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41"/>
        <w:gridCol w:w="2101"/>
        <w:gridCol w:w="2238"/>
        <w:gridCol w:w="1445"/>
        <w:gridCol w:w="1374"/>
      </w:tblGrid>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Year</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Event</w:t>
            </w:r>
          </w:p>
        </w:tc>
        <w:tc>
          <w:tcPr>
            <w:tcW w:w="2238"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Further notes</w:t>
            </w:r>
          </w:p>
        </w:tc>
        <w:tc>
          <w:tcPr>
            <w:tcW w:w="1318"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Ancient Source(s)</w:t>
            </w:r>
          </w:p>
        </w:tc>
        <w:tc>
          <w:tcPr>
            <w:tcW w:w="1318"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Modern Source(s)</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Mid-11</w:t>
            </w:r>
            <w:r w:rsidRPr="007A3B6A">
              <w:rPr>
                <w:rFonts w:ascii="Calibri" w:eastAsia="Calibri" w:hAnsi="Calibri" w:cs="Times New Roman"/>
                <w:vertAlign w:val="superscript"/>
              </w:rPr>
              <w:t>th</w:t>
            </w:r>
            <w:r w:rsidRPr="007A3B6A">
              <w:rPr>
                <w:rFonts w:ascii="Calibri" w:eastAsia="Calibri" w:hAnsi="Calibri" w:cs="Times New Roman"/>
              </w:rPr>
              <w:t>-late 9</w:t>
            </w:r>
            <w:r w:rsidRPr="007A3B6A">
              <w:rPr>
                <w:rFonts w:ascii="Calibri" w:eastAsia="Calibri" w:hAnsi="Calibri" w:cs="Times New Roman"/>
                <w:vertAlign w:val="superscript"/>
              </w:rPr>
              <w:t xml:space="preserve">th </w:t>
            </w:r>
            <w:r w:rsidRPr="007A3B6A">
              <w:rPr>
                <w:rFonts w:ascii="Calibri" w:eastAsia="Calibri" w:hAnsi="Calibri" w:cs="Times New Roman"/>
              </w:rPr>
              <w:t>century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Colonisation of Ancient Greece</w:t>
            </w:r>
          </w:p>
        </w:tc>
        <w:tc>
          <w:tcPr>
            <w:tcW w:w="2238"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Greek poleis began founding cities across the Mediterranean. They included Cyprus, Crete, Asia Minor and Syracuse.</w:t>
            </w:r>
          </w:p>
        </w:tc>
        <w:tc>
          <w:tcPr>
            <w:tcW w:w="1318" w:type="dxa"/>
          </w:tcPr>
          <w:p w:rsidR="007A3B6A" w:rsidRPr="007A3B6A" w:rsidRDefault="00D31EC2" w:rsidP="007A3B6A">
            <w:pPr>
              <w:rPr>
                <w:rFonts w:ascii="Calibri" w:eastAsia="Calibri" w:hAnsi="Calibri" w:cs="Times New Roman"/>
              </w:rPr>
            </w:pPr>
            <w:proofErr w:type="spellStart"/>
            <w:r>
              <w:rPr>
                <w:rFonts w:ascii="Calibri" w:eastAsia="Calibri" w:hAnsi="Calibri" w:cs="Times New Roman"/>
              </w:rPr>
              <w:t>Hdt</w:t>
            </w:r>
            <w:proofErr w:type="spellEnd"/>
            <w:r>
              <w:rPr>
                <w:rFonts w:ascii="Calibri" w:eastAsia="Calibri" w:hAnsi="Calibri" w:cs="Times New Roman"/>
              </w:rPr>
              <w:t>. 8.43.1, 7.176.4, and 1.1.42.</w:t>
            </w:r>
          </w:p>
        </w:tc>
        <w:tc>
          <w:tcPr>
            <w:tcW w:w="1318" w:type="dxa"/>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xml:space="preserve">, S. </w:t>
            </w:r>
            <w:r w:rsidRPr="007A3B6A">
              <w:rPr>
                <w:rFonts w:ascii="Calibri" w:eastAsia="Calibri" w:hAnsi="Calibri" w:cs="Times New Roman"/>
                <w:i/>
              </w:rPr>
              <w:t xml:space="preserve">The Greek World 479-323 BC. </w:t>
            </w:r>
            <w:r w:rsidRPr="007A3B6A">
              <w:rPr>
                <w:rFonts w:ascii="Calibri" w:eastAsia="Calibri" w:hAnsi="Calibri" w:cs="Times New Roman"/>
              </w:rPr>
              <w:t>Ch. 4, p.59</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Early 5</w:t>
            </w:r>
            <w:r w:rsidRPr="007A3B6A">
              <w:rPr>
                <w:rFonts w:ascii="Calibri" w:eastAsia="Calibri" w:hAnsi="Calibri" w:cs="Times New Roman"/>
                <w:vertAlign w:val="superscript"/>
              </w:rPr>
              <w:t>th</w:t>
            </w:r>
            <w:r w:rsidRPr="007A3B6A">
              <w:rPr>
                <w:rFonts w:ascii="Calibri" w:eastAsia="Calibri" w:hAnsi="Calibri" w:cs="Times New Roman"/>
              </w:rPr>
              <w:t xml:space="preserve"> century BCE- 323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The Classical Period</w:t>
            </w:r>
          </w:p>
        </w:tc>
        <w:tc>
          <w:tcPr>
            <w:tcW w:w="2238"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 time defined by the Persian Wars and independence of Greece. The Classical period ended after Alexander the Great died. </w:t>
            </w:r>
          </w:p>
        </w:tc>
        <w:tc>
          <w:tcPr>
            <w:tcW w:w="1318" w:type="dxa"/>
          </w:tcPr>
          <w:p w:rsidR="007A3B6A" w:rsidRPr="007A3B6A" w:rsidRDefault="00D31EC2" w:rsidP="007A3B6A">
            <w:pPr>
              <w:rPr>
                <w:rFonts w:ascii="Calibri" w:eastAsia="Calibri" w:hAnsi="Calibri" w:cs="Times New Roman"/>
              </w:rPr>
            </w:pPr>
            <w:proofErr w:type="spellStart"/>
            <w:r>
              <w:rPr>
                <w:rFonts w:ascii="Calibri" w:eastAsia="Calibri" w:hAnsi="Calibri" w:cs="Times New Roman"/>
              </w:rPr>
              <w:t>Diod</w:t>
            </w:r>
            <w:proofErr w:type="spellEnd"/>
            <w:r>
              <w:rPr>
                <w:rFonts w:ascii="Calibri" w:eastAsia="Calibri" w:hAnsi="Calibri" w:cs="Times New Roman"/>
              </w:rPr>
              <w:t>. Sic. 11-20</w:t>
            </w:r>
          </w:p>
        </w:tc>
        <w:tc>
          <w:tcPr>
            <w:tcW w:w="1318" w:type="dxa"/>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xml:space="preserve">. Ch. 1, p. 1. Thomas R. Martin, </w:t>
            </w:r>
            <w:r w:rsidRPr="007A3B6A">
              <w:rPr>
                <w:rFonts w:ascii="Calibri" w:eastAsia="Calibri" w:hAnsi="Calibri" w:cs="Times New Roman"/>
                <w:i/>
              </w:rPr>
              <w:t>Ancient Greece</w:t>
            </w:r>
            <w:r w:rsidRPr="007A3B6A">
              <w:rPr>
                <w:rFonts w:ascii="Calibri" w:eastAsia="Calibri" w:hAnsi="Calibri" w:cs="Times New Roman"/>
              </w:rPr>
              <w:t>, Yale University Press, 1996, pg. 94</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540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Birth of </w:t>
            </w:r>
            <w:proofErr w:type="spellStart"/>
            <w:r w:rsidRPr="007A3B6A">
              <w:rPr>
                <w:rFonts w:ascii="Calibri" w:eastAsia="Calibri" w:hAnsi="Calibri" w:cs="Times New Roman"/>
              </w:rPr>
              <w:t>Gelon</w:t>
            </w:r>
            <w:proofErr w:type="spellEnd"/>
          </w:p>
        </w:tc>
        <w:tc>
          <w:tcPr>
            <w:tcW w:w="2238" w:type="dxa"/>
          </w:tcPr>
          <w:p w:rsidR="007A3B6A" w:rsidRPr="007A3B6A" w:rsidRDefault="007A3B6A" w:rsidP="00277618">
            <w:pPr>
              <w:rPr>
                <w:rFonts w:ascii="Calibri" w:eastAsia="Calibri" w:hAnsi="Calibri" w:cs="Times New Roman"/>
              </w:rPr>
            </w:pPr>
            <w:r w:rsidRPr="007A3B6A">
              <w:rPr>
                <w:rFonts w:ascii="Calibri" w:eastAsia="Calibri" w:hAnsi="Calibri" w:cs="Times New Roman"/>
              </w:rPr>
              <w:t xml:space="preserve">The tyrant of Gela and Syracuse. </w:t>
            </w:r>
            <w:proofErr w:type="spellStart"/>
            <w:r w:rsidRPr="007A3B6A">
              <w:rPr>
                <w:rFonts w:ascii="Calibri" w:eastAsia="Calibri" w:hAnsi="Calibri" w:cs="Times New Roman"/>
              </w:rPr>
              <w:t>Gelon</w:t>
            </w:r>
            <w:proofErr w:type="spellEnd"/>
            <w:r w:rsidRPr="007A3B6A">
              <w:rPr>
                <w:rFonts w:ascii="Calibri" w:eastAsia="Calibri" w:hAnsi="Calibri" w:cs="Times New Roman"/>
              </w:rPr>
              <w:t xml:space="preserve"> was a peaceful ruler, but he seized control of Megara and Euboea and forced them to contribute to the population of Syracuse. During the Persian War, Athens and Sparta came before </w:t>
            </w:r>
            <w:proofErr w:type="spellStart"/>
            <w:r w:rsidRPr="007A3B6A">
              <w:rPr>
                <w:rFonts w:ascii="Calibri" w:eastAsia="Calibri" w:hAnsi="Calibri" w:cs="Times New Roman"/>
              </w:rPr>
              <w:t>Gelon</w:t>
            </w:r>
            <w:proofErr w:type="spellEnd"/>
            <w:r w:rsidRPr="007A3B6A">
              <w:rPr>
                <w:rFonts w:ascii="Calibri" w:eastAsia="Calibri" w:hAnsi="Calibri" w:cs="Times New Roman"/>
              </w:rPr>
              <w:t xml:space="preserve"> to request his help in battling the Persians, but </w:t>
            </w:r>
            <w:proofErr w:type="spellStart"/>
            <w:r w:rsidRPr="007A3B6A">
              <w:rPr>
                <w:rFonts w:ascii="Calibri" w:eastAsia="Calibri" w:hAnsi="Calibri" w:cs="Times New Roman"/>
              </w:rPr>
              <w:t>Gelon</w:t>
            </w:r>
            <w:proofErr w:type="spellEnd"/>
            <w:r w:rsidRPr="007A3B6A">
              <w:rPr>
                <w:rFonts w:ascii="Calibri" w:eastAsia="Calibri" w:hAnsi="Calibri" w:cs="Times New Roman"/>
              </w:rPr>
              <w:t xml:space="preserve"> refused because they had not helped him with the Carthaginians years before, nor would they give him command of the united Greek forces. Instead, he sent three galleys to Delphi to</w:t>
            </w:r>
            <w:r w:rsidR="00277618">
              <w:rPr>
                <w:rFonts w:ascii="Calibri" w:eastAsia="Calibri" w:hAnsi="Calibri" w:cs="Times New Roman"/>
              </w:rPr>
              <w:t xml:space="preserve"> watch the progress of the war and either side with the Persians if they triumphed or keep their money.</w:t>
            </w:r>
          </w:p>
        </w:tc>
        <w:tc>
          <w:tcPr>
            <w:tcW w:w="1318" w:type="dxa"/>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Hdt</w:t>
            </w:r>
            <w:proofErr w:type="spellEnd"/>
            <w:r w:rsidRPr="007A3B6A">
              <w:rPr>
                <w:rFonts w:ascii="Calibri" w:eastAsia="Calibri" w:hAnsi="Calibri" w:cs="Times New Roman"/>
              </w:rPr>
              <w:t>. Ch.7, p.496-498.</w:t>
            </w:r>
          </w:p>
        </w:tc>
        <w:tc>
          <w:tcPr>
            <w:tcW w:w="1318"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Lewis, Sian, </w:t>
            </w:r>
            <w:r w:rsidRPr="007A3B6A">
              <w:rPr>
                <w:rFonts w:ascii="Calibri" w:eastAsia="Calibri" w:hAnsi="Calibri" w:cs="Times New Roman"/>
                <w:i/>
              </w:rPr>
              <w:t xml:space="preserve">Ancient Tyranny. </w:t>
            </w:r>
            <w:r w:rsidRPr="007A3B6A">
              <w:rPr>
                <w:rFonts w:ascii="Calibri" w:eastAsia="Calibri" w:hAnsi="Calibri" w:cs="Times New Roman"/>
              </w:rPr>
              <w:t>Ch. 8, p. 119-134.</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lastRenderedPageBreak/>
              <w:t>528/7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Nomination of Hippias as tyrant of Athens</w:t>
            </w:r>
          </w:p>
        </w:tc>
        <w:tc>
          <w:tcPr>
            <w:tcW w:w="2238"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Hippias became a brutal ruler after punishing the men who killed his brother and was banished in 510. In revenge, he fled to Persia and started the invasion by telling them where to come ashore. Hippias himself died without returning to Athens, leaving his sons to pick up the war effort. </w:t>
            </w:r>
          </w:p>
        </w:tc>
        <w:tc>
          <w:tcPr>
            <w:tcW w:w="1318" w:type="dxa"/>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Hdt</w:t>
            </w:r>
            <w:proofErr w:type="spellEnd"/>
            <w:r w:rsidRPr="007A3B6A">
              <w:rPr>
                <w:rFonts w:ascii="Calibri" w:eastAsia="Calibri" w:hAnsi="Calibri" w:cs="Times New Roman"/>
              </w:rPr>
              <w:t>. Ch. 5. 363. Ch. 6. 426-7</w:t>
            </w:r>
          </w:p>
        </w:tc>
        <w:tc>
          <w:tcPr>
            <w:tcW w:w="1318" w:type="dxa"/>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Ch.11, p.123.</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September 522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Darius I is crowned King of Persia </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After claiming the throne of Persia by making his horse neigh first at the break of day, Darius launched the invasion of Greece to punish Eretria and Athens for aiding the Ionian Revolt. After defeat at Marathon, Darius fell ill and died in Egypt, leaving his son Xerxes to continue the war.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Hdt</w:t>
            </w:r>
            <w:proofErr w:type="spellEnd"/>
            <w:r w:rsidRPr="007A3B6A">
              <w:rPr>
                <w:rFonts w:ascii="Calibri" w:eastAsia="Calibri" w:hAnsi="Calibri" w:cs="Times New Roman"/>
              </w:rPr>
              <w:t>. Ch. 3, p. 242. Ch. 6. 422. Ch. 7, p.442.</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6, p.72.</w:t>
            </w:r>
          </w:p>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Cawkwell</w:t>
            </w:r>
            <w:proofErr w:type="spellEnd"/>
            <w:r w:rsidRPr="007A3B6A">
              <w:rPr>
                <w:rFonts w:ascii="Calibri" w:eastAsia="Calibri" w:hAnsi="Calibri" w:cs="Times New Roman"/>
              </w:rPr>
              <w:t xml:space="preserve">, George, </w:t>
            </w:r>
            <w:r w:rsidRPr="007A3B6A">
              <w:rPr>
                <w:rFonts w:ascii="Calibri" w:eastAsia="Calibri" w:hAnsi="Calibri" w:cs="Times New Roman"/>
                <w:i/>
              </w:rPr>
              <w:t>The Greek Wars: The Failure Of Persia</w:t>
            </w:r>
            <w:r w:rsidRPr="007A3B6A">
              <w:rPr>
                <w:rFonts w:ascii="Calibri" w:eastAsia="Calibri" w:hAnsi="Calibri" w:cs="Times New Roman"/>
              </w:rPr>
              <w:t>. Ch. 4, p. 61-3.</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508/7 BCE. </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Cleisthenes’ reforms</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Cleisthenes the Alcmaeonid reformed the constitution of Ancient Athens and established a democracy. </w:t>
            </w:r>
          </w:p>
          <w:p w:rsidR="007A3B6A" w:rsidRPr="007A3B6A" w:rsidRDefault="007A3B6A" w:rsidP="007A3B6A">
            <w:pPr>
              <w:rPr>
                <w:rFonts w:ascii="Calibri" w:eastAsia="Calibri" w:hAnsi="Calibri" w:cs="Times New Roman"/>
              </w:rPr>
            </w:pPr>
          </w:p>
          <w:p w:rsidR="007A3B6A" w:rsidRPr="007A3B6A" w:rsidRDefault="007A3B6A" w:rsidP="007A3B6A">
            <w:pPr>
              <w:rPr>
                <w:rFonts w:ascii="Calibri" w:eastAsia="Calibri" w:hAnsi="Calibri" w:cs="Times New Roman"/>
              </w:rPr>
            </w:pPr>
          </w:p>
        </w:tc>
        <w:tc>
          <w:tcPr>
            <w:tcW w:w="1318" w:type="dxa"/>
            <w:tcBorders>
              <w:bottom w:val="single" w:sz="4" w:space="0" w:color="auto"/>
            </w:tcBorders>
          </w:tcPr>
          <w:p w:rsidR="007A3B6A" w:rsidRPr="007A3B6A" w:rsidRDefault="00277618" w:rsidP="007A3B6A">
            <w:pPr>
              <w:rPr>
                <w:rFonts w:ascii="Calibri" w:eastAsia="Calibri" w:hAnsi="Calibri" w:cs="Times New Roman"/>
              </w:rPr>
            </w:pPr>
            <w:proofErr w:type="spellStart"/>
            <w:r>
              <w:rPr>
                <w:rFonts w:ascii="Calibri" w:eastAsia="Calibri" w:hAnsi="Calibri" w:cs="Times New Roman"/>
              </w:rPr>
              <w:t>Hdt</w:t>
            </w:r>
            <w:proofErr w:type="spellEnd"/>
            <w:r>
              <w:rPr>
                <w:rFonts w:ascii="Calibri" w:eastAsia="Calibri" w:hAnsi="Calibri" w:cs="Times New Roman"/>
              </w:rPr>
              <w:t>. 6. 435</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12, p. 140-141.</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September 490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Battle of Marathon</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At the recommendation of Hippias, 80,000 Persians landed at Marathon to attempt an invasion of Greece. 10, 000 Athenians with </w:t>
            </w:r>
            <w:proofErr w:type="spellStart"/>
            <w:r w:rsidRPr="007A3B6A">
              <w:rPr>
                <w:rFonts w:ascii="Calibri" w:eastAsia="Calibri" w:hAnsi="Calibri" w:cs="Times New Roman"/>
              </w:rPr>
              <w:t>Plataean</w:t>
            </w:r>
            <w:proofErr w:type="spellEnd"/>
            <w:r w:rsidRPr="007A3B6A">
              <w:rPr>
                <w:rFonts w:ascii="Calibri" w:eastAsia="Calibri" w:hAnsi="Calibri" w:cs="Times New Roman"/>
              </w:rPr>
              <w:t xml:space="preserve"> aid confronted them. The Greeks overpowered the Persians and forced them from Greece for 10 years.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Hdt</w:t>
            </w:r>
            <w:proofErr w:type="spellEnd"/>
            <w:r w:rsidRPr="007A3B6A">
              <w:rPr>
                <w:rFonts w:ascii="Calibri" w:eastAsia="Calibri" w:hAnsi="Calibri" w:cs="Times New Roman"/>
              </w:rPr>
              <w:t>. 6. 427-430</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3, P.19.</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lastRenderedPageBreak/>
              <w:t>487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The first ostracism</w:t>
            </w:r>
          </w:p>
        </w:tc>
        <w:tc>
          <w:tcPr>
            <w:tcW w:w="2238" w:type="dxa"/>
            <w:tcBorders>
              <w:bottom w:val="single" w:sz="4" w:space="0" w:color="auto"/>
            </w:tcBorders>
          </w:tcPr>
          <w:p w:rsidR="007A3B6A" w:rsidRPr="007A3B6A" w:rsidRDefault="007A3B6A" w:rsidP="00277618">
            <w:pPr>
              <w:rPr>
                <w:rFonts w:ascii="Calibri" w:eastAsia="Calibri" w:hAnsi="Calibri" w:cs="Times New Roman"/>
              </w:rPr>
            </w:pPr>
            <w:r w:rsidRPr="007A3B6A">
              <w:rPr>
                <w:rFonts w:ascii="Calibri" w:eastAsia="Calibri" w:hAnsi="Calibri" w:cs="Times New Roman"/>
              </w:rPr>
              <w:t xml:space="preserve">A procedure of banishing an Athenian for 10 years. The first was </w:t>
            </w:r>
            <w:proofErr w:type="spellStart"/>
            <w:r w:rsidRPr="007A3B6A">
              <w:rPr>
                <w:rFonts w:ascii="Calibri" w:eastAsia="Calibri" w:hAnsi="Calibri" w:cs="Times New Roman"/>
              </w:rPr>
              <w:t>Hipparchos</w:t>
            </w:r>
            <w:proofErr w:type="spellEnd"/>
            <w:r w:rsidRPr="007A3B6A">
              <w:rPr>
                <w:rFonts w:ascii="Calibri" w:eastAsia="Calibri" w:hAnsi="Calibri" w:cs="Times New Roman"/>
              </w:rPr>
              <w:t xml:space="preserve">, a relation of </w:t>
            </w:r>
            <w:proofErr w:type="spellStart"/>
            <w:r w:rsidRPr="007A3B6A">
              <w:rPr>
                <w:rFonts w:ascii="Calibri" w:eastAsia="Calibri" w:hAnsi="Calibri" w:cs="Times New Roman"/>
              </w:rPr>
              <w:t>Peisistratos</w:t>
            </w:r>
            <w:proofErr w:type="spellEnd"/>
            <w:r w:rsidRPr="007A3B6A">
              <w:rPr>
                <w:rFonts w:ascii="Calibri" w:eastAsia="Calibri" w:hAnsi="Calibri" w:cs="Times New Roman"/>
              </w:rPr>
              <w:t xml:space="preserve"> the tyrant. The process ended with </w:t>
            </w:r>
            <w:proofErr w:type="spellStart"/>
            <w:r w:rsidRPr="007A3B6A">
              <w:rPr>
                <w:rFonts w:ascii="Calibri" w:eastAsia="Calibri" w:hAnsi="Calibri" w:cs="Times New Roman"/>
              </w:rPr>
              <w:t>Hyperbolus</w:t>
            </w:r>
            <w:proofErr w:type="spellEnd"/>
            <w:r w:rsidRPr="007A3B6A">
              <w:rPr>
                <w:rFonts w:ascii="Calibri" w:eastAsia="Calibri" w:hAnsi="Calibri" w:cs="Times New Roman"/>
              </w:rPr>
              <w:t xml:space="preserve"> in 416, who was </w:t>
            </w:r>
            <w:r w:rsidR="00277618">
              <w:rPr>
                <w:rFonts w:ascii="Calibri" w:eastAsia="Calibri" w:hAnsi="Calibri" w:cs="Times New Roman"/>
              </w:rPr>
              <w:t xml:space="preserve">banished for a year before someone killed </w:t>
            </w:r>
            <w:proofErr w:type="gramStart"/>
            <w:r w:rsidR="00277618">
              <w:rPr>
                <w:rFonts w:ascii="Calibri" w:eastAsia="Calibri" w:hAnsi="Calibri" w:cs="Times New Roman"/>
              </w:rPr>
              <w:t>him(</w:t>
            </w:r>
            <w:proofErr w:type="spellStart"/>
            <w:proofErr w:type="gramEnd"/>
            <w:r w:rsidR="00277618">
              <w:rPr>
                <w:rFonts w:ascii="Calibri" w:eastAsia="Calibri" w:hAnsi="Calibri" w:cs="Times New Roman"/>
              </w:rPr>
              <w:t>Charminus</w:t>
            </w:r>
            <w:proofErr w:type="spellEnd"/>
            <w:r w:rsidR="00277618">
              <w:rPr>
                <w:rFonts w:ascii="Calibri" w:eastAsia="Calibri" w:hAnsi="Calibri" w:cs="Times New Roman"/>
              </w:rPr>
              <w:t>, according to Thucydides).</w:t>
            </w:r>
            <w:r w:rsidRPr="007A3B6A">
              <w:rPr>
                <w:rFonts w:ascii="Calibri" w:eastAsia="Calibri" w:hAnsi="Calibri" w:cs="Times New Roman"/>
              </w:rPr>
              <w:t xml:space="preserve"> </w:t>
            </w:r>
          </w:p>
        </w:tc>
        <w:tc>
          <w:tcPr>
            <w:tcW w:w="1318" w:type="dxa"/>
            <w:tcBorders>
              <w:bottom w:val="single" w:sz="4" w:space="0" w:color="auto"/>
            </w:tcBorders>
          </w:tcPr>
          <w:p w:rsidR="007A3B6A" w:rsidRDefault="007A3B6A" w:rsidP="007A3B6A">
            <w:pPr>
              <w:rPr>
                <w:rFonts w:ascii="Calibri" w:eastAsia="Calibri" w:hAnsi="Calibri" w:cs="Times New Roman"/>
              </w:rPr>
            </w:pPr>
            <w:r w:rsidRPr="007A3B6A">
              <w:rPr>
                <w:rFonts w:ascii="Calibri" w:eastAsia="Calibri" w:hAnsi="Calibri" w:cs="Times New Roman"/>
              </w:rPr>
              <w:t xml:space="preserve">Aristotle, </w:t>
            </w:r>
            <w:r w:rsidRPr="007A3B6A">
              <w:rPr>
                <w:rFonts w:ascii="Calibri" w:eastAsia="Calibri" w:hAnsi="Calibri" w:cs="Times New Roman"/>
                <w:i/>
              </w:rPr>
              <w:t>Athenian Constitution</w:t>
            </w:r>
            <w:r w:rsidRPr="007A3B6A">
              <w:rPr>
                <w:rFonts w:ascii="Calibri" w:eastAsia="Calibri" w:hAnsi="Calibri" w:cs="Times New Roman"/>
              </w:rPr>
              <w:t>, 22.3</w:t>
            </w:r>
          </w:p>
          <w:p w:rsidR="00277618" w:rsidRPr="007A3B6A" w:rsidRDefault="00277618" w:rsidP="007A3B6A">
            <w:pPr>
              <w:rPr>
                <w:rFonts w:ascii="Calibri" w:eastAsia="Calibri" w:hAnsi="Calibri" w:cs="Times New Roman"/>
              </w:rPr>
            </w:pP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12, p. 152.</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October 486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Xerxes I is crowned King of Persia</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Xerxes’ cousin </w:t>
            </w:r>
            <w:proofErr w:type="spellStart"/>
            <w:r w:rsidRPr="007A3B6A">
              <w:rPr>
                <w:rFonts w:ascii="Calibri" w:eastAsia="Calibri" w:hAnsi="Calibri" w:cs="Times New Roman"/>
              </w:rPr>
              <w:t>Mardonius</w:t>
            </w:r>
            <w:proofErr w:type="spellEnd"/>
            <w:r w:rsidRPr="007A3B6A">
              <w:rPr>
                <w:rFonts w:ascii="Calibri" w:eastAsia="Calibri" w:hAnsi="Calibri" w:cs="Times New Roman"/>
              </w:rPr>
              <w:t xml:space="preserve"> persuaded him to return to waging war on Greece. He built two boat bridges to cross the Hellespont, bringing with him around 360, 000 men and 700-800 ships. Xerxes withdrew from the war upon facing defeat at Plataea and Salamis.</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Hdt</w:t>
            </w:r>
            <w:proofErr w:type="spellEnd"/>
            <w:r w:rsidRPr="007A3B6A">
              <w:rPr>
                <w:rFonts w:ascii="Calibri" w:eastAsia="Calibri" w:hAnsi="Calibri" w:cs="Times New Roman"/>
              </w:rPr>
              <w:t>. 7. 445-446. 7. 465</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8, p. 97.</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480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The battle of Thermopylae</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King Leonidas of Sparta confronted Xerxes at the mountain pass of Thermopylae with an allied Greek force. A Greek traitor called </w:t>
            </w:r>
            <w:proofErr w:type="spellStart"/>
            <w:r w:rsidRPr="007A3B6A">
              <w:rPr>
                <w:rFonts w:ascii="Calibri" w:eastAsia="Calibri" w:hAnsi="Calibri" w:cs="Times New Roman"/>
              </w:rPr>
              <w:t>Ephialtes</w:t>
            </w:r>
            <w:proofErr w:type="spellEnd"/>
            <w:r w:rsidRPr="007A3B6A">
              <w:rPr>
                <w:rFonts w:ascii="Calibri" w:eastAsia="Calibri" w:hAnsi="Calibri" w:cs="Times New Roman"/>
              </w:rPr>
              <w:t xml:space="preserve"> helped the Persians get around Leonidas’ forces. Leonidas dismissed the majority of his forces, and fought with a smaller force to the last man to give Greece enough time to regroup.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Hdt</w:t>
            </w:r>
            <w:proofErr w:type="spellEnd"/>
            <w:r w:rsidRPr="007A3B6A">
              <w:rPr>
                <w:rFonts w:ascii="Calibri" w:eastAsia="Calibri" w:hAnsi="Calibri" w:cs="Times New Roman"/>
              </w:rPr>
              <w:t xml:space="preserve">. 7. 503-520.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Cawkwell</w:t>
            </w:r>
            <w:proofErr w:type="spellEnd"/>
            <w:r w:rsidRPr="007A3B6A">
              <w:rPr>
                <w:rFonts w:ascii="Calibri" w:eastAsia="Calibri" w:hAnsi="Calibri" w:cs="Times New Roman"/>
              </w:rPr>
              <w:t xml:space="preserve">, George, </w:t>
            </w:r>
            <w:r w:rsidRPr="007A3B6A">
              <w:rPr>
                <w:rFonts w:ascii="Calibri" w:eastAsia="Calibri" w:hAnsi="Calibri" w:cs="Times New Roman"/>
                <w:i/>
              </w:rPr>
              <w:t>The Greek Wars: The Failure of Persia</w:t>
            </w:r>
            <w:r w:rsidRPr="007A3B6A">
              <w:rPr>
                <w:rFonts w:ascii="Calibri" w:eastAsia="Calibri" w:hAnsi="Calibri" w:cs="Times New Roman"/>
              </w:rPr>
              <w:t>. Ch. 5, p. 95.</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September(?) 480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Battle of </w:t>
            </w:r>
            <w:proofErr w:type="spellStart"/>
            <w:r w:rsidRPr="007A3B6A">
              <w:rPr>
                <w:rFonts w:ascii="Calibri" w:eastAsia="Calibri" w:hAnsi="Calibri" w:cs="Times New Roman"/>
              </w:rPr>
              <w:t>Himera</w:t>
            </w:r>
            <w:proofErr w:type="spellEnd"/>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Supposedly fought on the same day as the battle of Salamis. The Carthaginian Hamilcar attempted to </w:t>
            </w:r>
            <w:r w:rsidRPr="007A3B6A">
              <w:rPr>
                <w:rFonts w:ascii="Calibri" w:eastAsia="Calibri" w:hAnsi="Calibri" w:cs="Times New Roman"/>
              </w:rPr>
              <w:lastRenderedPageBreak/>
              <w:t xml:space="preserve">dethrone the </w:t>
            </w:r>
            <w:proofErr w:type="spellStart"/>
            <w:r w:rsidRPr="007A3B6A">
              <w:rPr>
                <w:rFonts w:ascii="Calibri" w:eastAsia="Calibri" w:hAnsi="Calibri" w:cs="Times New Roman"/>
              </w:rPr>
              <w:t>Syracusean</w:t>
            </w:r>
            <w:proofErr w:type="spellEnd"/>
            <w:r w:rsidRPr="007A3B6A">
              <w:rPr>
                <w:rFonts w:ascii="Calibri" w:eastAsia="Calibri" w:hAnsi="Calibri" w:cs="Times New Roman"/>
              </w:rPr>
              <w:t xml:space="preserve"> Theron, who had overthrown the tyrant of </w:t>
            </w:r>
            <w:proofErr w:type="spellStart"/>
            <w:r w:rsidRPr="007A3B6A">
              <w:rPr>
                <w:rFonts w:ascii="Calibri" w:eastAsia="Calibri" w:hAnsi="Calibri" w:cs="Times New Roman"/>
              </w:rPr>
              <w:t>Himera</w:t>
            </w:r>
            <w:proofErr w:type="spellEnd"/>
            <w:r w:rsidRPr="007A3B6A">
              <w:rPr>
                <w:rFonts w:ascii="Calibri" w:eastAsia="Calibri" w:hAnsi="Calibri" w:cs="Times New Roman"/>
              </w:rPr>
              <w:t xml:space="preserve">. Theron’s co-ruler </w:t>
            </w:r>
            <w:proofErr w:type="spellStart"/>
            <w:r w:rsidRPr="007A3B6A">
              <w:rPr>
                <w:rFonts w:ascii="Calibri" w:eastAsia="Calibri" w:hAnsi="Calibri" w:cs="Times New Roman"/>
              </w:rPr>
              <w:t>Gelon</w:t>
            </w:r>
            <w:proofErr w:type="spellEnd"/>
            <w:r w:rsidRPr="007A3B6A">
              <w:rPr>
                <w:rFonts w:ascii="Calibri" w:eastAsia="Calibri" w:hAnsi="Calibri" w:cs="Times New Roman"/>
              </w:rPr>
              <w:t xml:space="preserve"> sent his disguised cavalry to kill Hamilcar while he was making a sacrifice to Poseidon. Theron then sent his men in and forced the Carthaginians onto a waterless inland hill and starved them into defeat.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lastRenderedPageBreak/>
              <w:t>Diod</w:t>
            </w:r>
            <w:proofErr w:type="spellEnd"/>
            <w:r w:rsidRPr="007A3B6A">
              <w:rPr>
                <w:rFonts w:ascii="Calibri" w:eastAsia="Calibri" w:hAnsi="Calibri" w:cs="Times New Roman"/>
              </w:rPr>
              <w:t>. XI. 21-22.</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4, p. 49-51.</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September 480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Battle of Salamis</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Xerxes’ naval forces, commanded by Queen Artemisia of Caria, confronted the Greek naval forces. </w:t>
            </w:r>
            <w:proofErr w:type="spellStart"/>
            <w:r w:rsidRPr="007A3B6A">
              <w:rPr>
                <w:rFonts w:ascii="Calibri" w:eastAsia="Calibri" w:hAnsi="Calibri" w:cs="Times New Roman"/>
              </w:rPr>
              <w:t>Eurybiades</w:t>
            </w:r>
            <w:proofErr w:type="spellEnd"/>
            <w:r w:rsidRPr="007A3B6A">
              <w:rPr>
                <w:rFonts w:ascii="Calibri" w:eastAsia="Calibri" w:hAnsi="Calibri" w:cs="Times New Roman"/>
              </w:rPr>
              <w:t xml:space="preserve"> and Themistocles lured them into the straits of Greece and Salamis. The Persians were butchered, and Artemisia escaped by ramming a Persian ship so that Greece thought she was on their side.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Hdt</w:t>
            </w:r>
            <w:proofErr w:type="spellEnd"/>
            <w:r w:rsidRPr="007A3B6A">
              <w:rPr>
                <w:rFonts w:ascii="Calibri" w:eastAsia="Calibri" w:hAnsi="Calibri" w:cs="Times New Roman"/>
              </w:rPr>
              <w:t>. 8. 549-552</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3, p. 21.</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August 479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Battle of Plataea</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Persians were held at a stalemate for 11 days at the fortified camp of Plataea. </w:t>
            </w:r>
            <w:proofErr w:type="spellStart"/>
            <w:r w:rsidRPr="007A3B6A">
              <w:rPr>
                <w:rFonts w:ascii="Calibri" w:eastAsia="Calibri" w:hAnsi="Calibri" w:cs="Times New Roman"/>
              </w:rPr>
              <w:t>Mardonius</w:t>
            </w:r>
            <w:proofErr w:type="spellEnd"/>
            <w:r w:rsidRPr="007A3B6A">
              <w:rPr>
                <w:rFonts w:ascii="Calibri" w:eastAsia="Calibri" w:hAnsi="Calibri" w:cs="Times New Roman"/>
              </w:rPr>
              <w:t xml:space="preserve"> was lured out by the Greek forces retreating slightly, whereupon the Grecian soldiers turned around, killed </w:t>
            </w:r>
            <w:proofErr w:type="spellStart"/>
            <w:r w:rsidRPr="007A3B6A">
              <w:rPr>
                <w:rFonts w:ascii="Calibri" w:eastAsia="Calibri" w:hAnsi="Calibri" w:cs="Times New Roman"/>
              </w:rPr>
              <w:t>Mardonius</w:t>
            </w:r>
            <w:proofErr w:type="spellEnd"/>
            <w:r w:rsidRPr="007A3B6A">
              <w:rPr>
                <w:rFonts w:ascii="Calibri" w:eastAsia="Calibri" w:hAnsi="Calibri" w:cs="Times New Roman"/>
              </w:rPr>
              <w:t xml:space="preserve"> and routed the Persian army.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Hdt</w:t>
            </w:r>
            <w:proofErr w:type="spellEnd"/>
            <w:r w:rsidRPr="007A3B6A">
              <w:rPr>
                <w:rFonts w:ascii="Calibri" w:eastAsia="Calibri" w:hAnsi="Calibri" w:cs="Times New Roman"/>
              </w:rPr>
              <w:t>. 9. 598-604.</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8, p. 105.</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27 August 479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Battle of Mycale</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Persians docked their ships below Mount Mycale and built a palisaded camp. The Greek </w:t>
            </w:r>
            <w:r w:rsidRPr="007A3B6A">
              <w:rPr>
                <w:rFonts w:ascii="Calibri" w:eastAsia="Calibri" w:hAnsi="Calibri" w:cs="Times New Roman"/>
              </w:rPr>
              <w:lastRenderedPageBreak/>
              <w:t xml:space="preserve">commander </w:t>
            </w:r>
            <w:proofErr w:type="spellStart"/>
            <w:r w:rsidRPr="007A3B6A">
              <w:rPr>
                <w:rFonts w:ascii="Calibri" w:eastAsia="Calibri" w:hAnsi="Calibri" w:cs="Times New Roman"/>
              </w:rPr>
              <w:t>Leontychides</w:t>
            </w:r>
            <w:proofErr w:type="spellEnd"/>
            <w:r w:rsidRPr="007A3B6A">
              <w:rPr>
                <w:rFonts w:ascii="Calibri" w:eastAsia="Calibri" w:hAnsi="Calibri" w:cs="Times New Roman"/>
              </w:rPr>
              <w:t xml:space="preserve"> attacked them regardless and assailed the camp, burning the Persian Fleet. Their actions ended the Persian invasion and marked a turning point in the war, with Greece going on the offensive towards Persia.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lastRenderedPageBreak/>
              <w:t>Hdt</w:t>
            </w:r>
            <w:proofErr w:type="spellEnd"/>
            <w:r w:rsidRPr="007A3B6A">
              <w:rPr>
                <w:rFonts w:ascii="Calibri" w:eastAsia="Calibri" w:hAnsi="Calibri" w:cs="Times New Roman"/>
              </w:rPr>
              <w:t>. 9. 615-617.</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2, p. 12.</w:t>
            </w:r>
          </w:p>
        </w:tc>
      </w:tr>
      <w:tr w:rsidR="00277618" w:rsidRPr="007A3B6A" w:rsidTr="00067463">
        <w:trPr>
          <w:trHeight w:val="1286"/>
        </w:trPr>
        <w:tc>
          <w:tcPr>
            <w:tcW w:w="2041" w:type="dxa"/>
          </w:tcPr>
          <w:p w:rsidR="00277618" w:rsidRPr="007A3B6A" w:rsidRDefault="00277618" w:rsidP="007A3B6A">
            <w:pPr>
              <w:rPr>
                <w:rFonts w:ascii="Calibri" w:eastAsia="Calibri" w:hAnsi="Calibri" w:cs="Times New Roman"/>
              </w:rPr>
            </w:pPr>
            <w:r>
              <w:rPr>
                <w:rFonts w:ascii="Calibri" w:eastAsia="Calibri" w:hAnsi="Calibri" w:cs="Times New Roman"/>
              </w:rPr>
              <w:t>470 BCE.</w:t>
            </w:r>
          </w:p>
        </w:tc>
        <w:tc>
          <w:tcPr>
            <w:tcW w:w="2101" w:type="dxa"/>
          </w:tcPr>
          <w:p w:rsidR="00277618" w:rsidRPr="007A3B6A" w:rsidRDefault="00277618" w:rsidP="007A3B6A">
            <w:pPr>
              <w:rPr>
                <w:rFonts w:ascii="Calibri" w:eastAsia="Calibri" w:hAnsi="Calibri" w:cs="Times New Roman"/>
              </w:rPr>
            </w:pPr>
            <w:r>
              <w:rPr>
                <w:rFonts w:ascii="Calibri" w:eastAsia="Calibri" w:hAnsi="Calibri" w:cs="Times New Roman"/>
              </w:rPr>
              <w:t xml:space="preserve">Death of </w:t>
            </w:r>
            <w:proofErr w:type="spellStart"/>
            <w:r>
              <w:rPr>
                <w:rFonts w:ascii="Calibri" w:eastAsia="Calibri" w:hAnsi="Calibri" w:cs="Times New Roman"/>
              </w:rPr>
              <w:t>Ephialtes</w:t>
            </w:r>
            <w:proofErr w:type="spellEnd"/>
            <w:r>
              <w:rPr>
                <w:rFonts w:ascii="Calibri" w:eastAsia="Calibri" w:hAnsi="Calibri" w:cs="Times New Roman"/>
              </w:rPr>
              <w:t xml:space="preserve"> of </w:t>
            </w:r>
            <w:proofErr w:type="spellStart"/>
            <w:r>
              <w:rPr>
                <w:rFonts w:ascii="Calibri" w:eastAsia="Calibri" w:hAnsi="Calibri" w:cs="Times New Roman"/>
              </w:rPr>
              <w:t>Trachis</w:t>
            </w:r>
            <w:proofErr w:type="spellEnd"/>
          </w:p>
        </w:tc>
        <w:tc>
          <w:tcPr>
            <w:tcW w:w="2238" w:type="dxa"/>
            <w:tcBorders>
              <w:bottom w:val="single" w:sz="4" w:space="0" w:color="auto"/>
            </w:tcBorders>
          </w:tcPr>
          <w:p w:rsidR="00277618" w:rsidRPr="007A3B6A" w:rsidRDefault="00277618" w:rsidP="004C71FC">
            <w:pPr>
              <w:rPr>
                <w:rFonts w:ascii="Calibri" w:eastAsia="Calibri" w:hAnsi="Calibri" w:cs="Times New Roman"/>
              </w:rPr>
            </w:pPr>
            <w:proofErr w:type="spellStart"/>
            <w:r>
              <w:rPr>
                <w:rFonts w:ascii="Calibri" w:eastAsia="Calibri" w:hAnsi="Calibri" w:cs="Times New Roman"/>
              </w:rPr>
              <w:t>Ephialtes</w:t>
            </w:r>
            <w:proofErr w:type="spellEnd"/>
            <w:r>
              <w:rPr>
                <w:rFonts w:ascii="Calibri" w:eastAsia="Calibri" w:hAnsi="Calibri" w:cs="Times New Roman"/>
              </w:rPr>
              <w:t xml:space="preserve"> was the son of </w:t>
            </w:r>
            <w:proofErr w:type="spellStart"/>
            <w:r>
              <w:rPr>
                <w:rFonts w:ascii="Calibri" w:eastAsia="Calibri" w:hAnsi="Calibri" w:cs="Times New Roman"/>
              </w:rPr>
              <w:t>Eurydemus</w:t>
            </w:r>
            <w:proofErr w:type="spellEnd"/>
            <w:r>
              <w:rPr>
                <w:rFonts w:ascii="Calibri" w:eastAsia="Calibri" w:hAnsi="Calibri" w:cs="Times New Roman"/>
              </w:rPr>
              <w:t xml:space="preserve"> of </w:t>
            </w:r>
            <w:proofErr w:type="spellStart"/>
            <w:r>
              <w:rPr>
                <w:rFonts w:ascii="Calibri" w:eastAsia="Calibri" w:hAnsi="Calibri" w:cs="Times New Roman"/>
              </w:rPr>
              <w:t>Malis</w:t>
            </w:r>
            <w:proofErr w:type="spellEnd"/>
            <w:r>
              <w:rPr>
                <w:rFonts w:ascii="Calibri" w:eastAsia="Calibri" w:hAnsi="Calibri" w:cs="Times New Roman"/>
              </w:rPr>
              <w:t xml:space="preserve">. He is most famous for betraying the forces of King Leonidas at the battle of Thermopylae. Hoping for a reward from the Persians, </w:t>
            </w:r>
            <w:proofErr w:type="spellStart"/>
            <w:r>
              <w:rPr>
                <w:rFonts w:ascii="Calibri" w:eastAsia="Calibri" w:hAnsi="Calibri" w:cs="Times New Roman"/>
              </w:rPr>
              <w:t>Ephialtes</w:t>
            </w:r>
            <w:proofErr w:type="spellEnd"/>
            <w:r>
              <w:rPr>
                <w:rFonts w:ascii="Calibri" w:eastAsia="Calibri" w:hAnsi="Calibri" w:cs="Times New Roman"/>
              </w:rPr>
              <w:t xml:space="preserve"> </w:t>
            </w:r>
            <w:r w:rsidR="00105E9D">
              <w:rPr>
                <w:rFonts w:ascii="Calibri" w:eastAsia="Calibri" w:hAnsi="Calibri" w:cs="Times New Roman"/>
              </w:rPr>
              <w:t xml:space="preserve">showed them a mountain trail that enabled them to reach the main road behind the Greek forces. </w:t>
            </w:r>
            <w:proofErr w:type="spellStart"/>
            <w:r w:rsidR="00105E9D">
              <w:rPr>
                <w:rFonts w:ascii="Calibri" w:eastAsia="Calibri" w:hAnsi="Calibri" w:cs="Times New Roman"/>
              </w:rPr>
              <w:t>Ephialte</w:t>
            </w:r>
            <w:r w:rsidR="004C71FC">
              <w:rPr>
                <w:rFonts w:ascii="Calibri" w:eastAsia="Calibri" w:hAnsi="Calibri" w:cs="Times New Roman"/>
              </w:rPr>
              <w:t>s</w:t>
            </w:r>
            <w:proofErr w:type="spellEnd"/>
            <w:r w:rsidR="004C71FC">
              <w:rPr>
                <w:rFonts w:ascii="Calibri" w:eastAsia="Calibri" w:hAnsi="Calibri" w:cs="Times New Roman"/>
              </w:rPr>
              <w:t xml:space="preserve"> never received his re</w:t>
            </w:r>
            <w:r w:rsidR="00105E9D">
              <w:rPr>
                <w:rFonts w:ascii="Calibri" w:eastAsia="Calibri" w:hAnsi="Calibri" w:cs="Times New Roman"/>
              </w:rPr>
              <w:t xml:space="preserve">ward; after the Persians were defeated at Salamis, the </w:t>
            </w:r>
            <w:proofErr w:type="spellStart"/>
            <w:r w:rsidR="00105E9D">
              <w:rPr>
                <w:rFonts w:ascii="Calibri" w:eastAsia="Calibri" w:hAnsi="Calibri" w:cs="Times New Roman"/>
              </w:rPr>
              <w:t>Amphictyons</w:t>
            </w:r>
            <w:proofErr w:type="spellEnd"/>
            <w:r w:rsidR="00105E9D">
              <w:rPr>
                <w:rFonts w:ascii="Calibri" w:eastAsia="Calibri" w:hAnsi="Calibri" w:cs="Times New Roman"/>
              </w:rPr>
              <w:t xml:space="preserve"> at </w:t>
            </w:r>
            <w:proofErr w:type="spellStart"/>
            <w:r w:rsidR="00105E9D">
              <w:rPr>
                <w:rFonts w:ascii="Calibri" w:eastAsia="Calibri" w:hAnsi="Calibri" w:cs="Times New Roman"/>
              </w:rPr>
              <w:t>Pylae</w:t>
            </w:r>
            <w:proofErr w:type="spellEnd"/>
            <w:r w:rsidR="00105E9D">
              <w:rPr>
                <w:rFonts w:ascii="Calibri" w:eastAsia="Calibri" w:hAnsi="Calibri" w:cs="Times New Roman"/>
              </w:rPr>
              <w:t xml:space="preserve"> placed a reward for his d</w:t>
            </w:r>
            <w:r w:rsidR="004C71FC">
              <w:rPr>
                <w:rFonts w:ascii="Calibri" w:eastAsia="Calibri" w:hAnsi="Calibri" w:cs="Times New Roman"/>
              </w:rPr>
              <w:t xml:space="preserve">eath, and he fled to Thessaly. </w:t>
            </w:r>
            <w:proofErr w:type="spellStart"/>
            <w:r w:rsidR="004C71FC">
              <w:rPr>
                <w:rFonts w:ascii="Calibri" w:eastAsia="Calibri" w:hAnsi="Calibri" w:cs="Times New Roman"/>
              </w:rPr>
              <w:t>Athenades</w:t>
            </w:r>
            <w:proofErr w:type="spellEnd"/>
            <w:r w:rsidR="004C71FC">
              <w:rPr>
                <w:rFonts w:ascii="Calibri" w:eastAsia="Calibri" w:hAnsi="Calibri" w:cs="Times New Roman"/>
              </w:rPr>
              <w:t xml:space="preserve"> of </w:t>
            </w:r>
            <w:proofErr w:type="spellStart"/>
            <w:r w:rsidR="004C71FC">
              <w:rPr>
                <w:rFonts w:ascii="Calibri" w:eastAsia="Calibri" w:hAnsi="Calibri" w:cs="Times New Roman"/>
              </w:rPr>
              <w:t>Trachis</w:t>
            </w:r>
            <w:proofErr w:type="spellEnd"/>
            <w:r w:rsidR="004C71FC">
              <w:rPr>
                <w:rFonts w:ascii="Calibri" w:eastAsia="Calibri" w:hAnsi="Calibri" w:cs="Times New Roman"/>
              </w:rPr>
              <w:t xml:space="preserve"> killed him, according to Herodotus, for an unspecified reason; the Spartans still gave him a reward, though. To this day, the name “</w:t>
            </w:r>
            <w:proofErr w:type="spellStart"/>
            <w:r w:rsidR="004C71FC">
              <w:rPr>
                <w:rFonts w:ascii="Calibri" w:eastAsia="Calibri" w:hAnsi="Calibri" w:cs="Times New Roman"/>
              </w:rPr>
              <w:t>Ephialtes</w:t>
            </w:r>
            <w:proofErr w:type="spellEnd"/>
            <w:r w:rsidR="004C71FC">
              <w:rPr>
                <w:rFonts w:ascii="Calibri" w:eastAsia="Calibri" w:hAnsi="Calibri" w:cs="Times New Roman"/>
              </w:rPr>
              <w:t>” is synonymous with “traitor” in the Greek language.</w:t>
            </w:r>
          </w:p>
        </w:tc>
        <w:tc>
          <w:tcPr>
            <w:tcW w:w="1318" w:type="dxa"/>
            <w:tcBorders>
              <w:bottom w:val="single" w:sz="4" w:space="0" w:color="auto"/>
            </w:tcBorders>
          </w:tcPr>
          <w:p w:rsidR="00277618" w:rsidRPr="007A3B6A" w:rsidRDefault="004C71FC" w:rsidP="007A3B6A">
            <w:pPr>
              <w:rPr>
                <w:rFonts w:ascii="Calibri" w:eastAsia="Calibri" w:hAnsi="Calibri" w:cs="Times New Roman"/>
              </w:rPr>
            </w:pPr>
            <w:proofErr w:type="spellStart"/>
            <w:r>
              <w:rPr>
                <w:rFonts w:ascii="Calibri" w:eastAsia="Calibri" w:hAnsi="Calibri" w:cs="Times New Roman"/>
              </w:rPr>
              <w:t>Hdt</w:t>
            </w:r>
            <w:proofErr w:type="spellEnd"/>
            <w:r>
              <w:rPr>
                <w:rFonts w:ascii="Calibri" w:eastAsia="Calibri" w:hAnsi="Calibri" w:cs="Times New Roman"/>
              </w:rPr>
              <w:t>. 7. 515-8.</w:t>
            </w:r>
          </w:p>
        </w:tc>
        <w:tc>
          <w:tcPr>
            <w:tcW w:w="1318" w:type="dxa"/>
            <w:tcBorders>
              <w:bottom w:val="single" w:sz="4" w:space="0" w:color="auto"/>
            </w:tcBorders>
          </w:tcPr>
          <w:p w:rsidR="00277618" w:rsidRPr="007A3B6A" w:rsidRDefault="00277618" w:rsidP="007A3B6A">
            <w:pPr>
              <w:rPr>
                <w:rFonts w:ascii="Calibri" w:eastAsia="Calibri" w:hAnsi="Calibri" w:cs="Times New Roman"/>
              </w:rPr>
            </w:pP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lastRenderedPageBreak/>
              <w:t>465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Helot revolt at </w:t>
            </w:r>
            <w:proofErr w:type="spellStart"/>
            <w:r w:rsidRPr="007A3B6A">
              <w:rPr>
                <w:rFonts w:ascii="Calibri" w:eastAsia="Calibri" w:hAnsi="Calibri" w:cs="Times New Roman"/>
              </w:rPr>
              <w:t>Ithome</w:t>
            </w:r>
            <w:proofErr w:type="spellEnd"/>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After an earthquake that filled the superstitious Spartans with fear, a legion of helots rebelled against them and established a base on Mount </w:t>
            </w:r>
            <w:proofErr w:type="spellStart"/>
            <w:r w:rsidRPr="007A3B6A">
              <w:rPr>
                <w:rFonts w:ascii="Calibri" w:eastAsia="Calibri" w:hAnsi="Calibri" w:cs="Times New Roman"/>
              </w:rPr>
              <w:t>Ithome</w:t>
            </w:r>
            <w:proofErr w:type="spellEnd"/>
            <w:r w:rsidRPr="007A3B6A">
              <w:rPr>
                <w:rFonts w:ascii="Calibri" w:eastAsia="Calibri" w:hAnsi="Calibri" w:cs="Times New Roman"/>
              </w:rPr>
              <w:t xml:space="preserve">. The Spartans requested Athenian aid, but Athens left the cause, not wanting the helots to be slaves again. After ten years of fighting, the helots submitted, and Sparta gave them their freedom on the condition that they never returned to the Peloponnese.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1. 101-3.</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3, p. 23-24.</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Late 460s. </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reforms of </w:t>
            </w:r>
            <w:proofErr w:type="spellStart"/>
            <w:r w:rsidRPr="007A3B6A">
              <w:rPr>
                <w:rFonts w:ascii="Calibri" w:eastAsia="Calibri" w:hAnsi="Calibri" w:cs="Times New Roman"/>
              </w:rPr>
              <w:t>Ephialtes</w:t>
            </w:r>
            <w:proofErr w:type="spellEnd"/>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Athenian democrat </w:t>
            </w:r>
            <w:proofErr w:type="spellStart"/>
            <w:r w:rsidRPr="007A3B6A">
              <w:rPr>
                <w:rFonts w:ascii="Calibri" w:eastAsia="Calibri" w:hAnsi="Calibri" w:cs="Times New Roman"/>
              </w:rPr>
              <w:t>Ephialtes</w:t>
            </w:r>
            <w:proofErr w:type="spellEnd"/>
            <w:r w:rsidRPr="007A3B6A">
              <w:rPr>
                <w:rFonts w:ascii="Calibri" w:eastAsia="Calibri" w:hAnsi="Calibri" w:cs="Times New Roman"/>
              </w:rPr>
              <w:t xml:space="preserve"> passed a series of reforms cutting down the power of the Areopagus court, making them less conservative.</w:t>
            </w:r>
          </w:p>
        </w:tc>
        <w:tc>
          <w:tcPr>
            <w:tcW w:w="1318" w:type="dxa"/>
            <w:tcBorders>
              <w:bottom w:val="single" w:sz="4" w:space="0" w:color="auto"/>
            </w:tcBorders>
          </w:tcPr>
          <w:p w:rsidR="007A3B6A" w:rsidRPr="007A3B6A" w:rsidRDefault="001C7682" w:rsidP="007A3B6A">
            <w:pPr>
              <w:rPr>
                <w:rFonts w:ascii="Calibri" w:eastAsia="Calibri" w:hAnsi="Calibri" w:cs="Times New Roman"/>
              </w:rPr>
            </w:pPr>
            <w:r>
              <w:rPr>
                <w:rFonts w:ascii="Calibri" w:eastAsia="Calibri" w:hAnsi="Calibri" w:cs="Times New Roman"/>
              </w:rPr>
              <w:t xml:space="preserve">Ari, </w:t>
            </w:r>
            <w:r w:rsidRPr="001C7682">
              <w:rPr>
                <w:rFonts w:ascii="Calibri" w:eastAsia="Calibri" w:hAnsi="Calibri" w:cs="Times New Roman"/>
                <w:i/>
              </w:rPr>
              <w:t>Athenian Constitutions</w:t>
            </w:r>
            <w:r>
              <w:rPr>
                <w:rFonts w:ascii="Calibri" w:eastAsia="Calibri" w:hAnsi="Calibri" w:cs="Times New Roman"/>
              </w:rPr>
              <w:t xml:space="preserve">.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3, p. 22.</w:t>
            </w:r>
          </w:p>
        </w:tc>
      </w:tr>
      <w:tr w:rsidR="007A3B6A" w:rsidRPr="007A3B6A" w:rsidTr="00067463">
        <w:trPr>
          <w:trHeight w:val="1286"/>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461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Pericles’ rise to power</w:t>
            </w:r>
          </w:p>
        </w:tc>
        <w:tc>
          <w:tcPr>
            <w:tcW w:w="2238" w:type="dxa"/>
            <w:tcBorders>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During the </w:t>
            </w:r>
            <w:proofErr w:type="spellStart"/>
            <w:r w:rsidRPr="007A3B6A">
              <w:rPr>
                <w:rFonts w:ascii="Calibri" w:eastAsia="Calibri" w:hAnsi="Calibri" w:cs="Times New Roman"/>
              </w:rPr>
              <w:t>Ephialtic</w:t>
            </w:r>
            <w:proofErr w:type="spellEnd"/>
            <w:r w:rsidRPr="007A3B6A">
              <w:rPr>
                <w:rFonts w:ascii="Calibri" w:eastAsia="Calibri" w:hAnsi="Calibri" w:cs="Times New Roman"/>
              </w:rPr>
              <w:t xml:space="preserve"> reforms, the Athenian Pericles ostracised his rival Cimon. After unknown hands killed </w:t>
            </w:r>
            <w:proofErr w:type="spellStart"/>
            <w:r w:rsidRPr="007A3B6A">
              <w:rPr>
                <w:rFonts w:ascii="Calibri" w:eastAsia="Calibri" w:hAnsi="Calibri" w:cs="Times New Roman"/>
              </w:rPr>
              <w:t>Ephialtes</w:t>
            </w:r>
            <w:proofErr w:type="spellEnd"/>
            <w:r w:rsidRPr="007A3B6A">
              <w:rPr>
                <w:rFonts w:ascii="Calibri" w:eastAsia="Calibri" w:hAnsi="Calibri" w:cs="Times New Roman"/>
              </w:rPr>
              <w:t xml:space="preserve">, Pericles became the leader of Athens and guided the city through the first Peloponnesian War. In 429, though, a plague sweeping through Athens killed him, and Thucydides declared it to be disastrous for Athens. </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Plut</w:t>
            </w:r>
            <w:proofErr w:type="spellEnd"/>
            <w:r w:rsidRPr="007A3B6A">
              <w:rPr>
                <w:rFonts w:ascii="Calibri" w:eastAsia="Calibri" w:hAnsi="Calibri" w:cs="Times New Roman"/>
              </w:rPr>
              <w:t xml:space="preserve">. </w:t>
            </w:r>
            <w:r w:rsidRPr="007A3B6A">
              <w:rPr>
                <w:rFonts w:ascii="Calibri" w:eastAsia="Calibri" w:hAnsi="Calibri" w:cs="Times New Roman"/>
                <w:i/>
              </w:rPr>
              <w:t xml:space="preserve">Pericles, </w:t>
            </w:r>
            <w:r w:rsidRPr="007A3B6A">
              <w:rPr>
                <w:rFonts w:ascii="Calibri" w:eastAsia="Calibri" w:hAnsi="Calibri" w:cs="Times New Roman"/>
              </w:rPr>
              <w:t xml:space="preserve">XXIII. </w:t>
            </w:r>
            <w:proofErr w:type="spellStart"/>
            <w:r w:rsidRPr="007A3B6A">
              <w:rPr>
                <w:rFonts w:ascii="Calibri" w:eastAsia="Calibri" w:hAnsi="Calibri" w:cs="Times New Roman"/>
              </w:rPr>
              <w:t>Thuc</w:t>
            </w:r>
            <w:proofErr w:type="spellEnd"/>
            <w:r w:rsidRPr="007A3B6A">
              <w:rPr>
                <w:rFonts w:ascii="Calibri" w:eastAsia="Calibri" w:hAnsi="Calibri" w:cs="Times New Roman"/>
              </w:rPr>
              <w:t>. 2. 65</w:t>
            </w:r>
          </w:p>
        </w:tc>
        <w:tc>
          <w:tcPr>
            <w:tcW w:w="1318" w:type="dxa"/>
            <w:tcBorders>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3, p. 22-4.</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460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Birth of Thucydides</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Thucydides was an Athenian historian and general. He wrote the history of the Peloponnesian War </w:t>
            </w:r>
            <w:r w:rsidRPr="007A3B6A">
              <w:rPr>
                <w:rFonts w:ascii="Calibri" w:eastAsia="Calibri" w:hAnsi="Calibri" w:cs="Times New Roman"/>
              </w:rPr>
              <w:lastRenderedPageBreak/>
              <w:t>from the moment it broke out. His work is famous for its scope, concision and accuracy.</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lastRenderedPageBreak/>
              <w:t>Thuc</w:t>
            </w:r>
            <w:proofErr w:type="spellEnd"/>
            <w:r w:rsidRPr="007A3B6A">
              <w:rPr>
                <w:rFonts w:ascii="Calibri" w:eastAsia="Calibri" w:hAnsi="Calibri" w:cs="Times New Roman"/>
              </w:rPr>
              <w:t>. 1. 1. 1.</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460-445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First Peloponnesian War</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Sparta and Athens battled one another with their respective Leagues (the Peloponnesian League and the Delian League). Sparta feared that Athens was gaining too much power throughout Greece.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xml:space="preserve">. 1. 49-50.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13, p. 155.</w:t>
            </w:r>
          </w:p>
        </w:tc>
      </w:tr>
      <w:tr w:rsidR="00986265" w:rsidRPr="007A3B6A" w:rsidTr="00067463">
        <w:trPr>
          <w:trHeight w:val="1215"/>
        </w:trPr>
        <w:tc>
          <w:tcPr>
            <w:tcW w:w="2041" w:type="dxa"/>
          </w:tcPr>
          <w:p w:rsidR="00986265" w:rsidRPr="007A3B6A" w:rsidRDefault="00986265" w:rsidP="007A3B6A">
            <w:pPr>
              <w:rPr>
                <w:rFonts w:ascii="Calibri" w:eastAsia="Calibri" w:hAnsi="Calibri" w:cs="Times New Roman"/>
              </w:rPr>
            </w:pPr>
            <w:r>
              <w:rPr>
                <w:rFonts w:ascii="Calibri" w:eastAsia="Calibri" w:hAnsi="Calibri" w:cs="Times New Roman"/>
              </w:rPr>
              <w:t>459 BCE.</w:t>
            </w:r>
          </w:p>
        </w:tc>
        <w:tc>
          <w:tcPr>
            <w:tcW w:w="2101" w:type="dxa"/>
          </w:tcPr>
          <w:p w:rsidR="00986265" w:rsidRPr="007A3B6A" w:rsidRDefault="00986265" w:rsidP="007A3B6A">
            <w:pPr>
              <w:rPr>
                <w:rFonts w:ascii="Calibri" w:eastAsia="Calibri" w:hAnsi="Calibri" w:cs="Times New Roman"/>
              </w:rPr>
            </w:pPr>
            <w:r>
              <w:rPr>
                <w:rFonts w:ascii="Calibri" w:eastAsia="Calibri" w:hAnsi="Calibri" w:cs="Times New Roman"/>
              </w:rPr>
              <w:t>Death of Themistocles</w:t>
            </w:r>
          </w:p>
        </w:tc>
        <w:tc>
          <w:tcPr>
            <w:tcW w:w="2238" w:type="dxa"/>
            <w:tcBorders>
              <w:top w:val="single" w:sz="4" w:space="0" w:color="auto"/>
              <w:bottom w:val="single" w:sz="4" w:space="0" w:color="auto"/>
            </w:tcBorders>
          </w:tcPr>
          <w:p w:rsidR="00986265" w:rsidRPr="007A3B6A" w:rsidRDefault="00986265" w:rsidP="002B0498">
            <w:pPr>
              <w:rPr>
                <w:rFonts w:ascii="Calibri" w:eastAsia="Calibri" w:hAnsi="Calibri" w:cs="Times New Roman"/>
              </w:rPr>
            </w:pPr>
            <w:r>
              <w:rPr>
                <w:rFonts w:ascii="Calibri" w:eastAsia="Calibri" w:hAnsi="Calibri" w:cs="Times New Roman"/>
              </w:rPr>
              <w:t>Themistocles was an Athenian politician and general famous for his role in preventing the Persian invasion. He persuaded the Athenians t</w:t>
            </w:r>
            <w:r w:rsidR="002B0498">
              <w:rPr>
                <w:rFonts w:ascii="Calibri" w:eastAsia="Calibri" w:hAnsi="Calibri" w:cs="Times New Roman"/>
              </w:rPr>
              <w:t xml:space="preserve">o build a fleet of 200 triremes, effectively commanding the allied navy at the Battles of </w:t>
            </w:r>
            <w:proofErr w:type="spellStart"/>
            <w:r w:rsidR="002B0498">
              <w:rPr>
                <w:rFonts w:ascii="Calibri" w:eastAsia="Calibri" w:hAnsi="Calibri" w:cs="Times New Roman"/>
              </w:rPr>
              <w:t>Artemisium</w:t>
            </w:r>
            <w:proofErr w:type="spellEnd"/>
            <w:r w:rsidR="002B0498">
              <w:rPr>
                <w:rFonts w:ascii="Calibri" w:eastAsia="Calibri" w:hAnsi="Calibri" w:cs="Times New Roman"/>
              </w:rPr>
              <w:t xml:space="preserve"> and Salamis. After the war, however, Themistocles made himself appear arrogant to both Athenians and Spartans by ordering Athens to be re-fortified. In 472/1, the Athenians ostracised him, and after he settled in Argos, the opportunistic Spartans implicated him in conspiring with Xerxes along with their own general Pausanias, whereupon he left Greece altogether, settling first in </w:t>
            </w:r>
            <w:proofErr w:type="spellStart"/>
            <w:r w:rsidR="002B0498">
              <w:rPr>
                <w:rFonts w:ascii="Calibri" w:eastAsia="Calibri" w:hAnsi="Calibri" w:cs="Times New Roman"/>
              </w:rPr>
              <w:t>Pydna</w:t>
            </w:r>
            <w:proofErr w:type="spellEnd"/>
            <w:r w:rsidR="002B0498">
              <w:rPr>
                <w:rFonts w:ascii="Calibri" w:eastAsia="Calibri" w:hAnsi="Calibri" w:cs="Times New Roman"/>
              </w:rPr>
              <w:t xml:space="preserve"> and then </w:t>
            </w:r>
            <w:r w:rsidR="002B0498">
              <w:rPr>
                <w:rFonts w:ascii="Calibri" w:eastAsia="Calibri" w:hAnsi="Calibri" w:cs="Times New Roman"/>
              </w:rPr>
              <w:lastRenderedPageBreak/>
              <w:t>in Asia Minor, at the court of Persian King Artaxerxes, who named him the governor of Magnesia. He died, presumably of natural causes, in 459, after which he was re-established as a hero of the Greek cause</w:t>
            </w:r>
          </w:p>
        </w:tc>
        <w:tc>
          <w:tcPr>
            <w:tcW w:w="1318" w:type="dxa"/>
            <w:tcBorders>
              <w:top w:val="single" w:sz="4" w:space="0" w:color="auto"/>
              <w:bottom w:val="single" w:sz="4" w:space="0" w:color="auto"/>
            </w:tcBorders>
          </w:tcPr>
          <w:p w:rsidR="00986265" w:rsidRPr="007A3B6A" w:rsidRDefault="002B0498" w:rsidP="007A3B6A">
            <w:pPr>
              <w:rPr>
                <w:rFonts w:ascii="Calibri" w:eastAsia="Calibri" w:hAnsi="Calibri" w:cs="Times New Roman"/>
              </w:rPr>
            </w:pPr>
            <w:proofErr w:type="spellStart"/>
            <w:r>
              <w:rPr>
                <w:rFonts w:ascii="Calibri" w:eastAsia="Calibri" w:hAnsi="Calibri" w:cs="Times New Roman"/>
              </w:rPr>
              <w:lastRenderedPageBreak/>
              <w:t>Thuc</w:t>
            </w:r>
            <w:proofErr w:type="spellEnd"/>
            <w:r>
              <w:rPr>
                <w:rFonts w:ascii="Calibri" w:eastAsia="Calibri" w:hAnsi="Calibri" w:cs="Times New Roman"/>
              </w:rPr>
              <w:t>. 88-90, 115-7.</w:t>
            </w:r>
          </w:p>
        </w:tc>
        <w:tc>
          <w:tcPr>
            <w:tcW w:w="1318" w:type="dxa"/>
            <w:tcBorders>
              <w:top w:val="single" w:sz="4" w:space="0" w:color="auto"/>
              <w:bottom w:val="single" w:sz="4" w:space="0" w:color="auto"/>
            </w:tcBorders>
          </w:tcPr>
          <w:p w:rsidR="00986265" w:rsidRPr="007A3B6A" w:rsidRDefault="00986265" w:rsidP="007A3B6A">
            <w:pPr>
              <w:rPr>
                <w:rFonts w:ascii="Calibri" w:eastAsia="Calibri" w:hAnsi="Calibri" w:cs="Times New Roman"/>
              </w:rPr>
            </w:pPr>
          </w:p>
        </w:tc>
      </w:tr>
      <w:tr w:rsidR="007A3B6A" w:rsidRPr="007A3B6A" w:rsidTr="00067463">
        <w:trPr>
          <w:trHeight w:val="1215"/>
        </w:trPr>
        <w:tc>
          <w:tcPr>
            <w:tcW w:w="2041" w:type="dxa"/>
          </w:tcPr>
          <w:p w:rsidR="007A3B6A" w:rsidRPr="007A3B6A" w:rsidRDefault="000D63D2" w:rsidP="007A3B6A">
            <w:pPr>
              <w:rPr>
                <w:rFonts w:ascii="Calibri" w:eastAsia="Calibri" w:hAnsi="Calibri" w:cs="Times New Roman"/>
              </w:rPr>
            </w:pPr>
            <w:r w:rsidRPr="007A3B6A">
              <w:rPr>
                <w:rFonts w:ascii="Calibri" w:eastAsia="Calibri" w:hAnsi="Calibri" w:cs="Times New Roman"/>
              </w:rPr>
              <w:t>454 BCE.</w:t>
            </w:r>
          </w:p>
        </w:tc>
        <w:tc>
          <w:tcPr>
            <w:tcW w:w="2101" w:type="dxa"/>
          </w:tcPr>
          <w:p w:rsidR="007A3B6A" w:rsidRPr="007A3B6A" w:rsidRDefault="000D63D2" w:rsidP="007A3B6A">
            <w:pPr>
              <w:rPr>
                <w:rFonts w:ascii="Calibri" w:eastAsia="Calibri" w:hAnsi="Calibri" w:cs="Times New Roman"/>
              </w:rPr>
            </w:pPr>
            <w:r w:rsidRPr="007A3B6A">
              <w:rPr>
                <w:rFonts w:ascii="Calibri" w:eastAsia="Calibri" w:hAnsi="Calibri" w:cs="Times New Roman"/>
              </w:rPr>
              <w:t>Failure of the Athenian expedition to Egypt</w:t>
            </w:r>
          </w:p>
        </w:tc>
        <w:tc>
          <w:tcPr>
            <w:tcW w:w="2238" w:type="dxa"/>
            <w:tcBorders>
              <w:top w:val="single" w:sz="4" w:space="0" w:color="auto"/>
              <w:bottom w:val="single" w:sz="4" w:space="0" w:color="auto"/>
            </w:tcBorders>
          </w:tcPr>
          <w:p w:rsidR="007A3B6A" w:rsidRPr="007A3B6A" w:rsidRDefault="000D63D2" w:rsidP="00C80DC5">
            <w:pPr>
              <w:rPr>
                <w:rFonts w:ascii="Calibri" w:eastAsia="Calibri" w:hAnsi="Calibri" w:cs="Times New Roman"/>
              </w:rPr>
            </w:pPr>
            <w:r w:rsidRPr="007A3B6A">
              <w:rPr>
                <w:rFonts w:ascii="Calibri" w:eastAsia="Calibri" w:hAnsi="Calibri" w:cs="Times New Roman"/>
              </w:rPr>
              <w:t xml:space="preserve">King </w:t>
            </w:r>
            <w:proofErr w:type="spellStart"/>
            <w:r w:rsidRPr="007A3B6A">
              <w:rPr>
                <w:rFonts w:ascii="Calibri" w:eastAsia="Calibri" w:hAnsi="Calibri" w:cs="Times New Roman"/>
              </w:rPr>
              <w:t>Inarus</w:t>
            </w:r>
            <w:proofErr w:type="spellEnd"/>
            <w:r w:rsidRPr="007A3B6A">
              <w:rPr>
                <w:rFonts w:ascii="Calibri" w:eastAsia="Calibri" w:hAnsi="Calibri" w:cs="Times New Roman"/>
              </w:rPr>
              <w:t xml:space="preserve"> of Egypt rebelled against the Persians at the Nile Delta. General Cimon sent sixty ships for aid. The expedition ended in failure after </w:t>
            </w:r>
            <w:proofErr w:type="spellStart"/>
            <w:r w:rsidRPr="007A3B6A">
              <w:rPr>
                <w:rFonts w:ascii="Calibri" w:eastAsia="Calibri" w:hAnsi="Calibri" w:cs="Times New Roman"/>
              </w:rPr>
              <w:t>Megabazus</w:t>
            </w:r>
            <w:proofErr w:type="spellEnd"/>
            <w:r w:rsidRPr="007A3B6A">
              <w:rPr>
                <w:rFonts w:ascii="Calibri" w:eastAsia="Calibri" w:hAnsi="Calibri" w:cs="Times New Roman"/>
              </w:rPr>
              <w:t xml:space="preserve"> the Persian pinned the Athenians on the island of </w:t>
            </w:r>
            <w:proofErr w:type="spellStart"/>
            <w:r w:rsidRPr="007A3B6A">
              <w:rPr>
                <w:rFonts w:ascii="Calibri" w:eastAsia="Calibri" w:hAnsi="Calibri" w:cs="Times New Roman"/>
              </w:rPr>
              <w:t>Prosopitis</w:t>
            </w:r>
            <w:proofErr w:type="spellEnd"/>
            <w:r w:rsidRPr="007A3B6A">
              <w:rPr>
                <w:rFonts w:ascii="Calibri" w:eastAsia="Calibri" w:hAnsi="Calibri" w:cs="Times New Roman"/>
              </w:rPr>
              <w:t xml:space="preserve"> for 18 months, draining the channels around the island to deprive them of water. </w:t>
            </w:r>
            <w:r>
              <w:rPr>
                <w:rFonts w:ascii="Calibri" w:eastAsia="Calibri" w:hAnsi="Calibri" w:cs="Times New Roman"/>
              </w:rPr>
              <w:t xml:space="preserve">Afterwards, </w:t>
            </w:r>
            <w:proofErr w:type="spellStart"/>
            <w:r>
              <w:rPr>
                <w:rFonts w:ascii="Calibri" w:eastAsia="Calibri" w:hAnsi="Calibri" w:cs="Times New Roman"/>
              </w:rPr>
              <w:t>Inarus</w:t>
            </w:r>
            <w:proofErr w:type="spellEnd"/>
            <w:r>
              <w:rPr>
                <w:rFonts w:ascii="Calibri" w:eastAsia="Calibri" w:hAnsi="Calibri" w:cs="Times New Roman"/>
              </w:rPr>
              <w:t xml:space="preserve"> was taken to Susa</w:t>
            </w:r>
            <w:r w:rsidR="00C80DC5">
              <w:rPr>
                <w:rFonts w:ascii="Calibri" w:eastAsia="Calibri" w:hAnsi="Calibri" w:cs="Times New Roman"/>
              </w:rPr>
              <w:t>,</w:t>
            </w:r>
            <w:r>
              <w:rPr>
                <w:rFonts w:ascii="Calibri" w:eastAsia="Calibri" w:hAnsi="Calibri" w:cs="Times New Roman"/>
              </w:rPr>
              <w:t xml:space="preserve"> and put to death.</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Diod</w:t>
            </w:r>
            <w:proofErr w:type="spellEnd"/>
            <w:r w:rsidRPr="007A3B6A">
              <w:rPr>
                <w:rFonts w:ascii="Calibri" w:eastAsia="Calibri" w:hAnsi="Calibri" w:cs="Times New Roman"/>
              </w:rPr>
              <w:t>. Xi. 90, xii. 10</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Lewis, Sian, </w:t>
            </w:r>
            <w:r w:rsidRPr="007A3B6A">
              <w:rPr>
                <w:rFonts w:ascii="Calibri" w:eastAsia="Calibri" w:hAnsi="Calibri" w:cs="Times New Roman"/>
                <w:i/>
              </w:rPr>
              <w:t>Ancient Tyranny</w:t>
            </w:r>
            <w:r w:rsidRPr="007A3B6A">
              <w:rPr>
                <w:rFonts w:ascii="Calibri" w:eastAsia="Calibri" w:hAnsi="Calibri" w:cs="Times New Roman"/>
              </w:rPr>
              <w:t>. Ch. 3, p. 43.</w:t>
            </w:r>
          </w:p>
        </w:tc>
      </w:tr>
      <w:tr w:rsidR="007A3B6A" w:rsidRPr="007A3B6A" w:rsidTr="00067463">
        <w:trPr>
          <w:trHeight w:val="1215"/>
        </w:trPr>
        <w:tc>
          <w:tcPr>
            <w:tcW w:w="2041" w:type="dxa"/>
          </w:tcPr>
          <w:p w:rsidR="007A3B6A" w:rsidRPr="007A3B6A" w:rsidRDefault="000D63D2" w:rsidP="007A3B6A">
            <w:pPr>
              <w:rPr>
                <w:rFonts w:ascii="Calibri" w:eastAsia="Calibri" w:hAnsi="Calibri" w:cs="Times New Roman"/>
              </w:rPr>
            </w:pPr>
            <w:r w:rsidRPr="007A3B6A">
              <w:rPr>
                <w:rFonts w:ascii="Calibri" w:eastAsia="Calibri" w:hAnsi="Calibri" w:cs="Times New Roman"/>
              </w:rPr>
              <w:t>452 BCE.</w:t>
            </w:r>
          </w:p>
        </w:tc>
        <w:tc>
          <w:tcPr>
            <w:tcW w:w="2101" w:type="dxa"/>
          </w:tcPr>
          <w:p w:rsidR="007A3B6A" w:rsidRPr="007A3B6A" w:rsidRDefault="000D63D2" w:rsidP="007A3B6A">
            <w:pPr>
              <w:rPr>
                <w:rFonts w:ascii="Calibri" w:eastAsia="Calibri" w:hAnsi="Calibri" w:cs="Times New Roman"/>
              </w:rPr>
            </w:pPr>
            <w:r w:rsidRPr="007A3B6A">
              <w:rPr>
                <w:rFonts w:ascii="Calibri" w:eastAsia="Calibri" w:hAnsi="Calibri" w:cs="Times New Roman"/>
              </w:rPr>
              <w:t xml:space="preserve">Foundation of </w:t>
            </w:r>
            <w:proofErr w:type="spellStart"/>
            <w:r w:rsidRPr="007A3B6A">
              <w:rPr>
                <w:rFonts w:ascii="Calibri" w:eastAsia="Calibri" w:hAnsi="Calibri" w:cs="Times New Roman"/>
              </w:rPr>
              <w:t>Thurii</w:t>
            </w:r>
            <w:proofErr w:type="spellEnd"/>
          </w:p>
        </w:tc>
        <w:tc>
          <w:tcPr>
            <w:tcW w:w="2238" w:type="dxa"/>
            <w:tcBorders>
              <w:top w:val="single" w:sz="4" w:space="0" w:color="auto"/>
              <w:bottom w:val="single" w:sz="4" w:space="0" w:color="auto"/>
            </w:tcBorders>
          </w:tcPr>
          <w:p w:rsidR="007A3B6A" w:rsidRPr="007A3B6A" w:rsidRDefault="000D63D2" w:rsidP="00986265">
            <w:pPr>
              <w:rPr>
                <w:rFonts w:ascii="Calibri" w:eastAsia="Calibri" w:hAnsi="Calibri" w:cs="Times New Roman"/>
              </w:rPr>
            </w:pPr>
            <w:r w:rsidRPr="007A3B6A">
              <w:rPr>
                <w:rFonts w:ascii="Calibri" w:eastAsia="Calibri" w:hAnsi="Calibri" w:cs="Times New Roman"/>
              </w:rPr>
              <w:t xml:space="preserve">After the polis of Sybaris, Magna Graecia, collapsed, exiles from Sybaris and their descendants set up foundations at </w:t>
            </w:r>
            <w:proofErr w:type="spellStart"/>
            <w:r w:rsidRPr="007A3B6A">
              <w:rPr>
                <w:rFonts w:ascii="Calibri" w:eastAsia="Calibri" w:hAnsi="Calibri" w:cs="Times New Roman"/>
              </w:rPr>
              <w:t>Thurii</w:t>
            </w:r>
            <w:proofErr w:type="spellEnd"/>
            <w:r w:rsidRPr="007A3B6A">
              <w:rPr>
                <w:rFonts w:ascii="Calibri" w:eastAsia="Calibri" w:hAnsi="Calibri" w:cs="Times New Roman"/>
              </w:rPr>
              <w:t xml:space="preserve">. 5 years later they were banished by the </w:t>
            </w:r>
            <w:proofErr w:type="spellStart"/>
            <w:r w:rsidRPr="007A3B6A">
              <w:rPr>
                <w:rFonts w:ascii="Calibri" w:eastAsia="Calibri" w:hAnsi="Calibri" w:cs="Times New Roman"/>
              </w:rPr>
              <w:t>Crotoniats</w:t>
            </w:r>
            <w:proofErr w:type="spellEnd"/>
            <w:r w:rsidRPr="007A3B6A">
              <w:rPr>
                <w:rFonts w:ascii="Calibri" w:eastAsia="Calibri" w:hAnsi="Calibri" w:cs="Times New Roman"/>
              </w:rPr>
              <w:t xml:space="preserve"> who destroyed their city. They appealed to and received help from the Athenians to regain their city, because Pericles planned </w:t>
            </w:r>
            <w:r>
              <w:rPr>
                <w:rFonts w:ascii="Calibri" w:eastAsia="Calibri" w:hAnsi="Calibri" w:cs="Times New Roman"/>
              </w:rPr>
              <w:t xml:space="preserve">to </w:t>
            </w:r>
            <w:r w:rsidR="00986265">
              <w:rPr>
                <w:rFonts w:ascii="Calibri" w:eastAsia="Calibri" w:hAnsi="Calibri" w:cs="Times New Roman"/>
              </w:rPr>
              <w:t xml:space="preserve">found </w:t>
            </w:r>
            <w:r w:rsidRPr="007A3B6A">
              <w:rPr>
                <w:rFonts w:ascii="Calibri" w:eastAsia="Calibri" w:hAnsi="Calibri" w:cs="Times New Roman"/>
              </w:rPr>
              <w:t>a Panhellenic colon</w:t>
            </w:r>
            <w:r w:rsidR="00986265">
              <w:rPr>
                <w:rFonts w:ascii="Calibri" w:eastAsia="Calibri" w:hAnsi="Calibri" w:cs="Times New Roman"/>
              </w:rPr>
              <w:t>y there</w:t>
            </w:r>
            <w:r w:rsidRPr="007A3B6A">
              <w:rPr>
                <w:rFonts w:ascii="Calibri" w:eastAsia="Calibri" w:hAnsi="Calibri" w:cs="Times New Roman"/>
              </w:rPr>
              <w:t>.</w:t>
            </w:r>
            <w:r>
              <w:rPr>
                <w:rFonts w:ascii="Calibri" w:eastAsia="Calibri" w:hAnsi="Calibri" w:cs="Times New Roman"/>
              </w:rPr>
              <w:t xml:space="preserve"> </w:t>
            </w:r>
          </w:p>
        </w:tc>
        <w:tc>
          <w:tcPr>
            <w:tcW w:w="1318" w:type="dxa"/>
            <w:tcBorders>
              <w:top w:val="single" w:sz="4" w:space="0" w:color="auto"/>
              <w:bottom w:val="single" w:sz="4" w:space="0" w:color="auto"/>
            </w:tcBorders>
          </w:tcPr>
          <w:p w:rsidR="007A3B6A" w:rsidRPr="007A3B6A" w:rsidRDefault="007A3B6A" w:rsidP="001C7682">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xml:space="preserve">. 1. </w:t>
            </w:r>
            <w:r w:rsidR="001C7682">
              <w:rPr>
                <w:rFonts w:ascii="Calibri" w:eastAsia="Calibri" w:hAnsi="Calibri" w:cs="Times New Roman"/>
              </w:rPr>
              <w:t>96-99</w:t>
            </w:r>
            <w:r w:rsidRPr="007A3B6A">
              <w:rPr>
                <w:rFonts w:ascii="Calibri" w:eastAsia="Calibri" w:hAnsi="Calibri" w:cs="Times New Roman"/>
              </w:rPr>
              <w:t xml:space="preserve">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xml:space="preserve">, Ch. 3, p. 29.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lastRenderedPageBreak/>
              <w:t>422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Battle of Amphipolis</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Two years earlier, the Spartans captured the city of Amphipolis. Cleon the Athenian general confronted the Spartans </w:t>
            </w:r>
            <w:proofErr w:type="spellStart"/>
            <w:r w:rsidRPr="007A3B6A">
              <w:rPr>
                <w:rFonts w:ascii="Calibri" w:eastAsia="Calibri" w:hAnsi="Calibri" w:cs="Times New Roman"/>
              </w:rPr>
              <w:t>Brasidas</w:t>
            </w:r>
            <w:proofErr w:type="spellEnd"/>
            <w:r w:rsidRPr="007A3B6A">
              <w:rPr>
                <w:rFonts w:ascii="Calibri" w:eastAsia="Calibri" w:hAnsi="Calibri" w:cs="Times New Roman"/>
              </w:rPr>
              <w:t xml:space="preserve"> and </w:t>
            </w:r>
            <w:proofErr w:type="spellStart"/>
            <w:r w:rsidRPr="007A3B6A">
              <w:rPr>
                <w:rFonts w:ascii="Calibri" w:eastAsia="Calibri" w:hAnsi="Calibri" w:cs="Times New Roman"/>
              </w:rPr>
              <w:t>Clearidas</w:t>
            </w:r>
            <w:proofErr w:type="spellEnd"/>
            <w:r w:rsidRPr="007A3B6A">
              <w:rPr>
                <w:rFonts w:ascii="Calibri" w:eastAsia="Calibri" w:hAnsi="Calibri" w:cs="Times New Roman"/>
              </w:rPr>
              <w:t xml:space="preserve"> while attempting to liberate the city. Cleon and </w:t>
            </w:r>
            <w:proofErr w:type="spellStart"/>
            <w:r w:rsidRPr="007A3B6A">
              <w:rPr>
                <w:rFonts w:ascii="Calibri" w:eastAsia="Calibri" w:hAnsi="Calibri" w:cs="Times New Roman"/>
              </w:rPr>
              <w:t>Brasidas</w:t>
            </w:r>
            <w:proofErr w:type="spellEnd"/>
            <w:r w:rsidRPr="007A3B6A">
              <w:rPr>
                <w:rFonts w:ascii="Calibri" w:eastAsia="Calibri" w:hAnsi="Calibri" w:cs="Times New Roman"/>
              </w:rPr>
              <w:t xml:space="preserve"> were both killed in the battle, but the Athenians lost 600 men, in contrast to the Spartans, who merely lost 7.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4. 112- 5. 11.</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Hodkinson, Stephen, </w:t>
            </w:r>
            <w:r w:rsidRPr="007A3B6A">
              <w:rPr>
                <w:rFonts w:ascii="Calibri" w:eastAsia="Calibri" w:hAnsi="Calibri" w:cs="Times New Roman"/>
                <w:i/>
              </w:rPr>
              <w:t>Sparta: New Perspectives</w:t>
            </w:r>
            <w:r w:rsidRPr="007A3B6A">
              <w:rPr>
                <w:rFonts w:ascii="Calibri" w:eastAsia="Calibri" w:hAnsi="Calibri" w:cs="Times New Roman"/>
              </w:rPr>
              <w:t>. Ch. 8, p. 216.</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418 and 362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Battles of Mantinea</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Spartans attacked Athens after they sided with Mantinea, Elis and Argos, forcing the Athenians to side with the Peloponnese.  The Athenians battled, but the Spartans routed them. The second battle was waged by Theban King Epaminondas and Spartan King Agesilaus. The Thebans faced a strategic defeat.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5. 74. Xen. 7. 5. 23.</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Hodkinson. Ch. 3, p.67-71.</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416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Melian expedition</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60 Athenian ships went to the then-neutral Melos to convince them to side with Athens or be destroyed. The Melians instead sided with the Spartans, who would not put their own interests at risk if they were at stake.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5. 84- 116.</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13, p. 161-2.</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415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w:t>
            </w:r>
            <w:proofErr w:type="spellStart"/>
            <w:r w:rsidRPr="007A3B6A">
              <w:rPr>
                <w:rFonts w:ascii="Calibri" w:eastAsia="Calibri" w:hAnsi="Calibri" w:cs="Times New Roman"/>
              </w:rPr>
              <w:t>hermokopidae</w:t>
            </w:r>
            <w:proofErr w:type="spellEnd"/>
            <w:r w:rsidRPr="007A3B6A">
              <w:rPr>
                <w:rFonts w:ascii="Calibri" w:eastAsia="Calibri" w:hAnsi="Calibri" w:cs="Times New Roman"/>
              </w:rPr>
              <w:t xml:space="preserve"> affair</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night before the Sicilian Expedition, someone in Athens went around mutilating the </w:t>
            </w:r>
            <w:proofErr w:type="spellStart"/>
            <w:r w:rsidRPr="007A3B6A">
              <w:rPr>
                <w:rFonts w:ascii="Calibri" w:eastAsia="Calibri" w:hAnsi="Calibri" w:cs="Times New Roman"/>
              </w:rPr>
              <w:t>hermai</w:t>
            </w:r>
            <w:proofErr w:type="spellEnd"/>
            <w:r w:rsidRPr="007A3B6A">
              <w:rPr>
                <w:rFonts w:ascii="Calibri" w:eastAsia="Calibri" w:hAnsi="Calibri" w:cs="Times New Roman"/>
              </w:rPr>
              <w:t xml:space="preserve">, statues of the god Hermes with a </w:t>
            </w:r>
            <w:r w:rsidRPr="007A3B6A">
              <w:rPr>
                <w:rFonts w:ascii="Calibri" w:eastAsia="Calibri" w:hAnsi="Calibri" w:cs="Times New Roman"/>
              </w:rPr>
              <w:lastRenderedPageBreak/>
              <w:t xml:space="preserve">phallus. The Athenians regarded it as a bad omen and blamed Alcibiades for it, sentencing him to death. Alcibiades promptly sided with the Spartans.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lastRenderedPageBreak/>
              <w:t>Thuc</w:t>
            </w:r>
            <w:proofErr w:type="spellEnd"/>
            <w:r w:rsidRPr="007A3B6A">
              <w:rPr>
                <w:rFonts w:ascii="Calibri" w:eastAsia="Calibri" w:hAnsi="Calibri" w:cs="Times New Roman"/>
              </w:rPr>
              <w:t>. 6. 60-92.</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13, p. 175.</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415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Conquest of </w:t>
            </w:r>
            <w:proofErr w:type="spellStart"/>
            <w:r w:rsidRPr="007A3B6A">
              <w:rPr>
                <w:rFonts w:ascii="Calibri" w:eastAsia="Calibri" w:hAnsi="Calibri" w:cs="Times New Roman"/>
              </w:rPr>
              <w:t>Decelea</w:t>
            </w:r>
            <w:proofErr w:type="spellEnd"/>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Alcibiades advised the Spartans to set up a stronghold at </w:t>
            </w:r>
            <w:proofErr w:type="spellStart"/>
            <w:r w:rsidRPr="007A3B6A">
              <w:rPr>
                <w:rFonts w:ascii="Calibri" w:eastAsia="Calibri" w:hAnsi="Calibri" w:cs="Times New Roman"/>
              </w:rPr>
              <w:t>Decelea</w:t>
            </w:r>
            <w:proofErr w:type="spellEnd"/>
            <w:r w:rsidRPr="007A3B6A">
              <w:rPr>
                <w:rFonts w:ascii="Calibri" w:eastAsia="Calibri" w:hAnsi="Calibri" w:cs="Times New Roman"/>
              </w:rPr>
              <w:t xml:space="preserve">. From there they could cut off the Athenians’ food imports from the land.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7. 27.</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14, p. 210.</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415-413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Sicilian Expedition</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Athens attempted conquering Sicily. </w:t>
            </w:r>
            <w:proofErr w:type="spellStart"/>
            <w:r w:rsidRPr="007A3B6A">
              <w:rPr>
                <w:rFonts w:ascii="Calibri" w:eastAsia="Calibri" w:hAnsi="Calibri" w:cs="Times New Roman"/>
              </w:rPr>
              <w:t>Gylippus</w:t>
            </w:r>
            <w:proofErr w:type="spellEnd"/>
            <w:r w:rsidRPr="007A3B6A">
              <w:rPr>
                <w:rFonts w:ascii="Calibri" w:eastAsia="Calibri" w:hAnsi="Calibri" w:cs="Times New Roman"/>
              </w:rPr>
              <w:t xml:space="preserve"> the Spartan general encouraged Syracuse to oppose them, and Athens lost both battles on land and sea.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7. 71.</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13, p. 168-177.</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413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Archelaus becomes King of Macedon</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Archelaus provided the Athenians with timber to repair their ships after the failure of the Sicilian Expedition, setting the price. This altered Macedon’s relationship with Athens in Macedon’s favour.</w:t>
            </w:r>
          </w:p>
        </w:tc>
        <w:tc>
          <w:tcPr>
            <w:tcW w:w="1318" w:type="dxa"/>
            <w:tcBorders>
              <w:top w:val="single" w:sz="4" w:space="0" w:color="auto"/>
              <w:bottom w:val="single" w:sz="4" w:space="0" w:color="auto"/>
            </w:tcBorders>
          </w:tcPr>
          <w:p w:rsidR="007A3B6A" w:rsidRPr="007A3B6A" w:rsidRDefault="00C80DC5" w:rsidP="007A3B6A">
            <w:pPr>
              <w:rPr>
                <w:rFonts w:ascii="Calibri" w:eastAsia="Calibri" w:hAnsi="Calibri" w:cs="Times New Roman"/>
              </w:rPr>
            </w:pPr>
            <w:proofErr w:type="spellStart"/>
            <w:r>
              <w:rPr>
                <w:rFonts w:ascii="Calibri" w:eastAsia="Calibri" w:hAnsi="Calibri" w:cs="Times New Roman"/>
              </w:rPr>
              <w:t>Thuc</w:t>
            </w:r>
            <w:proofErr w:type="spellEnd"/>
            <w:r>
              <w:rPr>
                <w:rFonts w:ascii="Calibri" w:eastAsia="Calibri" w:hAnsi="Calibri" w:cs="Times New Roman"/>
              </w:rPr>
              <w:t>. 2. 190.</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13, p. 155.</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411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Revolution of the 400</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After the Sicilian Expedition’s failure, high-status Athenian men overthrew the democracy and organised an oligarchy called the 400. The 400 shortly collapsed due to extremists and moderates splitting the party.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Thuc</w:t>
            </w:r>
            <w:proofErr w:type="spellEnd"/>
            <w:r w:rsidRPr="007A3B6A">
              <w:rPr>
                <w:rFonts w:ascii="Calibri" w:eastAsia="Calibri" w:hAnsi="Calibri" w:cs="Times New Roman"/>
              </w:rPr>
              <w:t>. 8. 45-93.</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Lewis, </w:t>
            </w:r>
            <w:r w:rsidRPr="007A3B6A">
              <w:rPr>
                <w:rFonts w:ascii="Calibri" w:eastAsia="Calibri" w:hAnsi="Calibri" w:cs="Times New Roman"/>
                <w:i/>
              </w:rPr>
              <w:t>Ancient Tyranny</w:t>
            </w:r>
            <w:r w:rsidRPr="007A3B6A">
              <w:rPr>
                <w:rFonts w:ascii="Calibri" w:eastAsia="Calibri" w:hAnsi="Calibri" w:cs="Times New Roman"/>
              </w:rPr>
              <w:t xml:space="preserve">. Ch. 12, p. 183-4.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406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Battle of </w:t>
            </w:r>
            <w:proofErr w:type="spellStart"/>
            <w:r w:rsidRPr="007A3B6A">
              <w:rPr>
                <w:rFonts w:ascii="Calibri" w:eastAsia="Calibri" w:hAnsi="Calibri" w:cs="Times New Roman"/>
              </w:rPr>
              <w:t>Arginusae</w:t>
            </w:r>
            <w:proofErr w:type="spellEnd"/>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Athenians and Spartans fought off the coast of </w:t>
            </w:r>
            <w:proofErr w:type="spellStart"/>
            <w:r w:rsidRPr="007A3B6A">
              <w:rPr>
                <w:rFonts w:ascii="Calibri" w:eastAsia="Calibri" w:hAnsi="Calibri" w:cs="Times New Roman"/>
              </w:rPr>
              <w:t>Canae</w:t>
            </w:r>
            <w:proofErr w:type="spellEnd"/>
            <w:r w:rsidRPr="007A3B6A">
              <w:rPr>
                <w:rFonts w:ascii="Calibri" w:eastAsia="Calibri" w:hAnsi="Calibri" w:cs="Times New Roman"/>
              </w:rPr>
              <w:t xml:space="preserve"> in the </w:t>
            </w:r>
            <w:proofErr w:type="spellStart"/>
            <w:r w:rsidRPr="007A3B6A">
              <w:rPr>
                <w:rFonts w:ascii="Calibri" w:eastAsia="Calibri" w:hAnsi="Calibri" w:cs="Times New Roman"/>
              </w:rPr>
              <w:t>Arginusae</w:t>
            </w:r>
            <w:proofErr w:type="spellEnd"/>
            <w:r w:rsidRPr="007A3B6A">
              <w:rPr>
                <w:rFonts w:ascii="Calibri" w:eastAsia="Calibri" w:hAnsi="Calibri" w:cs="Times New Roman"/>
              </w:rPr>
              <w:t xml:space="preserve"> islands. The Athenian crews </w:t>
            </w:r>
            <w:r w:rsidRPr="007A3B6A">
              <w:rPr>
                <w:rFonts w:ascii="Calibri" w:eastAsia="Calibri" w:hAnsi="Calibri" w:cs="Times New Roman"/>
              </w:rPr>
              <w:lastRenderedPageBreak/>
              <w:t xml:space="preserve">used unorthodox tactics to overcome their inexperience. They killed the Spartan naval commander </w:t>
            </w:r>
            <w:proofErr w:type="spellStart"/>
            <w:r w:rsidRPr="007A3B6A">
              <w:rPr>
                <w:rFonts w:ascii="Calibri" w:eastAsia="Calibri" w:hAnsi="Calibri" w:cs="Times New Roman"/>
              </w:rPr>
              <w:t>Callicratidas</w:t>
            </w:r>
            <w:proofErr w:type="spellEnd"/>
            <w:r w:rsidRPr="007A3B6A">
              <w:rPr>
                <w:rFonts w:ascii="Calibri" w:eastAsia="Calibri" w:hAnsi="Calibri" w:cs="Times New Roman"/>
              </w:rPr>
              <w:t xml:space="preserve"> and sank 70 Spartan ships in the battle. </w:t>
            </w:r>
          </w:p>
        </w:tc>
        <w:tc>
          <w:tcPr>
            <w:tcW w:w="1318" w:type="dxa"/>
            <w:tcBorders>
              <w:top w:val="single" w:sz="4" w:space="0" w:color="auto"/>
              <w:bottom w:val="single" w:sz="4" w:space="0" w:color="auto"/>
            </w:tcBorders>
          </w:tcPr>
          <w:p w:rsidR="007A3B6A" w:rsidRPr="007A3B6A" w:rsidRDefault="00C80DC5" w:rsidP="007A3B6A">
            <w:pPr>
              <w:rPr>
                <w:rFonts w:ascii="Calibri" w:eastAsia="Calibri" w:hAnsi="Calibri" w:cs="Times New Roman"/>
              </w:rPr>
            </w:pPr>
            <w:proofErr w:type="spellStart"/>
            <w:r>
              <w:rPr>
                <w:rFonts w:ascii="Calibri" w:eastAsia="Calibri" w:hAnsi="Calibri" w:cs="Times New Roman"/>
              </w:rPr>
              <w:lastRenderedPageBreak/>
              <w:t>Diod</w:t>
            </w:r>
            <w:proofErr w:type="spellEnd"/>
            <w:r>
              <w:rPr>
                <w:rFonts w:ascii="Calibri" w:eastAsia="Calibri" w:hAnsi="Calibri" w:cs="Times New Roman"/>
              </w:rPr>
              <w:t>. Sic. 13.99.6</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xml:space="preserve">, Ch. 13, p. 187-8.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406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Carthage conquers </w:t>
            </w:r>
            <w:proofErr w:type="spellStart"/>
            <w:r w:rsidRPr="007A3B6A">
              <w:rPr>
                <w:rFonts w:ascii="Calibri" w:eastAsia="Calibri" w:hAnsi="Calibri" w:cs="Times New Roman"/>
              </w:rPr>
              <w:t>Acragas</w:t>
            </w:r>
            <w:proofErr w:type="spellEnd"/>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city of </w:t>
            </w:r>
            <w:proofErr w:type="spellStart"/>
            <w:r w:rsidRPr="007A3B6A">
              <w:rPr>
                <w:rFonts w:ascii="Calibri" w:eastAsia="Calibri" w:hAnsi="Calibri" w:cs="Times New Roman"/>
              </w:rPr>
              <w:t>Acragas</w:t>
            </w:r>
            <w:proofErr w:type="spellEnd"/>
            <w:r w:rsidRPr="007A3B6A">
              <w:rPr>
                <w:rFonts w:ascii="Calibri" w:eastAsia="Calibri" w:hAnsi="Calibri" w:cs="Times New Roman"/>
              </w:rPr>
              <w:t xml:space="preserve"> remained neutral while Syracuse battled Athens. Its democracy was then overthrown by the Carthaginians. Hannibal Mago died of plague while besieging the city, but his kinsman </w:t>
            </w:r>
            <w:proofErr w:type="spellStart"/>
            <w:r w:rsidRPr="007A3B6A">
              <w:rPr>
                <w:rFonts w:ascii="Calibri" w:eastAsia="Calibri" w:hAnsi="Calibri" w:cs="Times New Roman"/>
              </w:rPr>
              <w:t>Himilco</w:t>
            </w:r>
            <w:proofErr w:type="spellEnd"/>
            <w:r w:rsidRPr="007A3B6A">
              <w:rPr>
                <w:rFonts w:ascii="Calibri" w:eastAsia="Calibri" w:hAnsi="Calibri" w:cs="Times New Roman"/>
              </w:rPr>
              <w:t xml:space="preserve"> successfully captured it.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Diod</w:t>
            </w:r>
            <w:proofErr w:type="spellEnd"/>
            <w:r w:rsidRPr="007A3B6A">
              <w:rPr>
                <w:rFonts w:ascii="Calibri" w:eastAsia="Calibri" w:hAnsi="Calibri" w:cs="Times New Roman"/>
              </w:rPr>
              <w:t>. XIV. p.41</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
        </w:tc>
      </w:tr>
      <w:tr w:rsidR="00480B42" w:rsidRPr="007A3B6A" w:rsidTr="00067463">
        <w:trPr>
          <w:trHeight w:val="1215"/>
        </w:trPr>
        <w:tc>
          <w:tcPr>
            <w:tcW w:w="2041" w:type="dxa"/>
          </w:tcPr>
          <w:p w:rsidR="00480B42" w:rsidRPr="007A3B6A" w:rsidRDefault="00480B42" w:rsidP="007A3B6A">
            <w:pPr>
              <w:rPr>
                <w:rFonts w:ascii="Calibri" w:eastAsia="Calibri" w:hAnsi="Calibri" w:cs="Times New Roman"/>
              </w:rPr>
            </w:pPr>
            <w:r>
              <w:rPr>
                <w:rFonts w:ascii="Calibri" w:eastAsia="Calibri" w:hAnsi="Calibri" w:cs="Times New Roman"/>
              </w:rPr>
              <w:t>404 BCE.</w:t>
            </w:r>
          </w:p>
        </w:tc>
        <w:tc>
          <w:tcPr>
            <w:tcW w:w="2101" w:type="dxa"/>
          </w:tcPr>
          <w:p w:rsidR="00480B42" w:rsidRPr="007A3B6A" w:rsidRDefault="00480B42" w:rsidP="007A3B6A">
            <w:pPr>
              <w:rPr>
                <w:rFonts w:ascii="Calibri" w:eastAsia="Calibri" w:hAnsi="Calibri" w:cs="Times New Roman"/>
              </w:rPr>
            </w:pPr>
            <w:r>
              <w:rPr>
                <w:rFonts w:ascii="Calibri" w:eastAsia="Calibri" w:hAnsi="Calibri" w:cs="Times New Roman"/>
              </w:rPr>
              <w:t>Alcibiades gets assassinated</w:t>
            </w:r>
          </w:p>
        </w:tc>
        <w:tc>
          <w:tcPr>
            <w:tcW w:w="2238" w:type="dxa"/>
            <w:tcBorders>
              <w:top w:val="single" w:sz="4" w:space="0" w:color="auto"/>
              <w:bottom w:val="single" w:sz="4" w:space="0" w:color="auto"/>
            </w:tcBorders>
          </w:tcPr>
          <w:p w:rsidR="00480B42" w:rsidRPr="007A3B6A" w:rsidRDefault="00480B42" w:rsidP="00C6784A">
            <w:pPr>
              <w:rPr>
                <w:rFonts w:ascii="Calibri" w:eastAsia="Calibri" w:hAnsi="Calibri" w:cs="Times New Roman"/>
              </w:rPr>
            </w:pPr>
            <w:r>
              <w:rPr>
                <w:rFonts w:ascii="Calibri" w:eastAsia="Calibri" w:hAnsi="Calibri" w:cs="Times New Roman"/>
              </w:rPr>
              <w:t xml:space="preserve">Prior to the Battle of Aegospotami, Alcibiades advised the Athenians to move to </w:t>
            </w:r>
            <w:proofErr w:type="spellStart"/>
            <w:r>
              <w:rPr>
                <w:rFonts w:ascii="Calibri" w:eastAsia="Calibri" w:hAnsi="Calibri" w:cs="Times New Roman"/>
              </w:rPr>
              <w:t>Sestus</w:t>
            </w:r>
            <w:proofErr w:type="spellEnd"/>
            <w:r>
              <w:rPr>
                <w:rFonts w:ascii="Calibri" w:eastAsia="Calibri" w:hAnsi="Calibri" w:cs="Times New Roman"/>
              </w:rPr>
              <w:t xml:space="preserve">, where they would have both a port and a city to defend themselves. The Athenian generals refused, because if they faced defeat they’d be held responsible, and if they triumphed, people would thank Alcibiades instead of them. Days later, after Lysander crushed the fleet, Alcibiades fled to Phrygia and tried to get Artaxerxes’ help in defeating Sparta. The </w:t>
            </w:r>
            <w:proofErr w:type="gramStart"/>
            <w:r>
              <w:rPr>
                <w:rFonts w:ascii="Calibri" w:eastAsia="Calibri" w:hAnsi="Calibri" w:cs="Times New Roman"/>
              </w:rPr>
              <w:t>Spartans(</w:t>
            </w:r>
            <w:proofErr w:type="gramEnd"/>
            <w:r>
              <w:rPr>
                <w:rFonts w:ascii="Calibri" w:eastAsia="Calibri" w:hAnsi="Calibri" w:cs="Times New Roman"/>
              </w:rPr>
              <w:t xml:space="preserve">the oldest sources suggest they were responsible) sent men to surround Alcibiades’ house and set fire to it. Alcibiades, knowing </w:t>
            </w:r>
            <w:r>
              <w:rPr>
                <w:rFonts w:ascii="Calibri" w:eastAsia="Calibri" w:hAnsi="Calibri" w:cs="Times New Roman"/>
              </w:rPr>
              <w:lastRenderedPageBreak/>
              <w:t>he was cornered, raced out of the house, attacked his assailants with a dagger and</w:t>
            </w:r>
            <w:r w:rsidR="00C6784A">
              <w:rPr>
                <w:rFonts w:ascii="Calibri" w:eastAsia="Calibri" w:hAnsi="Calibri" w:cs="Times New Roman"/>
              </w:rPr>
              <w:t xml:space="preserve"> a shower of arrows pierced him. </w:t>
            </w:r>
          </w:p>
        </w:tc>
        <w:tc>
          <w:tcPr>
            <w:tcW w:w="1318" w:type="dxa"/>
            <w:tcBorders>
              <w:top w:val="single" w:sz="4" w:space="0" w:color="auto"/>
              <w:bottom w:val="single" w:sz="4" w:space="0" w:color="auto"/>
            </w:tcBorders>
          </w:tcPr>
          <w:p w:rsidR="00480B42" w:rsidRPr="007A3B6A" w:rsidRDefault="00480B42" w:rsidP="007A3B6A">
            <w:pPr>
              <w:rPr>
                <w:rFonts w:ascii="Calibri" w:eastAsia="Calibri" w:hAnsi="Calibri" w:cs="Times New Roman"/>
              </w:rPr>
            </w:pPr>
            <w:r>
              <w:rPr>
                <w:rFonts w:ascii="Calibri" w:eastAsia="Calibri" w:hAnsi="Calibri" w:cs="Times New Roman"/>
              </w:rPr>
              <w:lastRenderedPageBreak/>
              <w:t xml:space="preserve">Xen. 2.1.25, </w:t>
            </w:r>
            <w:proofErr w:type="spellStart"/>
            <w:r>
              <w:rPr>
                <w:rFonts w:ascii="Calibri" w:eastAsia="Calibri" w:hAnsi="Calibri" w:cs="Times New Roman"/>
              </w:rPr>
              <w:t>Plut</w:t>
            </w:r>
            <w:proofErr w:type="spellEnd"/>
            <w:r>
              <w:rPr>
                <w:rFonts w:ascii="Calibri" w:eastAsia="Calibri" w:hAnsi="Calibri" w:cs="Times New Roman"/>
              </w:rPr>
              <w:t>. Alc. 39.</w:t>
            </w:r>
          </w:p>
        </w:tc>
        <w:tc>
          <w:tcPr>
            <w:tcW w:w="1318" w:type="dxa"/>
            <w:tcBorders>
              <w:top w:val="single" w:sz="4" w:space="0" w:color="auto"/>
              <w:bottom w:val="single" w:sz="4" w:space="0" w:color="auto"/>
            </w:tcBorders>
          </w:tcPr>
          <w:p w:rsidR="00480B42" w:rsidRPr="007A3B6A" w:rsidRDefault="00480B42" w:rsidP="007A3B6A">
            <w:pPr>
              <w:rPr>
                <w:rFonts w:ascii="Calibri" w:eastAsia="Calibri" w:hAnsi="Calibri" w:cs="Times New Roman"/>
              </w:rPr>
            </w:pP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405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Dionysius I becomes tyrant of Syracuse</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Formerly a public office clerk, Dionysius fought the Carthaginians in 409. He was referred to as a champion of Hellenism, but he was also a savage military campaigner, and the rest of Syracuse lost respect for him. </w:t>
            </w:r>
          </w:p>
        </w:tc>
        <w:tc>
          <w:tcPr>
            <w:tcW w:w="1318" w:type="dxa"/>
            <w:tcBorders>
              <w:top w:val="single" w:sz="4" w:space="0" w:color="auto"/>
              <w:bottom w:val="single" w:sz="4" w:space="0" w:color="auto"/>
            </w:tcBorders>
          </w:tcPr>
          <w:p w:rsidR="007A3B6A" w:rsidRPr="007A3B6A" w:rsidRDefault="00C80DC5" w:rsidP="007A3B6A">
            <w:pPr>
              <w:rPr>
                <w:rFonts w:ascii="Calibri" w:eastAsia="Calibri" w:hAnsi="Calibri" w:cs="Times New Roman"/>
              </w:rPr>
            </w:pPr>
            <w:proofErr w:type="spellStart"/>
            <w:r>
              <w:rPr>
                <w:rFonts w:ascii="Calibri" w:eastAsia="Calibri" w:hAnsi="Calibri" w:cs="Times New Roman"/>
              </w:rPr>
              <w:t>Diod</w:t>
            </w:r>
            <w:proofErr w:type="spellEnd"/>
            <w:r>
              <w:rPr>
                <w:rFonts w:ascii="Calibri" w:eastAsia="Calibri" w:hAnsi="Calibri" w:cs="Times New Roman"/>
              </w:rPr>
              <w:t>. Sic. XIII, XIV, XV.</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Lewis, </w:t>
            </w:r>
            <w:r w:rsidRPr="007A3B6A">
              <w:rPr>
                <w:rFonts w:ascii="Calibri" w:eastAsia="Calibri" w:hAnsi="Calibri" w:cs="Times New Roman"/>
                <w:i/>
              </w:rPr>
              <w:t xml:space="preserve">Ancient Tyranny. </w:t>
            </w:r>
            <w:r w:rsidRPr="007A3B6A">
              <w:rPr>
                <w:rFonts w:ascii="Calibri" w:eastAsia="Calibri" w:hAnsi="Calibri" w:cs="Times New Roman"/>
              </w:rPr>
              <w:t xml:space="preserve">Ch. 5, p. 68-9.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404-403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Reign of the Thirty Tyrants</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Thirty oligarchic Spartans who ruled Athens after the Peloponnesian War. Their leader </w:t>
            </w:r>
            <w:proofErr w:type="spellStart"/>
            <w:r w:rsidRPr="007A3B6A">
              <w:rPr>
                <w:rFonts w:ascii="Calibri" w:eastAsia="Calibri" w:hAnsi="Calibri" w:cs="Times New Roman"/>
              </w:rPr>
              <w:t>Critias</w:t>
            </w:r>
            <w:proofErr w:type="spellEnd"/>
            <w:r w:rsidRPr="007A3B6A">
              <w:rPr>
                <w:rFonts w:ascii="Calibri" w:eastAsia="Calibri" w:hAnsi="Calibri" w:cs="Times New Roman"/>
              </w:rPr>
              <w:t xml:space="preserve"> organised a purge of the city. In 403, Athenian opposition who left the city returned with an armed force and drove the Spartans out. The following years the Athenians chased down and killed the escaping Spartans.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Xen. 2. 4. 38.</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Lewis, </w:t>
            </w:r>
            <w:r w:rsidRPr="007A3B6A">
              <w:rPr>
                <w:rFonts w:ascii="Calibri" w:eastAsia="Calibri" w:hAnsi="Calibri" w:cs="Times New Roman"/>
                <w:i/>
              </w:rPr>
              <w:t xml:space="preserve">Ancient Tyranny. </w:t>
            </w:r>
            <w:r w:rsidRPr="007A3B6A">
              <w:rPr>
                <w:rFonts w:ascii="Calibri" w:eastAsia="Calibri" w:hAnsi="Calibri" w:cs="Times New Roman"/>
              </w:rPr>
              <w:t xml:space="preserve">Ch. 15, p. 213-23.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398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Agesilaus becomes King of Sparta</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Agesilaus was a short, 40-year old man with uneven legs. He was a surprisingly skilled ruler, successfully leading military invasions of Asia Minor and campaigns in the Corinthian War. </w:t>
            </w:r>
          </w:p>
        </w:tc>
        <w:tc>
          <w:tcPr>
            <w:tcW w:w="1318" w:type="dxa"/>
            <w:tcBorders>
              <w:top w:val="single" w:sz="4" w:space="0" w:color="auto"/>
              <w:bottom w:val="single" w:sz="4" w:space="0" w:color="auto"/>
            </w:tcBorders>
          </w:tcPr>
          <w:p w:rsidR="007A3B6A" w:rsidRPr="007A3B6A" w:rsidRDefault="00C80DC5" w:rsidP="007A3B6A">
            <w:pPr>
              <w:rPr>
                <w:rFonts w:ascii="Calibri" w:eastAsia="Calibri" w:hAnsi="Calibri" w:cs="Times New Roman"/>
              </w:rPr>
            </w:pPr>
            <w:r>
              <w:rPr>
                <w:rFonts w:ascii="Calibri" w:eastAsia="Calibri" w:hAnsi="Calibri" w:cs="Times New Roman"/>
              </w:rPr>
              <w:t>Xen. Ages. 1</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Hodkinson, </w:t>
            </w:r>
            <w:r w:rsidRPr="007A3B6A">
              <w:rPr>
                <w:rFonts w:ascii="Calibri" w:eastAsia="Calibri" w:hAnsi="Calibri" w:cs="Times New Roman"/>
                <w:i/>
              </w:rPr>
              <w:t>Sparta: New Perspectives</w:t>
            </w:r>
            <w:r w:rsidRPr="007A3B6A">
              <w:rPr>
                <w:rFonts w:ascii="Calibri" w:eastAsia="Calibri" w:hAnsi="Calibri" w:cs="Times New Roman"/>
              </w:rPr>
              <w:t xml:space="preserve">. Ch. 12, p. 345-6.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395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Death of Lysander</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Lysander was a Spartan admiral who commanded the naval fleet at Aegospotami. He ended the Peloponnesian War and organised </w:t>
            </w:r>
            <w:r w:rsidRPr="007A3B6A">
              <w:rPr>
                <w:rFonts w:ascii="Calibri" w:eastAsia="Calibri" w:hAnsi="Calibri" w:cs="Times New Roman"/>
              </w:rPr>
              <w:lastRenderedPageBreak/>
              <w:t xml:space="preserve">Sparta’s dominion over Greece. Lysander was killed while besieging the city of </w:t>
            </w:r>
            <w:proofErr w:type="spellStart"/>
            <w:r w:rsidRPr="007A3B6A">
              <w:rPr>
                <w:rFonts w:ascii="Calibri" w:eastAsia="Calibri" w:hAnsi="Calibri" w:cs="Times New Roman"/>
              </w:rPr>
              <w:t>Halicartus</w:t>
            </w:r>
            <w:proofErr w:type="spellEnd"/>
            <w:r w:rsidRPr="007A3B6A">
              <w:rPr>
                <w:rFonts w:ascii="Calibri" w:eastAsia="Calibri" w:hAnsi="Calibri" w:cs="Times New Roman"/>
              </w:rPr>
              <w:t>.</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lastRenderedPageBreak/>
              <w:t xml:space="preserve">Cornelius </w:t>
            </w:r>
            <w:proofErr w:type="spellStart"/>
            <w:r w:rsidRPr="007A3B6A">
              <w:rPr>
                <w:rFonts w:ascii="Calibri" w:eastAsia="Calibri" w:hAnsi="Calibri" w:cs="Times New Roman"/>
              </w:rPr>
              <w:t>Nipos</w:t>
            </w:r>
            <w:proofErr w:type="spellEnd"/>
            <w:r w:rsidRPr="007A3B6A">
              <w:rPr>
                <w:rFonts w:ascii="Calibri" w:eastAsia="Calibri" w:hAnsi="Calibri" w:cs="Times New Roman"/>
              </w:rPr>
              <w:t xml:space="preserve">, </w:t>
            </w:r>
            <w:r w:rsidRPr="007A3B6A">
              <w:rPr>
                <w:rFonts w:ascii="Calibri" w:eastAsia="Calibri" w:hAnsi="Calibri" w:cs="Times New Roman"/>
                <w:i/>
              </w:rPr>
              <w:t>Life of Eminent Greeks</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Hodkinson, </w:t>
            </w:r>
            <w:r w:rsidRPr="007A3B6A">
              <w:rPr>
                <w:rFonts w:ascii="Calibri" w:eastAsia="Calibri" w:hAnsi="Calibri" w:cs="Times New Roman"/>
                <w:i/>
              </w:rPr>
              <w:t>Sparta: New Perspectives</w:t>
            </w:r>
            <w:r w:rsidRPr="007A3B6A">
              <w:rPr>
                <w:rFonts w:ascii="Calibri" w:eastAsia="Calibri" w:hAnsi="Calibri" w:cs="Times New Roman"/>
              </w:rPr>
              <w:t xml:space="preserve">. Ch. 5, p. 125-7.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395-387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The Corinthian War</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The Thebans, Athenians, Argives and Corinthians fought the Spartans because of Sparta’s expansionism and the fact that both Spartan and Athenian forces intervened in a local conflict in Northwest Greece.</w:t>
            </w:r>
          </w:p>
        </w:tc>
        <w:tc>
          <w:tcPr>
            <w:tcW w:w="1318" w:type="dxa"/>
            <w:tcBorders>
              <w:top w:val="single" w:sz="4" w:space="0" w:color="auto"/>
              <w:bottom w:val="single" w:sz="4" w:space="0" w:color="auto"/>
            </w:tcBorders>
          </w:tcPr>
          <w:p w:rsidR="007A3B6A" w:rsidRDefault="00157646" w:rsidP="007A3B6A">
            <w:pPr>
              <w:rPr>
                <w:rFonts w:ascii="Calibri" w:eastAsia="Calibri" w:hAnsi="Calibri" w:cs="Times New Roman"/>
              </w:rPr>
            </w:pPr>
            <w:r>
              <w:rPr>
                <w:rFonts w:ascii="Calibri" w:eastAsia="Calibri" w:hAnsi="Calibri" w:cs="Times New Roman"/>
              </w:rPr>
              <w:t>Paus. 3.9.2-4</w:t>
            </w:r>
            <w:r w:rsidR="008A6491">
              <w:rPr>
                <w:rFonts w:ascii="Calibri" w:eastAsia="Calibri" w:hAnsi="Calibri" w:cs="Times New Roman"/>
              </w:rPr>
              <w:t>,</w:t>
            </w:r>
          </w:p>
          <w:p w:rsidR="008A6491" w:rsidRPr="007A3B6A" w:rsidRDefault="008A6491" w:rsidP="007A3B6A">
            <w:pPr>
              <w:rPr>
                <w:rFonts w:ascii="Calibri" w:eastAsia="Calibri" w:hAnsi="Calibri" w:cs="Times New Roman"/>
              </w:rPr>
            </w:pPr>
            <w:r>
              <w:rPr>
                <w:rFonts w:ascii="Calibri" w:eastAsia="Calibri" w:hAnsi="Calibri" w:cs="Times New Roman"/>
              </w:rPr>
              <w:t>Xen. 3.5.17-25.</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15, p. 217-232.</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387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The King’s Peace</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King Artaxerxes II of Persia ended the Corinthian War with a peace treaty. The name refers to the fact that Persian money funded the war.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Xen. 5. 1. 31</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15, p. 232-3.</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384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Birth of Aristotle</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famous </w:t>
            </w:r>
            <w:proofErr w:type="spellStart"/>
            <w:r w:rsidRPr="007A3B6A">
              <w:rPr>
                <w:rFonts w:ascii="Calibri" w:eastAsia="Calibri" w:hAnsi="Calibri" w:cs="Times New Roman"/>
              </w:rPr>
              <w:t>Stagiran</w:t>
            </w:r>
            <w:proofErr w:type="spellEnd"/>
            <w:r w:rsidRPr="007A3B6A">
              <w:rPr>
                <w:rFonts w:ascii="Calibri" w:eastAsia="Calibri" w:hAnsi="Calibri" w:cs="Times New Roman"/>
              </w:rPr>
              <w:t xml:space="preserve"> philosopher, Aristotle profoundly influenced thought throughout Western Europe. He served as a student of Plato and became the tutor of Alexander in 343. </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Plutarch, </w:t>
            </w:r>
            <w:r w:rsidRPr="007A3B6A">
              <w:rPr>
                <w:rFonts w:ascii="Calibri" w:eastAsia="Calibri" w:hAnsi="Calibri" w:cs="Times New Roman"/>
                <w:i/>
              </w:rPr>
              <w:t>Life of Alexander</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xml:space="preserve">, Ch. 8, p. 96.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382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The </w:t>
            </w:r>
            <w:proofErr w:type="spellStart"/>
            <w:r w:rsidRPr="007A3B6A">
              <w:rPr>
                <w:rFonts w:ascii="Calibri" w:eastAsia="Calibri" w:hAnsi="Calibri" w:cs="Times New Roman"/>
              </w:rPr>
              <w:t>Cadmea</w:t>
            </w:r>
            <w:proofErr w:type="spellEnd"/>
            <w:r w:rsidRPr="007A3B6A">
              <w:rPr>
                <w:rFonts w:ascii="Calibri" w:eastAsia="Calibri" w:hAnsi="Calibri" w:cs="Times New Roman"/>
              </w:rPr>
              <w:t xml:space="preserve"> Affair</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Sparta planted a garrison at the </w:t>
            </w:r>
            <w:proofErr w:type="spellStart"/>
            <w:r w:rsidRPr="007A3B6A">
              <w:rPr>
                <w:rFonts w:ascii="Calibri" w:eastAsia="Calibri" w:hAnsi="Calibri" w:cs="Times New Roman"/>
              </w:rPr>
              <w:t>Cadmea</w:t>
            </w:r>
            <w:proofErr w:type="spellEnd"/>
            <w:r w:rsidRPr="007A3B6A">
              <w:rPr>
                <w:rFonts w:ascii="Calibri" w:eastAsia="Calibri" w:hAnsi="Calibri" w:cs="Times New Roman"/>
              </w:rPr>
              <w:t>, the sacred citadel of Greece. 3 years later, a united democracy and popular uprising ousted the garrison. From this moment on, Sparta lost its power throughout Greece.</w:t>
            </w:r>
          </w:p>
        </w:tc>
        <w:tc>
          <w:tcPr>
            <w:tcW w:w="1318" w:type="dxa"/>
            <w:tcBorders>
              <w:top w:val="single" w:sz="4" w:space="0" w:color="auto"/>
              <w:bottom w:val="single" w:sz="4" w:space="0" w:color="auto"/>
            </w:tcBorders>
          </w:tcPr>
          <w:p w:rsidR="007A3B6A" w:rsidRPr="007A3B6A" w:rsidRDefault="008A6491" w:rsidP="007A3B6A">
            <w:pPr>
              <w:rPr>
                <w:rFonts w:ascii="Calibri" w:eastAsia="Calibri" w:hAnsi="Calibri" w:cs="Times New Roman"/>
              </w:rPr>
            </w:pPr>
            <w:r>
              <w:rPr>
                <w:rFonts w:ascii="Calibri" w:eastAsia="Calibri" w:hAnsi="Calibri" w:cs="Times New Roman"/>
              </w:rPr>
              <w:t>Xen. V.</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378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Foundation of the Second Athenian League</w:t>
            </w:r>
          </w:p>
        </w:tc>
        <w:tc>
          <w:tcPr>
            <w:tcW w:w="2238" w:type="dxa"/>
            <w:tcBorders>
              <w:top w:val="single" w:sz="4" w:space="0" w:color="auto"/>
              <w:bottom w:val="single" w:sz="4" w:space="0" w:color="auto"/>
            </w:tcBorders>
          </w:tcPr>
          <w:p w:rsidR="007A3B6A" w:rsidRPr="007A3B6A" w:rsidRDefault="007A3B6A" w:rsidP="00C24591">
            <w:pPr>
              <w:rPr>
                <w:rFonts w:ascii="Calibri" w:eastAsia="Calibri" w:hAnsi="Calibri" w:cs="Times New Roman"/>
              </w:rPr>
            </w:pPr>
            <w:r w:rsidRPr="007A3B6A">
              <w:rPr>
                <w:rFonts w:ascii="Calibri" w:eastAsia="Calibri" w:hAnsi="Calibri" w:cs="Times New Roman"/>
              </w:rPr>
              <w:t xml:space="preserve">The Spartan </w:t>
            </w:r>
            <w:proofErr w:type="spellStart"/>
            <w:r w:rsidRPr="007A3B6A">
              <w:rPr>
                <w:rFonts w:ascii="Calibri" w:eastAsia="Calibri" w:hAnsi="Calibri" w:cs="Times New Roman"/>
              </w:rPr>
              <w:t>Sphodrias</w:t>
            </w:r>
            <w:proofErr w:type="spellEnd"/>
            <w:r w:rsidRPr="007A3B6A">
              <w:rPr>
                <w:rFonts w:ascii="Calibri" w:eastAsia="Calibri" w:hAnsi="Calibri" w:cs="Times New Roman"/>
              </w:rPr>
              <w:t xml:space="preserve"> </w:t>
            </w:r>
            <w:r w:rsidR="00C24591">
              <w:rPr>
                <w:rFonts w:ascii="Calibri" w:eastAsia="Calibri" w:hAnsi="Calibri" w:cs="Times New Roman"/>
              </w:rPr>
              <w:t>invaded Attica and attempted to capture the Piraeus, port of Athens,</w:t>
            </w:r>
            <w:r w:rsidRPr="007A3B6A">
              <w:rPr>
                <w:rFonts w:ascii="Calibri" w:eastAsia="Calibri" w:hAnsi="Calibri" w:cs="Times New Roman"/>
              </w:rPr>
              <w:t xml:space="preserve"> and his home city refused to punish </w:t>
            </w:r>
            <w:r w:rsidRPr="007A3B6A">
              <w:rPr>
                <w:rFonts w:ascii="Calibri" w:eastAsia="Calibri" w:hAnsi="Calibri" w:cs="Times New Roman"/>
              </w:rPr>
              <w:lastRenderedPageBreak/>
              <w:t>him for it. Fearing Sparta’s rising power, and that of the Persian Empire, the Athenians teamed up with several maritime cities to defend themselves.</w:t>
            </w:r>
          </w:p>
        </w:tc>
        <w:tc>
          <w:tcPr>
            <w:tcW w:w="1318" w:type="dxa"/>
            <w:tcBorders>
              <w:top w:val="single" w:sz="4" w:space="0" w:color="auto"/>
              <w:bottom w:val="single" w:sz="4" w:space="0" w:color="auto"/>
            </w:tcBorders>
          </w:tcPr>
          <w:p w:rsidR="007A3B6A" w:rsidRPr="007A3B6A" w:rsidRDefault="00C24591" w:rsidP="007A3B6A">
            <w:pPr>
              <w:rPr>
                <w:rFonts w:ascii="Calibri" w:eastAsia="Calibri" w:hAnsi="Calibri" w:cs="Times New Roman"/>
              </w:rPr>
            </w:pPr>
            <w:r>
              <w:rPr>
                <w:rFonts w:ascii="Calibri" w:eastAsia="Calibri" w:hAnsi="Calibri" w:cs="Times New Roman"/>
              </w:rPr>
              <w:lastRenderedPageBreak/>
              <w:t>Xen. Hell.</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xml:space="preserve">, Ch. 17, p. 240-52. </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371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The Battle of Leuctra</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Attempting to reassert their failing power over Central Greece, Sparta attacked Boeotia. Epaminondas commanded the Boeotians, leading them to kill the Spartan king </w:t>
            </w:r>
            <w:proofErr w:type="spellStart"/>
            <w:r w:rsidRPr="007A3B6A">
              <w:rPr>
                <w:rFonts w:ascii="Calibri" w:eastAsia="Calibri" w:hAnsi="Calibri" w:cs="Times New Roman"/>
              </w:rPr>
              <w:t>Cleombrotus</w:t>
            </w:r>
            <w:proofErr w:type="spellEnd"/>
            <w:r w:rsidRPr="007A3B6A">
              <w:rPr>
                <w:rFonts w:ascii="Calibri" w:eastAsia="Calibri" w:hAnsi="Calibri" w:cs="Times New Roman"/>
              </w:rPr>
              <w:t xml:space="preserve"> I and triumph against the Spartans.   </w:t>
            </w:r>
          </w:p>
        </w:tc>
        <w:tc>
          <w:tcPr>
            <w:tcW w:w="1318" w:type="dxa"/>
            <w:tcBorders>
              <w:top w:val="single" w:sz="4" w:space="0" w:color="auto"/>
              <w:bottom w:val="single" w:sz="4" w:space="0" w:color="auto"/>
            </w:tcBorders>
          </w:tcPr>
          <w:p w:rsidR="007A3B6A" w:rsidRPr="007A3B6A" w:rsidRDefault="008A6491" w:rsidP="007A3B6A">
            <w:pPr>
              <w:rPr>
                <w:rFonts w:ascii="Calibri" w:eastAsia="Calibri" w:hAnsi="Calibri" w:cs="Times New Roman"/>
              </w:rPr>
            </w:pPr>
            <w:r>
              <w:rPr>
                <w:rFonts w:ascii="Calibri" w:eastAsia="Calibri" w:hAnsi="Calibri" w:cs="Times New Roman"/>
              </w:rPr>
              <w:t>Xen. VI. 3. 19</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Ch. 17-18, p. 252-5.</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366-360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The Satraps’ Revolt</w:t>
            </w:r>
          </w:p>
        </w:tc>
        <w:tc>
          <w:tcPr>
            <w:tcW w:w="223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Several Persian satraps (</w:t>
            </w:r>
            <w:proofErr w:type="spellStart"/>
            <w:r w:rsidRPr="007A3B6A">
              <w:rPr>
                <w:rFonts w:ascii="Calibri" w:eastAsia="Calibri" w:hAnsi="Calibri" w:cs="Times New Roman"/>
              </w:rPr>
              <w:t>Ariobarzanes</w:t>
            </w:r>
            <w:proofErr w:type="spellEnd"/>
            <w:r w:rsidRPr="007A3B6A">
              <w:rPr>
                <w:rFonts w:ascii="Calibri" w:eastAsia="Calibri" w:hAnsi="Calibri" w:cs="Times New Roman"/>
              </w:rPr>
              <w:t xml:space="preserve">, </w:t>
            </w:r>
            <w:proofErr w:type="spellStart"/>
            <w:r w:rsidRPr="007A3B6A">
              <w:rPr>
                <w:rFonts w:ascii="Calibri" w:eastAsia="Calibri" w:hAnsi="Calibri" w:cs="Times New Roman"/>
              </w:rPr>
              <w:t>Datames</w:t>
            </w:r>
            <w:proofErr w:type="spellEnd"/>
            <w:r w:rsidRPr="007A3B6A">
              <w:rPr>
                <w:rFonts w:ascii="Calibri" w:eastAsia="Calibri" w:hAnsi="Calibri" w:cs="Times New Roman"/>
              </w:rPr>
              <w:t xml:space="preserve">, Orontes and </w:t>
            </w:r>
            <w:proofErr w:type="spellStart"/>
            <w:r w:rsidRPr="007A3B6A">
              <w:rPr>
                <w:rFonts w:ascii="Calibri" w:eastAsia="Calibri" w:hAnsi="Calibri" w:cs="Times New Roman"/>
              </w:rPr>
              <w:t>Autophradates</w:t>
            </w:r>
            <w:proofErr w:type="spellEnd"/>
            <w:r w:rsidRPr="007A3B6A">
              <w:rPr>
                <w:rFonts w:ascii="Calibri" w:eastAsia="Calibri" w:hAnsi="Calibri" w:cs="Times New Roman"/>
              </w:rPr>
              <w:t xml:space="preserve">) rebelled against King Artaxerxes. However, the rebellion was collapsed by inner conflicts. </w:t>
            </w:r>
            <w:proofErr w:type="spellStart"/>
            <w:r w:rsidRPr="007A3B6A">
              <w:rPr>
                <w:rFonts w:ascii="Calibri" w:eastAsia="Calibri" w:hAnsi="Calibri" w:cs="Times New Roman"/>
              </w:rPr>
              <w:t>Ariobarzanes</w:t>
            </w:r>
            <w:proofErr w:type="spellEnd"/>
            <w:r w:rsidRPr="007A3B6A">
              <w:rPr>
                <w:rFonts w:ascii="Calibri" w:eastAsia="Calibri" w:hAnsi="Calibri" w:cs="Times New Roman"/>
              </w:rPr>
              <w:t xml:space="preserve">’ son turned on him and killed him in 363, and a year later, Orontes turned in the other satraps to regain the king’s favour. </w:t>
            </w:r>
          </w:p>
        </w:tc>
        <w:tc>
          <w:tcPr>
            <w:tcW w:w="1318" w:type="dxa"/>
            <w:tcBorders>
              <w:top w:val="single" w:sz="4" w:space="0" w:color="auto"/>
              <w:bottom w:val="single" w:sz="4" w:space="0" w:color="auto"/>
            </w:tcBorders>
          </w:tcPr>
          <w:p w:rsidR="007A3B6A" w:rsidRPr="007A3B6A" w:rsidRDefault="00C24591" w:rsidP="007A3B6A">
            <w:pPr>
              <w:rPr>
                <w:rFonts w:ascii="Calibri" w:eastAsia="Calibri" w:hAnsi="Calibri" w:cs="Times New Roman"/>
              </w:rPr>
            </w:pPr>
            <w:proofErr w:type="spellStart"/>
            <w:r>
              <w:rPr>
                <w:rFonts w:ascii="Calibri" w:eastAsia="Calibri" w:hAnsi="Calibri" w:cs="Times New Roman"/>
              </w:rPr>
              <w:t>Diod</w:t>
            </w:r>
            <w:proofErr w:type="spellEnd"/>
            <w:r>
              <w:rPr>
                <w:rFonts w:ascii="Calibri" w:eastAsia="Calibri" w:hAnsi="Calibri" w:cs="Times New Roman"/>
              </w:rPr>
              <w:t>. Sic. XV. 91.</w:t>
            </w:r>
          </w:p>
        </w:tc>
        <w:tc>
          <w:tcPr>
            <w:tcW w:w="1318" w:type="dxa"/>
            <w:tcBorders>
              <w:top w:val="single" w:sz="4" w:space="0" w:color="auto"/>
              <w:bottom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Cawkwell</w:t>
            </w:r>
            <w:proofErr w:type="spellEnd"/>
            <w:r w:rsidRPr="007A3B6A">
              <w:rPr>
                <w:rFonts w:ascii="Calibri" w:eastAsia="Calibri" w:hAnsi="Calibri" w:cs="Times New Roman"/>
              </w:rPr>
              <w:t xml:space="preserve">, </w:t>
            </w:r>
            <w:r w:rsidRPr="007A3B6A">
              <w:rPr>
                <w:rFonts w:ascii="Calibri" w:eastAsia="Calibri" w:hAnsi="Calibri" w:cs="Times New Roman"/>
                <w:i/>
              </w:rPr>
              <w:t>The Greek Wars</w:t>
            </w:r>
            <w:r w:rsidRPr="007A3B6A">
              <w:rPr>
                <w:rFonts w:ascii="Calibri" w:eastAsia="Calibri" w:hAnsi="Calibri" w:cs="Times New Roman"/>
              </w:rPr>
              <w:t>, Ch.9, p.188.</w:t>
            </w:r>
          </w:p>
        </w:tc>
      </w:tr>
      <w:tr w:rsidR="007A3B6A" w:rsidRPr="007A3B6A" w:rsidTr="00067463">
        <w:trPr>
          <w:trHeight w:val="1215"/>
        </w:trPr>
        <w:tc>
          <w:tcPr>
            <w:tcW w:w="204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357-355 BCE.</w:t>
            </w:r>
          </w:p>
        </w:tc>
        <w:tc>
          <w:tcPr>
            <w:tcW w:w="2101" w:type="dxa"/>
          </w:tcPr>
          <w:p w:rsidR="007A3B6A" w:rsidRPr="007A3B6A" w:rsidRDefault="007A3B6A" w:rsidP="007A3B6A">
            <w:pPr>
              <w:rPr>
                <w:rFonts w:ascii="Calibri" w:eastAsia="Calibri" w:hAnsi="Calibri" w:cs="Times New Roman"/>
              </w:rPr>
            </w:pPr>
            <w:r w:rsidRPr="007A3B6A">
              <w:rPr>
                <w:rFonts w:ascii="Calibri" w:eastAsia="Calibri" w:hAnsi="Calibri" w:cs="Times New Roman"/>
              </w:rPr>
              <w:t>Social War/War of the Allies</w:t>
            </w:r>
          </w:p>
        </w:tc>
        <w:tc>
          <w:tcPr>
            <w:tcW w:w="2238" w:type="dxa"/>
            <w:tcBorders>
              <w:top w:val="single" w:sz="4" w:space="0" w:color="auto"/>
            </w:tcBorders>
          </w:tcPr>
          <w:p w:rsidR="007A3B6A" w:rsidRPr="007A3B6A" w:rsidRDefault="007A3B6A" w:rsidP="007A3B6A">
            <w:pPr>
              <w:rPr>
                <w:rFonts w:ascii="Calibri" w:eastAsia="Calibri" w:hAnsi="Calibri" w:cs="Times New Roman"/>
              </w:rPr>
            </w:pPr>
            <w:r w:rsidRPr="007A3B6A">
              <w:rPr>
                <w:rFonts w:ascii="Calibri" w:eastAsia="Calibri" w:hAnsi="Calibri" w:cs="Times New Roman"/>
              </w:rPr>
              <w:t xml:space="preserve">Athens was taking an increasingly controlling stance over their Second Athenian League. Chios, Cos, </w:t>
            </w:r>
            <w:proofErr w:type="spellStart"/>
            <w:r w:rsidRPr="007A3B6A">
              <w:rPr>
                <w:rFonts w:ascii="Calibri" w:eastAsia="Calibri" w:hAnsi="Calibri" w:cs="Times New Roman"/>
              </w:rPr>
              <w:t>Byzantion</w:t>
            </w:r>
            <w:proofErr w:type="spellEnd"/>
            <w:r w:rsidRPr="007A3B6A">
              <w:rPr>
                <w:rFonts w:ascii="Calibri" w:eastAsia="Calibri" w:hAnsi="Calibri" w:cs="Times New Roman"/>
              </w:rPr>
              <w:t xml:space="preserve"> and Rhodes fought against Athens. King Philip II furthered Macedon’s interests through the Social War. The Persians then interfered after </w:t>
            </w:r>
            <w:r w:rsidRPr="007A3B6A">
              <w:rPr>
                <w:rFonts w:ascii="Calibri" w:eastAsia="Calibri" w:hAnsi="Calibri" w:cs="Times New Roman"/>
              </w:rPr>
              <w:lastRenderedPageBreak/>
              <w:t>the Athenians came too close to their borders, forcing them to submit and give the confederates their freedom.</w:t>
            </w:r>
          </w:p>
        </w:tc>
        <w:tc>
          <w:tcPr>
            <w:tcW w:w="1318" w:type="dxa"/>
            <w:tcBorders>
              <w:top w:val="single" w:sz="4" w:space="0" w:color="auto"/>
            </w:tcBorders>
          </w:tcPr>
          <w:p w:rsidR="007A3B6A" w:rsidRPr="007A3B6A" w:rsidRDefault="00480B42" w:rsidP="007A3B6A">
            <w:pPr>
              <w:rPr>
                <w:rFonts w:ascii="Calibri" w:eastAsia="Calibri" w:hAnsi="Calibri" w:cs="Times New Roman"/>
              </w:rPr>
            </w:pPr>
            <w:proofErr w:type="spellStart"/>
            <w:r>
              <w:rPr>
                <w:rFonts w:ascii="Calibri" w:eastAsia="Calibri" w:hAnsi="Calibri" w:cs="Times New Roman"/>
              </w:rPr>
              <w:lastRenderedPageBreak/>
              <w:t>Diod</w:t>
            </w:r>
            <w:proofErr w:type="spellEnd"/>
            <w:r>
              <w:rPr>
                <w:rFonts w:ascii="Calibri" w:eastAsia="Calibri" w:hAnsi="Calibri" w:cs="Times New Roman"/>
              </w:rPr>
              <w:t>. 16.7.3</w:t>
            </w:r>
          </w:p>
        </w:tc>
        <w:tc>
          <w:tcPr>
            <w:tcW w:w="1318" w:type="dxa"/>
            <w:tcBorders>
              <w:top w:val="single" w:sz="4" w:space="0" w:color="auto"/>
            </w:tcBorders>
          </w:tcPr>
          <w:p w:rsidR="007A3B6A" w:rsidRPr="007A3B6A" w:rsidRDefault="007A3B6A" w:rsidP="007A3B6A">
            <w:pPr>
              <w:rPr>
                <w:rFonts w:ascii="Calibri" w:eastAsia="Calibri" w:hAnsi="Calibri" w:cs="Times New Roman"/>
              </w:rPr>
            </w:pPr>
            <w:proofErr w:type="spellStart"/>
            <w:r w:rsidRPr="007A3B6A">
              <w:rPr>
                <w:rFonts w:ascii="Calibri" w:eastAsia="Calibri" w:hAnsi="Calibri" w:cs="Times New Roman"/>
              </w:rPr>
              <w:t>Hornblower</w:t>
            </w:r>
            <w:proofErr w:type="spellEnd"/>
            <w:r w:rsidRPr="007A3B6A">
              <w:rPr>
                <w:rFonts w:ascii="Calibri" w:eastAsia="Calibri" w:hAnsi="Calibri" w:cs="Times New Roman"/>
              </w:rPr>
              <w:t xml:space="preserve">, Ch. 18, p. 271-3. </w:t>
            </w:r>
          </w:p>
        </w:tc>
      </w:tr>
    </w:tbl>
    <w:p w:rsidR="00E1648A" w:rsidRDefault="00E1648A"/>
    <w:p w:rsidR="00D639AB" w:rsidRDefault="00D639AB">
      <w:pPr>
        <w:rPr>
          <w:b/>
          <w:sz w:val="28"/>
          <w:szCs w:val="28"/>
        </w:rPr>
      </w:pPr>
      <w:r w:rsidRPr="00D639AB">
        <w:rPr>
          <w:b/>
          <w:sz w:val="28"/>
          <w:szCs w:val="28"/>
        </w:rPr>
        <w:t>Bibliography</w:t>
      </w:r>
    </w:p>
    <w:p w:rsidR="00D639AB" w:rsidRDefault="00D639AB">
      <w:pPr>
        <w:rPr>
          <w:b/>
          <w:sz w:val="28"/>
          <w:szCs w:val="28"/>
        </w:rPr>
      </w:pPr>
    </w:p>
    <w:p w:rsidR="00D639AB" w:rsidRDefault="00D639AB">
      <w:pPr>
        <w:rPr>
          <w:b/>
          <w:sz w:val="28"/>
          <w:szCs w:val="28"/>
        </w:rPr>
      </w:pPr>
      <w:r>
        <w:rPr>
          <w:b/>
          <w:sz w:val="28"/>
          <w:szCs w:val="28"/>
        </w:rPr>
        <w:t>Ancient Sources</w:t>
      </w:r>
    </w:p>
    <w:p w:rsidR="00D639AB" w:rsidRDefault="00D639AB"/>
    <w:p w:rsidR="00D639AB" w:rsidRDefault="00D639AB" w:rsidP="00D639AB">
      <w:pPr>
        <w:rPr>
          <w:i/>
        </w:rPr>
      </w:pPr>
      <w:proofErr w:type="spellStart"/>
      <w:r>
        <w:t>Diodorus</w:t>
      </w:r>
      <w:proofErr w:type="spellEnd"/>
      <w:r>
        <w:t xml:space="preserve"> Siculus, </w:t>
      </w:r>
      <w:r>
        <w:rPr>
          <w:i/>
        </w:rPr>
        <w:t>Bibliotheca Historia.</w:t>
      </w:r>
    </w:p>
    <w:p w:rsidR="00D639AB" w:rsidRDefault="00D639AB">
      <w:pPr>
        <w:rPr>
          <w:i/>
        </w:rPr>
      </w:pPr>
      <w:r>
        <w:t xml:space="preserve">Xenophon, </w:t>
      </w:r>
      <w:proofErr w:type="spellStart"/>
      <w:r w:rsidRPr="00D639AB">
        <w:rPr>
          <w:i/>
        </w:rPr>
        <w:t>Helllenika</w:t>
      </w:r>
      <w:proofErr w:type="spellEnd"/>
      <w:r w:rsidRPr="00D639AB">
        <w:rPr>
          <w:i/>
        </w:rPr>
        <w:t>.</w:t>
      </w:r>
    </w:p>
    <w:p w:rsidR="00D639AB" w:rsidRDefault="00D639AB">
      <w:r>
        <w:t xml:space="preserve">Aristotle, </w:t>
      </w:r>
      <w:r w:rsidRPr="00D639AB">
        <w:rPr>
          <w:i/>
        </w:rPr>
        <w:t>Athenian Constitution</w:t>
      </w:r>
      <w:r>
        <w:t xml:space="preserve">. </w:t>
      </w:r>
    </w:p>
    <w:p w:rsidR="00D639AB" w:rsidRDefault="00D639AB">
      <w:r>
        <w:t xml:space="preserve">Herodotus, </w:t>
      </w:r>
      <w:r>
        <w:rPr>
          <w:i/>
        </w:rPr>
        <w:t>The Histories</w:t>
      </w:r>
      <w:r>
        <w:t>.</w:t>
      </w:r>
    </w:p>
    <w:p w:rsidR="00D639AB" w:rsidRDefault="00D639AB" w:rsidP="00D639AB">
      <w:r>
        <w:t xml:space="preserve">Plutarch, </w:t>
      </w:r>
      <w:r w:rsidRPr="00C679EB">
        <w:rPr>
          <w:i/>
        </w:rPr>
        <w:t>Parallel Lives</w:t>
      </w:r>
      <w:r>
        <w:t>.</w:t>
      </w:r>
    </w:p>
    <w:p w:rsidR="00D639AB" w:rsidRDefault="00D639AB" w:rsidP="00D639AB">
      <w:r>
        <w:t xml:space="preserve">Pausanias, </w:t>
      </w:r>
      <w:r>
        <w:rPr>
          <w:i/>
        </w:rPr>
        <w:t>Greek Geography</w:t>
      </w:r>
      <w:r>
        <w:t>.</w:t>
      </w:r>
    </w:p>
    <w:p w:rsidR="00D639AB" w:rsidRDefault="00D639AB">
      <w:pPr>
        <w:rPr>
          <w:i/>
        </w:rPr>
      </w:pPr>
      <w:r>
        <w:t xml:space="preserve">Thucydides, </w:t>
      </w:r>
      <w:r w:rsidRPr="00D639AB">
        <w:rPr>
          <w:i/>
        </w:rPr>
        <w:t>History of</w:t>
      </w:r>
      <w:r>
        <w:t xml:space="preserve"> </w:t>
      </w:r>
      <w:r>
        <w:rPr>
          <w:i/>
        </w:rPr>
        <w:t>The Peloponnesian War.</w:t>
      </w:r>
    </w:p>
    <w:p w:rsidR="00D639AB" w:rsidRDefault="00D639AB">
      <w:r>
        <w:t xml:space="preserve">Cornelius </w:t>
      </w:r>
      <w:proofErr w:type="spellStart"/>
      <w:r>
        <w:t>Nipo</w:t>
      </w:r>
      <w:proofErr w:type="spellEnd"/>
      <w:r>
        <w:t xml:space="preserve">, </w:t>
      </w:r>
      <w:r w:rsidRPr="00D639AB">
        <w:rPr>
          <w:i/>
        </w:rPr>
        <w:t>Lives of Noble Greeks</w:t>
      </w:r>
      <w:r>
        <w:t>.</w:t>
      </w:r>
    </w:p>
    <w:p w:rsidR="00D639AB" w:rsidRDefault="00D639AB"/>
    <w:p w:rsidR="00D639AB" w:rsidRDefault="00D639AB">
      <w:pPr>
        <w:rPr>
          <w:b/>
          <w:sz w:val="28"/>
          <w:szCs w:val="28"/>
        </w:rPr>
      </w:pPr>
      <w:r>
        <w:rPr>
          <w:b/>
          <w:sz w:val="28"/>
          <w:szCs w:val="28"/>
        </w:rPr>
        <w:t>Modern Sources</w:t>
      </w:r>
    </w:p>
    <w:p w:rsidR="00D639AB" w:rsidRDefault="00D639AB" w:rsidP="00D639AB">
      <w:proofErr w:type="spellStart"/>
      <w:r>
        <w:t>Hornblower</w:t>
      </w:r>
      <w:proofErr w:type="spellEnd"/>
      <w:r>
        <w:t xml:space="preserve">, Simon, </w:t>
      </w:r>
      <w:r>
        <w:rPr>
          <w:i/>
        </w:rPr>
        <w:t xml:space="preserve">The Greek World 479-323 BC, </w:t>
      </w:r>
      <w:r>
        <w:t>Routledge, Oxon, 2011 ed.</w:t>
      </w:r>
    </w:p>
    <w:p w:rsidR="00D639AB" w:rsidRDefault="00D639AB" w:rsidP="00D639AB">
      <w:r>
        <w:t xml:space="preserve">Lewis, Sian, </w:t>
      </w:r>
      <w:r>
        <w:rPr>
          <w:i/>
        </w:rPr>
        <w:t xml:space="preserve">Ancient Tyranny, </w:t>
      </w:r>
      <w:r>
        <w:t>Edinburgh University Press, Edinburgh, 2006.</w:t>
      </w:r>
    </w:p>
    <w:p w:rsidR="00D639AB" w:rsidRDefault="00D639AB" w:rsidP="00D639AB">
      <w:proofErr w:type="spellStart"/>
      <w:r>
        <w:t>Cawkwell</w:t>
      </w:r>
      <w:proofErr w:type="spellEnd"/>
      <w:r>
        <w:t xml:space="preserve">, George, </w:t>
      </w:r>
      <w:r>
        <w:rPr>
          <w:i/>
        </w:rPr>
        <w:t>The Greek Wars: The Failure of Persia</w:t>
      </w:r>
      <w:r>
        <w:t xml:space="preserve">, Oxford University Press, Oxford, </w:t>
      </w:r>
      <w:r w:rsidR="002B5AF9">
        <w:t>2006 ed.</w:t>
      </w:r>
    </w:p>
    <w:p w:rsidR="002B5AF9" w:rsidRPr="002B5AF9" w:rsidRDefault="002B5AF9" w:rsidP="00D639AB">
      <w:r>
        <w:t xml:space="preserve">Hodkinson, Stephen, and Powell, Anton, </w:t>
      </w:r>
      <w:r>
        <w:rPr>
          <w:i/>
        </w:rPr>
        <w:t xml:space="preserve">Sparta: New Perspectives, </w:t>
      </w:r>
      <w:r>
        <w:t>Gerald Duckworth and co. Ltd., London, 1999.</w:t>
      </w:r>
      <w:bookmarkStart w:id="0" w:name="_GoBack"/>
      <w:bookmarkEnd w:id="0"/>
    </w:p>
    <w:p w:rsidR="00D639AB" w:rsidRPr="00D639AB" w:rsidRDefault="00D639AB"/>
    <w:p w:rsidR="00D639AB" w:rsidRPr="00D639AB" w:rsidRDefault="00D639AB"/>
    <w:p w:rsidR="00D639AB" w:rsidRPr="00D639AB" w:rsidRDefault="00D639AB"/>
    <w:sectPr w:rsidR="00D639AB" w:rsidRPr="00D639AB" w:rsidSect="007A3B6A">
      <w:headerReference w:type="default" r:id="rId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3B6A" w:rsidRDefault="007A3B6A" w:rsidP="007A3B6A">
      <w:pPr>
        <w:spacing w:line="240" w:lineRule="auto"/>
      </w:pPr>
      <w:r>
        <w:separator/>
      </w:r>
    </w:p>
  </w:endnote>
  <w:endnote w:type="continuationSeparator" w:id="0">
    <w:p w:rsidR="007A3B6A" w:rsidRDefault="007A3B6A" w:rsidP="007A3B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3B6A" w:rsidRDefault="007A3B6A" w:rsidP="007A3B6A">
      <w:pPr>
        <w:spacing w:line="240" w:lineRule="auto"/>
      </w:pPr>
      <w:r>
        <w:separator/>
      </w:r>
    </w:p>
  </w:footnote>
  <w:footnote w:type="continuationSeparator" w:id="0">
    <w:p w:rsidR="007A3B6A" w:rsidRDefault="007A3B6A" w:rsidP="007A3B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3B6A" w:rsidRPr="007A3B6A" w:rsidRDefault="007A3B6A">
    <w:pPr>
      <w:pStyle w:val="Header"/>
      <w:rPr>
        <w:b/>
        <w:sz w:val="28"/>
        <w:szCs w:val="28"/>
      </w:rPr>
    </w:pPr>
    <w:r w:rsidRPr="007A3B6A">
      <w:rPr>
        <w:b/>
        <w:sz w:val="28"/>
        <w:szCs w:val="28"/>
      </w:rPr>
      <w:t xml:space="preserve">TIMELINE 1: </w:t>
    </w:r>
  </w:p>
  <w:p w:rsidR="007A3B6A" w:rsidRPr="007A3B6A" w:rsidRDefault="007A3B6A">
    <w:pPr>
      <w:pStyle w:val="Header"/>
    </w:pPr>
  </w:p>
  <w:p w:rsidR="007A3B6A" w:rsidRDefault="007A3B6A">
    <w:pPr>
      <w:pStyle w:val="Header"/>
    </w:pPr>
  </w:p>
  <w:p w:rsidR="007A3B6A" w:rsidRDefault="007A3B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A36"/>
    <w:rsid w:val="00042848"/>
    <w:rsid w:val="000D63D2"/>
    <w:rsid w:val="00105E9D"/>
    <w:rsid w:val="00157646"/>
    <w:rsid w:val="00180467"/>
    <w:rsid w:val="001C7682"/>
    <w:rsid w:val="001E1539"/>
    <w:rsid w:val="001E6101"/>
    <w:rsid w:val="00277618"/>
    <w:rsid w:val="002B0498"/>
    <w:rsid w:val="002B5AF9"/>
    <w:rsid w:val="002D2B70"/>
    <w:rsid w:val="00343397"/>
    <w:rsid w:val="003B43A3"/>
    <w:rsid w:val="00431062"/>
    <w:rsid w:val="00437FCE"/>
    <w:rsid w:val="00480B42"/>
    <w:rsid w:val="004A5A36"/>
    <w:rsid w:val="004B6AF7"/>
    <w:rsid w:val="004C71FC"/>
    <w:rsid w:val="00586BB3"/>
    <w:rsid w:val="005E4455"/>
    <w:rsid w:val="00721300"/>
    <w:rsid w:val="007875B0"/>
    <w:rsid w:val="007A3B6A"/>
    <w:rsid w:val="007F3229"/>
    <w:rsid w:val="008536DB"/>
    <w:rsid w:val="008737DD"/>
    <w:rsid w:val="008A6491"/>
    <w:rsid w:val="00940538"/>
    <w:rsid w:val="00966ACE"/>
    <w:rsid w:val="00982870"/>
    <w:rsid w:val="00986265"/>
    <w:rsid w:val="009C3DDF"/>
    <w:rsid w:val="00A529AB"/>
    <w:rsid w:val="00A61DA6"/>
    <w:rsid w:val="00A64CEF"/>
    <w:rsid w:val="00A97241"/>
    <w:rsid w:val="00C24591"/>
    <w:rsid w:val="00C602CA"/>
    <w:rsid w:val="00C6232F"/>
    <w:rsid w:val="00C6784A"/>
    <w:rsid w:val="00C80DC5"/>
    <w:rsid w:val="00CB7E68"/>
    <w:rsid w:val="00D31EC2"/>
    <w:rsid w:val="00D639AB"/>
    <w:rsid w:val="00DA3A24"/>
    <w:rsid w:val="00DA78A3"/>
    <w:rsid w:val="00DD45D4"/>
    <w:rsid w:val="00E12282"/>
    <w:rsid w:val="00E1648A"/>
    <w:rsid w:val="00E254A2"/>
    <w:rsid w:val="00F03292"/>
    <w:rsid w:val="00F176A9"/>
    <w:rsid w:val="00FA1FCE"/>
    <w:rsid w:val="00FF1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0D6FB8"/>
  <w15:docId w15:val="{CF1D8573-CAF7-4C60-841B-E9C9E1E0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3B6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3B6A"/>
    <w:pPr>
      <w:tabs>
        <w:tab w:val="center" w:pos="4513"/>
        <w:tab w:val="right" w:pos="9026"/>
      </w:tabs>
      <w:spacing w:line="240" w:lineRule="auto"/>
    </w:pPr>
  </w:style>
  <w:style w:type="character" w:customStyle="1" w:styleId="HeaderChar">
    <w:name w:val="Header Char"/>
    <w:basedOn w:val="DefaultParagraphFont"/>
    <w:link w:val="Header"/>
    <w:uiPriority w:val="99"/>
    <w:rsid w:val="007A3B6A"/>
  </w:style>
  <w:style w:type="paragraph" w:styleId="Footer">
    <w:name w:val="footer"/>
    <w:basedOn w:val="Normal"/>
    <w:link w:val="FooterChar"/>
    <w:uiPriority w:val="99"/>
    <w:unhideWhenUsed/>
    <w:rsid w:val="007A3B6A"/>
    <w:pPr>
      <w:tabs>
        <w:tab w:val="center" w:pos="4513"/>
        <w:tab w:val="right" w:pos="9026"/>
      </w:tabs>
      <w:spacing w:line="240" w:lineRule="auto"/>
    </w:pPr>
  </w:style>
  <w:style w:type="character" w:customStyle="1" w:styleId="FooterChar">
    <w:name w:val="Footer Char"/>
    <w:basedOn w:val="DefaultParagraphFont"/>
    <w:link w:val="Footer"/>
    <w:uiPriority w:val="99"/>
    <w:rsid w:val="007A3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15</Pages>
  <Words>2687</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Finnegan Over (1706555)</cp:lastModifiedBy>
  <cp:revision>14</cp:revision>
  <dcterms:created xsi:type="dcterms:W3CDTF">2018-05-08T12:43:00Z</dcterms:created>
  <dcterms:modified xsi:type="dcterms:W3CDTF">2018-05-08T21:49:00Z</dcterms:modified>
</cp:coreProperties>
</file>