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0096369A">
      <w:r w:rsidRPr="75284990">
        <w:t>Task 3 Response Templat</w:t>
      </w:r>
      <w:r w:rsidR="5662806C" w:rsidRPr="75284990">
        <w:t>e</w:t>
      </w:r>
    </w:p>
    <w:p w14:paraId="16D97D72" w14:textId="16070027" w:rsidR="5662806C" w:rsidRDefault="5662806C" w:rsidP="75284990">
      <w:pPr>
        <w:rPr>
          <w:b/>
          <w:bCs/>
        </w:rPr>
      </w:pPr>
      <w:r w:rsidRPr="75284990">
        <w:rPr>
          <w:b/>
          <w:bCs/>
        </w:rPr>
        <w:t>Student Name:</w:t>
      </w:r>
      <w:r w:rsidR="00B63D53">
        <w:rPr>
          <w:b/>
          <w:bCs/>
        </w:rPr>
        <w:t xml:space="preserve"> BINDU MICHEAL</w:t>
      </w:r>
    </w:p>
    <w:p w14:paraId="744201DE" w14:textId="75A3AAAD" w:rsidR="5662806C" w:rsidRDefault="5662806C" w:rsidP="75284990">
      <w:pPr>
        <w:rPr>
          <w:b/>
          <w:bCs/>
        </w:rPr>
      </w:pPr>
      <w:r w:rsidRPr="75284990">
        <w:rPr>
          <w:b/>
          <w:bCs/>
        </w:rPr>
        <w:t>Student Number:</w:t>
      </w:r>
      <w:r w:rsidR="00B63D53">
        <w:rPr>
          <w:b/>
          <w:bCs/>
        </w:rPr>
        <w:t>2439933</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6129B214" w:rsidR="5662806C" w:rsidRDefault="5662806C" w:rsidP="75284990">
      <w:pPr>
        <w:rPr>
          <w:b/>
          <w:bCs/>
        </w:rPr>
      </w:pPr>
      <w:r w:rsidRPr="75284990">
        <w:rPr>
          <w:b/>
          <w:bCs/>
        </w:rPr>
        <w:t xml:space="preserve">Task Title: </w:t>
      </w:r>
      <w:r>
        <w:tab/>
      </w:r>
      <w:r w:rsidR="0031237E" w:rsidRPr="0031237E">
        <w:rPr>
          <w:b/>
          <w:bCs/>
        </w:rPr>
        <w:t xml:space="preserve">Task </w:t>
      </w:r>
      <w:r w:rsidRPr="75284990">
        <w:rPr>
          <w:b/>
          <w:bCs/>
        </w:rPr>
        <w:t>3 Reflective Report 1</w:t>
      </w:r>
      <w:r w:rsidR="0031237E">
        <w:rPr>
          <w:b/>
          <w:bCs/>
        </w:rPr>
        <w:t>0</w:t>
      </w:r>
      <w:r w:rsidRPr="75284990">
        <w:rPr>
          <w:b/>
          <w:bCs/>
        </w:rPr>
        <w:t>00 WORDS</w:t>
      </w:r>
    </w:p>
    <w:p w14:paraId="3B5F32A8" w14:textId="1295B372" w:rsidR="28446C9E" w:rsidRDefault="28446C9E" w:rsidP="75284990">
      <w:pPr>
        <w:rPr>
          <w:b/>
          <w:bCs/>
        </w:rPr>
      </w:pPr>
      <w:r w:rsidRPr="75284990">
        <w:rPr>
          <w:b/>
          <w:bCs/>
        </w:rPr>
        <w:t>Lecturer Name:</w:t>
      </w:r>
      <w:r w:rsidR="00B63D53">
        <w:rPr>
          <w:b/>
          <w:bCs/>
        </w:rPr>
        <w:t xml:space="preserve"> DANIEL JE</w:t>
      </w:r>
      <w:r w:rsidR="0096369A">
        <w:rPr>
          <w:b/>
          <w:bCs/>
        </w:rPr>
        <w:t>NKIN-SMITH</w:t>
      </w:r>
    </w:p>
    <w:p w14:paraId="6E395DDC" w14:textId="5277BAE5" w:rsidR="75284990" w:rsidRDefault="75284990" w:rsidP="75284990">
      <w:pPr>
        <w:rPr>
          <w:b/>
          <w:bCs/>
        </w:rPr>
      </w:pPr>
    </w:p>
    <w:p w14:paraId="56D7496A" w14:textId="49F484D8" w:rsidR="00535883" w:rsidRPr="00535883" w:rsidRDefault="00535883" w:rsidP="00535883">
      <w:pPr>
        <w:rPr>
          <w:b/>
          <w:bCs/>
        </w:rPr>
      </w:pPr>
      <w:r w:rsidRPr="00A12EAC">
        <w:rPr>
          <w:rFonts w:asciiTheme="minorBidi" w:hAnsiTheme="minorBidi"/>
          <w:b/>
          <w:bCs/>
          <w:spacing w:val="-1"/>
        </w:rPr>
        <w:t>Introduction (100 words</w:t>
      </w:r>
      <w:r w:rsidR="00B63D53">
        <w:rPr>
          <w:rFonts w:asciiTheme="minorBidi" w:hAnsiTheme="minorBidi"/>
          <w:b/>
          <w:bCs/>
          <w:spacing w:val="-1"/>
        </w:rPr>
        <w:t xml:space="preserve">) Common Reflective models </w:t>
      </w:r>
    </w:p>
    <w:p w14:paraId="509916E8" w14:textId="63FE9BAE" w:rsidR="00535883" w:rsidRPr="0096369A" w:rsidRDefault="00B63D53" w:rsidP="0096369A">
      <w:pPr>
        <w:pStyle w:val="TableParagraph"/>
        <w:tabs>
          <w:tab w:val="left" w:pos="1187"/>
          <w:tab w:val="left" w:pos="1188"/>
        </w:tabs>
        <w:spacing w:line="360" w:lineRule="auto"/>
        <w:ind w:right="1009"/>
        <w:jc w:val="both"/>
        <w:rPr>
          <w:bCs/>
          <w:spacing w:val="-1"/>
        </w:rPr>
      </w:pPr>
      <w:r w:rsidRPr="0096369A">
        <w:rPr>
          <w:bCs/>
          <w:spacing w:val="-1"/>
        </w:rPr>
        <w:t>Gibbs ’reflective cycle – Gibbs (</w:t>
      </w:r>
      <w:proofErr w:type="gramStart"/>
      <w:r w:rsidRPr="0096369A">
        <w:rPr>
          <w:bCs/>
          <w:spacing w:val="-1"/>
        </w:rPr>
        <w:t>1988,p.</w:t>
      </w:r>
      <w:proofErr w:type="gramEnd"/>
      <w:r w:rsidRPr="0096369A">
        <w:rPr>
          <w:bCs/>
          <w:spacing w:val="-1"/>
        </w:rPr>
        <w:t>49) created his “structured debriefing” to support experiential learning.it was designed as a continuous cycle of improvement for a repeated experience but can also be used to reflect on a standalone experience.one of the key things about Gibbs is the acknowledgement of the importance of feelings in reflection.</w:t>
      </w:r>
      <w:r w:rsidR="0096369A">
        <w:rPr>
          <w:bCs/>
          <w:spacing w:val="-1"/>
        </w:rPr>
        <w:t xml:space="preserve"> H</w:t>
      </w:r>
      <w:r w:rsidRPr="0096369A">
        <w:rPr>
          <w:bCs/>
          <w:spacing w:val="-1"/>
        </w:rPr>
        <w:t>e also separates out Evaluation -what went well as well as what didn’t .it in-volves six stages: Description Feelings, Evaluation Analysis, Conclusion, and Action Plan. This cycle encourages a deep exploration of an experience including both positive and negative aspects, to identify areas for improvement and future action.</w:t>
      </w:r>
    </w:p>
    <w:p w14:paraId="0C05EBED" w14:textId="77777777" w:rsidR="0096369A" w:rsidRDefault="0096369A" w:rsidP="0096369A">
      <w:pPr>
        <w:pStyle w:val="TableParagraph"/>
        <w:tabs>
          <w:tab w:val="left" w:pos="1187"/>
          <w:tab w:val="left" w:pos="1188"/>
        </w:tabs>
        <w:spacing w:line="360" w:lineRule="auto"/>
        <w:ind w:right="1009"/>
        <w:jc w:val="both"/>
      </w:pPr>
    </w:p>
    <w:p w14:paraId="68E8A10B" w14:textId="12BABCC8" w:rsidR="0096369A" w:rsidRDefault="00535883" w:rsidP="0096369A">
      <w:pPr>
        <w:pStyle w:val="TableParagraph"/>
        <w:tabs>
          <w:tab w:val="left" w:pos="1187"/>
          <w:tab w:val="left" w:pos="1188"/>
        </w:tabs>
        <w:spacing w:line="360" w:lineRule="auto"/>
        <w:ind w:right="1009"/>
        <w:jc w:val="both"/>
      </w:pPr>
      <w:r w:rsidRPr="0096369A">
        <w:rPr>
          <w:b/>
          <w:bCs/>
        </w:rPr>
        <w:t xml:space="preserve">Description of Experiences </w:t>
      </w:r>
      <w:r w:rsidR="00D14B7D">
        <w:t xml:space="preserve">(~200 </w:t>
      </w:r>
      <w:proofErr w:type="gramStart"/>
      <w:r w:rsidR="00D14B7D">
        <w:t>words )</w:t>
      </w:r>
      <w:proofErr w:type="gramEnd"/>
    </w:p>
    <w:p w14:paraId="3B98F0A8" w14:textId="4033DB46" w:rsidR="00682937" w:rsidRDefault="00B63D53" w:rsidP="0096369A">
      <w:pPr>
        <w:pStyle w:val="TableParagraph"/>
        <w:tabs>
          <w:tab w:val="left" w:pos="1187"/>
          <w:tab w:val="left" w:pos="1188"/>
        </w:tabs>
        <w:spacing w:line="360" w:lineRule="auto"/>
        <w:ind w:right="1009"/>
        <w:jc w:val="both"/>
      </w:pPr>
      <w:r w:rsidRPr="0096369A">
        <w:t xml:space="preserve">I starting   my university is very exciting   and important milestone, </w:t>
      </w:r>
      <w:proofErr w:type="gramStart"/>
      <w:r w:rsidRPr="0096369A">
        <w:t>There</w:t>
      </w:r>
      <w:proofErr w:type="gramEnd"/>
      <w:r w:rsidRPr="0096369A">
        <w:t xml:space="preserve"> are various aspects from adapting to academic workloads and very exciting to meeting new people to navigating social life and future career prospects. It’s a period of transition with unique challenges and opportunities, where finding a balance between studies and personal life is a key to a successful and enjoyable experience</w:t>
      </w:r>
      <w:r w:rsidR="00682937">
        <w:t xml:space="preserve">.    </w:t>
      </w:r>
    </w:p>
    <w:p w14:paraId="7E85E662" w14:textId="4CEAD339" w:rsidR="00682937" w:rsidRDefault="00B63D53" w:rsidP="0096369A">
      <w:pPr>
        <w:pStyle w:val="TableParagraph"/>
        <w:tabs>
          <w:tab w:val="left" w:pos="1187"/>
          <w:tab w:val="left" w:pos="1188"/>
        </w:tabs>
        <w:spacing w:line="360" w:lineRule="auto"/>
        <w:ind w:right="1009"/>
        <w:jc w:val="both"/>
      </w:pPr>
      <w:r w:rsidRPr="0096369A">
        <w:t xml:space="preserve">now a days university academic workloads are more demanding than in school or </w:t>
      </w:r>
      <w:proofErr w:type="gramStart"/>
      <w:r w:rsidRPr="0096369A">
        <w:t>college</w:t>
      </w:r>
      <w:r w:rsidR="00FA0457">
        <w:t xml:space="preserve"> </w:t>
      </w:r>
      <w:r w:rsidRPr="0096369A">
        <w:t>,</w:t>
      </w:r>
      <w:proofErr w:type="spellStart"/>
      <w:r w:rsidR="00554CE2">
        <w:t>i</w:t>
      </w:r>
      <w:proofErr w:type="spellEnd"/>
      <w:proofErr w:type="gramEnd"/>
      <w:r w:rsidR="00554CE2">
        <w:t xml:space="preserve"> learn </w:t>
      </w:r>
      <w:proofErr w:type="spellStart"/>
      <w:r w:rsidR="00554CE2">
        <w:t>lost</w:t>
      </w:r>
      <w:r w:rsidR="007D1CBD">
        <w:t>s</w:t>
      </w:r>
      <w:proofErr w:type="spellEnd"/>
      <w:r w:rsidR="00554CE2">
        <w:t xml:space="preserve"> of </w:t>
      </w:r>
      <w:r w:rsidR="007D1CBD">
        <w:t xml:space="preserve">digital task </w:t>
      </w:r>
      <w:r w:rsidRPr="0096369A">
        <w:t xml:space="preserve">so always stay on the top of your studies from starting is important. </w:t>
      </w:r>
      <w:r w:rsidR="007D1CBD">
        <w:t>I learn how to use Canva.</w:t>
      </w:r>
    </w:p>
    <w:p w14:paraId="5C0FBA69" w14:textId="6A3E5F6E" w:rsidR="00682937" w:rsidRDefault="00682937" w:rsidP="0096369A">
      <w:pPr>
        <w:pStyle w:val="TableParagraph"/>
        <w:tabs>
          <w:tab w:val="left" w:pos="1187"/>
          <w:tab w:val="left" w:pos="1188"/>
        </w:tabs>
        <w:spacing w:line="360" w:lineRule="auto"/>
        <w:ind w:right="1009"/>
        <w:jc w:val="both"/>
      </w:pPr>
      <w:r>
        <w:t xml:space="preserve">          Feelings:</w:t>
      </w:r>
    </w:p>
    <w:p w14:paraId="443549B9" w14:textId="4D58F1DE" w:rsidR="004259AF" w:rsidRDefault="00B63D53" w:rsidP="004259AF">
      <w:pPr>
        <w:pStyle w:val="TableParagraph"/>
        <w:tabs>
          <w:tab w:val="left" w:pos="1187"/>
          <w:tab w:val="left" w:pos="1188"/>
        </w:tabs>
        <w:spacing w:line="360" w:lineRule="auto"/>
        <w:ind w:right="1009"/>
        <w:jc w:val="both"/>
      </w:pPr>
      <w:r w:rsidRPr="0096369A">
        <w:t xml:space="preserve"> </w:t>
      </w:r>
      <w:r w:rsidR="00AB423D">
        <w:t>In university I choose Digital skills Which I really love to learn.</w:t>
      </w:r>
      <w:r w:rsidR="004259AF">
        <w:t xml:space="preserve"> </w:t>
      </w:r>
      <w:r w:rsidR="00AB423D">
        <w:t xml:space="preserve">now a </w:t>
      </w:r>
      <w:proofErr w:type="gramStart"/>
      <w:r w:rsidR="00AB423D">
        <w:t>days</w:t>
      </w:r>
      <w:proofErr w:type="gramEnd"/>
      <w:r w:rsidR="00AB423D">
        <w:t xml:space="preserve"> world is depend on digital. Digital skills are the abilities needed to confidently and effectively use digital techno</w:t>
      </w:r>
      <w:r w:rsidR="00455483">
        <w:t xml:space="preserve">logies for work, Study and everyday </w:t>
      </w:r>
      <w:proofErr w:type="gramStart"/>
      <w:r w:rsidR="00455483">
        <w:t>life</w:t>
      </w:r>
      <w:r w:rsidR="004259AF">
        <w:t>.</w:t>
      </w:r>
      <w:proofErr w:type="spellStart"/>
      <w:r w:rsidR="004259AF">
        <w:t>I</w:t>
      </w:r>
      <w:proofErr w:type="gramEnd"/>
      <w:r w:rsidR="004259AF">
        <w:t xml:space="preserve"> </w:t>
      </w:r>
      <w:r w:rsidR="007D1CBD">
        <w:t>m</w:t>
      </w:r>
      <w:proofErr w:type="spellEnd"/>
      <w:r w:rsidR="007D1CBD">
        <w:t xml:space="preserve"> so excited to learn the digital tools but some time </w:t>
      </w:r>
      <w:proofErr w:type="spellStart"/>
      <w:r w:rsidR="007D1CBD">
        <w:t>i</w:t>
      </w:r>
      <w:proofErr w:type="spellEnd"/>
      <w:r w:rsidR="007D1CBD">
        <w:t xml:space="preserve"> feel frustrated because I don’t understand </w:t>
      </w:r>
      <w:r w:rsidR="00455483">
        <w:t>onl</w:t>
      </w:r>
      <w:r w:rsidR="004259AF">
        <w:t>ine</w:t>
      </w:r>
    </w:p>
    <w:p w14:paraId="0D307567" w14:textId="6E9D5403" w:rsidR="004259AF" w:rsidRPr="004259AF" w:rsidRDefault="004259AF" w:rsidP="004259AF">
      <w:pPr>
        <w:pStyle w:val="TableParagraph"/>
        <w:tabs>
          <w:tab w:val="left" w:pos="1187"/>
          <w:tab w:val="left" w:pos="1188"/>
        </w:tabs>
        <w:spacing w:line="360" w:lineRule="auto"/>
        <w:ind w:right="1009"/>
        <w:jc w:val="both"/>
      </w:pPr>
      <w:r>
        <w:lastRenderedPageBreak/>
        <w:t xml:space="preserve">Evaluation: </w:t>
      </w:r>
    </w:p>
    <w:p w14:paraId="43F8CA5E" w14:textId="1AF4A733" w:rsidR="00535883" w:rsidRPr="00A00FE6" w:rsidRDefault="00682937" w:rsidP="00535883">
      <w:pPr>
        <w:pStyle w:val="TableParagraph"/>
        <w:tabs>
          <w:tab w:val="left" w:pos="1187"/>
          <w:tab w:val="left" w:pos="1188"/>
        </w:tabs>
        <w:spacing w:line="360" w:lineRule="auto"/>
        <w:ind w:right="1010"/>
        <w:jc w:val="both"/>
        <w:rPr>
          <w:bCs/>
          <w:spacing w:val="-1"/>
        </w:rPr>
      </w:pPr>
      <w:r w:rsidRPr="00A00FE6">
        <w:rPr>
          <w:bCs/>
          <w:spacing w:val="-1"/>
        </w:rPr>
        <w:t xml:space="preserve"> </w:t>
      </w:r>
      <w:r w:rsidR="001653F9" w:rsidRPr="00A00FE6">
        <w:rPr>
          <w:bCs/>
          <w:spacing w:val="-1"/>
        </w:rPr>
        <w:t xml:space="preserve">Digital skills are crucial in </w:t>
      </w:r>
      <w:proofErr w:type="spellStart"/>
      <w:proofErr w:type="gramStart"/>
      <w:r w:rsidR="001653F9" w:rsidRPr="00A00FE6">
        <w:rPr>
          <w:bCs/>
          <w:spacing w:val="-1"/>
        </w:rPr>
        <w:t>todays</w:t>
      </w:r>
      <w:proofErr w:type="spellEnd"/>
      <w:proofErr w:type="gramEnd"/>
      <w:r w:rsidR="001653F9" w:rsidRPr="00A00FE6">
        <w:rPr>
          <w:bCs/>
          <w:spacing w:val="-1"/>
        </w:rPr>
        <w:t xml:space="preserve"> world impacting both personal and professional lives.my experience is not very good with this subject, I feel very hard when I start studying digital skills, I don’t understand at all. I so frustrated </w:t>
      </w:r>
      <w:r w:rsidR="00FA0457" w:rsidRPr="00A00FE6">
        <w:rPr>
          <w:bCs/>
          <w:spacing w:val="-1"/>
        </w:rPr>
        <w:t xml:space="preserve">but when I constantly focus on my study, I start learn and start doing my work and task know I understand digital skills   </w:t>
      </w:r>
    </w:p>
    <w:p w14:paraId="55A64D33" w14:textId="047B33AB" w:rsidR="00535883" w:rsidRPr="00A00FE6" w:rsidRDefault="00535883" w:rsidP="000F7B1D">
      <w:pPr>
        <w:pStyle w:val="TableParagraph"/>
      </w:pPr>
      <w:r w:rsidRPr="00A00FE6">
        <w:t>Analysis and Personal Reflection (600 words)</w:t>
      </w:r>
      <w:r w:rsidR="00B7578F" w:rsidRPr="00A00FE6">
        <w:t xml:space="preserve"> </w:t>
      </w:r>
      <w:r w:rsidR="000F7B1D" w:rsidRPr="00A00FE6">
        <w:t>Improving a digita</w:t>
      </w:r>
      <w:r w:rsidR="00CF1A5C" w:rsidRPr="00A00FE6">
        <w:t>l skills  i</w:t>
      </w:r>
      <w:r w:rsidR="000F7B1D" w:rsidRPr="00A00FE6">
        <w:t xml:space="preserve">nvolves evaluating the proficiency with technology and reflecting </w:t>
      </w:r>
      <w:r w:rsidR="005057DB" w:rsidRPr="00A00FE6">
        <w:t>on</w:t>
      </w:r>
      <w:r w:rsidR="000F7B1D" w:rsidRPr="00A00FE6">
        <w:t xml:space="preserve"> how those skills can be </w:t>
      </w:r>
      <w:r w:rsidR="00CF1A5C" w:rsidRPr="00A00FE6">
        <w:t xml:space="preserve">leveraged for professional development and everyday life, need to  be confidence in using various digital tools .A personal reflection detail my current capabilities and outline plans for acquiring new software skills </w:t>
      </w:r>
      <w:r w:rsidR="005057DB" w:rsidRPr="00A00FE6">
        <w:t>.to reflect on my ability to find and utilize online learning resources, tutorials, and communities to develop my digital skills. A reflection could highlight how previously used these resources and identify new opportunities for continuous learning in the digital realm.</w:t>
      </w:r>
      <w:r w:rsidR="00C300AE" w:rsidRPr="00A00FE6">
        <w:t>in an educational or professional context</w:t>
      </w:r>
      <w:r w:rsidR="00124964" w:rsidRPr="00A00FE6">
        <w:t>,</w:t>
      </w:r>
      <w:r w:rsidR="008A4861" w:rsidRPr="00A00FE6">
        <w:t xml:space="preserve"> </w:t>
      </w:r>
      <w:r w:rsidR="00C300AE" w:rsidRPr="00A00FE6">
        <w:t>reflecting on projects completed using digital tools, identifying strengths and weaknesses</w:t>
      </w:r>
      <w:r w:rsidR="00124964" w:rsidRPr="00A00FE6">
        <w:t>, and learning new skills or techniques. Digital media effects on our mental health, like cyberbullying and social comparison etc. Recognizing the challenges faced by those with limited or no access to digital technologies and advocating for great digital skills. using digital</w:t>
      </w:r>
      <w:r w:rsidR="008A4861" w:rsidRPr="00A00FE6">
        <w:t xml:space="preserve"> tools like Microsoft word or Google Docs to help to write our own </w:t>
      </w:r>
      <w:proofErr w:type="gramStart"/>
      <w:r w:rsidR="008A4861" w:rsidRPr="00A00FE6">
        <w:t>experiences</w:t>
      </w:r>
      <w:r w:rsidR="00A24B08" w:rsidRPr="00A00FE6">
        <w:t xml:space="preserve"> </w:t>
      </w:r>
      <w:r w:rsidR="008A4861" w:rsidRPr="00A00FE6">
        <w:t>.Collection</w:t>
      </w:r>
      <w:proofErr w:type="gramEnd"/>
      <w:r w:rsidR="008A4861" w:rsidRPr="00A00FE6">
        <w:t xml:space="preserve"> of our digital work </w:t>
      </w:r>
      <w:proofErr w:type="spellStart"/>
      <w:r w:rsidR="008A4861" w:rsidRPr="00A00FE6">
        <w:t>t</w:t>
      </w:r>
      <w:proofErr w:type="spellEnd"/>
      <w:r w:rsidR="008A4861" w:rsidRPr="00A00FE6">
        <w:t xml:space="preserve"> showcase your skills, progress, and learning journey,</w:t>
      </w:r>
      <w:r w:rsidR="00A24B08" w:rsidRPr="00A00FE6">
        <w:t xml:space="preserve"> </w:t>
      </w:r>
      <w:r w:rsidR="008A4861" w:rsidRPr="00A00FE6">
        <w:t>allowing for</w:t>
      </w:r>
      <w:r w:rsidR="00A24B08" w:rsidRPr="00A00FE6">
        <w:t xml:space="preserve"> r</w:t>
      </w:r>
      <w:r w:rsidR="008A4861" w:rsidRPr="00A00FE6">
        <w:t>eflection on our development using our own digital data example-social media posts and transforming it into different formats example- physical books, phot</w:t>
      </w:r>
      <w:r w:rsidR="00A24B08" w:rsidRPr="00A00FE6">
        <w:t>o,</w:t>
      </w:r>
      <w:r w:rsidR="008A4861" w:rsidRPr="00A00FE6">
        <w:t xml:space="preserve"> triptychs</w:t>
      </w:r>
      <w:r w:rsidR="00A24B08" w:rsidRPr="00A00FE6">
        <w:t xml:space="preserve"> </w:t>
      </w:r>
      <w:proofErr w:type="spellStart"/>
      <w:r w:rsidR="00A24B08" w:rsidRPr="00A00FE6">
        <w:t>flims</w:t>
      </w:r>
      <w:proofErr w:type="spellEnd"/>
      <w:r w:rsidR="00A24B08" w:rsidRPr="00A00FE6">
        <w:t xml:space="preserve"> new to gain new perspectives and deeper insights. Utilizing structured reflection prompts and exercises designed to help </w:t>
      </w:r>
      <w:proofErr w:type="gramStart"/>
      <w:r w:rsidR="00A24B08" w:rsidRPr="00A00FE6">
        <w:t>our</w:t>
      </w:r>
      <w:proofErr w:type="gramEnd"/>
      <w:r w:rsidR="00A24B08" w:rsidRPr="00A00FE6">
        <w:t xml:space="preserve"> analyze our digital habits and their effects.</w:t>
      </w:r>
      <w:r w:rsidR="00511D7A" w:rsidRPr="00A00FE6">
        <w:t xml:space="preserve"> We want that reflective experiences can be further enhanced by meeting students on the platforms and forums where they </w:t>
      </w:r>
      <w:r w:rsidR="003F41D0" w:rsidRPr="00A00FE6">
        <w:t>live, communicate and already engage. This communication using the context of short-term study abroad programs Reflection is an important step to fostering global citizenship. Digital story telling (mobile pedagogy) can be a powerful tool for enriching the critical reflection process</w:t>
      </w:r>
      <w:r w:rsidR="00737EA1" w:rsidRPr="00A00FE6">
        <w:t>. Digital literacy is an important skill that everyone should be aware of, especially in the society that we live in today.one key thing about digital literacy is that it allows us to understand that information on the internet can come from all over and to do our research before making statement. Children</w:t>
      </w:r>
      <w:r w:rsidR="00202054" w:rsidRPr="00A00FE6">
        <w:t xml:space="preserve"> need to develop key digital literacy skills so that can prevent themselves from being exposed to bad things on the internet. This is something I think that parents should focus on as well, and everyone should continue learning and improving. I </w:t>
      </w:r>
      <w:proofErr w:type="gramStart"/>
      <w:r w:rsidR="00202054" w:rsidRPr="00A00FE6">
        <w:t>have  learn</w:t>
      </w:r>
      <w:proofErr w:type="gramEnd"/>
      <w:r w:rsidR="00202054" w:rsidRPr="00A00FE6">
        <w:t xml:space="preserve"> lot about the digital media forms. Not only social media changed our lives but it has also changed the way.</w:t>
      </w:r>
    </w:p>
    <w:p w14:paraId="7A4C0FAA" w14:textId="2069901A" w:rsidR="00535883" w:rsidRPr="00A00FE6" w:rsidRDefault="00535883" w:rsidP="00535883">
      <w:pPr>
        <w:pStyle w:val="TableParagraph"/>
        <w:tabs>
          <w:tab w:val="left" w:pos="1187"/>
          <w:tab w:val="left" w:pos="1188"/>
        </w:tabs>
        <w:spacing w:line="360" w:lineRule="auto"/>
        <w:ind w:right="1010"/>
        <w:jc w:val="both"/>
        <w:rPr>
          <w:bCs/>
          <w:spacing w:val="-1"/>
          <w:sz w:val="24"/>
          <w:szCs w:val="24"/>
        </w:rPr>
      </w:pPr>
    </w:p>
    <w:p w14:paraId="3AB98DDA" w14:textId="3B89A20F" w:rsidR="004F2EB6" w:rsidRPr="008B6BAA" w:rsidRDefault="00535883" w:rsidP="008B6BAA">
      <w:pPr>
        <w:pStyle w:val="NoSpacing"/>
      </w:pPr>
      <w:r w:rsidRPr="00A12EAC">
        <w:t xml:space="preserve">Conclusion (100 </w:t>
      </w:r>
      <w:proofErr w:type="gramStart"/>
      <w:r w:rsidRPr="00A12EAC">
        <w:t>words)</w:t>
      </w:r>
      <w:r w:rsidR="00592B3B">
        <w:t xml:space="preserve">  </w:t>
      </w:r>
      <w:r w:rsidR="008B6BAA">
        <w:t xml:space="preserve"> </w:t>
      </w:r>
      <w:proofErr w:type="gramEnd"/>
      <w:r w:rsidR="00592B3B">
        <w:t xml:space="preserve"> Now a days digital skills are essential for success in all the workplace.it helps all the students to develop a creativity, and adaptability skills that are important for the future. Digital skills </w:t>
      </w:r>
      <w:proofErr w:type="gramStart"/>
      <w:r w:rsidR="00592B3B">
        <w:t>helps</w:t>
      </w:r>
      <w:proofErr w:type="gramEnd"/>
      <w:r w:rsidR="00592B3B">
        <w:t xml:space="preserve"> employees to adapt the new job roles</w:t>
      </w:r>
      <w:r w:rsidR="004F2EB6">
        <w:t xml:space="preserve">. </w:t>
      </w:r>
      <w:proofErr w:type="gramStart"/>
      <w:r w:rsidR="004F2EB6">
        <w:t>Digital  skills</w:t>
      </w:r>
      <w:proofErr w:type="gramEnd"/>
      <w:r w:rsidR="004F2EB6">
        <w:t xml:space="preserve"> are skills and knowledge. Both in the personal and professional spheres. These skills allow people to enhance their employability, productivity, creativity and  </w:t>
      </w:r>
      <w:r w:rsidR="003D1741">
        <w:t xml:space="preserve"> </w:t>
      </w:r>
      <w:r w:rsidR="004F2EB6">
        <w:t>professional resilience.</w:t>
      </w:r>
      <w:r w:rsidR="003D1741">
        <w:t xml:space="preserve"> Digital technology also </w:t>
      </w:r>
      <w:proofErr w:type="gramStart"/>
      <w:r w:rsidR="003D1741">
        <w:t>help</w:t>
      </w:r>
      <w:proofErr w:type="gramEnd"/>
      <w:r w:rsidR="003D1741">
        <w:t xml:space="preserve"> us to make our everyday operation more effective and efficient.</w:t>
      </w:r>
    </w:p>
    <w:p w14:paraId="670AF980" w14:textId="1E00F81C" w:rsidR="00535883" w:rsidRDefault="00650DA4" w:rsidP="00650DA4">
      <w:pPr>
        <w:pStyle w:val="TableParagraph"/>
        <w:tabs>
          <w:tab w:val="left" w:pos="990"/>
        </w:tabs>
        <w:spacing w:line="360" w:lineRule="auto"/>
        <w:ind w:right="1010"/>
        <w:jc w:val="both"/>
        <w:rPr>
          <w:rFonts w:asciiTheme="minorBidi" w:hAnsiTheme="minorBidi" w:cstheme="minorBidi"/>
          <w:bCs/>
          <w:spacing w:val="-1"/>
          <w:sz w:val="24"/>
          <w:szCs w:val="24"/>
        </w:rPr>
      </w:pPr>
      <w:r>
        <w:rPr>
          <w:rFonts w:asciiTheme="minorBidi" w:hAnsiTheme="minorBidi" w:cstheme="minorBidi"/>
          <w:bCs/>
          <w:spacing w:val="-1"/>
          <w:sz w:val="24"/>
          <w:szCs w:val="24"/>
        </w:rPr>
        <w:tab/>
      </w:r>
    </w:p>
    <w:p w14:paraId="410790A1" w14:textId="620883ED" w:rsidR="00650DA4" w:rsidRPr="00AE11E4" w:rsidRDefault="00650DA4" w:rsidP="00AE11E4">
      <w:pPr>
        <w:pStyle w:val="NoSpacing"/>
        <w:rPr>
          <w:rFonts w:ascii="Arial" w:hAnsi="Arial" w:cs="Arial"/>
          <w:sz w:val="22"/>
          <w:szCs w:val="22"/>
        </w:rPr>
      </w:pPr>
      <w:r>
        <w:lastRenderedPageBreak/>
        <w:t>Action plan:</w:t>
      </w:r>
      <w:r w:rsidR="002364FE">
        <w:t xml:space="preserve"> Now a days digital skills is very important </w:t>
      </w:r>
      <w:r w:rsidR="005B547C">
        <w:t xml:space="preserve">.so a new understanding in future digital interactions or task, </w:t>
      </w:r>
      <w:proofErr w:type="gramStart"/>
      <w:r w:rsidR="005B547C">
        <w:t>Focus</w:t>
      </w:r>
      <w:proofErr w:type="gramEnd"/>
      <w:r w:rsidR="005B547C">
        <w:t xml:space="preserve"> on the digital literacy and tool, prioritizing user experience and ensuring considerations and data privacy are addressed. this includes recognizing the evolving landscape of AI and its implications,</w:t>
      </w:r>
      <w:r w:rsidR="00AE11E4">
        <w:t xml:space="preserve"> </w:t>
      </w:r>
      <w:r w:rsidR="005B547C">
        <w:t xml:space="preserve">digital </w:t>
      </w:r>
      <w:r w:rsidR="00AE11E4">
        <w:t>experiences to user needs, and understanding the importance of digital inclusion.</w:t>
      </w:r>
    </w:p>
    <w:p w14:paraId="3B2C56AF" w14:textId="4533BD6F" w:rsidR="75284990" w:rsidRDefault="75284990" w:rsidP="75284990">
      <w:pPr>
        <w:spacing w:before="10" w:after="0" w:line="360" w:lineRule="auto"/>
        <w:jc w:val="both"/>
        <w:rPr>
          <w:rFonts w:ascii="Arial" w:eastAsia="Arial" w:hAnsi="Arial" w:cs="Arial"/>
          <w:sz w:val="22"/>
          <w:szCs w:val="22"/>
        </w:rPr>
      </w:pPr>
    </w:p>
    <w:p w14:paraId="3A1AFAA7" w14:textId="77777777" w:rsidR="00AE11E4" w:rsidRDefault="00AE11E4" w:rsidP="00535883">
      <w:pPr>
        <w:spacing w:before="10" w:after="0" w:line="360" w:lineRule="auto"/>
        <w:rPr>
          <w:rFonts w:ascii="Arial" w:eastAsia="Arial" w:hAnsi="Arial" w:cs="Arial"/>
          <w:sz w:val="22"/>
          <w:szCs w:val="22"/>
        </w:rPr>
      </w:pPr>
    </w:p>
    <w:p w14:paraId="0EA41E26" w14:textId="24AF9040" w:rsidR="5662806C" w:rsidRDefault="5662806C" w:rsidP="00535883">
      <w:pPr>
        <w:spacing w:before="10" w:after="0" w:line="360" w:lineRule="auto"/>
        <w:rPr>
          <w:rFonts w:ascii="Arial" w:eastAsia="Arial" w:hAnsi="Arial" w:cs="Arial"/>
          <w:sz w:val="22"/>
          <w:szCs w:val="22"/>
        </w:rPr>
      </w:pPr>
      <w:r w:rsidRPr="75284990">
        <w:rPr>
          <w:rFonts w:ascii="Arial" w:eastAsia="Arial" w:hAnsi="Arial" w:cs="Arial"/>
          <w:sz w:val="22"/>
          <w:szCs w:val="22"/>
        </w:rPr>
        <w:t xml:space="preserve">Reference List </w:t>
      </w:r>
      <w:r w:rsidRPr="00535883">
        <w:rPr>
          <w:rFonts w:ascii="Arial" w:eastAsia="Arial" w:hAnsi="Arial" w:cs="Arial"/>
          <w:b/>
          <w:bCs/>
          <w:sz w:val="22"/>
          <w:szCs w:val="22"/>
        </w:rPr>
        <w:t>(Must be in Harvard Style)</w:t>
      </w:r>
      <w:r w:rsidR="7EE0347D" w:rsidRPr="75284990">
        <w:rPr>
          <w:rFonts w:ascii="Arial" w:eastAsia="Arial" w:hAnsi="Arial" w:cs="Arial"/>
          <w:sz w:val="22"/>
          <w:szCs w:val="22"/>
        </w:rPr>
        <w:t xml:space="preserve"> You can have this on a separate page.</w:t>
      </w:r>
      <w:r w:rsidR="00AE11E4">
        <w:rPr>
          <w:rFonts w:ascii="Arial" w:eastAsia="Arial" w:hAnsi="Arial" w:cs="Arial"/>
          <w:sz w:val="22"/>
          <w:szCs w:val="22"/>
        </w:rPr>
        <w:t xml:space="preserve">  </w:t>
      </w:r>
    </w:p>
    <w:p w14:paraId="1CA4E066" w14:textId="67E261A2" w:rsidR="00AE11E4" w:rsidRDefault="00AE11E4" w:rsidP="00535883">
      <w:pPr>
        <w:spacing w:before="10" w:after="0" w:line="360" w:lineRule="auto"/>
        <w:rPr>
          <w:rFonts w:ascii="Arial" w:eastAsia="Arial" w:hAnsi="Arial" w:cs="Arial"/>
          <w:sz w:val="22"/>
          <w:szCs w:val="22"/>
        </w:rPr>
      </w:pPr>
      <w:r>
        <w:rPr>
          <w:rFonts w:ascii="Arial" w:eastAsia="Arial" w:hAnsi="Arial" w:cs="Arial"/>
          <w:sz w:val="22"/>
          <w:szCs w:val="22"/>
        </w:rPr>
        <w:t>Reference list, BOOK: G</w:t>
      </w:r>
      <w:r w:rsidR="004408AC">
        <w:rPr>
          <w:rFonts w:ascii="Arial" w:eastAsia="Arial" w:hAnsi="Arial" w:cs="Arial"/>
          <w:sz w:val="22"/>
          <w:szCs w:val="22"/>
        </w:rPr>
        <w:t xml:space="preserve">ibbs, G (1988) Learning by Doing: A guide to teaching and learning methods. Further Education Unit Oxford polytechnic: Oxford. </w:t>
      </w:r>
    </w:p>
    <w:p w14:paraId="0CF2B323" w14:textId="77777777" w:rsidR="004408AC" w:rsidRDefault="004408AC" w:rsidP="00535883">
      <w:pPr>
        <w:spacing w:before="10" w:after="0" w:line="360" w:lineRule="auto"/>
        <w:rPr>
          <w:rFonts w:ascii="Arial" w:eastAsia="Arial" w:hAnsi="Arial" w:cs="Arial"/>
          <w:sz w:val="22"/>
          <w:szCs w:val="22"/>
        </w:rPr>
      </w:pPr>
    </w:p>
    <w:p w14:paraId="0314BDA1" w14:textId="619B11B6" w:rsidR="004408AC" w:rsidRDefault="009416EF" w:rsidP="00535883">
      <w:pPr>
        <w:spacing w:before="10" w:after="0" w:line="360" w:lineRule="auto"/>
        <w:rPr>
          <w:rFonts w:ascii="Arial" w:eastAsia="Arial" w:hAnsi="Arial" w:cs="Arial"/>
          <w:sz w:val="22"/>
          <w:szCs w:val="22"/>
        </w:rPr>
      </w:pPr>
      <w:r>
        <w:rPr>
          <w:rFonts w:ascii="Arial" w:eastAsia="Arial" w:hAnsi="Arial" w:cs="Arial"/>
          <w:sz w:val="22"/>
          <w:szCs w:val="22"/>
        </w:rPr>
        <w:t>Reference list; Journal article</w:t>
      </w:r>
      <w:r w:rsidR="00913E0A">
        <w:rPr>
          <w:rFonts w:ascii="Arial" w:eastAsia="Arial" w:hAnsi="Arial" w:cs="Arial"/>
          <w:sz w:val="22"/>
          <w:szCs w:val="22"/>
        </w:rPr>
        <w:t xml:space="preserve">; </w:t>
      </w:r>
      <w:proofErr w:type="gramStart"/>
      <w:r w:rsidR="00913E0A">
        <w:rPr>
          <w:rFonts w:ascii="Arial" w:eastAsia="Arial" w:hAnsi="Arial" w:cs="Arial"/>
          <w:sz w:val="22"/>
          <w:szCs w:val="22"/>
        </w:rPr>
        <w:t>Graham ,A,.R.</w:t>
      </w:r>
      <w:proofErr w:type="gramEnd"/>
      <w:r w:rsidR="00913E0A">
        <w:rPr>
          <w:rFonts w:ascii="Arial" w:eastAsia="Arial" w:hAnsi="Arial" w:cs="Arial"/>
          <w:sz w:val="22"/>
          <w:szCs w:val="22"/>
        </w:rPr>
        <w:t xml:space="preserve"> Phelps, </w:t>
      </w:r>
      <w:proofErr w:type="gramStart"/>
      <w:r w:rsidR="00913E0A">
        <w:rPr>
          <w:rFonts w:ascii="Arial" w:eastAsia="Arial" w:hAnsi="Arial" w:cs="Arial"/>
          <w:sz w:val="22"/>
          <w:szCs w:val="22"/>
        </w:rPr>
        <w:t>C .Maddison</w:t>
      </w:r>
      <w:proofErr w:type="gramEnd"/>
      <w:r w:rsidR="00913E0A">
        <w:rPr>
          <w:rFonts w:ascii="Arial" w:eastAsia="Arial" w:hAnsi="Arial" w:cs="Arial"/>
          <w:sz w:val="22"/>
          <w:szCs w:val="22"/>
        </w:rPr>
        <w:t>,</w:t>
      </w:r>
      <w:r w:rsidR="00277F68">
        <w:rPr>
          <w:rFonts w:ascii="Arial" w:eastAsia="Arial" w:hAnsi="Arial" w:cs="Arial"/>
          <w:sz w:val="22"/>
          <w:szCs w:val="22"/>
        </w:rPr>
        <w:t xml:space="preserve"> </w:t>
      </w:r>
      <w:r w:rsidR="00913E0A">
        <w:rPr>
          <w:rFonts w:ascii="Arial" w:eastAsia="Arial" w:hAnsi="Arial" w:cs="Arial"/>
          <w:sz w:val="22"/>
          <w:szCs w:val="22"/>
        </w:rPr>
        <w:t>and R. Fitzgerald 2011.Supporting children’s</w:t>
      </w:r>
      <w:r w:rsidR="00277F68">
        <w:rPr>
          <w:rFonts w:ascii="Arial" w:eastAsia="Arial" w:hAnsi="Arial" w:cs="Arial"/>
          <w:sz w:val="22"/>
          <w:szCs w:val="22"/>
        </w:rPr>
        <w:t xml:space="preserve"> mental health in </w:t>
      </w:r>
      <w:proofErr w:type="gramStart"/>
      <w:r w:rsidR="00277F68">
        <w:rPr>
          <w:rFonts w:ascii="Arial" w:eastAsia="Arial" w:hAnsi="Arial" w:cs="Arial"/>
          <w:sz w:val="22"/>
          <w:szCs w:val="22"/>
        </w:rPr>
        <w:t>schools</w:t>
      </w:r>
      <w:proofErr w:type="gramEnd"/>
      <w:r w:rsidR="00277F68">
        <w:rPr>
          <w:rFonts w:ascii="Arial" w:eastAsia="Arial" w:hAnsi="Arial" w:cs="Arial"/>
          <w:sz w:val="22"/>
          <w:szCs w:val="22"/>
        </w:rPr>
        <w:t xml:space="preserve"> teacher views. Teachers and teaching; theory and practice17(4):479-496.https://doi.org/10.1080/13540602.2011.580525.</w:t>
      </w:r>
    </w:p>
    <w:p w14:paraId="3EBCB5DC" w14:textId="6EDD4566" w:rsidR="00277F68" w:rsidRDefault="00277F68" w:rsidP="00535883">
      <w:pPr>
        <w:spacing w:before="10" w:after="0" w:line="360" w:lineRule="auto"/>
        <w:rPr>
          <w:rFonts w:ascii="Arial" w:eastAsia="Arial" w:hAnsi="Arial" w:cs="Arial"/>
          <w:sz w:val="22"/>
          <w:szCs w:val="22"/>
        </w:rPr>
      </w:pPr>
      <w:r>
        <w:rPr>
          <w:rFonts w:ascii="Arial" w:eastAsia="Arial" w:hAnsi="Arial" w:cs="Arial"/>
          <w:sz w:val="22"/>
          <w:szCs w:val="22"/>
        </w:rPr>
        <w:t xml:space="preserve"> </w:t>
      </w:r>
    </w:p>
    <w:p w14:paraId="09722CA4" w14:textId="65B97CD5" w:rsidR="00277F68" w:rsidRDefault="00277F68" w:rsidP="00535883">
      <w:pPr>
        <w:spacing w:before="10" w:after="0" w:line="360" w:lineRule="auto"/>
        <w:rPr>
          <w:rFonts w:ascii="Arial" w:eastAsia="Arial" w:hAnsi="Arial" w:cs="Arial"/>
          <w:sz w:val="22"/>
          <w:szCs w:val="22"/>
        </w:rPr>
      </w:pPr>
      <w:r>
        <w:rPr>
          <w:rFonts w:ascii="Arial" w:eastAsia="Arial" w:hAnsi="Arial" w:cs="Arial"/>
          <w:sz w:val="22"/>
          <w:szCs w:val="22"/>
        </w:rPr>
        <w:t>Reference list; Website</w:t>
      </w:r>
      <w:r w:rsidR="00F319AA">
        <w:rPr>
          <w:rFonts w:ascii="Arial" w:eastAsia="Arial" w:hAnsi="Arial" w:cs="Arial"/>
          <w:sz w:val="22"/>
          <w:szCs w:val="22"/>
        </w:rPr>
        <w:t xml:space="preserve">: Gibbs, </w:t>
      </w:r>
      <w:proofErr w:type="gramStart"/>
      <w:r w:rsidR="00F319AA">
        <w:rPr>
          <w:rFonts w:ascii="Arial" w:eastAsia="Arial" w:hAnsi="Arial" w:cs="Arial"/>
          <w:sz w:val="22"/>
          <w:szCs w:val="22"/>
        </w:rPr>
        <w:t>G.(</w:t>
      </w:r>
      <w:proofErr w:type="gramEnd"/>
      <w:r w:rsidR="00F319AA">
        <w:rPr>
          <w:rFonts w:ascii="Arial" w:eastAsia="Arial" w:hAnsi="Arial" w:cs="Arial"/>
          <w:sz w:val="22"/>
          <w:szCs w:val="22"/>
        </w:rPr>
        <w:t>2013</w:t>
      </w:r>
      <w:proofErr w:type="gramStart"/>
      <w:r w:rsidR="00F319AA">
        <w:rPr>
          <w:rFonts w:ascii="Arial" w:eastAsia="Arial" w:hAnsi="Arial" w:cs="Arial"/>
          <w:sz w:val="22"/>
          <w:szCs w:val="22"/>
        </w:rPr>
        <w:t>).Learning</w:t>
      </w:r>
      <w:proofErr w:type="gramEnd"/>
      <w:r w:rsidR="00F319AA">
        <w:rPr>
          <w:rFonts w:ascii="Arial" w:eastAsia="Arial" w:hAnsi="Arial" w:cs="Arial"/>
          <w:sz w:val="22"/>
          <w:szCs w:val="22"/>
        </w:rPr>
        <w:t xml:space="preserve"> by doing: A guide to teaching and learning methods. Oxford </w:t>
      </w:r>
      <w:proofErr w:type="spellStart"/>
      <w:r w:rsidR="00F319AA">
        <w:rPr>
          <w:rFonts w:ascii="Arial" w:eastAsia="Arial" w:hAnsi="Arial" w:cs="Arial"/>
          <w:sz w:val="22"/>
          <w:szCs w:val="22"/>
        </w:rPr>
        <w:t>centre</w:t>
      </w:r>
      <w:proofErr w:type="spellEnd"/>
      <w:r w:rsidR="00F319AA">
        <w:rPr>
          <w:rFonts w:ascii="Arial" w:eastAsia="Arial" w:hAnsi="Arial" w:cs="Arial"/>
          <w:sz w:val="22"/>
          <w:szCs w:val="22"/>
        </w:rPr>
        <w:t xml:space="preserve"> for staff and learning development.</w:t>
      </w:r>
    </w:p>
    <w:p w14:paraId="77263093" w14:textId="3AA9C9C4" w:rsidR="00F319AA" w:rsidRDefault="00F319AA" w:rsidP="00535883">
      <w:pPr>
        <w:spacing w:before="10" w:after="0" w:line="360" w:lineRule="auto"/>
        <w:rPr>
          <w:rFonts w:ascii="Arial" w:eastAsia="Arial" w:hAnsi="Arial" w:cs="Arial"/>
          <w:sz w:val="22"/>
          <w:szCs w:val="22"/>
        </w:rPr>
      </w:pPr>
      <w:r>
        <w:rPr>
          <w:rFonts w:ascii="Arial" w:eastAsia="Arial" w:hAnsi="Arial" w:cs="Arial"/>
          <w:sz w:val="22"/>
          <w:szCs w:val="22"/>
        </w:rPr>
        <w:t xml:space="preserve">  Available </w:t>
      </w:r>
      <w:r w:rsidR="00C300AE">
        <w:rPr>
          <w:rFonts w:ascii="Arial" w:eastAsia="Arial" w:hAnsi="Arial" w:cs="Arial"/>
          <w:sz w:val="22"/>
          <w:szCs w:val="22"/>
        </w:rPr>
        <w:t xml:space="preserve">at: </w:t>
      </w:r>
      <w:hyperlink r:id="rId10" w:history="1">
        <w:r w:rsidR="00C300AE" w:rsidRPr="001C587E">
          <w:rPr>
            <w:rStyle w:val="Hyperlink"/>
            <w:rFonts w:ascii="Arial" w:eastAsia="Arial" w:hAnsi="Arial" w:cs="Arial"/>
            <w:sz w:val="22"/>
            <w:szCs w:val="22"/>
          </w:rPr>
          <w:t>http://www.coventry.ac.uk/library/answers/faq/278402</w:t>
        </w:r>
      </w:hyperlink>
      <w:r w:rsidR="00C300AE">
        <w:rPr>
          <w:rFonts w:ascii="Arial" w:eastAsia="Arial" w:hAnsi="Arial" w:cs="Arial"/>
          <w:sz w:val="22"/>
          <w:szCs w:val="22"/>
        </w:rPr>
        <w:t xml:space="preserve"> (Accessed 15 October 2024)</w:t>
      </w:r>
    </w:p>
    <w:sectPr w:rsidR="00F319A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5B6A2" w14:textId="77777777" w:rsidR="008E32A1" w:rsidRDefault="008E32A1" w:rsidP="0031237E">
      <w:pPr>
        <w:spacing w:after="0" w:line="240" w:lineRule="auto"/>
      </w:pPr>
      <w:r>
        <w:separator/>
      </w:r>
    </w:p>
  </w:endnote>
  <w:endnote w:type="continuationSeparator" w:id="0">
    <w:p w14:paraId="49DD4B0A" w14:textId="77777777" w:rsidR="008E32A1" w:rsidRDefault="008E32A1"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7A0EF" w14:textId="77777777" w:rsidR="008E32A1" w:rsidRDefault="008E32A1" w:rsidP="0031237E">
      <w:pPr>
        <w:spacing w:after="0" w:line="240" w:lineRule="auto"/>
      </w:pPr>
      <w:r>
        <w:separator/>
      </w:r>
    </w:p>
  </w:footnote>
  <w:footnote w:type="continuationSeparator" w:id="0">
    <w:p w14:paraId="238180B8" w14:textId="77777777" w:rsidR="008E32A1" w:rsidRDefault="008E32A1"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F7B1D"/>
    <w:rsid w:val="00124964"/>
    <w:rsid w:val="001653F9"/>
    <w:rsid w:val="00202054"/>
    <w:rsid w:val="002364FE"/>
    <w:rsid w:val="00243DDE"/>
    <w:rsid w:val="00277F68"/>
    <w:rsid w:val="0031237E"/>
    <w:rsid w:val="00366B31"/>
    <w:rsid w:val="003D1741"/>
    <w:rsid w:val="003F41D0"/>
    <w:rsid w:val="004259AF"/>
    <w:rsid w:val="004408AC"/>
    <w:rsid w:val="00455483"/>
    <w:rsid w:val="004F2EB6"/>
    <w:rsid w:val="005057DB"/>
    <w:rsid w:val="00511D7A"/>
    <w:rsid w:val="00535883"/>
    <w:rsid w:val="00554CE2"/>
    <w:rsid w:val="00592B3B"/>
    <w:rsid w:val="005B547C"/>
    <w:rsid w:val="00626A7C"/>
    <w:rsid w:val="00650DA4"/>
    <w:rsid w:val="00682937"/>
    <w:rsid w:val="00703F9D"/>
    <w:rsid w:val="00737EA1"/>
    <w:rsid w:val="00796942"/>
    <w:rsid w:val="007D114E"/>
    <w:rsid w:val="007D1CBD"/>
    <w:rsid w:val="008A4861"/>
    <w:rsid w:val="008B6BAA"/>
    <w:rsid w:val="008E32A1"/>
    <w:rsid w:val="00913E0A"/>
    <w:rsid w:val="009416EF"/>
    <w:rsid w:val="0096369A"/>
    <w:rsid w:val="009B61B4"/>
    <w:rsid w:val="009F2BAF"/>
    <w:rsid w:val="00A00FE6"/>
    <w:rsid w:val="00A24B08"/>
    <w:rsid w:val="00A64A35"/>
    <w:rsid w:val="00A75F8A"/>
    <w:rsid w:val="00AB423D"/>
    <w:rsid w:val="00AE11E4"/>
    <w:rsid w:val="00AE7BBF"/>
    <w:rsid w:val="00AF5B5D"/>
    <w:rsid w:val="00B420CE"/>
    <w:rsid w:val="00B63D53"/>
    <w:rsid w:val="00B7578F"/>
    <w:rsid w:val="00BF62E2"/>
    <w:rsid w:val="00C300AE"/>
    <w:rsid w:val="00CF1A5C"/>
    <w:rsid w:val="00D14B7D"/>
    <w:rsid w:val="00F319AA"/>
    <w:rsid w:val="00FA0457"/>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1183206E-89D4-4203-B970-0EC34C1C1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paragraph" w:styleId="NoSpacing">
    <w:name w:val="No Spacing"/>
    <w:uiPriority w:val="1"/>
    <w:qFormat/>
    <w:rsid w:val="00B63D53"/>
    <w:pPr>
      <w:spacing w:after="0" w:line="240" w:lineRule="auto"/>
    </w:pPr>
  </w:style>
  <w:style w:type="character" w:styleId="Hyperlink">
    <w:name w:val="Hyperlink"/>
    <w:basedOn w:val="DefaultParagraphFont"/>
    <w:uiPriority w:val="99"/>
    <w:unhideWhenUsed/>
    <w:rsid w:val="00C300AE"/>
    <w:rPr>
      <w:color w:val="467886" w:themeColor="hyperlink"/>
      <w:u w:val="single"/>
    </w:rPr>
  </w:style>
  <w:style w:type="character" w:styleId="UnresolvedMention">
    <w:name w:val="Unresolved Mention"/>
    <w:basedOn w:val="DefaultParagraphFont"/>
    <w:uiPriority w:val="99"/>
    <w:semiHidden/>
    <w:unhideWhenUsed/>
    <w:rsid w:val="00C30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coventry.ac.uk/library/answers/faq/278402"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ec5e40c1d8ebeec5c20901303be2609a">
  <xsd:schema xmlns:xsd="http://www.w3.org/2001/XMLSchema" xmlns:xs="http://www.w3.org/2001/XMLSchema" xmlns:p="http://schemas.microsoft.com/office/2006/metadata/properties" xmlns:ns3="f799553d-1ac0-48da-9ae3-fe400ced9c3b" targetNamespace="http://schemas.microsoft.com/office/2006/metadata/properties" ma:root="true" ma:fieldsID="ce13403b9c0b92586c2c6f92d0d78727"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C03BE3A5-94DB-4422-B0E4-B2342AA3A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71A16A-2407-4894-93A5-AFC6CEAAC75D}">
  <ds:schemaRefs>
    <ds:schemaRef ds:uri="http://schemas.microsoft.com/sharepoint/v3/contenttype/forms"/>
  </ds:schemaRefs>
</ds:datastoreItem>
</file>

<file path=customXml/itemProps3.xml><?xml version="1.0" encoding="utf-8"?>
<ds:datastoreItem xmlns:ds="http://schemas.openxmlformats.org/officeDocument/2006/customXml" ds:itemID="{CE3412D4-E88F-4793-B302-BC58803AA371}">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1016</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Bindu Micheal (2439933)</cp:lastModifiedBy>
  <cp:revision>2</cp:revision>
  <dcterms:created xsi:type="dcterms:W3CDTF">2025-07-27T13:58:00Z</dcterms:created>
  <dcterms:modified xsi:type="dcterms:W3CDTF">2025-07-27T13:58:00Z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