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67E7F6" w14:textId="39A7C862" w:rsidR="009401A6" w:rsidRPr="00331533" w:rsidRDefault="009401A6" w:rsidP="00F223F0">
      <w:pPr>
        <w:jc w:val="both"/>
      </w:pPr>
    </w:p>
    <w:sdt>
      <w:sdtPr>
        <w:id w:val="-199402154"/>
        <w:docPartObj>
          <w:docPartGallery w:val="Cover Pages"/>
          <w:docPartUnique/>
        </w:docPartObj>
      </w:sdtPr>
      <w:sdtEndPr/>
      <w:sdtContent>
        <w:p w14:paraId="67ADA0F4" w14:textId="6363A2C2" w:rsidR="007D4893" w:rsidRPr="00331533" w:rsidRDefault="00211F8D" w:rsidP="00F223F0">
          <w:pPr>
            <w:jc w:val="both"/>
          </w:pPr>
          <w:r w:rsidRPr="00331533">
            <w:rPr>
              <w:noProof/>
              <w:lang w:eastAsia="en-GB"/>
            </w:rPr>
            <mc:AlternateContent>
              <mc:Choice Requires="wps">
                <w:drawing>
                  <wp:anchor distT="0" distB="0" distL="114300" distR="114300" simplePos="0" relativeHeight="251659264" behindDoc="0" locked="0" layoutInCell="1" allowOverlap="1" wp14:anchorId="1F755E07" wp14:editId="3EE79659">
                    <wp:simplePos x="0" y="0"/>
                    <wp:positionH relativeFrom="margin">
                      <wp:align>center</wp:align>
                    </wp:positionH>
                    <wp:positionV relativeFrom="page">
                      <wp:posOffset>969010</wp:posOffset>
                    </wp:positionV>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68CA6D" w14:textId="77777777" w:rsidR="007D4893" w:rsidRDefault="00354B1A">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11F8D">
                                      <w:rPr>
                                        <w:caps/>
                                        <w:color w:val="5B9BD5" w:themeColor="accent1"/>
                                        <w:sz w:val="64"/>
                                        <w:szCs w:val="64"/>
                                      </w:rPr>
                                      <w:t>Management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E2AAC8F" w14:textId="70437BC5" w:rsidR="007D4893" w:rsidRDefault="00211F8D">
                                    <w:pPr>
                                      <w:jc w:val="right"/>
                                      <w:rPr>
                                        <w:smallCaps/>
                                        <w:color w:val="404040" w:themeColor="text1" w:themeTint="BF"/>
                                        <w:sz w:val="36"/>
                                        <w:szCs w:val="36"/>
                                      </w:rPr>
                                    </w:pPr>
                                    <w:r>
                                      <w:rPr>
                                        <w:color w:val="404040" w:themeColor="text1" w:themeTint="BF"/>
                                        <w:sz w:val="36"/>
                                        <w:szCs w:val="36"/>
                                      </w:rPr>
                                      <w:t>Current issues at Ryan Air</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1F755E07" id="_x0000_t202" coordsize="21600,21600" o:spt="202" path="m,l,21600r21600,l21600,xe">
                    <v:stroke joinstyle="miter"/>
                    <v:path gradientshapeok="t" o:connecttype="rect"/>
                  </v:shapetype>
                  <v:shape id="Text Box 154" o:spid="_x0000_s1026" type="#_x0000_t202" style="position:absolute;left:0;text-align:left;margin-left:0;margin-top:76.3pt;width:8in;height:286.5pt;z-index:251659264;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" filled="f" stroked="f" strokeweight=".5pt">
                    <v:textbox inset="126pt,0,54pt,0">
                      <w:txbxContent>
                        <w:p w14:paraId="5B68CA6D" w14:textId="77777777" w:rsidR="007D4893" w:rsidRDefault="00354B1A">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11F8D">
                                <w:rPr>
                                  <w:caps/>
                                  <w:color w:val="5B9BD5" w:themeColor="accent1"/>
                                  <w:sz w:val="64"/>
                                  <w:szCs w:val="64"/>
                                </w:rPr>
                                <w:t>Management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E2AAC8F" w14:textId="70437BC5" w:rsidR="007D4893" w:rsidRDefault="00211F8D">
                              <w:pPr>
                                <w:jc w:val="right"/>
                                <w:rPr>
                                  <w:smallCaps/>
                                  <w:color w:val="404040" w:themeColor="text1" w:themeTint="BF"/>
                                  <w:sz w:val="36"/>
                                  <w:szCs w:val="36"/>
                                </w:rPr>
                              </w:pPr>
                              <w:r>
                                <w:rPr>
                                  <w:color w:val="404040" w:themeColor="text1" w:themeTint="BF"/>
                                  <w:sz w:val="36"/>
                                  <w:szCs w:val="36"/>
                                </w:rPr>
                                <w:t>Current issues at Ryan Air</w:t>
                              </w:r>
                            </w:p>
                          </w:sdtContent>
                        </w:sdt>
                      </w:txbxContent>
                    </v:textbox>
                    <w10:wrap type="square" anchorx="margin" anchory="page"/>
                  </v:shape>
                </w:pict>
              </mc:Fallback>
            </mc:AlternateContent>
          </w:r>
          <w:r w:rsidR="007D4893" w:rsidRPr="00331533">
            <w:rPr>
              <w:noProof/>
              <w:lang w:eastAsia="en-GB"/>
            </w:rPr>
            <mc:AlternateContent>
              <mc:Choice Requires="wpg">
                <w:drawing>
                  <wp:anchor distT="0" distB="0" distL="114300" distR="114300" simplePos="0" relativeHeight="251662336" behindDoc="0" locked="0" layoutInCell="1" allowOverlap="1" wp14:anchorId="724AE6FA" wp14:editId="3E8BFC0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1EC4EB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sidR="007D4893" w:rsidRPr="00331533">
            <w:rPr>
              <w:noProof/>
              <w:lang w:eastAsia="en-GB"/>
            </w:rPr>
            <mc:AlternateContent>
              <mc:Choice Requires="wps">
                <w:drawing>
                  <wp:anchor distT="0" distB="0" distL="114300" distR="114300" simplePos="0" relativeHeight="251660288" behindDoc="0" locked="0" layoutInCell="1" allowOverlap="1" wp14:anchorId="1B509873" wp14:editId="7DF5299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FB6814" w14:textId="1071195A" w:rsidR="007D4893" w:rsidRDefault="00211F8D">
                                <w:pPr>
                                  <w:pStyle w:val="NoSpacing"/>
                                  <w:jc w:val="right"/>
                                  <w:rPr>
                                    <w:color w:val="595959" w:themeColor="text1" w:themeTint="A6"/>
                                    <w:sz w:val="28"/>
                                    <w:szCs w:val="28"/>
                                  </w:rPr>
                                </w:pPr>
                                <w:r>
                                  <w:rPr>
                                    <w:color w:val="595959" w:themeColor="text1" w:themeTint="A6"/>
                                    <w:sz w:val="28"/>
                                    <w:szCs w:val="28"/>
                                  </w:rPr>
                                  <w:t>Papia Russell</w:t>
                                </w:r>
                              </w:p>
                              <w:p w14:paraId="5DE647A4" w14:textId="0193D887" w:rsidR="00211F8D" w:rsidRDefault="00211F8D">
                                <w:pPr>
                                  <w:pStyle w:val="NoSpacing"/>
                                  <w:jc w:val="right"/>
                                  <w:rPr>
                                    <w:color w:val="595959" w:themeColor="text1" w:themeTint="A6"/>
                                    <w:sz w:val="18"/>
                                    <w:szCs w:val="18"/>
                                  </w:rPr>
                                </w:pPr>
                                <w:r>
                                  <w:rPr>
                                    <w:color w:val="595959" w:themeColor="text1" w:themeTint="A6"/>
                                    <w:sz w:val="18"/>
                                    <w:szCs w:val="18"/>
                                  </w:rPr>
                                  <w:t>Papia.russell@hotmail.co.uk</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1B509873" id="Text Box 152" o:spid="_x0000_s1027"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" filled="f" stroked="f" strokeweight=".5pt">
                    <v:textbox inset="126pt,0,54pt,0">
                      <w:txbxContent>
                        <w:p w14:paraId="3EFB6814" w14:textId="1071195A" w:rsidR="007D4893" w:rsidRDefault="00211F8D">
                          <w:pPr>
                            <w:pStyle w:val="NoSpacing"/>
                            <w:jc w:val="right"/>
                            <w:rPr>
                              <w:color w:val="595959" w:themeColor="text1" w:themeTint="A6"/>
                              <w:sz w:val="28"/>
                              <w:szCs w:val="28"/>
                            </w:rPr>
                          </w:pPr>
                          <w:r>
                            <w:rPr>
                              <w:color w:val="595959" w:themeColor="text1" w:themeTint="A6"/>
                              <w:sz w:val="28"/>
                              <w:szCs w:val="28"/>
                            </w:rPr>
                            <w:t>Papia Russell</w:t>
                          </w:r>
                        </w:p>
                        <w:p w14:paraId="5DE647A4" w14:textId="0193D887" w:rsidR="00211F8D" w:rsidRDefault="00211F8D">
                          <w:pPr>
                            <w:pStyle w:val="NoSpacing"/>
                            <w:jc w:val="right"/>
                            <w:rPr>
                              <w:color w:val="595959" w:themeColor="text1" w:themeTint="A6"/>
                              <w:sz w:val="18"/>
                              <w:szCs w:val="18"/>
                            </w:rPr>
                          </w:pPr>
                          <w:r>
                            <w:rPr>
                              <w:color w:val="595959" w:themeColor="text1" w:themeTint="A6"/>
                              <w:sz w:val="18"/>
                              <w:szCs w:val="18"/>
                            </w:rPr>
                            <w:t>Papia.russell@hotmail.co.uk</w:t>
                          </w:r>
                        </w:p>
                      </w:txbxContent>
                    </v:textbox>
                    <w10:wrap type="square" anchorx="page" anchory="page"/>
                  </v:shape>
                </w:pict>
              </mc:Fallback>
            </mc:AlternateContent>
          </w:r>
          <w:r w:rsidR="007D4893" w:rsidRPr="00331533">
            <w:rPr>
              <w:noProof/>
              <w:lang w:eastAsia="en-GB"/>
            </w:rPr>
            <mc:AlternateContent>
              <mc:Choice Requires="wps">
                <w:drawing>
                  <wp:anchor distT="0" distB="0" distL="114300" distR="114300" simplePos="0" relativeHeight="251661312" behindDoc="0" locked="0" layoutInCell="1" allowOverlap="1" wp14:anchorId="4148D647" wp14:editId="2ED0445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1016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2DC36C" w14:textId="7B667512" w:rsidR="007D4893" w:rsidRDefault="007D4893">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148D647" id="Text Box 153" o:spid="_x0000_s1028"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stj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5kHx2Nn17beo+He9kMTHL9q0JRrFuId85gSNBKTH29xSGVR&#10;fDtIlGys//k3fcKDvLBS0mLqKhp+bJkXlKivBrSezMoyMyTmX7zgszA7nZ4m4qxHtdnqC4uGTLBe&#10;HM9iAkc1itJb/YjdsEwPwsQMx7MVjaN4Efs1gN3CxXKZQZhJx+K1WTmeXKf+JLY9dI/Mu4GSEWy+&#10;seNosvkrZvbYTB233EbwM9M2lbgv6FB6zHNm87B70sJ4+Z9Rzxty8Qs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BItstj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682DC36C" w14:textId="7B667512" w:rsidR="007D4893" w:rsidRDefault="007D4893">
                          <w:pPr>
                            <w:pStyle w:val="NoSpacing"/>
                            <w:jc w:val="right"/>
                            <w:rPr>
                              <w:color w:val="595959" w:themeColor="text1" w:themeTint="A6"/>
                              <w:sz w:val="20"/>
                              <w:szCs w:val="20"/>
                            </w:rPr>
                          </w:pPr>
                        </w:p>
                      </w:txbxContent>
                    </v:textbox>
                    <w10:wrap type="square" anchorx="page" anchory="page"/>
                  </v:shape>
                </w:pict>
              </mc:Fallback>
            </mc:AlternateContent>
          </w:r>
        </w:p>
        <w:p w14:paraId="0B04A8E7" w14:textId="607B5E98" w:rsidR="007D4893" w:rsidRPr="00331533" w:rsidRDefault="007D4893" w:rsidP="00F223F0">
          <w:pPr>
            <w:jc w:val="both"/>
          </w:pPr>
          <w:r w:rsidRPr="00331533">
            <w:br w:type="page"/>
          </w:r>
        </w:p>
      </w:sdtContent>
    </w:sdt>
    <w:p w14:paraId="5DD97912" w14:textId="4AE80832" w:rsidR="000F7A9F" w:rsidRPr="00B41D56" w:rsidRDefault="007D4893" w:rsidP="00F223F0">
      <w:pPr>
        <w:pStyle w:val="Heading1"/>
        <w:jc w:val="both"/>
        <w:rPr>
          <w:rFonts w:cstheme="majorHAnsi"/>
          <w:b/>
          <w:color w:val="auto"/>
          <w:sz w:val="24"/>
          <w:szCs w:val="24"/>
        </w:rPr>
      </w:pPr>
      <w:bookmarkStart w:id="0" w:name="_Toc508199681"/>
      <w:r w:rsidRPr="00B41D56">
        <w:rPr>
          <w:rFonts w:cstheme="majorHAnsi"/>
          <w:b/>
          <w:color w:val="auto"/>
          <w:sz w:val="24"/>
          <w:szCs w:val="24"/>
        </w:rPr>
        <w:lastRenderedPageBreak/>
        <w:t>Executive Summary</w:t>
      </w:r>
      <w:bookmarkEnd w:id="0"/>
    </w:p>
    <w:p w14:paraId="428F38CF" w14:textId="77777777" w:rsidR="000F7A9F" w:rsidRPr="00861C85" w:rsidRDefault="000F7A9F" w:rsidP="00F223F0">
      <w:pPr>
        <w:jc w:val="both"/>
        <w:rPr>
          <w:rFonts w:asciiTheme="majorHAnsi" w:hAnsiTheme="majorHAnsi" w:cstheme="majorHAnsi"/>
          <w:sz w:val="24"/>
          <w:szCs w:val="24"/>
        </w:rPr>
      </w:pPr>
    </w:p>
    <w:p w14:paraId="4821C3EC" w14:textId="0B834474" w:rsidR="000F7A9F" w:rsidRPr="00861C85" w:rsidRDefault="000F7A9F" w:rsidP="00F223F0">
      <w:pPr>
        <w:jc w:val="both"/>
        <w:rPr>
          <w:rFonts w:asciiTheme="majorHAnsi" w:hAnsiTheme="majorHAnsi" w:cstheme="majorHAnsi"/>
          <w:sz w:val="24"/>
          <w:szCs w:val="24"/>
        </w:rPr>
      </w:pPr>
      <w:r w:rsidRPr="00861C85">
        <w:rPr>
          <w:rFonts w:asciiTheme="majorHAnsi" w:hAnsiTheme="majorHAnsi" w:cstheme="majorHAnsi"/>
          <w:sz w:val="24"/>
          <w:szCs w:val="24"/>
        </w:rPr>
        <w:t>The purpose of this report is to outline the current issues being faced by Ryanair along with how these problems arose. Fishbone analysis, stakeholder analysis and PESTLE framework are used to explain the findings and give an in-depth analysis.</w:t>
      </w:r>
    </w:p>
    <w:p w14:paraId="52660714" w14:textId="77777777" w:rsidR="000F7A9F" w:rsidRPr="00861C85" w:rsidRDefault="000F7A9F" w:rsidP="00F223F0">
      <w:pPr>
        <w:jc w:val="both"/>
        <w:rPr>
          <w:rFonts w:asciiTheme="majorHAnsi" w:hAnsiTheme="majorHAnsi" w:cstheme="majorHAnsi"/>
          <w:sz w:val="24"/>
          <w:szCs w:val="24"/>
        </w:rPr>
      </w:pPr>
      <w:r w:rsidRPr="00861C85">
        <w:rPr>
          <w:rFonts w:asciiTheme="majorHAnsi" w:hAnsiTheme="majorHAnsi" w:cstheme="majorHAnsi"/>
          <w:sz w:val="24"/>
          <w:szCs w:val="24"/>
        </w:rPr>
        <w:t>The report found that Ryanair has made a series of miscalculations that have resulted in wider repercussions for the corporations. Alongside this many external factors have contributed to the general downfall of the company. Ryanair must re-evaluate many of its newer procedures to ensure that the company does not go under.</w:t>
      </w:r>
    </w:p>
    <w:p w14:paraId="3BDC3A54" w14:textId="77777777" w:rsidR="007D4893" w:rsidRPr="00331533" w:rsidRDefault="007D4893" w:rsidP="00F223F0">
      <w:pPr>
        <w:jc w:val="both"/>
      </w:pPr>
    </w:p>
    <w:p w14:paraId="0AB66A15" w14:textId="77777777" w:rsidR="007D4893" w:rsidRPr="00331533" w:rsidRDefault="007D4893" w:rsidP="00F223F0">
      <w:pPr>
        <w:jc w:val="both"/>
      </w:pPr>
    </w:p>
    <w:p w14:paraId="131058A3" w14:textId="77777777" w:rsidR="007D4893" w:rsidRPr="00331533" w:rsidRDefault="007D4893" w:rsidP="00F223F0">
      <w:pPr>
        <w:jc w:val="both"/>
      </w:pPr>
    </w:p>
    <w:p w14:paraId="752510BF" w14:textId="77777777" w:rsidR="007D4893" w:rsidRPr="00331533" w:rsidRDefault="007D4893" w:rsidP="00F223F0">
      <w:pPr>
        <w:jc w:val="both"/>
      </w:pPr>
    </w:p>
    <w:p w14:paraId="2A005DAF" w14:textId="77777777" w:rsidR="007D4893" w:rsidRPr="00331533" w:rsidRDefault="007D4893" w:rsidP="00F223F0">
      <w:pPr>
        <w:jc w:val="both"/>
      </w:pPr>
    </w:p>
    <w:p w14:paraId="6B16C46F" w14:textId="77777777" w:rsidR="007D4893" w:rsidRPr="00331533" w:rsidRDefault="007D4893" w:rsidP="00F223F0">
      <w:pPr>
        <w:jc w:val="both"/>
      </w:pPr>
    </w:p>
    <w:p w14:paraId="637AC990" w14:textId="77777777" w:rsidR="007D4893" w:rsidRPr="00331533" w:rsidRDefault="007D4893" w:rsidP="00F223F0">
      <w:pPr>
        <w:jc w:val="both"/>
      </w:pPr>
    </w:p>
    <w:p w14:paraId="7893813C" w14:textId="77777777" w:rsidR="007D4893" w:rsidRPr="00331533" w:rsidRDefault="007D4893" w:rsidP="00F223F0">
      <w:pPr>
        <w:jc w:val="both"/>
      </w:pPr>
    </w:p>
    <w:p w14:paraId="4DD1D887" w14:textId="77777777" w:rsidR="007D4893" w:rsidRPr="00331533" w:rsidRDefault="007D4893" w:rsidP="00F223F0">
      <w:pPr>
        <w:jc w:val="both"/>
      </w:pPr>
    </w:p>
    <w:p w14:paraId="066C8518" w14:textId="77777777" w:rsidR="007D4893" w:rsidRPr="00331533" w:rsidRDefault="007D4893" w:rsidP="00F223F0">
      <w:pPr>
        <w:jc w:val="both"/>
      </w:pPr>
    </w:p>
    <w:p w14:paraId="0C3A993A" w14:textId="77777777" w:rsidR="007D4893" w:rsidRPr="00331533" w:rsidRDefault="007D4893" w:rsidP="00F223F0">
      <w:pPr>
        <w:jc w:val="both"/>
      </w:pPr>
    </w:p>
    <w:p w14:paraId="3F14FFB1" w14:textId="77777777" w:rsidR="007D4893" w:rsidRPr="00331533" w:rsidRDefault="007D4893" w:rsidP="00F223F0">
      <w:pPr>
        <w:jc w:val="both"/>
      </w:pPr>
    </w:p>
    <w:p w14:paraId="23A1F6EE" w14:textId="77777777" w:rsidR="007D4893" w:rsidRPr="00331533" w:rsidRDefault="007D4893" w:rsidP="00F223F0">
      <w:pPr>
        <w:jc w:val="both"/>
      </w:pPr>
    </w:p>
    <w:p w14:paraId="178AC2D5" w14:textId="77777777" w:rsidR="007D4893" w:rsidRPr="00331533" w:rsidRDefault="007D4893" w:rsidP="00F223F0">
      <w:pPr>
        <w:jc w:val="both"/>
      </w:pPr>
    </w:p>
    <w:p w14:paraId="41612BF6" w14:textId="77777777" w:rsidR="007D4893" w:rsidRPr="00331533" w:rsidRDefault="007D4893" w:rsidP="00F223F0">
      <w:pPr>
        <w:jc w:val="both"/>
      </w:pPr>
    </w:p>
    <w:p w14:paraId="47E05A41" w14:textId="77777777" w:rsidR="007D4893" w:rsidRPr="00331533" w:rsidRDefault="007D4893" w:rsidP="00F223F0">
      <w:pPr>
        <w:jc w:val="both"/>
      </w:pPr>
    </w:p>
    <w:p w14:paraId="04F339F2" w14:textId="77777777" w:rsidR="007D4893" w:rsidRPr="00331533" w:rsidRDefault="007D4893" w:rsidP="00F223F0">
      <w:pPr>
        <w:jc w:val="both"/>
      </w:pPr>
    </w:p>
    <w:p w14:paraId="0202B396" w14:textId="77777777" w:rsidR="007D4893" w:rsidRPr="00331533" w:rsidRDefault="007D4893" w:rsidP="00F223F0">
      <w:pPr>
        <w:jc w:val="both"/>
      </w:pPr>
    </w:p>
    <w:p w14:paraId="3CB03D96" w14:textId="77777777" w:rsidR="007D4893" w:rsidRPr="00331533" w:rsidRDefault="007D4893" w:rsidP="00F223F0">
      <w:pPr>
        <w:jc w:val="both"/>
      </w:pPr>
    </w:p>
    <w:p w14:paraId="5F3A2005" w14:textId="45E5D528" w:rsidR="007D4893" w:rsidRPr="00331533" w:rsidRDefault="007D4893" w:rsidP="00F223F0">
      <w:pPr>
        <w:jc w:val="both"/>
      </w:pPr>
    </w:p>
    <w:p w14:paraId="1D2F3028" w14:textId="1A4E7819" w:rsidR="000F7A9F" w:rsidRDefault="000F7A9F" w:rsidP="00F223F0">
      <w:pPr>
        <w:jc w:val="both"/>
      </w:pPr>
    </w:p>
    <w:p w14:paraId="4F62224F" w14:textId="77777777" w:rsidR="00B41D56" w:rsidRPr="00331533" w:rsidRDefault="00B41D56" w:rsidP="00F223F0">
      <w:pPr>
        <w:jc w:val="both"/>
      </w:pPr>
    </w:p>
    <w:p w14:paraId="53EB37B5" w14:textId="77777777" w:rsidR="007D4893" w:rsidRPr="00331533" w:rsidRDefault="007D4893" w:rsidP="00F223F0">
      <w:pPr>
        <w:jc w:val="both"/>
      </w:pPr>
    </w:p>
    <w:sdt>
      <w:sdtPr>
        <w:rPr>
          <w:rFonts w:asciiTheme="minorHAnsi" w:eastAsiaTheme="minorHAnsi" w:hAnsiTheme="minorHAnsi" w:cstheme="minorBidi"/>
          <w:color w:val="auto"/>
          <w:sz w:val="22"/>
          <w:szCs w:val="22"/>
          <w:lang w:val="en-GB"/>
        </w:rPr>
        <w:id w:val="-4125310"/>
        <w:docPartObj>
          <w:docPartGallery w:val="Table of Contents"/>
          <w:docPartUnique/>
        </w:docPartObj>
      </w:sdtPr>
      <w:sdtEndPr>
        <w:rPr>
          <w:b/>
          <w:bCs/>
          <w:noProof/>
        </w:rPr>
      </w:sdtEndPr>
      <w:sdtContent>
        <w:p w14:paraId="01C4F712" w14:textId="5B521CC7" w:rsidR="007D4893" w:rsidRDefault="007D4893" w:rsidP="00F223F0">
          <w:pPr>
            <w:pStyle w:val="TOCHeading"/>
            <w:jc w:val="both"/>
            <w:rPr>
              <w:b/>
              <w:color w:val="auto"/>
              <w:sz w:val="24"/>
              <w:szCs w:val="24"/>
            </w:rPr>
          </w:pPr>
          <w:r w:rsidRPr="00B41D56">
            <w:rPr>
              <w:b/>
              <w:color w:val="auto"/>
              <w:sz w:val="24"/>
              <w:szCs w:val="24"/>
            </w:rPr>
            <w:t>Contents</w:t>
          </w:r>
        </w:p>
        <w:p w14:paraId="7826D2E2" w14:textId="77777777" w:rsidR="001C4937" w:rsidRPr="001C4937" w:rsidRDefault="001C4937" w:rsidP="001C4937">
          <w:pPr>
            <w:rPr>
              <w:lang w:val="en-US"/>
            </w:rPr>
          </w:pPr>
        </w:p>
        <w:p w14:paraId="7C47189F" w14:textId="77777777" w:rsidR="00BE4747" w:rsidRPr="00331533" w:rsidRDefault="007D4893" w:rsidP="00F223F0">
          <w:pPr>
            <w:pStyle w:val="TOC1"/>
            <w:tabs>
              <w:tab w:val="right" w:leader="dot" w:pos="9016"/>
            </w:tabs>
            <w:jc w:val="both"/>
            <w:rPr>
              <w:rFonts w:eastAsiaTheme="minorEastAsia"/>
              <w:noProof/>
              <w:lang w:eastAsia="en-GB"/>
            </w:rPr>
          </w:pPr>
          <w:r w:rsidRPr="00331533">
            <w:fldChar w:fldCharType="begin"/>
          </w:r>
          <w:r w:rsidRPr="00331533">
            <w:instrText xml:space="preserve"> TOC \o "1-3" \h \z \u </w:instrText>
          </w:r>
          <w:r w:rsidRPr="00331533">
            <w:fldChar w:fldCharType="separate"/>
          </w:r>
          <w:hyperlink w:anchor="_Toc508199681" w:history="1">
            <w:r w:rsidR="00BE4747" w:rsidRPr="00331533">
              <w:rPr>
                <w:rStyle w:val="Hyperlink"/>
                <w:noProof/>
                <w:color w:val="auto"/>
              </w:rPr>
              <w:t>Executive Summary</w:t>
            </w:r>
            <w:r w:rsidR="00BE4747" w:rsidRPr="00331533">
              <w:rPr>
                <w:noProof/>
                <w:webHidden/>
              </w:rPr>
              <w:tab/>
            </w:r>
            <w:r w:rsidR="00BE4747" w:rsidRPr="00331533">
              <w:rPr>
                <w:noProof/>
                <w:webHidden/>
              </w:rPr>
              <w:fldChar w:fldCharType="begin"/>
            </w:r>
            <w:r w:rsidR="00BE4747" w:rsidRPr="00331533">
              <w:rPr>
                <w:noProof/>
                <w:webHidden/>
              </w:rPr>
              <w:instrText xml:space="preserve"> PAGEREF _Toc508199681 \h </w:instrText>
            </w:r>
            <w:r w:rsidR="00BE4747" w:rsidRPr="00331533">
              <w:rPr>
                <w:noProof/>
                <w:webHidden/>
              </w:rPr>
            </w:r>
            <w:r w:rsidR="00BE4747" w:rsidRPr="00331533">
              <w:rPr>
                <w:noProof/>
                <w:webHidden/>
              </w:rPr>
              <w:fldChar w:fldCharType="separate"/>
            </w:r>
            <w:r w:rsidR="00BE4747" w:rsidRPr="00331533">
              <w:rPr>
                <w:noProof/>
                <w:webHidden/>
              </w:rPr>
              <w:t>1</w:t>
            </w:r>
            <w:r w:rsidR="00BE4747" w:rsidRPr="00331533">
              <w:rPr>
                <w:noProof/>
                <w:webHidden/>
              </w:rPr>
              <w:fldChar w:fldCharType="end"/>
            </w:r>
          </w:hyperlink>
        </w:p>
        <w:p w14:paraId="4E88769C" w14:textId="77777777" w:rsidR="00BE4747" w:rsidRPr="00331533" w:rsidRDefault="00354B1A" w:rsidP="00F223F0">
          <w:pPr>
            <w:pStyle w:val="TOC1"/>
            <w:tabs>
              <w:tab w:val="right" w:leader="dot" w:pos="9016"/>
            </w:tabs>
            <w:jc w:val="both"/>
            <w:rPr>
              <w:rFonts w:eastAsiaTheme="minorEastAsia"/>
              <w:noProof/>
              <w:lang w:eastAsia="en-GB"/>
            </w:rPr>
          </w:pPr>
          <w:hyperlink w:anchor="_Toc508199682" w:history="1">
            <w:r w:rsidR="00BE4747" w:rsidRPr="00331533">
              <w:rPr>
                <w:rStyle w:val="Hyperlink"/>
                <w:noProof/>
                <w:color w:val="auto"/>
              </w:rPr>
              <w:t>Introduction</w:t>
            </w:r>
            <w:r w:rsidR="00BE4747" w:rsidRPr="00331533">
              <w:rPr>
                <w:noProof/>
                <w:webHidden/>
              </w:rPr>
              <w:tab/>
            </w:r>
            <w:r w:rsidR="00BE4747" w:rsidRPr="00331533">
              <w:rPr>
                <w:noProof/>
                <w:webHidden/>
              </w:rPr>
              <w:fldChar w:fldCharType="begin"/>
            </w:r>
            <w:r w:rsidR="00BE4747" w:rsidRPr="00331533">
              <w:rPr>
                <w:noProof/>
                <w:webHidden/>
              </w:rPr>
              <w:instrText xml:space="preserve"> PAGEREF _Toc508199682 \h </w:instrText>
            </w:r>
            <w:r w:rsidR="00BE4747" w:rsidRPr="00331533">
              <w:rPr>
                <w:noProof/>
                <w:webHidden/>
              </w:rPr>
            </w:r>
            <w:r w:rsidR="00BE4747" w:rsidRPr="00331533">
              <w:rPr>
                <w:noProof/>
                <w:webHidden/>
              </w:rPr>
              <w:fldChar w:fldCharType="separate"/>
            </w:r>
            <w:r w:rsidR="00BE4747" w:rsidRPr="00331533">
              <w:rPr>
                <w:noProof/>
                <w:webHidden/>
              </w:rPr>
              <w:t>3</w:t>
            </w:r>
            <w:r w:rsidR="00BE4747" w:rsidRPr="00331533">
              <w:rPr>
                <w:noProof/>
                <w:webHidden/>
              </w:rPr>
              <w:fldChar w:fldCharType="end"/>
            </w:r>
          </w:hyperlink>
        </w:p>
        <w:p w14:paraId="643B3056" w14:textId="77777777" w:rsidR="00BE4747" w:rsidRPr="00331533" w:rsidRDefault="00354B1A" w:rsidP="00F223F0">
          <w:pPr>
            <w:pStyle w:val="TOC1"/>
            <w:tabs>
              <w:tab w:val="right" w:leader="dot" w:pos="9016"/>
            </w:tabs>
            <w:jc w:val="both"/>
            <w:rPr>
              <w:rFonts w:eastAsiaTheme="minorEastAsia"/>
              <w:noProof/>
              <w:lang w:eastAsia="en-GB"/>
            </w:rPr>
          </w:pPr>
          <w:hyperlink w:anchor="_Toc508199683" w:history="1">
            <w:r w:rsidR="00BE4747" w:rsidRPr="00331533">
              <w:rPr>
                <w:rStyle w:val="Hyperlink"/>
                <w:noProof/>
                <w:color w:val="auto"/>
              </w:rPr>
              <w:t>Main Body</w:t>
            </w:r>
            <w:r w:rsidR="00BE4747" w:rsidRPr="00331533">
              <w:rPr>
                <w:noProof/>
                <w:webHidden/>
              </w:rPr>
              <w:tab/>
            </w:r>
            <w:r w:rsidR="00BE4747" w:rsidRPr="00331533">
              <w:rPr>
                <w:noProof/>
                <w:webHidden/>
              </w:rPr>
              <w:fldChar w:fldCharType="begin"/>
            </w:r>
            <w:r w:rsidR="00BE4747" w:rsidRPr="00331533">
              <w:rPr>
                <w:noProof/>
                <w:webHidden/>
              </w:rPr>
              <w:instrText xml:space="preserve"> PAGEREF _Toc508199683 \h </w:instrText>
            </w:r>
            <w:r w:rsidR="00BE4747" w:rsidRPr="00331533">
              <w:rPr>
                <w:noProof/>
                <w:webHidden/>
              </w:rPr>
            </w:r>
            <w:r w:rsidR="00BE4747" w:rsidRPr="00331533">
              <w:rPr>
                <w:noProof/>
                <w:webHidden/>
              </w:rPr>
              <w:fldChar w:fldCharType="separate"/>
            </w:r>
            <w:r w:rsidR="00BE4747" w:rsidRPr="00331533">
              <w:rPr>
                <w:noProof/>
                <w:webHidden/>
              </w:rPr>
              <w:t>4</w:t>
            </w:r>
            <w:r w:rsidR="00BE4747" w:rsidRPr="00331533">
              <w:rPr>
                <w:noProof/>
                <w:webHidden/>
              </w:rPr>
              <w:fldChar w:fldCharType="end"/>
            </w:r>
          </w:hyperlink>
        </w:p>
        <w:p w14:paraId="4DBA4223" w14:textId="77777777" w:rsidR="00BE4747" w:rsidRPr="00331533" w:rsidRDefault="00354B1A" w:rsidP="00F223F0">
          <w:pPr>
            <w:pStyle w:val="TOC1"/>
            <w:tabs>
              <w:tab w:val="right" w:leader="dot" w:pos="9016"/>
            </w:tabs>
            <w:jc w:val="both"/>
            <w:rPr>
              <w:rFonts w:eastAsiaTheme="minorEastAsia"/>
              <w:noProof/>
              <w:lang w:eastAsia="en-GB"/>
            </w:rPr>
          </w:pPr>
          <w:hyperlink w:anchor="_Toc508199684" w:history="1">
            <w:r w:rsidR="00BE4747" w:rsidRPr="00331533">
              <w:rPr>
                <w:rStyle w:val="Hyperlink"/>
                <w:noProof/>
                <w:color w:val="auto"/>
              </w:rPr>
              <w:t>Current Problems</w:t>
            </w:r>
            <w:r w:rsidR="00BE4747" w:rsidRPr="00331533">
              <w:rPr>
                <w:noProof/>
                <w:webHidden/>
              </w:rPr>
              <w:tab/>
            </w:r>
            <w:r w:rsidR="00BE4747" w:rsidRPr="00331533">
              <w:rPr>
                <w:noProof/>
                <w:webHidden/>
              </w:rPr>
              <w:fldChar w:fldCharType="begin"/>
            </w:r>
            <w:r w:rsidR="00BE4747" w:rsidRPr="00331533">
              <w:rPr>
                <w:noProof/>
                <w:webHidden/>
              </w:rPr>
              <w:instrText xml:space="preserve"> PAGEREF _Toc508199684 \h </w:instrText>
            </w:r>
            <w:r w:rsidR="00BE4747" w:rsidRPr="00331533">
              <w:rPr>
                <w:noProof/>
                <w:webHidden/>
              </w:rPr>
            </w:r>
            <w:r w:rsidR="00BE4747" w:rsidRPr="00331533">
              <w:rPr>
                <w:noProof/>
                <w:webHidden/>
              </w:rPr>
              <w:fldChar w:fldCharType="separate"/>
            </w:r>
            <w:r w:rsidR="00BE4747" w:rsidRPr="00331533">
              <w:rPr>
                <w:noProof/>
                <w:webHidden/>
              </w:rPr>
              <w:t>4</w:t>
            </w:r>
            <w:r w:rsidR="00BE4747" w:rsidRPr="00331533">
              <w:rPr>
                <w:noProof/>
                <w:webHidden/>
              </w:rPr>
              <w:fldChar w:fldCharType="end"/>
            </w:r>
          </w:hyperlink>
        </w:p>
        <w:p w14:paraId="6928B645" w14:textId="67AC4120" w:rsidR="00BE4747" w:rsidRPr="00331533" w:rsidRDefault="00354B1A" w:rsidP="00F223F0">
          <w:pPr>
            <w:pStyle w:val="TOC2"/>
            <w:tabs>
              <w:tab w:val="right" w:leader="dot" w:pos="9016"/>
            </w:tabs>
            <w:jc w:val="both"/>
            <w:rPr>
              <w:rFonts w:eastAsiaTheme="minorEastAsia"/>
              <w:noProof/>
              <w:lang w:eastAsia="en-GB"/>
            </w:rPr>
          </w:pPr>
          <w:hyperlink w:anchor="_Toc508199688" w:history="1">
            <w:r w:rsidR="00BE4747" w:rsidRPr="00331533">
              <w:rPr>
                <w:rStyle w:val="Hyperlink"/>
                <w:noProof/>
                <w:color w:val="auto"/>
              </w:rPr>
              <w:t>The Fishbone</w:t>
            </w:r>
            <w:r w:rsidR="00BE4747" w:rsidRPr="00331533">
              <w:rPr>
                <w:noProof/>
                <w:webHidden/>
              </w:rPr>
              <w:tab/>
            </w:r>
            <w:r w:rsidR="005828AC">
              <w:rPr>
                <w:noProof/>
                <w:webHidden/>
              </w:rPr>
              <w:t>6</w:t>
            </w:r>
          </w:hyperlink>
        </w:p>
        <w:p w14:paraId="59E561F0" w14:textId="21165756" w:rsidR="00BE4747" w:rsidRPr="00331533" w:rsidRDefault="00354B1A" w:rsidP="00F223F0">
          <w:pPr>
            <w:pStyle w:val="TOC2"/>
            <w:tabs>
              <w:tab w:val="right" w:leader="dot" w:pos="9016"/>
            </w:tabs>
            <w:jc w:val="both"/>
            <w:rPr>
              <w:rFonts w:eastAsiaTheme="minorEastAsia"/>
              <w:noProof/>
              <w:lang w:eastAsia="en-GB"/>
            </w:rPr>
          </w:pPr>
          <w:hyperlink w:anchor="_Toc508199689" w:history="1">
            <w:r w:rsidR="00BE4747" w:rsidRPr="00331533">
              <w:rPr>
                <w:rStyle w:val="Hyperlink"/>
                <w:noProof/>
                <w:color w:val="auto"/>
              </w:rPr>
              <w:t>Stakeholder Analysis</w:t>
            </w:r>
            <w:r w:rsidR="00BE4747" w:rsidRPr="00331533">
              <w:rPr>
                <w:noProof/>
                <w:webHidden/>
              </w:rPr>
              <w:tab/>
            </w:r>
            <w:r w:rsidR="005828AC">
              <w:rPr>
                <w:noProof/>
                <w:webHidden/>
              </w:rPr>
              <w:t>7</w:t>
            </w:r>
          </w:hyperlink>
        </w:p>
        <w:p w14:paraId="4FEB0B1B" w14:textId="21B6AEEE" w:rsidR="00BE4747" w:rsidRPr="00331533" w:rsidRDefault="00354B1A" w:rsidP="00F223F0">
          <w:pPr>
            <w:pStyle w:val="TOC2"/>
            <w:tabs>
              <w:tab w:val="right" w:leader="dot" w:pos="9016"/>
            </w:tabs>
            <w:jc w:val="both"/>
            <w:rPr>
              <w:rFonts w:eastAsiaTheme="minorEastAsia"/>
              <w:noProof/>
              <w:lang w:eastAsia="en-GB"/>
            </w:rPr>
          </w:pPr>
          <w:hyperlink w:anchor="_Toc508199690" w:history="1">
            <w:r w:rsidR="00BE4747" w:rsidRPr="00331533">
              <w:rPr>
                <w:rStyle w:val="Hyperlink"/>
                <w:noProof/>
                <w:color w:val="auto"/>
              </w:rPr>
              <w:t>PESTLE Analysis</w:t>
            </w:r>
            <w:r w:rsidR="00BE4747" w:rsidRPr="00331533">
              <w:rPr>
                <w:noProof/>
                <w:webHidden/>
              </w:rPr>
              <w:tab/>
            </w:r>
            <w:r w:rsidR="005828AC">
              <w:rPr>
                <w:noProof/>
                <w:webHidden/>
              </w:rPr>
              <w:t>8</w:t>
            </w:r>
          </w:hyperlink>
        </w:p>
        <w:p w14:paraId="0715D943" w14:textId="2C7BE8D3" w:rsidR="00BE4747" w:rsidRPr="00331533" w:rsidRDefault="00354B1A" w:rsidP="00F223F0">
          <w:pPr>
            <w:pStyle w:val="TOC1"/>
            <w:tabs>
              <w:tab w:val="right" w:leader="dot" w:pos="9016"/>
            </w:tabs>
            <w:jc w:val="both"/>
            <w:rPr>
              <w:rFonts w:eastAsiaTheme="minorEastAsia"/>
              <w:noProof/>
              <w:lang w:eastAsia="en-GB"/>
            </w:rPr>
          </w:pPr>
          <w:hyperlink w:anchor="_Toc508199691" w:history="1">
            <w:r w:rsidR="00BE4747" w:rsidRPr="00331533">
              <w:rPr>
                <w:rStyle w:val="Hyperlink"/>
                <w:noProof/>
                <w:color w:val="auto"/>
              </w:rPr>
              <w:t>Conclusion</w:t>
            </w:r>
            <w:r w:rsidR="00BE4747" w:rsidRPr="00331533">
              <w:rPr>
                <w:noProof/>
                <w:webHidden/>
              </w:rPr>
              <w:tab/>
            </w:r>
            <w:r w:rsidR="005828AC">
              <w:rPr>
                <w:noProof/>
                <w:webHidden/>
              </w:rPr>
              <w:t>10</w:t>
            </w:r>
          </w:hyperlink>
        </w:p>
        <w:p w14:paraId="6C3C99A2" w14:textId="79D8B4AF" w:rsidR="00BE4747" w:rsidRPr="00331533" w:rsidRDefault="00354B1A" w:rsidP="00F223F0">
          <w:pPr>
            <w:pStyle w:val="TOC1"/>
            <w:tabs>
              <w:tab w:val="right" w:leader="dot" w:pos="9016"/>
            </w:tabs>
            <w:jc w:val="both"/>
            <w:rPr>
              <w:rFonts w:eastAsiaTheme="minorEastAsia"/>
              <w:noProof/>
              <w:lang w:eastAsia="en-GB"/>
            </w:rPr>
          </w:pPr>
          <w:hyperlink w:anchor="_Toc508199692" w:history="1">
            <w:r w:rsidR="00BE4747" w:rsidRPr="00331533">
              <w:rPr>
                <w:rStyle w:val="Hyperlink"/>
                <w:noProof/>
                <w:color w:val="auto"/>
              </w:rPr>
              <w:t>Recommendations</w:t>
            </w:r>
            <w:r w:rsidR="00BE4747" w:rsidRPr="00331533">
              <w:rPr>
                <w:noProof/>
                <w:webHidden/>
              </w:rPr>
              <w:tab/>
            </w:r>
            <w:r w:rsidR="005828AC">
              <w:rPr>
                <w:noProof/>
                <w:webHidden/>
              </w:rPr>
              <w:t>10</w:t>
            </w:r>
          </w:hyperlink>
        </w:p>
        <w:p w14:paraId="6BDEC1D4" w14:textId="19F8A665" w:rsidR="00BE4747" w:rsidRPr="00331533" w:rsidRDefault="00354B1A" w:rsidP="00F223F0">
          <w:pPr>
            <w:pStyle w:val="TOC1"/>
            <w:tabs>
              <w:tab w:val="right" w:leader="dot" w:pos="9016"/>
            </w:tabs>
            <w:jc w:val="both"/>
            <w:rPr>
              <w:rFonts w:eastAsiaTheme="minorEastAsia"/>
              <w:noProof/>
              <w:lang w:eastAsia="en-GB"/>
            </w:rPr>
          </w:pPr>
          <w:hyperlink w:anchor="_Toc508199693" w:history="1">
            <w:r w:rsidR="00BE4747" w:rsidRPr="00331533">
              <w:rPr>
                <w:rStyle w:val="Hyperlink"/>
                <w:noProof/>
                <w:color w:val="auto"/>
              </w:rPr>
              <w:t>Reference List</w:t>
            </w:r>
            <w:r w:rsidR="00BE4747" w:rsidRPr="00331533">
              <w:rPr>
                <w:noProof/>
                <w:webHidden/>
              </w:rPr>
              <w:tab/>
            </w:r>
            <w:r w:rsidR="005828AC">
              <w:rPr>
                <w:noProof/>
                <w:webHidden/>
              </w:rPr>
              <w:t>11</w:t>
            </w:r>
          </w:hyperlink>
        </w:p>
        <w:p w14:paraId="4075C414" w14:textId="77777777" w:rsidR="007D4893" w:rsidRPr="00331533" w:rsidRDefault="007D4893" w:rsidP="00F223F0">
          <w:pPr>
            <w:jc w:val="both"/>
          </w:pPr>
          <w:r w:rsidRPr="00331533">
            <w:rPr>
              <w:b/>
              <w:bCs/>
              <w:noProof/>
            </w:rPr>
            <w:fldChar w:fldCharType="end"/>
          </w:r>
        </w:p>
      </w:sdtContent>
    </w:sdt>
    <w:p w14:paraId="00F01AAC" w14:textId="77777777" w:rsidR="007D4893" w:rsidRPr="00331533" w:rsidRDefault="007D4893" w:rsidP="00F223F0">
      <w:pPr>
        <w:jc w:val="both"/>
      </w:pPr>
    </w:p>
    <w:p w14:paraId="163BDF13" w14:textId="77777777" w:rsidR="007D4893" w:rsidRPr="00331533" w:rsidRDefault="007D4893" w:rsidP="00F223F0">
      <w:pPr>
        <w:jc w:val="both"/>
      </w:pPr>
    </w:p>
    <w:p w14:paraId="11E9A44A" w14:textId="77777777" w:rsidR="007D4893" w:rsidRPr="00331533" w:rsidRDefault="007D4893" w:rsidP="00F223F0">
      <w:pPr>
        <w:jc w:val="both"/>
      </w:pPr>
    </w:p>
    <w:p w14:paraId="4B505554" w14:textId="77777777" w:rsidR="007D4893" w:rsidRPr="00331533" w:rsidRDefault="007D4893" w:rsidP="00F223F0">
      <w:pPr>
        <w:jc w:val="both"/>
      </w:pPr>
    </w:p>
    <w:p w14:paraId="63E660AD" w14:textId="77777777" w:rsidR="007D4893" w:rsidRPr="00331533" w:rsidRDefault="007D4893" w:rsidP="00F223F0">
      <w:pPr>
        <w:jc w:val="both"/>
      </w:pPr>
    </w:p>
    <w:p w14:paraId="1817B740" w14:textId="77777777" w:rsidR="007D4893" w:rsidRPr="00331533" w:rsidRDefault="007D4893" w:rsidP="00F223F0">
      <w:pPr>
        <w:jc w:val="both"/>
      </w:pPr>
    </w:p>
    <w:p w14:paraId="60DDC307" w14:textId="77777777" w:rsidR="007D4893" w:rsidRPr="00331533" w:rsidRDefault="007D4893" w:rsidP="00F223F0">
      <w:pPr>
        <w:jc w:val="both"/>
      </w:pPr>
    </w:p>
    <w:p w14:paraId="368FC6E6" w14:textId="77777777" w:rsidR="007D4893" w:rsidRPr="00331533" w:rsidRDefault="007D4893" w:rsidP="00F223F0">
      <w:pPr>
        <w:jc w:val="both"/>
      </w:pPr>
    </w:p>
    <w:p w14:paraId="44CE39D9" w14:textId="77777777" w:rsidR="007D4893" w:rsidRPr="00331533" w:rsidRDefault="007D4893" w:rsidP="00F223F0">
      <w:pPr>
        <w:jc w:val="both"/>
      </w:pPr>
    </w:p>
    <w:p w14:paraId="368E20EF" w14:textId="77777777" w:rsidR="007D4893" w:rsidRPr="00331533" w:rsidRDefault="007D4893" w:rsidP="00F223F0">
      <w:pPr>
        <w:jc w:val="both"/>
      </w:pPr>
    </w:p>
    <w:p w14:paraId="05924845" w14:textId="77777777" w:rsidR="007D4893" w:rsidRPr="00331533" w:rsidRDefault="007D4893" w:rsidP="00F223F0">
      <w:pPr>
        <w:jc w:val="both"/>
      </w:pPr>
    </w:p>
    <w:p w14:paraId="57EB3191" w14:textId="77777777" w:rsidR="007D4893" w:rsidRPr="00331533" w:rsidRDefault="007D4893" w:rsidP="00F223F0">
      <w:pPr>
        <w:jc w:val="both"/>
      </w:pPr>
    </w:p>
    <w:p w14:paraId="74D971D9" w14:textId="77777777" w:rsidR="007D4893" w:rsidRPr="00331533" w:rsidRDefault="007D4893" w:rsidP="00F223F0">
      <w:pPr>
        <w:jc w:val="both"/>
      </w:pPr>
    </w:p>
    <w:p w14:paraId="54F17A6E" w14:textId="77777777" w:rsidR="007D4893" w:rsidRPr="00331533" w:rsidRDefault="007D4893" w:rsidP="00F223F0">
      <w:pPr>
        <w:jc w:val="both"/>
      </w:pPr>
    </w:p>
    <w:p w14:paraId="4EF2BDAE" w14:textId="77777777" w:rsidR="007D4893" w:rsidRPr="00331533" w:rsidRDefault="007D4893" w:rsidP="00F223F0">
      <w:pPr>
        <w:jc w:val="both"/>
      </w:pPr>
    </w:p>
    <w:p w14:paraId="03C7B435" w14:textId="4B0C3EA5" w:rsidR="00A035E8" w:rsidRDefault="00A035E8" w:rsidP="00F223F0">
      <w:pPr>
        <w:pStyle w:val="Heading1"/>
        <w:jc w:val="both"/>
        <w:rPr>
          <w:rFonts w:asciiTheme="minorHAnsi" w:eastAsiaTheme="minorHAnsi" w:hAnsiTheme="minorHAnsi" w:cstheme="minorBidi"/>
          <w:color w:val="auto"/>
          <w:sz w:val="22"/>
          <w:szCs w:val="22"/>
        </w:rPr>
      </w:pPr>
      <w:bookmarkStart w:id="1" w:name="_Toc508199682"/>
    </w:p>
    <w:p w14:paraId="2FCC180F" w14:textId="77777777" w:rsidR="00A035E8" w:rsidRPr="00A035E8" w:rsidRDefault="00A035E8" w:rsidP="00A035E8"/>
    <w:bookmarkEnd w:id="1"/>
    <w:p w14:paraId="2DD3843B" w14:textId="175E6C09" w:rsidR="00695D00" w:rsidRDefault="00695D00" w:rsidP="00F223F0">
      <w:pPr>
        <w:jc w:val="both"/>
      </w:pPr>
    </w:p>
    <w:p w14:paraId="1C6359AE" w14:textId="77777777" w:rsidR="001C4937" w:rsidRPr="00331533" w:rsidRDefault="001C4937" w:rsidP="00F223F0">
      <w:pPr>
        <w:jc w:val="both"/>
      </w:pPr>
    </w:p>
    <w:p w14:paraId="48282921" w14:textId="77777777" w:rsidR="001C4937" w:rsidRDefault="001C4937" w:rsidP="00F223F0">
      <w:pPr>
        <w:jc w:val="both"/>
        <w:rPr>
          <w:rFonts w:asciiTheme="majorHAnsi" w:hAnsiTheme="majorHAnsi" w:cstheme="majorHAnsi"/>
          <w:sz w:val="24"/>
          <w:szCs w:val="24"/>
        </w:rPr>
      </w:pPr>
    </w:p>
    <w:p w14:paraId="7905AD05" w14:textId="4D65F418" w:rsidR="001C4937" w:rsidRPr="001C4937" w:rsidRDefault="001C4937" w:rsidP="00F223F0">
      <w:pPr>
        <w:jc w:val="both"/>
        <w:rPr>
          <w:rFonts w:asciiTheme="majorHAnsi" w:hAnsiTheme="majorHAnsi" w:cstheme="majorHAnsi"/>
          <w:b/>
          <w:sz w:val="24"/>
          <w:szCs w:val="24"/>
        </w:rPr>
      </w:pPr>
      <w:r w:rsidRPr="001C4937">
        <w:rPr>
          <w:rFonts w:asciiTheme="majorHAnsi" w:hAnsiTheme="majorHAnsi" w:cstheme="majorHAnsi"/>
          <w:b/>
          <w:sz w:val="24"/>
          <w:szCs w:val="24"/>
        </w:rPr>
        <w:lastRenderedPageBreak/>
        <w:t>Introduction</w:t>
      </w:r>
    </w:p>
    <w:p w14:paraId="1B35987C" w14:textId="47BEAD28" w:rsidR="00A16A69" w:rsidRPr="00331533" w:rsidRDefault="00EE2BB8" w:rsidP="00F223F0">
      <w:pPr>
        <w:jc w:val="both"/>
        <w:rPr>
          <w:rFonts w:asciiTheme="majorHAnsi" w:hAnsiTheme="majorHAnsi" w:cstheme="majorHAnsi"/>
          <w:sz w:val="24"/>
          <w:szCs w:val="24"/>
        </w:rPr>
      </w:pPr>
      <w:r w:rsidRPr="00331533">
        <w:rPr>
          <w:rFonts w:asciiTheme="majorHAnsi" w:hAnsiTheme="majorHAnsi" w:cstheme="majorHAnsi"/>
          <w:sz w:val="24"/>
          <w:szCs w:val="24"/>
        </w:rPr>
        <w:t>Ryanair DAC is an Irish low-cost aircraft established in 1984 by a g</w:t>
      </w:r>
      <w:r w:rsidR="005033B7" w:rsidRPr="00331533">
        <w:rPr>
          <w:rFonts w:asciiTheme="majorHAnsi" w:hAnsiTheme="majorHAnsi" w:cstheme="majorHAnsi"/>
          <w:sz w:val="24"/>
          <w:szCs w:val="24"/>
        </w:rPr>
        <w:t>roup</w:t>
      </w:r>
      <w:r w:rsidRPr="00331533">
        <w:rPr>
          <w:rFonts w:asciiTheme="majorHAnsi" w:hAnsiTheme="majorHAnsi" w:cstheme="majorHAnsi"/>
          <w:sz w:val="24"/>
          <w:szCs w:val="24"/>
        </w:rPr>
        <w:t xml:space="preserve"> of Irish business</w:t>
      </w:r>
      <w:r w:rsidR="005033B7" w:rsidRPr="00331533">
        <w:rPr>
          <w:rFonts w:asciiTheme="majorHAnsi" w:hAnsiTheme="majorHAnsi" w:cstheme="majorHAnsi"/>
          <w:sz w:val="24"/>
          <w:szCs w:val="24"/>
        </w:rPr>
        <w:t>men</w:t>
      </w:r>
      <w:r w:rsidRPr="00331533">
        <w:rPr>
          <w:rFonts w:asciiTheme="majorHAnsi" w:hAnsiTheme="majorHAnsi" w:cstheme="majorHAnsi"/>
          <w:sz w:val="24"/>
          <w:szCs w:val="24"/>
        </w:rPr>
        <w:t xml:space="preserve">, including Tony Ryan, founder of airplane leasing company </w:t>
      </w:r>
      <w:r w:rsidR="005033B7" w:rsidRPr="00331533">
        <w:rPr>
          <w:rFonts w:asciiTheme="majorHAnsi" w:hAnsiTheme="majorHAnsi" w:cstheme="majorHAnsi"/>
          <w:sz w:val="24"/>
          <w:szCs w:val="24"/>
        </w:rPr>
        <w:t>‘</w:t>
      </w:r>
      <w:r w:rsidRPr="00331533">
        <w:rPr>
          <w:rFonts w:asciiTheme="majorHAnsi" w:hAnsiTheme="majorHAnsi" w:cstheme="majorHAnsi"/>
          <w:sz w:val="24"/>
          <w:szCs w:val="24"/>
        </w:rPr>
        <w:t>Guinness Peat Aviation</w:t>
      </w:r>
      <w:r w:rsidR="005033B7" w:rsidRPr="00331533">
        <w:rPr>
          <w:rFonts w:asciiTheme="majorHAnsi" w:hAnsiTheme="majorHAnsi" w:cstheme="majorHAnsi"/>
          <w:sz w:val="24"/>
          <w:szCs w:val="24"/>
        </w:rPr>
        <w:t>’</w:t>
      </w:r>
      <w:r w:rsidRPr="00331533">
        <w:rPr>
          <w:rFonts w:asciiTheme="majorHAnsi" w:hAnsiTheme="majorHAnsi" w:cstheme="majorHAnsi"/>
          <w:sz w:val="24"/>
          <w:szCs w:val="24"/>
        </w:rPr>
        <w:t xml:space="preserve">. </w:t>
      </w:r>
    </w:p>
    <w:p w14:paraId="75927B19" w14:textId="68879F52" w:rsidR="00EE2BB8" w:rsidRPr="00331533" w:rsidRDefault="00EE2BB8" w:rsidP="00F223F0">
      <w:pPr>
        <w:jc w:val="both"/>
        <w:rPr>
          <w:rFonts w:asciiTheme="majorHAnsi" w:hAnsiTheme="majorHAnsi" w:cstheme="majorHAnsi"/>
          <w:sz w:val="24"/>
          <w:szCs w:val="24"/>
        </w:rPr>
      </w:pPr>
      <w:r w:rsidRPr="00331533">
        <w:rPr>
          <w:rFonts w:asciiTheme="majorHAnsi" w:hAnsiTheme="majorHAnsi" w:cstheme="majorHAnsi"/>
          <w:sz w:val="24"/>
          <w:szCs w:val="24"/>
        </w:rPr>
        <w:t xml:space="preserve">It started flying amongst Waterford and Gatwick Airport to rival British Airways and Aer Lingus. Headquartered in Swords, Dublin, Ireland, with its essential operational bases at Dublin and London Stansted airport terminals. </w:t>
      </w:r>
    </w:p>
    <w:p w14:paraId="35F80174" w14:textId="47C2EFB3" w:rsidR="00B63A97" w:rsidRPr="00331533" w:rsidRDefault="00B63A97" w:rsidP="00F223F0">
      <w:pPr>
        <w:jc w:val="both"/>
        <w:rPr>
          <w:rFonts w:asciiTheme="majorHAnsi" w:hAnsiTheme="majorHAnsi" w:cstheme="majorHAnsi"/>
          <w:sz w:val="24"/>
          <w:szCs w:val="24"/>
        </w:rPr>
      </w:pPr>
      <w:r w:rsidRPr="00331533">
        <w:rPr>
          <w:rFonts w:asciiTheme="majorHAnsi" w:hAnsiTheme="majorHAnsi" w:cstheme="majorHAnsi"/>
          <w:sz w:val="24"/>
          <w:szCs w:val="24"/>
        </w:rPr>
        <w:t>Ryanair is Europe's number one airline, carrying hundred and thirty million passengers per a</w:t>
      </w:r>
      <w:r w:rsidR="00DE1A76" w:rsidRPr="00331533">
        <w:rPr>
          <w:rFonts w:asciiTheme="majorHAnsi" w:hAnsiTheme="majorHAnsi" w:cstheme="majorHAnsi"/>
          <w:sz w:val="24"/>
          <w:szCs w:val="24"/>
        </w:rPr>
        <w:t>n</w:t>
      </w:r>
      <w:r w:rsidRPr="00331533">
        <w:rPr>
          <w:rFonts w:asciiTheme="majorHAnsi" w:hAnsiTheme="majorHAnsi" w:cstheme="majorHAnsi"/>
          <w:sz w:val="24"/>
          <w:szCs w:val="24"/>
        </w:rPr>
        <w:t xml:space="preserve">num, on excess of two thousand daily flights. In 2017 Ryanair turned into the primary European carrier to have carried more </w:t>
      </w:r>
      <w:r w:rsidR="002427A1" w:rsidRPr="00331533">
        <w:rPr>
          <w:rFonts w:asciiTheme="majorHAnsi" w:hAnsiTheme="majorHAnsi" w:cstheme="majorHAnsi"/>
          <w:sz w:val="24"/>
          <w:szCs w:val="24"/>
        </w:rPr>
        <w:t>than</w:t>
      </w:r>
      <w:r w:rsidRPr="00331533">
        <w:rPr>
          <w:rFonts w:asciiTheme="majorHAnsi" w:hAnsiTheme="majorHAnsi" w:cstheme="majorHAnsi"/>
          <w:sz w:val="24"/>
          <w:szCs w:val="24"/>
        </w:rPr>
        <w:t xml:space="preserve"> a billion passengers. Ryanair has a group of more than thirteen thousand highly qualified aviation professionals (Ryanair DAC, 2018) operating Europe's number one biggest and cheapest airline.</w:t>
      </w:r>
    </w:p>
    <w:p w14:paraId="4ABB970B" w14:textId="0F83E691" w:rsidR="00EE2BB8" w:rsidRPr="00331533" w:rsidRDefault="00EE2BB8" w:rsidP="00F223F0">
      <w:pPr>
        <w:jc w:val="both"/>
        <w:rPr>
          <w:rFonts w:asciiTheme="majorHAnsi" w:hAnsiTheme="majorHAnsi" w:cstheme="majorHAnsi"/>
          <w:sz w:val="24"/>
          <w:szCs w:val="24"/>
        </w:rPr>
      </w:pPr>
      <w:r w:rsidRPr="00331533">
        <w:rPr>
          <w:rFonts w:asciiTheme="majorHAnsi" w:hAnsiTheme="majorHAnsi" w:cstheme="majorHAnsi"/>
          <w:sz w:val="24"/>
          <w:szCs w:val="24"/>
        </w:rPr>
        <w:t xml:space="preserve">Ryanair's goal is to offer low cost flight and increased frequency while keeping up a nonstop spotlight on cost control and </w:t>
      </w:r>
      <w:r w:rsidR="00A16A69" w:rsidRPr="00331533">
        <w:rPr>
          <w:rFonts w:asciiTheme="majorHAnsi" w:hAnsiTheme="majorHAnsi" w:cstheme="majorHAnsi"/>
          <w:sz w:val="24"/>
          <w:szCs w:val="24"/>
        </w:rPr>
        <w:t>profitability</w:t>
      </w:r>
      <w:r w:rsidRPr="00331533">
        <w:rPr>
          <w:rFonts w:asciiTheme="majorHAnsi" w:hAnsiTheme="majorHAnsi" w:cstheme="majorHAnsi"/>
          <w:sz w:val="24"/>
          <w:szCs w:val="24"/>
        </w:rPr>
        <w:t xml:space="preserve">. </w:t>
      </w:r>
    </w:p>
    <w:p w14:paraId="417D9605" w14:textId="4B698219" w:rsidR="00A16A69" w:rsidRPr="00331533" w:rsidRDefault="00EE2BB8" w:rsidP="00F223F0">
      <w:pPr>
        <w:jc w:val="both"/>
        <w:rPr>
          <w:rFonts w:asciiTheme="majorHAnsi" w:hAnsiTheme="majorHAnsi" w:cstheme="majorHAnsi"/>
          <w:sz w:val="24"/>
          <w:szCs w:val="24"/>
        </w:rPr>
      </w:pPr>
      <w:r w:rsidRPr="00331533">
        <w:rPr>
          <w:rFonts w:asciiTheme="majorHAnsi" w:hAnsiTheme="majorHAnsi" w:cstheme="majorHAnsi"/>
          <w:sz w:val="24"/>
          <w:szCs w:val="24"/>
        </w:rPr>
        <w:t>Founders of the airline are Tony Ryan, Liam Lonergan, Christopher Ryan</w:t>
      </w:r>
      <w:r w:rsidR="002427A1" w:rsidRPr="00331533">
        <w:rPr>
          <w:rFonts w:asciiTheme="majorHAnsi" w:hAnsiTheme="majorHAnsi" w:cstheme="majorHAnsi"/>
          <w:sz w:val="24"/>
          <w:szCs w:val="24"/>
        </w:rPr>
        <w:t>, (</w:t>
      </w:r>
      <w:proofErr w:type="spellStart"/>
      <w:r w:rsidR="00A16A69" w:rsidRPr="00331533">
        <w:rPr>
          <w:rFonts w:asciiTheme="majorHAnsi" w:hAnsiTheme="majorHAnsi" w:cstheme="majorHAnsi"/>
          <w:sz w:val="24"/>
          <w:szCs w:val="24"/>
        </w:rPr>
        <w:t>Tungate</w:t>
      </w:r>
      <w:proofErr w:type="spellEnd"/>
      <w:r w:rsidR="00A16A69" w:rsidRPr="00331533">
        <w:rPr>
          <w:rFonts w:asciiTheme="majorHAnsi" w:hAnsiTheme="majorHAnsi" w:cstheme="majorHAnsi"/>
          <w:sz w:val="24"/>
          <w:szCs w:val="24"/>
        </w:rPr>
        <w:t>, M</w:t>
      </w:r>
      <w:r w:rsidR="002427A1" w:rsidRPr="00331533">
        <w:rPr>
          <w:rFonts w:asciiTheme="majorHAnsi" w:hAnsiTheme="majorHAnsi" w:cstheme="majorHAnsi"/>
          <w:sz w:val="24"/>
          <w:szCs w:val="24"/>
        </w:rPr>
        <w:t xml:space="preserve">, </w:t>
      </w:r>
      <w:r w:rsidR="00A16A69" w:rsidRPr="00331533">
        <w:rPr>
          <w:rFonts w:asciiTheme="majorHAnsi" w:hAnsiTheme="majorHAnsi" w:cstheme="majorHAnsi"/>
          <w:sz w:val="24"/>
          <w:szCs w:val="24"/>
        </w:rPr>
        <w:t>2017</w:t>
      </w:r>
      <w:r w:rsidR="00B36C33" w:rsidRPr="00331533">
        <w:rPr>
          <w:rFonts w:asciiTheme="majorHAnsi" w:hAnsiTheme="majorHAnsi" w:cstheme="majorHAnsi"/>
          <w:sz w:val="24"/>
          <w:szCs w:val="24"/>
        </w:rPr>
        <w:t>).</w:t>
      </w:r>
    </w:p>
    <w:p w14:paraId="6EE99227" w14:textId="0D82126E" w:rsidR="003A5556" w:rsidRPr="00331533" w:rsidRDefault="003A5556" w:rsidP="00F223F0">
      <w:pPr>
        <w:jc w:val="both"/>
        <w:rPr>
          <w:rFonts w:asciiTheme="majorHAnsi" w:hAnsiTheme="majorHAnsi" w:cstheme="majorHAnsi"/>
          <w:sz w:val="24"/>
          <w:szCs w:val="24"/>
        </w:rPr>
      </w:pPr>
      <w:r w:rsidRPr="00331533">
        <w:rPr>
          <w:rFonts w:asciiTheme="majorHAnsi" w:hAnsiTheme="majorHAnsi" w:cstheme="majorHAnsi"/>
          <w:sz w:val="24"/>
          <w:szCs w:val="24"/>
        </w:rPr>
        <w:t xml:space="preserve">Low-cost airlines come with their own issues, the cut backs that are made to enable the operator to keep their prices down come at a cost </w:t>
      </w:r>
      <w:r w:rsidR="00695D00" w:rsidRPr="00331533">
        <w:rPr>
          <w:rFonts w:asciiTheme="majorHAnsi" w:hAnsiTheme="majorHAnsi" w:cstheme="majorHAnsi"/>
          <w:sz w:val="24"/>
          <w:szCs w:val="24"/>
        </w:rPr>
        <w:t>to its passengers</w:t>
      </w:r>
      <w:r w:rsidRPr="00331533">
        <w:rPr>
          <w:rFonts w:asciiTheme="majorHAnsi" w:hAnsiTheme="majorHAnsi" w:cstheme="majorHAnsi"/>
          <w:sz w:val="24"/>
          <w:szCs w:val="24"/>
        </w:rPr>
        <w:t>, such as mismanagement</w:t>
      </w:r>
      <w:r w:rsidR="00F223F0" w:rsidRPr="00331533">
        <w:rPr>
          <w:rFonts w:asciiTheme="majorHAnsi" w:hAnsiTheme="majorHAnsi" w:cstheme="majorHAnsi"/>
          <w:sz w:val="24"/>
          <w:szCs w:val="24"/>
        </w:rPr>
        <w:t>,</w:t>
      </w:r>
      <w:r w:rsidRPr="00331533">
        <w:rPr>
          <w:rFonts w:asciiTheme="majorHAnsi" w:hAnsiTheme="majorHAnsi" w:cstheme="majorHAnsi"/>
          <w:sz w:val="24"/>
          <w:szCs w:val="24"/>
        </w:rPr>
        <w:t xml:space="preserve"> </w:t>
      </w:r>
      <w:r w:rsidR="00F223F0" w:rsidRPr="00331533">
        <w:rPr>
          <w:rFonts w:asciiTheme="majorHAnsi" w:hAnsiTheme="majorHAnsi" w:cstheme="majorHAnsi"/>
          <w:sz w:val="24"/>
          <w:szCs w:val="24"/>
        </w:rPr>
        <w:t>poor customer service</w:t>
      </w:r>
      <w:r w:rsidRPr="00331533">
        <w:rPr>
          <w:rFonts w:asciiTheme="majorHAnsi" w:hAnsiTheme="majorHAnsi" w:cstheme="majorHAnsi"/>
          <w:sz w:val="24"/>
          <w:szCs w:val="24"/>
        </w:rPr>
        <w:t xml:space="preserve">, cancelations </w:t>
      </w:r>
      <w:r w:rsidR="00F223F0" w:rsidRPr="00331533">
        <w:rPr>
          <w:rFonts w:asciiTheme="majorHAnsi" w:hAnsiTheme="majorHAnsi" w:cstheme="majorHAnsi"/>
          <w:sz w:val="24"/>
          <w:szCs w:val="24"/>
        </w:rPr>
        <w:t xml:space="preserve">of flights </w:t>
      </w:r>
      <w:r w:rsidRPr="00331533">
        <w:rPr>
          <w:rFonts w:asciiTheme="majorHAnsi" w:hAnsiTheme="majorHAnsi" w:cstheme="majorHAnsi"/>
          <w:sz w:val="24"/>
          <w:szCs w:val="24"/>
        </w:rPr>
        <w:t xml:space="preserve">without </w:t>
      </w:r>
      <w:r w:rsidR="00F223F0" w:rsidRPr="00331533">
        <w:rPr>
          <w:rFonts w:asciiTheme="majorHAnsi" w:hAnsiTheme="majorHAnsi" w:cstheme="majorHAnsi"/>
          <w:sz w:val="24"/>
          <w:szCs w:val="24"/>
        </w:rPr>
        <w:t xml:space="preserve">appropriate </w:t>
      </w:r>
      <w:r w:rsidRPr="00331533">
        <w:rPr>
          <w:rFonts w:asciiTheme="majorHAnsi" w:hAnsiTheme="majorHAnsi" w:cstheme="majorHAnsi"/>
          <w:sz w:val="24"/>
          <w:szCs w:val="24"/>
        </w:rPr>
        <w:t xml:space="preserve">alternatives and now with Brexit </w:t>
      </w:r>
      <w:r w:rsidR="00F223F0" w:rsidRPr="00331533">
        <w:rPr>
          <w:rFonts w:asciiTheme="majorHAnsi" w:hAnsiTheme="majorHAnsi" w:cstheme="majorHAnsi"/>
          <w:sz w:val="24"/>
          <w:szCs w:val="24"/>
        </w:rPr>
        <w:t>which</w:t>
      </w:r>
      <w:r w:rsidRPr="00331533">
        <w:rPr>
          <w:rFonts w:asciiTheme="majorHAnsi" w:hAnsiTheme="majorHAnsi" w:cstheme="majorHAnsi"/>
          <w:sz w:val="24"/>
          <w:szCs w:val="24"/>
        </w:rPr>
        <w:t xml:space="preserve"> will </w:t>
      </w:r>
      <w:r w:rsidR="00695D00" w:rsidRPr="00331533">
        <w:rPr>
          <w:rFonts w:asciiTheme="majorHAnsi" w:hAnsiTheme="majorHAnsi" w:cstheme="majorHAnsi"/>
          <w:sz w:val="24"/>
          <w:szCs w:val="24"/>
        </w:rPr>
        <w:t>cause</w:t>
      </w:r>
      <w:r w:rsidRPr="00331533">
        <w:rPr>
          <w:rFonts w:asciiTheme="majorHAnsi" w:hAnsiTheme="majorHAnsi" w:cstheme="majorHAnsi"/>
          <w:sz w:val="24"/>
          <w:szCs w:val="24"/>
        </w:rPr>
        <w:t xml:space="preserve"> further </w:t>
      </w:r>
      <w:r w:rsidR="00695D00" w:rsidRPr="00331533">
        <w:rPr>
          <w:rFonts w:asciiTheme="majorHAnsi" w:hAnsiTheme="majorHAnsi" w:cstheme="majorHAnsi"/>
          <w:sz w:val="24"/>
          <w:szCs w:val="24"/>
        </w:rPr>
        <w:t>complications</w:t>
      </w:r>
      <w:r w:rsidRPr="00331533">
        <w:rPr>
          <w:rFonts w:asciiTheme="majorHAnsi" w:hAnsiTheme="majorHAnsi" w:cstheme="majorHAnsi"/>
          <w:sz w:val="24"/>
          <w:szCs w:val="24"/>
        </w:rPr>
        <w:t>.</w:t>
      </w:r>
    </w:p>
    <w:p w14:paraId="5B5E7A65" w14:textId="77777777" w:rsidR="005033B7" w:rsidRPr="00331533" w:rsidRDefault="005033B7" w:rsidP="005033B7">
      <w:pPr>
        <w:rPr>
          <w:sz w:val="24"/>
          <w:szCs w:val="24"/>
        </w:rPr>
      </w:pPr>
    </w:p>
    <w:p w14:paraId="2D0BFBCA" w14:textId="77777777" w:rsidR="005033B7" w:rsidRPr="00331533" w:rsidRDefault="005033B7" w:rsidP="007D4893">
      <w:pPr>
        <w:rPr>
          <w:rFonts w:asciiTheme="majorHAnsi" w:hAnsiTheme="majorHAnsi" w:cstheme="majorHAnsi"/>
          <w:sz w:val="24"/>
          <w:szCs w:val="24"/>
        </w:rPr>
      </w:pPr>
    </w:p>
    <w:p w14:paraId="69803697" w14:textId="77777777" w:rsidR="00DF50A1" w:rsidRPr="00331533" w:rsidRDefault="00DF50A1" w:rsidP="007D4893"/>
    <w:p w14:paraId="76BB3AB5" w14:textId="77777777" w:rsidR="00DF50A1" w:rsidRPr="00331533" w:rsidRDefault="00DF50A1" w:rsidP="007D4893"/>
    <w:p w14:paraId="07C83BA0" w14:textId="77777777" w:rsidR="00DF50A1" w:rsidRPr="00331533" w:rsidRDefault="00DF50A1" w:rsidP="007D4893"/>
    <w:p w14:paraId="27A424FF" w14:textId="77777777" w:rsidR="00DF50A1" w:rsidRPr="00331533" w:rsidRDefault="00DF50A1" w:rsidP="007D4893"/>
    <w:p w14:paraId="5F2C0322" w14:textId="77777777" w:rsidR="00DF50A1" w:rsidRPr="00331533" w:rsidRDefault="00DF50A1" w:rsidP="007D4893"/>
    <w:p w14:paraId="3681078B" w14:textId="77777777" w:rsidR="00DF50A1" w:rsidRPr="00331533" w:rsidRDefault="00DF50A1" w:rsidP="007D4893"/>
    <w:p w14:paraId="0F0B3152" w14:textId="77777777" w:rsidR="00DF50A1" w:rsidRPr="00331533" w:rsidRDefault="00DF50A1" w:rsidP="007D4893"/>
    <w:p w14:paraId="3B6FD7C1" w14:textId="77777777" w:rsidR="00DF50A1" w:rsidRPr="00331533" w:rsidRDefault="00DF50A1" w:rsidP="007D4893"/>
    <w:p w14:paraId="39A1F9D7" w14:textId="15FA8333" w:rsidR="004535CC" w:rsidRDefault="004535CC" w:rsidP="00DF50A1">
      <w:pPr>
        <w:pStyle w:val="Heading1"/>
        <w:rPr>
          <w:rFonts w:asciiTheme="minorHAnsi" w:eastAsiaTheme="minorHAnsi" w:hAnsiTheme="minorHAnsi" w:cstheme="minorBidi"/>
          <w:color w:val="auto"/>
          <w:sz w:val="22"/>
          <w:szCs w:val="22"/>
        </w:rPr>
      </w:pPr>
      <w:bookmarkStart w:id="2" w:name="_Toc508199683"/>
    </w:p>
    <w:p w14:paraId="46880A0D" w14:textId="6BF67C59" w:rsidR="004535CC" w:rsidRDefault="004535CC" w:rsidP="004535CC"/>
    <w:p w14:paraId="6A0D4430" w14:textId="77777777" w:rsidR="004535CC" w:rsidRPr="004535CC" w:rsidRDefault="004535CC" w:rsidP="004535CC"/>
    <w:bookmarkEnd w:id="2"/>
    <w:p w14:paraId="0F6D58EB" w14:textId="70F8DC1A" w:rsidR="0040459C" w:rsidRPr="00331533" w:rsidRDefault="0040459C" w:rsidP="0040459C"/>
    <w:p w14:paraId="15B9EEFD" w14:textId="77777777" w:rsidR="00576483" w:rsidRDefault="00576483" w:rsidP="00554430">
      <w:pPr>
        <w:jc w:val="both"/>
        <w:rPr>
          <w:rFonts w:asciiTheme="majorHAnsi" w:hAnsiTheme="majorHAnsi" w:cstheme="majorHAnsi"/>
          <w:b/>
          <w:sz w:val="24"/>
          <w:szCs w:val="24"/>
        </w:rPr>
      </w:pPr>
    </w:p>
    <w:p w14:paraId="6F501611" w14:textId="77777777" w:rsidR="00354B1A" w:rsidRDefault="00354B1A" w:rsidP="00554430">
      <w:pPr>
        <w:jc w:val="both"/>
        <w:rPr>
          <w:rFonts w:asciiTheme="majorHAnsi" w:hAnsiTheme="majorHAnsi" w:cstheme="majorHAnsi"/>
          <w:b/>
          <w:sz w:val="24"/>
          <w:szCs w:val="24"/>
        </w:rPr>
      </w:pPr>
    </w:p>
    <w:p w14:paraId="68A36A6C" w14:textId="7B510C41" w:rsidR="00576483" w:rsidRDefault="00576483" w:rsidP="00554430">
      <w:pPr>
        <w:jc w:val="both"/>
        <w:rPr>
          <w:rFonts w:asciiTheme="majorHAnsi" w:hAnsiTheme="majorHAnsi" w:cstheme="majorHAnsi"/>
          <w:b/>
          <w:sz w:val="24"/>
          <w:szCs w:val="24"/>
        </w:rPr>
      </w:pPr>
      <w:r>
        <w:rPr>
          <w:rFonts w:asciiTheme="majorHAnsi" w:hAnsiTheme="majorHAnsi" w:cstheme="majorHAnsi"/>
          <w:b/>
          <w:sz w:val="24"/>
          <w:szCs w:val="24"/>
        </w:rPr>
        <w:lastRenderedPageBreak/>
        <w:t>Main Body</w:t>
      </w:r>
    </w:p>
    <w:p w14:paraId="6CDBFE71" w14:textId="28AADFC5" w:rsidR="001C2644" w:rsidRDefault="001C2644" w:rsidP="00554430">
      <w:pPr>
        <w:jc w:val="both"/>
        <w:rPr>
          <w:rFonts w:asciiTheme="majorHAnsi" w:hAnsiTheme="majorHAnsi" w:cstheme="majorHAnsi"/>
          <w:b/>
          <w:sz w:val="24"/>
          <w:szCs w:val="24"/>
        </w:rPr>
      </w:pPr>
      <w:r>
        <w:rPr>
          <w:rFonts w:asciiTheme="majorHAnsi" w:hAnsiTheme="majorHAnsi" w:cstheme="majorHAnsi"/>
          <w:b/>
          <w:sz w:val="24"/>
          <w:szCs w:val="24"/>
        </w:rPr>
        <w:t>Current Problems</w:t>
      </w:r>
    </w:p>
    <w:p w14:paraId="48DF5123" w14:textId="1912285E" w:rsidR="00576483" w:rsidRPr="00576483" w:rsidRDefault="00576483" w:rsidP="00554430">
      <w:pPr>
        <w:jc w:val="both"/>
        <w:rPr>
          <w:rFonts w:asciiTheme="majorHAnsi" w:hAnsiTheme="majorHAnsi" w:cstheme="majorHAnsi"/>
          <w:b/>
          <w:sz w:val="24"/>
          <w:szCs w:val="24"/>
        </w:rPr>
      </w:pPr>
      <w:r w:rsidRPr="00576483">
        <w:rPr>
          <w:rFonts w:asciiTheme="majorHAnsi" w:hAnsiTheme="majorHAnsi" w:cstheme="majorHAnsi"/>
          <w:b/>
          <w:sz w:val="24"/>
          <w:szCs w:val="24"/>
        </w:rPr>
        <w:t>Brexit</w:t>
      </w:r>
    </w:p>
    <w:p w14:paraId="0CF54C99" w14:textId="7283E46E" w:rsidR="0040459C" w:rsidRPr="00331533" w:rsidRDefault="0040459C" w:rsidP="00554430">
      <w:pPr>
        <w:jc w:val="both"/>
        <w:rPr>
          <w:rFonts w:asciiTheme="majorHAnsi" w:hAnsiTheme="majorHAnsi" w:cstheme="majorHAnsi"/>
          <w:sz w:val="24"/>
          <w:szCs w:val="24"/>
        </w:rPr>
      </w:pPr>
      <w:r w:rsidRPr="00331533">
        <w:rPr>
          <w:rFonts w:asciiTheme="majorHAnsi" w:hAnsiTheme="majorHAnsi" w:cstheme="majorHAnsi"/>
          <w:sz w:val="24"/>
          <w:szCs w:val="24"/>
        </w:rPr>
        <w:t xml:space="preserve">Ryanair, Europe's biggest cheap flights airline, will </w:t>
      </w:r>
      <w:r w:rsidR="00554430" w:rsidRPr="00331533">
        <w:rPr>
          <w:rFonts w:asciiTheme="majorHAnsi" w:hAnsiTheme="majorHAnsi" w:cstheme="majorHAnsi"/>
          <w:sz w:val="24"/>
          <w:szCs w:val="24"/>
        </w:rPr>
        <w:t>centre</w:t>
      </w:r>
      <w:r w:rsidRPr="00331533">
        <w:rPr>
          <w:rFonts w:asciiTheme="majorHAnsi" w:hAnsiTheme="majorHAnsi" w:cstheme="majorHAnsi"/>
          <w:sz w:val="24"/>
          <w:szCs w:val="24"/>
        </w:rPr>
        <w:t xml:space="preserve"> its focus on growing at airports all over Europe, and slowly move the focus away from the UK, following Britain's vote to leave the EU. </w:t>
      </w:r>
    </w:p>
    <w:p w14:paraId="3E0AD28C" w14:textId="0A4FA400" w:rsidR="0040459C" w:rsidRPr="00331533" w:rsidRDefault="0040459C" w:rsidP="00554430">
      <w:pPr>
        <w:jc w:val="both"/>
        <w:rPr>
          <w:rFonts w:asciiTheme="majorHAnsi" w:hAnsiTheme="majorHAnsi" w:cstheme="majorHAnsi"/>
          <w:sz w:val="24"/>
          <w:szCs w:val="24"/>
        </w:rPr>
      </w:pPr>
      <w:r w:rsidRPr="00331533">
        <w:rPr>
          <w:rFonts w:asciiTheme="majorHAnsi" w:hAnsiTheme="majorHAnsi" w:cstheme="majorHAnsi"/>
          <w:sz w:val="24"/>
          <w:szCs w:val="24"/>
        </w:rPr>
        <w:t xml:space="preserve">The organisation, which openly made it clear for Britain to stay in the EU, called the Brexit vote both </w:t>
      </w:r>
      <w:r w:rsidR="00554430" w:rsidRPr="00331533">
        <w:rPr>
          <w:rFonts w:asciiTheme="majorHAnsi" w:hAnsiTheme="majorHAnsi" w:cstheme="majorHAnsi"/>
          <w:sz w:val="24"/>
          <w:szCs w:val="24"/>
        </w:rPr>
        <w:t>a</w:t>
      </w:r>
      <w:r w:rsidRPr="00331533">
        <w:rPr>
          <w:rFonts w:asciiTheme="majorHAnsi" w:hAnsiTheme="majorHAnsi" w:cstheme="majorHAnsi"/>
          <w:sz w:val="24"/>
          <w:szCs w:val="24"/>
        </w:rPr>
        <w:t xml:space="preserve"> "surprise" and a "disappointment ", in </w:t>
      </w:r>
      <w:r w:rsidR="00554430" w:rsidRPr="00331533">
        <w:rPr>
          <w:rFonts w:asciiTheme="majorHAnsi" w:hAnsiTheme="majorHAnsi" w:cstheme="majorHAnsi"/>
          <w:sz w:val="24"/>
          <w:szCs w:val="24"/>
        </w:rPr>
        <w:t>a</w:t>
      </w:r>
      <w:r w:rsidRPr="00331533">
        <w:rPr>
          <w:rFonts w:asciiTheme="majorHAnsi" w:hAnsiTheme="majorHAnsi" w:cstheme="majorHAnsi"/>
          <w:sz w:val="24"/>
          <w:szCs w:val="24"/>
        </w:rPr>
        <w:t xml:space="preserve"> trading statement following the vote. </w:t>
      </w:r>
    </w:p>
    <w:p w14:paraId="1620BC25" w14:textId="7198738F" w:rsidR="0040459C" w:rsidRPr="00331533" w:rsidRDefault="0040459C" w:rsidP="00554430">
      <w:pPr>
        <w:jc w:val="both"/>
        <w:rPr>
          <w:rFonts w:asciiTheme="majorHAnsi" w:hAnsiTheme="majorHAnsi" w:cstheme="majorHAnsi"/>
          <w:sz w:val="24"/>
          <w:szCs w:val="24"/>
        </w:rPr>
      </w:pPr>
      <w:r w:rsidRPr="00331533">
        <w:rPr>
          <w:rFonts w:asciiTheme="majorHAnsi" w:hAnsiTheme="majorHAnsi" w:cstheme="majorHAnsi"/>
          <w:sz w:val="24"/>
          <w:szCs w:val="24"/>
        </w:rPr>
        <w:t>Ryanair said it will move it will move its business strategy away from the UK while some clarity develops on UK's long haul political and financial association with the EU.</w:t>
      </w:r>
    </w:p>
    <w:p w14:paraId="00962C77" w14:textId="5B6AF784" w:rsidR="004C77C1" w:rsidRPr="00331533" w:rsidRDefault="004C77C1" w:rsidP="00554430">
      <w:pPr>
        <w:jc w:val="both"/>
        <w:rPr>
          <w:rFonts w:asciiTheme="majorHAnsi" w:hAnsiTheme="majorHAnsi" w:cstheme="majorHAnsi"/>
          <w:sz w:val="24"/>
          <w:szCs w:val="24"/>
        </w:rPr>
      </w:pPr>
      <w:r w:rsidRPr="00331533">
        <w:rPr>
          <w:rFonts w:asciiTheme="majorHAnsi" w:hAnsiTheme="majorHAnsi" w:cstheme="majorHAnsi"/>
          <w:sz w:val="24"/>
          <w:szCs w:val="24"/>
        </w:rPr>
        <w:t xml:space="preserve">There may </w:t>
      </w:r>
      <w:r w:rsidR="00725A66" w:rsidRPr="00331533">
        <w:rPr>
          <w:rFonts w:asciiTheme="majorHAnsi" w:hAnsiTheme="majorHAnsi" w:cstheme="majorHAnsi"/>
          <w:sz w:val="24"/>
          <w:szCs w:val="24"/>
        </w:rPr>
        <w:t xml:space="preserve">be also some good that comes out of a hard Brexit for Ryanair as there may </w:t>
      </w:r>
      <w:r w:rsidRPr="00331533">
        <w:rPr>
          <w:rFonts w:asciiTheme="majorHAnsi" w:hAnsiTheme="majorHAnsi" w:cstheme="majorHAnsi"/>
          <w:sz w:val="24"/>
          <w:szCs w:val="24"/>
        </w:rPr>
        <w:t xml:space="preserve">also be some opportunities if </w:t>
      </w:r>
      <w:r w:rsidR="00725A66" w:rsidRPr="00331533">
        <w:rPr>
          <w:rFonts w:asciiTheme="majorHAnsi" w:hAnsiTheme="majorHAnsi" w:cstheme="majorHAnsi"/>
          <w:sz w:val="24"/>
          <w:szCs w:val="24"/>
        </w:rPr>
        <w:t>the</w:t>
      </w:r>
      <w:r w:rsidRPr="00331533">
        <w:rPr>
          <w:rFonts w:asciiTheme="majorHAnsi" w:hAnsiTheme="majorHAnsi" w:cstheme="majorHAnsi"/>
          <w:sz w:val="24"/>
          <w:szCs w:val="24"/>
        </w:rPr>
        <w:t xml:space="preserve"> UK registered competitors are no longer permitted to operate intra EU routes</w:t>
      </w:r>
      <w:r w:rsidR="006F1098" w:rsidRPr="00331533">
        <w:rPr>
          <w:rFonts w:asciiTheme="majorHAnsi" w:hAnsiTheme="majorHAnsi" w:cstheme="majorHAnsi"/>
          <w:sz w:val="24"/>
          <w:szCs w:val="24"/>
        </w:rPr>
        <w:t xml:space="preserve"> </w:t>
      </w:r>
      <w:r w:rsidR="00651276" w:rsidRPr="00331533">
        <w:rPr>
          <w:rFonts w:asciiTheme="majorHAnsi" w:hAnsiTheme="majorHAnsi" w:cstheme="majorHAnsi"/>
          <w:sz w:val="24"/>
          <w:szCs w:val="24"/>
        </w:rPr>
        <w:t>(</w:t>
      </w:r>
      <w:proofErr w:type="spellStart"/>
      <w:r w:rsidR="00651276" w:rsidRPr="00331533">
        <w:rPr>
          <w:rFonts w:asciiTheme="majorHAnsi" w:hAnsiTheme="majorHAnsi" w:cstheme="majorHAnsi"/>
          <w:sz w:val="24"/>
          <w:szCs w:val="24"/>
        </w:rPr>
        <w:t>Rodionova</w:t>
      </w:r>
      <w:proofErr w:type="spellEnd"/>
      <w:r w:rsidR="00651276" w:rsidRPr="00331533">
        <w:rPr>
          <w:rFonts w:asciiTheme="majorHAnsi" w:hAnsiTheme="majorHAnsi" w:cstheme="majorHAnsi"/>
          <w:sz w:val="24"/>
          <w:szCs w:val="24"/>
        </w:rPr>
        <w:t>, Z.  2016).</w:t>
      </w:r>
    </w:p>
    <w:p w14:paraId="4B3CA543" w14:textId="312A197F" w:rsidR="00FC35FB" w:rsidRPr="00331533" w:rsidRDefault="00FC35FB" w:rsidP="00FC35FB">
      <w:pPr>
        <w:jc w:val="both"/>
        <w:rPr>
          <w:rFonts w:asciiTheme="majorHAnsi" w:hAnsiTheme="majorHAnsi" w:cstheme="majorHAnsi"/>
          <w:sz w:val="24"/>
          <w:szCs w:val="24"/>
        </w:rPr>
      </w:pPr>
      <w:r w:rsidRPr="00331533">
        <w:rPr>
          <w:rFonts w:asciiTheme="majorHAnsi" w:hAnsiTheme="majorHAnsi" w:cstheme="majorHAnsi"/>
          <w:sz w:val="24"/>
          <w:szCs w:val="24"/>
        </w:rPr>
        <w:t xml:space="preserve">Ryanair has now applied for a British air operating licence </w:t>
      </w:r>
      <w:r w:rsidR="00703F8B" w:rsidRPr="00331533">
        <w:rPr>
          <w:rFonts w:asciiTheme="majorHAnsi" w:hAnsiTheme="majorHAnsi" w:cstheme="majorHAnsi"/>
          <w:sz w:val="24"/>
          <w:szCs w:val="24"/>
        </w:rPr>
        <w:t>this will</w:t>
      </w:r>
      <w:r w:rsidRPr="00331533">
        <w:rPr>
          <w:rFonts w:asciiTheme="majorHAnsi" w:hAnsiTheme="majorHAnsi" w:cstheme="majorHAnsi"/>
          <w:sz w:val="24"/>
          <w:szCs w:val="24"/>
        </w:rPr>
        <w:t xml:space="preserve"> ensure its domestic UK routes can keep flying after Brexit.</w:t>
      </w:r>
      <w:r w:rsidR="00703F8B" w:rsidRPr="00331533">
        <w:rPr>
          <w:rFonts w:asciiTheme="majorHAnsi" w:hAnsiTheme="majorHAnsi" w:cstheme="majorHAnsi"/>
          <w:sz w:val="24"/>
          <w:szCs w:val="24"/>
        </w:rPr>
        <w:t xml:space="preserve"> The airline has continually warned that flights will have to be permanently grounded after </w:t>
      </w:r>
      <w:r w:rsidRPr="00331533">
        <w:rPr>
          <w:rFonts w:asciiTheme="majorHAnsi" w:hAnsiTheme="majorHAnsi" w:cstheme="majorHAnsi"/>
          <w:sz w:val="24"/>
          <w:szCs w:val="24"/>
        </w:rPr>
        <w:t xml:space="preserve">March 2019 unless </w:t>
      </w:r>
      <w:r w:rsidR="00703F8B" w:rsidRPr="00331533">
        <w:rPr>
          <w:rFonts w:asciiTheme="majorHAnsi" w:hAnsiTheme="majorHAnsi" w:cstheme="majorHAnsi"/>
          <w:sz w:val="24"/>
          <w:szCs w:val="24"/>
        </w:rPr>
        <w:t>there is an</w:t>
      </w:r>
      <w:r w:rsidRPr="00331533">
        <w:rPr>
          <w:rFonts w:asciiTheme="majorHAnsi" w:hAnsiTheme="majorHAnsi" w:cstheme="majorHAnsi"/>
          <w:sz w:val="24"/>
          <w:szCs w:val="24"/>
        </w:rPr>
        <w:t xml:space="preserve"> aviation </w:t>
      </w:r>
      <w:r w:rsidR="00703F8B" w:rsidRPr="00331533">
        <w:rPr>
          <w:rFonts w:asciiTheme="majorHAnsi" w:hAnsiTheme="majorHAnsi" w:cstheme="majorHAnsi"/>
          <w:sz w:val="24"/>
          <w:szCs w:val="24"/>
        </w:rPr>
        <w:t>agreement</w:t>
      </w:r>
      <w:r w:rsidRPr="00331533">
        <w:rPr>
          <w:rFonts w:asciiTheme="majorHAnsi" w:hAnsiTheme="majorHAnsi" w:cstheme="majorHAnsi"/>
          <w:sz w:val="24"/>
          <w:szCs w:val="24"/>
        </w:rPr>
        <w:t xml:space="preserve"> between Britain and the EU.</w:t>
      </w:r>
    </w:p>
    <w:p w14:paraId="709CE356" w14:textId="3AA86F9A" w:rsidR="00FC35FB" w:rsidRPr="00331533" w:rsidRDefault="00FC35FB" w:rsidP="00FC35FB">
      <w:pPr>
        <w:jc w:val="both"/>
        <w:rPr>
          <w:rFonts w:asciiTheme="majorHAnsi" w:hAnsiTheme="majorHAnsi" w:cstheme="majorHAnsi"/>
          <w:sz w:val="24"/>
          <w:szCs w:val="24"/>
        </w:rPr>
      </w:pPr>
      <w:r w:rsidRPr="00331533">
        <w:rPr>
          <w:rFonts w:asciiTheme="majorHAnsi" w:hAnsiTheme="majorHAnsi" w:cstheme="majorHAnsi"/>
          <w:sz w:val="24"/>
          <w:szCs w:val="24"/>
        </w:rPr>
        <w:t xml:space="preserve">A British licence </w:t>
      </w:r>
      <w:r w:rsidR="00703F8B" w:rsidRPr="00331533">
        <w:rPr>
          <w:rFonts w:asciiTheme="majorHAnsi" w:hAnsiTheme="majorHAnsi" w:cstheme="majorHAnsi"/>
          <w:sz w:val="24"/>
          <w:szCs w:val="24"/>
        </w:rPr>
        <w:t>will allow</w:t>
      </w:r>
      <w:r w:rsidRPr="00331533">
        <w:rPr>
          <w:rFonts w:asciiTheme="majorHAnsi" w:hAnsiTheme="majorHAnsi" w:cstheme="majorHAnsi"/>
          <w:sz w:val="24"/>
          <w:szCs w:val="24"/>
        </w:rPr>
        <w:t xml:space="preserve"> the airline could continue to operate </w:t>
      </w:r>
      <w:r w:rsidR="00703F8B" w:rsidRPr="00331533">
        <w:rPr>
          <w:rFonts w:asciiTheme="majorHAnsi" w:hAnsiTheme="majorHAnsi" w:cstheme="majorHAnsi"/>
          <w:sz w:val="24"/>
          <w:szCs w:val="24"/>
        </w:rPr>
        <w:t xml:space="preserve">its </w:t>
      </w:r>
      <w:r w:rsidRPr="00331533">
        <w:rPr>
          <w:rFonts w:asciiTheme="majorHAnsi" w:hAnsiTheme="majorHAnsi" w:cstheme="majorHAnsi"/>
          <w:sz w:val="24"/>
          <w:szCs w:val="24"/>
        </w:rPr>
        <w:t xml:space="preserve">routes between London, Northern Irish and Scottish airports, otherwise </w:t>
      </w:r>
      <w:r w:rsidR="00703F8B" w:rsidRPr="00331533">
        <w:rPr>
          <w:rFonts w:asciiTheme="majorHAnsi" w:hAnsiTheme="majorHAnsi" w:cstheme="majorHAnsi"/>
          <w:sz w:val="24"/>
          <w:szCs w:val="24"/>
        </w:rPr>
        <w:t>it will be</w:t>
      </w:r>
      <w:r w:rsidRPr="00331533">
        <w:rPr>
          <w:rFonts w:asciiTheme="majorHAnsi" w:hAnsiTheme="majorHAnsi" w:cstheme="majorHAnsi"/>
          <w:sz w:val="24"/>
          <w:szCs w:val="24"/>
        </w:rPr>
        <w:t xml:space="preserve"> classified as a</w:t>
      </w:r>
      <w:r w:rsidR="00703F8B" w:rsidRPr="00331533">
        <w:rPr>
          <w:rFonts w:asciiTheme="majorHAnsi" w:hAnsiTheme="majorHAnsi" w:cstheme="majorHAnsi"/>
          <w:sz w:val="24"/>
          <w:szCs w:val="24"/>
        </w:rPr>
        <w:t xml:space="preserve"> </w:t>
      </w:r>
      <w:r w:rsidRPr="00331533">
        <w:rPr>
          <w:rFonts w:asciiTheme="majorHAnsi" w:hAnsiTheme="majorHAnsi" w:cstheme="majorHAnsi"/>
          <w:sz w:val="24"/>
          <w:szCs w:val="24"/>
        </w:rPr>
        <w:t>foreign airline in the UK after Brexit</w:t>
      </w:r>
      <w:r w:rsidR="00703F8B" w:rsidRPr="00331533">
        <w:rPr>
          <w:rFonts w:asciiTheme="majorHAnsi" w:hAnsiTheme="majorHAnsi" w:cstheme="majorHAnsi"/>
          <w:sz w:val="24"/>
          <w:szCs w:val="24"/>
        </w:rPr>
        <w:t xml:space="preserve"> and that would have its complications and will make the flights unsustainable</w:t>
      </w:r>
      <w:r w:rsidRPr="00331533">
        <w:rPr>
          <w:rFonts w:asciiTheme="majorHAnsi" w:hAnsiTheme="majorHAnsi" w:cstheme="majorHAnsi"/>
          <w:sz w:val="24"/>
          <w:szCs w:val="24"/>
        </w:rPr>
        <w:t>.</w:t>
      </w:r>
    </w:p>
    <w:p w14:paraId="5C0D6BB1" w14:textId="74BF1C9C" w:rsidR="00FC35FB" w:rsidRPr="00331533" w:rsidRDefault="00703F8B" w:rsidP="00FC35FB">
      <w:pPr>
        <w:jc w:val="both"/>
        <w:rPr>
          <w:rFonts w:asciiTheme="majorHAnsi" w:hAnsiTheme="majorHAnsi" w:cstheme="majorHAnsi"/>
          <w:sz w:val="24"/>
          <w:szCs w:val="24"/>
        </w:rPr>
      </w:pPr>
      <w:r w:rsidRPr="00331533">
        <w:rPr>
          <w:rFonts w:asciiTheme="majorHAnsi" w:hAnsiTheme="majorHAnsi" w:cstheme="majorHAnsi"/>
          <w:sz w:val="24"/>
          <w:szCs w:val="24"/>
        </w:rPr>
        <w:t>The airline has applied for the license as a</w:t>
      </w:r>
      <w:r w:rsidR="00FC35FB" w:rsidRPr="00331533">
        <w:rPr>
          <w:rFonts w:asciiTheme="majorHAnsi" w:hAnsiTheme="majorHAnsi" w:cstheme="majorHAnsi"/>
          <w:sz w:val="24"/>
          <w:szCs w:val="24"/>
        </w:rPr>
        <w:t xml:space="preserve"> subsidiary company, Ryanair UK, filed an application on 21 December for an air operator’s certificate with the Civil Aviation Authority in the UK. This </w:t>
      </w:r>
      <w:r w:rsidRPr="00331533">
        <w:rPr>
          <w:rFonts w:asciiTheme="majorHAnsi" w:hAnsiTheme="majorHAnsi" w:cstheme="majorHAnsi"/>
          <w:sz w:val="24"/>
          <w:szCs w:val="24"/>
        </w:rPr>
        <w:t>license will be needed to operate on the UK s</w:t>
      </w:r>
      <w:r w:rsidR="009401A6" w:rsidRPr="00331533">
        <w:rPr>
          <w:rFonts w:asciiTheme="majorHAnsi" w:hAnsiTheme="majorHAnsi" w:cstheme="majorHAnsi"/>
          <w:sz w:val="24"/>
          <w:szCs w:val="24"/>
        </w:rPr>
        <w:t>h</w:t>
      </w:r>
      <w:r w:rsidRPr="00331533">
        <w:rPr>
          <w:rFonts w:asciiTheme="majorHAnsi" w:hAnsiTheme="majorHAnsi" w:cstheme="majorHAnsi"/>
          <w:sz w:val="24"/>
          <w:szCs w:val="24"/>
        </w:rPr>
        <w:t>ores should there be no agreement reached and a hard Brexit is the only option.</w:t>
      </w:r>
    </w:p>
    <w:p w14:paraId="09E945E3" w14:textId="2BDD7B88" w:rsidR="00FC35FB" w:rsidRPr="00331533" w:rsidRDefault="00FC35FB" w:rsidP="00FC35FB">
      <w:pPr>
        <w:jc w:val="both"/>
        <w:rPr>
          <w:rFonts w:asciiTheme="majorHAnsi" w:hAnsiTheme="majorHAnsi" w:cstheme="majorHAnsi"/>
          <w:sz w:val="24"/>
          <w:szCs w:val="24"/>
        </w:rPr>
      </w:pPr>
      <w:r w:rsidRPr="00331533">
        <w:rPr>
          <w:rFonts w:asciiTheme="majorHAnsi" w:hAnsiTheme="majorHAnsi" w:cstheme="majorHAnsi"/>
          <w:sz w:val="24"/>
          <w:szCs w:val="24"/>
        </w:rPr>
        <w:t>Ryanai</w:t>
      </w:r>
      <w:r w:rsidR="00725A66" w:rsidRPr="00331533">
        <w:rPr>
          <w:rFonts w:asciiTheme="majorHAnsi" w:hAnsiTheme="majorHAnsi" w:cstheme="majorHAnsi"/>
          <w:sz w:val="24"/>
          <w:szCs w:val="24"/>
        </w:rPr>
        <w:t>r is not the only airline who is gearing themselves up for a hard Brexit should the worst happen and there is no agreement</w:t>
      </w:r>
      <w:r w:rsidRPr="00331533">
        <w:rPr>
          <w:rFonts w:asciiTheme="majorHAnsi" w:hAnsiTheme="majorHAnsi" w:cstheme="majorHAnsi"/>
          <w:sz w:val="24"/>
          <w:szCs w:val="24"/>
        </w:rPr>
        <w:t xml:space="preserve"> rival</w:t>
      </w:r>
      <w:r w:rsidR="00725A66" w:rsidRPr="00331533">
        <w:rPr>
          <w:rFonts w:asciiTheme="majorHAnsi" w:hAnsiTheme="majorHAnsi" w:cstheme="majorHAnsi"/>
          <w:sz w:val="24"/>
          <w:szCs w:val="24"/>
        </w:rPr>
        <w:t xml:space="preserve"> airline</w:t>
      </w:r>
      <w:r w:rsidRPr="00331533">
        <w:rPr>
          <w:rFonts w:asciiTheme="majorHAnsi" w:hAnsiTheme="majorHAnsi" w:cstheme="majorHAnsi"/>
          <w:sz w:val="24"/>
          <w:szCs w:val="24"/>
        </w:rPr>
        <w:t xml:space="preserve"> easyJet, made a similar move in the other direction last year by opening a new headquarters in Vienna</w:t>
      </w:r>
      <w:r w:rsidR="00725A66" w:rsidRPr="00331533">
        <w:rPr>
          <w:rFonts w:asciiTheme="majorHAnsi" w:hAnsiTheme="majorHAnsi" w:cstheme="majorHAnsi"/>
          <w:sz w:val="24"/>
          <w:szCs w:val="24"/>
        </w:rPr>
        <w:t>,</w:t>
      </w:r>
      <w:r w:rsidRPr="00331533">
        <w:rPr>
          <w:rFonts w:asciiTheme="majorHAnsi" w:hAnsiTheme="majorHAnsi" w:cstheme="majorHAnsi"/>
          <w:sz w:val="24"/>
          <w:szCs w:val="24"/>
        </w:rPr>
        <w:t xml:space="preserve"> for easyJet Europe, allowing it to continue operating intra-EU flights. </w:t>
      </w:r>
    </w:p>
    <w:p w14:paraId="552ACE1C" w14:textId="7A087F59" w:rsidR="00FC35FB" w:rsidRPr="00331533" w:rsidRDefault="00FF32E4" w:rsidP="00FC35FB">
      <w:pPr>
        <w:jc w:val="both"/>
        <w:rPr>
          <w:rFonts w:asciiTheme="majorHAnsi" w:hAnsiTheme="majorHAnsi" w:cstheme="majorHAnsi"/>
          <w:sz w:val="24"/>
          <w:szCs w:val="24"/>
        </w:rPr>
      </w:pPr>
      <w:r w:rsidRPr="00331533">
        <w:rPr>
          <w:rFonts w:asciiTheme="majorHAnsi" w:hAnsiTheme="majorHAnsi" w:cstheme="majorHAnsi"/>
          <w:sz w:val="24"/>
          <w:szCs w:val="24"/>
        </w:rPr>
        <w:t xml:space="preserve">Negotiation are ongoing about coming to an arrangement after Brexit as early indication </w:t>
      </w:r>
      <w:r w:rsidR="00FC35FB" w:rsidRPr="00331533">
        <w:rPr>
          <w:rFonts w:asciiTheme="majorHAnsi" w:hAnsiTheme="majorHAnsi" w:cstheme="majorHAnsi"/>
          <w:sz w:val="24"/>
          <w:szCs w:val="24"/>
        </w:rPr>
        <w:t xml:space="preserve">have </w:t>
      </w:r>
      <w:r w:rsidRPr="00331533">
        <w:rPr>
          <w:rFonts w:asciiTheme="majorHAnsi" w:hAnsiTheme="majorHAnsi" w:cstheme="majorHAnsi"/>
          <w:sz w:val="24"/>
          <w:szCs w:val="24"/>
        </w:rPr>
        <w:t>lead the ministers</w:t>
      </w:r>
      <w:r w:rsidR="00FC35FB" w:rsidRPr="00331533">
        <w:rPr>
          <w:rFonts w:asciiTheme="majorHAnsi" w:hAnsiTheme="majorHAnsi" w:cstheme="majorHAnsi"/>
          <w:sz w:val="24"/>
          <w:szCs w:val="24"/>
        </w:rPr>
        <w:t xml:space="preserve"> </w:t>
      </w:r>
      <w:r w:rsidRPr="00331533">
        <w:rPr>
          <w:rFonts w:asciiTheme="majorHAnsi" w:hAnsiTheme="majorHAnsi" w:cstheme="majorHAnsi"/>
          <w:sz w:val="24"/>
          <w:szCs w:val="24"/>
        </w:rPr>
        <w:t xml:space="preserve">to be </w:t>
      </w:r>
      <w:r w:rsidR="00FC35FB" w:rsidRPr="00331533">
        <w:rPr>
          <w:rFonts w:asciiTheme="majorHAnsi" w:hAnsiTheme="majorHAnsi" w:cstheme="majorHAnsi"/>
          <w:sz w:val="24"/>
          <w:szCs w:val="24"/>
        </w:rPr>
        <w:t xml:space="preserve">pessimistic over the prospects of </w:t>
      </w:r>
      <w:r w:rsidR="009C2297" w:rsidRPr="00331533">
        <w:rPr>
          <w:rFonts w:asciiTheme="majorHAnsi" w:hAnsiTheme="majorHAnsi" w:cstheme="majorHAnsi"/>
          <w:sz w:val="24"/>
          <w:szCs w:val="24"/>
        </w:rPr>
        <w:t>continuing the</w:t>
      </w:r>
      <w:r w:rsidR="00FC35FB" w:rsidRPr="00331533">
        <w:rPr>
          <w:rFonts w:asciiTheme="majorHAnsi" w:hAnsiTheme="majorHAnsi" w:cstheme="majorHAnsi"/>
          <w:sz w:val="24"/>
          <w:szCs w:val="24"/>
        </w:rPr>
        <w:t xml:space="preserve"> current freedoms to fly domestic routes. </w:t>
      </w:r>
    </w:p>
    <w:p w14:paraId="1FCFE701" w14:textId="27B42F44" w:rsidR="006A21F0" w:rsidRDefault="00FC35FB" w:rsidP="006A21F0">
      <w:pPr>
        <w:jc w:val="both"/>
      </w:pPr>
      <w:r w:rsidRPr="00331533">
        <w:rPr>
          <w:rFonts w:asciiTheme="majorHAnsi" w:hAnsiTheme="majorHAnsi" w:cstheme="majorHAnsi"/>
          <w:sz w:val="24"/>
          <w:szCs w:val="24"/>
        </w:rPr>
        <w:t>EasyJet</w:t>
      </w:r>
      <w:r w:rsidR="009C2297" w:rsidRPr="00331533">
        <w:rPr>
          <w:rFonts w:asciiTheme="majorHAnsi" w:hAnsiTheme="majorHAnsi" w:cstheme="majorHAnsi"/>
          <w:sz w:val="24"/>
          <w:szCs w:val="24"/>
        </w:rPr>
        <w:t xml:space="preserve"> have </w:t>
      </w:r>
      <w:r w:rsidRPr="00331533">
        <w:rPr>
          <w:rFonts w:asciiTheme="majorHAnsi" w:hAnsiTheme="majorHAnsi" w:cstheme="majorHAnsi"/>
          <w:sz w:val="24"/>
          <w:szCs w:val="24"/>
        </w:rPr>
        <w:t>establish</w:t>
      </w:r>
      <w:r w:rsidR="009C2297" w:rsidRPr="00331533">
        <w:rPr>
          <w:rFonts w:asciiTheme="majorHAnsi" w:hAnsiTheme="majorHAnsi" w:cstheme="majorHAnsi"/>
          <w:sz w:val="24"/>
          <w:szCs w:val="24"/>
        </w:rPr>
        <w:t>ed</w:t>
      </w:r>
      <w:r w:rsidRPr="00331533">
        <w:rPr>
          <w:rFonts w:asciiTheme="majorHAnsi" w:hAnsiTheme="majorHAnsi" w:cstheme="majorHAnsi"/>
          <w:sz w:val="24"/>
          <w:szCs w:val="24"/>
        </w:rPr>
        <w:t xml:space="preserve"> a separate subsidiary cost it about £10m, and Ryanair ha</w:t>
      </w:r>
      <w:r w:rsidR="009C2297" w:rsidRPr="00331533">
        <w:rPr>
          <w:rFonts w:asciiTheme="majorHAnsi" w:hAnsiTheme="majorHAnsi" w:cstheme="majorHAnsi"/>
          <w:sz w:val="24"/>
          <w:szCs w:val="24"/>
        </w:rPr>
        <w:t>ve</w:t>
      </w:r>
      <w:r w:rsidRPr="00331533">
        <w:rPr>
          <w:rFonts w:asciiTheme="majorHAnsi" w:hAnsiTheme="majorHAnsi" w:cstheme="majorHAnsi"/>
          <w:sz w:val="24"/>
          <w:szCs w:val="24"/>
        </w:rPr>
        <w:t xml:space="preserve"> </w:t>
      </w:r>
      <w:r w:rsidR="009C2297" w:rsidRPr="00331533">
        <w:rPr>
          <w:rFonts w:asciiTheme="majorHAnsi" w:hAnsiTheme="majorHAnsi" w:cstheme="majorHAnsi"/>
          <w:sz w:val="24"/>
          <w:szCs w:val="24"/>
        </w:rPr>
        <w:t xml:space="preserve">no intention of </w:t>
      </w:r>
      <w:r w:rsidRPr="00331533">
        <w:rPr>
          <w:rFonts w:asciiTheme="majorHAnsi" w:hAnsiTheme="majorHAnsi" w:cstheme="majorHAnsi"/>
          <w:sz w:val="24"/>
          <w:szCs w:val="24"/>
        </w:rPr>
        <w:t>spend</w:t>
      </w:r>
      <w:r w:rsidR="009C2297" w:rsidRPr="00331533">
        <w:rPr>
          <w:rFonts w:asciiTheme="majorHAnsi" w:hAnsiTheme="majorHAnsi" w:cstheme="majorHAnsi"/>
          <w:sz w:val="24"/>
          <w:szCs w:val="24"/>
        </w:rPr>
        <w:t>ing</w:t>
      </w:r>
      <w:r w:rsidRPr="00331533">
        <w:rPr>
          <w:rFonts w:asciiTheme="majorHAnsi" w:hAnsiTheme="majorHAnsi" w:cstheme="majorHAnsi"/>
          <w:sz w:val="24"/>
          <w:szCs w:val="24"/>
        </w:rPr>
        <w:t xml:space="preserve"> any</w:t>
      </w:r>
      <w:r w:rsidR="009C2297" w:rsidRPr="00331533">
        <w:rPr>
          <w:rFonts w:asciiTheme="majorHAnsi" w:hAnsiTheme="majorHAnsi" w:cstheme="majorHAnsi"/>
          <w:sz w:val="24"/>
          <w:szCs w:val="24"/>
        </w:rPr>
        <w:t>where near that amount to preserve its domestic flights in Britain as it only accounts for 2% of the overall income</w:t>
      </w:r>
      <w:r w:rsidRPr="00331533">
        <w:rPr>
          <w:rFonts w:asciiTheme="majorHAnsi" w:hAnsiTheme="majorHAnsi" w:cstheme="majorHAnsi"/>
          <w:sz w:val="24"/>
          <w:szCs w:val="24"/>
        </w:rPr>
        <w:t>, saying last year it was still considering whether to simply axe the routes</w:t>
      </w:r>
      <w:r w:rsidR="00F007C4" w:rsidRPr="00331533">
        <w:rPr>
          <w:rFonts w:asciiTheme="majorHAnsi" w:hAnsiTheme="majorHAnsi" w:cstheme="majorHAnsi"/>
          <w:sz w:val="24"/>
          <w:szCs w:val="24"/>
        </w:rPr>
        <w:t xml:space="preserve"> (</w:t>
      </w:r>
      <w:proofErr w:type="spellStart"/>
      <w:r w:rsidR="00F007C4" w:rsidRPr="00331533">
        <w:rPr>
          <w:bCs/>
        </w:rPr>
        <w:t>Topham</w:t>
      </w:r>
      <w:proofErr w:type="spellEnd"/>
      <w:r w:rsidR="00F007C4" w:rsidRPr="00331533">
        <w:t>, G. 2018).</w:t>
      </w:r>
    </w:p>
    <w:p w14:paraId="7EFB65C6" w14:textId="77777777" w:rsidR="00D0797F" w:rsidRDefault="00D0797F" w:rsidP="00D44034">
      <w:pPr>
        <w:jc w:val="both"/>
        <w:rPr>
          <w:rFonts w:asciiTheme="majorHAnsi" w:hAnsiTheme="majorHAnsi" w:cstheme="majorHAnsi"/>
          <w:sz w:val="24"/>
          <w:szCs w:val="24"/>
        </w:rPr>
      </w:pPr>
    </w:p>
    <w:p w14:paraId="368A026F" w14:textId="77777777" w:rsidR="001C2644" w:rsidRDefault="001C2644" w:rsidP="00D44034">
      <w:pPr>
        <w:jc w:val="both"/>
        <w:rPr>
          <w:rFonts w:asciiTheme="majorHAnsi" w:hAnsiTheme="majorHAnsi" w:cstheme="majorHAnsi"/>
          <w:b/>
          <w:sz w:val="24"/>
          <w:szCs w:val="24"/>
        </w:rPr>
      </w:pPr>
    </w:p>
    <w:p w14:paraId="1898DFEF" w14:textId="3E574F4D" w:rsidR="00D0797F" w:rsidRPr="00D0797F" w:rsidRDefault="00D0797F" w:rsidP="00D44034">
      <w:pPr>
        <w:jc w:val="both"/>
        <w:rPr>
          <w:rFonts w:asciiTheme="majorHAnsi" w:hAnsiTheme="majorHAnsi" w:cstheme="majorHAnsi"/>
          <w:b/>
          <w:sz w:val="24"/>
          <w:szCs w:val="24"/>
        </w:rPr>
      </w:pPr>
      <w:r w:rsidRPr="00D0797F">
        <w:rPr>
          <w:rFonts w:asciiTheme="majorHAnsi" w:hAnsiTheme="majorHAnsi" w:cstheme="majorHAnsi"/>
          <w:b/>
          <w:sz w:val="24"/>
          <w:szCs w:val="24"/>
        </w:rPr>
        <w:lastRenderedPageBreak/>
        <w:t>Mismanagement</w:t>
      </w:r>
    </w:p>
    <w:p w14:paraId="7A9B9665" w14:textId="588F9D78" w:rsidR="00D44034" w:rsidRPr="00331533" w:rsidRDefault="00D44034" w:rsidP="00D44034">
      <w:pPr>
        <w:jc w:val="both"/>
        <w:rPr>
          <w:rFonts w:asciiTheme="majorHAnsi" w:hAnsiTheme="majorHAnsi" w:cstheme="majorHAnsi"/>
          <w:sz w:val="24"/>
          <w:szCs w:val="24"/>
        </w:rPr>
      </w:pPr>
      <w:r w:rsidRPr="00331533">
        <w:rPr>
          <w:rFonts w:asciiTheme="majorHAnsi" w:hAnsiTheme="majorHAnsi" w:cstheme="majorHAnsi"/>
          <w:sz w:val="24"/>
          <w:szCs w:val="24"/>
        </w:rPr>
        <w:t xml:space="preserve">Over the last few months and year Ryanair has been confronting a range of issues in regards to their customer satisfaction and corporate duty. One major issue right now being experienced by Ryanair is the huge number of flights they are cancelling. Ryanair's adjustment of their vacation policy for pilots has brought about them cancelling flights, showing total mis management at the top and fingers are being pointed by experts at the CEO Michael O’Leary (The Economist, 2017). The cancelation of flights has brought about unprecedented levels of interruption for their customers. </w:t>
      </w:r>
    </w:p>
    <w:p w14:paraId="3DE5AC95" w14:textId="77777777" w:rsidR="00D44034" w:rsidRPr="00331533" w:rsidRDefault="00D44034" w:rsidP="00D44034">
      <w:pPr>
        <w:jc w:val="both"/>
        <w:rPr>
          <w:rFonts w:asciiTheme="majorHAnsi" w:hAnsiTheme="majorHAnsi" w:cstheme="majorHAnsi"/>
          <w:sz w:val="24"/>
          <w:szCs w:val="24"/>
        </w:rPr>
      </w:pPr>
      <w:r w:rsidRPr="00331533">
        <w:rPr>
          <w:rFonts w:asciiTheme="majorHAnsi" w:hAnsiTheme="majorHAnsi" w:cstheme="majorHAnsi"/>
          <w:sz w:val="24"/>
          <w:szCs w:val="24"/>
        </w:rPr>
        <w:t>The main reason behind these cancellations of flights were to catch up with staff holiday entitlement, due to an overworked workforce across the busy summer period, the airline has built up an excess of holiday debt with pilots and cabin crew (Eagle, A. 2017).</w:t>
      </w:r>
    </w:p>
    <w:p w14:paraId="2F1AAEC4" w14:textId="77777777" w:rsidR="00D44034" w:rsidRPr="00331533" w:rsidRDefault="00D44034" w:rsidP="00D44034">
      <w:pPr>
        <w:jc w:val="both"/>
        <w:rPr>
          <w:rFonts w:asciiTheme="majorHAnsi" w:hAnsiTheme="majorHAnsi" w:cstheme="majorHAnsi"/>
          <w:sz w:val="24"/>
          <w:szCs w:val="24"/>
        </w:rPr>
      </w:pPr>
      <w:r w:rsidRPr="00331533">
        <w:rPr>
          <w:rFonts w:asciiTheme="majorHAnsi" w:hAnsiTheme="majorHAnsi" w:cstheme="majorHAnsi"/>
          <w:sz w:val="24"/>
          <w:szCs w:val="24"/>
        </w:rPr>
        <w:t>The explanation provided by airline's head of communications, Robin Kiely, said there was record number of scheduled flights and traffic numbers during the peak summer months of July and August. Leading to excess levels of holiday entitlement which needed to be allocate in September and October while still running the bulk of our summer schedule (Eagle, A. 2017).</w:t>
      </w:r>
    </w:p>
    <w:p w14:paraId="196F80E8" w14:textId="4E7A0A1A" w:rsidR="00D44034" w:rsidRPr="00331533" w:rsidRDefault="00D44034" w:rsidP="000379B4">
      <w:pPr>
        <w:jc w:val="both"/>
        <w:rPr>
          <w:rFonts w:asciiTheme="majorHAnsi" w:hAnsiTheme="majorHAnsi" w:cstheme="majorHAnsi"/>
          <w:sz w:val="24"/>
          <w:szCs w:val="24"/>
        </w:rPr>
      </w:pPr>
      <w:r w:rsidRPr="00331533">
        <w:rPr>
          <w:rFonts w:asciiTheme="majorHAnsi" w:hAnsiTheme="majorHAnsi" w:cstheme="majorHAnsi"/>
          <w:sz w:val="24"/>
          <w:szCs w:val="24"/>
        </w:rPr>
        <w:t>To gain control of this problem while the piolets and crews are being allocated their holiday entitlements Ryanair cancelled thirty-four routes from November 2017 to March 2018. This will slow the growth, while the company is short staffed will free up staff and aircrafts to keep the issue at hand under control (Smith, R. 2017). These cancelations have hurt the airlines reputation but what has angered the customers even more is the lack of co-operation or guidance as to finding and arranging an alternative flight, or information on what level of compensation the customers were entitled to.</w:t>
      </w:r>
    </w:p>
    <w:p w14:paraId="75607278" w14:textId="5406F43E" w:rsidR="00F22636" w:rsidRPr="00331533" w:rsidRDefault="00F22636" w:rsidP="00E41C64">
      <w:pPr>
        <w:pStyle w:val="Heading2"/>
        <w:rPr>
          <w:color w:val="auto"/>
        </w:rPr>
      </w:pPr>
    </w:p>
    <w:p w14:paraId="556FC60B" w14:textId="5919509D" w:rsidR="00E41C64" w:rsidRPr="00D141D1" w:rsidRDefault="00273BF2" w:rsidP="00E41C64">
      <w:pPr>
        <w:pStyle w:val="Heading2"/>
        <w:rPr>
          <w:b/>
          <w:color w:val="auto"/>
          <w:sz w:val="24"/>
          <w:szCs w:val="24"/>
        </w:rPr>
      </w:pPr>
      <w:r w:rsidRPr="00D141D1">
        <w:rPr>
          <w:b/>
          <w:color w:val="auto"/>
          <w:sz w:val="24"/>
          <w:szCs w:val="24"/>
        </w:rPr>
        <w:t>Alternative Transport Methods</w:t>
      </w:r>
    </w:p>
    <w:p w14:paraId="7E401A49" w14:textId="7C3D560E" w:rsidR="000379B4" w:rsidRPr="00331533" w:rsidRDefault="000379B4" w:rsidP="000379B4"/>
    <w:p w14:paraId="35005BCB" w14:textId="77777777" w:rsidR="00F22636" w:rsidRPr="00331533" w:rsidRDefault="000379B4" w:rsidP="000379B4">
      <w:pPr>
        <w:jc w:val="both"/>
        <w:rPr>
          <w:rFonts w:asciiTheme="majorHAnsi" w:hAnsiTheme="majorHAnsi" w:cstheme="majorHAnsi"/>
          <w:sz w:val="24"/>
          <w:szCs w:val="24"/>
        </w:rPr>
      </w:pPr>
      <w:r w:rsidRPr="00331533">
        <w:rPr>
          <w:rFonts w:asciiTheme="majorHAnsi" w:hAnsiTheme="majorHAnsi" w:cstheme="majorHAnsi"/>
          <w:sz w:val="24"/>
          <w:szCs w:val="24"/>
        </w:rPr>
        <w:t xml:space="preserve">It took the Civil Aviation Authority to take enforcement action against Ryanair for continually misleading its passenger on what their rights are. The CAA told Ryanair’s chief executive, Michael O’Leary, that he was wrong to tell passengers that it did not have to arrange new flights for them, by failing to tell passengers they could be rerouted with other airlines if Ryanair was not able to provide a flight on one of its own airplanes.  </w:t>
      </w:r>
    </w:p>
    <w:p w14:paraId="2C7A7D6C" w14:textId="3660A756" w:rsidR="000379B4" w:rsidRPr="00331533" w:rsidRDefault="000379B4" w:rsidP="000379B4">
      <w:pPr>
        <w:jc w:val="both"/>
        <w:rPr>
          <w:rFonts w:asciiTheme="majorHAnsi" w:hAnsiTheme="majorHAnsi" w:cstheme="majorHAnsi"/>
          <w:sz w:val="24"/>
          <w:szCs w:val="24"/>
        </w:rPr>
      </w:pPr>
      <w:r w:rsidRPr="00331533">
        <w:rPr>
          <w:rFonts w:asciiTheme="majorHAnsi" w:hAnsiTheme="majorHAnsi" w:cstheme="majorHAnsi"/>
          <w:sz w:val="24"/>
          <w:szCs w:val="24"/>
        </w:rPr>
        <w:t>The CAA went on to say that Ryanair should correct its misleading statements and pointed out that there were laws in place to protect the customer and any breaches could lead to legal action being taken.</w:t>
      </w:r>
    </w:p>
    <w:p w14:paraId="5F9E1576" w14:textId="77777777" w:rsidR="003C04DE" w:rsidRPr="00331533" w:rsidRDefault="000379B4" w:rsidP="003C04DE">
      <w:pPr>
        <w:jc w:val="both"/>
        <w:rPr>
          <w:rFonts w:asciiTheme="majorHAnsi" w:hAnsiTheme="majorHAnsi" w:cstheme="majorHAnsi"/>
          <w:sz w:val="24"/>
          <w:szCs w:val="24"/>
        </w:rPr>
      </w:pPr>
      <w:r w:rsidRPr="00331533">
        <w:rPr>
          <w:rFonts w:asciiTheme="majorHAnsi" w:hAnsiTheme="majorHAnsi" w:cstheme="majorHAnsi"/>
          <w:sz w:val="24"/>
          <w:szCs w:val="24"/>
        </w:rPr>
        <w:t>Since having their dialogue with CAA Ryanair have emailed affected customers who are affect by scrappage of 18,000 flights on 34 routes between November 2017 and March 2018 to offer a refund or an alternative flight</w:t>
      </w:r>
      <w:r w:rsidR="006B1409" w:rsidRPr="00331533">
        <w:rPr>
          <w:rFonts w:asciiTheme="majorHAnsi" w:hAnsiTheme="majorHAnsi" w:cstheme="majorHAnsi"/>
          <w:sz w:val="24"/>
          <w:szCs w:val="24"/>
        </w:rPr>
        <w:t xml:space="preserve"> or route</w:t>
      </w:r>
      <w:r w:rsidRPr="00331533">
        <w:rPr>
          <w:rFonts w:asciiTheme="majorHAnsi" w:hAnsiTheme="majorHAnsi" w:cstheme="majorHAnsi"/>
          <w:sz w:val="24"/>
          <w:szCs w:val="24"/>
        </w:rPr>
        <w:t xml:space="preserve">. Passengers will also receive voucher for a £40 one-way or £80 return journey that can be used to book a Ryanair flight for travel between October 2017 and March 2018 (Davies, R &amp; </w:t>
      </w:r>
      <w:proofErr w:type="spellStart"/>
      <w:r w:rsidRPr="00331533">
        <w:rPr>
          <w:rFonts w:asciiTheme="majorHAnsi" w:hAnsiTheme="majorHAnsi" w:cstheme="majorHAnsi"/>
          <w:sz w:val="24"/>
          <w:szCs w:val="24"/>
        </w:rPr>
        <w:t>Monagham</w:t>
      </w:r>
      <w:proofErr w:type="spellEnd"/>
      <w:r w:rsidRPr="00331533">
        <w:rPr>
          <w:rFonts w:asciiTheme="majorHAnsi" w:hAnsiTheme="majorHAnsi" w:cstheme="majorHAnsi"/>
          <w:sz w:val="24"/>
          <w:szCs w:val="24"/>
        </w:rPr>
        <w:t>, A. 2017).</w:t>
      </w:r>
      <w:r w:rsidR="003C04DE" w:rsidRPr="00331533">
        <w:rPr>
          <w:rFonts w:asciiTheme="majorHAnsi" w:hAnsiTheme="majorHAnsi" w:cstheme="majorHAnsi"/>
          <w:sz w:val="24"/>
          <w:szCs w:val="24"/>
        </w:rPr>
        <w:t xml:space="preserve"> </w:t>
      </w:r>
    </w:p>
    <w:p w14:paraId="776A8CC9" w14:textId="1BE29C97" w:rsidR="006B1409" w:rsidRPr="00331533" w:rsidRDefault="006B1409" w:rsidP="003C04DE">
      <w:pPr>
        <w:jc w:val="both"/>
        <w:rPr>
          <w:rFonts w:asciiTheme="majorHAnsi" w:hAnsiTheme="majorHAnsi" w:cstheme="majorHAnsi"/>
          <w:sz w:val="24"/>
          <w:szCs w:val="24"/>
        </w:rPr>
      </w:pPr>
      <w:r w:rsidRPr="00331533">
        <w:rPr>
          <w:rFonts w:asciiTheme="majorHAnsi" w:hAnsiTheme="majorHAnsi" w:cstheme="majorHAnsi"/>
          <w:sz w:val="24"/>
          <w:szCs w:val="24"/>
        </w:rPr>
        <w:lastRenderedPageBreak/>
        <w:t>Offer the customer re-accommodation on any comparable alternative transport (another airline flight, train, bus or car hire) with the cost of this comparable transport ticket to be assessed on a case by case basis</w:t>
      </w:r>
      <w:r w:rsidR="00BA1C7A" w:rsidRPr="00331533">
        <w:rPr>
          <w:rFonts w:asciiTheme="majorHAnsi" w:hAnsiTheme="majorHAnsi" w:cstheme="majorHAnsi"/>
          <w:sz w:val="24"/>
          <w:szCs w:val="24"/>
        </w:rPr>
        <w:t xml:space="preserve"> </w:t>
      </w:r>
      <w:r w:rsidR="00B07C04" w:rsidRPr="00331533">
        <w:rPr>
          <w:rFonts w:asciiTheme="majorHAnsi" w:hAnsiTheme="majorHAnsi" w:cstheme="majorHAnsi"/>
          <w:sz w:val="24"/>
          <w:szCs w:val="24"/>
        </w:rPr>
        <w:t>(</w:t>
      </w:r>
      <w:r w:rsidR="00BA1C7A" w:rsidRPr="00331533">
        <w:rPr>
          <w:rFonts w:asciiTheme="majorHAnsi" w:hAnsiTheme="majorHAnsi" w:cstheme="majorHAnsi"/>
          <w:sz w:val="24"/>
          <w:szCs w:val="24"/>
        </w:rPr>
        <w:t>Ryanair.com. 2017)</w:t>
      </w:r>
      <w:r w:rsidRPr="00331533">
        <w:rPr>
          <w:rFonts w:asciiTheme="majorHAnsi" w:hAnsiTheme="majorHAnsi" w:cstheme="majorHAnsi"/>
          <w:sz w:val="24"/>
          <w:szCs w:val="24"/>
        </w:rPr>
        <w:t>.</w:t>
      </w:r>
    </w:p>
    <w:p w14:paraId="12C62EEB" w14:textId="77777777" w:rsidR="00DA1758" w:rsidRDefault="000379B4" w:rsidP="00DA1758">
      <w:pPr>
        <w:jc w:val="both"/>
        <w:rPr>
          <w:rFonts w:asciiTheme="majorHAnsi" w:hAnsiTheme="majorHAnsi" w:cstheme="majorHAnsi"/>
          <w:sz w:val="24"/>
          <w:szCs w:val="24"/>
        </w:rPr>
      </w:pPr>
      <w:r w:rsidRPr="00331533">
        <w:rPr>
          <w:rFonts w:asciiTheme="majorHAnsi" w:hAnsiTheme="majorHAnsi" w:cstheme="majorHAnsi"/>
          <w:sz w:val="24"/>
          <w:szCs w:val="24"/>
        </w:rPr>
        <w:t xml:space="preserve">These cancelations may have slowed the airlines growth on a temporary basis but cheap flights and the sheer volume of flights will insure it is just a temporary glitch and the company will continue as Europe’s number one. </w:t>
      </w:r>
      <w:bookmarkStart w:id="3" w:name="_Toc508199688"/>
    </w:p>
    <w:p w14:paraId="78E42ADD" w14:textId="77777777" w:rsidR="00DA1758" w:rsidRDefault="00DA1758" w:rsidP="00DA1758">
      <w:pPr>
        <w:jc w:val="both"/>
      </w:pPr>
    </w:p>
    <w:p w14:paraId="3D60B64F" w14:textId="644D4669" w:rsidR="001C5F3C" w:rsidRPr="004535CC" w:rsidRDefault="00DF50A1" w:rsidP="00C16E9C">
      <w:pPr>
        <w:jc w:val="both"/>
        <w:rPr>
          <w:rFonts w:asciiTheme="majorHAnsi" w:hAnsiTheme="majorHAnsi" w:cstheme="majorHAnsi"/>
          <w:b/>
          <w:sz w:val="24"/>
          <w:szCs w:val="24"/>
        </w:rPr>
      </w:pPr>
      <w:r w:rsidRPr="004535CC">
        <w:rPr>
          <w:rFonts w:asciiTheme="majorHAnsi" w:hAnsiTheme="majorHAnsi" w:cstheme="majorHAnsi"/>
          <w:b/>
          <w:sz w:val="24"/>
          <w:szCs w:val="24"/>
        </w:rPr>
        <w:t>The Fishbone</w:t>
      </w:r>
      <w:bookmarkEnd w:id="3"/>
    </w:p>
    <w:p w14:paraId="5EB7C2FD" w14:textId="77777777" w:rsidR="00E51773" w:rsidRPr="00C16E9C" w:rsidRDefault="001C5F3C" w:rsidP="00C16E9C">
      <w:pPr>
        <w:jc w:val="both"/>
        <w:rPr>
          <w:rFonts w:asciiTheme="majorHAnsi" w:hAnsiTheme="majorHAnsi" w:cstheme="majorHAnsi"/>
          <w:sz w:val="24"/>
          <w:szCs w:val="24"/>
        </w:rPr>
      </w:pPr>
      <w:r w:rsidRPr="00C16E9C">
        <w:rPr>
          <w:rFonts w:asciiTheme="majorHAnsi" w:hAnsiTheme="majorHAnsi" w:cstheme="majorHAnsi"/>
          <w:sz w:val="24"/>
          <w:szCs w:val="24"/>
        </w:rPr>
        <w:t xml:space="preserve">Fishbone will only work when </w:t>
      </w:r>
      <w:r w:rsidR="00E51773" w:rsidRPr="00C16E9C">
        <w:rPr>
          <w:rFonts w:asciiTheme="majorHAnsi" w:hAnsiTheme="majorHAnsi" w:cstheme="majorHAnsi"/>
          <w:sz w:val="24"/>
          <w:szCs w:val="24"/>
        </w:rPr>
        <w:t>done as a</w:t>
      </w:r>
      <w:r w:rsidRPr="00C16E9C">
        <w:rPr>
          <w:rFonts w:asciiTheme="majorHAnsi" w:hAnsiTheme="majorHAnsi" w:cstheme="majorHAnsi"/>
          <w:sz w:val="24"/>
          <w:szCs w:val="24"/>
        </w:rPr>
        <w:t xml:space="preserve"> team and </w:t>
      </w:r>
      <w:r w:rsidR="00E51773" w:rsidRPr="00C16E9C">
        <w:rPr>
          <w:rFonts w:asciiTheme="majorHAnsi" w:hAnsiTheme="majorHAnsi" w:cstheme="majorHAnsi"/>
          <w:sz w:val="24"/>
          <w:szCs w:val="24"/>
        </w:rPr>
        <w:t xml:space="preserve">all the members </w:t>
      </w:r>
      <w:r w:rsidRPr="00C16E9C">
        <w:rPr>
          <w:rFonts w:asciiTheme="majorHAnsi" w:hAnsiTheme="majorHAnsi" w:cstheme="majorHAnsi"/>
          <w:sz w:val="24"/>
          <w:szCs w:val="24"/>
        </w:rPr>
        <w:t xml:space="preserve">agree on the main </w:t>
      </w:r>
      <w:r w:rsidR="00E51773" w:rsidRPr="00C16E9C">
        <w:rPr>
          <w:rFonts w:asciiTheme="majorHAnsi" w:hAnsiTheme="majorHAnsi" w:cstheme="majorHAnsi"/>
          <w:sz w:val="24"/>
          <w:szCs w:val="24"/>
        </w:rPr>
        <w:t xml:space="preserve">specific </w:t>
      </w:r>
      <w:r w:rsidRPr="00C16E9C">
        <w:rPr>
          <w:rFonts w:asciiTheme="majorHAnsi" w:hAnsiTheme="majorHAnsi" w:cstheme="majorHAnsi"/>
          <w:sz w:val="24"/>
          <w:szCs w:val="24"/>
        </w:rPr>
        <w:t>problem</w:t>
      </w:r>
      <w:r w:rsidR="00E51773" w:rsidRPr="00C16E9C">
        <w:rPr>
          <w:rFonts w:asciiTheme="majorHAnsi" w:hAnsiTheme="majorHAnsi" w:cstheme="majorHAnsi"/>
          <w:sz w:val="24"/>
          <w:szCs w:val="24"/>
        </w:rPr>
        <w:t>, for example it could be something like staff morale.</w:t>
      </w:r>
      <w:r w:rsidRPr="00C16E9C">
        <w:rPr>
          <w:rFonts w:asciiTheme="majorHAnsi" w:hAnsiTheme="majorHAnsi" w:cstheme="majorHAnsi"/>
          <w:sz w:val="24"/>
          <w:szCs w:val="24"/>
        </w:rPr>
        <w:t xml:space="preserve"> Once the main problem is identified then start con</w:t>
      </w:r>
      <w:r w:rsidR="00E51773" w:rsidRPr="00C16E9C">
        <w:rPr>
          <w:rFonts w:asciiTheme="majorHAnsi" w:hAnsiTheme="majorHAnsi" w:cstheme="majorHAnsi"/>
          <w:sz w:val="24"/>
          <w:szCs w:val="24"/>
        </w:rPr>
        <w:t>s</w:t>
      </w:r>
      <w:r w:rsidRPr="00C16E9C">
        <w:rPr>
          <w:rFonts w:asciiTheme="majorHAnsi" w:hAnsiTheme="majorHAnsi" w:cstheme="majorHAnsi"/>
          <w:sz w:val="24"/>
          <w:szCs w:val="24"/>
        </w:rPr>
        <w:t>tr</w:t>
      </w:r>
      <w:r w:rsidR="00E51773" w:rsidRPr="00C16E9C">
        <w:rPr>
          <w:rFonts w:asciiTheme="majorHAnsi" w:hAnsiTheme="majorHAnsi" w:cstheme="majorHAnsi"/>
          <w:sz w:val="24"/>
          <w:szCs w:val="24"/>
        </w:rPr>
        <w:t>u</w:t>
      </w:r>
      <w:r w:rsidRPr="00C16E9C">
        <w:rPr>
          <w:rFonts w:asciiTheme="majorHAnsi" w:hAnsiTheme="majorHAnsi" w:cstheme="majorHAnsi"/>
          <w:sz w:val="24"/>
          <w:szCs w:val="24"/>
        </w:rPr>
        <w:t xml:space="preserve">cting the ‘Fishbone’ diagram, putting the problem at the mouth of the fish. </w:t>
      </w:r>
    </w:p>
    <w:p w14:paraId="5AFAE692" w14:textId="2C600C1F" w:rsidR="006F78D5" w:rsidRPr="00C16E9C" w:rsidRDefault="00E51773" w:rsidP="00C16E9C">
      <w:pPr>
        <w:jc w:val="both"/>
        <w:rPr>
          <w:rFonts w:asciiTheme="majorHAnsi" w:hAnsiTheme="majorHAnsi" w:cstheme="majorHAnsi"/>
          <w:sz w:val="24"/>
          <w:szCs w:val="24"/>
        </w:rPr>
      </w:pPr>
      <w:r w:rsidRPr="00C16E9C">
        <w:rPr>
          <w:rFonts w:asciiTheme="majorHAnsi" w:hAnsiTheme="majorHAnsi" w:cstheme="majorHAnsi"/>
          <w:sz w:val="24"/>
          <w:szCs w:val="24"/>
        </w:rPr>
        <w:t>After establishing the main problem, the next step for the team is to have a b</w:t>
      </w:r>
      <w:r w:rsidR="0030126B" w:rsidRPr="00C16E9C">
        <w:rPr>
          <w:rFonts w:asciiTheme="majorHAnsi" w:hAnsiTheme="majorHAnsi" w:cstheme="majorHAnsi"/>
          <w:sz w:val="24"/>
          <w:szCs w:val="24"/>
        </w:rPr>
        <w:t xml:space="preserve">rain storm, trying to identify </w:t>
      </w:r>
      <w:r w:rsidRPr="00C16E9C">
        <w:rPr>
          <w:rFonts w:asciiTheme="majorHAnsi" w:hAnsiTheme="majorHAnsi" w:cstheme="majorHAnsi"/>
          <w:sz w:val="24"/>
          <w:szCs w:val="24"/>
        </w:rPr>
        <w:t xml:space="preserve">some of </w:t>
      </w:r>
      <w:r w:rsidR="0030126B" w:rsidRPr="00C16E9C">
        <w:rPr>
          <w:rFonts w:asciiTheme="majorHAnsi" w:hAnsiTheme="majorHAnsi" w:cstheme="majorHAnsi"/>
          <w:sz w:val="24"/>
          <w:szCs w:val="24"/>
        </w:rPr>
        <w:t>the cause</w:t>
      </w:r>
      <w:r w:rsidRPr="00C16E9C">
        <w:rPr>
          <w:rFonts w:asciiTheme="majorHAnsi" w:hAnsiTheme="majorHAnsi" w:cstheme="majorHAnsi"/>
          <w:sz w:val="24"/>
          <w:szCs w:val="24"/>
        </w:rPr>
        <w:t>s</w:t>
      </w:r>
      <w:r w:rsidR="0030126B" w:rsidRPr="00C16E9C">
        <w:rPr>
          <w:rFonts w:asciiTheme="majorHAnsi" w:hAnsiTheme="majorHAnsi" w:cstheme="majorHAnsi"/>
          <w:sz w:val="24"/>
          <w:szCs w:val="24"/>
        </w:rPr>
        <w:t xml:space="preserve"> </w:t>
      </w:r>
      <w:r w:rsidR="00DA1758" w:rsidRPr="00C16E9C">
        <w:rPr>
          <w:rFonts w:asciiTheme="majorHAnsi" w:hAnsiTheme="majorHAnsi" w:cstheme="majorHAnsi"/>
          <w:sz w:val="24"/>
          <w:szCs w:val="24"/>
        </w:rPr>
        <w:t xml:space="preserve">(Working conditions, pay, holiday pay, management or maybe high turnover of staff) </w:t>
      </w:r>
      <w:r w:rsidR="0030126B" w:rsidRPr="00C16E9C">
        <w:rPr>
          <w:rFonts w:asciiTheme="majorHAnsi" w:hAnsiTheme="majorHAnsi" w:cstheme="majorHAnsi"/>
          <w:sz w:val="24"/>
          <w:szCs w:val="24"/>
        </w:rPr>
        <w:t>of the problem</w:t>
      </w:r>
      <w:r w:rsidRPr="00C16E9C">
        <w:rPr>
          <w:rFonts w:asciiTheme="majorHAnsi" w:hAnsiTheme="majorHAnsi" w:cstheme="majorHAnsi"/>
          <w:sz w:val="24"/>
          <w:szCs w:val="24"/>
        </w:rPr>
        <w:t xml:space="preserve"> this</w:t>
      </w:r>
      <w:r w:rsidR="0030126B" w:rsidRPr="00C16E9C">
        <w:rPr>
          <w:rFonts w:asciiTheme="majorHAnsi" w:hAnsiTheme="majorHAnsi" w:cstheme="majorHAnsi"/>
          <w:sz w:val="24"/>
          <w:szCs w:val="24"/>
        </w:rPr>
        <w:t xml:space="preserve"> will form the fish bones behind the mouth, then the team will have further brainstorm sessions breaking the initial causes to smaller sub causes, until the team has exhausted all its members of any further ideas. These sub causes will create further structure to the fishbone diagrams, trying to get to the route of the problem (</w:t>
      </w:r>
      <w:r w:rsidR="00602629" w:rsidRPr="00C16E9C">
        <w:rPr>
          <w:rFonts w:asciiTheme="majorHAnsi" w:hAnsiTheme="majorHAnsi" w:cstheme="majorHAnsi"/>
          <w:sz w:val="24"/>
          <w:szCs w:val="24"/>
        </w:rPr>
        <w:t>QAPI. 2017</w:t>
      </w:r>
      <w:r w:rsidR="0030126B" w:rsidRPr="00C16E9C">
        <w:rPr>
          <w:rFonts w:asciiTheme="majorHAnsi" w:hAnsiTheme="majorHAnsi" w:cstheme="majorHAnsi"/>
          <w:sz w:val="24"/>
          <w:szCs w:val="24"/>
        </w:rPr>
        <w:t xml:space="preserve">). </w:t>
      </w:r>
    </w:p>
    <w:p w14:paraId="1C370FB8" w14:textId="77777777" w:rsidR="00FB5F57" w:rsidRDefault="00FB5F57" w:rsidP="001C5F3C"/>
    <w:p w14:paraId="65653831" w14:textId="48C9EDA8" w:rsidR="006F78D5" w:rsidRDefault="006F78D5" w:rsidP="00FB5F57">
      <w:pPr>
        <w:jc w:val="center"/>
      </w:pPr>
      <w:r>
        <w:rPr>
          <w:noProof/>
        </w:rPr>
        <w:drawing>
          <wp:inline distT="0" distB="0" distL="0" distR="0" wp14:anchorId="4BFECA4E" wp14:editId="3E792695">
            <wp:extent cx="4257675" cy="21145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57675" cy="2114550"/>
                    </a:xfrm>
                    <a:prstGeom prst="rect">
                      <a:avLst/>
                    </a:prstGeom>
                    <a:noFill/>
                    <a:ln>
                      <a:noFill/>
                    </a:ln>
                  </pic:spPr>
                </pic:pic>
              </a:graphicData>
            </a:graphic>
          </wp:inline>
        </w:drawing>
      </w:r>
    </w:p>
    <w:p w14:paraId="00F47395" w14:textId="0A9C296A" w:rsidR="00EF1F98" w:rsidRPr="005674ED" w:rsidRDefault="0030126B" w:rsidP="005674ED">
      <w:pPr>
        <w:jc w:val="both"/>
        <w:rPr>
          <w:sz w:val="24"/>
          <w:szCs w:val="24"/>
        </w:rPr>
      </w:pPr>
      <w:r w:rsidRPr="00C16E9C">
        <w:rPr>
          <w:sz w:val="24"/>
          <w:szCs w:val="24"/>
        </w:rPr>
        <w:t xml:space="preserve">This method can be used by Ryanair </w:t>
      </w:r>
      <w:r w:rsidR="003306AB" w:rsidRPr="00C16E9C">
        <w:rPr>
          <w:sz w:val="24"/>
          <w:szCs w:val="24"/>
        </w:rPr>
        <w:t xml:space="preserve">to involve the whole team and iron out </w:t>
      </w:r>
      <w:r w:rsidR="008C518E" w:rsidRPr="00C16E9C">
        <w:rPr>
          <w:sz w:val="24"/>
          <w:szCs w:val="24"/>
        </w:rPr>
        <w:t>most of the</w:t>
      </w:r>
      <w:r w:rsidR="003306AB" w:rsidRPr="00C16E9C">
        <w:rPr>
          <w:sz w:val="24"/>
          <w:szCs w:val="24"/>
        </w:rPr>
        <w:t xml:space="preserve"> issues that arise, </w:t>
      </w:r>
      <w:r w:rsidR="008C518E" w:rsidRPr="00C16E9C">
        <w:rPr>
          <w:sz w:val="24"/>
          <w:szCs w:val="24"/>
        </w:rPr>
        <w:t>this</w:t>
      </w:r>
      <w:r w:rsidR="003306AB" w:rsidRPr="00C16E9C">
        <w:rPr>
          <w:sz w:val="24"/>
          <w:szCs w:val="24"/>
        </w:rPr>
        <w:t xml:space="preserve"> ensure the problem is being looked at from different angle</w:t>
      </w:r>
      <w:r w:rsidR="00DA1758" w:rsidRPr="00C16E9C">
        <w:rPr>
          <w:sz w:val="24"/>
          <w:szCs w:val="24"/>
        </w:rPr>
        <w:t>s</w:t>
      </w:r>
      <w:r w:rsidR="003306AB" w:rsidRPr="00C16E9C">
        <w:rPr>
          <w:sz w:val="24"/>
          <w:szCs w:val="24"/>
        </w:rPr>
        <w:t xml:space="preserve"> as each member will provide their own views. The method </w:t>
      </w:r>
      <w:r w:rsidR="00456AB3" w:rsidRPr="00C16E9C">
        <w:rPr>
          <w:sz w:val="24"/>
          <w:szCs w:val="24"/>
        </w:rPr>
        <w:t>expands</w:t>
      </w:r>
      <w:r w:rsidR="003306AB" w:rsidRPr="00C16E9C">
        <w:rPr>
          <w:sz w:val="24"/>
          <w:szCs w:val="24"/>
        </w:rPr>
        <w:t xml:space="preserve"> </w:t>
      </w:r>
      <w:r w:rsidR="00DA1758" w:rsidRPr="00C16E9C">
        <w:rPr>
          <w:sz w:val="24"/>
          <w:szCs w:val="24"/>
        </w:rPr>
        <w:t>on the theory</w:t>
      </w:r>
      <w:r w:rsidR="003306AB" w:rsidRPr="00C16E9C">
        <w:rPr>
          <w:sz w:val="24"/>
          <w:szCs w:val="24"/>
        </w:rPr>
        <w:t xml:space="preserve"> two brains are better </w:t>
      </w:r>
      <w:r w:rsidR="008C518E" w:rsidRPr="00C16E9C">
        <w:rPr>
          <w:sz w:val="24"/>
          <w:szCs w:val="24"/>
        </w:rPr>
        <w:t>than</w:t>
      </w:r>
      <w:r w:rsidR="003306AB" w:rsidRPr="00C16E9C">
        <w:rPr>
          <w:sz w:val="24"/>
          <w:szCs w:val="24"/>
        </w:rPr>
        <w:t xml:space="preserve"> one</w:t>
      </w:r>
      <w:bookmarkStart w:id="4" w:name="_Toc508199689"/>
      <w:r w:rsidR="005674ED">
        <w:rPr>
          <w:sz w:val="24"/>
          <w:szCs w:val="24"/>
        </w:rPr>
        <w:t>.</w:t>
      </w:r>
    </w:p>
    <w:p w14:paraId="176D89CC" w14:textId="255675DD" w:rsidR="00BB7A60" w:rsidRPr="004535CC" w:rsidRDefault="003306AB" w:rsidP="00C16E9C">
      <w:pPr>
        <w:pStyle w:val="Heading2"/>
        <w:jc w:val="both"/>
        <w:rPr>
          <w:rFonts w:cstheme="majorHAnsi"/>
          <w:b/>
          <w:color w:val="auto"/>
          <w:sz w:val="24"/>
          <w:szCs w:val="24"/>
        </w:rPr>
      </w:pPr>
      <w:r w:rsidRPr="004535CC">
        <w:rPr>
          <w:rFonts w:cstheme="majorHAnsi"/>
          <w:b/>
          <w:color w:val="auto"/>
          <w:sz w:val="24"/>
          <w:szCs w:val="24"/>
        </w:rPr>
        <w:lastRenderedPageBreak/>
        <w:t>S</w:t>
      </w:r>
      <w:r w:rsidR="00DF50A1" w:rsidRPr="004535CC">
        <w:rPr>
          <w:rFonts w:cstheme="majorHAnsi"/>
          <w:b/>
          <w:color w:val="auto"/>
          <w:sz w:val="24"/>
          <w:szCs w:val="24"/>
        </w:rPr>
        <w:t>takeholder Analysis</w:t>
      </w:r>
      <w:bookmarkStart w:id="5" w:name="_Toc508199690"/>
      <w:bookmarkEnd w:id="4"/>
    </w:p>
    <w:p w14:paraId="616CC095" w14:textId="77777777" w:rsidR="00BB7A60" w:rsidRPr="00C16E9C" w:rsidRDefault="00BB7A60" w:rsidP="00C16E9C">
      <w:pPr>
        <w:pStyle w:val="Heading2"/>
        <w:jc w:val="both"/>
        <w:rPr>
          <w:rFonts w:cstheme="majorHAnsi"/>
          <w:color w:val="auto"/>
          <w:sz w:val="24"/>
          <w:szCs w:val="24"/>
        </w:rPr>
      </w:pPr>
    </w:p>
    <w:p w14:paraId="22164EF0" w14:textId="77777777" w:rsidR="00492489" w:rsidRDefault="00705FE8" w:rsidP="00492489">
      <w:pPr>
        <w:pStyle w:val="Heading2"/>
        <w:jc w:val="both"/>
        <w:rPr>
          <w:rFonts w:cstheme="majorHAnsi"/>
          <w:color w:val="auto"/>
          <w:sz w:val="24"/>
          <w:szCs w:val="24"/>
        </w:rPr>
      </w:pPr>
      <w:r w:rsidRPr="00C16E9C">
        <w:rPr>
          <w:rFonts w:cstheme="majorHAnsi"/>
          <w:color w:val="auto"/>
          <w:sz w:val="24"/>
          <w:szCs w:val="24"/>
        </w:rPr>
        <w:t xml:space="preserve">Stakeholders are individuals or organisation that hold an interest in the company’s operations and are directly affected by its actions. </w:t>
      </w:r>
      <w:r w:rsidR="00EF1F98" w:rsidRPr="00C16E9C">
        <w:rPr>
          <w:rFonts w:cstheme="majorHAnsi"/>
          <w:color w:val="auto"/>
          <w:sz w:val="24"/>
          <w:szCs w:val="24"/>
        </w:rPr>
        <w:t>Stakeholders can be put into three categories internal, external and connected</w:t>
      </w:r>
      <w:r w:rsidRPr="00C16E9C">
        <w:rPr>
          <w:rFonts w:cstheme="majorHAnsi"/>
          <w:color w:val="auto"/>
          <w:sz w:val="24"/>
          <w:szCs w:val="24"/>
        </w:rPr>
        <w:t>.</w:t>
      </w:r>
    </w:p>
    <w:p w14:paraId="26E934BA" w14:textId="77777777" w:rsidR="00492489" w:rsidRDefault="00492489" w:rsidP="00492489">
      <w:pPr>
        <w:pStyle w:val="Heading2"/>
        <w:jc w:val="both"/>
        <w:rPr>
          <w:rFonts w:cstheme="majorHAnsi"/>
          <w:color w:val="auto"/>
          <w:sz w:val="24"/>
          <w:szCs w:val="24"/>
        </w:rPr>
      </w:pPr>
    </w:p>
    <w:p w14:paraId="15455D09" w14:textId="4CDF205C" w:rsidR="002C2970" w:rsidRPr="00492489" w:rsidRDefault="00EF1F98" w:rsidP="00492489">
      <w:pPr>
        <w:pStyle w:val="Heading2"/>
        <w:jc w:val="both"/>
        <w:rPr>
          <w:rFonts w:cstheme="majorHAnsi"/>
          <w:color w:val="auto"/>
          <w:sz w:val="24"/>
          <w:szCs w:val="24"/>
        </w:rPr>
      </w:pPr>
      <w:r w:rsidRPr="00492489">
        <w:rPr>
          <w:rFonts w:cstheme="majorHAnsi"/>
          <w:color w:val="auto"/>
          <w:sz w:val="24"/>
          <w:szCs w:val="24"/>
        </w:rPr>
        <w:t>Internal</w:t>
      </w:r>
    </w:p>
    <w:p w14:paraId="70D45FFE" w14:textId="58BC9D2D" w:rsidR="00EF1F98" w:rsidRPr="00C16E9C" w:rsidRDefault="00705FE8" w:rsidP="00C16E9C">
      <w:pPr>
        <w:jc w:val="both"/>
        <w:rPr>
          <w:rFonts w:asciiTheme="majorHAnsi" w:hAnsiTheme="majorHAnsi" w:cstheme="majorHAnsi"/>
          <w:sz w:val="24"/>
          <w:szCs w:val="24"/>
        </w:rPr>
      </w:pPr>
      <w:r w:rsidRPr="00C16E9C">
        <w:rPr>
          <w:rFonts w:asciiTheme="majorHAnsi" w:eastAsiaTheme="majorEastAsia" w:hAnsiTheme="majorHAnsi" w:cstheme="majorHAnsi"/>
          <w:sz w:val="24"/>
          <w:szCs w:val="24"/>
        </w:rPr>
        <w:t xml:space="preserve">Employees are very important to the company as their knowledge, </w:t>
      </w:r>
      <w:r w:rsidR="002C2970" w:rsidRPr="00C16E9C">
        <w:rPr>
          <w:rFonts w:asciiTheme="majorHAnsi" w:eastAsiaTheme="majorEastAsia" w:hAnsiTheme="majorHAnsi" w:cstheme="majorHAnsi"/>
          <w:sz w:val="24"/>
          <w:szCs w:val="24"/>
        </w:rPr>
        <w:t xml:space="preserve">expertise </w:t>
      </w:r>
      <w:r w:rsidRPr="00C16E9C">
        <w:rPr>
          <w:rFonts w:asciiTheme="majorHAnsi" w:eastAsiaTheme="majorEastAsia" w:hAnsiTheme="majorHAnsi" w:cstheme="majorHAnsi"/>
          <w:sz w:val="24"/>
          <w:szCs w:val="24"/>
        </w:rPr>
        <w:t xml:space="preserve">and </w:t>
      </w:r>
      <w:r w:rsidR="002C2970" w:rsidRPr="00C16E9C">
        <w:rPr>
          <w:rFonts w:asciiTheme="majorHAnsi" w:eastAsiaTheme="majorEastAsia" w:hAnsiTheme="majorHAnsi" w:cstheme="majorHAnsi"/>
          <w:sz w:val="24"/>
          <w:szCs w:val="24"/>
        </w:rPr>
        <w:t xml:space="preserve">their </w:t>
      </w:r>
      <w:r w:rsidRPr="00C16E9C">
        <w:rPr>
          <w:rFonts w:asciiTheme="majorHAnsi" w:eastAsiaTheme="majorEastAsia" w:hAnsiTheme="majorHAnsi" w:cstheme="majorHAnsi"/>
          <w:sz w:val="24"/>
          <w:szCs w:val="24"/>
        </w:rPr>
        <w:t>abilit</w:t>
      </w:r>
      <w:r w:rsidR="002C2970" w:rsidRPr="00C16E9C">
        <w:rPr>
          <w:rFonts w:asciiTheme="majorHAnsi" w:eastAsiaTheme="majorEastAsia" w:hAnsiTheme="majorHAnsi" w:cstheme="majorHAnsi"/>
          <w:sz w:val="24"/>
          <w:szCs w:val="24"/>
        </w:rPr>
        <w:t>ies</w:t>
      </w:r>
      <w:r w:rsidRPr="00C16E9C">
        <w:rPr>
          <w:rFonts w:asciiTheme="majorHAnsi" w:eastAsiaTheme="majorEastAsia" w:hAnsiTheme="majorHAnsi" w:cstheme="majorHAnsi"/>
          <w:sz w:val="24"/>
          <w:szCs w:val="24"/>
        </w:rPr>
        <w:t xml:space="preserve"> </w:t>
      </w:r>
      <w:r w:rsidR="002C2970" w:rsidRPr="00C16E9C">
        <w:rPr>
          <w:rFonts w:asciiTheme="majorHAnsi" w:eastAsiaTheme="majorEastAsia" w:hAnsiTheme="majorHAnsi" w:cstheme="majorHAnsi"/>
          <w:sz w:val="24"/>
          <w:szCs w:val="24"/>
        </w:rPr>
        <w:t>which form the foundation on which Ryanair build their</w:t>
      </w:r>
      <w:r w:rsidRPr="00C16E9C">
        <w:rPr>
          <w:rFonts w:asciiTheme="majorHAnsi" w:eastAsiaTheme="majorEastAsia" w:hAnsiTheme="majorHAnsi" w:cstheme="majorHAnsi"/>
          <w:sz w:val="24"/>
          <w:szCs w:val="24"/>
        </w:rPr>
        <w:t xml:space="preserve"> success </w:t>
      </w:r>
      <w:r w:rsidR="002C2970" w:rsidRPr="00C16E9C">
        <w:rPr>
          <w:rFonts w:asciiTheme="majorHAnsi" w:eastAsiaTheme="majorEastAsia" w:hAnsiTheme="majorHAnsi" w:cstheme="majorHAnsi"/>
          <w:sz w:val="24"/>
          <w:szCs w:val="24"/>
        </w:rPr>
        <w:t>on</w:t>
      </w:r>
      <w:r w:rsidRPr="00C16E9C">
        <w:rPr>
          <w:rFonts w:asciiTheme="majorHAnsi" w:eastAsiaTheme="majorEastAsia" w:hAnsiTheme="majorHAnsi" w:cstheme="majorHAnsi"/>
          <w:sz w:val="24"/>
          <w:szCs w:val="24"/>
        </w:rPr>
        <w:t xml:space="preserve">. </w:t>
      </w:r>
      <w:r w:rsidR="00C16E9C">
        <w:rPr>
          <w:rFonts w:asciiTheme="majorHAnsi" w:eastAsiaTheme="majorEastAsia" w:hAnsiTheme="majorHAnsi" w:cstheme="majorHAnsi"/>
          <w:sz w:val="24"/>
          <w:szCs w:val="24"/>
        </w:rPr>
        <w:t>It</w:t>
      </w:r>
      <w:r w:rsidR="002C2970" w:rsidRPr="00C16E9C">
        <w:rPr>
          <w:rFonts w:asciiTheme="majorHAnsi" w:eastAsiaTheme="majorEastAsia" w:hAnsiTheme="majorHAnsi" w:cstheme="majorHAnsi"/>
          <w:sz w:val="24"/>
          <w:szCs w:val="24"/>
        </w:rPr>
        <w:t xml:space="preserve"> is very important that the employees have job satisfaction, that they are kept focused and keep pushing themselves and are regularly rewarded for they efforts.</w:t>
      </w:r>
    </w:p>
    <w:p w14:paraId="510A96CB" w14:textId="1D8C6D90" w:rsidR="00EF1F98" w:rsidRPr="00C16E9C" w:rsidRDefault="00EF1F98" w:rsidP="00C16E9C">
      <w:pPr>
        <w:jc w:val="both"/>
        <w:rPr>
          <w:rFonts w:asciiTheme="majorHAnsi" w:hAnsiTheme="majorHAnsi" w:cstheme="majorHAnsi"/>
          <w:sz w:val="24"/>
          <w:szCs w:val="24"/>
        </w:rPr>
      </w:pPr>
      <w:r w:rsidRPr="00C16E9C">
        <w:rPr>
          <w:rFonts w:asciiTheme="majorHAnsi" w:hAnsiTheme="majorHAnsi" w:cstheme="majorHAnsi"/>
          <w:sz w:val="24"/>
          <w:szCs w:val="24"/>
        </w:rPr>
        <w:t>External</w:t>
      </w:r>
    </w:p>
    <w:p w14:paraId="102B9BE5" w14:textId="77777777" w:rsidR="002C2970" w:rsidRPr="00C16E9C" w:rsidRDefault="00EF1F98" w:rsidP="00C16E9C">
      <w:pPr>
        <w:pStyle w:val="Heading2"/>
        <w:jc w:val="both"/>
        <w:rPr>
          <w:rFonts w:cstheme="majorHAnsi"/>
          <w:color w:val="auto"/>
          <w:sz w:val="24"/>
          <w:szCs w:val="24"/>
        </w:rPr>
      </w:pPr>
      <w:r w:rsidRPr="00C16E9C">
        <w:rPr>
          <w:rFonts w:cstheme="majorHAnsi"/>
          <w:color w:val="auto"/>
          <w:sz w:val="24"/>
          <w:szCs w:val="24"/>
        </w:rPr>
        <w:t>Government</w:t>
      </w:r>
      <w:r w:rsidR="002C2970" w:rsidRPr="00C16E9C">
        <w:rPr>
          <w:rFonts w:cstheme="majorHAnsi"/>
          <w:color w:val="auto"/>
          <w:sz w:val="24"/>
          <w:szCs w:val="24"/>
        </w:rPr>
        <w:t xml:space="preserve">, </w:t>
      </w:r>
      <w:r w:rsidRPr="00C16E9C">
        <w:rPr>
          <w:rFonts w:cstheme="majorHAnsi"/>
          <w:color w:val="auto"/>
          <w:sz w:val="24"/>
          <w:szCs w:val="24"/>
        </w:rPr>
        <w:t xml:space="preserve">Ryanair </w:t>
      </w:r>
      <w:r w:rsidR="002C2970" w:rsidRPr="00C16E9C">
        <w:rPr>
          <w:rFonts w:cstheme="majorHAnsi"/>
          <w:color w:val="auto"/>
          <w:sz w:val="24"/>
          <w:szCs w:val="24"/>
        </w:rPr>
        <w:t>will have to follow rules and regulations set by the government and also pay its taxes</w:t>
      </w:r>
      <w:r w:rsidRPr="00C16E9C">
        <w:rPr>
          <w:rFonts w:cstheme="majorHAnsi"/>
          <w:color w:val="auto"/>
          <w:sz w:val="24"/>
          <w:szCs w:val="24"/>
        </w:rPr>
        <w:t>.</w:t>
      </w:r>
    </w:p>
    <w:p w14:paraId="3A9E45C1" w14:textId="77777777" w:rsidR="00DD1C5F" w:rsidRPr="00C16E9C" w:rsidRDefault="002C2970" w:rsidP="00C16E9C">
      <w:pPr>
        <w:pStyle w:val="Heading2"/>
        <w:jc w:val="both"/>
        <w:rPr>
          <w:rFonts w:cstheme="majorHAnsi"/>
          <w:color w:val="auto"/>
          <w:sz w:val="24"/>
          <w:szCs w:val="24"/>
        </w:rPr>
      </w:pPr>
      <w:r w:rsidRPr="00C16E9C">
        <w:rPr>
          <w:rFonts w:cstheme="majorHAnsi"/>
          <w:color w:val="auto"/>
          <w:sz w:val="24"/>
          <w:szCs w:val="24"/>
        </w:rPr>
        <w:t>Competitors, the need to keep a step ahead be it in service or prices</w:t>
      </w:r>
      <w:r w:rsidR="00EF1F98" w:rsidRPr="00C16E9C">
        <w:rPr>
          <w:rFonts w:cstheme="majorHAnsi"/>
          <w:color w:val="auto"/>
          <w:sz w:val="24"/>
          <w:szCs w:val="24"/>
        </w:rPr>
        <w:t>.</w:t>
      </w:r>
      <w:r w:rsidR="00DD1C5F" w:rsidRPr="00C16E9C">
        <w:rPr>
          <w:rFonts w:cstheme="majorHAnsi"/>
          <w:color w:val="auto"/>
          <w:sz w:val="24"/>
          <w:szCs w:val="24"/>
        </w:rPr>
        <w:t xml:space="preserve"> </w:t>
      </w:r>
    </w:p>
    <w:p w14:paraId="7260B1DB" w14:textId="2C6BB227" w:rsidR="00EF1F98" w:rsidRPr="00C16E9C" w:rsidRDefault="00EF1F98" w:rsidP="00C16E9C">
      <w:pPr>
        <w:pStyle w:val="Heading2"/>
        <w:jc w:val="both"/>
        <w:rPr>
          <w:rFonts w:cstheme="majorHAnsi"/>
          <w:color w:val="auto"/>
          <w:sz w:val="24"/>
          <w:szCs w:val="24"/>
        </w:rPr>
      </w:pPr>
      <w:r w:rsidRPr="00C16E9C">
        <w:rPr>
          <w:rFonts w:cstheme="majorHAnsi"/>
          <w:color w:val="auto"/>
          <w:sz w:val="24"/>
          <w:szCs w:val="24"/>
        </w:rPr>
        <w:t xml:space="preserve">Local communities </w:t>
      </w:r>
      <w:r w:rsidR="00DD1C5F" w:rsidRPr="00C16E9C">
        <w:rPr>
          <w:rFonts w:cstheme="majorHAnsi"/>
          <w:color w:val="auto"/>
          <w:sz w:val="24"/>
          <w:szCs w:val="24"/>
        </w:rPr>
        <w:t xml:space="preserve">the need </w:t>
      </w:r>
      <w:r w:rsidRPr="00C16E9C">
        <w:rPr>
          <w:rFonts w:cstheme="majorHAnsi"/>
          <w:color w:val="auto"/>
          <w:sz w:val="24"/>
          <w:szCs w:val="24"/>
        </w:rPr>
        <w:t xml:space="preserve">to support the local governments, </w:t>
      </w:r>
      <w:r w:rsidR="00DD1C5F" w:rsidRPr="00C16E9C">
        <w:rPr>
          <w:rFonts w:cstheme="majorHAnsi"/>
          <w:color w:val="auto"/>
          <w:sz w:val="24"/>
          <w:szCs w:val="24"/>
        </w:rPr>
        <w:t xml:space="preserve">have </w:t>
      </w:r>
      <w:r w:rsidRPr="00C16E9C">
        <w:rPr>
          <w:rFonts w:cstheme="majorHAnsi"/>
          <w:color w:val="auto"/>
          <w:sz w:val="24"/>
          <w:szCs w:val="24"/>
        </w:rPr>
        <w:t xml:space="preserve">respect </w:t>
      </w:r>
      <w:r w:rsidR="00DD1C5F" w:rsidRPr="00C16E9C">
        <w:rPr>
          <w:rFonts w:cstheme="majorHAnsi"/>
          <w:color w:val="auto"/>
          <w:sz w:val="24"/>
          <w:szCs w:val="24"/>
        </w:rPr>
        <w:t xml:space="preserve">for </w:t>
      </w:r>
      <w:r w:rsidRPr="00C16E9C">
        <w:rPr>
          <w:rFonts w:cstheme="majorHAnsi"/>
          <w:color w:val="auto"/>
          <w:sz w:val="24"/>
          <w:szCs w:val="24"/>
        </w:rPr>
        <w:t xml:space="preserve">the locals and provide employment </w:t>
      </w:r>
      <w:r w:rsidR="00DD1C5F" w:rsidRPr="00C16E9C">
        <w:rPr>
          <w:rFonts w:cstheme="majorHAnsi"/>
          <w:color w:val="auto"/>
          <w:sz w:val="24"/>
          <w:szCs w:val="24"/>
        </w:rPr>
        <w:t>to the local community, this will go a long way in stabilising Ryanair in the local regions</w:t>
      </w:r>
      <w:r w:rsidRPr="00C16E9C">
        <w:rPr>
          <w:rFonts w:cstheme="majorHAnsi"/>
          <w:color w:val="auto"/>
          <w:sz w:val="24"/>
          <w:szCs w:val="24"/>
        </w:rPr>
        <w:t>.</w:t>
      </w:r>
    </w:p>
    <w:p w14:paraId="2F53E6EF" w14:textId="4D0638F7" w:rsidR="00EF1F98" w:rsidRPr="00C16E9C" w:rsidRDefault="00DD1C5F" w:rsidP="00C16E9C">
      <w:pPr>
        <w:jc w:val="both"/>
        <w:rPr>
          <w:rFonts w:asciiTheme="majorHAnsi" w:hAnsiTheme="majorHAnsi" w:cstheme="majorHAnsi"/>
          <w:sz w:val="24"/>
          <w:szCs w:val="24"/>
        </w:rPr>
      </w:pPr>
      <w:r w:rsidRPr="00C16E9C">
        <w:rPr>
          <w:rFonts w:asciiTheme="majorHAnsi" w:hAnsiTheme="majorHAnsi" w:cstheme="majorHAnsi"/>
          <w:sz w:val="24"/>
          <w:szCs w:val="24"/>
        </w:rPr>
        <w:t>The press and media, particularly social media, for any major company to grow you need them on your side, with the generation of customers we currently face this the best way to reach out to them.</w:t>
      </w:r>
    </w:p>
    <w:p w14:paraId="1D8560E7" w14:textId="77777777" w:rsidR="0039549E" w:rsidRDefault="00EF1F98" w:rsidP="0039549E">
      <w:pPr>
        <w:jc w:val="both"/>
        <w:rPr>
          <w:rFonts w:asciiTheme="majorHAnsi" w:hAnsiTheme="majorHAnsi" w:cstheme="majorHAnsi"/>
          <w:sz w:val="24"/>
          <w:szCs w:val="24"/>
        </w:rPr>
      </w:pPr>
      <w:r w:rsidRPr="00C16E9C">
        <w:rPr>
          <w:rFonts w:asciiTheme="majorHAnsi" w:hAnsiTheme="majorHAnsi" w:cstheme="majorHAnsi"/>
          <w:sz w:val="24"/>
          <w:szCs w:val="24"/>
        </w:rPr>
        <w:t>Connected</w:t>
      </w:r>
    </w:p>
    <w:p w14:paraId="3B034BFC" w14:textId="77777777" w:rsidR="0039549E" w:rsidRDefault="00DD1C5F" w:rsidP="0039549E">
      <w:pPr>
        <w:jc w:val="both"/>
        <w:rPr>
          <w:rFonts w:asciiTheme="majorHAnsi" w:hAnsiTheme="majorHAnsi" w:cstheme="majorHAnsi"/>
          <w:sz w:val="24"/>
          <w:szCs w:val="24"/>
        </w:rPr>
      </w:pPr>
      <w:r w:rsidRPr="00C16E9C">
        <w:rPr>
          <w:rFonts w:asciiTheme="majorHAnsi" w:hAnsiTheme="majorHAnsi" w:cstheme="majorHAnsi"/>
          <w:sz w:val="24"/>
          <w:szCs w:val="24"/>
        </w:rPr>
        <w:t>Customers are the biggest source of income for the company and that is the reason why customer satisfaction is very important</w:t>
      </w:r>
      <w:r w:rsidR="00705FE8" w:rsidRPr="00C16E9C">
        <w:rPr>
          <w:rFonts w:asciiTheme="majorHAnsi" w:hAnsiTheme="majorHAnsi" w:cstheme="majorHAnsi"/>
          <w:sz w:val="24"/>
          <w:szCs w:val="24"/>
        </w:rPr>
        <w:t>.</w:t>
      </w:r>
    </w:p>
    <w:p w14:paraId="2C72B565" w14:textId="47A5B450" w:rsidR="0039549E" w:rsidRDefault="00705FE8" w:rsidP="0039549E">
      <w:pPr>
        <w:jc w:val="both"/>
        <w:rPr>
          <w:rFonts w:asciiTheme="majorHAnsi" w:hAnsiTheme="majorHAnsi" w:cstheme="majorHAnsi"/>
          <w:sz w:val="24"/>
          <w:szCs w:val="24"/>
        </w:rPr>
      </w:pPr>
      <w:r w:rsidRPr="00C16E9C">
        <w:rPr>
          <w:rFonts w:asciiTheme="majorHAnsi" w:hAnsiTheme="majorHAnsi" w:cstheme="majorHAnsi"/>
          <w:sz w:val="24"/>
          <w:szCs w:val="24"/>
        </w:rPr>
        <w:t xml:space="preserve">Suppliers </w:t>
      </w:r>
      <w:r w:rsidR="00DD1C5F" w:rsidRPr="00C16E9C">
        <w:rPr>
          <w:rFonts w:asciiTheme="majorHAnsi" w:hAnsiTheme="majorHAnsi" w:cstheme="majorHAnsi"/>
          <w:sz w:val="24"/>
          <w:szCs w:val="24"/>
        </w:rPr>
        <w:t>are also connected as they will supply Ryanair with goods, which are need to provide the service the customer requires.</w:t>
      </w:r>
    </w:p>
    <w:p w14:paraId="39591E15" w14:textId="6B8AF782" w:rsidR="0039549E" w:rsidRDefault="00DD1C5F" w:rsidP="0039549E">
      <w:pPr>
        <w:jc w:val="both"/>
        <w:rPr>
          <w:rFonts w:asciiTheme="majorHAnsi" w:hAnsiTheme="majorHAnsi" w:cstheme="majorHAnsi"/>
          <w:sz w:val="24"/>
          <w:szCs w:val="24"/>
        </w:rPr>
      </w:pPr>
      <w:r w:rsidRPr="00C16E9C">
        <w:rPr>
          <w:rFonts w:asciiTheme="majorHAnsi" w:hAnsiTheme="majorHAnsi" w:cstheme="majorHAnsi"/>
          <w:sz w:val="24"/>
          <w:szCs w:val="24"/>
        </w:rPr>
        <w:t>S</w:t>
      </w:r>
      <w:r w:rsidR="00EF1F98" w:rsidRPr="00C16E9C">
        <w:rPr>
          <w:rFonts w:asciiTheme="majorHAnsi" w:hAnsiTheme="majorHAnsi" w:cstheme="majorHAnsi"/>
          <w:sz w:val="24"/>
          <w:szCs w:val="24"/>
        </w:rPr>
        <w:t xml:space="preserve">hareholders have rights to claim </w:t>
      </w:r>
      <w:r w:rsidR="009437CD" w:rsidRPr="00C16E9C">
        <w:rPr>
          <w:rFonts w:asciiTheme="majorHAnsi" w:hAnsiTheme="majorHAnsi" w:cstheme="majorHAnsi"/>
          <w:sz w:val="24"/>
          <w:szCs w:val="24"/>
        </w:rPr>
        <w:t>any profit made by the company</w:t>
      </w:r>
      <w:r w:rsidR="00EF1F98" w:rsidRPr="00C16E9C">
        <w:rPr>
          <w:rFonts w:asciiTheme="majorHAnsi" w:hAnsiTheme="majorHAnsi" w:cstheme="majorHAnsi"/>
          <w:sz w:val="24"/>
          <w:szCs w:val="24"/>
        </w:rPr>
        <w:t xml:space="preserve">, </w:t>
      </w:r>
      <w:r w:rsidR="009437CD" w:rsidRPr="00C16E9C">
        <w:rPr>
          <w:rFonts w:asciiTheme="majorHAnsi" w:hAnsiTheme="majorHAnsi" w:cstheme="majorHAnsi"/>
          <w:sz w:val="24"/>
          <w:szCs w:val="24"/>
        </w:rPr>
        <w:t>they can elect Board of Directors and other rights which are associated with shareholders</w:t>
      </w:r>
      <w:r w:rsidR="00D00DBF" w:rsidRPr="00D00DBF">
        <w:rPr>
          <w:rFonts w:asciiTheme="majorHAnsi" w:hAnsiTheme="majorHAnsi" w:cstheme="majorHAnsi"/>
          <w:sz w:val="24"/>
          <w:szCs w:val="24"/>
        </w:rPr>
        <w:t xml:space="preserve"> </w:t>
      </w:r>
      <w:r w:rsidR="00D00DBF">
        <w:rPr>
          <w:rFonts w:asciiTheme="majorHAnsi" w:hAnsiTheme="majorHAnsi" w:cstheme="majorHAnsi"/>
          <w:sz w:val="24"/>
          <w:szCs w:val="24"/>
        </w:rPr>
        <w:t>(</w:t>
      </w:r>
      <w:r w:rsidR="00D00DBF" w:rsidRPr="0041006B">
        <w:rPr>
          <w:rFonts w:asciiTheme="majorHAnsi" w:hAnsiTheme="majorHAnsi" w:cstheme="majorHAnsi"/>
          <w:sz w:val="24"/>
          <w:szCs w:val="24"/>
        </w:rPr>
        <w:t>UK Essays. 2017).</w:t>
      </w:r>
    </w:p>
    <w:p w14:paraId="45F58426" w14:textId="76DB8676" w:rsidR="0039549E" w:rsidRDefault="0039549E" w:rsidP="0039549E">
      <w:pPr>
        <w:jc w:val="both"/>
      </w:pPr>
    </w:p>
    <w:p w14:paraId="5EC242D8" w14:textId="77777777" w:rsidR="0039549E" w:rsidRDefault="0039549E" w:rsidP="0039549E">
      <w:pPr>
        <w:jc w:val="both"/>
      </w:pPr>
    </w:p>
    <w:p w14:paraId="0188798F" w14:textId="77777777" w:rsidR="0039549E" w:rsidRDefault="0039549E" w:rsidP="00E41C64">
      <w:pPr>
        <w:pStyle w:val="Heading2"/>
        <w:rPr>
          <w:color w:val="auto"/>
        </w:rPr>
      </w:pPr>
    </w:p>
    <w:p w14:paraId="41E85C29" w14:textId="77777777" w:rsidR="0039549E" w:rsidRDefault="0039549E" w:rsidP="00E41C64">
      <w:pPr>
        <w:pStyle w:val="Heading2"/>
        <w:rPr>
          <w:color w:val="auto"/>
        </w:rPr>
      </w:pPr>
    </w:p>
    <w:p w14:paraId="47BB10E7" w14:textId="5D8B3A8C" w:rsidR="0039549E" w:rsidRDefault="0039549E" w:rsidP="00E41C64">
      <w:pPr>
        <w:pStyle w:val="Heading2"/>
        <w:rPr>
          <w:color w:val="auto"/>
        </w:rPr>
      </w:pPr>
    </w:p>
    <w:p w14:paraId="41520425" w14:textId="77777777" w:rsidR="0039549E" w:rsidRPr="0039549E" w:rsidRDefault="0039549E" w:rsidP="0039549E"/>
    <w:p w14:paraId="724B70B4" w14:textId="532F906B" w:rsidR="007D3064" w:rsidRDefault="007D3064" w:rsidP="00E41C64">
      <w:pPr>
        <w:pStyle w:val="Heading2"/>
        <w:rPr>
          <w:color w:val="auto"/>
        </w:rPr>
      </w:pPr>
    </w:p>
    <w:p w14:paraId="62C4296B" w14:textId="77777777" w:rsidR="007D3064" w:rsidRPr="007D3064" w:rsidRDefault="007D3064" w:rsidP="007D3064"/>
    <w:p w14:paraId="1F39CC31" w14:textId="6C11648D" w:rsidR="00DF50A1" w:rsidRPr="00D141D1" w:rsidRDefault="00DF50A1" w:rsidP="00E41C64">
      <w:pPr>
        <w:pStyle w:val="Heading2"/>
        <w:rPr>
          <w:b/>
          <w:color w:val="auto"/>
          <w:sz w:val="24"/>
          <w:szCs w:val="24"/>
        </w:rPr>
      </w:pPr>
      <w:r w:rsidRPr="00D141D1">
        <w:rPr>
          <w:b/>
          <w:color w:val="auto"/>
          <w:sz w:val="24"/>
          <w:szCs w:val="24"/>
        </w:rPr>
        <w:lastRenderedPageBreak/>
        <w:t>PESTLE Analysis</w:t>
      </w:r>
      <w:bookmarkEnd w:id="5"/>
    </w:p>
    <w:p w14:paraId="7D961E5F" w14:textId="03181023" w:rsidR="00132775" w:rsidRPr="00331533" w:rsidRDefault="00132775" w:rsidP="00132775"/>
    <w:p w14:paraId="574DA199" w14:textId="77777777" w:rsidR="00132775" w:rsidRPr="00331533" w:rsidRDefault="00132775" w:rsidP="00132775">
      <w:pPr>
        <w:jc w:val="both"/>
        <w:rPr>
          <w:rFonts w:asciiTheme="majorHAnsi" w:hAnsiTheme="majorHAnsi" w:cstheme="majorHAnsi"/>
          <w:sz w:val="24"/>
          <w:szCs w:val="24"/>
        </w:rPr>
      </w:pPr>
      <w:r w:rsidRPr="00331533">
        <w:rPr>
          <w:rFonts w:asciiTheme="majorHAnsi" w:hAnsiTheme="majorHAnsi" w:cstheme="majorHAnsi"/>
          <w:sz w:val="24"/>
          <w:szCs w:val="24"/>
        </w:rPr>
        <w:t>Political</w:t>
      </w:r>
    </w:p>
    <w:p w14:paraId="583D5F9E" w14:textId="52AE2F30" w:rsidR="00132775" w:rsidRPr="00331533" w:rsidRDefault="00132775" w:rsidP="00132775">
      <w:pPr>
        <w:jc w:val="both"/>
        <w:rPr>
          <w:rFonts w:asciiTheme="majorHAnsi" w:hAnsiTheme="majorHAnsi" w:cstheme="majorHAnsi"/>
          <w:sz w:val="24"/>
          <w:szCs w:val="24"/>
        </w:rPr>
      </w:pPr>
      <w:r w:rsidRPr="00331533">
        <w:rPr>
          <w:rFonts w:asciiTheme="majorHAnsi" w:hAnsiTheme="majorHAnsi" w:cstheme="majorHAnsi"/>
          <w:sz w:val="24"/>
          <w:szCs w:val="24"/>
        </w:rPr>
        <w:t xml:space="preserve">Dependant on future regulations governing air traffic between the UK and other EU countries, in case an agreement is not reached to make sure there is restriction-free flights between the UK and EU, this outcome </w:t>
      </w:r>
      <w:r w:rsidR="0029363A" w:rsidRPr="00331533">
        <w:rPr>
          <w:rFonts w:asciiTheme="majorHAnsi" w:hAnsiTheme="majorHAnsi" w:cstheme="majorHAnsi"/>
          <w:sz w:val="24"/>
          <w:szCs w:val="24"/>
        </w:rPr>
        <w:t>will have big implications as to</w:t>
      </w:r>
      <w:r w:rsidRPr="00331533">
        <w:rPr>
          <w:rFonts w:asciiTheme="majorHAnsi" w:hAnsiTheme="majorHAnsi" w:cstheme="majorHAnsi"/>
          <w:sz w:val="24"/>
          <w:szCs w:val="24"/>
        </w:rPr>
        <w:t xml:space="preserve"> EU airlines access to the UK market</w:t>
      </w:r>
      <w:r w:rsidR="0029363A" w:rsidRPr="00331533">
        <w:rPr>
          <w:rFonts w:asciiTheme="majorHAnsi" w:hAnsiTheme="majorHAnsi" w:cstheme="majorHAnsi"/>
          <w:sz w:val="24"/>
          <w:szCs w:val="24"/>
        </w:rPr>
        <w:t>,</w:t>
      </w:r>
      <w:r w:rsidRPr="00331533">
        <w:rPr>
          <w:rFonts w:asciiTheme="majorHAnsi" w:hAnsiTheme="majorHAnsi" w:cstheme="majorHAnsi"/>
          <w:sz w:val="24"/>
          <w:szCs w:val="24"/>
        </w:rPr>
        <w:t xml:space="preserve"> </w:t>
      </w:r>
      <w:r w:rsidR="0029363A" w:rsidRPr="00331533">
        <w:rPr>
          <w:rFonts w:asciiTheme="majorHAnsi" w:hAnsiTheme="majorHAnsi" w:cstheme="majorHAnsi"/>
          <w:sz w:val="24"/>
          <w:szCs w:val="24"/>
        </w:rPr>
        <w:t xml:space="preserve">and </w:t>
      </w:r>
      <w:r w:rsidRPr="00331533">
        <w:rPr>
          <w:rFonts w:asciiTheme="majorHAnsi" w:hAnsiTheme="majorHAnsi" w:cstheme="majorHAnsi"/>
          <w:sz w:val="24"/>
          <w:szCs w:val="24"/>
        </w:rPr>
        <w:t xml:space="preserve">UK airlines </w:t>
      </w:r>
      <w:r w:rsidR="0029363A" w:rsidRPr="00331533">
        <w:rPr>
          <w:rFonts w:asciiTheme="majorHAnsi" w:hAnsiTheme="majorHAnsi" w:cstheme="majorHAnsi"/>
          <w:sz w:val="24"/>
          <w:szCs w:val="24"/>
        </w:rPr>
        <w:t>access to the EU market</w:t>
      </w:r>
      <w:r w:rsidRPr="00331533">
        <w:rPr>
          <w:rFonts w:asciiTheme="majorHAnsi" w:hAnsiTheme="majorHAnsi" w:cstheme="majorHAnsi"/>
          <w:sz w:val="24"/>
          <w:szCs w:val="24"/>
        </w:rPr>
        <w:t xml:space="preserve">. </w:t>
      </w:r>
      <w:r w:rsidR="0029363A" w:rsidRPr="00331533">
        <w:rPr>
          <w:rFonts w:asciiTheme="majorHAnsi" w:hAnsiTheme="majorHAnsi" w:cstheme="majorHAnsi"/>
          <w:sz w:val="24"/>
          <w:szCs w:val="24"/>
        </w:rPr>
        <w:t xml:space="preserve">As </w:t>
      </w:r>
      <w:r w:rsidRPr="00331533">
        <w:rPr>
          <w:rFonts w:asciiTheme="majorHAnsi" w:hAnsiTheme="majorHAnsi" w:cstheme="majorHAnsi"/>
          <w:sz w:val="24"/>
          <w:szCs w:val="24"/>
        </w:rPr>
        <w:t xml:space="preserve">Ryanair is an airline registered in Ireland </w:t>
      </w:r>
      <w:r w:rsidR="0029363A" w:rsidRPr="00331533">
        <w:rPr>
          <w:rFonts w:asciiTheme="majorHAnsi" w:hAnsiTheme="majorHAnsi" w:cstheme="majorHAnsi"/>
          <w:sz w:val="24"/>
          <w:szCs w:val="24"/>
        </w:rPr>
        <w:t xml:space="preserve">it </w:t>
      </w:r>
      <w:r w:rsidRPr="00331533">
        <w:rPr>
          <w:rFonts w:asciiTheme="majorHAnsi" w:hAnsiTheme="majorHAnsi" w:cstheme="majorHAnsi"/>
          <w:sz w:val="24"/>
          <w:szCs w:val="24"/>
        </w:rPr>
        <w:t xml:space="preserve">maintains large bases in the UK, </w:t>
      </w:r>
      <w:r w:rsidR="0029363A" w:rsidRPr="00331533">
        <w:rPr>
          <w:rFonts w:asciiTheme="majorHAnsi" w:hAnsiTheme="majorHAnsi" w:cstheme="majorHAnsi"/>
          <w:sz w:val="24"/>
          <w:szCs w:val="24"/>
        </w:rPr>
        <w:t xml:space="preserve">if an agreement fails to materialise between UK and EU this could result in a </w:t>
      </w:r>
      <w:r w:rsidRPr="00331533">
        <w:rPr>
          <w:rFonts w:asciiTheme="majorHAnsi" w:hAnsiTheme="majorHAnsi" w:cstheme="majorHAnsi"/>
          <w:sz w:val="24"/>
          <w:szCs w:val="24"/>
        </w:rPr>
        <w:t xml:space="preserve">negatively influence </w:t>
      </w:r>
      <w:r w:rsidR="0029363A" w:rsidRPr="00331533">
        <w:rPr>
          <w:rFonts w:asciiTheme="majorHAnsi" w:hAnsiTheme="majorHAnsi" w:cstheme="majorHAnsi"/>
          <w:sz w:val="24"/>
          <w:szCs w:val="24"/>
        </w:rPr>
        <w:t>on the airline</w:t>
      </w:r>
      <w:r w:rsidRPr="00331533">
        <w:rPr>
          <w:rFonts w:asciiTheme="majorHAnsi" w:hAnsiTheme="majorHAnsi" w:cstheme="majorHAnsi"/>
          <w:sz w:val="24"/>
          <w:szCs w:val="24"/>
        </w:rPr>
        <w:t>.</w:t>
      </w:r>
    </w:p>
    <w:p w14:paraId="1A9183B4" w14:textId="2004F070" w:rsidR="006B507C" w:rsidRPr="00331533" w:rsidRDefault="006B507C" w:rsidP="00132775">
      <w:pPr>
        <w:jc w:val="both"/>
        <w:rPr>
          <w:rFonts w:asciiTheme="majorHAnsi" w:hAnsiTheme="majorHAnsi" w:cstheme="majorHAnsi"/>
          <w:sz w:val="24"/>
          <w:szCs w:val="24"/>
        </w:rPr>
      </w:pPr>
      <w:r w:rsidRPr="00331533">
        <w:rPr>
          <w:rFonts w:asciiTheme="majorHAnsi" w:hAnsiTheme="majorHAnsi" w:cstheme="majorHAnsi"/>
          <w:sz w:val="24"/>
          <w:szCs w:val="24"/>
        </w:rPr>
        <w:t>Economics</w:t>
      </w:r>
    </w:p>
    <w:p w14:paraId="7D58E288" w14:textId="06D53349" w:rsidR="003306AB" w:rsidRDefault="006B507C" w:rsidP="00132775">
      <w:pPr>
        <w:jc w:val="both"/>
        <w:rPr>
          <w:rFonts w:asciiTheme="majorHAnsi" w:hAnsiTheme="majorHAnsi" w:cstheme="majorHAnsi"/>
          <w:sz w:val="24"/>
          <w:szCs w:val="24"/>
        </w:rPr>
      </w:pPr>
      <w:r w:rsidRPr="00331533">
        <w:rPr>
          <w:rFonts w:asciiTheme="majorHAnsi" w:hAnsiTheme="majorHAnsi" w:cstheme="majorHAnsi"/>
          <w:sz w:val="24"/>
          <w:szCs w:val="24"/>
        </w:rPr>
        <w:t>It is unavoidable to specify that on the off chance that a recession will happen in the UK after its total leave from the EU, profitability of low cost airlines will decline in such an event. In any case after the Brexit should the UK's economics declines, this will not affect the EU's economics in any way and if the low</w:t>
      </w:r>
      <w:r w:rsidR="004B37EF" w:rsidRPr="00331533">
        <w:rPr>
          <w:rFonts w:asciiTheme="majorHAnsi" w:hAnsiTheme="majorHAnsi" w:cstheme="majorHAnsi"/>
          <w:sz w:val="24"/>
          <w:szCs w:val="24"/>
        </w:rPr>
        <w:t>-</w:t>
      </w:r>
      <w:r w:rsidRPr="00331533">
        <w:rPr>
          <w:rFonts w:asciiTheme="majorHAnsi" w:hAnsiTheme="majorHAnsi" w:cstheme="majorHAnsi"/>
          <w:sz w:val="24"/>
          <w:szCs w:val="24"/>
        </w:rPr>
        <w:t>cost airlines position themselves in EU with necessary subsidiary companies allowing them to work and grow in the EU and take advantage of Airlines which are limited to one side of the divide.</w:t>
      </w:r>
    </w:p>
    <w:p w14:paraId="0BC7B8E4" w14:textId="47AE1B44" w:rsidR="00D555CF" w:rsidRPr="00331533" w:rsidRDefault="00D555CF" w:rsidP="00132775">
      <w:pPr>
        <w:jc w:val="both"/>
        <w:rPr>
          <w:rFonts w:asciiTheme="majorHAnsi" w:hAnsiTheme="majorHAnsi" w:cstheme="majorHAnsi"/>
          <w:sz w:val="24"/>
          <w:szCs w:val="24"/>
        </w:rPr>
      </w:pPr>
      <w:r w:rsidRPr="00331533">
        <w:rPr>
          <w:rFonts w:asciiTheme="majorHAnsi" w:hAnsiTheme="majorHAnsi" w:cstheme="majorHAnsi"/>
          <w:sz w:val="24"/>
          <w:szCs w:val="24"/>
        </w:rPr>
        <w:t>Socio-Cultural</w:t>
      </w:r>
    </w:p>
    <w:p w14:paraId="53E3F209" w14:textId="62C30B5C" w:rsidR="00D555CF" w:rsidRPr="00331533" w:rsidRDefault="00D555CF" w:rsidP="00132775">
      <w:pPr>
        <w:jc w:val="both"/>
        <w:rPr>
          <w:rFonts w:asciiTheme="majorHAnsi" w:hAnsiTheme="majorHAnsi" w:cstheme="majorHAnsi"/>
          <w:sz w:val="24"/>
          <w:szCs w:val="24"/>
        </w:rPr>
      </w:pPr>
      <w:r w:rsidRPr="00331533">
        <w:rPr>
          <w:rFonts w:asciiTheme="majorHAnsi" w:hAnsiTheme="majorHAnsi" w:cstheme="majorHAnsi"/>
          <w:sz w:val="24"/>
          <w:szCs w:val="24"/>
        </w:rPr>
        <w:t>Low cost airline development is for the most part owing to the growth of disposable income for middle class families. the development in discretionary cashflow of the working class, along with the changes in lifestyle and expectations of your general traveller. It is the expectation of the traveller to get high quality service without paying the premium, and that's what these low costs airlines provide to a certain extent.</w:t>
      </w:r>
    </w:p>
    <w:p w14:paraId="6F97B464" w14:textId="25298187" w:rsidR="00881172" w:rsidRPr="00331533" w:rsidRDefault="00881172" w:rsidP="00132775">
      <w:pPr>
        <w:jc w:val="both"/>
        <w:rPr>
          <w:rFonts w:asciiTheme="majorHAnsi" w:hAnsiTheme="majorHAnsi" w:cstheme="majorHAnsi"/>
          <w:sz w:val="24"/>
          <w:szCs w:val="24"/>
        </w:rPr>
      </w:pPr>
      <w:r w:rsidRPr="00331533">
        <w:rPr>
          <w:rFonts w:asciiTheme="majorHAnsi" w:hAnsiTheme="majorHAnsi" w:cstheme="majorHAnsi"/>
          <w:sz w:val="24"/>
          <w:szCs w:val="24"/>
        </w:rPr>
        <w:t>Tec</w:t>
      </w:r>
      <w:r w:rsidR="00BB0857" w:rsidRPr="00331533">
        <w:rPr>
          <w:rFonts w:asciiTheme="majorHAnsi" w:hAnsiTheme="majorHAnsi" w:cstheme="majorHAnsi"/>
          <w:sz w:val="24"/>
          <w:szCs w:val="24"/>
        </w:rPr>
        <w:t>h</w:t>
      </w:r>
      <w:r w:rsidRPr="00331533">
        <w:rPr>
          <w:rFonts w:asciiTheme="majorHAnsi" w:hAnsiTheme="majorHAnsi" w:cstheme="majorHAnsi"/>
          <w:sz w:val="24"/>
          <w:szCs w:val="24"/>
        </w:rPr>
        <w:t>nological</w:t>
      </w:r>
    </w:p>
    <w:p w14:paraId="5A5D896E" w14:textId="6725F370" w:rsidR="004B4585" w:rsidRPr="00331533" w:rsidRDefault="00915ACB" w:rsidP="00EF6B26">
      <w:pPr>
        <w:jc w:val="both"/>
        <w:rPr>
          <w:rFonts w:asciiTheme="majorHAnsi" w:hAnsiTheme="majorHAnsi" w:cstheme="majorHAnsi"/>
          <w:sz w:val="24"/>
          <w:szCs w:val="24"/>
        </w:rPr>
      </w:pPr>
      <w:r w:rsidRPr="00331533">
        <w:rPr>
          <w:rFonts w:asciiTheme="majorHAnsi" w:hAnsiTheme="majorHAnsi" w:cstheme="majorHAnsi"/>
          <w:sz w:val="24"/>
          <w:szCs w:val="24"/>
        </w:rPr>
        <w:t xml:space="preserve">In order for airlines not just survive, but also grow and attract the new generation of traveller, it is essential to integrate digital channels into their distribution and marketing strategies. The desire for the new age travellers to remain constantly connected with their social environment, which means that airlines need to keep up with the digital requirements to reach out to their target audience. This also gives the opportunity to gain a better understanding of their customer by analysing data </w:t>
      </w:r>
      <w:r w:rsidR="00EF6B26" w:rsidRPr="00331533">
        <w:rPr>
          <w:rFonts w:asciiTheme="majorHAnsi" w:hAnsiTheme="majorHAnsi" w:cstheme="majorHAnsi"/>
          <w:sz w:val="24"/>
          <w:szCs w:val="24"/>
        </w:rPr>
        <w:t xml:space="preserve">which is </w:t>
      </w:r>
      <w:r w:rsidRPr="00331533">
        <w:rPr>
          <w:rFonts w:asciiTheme="majorHAnsi" w:hAnsiTheme="majorHAnsi" w:cstheme="majorHAnsi"/>
          <w:sz w:val="24"/>
          <w:szCs w:val="24"/>
        </w:rPr>
        <w:t>voluntarily shared on digital platforms.</w:t>
      </w:r>
    </w:p>
    <w:p w14:paraId="2B9004EA" w14:textId="4BBE4794" w:rsidR="004B4585" w:rsidRPr="00331533" w:rsidRDefault="00D114E5" w:rsidP="008A4F5B">
      <w:pPr>
        <w:jc w:val="both"/>
        <w:rPr>
          <w:rFonts w:asciiTheme="majorHAnsi" w:hAnsiTheme="majorHAnsi" w:cstheme="majorHAnsi"/>
          <w:sz w:val="24"/>
          <w:szCs w:val="24"/>
        </w:rPr>
      </w:pPr>
      <w:r w:rsidRPr="00331533">
        <w:rPr>
          <w:rFonts w:asciiTheme="majorHAnsi" w:hAnsiTheme="majorHAnsi" w:cstheme="majorHAnsi"/>
          <w:sz w:val="24"/>
          <w:szCs w:val="24"/>
        </w:rPr>
        <w:t>Environmental</w:t>
      </w:r>
    </w:p>
    <w:p w14:paraId="119B7465" w14:textId="1F4F1D87" w:rsidR="00D114E5" w:rsidRPr="00331533" w:rsidRDefault="00D114E5" w:rsidP="008A4F5B">
      <w:pPr>
        <w:jc w:val="both"/>
        <w:rPr>
          <w:rFonts w:asciiTheme="majorHAnsi" w:hAnsiTheme="majorHAnsi" w:cstheme="majorHAnsi"/>
          <w:sz w:val="24"/>
          <w:szCs w:val="24"/>
        </w:rPr>
      </w:pPr>
      <w:r w:rsidRPr="00331533">
        <w:rPr>
          <w:rFonts w:asciiTheme="majorHAnsi" w:hAnsiTheme="majorHAnsi" w:cstheme="majorHAnsi"/>
          <w:sz w:val="24"/>
          <w:szCs w:val="24"/>
        </w:rPr>
        <w:t xml:space="preserve">There are two main concerns over in this section, firstly as heat waves are becoming a frequent, temperature is rising above aircraft maximum ground operations temperature, airlines </w:t>
      </w:r>
      <w:r w:rsidR="00262379" w:rsidRPr="00331533">
        <w:rPr>
          <w:rFonts w:asciiTheme="majorHAnsi" w:hAnsiTheme="majorHAnsi" w:cstheme="majorHAnsi"/>
          <w:sz w:val="24"/>
          <w:szCs w:val="24"/>
        </w:rPr>
        <w:t>will</w:t>
      </w:r>
      <w:r w:rsidRPr="00331533">
        <w:rPr>
          <w:rFonts w:asciiTheme="majorHAnsi" w:hAnsiTheme="majorHAnsi" w:cstheme="majorHAnsi"/>
          <w:sz w:val="24"/>
          <w:szCs w:val="24"/>
        </w:rPr>
        <w:t xml:space="preserve"> have to </w:t>
      </w:r>
      <w:r w:rsidR="00262379" w:rsidRPr="00331533">
        <w:rPr>
          <w:rFonts w:asciiTheme="majorHAnsi" w:hAnsiTheme="majorHAnsi" w:cstheme="majorHAnsi"/>
          <w:sz w:val="24"/>
          <w:szCs w:val="24"/>
        </w:rPr>
        <w:t>use</w:t>
      </w:r>
      <w:r w:rsidRPr="00331533">
        <w:rPr>
          <w:rFonts w:asciiTheme="majorHAnsi" w:hAnsiTheme="majorHAnsi" w:cstheme="majorHAnsi"/>
          <w:sz w:val="24"/>
          <w:szCs w:val="24"/>
        </w:rPr>
        <w:t xml:space="preserve"> alternative strategy to adjust to climate change</w:t>
      </w:r>
      <w:r w:rsidR="00262379" w:rsidRPr="00331533">
        <w:rPr>
          <w:rFonts w:asciiTheme="majorHAnsi" w:hAnsiTheme="majorHAnsi" w:cstheme="majorHAnsi"/>
          <w:sz w:val="24"/>
          <w:szCs w:val="24"/>
        </w:rPr>
        <w:t>. Then there is the issue with more and more planes occupying our airspace, these low-cost airlines are a big proportion of these flights,</w:t>
      </w:r>
      <w:r w:rsidRPr="00331533">
        <w:rPr>
          <w:rFonts w:asciiTheme="majorHAnsi" w:hAnsiTheme="majorHAnsi" w:cstheme="majorHAnsi"/>
          <w:sz w:val="24"/>
          <w:szCs w:val="24"/>
        </w:rPr>
        <w:t xml:space="preserve"> there is a growing distress regarding</w:t>
      </w:r>
      <w:r w:rsidR="00262379" w:rsidRPr="00331533">
        <w:rPr>
          <w:rFonts w:asciiTheme="majorHAnsi" w:hAnsiTheme="majorHAnsi" w:cstheme="majorHAnsi"/>
          <w:sz w:val="24"/>
          <w:szCs w:val="24"/>
        </w:rPr>
        <w:t xml:space="preserve"> </w:t>
      </w:r>
      <w:r w:rsidRPr="00331533">
        <w:rPr>
          <w:rFonts w:asciiTheme="majorHAnsi" w:hAnsiTheme="majorHAnsi" w:cstheme="majorHAnsi"/>
          <w:sz w:val="24"/>
          <w:szCs w:val="24"/>
        </w:rPr>
        <w:t>carbon emissions.</w:t>
      </w:r>
    </w:p>
    <w:p w14:paraId="2FEDFC1F" w14:textId="77777777" w:rsidR="00CE64B2" w:rsidRDefault="00CE64B2" w:rsidP="008A4F5B">
      <w:pPr>
        <w:jc w:val="both"/>
        <w:rPr>
          <w:rFonts w:asciiTheme="majorHAnsi" w:hAnsiTheme="majorHAnsi" w:cstheme="majorHAnsi"/>
          <w:sz w:val="24"/>
          <w:szCs w:val="24"/>
        </w:rPr>
      </w:pPr>
    </w:p>
    <w:p w14:paraId="2516BDF3" w14:textId="77777777" w:rsidR="00C07E67" w:rsidRDefault="00C07E67" w:rsidP="008A4F5B">
      <w:pPr>
        <w:jc w:val="both"/>
        <w:rPr>
          <w:rFonts w:asciiTheme="majorHAnsi" w:hAnsiTheme="majorHAnsi" w:cstheme="majorHAnsi"/>
          <w:sz w:val="24"/>
          <w:szCs w:val="24"/>
        </w:rPr>
      </w:pPr>
    </w:p>
    <w:p w14:paraId="392C865B" w14:textId="7CB0C8DD" w:rsidR="00692CF3" w:rsidRPr="00331533" w:rsidRDefault="00692CF3" w:rsidP="008A4F5B">
      <w:pPr>
        <w:jc w:val="both"/>
        <w:rPr>
          <w:rFonts w:asciiTheme="majorHAnsi" w:hAnsiTheme="majorHAnsi" w:cstheme="majorHAnsi"/>
          <w:sz w:val="24"/>
          <w:szCs w:val="24"/>
        </w:rPr>
      </w:pPr>
      <w:r w:rsidRPr="00331533">
        <w:rPr>
          <w:rFonts w:asciiTheme="majorHAnsi" w:hAnsiTheme="majorHAnsi" w:cstheme="majorHAnsi"/>
          <w:sz w:val="24"/>
          <w:szCs w:val="24"/>
        </w:rPr>
        <w:lastRenderedPageBreak/>
        <w:t>Legal</w:t>
      </w:r>
    </w:p>
    <w:p w14:paraId="2AE58DD8" w14:textId="5593138D" w:rsidR="00692CF3" w:rsidRPr="00331533" w:rsidRDefault="00692CF3" w:rsidP="008A4F5B">
      <w:pPr>
        <w:jc w:val="both"/>
        <w:rPr>
          <w:rFonts w:asciiTheme="majorHAnsi" w:hAnsiTheme="majorHAnsi" w:cstheme="majorHAnsi"/>
          <w:sz w:val="24"/>
          <w:szCs w:val="24"/>
        </w:rPr>
      </w:pPr>
      <w:r w:rsidRPr="00331533">
        <w:rPr>
          <w:rFonts w:asciiTheme="majorHAnsi" w:hAnsiTheme="majorHAnsi" w:cstheme="majorHAnsi"/>
          <w:sz w:val="24"/>
          <w:szCs w:val="24"/>
        </w:rPr>
        <w:t xml:space="preserve">Brexit and how it is </w:t>
      </w:r>
      <w:r w:rsidR="002B4B16" w:rsidRPr="00331533">
        <w:rPr>
          <w:rFonts w:asciiTheme="majorHAnsi" w:hAnsiTheme="majorHAnsi" w:cstheme="majorHAnsi"/>
          <w:sz w:val="24"/>
          <w:szCs w:val="24"/>
        </w:rPr>
        <w:t xml:space="preserve">dealt with will have big implications on how airlines will operate between UK and EU. </w:t>
      </w:r>
      <w:r w:rsidRPr="00331533">
        <w:rPr>
          <w:rFonts w:asciiTheme="majorHAnsi" w:hAnsiTheme="majorHAnsi" w:cstheme="majorHAnsi"/>
          <w:sz w:val="24"/>
          <w:szCs w:val="24"/>
        </w:rPr>
        <w:t>Ryanair</w:t>
      </w:r>
      <w:r w:rsidR="002B4B16" w:rsidRPr="00331533">
        <w:rPr>
          <w:rFonts w:asciiTheme="majorHAnsi" w:hAnsiTheme="majorHAnsi" w:cstheme="majorHAnsi"/>
          <w:sz w:val="24"/>
          <w:szCs w:val="24"/>
        </w:rPr>
        <w:t xml:space="preserve"> have</w:t>
      </w:r>
      <w:r w:rsidRPr="00331533">
        <w:rPr>
          <w:rFonts w:asciiTheme="majorHAnsi" w:hAnsiTheme="majorHAnsi" w:cstheme="majorHAnsi"/>
          <w:sz w:val="24"/>
          <w:szCs w:val="24"/>
        </w:rPr>
        <w:t xml:space="preserve"> recent</w:t>
      </w:r>
      <w:r w:rsidR="002B4B16" w:rsidRPr="00331533">
        <w:rPr>
          <w:rFonts w:asciiTheme="majorHAnsi" w:hAnsiTheme="majorHAnsi" w:cstheme="majorHAnsi"/>
          <w:sz w:val="24"/>
          <w:szCs w:val="24"/>
        </w:rPr>
        <w:t>ly stated</w:t>
      </w:r>
      <w:r w:rsidRPr="00331533">
        <w:rPr>
          <w:rFonts w:asciiTheme="majorHAnsi" w:hAnsiTheme="majorHAnsi" w:cstheme="majorHAnsi"/>
          <w:sz w:val="24"/>
          <w:szCs w:val="24"/>
        </w:rPr>
        <w:t xml:space="preserve"> that suspending all flights between the UK and the EU is a well probable outcome if EU and UK decision makers will not reach </w:t>
      </w:r>
      <w:r w:rsidR="002B4B16" w:rsidRPr="00331533">
        <w:rPr>
          <w:rFonts w:asciiTheme="majorHAnsi" w:hAnsiTheme="majorHAnsi" w:cstheme="majorHAnsi"/>
          <w:sz w:val="24"/>
          <w:szCs w:val="24"/>
        </w:rPr>
        <w:t>an agreement</w:t>
      </w:r>
      <w:r w:rsidRPr="00331533">
        <w:rPr>
          <w:rFonts w:asciiTheme="majorHAnsi" w:hAnsiTheme="majorHAnsi" w:cstheme="majorHAnsi"/>
          <w:sz w:val="24"/>
          <w:szCs w:val="24"/>
        </w:rPr>
        <w:t xml:space="preserve"> on this matter soon</w:t>
      </w:r>
      <w:r w:rsidR="005F706B" w:rsidRPr="00331533">
        <w:rPr>
          <w:rFonts w:asciiTheme="majorHAnsi" w:hAnsiTheme="majorHAnsi" w:cstheme="majorHAnsi"/>
          <w:sz w:val="24"/>
          <w:szCs w:val="24"/>
        </w:rPr>
        <w:t xml:space="preserve"> (Business Teacher. 2017)</w:t>
      </w:r>
      <w:r w:rsidRPr="00331533">
        <w:rPr>
          <w:rFonts w:asciiTheme="majorHAnsi" w:hAnsiTheme="majorHAnsi" w:cstheme="majorHAnsi"/>
          <w:sz w:val="24"/>
          <w:szCs w:val="24"/>
        </w:rPr>
        <w:t>.</w:t>
      </w:r>
      <w:r w:rsidR="002B4B16" w:rsidRPr="00331533">
        <w:rPr>
          <w:rFonts w:asciiTheme="majorHAnsi" w:hAnsiTheme="majorHAnsi" w:cstheme="majorHAnsi"/>
          <w:sz w:val="24"/>
          <w:szCs w:val="24"/>
        </w:rPr>
        <w:t xml:space="preserve"> </w:t>
      </w:r>
    </w:p>
    <w:p w14:paraId="1F1773A3" w14:textId="77777777" w:rsidR="008140EC" w:rsidRDefault="008140EC" w:rsidP="00DF1657">
      <w:pPr>
        <w:pStyle w:val="Heading1"/>
        <w:rPr>
          <w:rFonts w:cstheme="majorHAnsi"/>
          <w:b/>
          <w:color w:val="auto"/>
          <w:sz w:val="24"/>
          <w:szCs w:val="24"/>
        </w:rPr>
      </w:pPr>
      <w:bookmarkStart w:id="6" w:name="_Toc508199691"/>
    </w:p>
    <w:p w14:paraId="02944D61" w14:textId="77777777" w:rsidR="008140EC" w:rsidRDefault="008140EC" w:rsidP="00DF1657">
      <w:pPr>
        <w:pStyle w:val="Heading1"/>
        <w:rPr>
          <w:rFonts w:cstheme="majorHAnsi"/>
          <w:b/>
          <w:color w:val="auto"/>
          <w:sz w:val="24"/>
          <w:szCs w:val="24"/>
        </w:rPr>
      </w:pPr>
    </w:p>
    <w:p w14:paraId="75865BEB" w14:textId="77777777" w:rsidR="008140EC" w:rsidRDefault="008140EC" w:rsidP="00DF1657">
      <w:pPr>
        <w:pStyle w:val="Heading1"/>
        <w:rPr>
          <w:rFonts w:cstheme="majorHAnsi"/>
          <w:b/>
          <w:color w:val="auto"/>
          <w:sz w:val="24"/>
          <w:szCs w:val="24"/>
        </w:rPr>
      </w:pPr>
    </w:p>
    <w:p w14:paraId="7FED8D9D" w14:textId="77777777" w:rsidR="008140EC" w:rsidRDefault="008140EC" w:rsidP="00DF1657">
      <w:pPr>
        <w:pStyle w:val="Heading1"/>
        <w:rPr>
          <w:rFonts w:cstheme="majorHAnsi"/>
          <w:b/>
          <w:color w:val="auto"/>
          <w:sz w:val="24"/>
          <w:szCs w:val="24"/>
        </w:rPr>
      </w:pPr>
    </w:p>
    <w:p w14:paraId="665E3439" w14:textId="77777777" w:rsidR="008140EC" w:rsidRDefault="008140EC" w:rsidP="00DF1657">
      <w:pPr>
        <w:pStyle w:val="Heading1"/>
        <w:rPr>
          <w:rFonts w:cstheme="majorHAnsi"/>
          <w:b/>
          <w:color w:val="auto"/>
          <w:sz w:val="24"/>
          <w:szCs w:val="24"/>
        </w:rPr>
      </w:pPr>
    </w:p>
    <w:p w14:paraId="582890BE" w14:textId="77777777" w:rsidR="008140EC" w:rsidRDefault="008140EC" w:rsidP="00DF1657">
      <w:pPr>
        <w:pStyle w:val="Heading1"/>
        <w:rPr>
          <w:rFonts w:cstheme="majorHAnsi"/>
          <w:b/>
          <w:color w:val="auto"/>
          <w:sz w:val="24"/>
          <w:szCs w:val="24"/>
        </w:rPr>
      </w:pPr>
    </w:p>
    <w:p w14:paraId="3488D557" w14:textId="77777777" w:rsidR="008140EC" w:rsidRDefault="008140EC" w:rsidP="00DF1657">
      <w:pPr>
        <w:pStyle w:val="Heading1"/>
        <w:rPr>
          <w:rFonts w:cstheme="majorHAnsi"/>
          <w:b/>
          <w:color w:val="auto"/>
          <w:sz w:val="24"/>
          <w:szCs w:val="24"/>
        </w:rPr>
      </w:pPr>
    </w:p>
    <w:p w14:paraId="77B18012" w14:textId="77777777" w:rsidR="008140EC" w:rsidRDefault="008140EC" w:rsidP="00DF1657">
      <w:pPr>
        <w:pStyle w:val="Heading1"/>
        <w:rPr>
          <w:rFonts w:cstheme="majorHAnsi"/>
          <w:b/>
          <w:color w:val="auto"/>
          <w:sz w:val="24"/>
          <w:szCs w:val="24"/>
        </w:rPr>
      </w:pPr>
    </w:p>
    <w:p w14:paraId="487D1373" w14:textId="77777777" w:rsidR="008140EC" w:rsidRDefault="008140EC" w:rsidP="00DF1657">
      <w:pPr>
        <w:pStyle w:val="Heading1"/>
        <w:rPr>
          <w:rFonts w:cstheme="majorHAnsi"/>
          <w:b/>
          <w:color w:val="auto"/>
          <w:sz w:val="24"/>
          <w:szCs w:val="24"/>
        </w:rPr>
      </w:pPr>
    </w:p>
    <w:p w14:paraId="5AAA4839" w14:textId="77777777" w:rsidR="008140EC" w:rsidRDefault="008140EC" w:rsidP="00DF1657">
      <w:pPr>
        <w:pStyle w:val="Heading1"/>
        <w:rPr>
          <w:rFonts w:cstheme="majorHAnsi"/>
          <w:b/>
          <w:color w:val="auto"/>
          <w:sz w:val="24"/>
          <w:szCs w:val="24"/>
        </w:rPr>
      </w:pPr>
    </w:p>
    <w:p w14:paraId="41318A9C" w14:textId="77777777" w:rsidR="008140EC" w:rsidRDefault="008140EC" w:rsidP="00DF1657">
      <w:pPr>
        <w:pStyle w:val="Heading1"/>
        <w:rPr>
          <w:rFonts w:cstheme="majorHAnsi"/>
          <w:b/>
          <w:color w:val="auto"/>
          <w:sz w:val="24"/>
          <w:szCs w:val="24"/>
        </w:rPr>
      </w:pPr>
    </w:p>
    <w:p w14:paraId="12FFE47F" w14:textId="77777777" w:rsidR="008140EC" w:rsidRDefault="008140EC" w:rsidP="00DF1657">
      <w:pPr>
        <w:pStyle w:val="Heading1"/>
        <w:rPr>
          <w:rFonts w:cstheme="majorHAnsi"/>
          <w:b/>
          <w:color w:val="auto"/>
          <w:sz w:val="24"/>
          <w:szCs w:val="24"/>
        </w:rPr>
      </w:pPr>
    </w:p>
    <w:p w14:paraId="1C3E3C22" w14:textId="77777777" w:rsidR="008140EC" w:rsidRDefault="008140EC" w:rsidP="00DF1657">
      <w:pPr>
        <w:pStyle w:val="Heading1"/>
        <w:rPr>
          <w:rFonts w:cstheme="majorHAnsi"/>
          <w:b/>
          <w:color w:val="auto"/>
          <w:sz w:val="24"/>
          <w:szCs w:val="24"/>
        </w:rPr>
      </w:pPr>
    </w:p>
    <w:p w14:paraId="7B91C7C8" w14:textId="77777777" w:rsidR="008140EC" w:rsidRDefault="008140EC" w:rsidP="00DF1657">
      <w:pPr>
        <w:pStyle w:val="Heading1"/>
        <w:rPr>
          <w:rFonts w:cstheme="majorHAnsi"/>
          <w:b/>
          <w:color w:val="auto"/>
          <w:sz w:val="24"/>
          <w:szCs w:val="24"/>
        </w:rPr>
      </w:pPr>
    </w:p>
    <w:p w14:paraId="7A085482" w14:textId="77777777" w:rsidR="008140EC" w:rsidRDefault="008140EC" w:rsidP="00DF1657">
      <w:pPr>
        <w:pStyle w:val="Heading1"/>
        <w:rPr>
          <w:rFonts w:cstheme="majorHAnsi"/>
          <w:b/>
          <w:color w:val="auto"/>
          <w:sz w:val="24"/>
          <w:szCs w:val="24"/>
        </w:rPr>
      </w:pPr>
    </w:p>
    <w:p w14:paraId="6B244BD8" w14:textId="77777777" w:rsidR="008140EC" w:rsidRDefault="008140EC" w:rsidP="00DF1657">
      <w:pPr>
        <w:pStyle w:val="Heading1"/>
        <w:rPr>
          <w:rFonts w:cstheme="majorHAnsi"/>
          <w:b/>
          <w:color w:val="auto"/>
          <w:sz w:val="24"/>
          <w:szCs w:val="24"/>
        </w:rPr>
      </w:pPr>
    </w:p>
    <w:p w14:paraId="1687C067" w14:textId="77777777" w:rsidR="008140EC" w:rsidRDefault="008140EC" w:rsidP="00DF1657">
      <w:pPr>
        <w:pStyle w:val="Heading1"/>
        <w:rPr>
          <w:rFonts w:cstheme="majorHAnsi"/>
          <w:b/>
          <w:color w:val="auto"/>
          <w:sz w:val="24"/>
          <w:szCs w:val="24"/>
        </w:rPr>
      </w:pPr>
    </w:p>
    <w:p w14:paraId="4E3BB529" w14:textId="77777777" w:rsidR="008140EC" w:rsidRDefault="008140EC" w:rsidP="00DF1657">
      <w:pPr>
        <w:pStyle w:val="Heading1"/>
        <w:rPr>
          <w:rFonts w:cstheme="majorHAnsi"/>
          <w:b/>
          <w:color w:val="auto"/>
          <w:sz w:val="24"/>
          <w:szCs w:val="24"/>
        </w:rPr>
      </w:pPr>
    </w:p>
    <w:p w14:paraId="4F56A031" w14:textId="77777777" w:rsidR="008140EC" w:rsidRDefault="008140EC" w:rsidP="00DF1657">
      <w:pPr>
        <w:pStyle w:val="Heading1"/>
        <w:rPr>
          <w:rFonts w:cstheme="majorHAnsi"/>
          <w:b/>
          <w:color w:val="auto"/>
          <w:sz w:val="24"/>
          <w:szCs w:val="24"/>
        </w:rPr>
      </w:pPr>
    </w:p>
    <w:p w14:paraId="11DEBB7E" w14:textId="77777777" w:rsidR="008140EC" w:rsidRDefault="008140EC" w:rsidP="00DF1657">
      <w:pPr>
        <w:pStyle w:val="Heading1"/>
        <w:rPr>
          <w:rFonts w:cstheme="majorHAnsi"/>
          <w:b/>
          <w:color w:val="auto"/>
          <w:sz w:val="24"/>
          <w:szCs w:val="24"/>
        </w:rPr>
      </w:pPr>
    </w:p>
    <w:bookmarkEnd w:id="6"/>
    <w:p w14:paraId="0E0F3E37" w14:textId="77777777" w:rsidR="008140EC" w:rsidRDefault="008140EC" w:rsidP="00D141D1"/>
    <w:p w14:paraId="1A34F591" w14:textId="77777777" w:rsidR="008140EC" w:rsidRDefault="008140EC" w:rsidP="00D141D1"/>
    <w:p w14:paraId="75978BA4" w14:textId="79D2773A" w:rsidR="00D141D1" w:rsidRPr="008140EC" w:rsidRDefault="008140EC" w:rsidP="00D141D1">
      <w:pPr>
        <w:rPr>
          <w:b/>
          <w:sz w:val="24"/>
          <w:szCs w:val="24"/>
        </w:rPr>
      </w:pPr>
      <w:r w:rsidRPr="008140EC">
        <w:rPr>
          <w:b/>
          <w:sz w:val="24"/>
          <w:szCs w:val="24"/>
        </w:rPr>
        <w:lastRenderedPageBreak/>
        <w:t>Conclusion</w:t>
      </w:r>
    </w:p>
    <w:p w14:paraId="72E89AE3" w14:textId="67C6DA8B" w:rsidR="00D141D1" w:rsidRDefault="00D141D1" w:rsidP="00D00DBF">
      <w:pPr>
        <w:jc w:val="both"/>
        <w:rPr>
          <w:rFonts w:asciiTheme="majorHAnsi" w:hAnsiTheme="majorHAnsi" w:cstheme="majorHAnsi"/>
          <w:sz w:val="24"/>
          <w:szCs w:val="24"/>
        </w:rPr>
      </w:pPr>
      <w:r w:rsidRPr="00D00DBF">
        <w:rPr>
          <w:rFonts w:asciiTheme="majorHAnsi" w:hAnsiTheme="majorHAnsi" w:cstheme="majorHAnsi"/>
          <w:sz w:val="24"/>
          <w:szCs w:val="24"/>
        </w:rPr>
        <w:t xml:space="preserve">As a conclusion to this report </w:t>
      </w:r>
      <w:r w:rsidR="00267747" w:rsidRPr="00D00DBF">
        <w:rPr>
          <w:rFonts w:asciiTheme="majorHAnsi" w:hAnsiTheme="majorHAnsi" w:cstheme="majorHAnsi"/>
          <w:sz w:val="24"/>
          <w:szCs w:val="24"/>
        </w:rPr>
        <w:t>we can see from the research carried out, the major issues Ryanair are facing at the present time is self-inflicted, the lack of management and being in a position to handle the growth of the company was evident</w:t>
      </w:r>
      <w:r w:rsidR="00492489" w:rsidRPr="00D00DBF">
        <w:rPr>
          <w:rFonts w:asciiTheme="majorHAnsi" w:hAnsiTheme="majorHAnsi" w:cstheme="majorHAnsi"/>
          <w:sz w:val="24"/>
          <w:szCs w:val="24"/>
        </w:rPr>
        <w:t xml:space="preserve"> (The Economist, 2017)</w:t>
      </w:r>
      <w:r w:rsidR="00267747" w:rsidRPr="00D00DBF">
        <w:rPr>
          <w:rFonts w:asciiTheme="majorHAnsi" w:hAnsiTheme="majorHAnsi" w:cstheme="majorHAnsi"/>
          <w:sz w:val="24"/>
          <w:szCs w:val="24"/>
        </w:rPr>
        <w:t xml:space="preserve">.  </w:t>
      </w:r>
      <w:r w:rsidR="00481584">
        <w:rPr>
          <w:rFonts w:asciiTheme="majorHAnsi" w:hAnsiTheme="majorHAnsi" w:cstheme="majorHAnsi"/>
          <w:sz w:val="24"/>
          <w:szCs w:val="24"/>
        </w:rPr>
        <w:t>S</w:t>
      </w:r>
      <w:r w:rsidR="00267747" w:rsidRPr="00D00DBF">
        <w:rPr>
          <w:rFonts w:asciiTheme="majorHAnsi" w:hAnsiTheme="majorHAnsi" w:cstheme="majorHAnsi"/>
          <w:sz w:val="24"/>
          <w:szCs w:val="24"/>
        </w:rPr>
        <w:t xml:space="preserve">takeholder analysis suggests there are three categories a company needs to handle in the correct way, Ryanair handled two of those categories to a decent </w:t>
      </w:r>
      <w:r w:rsidR="00481584">
        <w:rPr>
          <w:rFonts w:asciiTheme="majorHAnsi" w:hAnsiTheme="majorHAnsi" w:cstheme="majorHAnsi"/>
          <w:sz w:val="24"/>
          <w:szCs w:val="24"/>
        </w:rPr>
        <w:t>standard</w:t>
      </w:r>
      <w:r w:rsidR="00267747" w:rsidRPr="00D00DBF">
        <w:rPr>
          <w:rFonts w:asciiTheme="majorHAnsi" w:hAnsiTheme="majorHAnsi" w:cstheme="majorHAnsi"/>
          <w:sz w:val="24"/>
          <w:szCs w:val="24"/>
        </w:rPr>
        <w:t xml:space="preserve"> but forgot </w:t>
      </w:r>
      <w:r w:rsidR="00492489" w:rsidRPr="00D00DBF">
        <w:rPr>
          <w:rFonts w:asciiTheme="majorHAnsi" w:hAnsiTheme="majorHAnsi" w:cstheme="majorHAnsi"/>
          <w:sz w:val="24"/>
          <w:szCs w:val="24"/>
        </w:rPr>
        <w:t>their</w:t>
      </w:r>
      <w:r w:rsidR="00267747" w:rsidRPr="00D00DBF">
        <w:rPr>
          <w:rFonts w:asciiTheme="majorHAnsi" w:hAnsiTheme="majorHAnsi" w:cstheme="majorHAnsi"/>
          <w:sz w:val="24"/>
          <w:szCs w:val="24"/>
        </w:rPr>
        <w:t xml:space="preserve"> own internal </w:t>
      </w:r>
      <w:r w:rsidR="00492489" w:rsidRPr="00D00DBF">
        <w:rPr>
          <w:rFonts w:asciiTheme="majorHAnsi" w:hAnsiTheme="majorHAnsi" w:cstheme="majorHAnsi"/>
          <w:sz w:val="24"/>
          <w:szCs w:val="24"/>
        </w:rPr>
        <w:t xml:space="preserve">category </w:t>
      </w:r>
      <w:r w:rsidR="00D00DBF" w:rsidRPr="00D00DBF">
        <w:rPr>
          <w:rFonts w:asciiTheme="majorHAnsi" w:hAnsiTheme="majorHAnsi" w:cstheme="majorHAnsi"/>
          <w:sz w:val="24"/>
          <w:szCs w:val="24"/>
        </w:rPr>
        <w:t>(UK Essays. 2017).</w:t>
      </w:r>
      <w:r w:rsidR="00267747" w:rsidRPr="00D00DBF">
        <w:rPr>
          <w:rFonts w:asciiTheme="majorHAnsi" w:hAnsiTheme="majorHAnsi" w:cstheme="majorHAnsi"/>
          <w:sz w:val="24"/>
          <w:szCs w:val="24"/>
        </w:rPr>
        <w:t xml:space="preserve"> </w:t>
      </w:r>
      <w:r w:rsidR="00D00DBF" w:rsidRPr="00D00DBF">
        <w:rPr>
          <w:rFonts w:asciiTheme="majorHAnsi" w:hAnsiTheme="majorHAnsi" w:cstheme="majorHAnsi"/>
          <w:sz w:val="24"/>
          <w:szCs w:val="24"/>
        </w:rPr>
        <w:t>T</w:t>
      </w:r>
      <w:r w:rsidR="00267747" w:rsidRPr="00D00DBF">
        <w:rPr>
          <w:rFonts w:asciiTheme="majorHAnsi" w:hAnsiTheme="majorHAnsi" w:cstheme="majorHAnsi"/>
          <w:sz w:val="24"/>
          <w:szCs w:val="24"/>
        </w:rPr>
        <w:t xml:space="preserve">hey forgot the staff who were being over worked during the peak season and were </w:t>
      </w:r>
      <w:r w:rsidR="00492489" w:rsidRPr="00D00DBF">
        <w:rPr>
          <w:rFonts w:asciiTheme="majorHAnsi" w:hAnsiTheme="majorHAnsi" w:cstheme="majorHAnsi"/>
          <w:sz w:val="24"/>
          <w:szCs w:val="24"/>
        </w:rPr>
        <w:t>accumulating</w:t>
      </w:r>
      <w:r w:rsidR="00267747" w:rsidRPr="00D00DBF">
        <w:rPr>
          <w:rFonts w:asciiTheme="majorHAnsi" w:hAnsiTheme="majorHAnsi" w:cstheme="majorHAnsi"/>
          <w:sz w:val="24"/>
          <w:szCs w:val="24"/>
        </w:rPr>
        <w:t xml:space="preserve"> holidays which were </w:t>
      </w:r>
      <w:r w:rsidR="00492489" w:rsidRPr="00D00DBF">
        <w:rPr>
          <w:rFonts w:asciiTheme="majorHAnsi" w:hAnsiTheme="majorHAnsi" w:cstheme="majorHAnsi"/>
          <w:sz w:val="24"/>
          <w:szCs w:val="24"/>
        </w:rPr>
        <w:t xml:space="preserve">unsustainable. The management should have forecasted the positive growth </w:t>
      </w:r>
      <w:r w:rsidR="00481584">
        <w:rPr>
          <w:rFonts w:asciiTheme="majorHAnsi" w:hAnsiTheme="majorHAnsi" w:cstheme="majorHAnsi"/>
          <w:sz w:val="24"/>
          <w:szCs w:val="24"/>
        </w:rPr>
        <w:t>and</w:t>
      </w:r>
      <w:r w:rsidR="00492489" w:rsidRPr="00D00DBF">
        <w:rPr>
          <w:rFonts w:asciiTheme="majorHAnsi" w:hAnsiTheme="majorHAnsi" w:cstheme="majorHAnsi"/>
          <w:sz w:val="24"/>
          <w:szCs w:val="24"/>
        </w:rPr>
        <w:t xml:space="preserve"> invested in some temporary staff over the peak season to handle the demand.</w:t>
      </w:r>
    </w:p>
    <w:p w14:paraId="33D13576" w14:textId="17A5C924" w:rsidR="00D00DBF" w:rsidRDefault="00BE08B5" w:rsidP="00D00DBF">
      <w:pPr>
        <w:jc w:val="both"/>
        <w:rPr>
          <w:rFonts w:asciiTheme="majorHAnsi" w:hAnsiTheme="majorHAnsi" w:cstheme="majorHAnsi"/>
          <w:sz w:val="24"/>
          <w:szCs w:val="24"/>
        </w:rPr>
      </w:pPr>
      <w:r>
        <w:rPr>
          <w:rFonts w:asciiTheme="majorHAnsi" w:hAnsiTheme="majorHAnsi" w:cstheme="majorHAnsi"/>
          <w:sz w:val="24"/>
          <w:szCs w:val="24"/>
        </w:rPr>
        <w:t>Due</w:t>
      </w:r>
      <w:r w:rsidR="00D00DBF">
        <w:rPr>
          <w:rFonts w:asciiTheme="majorHAnsi" w:hAnsiTheme="majorHAnsi" w:cstheme="majorHAnsi"/>
          <w:sz w:val="24"/>
          <w:szCs w:val="24"/>
        </w:rPr>
        <w:t xml:space="preserve"> to the demand of low cost flights </w:t>
      </w:r>
      <w:r>
        <w:rPr>
          <w:rFonts w:asciiTheme="majorHAnsi" w:hAnsiTheme="majorHAnsi" w:cstheme="majorHAnsi"/>
          <w:sz w:val="24"/>
          <w:szCs w:val="24"/>
        </w:rPr>
        <w:t xml:space="preserve">Ryanair </w:t>
      </w:r>
      <w:r w:rsidR="00D00DBF">
        <w:rPr>
          <w:rFonts w:asciiTheme="majorHAnsi" w:hAnsiTheme="majorHAnsi" w:cstheme="majorHAnsi"/>
          <w:sz w:val="24"/>
          <w:szCs w:val="24"/>
        </w:rPr>
        <w:t xml:space="preserve">will only face a temporary </w:t>
      </w:r>
      <w:r>
        <w:rPr>
          <w:rFonts w:asciiTheme="majorHAnsi" w:hAnsiTheme="majorHAnsi" w:cstheme="majorHAnsi"/>
          <w:sz w:val="24"/>
          <w:szCs w:val="24"/>
        </w:rPr>
        <w:t>slowdown/freeze in their growth but</w:t>
      </w:r>
      <w:r w:rsidR="00481584">
        <w:rPr>
          <w:rFonts w:asciiTheme="majorHAnsi" w:hAnsiTheme="majorHAnsi" w:cstheme="majorHAnsi"/>
          <w:sz w:val="24"/>
          <w:szCs w:val="24"/>
        </w:rPr>
        <w:t xml:space="preserve"> will resume the growth once these current issues are resolved.</w:t>
      </w:r>
      <w:r>
        <w:rPr>
          <w:rFonts w:asciiTheme="majorHAnsi" w:hAnsiTheme="majorHAnsi" w:cstheme="majorHAnsi"/>
          <w:sz w:val="24"/>
          <w:szCs w:val="24"/>
        </w:rPr>
        <w:t xml:space="preserve"> </w:t>
      </w:r>
      <w:r w:rsidR="00481584">
        <w:rPr>
          <w:rFonts w:asciiTheme="majorHAnsi" w:hAnsiTheme="majorHAnsi" w:cstheme="majorHAnsi"/>
          <w:sz w:val="24"/>
          <w:szCs w:val="24"/>
        </w:rPr>
        <w:t>U</w:t>
      </w:r>
      <w:r>
        <w:rPr>
          <w:rFonts w:asciiTheme="majorHAnsi" w:hAnsiTheme="majorHAnsi" w:cstheme="majorHAnsi"/>
          <w:sz w:val="24"/>
          <w:szCs w:val="24"/>
        </w:rPr>
        <w:t xml:space="preserve">sing business methods such as Pestle Analysis, Stakeholder </w:t>
      </w:r>
      <w:r w:rsidR="002C7F6E">
        <w:rPr>
          <w:rFonts w:asciiTheme="majorHAnsi" w:hAnsiTheme="majorHAnsi" w:cstheme="majorHAnsi"/>
          <w:sz w:val="24"/>
          <w:szCs w:val="24"/>
        </w:rPr>
        <w:t>Ryanair</w:t>
      </w:r>
      <w:r w:rsidR="00481584">
        <w:rPr>
          <w:rFonts w:asciiTheme="majorHAnsi" w:hAnsiTheme="majorHAnsi" w:cstheme="majorHAnsi"/>
          <w:sz w:val="24"/>
          <w:szCs w:val="24"/>
        </w:rPr>
        <w:t xml:space="preserve"> </w:t>
      </w:r>
      <w:r>
        <w:rPr>
          <w:rFonts w:asciiTheme="majorHAnsi" w:hAnsiTheme="majorHAnsi" w:cstheme="majorHAnsi"/>
          <w:sz w:val="24"/>
          <w:szCs w:val="24"/>
        </w:rPr>
        <w:t>will need to stay a step ahead of the market, any new legislations or changes</w:t>
      </w:r>
      <w:r w:rsidR="002C7F6E">
        <w:rPr>
          <w:rFonts w:asciiTheme="majorHAnsi" w:hAnsiTheme="majorHAnsi" w:cstheme="majorHAnsi"/>
          <w:sz w:val="24"/>
          <w:szCs w:val="24"/>
        </w:rPr>
        <w:t>.</w:t>
      </w:r>
      <w:r>
        <w:rPr>
          <w:rFonts w:asciiTheme="majorHAnsi" w:hAnsiTheme="majorHAnsi" w:cstheme="majorHAnsi"/>
          <w:sz w:val="24"/>
          <w:szCs w:val="24"/>
        </w:rPr>
        <w:t xml:space="preserve"> while making sure to keep up with any changes their competitors make or maybe changes in what the customer requires.</w:t>
      </w:r>
    </w:p>
    <w:p w14:paraId="32DFF30E" w14:textId="18F7887A" w:rsidR="00481584" w:rsidRPr="00C16E9C" w:rsidRDefault="00BE08B5" w:rsidP="00481584">
      <w:pPr>
        <w:jc w:val="both"/>
        <w:rPr>
          <w:rFonts w:asciiTheme="majorHAnsi" w:hAnsiTheme="majorHAnsi" w:cstheme="majorHAnsi"/>
          <w:sz w:val="24"/>
          <w:szCs w:val="24"/>
        </w:rPr>
      </w:pPr>
      <w:r>
        <w:rPr>
          <w:rFonts w:asciiTheme="majorHAnsi" w:hAnsiTheme="majorHAnsi" w:cstheme="majorHAnsi"/>
          <w:sz w:val="24"/>
          <w:szCs w:val="24"/>
        </w:rPr>
        <w:t xml:space="preserve">It is vital for Ryanair </w:t>
      </w:r>
      <w:r w:rsidR="00481584">
        <w:rPr>
          <w:rFonts w:asciiTheme="majorHAnsi" w:hAnsiTheme="majorHAnsi" w:cstheme="majorHAnsi"/>
          <w:sz w:val="24"/>
          <w:szCs w:val="24"/>
        </w:rPr>
        <w:t xml:space="preserve">to </w:t>
      </w:r>
      <w:r>
        <w:rPr>
          <w:rFonts w:asciiTheme="majorHAnsi" w:hAnsiTheme="majorHAnsi" w:cstheme="majorHAnsi"/>
          <w:sz w:val="24"/>
          <w:szCs w:val="24"/>
        </w:rPr>
        <w:t xml:space="preserve">keep up with the success and growth they </w:t>
      </w:r>
      <w:r w:rsidR="00481584">
        <w:rPr>
          <w:rFonts w:asciiTheme="majorHAnsi" w:hAnsiTheme="majorHAnsi" w:cstheme="majorHAnsi"/>
          <w:sz w:val="24"/>
          <w:szCs w:val="24"/>
        </w:rPr>
        <w:t xml:space="preserve">are having to </w:t>
      </w:r>
      <w:r>
        <w:rPr>
          <w:rFonts w:asciiTheme="majorHAnsi" w:hAnsiTheme="majorHAnsi" w:cstheme="majorHAnsi"/>
          <w:sz w:val="24"/>
          <w:szCs w:val="24"/>
        </w:rPr>
        <w:t>run a tight ship,</w:t>
      </w:r>
      <w:r w:rsidR="00481584">
        <w:rPr>
          <w:rFonts w:asciiTheme="majorHAnsi" w:hAnsiTheme="majorHAnsi" w:cstheme="majorHAnsi"/>
          <w:sz w:val="24"/>
          <w:szCs w:val="24"/>
        </w:rPr>
        <w:t xml:space="preserve"> an enthusiastic team. This is where using methods like Fishbone will ensure the company stay close to their team, hear their concerns and iron out an issue which arise at its infant state rather then leaving it to grow to unmanageable state </w:t>
      </w:r>
      <w:r w:rsidR="00481584" w:rsidRPr="00C16E9C">
        <w:rPr>
          <w:rFonts w:asciiTheme="majorHAnsi" w:hAnsiTheme="majorHAnsi" w:cstheme="majorHAnsi"/>
          <w:sz w:val="24"/>
          <w:szCs w:val="24"/>
        </w:rPr>
        <w:t xml:space="preserve">(QAPI. 2017). </w:t>
      </w:r>
    </w:p>
    <w:p w14:paraId="2CF748A3" w14:textId="71F1F68B" w:rsidR="00BE08B5" w:rsidRPr="00D00DBF" w:rsidRDefault="00BE08B5" w:rsidP="00D00DBF">
      <w:pPr>
        <w:jc w:val="both"/>
        <w:rPr>
          <w:rFonts w:asciiTheme="majorHAnsi" w:hAnsiTheme="majorHAnsi" w:cstheme="majorHAnsi"/>
          <w:sz w:val="24"/>
          <w:szCs w:val="24"/>
        </w:rPr>
      </w:pPr>
      <w:r>
        <w:rPr>
          <w:rFonts w:asciiTheme="majorHAnsi" w:hAnsiTheme="majorHAnsi" w:cstheme="majorHAnsi"/>
          <w:sz w:val="24"/>
          <w:szCs w:val="24"/>
        </w:rPr>
        <w:t xml:space="preserve"> </w:t>
      </w:r>
    </w:p>
    <w:p w14:paraId="5C807935" w14:textId="0B57BEC5" w:rsidR="000F7A9F" w:rsidRPr="00ED11D1" w:rsidRDefault="00ED11D1" w:rsidP="000F7A9F">
      <w:pPr>
        <w:rPr>
          <w:rFonts w:asciiTheme="majorHAnsi" w:hAnsiTheme="majorHAnsi" w:cstheme="majorHAnsi"/>
          <w:b/>
          <w:sz w:val="24"/>
          <w:szCs w:val="24"/>
        </w:rPr>
      </w:pPr>
      <w:r w:rsidRPr="00ED11D1">
        <w:rPr>
          <w:rFonts w:asciiTheme="majorHAnsi" w:hAnsiTheme="majorHAnsi" w:cstheme="majorHAnsi"/>
          <w:b/>
          <w:sz w:val="24"/>
          <w:szCs w:val="24"/>
        </w:rPr>
        <w:t>Recommendation</w:t>
      </w:r>
    </w:p>
    <w:p w14:paraId="0C7F87EC" w14:textId="1DDE22AD" w:rsidR="008140EC" w:rsidRPr="005C4CDB" w:rsidRDefault="002321BD" w:rsidP="005C4CDB">
      <w:pPr>
        <w:jc w:val="both"/>
        <w:rPr>
          <w:rFonts w:asciiTheme="majorHAnsi" w:hAnsiTheme="majorHAnsi" w:cstheme="majorHAnsi"/>
          <w:sz w:val="24"/>
          <w:szCs w:val="24"/>
        </w:rPr>
      </w:pPr>
      <w:r w:rsidRPr="005C4CDB">
        <w:rPr>
          <w:rFonts w:asciiTheme="majorHAnsi" w:hAnsiTheme="majorHAnsi" w:cstheme="majorHAnsi"/>
          <w:sz w:val="24"/>
          <w:szCs w:val="24"/>
        </w:rPr>
        <w:t>Given more time and more words to write in the essay, I personally would have liked to look at and carried out a more in-depth research into thing like previous years growth charts and its trends</w:t>
      </w:r>
      <w:r w:rsidR="005C4CDB" w:rsidRPr="005C4CDB">
        <w:rPr>
          <w:rFonts w:asciiTheme="majorHAnsi" w:hAnsiTheme="majorHAnsi" w:cstheme="majorHAnsi"/>
          <w:sz w:val="24"/>
          <w:szCs w:val="24"/>
        </w:rPr>
        <w:t>. See why the demand and growth of the peak season was not forecasted and prepared for by the company. From those results try and insure that mistakes like these are not repeated and the future growth of the company is not hampered in any way.</w:t>
      </w:r>
    </w:p>
    <w:p w14:paraId="6DE50A81" w14:textId="286D7267" w:rsidR="005C4CDB" w:rsidRPr="005C4CDB" w:rsidRDefault="005C4CDB" w:rsidP="005C4CDB">
      <w:pPr>
        <w:jc w:val="both"/>
        <w:rPr>
          <w:rFonts w:asciiTheme="majorHAnsi" w:hAnsiTheme="majorHAnsi" w:cstheme="majorHAnsi"/>
          <w:sz w:val="24"/>
          <w:szCs w:val="24"/>
        </w:rPr>
      </w:pPr>
      <w:r w:rsidRPr="005C4CDB">
        <w:rPr>
          <w:rFonts w:asciiTheme="majorHAnsi" w:hAnsiTheme="majorHAnsi" w:cstheme="majorHAnsi"/>
          <w:sz w:val="24"/>
          <w:szCs w:val="24"/>
        </w:rPr>
        <w:t>Also doing more research into how the company needs to be ready for the current political influences.</w:t>
      </w:r>
    </w:p>
    <w:p w14:paraId="4C44E7A7" w14:textId="77777777" w:rsidR="008140EC" w:rsidRDefault="008140EC" w:rsidP="0041006B">
      <w:pPr>
        <w:rPr>
          <w:rFonts w:asciiTheme="majorHAnsi" w:hAnsiTheme="majorHAnsi" w:cstheme="majorHAnsi"/>
          <w:b/>
          <w:sz w:val="24"/>
          <w:szCs w:val="24"/>
        </w:rPr>
      </w:pPr>
    </w:p>
    <w:p w14:paraId="322B7BDD" w14:textId="77777777" w:rsidR="008140EC" w:rsidRDefault="008140EC" w:rsidP="0041006B">
      <w:pPr>
        <w:rPr>
          <w:rFonts w:asciiTheme="majorHAnsi" w:hAnsiTheme="majorHAnsi" w:cstheme="majorHAnsi"/>
          <w:b/>
          <w:sz w:val="24"/>
          <w:szCs w:val="24"/>
        </w:rPr>
      </w:pPr>
    </w:p>
    <w:p w14:paraId="0E9E9E49" w14:textId="77777777" w:rsidR="008140EC" w:rsidRDefault="008140EC" w:rsidP="0041006B">
      <w:pPr>
        <w:rPr>
          <w:rFonts w:asciiTheme="majorHAnsi" w:hAnsiTheme="majorHAnsi" w:cstheme="majorHAnsi"/>
          <w:b/>
          <w:sz w:val="24"/>
          <w:szCs w:val="24"/>
        </w:rPr>
      </w:pPr>
    </w:p>
    <w:p w14:paraId="6D9B3CC1" w14:textId="77777777" w:rsidR="008140EC" w:rsidRDefault="008140EC" w:rsidP="0041006B">
      <w:pPr>
        <w:rPr>
          <w:rFonts w:asciiTheme="majorHAnsi" w:hAnsiTheme="majorHAnsi" w:cstheme="majorHAnsi"/>
          <w:b/>
          <w:sz w:val="24"/>
          <w:szCs w:val="24"/>
        </w:rPr>
      </w:pPr>
    </w:p>
    <w:p w14:paraId="1C2E7F5A" w14:textId="77777777" w:rsidR="008140EC" w:rsidRDefault="008140EC" w:rsidP="0041006B">
      <w:pPr>
        <w:rPr>
          <w:rFonts w:asciiTheme="majorHAnsi" w:hAnsiTheme="majorHAnsi" w:cstheme="majorHAnsi"/>
          <w:b/>
          <w:sz w:val="24"/>
          <w:szCs w:val="24"/>
        </w:rPr>
      </w:pPr>
    </w:p>
    <w:p w14:paraId="10E0D846" w14:textId="77777777" w:rsidR="008140EC" w:rsidRDefault="008140EC" w:rsidP="0041006B">
      <w:pPr>
        <w:rPr>
          <w:rFonts w:asciiTheme="majorHAnsi" w:hAnsiTheme="majorHAnsi" w:cstheme="majorHAnsi"/>
          <w:b/>
          <w:sz w:val="24"/>
          <w:szCs w:val="24"/>
        </w:rPr>
      </w:pPr>
    </w:p>
    <w:p w14:paraId="4C9DD3DD" w14:textId="77777777" w:rsidR="008140EC" w:rsidRDefault="008140EC" w:rsidP="0041006B">
      <w:pPr>
        <w:rPr>
          <w:rFonts w:asciiTheme="majorHAnsi" w:hAnsiTheme="majorHAnsi" w:cstheme="majorHAnsi"/>
          <w:b/>
          <w:sz w:val="24"/>
          <w:szCs w:val="24"/>
        </w:rPr>
      </w:pPr>
    </w:p>
    <w:p w14:paraId="574EF7FD" w14:textId="77777777" w:rsidR="005828AC" w:rsidRDefault="005828AC" w:rsidP="0041006B">
      <w:pPr>
        <w:rPr>
          <w:rFonts w:asciiTheme="majorHAnsi" w:hAnsiTheme="majorHAnsi" w:cstheme="majorHAnsi"/>
          <w:b/>
          <w:sz w:val="24"/>
          <w:szCs w:val="24"/>
        </w:rPr>
      </w:pPr>
    </w:p>
    <w:p w14:paraId="6308E8A1" w14:textId="7861B44D" w:rsidR="008140EC" w:rsidRPr="008140EC" w:rsidRDefault="008140EC" w:rsidP="0041006B">
      <w:pPr>
        <w:rPr>
          <w:rFonts w:asciiTheme="majorHAnsi" w:hAnsiTheme="majorHAnsi" w:cstheme="majorHAnsi"/>
          <w:b/>
          <w:sz w:val="24"/>
          <w:szCs w:val="24"/>
        </w:rPr>
      </w:pPr>
      <w:r w:rsidRPr="008140EC">
        <w:rPr>
          <w:rFonts w:asciiTheme="majorHAnsi" w:hAnsiTheme="majorHAnsi" w:cstheme="majorHAnsi"/>
          <w:b/>
          <w:sz w:val="24"/>
          <w:szCs w:val="24"/>
        </w:rPr>
        <w:lastRenderedPageBreak/>
        <w:t>Reference List</w:t>
      </w:r>
    </w:p>
    <w:p w14:paraId="32EABABE" w14:textId="44BEB3EA" w:rsidR="0041006B" w:rsidRPr="0041006B" w:rsidRDefault="0041006B" w:rsidP="0041006B">
      <w:pPr>
        <w:rPr>
          <w:rFonts w:asciiTheme="majorHAnsi" w:hAnsiTheme="majorHAnsi" w:cstheme="majorHAnsi"/>
          <w:sz w:val="24"/>
          <w:szCs w:val="24"/>
        </w:rPr>
      </w:pPr>
      <w:r w:rsidRPr="0041006B">
        <w:rPr>
          <w:rFonts w:asciiTheme="majorHAnsi" w:hAnsiTheme="majorHAnsi" w:cstheme="majorHAnsi"/>
          <w:sz w:val="24"/>
          <w:szCs w:val="24"/>
        </w:rPr>
        <w:t>Business Teacher. (2017). ‘</w:t>
      </w:r>
      <w:r w:rsidRPr="0041006B">
        <w:rPr>
          <w:rFonts w:asciiTheme="majorHAnsi" w:hAnsiTheme="majorHAnsi" w:cstheme="majorHAnsi"/>
          <w:bCs/>
          <w:sz w:val="24"/>
          <w:szCs w:val="24"/>
        </w:rPr>
        <w:t>Ryanair PESTEL Analysis’, [Online] Available:</w:t>
      </w:r>
      <w:r w:rsidRPr="0041006B">
        <w:rPr>
          <w:rFonts w:asciiTheme="majorHAnsi" w:hAnsiTheme="majorHAnsi" w:cstheme="majorHAnsi"/>
          <w:sz w:val="24"/>
          <w:szCs w:val="24"/>
        </w:rPr>
        <w:t xml:space="preserve"> </w:t>
      </w:r>
      <w:r w:rsidRPr="0041006B">
        <w:rPr>
          <w:rFonts w:asciiTheme="majorHAnsi" w:hAnsiTheme="majorHAnsi" w:cstheme="majorHAnsi"/>
          <w:sz w:val="24"/>
          <w:szCs w:val="24"/>
          <w:u w:val="single"/>
        </w:rPr>
        <w:t>https://businessteacher.org.uk</w:t>
      </w:r>
      <w:r w:rsidRPr="0041006B">
        <w:rPr>
          <w:rFonts w:asciiTheme="majorHAnsi" w:hAnsiTheme="majorHAnsi" w:cstheme="majorHAnsi"/>
          <w:sz w:val="24"/>
          <w:szCs w:val="24"/>
        </w:rPr>
        <w:t xml:space="preserve"> [Accessed on June 28</w:t>
      </w:r>
      <w:r w:rsidRPr="0041006B">
        <w:rPr>
          <w:rFonts w:asciiTheme="majorHAnsi" w:hAnsiTheme="majorHAnsi" w:cstheme="majorHAnsi"/>
          <w:sz w:val="24"/>
          <w:szCs w:val="24"/>
          <w:vertAlign w:val="superscript"/>
        </w:rPr>
        <w:t>th</w:t>
      </w:r>
      <w:r w:rsidRPr="0041006B">
        <w:rPr>
          <w:rFonts w:asciiTheme="majorHAnsi" w:hAnsiTheme="majorHAnsi" w:cstheme="majorHAnsi"/>
          <w:sz w:val="24"/>
          <w:szCs w:val="24"/>
        </w:rPr>
        <w:t xml:space="preserve"> 2018].</w:t>
      </w:r>
    </w:p>
    <w:p w14:paraId="720ACE02" w14:textId="77777777" w:rsidR="0041006B" w:rsidRPr="0041006B" w:rsidRDefault="0041006B" w:rsidP="0041006B">
      <w:pPr>
        <w:rPr>
          <w:rFonts w:asciiTheme="majorHAnsi" w:hAnsiTheme="majorHAnsi" w:cstheme="majorHAnsi"/>
          <w:sz w:val="24"/>
          <w:szCs w:val="24"/>
        </w:rPr>
      </w:pPr>
      <w:r w:rsidRPr="0041006B">
        <w:rPr>
          <w:rFonts w:asciiTheme="majorHAnsi" w:hAnsiTheme="majorHAnsi" w:cstheme="majorHAnsi"/>
          <w:sz w:val="24"/>
          <w:szCs w:val="24"/>
        </w:rPr>
        <w:t xml:space="preserve">Davies, R &amp; </w:t>
      </w:r>
      <w:proofErr w:type="spellStart"/>
      <w:r w:rsidRPr="0041006B">
        <w:rPr>
          <w:rFonts w:asciiTheme="majorHAnsi" w:hAnsiTheme="majorHAnsi" w:cstheme="majorHAnsi"/>
          <w:sz w:val="24"/>
          <w:szCs w:val="24"/>
        </w:rPr>
        <w:t>Monagham</w:t>
      </w:r>
      <w:proofErr w:type="spellEnd"/>
      <w:r w:rsidRPr="0041006B">
        <w:rPr>
          <w:rFonts w:asciiTheme="majorHAnsi" w:hAnsiTheme="majorHAnsi" w:cstheme="majorHAnsi"/>
          <w:sz w:val="24"/>
          <w:szCs w:val="24"/>
        </w:rPr>
        <w:t xml:space="preserve">, A. (2017). ‘Ryanair may face legal action over flight cancellations’, [Online] Available: </w:t>
      </w:r>
      <w:r w:rsidRPr="0041006B">
        <w:rPr>
          <w:rFonts w:asciiTheme="majorHAnsi" w:hAnsiTheme="majorHAnsi" w:cstheme="majorHAnsi"/>
          <w:sz w:val="24"/>
          <w:szCs w:val="24"/>
          <w:u w:val="single"/>
        </w:rPr>
        <w:t>https://www.theguardian.com</w:t>
      </w:r>
      <w:r w:rsidRPr="0041006B">
        <w:rPr>
          <w:rFonts w:asciiTheme="majorHAnsi" w:hAnsiTheme="majorHAnsi" w:cstheme="majorHAnsi"/>
          <w:sz w:val="24"/>
          <w:szCs w:val="24"/>
        </w:rPr>
        <w:t xml:space="preserve"> [Accessed on June 27</w:t>
      </w:r>
      <w:r w:rsidRPr="0041006B">
        <w:rPr>
          <w:rFonts w:asciiTheme="majorHAnsi" w:hAnsiTheme="majorHAnsi" w:cstheme="majorHAnsi"/>
          <w:sz w:val="24"/>
          <w:szCs w:val="24"/>
          <w:vertAlign w:val="superscript"/>
        </w:rPr>
        <w:t>th</w:t>
      </w:r>
      <w:r w:rsidRPr="0041006B">
        <w:rPr>
          <w:rFonts w:asciiTheme="majorHAnsi" w:hAnsiTheme="majorHAnsi" w:cstheme="majorHAnsi"/>
          <w:sz w:val="24"/>
          <w:szCs w:val="24"/>
        </w:rPr>
        <w:t xml:space="preserve"> 2018].</w:t>
      </w:r>
    </w:p>
    <w:p w14:paraId="238E0B67" w14:textId="77777777" w:rsidR="0041006B" w:rsidRPr="0041006B" w:rsidRDefault="0041006B" w:rsidP="0041006B">
      <w:pPr>
        <w:rPr>
          <w:rFonts w:asciiTheme="majorHAnsi" w:hAnsiTheme="majorHAnsi" w:cstheme="majorHAnsi"/>
          <w:sz w:val="24"/>
          <w:szCs w:val="24"/>
        </w:rPr>
      </w:pPr>
      <w:r w:rsidRPr="0041006B">
        <w:rPr>
          <w:rFonts w:asciiTheme="majorHAnsi" w:hAnsiTheme="majorHAnsi" w:cstheme="majorHAnsi"/>
          <w:sz w:val="24"/>
          <w:szCs w:val="24"/>
        </w:rPr>
        <w:t xml:space="preserve">Eagle, A. (2017) ‘Ryanair mismanage holiday entitlement of staff and cancel hundreds of flights to compensate’, [Online] Available: </w:t>
      </w:r>
      <w:r w:rsidRPr="0041006B">
        <w:rPr>
          <w:rFonts w:asciiTheme="majorHAnsi" w:hAnsiTheme="majorHAnsi" w:cstheme="majorHAnsi"/>
          <w:sz w:val="24"/>
          <w:szCs w:val="24"/>
          <w:u w:val="single"/>
        </w:rPr>
        <w:t xml:space="preserve">https://www.theshopworks.com </w:t>
      </w:r>
      <w:r w:rsidRPr="0041006B">
        <w:rPr>
          <w:rFonts w:asciiTheme="majorHAnsi" w:hAnsiTheme="majorHAnsi" w:cstheme="majorHAnsi"/>
          <w:sz w:val="24"/>
          <w:szCs w:val="24"/>
        </w:rPr>
        <w:t>[Accessed on June 24</w:t>
      </w:r>
      <w:r w:rsidRPr="0041006B">
        <w:rPr>
          <w:rFonts w:asciiTheme="majorHAnsi" w:hAnsiTheme="majorHAnsi" w:cstheme="majorHAnsi"/>
          <w:sz w:val="24"/>
          <w:szCs w:val="24"/>
          <w:vertAlign w:val="superscript"/>
        </w:rPr>
        <w:t>th</w:t>
      </w:r>
      <w:r w:rsidRPr="0041006B">
        <w:rPr>
          <w:rFonts w:asciiTheme="majorHAnsi" w:hAnsiTheme="majorHAnsi" w:cstheme="majorHAnsi"/>
          <w:sz w:val="24"/>
          <w:szCs w:val="24"/>
        </w:rPr>
        <w:t xml:space="preserve"> 2018].</w:t>
      </w:r>
    </w:p>
    <w:p w14:paraId="1B583ED2" w14:textId="77777777" w:rsidR="0041006B" w:rsidRPr="0041006B" w:rsidRDefault="0041006B" w:rsidP="0041006B">
      <w:pPr>
        <w:rPr>
          <w:rFonts w:asciiTheme="majorHAnsi" w:hAnsiTheme="majorHAnsi" w:cstheme="majorHAnsi"/>
          <w:sz w:val="24"/>
          <w:szCs w:val="24"/>
        </w:rPr>
      </w:pPr>
      <w:r w:rsidRPr="0041006B">
        <w:rPr>
          <w:rFonts w:asciiTheme="majorHAnsi" w:hAnsiTheme="majorHAnsi" w:cstheme="majorHAnsi"/>
          <w:sz w:val="24"/>
          <w:szCs w:val="24"/>
        </w:rPr>
        <w:t>Kasi, A. (2017). ‘</w:t>
      </w:r>
      <w:proofErr w:type="spellStart"/>
      <w:r w:rsidRPr="0041006B">
        <w:rPr>
          <w:rFonts w:asciiTheme="majorHAnsi" w:hAnsiTheme="majorHAnsi" w:cstheme="majorHAnsi"/>
          <w:sz w:val="24"/>
          <w:szCs w:val="24"/>
        </w:rPr>
        <w:t>Pestel</w:t>
      </w:r>
      <w:proofErr w:type="spellEnd"/>
      <w:r w:rsidRPr="0041006B">
        <w:rPr>
          <w:rFonts w:asciiTheme="majorHAnsi" w:hAnsiTheme="majorHAnsi" w:cstheme="majorHAnsi"/>
          <w:sz w:val="24"/>
          <w:szCs w:val="24"/>
        </w:rPr>
        <w:t xml:space="preserve"> Analysis of Ryanair’, [Online] Available:  </w:t>
      </w:r>
      <w:r w:rsidRPr="0041006B">
        <w:rPr>
          <w:rFonts w:asciiTheme="majorHAnsi" w:hAnsiTheme="majorHAnsi" w:cstheme="majorHAnsi"/>
          <w:sz w:val="24"/>
          <w:szCs w:val="24"/>
          <w:u w:val="single"/>
        </w:rPr>
        <w:t>http://freepestelanalysis.com</w:t>
      </w:r>
      <w:r w:rsidRPr="0041006B">
        <w:rPr>
          <w:rFonts w:asciiTheme="majorHAnsi" w:hAnsiTheme="majorHAnsi" w:cstheme="majorHAnsi"/>
          <w:sz w:val="24"/>
          <w:szCs w:val="24"/>
        </w:rPr>
        <w:t xml:space="preserve"> [Accessed on June 28</w:t>
      </w:r>
      <w:r w:rsidRPr="0041006B">
        <w:rPr>
          <w:rFonts w:asciiTheme="majorHAnsi" w:hAnsiTheme="majorHAnsi" w:cstheme="majorHAnsi"/>
          <w:sz w:val="24"/>
          <w:szCs w:val="24"/>
          <w:vertAlign w:val="superscript"/>
        </w:rPr>
        <w:t>th</w:t>
      </w:r>
      <w:r w:rsidRPr="0041006B">
        <w:rPr>
          <w:rFonts w:asciiTheme="majorHAnsi" w:hAnsiTheme="majorHAnsi" w:cstheme="majorHAnsi"/>
          <w:sz w:val="24"/>
          <w:szCs w:val="24"/>
        </w:rPr>
        <w:t xml:space="preserve"> 2018].</w:t>
      </w:r>
    </w:p>
    <w:p w14:paraId="236EADF2" w14:textId="77777777" w:rsidR="0041006B" w:rsidRPr="0041006B" w:rsidRDefault="0041006B" w:rsidP="0041006B">
      <w:pPr>
        <w:rPr>
          <w:rFonts w:asciiTheme="majorHAnsi" w:hAnsiTheme="majorHAnsi" w:cstheme="majorHAnsi"/>
          <w:sz w:val="24"/>
          <w:szCs w:val="24"/>
        </w:rPr>
      </w:pPr>
      <w:r w:rsidRPr="0041006B">
        <w:rPr>
          <w:rFonts w:asciiTheme="majorHAnsi" w:hAnsiTheme="majorHAnsi" w:cstheme="majorHAnsi"/>
          <w:sz w:val="24"/>
          <w:szCs w:val="24"/>
        </w:rPr>
        <w:t xml:space="preserve">QAPI. (2017). ‘How to Use the Fishbone Tool for Root Cause Analysis’, [Online] Available: </w:t>
      </w:r>
      <w:r w:rsidRPr="0041006B">
        <w:rPr>
          <w:rFonts w:asciiTheme="majorHAnsi" w:hAnsiTheme="majorHAnsi" w:cstheme="majorHAnsi"/>
          <w:sz w:val="24"/>
          <w:szCs w:val="24"/>
          <w:u w:val="single"/>
        </w:rPr>
        <w:t>https://www.cms.gov</w:t>
      </w:r>
      <w:r w:rsidRPr="0041006B">
        <w:rPr>
          <w:rFonts w:asciiTheme="majorHAnsi" w:hAnsiTheme="majorHAnsi" w:cstheme="majorHAnsi"/>
          <w:sz w:val="24"/>
          <w:szCs w:val="24"/>
        </w:rPr>
        <w:t xml:space="preserve"> [Accessed on June 28</w:t>
      </w:r>
      <w:r w:rsidRPr="0041006B">
        <w:rPr>
          <w:rFonts w:asciiTheme="majorHAnsi" w:hAnsiTheme="majorHAnsi" w:cstheme="majorHAnsi"/>
          <w:sz w:val="24"/>
          <w:szCs w:val="24"/>
          <w:vertAlign w:val="superscript"/>
        </w:rPr>
        <w:t>th</w:t>
      </w:r>
      <w:r w:rsidRPr="0041006B">
        <w:rPr>
          <w:rFonts w:asciiTheme="majorHAnsi" w:hAnsiTheme="majorHAnsi" w:cstheme="majorHAnsi"/>
          <w:sz w:val="24"/>
          <w:szCs w:val="24"/>
        </w:rPr>
        <w:t xml:space="preserve"> 2018].</w:t>
      </w:r>
    </w:p>
    <w:p w14:paraId="6813E478" w14:textId="77777777" w:rsidR="0041006B" w:rsidRPr="0041006B" w:rsidRDefault="0041006B" w:rsidP="0041006B">
      <w:pPr>
        <w:rPr>
          <w:rFonts w:asciiTheme="majorHAnsi" w:hAnsiTheme="majorHAnsi" w:cstheme="majorHAnsi"/>
          <w:sz w:val="24"/>
          <w:szCs w:val="24"/>
        </w:rPr>
      </w:pPr>
      <w:proofErr w:type="spellStart"/>
      <w:r w:rsidRPr="0041006B">
        <w:rPr>
          <w:rFonts w:asciiTheme="majorHAnsi" w:hAnsiTheme="majorHAnsi" w:cstheme="majorHAnsi"/>
          <w:sz w:val="24"/>
          <w:szCs w:val="24"/>
        </w:rPr>
        <w:t>Rodionova</w:t>
      </w:r>
      <w:proofErr w:type="spellEnd"/>
      <w:r w:rsidRPr="0041006B">
        <w:rPr>
          <w:rFonts w:asciiTheme="majorHAnsi" w:hAnsiTheme="majorHAnsi" w:cstheme="majorHAnsi"/>
          <w:sz w:val="24"/>
          <w:szCs w:val="24"/>
        </w:rPr>
        <w:t xml:space="preserve">, Z.  (2016). ‘Ryanair to cut back on UK flights in favour of EU routes after Brexit vote’, [Online] Available: </w:t>
      </w:r>
      <w:r w:rsidRPr="0041006B">
        <w:rPr>
          <w:rFonts w:asciiTheme="majorHAnsi" w:hAnsiTheme="majorHAnsi" w:cstheme="majorHAnsi"/>
          <w:sz w:val="24"/>
          <w:szCs w:val="24"/>
          <w:u w:val="single"/>
        </w:rPr>
        <w:t xml:space="preserve">https://www.independent.co.uk </w:t>
      </w:r>
      <w:r w:rsidRPr="0041006B">
        <w:rPr>
          <w:rFonts w:asciiTheme="majorHAnsi" w:hAnsiTheme="majorHAnsi" w:cstheme="majorHAnsi"/>
          <w:sz w:val="24"/>
          <w:szCs w:val="24"/>
        </w:rPr>
        <w:t>[Accessed on June 28</w:t>
      </w:r>
      <w:r w:rsidRPr="0041006B">
        <w:rPr>
          <w:rFonts w:asciiTheme="majorHAnsi" w:hAnsiTheme="majorHAnsi" w:cstheme="majorHAnsi"/>
          <w:sz w:val="24"/>
          <w:szCs w:val="24"/>
          <w:vertAlign w:val="superscript"/>
        </w:rPr>
        <w:t>th</w:t>
      </w:r>
      <w:r w:rsidRPr="0041006B">
        <w:rPr>
          <w:rFonts w:asciiTheme="majorHAnsi" w:hAnsiTheme="majorHAnsi" w:cstheme="majorHAnsi"/>
          <w:sz w:val="24"/>
          <w:szCs w:val="24"/>
        </w:rPr>
        <w:t xml:space="preserve"> 2018].</w:t>
      </w:r>
    </w:p>
    <w:p w14:paraId="5E30BB57" w14:textId="77777777" w:rsidR="0041006B" w:rsidRPr="0041006B" w:rsidRDefault="0041006B" w:rsidP="0041006B">
      <w:pPr>
        <w:rPr>
          <w:rFonts w:asciiTheme="majorHAnsi" w:hAnsiTheme="majorHAnsi" w:cstheme="majorHAnsi"/>
          <w:sz w:val="24"/>
          <w:szCs w:val="24"/>
        </w:rPr>
      </w:pPr>
      <w:r w:rsidRPr="0041006B">
        <w:rPr>
          <w:rFonts w:asciiTheme="majorHAnsi" w:hAnsiTheme="majorHAnsi" w:cstheme="majorHAnsi"/>
          <w:sz w:val="24"/>
          <w:szCs w:val="24"/>
        </w:rPr>
        <w:t xml:space="preserve">Ryanair DAC. (2018). ‘History of Ryanair’, [Online] Available: </w:t>
      </w:r>
      <w:r w:rsidRPr="0041006B">
        <w:rPr>
          <w:rStyle w:val="Hyperlink"/>
          <w:rFonts w:asciiTheme="majorHAnsi" w:hAnsiTheme="majorHAnsi" w:cstheme="majorHAnsi"/>
          <w:color w:val="auto"/>
          <w:sz w:val="24"/>
          <w:szCs w:val="24"/>
        </w:rPr>
        <w:t>https://corporate.ryanair.com</w:t>
      </w:r>
      <w:r w:rsidRPr="0041006B">
        <w:rPr>
          <w:rFonts w:asciiTheme="majorHAnsi" w:hAnsiTheme="majorHAnsi" w:cstheme="majorHAnsi"/>
          <w:sz w:val="24"/>
          <w:szCs w:val="24"/>
        </w:rPr>
        <w:t>. [Accessed on 28</w:t>
      </w:r>
      <w:r w:rsidRPr="0041006B">
        <w:rPr>
          <w:rFonts w:asciiTheme="majorHAnsi" w:hAnsiTheme="majorHAnsi" w:cstheme="majorHAnsi"/>
          <w:sz w:val="24"/>
          <w:szCs w:val="24"/>
          <w:vertAlign w:val="superscript"/>
        </w:rPr>
        <w:t>th</w:t>
      </w:r>
      <w:r w:rsidRPr="0041006B">
        <w:rPr>
          <w:rFonts w:asciiTheme="majorHAnsi" w:hAnsiTheme="majorHAnsi" w:cstheme="majorHAnsi"/>
          <w:sz w:val="24"/>
          <w:szCs w:val="24"/>
        </w:rPr>
        <w:t xml:space="preserve"> May 2018].</w:t>
      </w:r>
    </w:p>
    <w:p w14:paraId="0E8FDA17" w14:textId="77777777" w:rsidR="0041006B" w:rsidRPr="0041006B" w:rsidRDefault="0041006B" w:rsidP="0041006B">
      <w:pPr>
        <w:rPr>
          <w:rFonts w:asciiTheme="majorHAnsi" w:hAnsiTheme="majorHAnsi" w:cstheme="majorHAnsi"/>
          <w:sz w:val="24"/>
          <w:szCs w:val="24"/>
        </w:rPr>
      </w:pPr>
      <w:r w:rsidRPr="0041006B">
        <w:rPr>
          <w:rFonts w:asciiTheme="majorHAnsi" w:hAnsiTheme="majorHAnsi" w:cstheme="majorHAnsi"/>
          <w:sz w:val="24"/>
          <w:szCs w:val="24"/>
        </w:rPr>
        <w:t>Ryanair.com. (2017). ‘</w:t>
      </w:r>
      <w:r w:rsidRPr="0041006B">
        <w:rPr>
          <w:rFonts w:asciiTheme="majorHAnsi" w:hAnsiTheme="majorHAnsi" w:cstheme="majorHAnsi"/>
          <w:bCs/>
          <w:sz w:val="24"/>
          <w:szCs w:val="24"/>
        </w:rPr>
        <w:t xml:space="preserve">Ryanair Explains How and When It Will Re-Route Customers Affected by Flight Cancellations’, [Online] Available: </w:t>
      </w:r>
      <w:r w:rsidRPr="0041006B">
        <w:rPr>
          <w:rFonts w:asciiTheme="majorHAnsi" w:hAnsiTheme="majorHAnsi" w:cstheme="majorHAnsi"/>
          <w:sz w:val="24"/>
          <w:szCs w:val="24"/>
          <w:u w:val="single"/>
        </w:rPr>
        <w:t>https://corporate.ryanair.com</w:t>
      </w:r>
      <w:r w:rsidRPr="0041006B">
        <w:rPr>
          <w:rFonts w:asciiTheme="majorHAnsi" w:hAnsiTheme="majorHAnsi" w:cstheme="majorHAnsi"/>
          <w:sz w:val="24"/>
          <w:szCs w:val="24"/>
        </w:rPr>
        <w:t xml:space="preserve"> [Accessed on June 28</w:t>
      </w:r>
      <w:r w:rsidRPr="0041006B">
        <w:rPr>
          <w:rFonts w:asciiTheme="majorHAnsi" w:hAnsiTheme="majorHAnsi" w:cstheme="majorHAnsi"/>
          <w:sz w:val="24"/>
          <w:szCs w:val="24"/>
          <w:vertAlign w:val="superscript"/>
        </w:rPr>
        <w:t>th</w:t>
      </w:r>
      <w:r w:rsidRPr="0041006B">
        <w:rPr>
          <w:rFonts w:asciiTheme="majorHAnsi" w:hAnsiTheme="majorHAnsi" w:cstheme="majorHAnsi"/>
          <w:sz w:val="24"/>
          <w:szCs w:val="24"/>
        </w:rPr>
        <w:t xml:space="preserve"> 2018].</w:t>
      </w:r>
    </w:p>
    <w:p w14:paraId="3FAE63E5" w14:textId="77777777" w:rsidR="0041006B" w:rsidRPr="0041006B" w:rsidRDefault="0041006B" w:rsidP="0041006B">
      <w:pPr>
        <w:rPr>
          <w:rFonts w:asciiTheme="majorHAnsi" w:hAnsiTheme="majorHAnsi" w:cstheme="majorHAnsi"/>
          <w:sz w:val="24"/>
          <w:szCs w:val="24"/>
        </w:rPr>
      </w:pPr>
      <w:r w:rsidRPr="0041006B">
        <w:rPr>
          <w:rFonts w:asciiTheme="majorHAnsi" w:hAnsiTheme="majorHAnsi" w:cstheme="majorHAnsi"/>
          <w:sz w:val="24"/>
          <w:szCs w:val="24"/>
        </w:rPr>
        <w:t xml:space="preserve">Smith, R. (2017) ‘Ryanair has just suspended 34 routes until next year’, [Online] Available: </w:t>
      </w:r>
      <w:r w:rsidRPr="0041006B">
        <w:rPr>
          <w:rFonts w:asciiTheme="majorHAnsi" w:hAnsiTheme="majorHAnsi" w:cstheme="majorHAnsi"/>
          <w:sz w:val="24"/>
          <w:szCs w:val="24"/>
          <w:u w:val="single"/>
        </w:rPr>
        <w:t xml:space="preserve">http://www.cityam.com </w:t>
      </w:r>
      <w:r w:rsidRPr="0041006B">
        <w:rPr>
          <w:rFonts w:asciiTheme="majorHAnsi" w:hAnsiTheme="majorHAnsi" w:cstheme="majorHAnsi"/>
          <w:sz w:val="24"/>
          <w:szCs w:val="24"/>
        </w:rPr>
        <w:t>[accessed date 2018 June 24th].</w:t>
      </w:r>
      <w:r w:rsidRPr="0041006B">
        <w:rPr>
          <w:rFonts w:asciiTheme="majorHAnsi" w:hAnsiTheme="majorHAnsi" w:cstheme="majorHAnsi"/>
          <w:sz w:val="24"/>
          <w:szCs w:val="24"/>
          <w:u w:val="single"/>
        </w:rPr>
        <w:t xml:space="preserve"> </w:t>
      </w:r>
    </w:p>
    <w:p w14:paraId="203B233B" w14:textId="77777777" w:rsidR="0041006B" w:rsidRPr="0041006B" w:rsidRDefault="0041006B" w:rsidP="0041006B">
      <w:pPr>
        <w:rPr>
          <w:rFonts w:asciiTheme="majorHAnsi" w:hAnsiTheme="majorHAnsi" w:cstheme="majorHAnsi"/>
          <w:sz w:val="24"/>
          <w:szCs w:val="24"/>
        </w:rPr>
      </w:pPr>
      <w:r w:rsidRPr="0041006B">
        <w:rPr>
          <w:rFonts w:asciiTheme="majorHAnsi" w:hAnsiTheme="majorHAnsi" w:cstheme="majorHAnsi"/>
          <w:sz w:val="24"/>
          <w:szCs w:val="24"/>
        </w:rPr>
        <w:t xml:space="preserve">The Economist. (2017). ‘Ryanair’s Mass Cancellations are a Problem of its Own Making’, The Economist [Online] Available: </w:t>
      </w:r>
      <w:hyperlink r:id="rId9" w:history="1">
        <w:r w:rsidRPr="0041006B">
          <w:rPr>
            <w:rStyle w:val="Hyperlink"/>
            <w:rFonts w:asciiTheme="majorHAnsi" w:hAnsiTheme="majorHAnsi" w:cstheme="majorHAnsi"/>
            <w:color w:val="auto"/>
            <w:sz w:val="24"/>
            <w:szCs w:val="24"/>
          </w:rPr>
          <w:t>https://www.economist.com</w:t>
        </w:r>
      </w:hyperlink>
      <w:r w:rsidRPr="0041006B">
        <w:rPr>
          <w:rFonts w:asciiTheme="majorHAnsi" w:hAnsiTheme="majorHAnsi" w:cstheme="majorHAnsi"/>
          <w:sz w:val="24"/>
          <w:szCs w:val="24"/>
        </w:rPr>
        <w:t>. [Accessed on 28</w:t>
      </w:r>
      <w:r w:rsidRPr="0041006B">
        <w:rPr>
          <w:rFonts w:asciiTheme="majorHAnsi" w:hAnsiTheme="majorHAnsi" w:cstheme="majorHAnsi"/>
          <w:sz w:val="24"/>
          <w:szCs w:val="24"/>
          <w:vertAlign w:val="superscript"/>
        </w:rPr>
        <w:t>th</w:t>
      </w:r>
      <w:r w:rsidRPr="0041006B">
        <w:rPr>
          <w:rFonts w:asciiTheme="majorHAnsi" w:hAnsiTheme="majorHAnsi" w:cstheme="majorHAnsi"/>
          <w:sz w:val="24"/>
          <w:szCs w:val="24"/>
        </w:rPr>
        <w:t xml:space="preserve"> May 2018]. </w:t>
      </w:r>
    </w:p>
    <w:p w14:paraId="17C35C83" w14:textId="77777777" w:rsidR="0041006B" w:rsidRPr="0041006B" w:rsidRDefault="0041006B" w:rsidP="0041006B">
      <w:pPr>
        <w:rPr>
          <w:rFonts w:asciiTheme="majorHAnsi" w:hAnsiTheme="majorHAnsi" w:cstheme="majorHAnsi"/>
          <w:sz w:val="24"/>
          <w:szCs w:val="24"/>
        </w:rPr>
      </w:pPr>
      <w:proofErr w:type="spellStart"/>
      <w:r w:rsidRPr="0041006B">
        <w:rPr>
          <w:rFonts w:asciiTheme="majorHAnsi" w:hAnsiTheme="majorHAnsi" w:cstheme="majorHAnsi"/>
          <w:bCs/>
          <w:sz w:val="24"/>
          <w:szCs w:val="24"/>
        </w:rPr>
        <w:t>Topham</w:t>
      </w:r>
      <w:proofErr w:type="spellEnd"/>
      <w:r w:rsidRPr="0041006B">
        <w:rPr>
          <w:rFonts w:asciiTheme="majorHAnsi" w:hAnsiTheme="majorHAnsi" w:cstheme="majorHAnsi"/>
          <w:sz w:val="24"/>
          <w:szCs w:val="24"/>
        </w:rPr>
        <w:t xml:space="preserve">, G. (2018). ‘Ryanair applies for UK licence as airline braces for hard Brexit’, [Online] Available: </w:t>
      </w:r>
      <w:r w:rsidRPr="0041006B">
        <w:rPr>
          <w:rFonts w:asciiTheme="majorHAnsi" w:hAnsiTheme="majorHAnsi" w:cstheme="majorHAnsi"/>
          <w:sz w:val="24"/>
          <w:szCs w:val="24"/>
          <w:u w:val="single"/>
        </w:rPr>
        <w:t>https://www.theguardian.com</w:t>
      </w:r>
      <w:r w:rsidRPr="0041006B">
        <w:rPr>
          <w:rFonts w:asciiTheme="majorHAnsi" w:hAnsiTheme="majorHAnsi" w:cstheme="majorHAnsi"/>
          <w:sz w:val="24"/>
          <w:szCs w:val="24"/>
        </w:rPr>
        <w:t xml:space="preserve"> [Accessed on June 28</w:t>
      </w:r>
      <w:r w:rsidRPr="0041006B">
        <w:rPr>
          <w:rFonts w:asciiTheme="majorHAnsi" w:hAnsiTheme="majorHAnsi" w:cstheme="majorHAnsi"/>
          <w:sz w:val="24"/>
          <w:szCs w:val="24"/>
          <w:vertAlign w:val="superscript"/>
        </w:rPr>
        <w:t>th</w:t>
      </w:r>
      <w:r w:rsidRPr="0041006B">
        <w:rPr>
          <w:rFonts w:asciiTheme="majorHAnsi" w:hAnsiTheme="majorHAnsi" w:cstheme="majorHAnsi"/>
          <w:sz w:val="24"/>
          <w:szCs w:val="24"/>
        </w:rPr>
        <w:t xml:space="preserve"> 2018].</w:t>
      </w:r>
    </w:p>
    <w:p w14:paraId="3CC0CB68" w14:textId="77777777" w:rsidR="0041006B" w:rsidRPr="0041006B" w:rsidRDefault="0041006B" w:rsidP="0041006B">
      <w:pPr>
        <w:rPr>
          <w:rFonts w:asciiTheme="majorHAnsi" w:hAnsiTheme="majorHAnsi" w:cstheme="majorHAnsi"/>
          <w:sz w:val="24"/>
          <w:szCs w:val="24"/>
        </w:rPr>
      </w:pPr>
      <w:proofErr w:type="spellStart"/>
      <w:r w:rsidRPr="0041006B">
        <w:rPr>
          <w:rFonts w:asciiTheme="majorHAnsi" w:hAnsiTheme="majorHAnsi" w:cstheme="majorHAnsi"/>
          <w:sz w:val="24"/>
          <w:szCs w:val="24"/>
        </w:rPr>
        <w:t>Tungate</w:t>
      </w:r>
      <w:proofErr w:type="spellEnd"/>
      <w:r w:rsidRPr="0041006B">
        <w:rPr>
          <w:rFonts w:asciiTheme="majorHAnsi" w:hAnsiTheme="majorHAnsi" w:cstheme="majorHAnsi"/>
          <w:sz w:val="24"/>
          <w:szCs w:val="24"/>
        </w:rPr>
        <w:t xml:space="preserve">, M. (2017) ‘The Brief History of Ryanair’ [Online] Available: </w:t>
      </w:r>
      <w:r w:rsidRPr="0041006B">
        <w:rPr>
          <w:rStyle w:val="Hyperlink"/>
          <w:rFonts w:asciiTheme="majorHAnsi" w:hAnsiTheme="majorHAnsi" w:cstheme="majorHAnsi"/>
          <w:color w:val="auto"/>
          <w:sz w:val="24"/>
          <w:szCs w:val="24"/>
        </w:rPr>
        <w:t>https://www.managementtoday.co.uk</w:t>
      </w:r>
      <w:r w:rsidRPr="0041006B">
        <w:rPr>
          <w:rFonts w:asciiTheme="majorHAnsi" w:hAnsiTheme="majorHAnsi" w:cstheme="majorHAnsi"/>
          <w:sz w:val="24"/>
          <w:szCs w:val="24"/>
        </w:rPr>
        <w:t xml:space="preserve"> [accessed date 2018 June 23</w:t>
      </w:r>
      <w:r w:rsidRPr="0041006B">
        <w:rPr>
          <w:rFonts w:asciiTheme="majorHAnsi" w:hAnsiTheme="majorHAnsi" w:cstheme="majorHAnsi"/>
          <w:sz w:val="24"/>
          <w:szCs w:val="24"/>
          <w:vertAlign w:val="superscript"/>
        </w:rPr>
        <w:t>rd</w:t>
      </w:r>
      <w:r w:rsidRPr="0041006B">
        <w:rPr>
          <w:rFonts w:asciiTheme="majorHAnsi" w:hAnsiTheme="majorHAnsi" w:cstheme="majorHAnsi"/>
          <w:sz w:val="24"/>
          <w:szCs w:val="24"/>
        </w:rPr>
        <w:t>].</w:t>
      </w:r>
    </w:p>
    <w:p w14:paraId="4B482900" w14:textId="77777777" w:rsidR="0041006B" w:rsidRPr="0041006B" w:rsidRDefault="0041006B" w:rsidP="0041006B">
      <w:pPr>
        <w:rPr>
          <w:rFonts w:asciiTheme="majorHAnsi" w:hAnsiTheme="majorHAnsi" w:cstheme="majorHAnsi"/>
          <w:sz w:val="24"/>
          <w:szCs w:val="24"/>
        </w:rPr>
      </w:pPr>
      <w:r w:rsidRPr="0041006B">
        <w:rPr>
          <w:rFonts w:asciiTheme="majorHAnsi" w:hAnsiTheme="majorHAnsi" w:cstheme="majorHAnsi"/>
          <w:sz w:val="24"/>
          <w:szCs w:val="24"/>
        </w:rPr>
        <w:t xml:space="preserve">UK Essays. (2017). ‘Ryanair Internal and External Factors’, [Online] Available: </w:t>
      </w:r>
      <w:r w:rsidRPr="0041006B">
        <w:rPr>
          <w:rFonts w:asciiTheme="majorHAnsi" w:hAnsiTheme="majorHAnsi" w:cstheme="majorHAnsi"/>
          <w:sz w:val="24"/>
          <w:szCs w:val="24"/>
          <w:u w:val="single"/>
        </w:rPr>
        <w:t>https://www.ukessays.com</w:t>
      </w:r>
      <w:r w:rsidRPr="0041006B">
        <w:rPr>
          <w:rFonts w:asciiTheme="majorHAnsi" w:hAnsiTheme="majorHAnsi" w:cstheme="majorHAnsi"/>
          <w:sz w:val="24"/>
          <w:szCs w:val="24"/>
        </w:rPr>
        <w:t xml:space="preserve"> [Accessed on June 28</w:t>
      </w:r>
      <w:r w:rsidRPr="0041006B">
        <w:rPr>
          <w:rFonts w:asciiTheme="majorHAnsi" w:hAnsiTheme="majorHAnsi" w:cstheme="majorHAnsi"/>
          <w:sz w:val="24"/>
          <w:szCs w:val="24"/>
          <w:vertAlign w:val="superscript"/>
        </w:rPr>
        <w:t>th</w:t>
      </w:r>
      <w:r w:rsidRPr="0041006B">
        <w:rPr>
          <w:rFonts w:asciiTheme="majorHAnsi" w:hAnsiTheme="majorHAnsi" w:cstheme="majorHAnsi"/>
          <w:sz w:val="24"/>
          <w:szCs w:val="24"/>
        </w:rPr>
        <w:t xml:space="preserve"> 2018].</w:t>
      </w:r>
    </w:p>
    <w:p w14:paraId="2A59C522" w14:textId="77777777" w:rsidR="0041006B" w:rsidRPr="0041006B" w:rsidRDefault="0041006B" w:rsidP="0041006B">
      <w:pPr>
        <w:rPr>
          <w:rFonts w:asciiTheme="majorHAnsi" w:hAnsiTheme="majorHAnsi" w:cstheme="majorHAnsi"/>
          <w:sz w:val="24"/>
          <w:szCs w:val="24"/>
        </w:rPr>
      </w:pPr>
      <w:r w:rsidRPr="0041006B">
        <w:rPr>
          <w:rFonts w:asciiTheme="majorHAnsi" w:hAnsiTheme="majorHAnsi" w:cstheme="majorHAnsi"/>
          <w:sz w:val="24"/>
          <w:szCs w:val="24"/>
        </w:rPr>
        <w:t xml:space="preserve">Woodman, Peter. (2014). ‘Ryanair Slams Regulator over Stanstead Move’, The Independent [Online] Available: </w:t>
      </w:r>
      <w:r w:rsidRPr="0041006B">
        <w:rPr>
          <w:rStyle w:val="Hyperlink"/>
          <w:rFonts w:asciiTheme="majorHAnsi" w:hAnsiTheme="majorHAnsi" w:cstheme="majorHAnsi"/>
          <w:color w:val="auto"/>
          <w:sz w:val="24"/>
          <w:szCs w:val="24"/>
        </w:rPr>
        <w:t>https://www.independent.co.uk</w:t>
      </w:r>
      <w:r w:rsidRPr="0041006B">
        <w:rPr>
          <w:rFonts w:asciiTheme="majorHAnsi" w:hAnsiTheme="majorHAnsi" w:cstheme="majorHAnsi"/>
          <w:sz w:val="24"/>
          <w:szCs w:val="24"/>
        </w:rPr>
        <w:t>. [Accessed on 28</w:t>
      </w:r>
      <w:r w:rsidRPr="0041006B">
        <w:rPr>
          <w:rFonts w:asciiTheme="majorHAnsi" w:hAnsiTheme="majorHAnsi" w:cstheme="majorHAnsi"/>
          <w:sz w:val="24"/>
          <w:szCs w:val="24"/>
          <w:vertAlign w:val="superscript"/>
        </w:rPr>
        <w:t>th</w:t>
      </w:r>
      <w:r w:rsidRPr="0041006B">
        <w:rPr>
          <w:rFonts w:asciiTheme="majorHAnsi" w:hAnsiTheme="majorHAnsi" w:cstheme="majorHAnsi"/>
          <w:sz w:val="24"/>
          <w:szCs w:val="24"/>
        </w:rPr>
        <w:t xml:space="preserve"> May 2018].</w:t>
      </w:r>
    </w:p>
    <w:p w14:paraId="2CA76EE3" w14:textId="77777777" w:rsidR="00B41380" w:rsidRPr="006B23B0" w:rsidRDefault="00B41380" w:rsidP="00602629">
      <w:pPr>
        <w:rPr>
          <w:rFonts w:asciiTheme="majorHAnsi" w:hAnsiTheme="majorHAnsi" w:cstheme="majorHAnsi"/>
          <w:sz w:val="24"/>
          <w:szCs w:val="24"/>
        </w:rPr>
      </w:pPr>
      <w:bookmarkStart w:id="7" w:name="_Toc508199694"/>
    </w:p>
    <w:p w14:paraId="1F05E427" w14:textId="77777777" w:rsidR="005828AC" w:rsidRDefault="005828AC" w:rsidP="00602629">
      <w:pPr>
        <w:rPr>
          <w:rFonts w:asciiTheme="majorHAnsi" w:hAnsiTheme="majorHAnsi" w:cstheme="majorHAnsi"/>
          <w:sz w:val="24"/>
          <w:szCs w:val="24"/>
        </w:rPr>
      </w:pPr>
    </w:p>
    <w:p w14:paraId="0432BAB3" w14:textId="77777777" w:rsidR="005828AC" w:rsidRDefault="005828AC" w:rsidP="00602629">
      <w:pPr>
        <w:rPr>
          <w:rFonts w:asciiTheme="majorHAnsi" w:hAnsiTheme="majorHAnsi" w:cstheme="majorHAnsi"/>
          <w:sz w:val="24"/>
          <w:szCs w:val="24"/>
        </w:rPr>
      </w:pPr>
    </w:p>
    <w:p w14:paraId="45914D2F" w14:textId="77777777" w:rsidR="00DF50A1" w:rsidRPr="00DF50A1" w:rsidRDefault="00DF50A1" w:rsidP="00DF50A1">
      <w:bookmarkStart w:id="8" w:name="_GoBack"/>
      <w:bookmarkEnd w:id="7"/>
      <w:bookmarkEnd w:id="8"/>
    </w:p>
    <w:sectPr w:rsidR="00DF50A1" w:rsidRPr="00DF50A1" w:rsidSect="007D489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562583"/>
    <w:multiLevelType w:val="multilevel"/>
    <w:tmpl w:val="9DE4E28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CB5592C"/>
    <w:multiLevelType w:val="multilevel"/>
    <w:tmpl w:val="514C470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B71108E"/>
    <w:multiLevelType w:val="multilevel"/>
    <w:tmpl w:val="B8F2939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EDC6497"/>
    <w:multiLevelType w:val="multilevel"/>
    <w:tmpl w:val="7BC6BD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FD53B60"/>
    <w:multiLevelType w:val="hybridMultilevel"/>
    <w:tmpl w:val="EF564C12"/>
    <w:lvl w:ilvl="0" w:tplc="1D2A5B3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4096" w:nlCheck="1" w:checkStyle="0"/>
  <w:activeWritingStyle w:appName="MSWord" w:lang="en-US" w:vendorID="64" w:dllVersion="4096"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893"/>
    <w:rsid w:val="000379B4"/>
    <w:rsid w:val="000B1856"/>
    <w:rsid w:val="000B248C"/>
    <w:rsid w:val="000E45A2"/>
    <w:rsid w:val="000F7A9F"/>
    <w:rsid w:val="00132775"/>
    <w:rsid w:val="0013730D"/>
    <w:rsid w:val="00186F93"/>
    <w:rsid w:val="001960A3"/>
    <w:rsid w:val="001A585E"/>
    <w:rsid w:val="001C2644"/>
    <w:rsid w:val="001C4937"/>
    <w:rsid w:val="001C5F3C"/>
    <w:rsid w:val="001F29CE"/>
    <w:rsid w:val="00211F8D"/>
    <w:rsid w:val="002321BD"/>
    <w:rsid w:val="002427A1"/>
    <w:rsid w:val="00252BCA"/>
    <w:rsid w:val="00262379"/>
    <w:rsid w:val="00267747"/>
    <w:rsid w:val="00273BF2"/>
    <w:rsid w:val="0029363A"/>
    <w:rsid w:val="002A7E7B"/>
    <w:rsid w:val="002B4B16"/>
    <w:rsid w:val="002C2970"/>
    <w:rsid w:val="002C7F6E"/>
    <w:rsid w:val="0030126B"/>
    <w:rsid w:val="00304B65"/>
    <w:rsid w:val="0031698A"/>
    <w:rsid w:val="003306AB"/>
    <w:rsid w:val="00331533"/>
    <w:rsid w:val="00354B1A"/>
    <w:rsid w:val="00364660"/>
    <w:rsid w:val="00364F14"/>
    <w:rsid w:val="00381572"/>
    <w:rsid w:val="0039549E"/>
    <w:rsid w:val="003A5556"/>
    <w:rsid w:val="003B7F73"/>
    <w:rsid w:val="003C04DE"/>
    <w:rsid w:val="0040459C"/>
    <w:rsid w:val="0041006B"/>
    <w:rsid w:val="004220A7"/>
    <w:rsid w:val="004454B9"/>
    <w:rsid w:val="004535CC"/>
    <w:rsid w:val="00455BF7"/>
    <w:rsid w:val="00456AB3"/>
    <w:rsid w:val="00481584"/>
    <w:rsid w:val="00492489"/>
    <w:rsid w:val="004954E8"/>
    <w:rsid w:val="004B37EF"/>
    <w:rsid w:val="004B4585"/>
    <w:rsid w:val="004C3ADC"/>
    <w:rsid w:val="004C77C1"/>
    <w:rsid w:val="005033B7"/>
    <w:rsid w:val="00507A89"/>
    <w:rsid w:val="00513C17"/>
    <w:rsid w:val="00536809"/>
    <w:rsid w:val="00554430"/>
    <w:rsid w:val="00563948"/>
    <w:rsid w:val="005674ED"/>
    <w:rsid w:val="00570EA3"/>
    <w:rsid w:val="00576483"/>
    <w:rsid w:val="005828AC"/>
    <w:rsid w:val="00594D9B"/>
    <w:rsid w:val="005B2BDF"/>
    <w:rsid w:val="005C4CDB"/>
    <w:rsid w:val="005F706B"/>
    <w:rsid w:val="00602629"/>
    <w:rsid w:val="00644B7C"/>
    <w:rsid w:val="00651276"/>
    <w:rsid w:val="0067226D"/>
    <w:rsid w:val="006910B7"/>
    <w:rsid w:val="00692CF3"/>
    <w:rsid w:val="00695D00"/>
    <w:rsid w:val="006A21F0"/>
    <w:rsid w:val="006B1409"/>
    <w:rsid w:val="006B23B0"/>
    <w:rsid w:val="006B507C"/>
    <w:rsid w:val="006F1098"/>
    <w:rsid w:val="006F78D5"/>
    <w:rsid w:val="00703F8B"/>
    <w:rsid w:val="00705FE8"/>
    <w:rsid w:val="00711104"/>
    <w:rsid w:val="00711111"/>
    <w:rsid w:val="00725A66"/>
    <w:rsid w:val="00725C3B"/>
    <w:rsid w:val="007449F0"/>
    <w:rsid w:val="00753820"/>
    <w:rsid w:val="007D3064"/>
    <w:rsid w:val="007D4893"/>
    <w:rsid w:val="008140EC"/>
    <w:rsid w:val="00816009"/>
    <w:rsid w:val="00844C78"/>
    <w:rsid w:val="00861C85"/>
    <w:rsid w:val="00881172"/>
    <w:rsid w:val="00885D3F"/>
    <w:rsid w:val="008A4F5B"/>
    <w:rsid w:val="008B1452"/>
    <w:rsid w:val="008C518E"/>
    <w:rsid w:val="008D233C"/>
    <w:rsid w:val="00915ACB"/>
    <w:rsid w:val="009401A6"/>
    <w:rsid w:val="009437CD"/>
    <w:rsid w:val="00967E0A"/>
    <w:rsid w:val="009B0D11"/>
    <w:rsid w:val="009C2297"/>
    <w:rsid w:val="009D255B"/>
    <w:rsid w:val="009F12AC"/>
    <w:rsid w:val="00A035E8"/>
    <w:rsid w:val="00A16A69"/>
    <w:rsid w:val="00A221F1"/>
    <w:rsid w:val="00A27A3B"/>
    <w:rsid w:val="00A663E2"/>
    <w:rsid w:val="00A71D73"/>
    <w:rsid w:val="00A845AD"/>
    <w:rsid w:val="00B07C04"/>
    <w:rsid w:val="00B36C33"/>
    <w:rsid w:val="00B41380"/>
    <w:rsid w:val="00B41D56"/>
    <w:rsid w:val="00B57E11"/>
    <w:rsid w:val="00B63A97"/>
    <w:rsid w:val="00B72E15"/>
    <w:rsid w:val="00B77A6B"/>
    <w:rsid w:val="00BA1C7A"/>
    <w:rsid w:val="00BB0857"/>
    <w:rsid w:val="00BB7A60"/>
    <w:rsid w:val="00BE08B5"/>
    <w:rsid w:val="00BE4747"/>
    <w:rsid w:val="00C06489"/>
    <w:rsid w:val="00C07E67"/>
    <w:rsid w:val="00C16E9C"/>
    <w:rsid w:val="00CC13DD"/>
    <w:rsid w:val="00CC35FF"/>
    <w:rsid w:val="00CE64B2"/>
    <w:rsid w:val="00CF22F8"/>
    <w:rsid w:val="00D00DBF"/>
    <w:rsid w:val="00D062BB"/>
    <w:rsid w:val="00D0797F"/>
    <w:rsid w:val="00D114E5"/>
    <w:rsid w:val="00D141D1"/>
    <w:rsid w:val="00D44034"/>
    <w:rsid w:val="00D52418"/>
    <w:rsid w:val="00D555CF"/>
    <w:rsid w:val="00D96297"/>
    <w:rsid w:val="00DA1758"/>
    <w:rsid w:val="00DD135B"/>
    <w:rsid w:val="00DD1C5F"/>
    <w:rsid w:val="00DE1A76"/>
    <w:rsid w:val="00DE2E35"/>
    <w:rsid w:val="00DF1657"/>
    <w:rsid w:val="00DF50A1"/>
    <w:rsid w:val="00DF6C8F"/>
    <w:rsid w:val="00E1451C"/>
    <w:rsid w:val="00E27DC3"/>
    <w:rsid w:val="00E33086"/>
    <w:rsid w:val="00E41C64"/>
    <w:rsid w:val="00E51773"/>
    <w:rsid w:val="00EA2FCE"/>
    <w:rsid w:val="00ED11D1"/>
    <w:rsid w:val="00EE1D7E"/>
    <w:rsid w:val="00EE277F"/>
    <w:rsid w:val="00EE2BB8"/>
    <w:rsid w:val="00EF1F98"/>
    <w:rsid w:val="00EF6B26"/>
    <w:rsid w:val="00F007C4"/>
    <w:rsid w:val="00F16B7C"/>
    <w:rsid w:val="00F223F0"/>
    <w:rsid w:val="00F22636"/>
    <w:rsid w:val="00FA18D8"/>
    <w:rsid w:val="00FB5F57"/>
    <w:rsid w:val="00FC35FB"/>
    <w:rsid w:val="00FD0B81"/>
    <w:rsid w:val="00FF32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9A6B6"/>
  <w15:chartTrackingRefBased/>
  <w15:docId w15:val="{6628E23F-34EF-456F-BFE5-A3591B63F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48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50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5">
    <w:name w:val="heading 5"/>
    <w:basedOn w:val="Normal"/>
    <w:next w:val="Normal"/>
    <w:link w:val="Heading5Char"/>
    <w:uiPriority w:val="9"/>
    <w:semiHidden/>
    <w:unhideWhenUsed/>
    <w:qFormat/>
    <w:rsid w:val="00D52418"/>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8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4893"/>
    <w:rPr>
      <w:rFonts w:eastAsiaTheme="minorEastAsia"/>
      <w:lang w:val="en-US"/>
    </w:rPr>
  </w:style>
  <w:style w:type="character" w:customStyle="1" w:styleId="Heading1Char">
    <w:name w:val="Heading 1 Char"/>
    <w:basedOn w:val="DefaultParagraphFont"/>
    <w:link w:val="Heading1"/>
    <w:uiPriority w:val="9"/>
    <w:rsid w:val="007D489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4893"/>
    <w:pPr>
      <w:outlineLvl w:val="9"/>
    </w:pPr>
    <w:rPr>
      <w:lang w:val="en-US"/>
    </w:rPr>
  </w:style>
  <w:style w:type="paragraph" w:styleId="TOC1">
    <w:name w:val="toc 1"/>
    <w:basedOn w:val="Normal"/>
    <w:next w:val="Normal"/>
    <w:autoRedefine/>
    <w:uiPriority w:val="39"/>
    <w:unhideWhenUsed/>
    <w:rsid w:val="007D4893"/>
    <w:pPr>
      <w:spacing w:after="100"/>
    </w:pPr>
  </w:style>
  <w:style w:type="character" w:styleId="Hyperlink">
    <w:name w:val="Hyperlink"/>
    <w:basedOn w:val="DefaultParagraphFont"/>
    <w:uiPriority w:val="99"/>
    <w:unhideWhenUsed/>
    <w:rsid w:val="007D4893"/>
    <w:rPr>
      <w:color w:val="0563C1" w:themeColor="hyperlink"/>
      <w:u w:val="single"/>
    </w:rPr>
  </w:style>
  <w:style w:type="character" w:customStyle="1" w:styleId="Heading2Char">
    <w:name w:val="Heading 2 Char"/>
    <w:basedOn w:val="DefaultParagraphFont"/>
    <w:link w:val="Heading2"/>
    <w:uiPriority w:val="9"/>
    <w:rsid w:val="00DF50A1"/>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E41C64"/>
    <w:pPr>
      <w:spacing w:after="100"/>
      <w:ind w:left="220"/>
    </w:pPr>
  </w:style>
  <w:style w:type="paragraph" w:styleId="ListParagraph">
    <w:name w:val="List Paragraph"/>
    <w:basedOn w:val="Normal"/>
    <w:uiPriority w:val="34"/>
    <w:qFormat/>
    <w:rsid w:val="00DF1657"/>
    <w:pPr>
      <w:ind w:left="720"/>
      <w:contextualSpacing/>
    </w:pPr>
  </w:style>
  <w:style w:type="character" w:customStyle="1" w:styleId="w8qarf">
    <w:name w:val="w8qarf"/>
    <w:basedOn w:val="DefaultParagraphFont"/>
    <w:rsid w:val="00364F14"/>
  </w:style>
  <w:style w:type="character" w:customStyle="1" w:styleId="lrzxr">
    <w:name w:val="lrzxr"/>
    <w:basedOn w:val="DefaultParagraphFont"/>
    <w:rsid w:val="00364F14"/>
  </w:style>
  <w:style w:type="character" w:customStyle="1" w:styleId="q0mkhf">
    <w:name w:val="q0mkhf"/>
    <w:basedOn w:val="DefaultParagraphFont"/>
    <w:rsid w:val="00364F14"/>
  </w:style>
  <w:style w:type="character" w:customStyle="1" w:styleId="kno-fv">
    <w:name w:val="kno-fv"/>
    <w:basedOn w:val="DefaultParagraphFont"/>
    <w:rsid w:val="00364F14"/>
  </w:style>
  <w:style w:type="character" w:styleId="UnresolvedMention">
    <w:name w:val="Unresolved Mention"/>
    <w:basedOn w:val="DefaultParagraphFont"/>
    <w:uiPriority w:val="99"/>
    <w:semiHidden/>
    <w:unhideWhenUsed/>
    <w:rsid w:val="00A16A69"/>
    <w:rPr>
      <w:color w:val="605E5C"/>
      <w:shd w:val="clear" w:color="auto" w:fill="E1DFDD"/>
    </w:rPr>
  </w:style>
  <w:style w:type="character" w:customStyle="1" w:styleId="Heading5Char">
    <w:name w:val="Heading 5 Char"/>
    <w:basedOn w:val="DefaultParagraphFont"/>
    <w:link w:val="Heading5"/>
    <w:uiPriority w:val="9"/>
    <w:semiHidden/>
    <w:rsid w:val="00D52418"/>
    <w:rPr>
      <w:rFonts w:asciiTheme="majorHAnsi" w:eastAsiaTheme="majorEastAsia" w:hAnsiTheme="majorHAnsi" w:cstheme="majorBidi"/>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569827">
      <w:bodyDiv w:val="1"/>
      <w:marLeft w:val="0"/>
      <w:marRight w:val="0"/>
      <w:marTop w:val="0"/>
      <w:marBottom w:val="0"/>
      <w:divBdr>
        <w:top w:val="none" w:sz="0" w:space="0" w:color="auto"/>
        <w:left w:val="none" w:sz="0" w:space="0" w:color="auto"/>
        <w:bottom w:val="none" w:sz="0" w:space="0" w:color="auto"/>
        <w:right w:val="none" w:sz="0" w:space="0" w:color="auto"/>
      </w:divBdr>
    </w:div>
    <w:div w:id="512837233">
      <w:bodyDiv w:val="1"/>
      <w:marLeft w:val="0"/>
      <w:marRight w:val="0"/>
      <w:marTop w:val="0"/>
      <w:marBottom w:val="0"/>
      <w:divBdr>
        <w:top w:val="none" w:sz="0" w:space="0" w:color="auto"/>
        <w:left w:val="none" w:sz="0" w:space="0" w:color="auto"/>
        <w:bottom w:val="none" w:sz="0" w:space="0" w:color="auto"/>
        <w:right w:val="none" w:sz="0" w:space="0" w:color="auto"/>
      </w:divBdr>
    </w:div>
    <w:div w:id="542444749">
      <w:bodyDiv w:val="1"/>
      <w:marLeft w:val="0"/>
      <w:marRight w:val="0"/>
      <w:marTop w:val="0"/>
      <w:marBottom w:val="0"/>
      <w:divBdr>
        <w:top w:val="none" w:sz="0" w:space="0" w:color="auto"/>
        <w:left w:val="none" w:sz="0" w:space="0" w:color="auto"/>
        <w:bottom w:val="none" w:sz="0" w:space="0" w:color="auto"/>
        <w:right w:val="none" w:sz="0" w:space="0" w:color="auto"/>
      </w:divBdr>
    </w:div>
    <w:div w:id="661392356">
      <w:bodyDiv w:val="1"/>
      <w:marLeft w:val="0"/>
      <w:marRight w:val="0"/>
      <w:marTop w:val="0"/>
      <w:marBottom w:val="0"/>
      <w:divBdr>
        <w:top w:val="none" w:sz="0" w:space="0" w:color="auto"/>
        <w:left w:val="none" w:sz="0" w:space="0" w:color="auto"/>
        <w:bottom w:val="none" w:sz="0" w:space="0" w:color="auto"/>
        <w:right w:val="none" w:sz="0" w:space="0" w:color="auto"/>
      </w:divBdr>
    </w:div>
    <w:div w:id="696925064">
      <w:bodyDiv w:val="1"/>
      <w:marLeft w:val="0"/>
      <w:marRight w:val="0"/>
      <w:marTop w:val="0"/>
      <w:marBottom w:val="0"/>
      <w:divBdr>
        <w:top w:val="none" w:sz="0" w:space="0" w:color="auto"/>
        <w:left w:val="none" w:sz="0" w:space="0" w:color="auto"/>
        <w:bottom w:val="none" w:sz="0" w:space="0" w:color="auto"/>
        <w:right w:val="none" w:sz="0" w:space="0" w:color="auto"/>
      </w:divBdr>
    </w:div>
    <w:div w:id="779255325">
      <w:bodyDiv w:val="1"/>
      <w:marLeft w:val="0"/>
      <w:marRight w:val="0"/>
      <w:marTop w:val="0"/>
      <w:marBottom w:val="0"/>
      <w:divBdr>
        <w:top w:val="none" w:sz="0" w:space="0" w:color="auto"/>
        <w:left w:val="none" w:sz="0" w:space="0" w:color="auto"/>
        <w:bottom w:val="none" w:sz="0" w:space="0" w:color="auto"/>
        <w:right w:val="none" w:sz="0" w:space="0" w:color="auto"/>
      </w:divBdr>
    </w:div>
    <w:div w:id="1324822493">
      <w:bodyDiv w:val="1"/>
      <w:marLeft w:val="0"/>
      <w:marRight w:val="0"/>
      <w:marTop w:val="0"/>
      <w:marBottom w:val="0"/>
      <w:divBdr>
        <w:top w:val="none" w:sz="0" w:space="0" w:color="auto"/>
        <w:left w:val="none" w:sz="0" w:space="0" w:color="auto"/>
        <w:bottom w:val="none" w:sz="0" w:space="0" w:color="auto"/>
        <w:right w:val="none" w:sz="0" w:space="0" w:color="auto"/>
      </w:divBdr>
      <w:divsChild>
        <w:div w:id="703016664">
          <w:marLeft w:val="300"/>
          <w:marRight w:val="0"/>
          <w:marTop w:val="60"/>
          <w:marBottom w:val="180"/>
          <w:divBdr>
            <w:top w:val="none" w:sz="0" w:space="0" w:color="auto"/>
            <w:left w:val="none" w:sz="0" w:space="0" w:color="auto"/>
            <w:bottom w:val="none" w:sz="0" w:space="0" w:color="auto"/>
            <w:right w:val="none" w:sz="0" w:space="0" w:color="auto"/>
          </w:divBdr>
          <w:divsChild>
            <w:div w:id="711610608">
              <w:marLeft w:val="0"/>
              <w:marRight w:val="0"/>
              <w:marTop w:val="0"/>
              <w:marBottom w:val="0"/>
              <w:divBdr>
                <w:top w:val="single" w:sz="6" w:space="0" w:color="DFDFDF"/>
                <w:left w:val="none" w:sz="0" w:space="0" w:color="auto"/>
                <w:bottom w:val="none" w:sz="0" w:space="0" w:color="auto"/>
                <w:right w:val="none" w:sz="0" w:space="0" w:color="auto"/>
              </w:divBdr>
            </w:div>
          </w:divsChild>
        </w:div>
        <w:div w:id="1057514565">
          <w:marLeft w:val="0"/>
          <w:marRight w:val="0"/>
          <w:marTop w:val="0"/>
          <w:marBottom w:val="0"/>
          <w:divBdr>
            <w:top w:val="none" w:sz="0" w:space="0" w:color="auto"/>
            <w:left w:val="none" w:sz="0" w:space="0" w:color="auto"/>
            <w:bottom w:val="none" w:sz="0" w:space="0" w:color="auto"/>
            <w:right w:val="none" w:sz="0" w:space="0" w:color="auto"/>
          </w:divBdr>
          <w:divsChild>
            <w:div w:id="906376394">
              <w:marLeft w:val="0"/>
              <w:marRight w:val="0"/>
              <w:marTop w:val="0"/>
              <w:marBottom w:val="0"/>
              <w:divBdr>
                <w:top w:val="none" w:sz="0" w:space="0" w:color="auto"/>
                <w:left w:val="none" w:sz="0" w:space="0" w:color="auto"/>
                <w:bottom w:val="none" w:sz="0" w:space="0" w:color="auto"/>
                <w:right w:val="none" w:sz="0" w:space="0" w:color="auto"/>
              </w:divBdr>
              <w:divsChild>
                <w:div w:id="604729361">
                  <w:marLeft w:val="0"/>
                  <w:marRight w:val="0"/>
                  <w:marTop w:val="0"/>
                  <w:marBottom w:val="0"/>
                  <w:divBdr>
                    <w:top w:val="none" w:sz="0" w:space="0" w:color="auto"/>
                    <w:left w:val="none" w:sz="0" w:space="0" w:color="auto"/>
                    <w:bottom w:val="none" w:sz="0" w:space="0" w:color="auto"/>
                    <w:right w:val="none" w:sz="0" w:space="0" w:color="auto"/>
                  </w:divBdr>
                </w:div>
                <w:div w:id="1702432780">
                  <w:marLeft w:val="0"/>
                  <w:marRight w:val="0"/>
                  <w:marTop w:val="0"/>
                  <w:marBottom w:val="0"/>
                  <w:divBdr>
                    <w:top w:val="none" w:sz="0" w:space="0" w:color="auto"/>
                    <w:left w:val="none" w:sz="0" w:space="0" w:color="auto"/>
                    <w:bottom w:val="none" w:sz="0" w:space="0" w:color="auto"/>
                    <w:right w:val="none" w:sz="0" w:space="0" w:color="auto"/>
                  </w:divBdr>
                </w:div>
                <w:div w:id="282004008">
                  <w:marLeft w:val="0"/>
                  <w:marRight w:val="0"/>
                  <w:marTop w:val="0"/>
                  <w:marBottom w:val="0"/>
                  <w:divBdr>
                    <w:top w:val="none" w:sz="0" w:space="0" w:color="auto"/>
                    <w:left w:val="none" w:sz="0" w:space="0" w:color="auto"/>
                    <w:bottom w:val="none" w:sz="0" w:space="0" w:color="auto"/>
                    <w:right w:val="none" w:sz="0" w:space="0" w:color="auto"/>
                  </w:divBdr>
                  <w:divsChild>
                    <w:div w:id="36768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8122908">
      <w:bodyDiv w:val="1"/>
      <w:marLeft w:val="0"/>
      <w:marRight w:val="0"/>
      <w:marTop w:val="0"/>
      <w:marBottom w:val="0"/>
      <w:divBdr>
        <w:top w:val="none" w:sz="0" w:space="0" w:color="auto"/>
        <w:left w:val="none" w:sz="0" w:space="0" w:color="auto"/>
        <w:bottom w:val="none" w:sz="0" w:space="0" w:color="auto"/>
        <w:right w:val="none" w:sz="0" w:space="0" w:color="auto"/>
      </w:divBdr>
      <w:divsChild>
        <w:div w:id="434059010">
          <w:marLeft w:val="0"/>
          <w:marRight w:val="0"/>
          <w:marTop w:val="0"/>
          <w:marBottom w:val="240"/>
          <w:divBdr>
            <w:top w:val="none" w:sz="0" w:space="0" w:color="auto"/>
            <w:left w:val="none" w:sz="0" w:space="0" w:color="auto"/>
            <w:bottom w:val="none" w:sz="0" w:space="0" w:color="auto"/>
            <w:right w:val="none" w:sz="0" w:space="0" w:color="auto"/>
          </w:divBdr>
        </w:div>
      </w:divsChild>
    </w:div>
    <w:div w:id="1383210587">
      <w:bodyDiv w:val="1"/>
      <w:marLeft w:val="0"/>
      <w:marRight w:val="0"/>
      <w:marTop w:val="0"/>
      <w:marBottom w:val="0"/>
      <w:divBdr>
        <w:top w:val="none" w:sz="0" w:space="0" w:color="auto"/>
        <w:left w:val="none" w:sz="0" w:space="0" w:color="auto"/>
        <w:bottom w:val="none" w:sz="0" w:space="0" w:color="auto"/>
        <w:right w:val="none" w:sz="0" w:space="0" w:color="auto"/>
      </w:divBdr>
    </w:div>
    <w:div w:id="1603226483">
      <w:bodyDiv w:val="1"/>
      <w:marLeft w:val="0"/>
      <w:marRight w:val="0"/>
      <w:marTop w:val="0"/>
      <w:marBottom w:val="0"/>
      <w:divBdr>
        <w:top w:val="none" w:sz="0" w:space="0" w:color="auto"/>
        <w:left w:val="none" w:sz="0" w:space="0" w:color="auto"/>
        <w:bottom w:val="none" w:sz="0" w:space="0" w:color="auto"/>
        <w:right w:val="none" w:sz="0" w:space="0" w:color="auto"/>
      </w:divBdr>
    </w:div>
    <w:div w:id="1681392008">
      <w:bodyDiv w:val="1"/>
      <w:marLeft w:val="0"/>
      <w:marRight w:val="0"/>
      <w:marTop w:val="0"/>
      <w:marBottom w:val="0"/>
      <w:divBdr>
        <w:top w:val="none" w:sz="0" w:space="0" w:color="auto"/>
        <w:left w:val="none" w:sz="0" w:space="0" w:color="auto"/>
        <w:bottom w:val="none" w:sz="0" w:space="0" w:color="auto"/>
        <w:right w:val="none" w:sz="0" w:space="0" w:color="auto"/>
      </w:divBdr>
      <w:divsChild>
        <w:div w:id="721440071">
          <w:marLeft w:val="0"/>
          <w:marRight w:val="0"/>
          <w:marTop w:val="195"/>
          <w:marBottom w:val="195"/>
          <w:divBdr>
            <w:top w:val="none" w:sz="0" w:space="0" w:color="auto"/>
            <w:left w:val="none" w:sz="0" w:space="0" w:color="auto"/>
            <w:bottom w:val="none" w:sz="0" w:space="0" w:color="auto"/>
            <w:right w:val="none" w:sz="0" w:space="0" w:color="auto"/>
          </w:divBdr>
          <w:divsChild>
            <w:div w:id="1556771095">
              <w:marLeft w:val="0"/>
              <w:marRight w:val="0"/>
              <w:marTop w:val="0"/>
              <w:marBottom w:val="0"/>
              <w:divBdr>
                <w:top w:val="none" w:sz="0" w:space="0" w:color="auto"/>
                <w:left w:val="none" w:sz="0" w:space="0" w:color="auto"/>
                <w:bottom w:val="none" w:sz="0" w:space="0" w:color="auto"/>
                <w:right w:val="none" w:sz="0" w:space="0" w:color="auto"/>
              </w:divBdr>
              <w:divsChild>
                <w:div w:id="1208832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070354">
          <w:marLeft w:val="0"/>
          <w:marRight w:val="0"/>
          <w:marTop w:val="0"/>
          <w:marBottom w:val="0"/>
          <w:divBdr>
            <w:top w:val="none" w:sz="0" w:space="0" w:color="auto"/>
            <w:left w:val="none" w:sz="0" w:space="0" w:color="auto"/>
            <w:bottom w:val="none" w:sz="0" w:space="0" w:color="auto"/>
            <w:right w:val="none" w:sz="0" w:space="0" w:color="auto"/>
          </w:divBdr>
          <w:divsChild>
            <w:div w:id="1078478625">
              <w:marLeft w:val="0"/>
              <w:marRight w:val="0"/>
              <w:marTop w:val="105"/>
              <w:marBottom w:val="0"/>
              <w:divBdr>
                <w:top w:val="none" w:sz="0" w:space="0" w:color="auto"/>
                <w:left w:val="none" w:sz="0" w:space="0" w:color="auto"/>
                <w:bottom w:val="none" w:sz="0" w:space="0" w:color="auto"/>
                <w:right w:val="none" w:sz="0" w:space="0" w:color="auto"/>
              </w:divBdr>
            </w:div>
          </w:divsChild>
        </w:div>
        <w:div w:id="102700156">
          <w:marLeft w:val="0"/>
          <w:marRight w:val="0"/>
          <w:marTop w:val="0"/>
          <w:marBottom w:val="0"/>
          <w:divBdr>
            <w:top w:val="none" w:sz="0" w:space="0" w:color="auto"/>
            <w:left w:val="none" w:sz="0" w:space="0" w:color="auto"/>
            <w:bottom w:val="none" w:sz="0" w:space="0" w:color="auto"/>
            <w:right w:val="none" w:sz="0" w:space="0" w:color="auto"/>
          </w:divBdr>
          <w:divsChild>
            <w:div w:id="557858647">
              <w:marLeft w:val="0"/>
              <w:marRight w:val="0"/>
              <w:marTop w:val="105"/>
              <w:marBottom w:val="0"/>
              <w:divBdr>
                <w:top w:val="none" w:sz="0" w:space="0" w:color="auto"/>
                <w:left w:val="none" w:sz="0" w:space="0" w:color="auto"/>
                <w:bottom w:val="none" w:sz="0" w:space="0" w:color="auto"/>
                <w:right w:val="none" w:sz="0" w:space="0" w:color="auto"/>
              </w:divBdr>
            </w:div>
          </w:divsChild>
        </w:div>
        <w:div w:id="1984697846">
          <w:marLeft w:val="0"/>
          <w:marRight w:val="0"/>
          <w:marTop w:val="0"/>
          <w:marBottom w:val="0"/>
          <w:divBdr>
            <w:top w:val="none" w:sz="0" w:space="0" w:color="auto"/>
            <w:left w:val="none" w:sz="0" w:space="0" w:color="auto"/>
            <w:bottom w:val="none" w:sz="0" w:space="0" w:color="auto"/>
            <w:right w:val="none" w:sz="0" w:space="0" w:color="auto"/>
          </w:divBdr>
          <w:divsChild>
            <w:div w:id="2003502774">
              <w:marLeft w:val="0"/>
              <w:marRight w:val="0"/>
              <w:marTop w:val="105"/>
              <w:marBottom w:val="0"/>
              <w:divBdr>
                <w:top w:val="none" w:sz="0" w:space="0" w:color="auto"/>
                <w:left w:val="none" w:sz="0" w:space="0" w:color="auto"/>
                <w:bottom w:val="none" w:sz="0" w:space="0" w:color="auto"/>
                <w:right w:val="none" w:sz="0" w:space="0" w:color="auto"/>
              </w:divBdr>
            </w:div>
          </w:divsChild>
        </w:div>
        <w:div w:id="1202549402">
          <w:marLeft w:val="0"/>
          <w:marRight w:val="0"/>
          <w:marTop w:val="0"/>
          <w:marBottom w:val="0"/>
          <w:divBdr>
            <w:top w:val="none" w:sz="0" w:space="0" w:color="auto"/>
            <w:left w:val="none" w:sz="0" w:space="0" w:color="auto"/>
            <w:bottom w:val="none" w:sz="0" w:space="0" w:color="auto"/>
            <w:right w:val="none" w:sz="0" w:space="0" w:color="auto"/>
          </w:divBdr>
          <w:divsChild>
            <w:div w:id="2057971903">
              <w:marLeft w:val="0"/>
              <w:marRight w:val="0"/>
              <w:marTop w:val="0"/>
              <w:marBottom w:val="0"/>
              <w:divBdr>
                <w:top w:val="none" w:sz="0" w:space="0" w:color="auto"/>
                <w:left w:val="none" w:sz="0" w:space="0" w:color="auto"/>
                <w:bottom w:val="none" w:sz="0" w:space="0" w:color="auto"/>
                <w:right w:val="none" w:sz="0" w:space="0" w:color="auto"/>
              </w:divBdr>
              <w:divsChild>
                <w:div w:id="23150308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695468727">
          <w:marLeft w:val="0"/>
          <w:marRight w:val="0"/>
          <w:marTop w:val="0"/>
          <w:marBottom w:val="0"/>
          <w:divBdr>
            <w:top w:val="none" w:sz="0" w:space="0" w:color="auto"/>
            <w:left w:val="none" w:sz="0" w:space="0" w:color="auto"/>
            <w:bottom w:val="none" w:sz="0" w:space="0" w:color="auto"/>
            <w:right w:val="none" w:sz="0" w:space="0" w:color="auto"/>
          </w:divBdr>
          <w:divsChild>
            <w:div w:id="661784564">
              <w:marLeft w:val="0"/>
              <w:marRight w:val="0"/>
              <w:marTop w:val="105"/>
              <w:marBottom w:val="0"/>
              <w:divBdr>
                <w:top w:val="none" w:sz="0" w:space="0" w:color="auto"/>
                <w:left w:val="none" w:sz="0" w:space="0" w:color="auto"/>
                <w:bottom w:val="none" w:sz="0" w:space="0" w:color="auto"/>
                <w:right w:val="none" w:sz="0" w:space="0" w:color="auto"/>
              </w:divBdr>
            </w:div>
          </w:divsChild>
        </w:div>
        <w:div w:id="344603027">
          <w:marLeft w:val="0"/>
          <w:marRight w:val="0"/>
          <w:marTop w:val="0"/>
          <w:marBottom w:val="0"/>
          <w:divBdr>
            <w:top w:val="none" w:sz="0" w:space="0" w:color="auto"/>
            <w:left w:val="none" w:sz="0" w:space="0" w:color="auto"/>
            <w:bottom w:val="none" w:sz="0" w:space="0" w:color="auto"/>
            <w:right w:val="none" w:sz="0" w:space="0" w:color="auto"/>
          </w:divBdr>
          <w:divsChild>
            <w:div w:id="567039593">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794782888">
      <w:bodyDiv w:val="1"/>
      <w:marLeft w:val="0"/>
      <w:marRight w:val="0"/>
      <w:marTop w:val="0"/>
      <w:marBottom w:val="0"/>
      <w:divBdr>
        <w:top w:val="none" w:sz="0" w:space="0" w:color="auto"/>
        <w:left w:val="none" w:sz="0" w:space="0" w:color="auto"/>
        <w:bottom w:val="none" w:sz="0" w:space="0" w:color="auto"/>
        <w:right w:val="none" w:sz="0" w:space="0" w:color="auto"/>
      </w:divBdr>
      <w:divsChild>
        <w:div w:id="1467553192">
          <w:marLeft w:val="300"/>
          <w:marRight w:val="0"/>
          <w:marTop w:val="60"/>
          <w:marBottom w:val="180"/>
          <w:divBdr>
            <w:top w:val="none" w:sz="0" w:space="0" w:color="auto"/>
            <w:left w:val="none" w:sz="0" w:space="0" w:color="auto"/>
            <w:bottom w:val="none" w:sz="0" w:space="0" w:color="auto"/>
            <w:right w:val="none" w:sz="0" w:space="0" w:color="auto"/>
          </w:divBdr>
          <w:divsChild>
            <w:div w:id="1510171904">
              <w:marLeft w:val="0"/>
              <w:marRight w:val="0"/>
              <w:marTop w:val="0"/>
              <w:marBottom w:val="0"/>
              <w:divBdr>
                <w:top w:val="single" w:sz="6" w:space="0" w:color="DFDFDF"/>
                <w:left w:val="none" w:sz="0" w:space="0" w:color="auto"/>
                <w:bottom w:val="none" w:sz="0" w:space="0" w:color="auto"/>
                <w:right w:val="none" w:sz="0" w:space="0" w:color="auto"/>
              </w:divBdr>
            </w:div>
          </w:divsChild>
        </w:div>
        <w:div w:id="1293242603">
          <w:marLeft w:val="0"/>
          <w:marRight w:val="0"/>
          <w:marTop w:val="0"/>
          <w:marBottom w:val="0"/>
          <w:divBdr>
            <w:top w:val="none" w:sz="0" w:space="0" w:color="auto"/>
            <w:left w:val="none" w:sz="0" w:space="0" w:color="auto"/>
            <w:bottom w:val="none" w:sz="0" w:space="0" w:color="auto"/>
            <w:right w:val="none" w:sz="0" w:space="0" w:color="auto"/>
          </w:divBdr>
          <w:divsChild>
            <w:div w:id="413939164">
              <w:marLeft w:val="0"/>
              <w:marRight w:val="0"/>
              <w:marTop w:val="0"/>
              <w:marBottom w:val="0"/>
              <w:divBdr>
                <w:top w:val="none" w:sz="0" w:space="0" w:color="auto"/>
                <w:left w:val="none" w:sz="0" w:space="0" w:color="auto"/>
                <w:bottom w:val="none" w:sz="0" w:space="0" w:color="auto"/>
                <w:right w:val="none" w:sz="0" w:space="0" w:color="auto"/>
              </w:divBdr>
              <w:divsChild>
                <w:div w:id="1540242133">
                  <w:marLeft w:val="0"/>
                  <w:marRight w:val="0"/>
                  <w:marTop w:val="0"/>
                  <w:marBottom w:val="0"/>
                  <w:divBdr>
                    <w:top w:val="none" w:sz="0" w:space="0" w:color="auto"/>
                    <w:left w:val="none" w:sz="0" w:space="0" w:color="auto"/>
                    <w:bottom w:val="none" w:sz="0" w:space="0" w:color="auto"/>
                    <w:right w:val="none" w:sz="0" w:space="0" w:color="auto"/>
                  </w:divBdr>
                </w:div>
                <w:div w:id="666519083">
                  <w:marLeft w:val="0"/>
                  <w:marRight w:val="0"/>
                  <w:marTop w:val="0"/>
                  <w:marBottom w:val="0"/>
                  <w:divBdr>
                    <w:top w:val="none" w:sz="0" w:space="0" w:color="auto"/>
                    <w:left w:val="none" w:sz="0" w:space="0" w:color="auto"/>
                    <w:bottom w:val="none" w:sz="0" w:space="0" w:color="auto"/>
                    <w:right w:val="none" w:sz="0" w:space="0" w:color="auto"/>
                  </w:divBdr>
                </w:div>
                <w:div w:id="2079546415">
                  <w:marLeft w:val="0"/>
                  <w:marRight w:val="0"/>
                  <w:marTop w:val="0"/>
                  <w:marBottom w:val="0"/>
                  <w:divBdr>
                    <w:top w:val="none" w:sz="0" w:space="0" w:color="auto"/>
                    <w:left w:val="none" w:sz="0" w:space="0" w:color="auto"/>
                    <w:bottom w:val="none" w:sz="0" w:space="0" w:color="auto"/>
                    <w:right w:val="none" w:sz="0" w:space="0" w:color="auto"/>
                  </w:divBdr>
                  <w:divsChild>
                    <w:div w:id="88160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0729813">
      <w:bodyDiv w:val="1"/>
      <w:marLeft w:val="0"/>
      <w:marRight w:val="0"/>
      <w:marTop w:val="0"/>
      <w:marBottom w:val="0"/>
      <w:divBdr>
        <w:top w:val="none" w:sz="0" w:space="0" w:color="auto"/>
        <w:left w:val="none" w:sz="0" w:space="0" w:color="auto"/>
        <w:bottom w:val="none" w:sz="0" w:space="0" w:color="auto"/>
        <w:right w:val="none" w:sz="0" w:space="0" w:color="auto"/>
      </w:divBdr>
    </w:div>
    <w:div w:id="1860846818">
      <w:bodyDiv w:val="1"/>
      <w:marLeft w:val="0"/>
      <w:marRight w:val="0"/>
      <w:marTop w:val="0"/>
      <w:marBottom w:val="0"/>
      <w:divBdr>
        <w:top w:val="none" w:sz="0" w:space="0" w:color="auto"/>
        <w:left w:val="none" w:sz="0" w:space="0" w:color="auto"/>
        <w:bottom w:val="none" w:sz="0" w:space="0" w:color="auto"/>
        <w:right w:val="none" w:sz="0" w:space="0" w:color="auto"/>
      </w:divBdr>
      <w:divsChild>
        <w:div w:id="1692683859">
          <w:marLeft w:val="0"/>
          <w:marRight w:val="0"/>
          <w:marTop w:val="0"/>
          <w:marBottom w:val="0"/>
          <w:divBdr>
            <w:top w:val="none" w:sz="0" w:space="0" w:color="auto"/>
            <w:left w:val="none" w:sz="0" w:space="0" w:color="auto"/>
            <w:bottom w:val="none" w:sz="0" w:space="0" w:color="auto"/>
            <w:right w:val="none" w:sz="0" w:space="0" w:color="auto"/>
          </w:divBdr>
          <w:divsChild>
            <w:div w:id="1900627945">
              <w:marLeft w:val="0"/>
              <w:marRight w:val="0"/>
              <w:marTop w:val="0"/>
              <w:marBottom w:val="0"/>
              <w:divBdr>
                <w:top w:val="none" w:sz="0" w:space="0" w:color="auto"/>
                <w:left w:val="none" w:sz="0" w:space="0" w:color="auto"/>
                <w:bottom w:val="none" w:sz="0" w:space="0" w:color="auto"/>
                <w:right w:val="none" w:sz="0" w:space="0" w:color="auto"/>
              </w:divBdr>
              <w:divsChild>
                <w:div w:id="1026061342">
                  <w:marLeft w:val="0"/>
                  <w:marRight w:val="0"/>
                  <w:marTop w:val="0"/>
                  <w:marBottom w:val="0"/>
                  <w:divBdr>
                    <w:top w:val="none" w:sz="0" w:space="0" w:color="auto"/>
                    <w:left w:val="none" w:sz="0" w:space="0" w:color="auto"/>
                    <w:bottom w:val="none" w:sz="0" w:space="0" w:color="auto"/>
                    <w:right w:val="none" w:sz="0" w:space="0" w:color="auto"/>
                  </w:divBdr>
                </w:div>
                <w:div w:id="1401512838">
                  <w:marLeft w:val="0"/>
                  <w:marRight w:val="0"/>
                  <w:marTop w:val="0"/>
                  <w:marBottom w:val="0"/>
                  <w:divBdr>
                    <w:top w:val="none" w:sz="0" w:space="0" w:color="auto"/>
                    <w:left w:val="none" w:sz="0" w:space="0" w:color="auto"/>
                    <w:bottom w:val="none" w:sz="0" w:space="0" w:color="auto"/>
                    <w:right w:val="none" w:sz="0" w:space="0" w:color="auto"/>
                  </w:divBdr>
                </w:div>
                <w:div w:id="1104379632">
                  <w:marLeft w:val="0"/>
                  <w:marRight w:val="0"/>
                  <w:marTop w:val="0"/>
                  <w:marBottom w:val="0"/>
                  <w:divBdr>
                    <w:top w:val="none" w:sz="0" w:space="0" w:color="auto"/>
                    <w:left w:val="none" w:sz="0" w:space="0" w:color="auto"/>
                    <w:bottom w:val="none" w:sz="0" w:space="0" w:color="auto"/>
                    <w:right w:val="none" w:sz="0" w:space="0" w:color="auto"/>
                  </w:divBdr>
                  <w:divsChild>
                    <w:div w:id="71843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conomist.com/gulliver/2017/09/19/ryanairs-mass-cancellations-are-a-problem-of-its-own-making?zid=303&amp;ah=27090cf03414b8c5065d64ed0dad813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D75AEA-49AF-45D2-B1B8-A2B286FEE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953</TotalTime>
  <Pages>12</Pages>
  <Words>2809</Words>
  <Characters>16013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Management Report</vt:lpstr>
    </vt:vector>
  </TitlesOfParts>
  <Company>University of Wales Trinity Saint David</Company>
  <LinksUpToDate>false</LinksUpToDate>
  <CharactersWithSpaces>18785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dc:title>
  <dc:subject>Current issues at Ryan Air</dc:subject>
  <dc:creator>Marie Pitson</dc:creator>
  <cp:keywords/>
  <dc:description/>
  <cp:lastModifiedBy>rassell feroze</cp:lastModifiedBy>
  <cp:revision>125</cp:revision>
  <dcterms:created xsi:type="dcterms:W3CDTF">2018-06-23T15:19:00Z</dcterms:created>
  <dcterms:modified xsi:type="dcterms:W3CDTF">2018-07-17T16:05:00Z</dcterms:modified>
</cp:coreProperties>
</file>