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E8D84" w14:textId="77777777" w:rsidR="006D62FD" w:rsidRPr="00A6421B" w:rsidRDefault="006D62FD"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r w:rsidRPr="00A6421B">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0BF7E4C3" w14:textId="77777777" w:rsidR="006D62FD" w:rsidRPr="00A6421B" w:rsidRDefault="006D62FD"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421B">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1 </w:t>
      </w:r>
      <w: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00FBE38" w14:textId="77777777" w:rsidR="006D62FD" w:rsidRPr="00A6421B" w:rsidRDefault="006D62FD"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421B">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w:t>
      </w:r>
      <w: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370138B8" w14:textId="77777777" w:rsidR="006D62FD" w:rsidRDefault="00F93F8F" w:rsidP="00F93F8F">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18A81153" wp14:editId="02AD5534">
            <wp:extent cx="5634990" cy="30670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318" t="38558" r="30700" b="32313"/>
                    <a:stretch/>
                  </pic:blipFill>
                  <pic:spPr bwMode="auto">
                    <a:xfrm>
                      <a:off x="0" y="0"/>
                      <a:ext cx="5672169" cy="3087286"/>
                    </a:xfrm>
                    <a:prstGeom prst="rect">
                      <a:avLst/>
                    </a:prstGeom>
                    <a:ln>
                      <a:noFill/>
                    </a:ln>
                    <a:extLst>
                      <a:ext uri="{53640926-AAD7-44D8-BBD7-CCE9431645EC}">
                        <a14:shadowObscured xmlns:a14="http://schemas.microsoft.com/office/drawing/2010/main"/>
                      </a:ext>
                    </a:extLst>
                  </pic:spPr>
                </pic:pic>
              </a:graphicData>
            </a:graphic>
          </wp:inline>
        </w:drawing>
      </w:r>
    </w:p>
    <w:p w14:paraId="44E9C488" w14:textId="77777777" w:rsidR="00F93F8F" w:rsidRDefault="00F93F8F"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57F81" w14:textId="77777777" w:rsidR="006D62FD" w:rsidRPr="00A6421B" w:rsidRDefault="006D62FD"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421B">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Built Environment</w:t>
      </w:r>
    </w:p>
    <w:p w14:paraId="5499597E" w14:textId="77777777" w:rsidR="006D62FD" w:rsidRPr="00A6421B" w:rsidRDefault="006D62FD"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421B">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Subject: </w:t>
      </w:r>
      <w:r w:rsidR="00C27132">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Construction Technology</w:t>
      </w:r>
    </w:p>
    <w:p w14:paraId="1A0B2A9D" w14:textId="77777777" w:rsidR="006D62FD" w:rsidRPr="00A6421B" w:rsidRDefault="006D62FD"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421B">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 out/In date: </w:t>
      </w:r>
      <w:r w:rsidR="00C27132">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03/12/17 – 24/04/18</w:t>
      </w:r>
    </w:p>
    <w:p w14:paraId="396E9BD5" w14:textId="77777777" w:rsidR="006D62FD" w:rsidRDefault="006D62FD"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421B">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C27132">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 Duxbury</w:t>
      </w:r>
    </w:p>
    <w:p w14:paraId="635D0934" w14:textId="77777777" w:rsidR="00C27132" w:rsidRDefault="00C27132" w:rsidP="006D62FD">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36ED08" w14:textId="77777777" w:rsidR="00C27132" w:rsidRDefault="00C27132" w:rsidP="00C27132">
      <w:pP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2FF6EA" w14:textId="77777777" w:rsidR="006F252C" w:rsidRPr="00C27132" w:rsidRDefault="006F252C" w:rsidP="00C27132">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2052E3" w14:textId="77777777" w:rsidR="007161BD" w:rsidRDefault="007161BD"/>
    <w:p w14:paraId="4718C42D" w14:textId="77777777" w:rsidR="00F93F8F" w:rsidRDefault="00F93F8F"/>
    <w:p w14:paraId="1C2AD9E7" w14:textId="065B5FB7" w:rsidR="00966E01" w:rsidRDefault="00123634">
      <w:pPr>
        <w:rPr>
          <w:u w:val="single"/>
        </w:rPr>
      </w:pPr>
      <w:r>
        <w:rPr>
          <w:noProof/>
        </w:rPr>
        <w:lastRenderedPageBreak/>
        <w:drawing>
          <wp:anchor distT="0" distB="0" distL="114300" distR="114300" simplePos="0" relativeHeight="251658240" behindDoc="0" locked="0" layoutInCell="1" allowOverlap="1" wp14:anchorId="4EAA5A45" wp14:editId="5DD9D401">
            <wp:simplePos x="0" y="0"/>
            <wp:positionH relativeFrom="column">
              <wp:posOffset>2533015</wp:posOffset>
            </wp:positionH>
            <wp:positionV relativeFrom="paragraph">
              <wp:posOffset>9525</wp:posOffset>
            </wp:positionV>
            <wp:extent cx="3437255" cy="275907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3193" t="18605" r="22023" b="17442"/>
                    <a:stretch/>
                  </pic:blipFill>
                  <pic:spPr bwMode="auto">
                    <a:xfrm>
                      <a:off x="0" y="0"/>
                      <a:ext cx="3437255" cy="2759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50F6" w:rsidRPr="00966E01">
        <w:rPr>
          <w:u w:val="single"/>
        </w:rPr>
        <w:t xml:space="preserve">Desk Top Study of the </w:t>
      </w:r>
      <w:r w:rsidR="00966E01" w:rsidRPr="00966E01">
        <w:rPr>
          <w:u w:val="single"/>
        </w:rPr>
        <w:t>Site</w:t>
      </w:r>
    </w:p>
    <w:p w14:paraId="7A739F0F" w14:textId="75EBDCF6" w:rsidR="00CE115B" w:rsidRDefault="00CE115B">
      <w:pPr>
        <w:rPr>
          <w:u w:val="single"/>
        </w:rPr>
      </w:pPr>
      <w:r>
        <w:rPr>
          <w:u w:val="single"/>
        </w:rPr>
        <w:t>Location</w:t>
      </w:r>
    </w:p>
    <w:p w14:paraId="32F62772" w14:textId="2225E332" w:rsidR="00DF1D4E" w:rsidRDefault="00DF1D4E" w:rsidP="00DF1D4E">
      <w:pPr>
        <w:rPr>
          <w:noProof/>
        </w:rPr>
      </w:pPr>
      <w:r>
        <w:t>The site is located in-between the Marriott hotel and the Central library, alongside the beach.</w:t>
      </w:r>
      <w:r w:rsidRPr="00966E01">
        <w:rPr>
          <w:noProof/>
        </w:rPr>
        <w:t xml:space="preserve"> </w:t>
      </w:r>
      <w:r>
        <w:rPr>
          <w:noProof/>
        </w:rPr>
        <w:t xml:space="preserve"> There is a public path right next to the propsed sight, and a patio area overlooking the beach for the marriott</w:t>
      </w:r>
      <w:r w:rsidR="00951345">
        <w:rPr>
          <w:noProof/>
        </w:rPr>
        <w:t xml:space="preserve"> and </w:t>
      </w:r>
      <w:r w:rsidR="00813F3F">
        <w:rPr>
          <w:noProof/>
        </w:rPr>
        <w:t>next</w:t>
      </w:r>
      <w:r w:rsidR="00951345">
        <w:rPr>
          <w:noProof/>
        </w:rPr>
        <w:t xml:space="preserve"> to that is a water pump house and tank</w:t>
      </w:r>
      <w:r>
        <w:rPr>
          <w:noProof/>
        </w:rPr>
        <w:t>. There is a path coming in from the public walk</w:t>
      </w:r>
      <w:r w:rsidR="00C8600F">
        <w:rPr>
          <w:noProof/>
        </w:rPr>
        <w:t xml:space="preserve"> way (next to the beach)</w:t>
      </w:r>
      <w:r>
        <w:rPr>
          <w:noProof/>
        </w:rPr>
        <w:t xml:space="preserve"> to the car park of the library which would either need to be removed or the project will need to </w:t>
      </w:r>
      <w:r w:rsidR="00C8600F">
        <w:rPr>
          <w:noProof/>
        </w:rPr>
        <w:t xml:space="preserve">be </w:t>
      </w:r>
      <w:r>
        <w:rPr>
          <w:noProof/>
        </w:rPr>
        <w:t>built next to it to keep it in its origional place</w:t>
      </w:r>
      <w:r w:rsidR="00845520">
        <w:rPr>
          <w:noProof/>
        </w:rPr>
        <w:t>.</w:t>
      </w:r>
    </w:p>
    <w:p w14:paraId="04CB69E1" w14:textId="77777777" w:rsidR="00CE115B" w:rsidRPr="006F6686" w:rsidRDefault="00CE115B" w:rsidP="00CE115B">
      <w:pPr>
        <w:rPr>
          <w:b/>
          <w:u w:val="single"/>
        </w:rPr>
      </w:pPr>
      <w:r w:rsidRPr="006F6686">
        <w:rPr>
          <w:b/>
          <w:u w:val="single"/>
        </w:rPr>
        <w:t>Preliminary study</w:t>
      </w:r>
    </w:p>
    <w:p w14:paraId="6F42E529" w14:textId="77777777" w:rsidR="003F5494" w:rsidRPr="006F6686" w:rsidRDefault="00951345" w:rsidP="00DF1D4E">
      <w:pPr>
        <w:rPr>
          <w:u w:val="single"/>
        </w:rPr>
      </w:pPr>
      <w:r w:rsidRPr="006F6686">
        <w:rPr>
          <w:u w:val="single"/>
        </w:rPr>
        <w:t>Marriott hotel application</w:t>
      </w:r>
    </w:p>
    <w:p w14:paraId="74FF9728" w14:textId="42C7BFEF" w:rsidR="00951345" w:rsidRDefault="00F338A5" w:rsidP="00DF1D4E">
      <w:r>
        <w:t xml:space="preserve">Building plans, </w:t>
      </w:r>
      <w:r w:rsidR="00951345">
        <w:t>Location plan, Ordinance survey map</w:t>
      </w:r>
      <w:r w:rsidR="00875598">
        <w:t xml:space="preserve"> and </w:t>
      </w:r>
      <w:r w:rsidR="003F5494">
        <w:t>site plan</w:t>
      </w:r>
    </w:p>
    <w:p w14:paraId="4EE52E1A" w14:textId="6EECAFC7" w:rsidR="00830F69" w:rsidRPr="006F6686" w:rsidRDefault="006F6686" w:rsidP="00966E01">
      <w:pPr>
        <w:rPr>
          <w:u w:val="single"/>
        </w:rPr>
      </w:pPr>
      <w:r w:rsidRPr="006F6686">
        <w:rPr>
          <w:u w:val="single"/>
        </w:rPr>
        <w:t xml:space="preserve">Library </w:t>
      </w:r>
      <w:r w:rsidR="00830F69">
        <w:rPr>
          <w:u w:val="single"/>
        </w:rPr>
        <w:t>application</w:t>
      </w:r>
    </w:p>
    <w:p w14:paraId="2AB666AA" w14:textId="3FDF5810" w:rsidR="006F6686" w:rsidRDefault="006F6686" w:rsidP="00966E01">
      <w:r>
        <w:t>Building plans, location plan and ordinance survey map</w:t>
      </w:r>
    </w:p>
    <w:p w14:paraId="76423387" w14:textId="77777777" w:rsidR="002D4A5B" w:rsidRDefault="002D4A5B" w:rsidP="00966E01"/>
    <w:p w14:paraId="7681213B" w14:textId="2E2DB36C" w:rsidR="00052255" w:rsidRDefault="00E363C5" w:rsidP="00052255">
      <w:pPr>
        <w:rPr>
          <w:noProof/>
        </w:rPr>
      </w:pPr>
      <w:r>
        <w:t xml:space="preserve">Building next to the sea there is always the risk of flooding </w:t>
      </w:r>
      <w:r w:rsidR="00052255">
        <w:t>although since there have been measures to stop the flooding that happens in Swansea. There is no need to worry about that. Although due to the fact</w:t>
      </w:r>
      <w:r w:rsidR="00052255">
        <w:rPr>
          <w:noProof/>
        </w:rPr>
        <w:t xml:space="preserve"> the beach is just a few meters away and there is no windbreak the new building will be open to the elements of strong winds and salt and water spraying up in the air.</w:t>
      </w:r>
    </w:p>
    <w:p w14:paraId="3B56C9A5" w14:textId="74E5A9DE" w:rsidR="00052255" w:rsidRDefault="00052255" w:rsidP="00052255">
      <w:pPr>
        <w:rPr>
          <w:noProof/>
        </w:rPr>
      </w:pPr>
      <w:r>
        <w:rPr>
          <w:noProof/>
        </w:rPr>
        <w:t xml:space="preserve">When construction starts fences and signs will need to be put up because there are public roads and building all around the site. </w:t>
      </w:r>
    </w:p>
    <w:p w14:paraId="29B2AD86" w14:textId="6A90E8C1" w:rsidR="00052255" w:rsidRDefault="00052255" w:rsidP="00052255">
      <w:pPr>
        <w:rPr>
          <w:noProof/>
        </w:rPr>
      </w:pPr>
      <w:r>
        <w:rPr>
          <w:noProof/>
        </w:rPr>
        <w:drawing>
          <wp:inline distT="0" distB="0" distL="0" distR="0" wp14:anchorId="543E1A3D" wp14:editId="2CAF5672">
            <wp:extent cx="5731510" cy="295851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03" t="10440" r="1261" b="7645"/>
                    <a:stretch/>
                  </pic:blipFill>
                  <pic:spPr bwMode="auto">
                    <a:xfrm>
                      <a:off x="0" y="0"/>
                      <a:ext cx="5731510" cy="2958519"/>
                    </a:xfrm>
                    <a:prstGeom prst="rect">
                      <a:avLst/>
                    </a:prstGeom>
                    <a:ln>
                      <a:noFill/>
                    </a:ln>
                    <a:extLst>
                      <a:ext uri="{53640926-AAD7-44D8-BBD7-CCE9431645EC}">
                        <a14:shadowObscured xmlns:a14="http://schemas.microsoft.com/office/drawing/2010/main"/>
                      </a:ext>
                    </a:extLst>
                  </pic:spPr>
                </pic:pic>
              </a:graphicData>
            </a:graphic>
          </wp:inline>
        </w:drawing>
      </w:r>
    </w:p>
    <w:p w14:paraId="2A490762" w14:textId="789393B5" w:rsidR="00052255" w:rsidRDefault="00052255" w:rsidP="00052255">
      <w:pPr>
        <w:rPr>
          <w:noProof/>
        </w:rPr>
      </w:pPr>
      <w:r>
        <w:rPr>
          <w:noProof/>
        </w:rPr>
        <w:lastRenderedPageBreak/>
        <w:drawing>
          <wp:inline distT="0" distB="0" distL="0" distR="0" wp14:anchorId="50967679" wp14:editId="6BCE75C9">
            <wp:extent cx="6057900" cy="371521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653" t="20344" r="29856" b="20223"/>
                    <a:stretch/>
                  </pic:blipFill>
                  <pic:spPr bwMode="auto">
                    <a:xfrm>
                      <a:off x="0" y="0"/>
                      <a:ext cx="6075242" cy="3725848"/>
                    </a:xfrm>
                    <a:prstGeom prst="rect">
                      <a:avLst/>
                    </a:prstGeom>
                    <a:ln>
                      <a:noFill/>
                    </a:ln>
                    <a:extLst>
                      <a:ext uri="{53640926-AAD7-44D8-BBD7-CCE9431645EC}">
                        <a14:shadowObscured xmlns:a14="http://schemas.microsoft.com/office/drawing/2010/main"/>
                      </a:ext>
                    </a:extLst>
                  </pic:spPr>
                </pic:pic>
              </a:graphicData>
            </a:graphic>
          </wp:inline>
        </w:drawing>
      </w:r>
    </w:p>
    <w:p w14:paraId="08E6226C" w14:textId="010557E5" w:rsidR="00052255" w:rsidRPr="00052255" w:rsidRDefault="00104757" w:rsidP="00966E01">
      <w:pPr>
        <w:rPr>
          <w:noProof/>
        </w:rPr>
      </w:pPr>
      <w:hyperlink r:id="rId11" w:history="1">
        <w:r w:rsidR="00052255" w:rsidRPr="005D12F9">
          <w:rPr>
            <w:rStyle w:val="Hyperlink"/>
            <w:noProof/>
          </w:rPr>
          <w:t>http://www.bgs.ac.uk/data/maps/maps.cfc?method=viewRecord&amp;mapId=9862</w:t>
        </w:r>
      </w:hyperlink>
    </w:p>
    <w:p w14:paraId="39A60DA5" w14:textId="169C6547" w:rsidR="00966E01" w:rsidRDefault="00966E01" w:rsidP="00966E01">
      <w:pPr>
        <w:rPr>
          <w:u w:val="single"/>
        </w:rPr>
      </w:pPr>
      <w:r w:rsidRPr="00966E01">
        <w:rPr>
          <w:u w:val="single"/>
        </w:rPr>
        <w:t>Walk over study of the site</w:t>
      </w:r>
    </w:p>
    <w:p w14:paraId="69490284" w14:textId="30F27F16" w:rsidR="00144157" w:rsidRPr="00144157" w:rsidRDefault="00187319" w:rsidP="00144157">
      <w:pPr>
        <w:rPr>
          <w:sz w:val="24"/>
          <w:szCs w:val="24"/>
        </w:rPr>
      </w:pPr>
      <w:r w:rsidRPr="0072733D">
        <w:rPr>
          <w:rFonts w:cstheme="minorHAnsi"/>
          <w:noProof/>
        </w:rPr>
        <w:drawing>
          <wp:anchor distT="0" distB="0" distL="114300" distR="114300" simplePos="0" relativeHeight="251660288" behindDoc="0" locked="0" layoutInCell="1" allowOverlap="1" wp14:anchorId="0E993A67" wp14:editId="13D17D07">
            <wp:simplePos x="0" y="0"/>
            <wp:positionH relativeFrom="column">
              <wp:posOffset>2790825</wp:posOffset>
            </wp:positionH>
            <wp:positionV relativeFrom="paragraph">
              <wp:posOffset>672465</wp:posOffset>
            </wp:positionV>
            <wp:extent cx="3180080" cy="2343150"/>
            <wp:effectExtent l="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98" t="19508" r="17239" b="8374"/>
                    <a:stretch/>
                  </pic:blipFill>
                  <pic:spPr bwMode="auto">
                    <a:xfrm>
                      <a:off x="0" y="0"/>
                      <a:ext cx="3180080"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5520" w:rsidRPr="0072733D">
        <w:rPr>
          <w:rFonts w:cstheme="minorHAnsi"/>
        </w:rPr>
        <w:t xml:space="preserve">On our walk over survey we released there are two large </w:t>
      </w:r>
      <w:r w:rsidR="00C8600F" w:rsidRPr="0072733D">
        <w:rPr>
          <w:rFonts w:cstheme="minorHAnsi"/>
        </w:rPr>
        <w:t xml:space="preserve">mounds </w:t>
      </w:r>
      <w:r w:rsidR="00845520" w:rsidRPr="0072733D">
        <w:rPr>
          <w:rFonts w:cstheme="minorHAnsi"/>
        </w:rPr>
        <w:t>of earth at the proposed site with trees growing alongside them which would need to be disposed of although</w:t>
      </w:r>
      <w:r w:rsidR="00C8600F" w:rsidRPr="0072733D">
        <w:rPr>
          <w:rFonts w:cstheme="minorHAnsi"/>
        </w:rPr>
        <w:t xml:space="preserve"> apart from that the ground is relatively flat. </w:t>
      </w:r>
      <w:r w:rsidR="00830F69" w:rsidRPr="0072733D">
        <w:rPr>
          <w:rFonts w:cstheme="minorHAnsi"/>
        </w:rPr>
        <w:t>Most of these are obvious from the photographs and the OS maps as shown in this assignment.</w:t>
      </w:r>
      <w:r w:rsidR="00F15033">
        <w:rPr>
          <w:rFonts w:cstheme="minorHAnsi"/>
        </w:rPr>
        <w:t xml:space="preserve"> There will need to be a main entrance for deliveries and</w:t>
      </w:r>
      <w:r w:rsidR="009869BA" w:rsidRPr="0072733D">
        <w:rPr>
          <w:rFonts w:cstheme="minorHAnsi"/>
        </w:rPr>
        <w:t xml:space="preserve"> large machinery</w:t>
      </w:r>
      <w:r w:rsidR="00123634" w:rsidRPr="0072733D">
        <w:rPr>
          <w:rFonts w:cstheme="minorHAnsi"/>
        </w:rPr>
        <w:t>, for excavation and removing any unwanted materials (Earth). Although due to the location of the site access will be restricted. In my opinion delivery’s and machinery should access the site from the main entrance of the Marriott hotel (as seen in image opposite)</w:t>
      </w:r>
      <w:r w:rsidR="00123634" w:rsidRPr="0072733D">
        <w:rPr>
          <w:rFonts w:cstheme="minorHAnsi"/>
          <w:noProof/>
        </w:rPr>
        <w:t xml:space="preserve"> </w:t>
      </w:r>
      <w:r w:rsidR="00D056B6" w:rsidRPr="0072733D">
        <w:rPr>
          <w:rFonts w:cstheme="minorHAnsi"/>
          <w:noProof/>
        </w:rPr>
        <w:t>at certain time</w:t>
      </w:r>
      <w:r w:rsidR="00AC44EC" w:rsidRPr="0072733D">
        <w:rPr>
          <w:rFonts w:cstheme="minorHAnsi"/>
          <w:noProof/>
        </w:rPr>
        <w:t>s</w:t>
      </w:r>
      <w:r w:rsidR="00D056B6" w:rsidRPr="0072733D">
        <w:rPr>
          <w:rFonts w:cstheme="minorHAnsi"/>
          <w:noProof/>
        </w:rPr>
        <w:t xml:space="preserve"> to avoid heavy traffic.</w:t>
      </w:r>
      <w:r w:rsidR="00441AF3" w:rsidRPr="0072733D">
        <w:rPr>
          <w:rFonts w:cstheme="minorHAnsi"/>
          <w:noProof/>
        </w:rPr>
        <w:t xml:space="preserve"> And a certain part of the car park would need to be </w:t>
      </w:r>
      <w:r w:rsidR="00F520CE" w:rsidRPr="0072733D">
        <w:rPr>
          <w:rFonts w:cstheme="minorHAnsi"/>
          <w:noProof/>
        </w:rPr>
        <w:t>sectioned off for materials to be stored and deliverys to be able to offload.</w:t>
      </w:r>
      <w:r w:rsidR="00D056B6" w:rsidRPr="0072733D">
        <w:rPr>
          <w:rFonts w:cstheme="minorHAnsi"/>
          <w:noProof/>
        </w:rPr>
        <w:t xml:space="preserve"> On my walk over survey I recongnized the ground is built up of sand topped with a small amount of earth, in my opinion</w:t>
      </w:r>
      <w:r w:rsidR="00441AF3" w:rsidRPr="0072733D">
        <w:rPr>
          <w:rFonts w:cstheme="minorHAnsi"/>
          <w:noProof/>
        </w:rPr>
        <w:t xml:space="preserve"> the ground will need to be leveled and compacted then</w:t>
      </w:r>
      <w:r w:rsidR="00D056B6" w:rsidRPr="0072733D">
        <w:rPr>
          <w:rFonts w:cstheme="minorHAnsi"/>
          <w:noProof/>
        </w:rPr>
        <w:t xml:space="preserve"> a </w:t>
      </w:r>
      <w:r w:rsidR="00441AF3" w:rsidRPr="0072733D">
        <w:rPr>
          <w:rFonts w:cstheme="minorHAnsi"/>
          <w:noProof/>
        </w:rPr>
        <w:t xml:space="preserve">reinforced </w:t>
      </w:r>
      <w:r w:rsidR="00586DFD">
        <w:rPr>
          <w:rFonts w:cstheme="minorHAnsi"/>
          <w:noProof/>
        </w:rPr>
        <w:t xml:space="preserve">deep </w:t>
      </w:r>
      <w:r w:rsidR="00AC44EC" w:rsidRPr="0072733D">
        <w:rPr>
          <w:rFonts w:cstheme="minorHAnsi"/>
          <w:noProof/>
        </w:rPr>
        <w:t xml:space="preserve">strip </w:t>
      </w:r>
      <w:r w:rsidR="00D056B6" w:rsidRPr="0072733D">
        <w:rPr>
          <w:rFonts w:cstheme="minorHAnsi"/>
          <w:noProof/>
        </w:rPr>
        <w:t xml:space="preserve">foundation </w:t>
      </w:r>
      <w:r w:rsidR="00441AF3" w:rsidRPr="0072733D">
        <w:rPr>
          <w:rFonts w:cstheme="minorHAnsi"/>
          <w:noProof/>
        </w:rPr>
        <w:t>could be used to hold the building that will sit on top.</w:t>
      </w:r>
      <w:r w:rsidR="000A60EF" w:rsidRPr="0072733D">
        <w:rPr>
          <w:rFonts w:cstheme="minorHAnsi"/>
          <w:noProof/>
        </w:rPr>
        <w:t xml:space="preserve"> </w:t>
      </w:r>
      <w:r w:rsidR="00AC44EC" w:rsidRPr="0072733D">
        <w:rPr>
          <w:rFonts w:cstheme="minorHAnsi"/>
          <w:noProof/>
        </w:rPr>
        <w:t>“</w:t>
      </w:r>
      <w:r w:rsidR="00AC44EC" w:rsidRPr="0072733D">
        <w:rPr>
          <w:rFonts w:cstheme="minorHAnsi"/>
          <w:color w:val="BF8F00" w:themeColor="accent4" w:themeShade="BF"/>
        </w:rPr>
        <w:t xml:space="preserve">Dry compact gravel, or gravel and sand subsoils are usually adequate for strip foundations. </w:t>
      </w:r>
      <w:r w:rsidR="0072733D" w:rsidRPr="0072733D">
        <w:rPr>
          <w:rFonts w:cstheme="minorHAnsi"/>
          <w:color w:val="BF8F00" w:themeColor="accent4" w:themeShade="BF"/>
        </w:rPr>
        <w:t>Generally,</w:t>
      </w:r>
      <w:r w:rsidR="00AC44EC" w:rsidRPr="0072733D">
        <w:rPr>
          <w:rFonts w:cstheme="minorHAnsi"/>
          <w:color w:val="BF8F00" w:themeColor="accent4" w:themeShade="BF"/>
        </w:rPr>
        <w:t xml:space="preserve"> a depth of 700mm is acceptable, as long as the ground has adequate bearing capacity. If the water table is high (i.e. the gravel is submerged), the bearing capacity is halved, so it’s important to keep the foundations as high as possible. A shallow, reinforced, wide strip foundation may be suitable. Sand holds together reasonably well when damp, compacted and uniform, but trenches may </w:t>
      </w:r>
      <w:r w:rsidR="00D7473B" w:rsidRPr="0072733D">
        <w:rPr>
          <w:rFonts w:cstheme="minorHAnsi"/>
          <w:color w:val="BF8F00" w:themeColor="accent4" w:themeShade="BF"/>
        </w:rPr>
        <w:t>collapse,</w:t>
      </w:r>
      <w:r w:rsidR="00AC44EC" w:rsidRPr="0072733D">
        <w:rPr>
          <w:rFonts w:cstheme="minorHAnsi"/>
          <w:color w:val="BF8F00" w:themeColor="accent4" w:themeShade="BF"/>
        </w:rPr>
        <w:t xml:space="preserve"> and </w:t>
      </w:r>
      <w:r w:rsidR="00AC44EC" w:rsidRPr="0072733D">
        <w:rPr>
          <w:rFonts w:cstheme="minorHAnsi"/>
          <w:color w:val="BF8F00" w:themeColor="accent4" w:themeShade="BF"/>
        </w:rPr>
        <w:lastRenderedPageBreak/>
        <w:t>so sheet piling is often used to retain the ground in trenches until the concrete is poured.</w:t>
      </w:r>
      <w:r w:rsidR="00AC44EC" w:rsidRPr="0072733D">
        <w:rPr>
          <w:rFonts w:cstheme="minorHAnsi"/>
        </w:rPr>
        <w:t xml:space="preserve">” </w:t>
      </w:r>
      <w:hyperlink r:id="rId13" w:history="1">
        <w:r w:rsidR="00144157" w:rsidRPr="00B917DA">
          <w:rPr>
            <w:rStyle w:val="Hyperlink"/>
            <w:sz w:val="24"/>
            <w:szCs w:val="24"/>
          </w:rPr>
          <w:t>https://www.homebuilding.co.uk/foundation-systems-and-soil-types/</w:t>
        </w:r>
      </w:hyperlink>
    </w:p>
    <w:p w14:paraId="7DBAA4A9" w14:textId="1728C925" w:rsidR="006F6686" w:rsidRPr="0072733D" w:rsidRDefault="006F6686" w:rsidP="00AC44EC">
      <w:pPr>
        <w:pStyle w:val="NormalWeb"/>
        <w:spacing w:before="0" w:beforeAutospacing="0"/>
        <w:textAlignment w:val="baseline"/>
        <w:rPr>
          <w:rFonts w:asciiTheme="minorHAnsi" w:hAnsiTheme="minorHAnsi" w:cstheme="minorHAnsi"/>
          <w:color w:val="BF8F00" w:themeColor="accent4" w:themeShade="BF"/>
        </w:rPr>
      </w:pPr>
      <w:r w:rsidRPr="0072733D">
        <w:rPr>
          <w:rFonts w:asciiTheme="minorHAnsi" w:hAnsiTheme="minorHAnsi" w:cstheme="minorHAnsi"/>
          <w:noProof/>
        </w:rPr>
        <w:t>The</w:t>
      </w:r>
      <w:r w:rsidR="00190D32" w:rsidRPr="0072733D">
        <w:rPr>
          <w:rFonts w:asciiTheme="minorHAnsi" w:hAnsiTheme="minorHAnsi" w:cstheme="minorHAnsi"/>
          <w:noProof/>
        </w:rPr>
        <w:t xml:space="preserve"> patio area for the marriott </w:t>
      </w:r>
      <w:r w:rsidR="00203990" w:rsidRPr="0072733D">
        <w:rPr>
          <w:rFonts w:asciiTheme="minorHAnsi" w:hAnsiTheme="minorHAnsi" w:cstheme="minorHAnsi"/>
          <w:noProof/>
        </w:rPr>
        <w:t xml:space="preserve">is in the area that the new buidling will need to be therefore will need to be removed. Although the pump area will need </w:t>
      </w:r>
      <w:r w:rsidR="00A41620" w:rsidRPr="0072733D">
        <w:rPr>
          <w:rFonts w:asciiTheme="minorHAnsi" w:hAnsiTheme="minorHAnsi" w:cstheme="minorHAnsi"/>
          <w:noProof/>
        </w:rPr>
        <w:t>remain therefore it will need to be added into the new building</w:t>
      </w:r>
      <w:r w:rsidR="00813F3F">
        <w:rPr>
          <w:rFonts w:asciiTheme="minorHAnsi" w:hAnsiTheme="minorHAnsi" w:cstheme="minorHAnsi"/>
          <w:noProof/>
        </w:rPr>
        <w:t xml:space="preserve"> or the new building will need to be built next to it. Due to the fact that the water pump and station is on the boundry line of the proposed site, I will design the building to stand next to them.</w:t>
      </w:r>
    </w:p>
    <w:p w14:paraId="5D2420D6" w14:textId="41D089EA" w:rsidR="00602A89" w:rsidRDefault="00602A89" w:rsidP="00966E01">
      <w:pPr>
        <w:rPr>
          <w:noProof/>
        </w:rPr>
      </w:pPr>
      <w:r>
        <w:rPr>
          <w:noProof/>
        </w:rPr>
        <w:t>There are public roads and building all around the site therefor</w:t>
      </w:r>
      <w:r w:rsidR="008B24DA">
        <w:rPr>
          <w:noProof/>
        </w:rPr>
        <w:t>e</w:t>
      </w:r>
      <w:r>
        <w:rPr>
          <w:noProof/>
        </w:rPr>
        <w:t xml:space="preserve"> signs and fences will need to </w:t>
      </w:r>
      <w:r w:rsidR="008B24DA">
        <w:rPr>
          <w:noProof/>
        </w:rPr>
        <w:t xml:space="preserve">surround the site. </w:t>
      </w:r>
    </w:p>
    <w:p w14:paraId="7847BB75" w14:textId="3C034BAD" w:rsidR="00C70DD6" w:rsidRDefault="00260105" w:rsidP="00966E01">
      <w:pPr>
        <w:rPr>
          <w:noProof/>
          <w:u w:val="single"/>
        </w:rPr>
      </w:pPr>
      <w:r w:rsidRPr="00260105">
        <w:rPr>
          <w:noProof/>
          <w:u w:val="single"/>
        </w:rPr>
        <w:t>What would make a better site investigation?</w:t>
      </w:r>
    </w:p>
    <w:p w14:paraId="657AFC3E" w14:textId="769CBC52" w:rsidR="0015656C" w:rsidRDefault="00176411" w:rsidP="00966E01">
      <w:pPr>
        <w:rPr>
          <w:noProof/>
        </w:rPr>
      </w:pPr>
      <w:r>
        <w:rPr>
          <w:noProof/>
        </w:rPr>
        <w:t>Phase one:</w:t>
      </w:r>
    </w:p>
    <w:p w14:paraId="39BD5A62" w14:textId="0FA4CE94" w:rsidR="0015656C" w:rsidRDefault="0015656C" w:rsidP="00966E01">
      <w:pPr>
        <w:rPr>
          <w:noProof/>
        </w:rPr>
      </w:pPr>
      <w:r>
        <w:rPr>
          <w:noProof/>
        </w:rPr>
        <w:t>First</w:t>
      </w:r>
      <w:r w:rsidR="00176411">
        <w:rPr>
          <w:noProof/>
        </w:rPr>
        <w:t>ly I would complete a</w:t>
      </w:r>
      <w:r>
        <w:rPr>
          <w:noProof/>
        </w:rPr>
        <w:t xml:space="preserve"> desk top study</w:t>
      </w:r>
      <w:r w:rsidR="00176411">
        <w:rPr>
          <w:noProof/>
        </w:rPr>
        <w:t>,</w:t>
      </w:r>
      <w:r>
        <w:rPr>
          <w:noProof/>
        </w:rPr>
        <w:t xml:space="preserve"> I would look on various websites at the soild and ground conditions</w:t>
      </w:r>
      <w:r w:rsidR="00D7473B">
        <w:rPr>
          <w:noProof/>
        </w:rPr>
        <w:t xml:space="preserve"> (os map etc)</w:t>
      </w:r>
      <w:r>
        <w:rPr>
          <w:noProof/>
        </w:rPr>
        <w:t xml:space="preserve"> of the proposed site, and look for any potential hazzards that may rise when considering for construction</w:t>
      </w:r>
      <w:r w:rsidR="00D7473B">
        <w:rPr>
          <w:noProof/>
        </w:rPr>
        <w:t xml:space="preserve">. </w:t>
      </w:r>
      <w:r w:rsidR="00AC0358">
        <w:rPr>
          <w:noProof/>
        </w:rPr>
        <w:t>I would look at nearby buildings (marriott hotel and the swansea library) and study how they constructed to get an idea of what foundations and building types were used.</w:t>
      </w:r>
      <w:r w:rsidR="00D7473B">
        <w:rPr>
          <w:noProof/>
        </w:rPr>
        <w:t>I would</w:t>
      </w:r>
      <w:r w:rsidR="00176411">
        <w:rPr>
          <w:noProof/>
        </w:rPr>
        <w:t xml:space="preserve"> complete a backround cheak on the site to</w:t>
      </w:r>
      <w:r w:rsidR="00D7473B">
        <w:rPr>
          <w:noProof/>
        </w:rPr>
        <w:t xml:space="preserve"> find out if the site has been built on before or if there are any underground hazzards such as </w:t>
      </w:r>
      <w:r w:rsidR="00176411">
        <w:rPr>
          <w:noProof/>
        </w:rPr>
        <w:t>underground pipework or contaminated land. I would cheak to see if there are any quarrys or other events have taken place nearby that could have been potentially disturbing the land. Once I have completed my desk top study I would the</w:t>
      </w:r>
      <w:r w:rsidR="00AC0358">
        <w:rPr>
          <w:noProof/>
        </w:rPr>
        <w:t>n</w:t>
      </w:r>
      <w:r w:rsidR="00176411">
        <w:rPr>
          <w:noProof/>
        </w:rPr>
        <w:t xml:space="preserve"> move onto the walkover part of the process</w:t>
      </w:r>
      <w:r w:rsidR="00AC0358">
        <w:rPr>
          <w:noProof/>
        </w:rPr>
        <w:t xml:space="preserve"> studying the area taking notes of objects (trees bushes etc) and finally cheaking ground and surrounding area. </w:t>
      </w:r>
      <w:r w:rsidR="00176411">
        <w:rPr>
          <w:noProof/>
        </w:rPr>
        <w:t xml:space="preserve"> </w:t>
      </w:r>
      <w:r w:rsidR="00D7473B">
        <w:rPr>
          <w:noProof/>
        </w:rPr>
        <w:t>From viewing and analysng the area and combinding the walk over survey I would have a rough idea of what construction would best suit the are</w:t>
      </w:r>
      <w:r w:rsidR="00176411">
        <w:rPr>
          <w:noProof/>
        </w:rPr>
        <w:t>a</w:t>
      </w:r>
      <w:r w:rsidR="00D7473B">
        <w:rPr>
          <w:noProof/>
        </w:rPr>
        <w:t xml:space="preserve"> (foundations, building type). This would allow me to give a rough estimate of how much the potential project will cost and how long the construction phase should take. </w:t>
      </w:r>
    </w:p>
    <w:p w14:paraId="4749C20C" w14:textId="1E31C3EF" w:rsidR="00176411" w:rsidRDefault="00176411" w:rsidP="00966E01">
      <w:pPr>
        <w:rPr>
          <w:noProof/>
        </w:rPr>
      </w:pPr>
      <w:r>
        <w:rPr>
          <w:noProof/>
        </w:rPr>
        <w:t>Phase two:</w:t>
      </w:r>
    </w:p>
    <w:p w14:paraId="35EB1D72" w14:textId="77777777" w:rsidR="00E363C5" w:rsidRPr="00E363C5" w:rsidRDefault="00AC0358" w:rsidP="00AC0358">
      <w:pPr>
        <w:pStyle w:val="NormalWeb"/>
        <w:shd w:val="clear" w:color="auto" w:fill="FFFFFF"/>
        <w:spacing w:before="0" w:beforeAutospacing="0" w:after="360" w:afterAutospacing="0"/>
        <w:rPr>
          <w:rFonts w:asciiTheme="minorHAnsi" w:hAnsiTheme="minorHAnsi" w:cstheme="minorHAnsi"/>
          <w:sz w:val="22"/>
          <w:szCs w:val="22"/>
          <w:shd w:val="clear" w:color="auto" w:fill="FFFFFF"/>
        </w:rPr>
      </w:pPr>
      <w:r w:rsidRPr="00AC0358">
        <w:rPr>
          <w:rFonts w:asciiTheme="minorHAnsi" w:hAnsiTheme="minorHAnsi" w:cstheme="minorHAnsi"/>
          <w:noProof/>
        </w:rPr>
        <w:t xml:space="preserve">Secondly, </w:t>
      </w:r>
      <w:r w:rsidR="00E363C5">
        <w:rPr>
          <w:rFonts w:asciiTheme="minorHAnsi" w:hAnsiTheme="minorHAnsi" w:cstheme="minorHAnsi"/>
          <w:noProof/>
        </w:rPr>
        <w:t xml:space="preserve">The best was to approch phase two </w:t>
      </w:r>
      <w:r w:rsidR="00E363C5" w:rsidRPr="00E363C5">
        <w:rPr>
          <w:rFonts w:asciiTheme="minorHAnsi" w:hAnsiTheme="minorHAnsi" w:cstheme="minorHAnsi"/>
          <w:noProof/>
        </w:rPr>
        <w:t xml:space="preserve">is </w:t>
      </w:r>
      <w:r w:rsidR="00E363C5" w:rsidRPr="00E363C5">
        <w:rPr>
          <w:rFonts w:asciiTheme="minorHAnsi" w:hAnsiTheme="minorHAnsi" w:cstheme="minorHAnsi"/>
          <w:sz w:val="22"/>
          <w:szCs w:val="22"/>
          <w:shd w:val="clear" w:color="auto" w:fill="FFFFFF"/>
        </w:rPr>
        <w:t>collect information on a site as a whole for both environmental and geotechnical purposes.</w:t>
      </w:r>
    </w:p>
    <w:p w14:paraId="2D4C193D" w14:textId="2FC86583" w:rsidR="00AC0358" w:rsidRPr="00AC0358" w:rsidRDefault="00E363C5" w:rsidP="00AC0358">
      <w:pPr>
        <w:pStyle w:val="NormalWeb"/>
        <w:shd w:val="clear" w:color="auto" w:fill="FFFFFF"/>
        <w:spacing w:before="0" w:beforeAutospacing="0" w:after="360" w:afterAutospacing="0"/>
        <w:rPr>
          <w:rFonts w:asciiTheme="minorHAnsi" w:hAnsiTheme="minorHAnsi" w:cstheme="minorHAnsi"/>
        </w:rPr>
      </w:pPr>
      <w:r w:rsidRPr="00AC0358">
        <w:rPr>
          <w:rFonts w:asciiTheme="minorHAnsi" w:hAnsiTheme="minorHAnsi" w:cstheme="minorHAnsi"/>
          <w:noProof/>
        </w:rPr>
        <w:t xml:space="preserve"> </w:t>
      </w:r>
      <w:r w:rsidR="00AC0358" w:rsidRPr="00AC0358">
        <w:rPr>
          <w:rFonts w:asciiTheme="minorHAnsi" w:hAnsiTheme="minorHAnsi" w:cstheme="minorHAnsi"/>
          <w:noProof/>
        </w:rPr>
        <w:t>“</w:t>
      </w:r>
      <w:r w:rsidR="00AC0358" w:rsidRPr="00AC0358">
        <w:rPr>
          <w:rFonts w:asciiTheme="minorHAnsi" w:hAnsiTheme="minorHAnsi" w:cstheme="minorHAnsi"/>
        </w:rPr>
        <w:t>Depending upon the anticipated ground conditions, site access and purpose of the investigation the investigative methods used to assess ground conditions on a site may involve a range of techniques including:</w:t>
      </w:r>
    </w:p>
    <w:p w14:paraId="5B71177E" w14:textId="77777777" w:rsidR="00AC0358" w:rsidRPr="00AC0358" w:rsidRDefault="00AC0358" w:rsidP="00AC0358">
      <w:pPr>
        <w:numPr>
          <w:ilvl w:val="0"/>
          <w:numId w:val="2"/>
        </w:numPr>
        <w:shd w:val="clear" w:color="auto" w:fill="FFFFFF"/>
        <w:spacing w:before="100" w:beforeAutospacing="1" w:after="0" w:afterAutospacing="1" w:line="240" w:lineRule="auto"/>
        <w:ind w:left="0"/>
        <w:rPr>
          <w:rFonts w:eastAsia="Times New Roman" w:cstheme="minorHAnsi"/>
          <w:sz w:val="24"/>
          <w:szCs w:val="24"/>
          <w:lang w:eastAsia="en-GB"/>
        </w:rPr>
      </w:pPr>
      <w:r w:rsidRPr="00AC0358">
        <w:rPr>
          <w:rFonts w:eastAsia="Times New Roman" w:cstheme="minorHAnsi"/>
          <w:bCs/>
          <w:sz w:val="24"/>
          <w:szCs w:val="24"/>
          <w:lang w:eastAsia="en-GB"/>
        </w:rPr>
        <w:t>Cable percussion boring</w:t>
      </w:r>
    </w:p>
    <w:p w14:paraId="1C9F30EA" w14:textId="77777777" w:rsidR="00AC0358" w:rsidRPr="00AC0358" w:rsidRDefault="00AC0358" w:rsidP="00AC0358">
      <w:pPr>
        <w:numPr>
          <w:ilvl w:val="0"/>
          <w:numId w:val="2"/>
        </w:numPr>
        <w:shd w:val="clear" w:color="auto" w:fill="FFFFFF"/>
        <w:spacing w:before="100" w:beforeAutospacing="1" w:after="0" w:afterAutospacing="1" w:line="240" w:lineRule="auto"/>
        <w:ind w:left="0"/>
        <w:rPr>
          <w:rFonts w:eastAsia="Times New Roman" w:cstheme="minorHAnsi"/>
          <w:sz w:val="24"/>
          <w:szCs w:val="24"/>
          <w:lang w:eastAsia="en-GB"/>
        </w:rPr>
      </w:pPr>
      <w:r w:rsidRPr="00AC0358">
        <w:rPr>
          <w:rFonts w:eastAsia="Times New Roman" w:cstheme="minorHAnsi"/>
          <w:bCs/>
          <w:sz w:val="24"/>
          <w:szCs w:val="24"/>
          <w:lang w:eastAsia="en-GB"/>
        </w:rPr>
        <w:t>Rotary drilling</w:t>
      </w:r>
    </w:p>
    <w:p w14:paraId="22244951" w14:textId="77777777" w:rsidR="00AC0358" w:rsidRPr="00AC0358" w:rsidRDefault="00AC0358" w:rsidP="00AC0358">
      <w:pPr>
        <w:numPr>
          <w:ilvl w:val="0"/>
          <w:numId w:val="2"/>
        </w:numPr>
        <w:shd w:val="clear" w:color="auto" w:fill="FFFFFF"/>
        <w:spacing w:before="100" w:beforeAutospacing="1" w:after="0" w:afterAutospacing="1" w:line="240" w:lineRule="auto"/>
        <w:ind w:left="0"/>
        <w:rPr>
          <w:rFonts w:eastAsia="Times New Roman" w:cstheme="minorHAnsi"/>
          <w:sz w:val="24"/>
          <w:szCs w:val="24"/>
          <w:lang w:eastAsia="en-GB"/>
        </w:rPr>
      </w:pPr>
      <w:r w:rsidRPr="00AC0358">
        <w:rPr>
          <w:rFonts w:eastAsia="Times New Roman" w:cstheme="minorHAnsi"/>
          <w:bCs/>
          <w:sz w:val="24"/>
          <w:szCs w:val="24"/>
          <w:lang w:eastAsia="en-GB"/>
        </w:rPr>
        <w:t>Trial pitting</w:t>
      </w:r>
    </w:p>
    <w:p w14:paraId="651D66C4" w14:textId="77777777" w:rsidR="00AC0358" w:rsidRPr="00AC0358" w:rsidRDefault="00AC0358" w:rsidP="00AC0358">
      <w:pPr>
        <w:numPr>
          <w:ilvl w:val="0"/>
          <w:numId w:val="2"/>
        </w:numPr>
        <w:shd w:val="clear" w:color="auto" w:fill="FFFFFF"/>
        <w:spacing w:before="100" w:beforeAutospacing="1" w:after="0" w:afterAutospacing="1" w:line="240" w:lineRule="auto"/>
        <w:ind w:left="0"/>
        <w:rPr>
          <w:rFonts w:eastAsia="Times New Roman" w:cstheme="minorHAnsi"/>
          <w:sz w:val="24"/>
          <w:szCs w:val="24"/>
          <w:lang w:eastAsia="en-GB"/>
        </w:rPr>
      </w:pPr>
      <w:r w:rsidRPr="00AC0358">
        <w:rPr>
          <w:rFonts w:eastAsia="Times New Roman" w:cstheme="minorHAnsi"/>
          <w:bCs/>
          <w:sz w:val="24"/>
          <w:szCs w:val="24"/>
          <w:lang w:eastAsia="en-GB"/>
        </w:rPr>
        <w:t>Window sampling and probing</w:t>
      </w:r>
    </w:p>
    <w:p w14:paraId="50616CB0" w14:textId="77777777" w:rsidR="008C22B5" w:rsidRDefault="00AC0358" w:rsidP="008C22B5">
      <w:pPr>
        <w:numPr>
          <w:ilvl w:val="0"/>
          <w:numId w:val="2"/>
        </w:numPr>
        <w:shd w:val="clear" w:color="auto" w:fill="FFFFFF"/>
        <w:spacing w:before="100" w:beforeAutospacing="1" w:after="0" w:afterAutospacing="1" w:line="240" w:lineRule="auto"/>
        <w:ind w:left="0"/>
        <w:rPr>
          <w:rFonts w:eastAsia="Times New Roman" w:cstheme="minorHAnsi"/>
          <w:sz w:val="24"/>
          <w:szCs w:val="24"/>
          <w:lang w:eastAsia="en-GB"/>
        </w:rPr>
      </w:pPr>
      <w:r w:rsidRPr="00AC0358">
        <w:rPr>
          <w:rFonts w:eastAsia="Times New Roman" w:cstheme="minorHAnsi"/>
          <w:bCs/>
          <w:sz w:val="24"/>
          <w:szCs w:val="24"/>
          <w:lang w:eastAsia="en-GB"/>
        </w:rPr>
        <w:t>Plate bearing testing</w:t>
      </w:r>
    </w:p>
    <w:p w14:paraId="5573FE8F" w14:textId="2FEC79A1" w:rsidR="008C22B5" w:rsidRPr="008C22B5" w:rsidRDefault="00AC0358" w:rsidP="008C22B5">
      <w:pPr>
        <w:numPr>
          <w:ilvl w:val="0"/>
          <w:numId w:val="2"/>
        </w:numPr>
        <w:shd w:val="clear" w:color="auto" w:fill="FFFFFF"/>
        <w:spacing w:before="100" w:beforeAutospacing="1" w:after="0" w:afterAutospacing="1" w:line="240" w:lineRule="auto"/>
        <w:ind w:left="0"/>
        <w:rPr>
          <w:rFonts w:eastAsia="Times New Roman" w:cstheme="minorHAnsi"/>
          <w:sz w:val="24"/>
          <w:szCs w:val="24"/>
          <w:lang w:eastAsia="en-GB"/>
        </w:rPr>
      </w:pPr>
      <w:r w:rsidRPr="008C22B5">
        <w:rPr>
          <w:rFonts w:eastAsia="Times New Roman" w:cstheme="minorHAnsi"/>
          <w:bCs/>
          <w:sz w:val="24"/>
          <w:szCs w:val="24"/>
          <w:lang w:eastAsia="en-GB"/>
        </w:rPr>
        <w:t>Soakage tests”</w:t>
      </w:r>
      <w:r w:rsidR="008C22B5">
        <w:rPr>
          <w:rFonts w:eastAsia="Times New Roman" w:cstheme="minorHAnsi"/>
          <w:sz w:val="24"/>
          <w:szCs w:val="24"/>
          <w:lang w:eastAsia="en-GB"/>
        </w:rPr>
        <w:t xml:space="preserve"> </w:t>
      </w:r>
      <w:r w:rsidR="008C22B5" w:rsidRPr="008C22B5">
        <w:rPr>
          <w:rFonts w:eastAsia="Times New Roman" w:cstheme="minorHAnsi"/>
          <w:bCs/>
          <w:sz w:val="24"/>
          <w:szCs w:val="24"/>
          <w:lang w:eastAsia="en-GB"/>
        </w:rPr>
        <w:t xml:space="preserve"> </w:t>
      </w:r>
      <w:hyperlink r:id="rId14" w:history="1">
        <w:r w:rsidR="008C22B5" w:rsidRPr="008C22B5">
          <w:rPr>
            <w:rStyle w:val="Hyperlink"/>
            <w:rFonts w:eastAsia="Times New Roman" w:cstheme="minorHAnsi"/>
            <w:bCs/>
            <w:sz w:val="24"/>
            <w:szCs w:val="24"/>
            <w:lang w:eastAsia="en-GB"/>
          </w:rPr>
          <w:t>https://www.rsa-geotechnics.co.uk/environmental-assessment-2/intrusive-investigation/</w:t>
        </w:r>
      </w:hyperlink>
    </w:p>
    <w:p w14:paraId="3256A7D2" w14:textId="25DBCFE7" w:rsidR="00AC0358" w:rsidRPr="00AC0358" w:rsidRDefault="00A43395" w:rsidP="00AC0358">
      <w:pPr>
        <w:shd w:val="clear" w:color="auto" w:fill="FFFFFF"/>
        <w:spacing w:before="100" w:beforeAutospacing="1" w:after="0" w:line="240" w:lineRule="auto"/>
        <w:rPr>
          <w:rFonts w:eastAsia="Times New Roman" w:cstheme="minorHAnsi"/>
          <w:sz w:val="24"/>
          <w:szCs w:val="24"/>
          <w:lang w:eastAsia="en-GB"/>
        </w:rPr>
      </w:pPr>
      <w:r>
        <w:rPr>
          <w:rFonts w:eastAsia="Times New Roman" w:cstheme="minorHAnsi"/>
          <w:sz w:val="24"/>
          <w:szCs w:val="24"/>
          <w:lang w:eastAsia="en-GB"/>
        </w:rPr>
        <w:t>Once the samples have been taken they can be tested</w:t>
      </w:r>
      <w:r w:rsidR="008C22B5">
        <w:rPr>
          <w:rFonts w:eastAsia="Times New Roman" w:cstheme="minorHAnsi"/>
          <w:sz w:val="24"/>
          <w:szCs w:val="24"/>
          <w:lang w:eastAsia="en-GB"/>
        </w:rPr>
        <w:t>,</w:t>
      </w:r>
      <w:r>
        <w:rPr>
          <w:rFonts w:eastAsia="Times New Roman" w:cstheme="minorHAnsi"/>
          <w:sz w:val="24"/>
          <w:szCs w:val="24"/>
          <w:lang w:eastAsia="en-GB"/>
        </w:rPr>
        <w:t xml:space="preserve"> when the results come back the type of ground will be </w:t>
      </w:r>
      <w:r w:rsidR="008C22B5">
        <w:rPr>
          <w:rFonts w:eastAsia="Times New Roman" w:cstheme="minorHAnsi"/>
          <w:sz w:val="24"/>
          <w:szCs w:val="24"/>
          <w:lang w:eastAsia="en-GB"/>
        </w:rPr>
        <w:t xml:space="preserve">exposed therefore the right foundations and building type will be obvious. meaning the plans for the building can be designed straight away. A final analysation of the </w:t>
      </w:r>
      <w:r w:rsidR="008C22B5">
        <w:rPr>
          <w:rFonts w:eastAsia="Times New Roman" w:cstheme="minorHAnsi"/>
          <w:sz w:val="24"/>
          <w:szCs w:val="24"/>
          <w:lang w:eastAsia="en-GB"/>
        </w:rPr>
        <w:lastRenderedPageBreak/>
        <w:t>site will take place and a report will be made on the site and the building that is being constructed.</w:t>
      </w:r>
    </w:p>
    <w:p w14:paraId="05EE0C4B" w14:textId="77777777" w:rsidR="008C22B5" w:rsidRDefault="008C22B5" w:rsidP="00966E01">
      <w:pPr>
        <w:rPr>
          <w:noProof/>
        </w:rPr>
      </w:pPr>
    </w:p>
    <w:p w14:paraId="18D3A019" w14:textId="77777777" w:rsidR="00E363C5" w:rsidRDefault="008C22B5" w:rsidP="00966E01">
      <w:pPr>
        <w:rPr>
          <w:noProof/>
        </w:rPr>
      </w:pPr>
      <w:r>
        <w:rPr>
          <w:noProof/>
        </w:rPr>
        <w:t xml:space="preserve">Phase three: </w:t>
      </w:r>
    </w:p>
    <w:p w14:paraId="7636638A" w14:textId="0D94998E" w:rsidR="00AC0358" w:rsidRDefault="008C22B5" w:rsidP="00966E01">
      <w:pPr>
        <w:rPr>
          <w:noProof/>
        </w:rPr>
      </w:pPr>
      <w:r>
        <w:rPr>
          <w:noProof/>
        </w:rPr>
        <w:t>Design of remediation strategy</w:t>
      </w:r>
      <w:r w:rsidR="00E363C5">
        <w:rPr>
          <w:noProof/>
        </w:rPr>
        <w:t xml:space="preserve"> (not all site need this part)</w:t>
      </w:r>
    </w:p>
    <w:p w14:paraId="18C574ED" w14:textId="785E41F4" w:rsidR="008C22B5" w:rsidRDefault="008C22B5" w:rsidP="00966E01">
      <w:pPr>
        <w:rPr>
          <w:noProof/>
        </w:rPr>
      </w:pPr>
      <w:r>
        <w:rPr>
          <w:noProof/>
        </w:rPr>
        <w:t xml:space="preserve">You can hire a company to come and help with the environmential liablilities of your site the main two </w:t>
      </w:r>
      <w:r w:rsidR="00E363C5">
        <w:rPr>
          <w:noProof/>
        </w:rPr>
        <w:t>reasons why I would hire a company is to help with:</w:t>
      </w:r>
    </w:p>
    <w:p w14:paraId="282ED5A4" w14:textId="3F399DD7" w:rsidR="008C22B5" w:rsidRPr="00E363C5" w:rsidRDefault="00E363C5" w:rsidP="00E363C5">
      <w:pPr>
        <w:pStyle w:val="ListParagraph"/>
        <w:numPr>
          <w:ilvl w:val="0"/>
          <w:numId w:val="3"/>
        </w:numPr>
        <w:shd w:val="clear" w:color="auto" w:fill="FFFFFF"/>
        <w:spacing w:after="120" w:line="360" w:lineRule="atLeast"/>
        <w:ind w:right="360"/>
        <w:textAlignment w:val="baseline"/>
        <w:rPr>
          <w:rFonts w:eastAsia="Times New Roman" w:cstheme="minorHAnsi"/>
          <w:sz w:val="24"/>
          <w:szCs w:val="24"/>
          <w:lang w:eastAsia="en-GB"/>
        </w:rPr>
      </w:pPr>
      <w:r w:rsidRPr="00E363C5">
        <w:rPr>
          <w:rFonts w:eastAsia="Times New Roman" w:cstheme="minorHAnsi"/>
          <w:b/>
          <w:bCs/>
          <w:sz w:val="24"/>
          <w:szCs w:val="24"/>
          <w:lang w:eastAsia="en-GB"/>
        </w:rPr>
        <w:t>“</w:t>
      </w:r>
      <w:r w:rsidR="008C22B5" w:rsidRPr="00E363C5">
        <w:rPr>
          <w:rFonts w:eastAsia="Times New Roman" w:cstheme="minorHAnsi"/>
          <w:b/>
          <w:bCs/>
          <w:sz w:val="24"/>
          <w:szCs w:val="24"/>
          <w:lang w:eastAsia="en-GB"/>
        </w:rPr>
        <w:t>Remediation Design and Implementation </w:t>
      </w:r>
      <w:r w:rsidR="008C22B5" w:rsidRPr="00E363C5">
        <w:rPr>
          <w:rFonts w:eastAsia="Times New Roman" w:cstheme="minorHAnsi"/>
          <w:sz w:val="24"/>
          <w:szCs w:val="24"/>
          <w:lang w:eastAsia="en-GB"/>
        </w:rPr>
        <w:t>services to assess any contamination or environmental liability risks.</w:t>
      </w:r>
    </w:p>
    <w:p w14:paraId="367DF9A5" w14:textId="377FF0D7" w:rsidR="008D6B05" w:rsidRPr="00E363C5" w:rsidRDefault="008C22B5" w:rsidP="00966E01">
      <w:pPr>
        <w:pStyle w:val="ListParagraph"/>
        <w:numPr>
          <w:ilvl w:val="0"/>
          <w:numId w:val="3"/>
        </w:numPr>
        <w:rPr>
          <w:sz w:val="24"/>
          <w:szCs w:val="24"/>
        </w:rPr>
      </w:pPr>
      <w:r w:rsidRPr="00E363C5">
        <w:rPr>
          <w:rFonts w:eastAsia="Times New Roman" w:cstheme="minorHAnsi"/>
          <w:b/>
          <w:bCs/>
          <w:sz w:val="24"/>
          <w:szCs w:val="24"/>
          <w:lang w:eastAsia="en-GB"/>
        </w:rPr>
        <w:t>Soil and Groundwater Contamination Assessment</w:t>
      </w:r>
      <w:r w:rsidRPr="00E363C5">
        <w:rPr>
          <w:rFonts w:eastAsia="Times New Roman" w:cstheme="minorHAnsi"/>
          <w:sz w:val="24"/>
          <w:szCs w:val="24"/>
          <w:lang w:eastAsia="en-GB"/>
        </w:rPr>
        <w:t>, to determine the significance of any residual contamination.</w:t>
      </w:r>
      <w:r w:rsidR="00E363C5" w:rsidRPr="00E363C5">
        <w:rPr>
          <w:rFonts w:eastAsia="Times New Roman" w:cstheme="minorHAnsi"/>
          <w:sz w:val="24"/>
          <w:szCs w:val="24"/>
          <w:lang w:eastAsia="en-GB"/>
        </w:rPr>
        <w:t xml:space="preserve">” </w:t>
      </w:r>
      <w:hyperlink r:id="rId15" w:history="1">
        <w:r w:rsidR="00E363C5" w:rsidRPr="00E363C5">
          <w:rPr>
            <w:rStyle w:val="Hyperlink"/>
            <w:sz w:val="24"/>
            <w:szCs w:val="24"/>
          </w:rPr>
          <w:t>http://www.remediationstrategies.com/</w:t>
        </w:r>
      </w:hyperlink>
    </w:p>
    <w:p w14:paraId="0C82F393" w14:textId="6C57EE3F" w:rsidR="009F7BB6" w:rsidRDefault="00104757" w:rsidP="00966E01">
      <w:pPr>
        <w:rPr>
          <w:noProof/>
        </w:rPr>
      </w:pPr>
      <w:hyperlink r:id="rId16" w:history="1">
        <w:r w:rsidR="004B120D" w:rsidRPr="005D12F9">
          <w:rPr>
            <w:rStyle w:val="Hyperlink"/>
            <w:noProof/>
          </w:rPr>
          <w:t>https://civiltoday.com/geotechnical-engineering/site-inves tigation/19-site-investigation</w:t>
        </w:r>
      </w:hyperlink>
    </w:p>
    <w:p w14:paraId="045BDCC1" w14:textId="533080F3" w:rsidR="004B120D" w:rsidRDefault="004B120D" w:rsidP="00966E01">
      <w:pPr>
        <w:rPr>
          <w:noProof/>
        </w:rPr>
      </w:pPr>
    </w:p>
    <w:p w14:paraId="06CFC3E5" w14:textId="6B9AE4F5" w:rsidR="004B120D" w:rsidRDefault="004B120D" w:rsidP="00966E01">
      <w:pPr>
        <w:rPr>
          <w:noProof/>
        </w:rPr>
      </w:pPr>
    </w:p>
    <w:p w14:paraId="442BCA66" w14:textId="45380912" w:rsidR="009F7BB6" w:rsidRPr="00260105" w:rsidRDefault="009F7BB6" w:rsidP="00966E01">
      <w:pPr>
        <w:rPr>
          <w:noProof/>
        </w:rPr>
      </w:pPr>
    </w:p>
    <w:p w14:paraId="0EF72808" w14:textId="338C926C" w:rsidR="004B120D" w:rsidRDefault="004B120D" w:rsidP="00966E01">
      <w:pPr>
        <w:rPr>
          <w:b/>
          <w:sz w:val="24"/>
          <w:szCs w:val="24"/>
          <w:u w:val="single"/>
        </w:rPr>
      </w:pPr>
    </w:p>
    <w:p w14:paraId="12B116F2" w14:textId="313950AC" w:rsidR="004B120D" w:rsidRDefault="004B120D" w:rsidP="00966E01">
      <w:pPr>
        <w:rPr>
          <w:b/>
          <w:sz w:val="24"/>
          <w:szCs w:val="24"/>
          <w:u w:val="single"/>
        </w:rPr>
      </w:pPr>
    </w:p>
    <w:p w14:paraId="159B4635" w14:textId="77777777" w:rsidR="004B120D" w:rsidRDefault="004B120D" w:rsidP="00966E01">
      <w:pPr>
        <w:rPr>
          <w:b/>
          <w:sz w:val="24"/>
          <w:szCs w:val="24"/>
          <w:u w:val="single"/>
        </w:rPr>
      </w:pPr>
    </w:p>
    <w:p w14:paraId="59867457" w14:textId="77777777" w:rsidR="004B120D" w:rsidRDefault="004B120D" w:rsidP="00966E01">
      <w:pPr>
        <w:rPr>
          <w:b/>
          <w:sz w:val="24"/>
          <w:szCs w:val="24"/>
          <w:u w:val="single"/>
        </w:rPr>
      </w:pPr>
    </w:p>
    <w:p w14:paraId="67AB63AF" w14:textId="77777777" w:rsidR="004B120D" w:rsidRDefault="004B120D" w:rsidP="00966E01">
      <w:pPr>
        <w:rPr>
          <w:b/>
          <w:sz w:val="24"/>
          <w:szCs w:val="24"/>
          <w:u w:val="single"/>
        </w:rPr>
      </w:pPr>
    </w:p>
    <w:p w14:paraId="117A62A8" w14:textId="77777777" w:rsidR="004B120D" w:rsidRDefault="004B120D" w:rsidP="00966E01">
      <w:pPr>
        <w:rPr>
          <w:b/>
          <w:sz w:val="24"/>
          <w:szCs w:val="24"/>
          <w:u w:val="single"/>
        </w:rPr>
      </w:pPr>
    </w:p>
    <w:p w14:paraId="473D8E4A" w14:textId="77777777" w:rsidR="004B120D" w:rsidRDefault="004B120D" w:rsidP="00966E01">
      <w:pPr>
        <w:rPr>
          <w:b/>
          <w:sz w:val="24"/>
          <w:szCs w:val="24"/>
          <w:u w:val="single"/>
        </w:rPr>
      </w:pPr>
    </w:p>
    <w:p w14:paraId="5254E802" w14:textId="77777777" w:rsidR="004B120D" w:rsidRDefault="004B120D" w:rsidP="00966E01">
      <w:pPr>
        <w:rPr>
          <w:b/>
          <w:sz w:val="24"/>
          <w:szCs w:val="24"/>
          <w:u w:val="single"/>
        </w:rPr>
      </w:pPr>
    </w:p>
    <w:p w14:paraId="51B2BD7D" w14:textId="77777777" w:rsidR="004B120D" w:rsidRDefault="004B120D" w:rsidP="00966E01">
      <w:pPr>
        <w:rPr>
          <w:b/>
          <w:sz w:val="24"/>
          <w:szCs w:val="24"/>
          <w:u w:val="single"/>
        </w:rPr>
      </w:pPr>
    </w:p>
    <w:p w14:paraId="45B1F638" w14:textId="77777777" w:rsidR="004B120D" w:rsidRDefault="004B120D" w:rsidP="00966E01">
      <w:pPr>
        <w:rPr>
          <w:b/>
          <w:sz w:val="24"/>
          <w:szCs w:val="24"/>
          <w:u w:val="single"/>
        </w:rPr>
      </w:pPr>
    </w:p>
    <w:p w14:paraId="410C4994" w14:textId="77777777" w:rsidR="004B120D" w:rsidRDefault="004B120D" w:rsidP="00966E01">
      <w:pPr>
        <w:rPr>
          <w:b/>
          <w:sz w:val="24"/>
          <w:szCs w:val="24"/>
          <w:u w:val="single"/>
        </w:rPr>
      </w:pPr>
    </w:p>
    <w:p w14:paraId="46048163" w14:textId="77777777" w:rsidR="004B120D" w:rsidRDefault="004B120D" w:rsidP="00966E01">
      <w:pPr>
        <w:rPr>
          <w:b/>
          <w:sz w:val="24"/>
          <w:szCs w:val="24"/>
          <w:u w:val="single"/>
        </w:rPr>
      </w:pPr>
    </w:p>
    <w:p w14:paraId="19290CF9" w14:textId="77777777" w:rsidR="004B120D" w:rsidRDefault="004B120D" w:rsidP="00966E01">
      <w:pPr>
        <w:rPr>
          <w:b/>
          <w:sz w:val="24"/>
          <w:szCs w:val="24"/>
          <w:u w:val="single"/>
        </w:rPr>
      </w:pPr>
    </w:p>
    <w:p w14:paraId="6B9C48BA" w14:textId="77777777" w:rsidR="004B120D" w:rsidRDefault="004B120D" w:rsidP="00966E01">
      <w:pPr>
        <w:rPr>
          <w:b/>
          <w:sz w:val="24"/>
          <w:szCs w:val="24"/>
          <w:u w:val="single"/>
        </w:rPr>
      </w:pPr>
    </w:p>
    <w:p w14:paraId="1F19FE34" w14:textId="77777777" w:rsidR="004B120D" w:rsidRDefault="004B120D" w:rsidP="00966E01">
      <w:pPr>
        <w:rPr>
          <w:b/>
          <w:sz w:val="24"/>
          <w:szCs w:val="24"/>
          <w:u w:val="single"/>
        </w:rPr>
      </w:pPr>
    </w:p>
    <w:p w14:paraId="19C4C09C" w14:textId="77777777" w:rsidR="004B120D" w:rsidRDefault="004B120D" w:rsidP="00966E01">
      <w:pPr>
        <w:rPr>
          <w:b/>
          <w:sz w:val="24"/>
          <w:szCs w:val="24"/>
          <w:u w:val="single"/>
        </w:rPr>
      </w:pPr>
    </w:p>
    <w:p w14:paraId="0F29E9F0" w14:textId="77777777" w:rsidR="004B120D" w:rsidRDefault="004B120D" w:rsidP="00966E01">
      <w:pPr>
        <w:rPr>
          <w:b/>
          <w:sz w:val="24"/>
          <w:szCs w:val="24"/>
          <w:u w:val="single"/>
        </w:rPr>
      </w:pPr>
    </w:p>
    <w:p w14:paraId="65281C7D" w14:textId="77777777" w:rsidR="004B120D" w:rsidRDefault="004B120D" w:rsidP="00966E01">
      <w:pPr>
        <w:rPr>
          <w:b/>
          <w:sz w:val="24"/>
          <w:szCs w:val="24"/>
          <w:u w:val="single"/>
        </w:rPr>
      </w:pPr>
    </w:p>
    <w:p w14:paraId="15024CF7" w14:textId="77777777" w:rsidR="004B120D" w:rsidRDefault="004B120D" w:rsidP="00966E01">
      <w:pPr>
        <w:rPr>
          <w:b/>
          <w:sz w:val="24"/>
          <w:szCs w:val="24"/>
          <w:u w:val="single"/>
        </w:rPr>
      </w:pPr>
    </w:p>
    <w:p w14:paraId="43B078FC" w14:textId="77777777" w:rsidR="004B120D" w:rsidRDefault="004B120D" w:rsidP="00966E01">
      <w:pPr>
        <w:rPr>
          <w:b/>
          <w:sz w:val="24"/>
          <w:szCs w:val="24"/>
          <w:u w:val="single"/>
        </w:rPr>
      </w:pPr>
    </w:p>
    <w:p w14:paraId="75774E32" w14:textId="77777777" w:rsidR="004B120D" w:rsidRDefault="004B120D" w:rsidP="00966E01">
      <w:pPr>
        <w:rPr>
          <w:b/>
          <w:sz w:val="24"/>
          <w:szCs w:val="24"/>
          <w:u w:val="single"/>
        </w:rPr>
      </w:pPr>
    </w:p>
    <w:p w14:paraId="7B4125F6" w14:textId="77777777" w:rsidR="004B120D" w:rsidRDefault="004B120D" w:rsidP="00966E01">
      <w:pPr>
        <w:rPr>
          <w:b/>
          <w:sz w:val="24"/>
          <w:szCs w:val="24"/>
          <w:u w:val="single"/>
        </w:rPr>
      </w:pPr>
    </w:p>
    <w:p w14:paraId="5C348C68" w14:textId="77777777" w:rsidR="004B120D" w:rsidRDefault="004B120D" w:rsidP="00966E01">
      <w:pPr>
        <w:rPr>
          <w:b/>
          <w:sz w:val="24"/>
          <w:szCs w:val="24"/>
          <w:u w:val="single"/>
        </w:rPr>
      </w:pPr>
    </w:p>
    <w:p w14:paraId="529678AA" w14:textId="77777777" w:rsidR="004B120D" w:rsidRDefault="004B120D" w:rsidP="00966E01">
      <w:pPr>
        <w:rPr>
          <w:b/>
          <w:sz w:val="24"/>
          <w:szCs w:val="24"/>
          <w:u w:val="single"/>
        </w:rPr>
      </w:pPr>
    </w:p>
    <w:p w14:paraId="3266466A" w14:textId="4F8E76E0" w:rsidR="00AC44EC" w:rsidRDefault="00F520CE" w:rsidP="00966E01">
      <w:pPr>
        <w:rPr>
          <w:b/>
          <w:sz w:val="24"/>
          <w:szCs w:val="24"/>
          <w:u w:val="single"/>
        </w:rPr>
      </w:pPr>
      <w:r w:rsidRPr="00F520CE">
        <w:rPr>
          <w:b/>
          <w:sz w:val="24"/>
          <w:szCs w:val="24"/>
          <w:u w:val="single"/>
        </w:rPr>
        <w:t>References</w:t>
      </w:r>
    </w:p>
    <w:p w14:paraId="71C85338" w14:textId="03900A1E" w:rsidR="00966E01" w:rsidRDefault="00104757" w:rsidP="00AC44EC">
      <w:pPr>
        <w:rPr>
          <w:sz w:val="24"/>
          <w:szCs w:val="24"/>
        </w:rPr>
      </w:pPr>
      <w:hyperlink r:id="rId17" w:history="1">
        <w:r w:rsidR="00AC44EC" w:rsidRPr="00B917DA">
          <w:rPr>
            <w:rStyle w:val="Hyperlink"/>
            <w:sz w:val="24"/>
            <w:szCs w:val="24"/>
          </w:rPr>
          <w:t>https://www.homebuilding.co.uk/foundation-systems-and-soil-types/</w:t>
        </w:r>
      </w:hyperlink>
    </w:p>
    <w:p w14:paraId="232B3D88" w14:textId="0DF8926E" w:rsidR="00AC44EC" w:rsidRDefault="00104757" w:rsidP="00AC44EC">
      <w:pPr>
        <w:rPr>
          <w:sz w:val="24"/>
          <w:szCs w:val="24"/>
        </w:rPr>
      </w:pPr>
      <w:hyperlink r:id="rId18" w:history="1">
        <w:r w:rsidR="00AC0358" w:rsidRPr="005D12F9">
          <w:rPr>
            <w:rStyle w:val="Hyperlink"/>
            <w:sz w:val="24"/>
            <w:szCs w:val="24"/>
          </w:rPr>
          <w:t>http://www.soilconsultants.co.uk/desk-study/</w:t>
        </w:r>
      </w:hyperlink>
    </w:p>
    <w:p w14:paraId="14163E89" w14:textId="1E02F1F4" w:rsidR="008C22B5" w:rsidRDefault="00104757" w:rsidP="00AC44EC">
      <w:pPr>
        <w:rPr>
          <w:sz w:val="24"/>
          <w:szCs w:val="24"/>
        </w:rPr>
      </w:pPr>
      <w:hyperlink r:id="rId19" w:history="1">
        <w:r w:rsidR="008C22B5" w:rsidRPr="005D12F9">
          <w:rPr>
            <w:rStyle w:val="Hyperlink"/>
            <w:sz w:val="24"/>
            <w:szCs w:val="24"/>
          </w:rPr>
          <w:t>http://www.remediationstrategies.com/</w:t>
        </w:r>
      </w:hyperlink>
    </w:p>
    <w:p w14:paraId="7208D6A9" w14:textId="64CC98ED" w:rsidR="008C22B5" w:rsidRDefault="00104757" w:rsidP="00AC44EC">
      <w:pPr>
        <w:rPr>
          <w:sz w:val="24"/>
          <w:szCs w:val="24"/>
        </w:rPr>
      </w:pPr>
      <w:hyperlink r:id="rId20" w:history="1">
        <w:r w:rsidR="008C22B5" w:rsidRPr="005D12F9">
          <w:rPr>
            <w:rStyle w:val="Hyperlink"/>
            <w:sz w:val="24"/>
            <w:szCs w:val="24"/>
          </w:rPr>
          <w:t>https://www.rsa-geotechnics.co.uk/environmental-assessment-2/intrusive-investigation/</w:t>
        </w:r>
      </w:hyperlink>
    </w:p>
    <w:p w14:paraId="170AECDC" w14:textId="77777777" w:rsidR="008C22B5" w:rsidRDefault="008C22B5" w:rsidP="00AC44EC">
      <w:pPr>
        <w:rPr>
          <w:sz w:val="24"/>
          <w:szCs w:val="24"/>
        </w:rPr>
      </w:pPr>
    </w:p>
    <w:p w14:paraId="204E783B" w14:textId="59CEE421" w:rsidR="008C22B5" w:rsidRDefault="008C22B5" w:rsidP="00AC44EC">
      <w:pPr>
        <w:rPr>
          <w:sz w:val="24"/>
          <w:szCs w:val="24"/>
        </w:rPr>
      </w:pPr>
    </w:p>
    <w:p w14:paraId="1254C110" w14:textId="27735820" w:rsidR="00AC0358" w:rsidRPr="00AC44EC" w:rsidRDefault="008C22B5" w:rsidP="00AC44EC">
      <w:pPr>
        <w:rPr>
          <w:sz w:val="24"/>
          <w:szCs w:val="24"/>
        </w:rPr>
      </w:pPr>
      <w:r w:rsidRPr="00F520CE">
        <w:rPr>
          <w:b/>
          <w:noProof/>
          <w:sz w:val="24"/>
          <w:szCs w:val="24"/>
          <w:u w:val="single"/>
        </w:rPr>
        <w:drawing>
          <wp:anchor distT="0" distB="0" distL="114300" distR="114300" simplePos="0" relativeHeight="251659264" behindDoc="0" locked="0" layoutInCell="1" allowOverlap="1" wp14:anchorId="146FCA1F" wp14:editId="08351B97">
            <wp:simplePos x="0" y="0"/>
            <wp:positionH relativeFrom="column">
              <wp:posOffset>1771429</wp:posOffset>
            </wp:positionH>
            <wp:positionV relativeFrom="paragraph">
              <wp:posOffset>-491549</wp:posOffset>
            </wp:positionV>
            <wp:extent cx="4276725" cy="208597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495" t="18916" r="3446" b="23744"/>
                    <a:stretch/>
                  </pic:blipFill>
                  <pic:spPr bwMode="auto">
                    <a:xfrm>
                      <a:off x="0" y="0"/>
                      <a:ext cx="4276725" cy="2085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AC0358" w:rsidRPr="00AC44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61D51F" w14:textId="77777777" w:rsidR="004245B6" w:rsidRDefault="004245B6" w:rsidP="00C27132">
      <w:pPr>
        <w:spacing w:after="0" w:line="240" w:lineRule="auto"/>
      </w:pPr>
      <w:r>
        <w:separator/>
      </w:r>
    </w:p>
  </w:endnote>
  <w:endnote w:type="continuationSeparator" w:id="0">
    <w:p w14:paraId="49818749" w14:textId="77777777" w:rsidR="004245B6" w:rsidRDefault="004245B6" w:rsidP="00C27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7C80D7" w14:textId="77777777" w:rsidR="004245B6" w:rsidRDefault="004245B6" w:rsidP="00C27132">
      <w:pPr>
        <w:spacing w:after="0" w:line="240" w:lineRule="auto"/>
      </w:pPr>
      <w:r>
        <w:separator/>
      </w:r>
    </w:p>
  </w:footnote>
  <w:footnote w:type="continuationSeparator" w:id="0">
    <w:p w14:paraId="7153E2B6" w14:textId="77777777" w:rsidR="004245B6" w:rsidRDefault="004245B6" w:rsidP="00C27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48044A"/>
    <w:multiLevelType w:val="multilevel"/>
    <w:tmpl w:val="74EA94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542D4B"/>
    <w:multiLevelType w:val="multilevel"/>
    <w:tmpl w:val="C284D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24C1D93"/>
    <w:multiLevelType w:val="multilevel"/>
    <w:tmpl w:val="B1BE6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2FD"/>
    <w:rsid w:val="00002E3F"/>
    <w:rsid w:val="000050F6"/>
    <w:rsid w:val="00052255"/>
    <w:rsid w:val="00056B80"/>
    <w:rsid w:val="000A60EF"/>
    <w:rsid w:val="00104757"/>
    <w:rsid w:val="00123634"/>
    <w:rsid w:val="00144157"/>
    <w:rsid w:val="0015656C"/>
    <w:rsid w:val="00176411"/>
    <w:rsid w:val="00187319"/>
    <w:rsid w:val="00190D32"/>
    <w:rsid w:val="001E50AD"/>
    <w:rsid w:val="00203990"/>
    <w:rsid w:val="00260105"/>
    <w:rsid w:val="002D4A5B"/>
    <w:rsid w:val="0030757D"/>
    <w:rsid w:val="003C080E"/>
    <w:rsid w:val="003F5494"/>
    <w:rsid w:val="004245B6"/>
    <w:rsid w:val="00441AF3"/>
    <w:rsid w:val="004B120D"/>
    <w:rsid w:val="00564571"/>
    <w:rsid w:val="00586DFD"/>
    <w:rsid w:val="00602A89"/>
    <w:rsid w:val="00636D42"/>
    <w:rsid w:val="006C1748"/>
    <w:rsid w:val="006D0769"/>
    <w:rsid w:val="006D62FD"/>
    <w:rsid w:val="006F252C"/>
    <w:rsid w:val="006F6686"/>
    <w:rsid w:val="007161BD"/>
    <w:rsid w:val="0072733D"/>
    <w:rsid w:val="0074436E"/>
    <w:rsid w:val="00813F3F"/>
    <w:rsid w:val="00830F69"/>
    <w:rsid w:val="00845520"/>
    <w:rsid w:val="00875598"/>
    <w:rsid w:val="008B24DA"/>
    <w:rsid w:val="008C22B5"/>
    <w:rsid w:val="008D6B05"/>
    <w:rsid w:val="00951345"/>
    <w:rsid w:val="00966E01"/>
    <w:rsid w:val="009869BA"/>
    <w:rsid w:val="009946A7"/>
    <w:rsid w:val="009F7BB6"/>
    <w:rsid w:val="00A0689C"/>
    <w:rsid w:val="00A41620"/>
    <w:rsid w:val="00A43395"/>
    <w:rsid w:val="00AC0358"/>
    <w:rsid w:val="00AC44EC"/>
    <w:rsid w:val="00B36894"/>
    <w:rsid w:val="00C27132"/>
    <w:rsid w:val="00C70DD6"/>
    <w:rsid w:val="00C8600F"/>
    <w:rsid w:val="00CE115B"/>
    <w:rsid w:val="00CE2E62"/>
    <w:rsid w:val="00CE59C7"/>
    <w:rsid w:val="00D056B6"/>
    <w:rsid w:val="00D25356"/>
    <w:rsid w:val="00D7473B"/>
    <w:rsid w:val="00DF1D4E"/>
    <w:rsid w:val="00E363C5"/>
    <w:rsid w:val="00EB58C1"/>
    <w:rsid w:val="00F15033"/>
    <w:rsid w:val="00F338A5"/>
    <w:rsid w:val="00F520CE"/>
    <w:rsid w:val="00F93F8F"/>
    <w:rsid w:val="00FA7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F765B"/>
  <w15:chartTrackingRefBased/>
  <w15:docId w15:val="{A882BB3F-3769-4A0E-A506-B6D4CFAFD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62FD"/>
  </w:style>
  <w:style w:type="paragraph" w:styleId="Heading4">
    <w:name w:val="heading 4"/>
    <w:basedOn w:val="Normal"/>
    <w:link w:val="Heading4Char"/>
    <w:uiPriority w:val="9"/>
    <w:qFormat/>
    <w:rsid w:val="008D6B0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7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132"/>
  </w:style>
  <w:style w:type="paragraph" w:styleId="Footer">
    <w:name w:val="footer"/>
    <w:basedOn w:val="Normal"/>
    <w:link w:val="FooterChar"/>
    <w:uiPriority w:val="99"/>
    <w:unhideWhenUsed/>
    <w:rsid w:val="00C27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132"/>
  </w:style>
  <w:style w:type="paragraph" w:styleId="NormalWeb">
    <w:name w:val="Normal (Web)"/>
    <w:basedOn w:val="Normal"/>
    <w:uiPriority w:val="99"/>
    <w:unhideWhenUsed/>
    <w:rsid w:val="00AC44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C44EC"/>
    <w:rPr>
      <w:color w:val="0563C1" w:themeColor="hyperlink"/>
      <w:u w:val="single"/>
    </w:rPr>
  </w:style>
  <w:style w:type="character" w:styleId="UnresolvedMention">
    <w:name w:val="Unresolved Mention"/>
    <w:basedOn w:val="DefaultParagraphFont"/>
    <w:uiPriority w:val="99"/>
    <w:semiHidden/>
    <w:unhideWhenUsed/>
    <w:rsid w:val="00AC44EC"/>
    <w:rPr>
      <w:color w:val="808080"/>
      <w:shd w:val="clear" w:color="auto" w:fill="E6E6E6"/>
    </w:rPr>
  </w:style>
  <w:style w:type="character" w:styleId="FollowedHyperlink">
    <w:name w:val="FollowedHyperlink"/>
    <w:basedOn w:val="DefaultParagraphFont"/>
    <w:uiPriority w:val="99"/>
    <w:semiHidden/>
    <w:unhideWhenUsed/>
    <w:rsid w:val="00B36894"/>
    <w:rPr>
      <w:color w:val="954F72" w:themeColor="followedHyperlink"/>
      <w:u w:val="single"/>
    </w:rPr>
  </w:style>
  <w:style w:type="character" w:customStyle="1" w:styleId="Heading4Char">
    <w:name w:val="Heading 4 Char"/>
    <w:basedOn w:val="DefaultParagraphFont"/>
    <w:link w:val="Heading4"/>
    <w:uiPriority w:val="9"/>
    <w:rsid w:val="008D6B05"/>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8D6B05"/>
    <w:rPr>
      <w:b/>
      <w:bCs/>
    </w:rPr>
  </w:style>
  <w:style w:type="paragraph" w:styleId="ListParagraph">
    <w:name w:val="List Paragraph"/>
    <w:basedOn w:val="Normal"/>
    <w:uiPriority w:val="34"/>
    <w:qFormat/>
    <w:rsid w:val="00E363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758893">
      <w:bodyDiv w:val="1"/>
      <w:marLeft w:val="0"/>
      <w:marRight w:val="0"/>
      <w:marTop w:val="0"/>
      <w:marBottom w:val="0"/>
      <w:divBdr>
        <w:top w:val="none" w:sz="0" w:space="0" w:color="auto"/>
        <w:left w:val="none" w:sz="0" w:space="0" w:color="auto"/>
        <w:bottom w:val="none" w:sz="0" w:space="0" w:color="auto"/>
        <w:right w:val="none" w:sz="0" w:space="0" w:color="auto"/>
      </w:divBdr>
    </w:div>
    <w:div w:id="476537472">
      <w:bodyDiv w:val="1"/>
      <w:marLeft w:val="0"/>
      <w:marRight w:val="0"/>
      <w:marTop w:val="0"/>
      <w:marBottom w:val="0"/>
      <w:divBdr>
        <w:top w:val="none" w:sz="0" w:space="0" w:color="auto"/>
        <w:left w:val="none" w:sz="0" w:space="0" w:color="auto"/>
        <w:bottom w:val="none" w:sz="0" w:space="0" w:color="auto"/>
        <w:right w:val="none" w:sz="0" w:space="0" w:color="auto"/>
      </w:divBdr>
    </w:div>
    <w:div w:id="965966819">
      <w:bodyDiv w:val="1"/>
      <w:marLeft w:val="0"/>
      <w:marRight w:val="0"/>
      <w:marTop w:val="0"/>
      <w:marBottom w:val="0"/>
      <w:divBdr>
        <w:top w:val="none" w:sz="0" w:space="0" w:color="auto"/>
        <w:left w:val="none" w:sz="0" w:space="0" w:color="auto"/>
        <w:bottom w:val="none" w:sz="0" w:space="0" w:color="auto"/>
        <w:right w:val="none" w:sz="0" w:space="0" w:color="auto"/>
      </w:divBdr>
    </w:div>
    <w:div w:id="1519000134">
      <w:bodyDiv w:val="1"/>
      <w:marLeft w:val="0"/>
      <w:marRight w:val="0"/>
      <w:marTop w:val="0"/>
      <w:marBottom w:val="0"/>
      <w:divBdr>
        <w:top w:val="none" w:sz="0" w:space="0" w:color="auto"/>
        <w:left w:val="none" w:sz="0" w:space="0" w:color="auto"/>
        <w:bottom w:val="none" w:sz="0" w:space="0" w:color="auto"/>
        <w:right w:val="none" w:sz="0" w:space="0" w:color="auto"/>
      </w:divBdr>
    </w:div>
    <w:div w:id="1530953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omebuilding.co.uk/foundation-systems-and-soil-types/" TargetMode="External"/><Relationship Id="rId18" Type="http://schemas.openxmlformats.org/officeDocument/2006/relationships/hyperlink" Target="http://www.soilconsultants.co.uk/desk-study/" TargetMode="Externa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homebuilding.co.uk/foundation-systems-and-soil-types/" TargetMode="External"/><Relationship Id="rId2" Type="http://schemas.openxmlformats.org/officeDocument/2006/relationships/styles" Target="styles.xml"/><Relationship Id="rId16" Type="http://schemas.openxmlformats.org/officeDocument/2006/relationships/hyperlink" Target="https://civiltoday.com/geotechnical-engineering/site-inves%20tigation/19-site-investigation" TargetMode="External"/><Relationship Id="rId20" Type="http://schemas.openxmlformats.org/officeDocument/2006/relationships/hyperlink" Target="https://www.rsa-geotechnics.co.uk/environmental-assessment-2/intrusive-investig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gs.ac.uk/data/maps/maps.cfc?method=viewRecord&amp;mapId=9862" TargetMode="External"/><Relationship Id="rId5" Type="http://schemas.openxmlformats.org/officeDocument/2006/relationships/footnotes" Target="footnotes.xml"/><Relationship Id="rId15" Type="http://schemas.openxmlformats.org/officeDocument/2006/relationships/hyperlink" Target="http://www.remediationstrategies.com/"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www.remediationstrategies.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sa-geotechnics.co.uk/environmental-assessment-2/intrusive-investig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1136</Words>
  <Characters>6479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dc:creator>
  <cp:keywords/>
  <dc:description/>
  <cp:lastModifiedBy>Mark Jones</cp:lastModifiedBy>
  <cp:revision>2</cp:revision>
  <dcterms:created xsi:type="dcterms:W3CDTF">2018-04-23T23:15:00Z</dcterms:created>
  <dcterms:modified xsi:type="dcterms:W3CDTF">2018-04-23T23:15:00Z</dcterms:modified>
</cp:coreProperties>
</file>