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7E6577" w14:textId="1B928678" w:rsidR="0045771E" w:rsidRPr="005919C8" w:rsidRDefault="0045771E">
      <w:pPr>
        <w:rPr>
          <w:rFonts w:ascii="Arial" w:hAnsi="Arial" w:cs="Arial"/>
          <w:sz w:val="24"/>
          <w:szCs w:val="24"/>
        </w:rPr>
      </w:pPr>
      <w:r w:rsidRPr="005919C8">
        <w:rPr>
          <w:rFonts w:ascii="Arial" w:hAnsi="Arial" w:cs="Arial"/>
          <w:sz w:val="24"/>
          <w:szCs w:val="24"/>
        </w:rPr>
        <w:t>BA International Hotel management</w:t>
      </w:r>
    </w:p>
    <w:p w14:paraId="698081E3" w14:textId="0FE3DEA1" w:rsidR="00A66260" w:rsidRPr="005919C8" w:rsidRDefault="00B87630">
      <w:pPr>
        <w:rPr>
          <w:rFonts w:ascii="Arial" w:hAnsi="Arial" w:cs="Arial"/>
          <w:sz w:val="24"/>
          <w:szCs w:val="24"/>
        </w:rPr>
      </w:pPr>
      <w:r w:rsidRPr="005919C8">
        <w:rPr>
          <w:rFonts w:ascii="Arial" w:hAnsi="Arial" w:cs="Arial"/>
          <w:sz w:val="24"/>
          <w:szCs w:val="24"/>
        </w:rPr>
        <w:t xml:space="preserve">Managing Food and </w:t>
      </w:r>
      <w:r w:rsidR="00B56D4E" w:rsidRPr="005919C8">
        <w:rPr>
          <w:rFonts w:ascii="Arial" w:hAnsi="Arial" w:cs="Arial"/>
          <w:sz w:val="24"/>
          <w:szCs w:val="24"/>
        </w:rPr>
        <w:t>beverage operations</w:t>
      </w:r>
      <w:r w:rsidRPr="005919C8">
        <w:rPr>
          <w:rFonts w:ascii="Arial" w:hAnsi="Arial" w:cs="Arial"/>
          <w:sz w:val="24"/>
          <w:szCs w:val="24"/>
        </w:rPr>
        <w:t xml:space="preserve"> </w:t>
      </w:r>
    </w:p>
    <w:p w14:paraId="56B6DB98" w14:textId="5F3D67DC" w:rsidR="0045771E" w:rsidRPr="005919C8" w:rsidRDefault="0045771E" w:rsidP="0045771E">
      <w:pPr>
        <w:tabs>
          <w:tab w:val="left" w:pos="1620"/>
        </w:tabs>
        <w:rPr>
          <w:rFonts w:ascii="Arial" w:hAnsi="Arial" w:cs="Arial"/>
          <w:sz w:val="24"/>
          <w:szCs w:val="24"/>
        </w:rPr>
      </w:pPr>
      <w:r w:rsidRPr="005919C8">
        <w:rPr>
          <w:rFonts w:ascii="Arial" w:hAnsi="Arial" w:cs="Arial"/>
          <w:sz w:val="24"/>
          <w:szCs w:val="24"/>
        </w:rPr>
        <w:t>BMIH6002</w:t>
      </w:r>
      <w:r w:rsidRPr="005919C8">
        <w:rPr>
          <w:rFonts w:ascii="Arial" w:hAnsi="Arial" w:cs="Arial"/>
          <w:sz w:val="24"/>
          <w:szCs w:val="24"/>
        </w:rPr>
        <w:tab/>
      </w:r>
    </w:p>
    <w:p w14:paraId="3CC27A43" w14:textId="42BAA3B7" w:rsidR="0045771E" w:rsidRPr="005919C8" w:rsidRDefault="0045771E" w:rsidP="0045771E">
      <w:pPr>
        <w:tabs>
          <w:tab w:val="left" w:pos="1620"/>
        </w:tabs>
        <w:rPr>
          <w:rFonts w:ascii="Arial" w:hAnsi="Arial" w:cs="Arial"/>
          <w:sz w:val="24"/>
          <w:szCs w:val="24"/>
        </w:rPr>
      </w:pPr>
      <w:r w:rsidRPr="005919C8">
        <w:rPr>
          <w:rFonts w:ascii="Arial" w:hAnsi="Arial" w:cs="Arial"/>
          <w:sz w:val="24"/>
          <w:szCs w:val="24"/>
        </w:rPr>
        <w:t xml:space="preserve">Lissa Basler </w:t>
      </w:r>
    </w:p>
    <w:p w14:paraId="0A7D298C" w14:textId="7791DDB0" w:rsidR="0045771E" w:rsidRPr="005919C8" w:rsidRDefault="0045771E" w:rsidP="0045771E">
      <w:pPr>
        <w:tabs>
          <w:tab w:val="left" w:pos="1620"/>
        </w:tabs>
        <w:rPr>
          <w:rFonts w:ascii="Arial" w:hAnsi="Arial" w:cs="Arial"/>
          <w:sz w:val="24"/>
          <w:szCs w:val="24"/>
        </w:rPr>
      </w:pPr>
      <w:r w:rsidRPr="005919C8">
        <w:rPr>
          <w:rFonts w:ascii="Arial" w:hAnsi="Arial" w:cs="Arial"/>
          <w:sz w:val="24"/>
          <w:szCs w:val="24"/>
        </w:rPr>
        <w:t>Submission date Monday 13</w:t>
      </w:r>
      <w:r w:rsidRPr="005919C8">
        <w:rPr>
          <w:rFonts w:ascii="Arial" w:hAnsi="Arial" w:cs="Arial"/>
          <w:sz w:val="24"/>
          <w:szCs w:val="24"/>
          <w:vertAlign w:val="superscript"/>
        </w:rPr>
        <w:t>th</w:t>
      </w:r>
      <w:r w:rsidRPr="005919C8">
        <w:rPr>
          <w:rFonts w:ascii="Arial" w:hAnsi="Arial" w:cs="Arial"/>
          <w:sz w:val="24"/>
          <w:szCs w:val="24"/>
        </w:rPr>
        <w:t xml:space="preserve"> November</w:t>
      </w:r>
    </w:p>
    <w:p w14:paraId="3F58C7BE" w14:textId="25509255" w:rsidR="0045771E" w:rsidRPr="005919C8" w:rsidRDefault="0045771E" w:rsidP="0045771E">
      <w:pPr>
        <w:tabs>
          <w:tab w:val="left" w:pos="1620"/>
        </w:tabs>
        <w:rPr>
          <w:rFonts w:ascii="Arial" w:hAnsi="Arial" w:cs="Arial"/>
          <w:sz w:val="24"/>
          <w:szCs w:val="24"/>
        </w:rPr>
      </w:pPr>
      <w:r w:rsidRPr="005919C8">
        <w:rPr>
          <w:rFonts w:ascii="Arial" w:hAnsi="Arial" w:cs="Arial"/>
          <w:sz w:val="24"/>
          <w:szCs w:val="24"/>
        </w:rPr>
        <w:t>Tamara Szantai</w:t>
      </w:r>
    </w:p>
    <w:p w14:paraId="43A62EF7" w14:textId="33AD5358" w:rsidR="0045771E" w:rsidRDefault="0045771E" w:rsidP="0045771E">
      <w:pPr>
        <w:tabs>
          <w:tab w:val="left" w:pos="1620"/>
        </w:tabs>
        <w:rPr>
          <w:rFonts w:ascii="Arial" w:hAnsi="Arial" w:cs="Arial"/>
          <w:sz w:val="24"/>
          <w:szCs w:val="24"/>
        </w:rPr>
      </w:pPr>
      <w:r w:rsidRPr="005919C8">
        <w:rPr>
          <w:rFonts w:ascii="Arial" w:hAnsi="Arial" w:cs="Arial"/>
          <w:sz w:val="24"/>
          <w:szCs w:val="24"/>
        </w:rPr>
        <w:t>2026359</w:t>
      </w:r>
    </w:p>
    <w:p w14:paraId="4500A17E" w14:textId="44404AF8" w:rsidR="00493EC2" w:rsidRDefault="00493EC2">
      <w:pPr>
        <w:rPr>
          <w:rFonts w:ascii="Arial" w:hAnsi="Arial" w:cs="Arial"/>
          <w:sz w:val="24"/>
          <w:szCs w:val="24"/>
        </w:rPr>
      </w:pPr>
      <w:r>
        <w:rPr>
          <w:rFonts w:ascii="Arial" w:hAnsi="Arial" w:cs="Arial"/>
          <w:sz w:val="24"/>
          <w:szCs w:val="24"/>
        </w:rPr>
        <w:br w:type="page"/>
      </w:r>
    </w:p>
    <w:p w14:paraId="7188F105" w14:textId="77777777" w:rsidR="00493EC2" w:rsidRPr="005919C8" w:rsidRDefault="00493EC2" w:rsidP="0045771E">
      <w:pPr>
        <w:tabs>
          <w:tab w:val="left" w:pos="1620"/>
        </w:tabs>
        <w:rPr>
          <w:rFonts w:ascii="Arial" w:hAnsi="Arial" w:cs="Arial"/>
          <w:sz w:val="24"/>
          <w:szCs w:val="24"/>
        </w:rPr>
      </w:pPr>
    </w:p>
    <w:p w14:paraId="46267473" w14:textId="77777777" w:rsidR="0045771E" w:rsidRPr="005919C8" w:rsidRDefault="0045771E" w:rsidP="0045771E">
      <w:pPr>
        <w:tabs>
          <w:tab w:val="left" w:pos="1620"/>
        </w:tabs>
        <w:rPr>
          <w:rFonts w:ascii="Arial" w:hAnsi="Arial" w:cs="Arial"/>
          <w:sz w:val="24"/>
          <w:szCs w:val="24"/>
        </w:rPr>
      </w:pPr>
    </w:p>
    <w:p w14:paraId="6AB5E388" w14:textId="4471BFE8" w:rsidR="005919C8" w:rsidRPr="005919C8" w:rsidRDefault="005919C8" w:rsidP="005919C8">
      <w:pPr>
        <w:tabs>
          <w:tab w:val="left" w:pos="1620"/>
        </w:tabs>
        <w:rPr>
          <w:rFonts w:ascii="Arial" w:hAnsi="Arial" w:cs="Arial"/>
          <w:b/>
          <w:bCs/>
          <w:sz w:val="24"/>
          <w:szCs w:val="24"/>
        </w:rPr>
      </w:pPr>
      <w:r w:rsidRPr="005919C8">
        <w:rPr>
          <w:rFonts w:ascii="Arial" w:hAnsi="Arial" w:cs="Arial"/>
          <w:b/>
          <w:bCs/>
          <w:sz w:val="24"/>
          <w:szCs w:val="24"/>
        </w:rPr>
        <w:t>Restaurant, kitchen, bar, conference &amp; banqueting</w:t>
      </w:r>
    </w:p>
    <w:p w14:paraId="78F0EA99" w14:textId="00E29CAA" w:rsidR="005919C8" w:rsidRPr="005919C8" w:rsidRDefault="004B0352" w:rsidP="0045771E">
      <w:pPr>
        <w:tabs>
          <w:tab w:val="left" w:pos="1620"/>
        </w:tabs>
        <w:rPr>
          <w:rFonts w:ascii="Arial" w:hAnsi="Arial" w:cs="Arial"/>
          <w:b/>
          <w:bCs/>
          <w:sz w:val="24"/>
          <w:szCs w:val="24"/>
        </w:rPr>
      </w:pPr>
      <w:r>
        <w:rPr>
          <w:rFonts w:ascii="Arial" w:hAnsi="Arial" w:cs="Arial"/>
          <w:b/>
          <w:bCs/>
          <w:sz w:val="24"/>
          <w:szCs w:val="24"/>
        </w:rPr>
        <w:t>Introduction</w:t>
      </w:r>
    </w:p>
    <w:p w14:paraId="12B44310" w14:textId="7C9ED4EF" w:rsidR="00A012EA" w:rsidRDefault="00F00673" w:rsidP="007B0D2F">
      <w:pPr>
        <w:spacing w:line="360" w:lineRule="auto"/>
        <w:jc w:val="both"/>
        <w:rPr>
          <w:rFonts w:ascii="Arial" w:hAnsi="Arial" w:cs="Arial"/>
          <w:sz w:val="24"/>
          <w:szCs w:val="24"/>
        </w:rPr>
      </w:pPr>
      <w:r>
        <w:rPr>
          <w:rFonts w:ascii="Arial" w:hAnsi="Arial" w:cs="Arial"/>
          <w:sz w:val="24"/>
          <w:szCs w:val="24"/>
        </w:rPr>
        <w:t>On my food and beverage operations placement</w:t>
      </w:r>
      <w:r w:rsidR="00E467E3">
        <w:rPr>
          <w:rFonts w:ascii="Arial" w:hAnsi="Arial" w:cs="Arial"/>
          <w:sz w:val="24"/>
          <w:szCs w:val="24"/>
        </w:rPr>
        <w:t>,</w:t>
      </w:r>
      <w:r>
        <w:rPr>
          <w:rFonts w:ascii="Arial" w:hAnsi="Arial" w:cs="Arial"/>
          <w:sz w:val="24"/>
          <w:szCs w:val="24"/>
        </w:rPr>
        <w:t xml:space="preserve"> I was under the guidance of the food and beverage manager </w:t>
      </w:r>
      <w:r w:rsidR="004B0352">
        <w:rPr>
          <w:rFonts w:ascii="Arial" w:hAnsi="Arial" w:cs="Arial"/>
          <w:sz w:val="24"/>
          <w:szCs w:val="24"/>
        </w:rPr>
        <w:t>in the Novotel Reading hotel, and she</w:t>
      </w:r>
      <w:r>
        <w:rPr>
          <w:rFonts w:ascii="Arial" w:hAnsi="Arial" w:cs="Arial"/>
          <w:sz w:val="24"/>
          <w:szCs w:val="24"/>
        </w:rPr>
        <w:t xml:space="preserve"> included me into </w:t>
      </w:r>
      <w:r w:rsidR="00A012EA">
        <w:rPr>
          <w:rFonts w:ascii="Arial" w:hAnsi="Arial" w:cs="Arial"/>
          <w:sz w:val="24"/>
          <w:szCs w:val="24"/>
        </w:rPr>
        <w:t>the</w:t>
      </w:r>
      <w:r>
        <w:rPr>
          <w:rFonts w:ascii="Arial" w:hAnsi="Arial" w:cs="Arial"/>
          <w:sz w:val="24"/>
          <w:szCs w:val="24"/>
        </w:rPr>
        <w:t xml:space="preserve"> various daily tasks which provided </w:t>
      </w:r>
      <w:r w:rsidR="00B56D4E">
        <w:rPr>
          <w:rFonts w:ascii="Arial" w:hAnsi="Arial" w:cs="Arial"/>
          <w:sz w:val="24"/>
          <w:szCs w:val="24"/>
        </w:rPr>
        <w:t>me with</w:t>
      </w:r>
      <w:r>
        <w:rPr>
          <w:rFonts w:ascii="Arial" w:hAnsi="Arial" w:cs="Arial"/>
          <w:sz w:val="24"/>
          <w:szCs w:val="24"/>
        </w:rPr>
        <w:t xml:space="preserve"> a profound learning experience. Between the task I would like </w:t>
      </w:r>
      <w:r w:rsidR="00E467E3">
        <w:rPr>
          <w:rFonts w:ascii="Arial" w:hAnsi="Arial" w:cs="Arial"/>
          <w:sz w:val="24"/>
          <w:szCs w:val="24"/>
        </w:rPr>
        <w:t>to mention</w:t>
      </w:r>
      <w:r>
        <w:rPr>
          <w:rFonts w:ascii="Arial" w:hAnsi="Arial" w:cs="Arial"/>
          <w:sz w:val="24"/>
          <w:szCs w:val="24"/>
        </w:rPr>
        <w:t xml:space="preserve"> as I </w:t>
      </w:r>
      <w:r w:rsidR="00E467E3">
        <w:rPr>
          <w:rFonts w:ascii="Arial" w:hAnsi="Arial" w:cs="Arial"/>
          <w:sz w:val="24"/>
          <w:szCs w:val="24"/>
        </w:rPr>
        <w:t xml:space="preserve">have </w:t>
      </w:r>
      <w:r>
        <w:rPr>
          <w:rFonts w:ascii="Arial" w:hAnsi="Arial" w:cs="Arial"/>
          <w:sz w:val="24"/>
          <w:szCs w:val="24"/>
        </w:rPr>
        <w:t xml:space="preserve">never done </w:t>
      </w:r>
      <w:r w:rsidR="00B56D4E">
        <w:rPr>
          <w:rFonts w:ascii="Arial" w:hAnsi="Arial" w:cs="Arial"/>
          <w:sz w:val="24"/>
          <w:szCs w:val="24"/>
        </w:rPr>
        <w:t>before and</w:t>
      </w:r>
      <w:r>
        <w:rPr>
          <w:rFonts w:ascii="Arial" w:hAnsi="Arial" w:cs="Arial"/>
          <w:sz w:val="24"/>
          <w:szCs w:val="24"/>
        </w:rPr>
        <w:t xml:space="preserve"> found it challenging was creating the rota for the bar, </w:t>
      </w:r>
      <w:r w:rsidR="00B56D4E">
        <w:rPr>
          <w:rFonts w:ascii="Arial" w:hAnsi="Arial" w:cs="Arial"/>
          <w:sz w:val="24"/>
          <w:szCs w:val="24"/>
        </w:rPr>
        <w:t>restaurant,</w:t>
      </w:r>
      <w:r>
        <w:rPr>
          <w:rFonts w:ascii="Arial" w:hAnsi="Arial" w:cs="Arial"/>
          <w:sz w:val="24"/>
          <w:szCs w:val="24"/>
        </w:rPr>
        <w:t xml:space="preserve"> and the breakfast staff. This also </w:t>
      </w:r>
      <w:r w:rsidR="00443859">
        <w:rPr>
          <w:rFonts w:ascii="Arial" w:hAnsi="Arial" w:cs="Arial"/>
          <w:sz w:val="24"/>
          <w:szCs w:val="24"/>
        </w:rPr>
        <w:t>needed</w:t>
      </w:r>
      <w:r>
        <w:rPr>
          <w:rFonts w:ascii="Arial" w:hAnsi="Arial" w:cs="Arial"/>
          <w:sz w:val="24"/>
          <w:szCs w:val="24"/>
        </w:rPr>
        <w:t xml:space="preserve"> to be blended because most of the employees are cross trained in</w:t>
      </w:r>
      <w:r w:rsidR="00443859">
        <w:rPr>
          <w:rFonts w:ascii="Arial" w:hAnsi="Arial" w:cs="Arial"/>
          <w:sz w:val="24"/>
          <w:szCs w:val="24"/>
        </w:rPr>
        <w:t xml:space="preserve"> the F&amp;B department </w:t>
      </w:r>
      <w:r w:rsidR="00B56D4E">
        <w:rPr>
          <w:rFonts w:ascii="Arial" w:hAnsi="Arial" w:cs="Arial"/>
          <w:sz w:val="24"/>
          <w:szCs w:val="24"/>
        </w:rPr>
        <w:t>of this</w:t>
      </w:r>
      <w:r>
        <w:rPr>
          <w:rFonts w:ascii="Arial" w:hAnsi="Arial" w:cs="Arial"/>
          <w:sz w:val="24"/>
          <w:szCs w:val="24"/>
        </w:rPr>
        <w:t xml:space="preserve"> hotel so everyone doing every job</w:t>
      </w:r>
      <w:r w:rsidR="00F45E33">
        <w:rPr>
          <w:rFonts w:ascii="Arial" w:hAnsi="Arial" w:cs="Arial"/>
          <w:sz w:val="24"/>
          <w:szCs w:val="24"/>
        </w:rPr>
        <w:t xml:space="preserve"> </w:t>
      </w:r>
      <w:r w:rsidR="00F45E33" w:rsidRPr="00F45E33">
        <w:rPr>
          <w:rFonts w:ascii="Arial" w:hAnsi="Arial" w:cs="Arial"/>
          <w:sz w:val="24"/>
          <w:szCs w:val="24"/>
        </w:rPr>
        <w:t>(</w:t>
      </w:r>
      <w:proofErr w:type="spellStart"/>
      <w:r w:rsidR="00F45E33" w:rsidRPr="00F45E33">
        <w:rPr>
          <w:rFonts w:ascii="Arial" w:hAnsi="Arial" w:cs="Arial"/>
          <w:sz w:val="24"/>
          <w:szCs w:val="24"/>
        </w:rPr>
        <w:t>Cancialosi</w:t>
      </w:r>
      <w:proofErr w:type="spellEnd"/>
      <w:r w:rsidR="00F45E33" w:rsidRPr="00F45E33">
        <w:rPr>
          <w:rFonts w:ascii="Arial" w:hAnsi="Arial" w:cs="Arial"/>
          <w:sz w:val="24"/>
          <w:szCs w:val="24"/>
        </w:rPr>
        <w:t>, 2014)</w:t>
      </w:r>
      <w:r w:rsidR="00F45E33">
        <w:rPr>
          <w:rFonts w:ascii="Arial" w:hAnsi="Arial" w:cs="Arial"/>
          <w:sz w:val="24"/>
          <w:szCs w:val="24"/>
        </w:rPr>
        <w:t xml:space="preserve">. </w:t>
      </w:r>
      <w:r w:rsidR="00747A84">
        <w:rPr>
          <w:rFonts w:ascii="Arial" w:hAnsi="Arial" w:cs="Arial"/>
          <w:sz w:val="24"/>
          <w:szCs w:val="24"/>
        </w:rPr>
        <w:t xml:space="preserve">There is no such breakfast staff and </w:t>
      </w:r>
      <w:r w:rsidR="00B56D4E">
        <w:rPr>
          <w:rFonts w:ascii="Arial" w:hAnsi="Arial" w:cs="Arial"/>
          <w:sz w:val="24"/>
          <w:szCs w:val="24"/>
        </w:rPr>
        <w:t>bartenders,</w:t>
      </w:r>
      <w:r w:rsidR="00747A84">
        <w:rPr>
          <w:rFonts w:ascii="Arial" w:hAnsi="Arial" w:cs="Arial"/>
          <w:sz w:val="24"/>
          <w:szCs w:val="24"/>
        </w:rPr>
        <w:t xml:space="preserve"> but everyone takes a part in every job need</w:t>
      </w:r>
      <w:r w:rsidR="00E467E3">
        <w:rPr>
          <w:rFonts w:ascii="Arial" w:hAnsi="Arial" w:cs="Arial"/>
          <w:sz w:val="24"/>
          <w:szCs w:val="24"/>
        </w:rPr>
        <w:t>s</w:t>
      </w:r>
      <w:r w:rsidR="00747A84">
        <w:rPr>
          <w:rFonts w:ascii="Arial" w:hAnsi="Arial" w:cs="Arial"/>
          <w:sz w:val="24"/>
          <w:szCs w:val="24"/>
        </w:rPr>
        <w:t xml:space="preserve"> to be done. </w:t>
      </w:r>
    </w:p>
    <w:p w14:paraId="2C56433F" w14:textId="05C17853" w:rsidR="00A012EA" w:rsidRDefault="002A1B7D" w:rsidP="007B0D2F">
      <w:pPr>
        <w:spacing w:line="360" w:lineRule="auto"/>
        <w:jc w:val="both"/>
        <w:rPr>
          <w:rFonts w:ascii="Arial" w:hAnsi="Arial" w:cs="Arial"/>
          <w:sz w:val="24"/>
          <w:szCs w:val="24"/>
        </w:rPr>
      </w:pPr>
      <w:r>
        <w:rPr>
          <w:rFonts w:ascii="Arial" w:hAnsi="Arial" w:cs="Arial"/>
          <w:sz w:val="24"/>
          <w:szCs w:val="24"/>
        </w:rPr>
        <w:t xml:space="preserve">This is </w:t>
      </w:r>
      <w:r w:rsidR="00B56D4E">
        <w:rPr>
          <w:rFonts w:ascii="Arial" w:hAnsi="Arial" w:cs="Arial"/>
          <w:sz w:val="24"/>
          <w:szCs w:val="24"/>
        </w:rPr>
        <w:t>challenging because</w:t>
      </w:r>
      <w:r>
        <w:rPr>
          <w:rFonts w:ascii="Arial" w:hAnsi="Arial" w:cs="Arial"/>
          <w:sz w:val="24"/>
          <w:szCs w:val="24"/>
        </w:rPr>
        <w:t xml:space="preserve"> it demands careful considerations of each members preferences and availability</w:t>
      </w:r>
      <w:r w:rsidR="00F45E33">
        <w:rPr>
          <w:rFonts w:ascii="Arial" w:hAnsi="Arial" w:cs="Arial"/>
          <w:sz w:val="24"/>
          <w:szCs w:val="24"/>
        </w:rPr>
        <w:t xml:space="preserve"> </w:t>
      </w:r>
      <w:r w:rsidR="00F45E33" w:rsidRPr="00F45E33">
        <w:rPr>
          <w:rFonts w:ascii="Arial" w:hAnsi="Arial" w:cs="Arial"/>
          <w:sz w:val="24"/>
          <w:szCs w:val="24"/>
        </w:rPr>
        <w:t>(Kendal, 2023).</w:t>
      </w:r>
      <w:r w:rsidR="00F45E33">
        <w:rPr>
          <w:rFonts w:ascii="Arial" w:hAnsi="Arial" w:cs="Arial"/>
          <w:sz w:val="24"/>
          <w:szCs w:val="24"/>
        </w:rPr>
        <w:t xml:space="preserve"> </w:t>
      </w:r>
      <w:r>
        <w:rPr>
          <w:rFonts w:ascii="Arial" w:hAnsi="Arial" w:cs="Arial"/>
          <w:sz w:val="24"/>
          <w:szCs w:val="24"/>
        </w:rPr>
        <w:t>Balancing their requests for day</w:t>
      </w:r>
      <w:r w:rsidR="00E467E3">
        <w:rPr>
          <w:rFonts w:ascii="Arial" w:hAnsi="Arial" w:cs="Arial"/>
          <w:sz w:val="24"/>
          <w:szCs w:val="24"/>
        </w:rPr>
        <w:t>s</w:t>
      </w:r>
      <w:r>
        <w:rPr>
          <w:rFonts w:ascii="Arial" w:hAnsi="Arial" w:cs="Arial"/>
          <w:sz w:val="24"/>
          <w:szCs w:val="24"/>
        </w:rPr>
        <w:t xml:space="preserve"> off while assuring</w:t>
      </w:r>
      <w:r w:rsidR="005A3463">
        <w:rPr>
          <w:rFonts w:ascii="Arial" w:hAnsi="Arial" w:cs="Arial"/>
          <w:sz w:val="24"/>
          <w:szCs w:val="24"/>
        </w:rPr>
        <w:t xml:space="preserve"> the hotel</w:t>
      </w:r>
      <w:r>
        <w:rPr>
          <w:rFonts w:ascii="Arial" w:hAnsi="Arial" w:cs="Arial"/>
          <w:sz w:val="24"/>
          <w:szCs w:val="24"/>
        </w:rPr>
        <w:t xml:space="preserve"> operational efficiency, so all the functions </w:t>
      </w:r>
      <w:r w:rsidR="00B56D4E">
        <w:rPr>
          <w:rFonts w:ascii="Arial" w:hAnsi="Arial" w:cs="Arial"/>
          <w:sz w:val="24"/>
          <w:szCs w:val="24"/>
        </w:rPr>
        <w:t>need</w:t>
      </w:r>
      <w:r>
        <w:rPr>
          <w:rFonts w:ascii="Arial" w:hAnsi="Arial" w:cs="Arial"/>
          <w:sz w:val="24"/>
          <w:szCs w:val="24"/>
        </w:rPr>
        <w:t xml:space="preserve"> to be considered breakfast and dinners also</w:t>
      </w:r>
    </w:p>
    <w:p w14:paraId="3A80EFFF" w14:textId="23315B75" w:rsidR="00A012EA" w:rsidRDefault="00EA5634" w:rsidP="007B0D2F">
      <w:pPr>
        <w:spacing w:line="360" w:lineRule="auto"/>
        <w:jc w:val="both"/>
        <w:rPr>
          <w:rFonts w:ascii="Arial" w:hAnsi="Arial" w:cs="Arial"/>
          <w:sz w:val="24"/>
          <w:szCs w:val="24"/>
        </w:rPr>
      </w:pPr>
      <w:r>
        <w:rPr>
          <w:rFonts w:ascii="Arial" w:hAnsi="Arial" w:cs="Arial"/>
          <w:sz w:val="24"/>
          <w:szCs w:val="24"/>
        </w:rPr>
        <w:t xml:space="preserve"> I was lucky enough to be there</w:t>
      </w:r>
      <w:r w:rsidR="005A3463">
        <w:rPr>
          <w:rFonts w:ascii="Arial" w:hAnsi="Arial" w:cs="Arial"/>
          <w:sz w:val="24"/>
          <w:szCs w:val="24"/>
        </w:rPr>
        <w:t xml:space="preserve"> at the end of the month</w:t>
      </w:r>
      <w:r>
        <w:rPr>
          <w:rFonts w:ascii="Arial" w:hAnsi="Arial" w:cs="Arial"/>
          <w:sz w:val="24"/>
          <w:szCs w:val="24"/>
        </w:rPr>
        <w:t xml:space="preserve"> when the stock take was made for the different </w:t>
      </w:r>
      <w:r w:rsidR="00B56D4E">
        <w:rPr>
          <w:rFonts w:ascii="Arial" w:hAnsi="Arial" w:cs="Arial"/>
          <w:sz w:val="24"/>
          <w:szCs w:val="24"/>
        </w:rPr>
        <w:t>departments and</w:t>
      </w:r>
      <w:r>
        <w:rPr>
          <w:rFonts w:ascii="Arial" w:hAnsi="Arial" w:cs="Arial"/>
          <w:sz w:val="24"/>
          <w:szCs w:val="24"/>
        </w:rPr>
        <w:t xml:space="preserve"> get insight into how to check everything and understand better what </w:t>
      </w:r>
      <w:r w:rsidR="00B56D4E">
        <w:rPr>
          <w:rFonts w:ascii="Arial" w:hAnsi="Arial" w:cs="Arial"/>
          <w:sz w:val="24"/>
          <w:szCs w:val="24"/>
        </w:rPr>
        <w:t>the c</w:t>
      </w:r>
      <w:r w:rsidR="00F83A40">
        <w:rPr>
          <w:rFonts w:ascii="Arial" w:hAnsi="Arial" w:cs="Arial"/>
          <w:sz w:val="24"/>
          <w:szCs w:val="24"/>
        </w:rPr>
        <w:t>o</w:t>
      </w:r>
      <w:r w:rsidR="00B56D4E">
        <w:rPr>
          <w:rFonts w:ascii="Arial" w:hAnsi="Arial" w:cs="Arial"/>
          <w:sz w:val="24"/>
          <w:szCs w:val="24"/>
        </w:rPr>
        <w:t>st prices are</w:t>
      </w:r>
      <w:r>
        <w:rPr>
          <w:rFonts w:ascii="Arial" w:hAnsi="Arial" w:cs="Arial"/>
          <w:sz w:val="24"/>
          <w:szCs w:val="24"/>
        </w:rPr>
        <w:t xml:space="preserve"> and</w:t>
      </w:r>
      <w:r w:rsidR="00F35B47">
        <w:rPr>
          <w:rFonts w:ascii="Arial" w:hAnsi="Arial" w:cs="Arial"/>
          <w:sz w:val="24"/>
          <w:szCs w:val="24"/>
        </w:rPr>
        <w:t xml:space="preserve"> for</w:t>
      </w:r>
      <w:r>
        <w:rPr>
          <w:rFonts w:ascii="Arial" w:hAnsi="Arial" w:cs="Arial"/>
          <w:sz w:val="24"/>
          <w:szCs w:val="24"/>
        </w:rPr>
        <w:t xml:space="preserve"> how much something needs to be sold to have the right profit</w:t>
      </w:r>
      <w:r w:rsidR="00F45E33">
        <w:rPr>
          <w:rFonts w:ascii="Arial" w:hAnsi="Arial" w:cs="Arial"/>
          <w:sz w:val="24"/>
          <w:szCs w:val="24"/>
        </w:rPr>
        <w:t>.</w:t>
      </w:r>
      <w:r>
        <w:rPr>
          <w:rFonts w:ascii="Arial" w:hAnsi="Arial" w:cs="Arial"/>
          <w:sz w:val="24"/>
          <w:szCs w:val="24"/>
        </w:rPr>
        <w:t xml:space="preserve"> </w:t>
      </w:r>
      <w:r w:rsidR="00316B6E" w:rsidRPr="00316B6E">
        <w:rPr>
          <w:rFonts w:ascii="Arial" w:hAnsi="Arial" w:cs="Arial"/>
          <w:sz w:val="24"/>
          <w:szCs w:val="24"/>
        </w:rPr>
        <w:t>Checking beverage cost prices, I was surprised the hotel keeps them despite not making enough profit, but the manager explained they are balanced with other items</w:t>
      </w:r>
      <w:r w:rsidR="005A3463">
        <w:rPr>
          <w:rFonts w:ascii="Arial" w:hAnsi="Arial" w:cs="Arial"/>
          <w:sz w:val="24"/>
          <w:szCs w:val="24"/>
        </w:rPr>
        <w:t>.</w:t>
      </w:r>
      <w:r w:rsidR="007837F5">
        <w:rPr>
          <w:rFonts w:ascii="Arial" w:hAnsi="Arial" w:cs="Arial"/>
          <w:sz w:val="24"/>
          <w:szCs w:val="24"/>
        </w:rPr>
        <w:t xml:space="preserve"> When we talked about the food </w:t>
      </w:r>
      <w:r w:rsidR="00B56D4E">
        <w:rPr>
          <w:rFonts w:ascii="Arial" w:hAnsi="Arial" w:cs="Arial"/>
          <w:sz w:val="24"/>
          <w:szCs w:val="24"/>
        </w:rPr>
        <w:t>pricing,</w:t>
      </w:r>
      <w:r w:rsidR="007837F5">
        <w:rPr>
          <w:rFonts w:ascii="Arial" w:hAnsi="Arial" w:cs="Arial"/>
          <w:sz w:val="24"/>
          <w:szCs w:val="24"/>
        </w:rPr>
        <w:t xml:space="preserve"> she explained that they need to achieve at least 25-30% profit for them to be able to keep the food prices constant and not to change too often</w:t>
      </w:r>
      <w:r w:rsidR="00F45E33">
        <w:rPr>
          <w:rFonts w:ascii="Arial" w:hAnsi="Arial" w:cs="Arial"/>
          <w:sz w:val="24"/>
          <w:szCs w:val="24"/>
        </w:rPr>
        <w:t xml:space="preserve"> </w:t>
      </w:r>
      <w:r w:rsidR="00F45E33" w:rsidRPr="00F45E33">
        <w:rPr>
          <w:rFonts w:ascii="Arial" w:hAnsi="Arial" w:cs="Arial"/>
          <w:sz w:val="24"/>
          <w:szCs w:val="24"/>
        </w:rPr>
        <w:t>(Rankin, 2021)</w:t>
      </w:r>
      <w:r w:rsidR="00F45E33">
        <w:rPr>
          <w:rFonts w:ascii="Arial" w:hAnsi="Arial" w:cs="Arial"/>
          <w:sz w:val="24"/>
          <w:szCs w:val="24"/>
        </w:rPr>
        <w:t>.</w:t>
      </w:r>
      <w:r w:rsidR="005A3463">
        <w:rPr>
          <w:rFonts w:ascii="Arial" w:hAnsi="Arial" w:cs="Arial"/>
          <w:sz w:val="24"/>
          <w:szCs w:val="24"/>
        </w:rPr>
        <w:t xml:space="preserve"> </w:t>
      </w:r>
      <w:r w:rsidR="007837F5">
        <w:rPr>
          <w:rFonts w:ascii="Arial" w:hAnsi="Arial" w:cs="Arial"/>
          <w:sz w:val="24"/>
          <w:szCs w:val="24"/>
        </w:rPr>
        <w:t>Price is one of the four pillars of the marketing mix and it</w:t>
      </w:r>
      <w:r w:rsidR="00E467E3">
        <w:rPr>
          <w:rFonts w:ascii="Arial" w:hAnsi="Arial" w:cs="Arial"/>
          <w:sz w:val="24"/>
          <w:szCs w:val="24"/>
        </w:rPr>
        <w:t>’</w:t>
      </w:r>
      <w:r w:rsidR="007837F5">
        <w:rPr>
          <w:rFonts w:ascii="Arial" w:hAnsi="Arial" w:cs="Arial"/>
          <w:sz w:val="24"/>
          <w:szCs w:val="24"/>
        </w:rPr>
        <w:t>s directly related to the revenue produc</w:t>
      </w:r>
      <w:r w:rsidR="00F35B47">
        <w:rPr>
          <w:rFonts w:ascii="Arial" w:hAnsi="Arial" w:cs="Arial"/>
          <w:sz w:val="24"/>
          <w:szCs w:val="24"/>
        </w:rPr>
        <w:t>ing</w:t>
      </w:r>
      <w:r w:rsidR="007837F5">
        <w:rPr>
          <w:rFonts w:ascii="Arial" w:hAnsi="Arial" w:cs="Arial"/>
          <w:sz w:val="24"/>
          <w:szCs w:val="24"/>
        </w:rPr>
        <w:t xml:space="preserve"> </w:t>
      </w:r>
      <w:r w:rsidR="0094731E" w:rsidRPr="0094731E">
        <w:rPr>
          <w:rFonts w:ascii="Arial" w:hAnsi="Arial" w:cs="Arial"/>
          <w:sz w:val="24"/>
          <w:szCs w:val="24"/>
        </w:rPr>
        <w:t>(</w:t>
      </w:r>
      <w:proofErr w:type="spellStart"/>
      <w:r w:rsidR="0094731E" w:rsidRPr="0094731E">
        <w:rPr>
          <w:rFonts w:ascii="Arial" w:hAnsi="Arial" w:cs="Arial"/>
          <w:sz w:val="24"/>
          <w:szCs w:val="24"/>
        </w:rPr>
        <w:t>Pizam</w:t>
      </w:r>
      <w:proofErr w:type="spellEnd"/>
      <w:r w:rsidR="0094731E" w:rsidRPr="0094731E">
        <w:rPr>
          <w:rFonts w:ascii="Arial" w:hAnsi="Arial" w:cs="Arial"/>
          <w:sz w:val="24"/>
          <w:szCs w:val="24"/>
        </w:rPr>
        <w:t>, 2012, pp. 519-520)</w:t>
      </w:r>
      <w:r w:rsidR="0094731E">
        <w:rPr>
          <w:rFonts w:ascii="Arial" w:hAnsi="Arial" w:cs="Arial"/>
          <w:sz w:val="24"/>
          <w:szCs w:val="24"/>
        </w:rPr>
        <w:t>.</w:t>
      </w:r>
    </w:p>
    <w:p w14:paraId="4D2186BD" w14:textId="5298DD62" w:rsidR="00490C39" w:rsidRDefault="005A3463" w:rsidP="007B0D2F">
      <w:pPr>
        <w:spacing w:line="360" w:lineRule="auto"/>
        <w:jc w:val="both"/>
        <w:rPr>
          <w:rFonts w:ascii="Arial" w:hAnsi="Arial" w:cs="Arial"/>
          <w:sz w:val="24"/>
          <w:szCs w:val="24"/>
        </w:rPr>
      </w:pPr>
      <w:r>
        <w:rPr>
          <w:rFonts w:ascii="Arial" w:hAnsi="Arial" w:cs="Arial"/>
          <w:sz w:val="24"/>
          <w:szCs w:val="24"/>
        </w:rPr>
        <w:t>While we were going through the items of the stock take and she checked the emails and just received the head chef marge brute</w:t>
      </w:r>
      <w:r w:rsidR="003F37D9">
        <w:rPr>
          <w:rFonts w:ascii="Arial" w:hAnsi="Arial" w:cs="Arial"/>
          <w:sz w:val="24"/>
          <w:szCs w:val="24"/>
        </w:rPr>
        <w:t xml:space="preserve">, </w:t>
      </w:r>
      <w:r>
        <w:rPr>
          <w:rFonts w:ascii="Arial" w:hAnsi="Arial" w:cs="Arial"/>
          <w:sz w:val="24"/>
          <w:szCs w:val="24"/>
        </w:rPr>
        <w:t>started to complain that is already late</w:t>
      </w:r>
      <w:r w:rsidR="003F37D9">
        <w:rPr>
          <w:rFonts w:ascii="Arial" w:hAnsi="Arial" w:cs="Arial"/>
          <w:sz w:val="24"/>
          <w:szCs w:val="24"/>
        </w:rPr>
        <w:t>,</w:t>
      </w:r>
      <w:r>
        <w:rPr>
          <w:rFonts w:ascii="Arial" w:hAnsi="Arial" w:cs="Arial"/>
          <w:sz w:val="24"/>
          <w:szCs w:val="24"/>
        </w:rPr>
        <w:t xml:space="preserve"> and not even satisfactory as it </w:t>
      </w:r>
      <w:r w:rsidR="004836C9">
        <w:rPr>
          <w:rFonts w:ascii="Arial" w:hAnsi="Arial" w:cs="Arial"/>
          <w:sz w:val="24"/>
          <w:szCs w:val="24"/>
        </w:rPr>
        <w:t xml:space="preserve">is </w:t>
      </w:r>
      <w:r>
        <w:rPr>
          <w:rFonts w:ascii="Arial" w:hAnsi="Arial" w:cs="Arial"/>
          <w:sz w:val="24"/>
          <w:szCs w:val="24"/>
        </w:rPr>
        <w:t xml:space="preserve">done by the sous chef and would </w:t>
      </w:r>
      <w:r w:rsidR="00B56D4E">
        <w:rPr>
          <w:rFonts w:ascii="Arial" w:hAnsi="Arial" w:cs="Arial"/>
          <w:sz w:val="24"/>
          <w:szCs w:val="24"/>
        </w:rPr>
        <w:t>need</w:t>
      </w:r>
      <w:r>
        <w:rPr>
          <w:rFonts w:ascii="Arial" w:hAnsi="Arial" w:cs="Arial"/>
          <w:sz w:val="24"/>
          <w:szCs w:val="24"/>
        </w:rPr>
        <w:t xml:space="preserve"> to be done by head chef</w:t>
      </w:r>
      <w:r w:rsidR="003F37D9">
        <w:rPr>
          <w:rFonts w:ascii="Arial" w:hAnsi="Arial" w:cs="Arial"/>
          <w:sz w:val="24"/>
          <w:szCs w:val="24"/>
        </w:rPr>
        <w:t>, but he is always taking days offs or c</w:t>
      </w:r>
      <w:r w:rsidR="005957CD">
        <w:rPr>
          <w:rFonts w:ascii="Arial" w:hAnsi="Arial" w:cs="Arial"/>
          <w:sz w:val="24"/>
          <w:szCs w:val="24"/>
        </w:rPr>
        <w:t>a</w:t>
      </w:r>
      <w:r w:rsidR="003F37D9">
        <w:rPr>
          <w:rFonts w:ascii="Arial" w:hAnsi="Arial" w:cs="Arial"/>
          <w:sz w:val="24"/>
          <w:szCs w:val="24"/>
        </w:rPr>
        <w:t>lling sick when this needs to be done.</w:t>
      </w:r>
      <w:r w:rsidR="005957CD">
        <w:rPr>
          <w:rFonts w:ascii="Arial" w:hAnsi="Arial" w:cs="Arial"/>
          <w:sz w:val="24"/>
          <w:szCs w:val="24"/>
        </w:rPr>
        <w:t xml:space="preserve"> I perceived this as a problem </w:t>
      </w:r>
      <w:r w:rsidR="004836C9">
        <w:rPr>
          <w:rFonts w:ascii="Arial" w:hAnsi="Arial" w:cs="Arial"/>
          <w:sz w:val="24"/>
          <w:szCs w:val="24"/>
        </w:rPr>
        <w:t>with</w:t>
      </w:r>
      <w:r w:rsidR="005957CD">
        <w:rPr>
          <w:rFonts w:ascii="Arial" w:hAnsi="Arial" w:cs="Arial"/>
          <w:sz w:val="24"/>
          <w:szCs w:val="24"/>
        </w:rPr>
        <w:t xml:space="preserve"> management and it can impact the hotels </w:t>
      </w:r>
      <w:r w:rsidR="005957CD">
        <w:rPr>
          <w:rFonts w:ascii="Arial" w:hAnsi="Arial" w:cs="Arial"/>
          <w:sz w:val="24"/>
          <w:szCs w:val="24"/>
        </w:rPr>
        <w:lastRenderedPageBreak/>
        <w:t>financial stability and smooth running</w:t>
      </w:r>
      <w:r w:rsidR="0067315F">
        <w:rPr>
          <w:rFonts w:ascii="Arial" w:hAnsi="Arial" w:cs="Arial"/>
          <w:sz w:val="24"/>
          <w:szCs w:val="24"/>
        </w:rPr>
        <w:t xml:space="preserve"> </w:t>
      </w:r>
      <w:r w:rsidR="00B56D4E">
        <w:rPr>
          <w:rFonts w:ascii="Arial" w:hAnsi="Arial" w:cs="Arial"/>
          <w:sz w:val="24"/>
          <w:szCs w:val="24"/>
        </w:rPr>
        <w:t>therefore,</w:t>
      </w:r>
      <w:r w:rsidR="0067315F">
        <w:rPr>
          <w:rFonts w:ascii="Arial" w:hAnsi="Arial" w:cs="Arial"/>
          <w:sz w:val="24"/>
          <w:szCs w:val="24"/>
        </w:rPr>
        <w:t xml:space="preserve"> I will detail this problem</w:t>
      </w:r>
      <w:r w:rsidR="004B0352">
        <w:rPr>
          <w:rFonts w:ascii="Arial" w:hAnsi="Arial" w:cs="Arial"/>
          <w:sz w:val="24"/>
          <w:szCs w:val="24"/>
        </w:rPr>
        <w:t xml:space="preserve"> using Schons reflective model to demonstrate it.</w:t>
      </w:r>
    </w:p>
    <w:p w14:paraId="66212AF4" w14:textId="07896269" w:rsidR="007B0D2F" w:rsidRDefault="00490C39" w:rsidP="007B0D2F">
      <w:pPr>
        <w:spacing w:line="360" w:lineRule="auto"/>
        <w:jc w:val="both"/>
        <w:rPr>
          <w:rFonts w:ascii="Arial" w:hAnsi="Arial" w:cs="Arial"/>
          <w:b/>
          <w:bCs/>
          <w:sz w:val="24"/>
          <w:szCs w:val="24"/>
        </w:rPr>
      </w:pPr>
      <w:r w:rsidRPr="007B0D2F">
        <w:rPr>
          <w:rFonts w:ascii="Arial" w:hAnsi="Arial" w:cs="Arial"/>
          <w:b/>
          <w:bCs/>
          <w:sz w:val="24"/>
          <w:szCs w:val="24"/>
        </w:rPr>
        <w:t>Reflective practice using Schon</w:t>
      </w:r>
      <w:r w:rsidR="00EA5634" w:rsidRPr="007B0D2F">
        <w:rPr>
          <w:rFonts w:ascii="Arial" w:hAnsi="Arial" w:cs="Arial"/>
          <w:b/>
          <w:bCs/>
          <w:sz w:val="24"/>
          <w:szCs w:val="24"/>
        </w:rPr>
        <w:t>s model</w:t>
      </w:r>
      <w:r w:rsidR="00357295">
        <w:rPr>
          <w:rFonts w:ascii="Arial" w:hAnsi="Arial" w:cs="Arial"/>
          <w:b/>
          <w:bCs/>
          <w:sz w:val="24"/>
          <w:szCs w:val="24"/>
        </w:rPr>
        <w:t xml:space="preserve"> </w:t>
      </w:r>
      <w:r w:rsidR="009A039E" w:rsidRPr="009A039E">
        <w:rPr>
          <w:rFonts w:ascii="Arial" w:hAnsi="Arial" w:cs="Arial"/>
          <w:b/>
          <w:bCs/>
          <w:sz w:val="24"/>
          <w:szCs w:val="24"/>
        </w:rPr>
        <w:t>(NursingAnswers.net, 2018)</w:t>
      </w:r>
    </w:p>
    <w:p w14:paraId="20157915" w14:textId="43F34169" w:rsidR="00EA5634" w:rsidRPr="007B0D2F" w:rsidRDefault="00EA5634" w:rsidP="007B0D2F">
      <w:pPr>
        <w:spacing w:line="360" w:lineRule="auto"/>
        <w:jc w:val="both"/>
        <w:rPr>
          <w:rFonts w:ascii="Arial" w:hAnsi="Arial" w:cs="Arial"/>
          <w:b/>
          <w:bCs/>
          <w:sz w:val="24"/>
          <w:szCs w:val="24"/>
        </w:rPr>
      </w:pPr>
      <w:r w:rsidRPr="007B0D2F">
        <w:rPr>
          <w:rFonts w:ascii="Arial" w:hAnsi="Arial" w:cs="Arial"/>
          <w:b/>
          <w:bCs/>
          <w:sz w:val="24"/>
          <w:szCs w:val="24"/>
        </w:rPr>
        <w:t xml:space="preserve">Addressing the head chef inconsistency </w:t>
      </w:r>
    </w:p>
    <w:p w14:paraId="3CB02A55" w14:textId="55245117" w:rsidR="0045771E" w:rsidRPr="007B0D2F" w:rsidRDefault="007B0D2F" w:rsidP="007B0D2F">
      <w:pPr>
        <w:spacing w:line="360" w:lineRule="auto"/>
        <w:jc w:val="both"/>
        <w:rPr>
          <w:rFonts w:ascii="Arial" w:hAnsi="Arial" w:cs="Arial"/>
          <w:b/>
          <w:bCs/>
          <w:sz w:val="24"/>
          <w:szCs w:val="24"/>
        </w:rPr>
      </w:pPr>
      <w:r w:rsidRPr="007B0D2F">
        <w:rPr>
          <w:rFonts w:ascii="Arial" w:hAnsi="Arial" w:cs="Arial"/>
          <w:b/>
          <w:bCs/>
          <w:sz w:val="24"/>
          <w:szCs w:val="24"/>
        </w:rPr>
        <w:t xml:space="preserve">Knowledge in action </w:t>
      </w:r>
    </w:p>
    <w:p w14:paraId="5512B9FD" w14:textId="3AF8AE93" w:rsidR="007B0D2F" w:rsidRDefault="007B0D2F" w:rsidP="007B0D2F">
      <w:pPr>
        <w:spacing w:line="360" w:lineRule="auto"/>
        <w:jc w:val="both"/>
        <w:rPr>
          <w:rFonts w:ascii="Arial" w:hAnsi="Arial" w:cs="Arial"/>
          <w:sz w:val="24"/>
          <w:szCs w:val="24"/>
        </w:rPr>
      </w:pPr>
      <w:r>
        <w:rPr>
          <w:rFonts w:ascii="Arial" w:hAnsi="Arial" w:cs="Arial"/>
          <w:sz w:val="24"/>
          <w:szCs w:val="24"/>
        </w:rPr>
        <w:t>Facing this significant issue in the Novotel Reading where the head chef constantly providing late or not finished gross margin figures or letting the souse chef doing it without his supervision. Taking holidays on exact days towards the end of the month when this need to be done by the head of the departments.</w:t>
      </w:r>
    </w:p>
    <w:p w14:paraId="47094107" w14:textId="4F1397D4" w:rsidR="007B0D2F" w:rsidRDefault="007B0D2F" w:rsidP="007B0D2F">
      <w:pPr>
        <w:spacing w:line="360" w:lineRule="auto"/>
        <w:jc w:val="both"/>
        <w:rPr>
          <w:rFonts w:ascii="Arial" w:hAnsi="Arial" w:cs="Arial"/>
          <w:b/>
          <w:bCs/>
          <w:sz w:val="24"/>
          <w:szCs w:val="24"/>
        </w:rPr>
      </w:pPr>
      <w:r w:rsidRPr="007B0D2F">
        <w:rPr>
          <w:rFonts w:ascii="Arial" w:hAnsi="Arial" w:cs="Arial"/>
          <w:b/>
          <w:bCs/>
          <w:sz w:val="24"/>
          <w:szCs w:val="24"/>
        </w:rPr>
        <w:t>Reflection in action</w:t>
      </w:r>
    </w:p>
    <w:p w14:paraId="52EF72FC" w14:textId="392DE13C" w:rsidR="007B0D2F" w:rsidRDefault="007B0D2F" w:rsidP="007B0D2F">
      <w:pPr>
        <w:spacing w:line="360" w:lineRule="auto"/>
        <w:jc w:val="both"/>
        <w:rPr>
          <w:rFonts w:ascii="Arial" w:hAnsi="Arial" w:cs="Arial"/>
          <w:sz w:val="24"/>
          <w:szCs w:val="24"/>
        </w:rPr>
      </w:pPr>
      <w:r>
        <w:rPr>
          <w:rFonts w:ascii="Arial" w:hAnsi="Arial" w:cs="Arial"/>
          <w:sz w:val="24"/>
          <w:szCs w:val="24"/>
        </w:rPr>
        <w:t xml:space="preserve">Observing this reoccurring </w:t>
      </w:r>
      <w:r w:rsidR="00B56D4E">
        <w:rPr>
          <w:rFonts w:ascii="Arial" w:hAnsi="Arial" w:cs="Arial"/>
          <w:sz w:val="24"/>
          <w:szCs w:val="24"/>
        </w:rPr>
        <w:t>problem,</w:t>
      </w:r>
      <w:r>
        <w:rPr>
          <w:rFonts w:ascii="Arial" w:hAnsi="Arial" w:cs="Arial"/>
          <w:sz w:val="24"/>
          <w:szCs w:val="24"/>
        </w:rPr>
        <w:t xml:space="preserve"> I felt concerned and frustrated </w:t>
      </w:r>
      <w:r w:rsidR="00B56D4E">
        <w:rPr>
          <w:rFonts w:ascii="Arial" w:hAnsi="Arial" w:cs="Arial"/>
          <w:sz w:val="24"/>
          <w:szCs w:val="24"/>
        </w:rPr>
        <w:t>at</w:t>
      </w:r>
      <w:r>
        <w:rPr>
          <w:rFonts w:ascii="Arial" w:hAnsi="Arial" w:cs="Arial"/>
          <w:sz w:val="24"/>
          <w:szCs w:val="24"/>
        </w:rPr>
        <w:t xml:space="preserve"> the same time, because I wanted to understand why it</w:t>
      </w:r>
      <w:r w:rsidR="004836C9">
        <w:rPr>
          <w:rFonts w:ascii="Arial" w:hAnsi="Arial" w:cs="Arial"/>
          <w:sz w:val="24"/>
          <w:szCs w:val="24"/>
        </w:rPr>
        <w:t>’</w:t>
      </w:r>
      <w:r>
        <w:rPr>
          <w:rFonts w:ascii="Arial" w:hAnsi="Arial" w:cs="Arial"/>
          <w:sz w:val="24"/>
          <w:szCs w:val="24"/>
        </w:rPr>
        <w:t xml:space="preserve">s happening and understood that is affecting a smooth operation in the Novotel. In this </w:t>
      </w:r>
      <w:r w:rsidR="00B56D4E">
        <w:rPr>
          <w:rFonts w:ascii="Arial" w:hAnsi="Arial" w:cs="Arial"/>
          <w:sz w:val="24"/>
          <w:szCs w:val="24"/>
        </w:rPr>
        <w:t>way</w:t>
      </w:r>
      <w:r w:rsidR="004836C9">
        <w:rPr>
          <w:rFonts w:ascii="Arial" w:hAnsi="Arial" w:cs="Arial"/>
          <w:sz w:val="24"/>
          <w:szCs w:val="24"/>
        </w:rPr>
        <w:t>,</w:t>
      </w:r>
      <w:r w:rsidR="00B56D4E">
        <w:rPr>
          <w:rFonts w:ascii="Arial" w:hAnsi="Arial" w:cs="Arial"/>
          <w:sz w:val="24"/>
          <w:szCs w:val="24"/>
        </w:rPr>
        <w:t xml:space="preserve"> the</w:t>
      </w:r>
      <w:r>
        <w:rPr>
          <w:rFonts w:ascii="Arial" w:hAnsi="Arial" w:cs="Arial"/>
          <w:sz w:val="24"/>
          <w:szCs w:val="24"/>
        </w:rPr>
        <w:t xml:space="preserve"> whole stocktake process was </w:t>
      </w:r>
      <w:r w:rsidR="00E467E3">
        <w:rPr>
          <w:rFonts w:ascii="Arial" w:hAnsi="Arial" w:cs="Arial"/>
          <w:sz w:val="24"/>
          <w:szCs w:val="24"/>
        </w:rPr>
        <w:t>disrupted,</w:t>
      </w:r>
      <w:r>
        <w:rPr>
          <w:rFonts w:ascii="Arial" w:hAnsi="Arial" w:cs="Arial"/>
          <w:sz w:val="24"/>
          <w:szCs w:val="24"/>
        </w:rPr>
        <w:t xml:space="preserve"> and they couldn’t </w:t>
      </w:r>
      <w:r w:rsidR="006B0718">
        <w:rPr>
          <w:rFonts w:ascii="Arial" w:hAnsi="Arial" w:cs="Arial"/>
          <w:sz w:val="24"/>
          <w:szCs w:val="24"/>
        </w:rPr>
        <w:t xml:space="preserve">get the right figures and access the cost prices </w:t>
      </w:r>
      <w:r w:rsidR="00B56D4E">
        <w:rPr>
          <w:rFonts w:ascii="Arial" w:hAnsi="Arial" w:cs="Arial"/>
          <w:sz w:val="24"/>
          <w:szCs w:val="24"/>
        </w:rPr>
        <w:t>of different</w:t>
      </w:r>
      <w:r w:rsidR="006B0718">
        <w:rPr>
          <w:rFonts w:ascii="Arial" w:hAnsi="Arial" w:cs="Arial"/>
          <w:sz w:val="24"/>
          <w:szCs w:val="24"/>
        </w:rPr>
        <w:t xml:space="preserve"> items and ensure profitability. I found myself again questioning why the head chef doing this and what is the underlying reason for his inconsistency. Was it a problem in communication or he did not get enough training to do so?</w:t>
      </w:r>
    </w:p>
    <w:p w14:paraId="782A27F5" w14:textId="32E753D1" w:rsidR="006B0718" w:rsidRPr="00705D76" w:rsidRDefault="006B0718" w:rsidP="007B0D2F">
      <w:pPr>
        <w:spacing w:line="360" w:lineRule="auto"/>
        <w:jc w:val="both"/>
        <w:rPr>
          <w:rFonts w:ascii="Arial" w:hAnsi="Arial" w:cs="Arial"/>
          <w:b/>
          <w:bCs/>
          <w:sz w:val="24"/>
          <w:szCs w:val="24"/>
        </w:rPr>
      </w:pPr>
      <w:r w:rsidRPr="00705D76">
        <w:rPr>
          <w:rFonts w:ascii="Arial" w:hAnsi="Arial" w:cs="Arial"/>
          <w:b/>
          <w:bCs/>
          <w:sz w:val="24"/>
          <w:szCs w:val="24"/>
        </w:rPr>
        <w:t xml:space="preserve">Reflection on action </w:t>
      </w:r>
    </w:p>
    <w:p w14:paraId="01DFEF51" w14:textId="4FD35873" w:rsidR="00A012EA" w:rsidRPr="00557E53" w:rsidRDefault="00557E53" w:rsidP="007B0D2F">
      <w:pPr>
        <w:spacing w:line="360" w:lineRule="auto"/>
        <w:jc w:val="both"/>
        <w:rPr>
          <w:rFonts w:ascii="Arial" w:hAnsi="Arial" w:cs="Arial"/>
          <w:sz w:val="24"/>
          <w:szCs w:val="24"/>
        </w:rPr>
      </w:pPr>
      <w:r w:rsidRPr="00557E53">
        <w:rPr>
          <w:rFonts w:ascii="Arial" w:hAnsi="Arial" w:cs="Arial"/>
          <w:sz w:val="24"/>
          <w:szCs w:val="24"/>
        </w:rPr>
        <w:t>As I witnessed the ongoing challenge of the head chef providing late and incomplete gross margin figures, my initial reaction was a mix of concern and frustration. This situation prompted me to dig deeper into the root causes behind the head chef's inconsistency. I found myself wondering whether it stemmed from communication issues within the team or if the head chef needed more specialized training in this aspect of financial management. These reflections encouraged me to explore potential remedies and ways to enhance the overall performance within the food and beverage department</w:t>
      </w:r>
      <w:r w:rsidR="006242B1">
        <w:rPr>
          <w:rFonts w:ascii="Arial" w:hAnsi="Arial" w:cs="Arial"/>
          <w:sz w:val="24"/>
          <w:szCs w:val="24"/>
        </w:rPr>
        <w:t xml:space="preserve"> </w:t>
      </w:r>
      <w:r w:rsidR="006242B1" w:rsidRPr="006242B1">
        <w:rPr>
          <w:rFonts w:ascii="Arial" w:hAnsi="Arial" w:cs="Arial"/>
          <w:sz w:val="24"/>
          <w:szCs w:val="24"/>
        </w:rPr>
        <w:t>(Perry, 2022)</w:t>
      </w:r>
      <w:r w:rsidR="006242B1">
        <w:rPr>
          <w:rFonts w:ascii="Arial" w:hAnsi="Arial" w:cs="Arial"/>
          <w:sz w:val="24"/>
          <w:szCs w:val="24"/>
        </w:rPr>
        <w:t>.</w:t>
      </w:r>
    </w:p>
    <w:p w14:paraId="3DE8EF7E" w14:textId="7A57E5D3" w:rsidR="00A012EA" w:rsidRPr="00705D76" w:rsidRDefault="00A45429" w:rsidP="007B0D2F">
      <w:pPr>
        <w:spacing w:line="360" w:lineRule="auto"/>
        <w:jc w:val="both"/>
        <w:rPr>
          <w:rFonts w:ascii="Arial" w:hAnsi="Arial" w:cs="Arial"/>
          <w:b/>
          <w:bCs/>
          <w:sz w:val="24"/>
          <w:szCs w:val="24"/>
        </w:rPr>
      </w:pPr>
      <w:r w:rsidRPr="00705D76">
        <w:rPr>
          <w:rFonts w:ascii="Arial" w:hAnsi="Arial" w:cs="Arial"/>
          <w:b/>
          <w:bCs/>
          <w:sz w:val="24"/>
          <w:szCs w:val="24"/>
        </w:rPr>
        <w:t>Recommendation</w:t>
      </w:r>
      <w:r w:rsidR="00705D76">
        <w:rPr>
          <w:rFonts w:ascii="Arial" w:hAnsi="Arial" w:cs="Arial"/>
          <w:b/>
          <w:bCs/>
          <w:sz w:val="24"/>
          <w:szCs w:val="24"/>
        </w:rPr>
        <w:t xml:space="preserve"> and solution</w:t>
      </w:r>
    </w:p>
    <w:p w14:paraId="3D3C03EB" w14:textId="440213DF" w:rsidR="008F63DA" w:rsidRDefault="008F63DA" w:rsidP="008F63DA">
      <w:pPr>
        <w:spacing w:line="360" w:lineRule="auto"/>
        <w:jc w:val="both"/>
        <w:rPr>
          <w:rFonts w:ascii="Arial" w:hAnsi="Arial" w:cs="Arial"/>
          <w:sz w:val="24"/>
          <w:szCs w:val="24"/>
        </w:rPr>
      </w:pPr>
      <w:r w:rsidRPr="008F63DA">
        <w:rPr>
          <w:rFonts w:ascii="Arial" w:hAnsi="Arial" w:cs="Arial"/>
          <w:sz w:val="24"/>
          <w:szCs w:val="24"/>
        </w:rPr>
        <w:t>To address these issues, it's imperative to enhance communication and training. For example, weekly meetings between the food and beverage manager and the head chef can be an effective solution</w:t>
      </w:r>
      <w:r w:rsidR="00826485">
        <w:rPr>
          <w:rFonts w:ascii="Arial" w:hAnsi="Arial" w:cs="Arial"/>
          <w:sz w:val="24"/>
          <w:szCs w:val="24"/>
        </w:rPr>
        <w:t xml:space="preserve"> </w:t>
      </w:r>
      <w:r w:rsidR="00826485" w:rsidRPr="00826485">
        <w:rPr>
          <w:rFonts w:ascii="Arial" w:hAnsi="Arial" w:cs="Arial"/>
          <w:sz w:val="24"/>
          <w:szCs w:val="24"/>
        </w:rPr>
        <w:t>(Jagels, 2006, p.568)</w:t>
      </w:r>
      <w:r w:rsidR="00826485" w:rsidRPr="00826485">
        <w:rPr>
          <w:rFonts w:ascii="Arial" w:hAnsi="Arial" w:cs="Arial"/>
          <w:sz w:val="24"/>
          <w:szCs w:val="24"/>
        </w:rPr>
        <w:t>.</w:t>
      </w:r>
      <w:r w:rsidRPr="008F63DA">
        <w:rPr>
          <w:rFonts w:ascii="Arial" w:hAnsi="Arial" w:cs="Arial"/>
          <w:sz w:val="24"/>
          <w:szCs w:val="24"/>
        </w:rPr>
        <w:t xml:space="preserve"> During these meetings, the </w:t>
      </w:r>
      <w:r w:rsidRPr="008F63DA">
        <w:rPr>
          <w:rFonts w:ascii="Arial" w:hAnsi="Arial" w:cs="Arial"/>
          <w:sz w:val="24"/>
          <w:szCs w:val="24"/>
        </w:rPr>
        <w:lastRenderedPageBreak/>
        <w:t>upcoming month's financial priorities</w:t>
      </w:r>
      <w:r>
        <w:rPr>
          <w:rFonts w:ascii="Arial" w:hAnsi="Arial" w:cs="Arial"/>
          <w:sz w:val="24"/>
          <w:szCs w:val="24"/>
        </w:rPr>
        <w:t xml:space="preserve"> could be discussed</w:t>
      </w:r>
      <w:r w:rsidRPr="008F63DA">
        <w:rPr>
          <w:rFonts w:ascii="Arial" w:hAnsi="Arial" w:cs="Arial"/>
          <w:sz w:val="24"/>
          <w:szCs w:val="24"/>
        </w:rPr>
        <w:t xml:space="preserve"> and menu planning. Additionally, I recommend investing in the head chef's training, especially in the area of financial management. An illustrative example is providing the head chef with financial management workshops or courses that focus on cost control and margin optimization. This training investment can lead to more accurate reporting, better menu planning, and improved profitability.</w:t>
      </w:r>
    </w:p>
    <w:p w14:paraId="529E2A0B" w14:textId="301477AC" w:rsidR="00DF2548" w:rsidRPr="00DF2548" w:rsidRDefault="00DF2548" w:rsidP="00DF2548">
      <w:pPr>
        <w:spacing w:line="360" w:lineRule="auto"/>
        <w:jc w:val="both"/>
        <w:rPr>
          <w:rFonts w:ascii="Arial" w:hAnsi="Arial" w:cs="Arial"/>
          <w:sz w:val="24"/>
          <w:szCs w:val="24"/>
        </w:rPr>
      </w:pPr>
      <w:r w:rsidRPr="00DF2548">
        <w:rPr>
          <w:rFonts w:ascii="Arial" w:hAnsi="Arial" w:cs="Arial"/>
          <w:sz w:val="24"/>
          <w:szCs w:val="24"/>
        </w:rPr>
        <w:t>Moreover, my exposure to real-world challenges, such as addressing the head chef's inconsistency, allowed me to apply the knowledge I gained during my placement to practical situations. This not only contributed to my skill development but also reinforced the importance of communication and specialized training in managing a food and beverage department.</w:t>
      </w:r>
      <w:r w:rsidR="00C40264">
        <w:rPr>
          <w:rFonts w:ascii="Arial" w:hAnsi="Arial" w:cs="Arial"/>
          <w:sz w:val="24"/>
          <w:szCs w:val="24"/>
        </w:rPr>
        <w:t xml:space="preserve"> Successfully conveyed my journey </w:t>
      </w:r>
      <w:r w:rsidR="0027476F">
        <w:rPr>
          <w:rFonts w:ascii="Arial" w:hAnsi="Arial" w:cs="Arial"/>
          <w:sz w:val="24"/>
          <w:szCs w:val="24"/>
        </w:rPr>
        <w:t>through various aspect of the hotel from staff schedules</w:t>
      </w:r>
      <w:r w:rsidR="00227BE2">
        <w:rPr>
          <w:rFonts w:ascii="Arial" w:hAnsi="Arial" w:cs="Arial"/>
          <w:sz w:val="24"/>
          <w:szCs w:val="24"/>
        </w:rPr>
        <w:t>,</w:t>
      </w:r>
      <w:r w:rsidR="0027476F">
        <w:rPr>
          <w:rFonts w:ascii="Arial" w:hAnsi="Arial" w:cs="Arial"/>
          <w:sz w:val="24"/>
          <w:szCs w:val="24"/>
        </w:rPr>
        <w:t xml:space="preserve"> to cost prices and the challenges that came with it. The applications of the reflective models has been a key tool analysing and improving my own practice.</w:t>
      </w:r>
    </w:p>
    <w:p w14:paraId="18BFBE8A" w14:textId="77777777" w:rsidR="00DF2548" w:rsidRPr="00DF2548" w:rsidRDefault="00DF2548" w:rsidP="00DF2548">
      <w:pPr>
        <w:spacing w:line="360" w:lineRule="auto"/>
        <w:jc w:val="both"/>
        <w:rPr>
          <w:rFonts w:ascii="Arial" w:hAnsi="Arial" w:cs="Arial"/>
          <w:sz w:val="24"/>
          <w:szCs w:val="24"/>
        </w:rPr>
      </w:pPr>
      <w:r w:rsidRPr="00DF2548">
        <w:rPr>
          <w:rFonts w:ascii="Arial" w:hAnsi="Arial" w:cs="Arial"/>
          <w:sz w:val="24"/>
          <w:szCs w:val="24"/>
        </w:rPr>
        <w:t>In conclusion, my food and beverage operations placement at Novotel Reading not only helped me achieve my initial learning objectives but also provided a strong foundation for my future career in the hospitality industry. The skills I acquired and the experiences I gained have positioned me as a more capable and adaptable professional in this field.</w:t>
      </w:r>
    </w:p>
    <w:p w14:paraId="780EC423" w14:textId="77777777" w:rsidR="00DF2548" w:rsidRDefault="00DF2548" w:rsidP="008F63DA">
      <w:pPr>
        <w:spacing w:line="360" w:lineRule="auto"/>
        <w:jc w:val="both"/>
        <w:rPr>
          <w:rFonts w:ascii="Arial" w:hAnsi="Arial" w:cs="Arial"/>
          <w:sz w:val="24"/>
          <w:szCs w:val="24"/>
        </w:rPr>
      </w:pPr>
    </w:p>
    <w:p w14:paraId="14C4E815" w14:textId="77777777" w:rsidR="00DF2548" w:rsidRDefault="00DF2548" w:rsidP="008F63DA">
      <w:pPr>
        <w:spacing w:line="360" w:lineRule="auto"/>
        <w:jc w:val="both"/>
        <w:rPr>
          <w:rFonts w:ascii="Arial" w:hAnsi="Arial" w:cs="Arial"/>
          <w:sz w:val="24"/>
          <w:szCs w:val="24"/>
        </w:rPr>
      </w:pPr>
    </w:p>
    <w:p w14:paraId="13520692" w14:textId="2B2DB86F" w:rsidR="00DF4053" w:rsidRDefault="00DF4053" w:rsidP="008F63DA">
      <w:pPr>
        <w:spacing w:line="360" w:lineRule="auto"/>
        <w:jc w:val="both"/>
        <w:rPr>
          <w:rFonts w:ascii="Arial" w:hAnsi="Arial" w:cs="Arial"/>
          <w:b/>
          <w:bCs/>
          <w:sz w:val="24"/>
          <w:szCs w:val="24"/>
        </w:rPr>
      </w:pPr>
      <w:r w:rsidRPr="005C3F70">
        <w:rPr>
          <w:rFonts w:ascii="Arial" w:hAnsi="Arial" w:cs="Arial"/>
          <w:b/>
          <w:bCs/>
          <w:sz w:val="24"/>
          <w:szCs w:val="24"/>
        </w:rPr>
        <w:t xml:space="preserve">Missed </w:t>
      </w:r>
      <w:r w:rsidR="00E467E3" w:rsidRPr="005C3F70">
        <w:rPr>
          <w:rFonts w:ascii="Arial" w:hAnsi="Arial" w:cs="Arial"/>
          <w:b/>
          <w:bCs/>
          <w:sz w:val="24"/>
          <w:szCs w:val="24"/>
        </w:rPr>
        <w:t>opportunity</w:t>
      </w:r>
    </w:p>
    <w:p w14:paraId="3F84ED5F" w14:textId="428D3C59" w:rsidR="005C3F70" w:rsidRDefault="005C3F70" w:rsidP="008F63DA">
      <w:pPr>
        <w:spacing w:line="360" w:lineRule="auto"/>
        <w:jc w:val="both"/>
        <w:rPr>
          <w:rFonts w:ascii="Arial" w:hAnsi="Arial" w:cs="Arial"/>
          <w:sz w:val="24"/>
          <w:szCs w:val="24"/>
        </w:rPr>
      </w:pPr>
      <w:r>
        <w:rPr>
          <w:rFonts w:ascii="Arial" w:hAnsi="Arial" w:cs="Arial"/>
          <w:sz w:val="24"/>
          <w:szCs w:val="24"/>
        </w:rPr>
        <w:t>I would like to mention a</w:t>
      </w:r>
      <w:r w:rsidR="00E467E3">
        <w:rPr>
          <w:rFonts w:ascii="Arial" w:hAnsi="Arial" w:cs="Arial"/>
          <w:sz w:val="24"/>
          <w:szCs w:val="24"/>
        </w:rPr>
        <w:t xml:space="preserve"> </w:t>
      </w:r>
      <w:r>
        <w:rPr>
          <w:rFonts w:ascii="Arial" w:hAnsi="Arial" w:cs="Arial"/>
          <w:sz w:val="24"/>
          <w:szCs w:val="24"/>
        </w:rPr>
        <w:t xml:space="preserve">missed opportunity in the Novotel hotel where I could have an excellent learning experience in organising </w:t>
      </w:r>
      <w:r w:rsidR="00E467E3">
        <w:rPr>
          <w:rFonts w:ascii="Arial" w:hAnsi="Arial" w:cs="Arial"/>
          <w:sz w:val="24"/>
          <w:szCs w:val="24"/>
        </w:rPr>
        <w:t xml:space="preserve">the </w:t>
      </w:r>
      <w:r>
        <w:rPr>
          <w:rFonts w:ascii="Arial" w:hAnsi="Arial" w:cs="Arial"/>
          <w:sz w:val="24"/>
          <w:szCs w:val="24"/>
        </w:rPr>
        <w:t xml:space="preserve">event. There was an upcoming corporate event with </w:t>
      </w:r>
      <w:r w:rsidR="00E467E3">
        <w:rPr>
          <w:rFonts w:ascii="Arial" w:hAnsi="Arial" w:cs="Arial"/>
          <w:sz w:val="24"/>
          <w:szCs w:val="24"/>
        </w:rPr>
        <w:t xml:space="preserve">full day </w:t>
      </w:r>
      <w:r>
        <w:rPr>
          <w:rFonts w:ascii="Arial" w:hAnsi="Arial" w:cs="Arial"/>
          <w:sz w:val="24"/>
          <w:szCs w:val="24"/>
        </w:rPr>
        <w:t xml:space="preserve">program started with meetings with finger foods and tea stations till the dinner service. Due to a misunderstanding with my mentor about my availability she allocated </w:t>
      </w:r>
      <w:r w:rsidR="00E467E3">
        <w:rPr>
          <w:rFonts w:ascii="Arial" w:hAnsi="Arial" w:cs="Arial"/>
          <w:sz w:val="24"/>
          <w:szCs w:val="24"/>
        </w:rPr>
        <w:t xml:space="preserve">to </w:t>
      </w:r>
      <w:r>
        <w:rPr>
          <w:rFonts w:ascii="Arial" w:hAnsi="Arial" w:cs="Arial"/>
          <w:sz w:val="24"/>
          <w:szCs w:val="24"/>
        </w:rPr>
        <w:t xml:space="preserve">someone else for that day and I missed a chance to participate. </w:t>
      </w:r>
      <w:r w:rsidR="00AE7B84">
        <w:rPr>
          <w:rFonts w:ascii="Arial" w:hAnsi="Arial" w:cs="Arial"/>
          <w:sz w:val="24"/>
          <w:szCs w:val="24"/>
        </w:rPr>
        <w:t xml:space="preserve"> Reflecting on this situation</w:t>
      </w:r>
      <w:r w:rsidR="00E467E3">
        <w:rPr>
          <w:rFonts w:ascii="Arial" w:hAnsi="Arial" w:cs="Arial"/>
          <w:sz w:val="24"/>
          <w:szCs w:val="24"/>
        </w:rPr>
        <w:t>,</w:t>
      </w:r>
      <w:r w:rsidR="00AE7B84">
        <w:rPr>
          <w:rFonts w:ascii="Arial" w:hAnsi="Arial" w:cs="Arial"/>
          <w:sz w:val="24"/>
          <w:szCs w:val="24"/>
        </w:rPr>
        <w:t xml:space="preserve"> I should have been expressing my interest in event coordination and be </w:t>
      </w:r>
      <w:r w:rsidR="00E467E3">
        <w:rPr>
          <w:rFonts w:ascii="Arial" w:hAnsi="Arial" w:cs="Arial"/>
          <w:sz w:val="24"/>
          <w:szCs w:val="24"/>
        </w:rPr>
        <w:t>clearer</w:t>
      </w:r>
      <w:r w:rsidR="00AE7B84">
        <w:rPr>
          <w:rFonts w:ascii="Arial" w:hAnsi="Arial" w:cs="Arial"/>
          <w:sz w:val="24"/>
          <w:szCs w:val="24"/>
        </w:rPr>
        <w:t xml:space="preserve"> about my availability and seize </w:t>
      </w:r>
      <w:r w:rsidR="00E467E3">
        <w:rPr>
          <w:rFonts w:ascii="Arial" w:hAnsi="Arial" w:cs="Arial"/>
          <w:sz w:val="24"/>
          <w:szCs w:val="24"/>
        </w:rPr>
        <w:t>opportunity</w:t>
      </w:r>
      <w:r w:rsidR="00AE7B84">
        <w:rPr>
          <w:rFonts w:ascii="Arial" w:hAnsi="Arial" w:cs="Arial"/>
          <w:sz w:val="24"/>
          <w:szCs w:val="24"/>
        </w:rPr>
        <w:t xml:space="preserve"> like this whenever it arises</w:t>
      </w:r>
      <w:r w:rsidR="00E467E3">
        <w:rPr>
          <w:rFonts w:ascii="Arial" w:hAnsi="Arial" w:cs="Arial"/>
          <w:sz w:val="24"/>
          <w:szCs w:val="24"/>
        </w:rPr>
        <w:t>. This served me a lesson even if I missed the opportunity and reinforced my dedication toward personal growth and continuous improvement.</w:t>
      </w:r>
    </w:p>
    <w:p w14:paraId="335EE641" w14:textId="77777777" w:rsidR="00F23EDB" w:rsidRDefault="00F23EDB" w:rsidP="008F63DA">
      <w:pPr>
        <w:spacing w:line="360" w:lineRule="auto"/>
        <w:jc w:val="both"/>
        <w:rPr>
          <w:rFonts w:ascii="Arial" w:hAnsi="Arial" w:cs="Arial"/>
          <w:sz w:val="24"/>
          <w:szCs w:val="24"/>
        </w:rPr>
      </w:pPr>
    </w:p>
    <w:p w14:paraId="79E0A1AF" w14:textId="6F0150AB" w:rsidR="00BE4BAE" w:rsidRPr="008F63DA" w:rsidRDefault="00BE4BAE" w:rsidP="008F63DA">
      <w:pPr>
        <w:spacing w:line="360" w:lineRule="auto"/>
        <w:jc w:val="both"/>
        <w:rPr>
          <w:rFonts w:ascii="Arial" w:hAnsi="Arial" w:cs="Arial"/>
          <w:sz w:val="24"/>
          <w:szCs w:val="24"/>
        </w:rPr>
      </w:pPr>
      <w:r w:rsidRPr="00BE4BAE">
        <w:rPr>
          <w:rFonts w:ascii="Arial" w:hAnsi="Arial" w:cs="Arial"/>
          <w:b/>
          <w:bCs/>
          <w:sz w:val="24"/>
          <w:szCs w:val="24"/>
        </w:rPr>
        <w:t>Learning from Mistakes</w:t>
      </w:r>
      <w:r w:rsidRPr="00BE4BAE">
        <w:rPr>
          <w:rFonts w:ascii="Arial" w:hAnsi="Arial" w:cs="Arial"/>
          <w:sz w:val="24"/>
          <w:szCs w:val="24"/>
        </w:rPr>
        <w:t xml:space="preserve">: One day, I made a mistake while taking orders and brought the wrong dish to a table. I immediately acknowledged the error, </w:t>
      </w:r>
      <w:r>
        <w:rPr>
          <w:rFonts w:ascii="Arial" w:hAnsi="Arial" w:cs="Arial"/>
          <w:sz w:val="24"/>
          <w:szCs w:val="24"/>
        </w:rPr>
        <w:t xml:space="preserve">talked to the manager </w:t>
      </w:r>
      <w:r w:rsidRPr="00BE4BAE">
        <w:rPr>
          <w:rFonts w:ascii="Arial" w:hAnsi="Arial" w:cs="Arial"/>
          <w:sz w:val="24"/>
          <w:szCs w:val="24"/>
        </w:rPr>
        <w:t>replaced the dish, and offered a complimentary dessert to the guest. This helped me understand the significance of taking responsibility for mistakes and ensuring guest satisfaction</w:t>
      </w:r>
      <w:r w:rsidR="00284A6B">
        <w:rPr>
          <w:rFonts w:ascii="Arial" w:hAnsi="Arial" w:cs="Arial"/>
          <w:sz w:val="24"/>
          <w:szCs w:val="24"/>
        </w:rPr>
        <w:t xml:space="preserve"> </w:t>
      </w:r>
      <w:r w:rsidR="00284A6B" w:rsidRPr="00284A6B">
        <w:rPr>
          <w:rFonts w:ascii="Arial" w:hAnsi="Arial" w:cs="Arial"/>
          <w:sz w:val="24"/>
          <w:szCs w:val="24"/>
        </w:rPr>
        <w:t>(Chinn, 2022)</w:t>
      </w:r>
      <w:r w:rsidR="00284A6B">
        <w:rPr>
          <w:rFonts w:ascii="Arial" w:hAnsi="Arial" w:cs="Arial"/>
          <w:sz w:val="24"/>
          <w:szCs w:val="24"/>
        </w:rPr>
        <w:t>.</w:t>
      </w:r>
    </w:p>
    <w:p w14:paraId="21D4FD33" w14:textId="4DBA5601" w:rsidR="00705D76" w:rsidRDefault="00705D76" w:rsidP="007B0D2F">
      <w:pPr>
        <w:spacing w:line="360" w:lineRule="auto"/>
        <w:jc w:val="both"/>
        <w:rPr>
          <w:rFonts w:ascii="Arial" w:hAnsi="Arial" w:cs="Arial"/>
          <w:b/>
          <w:bCs/>
          <w:sz w:val="24"/>
          <w:szCs w:val="24"/>
        </w:rPr>
      </w:pPr>
      <w:r w:rsidRPr="00705D76">
        <w:rPr>
          <w:rFonts w:ascii="Arial" w:hAnsi="Arial" w:cs="Arial"/>
          <w:b/>
          <w:bCs/>
          <w:sz w:val="24"/>
          <w:szCs w:val="24"/>
        </w:rPr>
        <w:t>Conclusion</w:t>
      </w:r>
    </w:p>
    <w:p w14:paraId="3B5865DB" w14:textId="6596CE38" w:rsidR="00E930BD" w:rsidRDefault="008F63DA" w:rsidP="007B0D2F">
      <w:pPr>
        <w:spacing w:line="360" w:lineRule="auto"/>
        <w:jc w:val="both"/>
        <w:rPr>
          <w:rFonts w:ascii="Arial" w:hAnsi="Arial" w:cs="Arial"/>
          <w:sz w:val="24"/>
          <w:szCs w:val="24"/>
        </w:rPr>
      </w:pPr>
      <w:r w:rsidRPr="008F63DA">
        <w:rPr>
          <w:rFonts w:ascii="Arial" w:hAnsi="Arial" w:cs="Arial"/>
          <w:sz w:val="24"/>
          <w:szCs w:val="24"/>
        </w:rPr>
        <w:t>In summary, my time in the food and beverage department at Novotel Reading has taught me a lot about managing the kitchen and restaurant. The challenges I faced, such as creating staff schedules and understanding cost prices, have given me a better grasp of the hospitality industry.</w:t>
      </w:r>
      <w:r w:rsidR="00316B6E">
        <w:rPr>
          <w:rFonts w:ascii="Arial" w:hAnsi="Arial" w:cs="Arial"/>
          <w:sz w:val="24"/>
          <w:szCs w:val="24"/>
        </w:rPr>
        <w:t xml:space="preserve"> </w:t>
      </w:r>
      <w:r w:rsidR="00316B6E" w:rsidRPr="00316B6E">
        <w:rPr>
          <w:rFonts w:ascii="Arial" w:hAnsi="Arial" w:cs="Arial"/>
          <w:sz w:val="24"/>
          <w:szCs w:val="24"/>
        </w:rPr>
        <w:t>These experiences improved my practical knowledge and emphasized the importance of adaptability and clear communication in a fast-paced work environment.</w:t>
      </w:r>
      <w:r w:rsidRPr="008F63DA">
        <w:rPr>
          <w:rFonts w:ascii="Arial" w:hAnsi="Arial" w:cs="Arial"/>
          <w:sz w:val="24"/>
          <w:szCs w:val="24"/>
        </w:rPr>
        <w:t xml:space="preserve"> This placement has made me more responsible, and I'm excited to continue my journey in the hospitality field with these new skills and insights.</w:t>
      </w:r>
    </w:p>
    <w:p w14:paraId="0301FD06" w14:textId="77777777" w:rsidR="00284A6B" w:rsidRDefault="00284A6B" w:rsidP="007B0D2F">
      <w:pPr>
        <w:spacing w:line="360" w:lineRule="auto"/>
        <w:jc w:val="both"/>
        <w:rPr>
          <w:rFonts w:ascii="Arial" w:hAnsi="Arial" w:cs="Arial"/>
          <w:sz w:val="24"/>
          <w:szCs w:val="24"/>
        </w:rPr>
      </w:pPr>
    </w:p>
    <w:p w14:paraId="0D7DFDAE" w14:textId="77777777" w:rsidR="00284A6B" w:rsidRDefault="00284A6B" w:rsidP="007B0D2F">
      <w:pPr>
        <w:spacing w:line="360" w:lineRule="auto"/>
        <w:jc w:val="both"/>
        <w:rPr>
          <w:rFonts w:ascii="Arial" w:hAnsi="Arial" w:cs="Arial"/>
          <w:sz w:val="24"/>
          <w:szCs w:val="24"/>
        </w:rPr>
      </w:pPr>
    </w:p>
    <w:p w14:paraId="191EFB8F" w14:textId="77777777" w:rsidR="00284A6B" w:rsidRDefault="00284A6B" w:rsidP="007B0D2F">
      <w:pPr>
        <w:spacing w:line="360" w:lineRule="auto"/>
        <w:jc w:val="both"/>
        <w:rPr>
          <w:rFonts w:ascii="Arial" w:hAnsi="Arial" w:cs="Arial"/>
          <w:sz w:val="24"/>
          <w:szCs w:val="24"/>
        </w:rPr>
      </w:pPr>
    </w:p>
    <w:p w14:paraId="67BD183B" w14:textId="77777777" w:rsidR="00284A6B" w:rsidRDefault="00284A6B" w:rsidP="007B0D2F">
      <w:pPr>
        <w:spacing w:line="360" w:lineRule="auto"/>
        <w:jc w:val="both"/>
        <w:rPr>
          <w:rFonts w:ascii="Arial" w:hAnsi="Arial" w:cs="Arial"/>
          <w:sz w:val="24"/>
          <w:szCs w:val="24"/>
        </w:rPr>
      </w:pPr>
    </w:p>
    <w:p w14:paraId="219F2665" w14:textId="77777777" w:rsidR="00284A6B" w:rsidRDefault="00284A6B" w:rsidP="007B0D2F">
      <w:pPr>
        <w:spacing w:line="360" w:lineRule="auto"/>
        <w:jc w:val="both"/>
        <w:rPr>
          <w:rFonts w:ascii="Arial" w:hAnsi="Arial" w:cs="Arial"/>
          <w:sz w:val="24"/>
          <w:szCs w:val="24"/>
        </w:rPr>
      </w:pPr>
    </w:p>
    <w:p w14:paraId="089782AC" w14:textId="6826171D" w:rsidR="001E0743" w:rsidRDefault="00284A6B" w:rsidP="007B0D2F">
      <w:pPr>
        <w:spacing w:line="360" w:lineRule="auto"/>
        <w:jc w:val="both"/>
        <w:rPr>
          <w:rFonts w:ascii="Arial" w:hAnsi="Arial" w:cs="Arial"/>
          <w:b/>
          <w:bCs/>
          <w:sz w:val="24"/>
          <w:szCs w:val="24"/>
        </w:rPr>
      </w:pPr>
      <w:r w:rsidRPr="00284A6B">
        <w:rPr>
          <w:rFonts w:ascii="Arial" w:hAnsi="Arial" w:cs="Arial"/>
          <w:b/>
          <w:bCs/>
          <w:sz w:val="24"/>
          <w:szCs w:val="24"/>
        </w:rPr>
        <w:t xml:space="preserve">Reference list </w:t>
      </w:r>
    </w:p>
    <w:p w14:paraId="47C5ADE2" w14:textId="2FB8E9A7" w:rsidR="001E0743" w:rsidRPr="001E0743" w:rsidRDefault="001E0743" w:rsidP="007B0D2F">
      <w:pPr>
        <w:spacing w:line="360" w:lineRule="auto"/>
        <w:jc w:val="both"/>
        <w:rPr>
          <w:rFonts w:ascii="Arial" w:hAnsi="Arial" w:cs="Arial"/>
          <w:sz w:val="24"/>
          <w:szCs w:val="24"/>
        </w:rPr>
      </w:pPr>
      <w:r w:rsidRPr="001E0743">
        <w:rPr>
          <w:rFonts w:ascii="Arial" w:hAnsi="Arial" w:cs="Arial"/>
          <w:sz w:val="24"/>
          <w:szCs w:val="24"/>
        </w:rPr>
        <w:t xml:space="preserve">all.accor.com. (n.d.). </w:t>
      </w:r>
      <w:r w:rsidRPr="001E0743">
        <w:rPr>
          <w:rFonts w:ascii="Arial" w:hAnsi="Arial" w:cs="Arial"/>
          <w:i/>
          <w:iCs/>
          <w:sz w:val="24"/>
          <w:szCs w:val="24"/>
        </w:rPr>
        <w:t>Novotel Reading Centre</w:t>
      </w:r>
      <w:r w:rsidRPr="001E0743">
        <w:rPr>
          <w:rFonts w:ascii="Arial" w:hAnsi="Arial" w:cs="Arial"/>
          <w:sz w:val="24"/>
          <w:szCs w:val="24"/>
        </w:rPr>
        <w:t>. [online] Available at: https://all.accor.com/hotel/5432/index.en.shtml?utm_campaign=seo+maps&amp;utm_medium=seo+maps&amp;utm_source=google+Maps [Accessed 13 Nov. 2023].</w:t>
      </w:r>
    </w:p>
    <w:p w14:paraId="186EF23D" w14:textId="77777777" w:rsidR="00284A6B" w:rsidRDefault="00284A6B" w:rsidP="007B0D2F">
      <w:pPr>
        <w:spacing w:line="360" w:lineRule="auto"/>
        <w:jc w:val="both"/>
        <w:rPr>
          <w:rFonts w:ascii="Arial" w:hAnsi="Arial" w:cs="Arial"/>
          <w:b/>
          <w:bCs/>
          <w:sz w:val="24"/>
          <w:szCs w:val="24"/>
        </w:rPr>
      </w:pPr>
    </w:p>
    <w:p w14:paraId="33458711" w14:textId="77777777" w:rsidR="001E0743" w:rsidRDefault="00284A6B" w:rsidP="00284A6B">
      <w:pPr>
        <w:spacing w:line="360" w:lineRule="auto"/>
        <w:jc w:val="both"/>
        <w:rPr>
          <w:rFonts w:ascii="Arial" w:hAnsi="Arial" w:cs="Arial"/>
          <w:sz w:val="24"/>
          <w:szCs w:val="24"/>
        </w:rPr>
      </w:pPr>
      <w:proofErr w:type="spellStart"/>
      <w:r w:rsidRPr="00284A6B">
        <w:rPr>
          <w:rFonts w:ascii="Arial" w:hAnsi="Arial" w:cs="Arial"/>
          <w:sz w:val="24"/>
          <w:szCs w:val="24"/>
        </w:rPr>
        <w:t>Cancialosi</w:t>
      </w:r>
      <w:proofErr w:type="spellEnd"/>
      <w:r w:rsidRPr="00284A6B">
        <w:rPr>
          <w:rFonts w:ascii="Arial" w:hAnsi="Arial" w:cs="Arial"/>
          <w:sz w:val="24"/>
          <w:szCs w:val="24"/>
        </w:rPr>
        <w:t xml:space="preserve">, C. (2014). </w:t>
      </w:r>
      <w:r w:rsidRPr="00284A6B">
        <w:rPr>
          <w:rFonts w:ascii="Arial" w:hAnsi="Arial" w:cs="Arial"/>
          <w:i/>
          <w:iCs/>
          <w:sz w:val="24"/>
          <w:szCs w:val="24"/>
        </w:rPr>
        <w:t xml:space="preserve">Cross-Training: Your Best </w:t>
      </w:r>
      <w:proofErr w:type="spellStart"/>
      <w:r w:rsidRPr="00284A6B">
        <w:rPr>
          <w:rFonts w:ascii="Arial" w:hAnsi="Arial" w:cs="Arial"/>
          <w:i/>
          <w:iCs/>
          <w:sz w:val="24"/>
          <w:szCs w:val="24"/>
        </w:rPr>
        <w:t>Defense</w:t>
      </w:r>
      <w:proofErr w:type="spellEnd"/>
      <w:r w:rsidRPr="00284A6B">
        <w:rPr>
          <w:rFonts w:ascii="Arial" w:hAnsi="Arial" w:cs="Arial"/>
          <w:i/>
          <w:iCs/>
          <w:sz w:val="24"/>
          <w:szCs w:val="24"/>
        </w:rPr>
        <w:t xml:space="preserve"> Against Indispensable Employees</w:t>
      </w:r>
      <w:r w:rsidRPr="00284A6B">
        <w:rPr>
          <w:rFonts w:ascii="Arial" w:hAnsi="Arial" w:cs="Arial"/>
          <w:sz w:val="24"/>
          <w:szCs w:val="24"/>
        </w:rPr>
        <w:t xml:space="preserve">. [online] Forbes. Available at: </w:t>
      </w:r>
      <w:hyperlink r:id="rId7" w:history="1">
        <w:r w:rsidRPr="00284A6B">
          <w:rPr>
            <w:rStyle w:val="Hyperlink"/>
            <w:rFonts w:ascii="Arial" w:hAnsi="Arial" w:cs="Arial"/>
            <w:sz w:val="24"/>
            <w:szCs w:val="24"/>
          </w:rPr>
          <w:t>https://www.forbes.com/sites/chriscancialosi/2014/09/15/cross-training-your-best-defense-against-indispensable-employees/</w:t>
        </w:r>
      </w:hyperlink>
      <w:r w:rsidRPr="00284A6B">
        <w:rPr>
          <w:rFonts w:ascii="Arial" w:hAnsi="Arial" w:cs="Arial"/>
          <w:sz w:val="24"/>
          <w:szCs w:val="24"/>
        </w:rPr>
        <w:t>.</w:t>
      </w:r>
    </w:p>
    <w:p w14:paraId="5E159BE6" w14:textId="0AA74D75" w:rsidR="00284A6B" w:rsidRDefault="00284A6B" w:rsidP="00284A6B">
      <w:pPr>
        <w:spacing w:line="360" w:lineRule="auto"/>
        <w:jc w:val="both"/>
        <w:rPr>
          <w:rFonts w:ascii="Arial" w:hAnsi="Arial" w:cs="Arial"/>
          <w:sz w:val="24"/>
          <w:szCs w:val="24"/>
        </w:rPr>
      </w:pPr>
      <w:r w:rsidRPr="00284A6B">
        <w:rPr>
          <w:rFonts w:ascii="Arial" w:hAnsi="Arial" w:cs="Arial"/>
          <w:sz w:val="24"/>
          <w:szCs w:val="24"/>
        </w:rPr>
        <w:lastRenderedPageBreak/>
        <w:t xml:space="preserve">Chinn, A. (2022). </w:t>
      </w:r>
      <w:r w:rsidRPr="00284A6B">
        <w:rPr>
          <w:rFonts w:ascii="Arial" w:hAnsi="Arial" w:cs="Arial"/>
          <w:i/>
          <w:iCs/>
          <w:sz w:val="24"/>
          <w:szCs w:val="24"/>
        </w:rPr>
        <w:t>The Top 5 Most Important Customer Service Standards, According to Consumers</w:t>
      </w:r>
      <w:r w:rsidRPr="00284A6B">
        <w:rPr>
          <w:rFonts w:ascii="Arial" w:hAnsi="Arial" w:cs="Arial"/>
          <w:sz w:val="24"/>
          <w:szCs w:val="24"/>
        </w:rPr>
        <w:t xml:space="preserve">. [online] blog.hubspot.com. Available at: </w:t>
      </w:r>
      <w:hyperlink r:id="rId8" w:history="1">
        <w:r w:rsidRPr="00284A6B">
          <w:rPr>
            <w:rStyle w:val="Hyperlink"/>
            <w:rFonts w:ascii="Arial" w:hAnsi="Arial" w:cs="Arial"/>
            <w:sz w:val="24"/>
            <w:szCs w:val="24"/>
          </w:rPr>
          <w:t>https://blog.hubspot.com/service/customer-service-standards</w:t>
        </w:r>
      </w:hyperlink>
      <w:r w:rsidRPr="00284A6B">
        <w:rPr>
          <w:rFonts w:ascii="Arial" w:hAnsi="Arial" w:cs="Arial"/>
          <w:sz w:val="24"/>
          <w:szCs w:val="24"/>
        </w:rPr>
        <w:t>.</w:t>
      </w:r>
    </w:p>
    <w:p w14:paraId="4951D9C2" w14:textId="77777777" w:rsidR="00FB7112" w:rsidRPr="00284A6B" w:rsidRDefault="00FB7112" w:rsidP="00284A6B">
      <w:pPr>
        <w:spacing w:line="360" w:lineRule="auto"/>
        <w:jc w:val="both"/>
        <w:rPr>
          <w:rFonts w:ascii="Arial" w:hAnsi="Arial" w:cs="Arial"/>
          <w:sz w:val="24"/>
          <w:szCs w:val="24"/>
        </w:rPr>
      </w:pPr>
    </w:p>
    <w:p w14:paraId="7E0AA629" w14:textId="24CC6B95" w:rsidR="00284A6B" w:rsidRDefault="001E0743" w:rsidP="00284A6B">
      <w:pPr>
        <w:spacing w:line="360" w:lineRule="auto"/>
        <w:jc w:val="both"/>
        <w:rPr>
          <w:rFonts w:ascii="Arial" w:hAnsi="Arial" w:cs="Arial"/>
          <w:sz w:val="24"/>
          <w:szCs w:val="24"/>
        </w:rPr>
      </w:pPr>
      <w:r w:rsidRPr="001E0743">
        <w:rPr>
          <w:rFonts w:ascii="Arial" w:hAnsi="Arial" w:cs="Arial"/>
          <w:sz w:val="24"/>
          <w:szCs w:val="24"/>
        </w:rPr>
        <w:t xml:space="preserve">Jagels, M.G. (2006). </w:t>
      </w:r>
      <w:r w:rsidRPr="001E0743">
        <w:rPr>
          <w:rFonts w:ascii="Arial" w:hAnsi="Arial" w:cs="Arial"/>
          <w:i/>
          <w:iCs/>
          <w:sz w:val="24"/>
          <w:szCs w:val="24"/>
        </w:rPr>
        <w:t>Hospitality Management Accounting</w:t>
      </w:r>
      <w:r w:rsidRPr="001E0743">
        <w:rPr>
          <w:rFonts w:ascii="Arial" w:hAnsi="Arial" w:cs="Arial"/>
          <w:sz w:val="24"/>
          <w:szCs w:val="24"/>
        </w:rPr>
        <w:t xml:space="preserve">. [online] </w:t>
      </w:r>
      <w:r w:rsidRPr="001E0743">
        <w:rPr>
          <w:rFonts w:ascii="Arial" w:hAnsi="Arial" w:cs="Arial"/>
          <w:i/>
          <w:iCs/>
          <w:sz w:val="24"/>
          <w:szCs w:val="24"/>
        </w:rPr>
        <w:t>Google Books</w:t>
      </w:r>
      <w:r w:rsidRPr="001E0743">
        <w:rPr>
          <w:rFonts w:ascii="Arial" w:hAnsi="Arial" w:cs="Arial"/>
          <w:sz w:val="24"/>
          <w:szCs w:val="24"/>
        </w:rPr>
        <w:t>, John Wiley and Sons, p.568. Available at: https://www.google.co.uk/books/edition/Hospitality_Management_Accounting/bAmACgAAQBAJ?hl=en&amp;gbpv=1&amp;dq=discussing+financial+priorities+in+hotel&amp;pg=PA569&amp;printsec=frontcover [Accessed 13 Nov. 2023].</w:t>
      </w:r>
    </w:p>
    <w:p w14:paraId="7F63D993" w14:textId="77777777" w:rsidR="001E0743" w:rsidRPr="00284A6B" w:rsidRDefault="001E0743" w:rsidP="00284A6B">
      <w:pPr>
        <w:spacing w:line="360" w:lineRule="auto"/>
        <w:jc w:val="both"/>
        <w:rPr>
          <w:rFonts w:ascii="Arial" w:hAnsi="Arial" w:cs="Arial"/>
          <w:sz w:val="24"/>
          <w:szCs w:val="24"/>
        </w:rPr>
      </w:pPr>
    </w:p>
    <w:p w14:paraId="4AAD98A5" w14:textId="77777777" w:rsidR="001E0743" w:rsidRDefault="001E0743" w:rsidP="001E0743">
      <w:pPr>
        <w:spacing w:line="360" w:lineRule="auto"/>
        <w:jc w:val="both"/>
        <w:rPr>
          <w:rFonts w:ascii="Arial" w:hAnsi="Arial" w:cs="Arial"/>
          <w:sz w:val="24"/>
          <w:szCs w:val="24"/>
        </w:rPr>
      </w:pPr>
      <w:r w:rsidRPr="001E0743">
        <w:rPr>
          <w:rFonts w:ascii="Arial" w:hAnsi="Arial" w:cs="Arial"/>
          <w:sz w:val="24"/>
          <w:szCs w:val="24"/>
        </w:rPr>
        <w:t xml:space="preserve">Kendal, P. (2023). </w:t>
      </w:r>
      <w:r w:rsidRPr="001E0743">
        <w:rPr>
          <w:rFonts w:ascii="Arial" w:hAnsi="Arial" w:cs="Arial"/>
          <w:i/>
          <w:iCs/>
          <w:sz w:val="24"/>
          <w:szCs w:val="24"/>
        </w:rPr>
        <w:t xml:space="preserve">How to make a fair rota — 5 tips for managers · </w:t>
      </w:r>
      <w:proofErr w:type="spellStart"/>
      <w:r w:rsidRPr="001E0743">
        <w:rPr>
          <w:rFonts w:ascii="Arial" w:hAnsi="Arial" w:cs="Arial"/>
          <w:i/>
          <w:iCs/>
          <w:sz w:val="24"/>
          <w:szCs w:val="24"/>
        </w:rPr>
        <w:t>RotaCloud</w:t>
      </w:r>
      <w:proofErr w:type="spellEnd"/>
      <w:r w:rsidRPr="001E0743">
        <w:rPr>
          <w:rFonts w:ascii="Arial" w:hAnsi="Arial" w:cs="Arial"/>
          <w:i/>
          <w:iCs/>
          <w:sz w:val="24"/>
          <w:szCs w:val="24"/>
        </w:rPr>
        <w:t xml:space="preserve"> Blog</w:t>
      </w:r>
      <w:r w:rsidRPr="001E0743">
        <w:rPr>
          <w:rFonts w:ascii="Arial" w:hAnsi="Arial" w:cs="Arial"/>
          <w:sz w:val="24"/>
          <w:szCs w:val="24"/>
        </w:rPr>
        <w:t xml:space="preserve">. [online] </w:t>
      </w:r>
      <w:proofErr w:type="spellStart"/>
      <w:r w:rsidRPr="001E0743">
        <w:rPr>
          <w:rFonts w:ascii="Arial" w:hAnsi="Arial" w:cs="Arial"/>
          <w:sz w:val="24"/>
          <w:szCs w:val="24"/>
        </w:rPr>
        <w:t>RotaCloud</w:t>
      </w:r>
      <w:proofErr w:type="spellEnd"/>
      <w:r w:rsidRPr="001E0743">
        <w:rPr>
          <w:rFonts w:ascii="Arial" w:hAnsi="Arial" w:cs="Arial"/>
          <w:sz w:val="24"/>
          <w:szCs w:val="24"/>
        </w:rPr>
        <w:t>. Available at: https://rotacloud.com/blog/how-to-make-a-fair-rota/ [Accessed 13 Nov. 2023].</w:t>
      </w:r>
    </w:p>
    <w:p w14:paraId="66B569CF" w14:textId="77777777" w:rsidR="001E0743" w:rsidRDefault="001E0743" w:rsidP="001E0743">
      <w:pPr>
        <w:spacing w:line="360" w:lineRule="auto"/>
        <w:jc w:val="both"/>
        <w:rPr>
          <w:rFonts w:ascii="Arial" w:hAnsi="Arial" w:cs="Arial"/>
          <w:sz w:val="24"/>
          <w:szCs w:val="24"/>
        </w:rPr>
      </w:pPr>
    </w:p>
    <w:p w14:paraId="524A0A86" w14:textId="00D51C32" w:rsidR="00FB7112" w:rsidRDefault="001E0743" w:rsidP="001E0743">
      <w:pPr>
        <w:spacing w:line="360" w:lineRule="auto"/>
        <w:jc w:val="both"/>
        <w:rPr>
          <w:rFonts w:ascii="Arial" w:hAnsi="Arial" w:cs="Arial"/>
          <w:sz w:val="24"/>
          <w:szCs w:val="24"/>
        </w:rPr>
      </w:pPr>
      <w:r w:rsidRPr="001E0743">
        <w:rPr>
          <w:rFonts w:ascii="Arial" w:hAnsi="Arial" w:cs="Arial"/>
          <w:sz w:val="24"/>
          <w:szCs w:val="24"/>
        </w:rPr>
        <w:t>NursingAnswers.net. November 2018. Schon's Reflective Model. [online]. Available from: https://nursinganswers.net/reflective-guides/schon-reflective-model.php?vref=1 [Accessed 10 November 2023].</w:t>
      </w:r>
    </w:p>
    <w:p w14:paraId="6B5EDE03" w14:textId="77777777" w:rsidR="00FB7112" w:rsidRPr="00FB7112" w:rsidRDefault="00FB7112" w:rsidP="00FB7112">
      <w:pPr>
        <w:spacing w:line="360" w:lineRule="auto"/>
        <w:jc w:val="both"/>
        <w:rPr>
          <w:rFonts w:ascii="Arial" w:hAnsi="Arial" w:cs="Arial"/>
          <w:sz w:val="24"/>
          <w:szCs w:val="24"/>
        </w:rPr>
      </w:pPr>
    </w:p>
    <w:p w14:paraId="3177F6C0" w14:textId="77777777" w:rsidR="00FB7112" w:rsidRPr="00FB7112" w:rsidRDefault="00FB7112" w:rsidP="00FB7112">
      <w:pPr>
        <w:spacing w:line="360" w:lineRule="auto"/>
        <w:jc w:val="both"/>
        <w:rPr>
          <w:rFonts w:ascii="Arial" w:hAnsi="Arial" w:cs="Arial"/>
          <w:sz w:val="24"/>
          <w:szCs w:val="24"/>
        </w:rPr>
      </w:pPr>
      <w:proofErr w:type="spellStart"/>
      <w:r w:rsidRPr="00FB7112">
        <w:rPr>
          <w:rFonts w:ascii="Arial" w:hAnsi="Arial" w:cs="Arial"/>
          <w:sz w:val="24"/>
          <w:szCs w:val="24"/>
        </w:rPr>
        <w:t>Pizam</w:t>
      </w:r>
      <w:proofErr w:type="spellEnd"/>
      <w:r w:rsidRPr="00FB7112">
        <w:rPr>
          <w:rFonts w:ascii="Arial" w:hAnsi="Arial" w:cs="Arial"/>
          <w:sz w:val="24"/>
          <w:szCs w:val="24"/>
        </w:rPr>
        <w:t xml:space="preserve">, A. (2012). International </w:t>
      </w:r>
      <w:proofErr w:type="spellStart"/>
      <w:r w:rsidRPr="00FB7112">
        <w:rPr>
          <w:rFonts w:ascii="Arial" w:hAnsi="Arial" w:cs="Arial"/>
          <w:sz w:val="24"/>
          <w:szCs w:val="24"/>
        </w:rPr>
        <w:t>Encyclopedia</w:t>
      </w:r>
      <w:proofErr w:type="spellEnd"/>
      <w:r w:rsidRPr="00FB7112">
        <w:rPr>
          <w:rFonts w:ascii="Arial" w:hAnsi="Arial" w:cs="Arial"/>
          <w:sz w:val="24"/>
          <w:szCs w:val="24"/>
        </w:rPr>
        <w:t xml:space="preserve"> of Hospitality Management, 2nd edition, page 519. Routledge. Available at: https://www.google.co.uk/books/edition/International_Encyclopedia_of_Hospitalit/8M8sBgAAQBAJ?hl=en&amp;gbpv=1&amp;dq=Hotel+Front+Office+Management%22+by+James+A.+Bardi+(2010).&amp;pg=PA519&amp;printsec=frontcover [Accessed 31 Oct. 2023].</w:t>
      </w:r>
    </w:p>
    <w:p w14:paraId="76D27DA3" w14:textId="77777777" w:rsidR="00FB7112" w:rsidRPr="001E0743" w:rsidRDefault="00FB7112" w:rsidP="001E0743">
      <w:pPr>
        <w:spacing w:line="360" w:lineRule="auto"/>
        <w:jc w:val="both"/>
        <w:rPr>
          <w:rFonts w:ascii="Arial" w:hAnsi="Arial" w:cs="Arial"/>
          <w:sz w:val="24"/>
          <w:szCs w:val="24"/>
        </w:rPr>
      </w:pPr>
    </w:p>
    <w:p w14:paraId="137DA8ED" w14:textId="4CEDC0D1" w:rsidR="00FB7112" w:rsidRDefault="00FB7112" w:rsidP="00FB7112">
      <w:pPr>
        <w:spacing w:line="360" w:lineRule="auto"/>
        <w:jc w:val="both"/>
        <w:rPr>
          <w:rFonts w:ascii="Arial" w:hAnsi="Arial" w:cs="Arial"/>
          <w:sz w:val="24"/>
          <w:szCs w:val="24"/>
        </w:rPr>
      </w:pPr>
      <w:r w:rsidRPr="00FB7112">
        <w:rPr>
          <w:rFonts w:ascii="Arial" w:hAnsi="Arial" w:cs="Arial"/>
          <w:sz w:val="24"/>
          <w:szCs w:val="24"/>
        </w:rPr>
        <w:t xml:space="preserve">Perry, E. (2022). </w:t>
      </w:r>
      <w:r w:rsidRPr="00FB7112">
        <w:rPr>
          <w:rFonts w:ascii="Arial" w:hAnsi="Arial" w:cs="Arial"/>
          <w:i/>
          <w:iCs/>
          <w:sz w:val="24"/>
          <w:szCs w:val="24"/>
        </w:rPr>
        <w:t>13 Ways To Improve Your Work Performance</w:t>
      </w:r>
      <w:r w:rsidRPr="00FB7112">
        <w:rPr>
          <w:rFonts w:ascii="Arial" w:hAnsi="Arial" w:cs="Arial"/>
          <w:sz w:val="24"/>
          <w:szCs w:val="24"/>
        </w:rPr>
        <w:t xml:space="preserve">. [online] www.betterup.com. Available at: </w:t>
      </w:r>
      <w:hyperlink r:id="rId9" w:history="1">
        <w:r w:rsidRPr="00FB7112">
          <w:rPr>
            <w:rStyle w:val="Hyperlink"/>
            <w:rFonts w:ascii="Arial" w:hAnsi="Arial" w:cs="Arial"/>
            <w:sz w:val="24"/>
            <w:szCs w:val="24"/>
          </w:rPr>
          <w:t>https://www.betterup.com/blog/way-to-improve-work-performance</w:t>
        </w:r>
      </w:hyperlink>
      <w:r w:rsidRPr="00FB7112">
        <w:rPr>
          <w:rFonts w:ascii="Arial" w:hAnsi="Arial" w:cs="Arial"/>
          <w:sz w:val="24"/>
          <w:szCs w:val="24"/>
        </w:rPr>
        <w:t>.</w:t>
      </w:r>
    </w:p>
    <w:p w14:paraId="17A8F40A" w14:textId="77777777" w:rsidR="00FB7112" w:rsidRDefault="00FB7112" w:rsidP="00FB7112">
      <w:pPr>
        <w:spacing w:line="360" w:lineRule="auto"/>
        <w:jc w:val="both"/>
        <w:rPr>
          <w:rFonts w:ascii="Arial" w:hAnsi="Arial" w:cs="Arial"/>
          <w:sz w:val="24"/>
          <w:szCs w:val="24"/>
        </w:rPr>
      </w:pPr>
    </w:p>
    <w:p w14:paraId="5AEC01D2" w14:textId="77777777" w:rsidR="00FB7112" w:rsidRDefault="00FB7112" w:rsidP="00FB7112">
      <w:pPr>
        <w:spacing w:line="360" w:lineRule="auto"/>
        <w:jc w:val="both"/>
        <w:rPr>
          <w:rFonts w:ascii="Arial" w:hAnsi="Arial" w:cs="Arial"/>
          <w:sz w:val="24"/>
          <w:szCs w:val="24"/>
        </w:rPr>
      </w:pPr>
      <w:proofErr w:type="spellStart"/>
      <w:r w:rsidRPr="00FB7112">
        <w:rPr>
          <w:rFonts w:ascii="Arial" w:hAnsi="Arial" w:cs="Arial"/>
          <w:sz w:val="24"/>
          <w:szCs w:val="24"/>
        </w:rPr>
        <w:lastRenderedPageBreak/>
        <w:t>Pizam</w:t>
      </w:r>
      <w:proofErr w:type="spellEnd"/>
      <w:r w:rsidRPr="00FB7112">
        <w:rPr>
          <w:rFonts w:ascii="Arial" w:hAnsi="Arial" w:cs="Arial"/>
          <w:sz w:val="24"/>
          <w:szCs w:val="24"/>
        </w:rPr>
        <w:t xml:space="preserve">, A. (2012). International </w:t>
      </w:r>
      <w:proofErr w:type="spellStart"/>
      <w:r w:rsidRPr="00FB7112">
        <w:rPr>
          <w:rFonts w:ascii="Arial" w:hAnsi="Arial" w:cs="Arial"/>
          <w:sz w:val="24"/>
          <w:szCs w:val="24"/>
        </w:rPr>
        <w:t>Encyclopedia</w:t>
      </w:r>
      <w:proofErr w:type="spellEnd"/>
      <w:r w:rsidRPr="00FB7112">
        <w:rPr>
          <w:rFonts w:ascii="Arial" w:hAnsi="Arial" w:cs="Arial"/>
          <w:sz w:val="24"/>
          <w:szCs w:val="24"/>
        </w:rPr>
        <w:t xml:space="preserve"> of Hospitality Management, 2nd edition, page 519. Routledge. Available at: https://www.google.co.uk/books/edition/International_Encyclopedia_of_Hospitalit/8M8sBgAAQBAJ?hl=en&amp;gbpv=1&amp;dq=Hotel+Front+Office+Management%22+by+James+A.+Bardi+(2010).&amp;pg=PA519&amp;printsec=frontcover [Accessed 31 Oct. 2023].</w:t>
      </w:r>
    </w:p>
    <w:p w14:paraId="38ABB0D2" w14:textId="77777777" w:rsidR="00FB7112" w:rsidRDefault="00FB7112" w:rsidP="00FB7112">
      <w:pPr>
        <w:spacing w:line="360" w:lineRule="auto"/>
        <w:jc w:val="both"/>
        <w:rPr>
          <w:rFonts w:ascii="Arial" w:hAnsi="Arial" w:cs="Arial"/>
          <w:sz w:val="24"/>
          <w:szCs w:val="24"/>
        </w:rPr>
      </w:pPr>
    </w:p>
    <w:p w14:paraId="1015FE0C" w14:textId="77777777" w:rsidR="00FB7112" w:rsidRPr="00FB7112" w:rsidRDefault="00FB7112" w:rsidP="00FB7112">
      <w:pPr>
        <w:spacing w:line="360" w:lineRule="auto"/>
        <w:jc w:val="both"/>
        <w:rPr>
          <w:rFonts w:ascii="Arial" w:hAnsi="Arial" w:cs="Arial"/>
          <w:sz w:val="24"/>
          <w:szCs w:val="24"/>
        </w:rPr>
      </w:pPr>
      <w:r w:rsidRPr="00FB7112">
        <w:rPr>
          <w:rFonts w:ascii="Arial" w:hAnsi="Arial" w:cs="Arial"/>
          <w:sz w:val="24"/>
          <w:szCs w:val="24"/>
        </w:rPr>
        <w:t xml:space="preserve">Rankin, S. (2021). </w:t>
      </w:r>
      <w:r w:rsidRPr="00FB7112">
        <w:rPr>
          <w:rFonts w:ascii="Arial" w:hAnsi="Arial" w:cs="Arial"/>
          <w:i/>
          <w:iCs/>
          <w:sz w:val="24"/>
          <w:szCs w:val="24"/>
        </w:rPr>
        <w:t>What You Need to Know About Restaurant Profit Margins</w:t>
      </w:r>
      <w:r w:rsidRPr="00FB7112">
        <w:rPr>
          <w:rFonts w:ascii="Arial" w:hAnsi="Arial" w:cs="Arial"/>
          <w:sz w:val="24"/>
          <w:szCs w:val="24"/>
        </w:rPr>
        <w:t>. [online] Lightspeed HQ. Available at: https://www.lightspeedhq.co.uk/blog/complete-guide-to-restaurant-profit-margins/.</w:t>
      </w:r>
    </w:p>
    <w:p w14:paraId="1E11DDCB" w14:textId="77777777" w:rsidR="00FB7112" w:rsidRPr="00FB7112" w:rsidRDefault="00FB7112" w:rsidP="00FB7112">
      <w:pPr>
        <w:spacing w:line="360" w:lineRule="auto"/>
        <w:jc w:val="both"/>
        <w:rPr>
          <w:rFonts w:ascii="Arial" w:hAnsi="Arial" w:cs="Arial"/>
          <w:sz w:val="24"/>
          <w:szCs w:val="24"/>
        </w:rPr>
      </w:pPr>
    </w:p>
    <w:p w14:paraId="69FD0D92" w14:textId="77777777" w:rsidR="00FB7112" w:rsidRDefault="00FB7112" w:rsidP="00FB7112">
      <w:pPr>
        <w:spacing w:line="360" w:lineRule="auto"/>
        <w:jc w:val="both"/>
        <w:rPr>
          <w:rFonts w:ascii="Arial" w:hAnsi="Arial" w:cs="Arial"/>
          <w:sz w:val="24"/>
          <w:szCs w:val="24"/>
        </w:rPr>
      </w:pPr>
    </w:p>
    <w:p w14:paraId="386AB433" w14:textId="77777777" w:rsidR="00FB7112" w:rsidRPr="00FB7112" w:rsidRDefault="00FB7112" w:rsidP="00FB7112">
      <w:pPr>
        <w:spacing w:line="360" w:lineRule="auto"/>
        <w:jc w:val="both"/>
        <w:rPr>
          <w:rFonts w:ascii="Arial" w:hAnsi="Arial" w:cs="Arial"/>
          <w:sz w:val="24"/>
          <w:szCs w:val="24"/>
        </w:rPr>
      </w:pPr>
    </w:p>
    <w:p w14:paraId="56C64F15" w14:textId="77777777" w:rsidR="00FB7112" w:rsidRPr="00FB7112" w:rsidRDefault="00FB7112" w:rsidP="00FB7112">
      <w:pPr>
        <w:spacing w:line="360" w:lineRule="auto"/>
        <w:jc w:val="both"/>
        <w:rPr>
          <w:rFonts w:ascii="Arial" w:hAnsi="Arial" w:cs="Arial"/>
          <w:sz w:val="24"/>
          <w:szCs w:val="24"/>
        </w:rPr>
      </w:pPr>
    </w:p>
    <w:p w14:paraId="694BAB70" w14:textId="77777777" w:rsidR="001E0743" w:rsidRPr="001E0743" w:rsidRDefault="001E0743" w:rsidP="001E0743">
      <w:pPr>
        <w:spacing w:line="360" w:lineRule="auto"/>
        <w:jc w:val="both"/>
        <w:rPr>
          <w:rFonts w:ascii="Arial" w:hAnsi="Arial" w:cs="Arial"/>
          <w:sz w:val="24"/>
          <w:szCs w:val="24"/>
        </w:rPr>
      </w:pPr>
    </w:p>
    <w:p w14:paraId="0C34AFFD" w14:textId="77777777" w:rsidR="00284A6B" w:rsidRPr="00284A6B" w:rsidRDefault="00284A6B" w:rsidP="00284A6B">
      <w:pPr>
        <w:spacing w:line="360" w:lineRule="auto"/>
        <w:jc w:val="both"/>
        <w:rPr>
          <w:rFonts w:ascii="Arial" w:hAnsi="Arial" w:cs="Arial"/>
          <w:sz w:val="24"/>
          <w:szCs w:val="24"/>
        </w:rPr>
      </w:pPr>
    </w:p>
    <w:p w14:paraId="48BBE509" w14:textId="77777777" w:rsidR="00284A6B" w:rsidRPr="00284A6B" w:rsidRDefault="00284A6B" w:rsidP="00284A6B">
      <w:pPr>
        <w:spacing w:line="360" w:lineRule="auto"/>
        <w:jc w:val="both"/>
        <w:rPr>
          <w:rFonts w:ascii="Arial" w:hAnsi="Arial" w:cs="Arial"/>
          <w:sz w:val="24"/>
          <w:szCs w:val="24"/>
        </w:rPr>
      </w:pPr>
    </w:p>
    <w:p w14:paraId="58F1D749" w14:textId="77777777" w:rsidR="00284A6B" w:rsidRPr="00284A6B" w:rsidRDefault="00284A6B" w:rsidP="007B0D2F">
      <w:pPr>
        <w:spacing w:line="360" w:lineRule="auto"/>
        <w:jc w:val="both"/>
        <w:rPr>
          <w:rFonts w:ascii="Arial" w:hAnsi="Arial" w:cs="Arial"/>
          <w:b/>
          <w:bCs/>
          <w:sz w:val="24"/>
          <w:szCs w:val="24"/>
        </w:rPr>
      </w:pPr>
    </w:p>
    <w:sectPr w:rsidR="00284A6B" w:rsidRPr="00284A6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B0375" w14:textId="77777777" w:rsidR="00B1593B" w:rsidRDefault="00B1593B" w:rsidP="00780F94">
      <w:pPr>
        <w:spacing w:after="0" w:line="240" w:lineRule="auto"/>
      </w:pPr>
      <w:r>
        <w:separator/>
      </w:r>
    </w:p>
  </w:endnote>
  <w:endnote w:type="continuationSeparator" w:id="0">
    <w:p w14:paraId="4986D463" w14:textId="77777777" w:rsidR="00B1593B" w:rsidRDefault="00B1593B" w:rsidP="00780F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2209368"/>
      <w:docPartObj>
        <w:docPartGallery w:val="Page Numbers (Bottom of Page)"/>
        <w:docPartUnique/>
      </w:docPartObj>
    </w:sdtPr>
    <w:sdtEndPr>
      <w:rPr>
        <w:noProof/>
      </w:rPr>
    </w:sdtEndPr>
    <w:sdtContent>
      <w:p w14:paraId="690BC2C3" w14:textId="22483614" w:rsidR="00780F94" w:rsidRDefault="00780F94">
        <w:pPr>
          <w:pStyle w:val="Footer"/>
        </w:pPr>
        <w:r>
          <w:fldChar w:fldCharType="begin"/>
        </w:r>
        <w:r>
          <w:instrText xml:space="preserve"> PAGE   \* MERGEFORMAT </w:instrText>
        </w:r>
        <w:r>
          <w:fldChar w:fldCharType="separate"/>
        </w:r>
        <w:r>
          <w:rPr>
            <w:noProof/>
          </w:rPr>
          <w:t>2</w:t>
        </w:r>
        <w:r>
          <w:rPr>
            <w:noProof/>
          </w:rPr>
          <w:fldChar w:fldCharType="end"/>
        </w:r>
      </w:p>
    </w:sdtContent>
  </w:sdt>
  <w:p w14:paraId="4A169B4A" w14:textId="77777777" w:rsidR="00780F94" w:rsidRDefault="00780F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BB219" w14:textId="77777777" w:rsidR="00B1593B" w:rsidRDefault="00B1593B" w:rsidP="00780F94">
      <w:pPr>
        <w:spacing w:after="0" w:line="240" w:lineRule="auto"/>
      </w:pPr>
      <w:r>
        <w:separator/>
      </w:r>
    </w:p>
  </w:footnote>
  <w:footnote w:type="continuationSeparator" w:id="0">
    <w:p w14:paraId="6A96F6C8" w14:textId="77777777" w:rsidR="00B1593B" w:rsidRDefault="00B1593B" w:rsidP="00780F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87630"/>
    <w:rsid w:val="000613F7"/>
    <w:rsid w:val="001B78A6"/>
    <w:rsid w:val="001E0743"/>
    <w:rsid w:val="00227BE2"/>
    <w:rsid w:val="0027476F"/>
    <w:rsid w:val="00284A6B"/>
    <w:rsid w:val="002A1B7D"/>
    <w:rsid w:val="00316B6E"/>
    <w:rsid w:val="00357295"/>
    <w:rsid w:val="003870CE"/>
    <w:rsid w:val="003A1F60"/>
    <w:rsid w:val="003D4867"/>
    <w:rsid w:val="003F37D9"/>
    <w:rsid w:val="00443859"/>
    <w:rsid w:val="0045771E"/>
    <w:rsid w:val="004836C9"/>
    <w:rsid w:val="00490C39"/>
    <w:rsid w:val="00493EC2"/>
    <w:rsid w:val="004B0352"/>
    <w:rsid w:val="00557E53"/>
    <w:rsid w:val="005919C8"/>
    <w:rsid w:val="005957CD"/>
    <w:rsid w:val="005A3463"/>
    <w:rsid w:val="005C3F70"/>
    <w:rsid w:val="005D1A7A"/>
    <w:rsid w:val="006242B1"/>
    <w:rsid w:val="0067315F"/>
    <w:rsid w:val="006B0718"/>
    <w:rsid w:val="006F4702"/>
    <w:rsid w:val="00705D76"/>
    <w:rsid w:val="00732175"/>
    <w:rsid w:val="00747A84"/>
    <w:rsid w:val="00780F94"/>
    <w:rsid w:val="007837F5"/>
    <w:rsid w:val="007B0D2F"/>
    <w:rsid w:val="00826485"/>
    <w:rsid w:val="00896486"/>
    <w:rsid w:val="008B2289"/>
    <w:rsid w:val="008F51CB"/>
    <w:rsid w:val="008F63DA"/>
    <w:rsid w:val="0094731E"/>
    <w:rsid w:val="009A039E"/>
    <w:rsid w:val="00A012EA"/>
    <w:rsid w:val="00A45429"/>
    <w:rsid w:val="00A66260"/>
    <w:rsid w:val="00AE7B84"/>
    <w:rsid w:val="00B1593B"/>
    <w:rsid w:val="00B56D4E"/>
    <w:rsid w:val="00B87630"/>
    <w:rsid w:val="00BD0542"/>
    <w:rsid w:val="00BE4BAE"/>
    <w:rsid w:val="00C40264"/>
    <w:rsid w:val="00C72927"/>
    <w:rsid w:val="00C975B0"/>
    <w:rsid w:val="00DF2548"/>
    <w:rsid w:val="00DF4053"/>
    <w:rsid w:val="00E467E3"/>
    <w:rsid w:val="00E71DE0"/>
    <w:rsid w:val="00E930BD"/>
    <w:rsid w:val="00EA5634"/>
    <w:rsid w:val="00F00673"/>
    <w:rsid w:val="00F23EDB"/>
    <w:rsid w:val="00F35B47"/>
    <w:rsid w:val="00F45E33"/>
    <w:rsid w:val="00F83A40"/>
    <w:rsid w:val="00FB7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24484"/>
  <w15:docId w15:val="{81C3E16F-8396-49DD-B3BB-9A7281B3C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0F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0F94"/>
  </w:style>
  <w:style w:type="paragraph" w:styleId="Footer">
    <w:name w:val="footer"/>
    <w:basedOn w:val="Normal"/>
    <w:link w:val="FooterChar"/>
    <w:uiPriority w:val="99"/>
    <w:unhideWhenUsed/>
    <w:rsid w:val="00780F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0F94"/>
  </w:style>
  <w:style w:type="character" w:styleId="Hyperlink">
    <w:name w:val="Hyperlink"/>
    <w:basedOn w:val="DefaultParagraphFont"/>
    <w:uiPriority w:val="99"/>
    <w:unhideWhenUsed/>
    <w:rsid w:val="00284A6B"/>
    <w:rPr>
      <w:color w:val="0563C1" w:themeColor="hyperlink"/>
      <w:u w:val="single"/>
    </w:rPr>
  </w:style>
  <w:style w:type="character" w:styleId="UnresolvedMention">
    <w:name w:val="Unresolved Mention"/>
    <w:basedOn w:val="DefaultParagraphFont"/>
    <w:uiPriority w:val="99"/>
    <w:semiHidden/>
    <w:unhideWhenUsed/>
    <w:rsid w:val="00284A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779373">
      <w:bodyDiv w:val="1"/>
      <w:marLeft w:val="0"/>
      <w:marRight w:val="0"/>
      <w:marTop w:val="0"/>
      <w:marBottom w:val="0"/>
      <w:divBdr>
        <w:top w:val="none" w:sz="0" w:space="0" w:color="auto"/>
        <w:left w:val="none" w:sz="0" w:space="0" w:color="auto"/>
        <w:bottom w:val="none" w:sz="0" w:space="0" w:color="auto"/>
        <w:right w:val="none" w:sz="0" w:space="0" w:color="auto"/>
      </w:divBdr>
    </w:div>
    <w:div w:id="727194017">
      <w:bodyDiv w:val="1"/>
      <w:marLeft w:val="0"/>
      <w:marRight w:val="0"/>
      <w:marTop w:val="0"/>
      <w:marBottom w:val="0"/>
      <w:divBdr>
        <w:top w:val="none" w:sz="0" w:space="0" w:color="auto"/>
        <w:left w:val="none" w:sz="0" w:space="0" w:color="auto"/>
        <w:bottom w:val="none" w:sz="0" w:space="0" w:color="auto"/>
        <w:right w:val="none" w:sz="0" w:space="0" w:color="auto"/>
      </w:divBdr>
    </w:div>
    <w:div w:id="1392388912">
      <w:bodyDiv w:val="1"/>
      <w:marLeft w:val="0"/>
      <w:marRight w:val="0"/>
      <w:marTop w:val="0"/>
      <w:marBottom w:val="0"/>
      <w:divBdr>
        <w:top w:val="none" w:sz="0" w:space="0" w:color="auto"/>
        <w:left w:val="none" w:sz="0" w:space="0" w:color="auto"/>
        <w:bottom w:val="none" w:sz="0" w:space="0" w:color="auto"/>
        <w:right w:val="none" w:sz="0" w:space="0" w:color="auto"/>
      </w:divBdr>
    </w:div>
    <w:div w:id="1963029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log.hubspot.com/service/customer-service-standards" TargetMode="External"/><Relationship Id="rId3" Type="http://schemas.openxmlformats.org/officeDocument/2006/relationships/settings" Target="settings.xml"/><Relationship Id="rId7" Type="http://schemas.openxmlformats.org/officeDocument/2006/relationships/hyperlink" Target="https://www.forbes.com/sites/chriscancialosi/2014/09/15/cross-training-your-best-defense-against-indispensable-employe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betterup.com/blog/way-to-improve-work-perform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F3F55-32AF-44F9-B1C9-596BC6729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1535</Words>
  <Characters>8750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Szantai Tamara</dc:creator>
  <cp:keywords/>
  <dc:description/>
  <cp:lastModifiedBy>Tamara</cp:lastModifiedBy>
  <cp:revision>13</cp:revision>
  <dcterms:created xsi:type="dcterms:W3CDTF">2023-10-06T09:22:00Z</dcterms:created>
  <dcterms:modified xsi:type="dcterms:W3CDTF">2023-11-13T21:19:00Z</dcterms:modified>
</cp:coreProperties>
</file>