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C728BA" w14:textId="7B6C3097" w:rsidR="00DF19D7" w:rsidRDefault="00DF19D7" w:rsidP="001A6FC2">
      <w:pPr>
        <w:pStyle w:val="Heading1"/>
        <w:spacing w:after="95"/>
        <w:ind w:left="0" w:right="1680" w:firstLine="0"/>
      </w:pPr>
    </w:p>
    <w:p w14:paraId="42722264" w14:textId="77777777" w:rsidR="00DF19D7" w:rsidRDefault="00000000">
      <w:pPr>
        <w:spacing w:after="0" w:line="259" w:lineRule="auto"/>
        <w:ind w:left="110" w:right="0" w:firstLine="0"/>
        <w:jc w:val="center"/>
      </w:pPr>
      <w:r>
        <w:rPr>
          <w:b/>
          <w:sz w:val="44"/>
        </w:rPr>
        <w:t xml:space="preserve"> </w:t>
      </w:r>
    </w:p>
    <w:p w14:paraId="2F9E205C" w14:textId="77777777" w:rsidR="00DF19D7" w:rsidRDefault="00000000">
      <w:pPr>
        <w:spacing w:after="0" w:line="259" w:lineRule="auto"/>
        <w:ind w:left="110" w:right="0" w:firstLine="0"/>
        <w:jc w:val="center"/>
      </w:pPr>
      <w:r>
        <w:rPr>
          <w:b/>
          <w:sz w:val="44"/>
        </w:rPr>
        <w:t xml:space="preserve"> </w:t>
      </w:r>
    </w:p>
    <w:p w14:paraId="604C2E94" w14:textId="77777777" w:rsidR="00DF19D7" w:rsidRDefault="00000000">
      <w:pPr>
        <w:spacing w:after="0" w:line="259" w:lineRule="auto"/>
        <w:ind w:left="110" w:right="0" w:firstLine="0"/>
        <w:jc w:val="center"/>
      </w:pPr>
      <w:r>
        <w:rPr>
          <w:b/>
          <w:sz w:val="44"/>
        </w:rPr>
        <w:t xml:space="preserve"> </w:t>
      </w:r>
    </w:p>
    <w:p w14:paraId="65A3D6B4" w14:textId="77777777" w:rsidR="00DF19D7" w:rsidRDefault="00000000">
      <w:pPr>
        <w:spacing w:after="0" w:line="259" w:lineRule="auto"/>
        <w:ind w:left="218" w:right="0" w:firstLine="0"/>
        <w:jc w:val="left"/>
      </w:pPr>
      <w:r>
        <w:rPr>
          <w:b/>
          <w:sz w:val="44"/>
        </w:rPr>
        <w:t>Financial Management for the Hotel Industry</w:t>
      </w:r>
      <w:r>
        <w:t xml:space="preserve"> </w:t>
      </w:r>
    </w:p>
    <w:p w14:paraId="4254A064" w14:textId="77777777" w:rsidR="00043CE3" w:rsidRDefault="00043CE3">
      <w:pPr>
        <w:spacing w:after="0" w:line="259" w:lineRule="auto"/>
        <w:ind w:right="1"/>
        <w:jc w:val="center"/>
        <w:rPr>
          <w:b/>
          <w:sz w:val="44"/>
        </w:rPr>
      </w:pPr>
    </w:p>
    <w:p w14:paraId="5970A9A8" w14:textId="781B172A" w:rsidR="00DF19D7" w:rsidRDefault="00000000">
      <w:pPr>
        <w:spacing w:after="0" w:line="259" w:lineRule="auto"/>
        <w:ind w:right="1"/>
        <w:jc w:val="center"/>
      </w:pPr>
      <w:r>
        <w:rPr>
          <w:b/>
          <w:sz w:val="44"/>
        </w:rPr>
        <w:t>Assignment 2</w:t>
      </w:r>
      <w:r>
        <w:t xml:space="preserve"> </w:t>
      </w:r>
    </w:p>
    <w:p w14:paraId="52296BF2" w14:textId="3465ED8E" w:rsidR="00DF19D7" w:rsidRDefault="00043CE3">
      <w:pPr>
        <w:spacing w:after="0" w:line="259" w:lineRule="auto"/>
        <w:ind w:right="0"/>
        <w:jc w:val="center"/>
      </w:pPr>
      <w:r>
        <w:rPr>
          <w:b/>
          <w:sz w:val="44"/>
        </w:rPr>
        <w:br/>
        <w:t>Student name:</w:t>
      </w:r>
      <w:r w:rsidR="00E206B7">
        <w:rPr>
          <w:b/>
          <w:sz w:val="44"/>
        </w:rPr>
        <w:t xml:space="preserve"> </w:t>
      </w:r>
      <w:r>
        <w:rPr>
          <w:b/>
          <w:sz w:val="44"/>
        </w:rPr>
        <w:t>Adina Cirmaciu</w:t>
      </w:r>
    </w:p>
    <w:p w14:paraId="1A1EFB8F" w14:textId="76F72FF9" w:rsidR="00DF19D7" w:rsidRDefault="00000000">
      <w:pPr>
        <w:spacing w:after="0" w:line="259" w:lineRule="auto"/>
        <w:ind w:right="0"/>
        <w:jc w:val="center"/>
      </w:pPr>
      <w:r>
        <w:rPr>
          <w:b/>
          <w:sz w:val="44"/>
        </w:rPr>
        <w:t>Student ID</w:t>
      </w:r>
      <w:r w:rsidR="00043CE3">
        <w:rPr>
          <w:b/>
          <w:sz w:val="44"/>
        </w:rPr>
        <w:t>:2233579</w:t>
      </w:r>
    </w:p>
    <w:p w14:paraId="31A54BDB" w14:textId="77777777" w:rsidR="00DF19D7" w:rsidRDefault="00000000">
      <w:pPr>
        <w:spacing w:after="0" w:line="259" w:lineRule="auto"/>
        <w:ind w:left="0" w:right="0" w:firstLine="0"/>
        <w:jc w:val="left"/>
      </w:pPr>
      <w:r>
        <w:t xml:space="preserve"> </w:t>
      </w:r>
      <w:r>
        <w:tab/>
        <w:t xml:space="preserve"> </w:t>
      </w:r>
      <w:r>
        <w:br w:type="page"/>
      </w:r>
    </w:p>
    <w:p w14:paraId="2D5BDF29" w14:textId="422AD387" w:rsidR="00DF19D7" w:rsidRDefault="00000000" w:rsidP="001A6FC2">
      <w:pPr>
        <w:pStyle w:val="Heading1"/>
        <w:spacing w:after="409"/>
        <w:ind w:left="0" w:firstLine="0"/>
        <w:jc w:val="center"/>
      </w:pPr>
      <w:r>
        <w:rPr>
          <w:sz w:val="24"/>
        </w:rPr>
        <w:lastRenderedPageBreak/>
        <w:t>Executive summary</w:t>
      </w:r>
    </w:p>
    <w:p w14:paraId="388CF020" w14:textId="77777777" w:rsidR="00DF19D7" w:rsidRDefault="00000000">
      <w:pPr>
        <w:ind w:left="-5" w:right="0"/>
      </w:pPr>
      <w:r>
        <w:t xml:space="preserve">The report has shed light on the future probabilities of the business organisation named, Urban Heights Hotel. It has discussed several measures of the trends and patterns of the financial performance of the entity based on the last three years. It has also evaluated the probable reasons behind their decreased profitability. Apart from that it has also developed some strategies aiming at recovering the circumstances of the entity so that it can bring back its strong appearance into the business market. </w:t>
      </w:r>
    </w:p>
    <w:p w14:paraId="11E4D95D" w14:textId="77777777" w:rsidR="00DF19D7" w:rsidRDefault="00000000">
      <w:pPr>
        <w:spacing w:after="9573" w:line="259" w:lineRule="auto"/>
        <w:ind w:left="0" w:right="0" w:firstLine="0"/>
        <w:jc w:val="left"/>
      </w:pPr>
      <w:r>
        <w:rPr>
          <w:b/>
          <w:sz w:val="28"/>
        </w:rPr>
        <w:t xml:space="preserve"> </w:t>
      </w:r>
      <w:r>
        <w:rPr>
          <w:b/>
          <w:sz w:val="28"/>
        </w:rPr>
        <w:tab/>
        <w:t xml:space="preserve"> </w:t>
      </w:r>
    </w:p>
    <w:p w14:paraId="1373812E" w14:textId="77777777" w:rsidR="00DF19D7" w:rsidRDefault="00000000">
      <w:pPr>
        <w:spacing w:after="205" w:line="259" w:lineRule="auto"/>
        <w:ind w:right="545"/>
        <w:jc w:val="right"/>
      </w:pPr>
      <w:r>
        <w:rPr>
          <w:b/>
        </w:rPr>
        <w:lastRenderedPageBreak/>
        <w:t>2</w:t>
      </w:r>
    </w:p>
    <w:p w14:paraId="0FE0E313" w14:textId="77777777" w:rsidR="00043CE3" w:rsidRDefault="00043CE3" w:rsidP="00043CE3">
      <w:pPr>
        <w:spacing w:after="0" w:line="259" w:lineRule="auto"/>
        <w:ind w:left="0" w:right="0" w:firstLine="0"/>
        <w:jc w:val="left"/>
        <w:rPr>
          <w:rFonts w:ascii="Calibri" w:eastAsia="Calibri" w:hAnsi="Calibri" w:cs="Calibri"/>
          <w:color w:val="2F5496"/>
          <w:sz w:val="32"/>
        </w:rPr>
      </w:pPr>
    </w:p>
    <w:p w14:paraId="5DDE2A8D" w14:textId="2F133B91" w:rsidR="00043CE3" w:rsidRDefault="00000000" w:rsidP="00043CE3">
      <w:pPr>
        <w:spacing w:after="0" w:line="259" w:lineRule="auto"/>
        <w:ind w:left="0" w:right="0" w:firstLine="0"/>
        <w:jc w:val="left"/>
        <w:rPr>
          <w:rFonts w:ascii="Calibri" w:eastAsia="Calibri" w:hAnsi="Calibri" w:cs="Calibri"/>
          <w:color w:val="2F5496"/>
          <w:sz w:val="32"/>
        </w:rPr>
      </w:pPr>
      <w:r>
        <w:rPr>
          <w:rFonts w:ascii="Calibri" w:eastAsia="Calibri" w:hAnsi="Calibri" w:cs="Calibri"/>
          <w:color w:val="2F5496"/>
          <w:sz w:val="32"/>
        </w:rPr>
        <w:t>Table of Contents</w:t>
      </w:r>
    </w:p>
    <w:p w14:paraId="239FDA45" w14:textId="77777777" w:rsidR="00043CE3" w:rsidRDefault="00000000" w:rsidP="00043CE3">
      <w:pPr>
        <w:spacing w:after="0" w:line="259" w:lineRule="auto"/>
        <w:ind w:left="0" w:right="0" w:firstLine="0"/>
        <w:jc w:val="left"/>
      </w:pPr>
      <w:r>
        <w:t>Introduction .............................................................................................................................</w:t>
      </w:r>
      <w:r w:rsidR="00043CE3">
        <w:t>3</w:t>
      </w:r>
    </w:p>
    <w:p w14:paraId="336E7AD4" w14:textId="77777777" w:rsidR="00043CE3" w:rsidRDefault="00043CE3" w:rsidP="00043CE3">
      <w:pPr>
        <w:spacing w:after="0" w:line="259" w:lineRule="auto"/>
        <w:ind w:left="0" w:right="0" w:firstLine="0"/>
        <w:jc w:val="left"/>
      </w:pPr>
    </w:p>
    <w:p w14:paraId="3915350A" w14:textId="60C9A93D" w:rsidR="00DF19D7" w:rsidRDefault="00000000" w:rsidP="00043CE3">
      <w:pPr>
        <w:spacing w:after="0" w:line="259" w:lineRule="auto"/>
        <w:ind w:left="0" w:right="0" w:firstLine="0"/>
        <w:jc w:val="left"/>
      </w:pPr>
      <w:r>
        <w:t>Discussing the trends and patterns in Urban Heights Hotels' financial performance based on</w:t>
      </w:r>
    </w:p>
    <w:p w14:paraId="7DA08F4E" w14:textId="34D1645D" w:rsidR="00DF19D7" w:rsidRDefault="00000000" w:rsidP="00043CE3">
      <w:pPr>
        <w:spacing w:after="0" w:line="589" w:lineRule="auto"/>
        <w:ind w:left="0" w:right="0" w:firstLine="0"/>
        <w:jc w:val="left"/>
      </w:pPr>
      <w:r>
        <w:t xml:space="preserve">the past three years ................................................................................................................. </w:t>
      </w:r>
      <w:r w:rsidR="00043CE3">
        <w:t xml:space="preserve">4 </w:t>
      </w:r>
      <w:r>
        <w:t xml:space="preserve">Illustrating the key reasons behind their reduced profitability .............................................. </w:t>
      </w:r>
      <w:r w:rsidR="00043CE3">
        <w:t>6</w:t>
      </w:r>
    </w:p>
    <w:p w14:paraId="13A698E7" w14:textId="77777777" w:rsidR="00DF19D7" w:rsidRDefault="00000000" w:rsidP="00043CE3">
      <w:pPr>
        <w:spacing w:after="252" w:line="259" w:lineRule="auto"/>
        <w:ind w:left="-5" w:right="0"/>
        <w:jc w:val="left"/>
      </w:pPr>
      <w:r>
        <w:t>Deriving some strategies to regain the financial health and reputation of Urban Heights Hotel</w:t>
      </w:r>
    </w:p>
    <w:p w14:paraId="7944893E" w14:textId="45D1F8B5" w:rsidR="00DF19D7" w:rsidRDefault="00000000" w:rsidP="00043CE3">
      <w:pPr>
        <w:spacing w:after="371" w:line="259" w:lineRule="auto"/>
        <w:ind w:left="-5" w:right="0"/>
        <w:jc w:val="left"/>
      </w:pPr>
      <w:r>
        <w:t xml:space="preserve">................................................................................................................................................. </w:t>
      </w:r>
      <w:r w:rsidR="00043CE3">
        <w:t>8</w:t>
      </w:r>
    </w:p>
    <w:p w14:paraId="5551F99F" w14:textId="66312084" w:rsidR="00DF19D7" w:rsidRDefault="00000000" w:rsidP="00043CE3">
      <w:pPr>
        <w:spacing w:after="359" w:line="259" w:lineRule="auto"/>
        <w:ind w:left="-5" w:right="0"/>
        <w:jc w:val="left"/>
      </w:pPr>
      <w:r>
        <w:t xml:space="preserve">Representing some recommendations ................................................................................... </w:t>
      </w:r>
      <w:r w:rsidR="00043CE3">
        <w:t>10</w:t>
      </w:r>
    </w:p>
    <w:p w14:paraId="44E22A65" w14:textId="09B47A3C" w:rsidR="00DF19D7" w:rsidRDefault="00000000" w:rsidP="00043CE3">
      <w:pPr>
        <w:spacing w:after="358" w:line="259" w:lineRule="auto"/>
        <w:ind w:left="-5" w:right="0"/>
        <w:jc w:val="left"/>
      </w:pPr>
      <w:r>
        <w:t xml:space="preserve">Conclusion ............................................................................................................................. </w:t>
      </w:r>
      <w:r w:rsidR="00043CE3">
        <w:t>11</w:t>
      </w:r>
    </w:p>
    <w:p w14:paraId="3381322B" w14:textId="4150CCEE" w:rsidR="00DF19D7" w:rsidRDefault="00000000" w:rsidP="00043CE3">
      <w:pPr>
        <w:spacing w:after="102" w:line="562" w:lineRule="auto"/>
        <w:ind w:left="-5" w:right="0"/>
        <w:jc w:val="left"/>
      </w:pPr>
      <w:r>
        <w:t xml:space="preserve">References .............................................................................................................................. </w:t>
      </w:r>
      <w:r w:rsidR="00043CE3">
        <w:t>12</w:t>
      </w:r>
    </w:p>
    <w:p w14:paraId="53900DCE" w14:textId="77777777" w:rsidR="00043CE3" w:rsidRDefault="00043CE3" w:rsidP="00043CE3">
      <w:pPr>
        <w:spacing w:after="102" w:line="562" w:lineRule="auto"/>
        <w:ind w:left="-5" w:right="0"/>
        <w:jc w:val="left"/>
      </w:pPr>
    </w:p>
    <w:p w14:paraId="7E6E6E6A" w14:textId="77777777" w:rsidR="00DF19D7" w:rsidRDefault="00000000">
      <w:pPr>
        <w:spacing w:after="6954" w:line="259" w:lineRule="auto"/>
        <w:ind w:left="0" w:right="0" w:firstLine="0"/>
        <w:jc w:val="left"/>
      </w:pPr>
      <w:r>
        <w:rPr>
          <w:b/>
          <w:sz w:val="28"/>
        </w:rPr>
        <w:t xml:space="preserve"> </w:t>
      </w:r>
      <w:r>
        <w:rPr>
          <w:b/>
          <w:sz w:val="28"/>
        </w:rPr>
        <w:tab/>
        <w:t xml:space="preserve"> </w:t>
      </w:r>
    </w:p>
    <w:p w14:paraId="6D8ECDB1" w14:textId="77777777" w:rsidR="00DF19D7" w:rsidRDefault="00000000">
      <w:pPr>
        <w:spacing w:after="205" w:line="259" w:lineRule="auto"/>
        <w:ind w:right="545"/>
        <w:jc w:val="right"/>
      </w:pPr>
      <w:r>
        <w:rPr>
          <w:b/>
        </w:rPr>
        <w:lastRenderedPageBreak/>
        <w:t>3</w:t>
      </w:r>
    </w:p>
    <w:p w14:paraId="1A7602CD" w14:textId="77777777" w:rsidR="00DF19D7" w:rsidRDefault="00000000">
      <w:pPr>
        <w:pStyle w:val="Heading1"/>
        <w:ind w:left="-5"/>
      </w:pPr>
      <w:r>
        <w:t xml:space="preserve">Introduction  </w:t>
      </w:r>
    </w:p>
    <w:p w14:paraId="3C5643EC" w14:textId="77777777" w:rsidR="00DF19D7" w:rsidRDefault="00000000">
      <w:pPr>
        <w:ind w:left="-5" w:right="0"/>
      </w:pPr>
      <w:r>
        <w:t xml:space="preserve">Financial management plays a critical role in </w:t>
      </w:r>
      <w:proofErr w:type="gramStart"/>
      <w:r>
        <w:t>each and every</w:t>
      </w:r>
      <w:proofErr w:type="gramEnd"/>
      <w:r>
        <w:t xml:space="preserve"> industry as it operates the overall financial operations and management. The United Kingdom has several industries operating in their country such as the service industry manufacturing industry, hotel industry, hospitality industry and so on and they play a crucial role in their economy as well. This report is going to evaluate several measures of the hotel named Urban Heights Hotels that operates in the hotel industry of the country. They have faced a decline in their profit generation and looking upon this context the report will discuss their trends and patterns in the financial performance. There will be an elaborate reason behind this downfall and considering such factors the report will also provide some effective strategies aiming for the betterment of Urban Heights Hotel. </w:t>
      </w:r>
    </w:p>
    <w:p w14:paraId="54787938" w14:textId="77777777" w:rsidR="00DF19D7" w:rsidRDefault="00000000">
      <w:pPr>
        <w:spacing w:after="7984" w:line="259" w:lineRule="auto"/>
        <w:ind w:left="0" w:right="0" w:firstLine="0"/>
        <w:jc w:val="left"/>
      </w:pPr>
      <w:r>
        <w:rPr>
          <w:b/>
          <w:sz w:val="28"/>
        </w:rPr>
        <w:t xml:space="preserve"> </w:t>
      </w:r>
      <w:r>
        <w:rPr>
          <w:b/>
          <w:sz w:val="28"/>
        </w:rPr>
        <w:tab/>
        <w:t xml:space="preserve"> </w:t>
      </w:r>
    </w:p>
    <w:p w14:paraId="2CCF33EF" w14:textId="77777777" w:rsidR="00DF19D7" w:rsidRDefault="00000000">
      <w:pPr>
        <w:spacing w:after="205" w:line="259" w:lineRule="auto"/>
        <w:ind w:right="545"/>
        <w:jc w:val="right"/>
      </w:pPr>
      <w:r>
        <w:rPr>
          <w:b/>
        </w:rPr>
        <w:lastRenderedPageBreak/>
        <w:t>4</w:t>
      </w:r>
    </w:p>
    <w:p w14:paraId="24082274" w14:textId="77777777" w:rsidR="00DF19D7" w:rsidRDefault="00000000">
      <w:pPr>
        <w:pStyle w:val="Heading1"/>
        <w:spacing w:after="0" w:line="522" w:lineRule="auto"/>
        <w:ind w:left="-5"/>
      </w:pPr>
      <w:r>
        <w:t xml:space="preserve">Discussing the trends and patterns in Urban Heights Hotels' financial performance based on the past three </w:t>
      </w:r>
      <w:proofErr w:type="gramStart"/>
      <w:r>
        <w:t>years</w:t>
      </w:r>
      <w:proofErr w:type="gramEnd"/>
      <w:r>
        <w:t xml:space="preserve"> </w:t>
      </w:r>
    </w:p>
    <w:p w14:paraId="671E92AE" w14:textId="77777777" w:rsidR="00DF19D7" w:rsidRDefault="00000000">
      <w:pPr>
        <w:ind w:left="-5" w:right="0"/>
      </w:pPr>
      <w:r>
        <w:t xml:space="preserve">The trends in the financial performance of any business organisation refer to the development measures that are opted for by the respective entity. The trends or patterns of the business actions can be understood by comparing different measures such as the revenue, expenses, and liquidity measures to a particular time. The trends or patterns of the Urban Heights Hotels' financial performance are described below. </w:t>
      </w:r>
    </w:p>
    <w:p w14:paraId="1AEE158C" w14:textId="77777777" w:rsidR="00DF19D7" w:rsidRDefault="00000000">
      <w:pPr>
        <w:pStyle w:val="Heading2"/>
        <w:ind w:left="-5"/>
      </w:pPr>
      <w:r>
        <w:t>Revenue-</w:t>
      </w:r>
      <w:r>
        <w:rPr>
          <w:b w:val="0"/>
        </w:rPr>
        <w:t xml:space="preserve"> </w:t>
      </w:r>
    </w:p>
    <w:p w14:paraId="3ABD6AC2" w14:textId="77777777" w:rsidR="00DF19D7" w:rsidRDefault="00000000">
      <w:pPr>
        <w:ind w:left="-5" w:right="0"/>
      </w:pPr>
      <w:r>
        <w:t xml:space="preserve">This respective measure refers to the revenue generation of an entity in every consecutive year. Every business organisation has their desired goals and spending on business actions is operated significantly. It has been seen that entities follow their revenue generation procedure in an identical way they had operated in the last few years and some of them had to renew their actions if there is a low level of revenue earned. As per the information, Urban Heights Hotel earned a revenue of £1,800,000 in 2023 which is the lowest amount compared to their last three years. This depicts that they have deteriorated their financial performance which has made them see this downfall (Forbes, 2023). </w:t>
      </w:r>
    </w:p>
    <w:p w14:paraId="0FB57896" w14:textId="77777777" w:rsidR="00DF19D7" w:rsidRDefault="00000000">
      <w:pPr>
        <w:pStyle w:val="Heading2"/>
        <w:ind w:left="-5"/>
      </w:pPr>
      <w:r>
        <w:t>Expenses-</w:t>
      </w:r>
      <w:r>
        <w:rPr>
          <w:b w:val="0"/>
        </w:rPr>
        <w:t xml:space="preserve"> </w:t>
      </w:r>
    </w:p>
    <w:p w14:paraId="3FDFB961" w14:textId="77777777" w:rsidR="00DF19D7" w:rsidRDefault="00000000">
      <w:pPr>
        <w:spacing w:after="609"/>
        <w:ind w:left="-5" w:right="0"/>
      </w:pPr>
      <w:r>
        <w:t xml:space="preserve">There are certain expenses that are required for operating a business such as the purchasing of the materials, payments to the individuals associated with the organisations and so on. There are certain ways to manage their expenses and if it is not managed effectively the overall operating cost gets higher. It has been seen that the operating expenses of Urban Heights Hotel were £1,800,000 in 2021 which is considerably less expenditure amount compared to the year 2023 where they amounted to an operating cost of £2,300,000. This indicates an </w:t>
      </w:r>
      <w:proofErr w:type="gramStart"/>
      <w:r>
        <w:t>interruption</w:t>
      </w:r>
      <w:proofErr w:type="gramEnd"/>
      <w:r>
        <w:t xml:space="preserve"> </w:t>
      </w:r>
    </w:p>
    <w:p w14:paraId="04D7A27F" w14:textId="77777777" w:rsidR="00DF19D7" w:rsidRDefault="00000000">
      <w:pPr>
        <w:spacing w:after="205" w:line="259" w:lineRule="auto"/>
        <w:ind w:right="545"/>
        <w:jc w:val="right"/>
      </w:pPr>
      <w:r>
        <w:rPr>
          <w:b/>
        </w:rPr>
        <w:lastRenderedPageBreak/>
        <w:t>5</w:t>
      </w:r>
    </w:p>
    <w:p w14:paraId="5F8196F6" w14:textId="77777777" w:rsidR="00DF19D7" w:rsidRDefault="00000000">
      <w:pPr>
        <w:ind w:left="-5" w:right="0"/>
      </w:pPr>
      <w:r>
        <w:t xml:space="preserve">in their operating expenses that they have faced such an uprise in their expenses measure (BBC, 2024). </w:t>
      </w:r>
    </w:p>
    <w:p w14:paraId="09893762" w14:textId="77777777" w:rsidR="00DF19D7" w:rsidRDefault="00000000">
      <w:pPr>
        <w:pStyle w:val="Heading2"/>
        <w:ind w:left="-5"/>
      </w:pPr>
      <w:r>
        <w:t>Profitability-</w:t>
      </w:r>
      <w:r>
        <w:rPr>
          <w:b w:val="0"/>
        </w:rPr>
        <w:t xml:space="preserve"> </w:t>
      </w:r>
    </w:p>
    <w:p w14:paraId="701E602C" w14:textId="77777777" w:rsidR="00DF19D7" w:rsidRDefault="00000000">
      <w:pPr>
        <w:ind w:left="-5" w:right="0"/>
      </w:pPr>
      <w:r>
        <w:t xml:space="preserve">This respective measure refers to the growth rate of the entity that depicts the amount of additional profit an entity is generating compared to the previous year. The profitability measures significantly depend upon the financial and operational management of the entity as the possible profit is set as a goal in the initial stage of a business action. As per the information it has been seen that the Urban Heights Hotel showcased its net income for the year 2021 of around £700,000 and it decreased in 2022 by £500,000 and it even went to a deficient amount in 2023. This depicts a significant loss in profitability measures of the respective hotel (Tranter </w:t>
      </w:r>
      <w:r>
        <w:rPr>
          <w:i/>
        </w:rPr>
        <w:t xml:space="preserve">et al., </w:t>
      </w:r>
      <w:r>
        <w:t xml:space="preserve">2014). </w:t>
      </w:r>
    </w:p>
    <w:p w14:paraId="585C7351" w14:textId="77777777" w:rsidR="00DF19D7" w:rsidRDefault="00000000">
      <w:pPr>
        <w:pStyle w:val="Heading2"/>
        <w:ind w:left="-5"/>
      </w:pPr>
      <w:r>
        <w:t>Liquidity-</w:t>
      </w:r>
      <w:r>
        <w:rPr>
          <w:b w:val="0"/>
        </w:rPr>
        <w:t xml:space="preserve"> </w:t>
      </w:r>
    </w:p>
    <w:p w14:paraId="6DC0C3AA" w14:textId="77777777" w:rsidR="00DF19D7" w:rsidRDefault="00000000">
      <w:pPr>
        <w:ind w:left="-5" w:right="0"/>
      </w:pPr>
      <w:r>
        <w:t xml:space="preserve">The respective measure defines the efficiency of a business organisation towards fulfilling its short-term liabilities through its current assets. The current assets refer to the assets that can easily converted into cash. It has been seen that Urban Heights Hotel had its total assets around £5,450,000 in the year 2023 and it also seen decreasing in the following years. Asset management has also seen interrupting especially in the accounts receivable of the entity (Seal </w:t>
      </w:r>
      <w:r>
        <w:rPr>
          <w:i/>
        </w:rPr>
        <w:t xml:space="preserve">et al., </w:t>
      </w:r>
      <w:r>
        <w:t xml:space="preserve">2008). </w:t>
      </w:r>
    </w:p>
    <w:p w14:paraId="171F376A" w14:textId="77777777" w:rsidR="00DF19D7" w:rsidRDefault="00000000">
      <w:pPr>
        <w:pStyle w:val="Heading2"/>
        <w:ind w:left="-5"/>
      </w:pPr>
      <w:r>
        <w:t>Solvency-</w:t>
      </w:r>
      <w:r>
        <w:rPr>
          <w:b w:val="0"/>
        </w:rPr>
        <w:t xml:space="preserve"> </w:t>
      </w:r>
    </w:p>
    <w:p w14:paraId="07A2031D" w14:textId="77777777" w:rsidR="00043CE3" w:rsidRDefault="00000000">
      <w:pPr>
        <w:spacing w:after="0"/>
        <w:ind w:left="-5" w:right="0"/>
      </w:pPr>
      <w:r>
        <w:t xml:space="preserve">Another essential factor of the financial performance of an organisation is the solvency measures that derive the ability to fulfil their long-term liabilities. It has been seen that the total liability of Urban Heights Hotel was £3,300,000 in 2023 whereas it was even lower in the </w:t>
      </w:r>
    </w:p>
    <w:p w14:paraId="2F614644" w14:textId="77777777" w:rsidR="00043CE3" w:rsidRDefault="00043CE3" w:rsidP="00043CE3">
      <w:pPr>
        <w:spacing w:after="205" w:line="259" w:lineRule="auto"/>
        <w:ind w:right="545"/>
        <w:jc w:val="right"/>
      </w:pPr>
      <w:r>
        <w:lastRenderedPageBreak/>
        <w:tab/>
      </w:r>
      <w:r>
        <w:tab/>
      </w:r>
      <w:r>
        <w:tab/>
      </w:r>
      <w:r>
        <w:tab/>
      </w:r>
      <w:r>
        <w:tab/>
      </w:r>
      <w:r>
        <w:tab/>
      </w:r>
      <w:r>
        <w:tab/>
      </w:r>
      <w:r>
        <w:tab/>
      </w:r>
      <w:r>
        <w:tab/>
      </w:r>
      <w:r>
        <w:tab/>
      </w:r>
      <w:r>
        <w:tab/>
      </w:r>
      <w:r>
        <w:tab/>
      </w:r>
      <w:r>
        <w:tab/>
      </w:r>
      <w:r>
        <w:tab/>
      </w:r>
      <w:r>
        <w:rPr>
          <w:b/>
        </w:rPr>
        <w:t>6</w:t>
      </w:r>
    </w:p>
    <w:p w14:paraId="239D8B4B" w14:textId="6D5E1958" w:rsidR="00DF19D7" w:rsidRDefault="00000000">
      <w:pPr>
        <w:spacing w:after="0"/>
        <w:ind w:left="-5" w:right="0"/>
      </w:pPr>
      <w:r>
        <w:t xml:space="preserve">previous years. This depicts that the entity faced a rise in its total liability as it was lesser in the previous years (Wild, 2018). </w:t>
      </w:r>
    </w:p>
    <w:p w14:paraId="6DF56F0C" w14:textId="060B3E94" w:rsidR="00DF19D7" w:rsidRDefault="00DF19D7">
      <w:pPr>
        <w:spacing w:after="205" w:line="259" w:lineRule="auto"/>
        <w:ind w:right="545"/>
        <w:jc w:val="right"/>
      </w:pPr>
    </w:p>
    <w:p w14:paraId="7BB1FF0A" w14:textId="77777777" w:rsidR="00DF19D7" w:rsidRDefault="00000000">
      <w:pPr>
        <w:pStyle w:val="Heading1"/>
        <w:spacing w:after="307"/>
        <w:ind w:left="-5"/>
      </w:pPr>
      <w:r>
        <w:t xml:space="preserve">Illustrating the key reasons behind their reduced profitability </w:t>
      </w:r>
    </w:p>
    <w:p w14:paraId="7692212F" w14:textId="77777777" w:rsidR="00DF19D7" w:rsidRDefault="00000000">
      <w:pPr>
        <w:pStyle w:val="Heading2"/>
        <w:ind w:left="-5"/>
      </w:pPr>
      <w:r>
        <w:t xml:space="preserve">Imperfect management- </w:t>
      </w:r>
    </w:p>
    <w:p w14:paraId="5F100055" w14:textId="77777777" w:rsidR="00DF19D7" w:rsidRDefault="00000000">
      <w:pPr>
        <w:ind w:left="-5" w:right="0"/>
      </w:pPr>
      <w:r>
        <w:t xml:space="preserve">One of the crucial factors that is considered in every business is their management such as financial management, operational management and so on. The overall decline in the profitability of Urban Heights Hotel has the most possibility that they have a lack of efficient management areas. Financial management such as preparing effective budgets and fund allocations must have been done significantly which would have helped them avoid such circumstances. Apart from that, operational management present that refers to the operational actions of the entity such as its staff management, providence, and others. Their fall into revenue generation portrays imperfect management measures (Jagels </w:t>
      </w:r>
      <w:r>
        <w:rPr>
          <w:i/>
        </w:rPr>
        <w:t xml:space="preserve">et al., </w:t>
      </w:r>
      <w:r>
        <w:t xml:space="preserve">2007). </w:t>
      </w:r>
    </w:p>
    <w:p w14:paraId="03E9AB41" w14:textId="77777777" w:rsidR="00DF19D7" w:rsidRDefault="00000000">
      <w:pPr>
        <w:pStyle w:val="Heading2"/>
        <w:ind w:left="-5"/>
      </w:pPr>
      <w:r>
        <w:t xml:space="preserve">Presence of rivalry- </w:t>
      </w:r>
    </w:p>
    <w:p w14:paraId="365B7F15" w14:textId="77777777" w:rsidR="00DF19D7" w:rsidRDefault="00000000">
      <w:pPr>
        <w:ind w:left="-5" w:right="0"/>
      </w:pPr>
      <w:r>
        <w:t xml:space="preserve">Another measure that is highly faced by every business entity is the presence of rivalries. There are several hotels present that also serve restaurants, bars and event facilities in the business market. These respective actors impact the customer acquisition of the organisation which relatively influences the profit generation. Apart from that as the business market of the hotel industry is a profitable sector new organisations are also entering this </w:t>
      </w:r>
      <w:proofErr w:type="gramStart"/>
      <w:r>
        <w:t>particular industry</w:t>
      </w:r>
      <w:proofErr w:type="gramEnd"/>
      <w:r>
        <w:t xml:space="preserve"> as well. Thus, the presence of such factors is highly affecting the business performance of Urban Heights Hotel (</w:t>
      </w:r>
      <w:proofErr w:type="spellStart"/>
      <w:r>
        <w:t>Horvathova</w:t>
      </w:r>
      <w:proofErr w:type="spellEnd"/>
      <w:r>
        <w:t xml:space="preserve"> and </w:t>
      </w:r>
      <w:proofErr w:type="spellStart"/>
      <w:r>
        <w:t>Mokrisova</w:t>
      </w:r>
      <w:proofErr w:type="spellEnd"/>
      <w:r>
        <w:t xml:space="preserve">, 2020). </w:t>
      </w:r>
    </w:p>
    <w:p w14:paraId="1ABD4D2D" w14:textId="1844A0E5" w:rsidR="002D6104" w:rsidRDefault="002D6104" w:rsidP="002D6104">
      <w:pPr>
        <w:spacing w:after="205" w:line="259" w:lineRule="auto"/>
        <w:ind w:right="545"/>
        <w:jc w:val="right"/>
      </w:pPr>
      <w:r>
        <w:tab/>
      </w:r>
      <w:r>
        <w:tab/>
      </w:r>
      <w:r>
        <w:tab/>
      </w:r>
      <w:r>
        <w:tab/>
      </w:r>
      <w:r>
        <w:tab/>
      </w:r>
      <w:r>
        <w:tab/>
      </w:r>
      <w:r>
        <w:tab/>
      </w:r>
      <w:r>
        <w:tab/>
      </w:r>
      <w:r>
        <w:tab/>
      </w:r>
      <w:r>
        <w:tab/>
      </w:r>
      <w:r>
        <w:tab/>
      </w:r>
      <w:r>
        <w:tab/>
      </w:r>
      <w:r>
        <w:tab/>
      </w:r>
      <w:r>
        <w:tab/>
      </w:r>
    </w:p>
    <w:p w14:paraId="08FE2100" w14:textId="77777777" w:rsidR="002D6104" w:rsidRDefault="002D6104" w:rsidP="002D6104">
      <w:pPr>
        <w:spacing w:after="205" w:line="259" w:lineRule="auto"/>
        <w:ind w:right="545"/>
        <w:jc w:val="right"/>
      </w:pPr>
      <w:r>
        <w:rPr>
          <w:b/>
        </w:rPr>
        <w:lastRenderedPageBreak/>
        <w:t>7</w:t>
      </w:r>
    </w:p>
    <w:p w14:paraId="6F271162" w14:textId="73C6EFEA" w:rsidR="00DF19D7" w:rsidRDefault="00000000">
      <w:pPr>
        <w:pStyle w:val="Heading2"/>
        <w:ind w:left="-5"/>
      </w:pPr>
      <w:r>
        <w:t xml:space="preserve">Market trends- </w:t>
      </w:r>
    </w:p>
    <w:p w14:paraId="48D2C4C0" w14:textId="77777777" w:rsidR="00DF19D7" w:rsidRDefault="00000000">
      <w:pPr>
        <w:spacing w:after="0"/>
        <w:ind w:left="-5" w:right="0"/>
      </w:pPr>
      <w:r>
        <w:t xml:space="preserve">Another major factor is the market trends that refer to the current business environment such as the technologies and software used by the hotel industry, their offerings, focuses and so on. It is to be said that the business environment in the hotel industry is constantly upgrading which has made the business action more complex. This situation has made the entities adapt to such technologies </w:t>
      </w:r>
      <w:proofErr w:type="gramStart"/>
      <w:r>
        <w:t>in order to</w:t>
      </w:r>
      <w:proofErr w:type="gramEnd"/>
      <w:r>
        <w:t xml:space="preserve"> remain in such a competitive market. Lack of innovation has </w:t>
      </w:r>
      <w:proofErr w:type="gramStart"/>
      <w:r>
        <w:t>failed</w:t>
      </w:r>
      <w:proofErr w:type="gramEnd"/>
      <w:r>
        <w:t xml:space="preserve"> </w:t>
      </w:r>
    </w:p>
    <w:p w14:paraId="2DD4F975" w14:textId="77777777" w:rsidR="00DF19D7" w:rsidRDefault="00000000">
      <w:pPr>
        <w:spacing w:after="182" w:line="504" w:lineRule="auto"/>
        <w:ind w:left="-5" w:right="-14"/>
        <w:jc w:val="left"/>
      </w:pPr>
      <w:r>
        <w:t xml:space="preserve">Urban Heights Hotel to maintain their strong position in the business market. Despite having their restaurant in an urban area, they faced a downfall in their revenue (Romero and Tejada, 2020). </w:t>
      </w:r>
    </w:p>
    <w:p w14:paraId="5E72BE51" w14:textId="77777777" w:rsidR="00DF19D7" w:rsidRDefault="00000000">
      <w:pPr>
        <w:pStyle w:val="Heading2"/>
        <w:ind w:left="-5"/>
      </w:pPr>
      <w:r>
        <w:t xml:space="preserve">Shift in the customer demands- </w:t>
      </w:r>
    </w:p>
    <w:p w14:paraId="72FC07D5" w14:textId="77777777" w:rsidR="00DF19D7" w:rsidRDefault="00000000">
      <w:pPr>
        <w:ind w:left="-5" w:right="0"/>
      </w:pPr>
      <w:r>
        <w:t xml:space="preserve">The above passage has already elaborated on the cruciality of the market trends which also depends on another factor which is the shift towards customer preferences. Nowadays most customers are seen preferring vegan food items and foods that fit their diets. Thus, they prefer restaurants that provide food that fulfils their demands and preferences. </w:t>
      </w:r>
      <w:proofErr w:type="gramStart"/>
      <w:r>
        <w:t>In order to</w:t>
      </w:r>
      <w:proofErr w:type="gramEnd"/>
      <w:r>
        <w:t xml:space="preserve"> understand such factors Urban Heights Hotel must focus on customer preferences. The lack of market research in this </w:t>
      </w:r>
      <w:proofErr w:type="gramStart"/>
      <w:r>
        <w:t>particular measure</w:t>
      </w:r>
      <w:proofErr w:type="gramEnd"/>
      <w:r>
        <w:t xml:space="preserve"> has made them face fewer engagements in their customer acquisitions (Ruel and Njoku, 2020).  </w:t>
      </w:r>
    </w:p>
    <w:p w14:paraId="49C5717C" w14:textId="77777777" w:rsidR="00DF19D7" w:rsidRDefault="00000000">
      <w:pPr>
        <w:pStyle w:val="Heading2"/>
        <w:ind w:left="-5"/>
      </w:pPr>
      <w:r>
        <w:t xml:space="preserve">Economic measures- </w:t>
      </w:r>
    </w:p>
    <w:p w14:paraId="77F0D3CE" w14:textId="77777777" w:rsidR="002D6104" w:rsidRDefault="00000000" w:rsidP="00043CE3">
      <w:pPr>
        <w:ind w:left="-5" w:right="0"/>
      </w:pPr>
      <w:r>
        <w:t xml:space="preserve">Another measure that highly impacts almost every business organisation is the economic measures. The business organisation majorly depends upon the economic standings of the country as they operate their financial management as per the respective factor. The cost of living in the country, and inflation rates highly affect their operational measures. Urban Heights Hotel faced a high rise in purchasing their raw material for operating the restaurant </w:t>
      </w:r>
      <w:proofErr w:type="gramStart"/>
      <w:r>
        <w:t>facilities</w:t>
      </w:r>
      <w:proofErr w:type="gramEnd"/>
      <w:r>
        <w:t xml:space="preserve"> </w:t>
      </w:r>
    </w:p>
    <w:p w14:paraId="6293F10A" w14:textId="77777777" w:rsidR="002D6104" w:rsidRDefault="002D6104" w:rsidP="002D6104">
      <w:pPr>
        <w:spacing w:after="205" w:line="259" w:lineRule="auto"/>
        <w:ind w:right="545"/>
        <w:jc w:val="right"/>
      </w:pPr>
      <w:r>
        <w:lastRenderedPageBreak/>
        <w:tab/>
      </w:r>
      <w:r>
        <w:tab/>
      </w:r>
      <w:r>
        <w:tab/>
      </w:r>
      <w:r>
        <w:tab/>
      </w:r>
      <w:r>
        <w:tab/>
      </w:r>
      <w:r>
        <w:tab/>
      </w:r>
      <w:r>
        <w:tab/>
      </w:r>
      <w:r>
        <w:tab/>
      </w:r>
      <w:r>
        <w:tab/>
      </w:r>
      <w:r>
        <w:tab/>
      </w:r>
      <w:r>
        <w:tab/>
      </w:r>
      <w:r>
        <w:tab/>
      </w:r>
      <w:r>
        <w:tab/>
      </w:r>
      <w:r>
        <w:tab/>
      </w:r>
      <w:r>
        <w:rPr>
          <w:b/>
        </w:rPr>
        <w:t>8</w:t>
      </w:r>
    </w:p>
    <w:p w14:paraId="21E4682B" w14:textId="407423FA" w:rsidR="00DF19D7" w:rsidRDefault="00000000" w:rsidP="00043CE3">
      <w:pPr>
        <w:ind w:left="-5" w:right="0"/>
      </w:pPr>
      <w:r>
        <w:t xml:space="preserve">and the United Kingdom has </w:t>
      </w:r>
      <w:proofErr w:type="gramStart"/>
      <w:r>
        <w:t>operates</w:t>
      </w:r>
      <w:proofErr w:type="gramEnd"/>
      <w:r>
        <w:t xml:space="preserve"> significant inflation rates. As per reports, the country the inflation rates of the consumer price index went up to 9.9% in 2022 (Statista, 2024). These circumstances caused an increase in their operational costs and their profit was suppressed.</w:t>
      </w:r>
    </w:p>
    <w:p w14:paraId="22F32C75" w14:textId="77777777" w:rsidR="00DF19D7" w:rsidRDefault="00000000">
      <w:pPr>
        <w:pStyle w:val="Heading1"/>
        <w:spacing w:after="0" w:line="521" w:lineRule="auto"/>
        <w:ind w:left="-5"/>
      </w:pPr>
      <w:r>
        <w:t xml:space="preserve">Deriving some strategies to regain the financial health and reputation of Urban Heights Hotel </w:t>
      </w:r>
    </w:p>
    <w:p w14:paraId="65FD3AAD" w14:textId="77777777" w:rsidR="00DF19D7" w:rsidRDefault="00000000">
      <w:pPr>
        <w:ind w:left="-5" w:right="0"/>
      </w:pPr>
      <w:r>
        <w:t xml:space="preserve">The above passage has elaborated on the ways Urban Heights Hotel has faced a downfall in its financial performance. The ways they can recover from such situations through adapting effective strategies can be understood through the following. </w:t>
      </w:r>
    </w:p>
    <w:p w14:paraId="3EC0E533" w14:textId="77777777" w:rsidR="00DF19D7" w:rsidRDefault="00000000">
      <w:pPr>
        <w:pStyle w:val="Heading2"/>
        <w:ind w:left="-5"/>
      </w:pPr>
      <w:r>
        <w:t>Effective managerial action-</w:t>
      </w:r>
      <w:r>
        <w:rPr>
          <w:b w:val="0"/>
        </w:rPr>
        <w:t xml:space="preserve"> </w:t>
      </w:r>
    </w:p>
    <w:p w14:paraId="0925B404" w14:textId="77777777" w:rsidR="00DF19D7" w:rsidRDefault="00000000">
      <w:pPr>
        <w:ind w:left="-5" w:right="0"/>
      </w:pPr>
      <w:r>
        <w:t xml:space="preserve">The entity must focus on operating effective management processes in business management. The financial and operation management must be done carefully focusing on the current business situation (Metaxas and </w:t>
      </w:r>
      <w:proofErr w:type="spellStart"/>
      <w:r>
        <w:t>Romanopoulos</w:t>
      </w:r>
      <w:proofErr w:type="spellEnd"/>
      <w:r>
        <w:t xml:space="preserve">, 2023). They should recruit potential staff and employees and experienced individuals for the major works of the organisations. Especially financial management must be operated by an expert or experienced individual. They should maintain a budget and follow financial statements for the betterment of their management. Apart from that, organisational upgradation is also required as renovating eye-catching designs and availing their latest facilities to their customers. Apart from that, they must operate operational management as well such as training their </w:t>
      </w:r>
      <w:proofErr w:type="gramStart"/>
      <w:r>
        <w:t>staff, and</w:t>
      </w:r>
      <w:proofErr w:type="gramEnd"/>
      <w:r>
        <w:t xml:space="preserve"> providing ultimate customer satisfaction through their services and so on (Metaxas and </w:t>
      </w:r>
      <w:proofErr w:type="spellStart"/>
      <w:r>
        <w:t>Romanopoulos</w:t>
      </w:r>
      <w:proofErr w:type="spellEnd"/>
      <w:r>
        <w:t xml:space="preserve">, 2023). </w:t>
      </w:r>
    </w:p>
    <w:p w14:paraId="0677B2CE" w14:textId="77777777" w:rsidR="00DF19D7" w:rsidRDefault="00000000">
      <w:pPr>
        <w:pStyle w:val="Heading2"/>
        <w:ind w:left="-5"/>
      </w:pPr>
      <w:r>
        <w:t>Adaptation to new technologies-</w:t>
      </w:r>
      <w:r>
        <w:rPr>
          <w:b w:val="0"/>
        </w:rPr>
        <w:t xml:space="preserve"> </w:t>
      </w:r>
    </w:p>
    <w:p w14:paraId="6405BC40" w14:textId="77777777" w:rsidR="002D6104" w:rsidRDefault="00000000">
      <w:pPr>
        <w:spacing w:after="57"/>
        <w:ind w:left="-5" w:right="0"/>
      </w:pPr>
      <w:r>
        <w:t xml:space="preserve">There have been a lot of innovative and creative measures such as artificial intelligence, various software and other applications invented and produced in the business markets. This helps the </w:t>
      </w:r>
    </w:p>
    <w:p w14:paraId="52F022FF" w14:textId="550FFC37" w:rsidR="002D6104" w:rsidRPr="002D6104" w:rsidRDefault="002D6104">
      <w:pPr>
        <w:spacing w:after="57"/>
        <w:ind w:left="-5" w:right="0"/>
        <w:rPr>
          <w:b/>
          <w:bCs/>
        </w:rPr>
      </w:pPr>
      <w:r>
        <w:lastRenderedPageBreak/>
        <w:tab/>
      </w:r>
      <w:r>
        <w:tab/>
      </w:r>
      <w:r>
        <w:tab/>
      </w:r>
      <w:r>
        <w:tab/>
      </w:r>
      <w:r>
        <w:tab/>
      </w:r>
      <w:r>
        <w:tab/>
      </w:r>
      <w:r>
        <w:tab/>
      </w:r>
      <w:r>
        <w:tab/>
      </w:r>
      <w:r>
        <w:tab/>
      </w:r>
      <w:r>
        <w:tab/>
      </w:r>
      <w:r>
        <w:tab/>
      </w:r>
      <w:r>
        <w:tab/>
      </w:r>
      <w:r>
        <w:tab/>
      </w:r>
      <w:r>
        <w:tab/>
      </w:r>
      <w:r w:rsidRPr="002D6104">
        <w:rPr>
          <w:b/>
          <w:bCs/>
        </w:rPr>
        <w:t>9</w:t>
      </w:r>
    </w:p>
    <w:p w14:paraId="56C5B3C6" w14:textId="4B13D571" w:rsidR="00043CE3" w:rsidRDefault="00000000">
      <w:pPr>
        <w:spacing w:after="57"/>
        <w:ind w:left="-5" w:right="0"/>
      </w:pPr>
      <w:r>
        <w:t xml:space="preserve">entities to upgrade their business performance (Wynn and Jones, 2022). There is financial software present that helps the entities to maintain their financial transactions and control them whether they are operating them as per planning or not. Artificial intelligence has solved the </w:t>
      </w:r>
    </w:p>
    <w:p w14:paraId="391348E6" w14:textId="37552211" w:rsidR="00DF19D7" w:rsidRDefault="00000000">
      <w:pPr>
        <w:spacing w:after="57"/>
        <w:ind w:left="-5" w:right="0"/>
      </w:pPr>
      <w:r>
        <w:t xml:space="preserve">aspects of attending to customers. It has also the ability to provide data, solutions to any consequences and other essential factors. Artificial intelligence is highly identified by </w:t>
      </w:r>
      <w:proofErr w:type="gramStart"/>
      <w:r>
        <w:t>most</w:t>
      </w:r>
      <w:proofErr w:type="gramEnd"/>
      <w:r>
        <w:t xml:space="preserve"> </w:t>
      </w:r>
    </w:p>
    <w:p w14:paraId="1AB08B3B" w14:textId="77777777" w:rsidR="00DF19D7" w:rsidRDefault="00000000">
      <w:pPr>
        <w:ind w:left="-5" w:right="0"/>
      </w:pPr>
      <w:r>
        <w:t xml:space="preserve">hotels as it also helps in market research. It has already been discussed that Urban Heights Hotel must focus on its market research to understand customer demands and preferences so that it can adapt the AI software in its organisation. Apart from that they should provide online services where customers can contact them through online processes and order food from their online services (Wynn and Jones, 2022). </w:t>
      </w:r>
    </w:p>
    <w:p w14:paraId="01DA1201" w14:textId="77777777" w:rsidR="00DF19D7" w:rsidRDefault="00000000">
      <w:pPr>
        <w:pStyle w:val="Heading2"/>
        <w:ind w:left="-5"/>
      </w:pPr>
      <w:r>
        <w:t xml:space="preserve">Marketing measures- </w:t>
      </w:r>
      <w:r>
        <w:rPr>
          <w:b w:val="0"/>
        </w:rPr>
        <w:t xml:space="preserve"> </w:t>
      </w:r>
    </w:p>
    <w:p w14:paraId="25F1735A" w14:textId="77777777" w:rsidR="00DF19D7" w:rsidRDefault="00000000">
      <w:pPr>
        <w:ind w:left="-5" w:right="0"/>
      </w:pPr>
      <w:r>
        <w:t xml:space="preserve">Another effective yet essential way of developing financial performance is marketing measures. The respective hotel can develop effectual marketing strategies to regain their customers. There are several marketing measures present by which they can reach their customers and inform them about their offerings (Bendle </w:t>
      </w:r>
      <w:r>
        <w:rPr>
          <w:i/>
        </w:rPr>
        <w:t xml:space="preserve">et al., </w:t>
      </w:r>
      <w:r>
        <w:t xml:space="preserve">2020). Some of the marketing strategies would be advertising, social media marketing, distributing leaflets and so on. Advertising refers to showcasing the business entities' location, and their offerings through a video clip on several platforms such as television and others. Another marketing strategy is the social media marketing. It is to be said that as per reports more than 82% of citizens of the United Kingdom are active social media users (Statista, 2024). Thus, advertising through social media marketing would be the best option to situate the interactions with their customers. Apart from that there are leaflets which are cost-effective yet value marketing aspects for attracting consumers towards their hotel services. </w:t>
      </w:r>
    </w:p>
    <w:p w14:paraId="5D1BEF84" w14:textId="1A1221B3" w:rsidR="002D6104" w:rsidRDefault="002D6104">
      <w:pPr>
        <w:pStyle w:val="Heading2"/>
        <w:ind w:left="-5"/>
      </w:pPr>
      <w:r>
        <w:lastRenderedPageBreak/>
        <w:tab/>
      </w:r>
      <w:r>
        <w:tab/>
      </w:r>
      <w:r>
        <w:tab/>
      </w:r>
      <w:r>
        <w:tab/>
      </w:r>
      <w:r>
        <w:tab/>
      </w:r>
      <w:r>
        <w:tab/>
      </w:r>
      <w:r>
        <w:tab/>
      </w:r>
      <w:r>
        <w:tab/>
      </w:r>
      <w:r>
        <w:tab/>
      </w:r>
      <w:r>
        <w:tab/>
      </w:r>
      <w:r>
        <w:tab/>
      </w:r>
      <w:r>
        <w:tab/>
      </w:r>
      <w:r>
        <w:tab/>
      </w:r>
      <w:r>
        <w:tab/>
        <w:t>10</w:t>
      </w:r>
    </w:p>
    <w:p w14:paraId="3AE30603" w14:textId="42BCB942" w:rsidR="00DF19D7" w:rsidRDefault="00000000">
      <w:pPr>
        <w:pStyle w:val="Heading2"/>
        <w:ind w:left="-5"/>
      </w:pPr>
      <w:r>
        <w:t>Updated menu-</w:t>
      </w:r>
      <w:r>
        <w:rPr>
          <w:b w:val="0"/>
        </w:rPr>
        <w:t xml:space="preserve"> </w:t>
      </w:r>
    </w:p>
    <w:p w14:paraId="77C1EB9A" w14:textId="4AE15D15" w:rsidR="00043CE3" w:rsidRDefault="00000000" w:rsidP="002D6104">
      <w:pPr>
        <w:spacing w:after="240"/>
        <w:ind w:left="-5" w:right="0"/>
      </w:pPr>
      <w:r>
        <w:t xml:space="preserve">The above passage has elaborated on focusing on their management areas, apart from that the Urban Heights Hotel should focus on the food menu that they offer in their event </w:t>
      </w:r>
      <w:proofErr w:type="gramStart"/>
      <w:r>
        <w:t>management</w:t>
      </w:r>
      <w:proofErr w:type="gramEnd"/>
      <w:r>
        <w:t xml:space="preserve"> </w:t>
      </w:r>
      <w:r w:rsidR="00043CE3">
        <w:tab/>
      </w:r>
      <w:r w:rsidR="00043CE3">
        <w:tab/>
      </w:r>
      <w:r w:rsidR="00043CE3">
        <w:tab/>
      </w:r>
      <w:r w:rsidR="00043CE3">
        <w:tab/>
      </w:r>
    </w:p>
    <w:p w14:paraId="326A620E" w14:textId="27EBE509" w:rsidR="00DF19D7" w:rsidRDefault="00000000">
      <w:pPr>
        <w:spacing w:after="240"/>
        <w:ind w:left="-5" w:right="0"/>
      </w:pPr>
      <w:r>
        <w:t xml:space="preserve">and restaurant facilities. Effective market research can develop the identification towards the food preferences of the consumers. Apart from that, they must maintain standard food preferences that can satisfy the average consumer (Smith </w:t>
      </w:r>
      <w:r>
        <w:rPr>
          <w:i/>
        </w:rPr>
        <w:t xml:space="preserve">et al., </w:t>
      </w:r>
      <w:r>
        <w:t xml:space="preserve">2024).  </w:t>
      </w:r>
    </w:p>
    <w:p w14:paraId="6271740A" w14:textId="77777777" w:rsidR="00DF19D7" w:rsidRDefault="00000000">
      <w:pPr>
        <w:pStyle w:val="Heading1"/>
        <w:ind w:left="-5"/>
      </w:pPr>
      <w:r>
        <w:t xml:space="preserve">Representing some recommendations </w:t>
      </w:r>
    </w:p>
    <w:p w14:paraId="357D8EEE" w14:textId="77777777" w:rsidR="00DF19D7" w:rsidRDefault="00000000">
      <w:pPr>
        <w:numPr>
          <w:ilvl w:val="0"/>
          <w:numId w:val="1"/>
        </w:numPr>
        <w:spacing w:after="143"/>
        <w:ind w:right="0"/>
      </w:pPr>
      <w:r>
        <w:t xml:space="preserve">Urban Heights Hotel must operate its managerial actions after conducting appropriate market research so that it can value the customer's demands and preferences.  </w:t>
      </w:r>
    </w:p>
    <w:p w14:paraId="2CE11E7F" w14:textId="77777777" w:rsidR="00DF19D7" w:rsidRDefault="00000000">
      <w:pPr>
        <w:numPr>
          <w:ilvl w:val="0"/>
          <w:numId w:val="1"/>
        </w:numPr>
        <w:spacing w:after="146"/>
        <w:ind w:right="0"/>
      </w:pPr>
      <w:r>
        <w:t xml:space="preserve">They must opt for effective marketing strategies especially through social media marketing </w:t>
      </w:r>
      <w:proofErr w:type="gramStart"/>
      <w:r>
        <w:t>in order to</w:t>
      </w:r>
      <w:proofErr w:type="gramEnd"/>
      <w:r>
        <w:t xml:space="preserve"> attract customers to prefer their hotel and restaurant services. </w:t>
      </w:r>
      <w:proofErr w:type="gramStart"/>
      <w:r>
        <w:t>In order to</w:t>
      </w:r>
      <w:proofErr w:type="gramEnd"/>
      <w:r>
        <w:t xml:space="preserve"> operate marketing measures the entity must design an attractive yet informative advertisement. </w:t>
      </w:r>
    </w:p>
    <w:p w14:paraId="535BC667" w14:textId="77777777" w:rsidR="00DF19D7" w:rsidRDefault="00000000">
      <w:pPr>
        <w:numPr>
          <w:ilvl w:val="0"/>
          <w:numId w:val="1"/>
        </w:numPr>
        <w:ind w:right="0"/>
      </w:pPr>
      <w:r>
        <w:t xml:space="preserve">They should enlarge their food menu so that they can provide </w:t>
      </w:r>
      <w:proofErr w:type="gramStart"/>
      <w:r>
        <w:t>a large number of</w:t>
      </w:r>
      <w:proofErr w:type="gramEnd"/>
      <w:r>
        <w:t xml:space="preserve"> consumers apart from that they must start online services as well. </w:t>
      </w:r>
    </w:p>
    <w:p w14:paraId="02D73636" w14:textId="77777777" w:rsidR="00DF19D7" w:rsidRDefault="00000000">
      <w:pPr>
        <w:spacing w:after="8769" w:line="259" w:lineRule="auto"/>
        <w:ind w:left="0" w:right="0" w:firstLine="0"/>
        <w:jc w:val="left"/>
      </w:pPr>
      <w:r>
        <w:rPr>
          <w:b/>
          <w:sz w:val="28"/>
        </w:rPr>
        <w:t xml:space="preserve"> </w:t>
      </w:r>
      <w:r>
        <w:rPr>
          <w:b/>
          <w:sz w:val="28"/>
        </w:rPr>
        <w:tab/>
        <w:t xml:space="preserve"> </w:t>
      </w:r>
    </w:p>
    <w:p w14:paraId="15477276" w14:textId="77777777" w:rsidR="00DF19D7" w:rsidRDefault="00000000">
      <w:pPr>
        <w:spacing w:after="205" w:line="259" w:lineRule="auto"/>
        <w:ind w:right="545"/>
        <w:jc w:val="right"/>
      </w:pPr>
      <w:r>
        <w:rPr>
          <w:b/>
        </w:rPr>
        <w:lastRenderedPageBreak/>
        <w:t>11</w:t>
      </w:r>
    </w:p>
    <w:p w14:paraId="70FEDF39" w14:textId="77777777" w:rsidR="00DF19D7" w:rsidRDefault="00000000">
      <w:pPr>
        <w:pStyle w:val="Heading1"/>
        <w:ind w:left="-5"/>
      </w:pPr>
      <w:r>
        <w:t xml:space="preserve">Conclusion  </w:t>
      </w:r>
    </w:p>
    <w:p w14:paraId="7CC6940D" w14:textId="77777777" w:rsidR="00DF19D7" w:rsidRDefault="00000000">
      <w:pPr>
        <w:spacing w:after="151"/>
        <w:ind w:left="-5" w:right="0"/>
      </w:pPr>
      <w:r>
        <w:t xml:space="preserve">The report concludes that business entities must focus on their financial departments </w:t>
      </w:r>
      <w:proofErr w:type="gramStart"/>
      <w:r>
        <w:t>in order to</w:t>
      </w:r>
      <w:proofErr w:type="gramEnd"/>
      <w:r>
        <w:t xml:space="preserve"> maintain effective business performance. Urban Heights Hotel has seen a significant decline in its profit generation despite providing effective restaurant facilities due to such circumstances. It has shed light on the trends and patterns of the followed by the entity in the past three years. It has also described the probable factors that made them see such a decline in their profit generation. Apart from that it has also discussed some effective strategies so that they can bring back their strong appearance and recover their financial health. </w:t>
      </w:r>
    </w:p>
    <w:p w14:paraId="692AAAC9" w14:textId="77777777" w:rsidR="00DF19D7" w:rsidRDefault="00000000">
      <w:pPr>
        <w:spacing w:after="9176" w:line="259" w:lineRule="auto"/>
        <w:ind w:left="0" w:right="0" w:firstLine="0"/>
        <w:jc w:val="left"/>
      </w:pPr>
      <w:r>
        <w:t xml:space="preserve"> </w:t>
      </w:r>
      <w:r>
        <w:tab/>
        <w:t xml:space="preserve"> </w:t>
      </w:r>
    </w:p>
    <w:p w14:paraId="24E6C8CC" w14:textId="77777777" w:rsidR="00DF19D7" w:rsidRDefault="00000000">
      <w:pPr>
        <w:spacing w:after="205" w:line="259" w:lineRule="auto"/>
        <w:ind w:right="545"/>
        <w:jc w:val="right"/>
      </w:pPr>
      <w:r>
        <w:rPr>
          <w:b/>
        </w:rPr>
        <w:lastRenderedPageBreak/>
        <w:t>12</w:t>
      </w:r>
    </w:p>
    <w:p w14:paraId="44B2038A" w14:textId="77777777" w:rsidR="00DF19D7" w:rsidRDefault="00000000">
      <w:pPr>
        <w:pStyle w:val="Heading1"/>
        <w:spacing w:after="284"/>
        <w:ind w:left="-5"/>
      </w:pPr>
      <w:r>
        <w:t xml:space="preserve">References </w:t>
      </w:r>
    </w:p>
    <w:p w14:paraId="7C3E9F45" w14:textId="77777777" w:rsidR="00DF19D7" w:rsidRDefault="00000000">
      <w:pPr>
        <w:tabs>
          <w:tab w:val="center" w:pos="1406"/>
          <w:tab w:val="center" w:pos="2899"/>
          <w:tab w:val="center" w:pos="4143"/>
          <w:tab w:val="center" w:pos="5142"/>
          <w:tab w:val="center" w:pos="6448"/>
          <w:tab w:val="center" w:pos="7808"/>
          <w:tab w:val="right" w:pos="9028"/>
        </w:tabs>
        <w:spacing w:after="306" w:line="259" w:lineRule="auto"/>
        <w:ind w:left="-15" w:right="0" w:firstLine="0"/>
        <w:jc w:val="left"/>
      </w:pPr>
      <w:r>
        <w:t xml:space="preserve">BBC, </w:t>
      </w:r>
      <w:r>
        <w:tab/>
        <w:t xml:space="preserve">(2024). </w:t>
      </w:r>
      <w:r>
        <w:tab/>
        <w:t xml:space="preserve">Management </w:t>
      </w:r>
      <w:r>
        <w:tab/>
        <w:t xml:space="preserve">of </w:t>
      </w:r>
      <w:r>
        <w:tab/>
        <w:t xml:space="preserve">finance. </w:t>
      </w:r>
      <w:r>
        <w:tab/>
        <w:t xml:space="preserve">[Online] </w:t>
      </w:r>
      <w:r>
        <w:tab/>
        <w:t xml:space="preserve">Available </w:t>
      </w:r>
      <w:r>
        <w:tab/>
        <w:t xml:space="preserve">at: </w:t>
      </w:r>
    </w:p>
    <w:p w14:paraId="0971079E" w14:textId="77777777" w:rsidR="00DF19D7" w:rsidRDefault="00000000">
      <w:pPr>
        <w:spacing w:after="458" w:line="259" w:lineRule="auto"/>
        <w:ind w:left="-5" w:right="0"/>
      </w:pPr>
      <w:r>
        <w:t xml:space="preserve">https://www.bbc.co.uk/bitesize/topics/zqsgd2p [Accessed 23 April 2024]. </w:t>
      </w:r>
    </w:p>
    <w:p w14:paraId="503DDB17" w14:textId="77777777" w:rsidR="00DF19D7" w:rsidRDefault="00000000">
      <w:pPr>
        <w:spacing w:after="411" w:line="259" w:lineRule="auto"/>
        <w:ind w:left="-5" w:right="0"/>
      </w:pPr>
      <w:r>
        <w:t xml:space="preserve">Bendle, N., Farris, P.W., Pfeifer, P. and </w:t>
      </w:r>
      <w:proofErr w:type="spellStart"/>
      <w:r>
        <w:t>Reibstein</w:t>
      </w:r>
      <w:proofErr w:type="spellEnd"/>
      <w:r>
        <w:t xml:space="preserve">, D., (2020). Marketing metrics. FT press. </w:t>
      </w:r>
    </w:p>
    <w:p w14:paraId="700ADF03" w14:textId="77777777" w:rsidR="00DF19D7" w:rsidRDefault="00000000">
      <w:pPr>
        <w:spacing w:after="127" w:line="504" w:lineRule="auto"/>
        <w:ind w:left="-5" w:right="-14"/>
        <w:jc w:val="left"/>
      </w:pPr>
      <w:r>
        <w:t xml:space="preserve">Forbes, (2023). Mastering The Basics </w:t>
      </w:r>
      <w:proofErr w:type="gramStart"/>
      <w:r>
        <w:t>Of</w:t>
      </w:r>
      <w:proofErr w:type="gramEnd"/>
      <w:r>
        <w:t xml:space="preserve"> Business Finance Management. [Online] Available at: </w:t>
      </w:r>
      <w:r>
        <w:tab/>
        <w:t xml:space="preserve">https://www.forbes.com/sites/melissahouston/2023/03/22/mastering-the-basics-ofbusiness-finance-management/?sh=570eea1d5a8f [Accessed 22 April 2024]. </w:t>
      </w:r>
    </w:p>
    <w:p w14:paraId="6C1A783D" w14:textId="77777777" w:rsidR="00DF19D7" w:rsidRDefault="00000000">
      <w:pPr>
        <w:ind w:left="-5" w:right="0"/>
      </w:pPr>
      <w:proofErr w:type="spellStart"/>
      <w:r>
        <w:t>Horvathova</w:t>
      </w:r>
      <w:proofErr w:type="spellEnd"/>
      <w:r>
        <w:t xml:space="preserve">, J. and </w:t>
      </w:r>
      <w:proofErr w:type="spellStart"/>
      <w:r>
        <w:t>Mokrisova</w:t>
      </w:r>
      <w:proofErr w:type="spellEnd"/>
      <w:r>
        <w:t xml:space="preserve">, M., (2020). Business competitiveness, its financial and economic parameters. Montenegrin Journal of Economics, 16(1), pp.139-153. </w:t>
      </w:r>
    </w:p>
    <w:p w14:paraId="4E83A9A1" w14:textId="77777777" w:rsidR="00DF19D7" w:rsidRDefault="00000000">
      <w:pPr>
        <w:spacing w:after="411" w:line="259" w:lineRule="auto"/>
        <w:ind w:left="-5" w:right="0"/>
      </w:pPr>
      <w:proofErr w:type="spellStart"/>
      <w:proofErr w:type="gramStart"/>
      <w:r>
        <w:t>Jagels,M</w:t>
      </w:r>
      <w:proofErr w:type="spellEnd"/>
      <w:r>
        <w:t>.</w:t>
      </w:r>
      <w:proofErr w:type="gramEnd"/>
      <w:r>
        <w:t xml:space="preserve"> (2007) Hospitality Management Accounting, London, Wiley. </w:t>
      </w:r>
    </w:p>
    <w:p w14:paraId="2C0F6DDD" w14:textId="77777777" w:rsidR="00DF19D7" w:rsidRDefault="00000000">
      <w:pPr>
        <w:spacing w:after="143"/>
        <w:ind w:left="-5" w:right="0"/>
      </w:pPr>
      <w:r>
        <w:t xml:space="preserve">Metaxas, T. and </w:t>
      </w:r>
      <w:proofErr w:type="spellStart"/>
      <w:r>
        <w:t>Romanopoulos</w:t>
      </w:r>
      <w:proofErr w:type="spellEnd"/>
      <w:r>
        <w:t xml:space="preserve">, A., (2023). A literature review on the financial determinants of hotel default. Journal of Risk and Financial Management, 16(7), p.323. </w:t>
      </w:r>
    </w:p>
    <w:p w14:paraId="66F69219" w14:textId="77777777" w:rsidR="00DF19D7" w:rsidRDefault="00000000">
      <w:pPr>
        <w:spacing w:after="143"/>
        <w:ind w:left="-5" w:right="0"/>
      </w:pPr>
      <w:r>
        <w:t xml:space="preserve">Romero, I. and Tejada, P., (2020). Tourism intermediaries and innovation in the hotel industry. Current Issues in Tourism, 23(5), pp.641-653. </w:t>
      </w:r>
    </w:p>
    <w:p w14:paraId="1C4FA89E" w14:textId="77777777" w:rsidR="00DF19D7" w:rsidRDefault="00000000">
      <w:pPr>
        <w:ind w:left="-5" w:right="0"/>
      </w:pPr>
      <w:r>
        <w:t xml:space="preserve">Ruel, H. and Njoku, E., (2020). AI redefining the hospitality industry. Journal of Tourism Futures, 7(1), pp.53-66. </w:t>
      </w:r>
    </w:p>
    <w:p w14:paraId="37047F94" w14:textId="77777777" w:rsidR="00DF19D7" w:rsidRDefault="00000000">
      <w:pPr>
        <w:spacing w:after="411" w:line="259" w:lineRule="auto"/>
        <w:ind w:left="-5" w:right="0"/>
      </w:pPr>
      <w:r>
        <w:t xml:space="preserve">Seal W, Garrison RH, Noreen E (2008) Management Accounting, McGraw Hill </w:t>
      </w:r>
    </w:p>
    <w:p w14:paraId="429F23DC" w14:textId="77777777" w:rsidR="00DF19D7" w:rsidRDefault="00000000">
      <w:pPr>
        <w:spacing w:after="1003"/>
        <w:ind w:left="-5" w:right="0"/>
      </w:pPr>
      <w:r>
        <w:t xml:space="preserve">Smith, R., Methven, L., Clegg, M.E., </w:t>
      </w:r>
      <w:proofErr w:type="spellStart"/>
      <w:r>
        <w:t>Geny</w:t>
      </w:r>
      <w:proofErr w:type="spellEnd"/>
      <w:r>
        <w:t xml:space="preserve">, A., Ueland, Ø., Grini, I.S., </w:t>
      </w:r>
      <w:proofErr w:type="spellStart"/>
      <w:r>
        <w:t>Rognså</w:t>
      </w:r>
      <w:proofErr w:type="spellEnd"/>
      <w:r>
        <w:t xml:space="preserve">, G.H., </w:t>
      </w:r>
      <w:proofErr w:type="spellStart"/>
      <w:r>
        <w:t>Maitre</w:t>
      </w:r>
      <w:proofErr w:type="spellEnd"/>
      <w:r>
        <w:t xml:space="preserve">, I., Brasse, C., Van </w:t>
      </w:r>
      <w:proofErr w:type="spellStart"/>
      <w:r>
        <w:t>Wymelbeke</w:t>
      </w:r>
      <w:proofErr w:type="spellEnd"/>
      <w:r>
        <w:t xml:space="preserve">-Delannoy, V. and </w:t>
      </w:r>
      <w:proofErr w:type="spellStart"/>
      <w:r>
        <w:t>Sulmont-Rossé</w:t>
      </w:r>
      <w:proofErr w:type="spellEnd"/>
      <w:r>
        <w:t xml:space="preserve">, C., (2024). Older adults' acceptability of and preferences for food-based protein fortification in the UK, France and Norway. Appetite, 197, p.107319. </w:t>
      </w:r>
    </w:p>
    <w:p w14:paraId="6E2F999E" w14:textId="77777777" w:rsidR="00DF19D7" w:rsidRDefault="00000000">
      <w:pPr>
        <w:spacing w:after="205" w:line="259" w:lineRule="auto"/>
        <w:ind w:right="545"/>
        <w:jc w:val="right"/>
      </w:pPr>
      <w:r>
        <w:rPr>
          <w:b/>
        </w:rPr>
        <w:lastRenderedPageBreak/>
        <w:t>13</w:t>
      </w:r>
    </w:p>
    <w:p w14:paraId="3325356A" w14:textId="77777777" w:rsidR="00DF19D7" w:rsidRDefault="00000000">
      <w:pPr>
        <w:spacing w:after="146"/>
        <w:ind w:left="-5" w:right="0"/>
      </w:pPr>
      <w:r>
        <w:t xml:space="preserve">Statista, (2024). Active social media audience in the United Kingdom (UK) in January 2024. [Online] Available at: https://www.statista.com/statistics/507405/uk-active-social-media-andmobile-social-media-users/ [Accessed 22 April 2024]. </w:t>
      </w:r>
    </w:p>
    <w:p w14:paraId="357EF674" w14:textId="77777777" w:rsidR="00DF19D7" w:rsidRDefault="00000000">
      <w:pPr>
        <w:spacing w:after="281" w:line="259" w:lineRule="auto"/>
        <w:ind w:left="-5" w:right="0"/>
      </w:pPr>
      <w:r>
        <w:t xml:space="preserve">Statista, (2024). Inflation rate for the Consumer Price Index (CPI) in the United Kingdom from </w:t>
      </w:r>
    </w:p>
    <w:p w14:paraId="62C19CE6" w14:textId="77777777" w:rsidR="00DF19D7" w:rsidRDefault="00000000">
      <w:pPr>
        <w:tabs>
          <w:tab w:val="center" w:pos="1629"/>
          <w:tab w:val="center" w:pos="2604"/>
          <w:tab w:val="center" w:pos="3652"/>
          <w:tab w:val="center" w:pos="4877"/>
          <w:tab w:val="center" w:pos="6197"/>
          <w:tab w:val="center" w:pos="7683"/>
          <w:tab w:val="right" w:pos="9028"/>
        </w:tabs>
        <w:spacing w:after="258" w:line="259" w:lineRule="auto"/>
        <w:ind w:left="-15" w:right="0" w:firstLine="0"/>
        <w:jc w:val="left"/>
      </w:pPr>
      <w:r>
        <w:t xml:space="preserve">January </w:t>
      </w:r>
      <w:r>
        <w:tab/>
        <w:t xml:space="preserve">1989 </w:t>
      </w:r>
      <w:r>
        <w:tab/>
        <w:t xml:space="preserve">to </w:t>
      </w:r>
      <w:r>
        <w:tab/>
        <w:t xml:space="preserve">March </w:t>
      </w:r>
      <w:r>
        <w:tab/>
        <w:t xml:space="preserve">2024. </w:t>
      </w:r>
      <w:r>
        <w:tab/>
        <w:t xml:space="preserve">[Online] </w:t>
      </w:r>
      <w:r>
        <w:tab/>
        <w:t xml:space="preserve">Available </w:t>
      </w:r>
      <w:r>
        <w:tab/>
        <w:t xml:space="preserve">at: </w:t>
      </w:r>
    </w:p>
    <w:p w14:paraId="38AD1ED0" w14:textId="77777777" w:rsidR="00DF19D7" w:rsidRDefault="00000000">
      <w:pPr>
        <w:spacing w:after="143"/>
        <w:ind w:left="-5" w:right="0"/>
      </w:pPr>
      <w:r>
        <w:t xml:space="preserve">https://www.statista.com/statistics/306648/inflation-rate-consumer-price-index-cpi-unitedkingdom-uk/ [Accessed 23 April 2024]. </w:t>
      </w:r>
    </w:p>
    <w:p w14:paraId="6483E3AF" w14:textId="77777777" w:rsidR="00DF19D7" w:rsidRDefault="00000000">
      <w:pPr>
        <w:spacing w:after="298" w:line="259" w:lineRule="auto"/>
        <w:ind w:left="-5" w:right="0"/>
      </w:pPr>
      <w:proofErr w:type="spellStart"/>
      <w:proofErr w:type="gramStart"/>
      <w:r>
        <w:t>Tranter,K</w:t>
      </w:r>
      <w:proofErr w:type="spellEnd"/>
      <w:r>
        <w:t>.</w:t>
      </w:r>
      <w:proofErr w:type="gramEnd"/>
      <w:r>
        <w:t xml:space="preserve"> Stuart-</w:t>
      </w:r>
      <w:proofErr w:type="spellStart"/>
      <w:r>
        <w:t>Hill,T</w:t>
      </w:r>
      <w:proofErr w:type="spellEnd"/>
      <w:r>
        <w:t xml:space="preserve">. </w:t>
      </w:r>
      <w:proofErr w:type="spellStart"/>
      <w:r>
        <w:t>Parker,J</w:t>
      </w:r>
      <w:proofErr w:type="spellEnd"/>
      <w:r>
        <w:t xml:space="preserve">. (2014) Introduction to Revenue Management for the </w:t>
      </w:r>
    </w:p>
    <w:p w14:paraId="32C28D69" w14:textId="77777777" w:rsidR="00DF19D7" w:rsidRDefault="00000000">
      <w:pPr>
        <w:spacing w:after="460" w:line="259" w:lineRule="auto"/>
        <w:ind w:left="-5" w:right="0"/>
      </w:pPr>
      <w:r>
        <w:t xml:space="preserve">Hospitality Industry, London, Pearson </w:t>
      </w:r>
    </w:p>
    <w:p w14:paraId="6CB7D101" w14:textId="77777777" w:rsidR="00DF19D7" w:rsidRDefault="00000000">
      <w:pPr>
        <w:spacing w:after="411" w:line="259" w:lineRule="auto"/>
        <w:ind w:left="-5" w:right="0"/>
      </w:pPr>
      <w:r>
        <w:t xml:space="preserve">Wild J (2018) Fundamental Accounting Principles, New York, McGraw Hill </w:t>
      </w:r>
    </w:p>
    <w:p w14:paraId="62DA07BA" w14:textId="77777777" w:rsidR="00DF19D7" w:rsidRDefault="00000000">
      <w:pPr>
        <w:spacing w:after="299" w:line="259" w:lineRule="auto"/>
        <w:ind w:left="-5" w:right="0"/>
      </w:pPr>
      <w:r>
        <w:t xml:space="preserve">Wynn, M. and Jones, P., (2022). IT strategy in the hotel industry in the digital era. </w:t>
      </w:r>
    </w:p>
    <w:p w14:paraId="616747DB" w14:textId="77777777" w:rsidR="00DF19D7" w:rsidRDefault="00000000">
      <w:pPr>
        <w:spacing w:after="411" w:line="259" w:lineRule="auto"/>
        <w:ind w:left="-5" w:right="0"/>
      </w:pPr>
      <w:r>
        <w:t xml:space="preserve">Sustainability, 14(17), p.10705.  </w:t>
      </w:r>
    </w:p>
    <w:p w14:paraId="523C7BDE" w14:textId="77777777" w:rsidR="00DF19D7" w:rsidRDefault="00000000">
      <w:pPr>
        <w:spacing w:after="411" w:line="259" w:lineRule="auto"/>
        <w:ind w:left="0" w:right="0" w:firstLine="0"/>
        <w:jc w:val="left"/>
      </w:pPr>
      <w:r>
        <w:t xml:space="preserve"> </w:t>
      </w:r>
    </w:p>
    <w:p w14:paraId="50E502FA" w14:textId="7B222D0A" w:rsidR="00DF19D7" w:rsidRDefault="00000000" w:rsidP="00043CE3">
      <w:pPr>
        <w:spacing w:after="5704" w:line="259" w:lineRule="auto"/>
        <w:ind w:left="0" w:right="0" w:firstLine="0"/>
        <w:jc w:val="left"/>
      </w:pPr>
      <w:r>
        <w:t xml:space="preserve"> </w:t>
      </w:r>
    </w:p>
    <w:sectPr w:rsidR="00DF19D7">
      <w:headerReference w:type="even" r:id="rId7"/>
      <w:headerReference w:type="default" r:id="rId8"/>
      <w:footerReference w:type="even" r:id="rId9"/>
      <w:footerReference w:type="default" r:id="rId10"/>
      <w:headerReference w:type="first" r:id="rId11"/>
      <w:footerReference w:type="first" r:id="rId12"/>
      <w:pgSz w:w="11906" w:h="16838"/>
      <w:pgMar w:top="1496" w:right="1438" w:bottom="985" w:left="1440" w:header="480" w:footer="5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78D62A" w14:textId="77777777" w:rsidR="00247B6F" w:rsidRDefault="00247B6F">
      <w:pPr>
        <w:spacing w:after="0" w:line="240" w:lineRule="auto"/>
      </w:pPr>
      <w:r>
        <w:separator/>
      </w:r>
    </w:p>
  </w:endnote>
  <w:endnote w:type="continuationSeparator" w:id="0">
    <w:p w14:paraId="5BF06A44" w14:textId="77777777" w:rsidR="00247B6F" w:rsidRDefault="00247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30C712" w14:textId="77777777" w:rsidR="00DF19D7" w:rsidRDefault="00000000">
    <w:pPr>
      <w:spacing w:after="0" w:line="595" w:lineRule="auto"/>
      <w:ind w:left="-720" w:right="-718" w:firstLine="8422"/>
      <w:jc w:val="left"/>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1082C6F7" wp14:editId="041799E5">
              <wp:simplePos x="0" y="0"/>
              <wp:positionH relativeFrom="page">
                <wp:posOffset>457200</wp:posOffset>
              </wp:positionH>
              <wp:positionV relativeFrom="page">
                <wp:posOffset>10073487</wp:posOffset>
              </wp:positionV>
              <wp:extent cx="698500" cy="269646"/>
              <wp:effectExtent l="0" t="0" r="0" b="0"/>
              <wp:wrapSquare wrapText="bothSides"/>
              <wp:docPr id="10937" name="Group 10937"/>
              <wp:cNvGraphicFramePr/>
              <a:graphic xmlns:a="http://schemas.openxmlformats.org/drawingml/2006/main">
                <a:graphicData uri="http://schemas.microsoft.com/office/word/2010/wordprocessingGroup">
                  <wpg:wgp>
                    <wpg:cNvGrpSpPr/>
                    <wpg:grpSpPr>
                      <a:xfrm>
                        <a:off x="0" y="0"/>
                        <a:ext cx="698500" cy="269646"/>
                        <a:chOff x="0" y="0"/>
                        <a:chExt cx="698500" cy="269646"/>
                      </a:xfrm>
                    </wpg:grpSpPr>
                    <wps:wsp>
                      <wps:cNvPr id="10939" name="Rectangle 10939"/>
                      <wps:cNvSpPr/>
                      <wps:spPr>
                        <a:xfrm>
                          <a:off x="457200" y="0"/>
                          <a:ext cx="50673" cy="224380"/>
                        </a:xfrm>
                        <a:prstGeom prst="rect">
                          <a:avLst/>
                        </a:prstGeom>
                        <a:ln>
                          <a:noFill/>
                        </a:ln>
                      </wps:spPr>
                      <wps:txbx>
                        <w:txbxContent>
                          <w:p w14:paraId="03FABB24" w14:textId="77777777" w:rsidR="00DF19D7"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938" name="Picture 10938"/>
                        <pic:cNvPicPr/>
                      </pic:nvPicPr>
                      <pic:blipFill>
                        <a:blip r:embed="rId1"/>
                        <a:stretch>
                          <a:fillRect/>
                        </a:stretch>
                      </pic:blipFill>
                      <pic:spPr>
                        <a:xfrm>
                          <a:off x="0" y="60096"/>
                          <a:ext cx="698500" cy="209550"/>
                        </a:xfrm>
                        <a:prstGeom prst="rect">
                          <a:avLst/>
                        </a:prstGeom>
                      </pic:spPr>
                    </pic:pic>
                  </wpg:wgp>
                </a:graphicData>
              </a:graphic>
            </wp:anchor>
          </w:drawing>
        </mc:Choice>
        <mc:Fallback>
          <w:pict>
            <v:group w14:anchorId="1082C6F7" id="Group 10937" o:spid="_x0000_s1026" style="position:absolute;left:0;text-align:left;margin-left:36pt;margin-top:793.2pt;width:55pt;height:21.25pt;z-index:251670528;mso-position-horizontal-relative:page;mso-position-vertical-relative:page" coordsize="6985,26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">
              <v:rect id="Rectangle 10939" o:spid="_x0000_s1027" style="position:absolute;left:4572;width:5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" filled="f" stroked="f">
                <v:textbox inset="0,0,0,0">
                  <w:txbxContent>
                    <w:p w14:paraId="03FABB24" w14:textId="77777777" w:rsidR="00DF19D7" w:rsidRDefault="00000000">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938" o:spid="_x0000_s1028" type="#_x0000_t75" style="position:absolute;top:600;width:6985;height:2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">
                <v:imagedata r:id="rId2" o:title=""/>
              </v:shape>
              <w10:wrap type="square" anchorx="page" anchory="page"/>
            </v:group>
          </w:pict>
        </mc:Fallback>
      </mc:AlternateContent>
    </w:r>
    <w:r>
      <w:t xml:space="preserve">Page </w:t>
    </w:r>
    <w:r>
      <w:tab/>
      <w:t xml:space="preserve"> of </w:t>
    </w:r>
    <w:r>
      <w:rPr>
        <w:b/>
      </w:rPr>
      <w:t>14</w:t>
    </w:r>
    <w:r>
      <w:t xml:space="preserve"> </w:t>
    </w:r>
    <w:r>
      <w:rPr>
        <w:rFonts w:ascii="Calibri" w:eastAsia="Calibri" w:hAnsi="Calibri" w:cs="Calibri"/>
        <w:color w:val="191919"/>
        <w:sz w:val="12"/>
      </w:rPr>
      <w:tab/>
      <w:t xml:space="preserve">Page </w:t>
    </w:r>
    <w:r>
      <w:fldChar w:fldCharType="begin"/>
    </w:r>
    <w:r>
      <w:instrText xml:space="preserve"> PAGE   \* MERGEFORMAT </w:instrText>
    </w:r>
    <w:r>
      <w:fldChar w:fldCharType="separate"/>
    </w:r>
    <w:r>
      <w:rPr>
        <w:rFonts w:ascii="Calibri" w:eastAsia="Calibri" w:hAnsi="Calibri" w:cs="Calibri"/>
        <w:color w:val="191919"/>
        <w:sz w:val="12"/>
      </w:rPr>
      <w:t>12</w:t>
    </w:r>
    <w:r>
      <w:rPr>
        <w:rFonts w:ascii="Calibri" w:eastAsia="Calibri" w:hAnsi="Calibri" w:cs="Calibri"/>
        <w:color w:val="191919"/>
        <w:sz w:val="12"/>
      </w:rPr>
      <w:fldChar w:fldCharType="end"/>
    </w:r>
    <w:r>
      <w:rPr>
        <w:rFonts w:ascii="Calibri" w:eastAsia="Calibri" w:hAnsi="Calibri" w:cs="Calibri"/>
        <w:color w:val="191919"/>
        <w:sz w:val="12"/>
      </w:rPr>
      <w:t xml:space="preserve"> of </w:t>
    </w:r>
    <w:fldSimple w:instr=" NUMPAGES   \* MERGEFORMAT ">
      <w:r>
        <w:rPr>
          <w:rFonts w:ascii="Calibri" w:eastAsia="Calibri" w:hAnsi="Calibri" w:cs="Calibri"/>
          <w:color w:val="191919"/>
          <w:sz w:val="12"/>
        </w:rPr>
        <w:t>16</w:t>
      </w:r>
    </w:fldSimple>
    <w:r>
      <w:rPr>
        <w:rFonts w:ascii="Calibri" w:eastAsia="Calibri" w:hAnsi="Calibri" w:cs="Calibri"/>
        <w:color w:val="191919"/>
        <w:sz w:val="12"/>
      </w:rPr>
      <w:t xml:space="preserve"> - AI Writing Submission</w:t>
    </w:r>
    <w:r>
      <w:rPr>
        <w:rFonts w:ascii="Calibri" w:eastAsia="Calibri" w:hAnsi="Calibri" w:cs="Calibri"/>
        <w:color w:val="191919"/>
        <w:sz w:val="12"/>
      </w:rPr>
      <w:tab/>
    </w:r>
    <w:proofErr w:type="spellStart"/>
    <w:r>
      <w:rPr>
        <w:rFonts w:ascii="Calibri" w:eastAsia="Calibri" w:hAnsi="Calibri" w:cs="Calibri"/>
        <w:color w:val="191919"/>
        <w:sz w:val="12"/>
      </w:rPr>
      <w:t>Submission</w:t>
    </w:r>
    <w:proofErr w:type="spellEnd"/>
    <w:r>
      <w:rPr>
        <w:rFonts w:ascii="Calibri" w:eastAsia="Calibri" w:hAnsi="Calibri" w:cs="Calibri"/>
        <w:color w:val="191919"/>
        <w:sz w:val="12"/>
      </w:rPr>
      <w:t xml:space="preserve"> ID </w:t>
    </w:r>
    <w:proofErr w:type="spellStart"/>
    <w:proofErr w:type="gramStart"/>
    <w:r>
      <w:rPr>
        <w:rFonts w:ascii="Calibri" w:eastAsia="Calibri" w:hAnsi="Calibri" w:cs="Calibri"/>
        <w:color w:val="191919"/>
        <w:sz w:val="12"/>
      </w:rPr>
      <w:t>trn:oid</w:t>
    </w:r>
    <w:proofErr w:type="spellEnd"/>
    <w:r>
      <w:rPr>
        <w:rFonts w:ascii="Calibri" w:eastAsia="Calibri" w:hAnsi="Calibri" w:cs="Calibri"/>
        <w:color w:val="191919"/>
        <w:sz w:val="12"/>
      </w:rPr>
      <w:t>:::</w:t>
    </w:r>
    <w:proofErr w:type="gramEnd"/>
    <w:r>
      <w:rPr>
        <w:rFonts w:ascii="Calibri" w:eastAsia="Calibri" w:hAnsi="Calibri" w:cs="Calibri"/>
        <w:color w:val="191919"/>
        <w:sz w:val="12"/>
      </w:rPr>
      <w:t>1:2901656969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13FDAC" w14:textId="2D727DD8" w:rsidR="00DF19D7" w:rsidRDefault="00DF19D7">
    <w:pPr>
      <w:spacing w:after="0" w:line="595" w:lineRule="auto"/>
      <w:ind w:left="-720" w:right="-718" w:firstLine="8422"/>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41E76C" w14:textId="77777777" w:rsidR="00DF19D7" w:rsidRDefault="00000000">
    <w:pPr>
      <w:spacing w:after="0" w:line="595" w:lineRule="auto"/>
      <w:ind w:left="-720" w:right="-718" w:firstLine="8422"/>
      <w:jc w:val="left"/>
    </w:pPr>
    <w:r>
      <w:rPr>
        <w:rFonts w:ascii="Calibri" w:eastAsia="Calibri" w:hAnsi="Calibri" w:cs="Calibri"/>
        <w:noProof/>
        <w:sz w:val="22"/>
      </w:rPr>
      <mc:AlternateContent>
        <mc:Choice Requires="wpg">
          <w:drawing>
            <wp:anchor distT="0" distB="0" distL="114300" distR="114300" simplePos="0" relativeHeight="251672576" behindDoc="0" locked="0" layoutInCell="1" allowOverlap="1" wp14:anchorId="0F475C34" wp14:editId="3FA8E319">
              <wp:simplePos x="0" y="0"/>
              <wp:positionH relativeFrom="page">
                <wp:posOffset>457200</wp:posOffset>
              </wp:positionH>
              <wp:positionV relativeFrom="page">
                <wp:posOffset>10073487</wp:posOffset>
              </wp:positionV>
              <wp:extent cx="698500" cy="269646"/>
              <wp:effectExtent l="0" t="0" r="0" b="0"/>
              <wp:wrapSquare wrapText="bothSides"/>
              <wp:docPr id="10855" name="Group 10855"/>
              <wp:cNvGraphicFramePr/>
              <a:graphic xmlns:a="http://schemas.openxmlformats.org/drawingml/2006/main">
                <a:graphicData uri="http://schemas.microsoft.com/office/word/2010/wordprocessingGroup">
                  <wpg:wgp>
                    <wpg:cNvGrpSpPr/>
                    <wpg:grpSpPr>
                      <a:xfrm>
                        <a:off x="0" y="0"/>
                        <a:ext cx="698500" cy="269646"/>
                        <a:chOff x="0" y="0"/>
                        <a:chExt cx="698500" cy="269646"/>
                      </a:xfrm>
                    </wpg:grpSpPr>
                    <wps:wsp>
                      <wps:cNvPr id="10857" name="Rectangle 10857"/>
                      <wps:cNvSpPr/>
                      <wps:spPr>
                        <a:xfrm>
                          <a:off x="457200" y="0"/>
                          <a:ext cx="50673" cy="224380"/>
                        </a:xfrm>
                        <a:prstGeom prst="rect">
                          <a:avLst/>
                        </a:prstGeom>
                        <a:ln>
                          <a:noFill/>
                        </a:ln>
                      </wps:spPr>
                      <wps:txbx>
                        <w:txbxContent>
                          <w:p w14:paraId="01ACE3AF" w14:textId="77777777" w:rsidR="00DF19D7"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856" name="Picture 10856"/>
                        <pic:cNvPicPr/>
                      </pic:nvPicPr>
                      <pic:blipFill>
                        <a:blip r:embed="rId1"/>
                        <a:stretch>
                          <a:fillRect/>
                        </a:stretch>
                      </pic:blipFill>
                      <pic:spPr>
                        <a:xfrm>
                          <a:off x="0" y="60096"/>
                          <a:ext cx="698500" cy="209550"/>
                        </a:xfrm>
                        <a:prstGeom prst="rect">
                          <a:avLst/>
                        </a:prstGeom>
                      </pic:spPr>
                    </pic:pic>
                  </wpg:wgp>
                </a:graphicData>
              </a:graphic>
            </wp:anchor>
          </w:drawing>
        </mc:Choice>
        <mc:Fallback>
          <w:pict>
            <v:group w14:anchorId="0F475C34" id="Group 10855" o:spid="_x0000_s1029" style="position:absolute;left:0;text-align:left;margin-left:36pt;margin-top:793.2pt;width:55pt;height:21.25pt;z-index:251672576;mso-position-horizontal-relative:page;mso-position-vertical-relative:page" coordsize="6985,26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">
              <v:rect id="Rectangle 10857" o:spid="_x0000_s1030" style="position:absolute;left:4572;width:5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" filled="f" stroked="f">
                <v:textbox inset="0,0,0,0">
                  <w:txbxContent>
                    <w:p w14:paraId="01ACE3AF" w14:textId="77777777" w:rsidR="00DF19D7" w:rsidRDefault="00000000">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856" o:spid="_x0000_s1031" type="#_x0000_t75" style="position:absolute;top:600;width:6985;height:2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">
                <v:imagedata r:id="rId2" o:title=""/>
              </v:shape>
              <w10:wrap type="square" anchorx="page" anchory="page"/>
            </v:group>
          </w:pict>
        </mc:Fallback>
      </mc:AlternateContent>
    </w:r>
    <w:r>
      <w:t xml:space="preserve">Page </w:t>
    </w:r>
    <w:r>
      <w:tab/>
      <w:t xml:space="preserve"> of </w:t>
    </w:r>
    <w:r>
      <w:rPr>
        <w:b/>
      </w:rPr>
      <w:t>14</w:t>
    </w:r>
    <w:r>
      <w:t xml:space="preserve"> </w:t>
    </w:r>
    <w:r>
      <w:rPr>
        <w:rFonts w:ascii="Calibri" w:eastAsia="Calibri" w:hAnsi="Calibri" w:cs="Calibri"/>
        <w:color w:val="191919"/>
        <w:sz w:val="12"/>
      </w:rPr>
      <w:tab/>
      <w:t xml:space="preserve">Page </w:t>
    </w:r>
    <w:r>
      <w:fldChar w:fldCharType="begin"/>
    </w:r>
    <w:r>
      <w:instrText xml:space="preserve"> PAGE   \* MERGEFORMAT </w:instrText>
    </w:r>
    <w:r>
      <w:fldChar w:fldCharType="separate"/>
    </w:r>
    <w:r>
      <w:rPr>
        <w:rFonts w:ascii="Calibri" w:eastAsia="Calibri" w:hAnsi="Calibri" w:cs="Calibri"/>
        <w:color w:val="191919"/>
        <w:sz w:val="12"/>
      </w:rPr>
      <w:t>12</w:t>
    </w:r>
    <w:r>
      <w:rPr>
        <w:rFonts w:ascii="Calibri" w:eastAsia="Calibri" w:hAnsi="Calibri" w:cs="Calibri"/>
        <w:color w:val="191919"/>
        <w:sz w:val="12"/>
      </w:rPr>
      <w:fldChar w:fldCharType="end"/>
    </w:r>
    <w:r>
      <w:rPr>
        <w:rFonts w:ascii="Calibri" w:eastAsia="Calibri" w:hAnsi="Calibri" w:cs="Calibri"/>
        <w:color w:val="191919"/>
        <w:sz w:val="12"/>
      </w:rPr>
      <w:t xml:space="preserve"> of </w:t>
    </w:r>
    <w:fldSimple w:instr=" NUMPAGES   \* MERGEFORMAT ">
      <w:r>
        <w:rPr>
          <w:rFonts w:ascii="Calibri" w:eastAsia="Calibri" w:hAnsi="Calibri" w:cs="Calibri"/>
          <w:color w:val="191919"/>
          <w:sz w:val="12"/>
        </w:rPr>
        <w:t>16</w:t>
      </w:r>
    </w:fldSimple>
    <w:r>
      <w:rPr>
        <w:rFonts w:ascii="Calibri" w:eastAsia="Calibri" w:hAnsi="Calibri" w:cs="Calibri"/>
        <w:color w:val="191919"/>
        <w:sz w:val="12"/>
      </w:rPr>
      <w:t xml:space="preserve"> - AI Writing Submission</w:t>
    </w:r>
    <w:r>
      <w:rPr>
        <w:rFonts w:ascii="Calibri" w:eastAsia="Calibri" w:hAnsi="Calibri" w:cs="Calibri"/>
        <w:color w:val="191919"/>
        <w:sz w:val="12"/>
      </w:rPr>
      <w:tab/>
    </w:r>
    <w:proofErr w:type="spellStart"/>
    <w:r>
      <w:rPr>
        <w:rFonts w:ascii="Calibri" w:eastAsia="Calibri" w:hAnsi="Calibri" w:cs="Calibri"/>
        <w:color w:val="191919"/>
        <w:sz w:val="12"/>
      </w:rPr>
      <w:t>Submission</w:t>
    </w:r>
    <w:proofErr w:type="spellEnd"/>
    <w:r>
      <w:rPr>
        <w:rFonts w:ascii="Calibri" w:eastAsia="Calibri" w:hAnsi="Calibri" w:cs="Calibri"/>
        <w:color w:val="191919"/>
        <w:sz w:val="12"/>
      </w:rPr>
      <w:t xml:space="preserve"> ID </w:t>
    </w:r>
    <w:proofErr w:type="spellStart"/>
    <w:proofErr w:type="gramStart"/>
    <w:r>
      <w:rPr>
        <w:rFonts w:ascii="Calibri" w:eastAsia="Calibri" w:hAnsi="Calibri" w:cs="Calibri"/>
        <w:color w:val="191919"/>
        <w:sz w:val="12"/>
      </w:rPr>
      <w:t>trn:oid</w:t>
    </w:r>
    <w:proofErr w:type="spellEnd"/>
    <w:r>
      <w:rPr>
        <w:rFonts w:ascii="Calibri" w:eastAsia="Calibri" w:hAnsi="Calibri" w:cs="Calibri"/>
        <w:color w:val="191919"/>
        <w:sz w:val="12"/>
      </w:rPr>
      <w:t>:::</w:t>
    </w:r>
    <w:proofErr w:type="gramEnd"/>
    <w:r>
      <w:rPr>
        <w:rFonts w:ascii="Calibri" w:eastAsia="Calibri" w:hAnsi="Calibri" w:cs="Calibri"/>
        <w:color w:val="191919"/>
        <w:sz w:val="12"/>
      </w:rPr>
      <w:t>1:2901656969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90C1C5" w14:textId="77777777" w:rsidR="00247B6F" w:rsidRDefault="00247B6F">
      <w:pPr>
        <w:spacing w:after="0" w:line="240" w:lineRule="auto"/>
      </w:pPr>
      <w:r>
        <w:separator/>
      </w:r>
    </w:p>
  </w:footnote>
  <w:footnote w:type="continuationSeparator" w:id="0">
    <w:p w14:paraId="41AB7FDE" w14:textId="77777777" w:rsidR="00247B6F" w:rsidRDefault="00247B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C2C3B8" w14:textId="77777777" w:rsidR="00DF19D7" w:rsidRDefault="00000000">
    <w:pPr>
      <w:spacing w:after="0" w:line="256" w:lineRule="auto"/>
      <w:ind w:left="4675" w:right="-718" w:hanging="5395"/>
    </w:pPr>
    <w:r>
      <w:rPr>
        <w:noProof/>
      </w:rPr>
      <w:drawing>
        <wp:anchor distT="0" distB="0" distL="114300" distR="114300" simplePos="0" relativeHeight="251667456" behindDoc="0" locked="0" layoutInCell="1" allowOverlap="0" wp14:anchorId="3F4CDFD4" wp14:editId="03339725">
          <wp:simplePos x="0" y="0"/>
          <wp:positionH relativeFrom="page">
            <wp:posOffset>457200</wp:posOffset>
          </wp:positionH>
          <wp:positionV relativeFrom="page">
            <wp:posOffset>304800</wp:posOffset>
          </wp:positionV>
          <wp:extent cx="698500" cy="209550"/>
          <wp:effectExtent l="0" t="0" r="0" b="0"/>
          <wp:wrapSquare wrapText="bothSides"/>
          <wp:docPr id="2136038605" name="Picture 2136038605"/>
          <wp:cNvGraphicFramePr/>
          <a:graphic xmlns:a="http://schemas.openxmlformats.org/drawingml/2006/main">
            <a:graphicData uri="http://schemas.openxmlformats.org/drawingml/2006/picture">
              <pic:pic xmlns:pic="http://schemas.openxmlformats.org/drawingml/2006/picture">
                <pic:nvPicPr>
                  <pic:cNvPr id="158" name="Picture 158"/>
                  <pic:cNvPicPr/>
                </pic:nvPicPr>
                <pic:blipFill>
                  <a:blip r:embed="rId1"/>
                  <a:stretch>
                    <a:fillRect/>
                  </a:stretch>
                </pic:blipFill>
                <pic:spPr>
                  <a:xfrm>
                    <a:off x="0" y="0"/>
                    <a:ext cx="698500" cy="209550"/>
                  </a:xfrm>
                  <a:prstGeom prst="rect">
                    <a:avLst/>
                  </a:prstGeom>
                </pic:spPr>
              </pic:pic>
            </a:graphicData>
          </a:graphic>
        </wp:anchor>
      </w:drawing>
    </w:r>
    <w:r>
      <w:rPr>
        <w:rFonts w:ascii="Calibri" w:eastAsia="Calibri" w:hAnsi="Calibri" w:cs="Calibri"/>
        <w:color w:val="191919"/>
        <w:sz w:val="12"/>
      </w:rPr>
      <w:t xml:space="preserve"> Page </w:t>
    </w:r>
    <w:r>
      <w:fldChar w:fldCharType="begin"/>
    </w:r>
    <w:r>
      <w:instrText xml:space="preserve"> PAGE   \* MERGEFORMAT </w:instrText>
    </w:r>
    <w:r>
      <w:fldChar w:fldCharType="separate"/>
    </w:r>
    <w:r>
      <w:rPr>
        <w:rFonts w:ascii="Calibri" w:eastAsia="Calibri" w:hAnsi="Calibri" w:cs="Calibri"/>
        <w:color w:val="191919"/>
        <w:sz w:val="12"/>
      </w:rPr>
      <w:t>4</w:t>
    </w:r>
    <w:r>
      <w:rPr>
        <w:rFonts w:ascii="Calibri" w:eastAsia="Calibri" w:hAnsi="Calibri" w:cs="Calibri"/>
        <w:color w:val="191919"/>
        <w:sz w:val="12"/>
      </w:rPr>
      <w:fldChar w:fldCharType="end"/>
    </w:r>
    <w:r>
      <w:rPr>
        <w:rFonts w:ascii="Calibri" w:eastAsia="Calibri" w:hAnsi="Calibri" w:cs="Calibri"/>
        <w:color w:val="191919"/>
        <w:sz w:val="12"/>
      </w:rPr>
      <w:t xml:space="preserve"> of </w:t>
    </w:r>
    <w:fldSimple w:instr=" NUMPAGES   \* MERGEFORMAT ">
      <w:r>
        <w:rPr>
          <w:rFonts w:ascii="Calibri" w:eastAsia="Calibri" w:hAnsi="Calibri" w:cs="Calibri"/>
          <w:color w:val="191919"/>
          <w:sz w:val="12"/>
        </w:rPr>
        <w:t>16</w:t>
      </w:r>
    </w:fldSimple>
    <w:r>
      <w:rPr>
        <w:rFonts w:ascii="Calibri" w:eastAsia="Calibri" w:hAnsi="Calibri" w:cs="Calibri"/>
        <w:color w:val="191919"/>
        <w:sz w:val="12"/>
      </w:rPr>
      <w:t xml:space="preserve"> - AI Writing Submission</w:t>
    </w:r>
    <w:r>
      <w:rPr>
        <w:rFonts w:ascii="Calibri" w:eastAsia="Calibri" w:hAnsi="Calibri" w:cs="Calibri"/>
        <w:color w:val="191919"/>
        <w:sz w:val="12"/>
      </w:rPr>
      <w:tab/>
    </w:r>
    <w:proofErr w:type="spellStart"/>
    <w:r>
      <w:rPr>
        <w:rFonts w:ascii="Calibri" w:eastAsia="Calibri" w:hAnsi="Calibri" w:cs="Calibri"/>
        <w:color w:val="191919"/>
        <w:sz w:val="12"/>
      </w:rPr>
      <w:t>Submission</w:t>
    </w:r>
    <w:proofErr w:type="spellEnd"/>
    <w:r>
      <w:rPr>
        <w:rFonts w:ascii="Calibri" w:eastAsia="Calibri" w:hAnsi="Calibri" w:cs="Calibri"/>
        <w:color w:val="191919"/>
        <w:sz w:val="12"/>
      </w:rPr>
      <w:t xml:space="preserve"> ID </w:t>
    </w:r>
    <w:proofErr w:type="spellStart"/>
    <w:proofErr w:type="gramStart"/>
    <w:r>
      <w:rPr>
        <w:rFonts w:ascii="Calibri" w:eastAsia="Calibri" w:hAnsi="Calibri" w:cs="Calibri"/>
        <w:color w:val="191919"/>
        <w:sz w:val="12"/>
      </w:rPr>
      <w:t>trn:oid</w:t>
    </w:r>
    <w:proofErr w:type="spellEnd"/>
    <w:r>
      <w:rPr>
        <w:rFonts w:ascii="Calibri" w:eastAsia="Calibri" w:hAnsi="Calibri" w:cs="Calibri"/>
        <w:color w:val="191919"/>
        <w:sz w:val="12"/>
      </w:rPr>
      <w:t>:::</w:t>
    </w:r>
    <w:proofErr w:type="gramEnd"/>
    <w:r>
      <w:rPr>
        <w:rFonts w:ascii="Calibri" w:eastAsia="Calibri" w:hAnsi="Calibri" w:cs="Calibri"/>
        <w:color w:val="191919"/>
        <w:sz w:val="12"/>
      </w:rPr>
      <w:t xml:space="preserve">1:2901656969 </w:t>
    </w:r>
    <w:r>
      <w:t xml:space="preserve">Financial Management for the Hotel Industry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431883" w14:textId="1C528C8E" w:rsidR="00DF19D7" w:rsidRDefault="00DF19D7">
    <w:pPr>
      <w:spacing w:after="0" w:line="256" w:lineRule="auto"/>
      <w:ind w:left="4675" w:right="-718" w:hanging="539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A6C54" w14:textId="77777777" w:rsidR="00DF19D7" w:rsidRDefault="00000000">
    <w:pPr>
      <w:spacing w:after="0" w:line="256" w:lineRule="auto"/>
      <w:ind w:left="4675" w:right="-718" w:hanging="5395"/>
    </w:pPr>
    <w:r>
      <w:rPr>
        <w:noProof/>
      </w:rPr>
      <w:drawing>
        <wp:anchor distT="0" distB="0" distL="114300" distR="114300" simplePos="0" relativeHeight="251669504" behindDoc="0" locked="0" layoutInCell="1" allowOverlap="0" wp14:anchorId="18608F05" wp14:editId="4B5B7940">
          <wp:simplePos x="0" y="0"/>
          <wp:positionH relativeFrom="page">
            <wp:posOffset>457200</wp:posOffset>
          </wp:positionH>
          <wp:positionV relativeFrom="page">
            <wp:posOffset>304800</wp:posOffset>
          </wp:positionV>
          <wp:extent cx="698500" cy="209550"/>
          <wp:effectExtent l="0" t="0" r="0" b="0"/>
          <wp:wrapSquare wrapText="bothSides"/>
          <wp:docPr id="1932669217" name="Picture 1932669217"/>
          <wp:cNvGraphicFramePr/>
          <a:graphic xmlns:a="http://schemas.openxmlformats.org/drawingml/2006/main">
            <a:graphicData uri="http://schemas.openxmlformats.org/drawingml/2006/picture">
              <pic:pic xmlns:pic="http://schemas.openxmlformats.org/drawingml/2006/picture">
                <pic:nvPicPr>
                  <pic:cNvPr id="158" name="Picture 158"/>
                  <pic:cNvPicPr/>
                </pic:nvPicPr>
                <pic:blipFill>
                  <a:blip r:embed="rId1"/>
                  <a:stretch>
                    <a:fillRect/>
                  </a:stretch>
                </pic:blipFill>
                <pic:spPr>
                  <a:xfrm>
                    <a:off x="0" y="0"/>
                    <a:ext cx="698500" cy="209550"/>
                  </a:xfrm>
                  <a:prstGeom prst="rect">
                    <a:avLst/>
                  </a:prstGeom>
                </pic:spPr>
              </pic:pic>
            </a:graphicData>
          </a:graphic>
        </wp:anchor>
      </w:drawing>
    </w:r>
    <w:r>
      <w:rPr>
        <w:rFonts w:ascii="Calibri" w:eastAsia="Calibri" w:hAnsi="Calibri" w:cs="Calibri"/>
        <w:color w:val="191919"/>
        <w:sz w:val="12"/>
      </w:rPr>
      <w:t xml:space="preserve"> Page </w:t>
    </w:r>
    <w:r>
      <w:fldChar w:fldCharType="begin"/>
    </w:r>
    <w:r>
      <w:instrText xml:space="preserve"> PAGE   \* MERGEFORMAT </w:instrText>
    </w:r>
    <w:r>
      <w:fldChar w:fldCharType="separate"/>
    </w:r>
    <w:r>
      <w:rPr>
        <w:rFonts w:ascii="Calibri" w:eastAsia="Calibri" w:hAnsi="Calibri" w:cs="Calibri"/>
        <w:color w:val="191919"/>
        <w:sz w:val="12"/>
      </w:rPr>
      <w:t>4</w:t>
    </w:r>
    <w:r>
      <w:rPr>
        <w:rFonts w:ascii="Calibri" w:eastAsia="Calibri" w:hAnsi="Calibri" w:cs="Calibri"/>
        <w:color w:val="191919"/>
        <w:sz w:val="12"/>
      </w:rPr>
      <w:fldChar w:fldCharType="end"/>
    </w:r>
    <w:r>
      <w:rPr>
        <w:rFonts w:ascii="Calibri" w:eastAsia="Calibri" w:hAnsi="Calibri" w:cs="Calibri"/>
        <w:color w:val="191919"/>
        <w:sz w:val="12"/>
      </w:rPr>
      <w:t xml:space="preserve"> of </w:t>
    </w:r>
    <w:fldSimple w:instr=" NUMPAGES   \* MERGEFORMAT ">
      <w:r>
        <w:rPr>
          <w:rFonts w:ascii="Calibri" w:eastAsia="Calibri" w:hAnsi="Calibri" w:cs="Calibri"/>
          <w:color w:val="191919"/>
          <w:sz w:val="12"/>
        </w:rPr>
        <w:t>16</w:t>
      </w:r>
    </w:fldSimple>
    <w:r>
      <w:rPr>
        <w:rFonts w:ascii="Calibri" w:eastAsia="Calibri" w:hAnsi="Calibri" w:cs="Calibri"/>
        <w:color w:val="191919"/>
        <w:sz w:val="12"/>
      </w:rPr>
      <w:t xml:space="preserve"> - AI Writing Submission</w:t>
    </w:r>
    <w:r>
      <w:rPr>
        <w:rFonts w:ascii="Calibri" w:eastAsia="Calibri" w:hAnsi="Calibri" w:cs="Calibri"/>
        <w:color w:val="191919"/>
        <w:sz w:val="12"/>
      </w:rPr>
      <w:tab/>
    </w:r>
    <w:proofErr w:type="spellStart"/>
    <w:r>
      <w:rPr>
        <w:rFonts w:ascii="Calibri" w:eastAsia="Calibri" w:hAnsi="Calibri" w:cs="Calibri"/>
        <w:color w:val="191919"/>
        <w:sz w:val="12"/>
      </w:rPr>
      <w:t>Submission</w:t>
    </w:r>
    <w:proofErr w:type="spellEnd"/>
    <w:r>
      <w:rPr>
        <w:rFonts w:ascii="Calibri" w:eastAsia="Calibri" w:hAnsi="Calibri" w:cs="Calibri"/>
        <w:color w:val="191919"/>
        <w:sz w:val="12"/>
      </w:rPr>
      <w:t xml:space="preserve"> ID </w:t>
    </w:r>
    <w:proofErr w:type="spellStart"/>
    <w:proofErr w:type="gramStart"/>
    <w:r>
      <w:rPr>
        <w:rFonts w:ascii="Calibri" w:eastAsia="Calibri" w:hAnsi="Calibri" w:cs="Calibri"/>
        <w:color w:val="191919"/>
        <w:sz w:val="12"/>
      </w:rPr>
      <w:t>trn:oid</w:t>
    </w:r>
    <w:proofErr w:type="spellEnd"/>
    <w:r>
      <w:rPr>
        <w:rFonts w:ascii="Calibri" w:eastAsia="Calibri" w:hAnsi="Calibri" w:cs="Calibri"/>
        <w:color w:val="191919"/>
        <w:sz w:val="12"/>
      </w:rPr>
      <w:t>:::</w:t>
    </w:r>
    <w:proofErr w:type="gramEnd"/>
    <w:r>
      <w:rPr>
        <w:rFonts w:ascii="Calibri" w:eastAsia="Calibri" w:hAnsi="Calibri" w:cs="Calibri"/>
        <w:color w:val="191919"/>
        <w:sz w:val="12"/>
      </w:rPr>
      <w:t xml:space="preserve">1:2901656969 </w:t>
    </w:r>
    <w:r>
      <w:t xml:space="preserve">Financial Management for the Hotel Industry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FF6E95"/>
    <w:multiLevelType w:val="hybridMultilevel"/>
    <w:tmpl w:val="3AA08174"/>
    <w:lvl w:ilvl="0" w:tplc="A6302B0A">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D0A1ED0">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3CACDD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F26B77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356E12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C54A5C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51E981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5266AAC">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B01EED7E">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819571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9D7"/>
    <w:rsid w:val="00043CE3"/>
    <w:rsid w:val="00142B05"/>
    <w:rsid w:val="001A6FC2"/>
    <w:rsid w:val="00234F66"/>
    <w:rsid w:val="00247B6F"/>
    <w:rsid w:val="002D6104"/>
    <w:rsid w:val="0031551A"/>
    <w:rsid w:val="00332D8A"/>
    <w:rsid w:val="00DF19D7"/>
    <w:rsid w:val="00E20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BB7F1F"/>
  <w15:docId w15:val="{0DE8D4FF-FEE5-4503-8E0D-CA7A12BE8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6" w:line="487" w:lineRule="auto"/>
      <w:ind w:left="10" w:right="2"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255" w:line="259" w:lineRule="auto"/>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374" w:line="295" w:lineRule="auto"/>
      <w:ind w:left="10"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A6FC2"/>
    <w:pPr>
      <w:tabs>
        <w:tab w:val="center" w:pos="4680"/>
        <w:tab w:val="right" w:pos="9360"/>
      </w:tabs>
      <w:spacing w:after="0" w:line="240" w:lineRule="auto"/>
      <w:ind w:left="0" w:right="0" w:firstLine="0"/>
      <w:jc w:val="left"/>
    </w:pPr>
    <w:rPr>
      <w:rFonts w:asciiTheme="minorHAnsi" w:eastAsiaTheme="minorEastAsia" w:hAnsiTheme="minorHAnsi"/>
      <w:color w:val="auto"/>
      <w:kern w:val="0"/>
      <w:sz w:val="22"/>
      <w:szCs w:val="22"/>
      <w14:ligatures w14:val="none"/>
    </w:rPr>
  </w:style>
  <w:style w:type="character" w:customStyle="1" w:styleId="HeaderChar">
    <w:name w:val="Header Char"/>
    <w:basedOn w:val="DefaultParagraphFont"/>
    <w:link w:val="Header"/>
    <w:uiPriority w:val="99"/>
    <w:rsid w:val="001A6FC2"/>
    <w:rPr>
      <w:rFonts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footer3.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2601</Words>
  <Characters>14828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Cirmaciu</dc:creator>
  <cp:keywords/>
  <cp:lastModifiedBy>Adina Cirmaciu</cp:lastModifiedBy>
  <cp:revision>7</cp:revision>
  <dcterms:created xsi:type="dcterms:W3CDTF">2024-05-09T10:27:00Z</dcterms:created>
  <dcterms:modified xsi:type="dcterms:W3CDTF">2024-05-16T19:30:00Z</dcterms:modified>
</cp:coreProperties>
</file>