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295649809"/>
        <w:docPartObj>
          <w:docPartGallery w:val="Cover Pages"/>
          <w:docPartUnique/>
        </w:docPartObj>
      </w:sdtPr>
      <w:sdtContent>
        <w:p w14:paraId="2E601AE3" w14:textId="319E728E" w:rsidR="00AA0998" w:rsidRDefault="00AA0998">
          <w:r>
            <w:rPr>
              <w:noProof/>
            </w:rPr>
            <mc:AlternateContent>
              <mc:Choice Requires="wps">
                <w:drawing>
                  <wp:anchor distT="0" distB="0" distL="114300" distR="114300" simplePos="0" relativeHeight="251659264" behindDoc="1" locked="0" layoutInCell="1" allowOverlap="0" wp14:anchorId="37F44F68" wp14:editId="32971390">
                    <wp:simplePos x="0" y="0"/>
                    <wp:positionH relativeFrom="page">
                      <wp:align>center</wp:align>
                    </wp:positionH>
                    <wp:positionV relativeFrom="page">
                      <wp:align>center</wp:align>
                    </wp:positionV>
                    <wp:extent cx="6858000" cy="9144000"/>
                    <wp:effectExtent l="0" t="0" r="0" b="0"/>
                    <wp:wrapNone/>
                    <wp:docPr id="8" name="Text Box 8" descr="Cover page layout"/>
                    <wp:cNvGraphicFramePr/>
                    <a:graphic xmlns:a="http://schemas.openxmlformats.org/drawingml/2006/main">
                      <a:graphicData uri="http://schemas.microsoft.com/office/word/2010/wordprocessingShape">
                        <wps:wsp>
                          <wps:cNvSpPr txBox="1"/>
                          <wps:spPr>
                            <a:xfrm>
                              <a:off x="0" y="0"/>
                              <a:ext cx="6858000" cy="9144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AA0998" w14:paraId="3BC42E07" w14:textId="77777777">
                                  <w:trPr>
                                    <w:trHeight w:hRule="exact" w:val="9360"/>
                                  </w:trPr>
                                  <w:tc>
                                    <w:tcPr>
                                      <w:tcW w:w="5000" w:type="pct"/>
                                    </w:tcPr>
                                    <w:p w14:paraId="3EE03E56" w14:textId="77777777" w:rsidR="00AA0998" w:rsidRDefault="00AA0998">
                                      <w:r>
                                        <w:rPr>
                                          <w:noProof/>
                                        </w:rPr>
                                        <w:drawing>
                                          <wp:inline distT="0" distB="0" distL="0" distR="0" wp14:anchorId="3103CD8A" wp14:editId="79F1052A">
                                            <wp:extent cx="6858000" cy="5980176"/>
                                            <wp:effectExtent l="0" t="0" r="0" b="1905"/>
                                            <wp:docPr id="9"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5">
                                                      <a:extLst>
                                                        <a:ext uri="{28A0092B-C50C-407E-A947-70E740481C1C}">
                                                          <a14:useLocalDpi xmlns:a14="http://schemas.microsoft.com/office/drawing/2010/main" val="0"/>
                                                        </a:ext>
                                                      </a:extLst>
                                                    </a:blip>
                                                    <a:srcRect l="6245" t="3166" r="33102" b="17267"/>
                                                    <a:stretch/>
                                                  </pic:blipFill>
                                                  <pic:spPr bwMode="auto">
                                                    <a:xfrm>
                                                      <a:off x="0" y="0"/>
                                                      <a:ext cx="6858000" cy="5980176"/>
                                                    </a:xfrm>
                                                    <a:prstGeom prst="rect">
                                                      <a:avLst/>
                                                    </a:prstGeom>
                                                    <a:ln>
                                                      <a:noFill/>
                                                    </a:ln>
                                                    <a:extLst>
                                                      <a:ext uri="{53640926-AAD7-44D8-BBD7-CCE9431645EC}">
                                                        <a14:shadowObscured xmlns:a14="http://schemas.microsoft.com/office/drawing/2010/main"/>
                                                      </a:ext>
                                                    </a:extLst>
                                                  </pic:spPr>
                                                </pic:pic>
                                              </a:graphicData>
                                            </a:graphic>
                                          </wp:inline>
                                        </w:drawing>
                                      </w:r>
                                    </w:p>
                                  </w:tc>
                                </w:tr>
                                <w:tr w:rsidR="00AA0998" w14:paraId="7CF5EA08" w14:textId="77777777">
                                  <w:trPr>
                                    <w:trHeight w:hRule="exact" w:val="4320"/>
                                  </w:trPr>
                                  <w:tc>
                                    <w:tcPr>
                                      <w:tcW w:w="5000" w:type="pct"/>
                                      <w:shd w:val="clear" w:color="auto" w:fill="4472C4" w:themeFill="accent1"/>
                                      <w:vAlign w:val="center"/>
                                    </w:tcPr>
                                    <w:p w14:paraId="12D47E17" w14:textId="5A25828D" w:rsidR="00AA0998" w:rsidRPr="00AA0998" w:rsidRDefault="00000000" w:rsidP="00AA0998">
                                      <w:pPr>
                                        <w:pStyle w:val="NoSpacing"/>
                                        <w:spacing w:before="200" w:line="216" w:lineRule="auto"/>
                                        <w:ind w:left="720" w:right="720"/>
                                        <w:rPr>
                                          <w:rFonts w:asciiTheme="majorHAnsi" w:hAnsiTheme="majorHAnsi"/>
                                          <w:color w:val="FFFFFF" w:themeColor="background1"/>
                                          <w:sz w:val="96"/>
                                          <w:szCs w:val="96"/>
                                        </w:rPr>
                                      </w:pPr>
                                      <w:sdt>
                                        <w:sdtPr>
                                          <w:rPr>
                                            <w:rFonts w:asciiTheme="majorHAnsi" w:hAnsiTheme="majorHAnsi"/>
                                            <w:color w:val="FFFFFF" w:themeColor="background1"/>
                                            <w:sz w:val="96"/>
                                            <w:szCs w:val="96"/>
                                          </w:rPr>
                                          <w:alias w:val="Title"/>
                                          <w:tag w:val=""/>
                                          <w:id w:val="-1975671731"/>
                                          <w:dataBinding w:prefixMappings="xmlns:ns0='http://purl.org/dc/elements/1.1/' xmlns:ns1='http://schemas.openxmlformats.org/package/2006/metadata/core-properties' " w:xpath="/ns1:coreProperties[1]/ns0:title[1]" w:storeItemID="{6C3C8BC8-F283-45AE-878A-BAB7291924A1}"/>
                                          <w:text/>
                                        </w:sdtPr>
                                        <w:sdtContent>
                                          <w:r w:rsidR="00AA0998">
                                            <w:rPr>
                                              <w:rFonts w:asciiTheme="majorHAnsi" w:hAnsiTheme="majorHAnsi"/>
                                              <w:color w:val="FFFFFF" w:themeColor="background1"/>
                                              <w:sz w:val="96"/>
                                              <w:szCs w:val="96"/>
                                            </w:rPr>
                                            <w:t>Project outcome</w:t>
                                          </w:r>
                                        </w:sdtContent>
                                      </w:sdt>
                                    </w:p>
                                  </w:tc>
                                </w:tr>
                                <w:tr w:rsidR="00AA0998" w14:paraId="5C87D417" w14:textId="77777777">
                                  <w:trPr>
                                    <w:trHeight w:hRule="exact" w:val="720"/>
                                  </w:trPr>
                                  <w:tc>
                                    <w:tcPr>
                                      <w:tcW w:w="5000" w:type="pct"/>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AA0998" w14:paraId="319538FC" w14:textId="77777777">
                                        <w:trPr>
                                          <w:trHeight w:hRule="exact" w:val="720"/>
                                        </w:trPr>
                                        <w:sdt>
                                          <w:sdtPr>
                                            <w:rPr>
                                              <w:color w:val="FFFFFF" w:themeColor="background1"/>
                                            </w:rPr>
                                            <w:alias w:val="Author"/>
                                            <w:tag w:val=""/>
                                            <w:id w:val="-1693906244"/>
                                            <w:dataBinding w:prefixMappings="xmlns:ns0='http://purl.org/dc/elements/1.1/' xmlns:ns1='http://schemas.openxmlformats.org/package/2006/metadata/core-properties' " w:xpath="/ns1:coreProperties[1]/ns0:creator[1]" w:storeItemID="{6C3C8BC8-F283-45AE-878A-BAB7291924A1}"/>
                                            <w:text/>
                                          </w:sdtPr>
                                          <w:sdtContent>
                                            <w:tc>
                                              <w:tcPr>
                                                <w:tcW w:w="3590" w:type="dxa"/>
                                                <w:vAlign w:val="center"/>
                                              </w:tcPr>
                                              <w:p w14:paraId="01201F29" w14:textId="422B670E" w:rsidR="00AA0998" w:rsidRDefault="00AE2DA1" w:rsidP="00AA0998">
                                                <w:pPr>
                                                  <w:pStyle w:val="NoSpacing"/>
                                                  <w:ind w:right="144"/>
                                                  <w:rPr>
                                                    <w:color w:val="FFFFFF" w:themeColor="background1"/>
                                                  </w:rPr>
                                                </w:pPr>
                                                <w:r>
                                                  <w:rPr>
                                                    <w:color w:val="FFFFFF" w:themeColor="background1"/>
                                                  </w:rPr>
                                                  <w:t>sevdalina velinova</w:t>
                                                </w:r>
                                              </w:p>
                                            </w:tc>
                                          </w:sdtContent>
                                        </w:sdt>
                                        <w:tc>
                                          <w:tcPr>
                                            <w:tcW w:w="3591" w:type="dxa"/>
                                            <w:vAlign w:val="center"/>
                                          </w:tcPr>
                                          <w:p w14:paraId="48580AE3" w14:textId="5A5DCC9B" w:rsidR="00AA0998" w:rsidRDefault="00AA0998" w:rsidP="00AA0998">
                                            <w:pPr>
                                              <w:pStyle w:val="NoSpacing"/>
                                              <w:ind w:right="144"/>
                                              <w:rPr>
                                                <w:color w:val="FFFFFF" w:themeColor="background1"/>
                                              </w:rPr>
                                            </w:pPr>
                                          </w:p>
                                        </w:tc>
                                        <w:sdt>
                                          <w:sdtPr>
                                            <w:rPr>
                                              <w:color w:val="FFFFFF" w:themeColor="background1"/>
                                            </w:rPr>
                                            <w:alias w:val="Course title"/>
                                            <w:tag w:val=""/>
                                            <w:id w:val="-1165709755"/>
                                            <w:showingPlcHdr/>
                                            <w:dataBinding w:prefixMappings="xmlns:ns0='http://purl.org/dc/elements/1.1/' xmlns:ns1='http://schemas.openxmlformats.org/package/2006/metadata/core-properties' " w:xpath="/ns1:coreProperties[1]/ns1:category[1]" w:storeItemID="{6C3C8BC8-F283-45AE-878A-BAB7291924A1}"/>
                                            <w:text/>
                                          </w:sdtPr>
                                          <w:sdtContent>
                                            <w:tc>
                                              <w:tcPr>
                                                <w:tcW w:w="3591" w:type="dxa"/>
                                                <w:vAlign w:val="center"/>
                                              </w:tcPr>
                                              <w:p w14:paraId="74A679A2" w14:textId="563CA61F" w:rsidR="00AA0998" w:rsidRDefault="00AA0998">
                                                <w:pPr>
                                                  <w:pStyle w:val="NoSpacing"/>
                                                  <w:ind w:left="144" w:right="720"/>
                                                  <w:jc w:val="right"/>
                                                  <w:rPr>
                                                    <w:color w:val="FFFFFF" w:themeColor="background1"/>
                                                  </w:rPr>
                                                </w:pPr>
                                                <w:r>
                                                  <w:rPr>
                                                    <w:color w:val="FFFFFF" w:themeColor="background1"/>
                                                  </w:rPr>
                                                  <w:t xml:space="preserve">     </w:t>
                                                </w:r>
                                              </w:p>
                                            </w:tc>
                                          </w:sdtContent>
                                        </w:sdt>
                                      </w:tr>
                                    </w:tbl>
                                    <w:p w14:paraId="44B7DC36" w14:textId="77777777" w:rsidR="00AA0998" w:rsidRDefault="00AA0998"/>
                                  </w:tc>
                                </w:tr>
                              </w:tbl>
                              <w:p w14:paraId="61E05357" w14:textId="77777777" w:rsidR="00AA0998" w:rsidRDefault="00AA0998"/>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37F44F68" id="_x0000_t202" coordsize="21600,21600" o:spt="202" path="m,l,21600r21600,l21600,xe">
                    <v:stroke joinstyle="miter"/>
                    <v:path gradientshapeok="t" o:connecttype="rect"/>
                  </v:shapetype>
                  <v:shape id="Text Box 8" o:spid="_x0000_s1026" type="#_x0000_t202" alt="Cover page layout" style="position:absolute;margin-left:0;margin-top:0;width:540pt;height:10in;z-index:-251657216;visibility:visible;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" o:allowoverlap="f" filled="f" stroked="f" strokeweight=".5pt">
                    <v:textbox inset="0,0,0,0">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AA0998" w14:paraId="3BC42E07" w14:textId="77777777">
                            <w:trPr>
                              <w:trHeight w:hRule="exact" w:val="9360"/>
                            </w:trPr>
                            <w:tc>
                              <w:tcPr>
                                <w:tcW w:w="5000" w:type="pct"/>
                              </w:tcPr>
                              <w:p w14:paraId="3EE03E56" w14:textId="77777777" w:rsidR="00AA0998" w:rsidRDefault="00AA0998">
                                <w:r>
                                  <w:rPr>
                                    <w:noProof/>
                                  </w:rPr>
                                  <w:drawing>
                                    <wp:inline distT="0" distB="0" distL="0" distR="0" wp14:anchorId="3103CD8A" wp14:editId="79F1052A">
                                      <wp:extent cx="6858000" cy="5980176"/>
                                      <wp:effectExtent l="0" t="0" r="0" b="1905"/>
                                      <wp:docPr id="9"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5">
                                                <a:extLst>
                                                  <a:ext uri="{28A0092B-C50C-407E-A947-70E740481C1C}">
                                                    <a14:useLocalDpi xmlns:a14="http://schemas.microsoft.com/office/drawing/2010/main" val="0"/>
                                                  </a:ext>
                                                </a:extLst>
                                              </a:blip>
                                              <a:srcRect l="6245" t="3166" r="33102" b="17267"/>
                                              <a:stretch/>
                                            </pic:blipFill>
                                            <pic:spPr bwMode="auto">
                                              <a:xfrm>
                                                <a:off x="0" y="0"/>
                                                <a:ext cx="6858000" cy="5980176"/>
                                              </a:xfrm>
                                              <a:prstGeom prst="rect">
                                                <a:avLst/>
                                              </a:prstGeom>
                                              <a:ln>
                                                <a:noFill/>
                                              </a:ln>
                                              <a:extLst>
                                                <a:ext uri="{53640926-AAD7-44D8-BBD7-CCE9431645EC}">
                                                  <a14:shadowObscured xmlns:a14="http://schemas.microsoft.com/office/drawing/2010/main"/>
                                                </a:ext>
                                              </a:extLst>
                                            </pic:spPr>
                                          </pic:pic>
                                        </a:graphicData>
                                      </a:graphic>
                                    </wp:inline>
                                  </w:drawing>
                                </w:r>
                              </w:p>
                            </w:tc>
                          </w:tr>
                          <w:tr w:rsidR="00AA0998" w14:paraId="7CF5EA08" w14:textId="77777777">
                            <w:trPr>
                              <w:trHeight w:hRule="exact" w:val="4320"/>
                            </w:trPr>
                            <w:tc>
                              <w:tcPr>
                                <w:tcW w:w="5000" w:type="pct"/>
                                <w:shd w:val="clear" w:color="auto" w:fill="4472C4" w:themeFill="accent1"/>
                                <w:vAlign w:val="center"/>
                              </w:tcPr>
                              <w:p w14:paraId="12D47E17" w14:textId="5A25828D" w:rsidR="00AA0998" w:rsidRPr="00AA0998" w:rsidRDefault="00000000" w:rsidP="00AA0998">
                                <w:pPr>
                                  <w:pStyle w:val="NoSpacing"/>
                                  <w:spacing w:before="200" w:line="216" w:lineRule="auto"/>
                                  <w:ind w:left="720" w:right="720"/>
                                  <w:rPr>
                                    <w:rFonts w:asciiTheme="majorHAnsi" w:hAnsiTheme="majorHAnsi"/>
                                    <w:color w:val="FFFFFF" w:themeColor="background1"/>
                                    <w:sz w:val="96"/>
                                    <w:szCs w:val="96"/>
                                  </w:rPr>
                                </w:pPr>
                                <w:sdt>
                                  <w:sdtPr>
                                    <w:rPr>
                                      <w:rFonts w:asciiTheme="majorHAnsi" w:hAnsiTheme="majorHAnsi"/>
                                      <w:color w:val="FFFFFF" w:themeColor="background1"/>
                                      <w:sz w:val="96"/>
                                      <w:szCs w:val="96"/>
                                    </w:rPr>
                                    <w:alias w:val="Title"/>
                                    <w:tag w:val=""/>
                                    <w:id w:val="-1975671731"/>
                                    <w:dataBinding w:prefixMappings="xmlns:ns0='http://purl.org/dc/elements/1.1/' xmlns:ns1='http://schemas.openxmlformats.org/package/2006/metadata/core-properties' " w:xpath="/ns1:coreProperties[1]/ns0:title[1]" w:storeItemID="{6C3C8BC8-F283-45AE-878A-BAB7291924A1}"/>
                                    <w:text/>
                                  </w:sdtPr>
                                  <w:sdtContent>
                                    <w:r w:rsidR="00AA0998">
                                      <w:rPr>
                                        <w:rFonts w:asciiTheme="majorHAnsi" w:hAnsiTheme="majorHAnsi"/>
                                        <w:color w:val="FFFFFF" w:themeColor="background1"/>
                                        <w:sz w:val="96"/>
                                        <w:szCs w:val="96"/>
                                      </w:rPr>
                                      <w:t>Project outcome</w:t>
                                    </w:r>
                                  </w:sdtContent>
                                </w:sdt>
                              </w:p>
                            </w:tc>
                          </w:tr>
                          <w:tr w:rsidR="00AA0998" w14:paraId="5C87D417" w14:textId="77777777">
                            <w:trPr>
                              <w:trHeight w:hRule="exact" w:val="720"/>
                            </w:trPr>
                            <w:tc>
                              <w:tcPr>
                                <w:tcW w:w="5000" w:type="pct"/>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AA0998" w14:paraId="319538FC" w14:textId="77777777">
                                  <w:trPr>
                                    <w:trHeight w:hRule="exact" w:val="720"/>
                                  </w:trPr>
                                  <w:sdt>
                                    <w:sdtPr>
                                      <w:rPr>
                                        <w:color w:val="FFFFFF" w:themeColor="background1"/>
                                      </w:rPr>
                                      <w:alias w:val="Author"/>
                                      <w:tag w:val=""/>
                                      <w:id w:val="-1693906244"/>
                                      <w:dataBinding w:prefixMappings="xmlns:ns0='http://purl.org/dc/elements/1.1/' xmlns:ns1='http://schemas.openxmlformats.org/package/2006/metadata/core-properties' " w:xpath="/ns1:coreProperties[1]/ns0:creator[1]" w:storeItemID="{6C3C8BC8-F283-45AE-878A-BAB7291924A1}"/>
                                      <w:text/>
                                    </w:sdtPr>
                                    <w:sdtContent>
                                      <w:tc>
                                        <w:tcPr>
                                          <w:tcW w:w="3590" w:type="dxa"/>
                                          <w:vAlign w:val="center"/>
                                        </w:tcPr>
                                        <w:p w14:paraId="01201F29" w14:textId="422B670E" w:rsidR="00AA0998" w:rsidRDefault="00AE2DA1" w:rsidP="00AA0998">
                                          <w:pPr>
                                            <w:pStyle w:val="NoSpacing"/>
                                            <w:ind w:right="144"/>
                                            <w:rPr>
                                              <w:color w:val="FFFFFF" w:themeColor="background1"/>
                                            </w:rPr>
                                          </w:pPr>
                                          <w:r>
                                            <w:rPr>
                                              <w:color w:val="FFFFFF" w:themeColor="background1"/>
                                            </w:rPr>
                                            <w:t>sevdalina velinova</w:t>
                                          </w:r>
                                        </w:p>
                                      </w:tc>
                                    </w:sdtContent>
                                  </w:sdt>
                                  <w:tc>
                                    <w:tcPr>
                                      <w:tcW w:w="3591" w:type="dxa"/>
                                      <w:vAlign w:val="center"/>
                                    </w:tcPr>
                                    <w:p w14:paraId="48580AE3" w14:textId="5A5DCC9B" w:rsidR="00AA0998" w:rsidRDefault="00AA0998" w:rsidP="00AA0998">
                                      <w:pPr>
                                        <w:pStyle w:val="NoSpacing"/>
                                        <w:ind w:right="144"/>
                                        <w:rPr>
                                          <w:color w:val="FFFFFF" w:themeColor="background1"/>
                                        </w:rPr>
                                      </w:pPr>
                                    </w:p>
                                  </w:tc>
                                  <w:sdt>
                                    <w:sdtPr>
                                      <w:rPr>
                                        <w:color w:val="FFFFFF" w:themeColor="background1"/>
                                      </w:rPr>
                                      <w:alias w:val="Course title"/>
                                      <w:tag w:val=""/>
                                      <w:id w:val="-1165709755"/>
                                      <w:showingPlcHdr/>
                                      <w:dataBinding w:prefixMappings="xmlns:ns0='http://purl.org/dc/elements/1.1/' xmlns:ns1='http://schemas.openxmlformats.org/package/2006/metadata/core-properties' " w:xpath="/ns1:coreProperties[1]/ns1:category[1]" w:storeItemID="{6C3C8BC8-F283-45AE-878A-BAB7291924A1}"/>
                                      <w:text/>
                                    </w:sdtPr>
                                    <w:sdtContent>
                                      <w:tc>
                                        <w:tcPr>
                                          <w:tcW w:w="3591" w:type="dxa"/>
                                          <w:vAlign w:val="center"/>
                                        </w:tcPr>
                                        <w:p w14:paraId="74A679A2" w14:textId="563CA61F" w:rsidR="00AA0998" w:rsidRDefault="00AA0998">
                                          <w:pPr>
                                            <w:pStyle w:val="NoSpacing"/>
                                            <w:ind w:left="144" w:right="720"/>
                                            <w:jc w:val="right"/>
                                            <w:rPr>
                                              <w:color w:val="FFFFFF" w:themeColor="background1"/>
                                            </w:rPr>
                                          </w:pPr>
                                          <w:r>
                                            <w:rPr>
                                              <w:color w:val="FFFFFF" w:themeColor="background1"/>
                                            </w:rPr>
                                            <w:t xml:space="preserve">     </w:t>
                                          </w:r>
                                        </w:p>
                                      </w:tc>
                                    </w:sdtContent>
                                  </w:sdt>
                                </w:tr>
                              </w:tbl>
                              <w:p w14:paraId="44B7DC36" w14:textId="77777777" w:rsidR="00AA0998" w:rsidRDefault="00AA0998"/>
                            </w:tc>
                          </w:tr>
                        </w:tbl>
                        <w:p w14:paraId="61E05357" w14:textId="77777777" w:rsidR="00AA0998" w:rsidRDefault="00AA0998"/>
                      </w:txbxContent>
                    </v:textbox>
                    <w10:wrap anchorx="page" anchory="page"/>
                  </v:shape>
                </w:pict>
              </mc:Fallback>
            </mc:AlternateContent>
          </w:r>
        </w:p>
        <w:p w14:paraId="2D1C0894" w14:textId="68D6396D" w:rsidR="00AA0998" w:rsidRDefault="00AA0998">
          <w:r>
            <w:br w:type="page"/>
          </w:r>
        </w:p>
      </w:sdtContent>
    </w:sdt>
    <w:p w14:paraId="41A67F48" w14:textId="77777777" w:rsidR="00AA0998" w:rsidRDefault="00AA0998" w:rsidP="00AA0998">
      <w:pPr>
        <w:rPr>
          <w:rFonts w:ascii="Arial" w:hAnsi="Arial" w:cs="Arial"/>
          <w:sz w:val="24"/>
          <w:szCs w:val="24"/>
        </w:rPr>
      </w:pPr>
    </w:p>
    <w:p w14:paraId="2FD67B06" w14:textId="77777777" w:rsidR="00AA0998" w:rsidRDefault="00AA0998" w:rsidP="00AA0998">
      <w:pPr>
        <w:rPr>
          <w:rFonts w:ascii="Arial" w:hAnsi="Arial" w:cs="Arial"/>
          <w:sz w:val="24"/>
          <w:szCs w:val="24"/>
        </w:rPr>
      </w:pPr>
    </w:p>
    <w:p w14:paraId="22DC715E" w14:textId="77777777" w:rsidR="00AA0998" w:rsidRDefault="00AA0998" w:rsidP="00AA0998">
      <w:pPr>
        <w:rPr>
          <w:rFonts w:ascii="Arial" w:hAnsi="Arial" w:cs="Arial"/>
          <w:sz w:val="24"/>
          <w:szCs w:val="24"/>
        </w:rPr>
      </w:pPr>
    </w:p>
    <w:p w14:paraId="5CBB9856" w14:textId="77777777" w:rsidR="00AA0998" w:rsidRDefault="00AA0998" w:rsidP="00AA0998">
      <w:pPr>
        <w:rPr>
          <w:rFonts w:ascii="Arial" w:hAnsi="Arial" w:cs="Arial"/>
          <w:sz w:val="24"/>
          <w:szCs w:val="24"/>
        </w:rPr>
      </w:pPr>
    </w:p>
    <w:p w14:paraId="7EC897F7" w14:textId="77777777" w:rsidR="00AA0998" w:rsidRDefault="00AA0998" w:rsidP="00AA0998">
      <w:pPr>
        <w:rPr>
          <w:rFonts w:ascii="Arial" w:hAnsi="Arial" w:cs="Arial"/>
          <w:sz w:val="24"/>
          <w:szCs w:val="24"/>
        </w:rPr>
      </w:pPr>
    </w:p>
    <w:p w14:paraId="358ABFC7" w14:textId="77777777" w:rsidR="00AA0998" w:rsidRDefault="00AA0998" w:rsidP="00AA0998">
      <w:pPr>
        <w:rPr>
          <w:rFonts w:ascii="Arial" w:hAnsi="Arial" w:cs="Arial"/>
          <w:sz w:val="24"/>
          <w:szCs w:val="24"/>
        </w:rPr>
      </w:pPr>
    </w:p>
    <w:p w14:paraId="4849E5D1" w14:textId="77777777" w:rsidR="00AA0998" w:rsidRDefault="00AA0998" w:rsidP="00AA0998">
      <w:pPr>
        <w:rPr>
          <w:rFonts w:ascii="Arial" w:hAnsi="Arial" w:cs="Arial"/>
          <w:sz w:val="24"/>
          <w:szCs w:val="24"/>
        </w:rPr>
      </w:pPr>
    </w:p>
    <w:p w14:paraId="355CC97A" w14:textId="77777777" w:rsidR="00AA0998" w:rsidRDefault="00AA0998" w:rsidP="00AA0998">
      <w:pPr>
        <w:rPr>
          <w:rFonts w:ascii="Arial" w:hAnsi="Arial" w:cs="Arial"/>
          <w:sz w:val="24"/>
          <w:szCs w:val="24"/>
        </w:rPr>
      </w:pPr>
    </w:p>
    <w:p w14:paraId="70F529D7" w14:textId="77777777" w:rsidR="00AA0998" w:rsidRDefault="00AA0998" w:rsidP="00AA0998">
      <w:pPr>
        <w:rPr>
          <w:rFonts w:ascii="Arial" w:hAnsi="Arial" w:cs="Arial"/>
          <w:sz w:val="24"/>
          <w:szCs w:val="24"/>
        </w:rPr>
      </w:pPr>
    </w:p>
    <w:p w14:paraId="76CEFA7F" w14:textId="77777777" w:rsidR="00AA0998" w:rsidRDefault="00AA0998" w:rsidP="00AA0998">
      <w:pPr>
        <w:rPr>
          <w:rFonts w:ascii="Arial" w:hAnsi="Arial" w:cs="Arial"/>
          <w:sz w:val="24"/>
          <w:szCs w:val="24"/>
        </w:rPr>
      </w:pPr>
    </w:p>
    <w:p w14:paraId="523801D7" w14:textId="77777777" w:rsidR="00AA0998" w:rsidRDefault="00AA0998" w:rsidP="00AA0998">
      <w:pPr>
        <w:rPr>
          <w:rFonts w:ascii="Arial" w:hAnsi="Arial" w:cs="Arial"/>
          <w:sz w:val="24"/>
          <w:szCs w:val="24"/>
        </w:rPr>
      </w:pPr>
    </w:p>
    <w:p w14:paraId="513386EE" w14:textId="77777777" w:rsidR="00AA0998" w:rsidRDefault="00AA0998" w:rsidP="00AA0998">
      <w:pPr>
        <w:rPr>
          <w:rFonts w:ascii="Arial" w:hAnsi="Arial" w:cs="Arial"/>
          <w:sz w:val="24"/>
          <w:szCs w:val="24"/>
        </w:rPr>
      </w:pPr>
    </w:p>
    <w:p w14:paraId="7564BDA0" w14:textId="77777777" w:rsidR="00AA0998" w:rsidRDefault="00AA0998" w:rsidP="00AA0998">
      <w:pPr>
        <w:rPr>
          <w:rFonts w:ascii="Arial" w:hAnsi="Arial" w:cs="Arial"/>
          <w:sz w:val="24"/>
          <w:szCs w:val="24"/>
        </w:rPr>
      </w:pPr>
    </w:p>
    <w:p w14:paraId="7F68CBBF" w14:textId="77777777" w:rsidR="00AA0998" w:rsidRDefault="00AA0998" w:rsidP="00AA0998">
      <w:pPr>
        <w:rPr>
          <w:rFonts w:ascii="Arial" w:hAnsi="Arial" w:cs="Arial"/>
          <w:sz w:val="24"/>
          <w:szCs w:val="24"/>
        </w:rPr>
      </w:pPr>
    </w:p>
    <w:p w14:paraId="03B7B089" w14:textId="77777777" w:rsidR="00AA0998" w:rsidRDefault="00AA0998" w:rsidP="00AA0998">
      <w:pPr>
        <w:rPr>
          <w:rFonts w:ascii="Arial" w:hAnsi="Arial" w:cs="Arial"/>
          <w:sz w:val="24"/>
          <w:szCs w:val="24"/>
        </w:rPr>
      </w:pPr>
    </w:p>
    <w:p w14:paraId="3AB27CFA" w14:textId="77777777" w:rsidR="00AA0998" w:rsidRDefault="00AA0998" w:rsidP="00AA0998">
      <w:pPr>
        <w:rPr>
          <w:rFonts w:ascii="Arial" w:hAnsi="Arial" w:cs="Arial"/>
          <w:sz w:val="24"/>
          <w:szCs w:val="24"/>
        </w:rPr>
      </w:pPr>
    </w:p>
    <w:p w14:paraId="529DE0D8" w14:textId="77777777" w:rsidR="00AA0998" w:rsidRDefault="00AA0998" w:rsidP="00AA0998">
      <w:pPr>
        <w:rPr>
          <w:rFonts w:ascii="Arial" w:hAnsi="Arial" w:cs="Arial"/>
          <w:sz w:val="24"/>
          <w:szCs w:val="24"/>
        </w:rPr>
      </w:pPr>
    </w:p>
    <w:p w14:paraId="3DB4DA2A" w14:textId="77777777" w:rsidR="00AA0998" w:rsidRDefault="00AA0998" w:rsidP="00AA0998">
      <w:pPr>
        <w:rPr>
          <w:rFonts w:ascii="Arial" w:hAnsi="Arial" w:cs="Arial"/>
          <w:sz w:val="24"/>
          <w:szCs w:val="24"/>
        </w:rPr>
      </w:pPr>
    </w:p>
    <w:p w14:paraId="657CF6E0" w14:textId="77777777" w:rsidR="00AA0998" w:rsidRDefault="00AA0998" w:rsidP="00AA0998">
      <w:pPr>
        <w:rPr>
          <w:rFonts w:ascii="Arial" w:hAnsi="Arial" w:cs="Arial"/>
          <w:sz w:val="24"/>
          <w:szCs w:val="24"/>
        </w:rPr>
      </w:pPr>
    </w:p>
    <w:p w14:paraId="5ADC85A6" w14:textId="77777777" w:rsidR="00AA0998" w:rsidRDefault="00AA0998" w:rsidP="00AA0998">
      <w:pPr>
        <w:rPr>
          <w:rFonts w:ascii="Arial" w:hAnsi="Arial" w:cs="Arial"/>
          <w:sz w:val="24"/>
          <w:szCs w:val="24"/>
        </w:rPr>
      </w:pPr>
    </w:p>
    <w:p w14:paraId="74C07931" w14:textId="77777777" w:rsidR="00AA0998" w:rsidRDefault="00AA0998" w:rsidP="00AA0998">
      <w:pPr>
        <w:rPr>
          <w:rFonts w:ascii="Arial" w:hAnsi="Arial" w:cs="Arial"/>
          <w:sz w:val="24"/>
          <w:szCs w:val="24"/>
        </w:rPr>
      </w:pPr>
    </w:p>
    <w:p w14:paraId="01DDF226" w14:textId="77777777" w:rsidR="00AA0998" w:rsidRDefault="00AA0998" w:rsidP="00AA0998">
      <w:pPr>
        <w:rPr>
          <w:rFonts w:ascii="Arial" w:hAnsi="Arial" w:cs="Arial"/>
          <w:sz w:val="24"/>
          <w:szCs w:val="24"/>
        </w:rPr>
      </w:pPr>
    </w:p>
    <w:p w14:paraId="0CDC6CE5" w14:textId="77777777" w:rsidR="00AA0998" w:rsidRDefault="00AA0998" w:rsidP="00AA0998">
      <w:pPr>
        <w:rPr>
          <w:rFonts w:ascii="Arial" w:hAnsi="Arial" w:cs="Arial"/>
          <w:sz w:val="24"/>
          <w:szCs w:val="24"/>
        </w:rPr>
      </w:pPr>
    </w:p>
    <w:p w14:paraId="7E31466A" w14:textId="3A9F5068" w:rsidR="00AA0998" w:rsidRPr="00AA0998" w:rsidRDefault="00AA0998" w:rsidP="00AA0998">
      <w:pPr>
        <w:rPr>
          <w:rFonts w:ascii="Arial" w:hAnsi="Arial" w:cs="Arial"/>
          <w:sz w:val="24"/>
          <w:szCs w:val="24"/>
        </w:rPr>
      </w:pPr>
      <w:r w:rsidRPr="00AA0998">
        <w:rPr>
          <w:rFonts w:ascii="Arial" w:hAnsi="Arial" w:cs="Arial"/>
          <w:sz w:val="24"/>
          <w:szCs w:val="24"/>
        </w:rPr>
        <w:t xml:space="preserve">Student name and ID: Sevdalina Velinova 2017540 </w:t>
      </w:r>
    </w:p>
    <w:p w14:paraId="43675189" w14:textId="0EF6A6EA" w:rsidR="00AA0998" w:rsidRDefault="00AA0998" w:rsidP="00AA0998">
      <w:pPr>
        <w:rPr>
          <w:rFonts w:ascii="Arial" w:hAnsi="Arial" w:cs="Arial"/>
          <w:sz w:val="24"/>
          <w:szCs w:val="24"/>
        </w:rPr>
      </w:pPr>
      <w:r w:rsidRPr="00AA0998">
        <w:rPr>
          <w:rFonts w:ascii="Arial" w:hAnsi="Arial" w:cs="Arial"/>
          <w:sz w:val="24"/>
          <w:szCs w:val="24"/>
        </w:rPr>
        <w:t>Module name and code: Changemakers: Creativity and Value Creation BMHP5014¬</w:t>
      </w:r>
    </w:p>
    <w:p w14:paraId="276E073F" w14:textId="2B765B58" w:rsidR="00FA35E3" w:rsidRPr="00AA0998" w:rsidRDefault="00FA35E3" w:rsidP="00AA0998">
      <w:pPr>
        <w:rPr>
          <w:rFonts w:ascii="Arial" w:hAnsi="Arial" w:cs="Arial"/>
          <w:sz w:val="24"/>
          <w:szCs w:val="24"/>
        </w:rPr>
      </w:pPr>
      <w:r>
        <w:rPr>
          <w:rFonts w:ascii="Arial" w:hAnsi="Arial" w:cs="Arial"/>
          <w:sz w:val="24"/>
          <w:szCs w:val="24"/>
        </w:rPr>
        <w:t>Assignment Title :Project outcomes Writing Assignment</w:t>
      </w:r>
    </w:p>
    <w:p w14:paraId="6DAFC684" w14:textId="77777777" w:rsidR="00AA0998" w:rsidRPr="00AA0998" w:rsidRDefault="00AA0998" w:rsidP="00AA0998">
      <w:pPr>
        <w:rPr>
          <w:rFonts w:ascii="Arial" w:hAnsi="Arial" w:cs="Arial"/>
          <w:sz w:val="24"/>
          <w:szCs w:val="24"/>
        </w:rPr>
      </w:pPr>
      <w:r w:rsidRPr="00AA0998">
        <w:rPr>
          <w:rFonts w:ascii="Arial" w:hAnsi="Arial" w:cs="Arial"/>
          <w:sz w:val="24"/>
          <w:szCs w:val="24"/>
        </w:rPr>
        <w:t>Lecturer: Robert Nartowski </w:t>
      </w:r>
    </w:p>
    <w:p w14:paraId="7D60AAC2" w14:textId="77777777" w:rsidR="00AA0998" w:rsidRDefault="00AA0998" w:rsidP="00AA0998">
      <w:r>
        <w:t xml:space="preserve">                                                       </w:t>
      </w:r>
    </w:p>
    <w:p w14:paraId="5A63A179" w14:textId="0B78DA31" w:rsidR="00AA0998" w:rsidRDefault="00AA0998" w:rsidP="00AA0998">
      <w:r>
        <w:lastRenderedPageBreak/>
        <w:t xml:space="preserve">                        </w:t>
      </w:r>
    </w:p>
    <w:p w14:paraId="0B5F9651" w14:textId="66A23D7B" w:rsidR="00AA0998" w:rsidRPr="00A92118" w:rsidRDefault="00AA0998" w:rsidP="00AA0998">
      <w:pPr>
        <w:rPr>
          <w:rFonts w:ascii="Arial" w:hAnsi="Arial" w:cs="Arial"/>
          <w:b/>
          <w:bCs/>
          <w:sz w:val="24"/>
          <w:szCs w:val="24"/>
        </w:rPr>
      </w:pPr>
      <w:r w:rsidRPr="00A92118">
        <w:rPr>
          <w:rFonts w:ascii="Arial" w:hAnsi="Arial" w:cs="Arial"/>
          <w:b/>
          <w:bCs/>
          <w:sz w:val="24"/>
          <w:szCs w:val="24"/>
        </w:rPr>
        <w:t xml:space="preserve">                                                  Contents:</w:t>
      </w:r>
    </w:p>
    <w:p w14:paraId="6D164550" w14:textId="77777777" w:rsidR="00AA0998" w:rsidRPr="00E023B9" w:rsidRDefault="00AA0998" w:rsidP="00AA0998">
      <w:pPr>
        <w:rPr>
          <w:rFonts w:ascii="Arial" w:hAnsi="Arial" w:cs="Arial"/>
          <w:sz w:val="24"/>
          <w:szCs w:val="24"/>
        </w:rPr>
      </w:pPr>
    </w:p>
    <w:p w14:paraId="0A6E0E7E" w14:textId="3DFC991D" w:rsidR="00AA0998" w:rsidRPr="00E023B9" w:rsidRDefault="00F57A4B" w:rsidP="00AA0998">
      <w:pPr>
        <w:rPr>
          <w:rFonts w:ascii="Arial" w:hAnsi="Arial" w:cs="Arial"/>
          <w:sz w:val="24"/>
          <w:szCs w:val="24"/>
        </w:rPr>
      </w:pPr>
      <w:r w:rsidRPr="00E023B9">
        <w:rPr>
          <w:rFonts w:ascii="Arial" w:hAnsi="Arial" w:cs="Arial"/>
          <w:sz w:val="24"/>
          <w:szCs w:val="24"/>
        </w:rPr>
        <w:t>Introduction</w:t>
      </w:r>
      <w:r w:rsidRPr="00E023B9">
        <w:rPr>
          <w:rFonts w:ascii="Arial" w:hAnsi="Arial" w:cs="Arial"/>
          <w:sz w:val="24"/>
          <w:szCs w:val="24"/>
        </w:rPr>
        <w:t>………………………………………………………………………………….4</w:t>
      </w:r>
    </w:p>
    <w:p w14:paraId="79F96813" w14:textId="20FDF878" w:rsidR="00F57A4B" w:rsidRPr="00E023B9" w:rsidRDefault="00F57A4B" w:rsidP="00F57A4B">
      <w:pPr>
        <w:rPr>
          <w:rFonts w:ascii="Arial" w:hAnsi="Arial" w:cs="Arial"/>
          <w:sz w:val="24"/>
          <w:szCs w:val="24"/>
        </w:rPr>
      </w:pPr>
      <w:r w:rsidRPr="00E023B9">
        <w:rPr>
          <w:rFonts w:ascii="Arial" w:hAnsi="Arial" w:cs="Arial"/>
          <w:sz w:val="24"/>
          <w:szCs w:val="24"/>
        </w:rPr>
        <w:t>Ideas and values /Unit 1</w:t>
      </w:r>
      <w:r w:rsidR="00E023B9">
        <w:rPr>
          <w:rFonts w:ascii="Arial" w:hAnsi="Arial" w:cs="Arial"/>
          <w:sz w:val="24"/>
          <w:szCs w:val="24"/>
        </w:rPr>
        <w:t>.</w:t>
      </w:r>
      <w:r w:rsidRPr="00E023B9">
        <w:rPr>
          <w:rFonts w:ascii="Arial" w:hAnsi="Arial" w:cs="Arial"/>
          <w:sz w:val="24"/>
          <w:szCs w:val="24"/>
        </w:rPr>
        <w:t>……………</w:t>
      </w:r>
      <w:r w:rsidR="00E023B9">
        <w:rPr>
          <w:rFonts w:ascii="Arial" w:hAnsi="Arial" w:cs="Arial"/>
          <w:sz w:val="24"/>
          <w:szCs w:val="24"/>
        </w:rPr>
        <w:t>.</w:t>
      </w:r>
      <w:r w:rsidRPr="00E023B9">
        <w:rPr>
          <w:rFonts w:ascii="Arial" w:hAnsi="Arial" w:cs="Arial"/>
          <w:sz w:val="24"/>
          <w:szCs w:val="24"/>
        </w:rPr>
        <w:t>…………………………………………………….5</w:t>
      </w:r>
    </w:p>
    <w:p w14:paraId="6CDCDC7B" w14:textId="22E75D96" w:rsidR="00F57A4B" w:rsidRPr="00E023B9" w:rsidRDefault="00F57A4B" w:rsidP="00F57A4B">
      <w:pPr>
        <w:rPr>
          <w:rFonts w:ascii="Arial" w:hAnsi="Arial" w:cs="Arial"/>
          <w:sz w:val="24"/>
          <w:szCs w:val="24"/>
        </w:rPr>
      </w:pPr>
      <w:r w:rsidRPr="00E023B9">
        <w:rPr>
          <w:rFonts w:ascii="Arial" w:hAnsi="Arial" w:cs="Arial"/>
          <w:i/>
          <w:iCs/>
          <w:sz w:val="24"/>
          <w:szCs w:val="24"/>
        </w:rPr>
        <w:t>Who am I? My sense of self</w:t>
      </w:r>
      <w:r w:rsidRPr="00E023B9">
        <w:rPr>
          <w:rFonts w:ascii="Arial" w:hAnsi="Arial" w:cs="Arial"/>
          <w:sz w:val="24"/>
          <w:szCs w:val="24"/>
        </w:rPr>
        <w:t>………</w:t>
      </w:r>
      <w:r w:rsidR="00E023B9">
        <w:rPr>
          <w:rFonts w:ascii="Arial" w:hAnsi="Arial" w:cs="Arial"/>
          <w:sz w:val="24"/>
          <w:szCs w:val="24"/>
        </w:rPr>
        <w:t>…</w:t>
      </w:r>
      <w:r w:rsidRPr="00E023B9">
        <w:rPr>
          <w:rFonts w:ascii="Arial" w:hAnsi="Arial" w:cs="Arial"/>
          <w:sz w:val="24"/>
          <w:szCs w:val="24"/>
        </w:rPr>
        <w:t>…………………………………………………….5</w:t>
      </w:r>
    </w:p>
    <w:p w14:paraId="644DD5B4" w14:textId="65ECEA2F" w:rsidR="00E023B9" w:rsidRPr="00E023B9" w:rsidRDefault="00E023B9" w:rsidP="00E023B9">
      <w:pPr>
        <w:rPr>
          <w:rFonts w:ascii="Arial" w:hAnsi="Arial" w:cs="Arial"/>
          <w:sz w:val="24"/>
          <w:szCs w:val="24"/>
        </w:rPr>
      </w:pPr>
      <w:r w:rsidRPr="00E023B9">
        <w:rPr>
          <w:rFonts w:ascii="Arial" w:hAnsi="Arial" w:cs="Arial"/>
          <w:sz w:val="24"/>
          <w:szCs w:val="24"/>
        </w:rPr>
        <w:t>Creative solutions /Unit 2</w:t>
      </w:r>
      <w:r w:rsidRPr="00E023B9">
        <w:rPr>
          <w:rFonts w:ascii="Arial" w:hAnsi="Arial" w:cs="Arial"/>
          <w:sz w:val="24"/>
          <w:szCs w:val="24"/>
        </w:rPr>
        <w:t>………………………………………</w:t>
      </w:r>
      <w:r>
        <w:rPr>
          <w:rFonts w:ascii="Arial" w:hAnsi="Arial" w:cs="Arial"/>
          <w:sz w:val="24"/>
          <w:szCs w:val="24"/>
        </w:rPr>
        <w:t>….</w:t>
      </w:r>
      <w:r w:rsidRPr="00E023B9">
        <w:rPr>
          <w:rFonts w:ascii="Arial" w:hAnsi="Arial" w:cs="Arial"/>
          <w:sz w:val="24"/>
          <w:szCs w:val="24"/>
        </w:rPr>
        <w:t>……………………….6</w:t>
      </w:r>
    </w:p>
    <w:p w14:paraId="22C17F5F" w14:textId="3FECE883" w:rsidR="00E023B9" w:rsidRPr="00E023B9" w:rsidRDefault="00E023B9" w:rsidP="00E023B9">
      <w:pPr>
        <w:rPr>
          <w:rFonts w:ascii="Arial" w:hAnsi="Arial" w:cs="Arial"/>
          <w:sz w:val="24"/>
          <w:szCs w:val="24"/>
        </w:rPr>
      </w:pPr>
      <w:r w:rsidRPr="00E023B9">
        <w:rPr>
          <w:rFonts w:ascii="Arial" w:hAnsi="Arial" w:cs="Arial"/>
          <w:i/>
          <w:iCs/>
          <w:sz w:val="24"/>
          <w:szCs w:val="24"/>
        </w:rPr>
        <w:t>Identifying new ideas</w:t>
      </w:r>
      <w:r w:rsidRPr="00E023B9">
        <w:rPr>
          <w:rFonts w:ascii="Arial" w:hAnsi="Arial" w:cs="Arial"/>
          <w:sz w:val="24"/>
          <w:szCs w:val="24"/>
        </w:rPr>
        <w:t>…………………………………………………</w:t>
      </w:r>
      <w:r>
        <w:rPr>
          <w:rFonts w:ascii="Arial" w:hAnsi="Arial" w:cs="Arial"/>
          <w:sz w:val="24"/>
          <w:szCs w:val="24"/>
        </w:rPr>
        <w:t>.</w:t>
      </w:r>
      <w:r w:rsidRPr="00E023B9">
        <w:rPr>
          <w:rFonts w:ascii="Arial" w:hAnsi="Arial" w:cs="Arial"/>
          <w:sz w:val="24"/>
          <w:szCs w:val="24"/>
        </w:rPr>
        <w:t>……………………6</w:t>
      </w:r>
    </w:p>
    <w:p w14:paraId="22587D80" w14:textId="1054E5DE" w:rsidR="00E023B9" w:rsidRPr="00E023B9" w:rsidRDefault="00E023B9" w:rsidP="00E023B9">
      <w:pPr>
        <w:rPr>
          <w:rFonts w:ascii="Arial" w:hAnsi="Arial" w:cs="Arial"/>
          <w:sz w:val="24"/>
          <w:szCs w:val="24"/>
        </w:rPr>
      </w:pPr>
      <w:r w:rsidRPr="00E023B9">
        <w:rPr>
          <w:rFonts w:ascii="Arial" w:hAnsi="Arial" w:cs="Arial"/>
          <w:sz w:val="24"/>
          <w:szCs w:val="24"/>
        </w:rPr>
        <w:t>Mobilizing support/Unit3</w:t>
      </w:r>
      <w:r w:rsidRPr="00E023B9">
        <w:rPr>
          <w:rFonts w:ascii="Arial" w:hAnsi="Arial" w:cs="Arial"/>
          <w:sz w:val="24"/>
          <w:szCs w:val="24"/>
        </w:rPr>
        <w:t>……….………………………………</w:t>
      </w:r>
      <w:r>
        <w:rPr>
          <w:rFonts w:ascii="Arial" w:hAnsi="Arial" w:cs="Arial"/>
          <w:sz w:val="24"/>
          <w:szCs w:val="24"/>
        </w:rPr>
        <w:t>...</w:t>
      </w:r>
      <w:r w:rsidRPr="00E023B9">
        <w:rPr>
          <w:rFonts w:ascii="Arial" w:hAnsi="Arial" w:cs="Arial"/>
          <w:sz w:val="24"/>
          <w:szCs w:val="24"/>
        </w:rPr>
        <w:t>………………………...7</w:t>
      </w:r>
    </w:p>
    <w:p w14:paraId="5984A2D3" w14:textId="037B387D" w:rsidR="00E023B9" w:rsidRPr="00E023B9" w:rsidRDefault="00E023B9" w:rsidP="00E023B9">
      <w:pPr>
        <w:rPr>
          <w:rFonts w:ascii="Arial" w:hAnsi="Arial" w:cs="Arial"/>
          <w:sz w:val="24"/>
          <w:szCs w:val="24"/>
        </w:rPr>
      </w:pPr>
      <w:r w:rsidRPr="00E023B9">
        <w:rPr>
          <w:rFonts w:ascii="Arial" w:hAnsi="Arial" w:cs="Arial"/>
          <w:i/>
          <w:iCs/>
          <w:sz w:val="24"/>
          <w:szCs w:val="24"/>
        </w:rPr>
        <w:t xml:space="preserve">Telling your </w:t>
      </w:r>
      <w:r w:rsidRPr="00E023B9">
        <w:rPr>
          <w:rFonts w:ascii="Arial" w:hAnsi="Arial" w:cs="Arial"/>
          <w:i/>
          <w:iCs/>
          <w:sz w:val="24"/>
          <w:szCs w:val="24"/>
        </w:rPr>
        <w:t xml:space="preserve">story </w:t>
      </w:r>
      <w:r w:rsidRPr="009F48D6">
        <w:rPr>
          <w:rFonts w:ascii="Arial" w:hAnsi="Arial" w:cs="Arial"/>
          <w:sz w:val="24"/>
          <w:szCs w:val="24"/>
        </w:rPr>
        <w:t>…………………….……………………………………….…………</w:t>
      </w:r>
      <w:r w:rsidR="009F48D6" w:rsidRPr="009F48D6">
        <w:rPr>
          <w:rFonts w:ascii="Arial" w:hAnsi="Arial" w:cs="Arial"/>
          <w:sz w:val="24"/>
          <w:szCs w:val="24"/>
        </w:rPr>
        <w:t>….</w:t>
      </w:r>
      <w:r w:rsidRPr="009F48D6">
        <w:rPr>
          <w:rFonts w:ascii="Arial" w:hAnsi="Arial" w:cs="Arial"/>
          <w:sz w:val="24"/>
          <w:szCs w:val="24"/>
        </w:rPr>
        <w:t>7</w:t>
      </w:r>
    </w:p>
    <w:p w14:paraId="6B81F8CD" w14:textId="08647122" w:rsidR="00E023B9" w:rsidRPr="00E023B9" w:rsidRDefault="00E023B9" w:rsidP="00E023B9">
      <w:pPr>
        <w:rPr>
          <w:rFonts w:ascii="Arial" w:hAnsi="Arial" w:cs="Arial"/>
          <w:sz w:val="24"/>
          <w:szCs w:val="24"/>
        </w:rPr>
      </w:pPr>
      <w:r w:rsidRPr="00E31EF3">
        <w:rPr>
          <w:rFonts w:ascii="Arial" w:hAnsi="Arial" w:cs="Arial"/>
          <w:sz w:val="24"/>
          <w:szCs w:val="24"/>
        </w:rPr>
        <w:t>Evaluation/Unit4</w:t>
      </w:r>
      <w:r w:rsidRPr="009F48D6">
        <w:rPr>
          <w:rFonts w:ascii="Arial" w:hAnsi="Arial" w:cs="Arial"/>
          <w:i/>
          <w:iCs/>
          <w:sz w:val="24"/>
          <w:szCs w:val="24"/>
        </w:rPr>
        <w:t>………………………………………………………………………</w:t>
      </w:r>
      <w:r w:rsidR="009F48D6" w:rsidRPr="009F48D6">
        <w:rPr>
          <w:rFonts w:ascii="Arial" w:hAnsi="Arial" w:cs="Arial"/>
          <w:i/>
          <w:iCs/>
          <w:sz w:val="24"/>
          <w:szCs w:val="24"/>
        </w:rPr>
        <w:t>….</w:t>
      </w:r>
      <w:r w:rsidRPr="009F48D6">
        <w:rPr>
          <w:rFonts w:ascii="Arial" w:hAnsi="Arial" w:cs="Arial"/>
          <w:i/>
          <w:iCs/>
          <w:sz w:val="24"/>
          <w:szCs w:val="24"/>
        </w:rPr>
        <w:t>…</w:t>
      </w:r>
      <w:r w:rsidR="009F48D6">
        <w:rPr>
          <w:rFonts w:ascii="Arial" w:hAnsi="Arial" w:cs="Arial"/>
          <w:i/>
          <w:iCs/>
          <w:sz w:val="24"/>
          <w:szCs w:val="24"/>
        </w:rPr>
        <w:t>.</w:t>
      </w:r>
      <w:r w:rsidRPr="009F48D6">
        <w:rPr>
          <w:rFonts w:ascii="Arial" w:hAnsi="Arial" w:cs="Arial"/>
          <w:i/>
          <w:iCs/>
          <w:sz w:val="24"/>
          <w:szCs w:val="24"/>
        </w:rPr>
        <w:t>8</w:t>
      </w:r>
    </w:p>
    <w:p w14:paraId="3D473CCD" w14:textId="3C367D7B" w:rsidR="00E023B9" w:rsidRPr="00E023B9" w:rsidRDefault="00E023B9" w:rsidP="00E023B9">
      <w:pPr>
        <w:rPr>
          <w:rFonts w:ascii="Arial" w:hAnsi="Arial" w:cs="Arial"/>
          <w:sz w:val="24"/>
          <w:szCs w:val="24"/>
        </w:rPr>
      </w:pPr>
      <w:r w:rsidRPr="00E023B9">
        <w:rPr>
          <w:rFonts w:ascii="Arial" w:hAnsi="Arial" w:cs="Arial"/>
          <w:i/>
          <w:iCs/>
          <w:sz w:val="24"/>
          <w:szCs w:val="24"/>
        </w:rPr>
        <w:t>Closing the loop</w:t>
      </w:r>
      <w:r w:rsidRPr="00E023B9">
        <w:rPr>
          <w:rFonts w:ascii="Arial" w:hAnsi="Arial" w:cs="Arial"/>
          <w:sz w:val="24"/>
          <w:szCs w:val="24"/>
        </w:rPr>
        <w:t>………………………………………………………………………….…..</w:t>
      </w:r>
      <w:r w:rsidR="00895134">
        <w:rPr>
          <w:rFonts w:ascii="Arial" w:hAnsi="Arial" w:cs="Arial"/>
          <w:sz w:val="24"/>
          <w:szCs w:val="24"/>
        </w:rPr>
        <w:t>8</w:t>
      </w:r>
    </w:p>
    <w:p w14:paraId="4424ACF0" w14:textId="5C2D5048" w:rsidR="00E023B9" w:rsidRPr="00E023B9" w:rsidRDefault="00E023B9" w:rsidP="00E023B9">
      <w:pPr>
        <w:rPr>
          <w:rFonts w:ascii="Arial" w:hAnsi="Arial" w:cs="Arial"/>
          <w:sz w:val="24"/>
          <w:szCs w:val="24"/>
        </w:rPr>
      </w:pPr>
      <w:r w:rsidRPr="00E023B9">
        <w:rPr>
          <w:rFonts w:ascii="Arial" w:hAnsi="Arial" w:cs="Arial"/>
          <w:sz w:val="24"/>
          <w:szCs w:val="24"/>
        </w:rPr>
        <w:t>Conclusion…………………………………</w:t>
      </w:r>
      <w:r>
        <w:rPr>
          <w:rFonts w:ascii="Arial" w:hAnsi="Arial" w:cs="Arial"/>
          <w:sz w:val="24"/>
          <w:szCs w:val="24"/>
        </w:rPr>
        <w:t>..</w:t>
      </w:r>
      <w:r w:rsidRPr="00E023B9">
        <w:rPr>
          <w:rFonts w:ascii="Arial" w:hAnsi="Arial" w:cs="Arial"/>
          <w:sz w:val="24"/>
          <w:szCs w:val="24"/>
        </w:rPr>
        <w:t>………………….………………………</w:t>
      </w:r>
      <w:r w:rsidR="00895134">
        <w:rPr>
          <w:rFonts w:ascii="Arial" w:hAnsi="Arial" w:cs="Arial"/>
          <w:sz w:val="24"/>
          <w:szCs w:val="24"/>
        </w:rPr>
        <w:t>…...</w:t>
      </w:r>
      <w:r w:rsidRPr="00E023B9">
        <w:rPr>
          <w:rFonts w:ascii="Arial" w:hAnsi="Arial" w:cs="Arial"/>
          <w:sz w:val="24"/>
          <w:szCs w:val="24"/>
        </w:rPr>
        <w:t>.</w:t>
      </w:r>
      <w:r w:rsidR="00895134">
        <w:rPr>
          <w:rFonts w:ascii="Arial" w:hAnsi="Arial" w:cs="Arial"/>
          <w:sz w:val="24"/>
          <w:szCs w:val="24"/>
        </w:rPr>
        <w:t>.9</w:t>
      </w:r>
    </w:p>
    <w:p w14:paraId="7F68DEFA" w14:textId="68CD2450" w:rsidR="00E023B9" w:rsidRPr="00E023B9" w:rsidRDefault="00E023B9" w:rsidP="00E023B9">
      <w:pPr>
        <w:rPr>
          <w:rFonts w:ascii="Arial" w:hAnsi="Arial" w:cs="Arial"/>
          <w:sz w:val="24"/>
          <w:szCs w:val="24"/>
        </w:rPr>
      </w:pPr>
      <w:r w:rsidRPr="00E023B9">
        <w:rPr>
          <w:rFonts w:ascii="Arial" w:hAnsi="Arial" w:cs="Arial"/>
          <w:sz w:val="24"/>
          <w:szCs w:val="24"/>
        </w:rPr>
        <w:t>References……………………………………</w:t>
      </w:r>
      <w:r>
        <w:rPr>
          <w:rFonts w:ascii="Arial" w:hAnsi="Arial" w:cs="Arial"/>
          <w:sz w:val="24"/>
          <w:szCs w:val="24"/>
        </w:rPr>
        <w:t>.</w:t>
      </w:r>
      <w:r w:rsidRPr="00E023B9">
        <w:rPr>
          <w:rFonts w:ascii="Arial" w:hAnsi="Arial" w:cs="Arial"/>
          <w:sz w:val="24"/>
          <w:szCs w:val="24"/>
        </w:rPr>
        <w:t>…………………………………………….1</w:t>
      </w:r>
      <w:r w:rsidR="003465DC">
        <w:rPr>
          <w:rFonts w:ascii="Arial" w:hAnsi="Arial" w:cs="Arial"/>
          <w:sz w:val="24"/>
          <w:szCs w:val="24"/>
        </w:rPr>
        <w:t>0</w:t>
      </w:r>
    </w:p>
    <w:p w14:paraId="7B4E89C0" w14:textId="77777777" w:rsidR="00E023B9" w:rsidRDefault="00E023B9" w:rsidP="00E023B9"/>
    <w:p w14:paraId="00F7BFDE" w14:textId="77777777" w:rsidR="00E023B9" w:rsidRDefault="00E023B9" w:rsidP="00F57A4B"/>
    <w:p w14:paraId="49B7EDA6" w14:textId="77777777" w:rsidR="00F57A4B" w:rsidRDefault="00F57A4B" w:rsidP="00AA0998"/>
    <w:p w14:paraId="3B2EB823" w14:textId="77777777" w:rsidR="00AA0998" w:rsidRDefault="00AA0998" w:rsidP="00AA0998"/>
    <w:p w14:paraId="0A5AF1AE" w14:textId="77777777" w:rsidR="00AA0998" w:rsidRDefault="00AA0998" w:rsidP="00AA0998"/>
    <w:p w14:paraId="5DF66751" w14:textId="77777777" w:rsidR="00AA0998" w:rsidRDefault="00AA0998" w:rsidP="00AA0998"/>
    <w:p w14:paraId="50E676BA" w14:textId="77777777" w:rsidR="00AA0998" w:rsidRDefault="00AA0998" w:rsidP="00AA0998"/>
    <w:p w14:paraId="3465916B" w14:textId="77777777" w:rsidR="00AA0998" w:rsidRDefault="00AA0998" w:rsidP="00AA0998"/>
    <w:p w14:paraId="3788732A" w14:textId="77777777" w:rsidR="00AA0998" w:rsidRDefault="00AA0998" w:rsidP="00AA0998"/>
    <w:p w14:paraId="08B6DC11" w14:textId="77777777" w:rsidR="00AA0998" w:rsidRDefault="00AA0998" w:rsidP="00AA0998"/>
    <w:p w14:paraId="6A25286D" w14:textId="77777777" w:rsidR="00AA0998" w:rsidRDefault="00AA0998" w:rsidP="00AA0998"/>
    <w:p w14:paraId="2E8CDCE7" w14:textId="77777777" w:rsidR="00AA0998" w:rsidRDefault="00AA0998" w:rsidP="00AA0998"/>
    <w:p w14:paraId="6D0354B2" w14:textId="77777777" w:rsidR="00AA0998" w:rsidRDefault="00AA0998" w:rsidP="00AA0998"/>
    <w:p w14:paraId="33D51525" w14:textId="77777777" w:rsidR="00AA0998" w:rsidRDefault="00AA0998" w:rsidP="00AA0998"/>
    <w:p w14:paraId="1098F640" w14:textId="77777777" w:rsidR="00AA0998" w:rsidRDefault="00AA0998" w:rsidP="00AA0998"/>
    <w:p w14:paraId="2688271F" w14:textId="492D9F13" w:rsidR="00AA0998" w:rsidRPr="00C52030" w:rsidRDefault="00AA0998" w:rsidP="00AA0998">
      <w:pPr>
        <w:rPr>
          <w:rFonts w:ascii="Arial" w:hAnsi="Arial" w:cs="Arial"/>
          <w:b/>
          <w:bCs/>
          <w:sz w:val="24"/>
          <w:szCs w:val="24"/>
        </w:rPr>
      </w:pPr>
      <w:bookmarkStart w:id="0" w:name="_Hlk129327548"/>
      <w:r w:rsidRPr="00C52030">
        <w:rPr>
          <w:rFonts w:ascii="Arial" w:hAnsi="Arial" w:cs="Arial"/>
          <w:b/>
          <w:bCs/>
          <w:sz w:val="24"/>
          <w:szCs w:val="24"/>
        </w:rPr>
        <w:t>Introduction</w:t>
      </w:r>
    </w:p>
    <w:p w14:paraId="50518696" w14:textId="77777777" w:rsidR="00AA0998" w:rsidRPr="00C52030" w:rsidRDefault="00AA0998" w:rsidP="00AA0998">
      <w:pPr>
        <w:rPr>
          <w:rFonts w:ascii="Arial" w:hAnsi="Arial" w:cs="Arial"/>
          <w:sz w:val="24"/>
          <w:szCs w:val="24"/>
        </w:rPr>
      </w:pPr>
      <w:r w:rsidRPr="00C52030">
        <w:rPr>
          <w:rFonts w:ascii="Arial" w:hAnsi="Arial" w:cs="Arial"/>
          <w:sz w:val="24"/>
          <w:szCs w:val="24"/>
        </w:rPr>
        <w:t>The purpose of the written assignment is to describe the reflection on my personal path and learning throughout the module.</w:t>
      </w:r>
    </w:p>
    <w:p w14:paraId="62A4F66A" w14:textId="77777777" w:rsidR="00AA0998" w:rsidRPr="00C52030" w:rsidRDefault="00AA0998" w:rsidP="00AA0998">
      <w:pPr>
        <w:rPr>
          <w:rFonts w:ascii="Arial" w:hAnsi="Arial" w:cs="Arial"/>
          <w:sz w:val="24"/>
          <w:szCs w:val="24"/>
        </w:rPr>
      </w:pPr>
      <w:r w:rsidRPr="00C52030">
        <w:rPr>
          <w:rFonts w:ascii="Arial" w:hAnsi="Arial" w:cs="Arial"/>
          <w:sz w:val="24"/>
          <w:szCs w:val="24"/>
        </w:rPr>
        <w:t>Throughout four units I have explored various topics that helped me in the development of skills to generate new meaningful ideas and to create solutions that could improve the working and living environment. The topics include developing my sense of self, identify new ideas throughout finding meaning and build self -confidence, telling my story and closing the loop with skills for showcasing my work.</w:t>
      </w:r>
    </w:p>
    <w:p w14:paraId="6D8E3D1C" w14:textId="390C2565" w:rsidR="00AA0998" w:rsidRPr="00C52030" w:rsidRDefault="00AA0998" w:rsidP="00AA0998">
      <w:pPr>
        <w:rPr>
          <w:rFonts w:ascii="Arial" w:hAnsi="Arial" w:cs="Arial"/>
          <w:sz w:val="24"/>
          <w:szCs w:val="24"/>
        </w:rPr>
      </w:pPr>
      <w:r w:rsidRPr="00C52030">
        <w:rPr>
          <w:rFonts w:ascii="Arial" w:hAnsi="Arial" w:cs="Arial"/>
          <w:sz w:val="24"/>
          <w:szCs w:val="24"/>
        </w:rPr>
        <w:t>With each unit, I have developed a deeper understanding of the importance of innovation and creativity within the life and the opportunities to impact the common good.</w:t>
      </w:r>
    </w:p>
    <w:p w14:paraId="2203722E" w14:textId="7940040F" w:rsidR="00EC4668" w:rsidRPr="00C52030" w:rsidRDefault="00EC4668" w:rsidP="00AA0998">
      <w:pPr>
        <w:rPr>
          <w:rFonts w:ascii="Arial" w:hAnsi="Arial" w:cs="Arial"/>
          <w:sz w:val="24"/>
          <w:szCs w:val="24"/>
        </w:rPr>
      </w:pPr>
    </w:p>
    <w:p w14:paraId="27E899E1" w14:textId="21640BE8" w:rsidR="00EC4668" w:rsidRPr="00C52030" w:rsidRDefault="00EC4668" w:rsidP="00AA0998">
      <w:pPr>
        <w:rPr>
          <w:rFonts w:ascii="Arial" w:hAnsi="Arial" w:cs="Arial"/>
          <w:sz w:val="24"/>
          <w:szCs w:val="24"/>
        </w:rPr>
      </w:pPr>
    </w:p>
    <w:p w14:paraId="16297B7B" w14:textId="5072DA00" w:rsidR="00EC4668" w:rsidRPr="00C52030" w:rsidRDefault="00EC4668" w:rsidP="00AA0998">
      <w:pPr>
        <w:rPr>
          <w:rFonts w:ascii="Arial" w:hAnsi="Arial" w:cs="Arial"/>
          <w:sz w:val="24"/>
          <w:szCs w:val="24"/>
        </w:rPr>
      </w:pPr>
    </w:p>
    <w:p w14:paraId="6122144E" w14:textId="7371DA29" w:rsidR="00EC4668" w:rsidRPr="00C52030" w:rsidRDefault="00EC4668" w:rsidP="00AA0998">
      <w:pPr>
        <w:rPr>
          <w:rFonts w:ascii="Arial" w:hAnsi="Arial" w:cs="Arial"/>
          <w:sz w:val="24"/>
          <w:szCs w:val="24"/>
        </w:rPr>
      </w:pPr>
    </w:p>
    <w:p w14:paraId="71CB5153" w14:textId="1FFBD5DD" w:rsidR="00EC4668" w:rsidRPr="00C52030" w:rsidRDefault="00EC4668" w:rsidP="00AA0998">
      <w:pPr>
        <w:rPr>
          <w:rFonts w:ascii="Arial" w:hAnsi="Arial" w:cs="Arial"/>
          <w:sz w:val="24"/>
          <w:szCs w:val="24"/>
        </w:rPr>
      </w:pPr>
    </w:p>
    <w:p w14:paraId="1B484ABE" w14:textId="3F680B21" w:rsidR="00EC4668" w:rsidRPr="00C52030" w:rsidRDefault="00EC4668" w:rsidP="00AA0998">
      <w:pPr>
        <w:rPr>
          <w:rFonts w:ascii="Arial" w:hAnsi="Arial" w:cs="Arial"/>
          <w:sz w:val="24"/>
          <w:szCs w:val="24"/>
        </w:rPr>
      </w:pPr>
    </w:p>
    <w:p w14:paraId="157FBBFF" w14:textId="605BD24B" w:rsidR="00EC4668" w:rsidRPr="00C52030" w:rsidRDefault="00EC4668" w:rsidP="00AA0998">
      <w:pPr>
        <w:rPr>
          <w:rFonts w:ascii="Arial" w:hAnsi="Arial" w:cs="Arial"/>
          <w:sz w:val="24"/>
          <w:szCs w:val="24"/>
        </w:rPr>
      </w:pPr>
    </w:p>
    <w:p w14:paraId="3D9F6AFA" w14:textId="27D7C998" w:rsidR="00EC4668" w:rsidRPr="00C52030" w:rsidRDefault="00EC4668" w:rsidP="00AA0998">
      <w:pPr>
        <w:rPr>
          <w:rFonts w:ascii="Arial" w:hAnsi="Arial" w:cs="Arial"/>
          <w:sz w:val="24"/>
          <w:szCs w:val="24"/>
        </w:rPr>
      </w:pPr>
    </w:p>
    <w:p w14:paraId="1C5D9EB8" w14:textId="4E9EABCB" w:rsidR="00EC4668" w:rsidRPr="00C52030" w:rsidRDefault="00EC4668" w:rsidP="00AA0998">
      <w:pPr>
        <w:rPr>
          <w:rFonts w:ascii="Arial" w:hAnsi="Arial" w:cs="Arial"/>
          <w:sz w:val="24"/>
          <w:szCs w:val="24"/>
        </w:rPr>
      </w:pPr>
    </w:p>
    <w:p w14:paraId="3831785E" w14:textId="5CE37E05" w:rsidR="00EC4668" w:rsidRPr="00C52030" w:rsidRDefault="00EC4668" w:rsidP="00AA0998">
      <w:pPr>
        <w:rPr>
          <w:rFonts w:ascii="Arial" w:hAnsi="Arial" w:cs="Arial"/>
          <w:sz w:val="24"/>
          <w:szCs w:val="24"/>
        </w:rPr>
      </w:pPr>
    </w:p>
    <w:p w14:paraId="1E6677C9" w14:textId="5C0E180F" w:rsidR="00EC4668" w:rsidRPr="00C52030" w:rsidRDefault="00EC4668" w:rsidP="00AA0998">
      <w:pPr>
        <w:rPr>
          <w:rFonts w:ascii="Arial" w:hAnsi="Arial" w:cs="Arial"/>
          <w:sz w:val="24"/>
          <w:szCs w:val="24"/>
        </w:rPr>
      </w:pPr>
    </w:p>
    <w:p w14:paraId="23BDE093" w14:textId="465D3B2C" w:rsidR="00EC4668" w:rsidRPr="00C52030" w:rsidRDefault="00EC4668" w:rsidP="00AA0998">
      <w:pPr>
        <w:rPr>
          <w:rFonts w:ascii="Arial" w:hAnsi="Arial" w:cs="Arial"/>
          <w:sz w:val="24"/>
          <w:szCs w:val="24"/>
        </w:rPr>
      </w:pPr>
    </w:p>
    <w:p w14:paraId="01B3E3AD" w14:textId="6D320B68" w:rsidR="00EC4668" w:rsidRPr="00C52030" w:rsidRDefault="00EC4668" w:rsidP="00AA0998">
      <w:pPr>
        <w:rPr>
          <w:rFonts w:ascii="Arial" w:hAnsi="Arial" w:cs="Arial"/>
          <w:sz w:val="24"/>
          <w:szCs w:val="24"/>
        </w:rPr>
      </w:pPr>
    </w:p>
    <w:p w14:paraId="33EC9164" w14:textId="1592766F" w:rsidR="00EC4668" w:rsidRPr="00C52030" w:rsidRDefault="00EC4668" w:rsidP="00AA0998">
      <w:pPr>
        <w:rPr>
          <w:rFonts w:ascii="Arial" w:hAnsi="Arial" w:cs="Arial"/>
          <w:sz w:val="24"/>
          <w:szCs w:val="24"/>
        </w:rPr>
      </w:pPr>
    </w:p>
    <w:p w14:paraId="2ED63048" w14:textId="6A06F738" w:rsidR="00EC4668" w:rsidRPr="00C52030" w:rsidRDefault="00EC4668" w:rsidP="00AA0998">
      <w:pPr>
        <w:rPr>
          <w:rFonts w:ascii="Arial" w:hAnsi="Arial" w:cs="Arial"/>
          <w:sz w:val="24"/>
          <w:szCs w:val="24"/>
        </w:rPr>
      </w:pPr>
    </w:p>
    <w:p w14:paraId="284720F9" w14:textId="4BC8AD13" w:rsidR="00EC4668" w:rsidRPr="00C52030" w:rsidRDefault="00EC4668" w:rsidP="00AA0998">
      <w:pPr>
        <w:rPr>
          <w:rFonts w:ascii="Arial" w:hAnsi="Arial" w:cs="Arial"/>
          <w:sz w:val="24"/>
          <w:szCs w:val="24"/>
        </w:rPr>
      </w:pPr>
    </w:p>
    <w:p w14:paraId="6CA489B7" w14:textId="7F442D2F" w:rsidR="00EC4668" w:rsidRPr="00C52030" w:rsidRDefault="00EC4668" w:rsidP="00AA0998">
      <w:pPr>
        <w:rPr>
          <w:rFonts w:ascii="Arial" w:hAnsi="Arial" w:cs="Arial"/>
          <w:sz w:val="24"/>
          <w:szCs w:val="24"/>
        </w:rPr>
      </w:pPr>
    </w:p>
    <w:p w14:paraId="75866014" w14:textId="3F20D0C8" w:rsidR="00EC4668" w:rsidRPr="00C52030" w:rsidRDefault="00EC4668" w:rsidP="00AA0998">
      <w:pPr>
        <w:rPr>
          <w:rFonts w:ascii="Arial" w:hAnsi="Arial" w:cs="Arial"/>
          <w:sz w:val="24"/>
          <w:szCs w:val="24"/>
        </w:rPr>
      </w:pPr>
    </w:p>
    <w:p w14:paraId="68F669B0" w14:textId="77777777" w:rsidR="00EC4668" w:rsidRPr="00C52030" w:rsidRDefault="00EC4668" w:rsidP="00AA0998">
      <w:pPr>
        <w:rPr>
          <w:rFonts w:ascii="Arial" w:hAnsi="Arial" w:cs="Arial"/>
          <w:sz w:val="24"/>
          <w:szCs w:val="24"/>
        </w:rPr>
      </w:pPr>
    </w:p>
    <w:p w14:paraId="04CB5E00" w14:textId="77777777" w:rsidR="00AA0998" w:rsidRPr="00C52030" w:rsidRDefault="00AA0998" w:rsidP="00AA0998">
      <w:pPr>
        <w:rPr>
          <w:rFonts w:ascii="Arial" w:hAnsi="Arial" w:cs="Arial"/>
          <w:sz w:val="24"/>
          <w:szCs w:val="24"/>
        </w:rPr>
      </w:pPr>
    </w:p>
    <w:p w14:paraId="08E1DF2D" w14:textId="788472F9" w:rsidR="00AA0998" w:rsidRPr="00C52030" w:rsidRDefault="00AA0998" w:rsidP="00AA0998">
      <w:pPr>
        <w:rPr>
          <w:rFonts w:ascii="Arial" w:hAnsi="Arial" w:cs="Arial"/>
          <w:b/>
          <w:bCs/>
          <w:sz w:val="24"/>
          <w:szCs w:val="24"/>
        </w:rPr>
      </w:pPr>
      <w:bookmarkStart w:id="1" w:name="_Hlk129345529"/>
      <w:r w:rsidRPr="00C52030">
        <w:rPr>
          <w:rFonts w:ascii="Arial" w:hAnsi="Arial" w:cs="Arial"/>
          <w:b/>
          <w:bCs/>
          <w:sz w:val="24"/>
          <w:szCs w:val="24"/>
        </w:rPr>
        <w:t>Ideas and values /Unit 1</w:t>
      </w:r>
    </w:p>
    <w:p w14:paraId="5C3B6529" w14:textId="77777777" w:rsidR="00AA0998" w:rsidRPr="00C52030" w:rsidRDefault="00AA0998" w:rsidP="00AA0998">
      <w:pPr>
        <w:rPr>
          <w:rFonts w:ascii="Arial" w:hAnsi="Arial" w:cs="Arial"/>
          <w:b/>
          <w:bCs/>
          <w:i/>
          <w:iCs/>
          <w:sz w:val="24"/>
          <w:szCs w:val="24"/>
        </w:rPr>
      </w:pPr>
      <w:r w:rsidRPr="00C52030">
        <w:rPr>
          <w:rFonts w:ascii="Arial" w:hAnsi="Arial" w:cs="Arial"/>
          <w:b/>
          <w:bCs/>
          <w:i/>
          <w:iCs/>
          <w:sz w:val="24"/>
          <w:szCs w:val="24"/>
        </w:rPr>
        <w:t>Who am I? My sense of self</w:t>
      </w:r>
    </w:p>
    <w:bookmarkEnd w:id="1"/>
    <w:p w14:paraId="6DA4CF5A" w14:textId="72A50ABC" w:rsidR="00AA0998" w:rsidRPr="00C52030" w:rsidRDefault="00AA0998" w:rsidP="00AA0998">
      <w:pPr>
        <w:rPr>
          <w:rFonts w:ascii="Arial" w:hAnsi="Arial" w:cs="Arial"/>
          <w:sz w:val="24"/>
          <w:szCs w:val="24"/>
        </w:rPr>
      </w:pPr>
      <w:r w:rsidRPr="00C52030">
        <w:rPr>
          <w:rFonts w:ascii="Arial" w:hAnsi="Arial" w:cs="Arial"/>
          <w:sz w:val="24"/>
          <w:szCs w:val="24"/>
        </w:rPr>
        <w:t>As I started this module, I was excited to explore my identity and learn more about myself. This first unit, "Who I Am - My Sense of Self," gave me an insight into philosopher concepts that helped me identify the passion that drives me and how that passion can drive creative thinking and generate ideas.</w:t>
      </w:r>
      <w:r w:rsidR="00976C5A" w:rsidRPr="00C52030">
        <w:rPr>
          <w:rFonts w:ascii="Arial" w:hAnsi="Arial" w:cs="Arial"/>
          <w:sz w:val="24"/>
          <w:szCs w:val="24"/>
        </w:rPr>
        <w:t xml:space="preserve"> </w:t>
      </w:r>
    </w:p>
    <w:p w14:paraId="66B39A64" w14:textId="77777777" w:rsidR="00AA0998" w:rsidRPr="00C52030" w:rsidRDefault="00AA0998" w:rsidP="00AA0998">
      <w:pPr>
        <w:rPr>
          <w:rFonts w:ascii="Arial" w:hAnsi="Arial" w:cs="Arial"/>
          <w:sz w:val="24"/>
          <w:szCs w:val="24"/>
        </w:rPr>
      </w:pPr>
      <w:r w:rsidRPr="00C52030">
        <w:rPr>
          <w:rFonts w:ascii="Arial" w:hAnsi="Arial" w:cs="Arial"/>
          <w:sz w:val="24"/>
          <w:szCs w:val="24"/>
        </w:rPr>
        <w:t>In this unit, Descartes' famous statement, "I think, therefore I am,” argues that our own existence is the only thing we can know for sure. This idea made me reflect on my own existence and the importance of understanding myself before attempting to understand the world around me. Descartes' method of doubt breaks down big problems into small pieces is another useful concept for problem-solving and decision-making in daily life.</w:t>
      </w:r>
    </w:p>
    <w:p w14:paraId="1336E159" w14:textId="77777777" w:rsidR="00AA0998" w:rsidRPr="00C52030" w:rsidRDefault="00AA0998" w:rsidP="00AA0998">
      <w:pPr>
        <w:rPr>
          <w:rFonts w:ascii="Arial" w:hAnsi="Arial" w:cs="Arial"/>
          <w:sz w:val="24"/>
          <w:szCs w:val="24"/>
        </w:rPr>
      </w:pPr>
      <w:r w:rsidRPr="00C52030">
        <w:rPr>
          <w:rFonts w:ascii="Arial" w:hAnsi="Arial" w:cs="Arial"/>
          <w:sz w:val="24"/>
          <w:szCs w:val="24"/>
        </w:rPr>
        <w:t xml:space="preserve">Another concept was "the passion of the soul” that encompasses six passions: wonder, love, hate, desire, joy, and sadness. Learning about these passions and how they can drive our actions was fascinating. It helped me understand that we are not just rational beings but also emotional beings who act on our passions. It also showed me the importance of training and guiding these passions so that they lead us in right directions. </w:t>
      </w:r>
    </w:p>
    <w:p w14:paraId="3B6FBFD7" w14:textId="54DECCEE" w:rsidR="00AA0998" w:rsidRPr="00C52030" w:rsidRDefault="00AA0998" w:rsidP="00AA0998">
      <w:pPr>
        <w:rPr>
          <w:rFonts w:ascii="Arial" w:hAnsi="Arial" w:cs="Arial"/>
          <w:sz w:val="24"/>
          <w:szCs w:val="24"/>
        </w:rPr>
      </w:pPr>
      <w:r w:rsidRPr="00C52030">
        <w:rPr>
          <w:rFonts w:ascii="Arial" w:hAnsi="Arial" w:cs="Arial"/>
          <w:sz w:val="24"/>
          <w:szCs w:val="24"/>
        </w:rPr>
        <w:t xml:space="preserve">This unit specially highlights the importance of creativity in health and social area and challenged me to increasing my creative confidence, which creative potential, according to Tom and David </w:t>
      </w:r>
      <w:r w:rsidR="00976C5A" w:rsidRPr="00C52030">
        <w:rPr>
          <w:rFonts w:ascii="Arial" w:hAnsi="Arial" w:cs="Arial"/>
          <w:sz w:val="24"/>
          <w:szCs w:val="24"/>
        </w:rPr>
        <w:t>Kelly waiting</w:t>
      </w:r>
      <w:r w:rsidRPr="00C52030">
        <w:rPr>
          <w:rFonts w:ascii="Arial" w:hAnsi="Arial" w:cs="Arial"/>
          <w:sz w:val="24"/>
          <w:szCs w:val="24"/>
        </w:rPr>
        <w:t xml:space="preserve"> to be tapped (Kelly and Kelly ,2015).</w:t>
      </w:r>
    </w:p>
    <w:p w14:paraId="491F70E6" w14:textId="58ABD0E1" w:rsidR="00AA0998" w:rsidRPr="00C52030" w:rsidRDefault="00AA0998" w:rsidP="00AA0998">
      <w:pPr>
        <w:rPr>
          <w:rFonts w:ascii="Arial" w:hAnsi="Arial" w:cs="Arial"/>
          <w:sz w:val="24"/>
          <w:szCs w:val="24"/>
        </w:rPr>
      </w:pPr>
      <w:r w:rsidRPr="00C52030">
        <w:rPr>
          <w:rFonts w:ascii="Arial" w:hAnsi="Arial" w:cs="Arial"/>
          <w:sz w:val="24"/>
          <w:szCs w:val="24"/>
        </w:rPr>
        <w:t xml:space="preserve">Finally, this unit taught me the importance of searching within myself for answers. It showed me that the solution to a problem may not always be external but may lie within </w:t>
      </w:r>
      <w:r w:rsidR="002402DB" w:rsidRPr="00C52030">
        <w:rPr>
          <w:rFonts w:ascii="Arial" w:hAnsi="Arial" w:cs="Arial"/>
          <w:sz w:val="24"/>
          <w:szCs w:val="24"/>
        </w:rPr>
        <w:t xml:space="preserve">myself. </w:t>
      </w:r>
      <w:r w:rsidR="00976C5A" w:rsidRPr="00C52030">
        <w:rPr>
          <w:rFonts w:ascii="Arial" w:hAnsi="Arial" w:cs="Arial"/>
          <w:sz w:val="24"/>
          <w:szCs w:val="24"/>
        </w:rPr>
        <w:t>Reflective practice is a crucial professional activity (Brown et al., 200</w:t>
      </w:r>
      <w:r w:rsidR="00EC4668" w:rsidRPr="00C52030">
        <w:rPr>
          <w:rFonts w:ascii="Arial" w:hAnsi="Arial" w:cs="Arial"/>
          <w:sz w:val="24"/>
          <w:szCs w:val="24"/>
        </w:rPr>
        <w:t>3</w:t>
      </w:r>
      <w:r w:rsidR="002402DB" w:rsidRPr="00C52030">
        <w:rPr>
          <w:rFonts w:ascii="Arial" w:hAnsi="Arial" w:cs="Arial"/>
          <w:sz w:val="24"/>
          <w:szCs w:val="24"/>
        </w:rPr>
        <w:t>)</w:t>
      </w:r>
      <w:r w:rsidRPr="00C52030">
        <w:rPr>
          <w:rFonts w:ascii="Arial" w:hAnsi="Arial" w:cs="Arial"/>
          <w:sz w:val="24"/>
          <w:szCs w:val="24"/>
        </w:rPr>
        <w:t>. By reflecting on my experiences and feelings, I can gain insight into who I am and what drives me.</w:t>
      </w:r>
      <w:r w:rsidR="00976C5A" w:rsidRPr="00C52030">
        <w:rPr>
          <w:rFonts w:ascii="Arial" w:hAnsi="Arial" w:cs="Arial"/>
          <w:sz w:val="24"/>
          <w:szCs w:val="24"/>
        </w:rPr>
        <w:t xml:space="preserve"> </w:t>
      </w:r>
      <w:r w:rsidRPr="00C52030">
        <w:rPr>
          <w:rFonts w:ascii="Arial" w:hAnsi="Arial" w:cs="Arial"/>
          <w:sz w:val="24"/>
          <w:szCs w:val="24"/>
        </w:rPr>
        <w:t>It is essential to be introspective and take the time to understand our motivations, desires, and fears.</w:t>
      </w:r>
    </w:p>
    <w:p w14:paraId="52791A62" w14:textId="0AF608DB" w:rsidR="00F57A4B" w:rsidRPr="00C52030" w:rsidRDefault="00F57A4B" w:rsidP="00AA0998">
      <w:pPr>
        <w:rPr>
          <w:rFonts w:ascii="Arial" w:hAnsi="Arial" w:cs="Arial"/>
          <w:sz w:val="24"/>
          <w:szCs w:val="24"/>
        </w:rPr>
      </w:pPr>
    </w:p>
    <w:p w14:paraId="1BBE7893" w14:textId="75247006" w:rsidR="00F57A4B" w:rsidRPr="00C52030" w:rsidRDefault="00F57A4B" w:rsidP="00AA0998">
      <w:pPr>
        <w:rPr>
          <w:rFonts w:ascii="Arial" w:hAnsi="Arial" w:cs="Arial"/>
          <w:sz w:val="24"/>
          <w:szCs w:val="24"/>
        </w:rPr>
      </w:pPr>
    </w:p>
    <w:p w14:paraId="11EA811B" w14:textId="6C67A413" w:rsidR="00F57A4B" w:rsidRPr="00C52030" w:rsidRDefault="00F57A4B" w:rsidP="00AA0998">
      <w:pPr>
        <w:rPr>
          <w:rFonts w:ascii="Arial" w:hAnsi="Arial" w:cs="Arial"/>
          <w:sz w:val="24"/>
          <w:szCs w:val="24"/>
        </w:rPr>
      </w:pPr>
    </w:p>
    <w:p w14:paraId="5F0E60BD" w14:textId="45A22BF8" w:rsidR="00F57A4B" w:rsidRPr="00C52030" w:rsidRDefault="00F57A4B" w:rsidP="00AA0998">
      <w:pPr>
        <w:rPr>
          <w:rFonts w:ascii="Arial" w:hAnsi="Arial" w:cs="Arial"/>
          <w:sz w:val="24"/>
          <w:szCs w:val="24"/>
        </w:rPr>
      </w:pPr>
    </w:p>
    <w:p w14:paraId="797DA5DA" w14:textId="64509773" w:rsidR="00F57A4B" w:rsidRPr="00C52030" w:rsidRDefault="00F57A4B" w:rsidP="00AA0998">
      <w:pPr>
        <w:rPr>
          <w:rFonts w:ascii="Arial" w:hAnsi="Arial" w:cs="Arial"/>
          <w:sz w:val="24"/>
          <w:szCs w:val="24"/>
        </w:rPr>
      </w:pPr>
    </w:p>
    <w:p w14:paraId="02CF0F57" w14:textId="5C8C3A0C" w:rsidR="00F57A4B" w:rsidRPr="00C52030" w:rsidRDefault="00F57A4B" w:rsidP="00AA0998">
      <w:pPr>
        <w:rPr>
          <w:rFonts w:ascii="Arial" w:hAnsi="Arial" w:cs="Arial"/>
          <w:sz w:val="24"/>
          <w:szCs w:val="24"/>
        </w:rPr>
      </w:pPr>
    </w:p>
    <w:p w14:paraId="0A9BB61B" w14:textId="77777777" w:rsidR="00F57A4B" w:rsidRPr="00C52030" w:rsidRDefault="00F57A4B" w:rsidP="00AA0998">
      <w:pPr>
        <w:rPr>
          <w:rFonts w:ascii="Arial" w:hAnsi="Arial" w:cs="Arial"/>
          <w:sz w:val="24"/>
          <w:szCs w:val="24"/>
        </w:rPr>
      </w:pPr>
    </w:p>
    <w:p w14:paraId="2686E1EA" w14:textId="77777777" w:rsidR="00D33141" w:rsidRDefault="00D33141" w:rsidP="00AA0998">
      <w:pPr>
        <w:rPr>
          <w:rFonts w:ascii="Arial" w:hAnsi="Arial" w:cs="Arial"/>
          <w:sz w:val="24"/>
          <w:szCs w:val="24"/>
        </w:rPr>
      </w:pPr>
    </w:p>
    <w:p w14:paraId="6084A960" w14:textId="355F5D31" w:rsidR="00AA0998" w:rsidRPr="00C52030" w:rsidRDefault="00AA0998" w:rsidP="00AA0998">
      <w:pPr>
        <w:rPr>
          <w:rFonts w:ascii="Arial" w:hAnsi="Arial" w:cs="Arial"/>
          <w:b/>
          <w:bCs/>
          <w:sz w:val="24"/>
          <w:szCs w:val="24"/>
        </w:rPr>
      </w:pPr>
      <w:r w:rsidRPr="00C52030">
        <w:rPr>
          <w:rFonts w:ascii="Arial" w:hAnsi="Arial" w:cs="Arial"/>
          <w:b/>
          <w:bCs/>
          <w:sz w:val="24"/>
          <w:szCs w:val="24"/>
        </w:rPr>
        <w:lastRenderedPageBreak/>
        <w:t>Creative solutions /Unit 2</w:t>
      </w:r>
    </w:p>
    <w:p w14:paraId="5C62B857" w14:textId="77777777" w:rsidR="00AA0998" w:rsidRPr="00C52030" w:rsidRDefault="00AA0998" w:rsidP="00AA0998">
      <w:pPr>
        <w:rPr>
          <w:rFonts w:ascii="Arial" w:hAnsi="Arial" w:cs="Arial"/>
          <w:i/>
          <w:iCs/>
          <w:sz w:val="24"/>
          <w:szCs w:val="24"/>
        </w:rPr>
      </w:pPr>
      <w:r w:rsidRPr="00C52030">
        <w:rPr>
          <w:rFonts w:ascii="Arial" w:hAnsi="Arial" w:cs="Arial"/>
          <w:i/>
          <w:iCs/>
          <w:sz w:val="24"/>
          <w:szCs w:val="24"/>
        </w:rPr>
        <w:t xml:space="preserve">Identifying new ideas </w:t>
      </w:r>
    </w:p>
    <w:p w14:paraId="5246D418" w14:textId="77777777" w:rsidR="00AA0998" w:rsidRPr="00C52030" w:rsidRDefault="00AA0998" w:rsidP="00AA0998">
      <w:pPr>
        <w:rPr>
          <w:rFonts w:ascii="Arial" w:hAnsi="Arial" w:cs="Arial"/>
          <w:sz w:val="24"/>
          <w:szCs w:val="24"/>
        </w:rPr>
      </w:pPr>
      <w:r w:rsidRPr="00C52030">
        <w:rPr>
          <w:rFonts w:ascii="Arial" w:hAnsi="Arial" w:cs="Arial"/>
          <w:sz w:val="24"/>
          <w:szCs w:val="24"/>
        </w:rPr>
        <w:t>In Unit 2, I learned the importance of identifying new ideas and the terms associated with enterprising with innovation. It was fascinating to explore the different attributes that successful innovators possess and how they can be applied to my work.</w:t>
      </w:r>
    </w:p>
    <w:p w14:paraId="02438B8B" w14:textId="77777777" w:rsidR="00AA0998" w:rsidRPr="00C52030" w:rsidRDefault="00AA0998" w:rsidP="00AA0998">
      <w:pPr>
        <w:rPr>
          <w:rFonts w:ascii="Arial" w:hAnsi="Arial" w:cs="Arial"/>
          <w:sz w:val="24"/>
          <w:szCs w:val="24"/>
        </w:rPr>
      </w:pPr>
      <w:r w:rsidRPr="00C52030">
        <w:rPr>
          <w:rFonts w:ascii="Arial" w:hAnsi="Arial" w:cs="Arial"/>
          <w:sz w:val="24"/>
          <w:szCs w:val="24"/>
        </w:rPr>
        <w:t>One of the critical concepts that stood out to me was scoping. Scoping involves researching widely, often beyond my comfort zone and in places where I never thought I might find inspiration, beyond my usual sources of information and knowledge. It encouraged me to step outside my comfort zone and explore new territories to find inspiration for innovative ideas.</w:t>
      </w:r>
    </w:p>
    <w:p w14:paraId="744CF968" w14:textId="4529646C" w:rsidR="00AA0998" w:rsidRPr="00C52030" w:rsidRDefault="00AA0998" w:rsidP="00AA0998">
      <w:pPr>
        <w:rPr>
          <w:rFonts w:ascii="Arial" w:hAnsi="Arial" w:cs="Arial"/>
          <w:sz w:val="24"/>
          <w:szCs w:val="24"/>
        </w:rPr>
      </w:pPr>
      <w:r w:rsidRPr="00C52030">
        <w:rPr>
          <w:rFonts w:ascii="Arial" w:hAnsi="Arial" w:cs="Arial"/>
          <w:sz w:val="24"/>
          <w:szCs w:val="24"/>
        </w:rPr>
        <w:t xml:space="preserve">For instance, working at the keywords level is one technique that can be used to uncover new ideas. By looking deeply at words, I can find interesting links to past cultures and new ways into our future </w:t>
      </w:r>
      <w:r w:rsidR="00836449" w:rsidRPr="00C52030">
        <w:rPr>
          <w:rFonts w:ascii="Arial" w:hAnsi="Arial" w:cs="Arial"/>
          <w:sz w:val="24"/>
          <w:szCs w:val="24"/>
        </w:rPr>
        <w:t xml:space="preserve">needs. </w:t>
      </w:r>
      <w:r w:rsidR="00836449" w:rsidRPr="00C52030">
        <w:rPr>
          <w:rFonts w:ascii="Arial" w:hAnsi="Arial" w:cs="Arial"/>
          <w:sz w:val="24"/>
          <w:szCs w:val="24"/>
        </w:rPr>
        <w:t xml:space="preserve">As an analytical person, I can use this technique to analyze words and concepts in a systematic </w:t>
      </w:r>
      <w:r w:rsidR="00836449" w:rsidRPr="00C52030">
        <w:rPr>
          <w:rFonts w:ascii="Arial" w:hAnsi="Arial" w:cs="Arial"/>
          <w:sz w:val="24"/>
          <w:szCs w:val="24"/>
        </w:rPr>
        <w:t>way and</w:t>
      </w:r>
      <w:r w:rsidR="00836449" w:rsidRPr="00C52030">
        <w:rPr>
          <w:rFonts w:ascii="Arial" w:hAnsi="Arial" w:cs="Arial"/>
          <w:sz w:val="24"/>
          <w:szCs w:val="24"/>
        </w:rPr>
        <w:t xml:space="preserve"> discover hidden connections and patterns that may not be immediately apparent. This can help me come up with new and innovative ideas that can solve problems and create opportunities in my work and personal life.</w:t>
      </w:r>
    </w:p>
    <w:p w14:paraId="4809078A" w14:textId="43B50341" w:rsidR="00AA0998" w:rsidRPr="00C52030" w:rsidRDefault="00AA0998" w:rsidP="00AA0998">
      <w:pPr>
        <w:rPr>
          <w:rFonts w:ascii="Arial" w:hAnsi="Arial" w:cs="Arial"/>
          <w:sz w:val="24"/>
          <w:szCs w:val="24"/>
        </w:rPr>
      </w:pPr>
      <w:r w:rsidRPr="00C52030">
        <w:rPr>
          <w:rFonts w:ascii="Arial" w:hAnsi="Arial" w:cs="Arial"/>
          <w:sz w:val="24"/>
          <w:szCs w:val="24"/>
        </w:rPr>
        <w:t>In addition, I learned about the change-makers role, individuals who desire change in the world and make it happen. These individuals possess unique traits, such as passion, creativity, and resilience. Their drive and determination to create positive change in the world inspire me and motivate me to strive to become a change-maker myself.</w:t>
      </w:r>
      <w:r w:rsidR="00836449" w:rsidRPr="00C52030">
        <w:rPr>
          <w:rFonts w:ascii="Arial" w:hAnsi="Arial" w:cs="Arial"/>
          <w:sz w:val="24"/>
          <w:szCs w:val="24"/>
        </w:rPr>
        <w:t xml:space="preserve"> </w:t>
      </w:r>
      <w:r w:rsidR="00836449" w:rsidRPr="00C52030">
        <w:rPr>
          <w:rFonts w:ascii="Arial" w:hAnsi="Arial" w:cs="Arial"/>
          <w:sz w:val="24"/>
          <w:szCs w:val="24"/>
        </w:rPr>
        <w:t>To implement this in my life, I plan to identify issues that I am passionate about and start taking small steps towards creating positive change. I also aim to surround myself with like-minded individuals who inspire and motivate me to make a difference.</w:t>
      </w:r>
    </w:p>
    <w:p w14:paraId="1D73142C" w14:textId="5B514AB4" w:rsidR="00AA0998" w:rsidRPr="00C52030" w:rsidRDefault="00AA0998" w:rsidP="00AA0998">
      <w:pPr>
        <w:rPr>
          <w:rFonts w:ascii="Arial" w:hAnsi="Arial" w:cs="Arial"/>
          <w:sz w:val="24"/>
          <w:szCs w:val="24"/>
        </w:rPr>
      </w:pPr>
      <w:r w:rsidRPr="00C52030">
        <w:rPr>
          <w:rFonts w:ascii="Arial" w:hAnsi="Arial" w:cs="Arial"/>
          <w:sz w:val="24"/>
          <w:szCs w:val="24"/>
        </w:rPr>
        <w:t>Furthermore, I learned about the characteristics of successful innovators, which include adaptability, risk-taking, and the ability to see opportunities where others see obstacles.  It has inspired me to reflect on my strengths and weaknesses and how I can develop these attributes to become a more successful innovator</w:t>
      </w:r>
      <w:r w:rsidR="00836449" w:rsidRPr="00C52030">
        <w:rPr>
          <w:rFonts w:ascii="Arial" w:hAnsi="Arial" w:cs="Arial"/>
          <w:sz w:val="24"/>
          <w:szCs w:val="24"/>
        </w:rPr>
        <w:t xml:space="preserve"> </w:t>
      </w:r>
      <w:r w:rsidR="00F57A4B" w:rsidRPr="00C52030">
        <w:rPr>
          <w:rFonts w:ascii="Arial" w:hAnsi="Arial" w:cs="Arial"/>
          <w:sz w:val="24"/>
          <w:szCs w:val="24"/>
        </w:rPr>
        <w:t>and practicing</w:t>
      </w:r>
      <w:r w:rsidR="00836449" w:rsidRPr="00C52030">
        <w:rPr>
          <w:rFonts w:ascii="Arial" w:hAnsi="Arial" w:cs="Arial"/>
          <w:sz w:val="24"/>
          <w:szCs w:val="24"/>
        </w:rPr>
        <w:t xml:space="preserve"> these skills in small ways, I can gradually build my confidence and become a more successful innovator.</w:t>
      </w:r>
    </w:p>
    <w:p w14:paraId="05774E97" w14:textId="1460660D" w:rsidR="00C52030" w:rsidRDefault="00AA0998" w:rsidP="00AA0998">
      <w:pPr>
        <w:rPr>
          <w:rFonts w:ascii="Arial" w:hAnsi="Arial" w:cs="Arial"/>
          <w:sz w:val="24"/>
          <w:szCs w:val="24"/>
        </w:rPr>
      </w:pPr>
      <w:r w:rsidRPr="00C52030">
        <w:rPr>
          <w:rFonts w:ascii="Arial" w:hAnsi="Arial" w:cs="Arial"/>
          <w:sz w:val="24"/>
          <w:szCs w:val="24"/>
        </w:rPr>
        <w:t xml:space="preserve">In summary, this unit taught me the importance of entrepreneurship and </w:t>
      </w:r>
      <w:r w:rsidR="006B0F30" w:rsidRPr="00C52030">
        <w:rPr>
          <w:rFonts w:ascii="Arial" w:hAnsi="Arial" w:cs="Arial"/>
          <w:sz w:val="24"/>
          <w:szCs w:val="24"/>
        </w:rPr>
        <w:t xml:space="preserve">gain </w:t>
      </w:r>
      <w:r w:rsidRPr="00C52030">
        <w:rPr>
          <w:rFonts w:ascii="Arial" w:hAnsi="Arial" w:cs="Arial"/>
          <w:sz w:val="24"/>
          <w:szCs w:val="24"/>
        </w:rPr>
        <w:t>innovat</w:t>
      </w:r>
      <w:r w:rsidR="006B0F30" w:rsidRPr="00C52030">
        <w:rPr>
          <w:rFonts w:ascii="Arial" w:hAnsi="Arial" w:cs="Arial"/>
          <w:sz w:val="24"/>
          <w:szCs w:val="24"/>
        </w:rPr>
        <w:t xml:space="preserve">ive </w:t>
      </w:r>
      <w:r w:rsidR="00836449" w:rsidRPr="00C52030">
        <w:rPr>
          <w:rFonts w:ascii="Arial" w:hAnsi="Arial" w:cs="Arial"/>
          <w:sz w:val="24"/>
          <w:szCs w:val="24"/>
        </w:rPr>
        <w:t>ideas.</w:t>
      </w:r>
      <w:r w:rsidRPr="00C52030">
        <w:rPr>
          <w:rFonts w:ascii="Arial" w:hAnsi="Arial" w:cs="Arial"/>
          <w:sz w:val="24"/>
          <w:szCs w:val="24"/>
        </w:rPr>
        <w:t xml:space="preserve"> I learned about the terms associated with these concepts and the attributes necessary for </w:t>
      </w:r>
      <w:r w:rsidR="004E4213">
        <w:rPr>
          <w:rFonts w:ascii="Arial" w:hAnsi="Arial" w:cs="Arial"/>
          <w:sz w:val="24"/>
          <w:szCs w:val="24"/>
        </w:rPr>
        <w:t xml:space="preserve">creating ideas for </w:t>
      </w:r>
      <w:r w:rsidRPr="00C52030">
        <w:rPr>
          <w:rFonts w:ascii="Arial" w:hAnsi="Arial" w:cs="Arial"/>
          <w:sz w:val="24"/>
          <w:szCs w:val="24"/>
        </w:rPr>
        <w:t>success.</w:t>
      </w:r>
      <w:r w:rsidR="006B0F30" w:rsidRPr="00C52030">
        <w:rPr>
          <w:rFonts w:ascii="Arial" w:hAnsi="Arial" w:cs="Arial"/>
          <w:sz w:val="24"/>
          <w:szCs w:val="24"/>
        </w:rPr>
        <w:t xml:space="preserve"> According by </w:t>
      </w:r>
      <w:r w:rsidR="006B0F30" w:rsidRPr="00C52030">
        <w:rPr>
          <w:rFonts w:ascii="Arial" w:hAnsi="Arial" w:cs="Arial"/>
          <w:sz w:val="24"/>
          <w:szCs w:val="24"/>
        </w:rPr>
        <w:t>Mckeown</w:t>
      </w:r>
      <w:r w:rsidR="006B0F30" w:rsidRPr="00C52030">
        <w:rPr>
          <w:rFonts w:ascii="Arial" w:hAnsi="Arial" w:cs="Arial"/>
          <w:sz w:val="24"/>
          <w:szCs w:val="24"/>
        </w:rPr>
        <w:t xml:space="preserve"> (2014) h</w:t>
      </w:r>
      <w:r w:rsidR="006B0F30" w:rsidRPr="00C52030">
        <w:rPr>
          <w:rFonts w:ascii="Arial" w:hAnsi="Arial" w:cs="Arial"/>
          <w:sz w:val="24"/>
          <w:szCs w:val="24"/>
        </w:rPr>
        <w:t xml:space="preserve">umans naturally draw links between ideas and use those connections to generate new </w:t>
      </w:r>
      <w:r w:rsidR="006B0F30" w:rsidRPr="00C52030">
        <w:rPr>
          <w:rFonts w:ascii="Arial" w:hAnsi="Arial" w:cs="Arial"/>
          <w:sz w:val="24"/>
          <w:szCs w:val="24"/>
        </w:rPr>
        <w:t xml:space="preserve">inventive </w:t>
      </w:r>
      <w:r w:rsidR="006B0F30" w:rsidRPr="00C52030">
        <w:rPr>
          <w:rFonts w:ascii="Arial" w:hAnsi="Arial" w:cs="Arial"/>
          <w:sz w:val="24"/>
          <w:szCs w:val="24"/>
        </w:rPr>
        <w:t>ideas.</w:t>
      </w:r>
      <w:r w:rsidRPr="00C52030">
        <w:rPr>
          <w:rFonts w:ascii="Arial" w:hAnsi="Arial" w:cs="Arial"/>
          <w:sz w:val="24"/>
          <w:szCs w:val="24"/>
        </w:rPr>
        <w:t xml:space="preserve"> I also learned about the change-makers role in driving innovation and the unique combination of business acumen. I am excited to apply these concepts to my work and personal life</w:t>
      </w:r>
      <w:r w:rsidR="00112827" w:rsidRPr="00C52030">
        <w:rPr>
          <w:rFonts w:ascii="Arial" w:hAnsi="Arial" w:cs="Arial"/>
          <w:sz w:val="24"/>
          <w:szCs w:val="24"/>
        </w:rPr>
        <w:t xml:space="preserve"> as I feel a </w:t>
      </w:r>
      <w:r w:rsidR="00112827" w:rsidRPr="00C52030">
        <w:rPr>
          <w:rFonts w:ascii="Arial" w:hAnsi="Arial" w:cs="Arial"/>
          <w:sz w:val="24"/>
          <w:szCs w:val="24"/>
        </w:rPr>
        <w:t xml:space="preserve">passion is </w:t>
      </w:r>
      <w:r w:rsidR="00112827" w:rsidRPr="00C52030">
        <w:rPr>
          <w:rFonts w:ascii="Arial" w:hAnsi="Arial" w:cs="Arial"/>
          <w:sz w:val="24"/>
          <w:szCs w:val="24"/>
        </w:rPr>
        <w:t>the fire</w:t>
      </w:r>
      <w:r w:rsidR="00112827" w:rsidRPr="00C52030">
        <w:rPr>
          <w:rFonts w:ascii="Arial" w:hAnsi="Arial" w:cs="Arial"/>
          <w:sz w:val="24"/>
          <w:szCs w:val="24"/>
        </w:rPr>
        <w:t xml:space="preserve"> that </w:t>
      </w:r>
      <w:r w:rsidR="00112827" w:rsidRPr="00C52030">
        <w:rPr>
          <w:rFonts w:ascii="Arial" w:hAnsi="Arial" w:cs="Arial"/>
          <w:sz w:val="24"/>
          <w:szCs w:val="24"/>
        </w:rPr>
        <w:t xml:space="preserve">will </w:t>
      </w:r>
      <w:r w:rsidR="00112827" w:rsidRPr="00C52030">
        <w:rPr>
          <w:rFonts w:ascii="Arial" w:hAnsi="Arial" w:cs="Arial"/>
          <w:sz w:val="24"/>
          <w:szCs w:val="24"/>
        </w:rPr>
        <w:t>ignites</w:t>
      </w:r>
      <w:r w:rsidR="00112827" w:rsidRPr="00C52030">
        <w:rPr>
          <w:rFonts w:ascii="Arial" w:hAnsi="Arial" w:cs="Arial"/>
          <w:sz w:val="24"/>
          <w:szCs w:val="24"/>
        </w:rPr>
        <w:t xml:space="preserve"> my motivation and  </w:t>
      </w:r>
      <w:r w:rsidR="00112827" w:rsidRPr="00C52030">
        <w:rPr>
          <w:rFonts w:ascii="Arial" w:hAnsi="Arial" w:cs="Arial"/>
          <w:sz w:val="24"/>
          <w:szCs w:val="24"/>
        </w:rPr>
        <w:t xml:space="preserve"> engagement</w:t>
      </w:r>
      <w:r w:rsidR="00112827" w:rsidRPr="00C52030">
        <w:rPr>
          <w:rFonts w:ascii="Arial" w:hAnsi="Arial" w:cs="Arial"/>
          <w:sz w:val="24"/>
          <w:szCs w:val="24"/>
        </w:rPr>
        <w:t xml:space="preserve"> (</w:t>
      </w:r>
      <w:r w:rsidR="00112827" w:rsidRPr="00C52030">
        <w:rPr>
          <w:rFonts w:ascii="Arial" w:hAnsi="Arial" w:cs="Arial"/>
          <w:sz w:val="24"/>
          <w:szCs w:val="24"/>
        </w:rPr>
        <w:t>Turnali, 2015).</w:t>
      </w:r>
      <w:bookmarkStart w:id="2" w:name="_Hlk129345643"/>
    </w:p>
    <w:p w14:paraId="4A71EBB8" w14:textId="77777777" w:rsidR="00D33141" w:rsidRDefault="00D33141" w:rsidP="00AA0998">
      <w:pPr>
        <w:rPr>
          <w:rFonts w:ascii="Arial" w:hAnsi="Arial" w:cs="Arial"/>
          <w:sz w:val="24"/>
          <w:szCs w:val="24"/>
        </w:rPr>
      </w:pPr>
    </w:p>
    <w:p w14:paraId="159670E4" w14:textId="541A067A" w:rsidR="00AA0998" w:rsidRPr="00C52030" w:rsidRDefault="00AA0998" w:rsidP="00AA0998">
      <w:pPr>
        <w:rPr>
          <w:rFonts w:ascii="Arial" w:hAnsi="Arial" w:cs="Arial"/>
          <w:sz w:val="24"/>
          <w:szCs w:val="24"/>
        </w:rPr>
      </w:pPr>
      <w:r w:rsidRPr="00C52030">
        <w:rPr>
          <w:rFonts w:ascii="Arial" w:hAnsi="Arial" w:cs="Arial"/>
          <w:b/>
          <w:bCs/>
          <w:sz w:val="24"/>
          <w:szCs w:val="24"/>
        </w:rPr>
        <w:lastRenderedPageBreak/>
        <w:t>Mobilizing support/Unit3</w:t>
      </w:r>
    </w:p>
    <w:p w14:paraId="47759007" w14:textId="77777777" w:rsidR="00AA0998" w:rsidRPr="00C52030" w:rsidRDefault="00AA0998" w:rsidP="00AA0998">
      <w:pPr>
        <w:rPr>
          <w:rFonts w:ascii="Arial" w:hAnsi="Arial" w:cs="Arial"/>
          <w:b/>
          <w:bCs/>
          <w:i/>
          <w:iCs/>
          <w:sz w:val="24"/>
          <w:szCs w:val="24"/>
        </w:rPr>
      </w:pPr>
      <w:r w:rsidRPr="00C52030">
        <w:rPr>
          <w:rFonts w:ascii="Arial" w:hAnsi="Arial" w:cs="Arial"/>
          <w:b/>
          <w:bCs/>
          <w:i/>
          <w:iCs/>
          <w:sz w:val="24"/>
          <w:szCs w:val="24"/>
        </w:rPr>
        <w:t xml:space="preserve">Telling your story  </w:t>
      </w:r>
    </w:p>
    <w:bookmarkEnd w:id="2"/>
    <w:p w14:paraId="0423350A" w14:textId="5A71973D" w:rsidR="00AA0998" w:rsidRDefault="00AA0998" w:rsidP="00AA0998">
      <w:pPr>
        <w:rPr>
          <w:rFonts w:ascii="Arial" w:hAnsi="Arial" w:cs="Arial"/>
          <w:sz w:val="24"/>
          <w:szCs w:val="24"/>
        </w:rPr>
      </w:pPr>
      <w:r w:rsidRPr="00C52030">
        <w:rPr>
          <w:rFonts w:ascii="Arial" w:hAnsi="Arial" w:cs="Arial"/>
          <w:sz w:val="24"/>
          <w:szCs w:val="24"/>
        </w:rPr>
        <w:t>Throughout Unit 3, I learned about storytelling's power as a persuasive communication tool.</w:t>
      </w:r>
    </w:p>
    <w:p w14:paraId="52C3D8B3" w14:textId="13506D0C" w:rsidR="00AC2D8E" w:rsidRPr="00C52030" w:rsidRDefault="00AC2D8E" w:rsidP="00AA0998">
      <w:pPr>
        <w:rPr>
          <w:rFonts w:ascii="Arial" w:hAnsi="Arial" w:cs="Arial"/>
          <w:sz w:val="24"/>
          <w:szCs w:val="24"/>
        </w:rPr>
      </w:pPr>
      <w:r w:rsidRPr="00AC2D8E">
        <w:rPr>
          <w:rFonts w:ascii="Arial" w:hAnsi="Arial" w:cs="Arial"/>
          <w:sz w:val="24"/>
          <w:szCs w:val="24"/>
        </w:rPr>
        <w:t xml:space="preserve">By telling a story I could effectively convey my message and engage my audience, making them more likely to be receptive to my ideas. A narrative approach </w:t>
      </w:r>
      <w:r>
        <w:rPr>
          <w:rFonts w:ascii="Arial" w:hAnsi="Arial" w:cs="Arial"/>
          <w:sz w:val="24"/>
          <w:szCs w:val="24"/>
        </w:rPr>
        <w:t>could summarize</w:t>
      </w:r>
      <w:r w:rsidRPr="00AC2D8E">
        <w:rPr>
          <w:rFonts w:ascii="Arial" w:hAnsi="Arial" w:cs="Arial"/>
          <w:sz w:val="24"/>
          <w:szCs w:val="24"/>
        </w:rPr>
        <w:t xml:space="preserve"> </w:t>
      </w:r>
      <w:r>
        <w:rPr>
          <w:rFonts w:ascii="Arial" w:hAnsi="Arial" w:cs="Arial"/>
          <w:sz w:val="24"/>
          <w:szCs w:val="24"/>
        </w:rPr>
        <w:t>knowledge</w:t>
      </w:r>
      <w:r w:rsidRPr="00AC2D8E">
        <w:rPr>
          <w:rFonts w:ascii="Arial" w:hAnsi="Arial" w:cs="Arial"/>
          <w:sz w:val="24"/>
          <w:szCs w:val="24"/>
        </w:rPr>
        <w:t xml:space="preserve"> and values and builds upon the experiences of the student (Driscoll, 2007) To create an effective story, I learned to identify the current and potentially possible transformed situations. By highlighting the gap between these two states and emphasizing the rewards of my idea, I can create a powerful narrative, contextualizes my knowledge and value</w:t>
      </w:r>
    </w:p>
    <w:p w14:paraId="50CB27C9" w14:textId="77777777" w:rsidR="00AA0998" w:rsidRPr="00C52030" w:rsidRDefault="00AA0998" w:rsidP="00AA0998">
      <w:pPr>
        <w:rPr>
          <w:rFonts w:ascii="Arial" w:hAnsi="Arial" w:cs="Arial"/>
          <w:sz w:val="24"/>
          <w:szCs w:val="24"/>
        </w:rPr>
      </w:pPr>
      <w:r w:rsidRPr="00C52030">
        <w:rPr>
          <w:rFonts w:ascii="Arial" w:hAnsi="Arial" w:cs="Arial"/>
          <w:sz w:val="24"/>
          <w:szCs w:val="24"/>
        </w:rPr>
        <w:t>Another important aspect of persuasive communication is self-confidence and authenticity. I realized these two traits are essential for connecting with my audience and building trust. Without self-confidence, my message may be weak or uncertain, and my audience may not take me seriously. On the other hand, authenticity allows me to connect with my audience personally, making my message more relatable and memorable.</w:t>
      </w:r>
    </w:p>
    <w:p w14:paraId="61E5FE10" w14:textId="68B8AE07" w:rsidR="00AA0998" w:rsidRPr="00C52030" w:rsidRDefault="00AA0998" w:rsidP="00AA0998">
      <w:pPr>
        <w:rPr>
          <w:rFonts w:ascii="Arial" w:hAnsi="Arial" w:cs="Arial"/>
          <w:sz w:val="24"/>
          <w:szCs w:val="24"/>
        </w:rPr>
      </w:pPr>
      <w:r w:rsidRPr="00C52030">
        <w:rPr>
          <w:rFonts w:ascii="Arial" w:hAnsi="Arial" w:cs="Arial"/>
          <w:sz w:val="24"/>
          <w:szCs w:val="24"/>
        </w:rPr>
        <w:t xml:space="preserve">I learned that practice and preparation are essential to a strong presentation and to deliver a more effective </w:t>
      </w:r>
      <w:r w:rsidR="00FC579E" w:rsidRPr="00C52030">
        <w:rPr>
          <w:rFonts w:ascii="Arial" w:hAnsi="Arial" w:cs="Arial"/>
          <w:sz w:val="24"/>
          <w:szCs w:val="24"/>
        </w:rPr>
        <w:t>speech. Before</w:t>
      </w:r>
      <w:r w:rsidRPr="00C52030">
        <w:rPr>
          <w:rFonts w:ascii="Arial" w:hAnsi="Arial" w:cs="Arial"/>
          <w:sz w:val="24"/>
          <w:szCs w:val="24"/>
        </w:rPr>
        <w:t xml:space="preserve"> my </w:t>
      </w:r>
      <w:r w:rsidR="00FC579E" w:rsidRPr="00C52030">
        <w:rPr>
          <w:rFonts w:ascii="Arial" w:hAnsi="Arial" w:cs="Arial"/>
          <w:sz w:val="24"/>
          <w:szCs w:val="24"/>
        </w:rPr>
        <w:t>storytelling,</w:t>
      </w:r>
      <w:r w:rsidRPr="00C52030">
        <w:rPr>
          <w:rFonts w:ascii="Arial" w:hAnsi="Arial" w:cs="Arial"/>
          <w:sz w:val="24"/>
          <w:szCs w:val="24"/>
        </w:rPr>
        <w:t xml:space="preserve"> I also need to consider several key factors, such as the purpose of the speech, the length of time I have, the knowledge level of my audience, and the desired outcome.</w:t>
      </w:r>
      <w:r w:rsidR="00836449" w:rsidRPr="00C52030">
        <w:rPr>
          <w:rFonts w:ascii="Arial" w:hAnsi="Arial" w:cs="Arial"/>
          <w:sz w:val="24"/>
          <w:szCs w:val="24"/>
        </w:rPr>
        <w:t xml:space="preserve"> In </w:t>
      </w:r>
      <w:r w:rsidR="00836449" w:rsidRPr="00C52030">
        <w:rPr>
          <w:rFonts w:ascii="Arial" w:hAnsi="Arial" w:cs="Arial"/>
          <w:sz w:val="24"/>
          <w:szCs w:val="24"/>
        </w:rPr>
        <w:t>next time when</w:t>
      </w:r>
      <w:r w:rsidR="00836449" w:rsidRPr="00C52030">
        <w:rPr>
          <w:rFonts w:ascii="Arial" w:hAnsi="Arial" w:cs="Arial"/>
          <w:sz w:val="24"/>
          <w:szCs w:val="24"/>
        </w:rPr>
        <w:t xml:space="preserve"> I</w:t>
      </w:r>
      <w:r w:rsidR="00836449" w:rsidRPr="00C52030">
        <w:rPr>
          <w:rFonts w:ascii="Arial" w:hAnsi="Arial" w:cs="Arial"/>
          <w:sz w:val="24"/>
          <w:szCs w:val="24"/>
        </w:rPr>
        <w:t xml:space="preserve"> prepare for </w:t>
      </w:r>
      <w:r w:rsidR="00F57A4B" w:rsidRPr="00C52030">
        <w:rPr>
          <w:rFonts w:ascii="Arial" w:hAnsi="Arial" w:cs="Arial"/>
          <w:sz w:val="24"/>
          <w:szCs w:val="24"/>
        </w:rPr>
        <w:t>presentation,</w:t>
      </w:r>
      <w:r w:rsidR="00836449" w:rsidRPr="00C52030">
        <w:rPr>
          <w:rFonts w:ascii="Arial" w:hAnsi="Arial" w:cs="Arial"/>
          <w:sz w:val="24"/>
          <w:szCs w:val="24"/>
        </w:rPr>
        <w:t xml:space="preserve"> I </w:t>
      </w:r>
      <w:r w:rsidR="00836449" w:rsidRPr="00C52030">
        <w:rPr>
          <w:rFonts w:ascii="Arial" w:hAnsi="Arial" w:cs="Arial"/>
          <w:sz w:val="24"/>
          <w:szCs w:val="24"/>
        </w:rPr>
        <w:t xml:space="preserve">could </w:t>
      </w:r>
      <w:r w:rsidR="00836449" w:rsidRPr="00C52030">
        <w:rPr>
          <w:rFonts w:ascii="Arial" w:hAnsi="Arial" w:cs="Arial"/>
          <w:sz w:val="24"/>
          <w:szCs w:val="24"/>
        </w:rPr>
        <w:t xml:space="preserve">use this information to </w:t>
      </w:r>
      <w:r w:rsidR="00836449" w:rsidRPr="00C52030">
        <w:rPr>
          <w:rFonts w:ascii="Arial" w:hAnsi="Arial" w:cs="Arial"/>
          <w:sz w:val="24"/>
          <w:szCs w:val="24"/>
        </w:rPr>
        <w:t>organize</w:t>
      </w:r>
      <w:r w:rsidR="00836449" w:rsidRPr="00C52030">
        <w:rPr>
          <w:rFonts w:ascii="Arial" w:hAnsi="Arial" w:cs="Arial"/>
          <w:sz w:val="24"/>
          <w:szCs w:val="24"/>
        </w:rPr>
        <w:t xml:space="preserve"> my message to audience and ensure that my presentation is </w:t>
      </w:r>
      <w:r w:rsidR="00836449" w:rsidRPr="00C52030">
        <w:rPr>
          <w:rFonts w:ascii="Arial" w:hAnsi="Arial" w:cs="Arial"/>
          <w:sz w:val="24"/>
          <w:szCs w:val="24"/>
        </w:rPr>
        <w:t>more</w:t>
      </w:r>
      <w:r w:rsidR="00836449" w:rsidRPr="00C52030">
        <w:rPr>
          <w:rFonts w:ascii="Arial" w:hAnsi="Arial" w:cs="Arial"/>
          <w:sz w:val="24"/>
          <w:szCs w:val="24"/>
        </w:rPr>
        <w:t xml:space="preserve"> </w:t>
      </w:r>
      <w:r w:rsidR="00AC2D8E" w:rsidRPr="00C52030">
        <w:rPr>
          <w:rFonts w:ascii="Arial" w:hAnsi="Arial" w:cs="Arial"/>
          <w:sz w:val="24"/>
          <w:szCs w:val="24"/>
        </w:rPr>
        <w:t>effective. Using</w:t>
      </w:r>
      <w:r w:rsidRPr="00C52030">
        <w:rPr>
          <w:rFonts w:ascii="Arial" w:hAnsi="Arial" w:cs="Arial"/>
          <w:sz w:val="24"/>
          <w:szCs w:val="24"/>
        </w:rPr>
        <w:t xml:space="preserve"> mind maps and incorporate quotes, or jokes would make my presentation more exciting.</w:t>
      </w:r>
    </w:p>
    <w:p w14:paraId="60E77509" w14:textId="06D6E7BE" w:rsidR="00AA0998" w:rsidRPr="00C52030" w:rsidRDefault="00AA0998" w:rsidP="00AA0998">
      <w:pPr>
        <w:rPr>
          <w:rFonts w:ascii="Arial" w:hAnsi="Arial" w:cs="Arial"/>
          <w:sz w:val="24"/>
          <w:szCs w:val="24"/>
        </w:rPr>
      </w:pPr>
      <w:r w:rsidRPr="00C52030">
        <w:rPr>
          <w:rFonts w:ascii="Arial" w:hAnsi="Arial" w:cs="Arial"/>
          <w:sz w:val="24"/>
          <w:szCs w:val="24"/>
        </w:rPr>
        <w:t>This unit has taught me valuable skills for crafting and delivering a persuasive message with confidence and authenticity. I have learned that storytelling is a powerful tool for engaging my audience and that preparation and practice are essential for delivering an effective presentation. By incorporating these strategies into my communication style, I am confident I can achieve my goals and positively impact those around me.</w:t>
      </w:r>
    </w:p>
    <w:p w14:paraId="7D851CD1" w14:textId="77777777" w:rsidR="00F57A4B" w:rsidRPr="00C52030" w:rsidRDefault="00F57A4B" w:rsidP="00AA0998">
      <w:pPr>
        <w:rPr>
          <w:rFonts w:ascii="Arial" w:hAnsi="Arial" w:cs="Arial"/>
          <w:sz w:val="24"/>
          <w:szCs w:val="24"/>
        </w:rPr>
      </w:pPr>
    </w:p>
    <w:p w14:paraId="4CCE4E38" w14:textId="219B9A54" w:rsidR="00D62565" w:rsidRPr="00C52030" w:rsidRDefault="00D62565" w:rsidP="00AA0998">
      <w:pPr>
        <w:rPr>
          <w:rFonts w:ascii="Arial" w:hAnsi="Arial" w:cs="Arial"/>
          <w:sz w:val="24"/>
          <w:szCs w:val="24"/>
        </w:rPr>
      </w:pPr>
    </w:p>
    <w:p w14:paraId="697C5624" w14:textId="620183CF" w:rsidR="00D62565" w:rsidRPr="00C52030" w:rsidRDefault="00D62565" w:rsidP="00AA0998">
      <w:pPr>
        <w:rPr>
          <w:rFonts w:ascii="Arial" w:hAnsi="Arial" w:cs="Arial"/>
          <w:sz w:val="24"/>
          <w:szCs w:val="24"/>
        </w:rPr>
      </w:pPr>
    </w:p>
    <w:p w14:paraId="6F2A8924" w14:textId="4DDC2E53" w:rsidR="00D62565" w:rsidRPr="00C52030" w:rsidRDefault="00D62565" w:rsidP="00AA0998">
      <w:pPr>
        <w:rPr>
          <w:rFonts w:ascii="Arial" w:hAnsi="Arial" w:cs="Arial"/>
          <w:sz w:val="24"/>
          <w:szCs w:val="24"/>
        </w:rPr>
      </w:pPr>
    </w:p>
    <w:p w14:paraId="12EA16EC" w14:textId="397E1D5F" w:rsidR="00D62565" w:rsidRPr="00C52030" w:rsidRDefault="00D62565" w:rsidP="00AA0998">
      <w:pPr>
        <w:rPr>
          <w:rFonts w:ascii="Arial" w:hAnsi="Arial" w:cs="Arial"/>
          <w:sz w:val="24"/>
          <w:szCs w:val="24"/>
        </w:rPr>
      </w:pPr>
    </w:p>
    <w:p w14:paraId="4681125C" w14:textId="77777777" w:rsidR="00C52030" w:rsidRDefault="00C52030" w:rsidP="00AA0998">
      <w:pPr>
        <w:rPr>
          <w:rFonts w:ascii="Arial" w:hAnsi="Arial" w:cs="Arial"/>
          <w:sz w:val="24"/>
          <w:szCs w:val="24"/>
        </w:rPr>
      </w:pPr>
      <w:bookmarkStart w:id="3" w:name="_Hlk129345757"/>
    </w:p>
    <w:p w14:paraId="56E218DA" w14:textId="77777777" w:rsidR="00AC2D8E" w:rsidRDefault="00AC2D8E" w:rsidP="00AA0998">
      <w:pPr>
        <w:rPr>
          <w:rFonts w:ascii="Arial" w:hAnsi="Arial" w:cs="Arial"/>
          <w:b/>
          <w:bCs/>
          <w:sz w:val="24"/>
          <w:szCs w:val="24"/>
        </w:rPr>
      </w:pPr>
    </w:p>
    <w:p w14:paraId="4D9C7FB2" w14:textId="7C9E103E" w:rsidR="00AA0998" w:rsidRPr="00C52030" w:rsidRDefault="00AA0998" w:rsidP="00AA0998">
      <w:pPr>
        <w:rPr>
          <w:rFonts w:ascii="Arial" w:hAnsi="Arial" w:cs="Arial"/>
          <w:b/>
          <w:bCs/>
          <w:sz w:val="24"/>
          <w:szCs w:val="24"/>
        </w:rPr>
      </w:pPr>
      <w:r w:rsidRPr="00C52030">
        <w:rPr>
          <w:rFonts w:ascii="Arial" w:hAnsi="Arial" w:cs="Arial"/>
          <w:b/>
          <w:bCs/>
          <w:sz w:val="24"/>
          <w:szCs w:val="24"/>
        </w:rPr>
        <w:lastRenderedPageBreak/>
        <w:t>Evaluation/Unit4</w:t>
      </w:r>
    </w:p>
    <w:p w14:paraId="07DBB1F9" w14:textId="77777777" w:rsidR="00AA0998" w:rsidRPr="00C52030" w:rsidRDefault="00AA0998" w:rsidP="00AA0998">
      <w:pPr>
        <w:rPr>
          <w:rFonts w:ascii="Arial" w:hAnsi="Arial" w:cs="Arial"/>
          <w:b/>
          <w:bCs/>
          <w:i/>
          <w:iCs/>
          <w:sz w:val="24"/>
          <w:szCs w:val="24"/>
        </w:rPr>
      </w:pPr>
      <w:r w:rsidRPr="00C52030">
        <w:rPr>
          <w:rFonts w:ascii="Arial" w:hAnsi="Arial" w:cs="Arial"/>
          <w:b/>
          <w:bCs/>
          <w:i/>
          <w:iCs/>
          <w:sz w:val="24"/>
          <w:szCs w:val="24"/>
        </w:rPr>
        <w:t xml:space="preserve">Closing the loop </w:t>
      </w:r>
    </w:p>
    <w:bookmarkEnd w:id="3"/>
    <w:p w14:paraId="12475CED" w14:textId="338020D5" w:rsidR="00AA0998" w:rsidRPr="00C52030" w:rsidRDefault="00AA0998" w:rsidP="00AA0998">
      <w:pPr>
        <w:rPr>
          <w:rFonts w:ascii="Arial" w:hAnsi="Arial" w:cs="Arial"/>
          <w:sz w:val="24"/>
          <w:szCs w:val="24"/>
        </w:rPr>
      </w:pPr>
      <w:r w:rsidRPr="00C52030">
        <w:rPr>
          <w:rFonts w:ascii="Arial" w:hAnsi="Arial" w:cs="Arial"/>
          <w:sz w:val="24"/>
          <w:szCs w:val="24"/>
        </w:rPr>
        <w:t>Throughout Unit 4, I have gained a deeper understanding of how to effectively communicate and present my ideas and views, as well as how to evaluate my skills and attributes. One of the</w:t>
      </w:r>
      <w:r w:rsidR="00E82CFD">
        <w:rPr>
          <w:rFonts w:ascii="Arial" w:hAnsi="Arial" w:cs="Arial"/>
          <w:sz w:val="24"/>
          <w:szCs w:val="24"/>
        </w:rPr>
        <w:t xml:space="preserve"> all</w:t>
      </w:r>
      <w:r w:rsidRPr="00C52030">
        <w:rPr>
          <w:rFonts w:ascii="Arial" w:hAnsi="Arial" w:cs="Arial"/>
          <w:sz w:val="24"/>
          <w:szCs w:val="24"/>
        </w:rPr>
        <w:t xml:space="preserve"> critical skills I learned in this unit was creating a poster and a blog post. These are potent tools for presenting ideas and communicating important messages to a big audience.</w:t>
      </w:r>
    </w:p>
    <w:p w14:paraId="4FE6BA08" w14:textId="304C6719" w:rsidR="00AA0998" w:rsidRPr="00C52030" w:rsidRDefault="00AA0998" w:rsidP="00AA0998">
      <w:pPr>
        <w:rPr>
          <w:rFonts w:ascii="Arial" w:hAnsi="Arial" w:cs="Arial"/>
          <w:sz w:val="24"/>
          <w:szCs w:val="24"/>
        </w:rPr>
      </w:pPr>
      <w:r w:rsidRPr="00C52030">
        <w:rPr>
          <w:rFonts w:ascii="Arial" w:hAnsi="Arial" w:cs="Arial"/>
          <w:sz w:val="24"/>
          <w:szCs w:val="24"/>
        </w:rPr>
        <w:t xml:space="preserve">When creating </w:t>
      </w:r>
      <w:r w:rsidR="00B0538F" w:rsidRPr="00C52030">
        <w:rPr>
          <w:rFonts w:ascii="Arial" w:hAnsi="Arial" w:cs="Arial"/>
          <w:sz w:val="24"/>
          <w:szCs w:val="24"/>
        </w:rPr>
        <w:t xml:space="preserve">mind map </w:t>
      </w:r>
      <w:r w:rsidRPr="00C52030">
        <w:rPr>
          <w:rFonts w:ascii="Arial" w:hAnsi="Arial" w:cs="Arial"/>
          <w:sz w:val="24"/>
          <w:szCs w:val="24"/>
        </w:rPr>
        <w:t xml:space="preserve">a poster or a blog post, I now understand the importance of using clear and concise language to communicate my message effectively. </w:t>
      </w:r>
      <w:r w:rsidR="00B0538F" w:rsidRPr="00C52030">
        <w:rPr>
          <w:rFonts w:ascii="Arial" w:hAnsi="Arial" w:cs="Arial"/>
          <w:sz w:val="24"/>
          <w:szCs w:val="24"/>
        </w:rPr>
        <w:t xml:space="preserve">According </w:t>
      </w:r>
      <w:r w:rsidR="00E82CFD">
        <w:rPr>
          <w:rFonts w:ascii="Arial" w:hAnsi="Arial" w:cs="Arial"/>
          <w:sz w:val="24"/>
          <w:szCs w:val="24"/>
        </w:rPr>
        <w:t xml:space="preserve">by </w:t>
      </w:r>
      <w:r w:rsidR="00B0538F" w:rsidRPr="00C52030">
        <w:rPr>
          <w:rFonts w:ascii="Arial" w:hAnsi="Arial" w:cs="Arial"/>
          <w:sz w:val="24"/>
          <w:szCs w:val="24"/>
        </w:rPr>
        <w:t xml:space="preserve">Laihonen, </w:t>
      </w:r>
      <w:r w:rsidR="00E82CFD">
        <w:rPr>
          <w:rFonts w:ascii="Arial" w:hAnsi="Arial" w:cs="Arial"/>
          <w:sz w:val="24"/>
          <w:szCs w:val="24"/>
        </w:rPr>
        <w:t>(</w:t>
      </w:r>
      <w:r w:rsidR="00B0538F" w:rsidRPr="00C52030">
        <w:rPr>
          <w:rFonts w:ascii="Arial" w:hAnsi="Arial" w:cs="Arial"/>
          <w:sz w:val="24"/>
          <w:szCs w:val="24"/>
        </w:rPr>
        <w:t>2</w:t>
      </w:r>
      <w:r w:rsidR="00B0538F" w:rsidRPr="00C52030">
        <w:rPr>
          <w:rFonts w:ascii="Arial" w:hAnsi="Arial" w:cs="Arial"/>
          <w:sz w:val="24"/>
          <w:szCs w:val="24"/>
        </w:rPr>
        <w:t>011)</w:t>
      </w:r>
      <w:r w:rsidR="00B0538F" w:rsidRPr="00C52030">
        <w:rPr>
          <w:rFonts w:ascii="Arial" w:hAnsi="Arial" w:cs="Arial"/>
          <w:sz w:val="24"/>
          <w:szCs w:val="24"/>
        </w:rPr>
        <w:t xml:space="preserve"> a</w:t>
      </w:r>
      <w:r w:rsidR="00B0538F" w:rsidRPr="00C52030">
        <w:rPr>
          <w:rFonts w:ascii="Arial" w:hAnsi="Arial" w:cs="Arial"/>
          <w:sz w:val="24"/>
          <w:szCs w:val="24"/>
        </w:rPr>
        <w:t xml:space="preserve">pproaches like the strategy map seem managerially useful for explaining and </w:t>
      </w:r>
      <w:r w:rsidR="00AC2D8E" w:rsidRPr="00C52030">
        <w:rPr>
          <w:rFonts w:ascii="Arial" w:hAnsi="Arial" w:cs="Arial"/>
          <w:sz w:val="24"/>
          <w:szCs w:val="24"/>
        </w:rPr>
        <w:t>visuali</w:t>
      </w:r>
      <w:r w:rsidR="00AC2D8E">
        <w:rPr>
          <w:rFonts w:ascii="Arial" w:hAnsi="Arial" w:cs="Arial"/>
          <w:sz w:val="24"/>
          <w:szCs w:val="24"/>
        </w:rPr>
        <w:t>s</w:t>
      </w:r>
      <w:r w:rsidR="00AC2D8E" w:rsidRPr="00C52030">
        <w:rPr>
          <w:rFonts w:ascii="Arial" w:hAnsi="Arial" w:cs="Arial"/>
          <w:sz w:val="24"/>
          <w:szCs w:val="24"/>
        </w:rPr>
        <w:t>ing</w:t>
      </w:r>
      <w:r w:rsidR="00B0538F" w:rsidRPr="00C52030">
        <w:rPr>
          <w:rFonts w:ascii="Arial" w:hAnsi="Arial" w:cs="Arial"/>
          <w:sz w:val="24"/>
          <w:szCs w:val="24"/>
        </w:rPr>
        <w:t xml:space="preserve"> the dynamics of knowledge asset value </w:t>
      </w:r>
      <w:r w:rsidR="00B0538F" w:rsidRPr="00C52030">
        <w:rPr>
          <w:rFonts w:ascii="Arial" w:hAnsi="Arial" w:cs="Arial"/>
          <w:sz w:val="24"/>
          <w:szCs w:val="24"/>
        </w:rPr>
        <w:t>generation. I</w:t>
      </w:r>
      <w:r w:rsidRPr="00C52030">
        <w:rPr>
          <w:rFonts w:ascii="Arial" w:hAnsi="Arial" w:cs="Arial"/>
          <w:sz w:val="24"/>
          <w:szCs w:val="24"/>
        </w:rPr>
        <w:t xml:space="preserve"> learned how to use a variety of visual and graphic design elements to create a visually appealing poster that effectively conveys my message. For example, I learned to use color, typography, and images to make my signs more visually engaging and highlight critical information.</w:t>
      </w:r>
    </w:p>
    <w:p w14:paraId="600425DB" w14:textId="7E1BE6D8" w:rsidR="00AA0998" w:rsidRPr="00C52030" w:rsidRDefault="00F57A4B" w:rsidP="00AA0998">
      <w:pPr>
        <w:rPr>
          <w:rFonts w:ascii="Arial" w:hAnsi="Arial" w:cs="Arial"/>
          <w:sz w:val="24"/>
          <w:szCs w:val="24"/>
        </w:rPr>
      </w:pPr>
      <w:r w:rsidRPr="00C52030">
        <w:rPr>
          <w:rFonts w:ascii="Arial" w:hAnsi="Arial" w:cs="Arial"/>
          <w:sz w:val="24"/>
          <w:szCs w:val="24"/>
        </w:rPr>
        <w:t xml:space="preserve">Through various exercises and activities, I learned how to evaluate my own skills and attributes and how to identify areas where I could </w:t>
      </w:r>
      <w:r w:rsidRPr="00C52030">
        <w:rPr>
          <w:rFonts w:ascii="Arial" w:hAnsi="Arial" w:cs="Arial"/>
          <w:sz w:val="24"/>
          <w:szCs w:val="24"/>
        </w:rPr>
        <w:t>improve. For</w:t>
      </w:r>
      <w:r w:rsidRPr="00C52030">
        <w:rPr>
          <w:rFonts w:ascii="Arial" w:hAnsi="Arial" w:cs="Arial"/>
          <w:sz w:val="24"/>
          <w:szCs w:val="24"/>
        </w:rPr>
        <w:t xml:space="preserve"> </w:t>
      </w:r>
      <w:r w:rsidRPr="00C52030">
        <w:rPr>
          <w:rFonts w:ascii="Arial" w:hAnsi="Arial" w:cs="Arial"/>
          <w:sz w:val="24"/>
          <w:szCs w:val="24"/>
        </w:rPr>
        <w:t>example, when</w:t>
      </w:r>
      <w:r w:rsidRPr="00C52030">
        <w:rPr>
          <w:rFonts w:ascii="Arial" w:hAnsi="Arial" w:cs="Arial"/>
          <w:sz w:val="24"/>
          <w:szCs w:val="24"/>
        </w:rPr>
        <w:t xml:space="preserve"> </w:t>
      </w:r>
      <w:r w:rsidRPr="00C52030">
        <w:rPr>
          <w:rFonts w:ascii="Arial" w:hAnsi="Arial" w:cs="Arial"/>
          <w:sz w:val="24"/>
          <w:szCs w:val="24"/>
        </w:rPr>
        <w:t>I am reflecting</w:t>
      </w:r>
      <w:r w:rsidRPr="00C52030">
        <w:rPr>
          <w:rFonts w:ascii="Arial" w:hAnsi="Arial" w:cs="Arial"/>
          <w:sz w:val="24"/>
          <w:szCs w:val="24"/>
        </w:rPr>
        <w:t xml:space="preserve"> on my progress on prepare a blog post I recognize that I may need more time and more </w:t>
      </w:r>
      <w:r w:rsidRPr="00C52030">
        <w:rPr>
          <w:rFonts w:ascii="Arial" w:hAnsi="Arial" w:cs="Arial"/>
          <w:sz w:val="24"/>
          <w:szCs w:val="24"/>
        </w:rPr>
        <w:t>practice</w:t>
      </w:r>
      <w:r w:rsidR="00AC2D8E">
        <w:rPr>
          <w:rFonts w:ascii="Arial" w:hAnsi="Arial" w:cs="Arial"/>
          <w:sz w:val="24"/>
          <w:szCs w:val="24"/>
        </w:rPr>
        <w:t>.</w:t>
      </w:r>
      <w:r w:rsidRPr="00C52030">
        <w:rPr>
          <w:rFonts w:ascii="Arial" w:hAnsi="Arial" w:cs="Arial"/>
          <w:sz w:val="24"/>
          <w:szCs w:val="24"/>
        </w:rPr>
        <w:t xml:space="preserve"> However, I am grateful for the knowledge I have gained and the opportunity to continue improving my </w:t>
      </w:r>
      <w:r w:rsidRPr="00C52030">
        <w:rPr>
          <w:rFonts w:ascii="Arial" w:hAnsi="Arial" w:cs="Arial"/>
          <w:sz w:val="24"/>
          <w:szCs w:val="24"/>
        </w:rPr>
        <w:t>abilities. This</w:t>
      </w:r>
      <w:r w:rsidRPr="00C52030">
        <w:rPr>
          <w:rFonts w:ascii="Arial" w:hAnsi="Arial" w:cs="Arial"/>
          <w:sz w:val="24"/>
          <w:szCs w:val="24"/>
        </w:rPr>
        <w:t xml:space="preserve"> was an essential skill because it allowed me to identify my strengths and weaknesses and take steps to improve my performance.</w:t>
      </w:r>
    </w:p>
    <w:p w14:paraId="1A2D374D" w14:textId="77777777" w:rsidR="00AA0998" w:rsidRPr="00C52030" w:rsidRDefault="00AA0998" w:rsidP="00AA0998">
      <w:pPr>
        <w:rPr>
          <w:rFonts w:ascii="Arial" w:hAnsi="Arial" w:cs="Arial"/>
          <w:sz w:val="24"/>
          <w:szCs w:val="24"/>
        </w:rPr>
      </w:pPr>
      <w:r w:rsidRPr="00C52030">
        <w:rPr>
          <w:rFonts w:ascii="Arial" w:hAnsi="Arial" w:cs="Arial"/>
          <w:sz w:val="24"/>
          <w:szCs w:val="24"/>
        </w:rPr>
        <w:t>One important lesson that I learned in this unit is that success is something that I need to define by myself. I cannot rely on others to determine success for me. Instead, I need to set my goals and to work towards achieving them. This involves setting realistic goals aligned with my values and priorities and taking action to achieve these goals.</w:t>
      </w:r>
    </w:p>
    <w:p w14:paraId="040FA5B6" w14:textId="7144DCE7" w:rsidR="00AA0998" w:rsidRPr="00C52030" w:rsidRDefault="00AA0998" w:rsidP="00AA0998">
      <w:pPr>
        <w:rPr>
          <w:rFonts w:ascii="Arial" w:hAnsi="Arial" w:cs="Arial"/>
          <w:sz w:val="24"/>
          <w:szCs w:val="24"/>
        </w:rPr>
      </w:pPr>
      <w:r w:rsidRPr="00C52030">
        <w:rPr>
          <w:rFonts w:ascii="Arial" w:hAnsi="Arial" w:cs="Arial"/>
          <w:sz w:val="24"/>
          <w:szCs w:val="24"/>
        </w:rPr>
        <w:t>Another important lesson I learned in this unit is the importance of surrounding myself with people who believe in me. This is particularly important when I pursue new challenges or goals, as</w:t>
      </w:r>
      <w:r w:rsidR="00E82CFD">
        <w:rPr>
          <w:rFonts w:ascii="Arial" w:hAnsi="Arial" w:cs="Arial"/>
          <w:sz w:val="24"/>
          <w:szCs w:val="24"/>
        </w:rPr>
        <w:t xml:space="preserve"> I </w:t>
      </w:r>
      <w:r w:rsidRPr="00C52030">
        <w:rPr>
          <w:rFonts w:ascii="Arial" w:hAnsi="Arial" w:cs="Arial"/>
          <w:sz w:val="24"/>
          <w:szCs w:val="24"/>
        </w:rPr>
        <w:t xml:space="preserve">can be easy to </w:t>
      </w:r>
      <w:r w:rsidR="00E82CFD" w:rsidRPr="00C52030">
        <w:rPr>
          <w:rFonts w:ascii="Arial" w:hAnsi="Arial" w:cs="Arial"/>
          <w:sz w:val="24"/>
          <w:szCs w:val="24"/>
        </w:rPr>
        <w:t>be discouraged</w:t>
      </w:r>
      <w:r w:rsidR="00E82CFD">
        <w:rPr>
          <w:rFonts w:ascii="Arial" w:hAnsi="Arial" w:cs="Arial"/>
          <w:sz w:val="24"/>
          <w:szCs w:val="24"/>
        </w:rPr>
        <w:t>.</w:t>
      </w:r>
      <w:r w:rsidRPr="00C52030">
        <w:rPr>
          <w:rFonts w:ascii="Arial" w:hAnsi="Arial" w:cs="Arial"/>
          <w:sz w:val="24"/>
          <w:szCs w:val="24"/>
        </w:rPr>
        <w:t xml:space="preserve"> By surrounding myself with supportive and encouraging people, I can stay motivated and focused on achieving my goals.</w:t>
      </w:r>
    </w:p>
    <w:p w14:paraId="40E38D71" w14:textId="4EB41D41" w:rsidR="00AA0998" w:rsidRPr="00C52030" w:rsidRDefault="00AA0998" w:rsidP="00AA0998">
      <w:pPr>
        <w:rPr>
          <w:rFonts w:ascii="Arial" w:hAnsi="Arial" w:cs="Arial"/>
          <w:sz w:val="24"/>
          <w:szCs w:val="24"/>
        </w:rPr>
      </w:pPr>
      <w:r w:rsidRPr="00C52030">
        <w:rPr>
          <w:rFonts w:ascii="Arial" w:hAnsi="Arial" w:cs="Arial"/>
          <w:sz w:val="24"/>
          <w:szCs w:val="24"/>
        </w:rPr>
        <w:t>Finally, I learned about Gallup's five well-being element</w:t>
      </w:r>
      <w:r w:rsidR="00342B2D">
        <w:rPr>
          <w:rFonts w:ascii="Arial" w:hAnsi="Arial" w:cs="Arial"/>
          <w:sz w:val="24"/>
          <w:szCs w:val="24"/>
        </w:rPr>
        <w:t>s</w:t>
      </w:r>
      <w:r w:rsidR="00E82CFD">
        <w:rPr>
          <w:rFonts w:ascii="Arial" w:hAnsi="Arial" w:cs="Arial"/>
          <w:sz w:val="24"/>
          <w:szCs w:val="24"/>
        </w:rPr>
        <w:t>(</w:t>
      </w:r>
      <w:r w:rsidR="00E82CFD" w:rsidRPr="00E82CFD">
        <w:t xml:space="preserve"> </w:t>
      </w:r>
      <w:r w:rsidR="00E82CFD" w:rsidRPr="00E82CFD">
        <w:rPr>
          <w:rFonts w:ascii="Arial" w:hAnsi="Arial" w:cs="Arial"/>
          <w:sz w:val="24"/>
          <w:szCs w:val="24"/>
        </w:rPr>
        <w:t>Rath, 2010)</w:t>
      </w:r>
      <w:r w:rsidRPr="00C52030">
        <w:rPr>
          <w:rFonts w:ascii="Arial" w:hAnsi="Arial" w:cs="Arial"/>
          <w:sz w:val="24"/>
          <w:szCs w:val="24"/>
        </w:rPr>
        <w:t xml:space="preserve">: communication, physical health, social connections, financial stability, and career satisfaction. These elements are interconnected and achieving well-being requires attention to each area. For example, </w:t>
      </w:r>
      <w:r w:rsidR="00AC2D8E" w:rsidRPr="00AC2D8E">
        <w:rPr>
          <w:rFonts w:ascii="Arial" w:hAnsi="Arial" w:cs="Arial"/>
          <w:sz w:val="24"/>
          <w:szCs w:val="24"/>
        </w:rPr>
        <w:t>work together with colleagues if possible(Shennan,2019)</w:t>
      </w:r>
      <w:r w:rsidR="00AC2D8E">
        <w:rPr>
          <w:rFonts w:ascii="Arial" w:hAnsi="Arial" w:cs="Arial"/>
          <w:sz w:val="24"/>
          <w:szCs w:val="24"/>
        </w:rPr>
        <w:t xml:space="preserve"> and </w:t>
      </w:r>
      <w:r w:rsidRPr="00C52030">
        <w:rPr>
          <w:rFonts w:ascii="Arial" w:hAnsi="Arial" w:cs="Arial"/>
          <w:sz w:val="24"/>
          <w:szCs w:val="24"/>
        </w:rPr>
        <w:t>good communication skills can help me build stronger social connections, improving my overall sense of well-being.</w:t>
      </w:r>
    </w:p>
    <w:p w14:paraId="74B5FAD8" w14:textId="77777777" w:rsidR="00AA0998" w:rsidRPr="00C52030" w:rsidRDefault="00AA0998" w:rsidP="00AA0998">
      <w:pPr>
        <w:rPr>
          <w:rFonts w:ascii="Arial" w:hAnsi="Arial" w:cs="Arial"/>
          <w:sz w:val="24"/>
          <w:szCs w:val="24"/>
        </w:rPr>
      </w:pPr>
    </w:p>
    <w:p w14:paraId="046525A9" w14:textId="63FC9DEC" w:rsidR="00AA0998" w:rsidRPr="00C52030" w:rsidRDefault="00AA0998" w:rsidP="00AA0998">
      <w:pPr>
        <w:rPr>
          <w:rFonts w:ascii="Arial" w:hAnsi="Arial" w:cs="Arial"/>
          <w:sz w:val="24"/>
          <w:szCs w:val="24"/>
        </w:rPr>
      </w:pPr>
      <w:r w:rsidRPr="00C52030">
        <w:rPr>
          <w:rFonts w:ascii="Arial" w:hAnsi="Arial" w:cs="Arial"/>
          <w:sz w:val="24"/>
          <w:szCs w:val="24"/>
        </w:rPr>
        <w:lastRenderedPageBreak/>
        <w:t>Overall, Unit 4 has provided me with valuable skills and knowledge that I can apply in various aspects of my life. From effective communication and self-assessment to setting goals and cultivating a sense of well-being, the lessons I learned in this unit will be valuable as I pursue my personal and professional goals.</w:t>
      </w:r>
    </w:p>
    <w:p w14:paraId="37627B2B" w14:textId="77777777" w:rsidR="00AA0998" w:rsidRPr="00C52030" w:rsidRDefault="00AA0998" w:rsidP="00AA0998">
      <w:pPr>
        <w:rPr>
          <w:rFonts w:ascii="Arial" w:hAnsi="Arial" w:cs="Arial"/>
          <w:sz w:val="24"/>
          <w:szCs w:val="24"/>
        </w:rPr>
      </w:pPr>
    </w:p>
    <w:p w14:paraId="581BF1FE" w14:textId="77777777" w:rsidR="00AA0998" w:rsidRPr="00C52030" w:rsidRDefault="00AA0998" w:rsidP="00AA0998">
      <w:pPr>
        <w:rPr>
          <w:rFonts w:ascii="Arial" w:hAnsi="Arial" w:cs="Arial"/>
          <w:sz w:val="24"/>
          <w:szCs w:val="24"/>
        </w:rPr>
      </w:pPr>
    </w:p>
    <w:p w14:paraId="431F8127" w14:textId="77777777" w:rsidR="00AA0998" w:rsidRPr="00C52030" w:rsidRDefault="00AA0998" w:rsidP="00AA0998">
      <w:pPr>
        <w:rPr>
          <w:rFonts w:ascii="Arial" w:hAnsi="Arial" w:cs="Arial"/>
          <w:sz w:val="24"/>
          <w:szCs w:val="24"/>
        </w:rPr>
      </w:pPr>
    </w:p>
    <w:p w14:paraId="2AAA93E1" w14:textId="77777777" w:rsidR="00AA0998" w:rsidRPr="00C52030" w:rsidRDefault="00AA0998" w:rsidP="00AA0998">
      <w:pPr>
        <w:rPr>
          <w:rFonts w:ascii="Arial" w:hAnsi="Arial" w:cs="Arial"/>
          <w:sz w:val="24"/>
          <w:szCs w:val="24"/>
        </w:rPr>
      </w:pPr>
    </w:p>
    <w:p w14:paraId="6CF7E8FD" w14:textId="77777777" w:rsidR="00AA0998" w:rsidRPr="00C52030" w:rsidRDefault="00AA0998" w:rsidP="00AA0998">
      <w:pPr>
        <w:rPr>
          <w:rFonts w:ascii="Arial" w:hAnsi="Arial" w:cs="Arial"/>
          <w:sz w:val="24"/>
          <w:szCs w:val="24"/>
        </w:rPr>
      </w:pPr>
    </w:p>
    <w:p w14:paraId="7DB23255" w14:textId="77777777" w:rsidR="00AA0998" w:rsidRPr="00C52030" w:rsidRDefault="00AA0998" w:rsidP="00AA0998">
      <w:pPr>
        <w:rPr>
          <w:rFonts w:ascii="Arial" w:hAnsi="Arial" w:cs="Arial"/>
          <w:sz w:val="24"/>
          <w:szCs w:val="24"/>
        </w:rPr>
      </w:pPr>
    </w:p>
    <w:p w14:paraId="3841F3F8" w14:textId="77777777" w:rsidR="00AA0998" w:rsidRPr="00C52030" w:rsidRDefault="00AA0998" w:rsidP="00AA0998">
      <w:pPr>
        <w:rPr>
          <w:rFonts w:ascii="Arial" w:hAnsi="Arial" w:cs="Arial"/>
          <w:sz w:val="24"/>
          <w:szCs w:val="24"/>
        </w:rPr>
      </w:pPr>
    </w:p>
    <w:p w14:paraId="55394C21" w14:textId="77777777" w:rsidR="00AA0998" w:rsidRPr="00C52030" w:rsidRDefault="00AA0998" w:rsidP="00AA0998">
      <w:pPr>
        <w:rPr>
          <w:rFonts w:ascii="Arial" w:hAnsi="Arial" w:cs="Arial"/>
          <w:sz w:val="24"/>
          <w:szCs w:val="24"/>
        </w:rPr>
      </w:pPr>
    </w:p>
    <w:p w14:paraId="122A826E" w14:textId="77777777" w:rsidR="00AA0998" w:rsidRPr="00C52030" w:rsidRDefault="00AA0998" w:rsidP="00AA0998">
      <w:pPr>
        <w:rPr>
          <w:rFonts w:ascii="Arial" w:hAnsi="Arial" w:cs="Arial"/>
          <w:sz w:val="24"/>
          <w:szCs w:val="24"/>
        </w:rPr>
      </w:pPr>
    </w:p>
    <w:p w14:paraId="03DA73C8" w14:textId="77777777" w:rsidR="00AA0998" w:rsidRPr="00C52030" w:rsidRDefault="00AA0998" w:rsidP="00AA0998">
      <w:pPr>
        <w:rPr>
          <w:rFonts w:ascii="Arial" w:hAnsi="Arial" w:cs="Arial"/>
          <w:sz w:val="24"/>
          <w:szCs w:val="24"/>
        </w:rPr>
      </w:pPr>
    </w:p>
    <w:p w14:paraId="6E986D83" w14:textId="77777777" w:rsidR="00AA0998" w:rsidRPr="00C52030" w:rsidRDefault="00AA0998" w:rsidP="00AA0998">
      <w:pPr>
        <w:rPr>
          <w:rFonts w:ascii="Arial" w:hAnsi="Arial" w:cs="Arial"/>
          <w:sz w:val="24"/>
          <w:szCs w:val="24"/>
        </w:rPr>
      </w:pPr>
    </w:p>
    <w:p w14:paraId="68AE1AB8" w14:textId="77777777" w:rsidR="00AA0998" w:rsidRPr="00C52030" w:rsidRDefault="00AA0998" w:rsidP="00AA0998">
      <w:pPr>
        <w:rPr>
          <w:rFonts w:ascii="Arial" w:hAnsi="Arial" w:cs="Arial"/>
          <w:sz w:val="24"/>
          <w:szCs w:val="24"/>
        </w:rPr>
      </w:pPr>
    </w:p>
    <w:p w14:paraId="7A4406D7" w14:textId="77777777" w:rsidR="00AA0998" w:rsidRPr="00C52030" w:rsidRDefault="00AA0998" w:rsidP="00AA0998">
      <w:pPr>
        <w:rPr>
          <w:rFonts w:ascii="Arial" w:hAnsi="Arial" w:cs="Arial"/>
          <w:sz w:val="24"/>
          <w:szCs w:val="24"/>
        </w:rPr>
      </w:pPr>
    </w:p>
    <w:p w14:paraId="1EC76BEE" w14:textId="77777777" w:rsidR="00AA0998" w:rsidRPr="00C52030" w:rsidRDefault="00AA0998" w:rsidP="00AA0998">
      <w:pPr>
        <w:rPr>
          <w:rFonts w:ascii="Arial" w:hAnsi="Arial" w:cs="Arial"/>
          <w:sz w:val="24"/>
          <w:szCs w:val="24"/>
        </w:rPr>
      </w:pPr>
    </w:p>
    <w:p w14:paraId="63844CD2" w14:textId="77777777" w:rsidR="00AA0998" w:rsidRPr="00C52030" w:rsidRDefault="00AA0998" w:rsidP="00AA0998">
      <w:pPr>
        <w:rPr>
          <w:rFonts w:ascii="Arial" w:hAnsi="Arial" w:cs="Arial"/>
          <w:sz w:val="24"/>
          <w:szCs w:val="24"/>
        </w:rPr>
      </w:pPr>
    </w:p>
    <w:p w14:paraId="6583F971" w14:textId="77777777" w:rsidR="00AA0998" w:rsidRPr="00C52030" w:rsidRDefault="00AA0998" w:rsidP="00AA0998">
      <w:pPr>
        <w:rPr>
          <w:rFonts w:ascii="Arial" w:hAnsi="Arial" w:cs="Arial"/>
          <w:sz w:val="24"/>
          <w:szCs w:val="24"/>
        </w:rPr>
      </w:pPr>
    </w:p>
    <w:p w14:paraId="13054623" w14:textId="77777777" w:rsidR="00AA0998" w:rsidRPr="00C52030" w:rsidRDefault="00AA0998" w:rsidP="00AA0998">
      <w:pPr>
        <w:rPr>
          <w:rFonts w:ascii="Arial" w:hAnsi="Arial" w:cs="Arial"/>
          <w:sz w:val="24"/>
          <w:szCs w:val="24"/>
        </w:rPr>
      </w:pPr>
    </w:p>
    <w:p w14:paraId="4C605746" w14:textId="77777777" w:rsidR="00AA0998" w:rsidRPr="00C52030" w:rsidRDefault="00AA0998" w:rsidP="00AA0998">
      <w:pPr>
        <w:rPr>
          <w:rFonts w:ascii="Arial" w:hAnsi="Arial" w:cs="Arial"/>
          <w:sz w:val="24"/>
          <w:szCs w:val="24"/>
        </w:rPr>
      </w:pPr>
    </w:p>
    <w:p w14:paraId="2700F8DD" w14:textId="77777777" w:rsidR="00AA0998" w:rsidRPr="00C52030" w:rsidRDefault="00AA0998" w:rsidP="00AA0998">
      <w:pPr>
        <w:rPr>
          <w:rFonts w:ascii="Arial" w:hAnsi="Arial" w:cs="Arial"/>
          <w:sz w:val="24"/>
          <w:szCs w:val="24"/>
        </w:rPr>
      </w:pPr>
    </w:p>
    <w:p w14:paraId="6B58075B" w14:textId="77777777" w:rsidR="00AA0998" w:rsidRPr="00C52030" w:rsidRDefault="00AA0998" w:rsidP="00AA0998">
      <w:pPr>
        <w:rPr>
          <w:rFonts w:ascii="Arial" w:hAnsi="Arial" w:cs="Arial"/>
          <w:sz w:val="24"/>
          <w:szCs w:val="24"/>
        </w:rPr>
      </w:pPr>
    </w:p>
    <w:p w14:paraId="2B1F1C6E" w14:textId="77777777" w:rsidR="00AA0998" w:rsidRPr="00C52030" w:rsidRDefault="00AA0998" w:rsidP="00AA0998">
      <w:pPr>
        <w:rPr>
          <w:rFonts w:ascii="Arial" w:hAnsi="Arial" w:cs="Arial"/>
          <w:sz w:val="24"/>
          <w:szCs w:val="24"/>
        </w:rPr>
      </w:pPr>
    </w:p>
    <w:p w14:paraId="2FE4F53C" w14:textId="77777777" w:rsidR="00AA0998" w:rsidRPr="00C52030" w:rsidRDefault="00AA0998" w:rsidP="00AA0998">
      <w:pPr>
        <w:rPr>
          <w:rFonts w:ascii="Arial" w:hAnsi="Arial" w:cs="Arial"/>
          <w:sz w:val="24"/>
          <w:szCs w:val="24"/>
        </w:rPr>
      </w:pPr>
    </w:p>
    <w:p w14:paraId="1EDA546F" w14:textId="77777777" w:rsidR="00AA0998" w:rsidRPr="00C52030" w:rsidRDefault="00AA0998" w:rsidP="00AA0998">
      <w:pPr>
        <w:rPr>
          <w:rFonts w:ascii="Arial" w:hAnsi="Arial" w:cs="Arial"/>
          <w:sz w:val="24"/>
          <w:szCs w:val="24"/>
        </w:rPr>
      </w:pPr>
    </w:p>
    <w:p w14:paraId="6496A281" w14:textId="77777777" w:rsidR="00AA0998" w:rsidRPr="00C52030" w:rsidRDefault="00AA0998" w:rsidP="00AA0998">
      <w:pPr>
        <w:rPr>
          <w:rFonts w:ascii="Arial" w:hAnsi="Arial" w:cs="Arial"/>
          <w:sz w:val="24"/>
          <w:szCs w:val="24"/>
        </w:rPr>
      </w:pPr>
    </w:p>
    <w:p w14:paraId="2B152D94" w14:textId="77777777" w:rsidR="00FC579E" w:rsidRPr="00C52030" w:rsidRDefault="00FC579E" w:rsidP="00AA0998">
      <w:pPr>
        <w:rPr>
          <w:rFonts w:ascii="Arial" w:hAnsi="Arial" w:cs="Arial"/>
          <w:sz w:val="24"/>
          <w:szCs w:val="24"/>
        </w:rPr>
      </w:pPr>
    </w:p>
    <w:p w14:paraId="639270DD" w14:textId="1D9E1A1C" w:rsidR="00AA0998" w:rsidRPr="00C52030" w:rsidRDefault="00AA0998" w:rsidP="00AA0998">
      <w:pPr>
        <w:rPr>
          <w:rFonts w:ascii="Arial" w:hAnsi="Arial" w:cs="Arial"/>
          <w:b/>
          <w:bCs/>
          <w:sz w:val="24"/>
          <w:szCs w:val="24"/>
        </w:rPr>
      </w:pPr>
      <w:r w:rsidRPr="00C52030">
        <w:rPr>
          <w:rFonts w:ascii="Arial" w:hAnsi="Arial" w:cs="Arial"/>
          <w:b/>
          <w:bCs/>
          <w:sz w:val="24"/>
          <w:szCs w:val="24"/>
        </w:rPr>
        <w:lastRenderedPageBreak/>
        <w:t>Conclusion</w:t>
      </w:r>
    </w:p>
    <w:bookmarkEnd w:id="0"/>
    <w:p w14:paraId="4C8D048F" w14:textId="4B1CF8A1" w:rsidR="00A72E06" w:rsidRPr="00A72E06" w:rsidRDefault="00A72E06" w:rsidP="00A72E06">
      <w:pPr>
        <w:rPr>
          <w:rFonts w:ascii="Arial" w:hAnsi="Arial" w:cs="Arial"/>
          <w:sz w:val="24"/>
          <w:szCs w:val="24"/>
        </w:rPr>
      </w:pPr>
      <w:r w:rsidRPr="00A72E06">
        <w:rPr>
          <w:rFonts w:ascii="Arial" w:hAnsi="Arial" w:cs="Arial"/>
          <w:sz w:val="24"/>
          <w:szCs w:val="24"/>
        </w:rPr>
        <w:t xml:space="preserve">In this module, I gained valuable knowledge and skills. Recognizing the importance of creativity in contributing to the common good is one of the </w:t>
      </w:r>
      <w:r w:rsidRPr="00A72E06">
        <w:rPr>
          <w:rFonts w:ascii="Arial" w:hAnsi="Arial" w:cs="Arial"/>
          <w:sz w:val="24"/>
          <w:szCs w:val="24"/>
        </w:rPr>
        <w:t xml:space="preserve">most significant </w:t>
      </w:r>
      <w:r>
        <w:rPr>
          <w:rFonts w:ascii="Arial" w:hAnsi="Arial" w:cs="Arial"/>
          <w:sz w:val="24"/>
          <w:szCs w:val="24"/>
        </w:rPr>
        <w:t xml:space="preserve">utilities </w:t>
      </w:r>
      <w:r w:rsidRPr="00A72E06">
        <w:rPr>
          <w:rFonts w:ascii="Arial" w:hAnsi="Arial" w:cs="Arial"/>
          <w:sz w:val="24"/>
          <w:szCs w:val="24"/>
        </w:rPr>
        <w:t>from this module. It enables healthcare professionals to develop innovative solutions that improve patient outcomes and quality of life.</w:t>
      </w:r>
    </w:p>
    <w:p w14:paraId="58F4B139" w14:textId="643372B6" w:rsidR="00A72E06" w:rsidRPr="00A72E06" w:rsidRDefault="00A72E06" w:rsidP="00A72E06">
      <w:pPr>
        <w:rPr>
          <w:rFonts w:ascii="Arial" w:hAnsi="Arial" w:cs="Arial"/>
          <w:sz w:val="24"/>
          <w:szCs w:val="24"/>
        </w:rPr>
      </w:pPr>
      <w:r w:rsidRPr="00A72E06">
        <w:rPr>
          <w:rFonts w:ascii="Arial" w:hAnsi="Arial" w:cs="Arial"/>
          <w:sz w:val="24"/>
          <w:szCs w:val="24"/>
        </w:rPr>
        <w:t>Moreover, creative approaches can help to develop programs and services that meet the unique needs of individuals and communities.</w:t>
      </w:r>
    </w:p>
    <w:p w14:paraId="3E3FB84A" w14:textId="71D1A931" w:rsidR="00A72E06" w:rsidRPr="00A72E06" w:rsidRDefault="00A72E06" w:rsidP="00A72E06">
      <w:pPr>
        <w:rPr>
          <w:rFonts w:ascii="Arial" w:hAnsi="Arial" w:cs="Arial"/>
          <w:sz w:val="24"/>
          <w:szCs w:val="24"/>
        </w:rPr>
      </w:pPr>
      <w:r w:rsidRPr="00A72E06">
        <w:rPr>
          <w:rFonts w:ascii="Arial" w:hAnsi="Arial" w:cs="Arial"/>
          <w:sz w:val="24"/>
          <w:szCs w:val="24"/>
        </w:rPr>
        <w:t xml:space="preserve">I taught from the </w:t>
      </w:r>
      <w:r w:rsidRPr="00A72E06">
        <w:rPr>
          <w:rFonts w:ascii="Arial" w:hAnsi="Arial" w:cs="Arial"/>
          <w:sz w:val="24"/>
          <w:szCs w:val="24"/>
        </w:rPr>
        <w:t>module that</w:t>
      </w:r>
      <w:r w:rsidRPr="00A72E06">
        <w:rPr>
          <w:rFonts w:ascii="Arial" w:hAnsi="Arial" w:cs="Arial"/>
          <w:sz w:val="24"/>
          <w:szCs w:val="24"/>
        </w:rPr>
        <w:t xml:space="preserve"> the communication skills, self-assessment and goal setting are essential in the profession success.</w:t>
      </w:r>
    </w:p>
    <w:p w14:paraId="11CA823B" w14:textId="2D8DCDE5" w:rsidR="00AA0998" w:rsidRPr="00C52030" w:rsidRDefault="00A72E06" w:rsidP="00A72E06">
      <w:pPr>
        <w:rPr>
          <w:rFonts w:ascii="Arial" w:hAnsi="Arial" w:cs="Arial"/>
          <w:sz w:val="24"/>
          <w:szCs w:val="24"/>
        </w:rPr>
      </w:pPr>
      <w:r w:rsidRPr="00A72E06">
        <w:rPr>
          <w:rFonts w:ascii="Arial" w:hAnsi="Arial" w:cs="Arial"/>
          <w:sz w:val="24"/>
          <w:szCs w:val="24"/>
        </w:rPr>
        <w:t>Overall, this units have provided me with valuable knowledge and skills that I can apply in health and social care. These skills are also invaluable when I pursue my personal and professional goals.</w:t>
      </w:r>
    </w:p>
    <w:p w14:paraId="20F2D77E" w14:textId="77777777" w:rsidR="00AA0998" w:rsidRPr="00C52030" w:rsidRDefault="00AA0998" w:rsidP="00AA0998">
      <w:pPr>
        <w:rPr>
          <w:rFonts w:ascii="Arial" w:hAnsi="Arial" w:cs="Arial"/>
          <w:sz w:val="24"/>
          <w:szCs w:val="24"/>
        </w:rPr>
      </w:pPr>
    </w:p>
    <w:p w14:paraId="1F41D03F" w14:textId="77777777" w:rsidR="00AA0998" w:rsidRDefault="00AA0998" w:rsidP="00AA0998"/>
    <w:p w14:paraId="3ADEC1B3" w14:textId="77777777" w:rsidR="00AA0998" w:rsidRDefault="00AA0998" w:rsidP="00AA0998"/>
    <w:p w14:paraId="0EB9CE71" w14:textId="77777777" w:rsidR="00AA0998" w:rsidRDefault="00AA0998" w:rsidP="00AA0998"/>
    <w:p w14:paraId="0931736F" w14:textId="77777777" w:rsidR="00AA0998" w:rsidRDefault="00AA0998" w:rsidP="00AA0998"/>
    <w:p w14:paraId="49262D82" w14:textId="77777777" w:rsidR="00AA0998" w:rsidRDefault="00AA0998" w:rsidP="00AA0998"/>
    <w:p w14:paraId="58ACB94E" w14:textId="77777777" w:rsidR="00AA0998" w:rsidRDefault="00AA0998" w:rsidP="00AA0998"/>
    <w:p w14:paraId="754DC072" w14:textId="77777777" w:rsidR="00AA0998" w:rsidRDefault="00AA0998" w:rsidP="00AA0998"/>
    <w:p w14:paraId="42DCD0D2" w14:textId="77777777" w:rsidR="00AA0998" w:rsidRDefault="00AA0998" w:rsidP="00AA0998"/>
    <w:p w14:paraId="2C43E86C" w14:textId="77777777" w:rsidR="00AA0998" w:rsidRDefault="00AA0998" w:rsidP="00AA0998"/>
    <w:p w14:paraId="443852CC" w14:textId="77777777" w:rsidR="00AA0998" w:rsidRDefault="00AA0998" w:rsidP="00AA0998"/>
    <w:p w14:paraId="3FCD349A" w14:textId="77777777" w:rsidR="00AA0998" w:rsidRDefault="00AA0998" w:rsidP="00AA0998"/>
    <w:p w14:paraId="3E67BF47" w14:textId="77777777" w:rsidR="00AA0998" w:rsidRDefault="00AA0998" w:rsidP="00AA0998"/>
    <w:p w14:paraId="2D21DDA3" w14:textId="77777777" w:rsidR="00AA0998" w:rsidRDefault="00AA0998" w:rsidP="00AA0998"/>
    <w:p w14:paraId="07407DB3" w14:textId="77777777" w:rsidR="00AA0998" w:rsidRDefault="00AA0998" w:rsidP="00AA0998"/>
    <w:p w14:paraId="5022FA71" w14:textId="77777777" w:rsidR="00AA0998" w:rsidRDefault="00AA0998" w:rsidP="00AA0998"/>
    <w:p w14:paraId="2B9191E4" w14:textId="77777777" w:rsidR="00AA0998" w:rsidRDefault="00AA0998" w:rsidP="00AA0998"/>
    <w:p w14:paraId="07700CB5" w14:textId="77777777" w:rsidR="00342B2D" w:rsidRDefault="00342B2D" w:rsidP="00112827">
      <w:pPr>
        <w:rPr>
          <w:rFonts w:ascii="Arial" w:hAnsi="Arial" w:cs="Arial"/>
          <w:b/>
          <w:bCs/>
          <w:sz w:val="24"/>
          <w:szCs w:val="24"/>
        </w:rPr>
      </w:pPr>
    </w:p>
    <w:p w14:paraId="64280DF3" w14:textId="77777777" w:rsidR="00342B2D" w:rsidRDefault="00342B2D" w:rsidP="00112827">
      <w:pPr>
        <w:rPr>
          <w:rFonts w:ascii="Arial" w:hAnsi="Arial" w:cs="Arial"/>
          <w:b/>
          <w:bCs/>
          <w:sz w:val="24"/>
          <w:szCs w:val="24"/>
        </w:rPr>
      </w:pPr>
    </w:p>
    <w:p w14:paraId="072E17F0" w14:textId="70A424E3" w:rsidR="00112827" w:rsidRPr="00C52030" w:rsidRDefault="00112827" w:rsidP="00112827">
      <w:pPr>
        <w:rPr>
          <w:rFonts w:ascii="Arial" w:hAnsi="Arial" w:cs="Arial"/>
          <w:b/>
          <w:bCs/>
          <w:sz w:val="24"/>
          <w:szCs w:val="24"/>
        </w:rPr>
      </w:pPr>
      <w:r w:rsidRPr="00C52030">
        <w:rPr>
          <w:rFonts w:ascii="Arial" w:hAnsi="Arial" w:cs="Arial"/>
          <w:b/>
          <w:bCs/>
          <w:sz w:val="24"/>
          <w:szCs w:val="24"/>
        </w:rPr>
        <w:lastRenderedPageBreak/>
        <w:t>References:</w:t>
      </w:r>
    </w:p>
    <w:p w14:paraId="47B462B2" w14:textId="731EAC8E" w:rsidR="00EC4668" w:rsidRDefault="00EC4668" w:rsidP="00112827">
      <w:pPr>
        <w:rPr>
          <w:rFonts w:ascii="Arial" w:hAnsi="Arial" w:cs="Arial"/>
          <w:sz w:val="24"/>
          <w:szCs w:val="24"/>
        </w:rPr>
      </w:pPr>
      <w:r w:rsidRPr="00C52030">
        <w:rPr>
          <w:rFonts w:ascii="Arial" w:hAnsi="Arial" w:cs="Arial"/>
          <w:sz w:val="24"/>
          <w:szCs w:val="24"/>
        </w:rPr>
        <w:t>Brown, Gillian &amp; Ryan, Susan. (2003). Enhancing reflective abilities: Interweaving reflection into practice. 10.1016/B978-0-7506-5441-8.50011-7.</w:t>
      </w:r>
    </w:p>
    <w:p w14:paraId="7ACEBEFD" w14:textId="77777777" w:rsidR="00C52030" w:rsidRPr="00C52030" w:rsidRDefault="00C52030" w:rsidP="00112827">
      <w:pPr>
        <w:rPr>
          <w:rFonts w:ascii="Arial" w:hAnsi="Arial" w:cs="Arial"/>
          <w:sz w:val="24"/>
          <w:szCs w:val="24"/>
        </w:rPr>
      </w:pPr>
    </w:p>
    <w:p w14:paraId="08607AC1" w14:textId="6881F667" w:rsidR="00112827" w:rsidRDefault="00112827" w:rsidP="00112827">
      <w:pPr>
        <w:rPr>
          <w:rFonts w:ascii="Arial" w:hAnsi="Arial" w:cs="Arial"/>
          <w:sz w:val="24"/>
          <w:szCs w:val="24"/>
        </w:rPr>
      </w:pPr>
      <w:r w:rsidRPr="00C52030">
        <w:rPr>
          <w:rFonts w:ascii="Arial" w:hAnsi="Arial" w:cs="Arial"/>
          <w:sz w:val="24"/>
          <w:szCs w:val="24"/>
        </w:rPr>
        <w:t>Driscoll, J. (ed.) (2007) Practising Clinical Supervision: A Reflective Approach for Healthcare Professionals, Edinburgh: Ballière Tindall, Elsevier.</w:t>
      </w:r>
    </w:p>
    <w:p w14:paraId="5CD6CF6B" w14:textId="77777777" w:rsidR="00C52030" w:rsidRPr="00C52030" w:rsidRDefault="00C52030" w:rsidP="00112827">
      <w:pPr>
        <w:rPr>
          <w:rFonts w:ascii="Arial" w:hAnsi="Arial" w:cs="Arial"/>
          <w:sz w:val="24"/>
          <w:szCs w:val="24"/>
        </w:rPr>
      </w:pPr>
    </w:p>
    <w:p w14:paraId="7851E1ED" w14:textId="43167C78" w:rsidR="00112827" w:rsidRDefault="00112827" w:rsidP="00112827">
      <w:pPr>
        <w:rPr>
          <w:rFonts w:ascii="Arial" w:hAnsi="Arial" w:cs="Arial"/>
          <w:sz w:val="24"/>
          <w:szCs w:val="24"/>
        </w:rPr>
      </w:pPr>
      <w:r w:rsidRPr="00C52030">
        <w:rPr>
          <w:rFonts w:ascii="Arial" w:hAnsi="Arial" w:cs="Arial"/>
          <w:sz w:val="24"/>
          <w:szCs w:val="24"/>
        </w:rPr>
        <w:t xml:space="preserve">Laihonen, H. &amp; Lönnqvist, A. (2011). How Knowledge Assets are Transformed into Value: The Case of Knowledge Flows and Service Productivity. In G. Schiuma (Ed.), Managing Knowledge Assets and Business Value Creation in Organizations: Measures and Dynamics (pp. 173-187). IGI Global. </w:t>
      </w:r>
      <w:hyperlink r:id="rId6" w:history="1">
        <w:r w:rsidR="00C52030" w:rsidRPr="004822C0">
          <w:rPr>
            <w:rStyle w:val="Hyperlink"/>
            <w:rFonts w:ascii="Arial" w:hAnsi="Arial" w:cs="Arial"/>
            <w:sz w:val="24"/>
            <w:szCs w:val="24"/>
          </w:rPr>
          <w:t>https://doi-org.ezproxy.uwtsd.ac.uk/10.4018/978-1-60960-071-6.ch011</w:t>
        </w:r>
      </w:hyperlink>
    </w:p>
    <w:p w14:paraId="2B854F17" w14:textId="77777777" w:rsidR="00C52030" w:rsidRPr="00C52030" w:rsidRDefault="00C52030" w:rsidP="00112827">
      <w:pPr>
        <w:rPr>
          <w:rFonts w:ascii="Arial" w:hAnsi="Arial" w:cs="Arial"/>
          <w:sz w:val="24"/>
          <w:szCs w:val="24"/>
        </w:rPr>
      </w:pPr>
    </w:p>
    <w:p w14:paraId="78553A8E" w14:textId="6A206E14" w:rsidR="00112827" w:rsidRDefault="00112827" w:rsidP="00112827">
      <w:pPr>
        <w:rPr>
          <w:rFonts w:ascii="Arial" w:hAnsi="Arial" w:cs="Arial"/>
          <w:sz w:val="24"/>
          <w:szCs w:val="24"/>
        </w:rPr>
      </w:pPr>
      <w:r w:rsidRPr="00C52030">
        <w:rPr>
          <w:rFonts w:ascii="Arial" w:hAnsi="Arial" w:cs="Arial"/>
          <w:sz w:val="24"/>
          <w:szCs w:val="24"/>
        </w:rPr>
        <w:t xml:space="preserve">Mckeown, Max. The Innovation </w:t>
      </w:r>
      <w:r w:rsidR="00C52030" w:rsidRPr="00C52030">
        <w:rPr>
          <w:rFonts w:ascii="Arial" w:hAnsi="Arial" w:cs="Arial"/>
          <w:sz w:val="24"/>
          <w:szCs w:val="24"/>
        </w:rPr>
        <w:t>Book:</w:t>
      </w:r>
      <w:r w:rsidRPr="00C52030">
        <w:rPr>
          <w:rFonts w:ascii="Arial" w:hAnsi="Arial" w:cs="Arial"/>
          <w:sz w:val="24"/>
          <w:szCs w:val="24"/>
        </w:rPr>
        <w:t xml:space="preserve"> How to Manage Ideas and Execution for Outstanding Results, Pearson Education, Limited, 2014. ProQuest Ebook Central, </w:t>
      </w:r>
      <w:hyperlink r:id="rId7" w:history="1">
        <w:r w:rsidR="00C52030" w:rsidRPr="004822C0">
          <w:rPr>
            <w:rStyle w:val="Hyperlink"/>
            <w:rFonts w:ascii="Arial" w:hAnsi="Arial" w:cs="Arial"/>
            <w:sz w:val="24"/>
            <w:szCs w:val="24"/>
          </w:rPr>
          <w:t>http://ebookcentral.proquest.com/lib/trinity/detail.action?docID=5174015</w:t>
        </w:r>
      </w:hyperlink>
      <w:r w:rsidRPr="00C52030">
        <w:rPr>
          <w:rFonts w:ascii="Arial" w:hAnsi="Arial" w:cs="Arial"/>
          <w:sz w:val="24"/>
          <w:szCs w:val="24"/>
        </w:rPr>
        <w:t>.</w:t>
      </w:r>
    </w:p>
    <w:p w14:paraId="50ACAD51" w14:textId="77777777" w:rsidR="00C52030" w:rsidRPr="00C52030" w:rsidRDefault="00C52030" w:rsidP="00112827">
      <w:pPr>
        <w:rPr>
          <w:rFonts w:ascii="Arial" w:hAnsi="Arial" w:cs="Arial"/>
          <w:sz w:val="24"/>
          <w:szCs w:val="24"/>
        </w:rPr>
      </w:pPr>
    </w:p>
    <w:p w14:paraId="78B4445B" w14:textId="6ED337E7" w:rsidR="00112827" w:rsidRDefault="00112827" w:rsidP="00112827">
      <w:pPr>
        <w:rPr>
          <w:rFonts w:ascii="Arial" w:hAnsi="Arial" w:cs="Arial"/>
          <w:sz w:val="24"/>
          <w:szCs w:val="24"/>
        </w:rPr>
      </w:pPr>
      <w:r w:rsidRPr="00C52030">
        <w:rPr>
          <w:rFonts w:ascii="Arial" w:hAnsi="Arial" w:cs="Arial"/>
          <w:sz w:val="24"/>
          <w:szCs w:val="24"/>
        </w:rPr>
        <w:t xml:space="preserve">Shennan, Guy. Solution-Focused </w:t>
      </w:r>
      <w:r w:rsidR="00C52030" w:rsidRPr="00C52030">
        <w:rPr>
          <w:rFonts w:ascii="Arial" w:hAnsi="Arial" w:cs="Arial"/>
          <w:sz w:val="24"/>
          <w:szCs w:val="24"/>
        </w:rPr>
        <w:t>Practice:</w:t>
      </w:r>
      <w:r w:rsidRPr="00C52030">
        <w:rPr>
          <w:rFonts w:ascii="Arial" w:hAnsi="Arial" w:cs="Arial"/>
          <w:sz w:val="24"/>
          <w:szCs w:val="24"/>
        </w:rPr>
        <w:t xml:space="preserve"> Effective Communication to Facilitate Change, Bloomsbury Publishing Plc, 2019. ProQuest Ebook Central, </w:t>
      </w:r>
      <w:hyperlink r:id="rId8" w:history="1">
        <w:r w:rsidR="00C52030" w:rsidRPr="004822C0">
          <w:rPr>
            <w:rStyle w:val="Hyperlink"/>
            <w:rFonts w:ascii="Arial" w:hAnsi="Arial" w:cs="Arial"/>
            <w:sz w:val="24"/>
            <w:szCs w:val="24"/>
          </w:rPr>
          <w:t>https://ebookcentral.proquest.com/lib/trinity/detail.action?docID=6234830</w:t>
        </w:r>
      </w:hyperlink>
      <w:r w:rsidRPr="00C52030">
        <w:rPr>
          <w:rFonts w:ascii="Arial" w:hAnsi="Arial" w:cs="Arial"/>
          <w:sz w:val="24"/>
          <w:szCs w:val="24"/>
        </w:rPr>
        <w:t>.</w:t>
      </w:r>
    </w:p>
    <w:p w14:paraId="38148B56" w14:textId="073223CF" w:rsidR="00342B2D" w:rsidRDefault="00342B2D" w:rsidP="00112827">
      <w:pPr>
        <w:rPr>
          <w:rFonts w:ascii="Arial" w:hAnsi="Arial" w:cs="Arial"/>
          <w:sz w:val="24"/>
          <w:szCs w:val="24"/>
        </w:rPr>
      </w:pPr>
    </w:p>
    <w:p w14:paraId="7F8BD51A" w14:textId="327B400E" w:rsidR="00342B2D" w:rsidRDefault="00342B2D" w:rsidP="00112827">
      <w:pPr>
        <w:rPr>
          <w:rFonts w:ascii="Arial" w:hAnsi="Arial" w:cs="Arial"/>
          <w:sz w:val="24"/>
          <w:szCs w:val="24"/>
        </w:rPr>
      </w:pPr>
      <w:r w:rsidRPr="00342B2D">
        <w:rPr>
          <w:rFonts w:ascii="Arial" w:hAnsi="Arial" w:cs="Arial"/>
          <w:sz w:val="24"/>
          <w:szCs w:val="24"/>
        </w:rPr>
        <w:t>Rath, T., &amp; Harter, J. (2010). Wellbeing: The five essential elements. Gallup Press</w:t>
      </w:r>
    </w:p>
    <w:p w14:paraId="2130AAEC" w14:textId="77777777" w:rsidR="00C52030" w:rsidRPr="00C52030" w:rsidRDefault="00C52030" w:rsidP="00112827">
      <w:pPr>
        <w:rPr>
          <w:rFonts w:ascii="Arial" w:hAnsi="Arial" w:cs="Arial"/>
          <w:sz w:val="24"/>
          <w:szCs w:val="24"/>
        </w:rPr>
      </w:pPr>
    </w:p>
    <w:p w14:paraId="36AF511E" w14:textId="3265CF11" w:rsidR="00112827" w:rsidRDefault="00112827" w:rsidP="00112827">
      <w:pPr>
        <w:rPr>
          <w:rFonts w:ascii="Arial" w:hAnsi="Arial" w:cs="Arial"/>
          <w:sz w:val="24"/>
          <w:szCs w:val="24"/>
        </w:rPr>
      </w:pPr>
      <w:r w:rsidRPr="00C52030">
        <w:rPr>
          <w:rFonts w:ascii="Arial" w:hAnsi="Arial" w:cs="Arial"/>
          <w:sz w:val="24"/>
          <w:szCs w:val="24"/>
        </w:rPr>
        <w:t>Turnali, K. (May 10, 2015). What Is Design Thinking? https://www.forbesMay 10, 2015,</w:t>
      </w:r>
      <w:r w:rsidR="00C52030" w:rsidRPr="00C52030">
        <w:rPr>
          <w:rFonts w:ascii="Arial" w:hAnsi="Arial" w:cs="Arial"/>
          <w:sz w:val="24"/>
          <w:szCs w:val="24"/>
        </w:rPr>
        <w:t>02: 30pm.com</w:t>
      </w:r>
      <w:r w:rsidRPr="00C52030">
        <w:rPr>
          <w:rFonts w:ascii="Arial" w:hAnsi="Arial" w:cs="Arial"/>
          <w:sz w:val="24"/>
          <w:szCs w:val="24"/>
        </w:rPr>
        <w:t>/.</w:t>
      </w:r>
    </w:p>
    <w:p w14:paraId="06C58E01" w14:textId="77777777" w:rsidR="00C52030" w:rsidRPr="00C52030" w:rsidRDefault="00C52030" w:rsidP="00112827">
      <w:pPr>
        <w:rPr>
          <w:rFonts w:ascii="Arial" w:hAnsi="Arial" w:cs="Arial"/>
          <w:sz w:val="24"/>
          <w:szCs w:val="24"/>
        </w:rPr>
      </w:pPr>
    </w:p>
    <w:p w14:paraId="4DAFD265" w14:textId="360EDC1A" w:rsidR="00AA0998" w:rsidRDefault="00112827" w:rsidP="00112827">
      <w:pPr>
        <w:rPr>
          <w:rFonts w:ascii="Arial" w:hAnsi="Arial" w:cs="Arial"/>
          <w:sz w:val="24"/>
          <w:szCs w:val="24"/>
        </w:rPr>
      </w:pPr>
      <w:r w:rsidRPr="00C52030">
        <w:rPr>
          <w:rFonts w:ascii="Arial" w:hAnsi="Arial" w:cs="Arial"/>
          <w:sz w:val="24"/>
          <w:szCs w:val="24"/>
        </w:rPr>
        <w:t xml:space="preserve">Turner, Elvin. Be Less Zombie : How Great Companies Create Dynamic Innovation, Fearless Leadership and Passionate People, John Wiley &amp; Sons, Incorporated, 2020. ProQuest Ebook Central, </w:t>
      </w:r>
      <w:hyperlink r:id="rId9" w:history="1">
        <w:r w:rsidR="00C52030" w:rsidRPr="004822C0">
          <w:rPr>
            <w:rStyle w:val="Hyperlink"/>
            <w:rFonts w:ascii="Arial" w:hAnsi="Arial" w:cs="Arial"/>
            <w:sz w:val="24"/>
            <w:szCs w:val="24"/>
          </w:rPr>
          <w:t>https://ebookcentral.proquest.com/lib/trinity/detail.action?docID=6122020</w:t>
        </w:r>
      </w:hyperlink>
      <w:r w:rsidRPr="00C52030">
        <w:rPr>
          <w:rFonts w:ascii="Arial" w:hAnsi="Arial" w:cs="Arial"/>
          <w:sz w:val="24"/>
          <w:szCs w:val="24"/>
        </w:rPr>
        <w:t>.</w:t>
      </w:r>
    </w:p>
    <w:p w14:paraId="5CE182CD" w14:textId="77777777" w:rsidR="00C52030" w:rsidRPr="00C52030" w:rsidRDefault="00C52030" w:rsidP="00112827">
      <w:pPr>
        <w:rPr>
          <w:rFonts w:ascii="Arial" w:hAnsi="Arial" w:cs="Arial"/>
          <w:sz w:val="24"/>
          <w:szCs w:val="24"/>
        </w:rPr>
      </w:pPr>
    </w:p>
    <w:p w14:paraId="15EC4B0A" w14:textId="77777777" w:rsidR="00AA0998" w:rsidRDefault="00AA0998" w:rsidP="00AA0998"/>
    <w:p w14:paraId="2B329C84" w14:textId="77777777" w:rsidR="00AA0998" w:rsidRDefault="00AA0998" w:rsidP="00AA0998"/>
    <w:p w14:paraId="777E5151" w14:textId="77777777" w:rsidR="00AA0998" w:rsidRDefault="00AA0998" w:rsidP="00AA0998"/>
    <w:p w14:paraId="2D9C2E77" w14:textId="77777777" w:rsidR="00AA0998" w:rsidRDefault="00AA0998" w:rsidP="00AA0998"/>
    <w:p w14:paraId="723E1B49" w14:textId="77777777" w:rsidR="00AA0998" w:rsidRDefault="00AA0998" w:rsidP="00AA0998"/>
    <w:p w14:paraId="32638B93" w14:textId="77777777" w:rsidR="00AA0998" w:rsidRDefault="00AA0998" w:rsidP="00AA0998"/>
    <w:p w14:paraId="62F849D8" w14:textId="77777777" w:rsidR="00AA0998" w:rsidRDefault="00AA0998" w:rsidP="00AA0998"/>
    <w:p w14:paraId="75B45E99" w14:textId="77777777" w:rsidR="00B0538F" w:rsidRDefault="00B0538F" w:rsidP="00AA0998"/>
    <w:p w14:paraId="7EA40337" w14:textId="77777777" w:rsidR="00B0538F" w:rsidRDefault="00B0538F" w:rsidP="00AA0998"/>
    <w:p w14:paraId="5C80CC6F" w14:textId="77777777" w:rsidR="00B0538F" w:rsidRDefault="00B0538F" w:rsidP="00AA0998"/>
    <w:p w14:paraId="45D29C8B" w14:textId="77777777" w:rsidR="00B0538F" w:rsidRDefault="00B0538F" w:rsidP="00AA0998"/>
    <w:p w14:paraId="2A929CD4" w14:textId="77777777" w:rsidR="00B0538F" w:rsidRDefault="00B0538F" w:rsidP="00AA0998"/>
    <w:p w14:paraId="25E09F19" w14:textId="77777777" w:rsidR="00B0538F" w:rsidRDefault="00B0538F" w:rsidP="00AA0998"/>
    <w:p w14:paraId="177F2154" w14:textId="77777777" w:rsidR="00B0538F" w:rsidRDefault="00B0538F" w:rsidP="00AA0998"/>
    <w:p w14:paraId="215AD077" w14:textId="77777777" w:rsidR="00B0538F" w:rsidRDefault="00B0538F" w:rsidP="00AA0998"/>
    <w:p w14:paraId="6BB3E4C0" w14:textId="77777777" w:rsidR="00B0538F" w:rsidRDefault="00B0538F" w:rsidP="00AA0998"/>
    <w:p w14:paraId="26D2271D" w14:textId="77777777" w:rsidR="00B0538F" w:rsidRDefault="00B0538F" w:rsidP="00AA0998"/>
    <w:p w14:paraId="34D7A87C" w14:textId="77777777" w:rsidR="00B0538F" w:rsidRDefault="00B0538F" w:rsidP="00AA0998"/>
    <w:p w14:paraId="2A490B29" w14:textId="77777777" w:rsidR="00B0538F" w:rsidRDefault="00B0538F" w:rsidP="00AA0998"/>
    <w:p w14:paraId="131D21F2" w14:textId="77777777" w:rsidR="00B0538F" w:rsidRDefault="00B0538F" w:rsidP="00AA0998"/>
    <w:p w14:paraId="62A333CF" w14:textId="77777777" w:rsidR="00B0538F" w:rsidRDefault="00B0538F" w:rsidP="00AA0998"/>
    <w:p w14:paraId="7BB6BEB6" w14:textId="77777777" w:rsidR="00B0538F" w:rsidRDefault="00B0538F" w:rsidP="00AA0998"/>
    <w:p w14:paraId="4166FCF8" w14:textId="77777777" w:rsidR="00B0538F" w:rsidRDefault="00B0538F" w:rsidP="00AA0998"/>
    <w:p w14:paraId="4CE10A93" w14:textId="77777777" w:rsidR="00B0538F" w:rsidRDefault="00B0538F" w:rsidP="00AA0998"/>
    <w:p w14:paraId="1E17B238" w14:textId="77777777" w:rsidR="00B0538F" w:rsidRDefault="00B0538F" w:rsidP="00AA0998"/>
    <w:p w14:paraId="03B3FF64" w14:textId="77777777" w:rsidR="00B0538F" w:rsidRDefault="00B0538F" w:rsidP="00AA0998"/>
    <w:p w14:paraId="1D76F2C0" w14:textId="77777777" w:rsidR="00B0538F" w:rsidRDefault="00B0538F" w:rsidP="00AA0998"/>
    <w:p w14:paraId="254995CB" w14:textId="77777777" w:rsidR="00B0538F" w:rsidRDefault="00B0538F" w:rsidP="00AA0998"/>
    <w:p w14:paraId="25D8941B" w14:textId="77777777" w:rsidR="00B0538F" w:rsidRDefault="00B0538F" w:rsidP="00AA0998">
      <w:bookmarkStart w:id="4" w:name="_Hlk129338540"/>
    </w:p>
    <w:bookmarkEnd w:id="4"/>
    <w:p w14:paraId="52C209CB" w14:textId="77777777" w:rsidR="0065089C" w:rsidRDefault="0065089C" w:rsidP="00B0538F"/>
    <w:p w14:paraId="358E015C" w14:textId="77777777" w:rsidR="00B0538F" w:rsidRDefault="00B0538F" w:rsidP="00B0538F"/>
    <w:p w14:paraId="69164A42" w14:textId="77777777" w:rsidR="00B0538F" w:rsidRDefault="00B0538F" w:rsidP="00B0538F"/>
    <w:p w14:paraId="73CC1386" w14:textId="0AA29452" w:rsidR="00803966" w:rsidRDefault="00AA0998" w:rsidP="00AA0998">
      <w:r>
        <w:tab/>
      </w:r>
    </w:p>
    <w:sectPr w:rsidR="00803966" w:rsidSect="00AA0998">
      <w:pgSz w:w="12240" w:h="15840"/>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0998"/>
    <w:rsid w:val="00102F2F"/>
    <w:rsid w:val="00112827"/>
    <w:rsid w:val="002402DB"/>
    <w:rsid w:val="00342B2D"/>
    <w:rsid w:val="003465DC"/>
    <w:rsid w:val="004C7F88"/>
    <w:rsid w:val="004E4213"/>
    <w:rsid w:val="005D2FC8"/>
    <w:rsid w:val="0065089C"/>
    <w:rsid w:val="006B0F30"/>
    <w:rsid w:val="007E5432"/>
    <w:rsid w:val="00836449"/>
    <w:rsid w:val="00895134"/>
    <w:rsid w:val="00976C5A"/>
    <w:rsid w:val="009F48D6"/>
    <w:rsid w:val="00A3413A"/>
    <w:rsid w:val="00A72E06"/>
    <w:rsid w:val="00A92118"/>
    <w:rsid w:val="00AA0998"/>
    <w:rsid w:val="00AC2D8E"/>
    <w:rsid w:val="00AC3AEB"/>
    <w:rsid w:val="00AE2DA1"/>
    <w:rsid w:val="00B0538F"/>
    <w:rsid w:val="00BD1D5A"/>
    <w:rsid w:val="00C52030"/>
    <w:rsid w:val="00CE3489"/>
    <w:rsid w:val="00D33141"/>
    <w:rsid w:val="00D62565"/>
    <w:rsid w:val="00E023B9"/>
    <w:rsid w:val="00E31EF3"/>
    <w:rsid w:val="00E82CFD"/>
    <w:rsid w:val="00EC4668"/>
    <w:rsid w:val="00ED270E"/>
    <w:rsid w:val="00F57A4B"/>
    <w:rsid w:val="00FA35E3"/>
    <w:rsid w:val="00FC57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762C94"/>
  <w15:chartTrackingRefBased/>
  <w15:docId w15:val="{84BEC772-80A6-45A2-AB55-77162580F8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5089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A0998"/>
    <w:pPr>
      <w:spacing w:after="0" w:line="240" w:lineRule="auto"/>
    </w:pPr>
    <w:rPr>
      <w:color w:val="44546A" w:themeColor="text2"/>
      <w:sz w:val="20"/>
      <w:szCs w:val="20"/>
    </w:rPr>
  </w:style>
  <w:style w:type="character" w:styleId="Hyperlink">
    <w:name w:val="Hyperlink"/>
    <w:basedOn w:val="DefaultParagraphFont"/>
    <w:uiPriority w:val="99"/>
    <w:unhideWhenUsed/>
    <w:rsid w:val="00B0538F"/>
    <w:rPr>
      <w:color w:val="0563C1" w:themeColor="hyperlink"/>
      <w:u w:val="single"/>
    </w:rPr>
  </w:style>
  <w:style w:type="character" w:styleId="UnresolvedMention">
    <w:name w:val="Unresolved Mention"/>
    <w:basedOn w:val="DefaultParagraphFont"/>
    <w:uiPriority w:val="99"/>
    <w:semiHidden/>
    <w:unhideWhenUsed/>
    <w:rsid w:val="00B0538F"/>
    <w:rPr>
      <w:color w:val="605E5C"/>
      <w:shd w:val="clear" w:color="auto" w:fill="E1DFDD"/>
    </w:rPr>
  </w:style>
  <w:style w:type="character" w:customStyle="1" w:styleId="Heading1Char">
    <w:name w:val="Heading 1 Char"/>
    <w:basedOn w:val="DefaultParagraphFont"/>
    <w:link w:val="Heading1"/>
    <w:uiPriority w:val="9"/>
    <w:rsid w:val="0065089C"/>
    <w:rPr>
      <w:rFonts w:asciiTheme="majorHAnsi" w:eastAsiaTheme="majorEastAsia" w:hAnsiTheme="majorHAnsi" w:cstheme="majorBidi"/>
      <w:color w:val="2F5496" w:themeColor="accent1" w:themeShade="BF"/>
      <w:sz w:val="32"/>
      <w:szCs w:val="32"/>
    </w:rPr>
  </w:style>
  <w:style w:type="paragraph" w:styleId="Bibliography">
    <w:name w:val="Bibliography"/>
    <w:basedOn w:val="Normal"/>
    <w:next w:val="Normal"/>
    <w:uiPriority w:val="37"/>
    <w:unhideWhenUsed/>
    <w:rsid w:val="0065089C"/>
  </w:style>
  <w:style w:type="character" w:styleId="FollowedHyperlink">
    <w:name w:val="FollowedHyperlink"/>
    <w:basedOn w:val="DefaultParagraphFont"/>
    <w:uiPriority w:val="99"/>
    <w:semiHidden/>
    <w:unhideWhenUsed/>
    <w:rsid w:val="005D2FC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683030">
      <w:bodyDiv w:val="1"/>
      <w:marLeft w:val="0"/>
      <w:marRight w:val="0"/>
      <w:marTop w:val="0"/>
      <w:marBottom w:val="0"/>
      <w:divBdr>
        <w:top w:val="none" w:sz="0" w:space="0" w:color="auto"/>
        <w:left w:val="none" w:sz="0" w:space="0" w:color="auto"/>
        <w:bottom w:val="none" w:sz="0" w:space="0" w:color="auto"/>
        <w:right w:val="none" w:sz="0" w:space="0" w:color="auto"/>
      </w:divBdr>
    </w:div>
    <w:div w:id="537282403">
      <w:bodyDiv w:val="1"/>
      <w:marLeft w:val="0"/>
      <w:marRight w:val="0"/>
      <w:marTop w:val="0"/>
      <w:marBottom w:val="0"/>
      <w:divBdr>
        <w:top w:val="none" w:sz="0" w:space="0" w:color="auto"/>
        <w:left w:val="none" w:sz="0" w:space="0" w:color="auto"/>
        <w:bottom w:val="none" w:sz="0" w:space="0" w:color="auto"/>
        <w:right w:val="none" w:sz="0" w:space="0" w:color="auto"/>
      </w:divBdr>
    </w:div>
    <w:div w:id="566576799">
      <w:bodyDiv w:val="1"/>
      <w:marLeft w:val="0"/>
      <w:marRight w:val="0"/>
      <w:marTop w:val="0"/>
      <w:marBottom w:val="0"/>
      <w:divBdr>
        <w:top w:val="none" w:sz="0" w:space="0" w:color="auto"/>
        <w:left w:val="none" w:sz="0" w:space="0" w:color="auto"/>
        <w:bottom w:val="none" w:sz="0" w:space="0" w:color="auto"/>
        <w:right w:val="none" w:sz="0" w:space="0" w:color="auto"/>
      </w:divBdr>
    </w:div>
    <w:div w:id="6151367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bookcentral.proquest.com/lib/trinity/detail.action?docID=6234830" TargetMode="External"/><Relationship Id="rId3" Type="http://schemas.openxmlformats.org/officeDocument/2006/relationships/settings" Target="settings.xml"/><Relationship Id="rId7" Type="http://schemas.openxmlformats.org/officeDocument/2006/relationships/hyperlink" Target="http://ebookcentral.proquest.com/lib/trinity/detail.action?docID=5174015"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doi-org.ezproxy.uwtsd.ac.uk/10.4018/978-1-60960-071-6.ch011" TargetMode="External"/><Relationship Id="rId11" Type="http://schemas.openxmlformats.org/officeDocument/2006/relationships/theme" Target="theme/theme1.xml"/><Relationship Id="rId5" Type="http://schemas.openxmlformats.org/officeDocument/2006/relationships/image" Target="media/image1.jp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ebookcentral.proquest.com/lib/trinity/detail.action?docID=61220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Kaapm</b:Tag>
    <b:SourceType>JournalArticle</b:SourceType>
    <b:Guid>{A8524D82-B49B-4943-B524-E9F14B796CC2}</b:Guid>
    <b:Title>What Is Design Thinking?</b:Title>
    <b:Year>May 10, 2015,02:30pm</b:Year>
    <b:Author>
      <b:Author>
        <b:NameList>
          <b:Person>
            <b:Last>Turnali</b:Last>
            <b:First>Kaan</b:First>
          </b:Person>
        </b:NameList>
      </b:Author>
    </b:Author>
    <b:JournalName>https://www.forbes.com/</b:JournalName>
    <b:RefOrder>1</b:RefOrder>
  </b:Source>
</b:Sources>
</file>

<file path=customXml/itemProps1.xml><?xml version="1.0" encoding="utf-8"?>
<ds:datastoreItem xmlns:ds="http://schemas.openxmlformats.org/officeDocument/2006/customXml" ds:itemID="{B82C6E94-8F50-4376-8087-642A85F20A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297</TotalTime>
  <Pages>13</Pages>
  <Words>2136</Words>
  <Characters>12180</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Project outcome</vt:lpstr>
    </vt:vector>
  </TitlesOfParts>
  <Company/>
  <LinksUpToDate>false</LinksUpToDate>
  <CharactersWithSpaces>14288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outcome</dc:title>
  <dc:subject/>
  <dc:creator>sevdalina velinova</dc:creator>
  <cp:keywords/>
  <dc:description/>
  <cp:lastModifiedBy>sevdalina Veli</cp:lastModifiedBy>
  <cp:revision>18</cp:revision>
  <dcterms:created xsi:type="dcterms:W3CDTF">2023-03-09T15:37:00Z</dcterms:created>
  <dcterms:modified xsi:type="dcterms:W3CDTF">2023-03-10T14:12:00Z</dcterms:modified>
</cp:coreProperties>
</file>