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54EC0" w14:textId="178B5FE7" w:rsidR="001E6116" w:rsidRDefault="001E6116" w:rsidP="0088114D">
      <w:pPr>
        <w:spacing w:line="360" w:lineRule="auto"/>
        <w:jc w:val="both"/>
      </w:pPr>
      <w:r w:rsidRPr="001E6116">
        <w:rPr>
          <w:highlight w:val="yellow"/>
        </w:rPr>
        <w:t>To what extent would green roofs improve the quality of urban water runoff compared to traditional roofs in Wales?</w:t>
      </w:r>
    </w:p>
    <w:p w14:paraId="020C824C" w14:textId="31FA5D2D" w:rsidR="0088114D" w:rsidRDefault="0088114D" w:rsidP="0088114D">
      <w:pPr>
        <w:spacing w:line="360" w:lineRule="auto"/>
        <w:jc w:val="both"/>
      </w:pPr>
      <w:r>
        <w:t>-</w:t>
      </w:r>
      <w:r w:rsidR="006A5240">
        <w:t>U</w:t>
      </w:r>
      <w:r>
        <w:t>rban areas in Wales face immediate uncertainty with flooding and surface water pollution</w:t>
      </w:r>
    </w:p>
    <w:p w14:paraId="34EF59B4" w14:textId="0A399F6C" w:rsidR="0088114D" w:rsidRDefault="0088114D" w:rsidP="0088114D">
      <w:pPr>
        <w:spacing w:line="360" w:lineRule="auto"/>
        <w:jc w:val="both"/>
      </w:pPr>
      <w:r>
        <w:t>-</w:t>
      </w:r>
      <w:r w:rsidR="006A5240">
        <w:t>G</w:t>
      </w:r>
      <w:r>
        <w:t xml:space="preserve">reen roofs slow down the flow of rainwater by stopping it at the source, reducing the runoff volume, absorbing pollutants through natural filtration </w:t>
      </w:r>
    </w:p>
    <w:p w14:paraId="5D511BCB" w14:textId="6FD0546D" w:rsidR="0088114D" w:rsidRDefault="0088114D" w:rsidP="0088114D">
      <w:pPr>
        <w:spacing w:line="360" w:lineRule="auto"/>
        <w:jc w:val="both"/>
      </w:pPr>
      <w:r>
        <w:t>-</w:t>
      </w:r>
      <w:r w:rsidR="006A5240">
        <w:t>T</w:t>
      </w:r>
      <w:r>
        <w:t>he research for green roofs runoff quality is under researched, this research project would be able to fill gaps</w:t>
      </w:r>
    </w:p>
    <w:p w14:paraId="0BA41D94" w14:textId="1CC687BE" w:rsidR="0088114D" w:rsidRDefault="0088114D" w:rsidP="0088114D">
      <w:pPr>
        <w:spacing w:line="360" w:lineRule="auto"/>
        <w:jc w:val="both"/>
      </w:pPr>
      <w:r>
        <w:t>-In September 2025, Wales experienced 174% of its average September precipitation, putting major stress and strain on the drainage systems (Met Office, 2025). An example of this is the flash flood in Swansea in September 2025, causing flooding in Cwmbwrla and surrounding areas, causing masses of property damage and disrupting traffic (Jones, 2025)</w:t>
      </w:r>
    </w:p>
    <w:p w14:paraId="320F80A5" w14:textId="5B7D55C8" w:rsidR="0088114D" w:rsidRDefault="0088114D" w:rsidP="0088114D">
      <w:pPr>
        <w:spacing w:line="360" w:lineRule="auto"/>
        <w:jc w:val="both"/>
      </w:pPr>
      <w:r>
        <w:t>-</w:t>
      </w:r>
      <w:r w:rsidR="006A5240">
        <w:t>I</w:t>
      </w:r>
      <w:r>
        <w:t>ts important the runoff water is of a high quality as rainwater in the UK can contain dangerous pollutants such as nitrates and forever chemicals that can damage sewerage and aquatic life, this research project will investigate if green roofs can filter these chemicals and improve the water quality</w:t>
      </w:r>
      <w:r w:rsidR="00F20D68">
        <w:t>.</w:t>
      </w:r>
    </w:p>
    <w:p w14:paraId="17C71788" w14:textId="200DCA41" w:rsidR="0088114D" w:rsidRDefault="006A5240" w:rsidP="0088114D">
      <w:pPr>
        <w:spacing w:line="360" w:lineRule="auto"/>
        <w:jc w:val="both"/>
      </w:pPr>
      <w:r>
        <w:rPr>
          <w:noProof/>
        </w:rPr>
        <w:drawing>
          <wp:anchor distT="0" distB="0" distL="114300" distR="114300" simplePos="0" relativeHeight="251658240" behindDoc="1" locked="0" layoutInCell="1" allowOverlap="1" wp14:anchorId="478C8F91" wp14:editId="4146C8C8">
            <wp:simplePos x="0" y="0"/>
            <wp:positionH relativeFrom="column">
              <wp:posOffset>0</wp:posOffset>
            </wp:positionH>
            <wp:positionV relativeFrom="paragraph">
              <wp:posOffset>-4962</wp:posOffset>
            </wp:positionV>
            <wp:extent cx="2726898" cy="1743740"/>
            <wp:effectExtent l="0" t="0" r="0" b="8890"/>
            <wp:wrapTight wrapText="bothSides">
              <wp:wrapPolygon edited="0">
                <wp:start x="0" y="0"/>
                <wp:lineTo x="0" y="21474"/>
                <wp:lineTo x="21429" y="21474"/>
                <wp:lineTo x="21429" y="0"/>
                <wp:lineTo x="0" y="0"/>
              </wp:wrapPolygon>
            </wp:wrapTight>
            <wp:docPr id="511149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26898" cy="1743740"/>
                    </a:xfrm>
                    <a:prstGeom prst="rect">
                      <a:avLst/>
                    </a:prstGeom>
                    <a:noFill/>
                  </pic:spPr>
                </pic:pic>
              </a:graphicData>
            </a:graphic>
          </wp:anchor>
        </w:drawing>
      </w:r>
    </w:p>
    <w:p w14:paraId="4BDE6ADD" w14:textId="77777777" w:rsidR="0088114D" w:rsidRDefault="0088114D" w:rsidP="0088114D">
      <w:pPr>
        <w:spacing w:line="360" w:lineRule="auto"/>
        <w:jc w:val="both"/>
      </w:pPr>
      <w:r>
        <w:t>Map of rain fall in Wales</w:t>
      </w:r>
    </w:p>
    <w:p w14:paraId="2EB66B71" w14:textId="77777777" w:rsidR="0088114D" w:rsidRDefault="0088114D" w:rsidP="0088114D">
      <w:pPr>
        <w:spacing w:line="360" w:lineRule="auto"/>
        <w:jc w:val="both"/>
      </w:pPr>
      <w:r>
        <w:t xml:space="preserve">(DataMapWales, 2024) </w:t>
      </w:r>
    </w:p>
    <w:p w14:paraId="274488A6" w14:textId="77777777" w:rsidR="0088114D" w:rsidRDefault="0088114D" w:rsidP="0088114D">
      <w:pPr>
        <w:spacing w:line="360" w:lineRule="auto"/>
        <w:jc w:val="both"/>
      </w:pPr>
    </w:p>
    <w:p w14:paraId="0B3AFD6F" w14:textId="77777777" w:rsidR="0088114D" w:rsidRDefault="0088114D" w:rsidP="0088114D">
      <w:pPr>
        <w:spacing w:line="360" w:lineRule="auto"/>
        <w:jc w:val="both"/>
      </w:pPr>
    </w:p>
    <w:p w14:paraId="2A16686A" w14:textId="77777777" w:rsidR="00565095" w:rsidRDefault="00565095" w:rsidP="0088114D">
      <w:pPr>
        <w:spacing w:line="360" w:lineRule="auto"/>
        <w:jc w:val="both"/>
      </w:pPr>
    </w:p>
    <w:p w14:paraId="39E63157" w14:textId="2CFCE245" w:rsidR="0047037D" w:rsidRPr="0047037D" w:rsidRDefault="0047037D" w:rsidP="0088114D">
      <w:pPr>
        <w:spacing w:line="360" w:lineRule="auto"/>
        <w:jc w:val="both"/>
        <w:rPr>
          <w:b/>
          <w:bCs/>
        </w:rPr>
      </w:pPr>
      <w:r w:rsidRPr="00B75173">
        <w:rPr>
          <w:b/>
          <w:bCs/>
        </w:rPr>
        <w:t>G</w:t>
      </w:r>
      <w:r w:rsidR="00565095" w:rsidRPr="0047037D">
        <w:rPr>
          <w:b/>
          <w:bCs/>
        </w:rPr>
        <w:t>oing to be a focus on</w:t>
      </w:r>
      <w:r>
        <w:rPr>
          <w:b/>
          <w:bCs/>
        </w:rPr>
        <w:t>:</w:t>
      </w:r>
    </w:p>
    <w:p w14:paraId="19A9F4CC" w14:textId="689DB18B" w:rsidR="00F73B74" w:rsidRDefault="00F73B74" w:rsidP="0088114D">
      <w:pPr>
        <w:spacing w:line="360" w:lineRule="auto"/>
        <w:jc w:val="both"/>
      </w:pPr>
      <w:r>
        <w:t xml:space="preserve"> </w:t>
      </w:r>
      <w:r w:rsidR="0047037D">
        <w:t>T</w:t>
      </w:r>
      <w:r>
        <w:t>he</w:t>
      </w:r>
      <w:r w:rsidR="0047037D">
        <w:t xml:space="preserve"> Sout</w:t>
      </w:r>
      <w:r>
        <w:t xml:space="preserve">h </w:t>
      </w:r>
      <w:r w:rsidR="0047037D">
        <w:t>W</w:t>
      </w:r>
      <w:r>
        <w:t>elsh rainfall and how it can affect traditional roofs</w:t>
      </w:r>
      <w:r w:rsidR="0047037D">
        <w:t xml:space="preserve"> and how a green roof would be a benefit</w:t>
      </w:r>
    </w:p>
    <w:p w14:paraId="1EB9EAFB" w14:textId="6641FC16" w:rsidR="00783F22" w:rsidRDefault="00F126BD" w:rsidP="0088114D">
      <w:pPr>
        <w:spacing w:line="360" w:lineRule="auto"/>
        <w:jc w:val="both"/>
      </w:pPr>
      <w:r>
        <w:lastRenderedPageBreak/>
        <w:t xml:space="preserve">Focus on slowly down the rainwater with green roofs and how that is beneficial </w:t>
      </w:r>
      <w:r w:rsidR="00783F22">
        <w:t>for the drains</w:t>
      </w:r>
    </w:p>
    <w:p w14:paraId="5DE3E1B3" w14:textId="74E0B7A9" w:rsidR="00FE2890" w:rsidRDefault="00FE2890" w:rsidP="0088114D">
      <w:pPr>
        <w:spacing w:line="360" w:lineRule="auto"/>
        <w:jc w:val="both"/>
      </w:pPr>
      <w:r>
        <w:t xml:space="preserve">How the </w:t>
      </w:r>
      <w:r w:rsidR="008778BE">
        <w:t>green roofs filter the rainwater, helping to protect waterways and aquatic life</w:t>
      </w:r>
    </w:p>
    <w:p w14:paraId="5D8AAE4A" w14:textId="64547CE4" w:rsidR="008778BE" w:rsidRDefault="006924D5" w:rsidP="0088114D">
      <w:pPr>
        <w:spacing w:line="360" w:lineRule="auto"/>
        <w:jc w:val="both"/>
      </w:pPr>
      <w:r>
        <w:t>How this possible improved water runoff quality can be of a benefit to human life</w:t>
      </w:r>
    </w:p>
    <w:p w14:paraId="22ED3CAE" w14:textId="5D976507" w:rsidR="00415324" w:rsidRDefault="00821387" w:rsidP="0088114D">
      <w:pPr>
        <w:spacing w:line="360" w:lineRule="auto"/>
        <w:jc w:val="both"/>
      </w:pPr>
      <w:r>
        <w:t xml:space="preserve">The best plants to use with consideration for water quality, longevity and </w:t>
      </w:r>
      <w:r w:rsidR="00E53D37">
        <w:t>ease of maintenance</w:t>
      </w:r>
      <w:r>
        <w:t xml:space="preserve"> </w:t>
      </w:r>
    </w:p>
    <w:p w14:paraId="19BD0955" w14:textId="77777777" w:rsidR="0047037D" w:rsidRDefault="0047037D" w:rsidP="0088114D">
      <w:pPr>
        <w:spacing w:line="360" w:lineRule="auto"/>
        <w:jc w:val="both"/>
      </w:pPr>
    </w:p>
    <w:p w14:paraId="77FCA692" w14:textId="77777777" w:rsidR="0047037D" w:rsidRDefault="0047037D" w:rsidP="0088114D">
      <w:pPr>
        <w:spacing w:line="360" w:lineRule="auto"/>
        <w:jc w:val="both"/>
      </w:pPr>
    </w:p>
    <w:p w14:paraId="7119367B" w14:textId="77777777" w:rsidR="0088114D" w:rsidRDefault="0088114D" w:rsidP="0088114D">
      <w:pPr>
        <w:spacing w:line="360" w:lineRule="auto"/>
        <w:jc w:val="both"/>
      </w:pPr>
    </w:p>
    <w:p w14:paraId="6F4BFE7F" w14:textId="77777777" w:rsidR="0088114D" w:rsidRDefault="0088114D" w:rsidP="0088114D">
      <w:pPr>
        <w:spacing w:line="360" w:lineRule="auto"/>
        <w:jc w:val="both"/>
      </w:pPr>
    </w:p>
    <w:p w14:paraId="516F4B0B" w14:textId="77777777" w:rsidR="0088114D" w:rsidRDefault="0088114D" w:rsidP="0088114D">
      <w:pPr>
        <w:spacing w:line="360" w:lineRule="auto"/>
        <w:jc w:val="both"/>
      </w:pPr>
    </w:p>
    <w:p w14:paraId="359EB70B" w14:textId="77777777" w:rsidR="0088114D" w:rsidRDefault="0088114D" w:rsidP="0088114D">
      <w:pPr>
        <w:spacing w:line="360" w:lineRule="auto"/>
        <w:jc w:val="both"/>
      </w:pPr>
    </w:p>
    <w:p w14:paraId="24E0F6DE" w14:textId="77777777" w:rsidR="0088114D" w:rsidRDefault="0088114D" w:rsidP="0088114D">
      <w:pPr>
        <w:spacing w:line="360" w:lineRule="auto"/>
        <w:jc w:val="both"/>
      </w:pPr>
    </w:p>
    <w:p w14:paraId="656B5C44" w14:textId="77777777" w:rsidR="0088114D" w:rsidRDefault="0088114D" w:rsidP="0088114D">
      <w:pPr>
        <w:spacing w:line="360" w:lineRule="auto"/>
        <w:jc w:val="both"/>
      </w:pPr>
    </w:p>
    <w:p w14:paraId="62BF90B1" w14:textId="77777777" w:rsidR="0088114D" w:rsidRDefault="0088114D" w:rsidP="0088114D">
      <w:pPr>
        <w:spacing w:line="360" w:lineRule="auto"/>
        <w:jc w:val="both"/>
      </w:pPr>
    </w:p>
    <w:p w14:paraId="6A1EB708" w14:textId="77777777" w:rsidR="0088114D" w:rsidRDefault="0088114D" w:rsidP="0088114D">
      <w:pPr>
        <w:spacing w:line="360" w:lineRule="auto"/>
        <w:jc w:val="both"/>
      </w:pPr>
    </w:p>
    <w:p w14:paraId="37609ADA" w14:textId="77777777" w:rsidR="0088114D" w:rsidRDefault="0088114D" w:rsidP="0088114D">
      <w:pPr>
        <w:spacing w:line="360" w:lineRule="auto"/>
        <w:jc w:val="both"/>
      </w:pPr>
    </w:p>
    <w:p w14:paraId="10217B15" w14:textId="77777777" w:rsidR="0088114D" w:rsidRDefault="0088114D" w:rsidP="0088114D">
      <w:pPr>
        <w:spacing w:line="360" w:lineRule="auto"/>
        <w:jc w:val="both"/>
      </w:pPr>
    </w:p>
    <w:p w14:paraId="6F7B9EF5" w14:textId="77777777" w:rsidR="0088114D" w:rsidRDefault="0088114D" w:rsidP="0088114D">
      <w:pPr>
        <w:spacing w:line="360" w:lineRule="auto"/>
        <w:jc w:val="both"/>
      </w:pPr>
    </w:p>
    <w:p w14:paraId="748DFE08" w14:textId="77777777" w:rsidR="0088114D" w:rsidRDefault="0088114D" w:rsidP="0088114D">
      <w:pPr>
        <w:spacing w:line="360" w:lineRule="auto"/>
        <w:jc w:val="both"/>
      </w:pPr>
    </w:p>
    <w:p w14:paraId="065781CE" w14:textId="77777777" w:rsidR="0088114D" w:rsidRDefault="0088114D" w:rsidP="0088114D">
      <w:pPr>
        <w:spacing w:line="360" w:lineRule="auto"/>
        <w:jc w:val="both"/>
      </w:pPr>
    </w:p>
    <w:p w14:paraId="661B69EA" w14:textId="77777777" w:rsidR="0088114D" w:rsidRDefault="0088114D" w:rsidP="0088114D">
      <w:pPr>
        <w:spacing w:line="360" w:lineRule="auto"/>
        <w:jc w:val="both"/>
      </w:pPr>
    </w:p>
    <w:p w14:paraId="44BB2B0C" w14:textId="77777777" w:rsidR="0088114D" w:rsidRDefault="0088114D" w:rsidP="0088114D">
      <w:pPr>
        <w:spacing w:line="360" w:lineRule="auto"/>
        <w:jc w:val="both"/>
      </w:pPr>
    </w:p>
    <w:p w14:paraId="5B6F3A8F" w14:textId="786098ED" w:rsidR="0088114D" w:rsidRDefault="0088114D" w:rsidP="0088114D">
      <w:pPr>
        <w:spacing w:line="360" w:lineRule="auto"/>
        <w:jc w:val="both"/>
      </w:pPr>
      <w:r>
        <w:lastRenderedPageBreak/>
        <w:t xml:space="preserve">DataMapWales (2024) Annual Precipitation. Available at </w:t>
      </w:r>
      <w:hyperlink r:id="rId5" w:history="1">
        <w:r w:rsidRPr="006E3C5E">
          <w:rPr>
            <w:rStyle w:val="Hyperlink"/>
          </w:rPr>
          <w:t>https://datamap.gov.wales/layers/geonode:annual_precipitation</w:t>
        </w:r>
      </w:hyperlink>
      <w:r>
        <w:t xml:space="preserve">  (Accessed: 30 October 2025)</w:t>
      </w:r>
    </w:p>
    <w:p w14:paraId="55265990" w14:textId="65489979" w:rsidR="0088114D" w:rsidRDefault="0088114D" w:rsidP="0088114D">
      <w:pPr>
        <w:spacing w:line="360" w:lineRule="auto"/>
        <w:jc w:val="both"/>
      </w:pPr>
      <w:r>
        <w:t xml:space="preserve">Jones. B (2025) Flash-flooding leaves cars submerged under water at Swansea roundabout, ‘Wales Online’ Available at </w:t>
      </w:r>
      <w:hyperlink r:id="rId6" w:history="1">
        <w:r w:rsidRPr="006E3C5E">
          <w:rPr>
            <w:rStyle w:val="Hyperlink"/>
          </w:rPr>
          <w:t>https://www.walesonline.co.uk/news/wales-news/flash-flooding-leaves-cars-submerged-32474669</w:t>
        </w:r>
      </w:hyperlink>
      <w:r>
        <w:t xml:space="preserve"> Accessed 30 October 2025)</w:t>
      </w:r>
    </w:p>
    <w:p w14:paraId="111A8652" w14:textId="4B23A599" w:rsidR="00B77C7D" w:rsidRDefault="0088114D" w:rsidP="0088114D">
      <w:pPr>
        <w:spacing w:line="360" w:lineRule="auto"/>
        <w:jc w:val="both"/>
      </w:pPr>
      <w:r>
        <w:t xml:space="preserve">Met Office (2025) September 2025 weather stats: A regional breakdown. Available at </w:t>
      </w:r>
      <w:hyperlink r:id="rId7" w:history="1">
        <w:r w:rsidRPr="006E3C5E">
          <w:rPr>
            <w:rStyle w:val="Hyperlink"/>
          </w:rPr>
          <w:t>https://www.metoffice.gov.uk/blog/2025/met-office-weather-stats-for-september-2025</w:t>
        </w:r>
      </w:hyperlink>
      <w:r>
        <w:t xml:space="preserve">  (accessed: 30 October 2025)</w:t>
      </w:r>
    </w:p>
    <w:sectPr w:rsidR="00B77C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C7D"/>
    <w:rsid w:val="000401E3"/>
    <w:rsid w:val="001E6116"/>
    <w:rsid w:val="00415324"/>
    <w:rsid w:val="0047037D"/>
    <w:rsid w:val="00565095"/>
    <w:rsid w:val="006924D5"/>
    <w:rsid w:val="006A5240"/>
    <w:rsid w:val="00783F22"/>
    <w:rsid w:val="00821387"/>
    <w:rsid w:val="008778BE"/>
    <w:rsid w:val="0088114D"/>
    <w:rsid w:val="00894418"/>
    <w:rsid w:val="00B75173"/>
    <w:rsid w:val="00B77C7D"/>
    <w:rsid w:val="00E53D37"/>
    <w:rsid w:val="00F126BD"/>
    <w:rsid w:val="00F20D68"/>
    <w:rsid w:val="00F73B74"/>
    <w:rsid w:val="00FE2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C588"/>
  <w15:chartTrackingRefBased/>
  <w15:docId w15:val="{90C5FDFF-6098-4FAE-BCD0-C84790E7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C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C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C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C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C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C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C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C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C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C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C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C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C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C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C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C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C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C7D"/>
    <w:rPr>
      <w:rFonts w:eastAsiaTheme="majorEastAsia" w:cstheme="majorBidi"/>
      <w:color w:val="272727" w:themeColor="text1" w:themeTint="D8"/>
    </w:rPr>
  </w:style>
  <w:style w:type="paragraph" w:styleId="Title">
    <w:name w:val="Title"/>
    <w:basedOn w:val="Normal"/>
    <w:next w:val="Normal"/>
    <w:link w:val="TitleChar"/>
    <w:uiPriority w:val="10"/>
    <w:qFormat/>
    <w:rsid w:val="00B77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C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C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C7D"/>
    <w:pPr>
      <w:spacing w:before="160"/>
      <w:jc w:val="center"/>
    </w:pPr>
    <w:rPr>
      <w:i/>
      <w:iCs/>
      <w:color w:val="404040" w:themeColor="text1" w:themeTint="BF"/>
    </w:rPr>
  </w:style>
  <w:style w:type="character" w:customStyle="1" w:styleId="QuoteChar">
    <w:name w:val="Quote Char"/>
    <w:basedOn w:val="DefaultParagraphFont"/>
    <w:link w:val="Quote"/>
    <w:uiPriority w:val="29"/>
    <w:rsid w:val="00B77C7D"/>
    <w:rPr>
      <w:i/>
      <w:iCs/>
      <w:color w:val="404040" w:themeColor="text1" w:themeTint="BF"/>
    </w:rPr>
  </w:style>
  <w:style w:type="paragraph" w:styleId="ListParagraph">
    <w:name w:val="List Paragraph"/>
    <w:basedOn w:val="Normal"/>
    <w:uiPriority w:val="34"/>
    <w:qFormat/>
    <w:rsid w:val="00B77C7D"/>
    <w:pPr>
      <w:ind w:left="720"/>
      <w:contextualSpacing/>
    </w:pPr>
  </w:style>
  <w:style w:type="character" w:styleId="IntenseEmphasis">
    <w:name w:val="Intense Emphasis"/>
    <w:basedOn w:val="DefaultParagraphFont"/>
    <w:uiPriority w:val="21"/>
    <w:qFormat/>
    <w:rsid w:val="00B77C7D"/>
    <w:rPr>
      <w:i/>
      <w:iCs/>
      <w:color w:val="0F4761" w:themeColor="accent1" w:themeShade="BF"/>
    </w:rPr>
  </w:style>
  <w:style w:type="paragraph" w:styleId="IntenseQuote">
    <w:name w:val="Intense Quote"/>
    <w:basedOn w:val="Normal"/>
    <w:next w:val="Normal"/>
    <w:link w:val="IntenseQuoteChar"/>
    <w:uiPriority w:val="30"/>
    <w:qFormat/>
    <w:rsid w:val="00B77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C7D"/>
    <w:rPr>
      <w:i/>
      <w:iCs/>
      <w:color w:val="0F4761" w:themeColor="accent1" w:themeShade="BF"/>
    </w:rPr>
  </w:style>
  <w:style w:type="character" w:styleId="IntenseReference">
    <w:name w:val="Intense Reference"/>
    <w:basedOn w:val="DefaultParagraphFont"/>
    <w:uiPriority w:val="32"/>
    <w:qFormat/>
    <w:rsid w:val="00B77C7D"/>
    <w:rPr>
      <w:b/>
      <w:bCs/>
      <w:smallCaps/>
      <w:color w:val="0F4761" w:themeColor="accent1" w:themeShade="BF"/>
      <w:spacing w:val="5"/>
    </w:rPr>
  </w:style>
  <w:style w:type="character" w:styleId="Hyperlink">
    <w:name w:val="Hyperlink"/>
    <w:basedOn w:val="DefaultParagraphFont"/>
    <w:uiPriority w:val="99"/>
    <w:unhideWhenUsed/>
    <w:rsid w:val="0088114D"/>
    <w:rPr>
      <w:color w:val="467886" w:themeColor="hyperlink"/>
      <w:u w:val="single"/>
    </w:rPr>
  </w:style>
  <w:style w:type="character" w:styleId="UnresolvedMention">
    <w:name w:val="Unresolved Mention"/>
    <w:basedOn w:val="DefaultParagraphFont"/>
    <w:uiPriority w:val="99"/>
    <w:semiHidden/>
    <w:unhideWhenUsed/>
    <w:rsid w:val="00881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etoffice.gov.uk/blog/2025/met-office-weather-stats-for-september-20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alesonline.co.uk/news/wales-news/flash-flooding-leaves-cars-submerged-32474669" TargetMode="External"/><Relationship Id="rId5" Type="http://schemas.openxmlformats.org/officeDocument/2006/relationships/hyperlink" Target="https://datamap.gov.wales/layers/geonode:annual_precipitation"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379</Words>
  <Characters>2164</Characters>
  <Application>Microsoft Office Word</Application>
  <DocSecurity>0</DocSecurity>
  <Lines>18</Lines>
  <Paragraphs>5</Paragraphs>
  <ScaleCrop>false</ScaleCrop>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Butterworth</dc:creator>
  <cp:keywords/>
  <dc:description/>
  <cp:lastModifiedBy>Tom Butterworth</cp:lastModifiedBy>
  <cp:revision>18</cp:revision>
  <dcterms:created xsi:type="dcterms:W3CDTF">2025-11-01T09:54:00Z</dcterms:created>
  <dcterms:modified xsi:type="dcterms:W3CDTF">2025-11-10T12:30:00Z</dcterms:modified>
</cp:coreProperties>
</file>