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23B7B" w:rsidRPr="00123B7B" w:rsidRDefault="00123B7B" w:rsidP="00123B7B">
      <w:pPr>
        <w:spacing w:after="150" w:line="240" w:lineRule="auto"/>
        <w:outlineLvl w:val="0"/>
        <w:rPr>
          <w:rFonts w:ascii="Arial" w:eastAsia="Times New Roman" w:hAnsi="Arial" w:cs="Arial"/>
          <w:b/>
          <w:bCs/>
          <w:color w:val="333333"/>
          <w:kern w:val="36"/>
          <w:sz w:val="48"/>
          <w:szCs w:val="48"/>
          <w:lang w:eastAsia="en-GB"/>
        </w:rPr>
      </w:pPr>
      <w:r w:rsidRPr="00123B7B">
        <w:rPr>
          <w:rFonts w:ascii="Arial" w:eastAsia="Times New Roman" w:hAnsi="Arial" w:cs="Arial"/>
          <w:b/>
          <w:bCs/>
          <w:color w:val="333333"/>
          <w:kern w:val="36"/>
          <w:sz w:val="48"/>
          <w:szCs w:val="48"/>
          <w:lang w:eastAsia="en-GB"/>
        </w:rPr>
        <w:t>Swansea City chairman calls on council to back Liberty Stadium expansion plans</w:t>
      </w:r>
    </w:p>
    <w:p w:rsidR="00123B7B" w:rsidRP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By </w:t>
      </w:r>
      <w:hyperlink r:id="rId4" w:tgtFrame="" w:history="1">
        <w:r w:rsidRPr="00123B7B">
          <w:rPr>
            <w:rFonts w:ascii="Arial" w:eastAsia="Times New Roman" w:hAnsi="Arial" w:cs="Arial"/>
            <w:color w:val="0C67A7"/>
            <w:sz w:val="20"/>
            <w:szCs w:val="20"/>
            <w:lang w:eastAsia="en-GB"/>
          </w:rPr>
          <w:t>South Wales Evening Post</w:t>
        </w:r>
      </w:hyperlink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  |</w:t>
      </w:r>
      <w:proofErr w:type="gramStart"/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  Posted</w:t>
      </w:r>
      <w:proofErr w:type="gramEnd"/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t>: August 30, 2015</w:t>
      </w:r>
    </w:p>
    <w:p w:rsidR="00123B7B" w:rsidRDefault="00123B7B" w:rsidP="00123B7B">
      <w:pPr>
        <w:pStyle w:val="NormalWeb"/>
        <w:spacing w:before="0" w:beforeAutospacing="0" w:after="150" w:afterAutospacing="0"/>
        <w:rPr>
          <w:rFonts w:ascii="Arial" w:hAnsi="Arial" w:cs="Arial"/>
          <w:color w:val="000000"/>
          <w:sz w:val="28"/>
          <w:szCs w:val="20"/>
          <w:shd w:val="clear" w:color="auto" w:fill="FFFFFF"/>
        </w:rPr>
      </w:pPr>
      <w:r w:rsidRPr="00123B7B">
        <w:rPr>
          <w:rFonts w:ascii="Arial" w:hAnsi="Arial" w:cs="Arial"/>
          <w:color w:val="000000"/>
          <w:sz w:val="20"/>
          <w:szCs w:val="20"/>
        </w:rPr>
        <w:br/>
      </w:r>
    </w:p>
    <w:p w:rsidR="00123B7B" w:rsidRPr="00123B7B" w:rsidRDefault="00123B7B" w:rsidP="00123B7B">
      <w:pPr>
        <w:pStyle w:val="NormalWeb"/>
        <w:spacing w:before="0" w:beforeAutospacing="0" w:after="150" w:afterAutospacing="0"/>
        <w:rPr>
          <w:rFonts w:ascii="Arial" w:hAnsi="Arial" w:cs="Arial"/>
          <w:color w:val="000000"/>
          <w:sz w:val="28"/>
          <w:szCs w:val="20"/>
        </w:rPr>
      </w:pPr>
      <w:r w:rsidRPr="00123B7B">
        <w:rPr>
          <w:rFonts w:ascii="Arial" w:hAnsi="Arial" w:cs="Arial"/>
          <w:color w:val="000000"/>
          <w:sz w:val="28"/>
          <w:szCs w:val="20"/>
          <w:shd w:val="clear" w:color="auto" w:fill="FFFFFF"/>
        </w:rPr>
        <w:t>HUW Jenkins has called on</w:t>
      </w:r>
      <w:r w:rsidRPr="00123B7B">
        <w:rPr>
          <w:rStyle w:val="apple-converted-space"/>
          <w:rFonts w:ascii="Arial" w:hAnsi="Arial" w:cs="Arial"/>
          <w:color w:val="000000"/>
          <w:sz w:val="28"/>
          <w:szCs w:val="20"/>
          <w:shd w:val="clear" w:color="auto" w:fill="FFFFFF"/>
        </w:rPr>
        <w:t> </w:t>
      </w:r>
      <w:r w:rsidRPr="00123B7B">
        <w:rPr>
          <w:rFonts w:ascii="Arial" w:hAnsi="Arial" w:cs="Arial"/>
          <w:sz w:val="28"/>
          <w:szCs w:val="20"/>
        </w:rPr>
        <w:t>Swansea Council</w:t>
      </w:r>
      <w:r w:rsidRPr="00123B7B">
        <w:rPr>
          <w:rStyle w:val="apple-converted-space"/>
          <w:rFonts w:ascii="Arial" w:hAnsi="Arial" w:cs="Arial"/>
          <w:color w:val="000000"/>
          <w:sz w:val="28"/>
          <w:szCs w:val="20"/>
          <w:shd w:val="clear" w:color="auto" w:fill="FFFFFF"/>
        </w:rPr>
        <w:t> </w:t>
      </w:r>
      <w:r w:rsidRPr="00123B7B">
        <w:rPr>
          <w:rFonts w:ascii="Arial" w:hAnsi="Arial" w:cs="Arial"/>
          <w:color w:val="000000"/>
          <w:sz w:val="28"/>
          <w:szCs w:val="20"/>
          <w:shd w:val="clear" w:color="auto" w:fill="FFFFFF"/>
        </w:rPr>
        <w:t>to get behind Swansea City's plan to increase the size of the</w:t>
      </w:r>
      <w:r w:rsidRPr="00123B7B">
        <w:rPr>
          <w:rStyle w:val="apple-converted-space"/>
          <w:rFonts w:ascii="Arial" w:hAnsi="Arial" w:cs="Arial"/>
          <w:color w:val="000000"/>
          <w:sz w:val="28"/>
          <w:szCs w:val="20"/>
          <w:shd w:val="clear" w:color="auto" w:fill="FFFFFF"/>
        </w:rPr>
        <w:t> </w:t>
      </w:r>
      <w:r w:rsidRPr="00123B7B">
        <w:rPr>
          <w:rFonts w:ascii="Arial" w:hAnsi="Arial" w:cs="Arial"/>
          <w:sz w:val="28"/>
          <w:szCs w:val="20"/>
        </w:rPr>
        <w:t>Liberty Stadium</w:t>
      </w:r>
      <w:r w:rsidRPr="00123B7B">
        <w:rPr>
          <w:rFonts w:ascii="Arial" w:hAnsi="Arial" w:cs="Arial"/>
          <w:color w:val="000000"/>
          <w:sz w:val="28"/>
          <w:szCs w:val="20"/>
          <w:shd w:val="clear" w:color="auto" w:fill="FFFFFF"/>
        </w:rPr>
        <w:t>.</w:t>
      </w:r>
      <w:r w:rsidRPr="00123B7B">
        <w:rPr>
          <w:rFonts w:ascii="Arial" w:hAnsi="Arial" w:cs="Arial"/>
          <w:color w:val="000000"/>
          <w:sz w:val="28"/>
          <w:szCs w:val="20"/>
        </w:rPr>
        <w:br/>
      </w:r>
      <w:r w:rsidRPr="00123B7B">
        <w:rPr>
          <w:rFonts w:ascii="Arial" w:hAnsi="Arial" w:cs="Arial"/>
          <w:color w:val="000000"/>
          <w:sz w:val="28"/>
          <w:szCs w:val="20"/>
        </w:rPr>
        <w:br/>
      </w:r>
      <w:r w:rsidRPr="00123B7B">
        <w:rPr>
          <w:rFonts w:ascii="Arial" w:hAnsi="Arial" w:cs="Arial"/>
          <w:color w:val="000000"/>
          <w:sz w:val="28"/>
          <w:szCs w:val="20"/>
        </w:rPr>
        <w:t>Swansea's </w:t>
      </w:r>
      <w:r w:rsidRPr="00123B7B">
        <w:rPr>
          <w:rFonts w:ascii="Arial" w:hAnsi="Arial" w:cs="Arial"/>
          <w:color w:val="009900"/>
          <w:sz w:val="28"/>
          <w:szCs w:val="20"/>
          <w:bdr w:val="none" w:sz="0" w:space="0" w:color="auto" w:frame="1"/>
        </w:rPr>
        <w:t>chairman</w:t>
      </w:r>
      <w:r w:rsidRPr="00123B7B">
        <w:rPr>
          <w:rFonts w:ascii="Arial" w:hAnsi="Arial" w:cs="Arial"/>
          <w:noProof/>
          <w:color w:val="0C67A7"/>
          <w:sz w:val="28"/>
          <w:szCs w:val="20"/>
          <w:bdr w:val="none" w:sz="0" w:space="0" w:color="auto" w:frame="1"/>
        </w:rPr>
        <w:drawing>
          <wp:inline distT="0" distB="0" distL="0" distR="0">
            <wp:extent cx="95250" cy="95250"/>
            <wp:effectExtent l="0" t="0" r="0" b="0"/>
            <wp:docPr id="2" name="Picture 2" descr="http://images.intellitxt.com/ast/adTypes/lb_icon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txthook0icon" descr="http://images.intellitxt.com/ast/adTypes/lb_icon1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" cy="9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23B7B">
        <w:rPr>
          <w:rFonts w:ascii="Arial" w:hAnsi="Arial" w:cs="Arial"/>
          <w:color w:val="000000"/>
          <w:sz w:val="28"/>
          <w:szCs w:val="20"/>
        </w:rPr>
        <w:t> has revealed the club has spent more than £1.5 million on buying a small piece of land near the stadium and trying to obtain planning permission.</w:t>
      </w:r>
    </w:p>
    <w:p w:rsidR="00123B7B" w:rsidRP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Writing in his programme notes for today's game with Manchester United, Jenkins said: "I'm convinced we must take advantage of the increased Premier League income next season to </w:t>
      </w:r>
      <w:r w:rsidRPr="00123B7B">
        <w:rPr>
          <w:rFonts w:ascii="Arial" w:eastAsia="Times New Roman" w:hAnsi="Arial" w:cs="Arial"/>
          <w:color w:val="009900"/>
          <w:sz w:val="28"/>
          <w:szCs w:val="20"/>
          <w:bdr w:val="none" w:sz="0" w:space="0" w:color="auto" w:frame="1"/>
          <w:lang w:eastAsia="en-GB"/>
        </w:rPr>
        <w:t>help</w:t>
      </w:r>
      <w:r w:rsidRPr="00123B7B">
        <w:rPr>
          <w:rFonts w:ascii="Arial" w:eastAsia="Times New Roman" w:hAnsi="Arial" w:cs="Arial"/>
          <w:noProof/>
          <w:color w:val="0C67A7"/>
          <w:sz w:val="28"/>
          <w:szCs w:val="20"/>
          <w:bdr w:val="none" w:sz="0" w:space="0" w:color="auto" w:frame="1"/>
          <w:lang w:eastAsia="en-GB"/>
        </w:rPr>
        <w:drawing>
          <wp:inline distT="0" distB="0" distL="0" distR="0">
            <wp:extent cx="95250" cy="95250"/>
            <wp:effectExtent l="0" t="0" r="0" b="0"/>
            <wp:docPr id="1" name="Picture 1" descr="http://images.intellitxt.com/ast/adTypes/icon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txthook1icon" descr="http://images.intellitxt.com/ast/adTypes/icon1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" cy="9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 us expand the Liberty Stadium.</w:t>
      </w:r>
    </w:p>
    <w:p w:rsidR="00123B7B" w:rsidRP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"I also believe we need the full support of Swansea City Council and all its members to help us through this difficult process.</w:t>
      </w:r>
    </w:p>
    <w:p w:rsidR="00123B7B" w:rsidRPr="00123B7B" w:rsidRDefault="00123B7B" w:rsidP="00123B7B">
      <w:pPr>
        <w:pStyle w:val="NormalWeb"/>
        <w:spacing w:before="0" w:beforeAutospacing="0" w:after="150" w:afterAutospacing="0"/>
        <w:rPr>
          <w:rFonts w:ascii="Arial" w:hAnsi="Arial" w:cs="Arial"/>
          <w:color w:val="000000"/>
          <w:sz w:val="28"/>
          <w:szCs w:val="20"/>
        </w:rPr>
      </w:pPr>
      <w:r w:rsidRPr="00123B7B">
        <w:rPr>
          <w:rFonts w:ascii="Arial" w:hAnsi="Arial" w:cs="Arial"/>
          <w:color w:val="000000"/>
          <w:sz w:val="28"/>
          <w:szCs w:val="20"/>
        </w:rPr>
        <w:br/>
        <w:t>"Obtaining planning permission and buying the small </w:t>
      </w:r>
      <w:hyperlink r:id="rId7" w:history="1">
        <w:r w:rsidRPr="00123B7B">
          <w:rPr>
            <w:rFonts w:ascii="Arial" w:hAnsi="Arial" w:cs="Arial"/>
            <w:color w:val="009900"/>
            <w:sz w:val="28"/>
            <w:szCs w:val="20"/>
            <w:bdr w:val="none" w:sz="0" w:space="0" w:color="auto" w:frame="1"/>
          </w:rPr>
          <w:t>parcel</w:t>
        </w:r>
        <w:r w:rsidRPr="00123B7B">
          <w:rPr>
            <w:rFonts w:ascii="Arial" w:hAnsi="Arial" w:cs="Arial"/>
            <w:noProof/>
            <w:color w:val="0C67A7"/>
            <w:sz w:val="28"/>
            <w:szCs w:val="20"/>
            <w:bdr w:val="none" w:sz="0" w:space="0" w:color="auto" w:frame="1"/>
          </w:rPr>
          <w:drawing>
            <wp:inline distT="0" distB="0" distL="0" distR="0">
              <wp:extent cx="95250" cy="95250"/>
              <wp:effectExtent l="0" t="0" r="0" b="0"/>
              <wp:docPr id="4" name="Picture 4" descr="http://images.intellitxt.com/ast/adTypes/icon1.png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itxthook2icon" descr="http://images.intellitxt.com/ast/adTypes/icon1.png"/>
                      <pic:cNvPicPr>
                        <a:picLocks noChangeAspect="1" noChangeArrowheads="1"/>
                      </pic:cNvPicPr>
                    </pic:nvPicPr>
                    <pic:blipFill>
                      <a:blip r:embed="rId6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95250" cy="952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</w:hyperlink>
      <w:r w:rsidRPr="00123B7B">
        <w:rPr>
          <w:rFonts w:ascii="Arial" w:hAnsi="Arial" w:cs="Arial"/>
          <w:color w:val="000000"/>
          <w:sz w:val="28"/>
          <w:szCs w:val="20"/>
        </w:rPr>
        <w:t> of land near the stadium has already cost the football club over £1.5 million without a brick being placed.</w:t>
      </w:r>
    </w:p>
    <w:p w:rsid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</w:p>
    <w:p w:rsidR="00123B7B" w:rsidRP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"We clearly need the 'landlord's consent' from Swansea City Council to help us move forward further before the New Year.</w:t>
      </w:r>
    </w:p>
    <w:p w:rsid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</w:p>
    <w:p w:rsidR="00123B7B" w:rsidRPr="00123B7B" w:rsidRDefault="00123B7B" w:rsidP="00123B7B">
      <w:pPr>
        <w:spacing w:after="150" w:line="240" w:lineRule="auto"/>
        <w:rPr>
          <w:rFonts w:ascii="Arial" w:eastAsia="Times New Roman" w:hAnsi="Arial" w:cs="Arial"/>
          <w:color w:val="000000"/>
          <w:sz w:val="28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"Most importantly, we need 100 per cent commitment off everyone connected to Swansea City, together with some peace of mind that we can cover the estimated £20 million needed to expand the Liberty without the football </w:t>
      </w:r>
      <w:r w:rsidRPr="00123B7B">
        <w:rPr>
          <w:rFonts w:ascii="Arial" w:eastAsia="Times New Roman" w:hAnsi="Arial" w:cs="Arial"/>
          <w:color w:val="009900"/>
          <w:sz w:val="28"/>
          <w:szCs w:val="20"/>
          <w:bdr w:val="none" w:sz="0" w:space="0" w:color="auto" w:frame="1"/>
          <w:lang w:eastAsia="en-GB"/>
        </w:rPr>
        <w:t>budget</w:t>
      </w:r>
      <w:r w:rsidRPr="00123B7B">
        <w:rPr>
          <w:rFonts w:ascii="Arial" w:eastAsia="Times New Roman" w:hAnsi="Arial" w:cs="Arial"/>
          <w:noProof/>
          <w:color w:val="0C67A7"/>
          <w:sz w:val="28"/>
          <w:szCs w:val="20"/>
          <w:bdr w:val="none" w:sz="0" w:space="0" w:color="auto" w:frame="1"/>
          <w:lang w:eastAsia="en-GB"/>
        </w:rPr>
        <w:drawing>
          <wp:inline distT="0" distB="0" distL="0" distR="0">
            <wp:extent cx="95250" cy="95250"/>
            <wp:effectExtent l="0" t="0" r="0" b="0"/>
            <wp:docPr id="3" name="Picture 3" descr="http://images.intellitxt.com/ast/adTypes/icon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txthook3icon" descr="http://images.intellitxt.com/ast/adTypes/icon1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" cy="95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23B7B">
        <w:rPr>
          <w:rFonts w:ascii="Arial" w:eastAsia="Times New Roman" w:hAnsi="Arial" w:cs="Arial"/>
          <w:color w:val="000000"/>
          <w:sz w:val="28"/>
          <w:szCs w:val="20"/>
          <w:lang w:eastAsia="en-GB"/>
        </w:rPr>
        <w:t> being squeezed in any way over the next couple of years."</w:t>
      </w:r>
    </w:p>
    <w:p w:rsidR="008F0B95" w:rsidRDefault="00123B7B" w:rsidP="00123B7B">
      <w:pPr>
        <w:rPr>
          <w:rFonts w:ascii="Arial" w:eastAsia="Times New Roman" w:hAnsi="Arial" w:cs="Arial"/>
          <w:color w:val="000000"/>
          <w:sz w:val="20"/>
          <w:szCs w:val="20"/>
          <w:lang w:eastAsia="en-GB"/>
        </w:rPr>
      </w:pPr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br/>
      </w:r>
      <w:r w:rsidRPr="00123B7B">
        <w:rPr>
          <w:rFonts w:ascii="Arial" w:eastAsia="Times New Roman" w:hAnsi="Arial" w:cs="Arial"/>
          <w:color w:val="000000"/>
          <w:sz w:val="20"/>
          <w:szCs w:val="20"/>
          <w:lang w:eastAsia="en-GB"/>
        </w:rPr>
        <w:br/>
      </w:r>
    </w:p>
    <w:p w:rsidR="00123B7B" w:rsidRDefault="00123B7B" w:rsidP="00123B7B">
      <w:bookmarkStart w:id="0" w:name="_GoBack"/>
      <w:bookmarkEnd w:id="0"/>
    </w:p>
    <w:sectPr w:rsidR="00123B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3B7B"/>
    <w:rsid w:val="00123B7B"/>
    <w:rsid w:val="001D4F33"/>
    <w:rsid w:val="001E1034"/>
    <w:rsid w:val="00291C30"/>
    <w:rsid w:val="003115D7"/>
    <w:rsid w:val="004E3426"/>
    <w:rsid w:val="0052656F"/>
    <w:rsid w:val="007C0FAE"/>
    <w:rsid w:val="007D0478"/>
    <w:rsid w:val="008F0B95"/>
    <w:rsid w:val="00BB47C6"/>
    <w:rsid w:val="00BF523F"/>
    <w:rsid w:val="00C25932"/>
    <w:rsid w:val="00CC1208"/>
    <w:rsid w:val="00EC5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FCB395-8842-4CE3-B000-CBC0B81D8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23B7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3B7B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innerowner">
    <w:name w:val="inner__owner"/>
    <w:basedOn w:val="Normal"/>
    <w:rsid w:val="00123B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">
    <w:name w:val="author"/>
    <w:basedOn w:val="DefaultParagraphFont"/>
    <w:rsid w:val="00123B7B"/>
  </w:style>
  <w:style w:type="character" w:customStyle="1" w:styleId="apple-converted-space">
    <w:name w:val="apple-converted-space"/>
    <w:basedOn w:val="DefaultParagraphFont"/>
    <w:rsid w:val="00123B7B"/>
  </w:style>
  <w:style w:type="character" w:styleId="Hyperlink">
    <w:name w:val="Hyperlink"/>
    <w:basedOn w:val="DefaultParagraphFont"/>
    <w:uiPriority w:val="99"/>
    <w:semiHidden/>
    <w:unhideWhenUsed/>
    <w:rsid w:val="00123B7B"/>
    <w:rPr>
      <w:color w:val="0000FF"/>
      <w:u w:val="single"/>
    </w:rPr>
  </w:style>
  <w:style w:type="character" w:customStyle="1" w:styleId="publication-date">
    <w:name w:val="publication-date"/>
    <w:basedOn w:val="DefaultParagraphFont"/>
    <w:rsid w:val="00123B7B"/>
  </w:style>
  <w:style w:type="paragraph" w:styleId="NormalWeb">
    <w:name w:val="Normal (Web)"/>
    <w:basedOn w:val="Normal"/>
    <w:uiPriority w:val="99"/>
    <w:semiHidden/>
    <w:unhideWhenUsed/>
    <w:rsid w:val="00123B7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txtrst">
    <w:name w:val="itxtrst"/>
    <w:basedOn w:val="DefaultParagraphFont"/>
    <w:rsid w:val="00123B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502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0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35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southwales-eveningpost.co.uk/Swansea-City-chairman-calls-Swansea-Council/story-27704346-detail/story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://www.southwales-eveningpost.co.uk/people/South%20Wales%20Evening%20Post/profile.htm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237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2015-11-12T11:38:00Z</dcterms:created>
  <dcterms:modified xsi:type="dcterms:W3CDTF">2015-11-12T11:41:00Z</dcterms:modified>
</cp:coreProperties>
</file>