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pPr>
        <w:pStyle w:val="BodyText"/>
        <w:ind w:left="220"/>
        <w:rPr>
          <w:rFonts w:ascii="Times New Roman"/>
          <w:sz w:val="20"/>
        </w:rPr>
      </w:pPr>
      <w:r>
        <w:rPr>
          <w:rFonts w:ascii="Times New Roman"/>
          <w:noProof/>
          <w:sz w:val="20"/>
          <w:lang w:val="en-GB" w:eastAsia="en-GB"/>
        </w:rPr>
        <w:drawing>
          <wp:inline distT="0" distB="0" distL="0" distR="0" wp14:anchorId="015BE16B" wp14:editId="3CE386D6">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1" cstate="print"/>
                    <a:stretch>
                      <a:fillRect/>
                    </a:stretch>
                  </pic:blipFill>
                  <pic:spPr>
                    <a:xfrm>
                      <a:off x="0" y="0"/>
                      <a:ext cx="3526405" cy="1313116"/>
                    </a:xfrm>
                    <a:prstGeom prst="rect">
                      <a:avLst/>
                    </a:prstGeom>
                  </pic:spPr>
                </pic:pic>
              </a:graphicData>
            </a:graphic>
          </wp:inline>
        </w:drawing>
      </w:r>
    </w:p>
    <w:p w14:paraId="5D84684C" w14:textId="77777777" w:rsidR="00C869A0" w:rsidRDefault="00C869A0">
      <w:pPr>
        <w:pStyle w:val="BodyText"/>
        <w:rPr>
          <w:rFonts w:ascii="Times New Roman"/>
          <w:sz w:val="20"/>
        </w:rPr>
      </w:pPr>
    </w:p>
    <w:p w14:paraId="3BA20FF0" w14:textId="77777777" w:rsidR="00C869A0" w:rsidRDefault="00C869A0">
      <w:pPr>
        <w:pStyle w:val="BodyText"/>
        <w:rPr>
          <w:rFonts w:ascii="Times New Roman"/>
          <w:sz w:val="20"/>
        </w:rPr>
      </w:pPr>
    </w:p>
    <w:p w14:paraId="534A4C58" w14:textId="77777777" w:rsidR="00C869A0" w:rsidRDefault="00C869A0">
      <w:pPr>
        <w:pStyle w:val="BodyText"/>
        <w:rPr>
          <w:rFonts w:ascii="Times New Roman"/>
          <w:sz w:val="20"/>
        </w:rPr>
      </w:pPr>
    </w:p>
    <w:p w14:paraId="645FA3DC" w14:textId="77777777" w:rsidR="00C869A0" w:rsidRDefault="00C869A0">
      <w:pPr>
        <w:pStyle w:val="BodyText"/>
        <w:spacing w:before="1"/>
        <w:rPr>
          <w:rFonts w:ascii="Times New Roman"/>
          <w:sz w:val="26"/>
        </w:rPr>
      </w:pPr>
    </w:p>
    <w:p w14:paraId="29E89C0A" w14:textId="77777777" w:rsidR="00242535" w:rsidRPr="00A85BFE" w:rsidRDefault="00242535" w:rsidP="00242535">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5BB6ED32" w14:textId="77777777" w:rsidR="00242535" w:rsidRPr="00242535" w:rsidRDefault="00242535" w:rsidP="00242535">
      <w:pPr>
        <w:pStyle w:val="Header"/>
        <w:tabs>
          <w:tab w:val="clear" w:pos="4153"/>
          <w:tab w:val="clear" w:pos="8306"/>
        </w:tabs>
        <w:jc w:val="right"/>
        <w:rPr>
          <w:rFonts w:ascii="Arial" w:hAnsi="Arial" w:cs="Arial"/>
          <w:b/>
          <w:sz w:val="28"/>
          <w:szCs w:val="28"/>
        </w:rPr>
      </w:pP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3"/>
      </w:tblGrid>
      <w:tr w:rsidR="00242535" w:rsidRPr="00242535" w14:paraId="58BB294D" w14:textId="77777777" w:rsidTr="00242535">
        <w:tc>
          <w:tcPr>
            <w:tcW w:w="9923" w:type="dxa"/>
            <w:shd w:val="clear" w:color="auto" w:fill="C0C0C0"/>
          </w:tcPr>
          <w:p w14:paraId="13B66E89" w14:textId="15998C22" w:rsidR="00242535" w:rsidRPr="00242535" w:rsidRDefault="00242535" w:rsidP="00242535">
            <w:pPr>
              <w:pStyle w:val="Header"/>
              <w:tabs>
                <w:tab w:val="clear" w:pos="4153"/>
                <w:tab w:val="clear" w:pos="8306"/>
              </w:tabs>
              <w:jc w:val="center"/>
              <w:rPr>
                <w:rFonts w:ascii="Arial" w:hAnsi="Arial" w:cs="Arial"/>
                <w:b/>
                <w:sz w:val="28"/>
                <w:szCs w:val="28"/>
              </w:rPr>
            </w:pPr>
            <w:r w:rsidRPr="00242535">
              <w:rPr>
                <w:rFonts w:ascii="Arial" w:hAnsi="Arial" w:cs="Arial"/>
                <w:b/>
                <w:sz w:val="44"/>
                <w:szCs w:val="44"/>
              </w:rPr>
              <w:t>LEVEL 5 ASSESSMENT SPECIFICATION</w:t>
            </w:r>
          </w:p>
        </w:tc>
      </w:tr>
    </w:tbl>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410"/>
      </w:tblGrid>
      <w:tr w:rsidR="00C869A0" w14:paraId="7EA33CBB" w14:textId="77777777" w:rsidTr="00FD27A6">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358" w:type="dxa"/>
          </w:tcPr>
          <w:p w14:paraId="6EFBAE12" w14:textId="77777777" w:rsidR="00C869A0" w:rsidRDefault="00C869A0">
            <w:pPr>
              <w:pStyle w:val="TableParagraph"/>
              <w:ind w:left="0"/>
              <w:rPr>
                <w:rFonts w:ascii="Times New Roman"/>
              </w:rPr>
            </w:pPr>
          </w:p>
        </w:tc>
        <w:tc>
          <w:tcPr>
            <w:tcW w:w="2126" w:type="dxa"/>
            <w:shd w:val="clear" w:color="auto" w:fill="D9D9D9"/>
          </w:tcPr>
          <w:p w14:paraId="4851E572" w14:textId="77777777" w:rsidR="00C869A0" w:rsidRDefault="004B4C7A">
            <w:pPr>
              <w:pStyle w:val="TableParagraph"/>
              <w:spacing w:before="110"/>
              <w:rPr>
                <w:b/>
              </w:rPr>
            </w:pPr>
            <w:r>
              <w:rPr>
                <w:b/>
              </w:rPr>
              <w:t>Student ID number:</w:t>
            </w:r>
          </w:p>
        </w:tc>
        <w:tc>
          <w:tcPr>
            <w:tcW w:w="2410" w:type="dxa"/>
          </w:tcPr>
          <w:p w14:paraId="08DC1877" w14:textId="77777777" w:rsidR="00C869A0" w:rsidRDefault="00C869A0">
            <w:pPr>
              <w:pStyle w:val="TableParagraph"/>
              <w:ind w:left="0"/>
              <w:rPr>
                <w:rFonts w:ascii="Times New Roman"/>
              </w:rPr>
            </w:pPr>
          </w:p>
        </w:tc>
      </w:tr>
      <w:tr w:rsidR="00C869A0" w14:paraId="7C502C42" w14:textId="77777777" w:rsidTr="00FD27A6">
        <w:trPr>
          <w:trHeight w:val="494"/>
        </w:trPr>
        <w:tc>
          <w:tcPr>
            <w:tcW w:w="2093" w:type="dxa"/>
            <w:shd w:val="clear" w:color="auto" w:fill="D9D9D9"/>
          </w:tcPr>
          <w:p w14:paraId="575DD847" w14:textId="77777777" w:rsidR="00C869A0" w:rsidRDefault="004B4C7A">
            <w:pPr>
              <w:pStyle w:val="TableParagraph"/>
              <w:spacing w:before="111"/>
              <w:rPr>
                <w:b/>
              </w:rPr>
            </w:pPr>
            <w:proofErr w:type="spellStart"/>
            <w:r>
              <w:rPr>
                <w:b/>
              </w:rPr>
              <w:t>Programme</w:t>
            </w:r>
            <w:proofErr w:type="spellEnd"/>
            <w:r>
              <w:rPr>
                <w:b/>
              </w:rPr>
              <w:t>:</w:t>
            </w:r>
          </w:p>
        </w:tc>
        <w:tc>
          <w:tcPr>
            <w:tcW w:w="7894"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rsidTr="00FD27A6">
        <w:trPr>
          <w:trHeight w:val="489"/>
        </w:trPr>
        <w:tc>
          <w:tcPr>
            <w:tcW w:w="2093" w:type="dxa"/>
            <w:shd w:val="clear" w:color="auto" w:fill="D9D9D9"/>
          </w:tcPr>
          <w:p w14:paraId="2ABEC8CE" w14:textId="77777777" w:rsidR="00C869A0" w:rsidRDefault="004B4C7A">
            <w:pPr>
              <w:pStyle w:val="TableParagraph"/>
              <w:spacing w:before="110"/>
              <w:rPr>
                <w:b/>
              </w:rPr>
            </w:pPr>
            <w:r>
              <w:rPr>
                <w:b/>
              </w:rPr>
              <w:t>Module:</w:t>
            </w:r>
          </w:p>
        </w:tc>
        <w:tc>
          <w:tcPr>
            <w:tcW w:w="7894" w:type="dxa"/>
            <w:gridSpan w:val="3"/>
          </w:tcPr>
          <w:p w14:paraId="742A3ECE" w14:textId="638F5F84" w:rsidR="00C869A0" w:rsidRDefault="00822B36">
            <w:pPr>
              <w:pStyle w:val="TableParagraph"/>
              <w:spacing w:before="110"/>
              <w:rPr>
                <w:b/>
              </w:rPr>
            </w:pPr>
            <w:r>
              <w:rPr>
                <w:b/>
              </w:rPr>
              <w:t xml:space="preserve">Management </w:t>
            </w:r>
            <w:r w:rsidR="001A2932">
              <w:rPr>
                <w:b/>
              </w:rPr>
              <w:t>E</w:t>
            </w:r>
            <w:r>
              <w:rPr>
                <w:b/>
              </w:rPr>
              <w:t>conomics</w:t>
            </w:r>
          </w:p>
        </w:tc>
      </w:tr>
      <w:tr w:rsidR="00C869A0" w14:paraId="046F941D" w14:textId="77777777" w:rsidTr="00FD27A6">
        <w:trPr>
          <w:trHeight w:val="959"/>
        </w:trPr>
        <w:tc>
          <w:tcPr>
            <w:tcW w:w="2093" w:type="dxa"/>
            <w:shd w:val="clear" w:color="auto" w:fill="D9D9D9"/>
          </w:tcPr>
          <w:p w14:paraId="223A3747" w14:textId="77777777" w:rsidR="00C869A0" w:rsidRDefault="004B4C7A">
            <w:pPr>
              <w:pStyle w:val="TableParagraph"/>
              <w:spacing w:before="115"/>
              <w:rPr>
                <w:b/>
              </w:rPr>
            </w:pPr>
            <w:r>
              <w:rPr>
                <w:b/>
              </w:rPr>
              <w:t>Module code:</w:t>
            </w:r>
          </w:p>
        </w:tc>
        <w:tc>
          <w:tcPr>
            <w:tcW w:w="3358" w:type="dxa"/>
          </w:tcPr>
          <w:p w14:paraId="2E676B12" w14:textId="77777777" w:rsidR="00C869A0" w:rsidRDefault="00C869A0" w:rsidP="00242535">
            <w:pPr>
              <w:pStyle w:val="TableParagraph"/>
              <w:ind w:left="0"/>
              <w:rPr>
                <w:b/>
                <w:sz w:val="30"/>
              </w:rPr>
            </w:pPr>
          </w:p>
          <w:p w14:paraId="508367EE" w14:textId="695BCD32" w:rsidR="00C869A0" w:rsidRDefault="004B4C7A" w:rsidP="00242535">
            <w:pPr>
              <w:pStyle w:val="TableParagraph"/>
              <w:rPr>
                <w:b/>
              </w:rPr>
            </w:pPr>
            <w:r>
              <w:rPr>
                <w:b/>
              </w:rPr>
              <w:t>LCBB500</w:t>
            </w:r>
            <w:r w:rsidR="00DA7F1F">
              <w:rPr>
                <w:b/>
              </w:rPr>
              <w:t>8</w:t>
            </w:r>
          </w:p>
        </w:tc>
        <w:tc>
          <w:tcPr>
            <w:tcW w:w="2126" w:type="dxa"/>
            <w:shd w:val="clear" w:color="auto" w:fill="D9D9D9"/>
          </w:tcPr>
          <w:p w14:paraId="5C36FFDC" w14:textId="77777777" w:rsidR="00C869A0" w:rsidRPr="001735AA" w:rsidRDefault="004B4C7A">
            <w:pPr>
              <w:pStyle w:val="TableParagraph"/>
              <w:spacing w:before="198" w:line="237" w:lineRule="auto"/>
              <w:rPr>
                <w:b/>
                <w:color w:val="000000" w:themeColor="text1"/>
              </w:rPr>
            </w:pPr>
            <w:r w:rsidRPr="001735AA">
              <w:rPr>
                <w:b/>
                <w:color w:val="000000" w:themeColor="text1"/>
              </w:rPr>
              <w:t>Contribution to Overall Module</w:t>
            </w:r>
          </w:p>
          <w:p w14:paraId="45027210" w14:textId="77777777" w:rsidR="00C869A0" w:rsidRPr="001735AA" w:rsidRDefault="004B4C7A">
            <w:pPr>
              <w:pStyle w:val="TableParagraph"/>
              <w:spacing w:before="1" w:line="239" w:lineRule="exact"/>
              <w:rPr>
                <w:b/>
                <w:color w:val="000000" w:themeColor="text1"/>
              </w:rPr>
            </w:pPr>
            <w:r w:rsidRPr="001735AA">
              <w:rPr>
                <w:b/>
                <w:color w:val="000000" w:themeColor="text1"/>
              </w:rPr>
              <w:t>Assessment (%):</w:t>
            </w:r>
          </w:p>
        </w:tc>
        <w:tc>
          <w:tcPr>
            <w:tcW w:w="2410" w:type="dxa"/>
          </w:tcPr>
          <w:p w14:paraId="09DEB32C" w14:textId="77777777" w:rsidR="00C869A0" w:rsidRPr="001735AA" w:rsidRDefault="00C869A0" w:rsidP="006422E6">
            <w:pPr>
              <w:pStyle w:val="TableParagraph"/>
              <w:ind w:left="0"/>
              <w:rPr>
                <w:b/>
                <w:color w:val="000000" w:themeColor="text1"/>
                <w:sz w:val="30"/>
              </w:rPr>
            </w:pPr>
          </w:p>
          <w:p w14:paraId="3F8C4CEA" w14:textId="77777777" w:rsidR="00C869A0" w:rsidRPr="005B2A72" w:rsidRDefault="004B4C7A" w:rsidP="006422E6">
            <w:pPr>
              <w:pStyle w:val="TableParagraph"/>
              <w:ind w:right="882"/>
              <w:rPr>
                <w:b/>
              </w:rPr>
            </w:pPr>
            <w:r w:rsidRPr="005B2A72">
              <w:rPr>
                <w:b/>
              </w:rPr>
              <w:t>50%</w:t>
            </w:r>
          </w:p>
        </w:tc>
      </w:tr>
      <w:tr w:rsidR="00C869A0" w14:paraId="2ED56A57" w14:textId="77777777" w:rsidTr="00FD27A6">
        <w:trPr>
          <w:trHeight w:val="493"/>
        </w:trPr>
        <w:tc>
          <w:tcPr>
            <w:tcW w:w="2093" w:type="dxa"/>
            <w:shd w:val="clear" w:color="auto" w:fill="D9D9D9"/>
          </w:tcPr>
          <w:p w14:paraId="4791CD9D" w14:textId="77777777" w:rsidR="00C869A0" w:rsidRDefault="004B4C7A">
            <w:pPr>
              <w:pStyle w:val="TableParagraph"/>
              <w:spacing w:before="110"/>
              <w:rPr>
                <w:b/>
              </w:rPr>
            </w:pPr>
            <w:r>
              <w:rPr>
                <w:b/>
              </w:rPr>
              <w:t>Module Leader:</w:t>
            </w:r>
          </w:p>
        </w:tc>
        <w:tc>
          <w:tcPr>
            <w:tcW w:w="3358" w:type="dxa"/>
          </w:tcPr>
          <w:p w14:paraId="3F89D8E7" w14:textId="3DE46D6A" w:rsidR="00C869A0" w:rsidRDefault="00242535" w:rsidP="00242535">
            <w:pPr>
              <w:pStyle w:val="TableParagraph"/>
              <w:spacing w:before="110"/>
              <w:rPr>
                <w:b/>
              </w:rPr>
            </w:pPr>
            <w:r>
              <w:rPr>
                <w:b/>
              </w:rPr>
              <w:t>Muno Zuwirai</w:t>
            </w:r>
          </w:p>
        </w:tc>
        <w:tc>
          <w:tcPr>
            <w:tcW w:w="2126" w:type="dxa"/>
            <w:shd w:val="clear" w:color="auto" w:fill="D9D9D9"/>
          </w:tcPr>
          <w:p w14:paraId="2652D9BB" w14:textId="77777777" w:rsidR="00C869A0" w:rsidRDefault="004B4C7A">
            <w:pPr>
              <w:pStyle w:val="TableParagraph"/>
              <w:spacing w:before="110"/>
              <w:rPr>
                <w:b/>
              </w:rPr>
            </w:pPr>
            <w:r>
              <w:rPr>
                <w:b/>
              </w:rPr>
              <w:t>Internal Verifier:</w:t>
            </w:r>
          </w:p>
        </w:tc>
        <w:tc>
          <w:tcPr>
            <w:tcW w:w="2410" w:type="dxa"/>
          </w:tcPr>
          <w:p w14:paraId="53779D2B" w14:textId="509482C1" w:rsidR="00C869A0" w:rsidRPr="002834A1" w:rsidRDefault="006422E6" w:rsidP="006422E6">
            <w:pPr>
              <w:pStyle w:val="TableParagraph"/>
              <w:ind w:left="0"/>
              <w:rPr>
                <w:b/>
                <w:bCs/>
                <w:color w:val="000000" w:themeColor="text1"/>
              </w:rPr>
            </w:pPr>
            <w:r>
              <w:rPr>
                <w:b/>
                <w:bCs/>
                <w:color w:val="000000" w:themeColor="text1"/>
              </w:rPr>
              <w:t xml:space="preserve"> </w:t>
            </w:r>
            <w:r w:rsidR="00CB64AF">
              <w:rPr>
                <w:b/>
                <w:bCs/>
                <w:color w:val="000000" w:themeColor="text1"/>
              </w:rPr>
              <w:t>Dr</w:t>
            </w:r>
            <w:r>
              <w:rPr>
                <w:b/>
                <w:bCs/>
                <w:color w:val="000000" w:themeColor="text1"/>
              </w:rPr>
              <w:t xml:space="preserve"> </w:t>
            </w:r>
            <w:r w:rsidR="008A79DC">
              <w:rPr>
                <w:b/>
                <w:bCs/>
                <w:color w:val="000000" w:themeColor="text1"/>
              </w:rPr>
              <w:t>Liyanage Rodrigo</w:t>
            </w:r>
          </w:p>
        </w:tc>
      </w:tr>
      <w:tr w:rsidR="00C869A0" w14:paraId="604154DE" w14:textId="77777777" w:rsidTr="00FD27A6">
        <w:trPr>
          <w:trHeight w:val="1238"/>
        </w:trPr>
        <w:tc>
          <w:tcPr>
            <w:tcW w:w="2093" w:type="dxa"/>
            <w:shd w:val="clear" w:color="auto" w:fill="D9D9D9"/>
          </w:tcPr>
          <w:p w14:paraId="4C5D5EC7" w14:textId="77777777" w:rsidR="00C869A0" w:rsidRDefault="004B4C7A">
            <w:pPr>
              <w:pStyle w:val="TableParagraph"/>
              <w:spacing w:before="110"/>
              <w:rPr>
                <w:b/>
              </w:rPr>
            </w:pPr>
            <w:r>
              <w:rPr>
                <w:b/>
              </w:rPr>
              <w:t>Assignment Title:</w:t>
            </w:r>
          </w:p>
        </w:tc>
        <w:tc>
          <w:tcPr>
            <w:tcW w:w="3358" w:type="dxa"/>
          </w:tcPr>
          <w:p w14:paraId="08E02616" w14:textId="4D1EED5D" w:rsidR="00C869A0" w:rsidRDefault="00FD27A6" w:rsidP="00242535">
            <w:pPr>
              <w:pStyle w:val="TableParagraph"/>
              <w:spacing w:before="208"/>
              <w:ind w:left="0"/>
              <w:rPr>
                <w:b/>
              </w:rPr>
            </w:pPr>
            <w:r>
              <w:rPr>
                <w:b/>
              </w:rPr>
              <w:t xml:space="preserve">Assessment Component </w:t>
            </w:r>
            <w:r w:rsidR="00A9465F">
              <w:rPr>
                <w:b/>
              </w:rPr>
              <w:t>1</w:t>
            </w:r>
            <w:r>
              <w:rPr>
                <w:b/>
              </w:rPr>
              <w:t xml:space="preserve">: </w:t>
            </w:r>
            <w:r w:rsidR="00242535">
              <w:rPr>
                <w:b/>
              </w:rPr>
              <w:t xml:space="preserve">Individual </w:t>
            </w:r>
            <w:r w:rsidR="00AF5AB1">
              <w:rPr>
                <w:b/>
              </w:rPr>
              <w:t>Essay</w:t>
            </w:r>
          </w:p>
          <w:p w14:paraId="52A18D1D" w14:textId="06F1E4B8" w:rsidR="00575411" w:rsidRPr="002834A1" w:rsidRDefault="00575411" w:rsidP="002834A1">
            <w:pPr>
              <w:pStyle w:val="TableParagraph"/>
              <w:spacing w:before="208"/>
              <w:ind w:left="0"/>
              <w:jc w:val="center"/>
              <w:rPr>
                <w:b/>
              </w:rPr>
            </w:pPr>
          </w:p>
        </w:tc>
        <w:tc>
          <w:tcPr>
            <w:tcW w:w="2126" w:type="dxa"/>
            <w:shd w:val="clear" w:color="auto" w:fill="D9D9D9"/>
          </w:tcPr>
          <w:p w14:paraId="1AAF64C8" w14:textId="4C021648" w:rsidR="00C869A0" w:rsidRDefault="004B4C7A">
            <w:pPr>
              <w:pStyle w:val="TableParagraph"/>
              <w:tabs>
                <w:tab w:val="left" w:pos="969"/>
                <w:tab w:val="left" w:pos="1866"/>
              </w:tabs>
              <w:spacing w:before="110"/>
              <w:ind w:right="99"/>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410" w:type="dxa"/>
          </w:tcPr>
          <w:p w14:paraId="1F94B218" w14:textId="77777777" w:rsidR="00575411" w:rsidRDefault="00575411" w:rsidP="00FD27A6">
            <w:pPr>
              <w:pStyle w:val="TableParagraph"/>
              <w:spacing w:line="355" w:lineRule="auto"/>
              <w:ind w:left="231" w:right="824"/>
              <w:jc w:val="center"/>
              <w:rPr>
                <w:b/>
              </w:rPr>
            </w:pPr>
          </w:p>
          <w:p w14:paraId="55BA1EED" w14:textId="67D46561" w:rsidR="00C869A0" w:rsidRPr="002834A1" w:rsidRDefault="00E232C9" w:rsidP="00FD27A6">
            <w:pPr>
              <w:pStyle w:val="TableParagraph"/>
              <w:spacing w:line="355" w:lineRule="auto"/>
              <w:ind w:left="231" w:right="824"/>
              <w:jc w:val="center"/>
              <w:rPr>
                <w:b/>
              </w:rPr>
            </w:pPr>
            <w:r>
              <w:rPr>
                <w:b/>
              </w:rPr>
              <w:t>Report</w:t>
            </w:r>
            <w:r w:rsidR="00931B69">
              <w:rPr>
                <w:b/>
              </w:rPr>
              <w:t xml:space="preserve"> 2500 words +/- 10%</w:t>
            </w:r>
          </w:p>
        </w:tc>
      </w:tr>
      <w:tr w:rsidR="00C869A0" w14:paraId="4D674D97" w14:textId="77777777" w:rsidTr="00FD27A6">
        <w:trPr>
          <w:trHeight w:val="748"/>
        </w:trPr>
        <w:tc>
          <w:tcPr>
            <w:tcW w:w="2093" w:type="dxa"/>
            <w:shd w:val="clear" w:color="auto" w:fill="D9D9D9"/>
          </w:tcPr>
          <w:p w14:paraId="4561C2A2" w14:textId="77777777" w:rsidR="00C869A0" w:rsidRDefault="004B4C7A">
            <w:pPr>
              <w:pStyle w:val="TableParagraph"/>
              <w:spacing w:before="110"/>
              <w:rPr>
                <w:b/>
              </w:rPr>
            </w:pPr>
            <w:r>
              <w:rPr>
                <w:b/>
              </w:rPr>
              <w:t>Submission deadlines:</w:t>
            </w:r>
          </w:p>
        </w:tc>
        <w:tc>
          <w:tcPr>
            <w:tcW w:w="3358" w:type="dxa"/>
          </w:tcPr>
          <w:p w14:paraId="5CB5DD1D" w14:textId="3F7A86C6" w:rsidR="00C869A0" w:rsidRPr="00242535" w:rsidRDefault="00CD1033" w:rsidP="00242535">
            <w:pPr>
              <w:pStyle w:val="TableParagraph"/>
              <w:spacing w:before="1"/>
              <w:rPr>
                <w:b/>
                <w:color w:val="FF0000"/>
              </w:rPr>
            </w:pPr>
            <w:r>
              <w:rPr>
                <w:b/>
                <w:color w:val="FF0000"/>
              </w:rPr>
              <w:t>30</w:t>
            </w:r>
            <w:r w:rsidRPr="00736CC9">
              <w:rPr>
                <w:b/>
                <w:color w:val="FF0000"/>
              </w:rPr>
              <w:t>/0</w:t>
            </w:r>
            <w:r>
              <w:rPr>
                <w:b/>
                <w:color w:val="FF0000"/>
              </w:rPr>
              <w:t>6</w:t>
            </w:r>
            <w:r w:rsidRPr="00736CC9">
              <w:rPr>
                <w:b/>
                <w:color w:val="FF0000"/>
              </w:rPr>
              <w:t>/2024</w:t>
            </w:r>
            <w:r>
              <w:rPr>
                <w:b/>
                <w:color w:val="FF0000"/>
              </w:rPr>
              <w:t xml:space="preserve"> by 3 PM</w:t>
            </w:r>
          </w:p>
        </w:tc>
        <w:tc>
          <w:tcPr>
            <w:tcW w:w="2126" w:type="dxa"/>
            <w:shd w:val="clear" w:color="auto" w:fill="D9D9D9"/>
          </w:tcPr>
          <w:p w14:paraId="47F07707" w14:textId="77777777" w:rsidR="00C869A0" w:rsidRDefault="00C869A0">
            <w:pPr>
              <w:pStyle w:val="TableParagraph"/>
              <w:ind w:left="0"/>
              <w:rPr>
                <w:rFonts w:ascii="Times New Roman"/>
              </w:rPr>
            </w:pPr>
          </w:p>
        </w:tc>
        <w:tc>
          <w:tcPr>
            <w:tcW w:w="2410" w:type="dxa"/>
          </w:tcPr>
          <w:p w14:paraId="6F132B0C" w14:textId="2A055C0C" w:rsidR="00C869A0" w:rsidRDefault="001122F2">
            <w:pPr>
              <w:pStyle w:val="TableParagraph"/>
              <w:ind w:left="0"/>
              <w:rPr>
                <w:rFonts w:ascii="Times New Roman"/>
              </w:rPr>
            </w:pPr>
            <w:r w:rsidRPr="002066AA">
              <w:rPr>
                <w:b/>
                <w:color w:val="FF0000"/>
              </w:rPr>
              <w:t>2</w:t>
            </w:r>
            <w:r>
              <w:rPr>
                <w:b/>
                <w:color w:val="FF0000"/>
              </w:rPr>
              <w:t>0</w:t>
            </w:r>
            <w:r w:rsidRPr="002066AA">
              <w:rPr>
                <w:b/>
                <w:color w:val="FF0000"/>
              </w:rPr>
              <w:t>/0</w:t>
            </w:r>
            <w:r>
              <w:rPr>
                <w:b/>
                <w:color w:val="FF0000"/>
              </w:rPr>
              <w:t>7</w:t>
            </w:r>
            <w:r w:rsidRPr="002066AA">
              <w:rPr>
                <w:b/>
                <w:color w:val="FF0000"/>
              </w:rPr>
              <w:t>/2024</w:t>
            </w:r>
          </w:p>
        </w:tc>
      </w:tr>
      <w:tr w:rsidR="00C869A0" w14:paraId="0BD0961D" w14:textId="77777777" w:rsidTr="00FD27A6">
        <w:trPr>
          <w:trHeight w:val="2635"/>
        </w:trPr>
        <w:tc>
          <w:tcPr>
            <w:tcW w:w="2093" w:type="dxa"/>
            <w:shd w:val="clear" w:color="auto" w:fill="D9D9D9"/>
          </w:tcPr>
          <w:p w14:paraId="0F1878CB" w14:textId="77777777" w:rsidR="00C869A0" w:rsidRDefault="004B4C7A">
            <w:pPr>
              <w:pStyle w:val="TableParagraph"/>
              <w:spacing w:before="110"/>
              <w:rPr>
                <w:b/>
              </w:rPr>
            </w:pPr>
            <w:r>
              <w:rPr>
                <w:b/>
              </w:rPr>
              <w:t>Submission method:</w:t>
            </w:r>
          </w:p>
        </w:tc>
        <w:tc>
          <w:tcPr>
            <w:tcW w:w="7894" w:type="dxa"/>
            <w:gridSpan w:val="3"/>
          </w:tcPr>
          <w:p w14:paraId="61F974A9" w14:textId="161B782C" w:rsidR="00E15300" w:rsidRPr="00A406E5" w:rsidRDefault="00E15300" w:rsidP="00E15300">
            <w:pPr>
              <w:ind w:left="240" w:right="220"/>
            </w:pPr>
            <w:r>
              <w:t xml:space="preserve"> </w:t>
            </w:r>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D6BD5" w14:textId="77777777" w:rsidR="00E15300" w:rsidRPr="00A406E5" w:rsidRDefault="00E15300" w:rsidP="00E15300">
            <w:pPr>
              <w:spacing w:before="120" w:after="120"/>
              <w:ind w:left="240" w:right="220"/>
              <w:jc w:val="both"/>
              <w:rPr>
                <w:b/>
              </w:rPr>
            </w:pPr>
            <w:r w:rsidRPr="00A406E5">
              <w:rPr>
                <w:b/>
              </w:rPr>
              <w:t xml:space="preserve">Alternative submission method (if applicable): </w:t>
            </w:r>
          </w:p>
          <w:p w14:paraId="5005DBDD" w14:textId="4A1EAE8F" w:rsidR="00C869A0" w:rsidRDefault="00E15300" w:rsidP="00E15300">
            <w:pPr>
              <w:pStyle w:val="TableParagraph"/>
              <w:spacing w:before="117" w:line="242" w:lineRule="auto"/>
              <w:ind w:left="240" w:right="220"/>
              <w:jc w:val="both"/>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C869A0" w14:paraId="6DCF87C7" w14:textId="77777777" w:rsidTr="00FD27A6">
        <w:trPr>
          <w:trHeight w:val="1252"/>
        </w:trPr>
        <w:tc>
          <w:tcPr>
            <w:tcW w:w="2093" w:type="dxa"/>
            <w:shd w:val="clear" w:color="auto" w:fill="D9D9D9"/>
          </w:tcPr>
          <w:p w14:paraId="5C1B8E6E" w14:textId="77777777" w:rsidR="00C869A0" w:rsidRDefault="004B4C7A">
            <w:pPr>
              <w:pStyle w:val="TableParagraph"/>
              <w:spacing w:before="110"/>
              <w:ind w:right="681"/>
              <w:rPr>
                <w:b/>
              </w:rPr>
            </w:pPr>
            <w:r>
              <w:rPr>
                <w:b/>
              </w:rPr>
              <w:t>Academic honesty / referencing:</w:t>
            </w:r>
          </w:p>
        </w:tc>
        <w:tc>
          <w:tcPr>
            <w:tcW w:w="7894" w:type="dxa"/>
            <w:gridSpan w:val="3"/>
          </w:tcPr>
          <w:p w14:paraId="2833FF22" w14:textId="27761AEC" w:rsidR="00C869A0" w:rsidRDefault="00E15300" w:rsidP="00E15300">
            <w:pPr>
              <w:pStyle w:val="TableParagraph"/>
              <w:spacing w:before="115"/>
              <w:ind w:left="240" w:right="220"/>
              <w:jc w:val="both"/>
            </w:pPr>
            <w:r w:rsidRPr="00E15300">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D98C19F" w14:textId="77777777" w:rsidR="00C869A0" w:rsidRDefault="00C869A0">
      <w:pPr>
        <w:jc w:val="both"/>
        <w:sectPr w:rsidR="00C869A0" w:rsidSect="00196308">
          <w:type w:val="continuous"/>
          <w:pgSz w:w="11910" w:h="16840"/>
          <w:pgMar w:top="1560" w:right="600" w:bottom="280" w:left="500" w:header="720" w:footer="720" w:gutter="0"/>
          <w:cols w:space="720"/>
        </w:sectPr>
      </w:pPr>
    </w:p>
    <w:tbl>
      <w:tblPr>
        <w:tblW w:w="1012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F227A6" w:rsidRPr="00F227A6" w14:paraId="6AFDD16A" w14:textId="77777777" w:rsidTr="00822B36">
        <w:trPr>
          <w:trHeight w:val="316"/>
        </w:trPr>
        <w:tc>
          <w:tcPr>
            <w:tcW w:w="10121" w:type="dxa"/>
            <w:shd w:val="pct10" w:color="auto" w:fill="auto"/>
          </w:tcPr>
          <w:p w14:paraId="36FEE0AB" w14:textId="1951749A" w:rsidR="00F227A6" w:rsidRPr="00F227A6" w:rsidRDefault="00F227A6" w:rsidP="00F227A6">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F227A6" w:rsidRPr="00F227A6" w14:paraId="5954411D" w14:textId="77777777" w:rsidTr="00822B36">
        <w:trPr>
          <w:trHeight w:val="3163"/>
        </w:trPr>
        <w:tc>
          <w:tcPr>
            <w:tcW w:w="10121" w:type="dxa"/>
          </w:tcPr>
          <w:p w14:paraId="2657D2C9" w14:textId="77777777" w:rsidR="00F227A6" w:rsidRPr="00BC742C" w:rsidRDefault="00F227A6" w:rsidP="00E15300">
            <w:pPr>
              <w:widowControl/>
              <w:autoSpaceDE/>
              <w:autoSpaceDN/>
              <w:jc w:val="center"/>
              <w:rPr>
                <w:rFonts w:eastAsia="Times New Roman"/>
                <w:lang w:val="en-GB" w:eastAsia="en-GB"/>
              </w:rPr>
            </w:pPr>
          </w:p>
          <w:p w14:paraId="68D1E1D2" w14:textId="6D3C9825" w:rsidR="00BC742C" w:rsidRDefault="00F227A6" w:rsidP="00E15300">
            <w:pPr>
              <w:widowControl/>
              <w:autoSpaceDE/>
              <w:autoSpaceDN/>
              <w:ind w:left="360"/>
              <w:jc w:val="center"/>
              <w:rPr>
                <w:rFonts w:eastAsia="Times New Roman"/>
                <w:b/>
                <w:bCs/>
                <w:u w:val="single"/>
                <w:lang w:val="en-GB" w:eastAsia="en-GB"/>
              </w:rPr>
            </w:pPr>
            <w:r w:rsidRPr="00E15300">
              <w:rPr>
                <w:rFonts w:eastAsia="Times New Roman"/>
                <w:b/>
                <w:bCs/>
                <w:u w:val="single"/>
                <w:lang w:val="en-GB" w:eastAsia="en-GB"/>
              </w:rPr>
              <w:t>LEARNING OUTCOMES</w:t>
            </w:r>
          </w:p>
          <w:p w14:paraId="48A5B51C" w14:textId="77777777" w:rsidR="00640DF3" w:rsidRPr="00E15300" w:rsidRDefault="00640DF3" w:rsidP="00E15300">
            <w:pPr>
              <w:widowControl/>
              <w:autoSpaceDE/>
              <w:autoSpaceDN/>
              <w:ind w:left="360"/>
              <w:jc w:val="center"/>
              <w:rPr>
                <w:rFonts w:eastAsia="Times New Roman"/>
                <w:b/>
                <w:bCs/>
                <w:u w:val="single"/>
                <w:lang w:val="en-GB" w:eastAsia="en-GB"/>
              </w:rPr>
            </w:pPr>
          </w:p>
          <w:p w14:paraId="06505F04" w14:textId="0E6357D3" w:rsidR="00822B36" w:rsidRPr="009C28A0" w:rsidRDefault="00822B36" w:rsidP="00822B36">
            <w:pPr>
              <w:widowControl/>
              <w:autoSpaceDE/>
              <w:autoSpaceDN/>
              <w:ind w:left="360"/>
              <w:rPr>
                <w:rFonts w:eastAsia="Times New Roman"/>
                <w:b/>
                <w:bCs/>
                <w:lang w:val="en-GB" w:eastAsia="en-GB"/>
              </w:rPr>
            </w:pPr>
            <w:r w:rsidRPr="009C28A0">
              <w:rPr>
                <w:rFonts w:eastAsia="Times New Roman"/>
                <w:b/>
                <w:bCs/>
                <w:lang w:val="en-GB" w:eastAsia="en-GB"/>
              </w:rPr>
              <w:t>Upon the successful completion of this module, the student should be able to:</w:t>
            </w:r>
          </w:p>
          <w:p w14:paraId="142CF05A" w14:textId="77777777" w:rsidR="00822B36" w:rsidRPr="00822B36" w:rsidRDefault="00822B36" w:rsidP="00822B36">
            <w:pPr>
              <w:widowControl/>
              <w:autoSpaceDE/>
              <w:autoSpaceDN/>
              <w:ind w:left="360"/>
              <w:rPr>
                <w:rFonts w:eastAsia="Times New Roman"/>
                <w:lang w:val="en-GB" w:eastAsia="en-GB"/>
              </w:rPr>
            </w:pPr>
          </w:p>
          <w:p w14:paraId="5459E1FC" w14:textId="573B2C02"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 critically evaluate economic data as a guide to policy making, within an international, national and organisational context;</w:t>
            </w:r>
          </w:p>
          <w:p w14:paraId="14142EDB" w14:textId="77777777" w:rsidR="00822B36" w:rsidRPr="00822B36" w:rsidRDefault="00822B36" w:rsidP="00822B36">
            <w:pPr>
              <w:widowControl/>
              <w:autoSpaceDE/>
              <w:autoSpaceDN/>
              <w:ind w:left="360"/>
              <w:rPr>
                <w:rFonts w:eastAsia="Times New Roman"/>
                <w:lang w:val="en-GB" w:eastAsia="en-GB"/>
              </w:rPr>
            </w:pPr>
          </w:p>
          <w:p w14:paraId="173F6FF8" w14:textId="65565123"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 apply a number of different economic concepts (supply and demand, price elasticity, cost analysis) with respect to managerial decision-making in organisations;</w:t>
            </w:r>
          </w:p>
          <w:p w14:paraId="3B7393CA" w14:textId="77777777" w:rsidR="00822B36" w:rsidRPr="00822B36" w:rsidRDefault="00822B36" w:rsidP="00822B36">
            <w:pPr>
              <w:widowControl/>
              <w:autoSpaceDE/>
              <w:autoSpaceDN/>
              <w:ind w:left="360"/>
              <w:rPr>
                <w:rFonts w:eastAsia="Times New Roman"/>
                <w:lang w:val="en-GB" w:eastAsia="en-GB"/>
              </w:rPr>
            </w:pPr>
          </w:p>
          <w:p w14:paraId="55487F9B" w14:textId="4A61BC1D" w:rsidR="00F227A6" w:rsidRPr="00BC742C" w:rsidRDefault="00822B36" w:rsidP="00822B36">
            <w:pPr>
              <w:widowControl/>
              <w:autoSpaceDE/>
              <w:autoSpaceDN/>
              <w:ind w:left="360"/>
              <w:contextualSpacing/>
              <w:rPr>
                <w:rFonts w:eastAsia="Times New Roman"/>
                <w:lang w:val="en-GB" w:eastAsia="en-GB"/>
              </w:rPr>
            </w:pPr>
            <w:r w:rsidRPr="00822B36">
              <w:rPr>
                <w:rFonts w:eastAsia="Times New Roman"/>
                <w:lang w:val="en-GB" w:eastAsia="en-GB"/>
              </w:rPr>
              <w:t xml:space="preserve">• analyse the impact of government policy on markets, and its effect on managerial decisions. </w:t>
            </w:r>
          </w:p>
        </w:tc>
      </w:tr>
    </w:tbl>
    <w:p w14:paraId="71C0A72E" w14:textId="131B0271" w:rsidR="00C869A0" w:rsidRDefault="009D4678" w:rsidP="00DE246A">
      <w:pPr>
        <w:pStyle w:val="BodyText"/>
        <w:spacing w:before="1"/>
        <w:rPr>
          <w:b/>
          <w:sz w:val="20"/>
        </w:rPr>
      </w:pPr>
      <w:r>
        <w:rPr>
          <w:noProof/>
        </w:rPr>
        <mc:AlternateContent>
          <mc:Choice Requires="wps">
            <w:drawing>
              <wp:anchor distT="0" distB="0" distL="0" distR="0" simplePos="0" relativeHeight="487587840" behindDoc="1" locked="0" layoutInCell="1" allowOverlap="1" wp14:anchorId="7FB885B9" wp14:editId="5B3B7597">
                <wp:simplePos x="0" y="0"/>
                <wp:positionH relativeFrom="page">
                  <wp:posOffset>847725</wp:posOffset>
                </wp:positionH>
                <wp:positionV relativeFrom="paragraph">
                  <wp:posOffset>211455</wp:posOffset>
                </wp:positionV>
                <wp:extent cx="5726430" cy="213995"/>
                <wp:effectExtent l="0" t="0" r="0" b="0"/>
                <wp:wrapTopAndBottom/>
                <wp:docPr id="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1F0DA4B" w14:textId="77777777" w:rsidR="00C869A0" w:rsidRDefault="004B4C7A">
                            <w:pPr>
                              <w:spacing w:line="314" w:lineRule="exact"/>
                              <w:ind w:left="3099" w:right="3114"/>
                              <w:jc w:val="center"/>
                              <w:rPr>
                                <w:b/>
                                <w:sz w:val="28"/>
                              </w:rPr>
                            </w:pPr>
                            <w:r>
                              <w:rPr>
                                <w:b/>
                                <w:sz w:val="28"/>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B885B9" id="_x0000_t202" coordsize="21600,21600" o:spt="202" path="m,l,21600r21600,l21600,xe">
                <v:stroke joinstyle="miter"/>
                <v:path gradientshapeok="t" o:connecttype="rect"/>
              </v:shapetype>
              <v:shape id="Text Box 5" o:spid="_x0000_s1026" type="#_x0000_t202" style="position:absolute;margin-left:66.75pt;margin-top:16.65pt;width:450.9pt;height:16.8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"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mc:Fallback>
        </mc:AlternateContent>
      </w:r>
    </w:p>
    <w:p w14:paraId="1A545C06" w14:textId="77777777" w:rsidR="00F75E99" w:rsidRDefault="00F75E99" w:rsidP="00F75E99">
      <w:pPr>
        <w:ind w:firstLine="567"/>
        <w:jc w:val="both"/>
        <w:rPr>
          <w:rFonts w:eastAsia="Times New Roman"/>
          <w:b/>
          <w:bCs/>
          <w:sz w:val="24"/>
          <w:szCs w:val="24"/>
        </w:rPr>
      </w:pPr>
      <w:r>
        <w:rPr>
          <w:b/>
          <w:bCs/>
          <w:sz w:val="24"/>
          <w:szCs w:val="24"/>
        </w:rPr>
        <w:t>Overview</w:t>
      </w:r>
    </w:p>
    <w:p w14:paraId="5C81A326" w14:textId="0C1DDC4F" w:rsidR="00C56AD0" w:rsidRPr="00C56AD0" w:rsidRDefault="00C56AD0" w:rsidP="00C56AD0">
      <w:pPr>
        <w:pStyle w:val="ListParagraph"/>
        <w:spacing w:before="127" w:after="240"/>
        <w:ind w:left="567" w:firstLine="0"/>
        <w:rPr>
          <w:b/>
          <w:bCs/>
          <w:sz w:val="24"/>
          <w:szCs w:val="24"/>
        </w:rPr>
      </w:pPr>
      <w:r>
        <w:rPr>
          <w:b/>
          <w:bCs/>
          <w:sz w:val="24"/>
          <w:szCs w:val="24"/>
        </w:rPr>
        <w:t xml:space="preserve">Consider: </w:t>
      </w:r>
      <w:r w:rsidR="00AF5AB1">
        <w:rPr>
          <w:b/>
          <w:bCs/>
          <w:sz w:val="24"/>
          <w:szCs w:val="24"/>
        </w:rPr>
        <w:t xml:space="preserve">The UK </w:t>
      </w:r>
      <w:r w:rsidR="00E232C9">
        <w:rPr>
          <w:b/>
          <w:bCs/>
          <w:sz w:val="24"/>
          <w:szCs w:val="24"/>
        </w:rPr>
        <w:t>Fast Food and Restaurant</w:t>
      </w:r>
      <w:r w:rsidR="00AF5AB1">
        <w:rPr>
          <w:b/>
          <w:bCs/>
          <w:sz w:val="24"/>
          <w:szCs w:val="24"/>
        </w:rPr>
        <w:t xml:space="preserve"> Industry challenges and opportunities, industry structure, demand and other relevant issues determining profit</w:t>
      </w:r>
      <w:r w:rsidR="00E547E6">
        <w:rPr>
          <w:b/>
          <w:bCs/>
          <w:sz w:val="24"/>
          <w:szCs w:val="24"/>
        </w:rPr>
        <w:t xml:space="preserve"> and sustainability</w:t>
      </w:r>
      <w:r w:rsidR="00AF5AB1">
        <w:rPr>
          <w:b/>
          <w:bCs/>
          <w:sz w:val="24"/>
          <w:szCs w:val="24"/>
        </w:rPr>
        <w:t xml:space="preserve">. </w:t>
      </w:r>
      <w:r>
        <w:rPr>
          <w:b/>
          <w:bCs/>
          <w:sz w:val="24"/>
          <w:szCs w:val="24"/>
        </w:rPr>
        <w:t xml:space="preserve"> </w:t>
      </w:r>
    </w:p>
    <w:p w14:paraId="136C5887" w14:textId="271F01A2" w:rsidR="00575411" w:rsidRPr="00DE246A" w:rsidRDefault="00575411" w:rsidP="00EA5F18">
      <w:pPr>
        <w:pStyle w:val="ListParagraph"/>
        <w:spacing w:before="127" w:after="240"/>
        <w:ind w:left="567" w:firstLine="0"/>
        <w:rPr>
          <w:b/>
          <w:bCs/>
          <w:sz w:val="24"/>
          <w:szCs w:val="24"/>
        </w:rPr>
      </w:pPr>
      <w:r w:rsidRPr="00DE246A">
        <w:rPr>
          <w:b/>
          <w:bCs/>
          <w:sz w:val="24"/>
          <w:szCs w:val="24"/>
        </w:rPr>
        <w:t xml:space="preserve">Task </w:t>
      </w:r>
      <w:r w:rsidR="0047695B" w:rsidRPr="00DE246A">
        <w:rPr>
          <w:b/>
          <w:bCs/>
          <w:sz w:val="24"/>
          <w:szCs w:val="24"/>
        </w:rPr>
        <w:t>1</w:t>
      </w:r>
      <w:r w:rsidR="00D15805" w:rsidRPr="00DE246A">
        <w:rPr>
          <w:b/>
          <w:bCs/>
          <w:sz w:val="24"/>
          <w:szCs w:val="24"/>
        </w:rPr>
        <w:t xml:space="preserve">, 50% – Individual </w:t>
      </w:r>
      <w:r w:rsidR="00E232C9">
        <w:rPr>
          <w:b/>
          <w:bCs/>
          <w:sz w:val="24"/>
          <w:szCs w:val="24"/>
        </w:rPr>
        <w:t>Report</w:t>
      </w:r>
      <w:r w:rsidR="00D15805" w:rsidRPr="00DE246A">
        <w:rPr>
          <w:b/>
          <w:bCs/>
          <w:sz w:val="24"/>
          <w:szCs w:val="24"/>
        </w:rPr>
        <w:t xml:space="preserve"> (</w:t>
      </w:r>
      <w:r w:rsidR="00EA5F18" w:rsidRPr="00DE246A">
        <w:rPr>
          <w:b/>
          <w:bCs/>
          <w:sz w:val="24"/>
          <w:szCs w:val="24"/>
        </w:rPr>
        <w:t>2</w:t>
      </w:r>
      <w:r w:rsidR="00D15805" w:rsidRPr="00DE246A">
        <w:rPr>
          <w:b/>
          <w:bCs/>
          <w:sz w:val="24"/>
          <w:szCs w:val="24"/>
        </w:rPr>
        <w:t>,</w:t>
      </w:r>
      <w:r w:rsidR="00EA5F18" w:rsidRPr="00DE246A">
        <w:rPr>
          <w:b/>
          <w:bCs/>
          <w:sz w:val="24"/>
          <w:szCs w:val="24"/>
        </w:rPr>
        <w:t>500</w:t>
      </w:r>
      <w:r w:rsidR="00D15805" w:rsidRPr="00DE246A">
        <w:rPr>
          <w:b/>
          <w:bCs/>
          <w:sz w:val="24"/>
          <w:szCs w:val="24"/>
        </w:rPr>
        <w:t xml:space="preserve"> words)</w:t>
      </w:r>
    </w:p>
    <w:p w14:paraId="29FA586C" w14:textId="3B45372A" w:rsidR="00055E11" w:rsidRDefault="004102EA" w:rsidP="00EA5F18">
      <w:pPr>
        <w:pStyle w:val="ListParagraph"/>
        <w:spacing w:before="127" w:after="240"/>
        <w:ind w:left="567" w:firstLine="0"/>
        <w:rPr>
          <w:sz w:val="24"/>
          <w:szCs w:val="24"/>
        </w:rPr>
      </w:pPr>
      <w:r>
        <w:rPr>
          <w:sz w:val="24"/>
          <w:szCs w:val="24"/>
        </w:rPr>
        <w:t xml:space="preserve">Examine the </w:t>
      </w:r>
      <w:r w:rsidR="00E232C9">
        <w:rPr>
          <w:b/>
          <w:bCs/>
          <w:sz w:val="24"/>
          <w:szCs w:val="24"/>
        </w:rPr>
        <w:t xml:space="preserve">UK Fast Food and Restaurant Industry </w:t>
      </w:r>
      <w:r w:rsidR="00E547E6">
        <w:rPr>
          <w:sz w:val="24"/>
          <w:szCs w:val="24"/>
        </w:rPr>
        <w:t xml:space="preserve">and discuss the challenges and opportunities faced during the past few years and years ahead. </w:t>
      </w:r>
    </w:p>
    <w:p w14:paraId="4E48B32C" w14:textId="417A6DC9" w:rsidR="00DE246A" w:rsidRPr="00CF21E1" w:rsidRDefault="004C756A" w:rsidP="00CF21E1">
      <w:pPr>
        <w:pStyle w:val="ListParagraph"/>
        <w:numPr>
          <w:ilvl w:val="0"/>
          <w:numId w:val="39"/>
        </w:numPr>
        <w:spacing w:before="127" w:after="240"/>
        <w:rPr>
          <w:b/>
          <w:sz w:val="24"/>
          <w:szCs w:val="24"/>
        </w:rPr>
      </w:pPr>
      <w:r w:rsidRPr="00CF21E1">
        <w:rPr>
          <w:sz w:val="24"/>
          <w:szCs w:val="24"/>
        </w:rPr>
        <w:t>Explain</w:t>
      </w:r>
      <w:r w:rsidR="00743652" w:rsidRPr="00CF21E1">
        <w:rPr>
          <w:sz w:val="24"/>
          <w:szCs w:val="24"/>
        </w:rPr>
        <w:t xml:space="preserve"> Profit </w:t>
      </w:r>
      <w:proofErr w:type="spellStart"/>
      <w:r w:rsidR="00743652" w:rsidRPr="00CF21E1">
        <w:rPr>
          <w:sz w:val="24"/>
          <w:szCs w:val="24"/>
        </w:rPr>
        <w:t>Maximisation</w:t>
      </w:r>
      <w:proofErr w:type="spellEnd"/>
      <w:r w:rsidR="00743652" w:rsidRPr="00CF21E1">
        <w:rPr>
          <w:sz w:val="24"/>
          <w:szCs w:val="24"/>
        </w:rPr>
        <w:t xml:space="preserve"> Theory </w:t>
      </w:r>
      <w:r w:rsidR="00E547E6">
        <w:rPr>
          <w:sz w:val="24"/>
          <w:szCs w:val="24"/>
        </w:rPr>
        <w:t>i</w:t>
      </w:r>
      <w:r w:rsidR="00743652" w:rsidRPr="00CF21E1">
        <w:rPr>
          <w:sz w:val="24"/>
          <w:szCs w:val="24"/>
        </w:rPr>
        <w:t>n light of</w:t>
      </w:r>
      <w:r w:rsidR="00E547E6" w:rsidRPr="00E547E6">
        <w:rPr>
          <w:sz w:val="24"/>
          <w:szCs w:val="24"/>
        </w:rPr>
        <w:t xml:space="preserve"> </w:t>
      </w:r>
      <w:r w:rsidR="00E547E6">
        <w:rPr>
          <w:sz w:val="24"/>
          <w:szCs w:val="24"/>
        </w:rPr>
        <w:t xml:space="preserve">the </w:t>
      </w:r>
      <w:r w:rsidR="00E232C9">
        <w:rPr>
          <w:b/>
          <w:bCs/>
          <w:sz w:val="24"/>
          <w:szCs w:val="24"/>
        </w:rPr>
        <w:t>UK Fast Food and Restaurant Industry</w:t>
      </w:r>
      <w:r w:rsidR="00743652" w:rsidRPr="00CF21E1">
        <w:rPr>
          <w:sz w:val="24"/>
          <w:szCs w:val="24"/>
        </w:rPr>
        <w:t xml:space="preserve">. </w:t>
      </w:r>
      <w:r w:rsidR="00671805" w:rsidRPr="00CF21E1">
        <w:rPr>
          <w:sz w:val="24"/>
          <w:szCs w:val="24"/>
        </w:rPr>
        <w:t xml:space="preserve">Consider other issues of importance </w:t>
      </w:r>
      <w:r w:rsidR="000D5778">
        <w:rPr>
          <w:sz w:val="24"/>
          <w:szCs w:val="24"/>
        </w:rPr>
        <w:t xml:space="preserve">to </w:t>
      </w:r>
      <w:r w:rsidR="00E232C9">
        <w:rPr>
          <w:sz w:val="24"/>
          <w:szCs w:val="24"/>
        </w:rPr>
        <w:t>players</w:t>
      </w:r>
      <w:r w:rsidR="000D5778">
        <w:rPr>
          <w:sz w:val="24"/>
          <w:szCs w:val="24"/>
        </w:rPr>
        <w:t xml:space="preserve"> in this industry to thrive and bolster sustainable growth.</w:t>
      </w:r>
    </w:p>
    <w:p w14:paraId="777B18D8" w14:textId="5358A555" w:rsidR="00DE246A" w:rsidRPr="00CF21E1" w:rsidRDefault="00055E11" w:rsidP="00CF21E1">
      <w:pPr>
        <w:pStyle w:val="ListParagraph"/>
        <w:numPr>
          <w:ilvl w:val="0"/>
          <w:numId w:val="39"/>
        </w:numPr>
        <w:spacing w:before="127" w:after="240"/>
        <w:rPr>
          <w:b/>
          <w:sz w:val="24"/>
          <w:szCs w:val="24"/>
        </w:rPr>
      </w:pPr>
      <w:r w:rsidRPr="00CF21E1">
        <w:rPr>
          <w:sz w:val="24"/>
          <w:szCs w:val="24"/>
        </w:rPr>
        <w:t>Apply appropriate economic theories</w:t>
      </w:r>
      <w:r w:rsidR="008115EA" w:rsidRPr="00CF21E1">
        <w:rPr>
          <w:sz w:val="24"/>
          <w:szCs w:val="24"/>
        </w:rPr>
        <w:t xml:space="preserve"> (</w:t>
      </w:r>
      <w:proofErr w:type="spellStart"/>
      <w:r w:rsidR="008115EA" w:rsidRPr="00CF21E1">
        <w:rPr>
          <w:sz w:val="24"/>
          <w:szCs w:val="24"/>
        </w:rPr>
        <w:t>e.g</w:t>
      </w:r>
      <w:proofErr w:type="spellEnd"/>
      <w:r w:rsidR="008115EA" w:rsidRPr="00CF21E1">
        <w:rPr>
          <w:sz w:val="24"/>
          <w:szCs w:val="24"/>
        </w:rPr>
        <w:t xml:space="preserve"> demand, supply)</w:t>
      </w:r>
      <w:r w:rsidR="00743652" w:rsidRPr="00CF21E1">
        <w:rPr>
          <w:sz w:val="24"/>
          <w:szCs w:val="24"/>
        </w:rPr>
        <w:t xml:space="preserve">, </w:t>
      </w:r>
      <w:r w:rsidR="00D11C6F" w:rsidRPr="00CF21E1">
        <w:rPr>
          <w:sz w:val="24"/>
          <w:szCs w:val="24"/>
        </w:rPr>
        <w:t xml:space="preserve">business environment, </w:t>
      </w:r>
      <w:r w:rsidR="00743652" w:rsidRPr="00CF21E1">
        <w:rPr>
          <w:sz w:val="24"/>
          <w:szCs w:val="24"/>
        </w:rPr>
        <w:t>business objectives</w:t>
      </w:r>
      <w:r w:rsidR="008115EA" w:rsidRPr="00CF21E1">
        <w:rPr>
          <w:sz w:val="24"/>
          <w:szCs w:val="24"/>
        </w:rPr>
        <w:t>, market structure</w:t>
      </w:r>
      <w:r w:rsidR="00743652" w:rsidRPr="00CF21E1">
        <w:rPr>
          <w:sz w:val="24"/>
          <w:szCs w:val="24"/>
        </w:rPr>
        <w:t xml:space="preserve"> and stakeholder issues</w:t>
      </w:r>
      <w:r w:rsidR="00671805" w:rsidRPr="00CF21E1">
        <w:rPr>
          <w:sz w:val="24"/>
          <w:szCs w:val="24"/>
        </w:rPr>
        <w:t>.</w:t>
      </w:r>
    </w:p>
    <w:p w14:paraId="4C8BBC0E" w14:textId="280B417D" w:rsidR="00DE246A" w:rsidRPr="00A31C39" w:rsidRDefault="00E547E6" w:rsidP="00CF21E1">
      <w:pPr>
        <w:pStyle w:val="ListParagraph"/>
        <w:numPr>
          <w:ilvl w:val="0"/>
          <w:numId w:val="39"/>
        </w:numPr>
        <w:spacing w:before="127" w:after="240"/>
        <w:rPr>
          <w:b/>
          <w:sz w:val="24"/>
          <w:szCs w:val="24"/>
        </w:rPr>
      </w:pPr>
      <w:r>
        <w:rPr>
          <w:sz w:val="24"/>
          <w:szCs w:val="24"/>
        </w:rPr>
        <w:t>Conclude with some recommendations</w:t>
      </w:r>
      <w:r w:rsidR="000D5778">
        <w:rPr>
          <w:sz w:val="24"/>
          <w:szCs w:val="24"/>
        </w:rPr>
        <w:t xml:space="preserve"> for sustainable growth.</w:t>
      </w:r>
    </w:p>
    <w:p w14:paraId="6F384B37" w14:textId="78A82AE4" w:rsidR="00A31C39" w:rsidRPr="00A31C39" w:rsidRDefault="00A31C39" w:rsidP="00A31C39">
      <w:pPr>
        <w:spacing w:before="127" w:after="240"/>
        <w:rPr>
          <w:b/>
          <w:sz w:val="24"/>
          <w:szCs w:val="24"/>
        </w:rPr>
      </w:pPr>
      <w:r>
        <w:rPr>
          <w:b/>
          <w:sz w:val="24"/>
          <w:szCs w:val="24"/>
        </w:rPr>
        <w:t xml:space="preserve">NB: Please use proper referencing citing credible sources using Harvard Referencing Style per UWTSD requirements. </w:t>
      </w:r>
    </w:p>
    <w:p w14:paraId="18E32512" w14:textId="71510723" w:rsidR="008115EA" w:rsidRDefault="008115EA" w:rsidP="00DE246A">
      <w:pPr>
        <w:spacing w:before="127" w:after="240"/>
        <w:ind w:left="1350"/>
        <w:rPr>
          <w:b/>
          <w:sz w:val="24"/>
          <w:szCs w:val="24"/>
          <w:u w:val="single"/>
        </w:rPr>
      </w:pPr>
      <w:r w:rsidRPr="00DE246A">
        <w:rPr>
          <w:b/>
          <w:sz w:val="24"/>
          <w:szCs w:val="24"/>
          <w:u w:val="single"/>
        </w:rPr>
        <w:t xml:space="preserve">Task 1 totals         </w:t>
      </w:r>
      <w:r w:rsidRPr="00DE246A">
        <w:rPr>
          <w:b/>
          <w:sz w:val="24"/>
          <w:szCs w:val="24"/>
          <w:u w:val="single"/>
        </w:rPr>
        <w:tab/>
      </w:r>
      <w:r w:rsidRPr="00DE246A">
        <w:rPr>
          <w:b/>
          <w:sz w:val="24"/>
          <w:szCs w:val="24"/>
          <w:u w:val="single"/>
        </w:rPr>
        <w:tab/>
      </w:r>
      <w:r w:rsidRPr="00DE246A">
        <w:rPr>
          <w:b/>
          <w:sz w:val="24"/>
          <w:szCs w:val="24"/>
          <w:u w:val="single"/>
        </w:rPr>
        <w:tab/>
        <w:t xml:space="preserve"> </w:t>
      </w:r>
      <w:r w:rsidRPr="00DE246A">
        <w:rPr>
          <w:b/>
          <w:sz w:val="24"/>
          <w:szCs w:val="24"/>
          <w:u w:val="single"/>
        </w:rPr>
        <w:tab/>
      </w:r>
      <w:r w:rsidR="00DE246A" w:rsidRPr="00DE246A">
        <w:rPr>
          <w:b/>
          <w:sz w:val="24"/>
          <w:szCs w:val="24"/>
          <w:u w:val="single"/>
        </w:rPr>
        <w:t xml:space="preserve"> </w:t>
      </w:r>
      <w:r w:rsidRPr="00DE246A">
        <w:rPr>
          <w:b/>
          <w:sz w:val="24"/>
          <w:szCs w:val="24"/>
          <w:u w:val="single"/>
        </w:rPr>
        <w:t>2,500 words/equivalent,</w:t>
      </w:r>
      <w:r w:rsidRPr="00DE246A">
        <w:rPr>
          <w:b/>
          <w:sz w:val="24"/>
          <w:szCs w:val="24"/>
          <w:u w:val="single"/>
        </w:rPr>
        <w:tab/>
      </w:r>
      <w:commentRangeStart w:id="0"/>
      <w:r w:rsidRPr="00DE246A">
        <w:rPr>
          <w:b/>
          <w:sz w:val="24"/>
          <w:szCs w:val="24"/>
          <w:u w:val="single"/>
        </w:rPr>
        <w:t>50 marks</w:t>
      </w:r>
      <w:commentRangeEnd w:id="0"/>
      <w:r w:rsidR="00741E36">
        <w:rPr>
          <w:rStyle w:val="CommentReference"/>
        </w:rPr>
        <w:commentReference w:id="0"/>
      </w:r>
    </w:p>
    <w:p w14:paraId="5D11E09B" w14:textId="77777777" w:rsidR="008115EA" w:rsidRDefault="008115EA" w:rsidP="008115EA">
      <w:pPr>
        <w:rPr>
          <w:sz w:val="24"/>
          <w:szCs w:val="24"/>
        </w:rPr>
      </w:pPr>
    </w:p>
    <w:p w14:paraId="11E27593" w14:textId="77777777" w:rsidR="008115EA" w:rsidRDefault="008115EA" w:rsidP="008115EA">
      <w:pPr>
        <w:rPr>
          <w:sz w:val="24"/>
          <w:szCs w:val="24"/>
        </w:rPr>
      </w:pPr>
    </w:p>
    <w:p w14:paraId="37C54505" w14:textId="77777777" w:rsidR="008115EA" w:rsidRPr="0006029F" w:rsidRDefault="008115EA" w:rsidP="008115EA">
      <w:pPr>
        <w:rPr>
          <w:b/>
          <w:bCs/>
          <w:sz w:val="24"/>
          <w:szCs w:val="24"/>
        </w:rPr>
      </w:pPr>
      <w:r w:rsidRPr="0006029F">
        <w:rPr>
          <w:b/>
          <w:bCs/>
          <w:sz w:val="24"/>
          <w:szCs w:val="24"/>
        </w:rPr>
        <w:t xml:space="preserve">Notes: </w:t>
      </w:r>
    </w:p>
    <w:p w14:paraId="25F5A8A2" w14:textId="77777777" w:rsidR="008115EA" w:rsidRPr="0006029F" w:rsidRDefault="008115EA" w:rsidP="008115EA">
      <w:pPr>
        <w:pStyle w:val="ListParagraph"/>
        <w:widowControl/>
        <w:numPr>
          <w:ilvl w:val="0"/>
          <w:numId w:val="38"/>
        </w:numPr>
        <w:autoSpaceDE/>
        <w:autoSpaceDN/>
        <w:contextualSpacing/>
        <w:rPr>
          <w:sz w:val="24"/>
          <w:szCs w:val="24"/>
        </w:rPr>
      </w:pPr>
      <w:r w:rsidRPr="0006029F">
        <w:rPr>
          <w:sz w:val="24"/>
          <w:szCs w:val="24"/>
        </w:rPr>
        <w:t xml:space="preserve">You are required to use a proper </w:t>
      </w:r>
      <w:r w:rsidRPr="002A2D6B">
        <w:rPr>
          <w:b/>
          <w:bCs/>
          <w:sz w:val="24"/>
          <w:szCs w:val="24"/>
        </w:rPr>
        <w:t>report format</w:t>
      </w:r>
      <w:r>
        <w:rPr>
          <w:sz w:val="24"/>
          <w:szCs w:val="24"/>
        </w:rPr>
        <w:t xml:space="preserve">, gramma and academic </w:t>
      </w:r>
      <w:proofErr w:type="spellStart"/>
      <w:r>
        <w:rPr>
          <w:sz w:val="24"/>
          <w:szCs w:val="24"/>
        </w:rPr>
        <w:t>english</w:t>
      </w:r>
      <w:proofErr w:type="spellEnd"/>
      <w:r w:rsidRPr="0006029F">
        <w:rPr>
          <w:sz w:val="24"/>
          <w:szCs w:val="24"/>
        </w:rPr>
        <w:t xml:space="preserve"> in MS Word</w:t>
      </w:r>
      <w:r>
        <w:rPr>
          <w:sz w:val="24"/>
          <w:szCs w:val="24"/>
        </w:rPr>
        <w:t xml:space="preserve"> </w:t>
      </w:r>
    </w:p>
    <w:p w14:paraId="5C532432" w14:textId="77777777" w:rsidR="008115EA" w:rsidRDefault="008115EA" w:rsidP="008115EA">
      <w:pPr>
        <w:pStyle w:val="ListParagraph"/>
        <w:widowControl/>
        <w:numPr>
          <w:ilvl w:val="0"/>
          <w:numId w:val="38"/>
        </w:numPr>
        <w:autoSpaceDE/>
        <w:autoSpaceDN/>
        <w:contextualSpacing/>
        <w:rPr>
          <w:sz w:val="24"/>
          <w:szCs w:val="24"/>
        </w:rPr>
      </w:pPr>
      <w:r>
        <w:rPr>
          <w:sz w:val="24"/>
          <w:szCs w:val="24"/>
        </w:rPr>
        <w:t xml:space="preserve">Clearly show your workings </w:t>
      </w:r>
      <w:r w:rsidRPr="002A2D6B">
        <w:rPr>
          <w:b/>
          <w:bCs/>
          <w:sz w:val="24"/>
          <w:szCs w:val="24"/>
        </w:rPr>
        <w:t>rounding all your answers to 2 decimal places.</w:t>
      </w:r>
    </w:p>
    <w:p w14:paraId="43A1FC09" w14:textId="77777777" w:rsidR="003878CB" w:rsidRDefault="003878CB" w:rsidP="0047695B"/>
    <w:p w14:paraId="72DF9487" w14:textId="5043DDBF" w:rsidR="00E112FC" w:rsidRDefault="009D4678" w:rsidP="00E112FC">
      <w:pPr>
        <w:pStyle w:val="ListParagraph"/>
        <w:spacing w:before="127" w:after="240"/>
        <w:ind w:left="1068" w:firstLine="0"/>
      </w:pPr>
      <w:r>
        <w:rPr>
          <w:noProof/>
        </w:rPr>
        <mc:AlternateContent>
          <mc:Choice Requires="wps">
            <w:drawing>
              <wp:anchor distT="0" distB="0" distL="114300" distR="114300" simplePos="0" relativeHeight="487590912" behindDoc="0" locked="0" layoutInCell="1" allowOverlap="1" wp14:anchorId="0C6FA736" wp14:editId="7D696B3C">
                <wp:simplePos x="0" y="0"/>
                <wp:positionH relativeFrom="column">
                  <wp:posOffset>160655</wp:posOffset>
                </wp:positionH>
                <wp:positionV relativeFrom="paragraph">
                  <wp:posOffset>31750</wp:posOffset>
                </wp:positionV>
                <wp:extent cx="6666865" cy="2040255"/>
                <wp:effectExtent l="0" t="0" r="0" b="0"/>
                <wp:wrapNone/>
                <wp:docPr id="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6865" cy="2040255"/>
                        </a:xfrm>
                        <a:prstGeom prst="rect">
                          <a:avLst/>
                        </a:prstGeom>
                        <a:solidFill>
                          <a:srgbClr val="FFFF99"/>
                        </a:solidFill>
                        <a:ln w="9525">
                          <a:solidFill>
                            <a:srgbClr val="000000"/>
                          </a:solidFill>
                          <a:miter lim="800000"/>
                          <a:headEnd/>
                          <a:tailEnd/>
                        </a:ln>
                      </wps:spPr>
                      <wps:txbx>
                        <w:txbxContent>
                          <w:p w14:paraId="5E3ED794" w14:textId="77777777" w:rsidR="00CA5634" w:rsidRPr="008115EA" w:rsidRDefault="00CA5634" w:rsidP="00CA5634">
                            <w:pPr>
                              <w:rPr>
                                <w:b/>
                                <w:bCs/>
                                <w:sz w:val="24"/>
                                <w:szCs w:val="24"/>
                                <w:lang w:val="en-GB"/>
                              </w:rPr>
                            </w:pPr>
                            <w:r w:rsidRPr="008115EA">
                              <w:rPr>
                                <w:b/>
                                <w:bCs/>
                                <w:sz w:val="24"/>
                                <w:szCs w:val="24"/>
                                <w:lang w:val="en-GB"/>
                              </w:rPr>
                              <w:t>General Submission Guidance</w:t>
                            </w:r>
                          </w:p>
                          <w:p w14:paraId="2BE13377" w14:textId="77777777" w:rsidR="00CA5634" w:rsidRPr="008115EA" w:rsidRDefault="00CA5634" w:rsidP="00CA5634">
                            <w:pPr>
                              <w:rPr>
                                <w:b/>
                                <w:bCs/>
                                <w:sz w:val="24"/>
                                <w:szCs w:val="24"/>
                                <w:lang w:val="en-GB"/>
                              </w:rPr>
                            </w:pPr>
                          </w:p>
                          <w:p w14:paraId="798028E1"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All of your submissions must include, the program of study, module name and code, your assignment title and the lecturer’s name. Do not include your name or student ID as marking is anonymous expect for presentation Tasks.</w:t>
                            </w:r>
                          </w:p>
                          <w:p w14:paraId="44AD38F9" w14:textId="77777777" w:rsidR="00CA5634" w:rsidRPr="008115EA" w:rsidRDefault="00CA5634" w:rsidP="00CA5634">
                            <w:pPr>
                              <w:pStyle w:val="ListParagraph"/>
                              <w:ind w:left="720" w:firstLine="0"/>
                              <w:rPr>
                                <w:b/>
                                <w:bCs/>
                                <w:sz w:val="24"/>
                                <w:szCs w:val="24"/>
                                <w:lang w:val="en-GB"/>
                              </w:rPr>
                            </w:pPr>
                          </w:p>
                          <w:p w14:paraId="446F7E66"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 xml:space="preserve">All of your submissions should be typed in Arial font, size 11. </w:t>
                            </w:r>
                          </w:p>
                          <w:p w14:paraId="0450F603" w14:textId="77777777" w:rsidR="00CA5634" w:rsidRPr="008115EA" w:rsidRDefault="00CA5634" w:rsidP="00CA5634">
                            <w:pPr>
                              <w:pStyle w:val="ListParagraph"/>
                              <w:ind w:left="720" w:firstLine="0"/>
                              <w:rPr>
                                <w:b/>
                                <w:bCs/>
                                <w:sz w:val="24"/>
                                <w:szCs w:val="24"/>
                                <w:lang w:val="en-GB"/>
                              </w:rPr>
                            </w:pPr>
                          </w:p>
                          <w:p w14:paraId="30FA743C"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All of your submissions should be typed with 1.5 line spacing.</w:t>
                            </w:r>
                          </w:p>
                          <w:p w14:paraId="1349DC8B" w14:textId="77777777" w:rsidR="00CA5634" w:rsidRPr="008115EA" w:rsidRDefault="00CA5634" w:rsidP="00CA5634">
                            <w:pPr>
                              <w:rPr>
                                <w:b/>
                                <w:bCs/>
                                <w:sz w:val="24"/>
                                <w:szCs w:val="24"/>
                                <w:lang w:val="en-GB"/>
                              </w:rPr>
                            </w:pPr>
                          </w:p>
                          <w:p w14:paraId="139E838F"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All of your submissions should have an appropriate structure, include page numbers, and have a reference list.</w:t>
                            </w:r>
                            <w:r w:rsidRPr="008115EA">
                              <w:rPr>
                                <w:b/>
                                <w:bCs/>
                                <w:noProof/>
                                <w:sz w:val="24"/>
                                <w:szCs w:val="24"/>
                                <w:lang w:val="en-GB"/>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6FA736" id="Text Box 13" o:spid="_x0000_s1027" type="#_x0000_t202" style="position:absolute;left:0;text-align:left;margin-left:12.65pt;margin-top:2.5pt;width:524.95pt;height:160.65pt;z-index:487590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" fillcolor="#ff9">
                <v:textbox>
                  <w:txbxContent>
                    <w:p w14:paraId="5E3ED794" w14:textId="77777777" w:rsidR="00CA5634" w:rsidRPr="008115EA" w:rsidRDefault="00CA5634" w:rsidP="00CA5634">
                      <w:pPr>
                        <w:rPr>
                          <w:b/>
                          <w:bCs/>
                          <w:sz w:val="24"/>
                          <w:szCs w:val="24"/>
                          <w:lang w:val="en-GB"/>
                        </w:rPr>
                      </w:pPr>
                      <w:r w:rsidRPr="008115EA">
                        <w:rPr>
                          <w:b/>
                          <w:bCs/>
                          <w:sz w:val="24"/>
                          <w:szCs w:val="24"/>
                          <w:lang w:val="en-GB"/>
                        </w:rPr>
                        <w:t>General Submission Guidance</w:t>
                      </w:r>
                    </w:p>
                    <w:p w14:paraId="2BE13377" w14:textId="77777777" w:rsidR="00CA5634" w:rsidRPr="008115EA" w:rsidRDefault="00CA5634" w:rsidP="00CA5634">
                      <w:pPr>
                        <w:rPr>
                          <w:b/>
                          <w:bCs/>
                          <w:sz w:val="24"/>
                          <w:szCs w:val="24"/>
                          <w:lang w:val="en-GB"/>
                        </w:rPr>
                      </w:pPr>
                    </w:p>
                    <w:p w14:paraId="798028E1"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All of your submissions must include, the program of study, module name and code, your assignment title and the lecturer’s name. Do not include your name or student ID as marking is anonymous expect for presentation Tasks.</w:t>
                      </w:r>
                    </w:p>
                    <w:p w14:paraId="44AD38F9" w14:textId="77777777" w:rsidR="00CA5634" w:rsidRPr="008115EA" w:rsidRDefault="00CA5634" w:rsidP="00CA5634">
                      <w:pPr>
                        <w:pStyle w:val="ListParagraph"/>
                        <w:ind w:left="720" w:firstLine="0"/>
                        <w:rPr>
                          <w:b/>
                          <w:bCs/>
                          <w:sz w:val="24"/>
                          <w:szCs w:val="24"/>
                          <w:lang w:val="en-GB"/>
                        </w:rPr>
                      </w:pPr>
                    </w:p>
                    <w:p w14:paraId="446F7E66"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 xml:space="preserve">All of your submissions should be typed in Arial font, size 11. </w:t>
                      </w:r>
                    </w:p>
                    <w:p w14:paraId="0450F603" w14:textId="77777777" w:rsidR="00CA5634" w:rsidRPr="008115EA" w:rsidRDefault="00CA5634" w:rsidP="00CA5634">
                      <w:pPr>
                        <w:pStyle w:val="ListParagraph"/>
                        <w:ind w:left="720" w:firstLine="0"/>
                        <w:rPr>
                          <w:b/>
                          <w:bCs/>
                          <w:sz w:val="24"/>
                          <w:szCs w:val="24"/>
                          <w:lang w:val="en-GB"/>
                        </w:rPr>
                      </w:pPr>
                    </w:p>
                    <w:p w14:paraId="30FA743C"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All of your submissions should be typed with 1.5 line spacing.</w:t>
                      </w:r>
                    </w:p>
                    <w:p w14:paraId="1349DC8B" w14:textId="77777777" w:rsidR="00CA5634" w:rsidRPr="008115EA" w:rsidRDefault="00CA5634" w:rsidP="00CA5634">
                      <w:pPr>
                        <w:rPr>
                          <w:b/>
                          <w:bCs/>
                          <w:sz w:val="24"/>
                          <w:szCs w:val="24"/>
                          <w:lang w:val="en-GB"/>
                        </w:rPr>
                      </w:pPr>
                    </w:p>
                    <w:p w14:paraId="139E838F"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All of your submissions should have an appropriate structure, include page numbers, and have a reference list.</w:t>
                      </w:r>
                      <w:r w:rsidRPr="008115EA">
                        <w:rPr>
                          <w:b/>
                          <w:bCs/>
                          <w:noProof/>
                          <w:sz w:val="24"/>
                          <w:szCs w:val="24"/>
                          <w:lang w:val="en-GB"/>
                        </w:rPr>
                        <w:t xml:space="preserve"> </w:t>
                      </w:r>
                    </w:p>
                  </w:txbxContent>
                </v:textbox>
              </v:shape>
            </w:pict>
          </mc:Fallback>
        </mc:AlternateContent>
      </w:r>
    </w:p>
    <w:p w14:paraId="108F1EAC" w14:textId="5D98632E" w:rsidR="00E112FC" w:rsidRDefault="00E112FC" w:rsidP="00E112FC">
      <w:pPr>
        <w:pStyle w:val="ListParagraph"/>
        <w:spacing w:before="127" w:after="240"/>
        <w:ind w:left="1068" w:firstLine="0"/>
      </w:pPr>
    </w:p>
    <w:p w14:paraId="3A21CC7B" w14:textId="3DAE4C52" w:rsidR="00E112FC" w:rsidRDefault="00E112FC" w:rsidP="00E112FC">
      <w:pPr>
        <w:pStyle w:val="ListParagraph"/>
        <w:spacing w:before="127" w:after="240"/>
        <w:ind w:left="1068" w:firstLine="0"/>
      </w:pPr>
    </w:p>
    <w:p w14:paraId="7D8D3629" w14:textId="6FFBEEA7" w:rsidR="007A2B41" w:rsidRDefault="009D4678" w:rsidP="00741E36">
      <w:pPr>
        <w:pStyle w:val="BodyText"/>
        <w:rPr>
          <w:sz w:val="23"/>
        </w:rPr>
      </w:pPr>
      <w:r>
        <w:rPr>
          <w:noProof/>
          <w:sz w:val="23"/>
        </w:rPr>
        <mc:AlternateContent>
          <mc:Choice Requires="wps">
            <w:drawing>
              <wp:anchor distT="0" distB="0" distL="0" distR="0" simplePos="0" relativeHeight="487589888" behindDoc="1" locked="0" layoutInCell="1" allowOverlap="1" wp14:anchorId="7FB885B9" wp14:editId="74227750">
                <wp:simplePos x="0" y="0"/>
                <wp:positionH relativeFrom="page">
                  <wp:posOffset>928370</wp:posOffset>
                </wp:positionH>
                <wp:positionV relativeFrom="paragraph">
                  <wp:posOffset>-106680</wp:posOffset>
                </wp:positionV>
                <wp:extent cx="5726430" cy="213995"/>
                <wp:effectExtent l="0" t="0" r="0" b="0"/>
                <wp:wrapTopAndBottom/>
                <wp:docPr id="2"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B885B9" id="Text Box 10" o:spid="_x0000_s1028" type="#_x0000_t202" style="position:absolute;margin-left:73.1pt;margin-top:-8.4pt;width:450.9pt;height:16.85pt;z-index:-157265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" fillcolor="#adaaaa" strokeweight=".48pt">
                <v:textbox inset="0,0,0,0">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v:textbox>
                <w10:wrap type="topAndBottom" anchorx="page"/>
              </v:shape>
            </w:pict>
          </mc:Fallback>
        </mc:AlternateContent>
      </w:r>
    </w:p>
    <w:p w14:paraId="65BF3928" w14:textId="7400A306" w:rsidR="007A2B41" w:rsidRDefault="007A2B41">
      <w:pPr>
        <w:pStyle w:val="BodyText"/>
        <w:spacing w:before="8"/>
        <w:rPr>
          <w:sz w:val="23"/>
        </w:rPr>
      </w:pPr>
    </w:p>
    <w:p w14:paraId="577B01CF" w14:textId="77777777" w:rsidR="007A2B41" w:rsidRDefault="007A2B41">
      <w:pPr>
        <w:pStyle w:val="BodyText"/>
        <w:spacing w:before="8"/>
        <w:rPr>
          <w:sz w:val="23"/>
        </w:rPr>
      </w:pPr>
    </w:p>
    <w:p w14:paraId="577EB70D" w14:textId="76D69F4D" w:rsidR="001C488C" w:rsidRDefault="001C488C">
      <w:pPr>
        <w:pStyle w:val="BodyText"/>
        <w:spacing w:before="8"/>
        <w:rPr>
          <w:sz w:val="23"/>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15300" w:rsidRPr="00A406E5" w14:paraId="465093FF" w14:textId="77777777" w:rsidTr="00942475">
        <w:trPr>
          <w:trHeight w:val="414"/>
        </w:trPr>
        <w:tc>
          <w:tcPr>
            <w:tcW w:w="10670" w:type="dxa"/>
            <w:shd w:val="clear" w:color="auto" w:fill="D9D9D9"/>
          </w:tcPr>
          <w:p w14:paraId="06C17275" w14:textId="77777777" w:rsidR="00E15300" w:rsidRPr="00A406E5" w:rsidRDefault="00E15300" w:rsidP="00942475">
            <w:pPr>
              <w:jc w:val="center"/>
              <w:rPr>
                <w:b/>
                <w:caps/>
                <w:sz w:val="40"/>
              </w:rPr>
            </w:pPr>
            <w:r w:rsidRPr="00A406E5">
              <w:rPr>
                <w:b/>
                <w:caps/>
                <w:sz w:val="40"/>
              </w:rPr>
              <w:t>GUIDANCE FOR Students IN THE COMPLETION OF TASKS</w:t>
            </w:r>
          </w:p>
        </w:tc>
      </w:tr>
    </w:tbl>
    <w:p w14:paraId="2BCDD022" w14:textId="77777777" w:rsidR="00E15300" w:rsidRDefault="00E15300" w:rsidP="00E15300">
      <w:pPr>
        <w:pStyle w:val="BodyText"/>
        <w:spacing w:before="92"/>
        <w:jc w:val="both"/>
      </w:pPr>
    </w:p>
    <w:p w14:paraId="0AA37E8E" w14:textId="4FCAA2A1" w:rsidR="00C869A0" w:rsidRDefault="004B4C7A" w:rsidP="00E15300">
      <w:pPr>
        <w:pStyle w:val="BodyText"/>
        <w:spacing w:before="92"/>
        <w:jc w:val="both"/>
      </w:pPr>
      <w:r>
        <w:t>NOTE: The guidance offered below is linked to the five common assessment criteria overleaf.</w:t>
      </w:r>
    </w:p>
    <w:p w14:paraId="3D3AC75B" w14:textId="77777777" w:rsidR="00C869A0" w:rsidRDefault="00C869A0">
      <w:pPr>
        <w:pStyle w:val="BodyText"/>
        <w:rPr>
          <w:sz w:val="26"/>
        </w:rPr>
      </w:pPr>
    </w:p>
    <w:p w14:paraId="0E8FF1DA" w14:textId="62C0E35D" w:rsidR="00E15300" w:rsidRDefault="00E15300" w:rsidP="00E15300">
      <w:pPr>
        <w:widowControl/>
        <w:numPr>
          <w:ilvl w:val="0"/>
          <w:numId w:val="24"/>
        </w:numPr>
        <w:autoSpaceDE/>
        <w:autoSpaceDN/>
        <w:jc w:val="both"/>
        <w:rPr>
          <w:b/>
        </w:rPr>
      </w:pPr>
      <w:r>
        <w:rPr>
          <w:b/>
        </w:rPr>
        <w:t>Engagement with</w:t>
      </w:r>
      <w:r w:rsidRPr="00A406E5">
        <w:rPr>
          <w:b/>
        </w:rPr>
        <w:t xml:space="preserve"> Literature </w:t>
      </w:r>
      <w:r>
        <w:rPr>
          <w:b/>
        </w:rPr>
        <w:t>Skills</w:t>
      </w:r>
    </w:p>
    <w:p w14:paraId="1CDF3F6E" w14:textId="77777777" w:rsidR="004C7B4C" w:rsidRPr="00A406E5" w:rsidRDefault="004C7B4C" w:rsidP="004C7B4C">
      <w:pPr>
        <w:widowControl/>
        <w:autoSpaceDE/>
        <w:autoSpaceDN/>
        <w:ind w:left="360"/>
        <w:jc w:val="both"/>
        <w:rPr>
          <w:b/>
        </w:rPr>
      </w:pPr>
    </w:p>
    <w:p w14:paraId="433DFD48" w14:textId="77777777" w:rsidR="00E15300" w:rsidRPr="00A406E5" w:rsidRDefault="00E15300" w:rsidP="00E15300">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set.    You should provide evidence that you have accessed a</w:t>
      </w:r>
      <w:r>
        <w:t xml:space="preserve">n appropriate </w:t>
      </w:r>
      <w:r w:rsidRPr="00A406E5">
        <w:rPr>
          <w:i/>
        </w:rPr>
        <w:t>range</w:t>
      </w:r>
      <w:r w:rsidRPr="00A406E5">
        <w:t xml:space="preserve"> of sources, which may be academic, governmental and industrial; these sources may include academic journal articles, textbooks, current news articles, </w:t>
      </w:r>
      <w:proofErr w:type="spellStart"/>
      <w:r w:rsidRPr="00A406E5">
        <w:t>organisational</w:t>
      </w:r>
      <w:proofErr w:type="spellEnd"/>
      <w:r w:rsidRPr="00A406E5">
        <w:t xml:space="preserve">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14:paraId="3C2A78C4" w14:textId="77777777" w:rsidR="00E15300" w:rsidRPr="00A406E5" w:rsidRDefault="00E15300" w:rsidP="00E15300">
      <w:pPr>
        <w:jc w:val="both"/>
      </w:pPr>
    </w:p>
    <w:p w14:paraId="4467C73A" w14:textId="77777777" w:rsidR="00E15300" w:rsidRPr="004C7B4C" w:rsidRDefault="00E15300" w:rsidP="00E15300">
      <w:pPr>
        <w:jc w:val="both"/>
        <w:rPr>
          <w:iCs/>
        </w:rPr>
      </w:pPr>
      <w:r w:rsidRPr="004C7B4C">
        <w:rPr>
          <w:b/>
          <w:iCs/>
        </w:rPr>
        <w:t>Guidance specific to this assessment:</w:t>
      </w:r>
      <w:r w:rsidRPr="004C7B4C">
        <w:rPr>
          <w:iCs/>
        </w:rPr>
        <w:t xml:space="preserve"> </w:t>
      </w:r>
    </w:p>
    <w:p w14:paraId="780F508F" w14:textId="77777777" w:rsidR="001735AA" w:rsidRPr="004C7B4C" w:rsidRDefault="001735AA">
      <w:pPr>
        <w:spacing w:line="250" w:lineRule="exact"/>
        <w:ind w:left="220"/>
        <w:jc w:val="both"/>
        <w:rPr>
          <w:b/>
          <w:iCs/>
          <w:color w:val="000000" w:themeColor="text1"/>
        </w:rPr>
      </w:pPr>
    </w:p>
    <w:p w14:paraId="3A7AB142" w14:textId="175B4E95" w:rsidR="00C869A0" w:rsidRPr="004C7B4C" w:rsidRDefault="004B4C7A"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Use Harvard referencing.</w:t>
      </w:r>
    </w:p>
    <w:p w14:paraId="49D14F70" w14:textId="370D5230" w:rsidR="008F659B" w:rsidRDefault="008F659B"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At least 10 in-text citation</w:t>
      </w:r>
      <w:r w:rsidR="00E15300" w:rsidRPr="004C7B4C">
        <w:rPr>
          <w:iCs/>
          <w:color w:val="000000" w:themeColor="text1"/>
        </w:rPr>
        <w:t>s</w:t>
      </w:r>
      <w:r w:rsidRPr="004C7B4C">
        <w:rPr>
          <w:iCs/>
          <w:color w:val="000000" w:themeColor="text1"/>
        </w:rPr>
        <w:t xml:space="preserve"> </w:t>
      </w:r>
    </w:p>
    <w:p w14:paraId="24D63AF0" w14:textId="77777777" w:rsidR="008115EA" w:rsidRPr="00D862F5" w:rsidRDefault="008115EA" w:rsidP="008115EA">
      <w:pPr>
        <w:pStyle w:val="ListParagraph"/>
        <w:widowControl/>
        <w:numPr>
          <w:ilvl w:val="0"/>
          <w:numId w:val="27"/>
        </w:numPr>
        <w:autoSpaceDE/>
        <w:autoSpaceDN/>
        <w:contextualSpacing/>
      </w:pPr>
      <w:r w:rsidRPr="00D862F5">
        <w:t xml:space="preserve">For good academic practice, please use proper credible references (intext citations) and append a list of references using Harvard Referencing System per UWTSD’s policy. You are required to use a variety of credible, relevant sources including but not limited to books, white papers and peer reviewed journal articles. Please refer to the list of reading material and UWTSD Library on </w:t>
      </w:r>
      <w:hyperlink r:id="rId16" w:history="1">
        <w:r w:rsidRPr="00D862F5">
          <w:rPr>
            <w:rStyle w:val="Hyperlink"/>
          </w:rPr>
          <w:t>https://www.uwtsd.ac.uk/library/</w:t>
        </w:r>
      </w:hyperlink>
    </w:p>
    <w:p w14:paraId="499FC774" w14:textId="77777777" w:rsidR="008115EA" w:rsidRPr="00D862F5" w:rsidRDefault="008115EA" w:rsidP="008115EA">
      <w:pPr>
        <w:jc w:val="both"/>
        <w:rPr>
          <w:i/>
        </w:rPr>
      </w:pPr>
    </w:p>
    <w:p w14:paraId="0FEF1682" w14:textId="77777777" w:rsidR="00C869A0" w:rsidRPr="001735AA" w:rsidRDefault="00C869A0">
      <w:pPr>
        <w:pStyle w:val="BodyText"/>
        <w:rPr>
          <w:color w:val="4F81BD" w:themeColor="accent1"/>
        </w:rPr>
      </w:pPr>
    </w:p>
    <w:p w14:paraId="5B578BFF" w14:textId="0571685D" w:rsidR="004C7B4C" w:rsidRDefault="004C7B4C" w:rsidP="004C7B4C">
      <w:pPr>
        <w:widowControl/>
        <w:numPr>
          <w:ilvl w:val="0"/>
          <w:numId w:val="24"/>
        </w:numPr>
        <w:autoSpaceDE/>
        <w:autoSpaceDN/>
        <w:jc w:val="both"/>
        <w:rPr>
          <w:b/>
        </w:rPr>
      </w:pPr>
      <w:r w:rsidRPr="00A406E5">
        <w:rPr>
          <w:b/>
        </w:rPr>
        <w:t xml:space="preserve">Knowledge and Understanding </w:t>
      </w:r>
      <w:r>
        <w:rPr>
          <w:b/>
        </w:rPr>
        <w:t>Skills</w:t>
      </w:r>
    </w:p>
    <w:p w14:paraId="6ABD7094" w14:textId="77777777" w:rsidR="004C7B4C" w:rsidRPr="00A406E5" w:rsidRDefault="004C7B4C" w:rsidP="004C7B4C">
      <w:pPr>
        <w:widowControl/>
        <w:autoSpaceDE/>
        <w:autoSpaceDN/>
        <w:ind w:left="360"/>
        <w:jc w:val="both"/>
        <w:rPr>
          <w:b/>
        </w:rPr>
      </w:pPr>
    </w:p>
    <w:p w14:paraId="48A298EB" w14:textId="77777777" w:rsidR="004C7B4C" w:rsidRPr="00A406E5" w:rsidRDefault="004C7B4C" w:rsidP="004C7B4C">
      <w:pPr>
        <w:jc w:val="both"/>
      </w:pPr>
      <w:r>
        <w:t>At level 5</w:t>
      </w:r>
      <w:r w:rsidRPr="004D5E9B">
        <w:t xml:space="preserve">, </w:t>
      </w:r>
      <w:r>
        <w:t xml:space="preserve">you should </w:t>
      </w:r>
      <w:r w:rsidRPr="00995D51">
        <w:t xml:space="preserve">be able to </w:t>
      </w:r>
      <w:r w:rsidRPr="004D5E9B">
        <w:t>demonstrate</w:t>
      </w:r>
      <w:r>
        <w:t xml:space="preserve">: </w:t>
      </w:r>
      <w:r w:rsidRPr="00A16E98">
        <w:t>sound knowledge and critical understanding of the well-established concepts and principles</w:t>
      </w:r>
      <w:r>
        <w:t xml:space="preserve"> of the subject area and the way in which those principles have developed; </w:t>
      </w:r>
      <w:r w:rsidRPr="00A16E98">
        <w:t>knowledge of the main methods of enquiry in the discipline</w:t>
      </w:r>
      <w:r w:rsidRPr="00A406E5">
        <w:t xml:space="preserve">.  </w:t>
      </w:r>
      <w:r w:rsidRPr="00A406E5">
        <w:rPr>
          <w:i/>
        </w:rPr>
        <w:t>Knowledge</w:t>
      </w:r>
      <w:r w:rsidRPr="00A406E5">
        <w:t xml:space="preserve"> relates to the facts, information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i/>
        </w:rPr>
        <w:t>extent</w:t>
      </w:r>
      <w:r w:rsidRPr="00A406E5">
        <w:t xml:space="preserve"> to which you demonstrate y</w:t>
      </w:r>
      <w:r>
        <w:t>our knowledge and understanding</w:t>
      </w:r>
      <w:r w:rsidRPr="00A406E5">
        <w:t>.</w:t>
      </w:r>
      <w:r w:rsidRPr="004D5E9B">
        <w:t xml:space="preserve"> </w:t>
      </w:r>
    </w:p>
    <w:p w14:paraId="20D13CB3" w14:textId="77777777" w:rsidR="004C7B4C" w:rsidRPr="00A406E5" w:rsidRDefault="004C7B4C" w:rsidP="004C7B4C">
      <w:pPr>
        <w:jc w:val="both"/>
        <w:rPr>
          <w:b/>
          <w:i/>
        </w:rPr>
      </w:pPr>
    </w:p>
    <w:p w14:paraId="161263E4" w14:textId="51F4EFFD" w:rsidR="004C7B4C" w:rsidRPr="004C7B4C" w:rsidRDefault="004C7B4C" w:rsidP="004C7B4C">
      <w:pPr>
        <w:jc w:val="both"/>
        <w:rPr>
          <w:iCs/>
        </w:rPr>
      </w:pPr>
      <w:r w:rsidRPr="004C7B4C">
        <w:rPr>
          <w:b/>
          <w:iCs/>
        </w:rPr>
        <w:t>Guidance specific to this assessment:</w:t>
      </w:r>
      <w:r w:rsidRPr="004C7B4C">
        <w:rPr>
          <w:iCs/>
        </w:rPr>
        <w:t xml:space="preserve"> </w:t>
      </w:r>
    </w:p>
    <w:p w14:paraId="3CA79E51" w14:textId="77777777" w:rsidR="004C7B4C" w:rsidRPr="004C7B4C" w:rsidRDefault="004C7B4C" w:rsidP="004C7B4C">
      <w:pPr>
        <w:jc w:val="both"/>
        <w:rPr>
          <w:iCs/>
        </w:rPr>
      </w:pPr>
    </w:p>
    <w:p w14:paraId="3E0E252E" w14:textId="63081E8D" w:rsidR="004F686F" w:rsidRDefault="00685E0C" w:rsidP="00631B0F">
      <w:pPr>
        <w:pStyle w:val="ListParagraph"/>
        <w:numPr>
          <w:ilvl w:val="0"/>
          <w:numId w:val="28"/>
        </w:numPr>
        <w:jc w:val="both"/>
        <w:rPr>
          <w:iCs/>
        </w:rPr>
      </w:pPr>
      <w:r>
        <w:rPr>
          <w:iCs/>
        </w:rPr>
        <w:t>Demonstrate</w:t>
      </w:r>
      <w:r w:rsidR="004C7B4C" w:rsidRPr="004C7B4C">
        <w:rPr>
          <w:iCs/>
        </w:rPr>
        <w:t xml:space="preserve"> your knowledge of </w:t>
      </w:r>
      <w:r w:rsidR="00631B0F">
        <w:rPr>
          <w:iCs/>
        </w:rPr>
        <w:t xml:space="preserve">key economic </w:t>
      </w:r>
      <w:r>
        <w:rPr>
          <w:iCs/>
        </w:rPr>
        <w:t>theories</w:t>
      </w:r>
      <w:r w:rsidR="008115EA">
        <w:rPr>
          <w:iCs/>
        </w:rPr>
        <w:t xml:space="preserve"> </w:t>
      </w:r>
    </w:p>
    <w:p w14:paraId="4338158B" w14:textId="4A33BE08" w:rsidR="004B42A2" w:rsidRPr="004C7B4C" w:rsidRDefault="008115EA" w:rsidP="00631B0F">
      <w:pPr>
        <w:pStyle w:val="ListParagraph"/>
        <w:numPr>
          <w:ilvl w:val="0"/>
          <w:numId w:val="28"/>
        </w:numPr>
        <w:jc w:val="both"/>
        <w:rPr>
          <w:iCs/>
        </w:rPr>
      </w:pPr>
      <w:r>
        <w:t xml:space="preserve">You are required to demonstrate clear understanding by addressing questions in light of the power words in the questions </w:t>
      </w:r>
      <w:proofErr w:type="spellStart"/>
      <w:r>
        <w:t>e.g</w:t>
      </w:r>
      <w:proofErr w:type="spellEnd"/>
      <w:r>
        <w:t xml:space="preserve"> critically discuss, showing relevant holistic issues</w:t>
      </w:r>
      <w:r w:rsidR="00685E0C">
        <w:rPr>
          <w:iCs/>
        </w:rPr>
        <w:t xml:space="preserve"> </w:t>
      </w:r>
    </w:p>
    <w:p w14:paraId="6BECBD44" w14:textId="77777777" w:rsidR="004C7B4C" w:rsidRPr="004C7B4C" w:rsidRDefault="004C7B4C" w:rsidP="004C7B4C">
      <w:pPr>
        <w:pStyle w:val="ListParagraph"/>
        <w:ind w:left="720" w:firstLine="0"/>
        <w:jc w:val="both"/>
        <w:rPr>
          <w:iCs/>
        </w:rPr>
      </w:pPr>
    </w:p>
    <w:p w14:paraId="342F87CB" w14:textId="77777777" w:rsidR="004C7B4C" w:rsidRPr="00A406E5" w:rsidRDefault="004C7B4C" w:rsidP="004C7B4C">
      <w:pPr>
        <w:jc w:val="both"/>
        <w:rPr>
          <w:b/>
        </w:rPr>
      </w:pPr>
    </w:p>
    <w:p w14:paraId="1E794F2A" w14:textId="0094D1D5" w:rsidR="004C7B4C" w:rsidRDefault="004C7B4C" w:rsidP="004C7B4C">
      <w:pPr>
        <w:widowControl/>
        <w:numPr>
          <w:ilvl w:val="0"/>
          <w:numId w:val="24"/>
        </w:numPr>
        <w:autoSpaceDE/>
        <w:autoSpaceDN/>
        <w:jc w:val="both"/>
        <w:rPr>
          <w:b/>
        </w:rPr>
      </w:pPr>
      <w:r>
        <w:rPr>
          <w:b/>
        </w:rPr>
        <w:t>Cognitive and Intellectual Skills</w:t>
      </w:r>
    </w:p>
    <w:p w14:paraId="684299B7" w14:textId="77777777" w:rsidR="004C7B4C" w:rsidRPr="00A406E5" w:rsidRDefault="004C7B4C" w:rsidP="004C7B4C">
      <w:pPr>
        <w:widowControl/>
        <w:autoSpaceDE/>
        <w:autoSpaceDN/>
        <w:ind w:left="360"/>
        <w:jc w:val="both"/>
        <w:rPr>
          <w:b/>
        </w:rPr>
      </w:pPr>
    </w:p>
    <w:p w14:paraId="2EDEBE9F" w14:textId="77777777" w:rsidR="004C7B4C" w:rsidRPr="00A406E5" w:rsidRDefault="004C7B4C" w:rsidP="004C7B4C">
      <w:pPr>
        <w:jc w:val="both"/>
      </w:pPr>
      <w:r>
        <w:t>You</w:t>
      </w:r>
      <w:r w:rsidRPr="00C073F1">
        <w:t xml:space="preserve"> should be able to critically </w:t>
      </w:r>
      <w:proofErr w:type="spellStart"/>
      <w:r>
        <w:t>analyse</w:t>
      </w:r>
      <w:proofErr w:type="spellEnd"/>
      <w:r>
        <w:t xml:space="preserve"> </w:t>
      </w:r>
      <w:r w:rsidRPr="00451810">
        <w:t>information, and propose solutions to problems arising from that analysis</w:t>
      </w:r>
      <w:r>
        <w:t>, including the</w:t>
      </w:r>
      <w:r w:rsidRPr="00E27F15">
        <w:t xml:space="preserve"> </w:t>
      </w:r>
      <w:r>
        <w:t>critical</w:t>
      </w:r>
      <w:r w:rsidRPr="00E27F15">
        <w:t xml:space="preserve"> </w:t>
      </w:r>
      <w:r>
        <w:t>evaluation</w:t>
      </w:r>
      <w:r w:rsidRPr="00E27F15">
        <w:t xml:space="preserve"> </w:t>
      </w:r>
      <w:r>
        <w:t xml:space="preserve">of </w:t>
      </w:r>
      <w:r w:rsidRPr="00E27F15">
        <w:t>the appropriateness of different approaches to</w:t>
      </w:r>
      <w:r>
        <w:t xml:space="preserve"> </w:t>
      </w:r>
      <w:r w:rsidRPr="00E27F15">
        <w:t>solving problems</w:t>
      </w:r>
      <w:r>
        <w:t>.</w:t>
      </w:r>
      <w:r w:rsidRPr="00E27F15">
        <w:t xml:space="preserve"> </w:t>
      </w:r>
      <w:r w:rsidRPr="00A406E5">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t xml:space="preserve">At what cost? </w:t>
      </w:r>
      <w:r w:rsidRPr="00A406E5">
        <w:t>At all times, you must provide justification</w:t>
      </w:r>
      <w:r>
        <w:t>/evidence</w:t>
      </w:r>
      <w:r w:rsidRPr="00A406E5">
        <w:t xml:space="preserve"> for your arguments and judgements.  Evidence that you have reflected upon the ideas of others within the subject area is crucial to you providing a reasoned and </w:t>
      </w:r>
      <w:r w:rsidRPr="00A406E5">
        <w:lastRenderedPageBreak/>
        <w:t>informed debate within your work.  Furthermore, you should provide evidence that you are able to make sound judgements and convincing arguments using data and concepts</w:t>
      </w:r>
      <w:r>
        <w:t>, with</w:t>
      </w:r>
      <w:r w:rsidRPr="00E27F15">
        <w:t xml:space="preserve"> an understanding of the limits of knowledge, a</w:t>
      </w:r>
      <w:r>
        <w:t xml:space="preserve">nd how this influences analyses and interpretations. </w:t>
      </w:r>
      <w:r w:rsidRPr="00A406E5">
        <w:t xml:space="preserve">Sound, valid conclusions are necessary and must be derived </w:t>
      </w:r>
      <w:r>
        <w:t xml:space="preserve">from the content of your work. </w:t>
      </w:r>
      <w:r w:rsidRPr="00A406E5">
        <w:t xml:space="preserve">  Where relevant, alternative solutions and recommendations may be proposed.</w:t>
      </w:r>
    </w:p>
    <w:p w14:paraId="3243B4BA" w14:textId="77777777" w:rsidR="004C7B4C" w:rsidRPr="00A406E5" w:rsidRDefault="004C7B4C" w:rsidP="004C7B4C">
      <w:pPr>
        <w:jc w:val="both"/>
      </w:pPr>
    </w:p>
    <w:p w14:paraId="6A790AAD" w14:textId="77777777" w:rsidR="004C7B4C" w:rsidRPr="0020561D" w:rsidRDefault="004C7B4C" w:rsidP="004C7B4C">
      <w:pPr>
        <w:jc w:val="both"/>
        <w:rPr>
          <w:iCs/>
        </w:rPr>
      </w:pPr>
      <w:r w:rsidRPr="0020561D">
        <w:rPr>
          <w:b/>
          <w:iCs/>
        </w:rPr>
        <w:t>Guidance specific to this assessment:</w:t>
      </w:r>
      <w:r w:rsidRPr="0020561D">
        <w:rPr>
          <w:iCs/>
        </w:rPr>
        <w:t xml:space="preserve"> </w:t>
      </w:r>
    </w:p>
    <w:p w14:paraId="320E89E1" w14:textId="780EF9FF" w:rsidR="00D11C6F" w:rsidRDefault="00D11C6F" w:rsidP="00D11C6F">
      <w:pPr>
        <w:pStyle w:val="ListParagraph"/>
        <w:numPr>
          <w:ilvl w:val="0"/>
          <w:numId w:val="28"/>
        </w:numPr>
        <w:jc w:val="both"/>
        <w:rPr>
          <w:iCs/>
        </w:rPr>
      </w:pPr>
      <w:r>
        <w:t>Apply economic theories</w:t>
      </w:r>
    </w:p>
    <w:p w14:paraId="08C8B30D" w14:textId="20E662B0" w:rsidR="004C7B4C" w:rsidRPr="00D11C6F" w:rsidRDefault="004C7B4C" w:rsidP="00D11C6F">
      <w:pPr>
        <w:pStyle w:val="ListParagraph"/>
        <w:numPr>
          <w:ilvl w:val="0"/>
          <w:numId w:val="28"/>
        </w:numPr>
        <w:jc w:val="both"/>
        <w:rPr>
          <w:iCs/>
        </w:rPr>
      </w:pPr>
      <w:r w:rsidRPr="004C7B4C">
        <w:t xml:space="preserve">Examine and support sourced information by adding personal judgement and then, </w:t>
      </w:r>
      <w:r w:rsidR="00810AAB">
        <w:t xml:space="preserve">critically </w:t>
      </w:r>
      <w:r w:rsidRPr="004C7B4C">
        <w:t xml:space="preserve">relate them to </w:t>
      </w:r>
      <w:r w:rsidR="00631B0F">
        <w:t>the specific economic theory and its impact on managerial decisions</w:t>
      </w:r>
    </w:p>
    <w:p w14:paraId="4DF611D6" w14:textId="77777777" w:rsidR="00D11C6F" w:rsidRPr="00D862F5" w:rsidRDefault="00D11C6F" w:rsidP="00D11C6F">
      <w:pPr>
        <w:pStyle w:val="ListParagraph"/>
        <w:widowControl/>
        <w:numPr>
          <w:ilvl w:val="0"/>
          <w:numId w:val="28"/>
        </w:numPr>
        <w:autoSpaceDE/>
        <w:autoSpaceDN/>
        <w:contextualSpacing/>
        <w:jc w:val="both"/>
      </w:pPr>
      <w:r>
        <w:t xml:space="preserve">You are required to not only communicate/ state facts and numbers (what and how) but are required to also communicate the reasons (why, who, where, what can be done </w:t>
      </w:r>
      <w:proofErr w:type="spellStart"/>
      <w:r>
        <w:t>etc</w:t>
      </w:r>
      <w:proofErr w:type="spellEnd"/>
      <w:r>
        <w:t>).</w:t>
      </w:r>
    </w:p>
    <w:p w14:paraId="2736C0A7" w14:textId="4624CF43" w:rsidR="004C7B4C" w:rsidRDefault="004C7B4C" w:rsidP="0020561D">
      <w:pPr>
        <w:pStyle w:val="ListParagraph"/>
        <w:ind w:left="720" w:firstLine="0"/>
        <w:jc w:val="both"/>
      </w:pPr>
    </w:p>
    <w:p w14:paraId="0D30153C" w14:textId="77777777" w:rsidR="0020561D" w:rsidRPr="0020561D" w:rsidRDefault="0020561D" w:rsidP="0020561D">
      <w:pPr>
        <w:pStyle w:val="ListParagraph"/>
        <w:ind w:left="720" w:firstLine="0"/>
        <w:jc w:val="both"/>
      </w:pPr>
    </w:p>
    <w:p w14:paraId="7A8983F5" w14:textId="08AB54C0" w:rsidR="004C7B4C" w:rsidRDefault="004C7B4C" w:rsidP="004C7B4C">
      <w:pPr>
        <w:widowControl/>
        <w:numPr>
          <w:ilvl w:val="0"/>
          <w:numId w:val="24"/>
        </w:numPr>
        <w:autoSpaceDE/>
        <w:autoSpaceDN/>
        <w:jc w:val="both"/>
        <w:rPr>
          <w:b/>
        </w:rPr>
      </w:pPr>
      <w:r w:rsidRPr="00A406E5">
        <w:rPr>
          <w:b/>
        </w:rPr>
        <w:t xml:space="preserve">Practical </w:t>
      </w:r>
      <w:r>
        <w:rPr>
          <w:b/>
        </w:rPr>
        <w:t>Skills</w:t>
      </w:r>
    </w:p>
    <w:p w14:paraId="2FDEF4D6" w14:textId="77777777" w:rsidR="0020561D" w:rsidRPr="00A406E5" w:rsidRDefault="0020561D" w:rsidP="0020561D">
      <w:pPr>
        <w:widowControl/>
        <w:autoSpaceDE/>
        <w:autoSpaceDN/>
        <w:ind w:left="360"/>
        <w:jc w:val="both"/>
        <w:rPr>
          <w:b/>
        </w:rPr>
      </w:pPr>
    </w:p>
    <w:p w14:paraId="08983E2D" w14:textId="77777777" w:rsidR="004C7B4C" w:rsidRPr="00A406E5" w:rsidRDefault="004C7B4C" w:rsidP="004C7B4C">
      <w:pPr>
        <w:jc w:val="both"/>
      </w:pPr>
      <w:r>
        <w:t xml:space="preserve">At level 5, you should be </w:t>
      </w:r>
      <w:r w:rsidRPr="00C073F1">
        <w:t xml:space="preserve">able to </w:t>
      </w:r>
      <w:r>
        <w:t>use/deploy a range of</w:t>
      </w:r>
      <w:r w:rsidRPr="00C073F1">
        <w:t xml:space="preserve"> established techniques </w:t>
      </w:r>
      <w:r>
        <w:t>within the</w:t>
      </w:r>
      <w:r w:rsidRPr="00C073F1">
        <w:t xml:space="preserve"> discipline, </w:t>
      </w:r>
      <w:r>
        <w:t xml:space="preserve">and </w:t>
      </w:r>
      <w:r w:rsidRPr="00451810">
        <w:t>apply underlying concepts and principles outside the context in which they</w:t>
      </w:r>
      <w:r>
        <w:t xml:space="preserve"> </w:t>
      </w:r>
      <w:r w:rsidRPr="00451810">
        <w:t>were first studied, including, where appropriate, the application of those principles in an</w:t>
      </w:r>
      <w:r>
        <w:t xml:space="preserve"> </w:t>
      </w:r>
      <w:r w:rsidRPr="00451810">
        <w:t>employment context</w:t>
      </w:r>
      <w:r>
        <w:t>.</w:t>
      </w:r>
      <w:r w:rsidRPr="00C073F1">
        <w:t xml:space="preserve"> </w:t>
      </w:r>
      <w:r w:rsidRPr="00A406E5">
        <w:t xml:space="preserve">You should be able to demonstrate how the subject-related concepts and ideas relate to real world situations </w:t>
      </w:r>
      <w:r>
        <w:t>and/</w:t>
      </w:r>
      <w:r w:rsidRPr="00A406E5">
        <w:t xml:space="preserve">or a particular context.  How do they work in practice?  You will deploy models, methods, techniques, and/or theories, in that context, to assess current situations, perhaps to formulate plans or solutions to solve problems, </w:t>
      </w:r>
      <w:r>
        <w:t xml:space="preserve">or to create artefacts, </w:t>
      </w:r>
      <w:r w:rsidRPr="00A406E5">
        <w:t xml:space="preserve">some of which may be creative.  This is likely to involve, for instance, the use of real world </w:t>
      </w:r>
      <w:r>
        <w:t xml:space="preserve">artefacts, </w:t>
      </w:r>
      <w:r w:rsidRPr="00A406E5">
        <w:t xml:space="preserve">examples and cases, the application of a model within an </w:t>
      </w:r>
      <w:proofErr w:type="spellStart"/>
      <w:r w:rsidRPr="00A406E5">
        <w:t>organisation</w:t>
      </w:r>
      <w:proofErr w:type="spellEnd"/>
      <w:r w:rsidRPr="00A406E5">
        <w:t xml:space="preserve"> and/or benchmarking one </w:t>
      </w:r>
      <w:r>
        <w:t xml:space="preserve">theory or </w:t>
      </w:r>
      <w:proofErr w:type="spellStart"/>
      <w:r w:rsidRPr="00A406E5">
        <w:t>organisation</w:t>
      </w:r>
      <w:proofErr w:type="spellEnd"/>
      <w:r w:rsidRPr="00A406E5">
        <w:t xml:space="preserve"> against others based on stated criteria.  You should show awareness of the limitations of concepts and theories when applied in particular contexts.</w:t>
      </w:r>
    </w:p>
    <w:p w14:paraId="5395F4AD" w14:textId="77777777" w:rsidR="004C7B4C" w:rsidRPr="00A406E5" w:rsidRDefault="004C7B4C" w:rsidP="004C7B4C">
      <w:pPr>
        <w:jc w:val="both"/>
      </w:pPr>
    </w:p>
    <w:p w14:paraId="3AD870C2" w14:textId="3B2527B9" w:rsidR="004C7B4C" w:rsidRDefault="004C7B4C" w:rsidP="004C7B4C">
      <w:pPr>
        <w:jc w:val="both"/>
        <w:rPr>
          <w:iCs/>
        </w:rPr>
      </w:pPr>
      <w:r w:rsidRPr="0020561D">
        <w:rPr>
          <w:b/>
          <w:iCs/>
        </w:rPr>
        <w:t>Guidance specific to this assessment:</w:t>
      </w:r>
      <w:r w:rsidRPr="0020561D">
        <w:rPr>
          <w:iCs/>
        </w:rPr>
        <w:t xml:space="preserve"> </w:t>
      </w:r>
    </w:p>
    <w:p w14:paraId="7012FEB3" w14:textId="77777777" w:rsidR="0020561D" w:rsidRPr="0020561D" w:rsidRDefault="0020561D" w:rsidP="0020561D">
      <w:pPr>
        <w:pStyle w:val="ListParagraph"/>
        <w:numPr>
          <w:ilvl w:val="0"/>
          <w:numId w:val="29"/>
        </w:numPr>
        <w:jc w:val="both"/>
        <w:rPr>
          <w:iCs/>
        </w:rPr>
      </w:pPr>
      <w:r w:rsidRPr="0020561D">
        <w:rPr>
          <w:iCs/>
        </w:rPr>
        <w:t>Use examples where appropriate to support your points/arguments</w:t>
      </w:r>
    </w:p>
    <w:p w14:paraId="1B71B642" w14:textId="79AA8B8B" w:rsidR="0020561D" w:rsidRDefault="0020561D" w:rsidP="0020561D">
      <w:pPr>
        <w:pStyle w:val="ListParagraph"/>
        <w:numPr>
          <w:ilvl w:val="0"/>
          <w:numId w:val="29"/>
        </w:numPr>
        <w:jc w:val="both"/>
        <w:rPr>
          <w:iCs/>
        </w:rPr>
      </w:pPr>
      <w:r w:rsidRPr="0020561D">
        <w:rPr>
          <w:iCs/>
        </w:rPr>
        <w:t>Demonstrate originality and creativity/innovative thought in your work</w:t>
      </w:r>
    </w:p>
    <w:p w14:paraId="20D18761" w14:textId="77777777" w:rsidR="00634821" w:rsidRPr="00D862F5" w:rsidRDefault="00634821" w:rsidP="00634821">
      <w:pPr>
        <w:pStyle w:val="ListParagraph"/>
        <w:widowControl/>
        <w:numPr>
          <w:ilvl w:val="0"/>
          <w:numId w:val="29"/>
        </w:numPr>
        <w:autoSpaceDE/>
        <w:autoSpaceDN/>
        <w:ind w:left="1004" w:hanging="360"/>
        <w:contextualSpacing/>
        <w:jc w:val="both"/>
        <w:rPr>
          <w:iCs/>
        </w:rPr>
      </w:pPr>
      <w:r w:rsidRPr="00D862F5">
        <w:rPr>
          <w:iCs/>
        </w:rPr>
        <w:t>You are required to demonstrate scenario and concept understanding. This implies the ability to apply the concepts and techniques studied to the scenario at hand.</w:t>
      </w:r>
    </w:p>
    <w:p w14:paraId="3E1BC235" w14:textId="77777777" w:rsidR="004C7B4C" w:rsidRPr="00A406E5" w:rsidRDefault="004C7B4C" w:rsidP="004C7B4C">
      <w:pPr>
        <w:jc w:val="both"/>
      </w:pPr>
    </w:p>
    <w:p w14:paraId="49F63176" w14:textId="29EE2125" w:rsidR="004C7B4C" w:rsidRDefault="004C7B4C" w:rsidP="004C7B4C">
      <w:pPr>
        <w:widowControl/>
        <w:numPr>
          <w:ilvl w:val="0"/>
          <w:numId w:val="24"/>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14:paraId="2F7A51A6" w14:textId="77777777" w:rsidR="0020561D" w:rsidRPr="00A406E5" w:rsidRDefault="0020561D" w:rsidP="0020561D">
      <w:pPr>
        <w:widowControl/>
        <w:autoSpaceDE/>
        <w:autoSpaceDN/>
        <w:ind w:left="360"/>
        <w:jc w:val="both"/>
        <w:rPr>
          <w:b/>
        </w:rPr>
      </w:pPr>
    </w:p>
    <w:p w14:paraId="04D45D47" w14:textId="77777777" w:rsidR="004C7B4C" w:rsidRPr="00A406E5" w:rsidRDefault="004C7B4C" w:rsidP="004C7B4C">
      <w:pPr>
        <w:jc w:val="both"/>
      </w:pPr>
      <w:r w:rsidRPr="00A406E5">
        <w:t xml:space="preserve">Your work must provide evidence of the </w:t>
      </w:r>
      <w:r w:rsidRPr="009315A0">
        <w:t>qualities and transferable skills necessary for employment requiring the exercise of personal responsibility and decision-making</w:t>
      </w:r>
      <w:r w:rsidRPr="00A406E5">
        <w:t>.  This includes demonstrating</w:t>
      </w:r>
      <w:r>
        <w:t>:</w:t>
      </w:r>
      <w:r w:rsidRPr="00A406E5">
        <w:t xml:space="preserve"> </w:t>
      </w:r>
      <w:r w:rsidRPr="00995D51">
        <w:t>professional development</w:t>
      </w:r>
      <w:r w:rsidRPr="009315A0">
        <w:t xml:space="preserve"> </w:t>
      </w:r>
      <w:r>
        <w:t xml:space="preserve">to </w:t>
      </w:r>
      <w:r w:rsidRPr="009315A0">
        <w:t>advance existing skills and acquire new competences that will</w:t>
      </w:r>
      <w:r>
        <w:t xml:space="preserve"> </w:t>
      </w:r>
      <w:r w:rsidRPr="009315A0">
        <w:t xml:space="preserve">enable </w:t>
      </w:r>
      <w:r>
        <w:t>you</w:t>
      </w:r>
      <w:r w:rsidRPr="009315A0">
        <w:t xml:space="preserve"> to assume significant responsibility within </w:t>
      </w:r>
      <w:proofErr w:type="spellStart"/>
      <w:r w:rsidRPr="009315A0">
        <w:t>organisations</w:t>
      </w:r>
      <w:proofErr w:type="spellEnd"/>
      <w:r w:rsidRPr="00995D51">
        <w:t xml:space="preserve">; </w:t>
      </w:r>
      <w:r>
        <w:t xml:space="preserve">that you can </w:t>
      </w:r>
      <w:r w:rsidRPr="00995D51">
        <w:t>initiate an</w:t>
      </w:r>
      <w:r>
        <w:t>d complete tasks and procedures, whether</w:t>
      </w:r>
      <w:r w:rsidRPr="00995D51">
        <w:t xml:space="preserve"> individually and/or collaboratively; </w:t>
      </w:r>
      <w:r>
        <w:t xml:space="preserve">that you can </w:t>
      </w:r>
      <w:r w:rsidRPr="00995D51">
        <w:t xml:space="preserve">use appropriate media to </w:t>
      </w:r>
      <w:r w:rsidRPr="009315A0">
        <w:t>effectively communicate information, arguments and</w:t>
      </w:r>
      <w:r>
        <w:t xml:space="preserve"> analysis in a variety of forms </w:t>
      </w:r>
      <w:r w:rsidRPr="009315A0">
        <w:t>to specialist and non-specialist audiences</w:t>
      </w:r>
      <w:r w:rsidRPr="00995D51">
        <w:t xml:space="preserve">; fluency of expression; clarity and effectiveness in presentation and </w:t>
      </w:r>
      <w:proofErr w:type="spellStart"/>
      <w:r w:rsidRPr="00995D51">
        <w:t>organisation</w:t>
      </w:r>
      <w:proofErr w:type="spellEnd"/>
      <w:r>
        <w:t>.</w:t>
      </w:r>
      <w:r w:rsidRPr="00995D51">
        <w:t xml:space="preserve"> </w:t>
      </w:r>
      <w:r w:rsidRPr="00A406E5">
        <w:t xml:space="preserve">Work should be coherent and </w:t>
      </w:r>
      <w:r>
        <w:t>well-</w:t>
      </w:r>
      <w:r w:rsidRPr="00A406E5">
        <w:t xml:space="preserve">structured in presentation and </w:t>
      </w:r>
      <w:proofErr w:type="spellStart"/>
      <w:r w:rsidRPr="00A406E5">
        <w:t>organisation</w:t>
      </w:r>
      <w:proofErr w:type="spellEnd"/>
      <w:r w:rsidRPr="00A406E5">
        <w:t>.</w:t>
      </w:r>
    </w:p>
    <w:p w14:paraId="620B255D" w14:textId="77777777" w:rsidR="004C7B4C" w:rsidRDefault="004C7B4C" w:rsidP="004C7B4C">
      <w:pPr>
        <w:jc w:val="both"/>
      </w:pPr>
    </w:p>
    <w:p w14:paraId="60A53FF1" w14:textId="77777777" w:rsidR="004C7B4C" w:rsidRPr="00A406E5" w:rsidRDefault="004C7B4C" w:rsidP="004C7B4C">
      <w:pPr>
        <w:jc w:val="both"/>
      </w:pPr>
    </w:p>
    <w:p w14:paraId="3E92F49D" w14:textId="0C3AAEA3" w:rsidR="004C7B4C" w:rsidRDefault="004C7B4C" w:rsidP="004C7B4C">
      <w:pPr>
        <w:jc w:val="both"/>
        <w:rPr>
          <w:iCs/>
        </w:rPr>
      </w:pPr>
      <w:r w:rsidRPr="0020561D">
        <w:rPr>
          <w:b/>
          <w:iCs/>
        </w:rPr>
        <w:t>Guidance specific to this assessment:</w:t>
      </w:r>
      <w:r w:rsidRPr="0020561D">
        <w:rPr>
          <w:iCs/>
        </w:rPr>
        <w:t xml:space="preserve"> </w:t>
      </w:r>
    </w:p>
    <w:p w14:paraId="26BF12BD" w14:textId="1B1DB212" w:rsidR="004C7B4C" w:rsidRDefault="0020561D" w:rsidP="004C7B4C">
      <w:pPr>
        <w:pStyle w:val="ListParagraph"/>
        <w:numPr>
          <w:ilvl w:val="0"/>
          <w:numId w:val="30"/>
        </w:numPr>
        <w:jc w:val="both"/>
        <w:rPr>
          <w:iCs/>
        </w:rPr>
      </w:pPr>
      <w:r w:rsidRPr="0020561D">
        <w:rPr>
          <w:iCs/>
        </w:rPr>
        <w:t>Follow submission guidelines</w:t>
      </w:r>
    </w:p>
    <w:p w14:paraId="3D563D32" w14:textId="77777777" w:rsidR="00375C0B" w:rsidRPr="00D862F5" w:rsidRDefault="00375C0B" w:rsidP="00375C0B">
      <w:pPr>
        <w:pStyle w:val="ListParagraph"/>
        <w:widowControl/>
        <w:numPr>
          <w:ilvl w:val="0"/>
          <w:numId w:val="30"/>
        </w:numPr>
        <w:autoSpaceDE/>
        <w:autoSpaceDN/>
        <w:contextualSpacing/>
        <w:jc w:val="both"/>
      </w:pPr>
      <w:r>
        <w:t xml:space="preserve">You are required to exhibit good academic writing skills, gramma skills, report writing skills (as requested), your presentation skills and following writing style instructions </w:t>
      </w:r>
      <w:proofErr w:type="spellStart"/>
      <w:r>
        <w:t>i.e</w:t>
      </w:r>
      <w:proofErr w:type="spellEnd"/>
      <w:r>
        <w:t xml:space="preserve"> </w:t>
      </w:r>
      <w:r w:rsidRPr="00DC03B2">
        <w:t>Arial font size 11 and 1.5 line spacing</w:t>
      </w:r>
    </w:p>
    <w:p w14:paraId="5D450ED1" w14:textId="77777777" w:rsidR="00375C0B" w:rsidRPr="00375C0B" w:rsidRDefault="00375C0B" w:rsidP="00375C0B">
      <w:pPr>
        <w:pStyle w:val="ListParagraph"/>
        <w:ind w:left="720" w:firstLine="0"/>
        <w:jc w:val="both"/>
        <w:rPr>
          <w:iCs/>
        </w:rPr>
      </w:pPr>
    </w:p>
    <w:p w14:paraId="073771FE" w14:textId="751CD46B" w:rsidR="00810AAB" w:rsidRDefault="00810AAB" w:rsidP="004C7B4C">
      <w:pPr>
        <w:jc w:val="both"/>
      </w:pPr>
    </w:p>
    <w:p w14:paraId="6E0E0115" w14:textId="2A4C7858" w:rsidR="00810AAB" w:rsidRDefault="00810AAB" w:rsidP="004C7B4C">
      <w:pPr>
        <w:jc w:val="both"/>
      </w:pPr>
    </w:p>
    <w:p w14:paraId="52B1893B" w14:textId="7FEA7E49" w:rsidR="00810AAB" w:rsidRDefault="00810AAB" w:rsidP="004C7B4C">
      <w:pPr>
        <w:jc w:val="both"/>
      </w:pPr>
    </w:p>
    <w:p w14:paraId="61FBBF43" w14:textId="11E55A37" w:rsidR="00810AAB" w:rsidRDefault="00810AAB" w:rsidP="004C7B4C">
      <w:pPr>
        <w:jc w:val="both"/>
      </w:pPr>
    </w:p>
    <w:p w14:paraId="26C2A089" w14:textId="13957639" w:rsidR="00810AAB" w:rsidRDefault="00810AAB" w:rsidP="004C7B4C">
      <w:pPr>
        <w:jc w:val="both"/>
      </w:pPr>
    </w:p>
    <w:p w14:paraId="67E52300" w14:textId="5C7C9CFA" w:rsidR="00810AAB" w:rsidRDefault="00810AAB" w:rsidP="004C7B4C">
      <w:pPr>
        <w:jc w:val="both"/>
      </w:pPr>
    </w:p>
    <w:p w14:paraId="339F04D4" w14:textId="768902F8" w:rsidR="00810AAB" w:rsidRDefault="00810AAB" w:rsidP="004C7B4C">
      <w:pPr>
        <w:jc w:val="both"/>
      </w:pPr>
    </w:p>
    <w:p w14:paraId="1B2EB3E8" w14:textId="69B89635" w:rsidR="00685E0C" w:rsidRDefault="00685E0C" w:rsidP="004C7B4C">
      <w:pPr>
        <w:jc w:val="both"/>
      </w:pPr>
    </w:p>
    <w:p w14:paraId="1B52FE21" w14:textId="77777777" w:rsidR="0020561D" w:rsidRPr="00A406E5" w:rsidRDefault="0020561D" w:rsidP="0020561D">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0561D" w:rsidRPr="00A406E5" w14:paraId="4C3BF450" w14:textId="77777777" w:rsidTr="00942475">
        <w:trPr>
          <w:jc w:val="center"/>
        </w:trPr>
        <w:tc>
          <w:tcPr>
            <w:tcW w:w="10670" w:type="dxa"/>
            <w:shd w:val="clear" w:color="auto" w:fill="BFBFBF"/>
          </w:tcPr>
          <w:p w14:paraId="59EBF5A7" w14:textId="77777777" w:rsidR="0020561D" w:rsidRPr="00A406E5" w:rsidRDefault="0020561D" w:rsidP="00942475">
            <w:r w:rsidRPr="00A406E5">
              <w:rPr>
                <w:sz w:val="32"/>
                <w:szCs w:val="32"/>
              </w:rPr>
              <w:br w:type="page"/>
            </w:r>
            <w:r>
              <w:rPr>
                <w:b/>
                <w:caps/>
                <w:sz w:val="40"/>
              </w:rPr>
              <w:t xml:space="preserve">     </w:t>
            </w:r>
            <w:r w:rsidRPr="00A406E5">
              <w:rPr>
                <w:b/>
                <w:caps/>
                <w:sz w:val="40"/>
              </w:rPr>
              <w:t>Student FEEDBACK</w:t>
            </w:r>
            <w:r>
              <w:rPr>
                <w:b/>
                <w:caps/>
                <w:sz w:val="40"/>
              </w:rPr>
              <w:t xml:space="preserve"> FORM</w:t>
            </w:r>
          </w:p>
        </w:tc>
      </w:tr>
    </w:tbl>
    <w:p w14:paraId="33188970" w14:textId="77777777" w:rsidR="0020561D" w:rsidRPr="00A406E5" w:rsidRDefault="0020561D" w:rsidP="0020561D"/>
    <w:p w14:paraId="3FCF6B9E" w14:textId="77777777" w:rsidR="0020561D" w:rsidRPr="00A406E5" w:rsidRDefault="0020561D" w:rsidP="002056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6B7D2F" w14:textId="77777777" w:rsidR="0020561D" w:rsidRDefault="0020561D" w:rsidP="0020561D">
      <w:pPr>
        <w:rPr>
          <w:b/>
          <w:lang w:val="en-GB"/>
        </w:rPr>
      </w:pPr>
    </w:p>
    <w:tbl>
      <w:tblPr>
        <w:tblW w:w="5000" w:type="pct"/>
        <w:tblLayout w:type="fixed"/>
        <w:tblLook w:val="04A0" w:firstRow="1" w:lastRow="0" w:firstColumn="1" w:lastColumn="0" w:noHBand="0" w:noVBand="1"/>
      </w:tblPr>
      <w:tblGrid>
        <w:gridCol w:w="6766"/>
        <w:gridCol w:w="2358"/>
        <w:gridCol w:w="1320"/>
      </w:tblGrid>
      <w:tr w:rsidR="0020561D" w:rsidRPr="00A406E5" w14:paraId="7A108BBE" w14:textId="77777777" w:rsidTr="00332073">
        <w:trPr>
          <w:trHeight w:val="1002"/>
        </w:trPr>
        <w:tc>
          <w:tcPr>
            <w:tcW w:w="3239" w:type="pct"/>
            <w:tcBorders>
              <w:top w:val="single" w:sz="4" w:space="0" w:color="auto"/>
              <w:left w:val="single" w:sz="4" w:space="0" w:color="auto"/>
              <w:right w:val="single" w:sz="4" w:space="0" w:color="auto"/>
            </w:tcBorders>
            <w:shd w:val="clear" w:color="auto" w:fill="BFBFBF"/>
            <w:vAlign w:val="center"/>
          </w:tcPr>
          <w:p w14:paraId="180924C3" w14:textId="77777777" w:rsidR="0020561D" w:rsidRPr="00A406E5" w:rsidRDefault="0020561D" w:rsidP="00942475">
            <w:pPr>
              <w:rPr>
                <w:b/>
              </w:rPr>
            </w:pPr>
            <w:r>
              <w:rPr>
                <w:b/>
                <w:szCs w:val="16"/>
              </w:rPr>
              <w:t>Generic</w:t>
            </w:r>
            <w:r w:rsidRPr="00A406E5">
              <w:rPr>
                <w:b/>
                <w:szCs w:val="16"/>
              </w:rPr>
              <w:t xml:space="preserve"> Assessment Criteria </w:t>
            </w:r>
          </w:p>
        </w:tc>
        <w:tc>
          <w:tcPr>
            <w:tcW w:w="1129" w:type="pct"/>
            <w:tcBorders>
              <w:top w:val="single" w:sz="4" w:space="0" w:color="auto"/>
              <w:left w:val="single" w:sz="4" w:space="0" w:color="auto"/>
              <w:right w:val="single" w:sz="4" w:space="0" w:color="auto"/>
            </w:tcBorders>
            <w:shd w:val="clear" w:color="auto" w:fill="BFBFBF"/>
            <w:textDirection w:val="btLr"/>
          </w:tcPr>
          <w:p w14:paraId="31D41A64" w14:textId="77777777" w:rsidR="0020561D" w:rsidRPr="00A85BFE" w:rsidRDefault="0020561D" w:rsidP="00942475">
            <w:pPr>
              <w:ind w:left="34" w:right="113"/>
              <w:jc w:val="center"/>
              <w:rPr>
                <w:b/>
                <w:sz w:val="18"/>
                <w:szCs w:val="18"/>
              </w:rPr>
            </w:pPr>
            <w:r w:rsidRPr="00A85BFE">
              <w:rPr>
                <w:b/>
                <w:sz w:val="18"/>
                <w:szCs w:val="18"/>
              </w:rPr>
              <w:t>Mark</w:t>
            </w:r>
            <w:commentRangeStart w:id="1"/>
            <w:r w:rsidRPr="00A85BFE">
              <w:rPr>
                <w:b/>
                <w:sz w:val="18"/>
                <w:szCs w:val="18"/>
              </w:rPr>
              <w:t>s a</w:t>
            </w:r>
            <w:commentRangeEnd w:id="1"/>
            <w:r w:rsidR="00741E36">
              <w:rPr>
                <w:rStyle w:val="CommentReference"/>
              </w:rPr>
              <w:commentReference w:id="1"/>
            </w:r>
            <w:r w:rsidRPr="00A85BFE">
              <w:rPr>
                <w:b/>
                <w:sz w:val="18"/>
                <w:szCs w:val="18"/>
              </w:rPr>
              <w:t>vailable</w:t>
            </w:r>
          </w:p>
        </w:tc>
        <w:tc>
          <w:tcPr>
            <w:tcW w:w="6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054818" w14:textId="77777777" w:rsidR="0020561D" w:rsidRPr="00A85BFE" w:rsidRDefault="0020561D" w:rsidP="00942475">
            <w:pPr>
              <w:ind w:left="113" w:right="113"/>
              <w:jc w:val="center"/>
              <w:rPr>
                <w:b/>
                <w:sz w:val="18"/>
                <w:szCs w:val="18"/>
              </w:rPr>
            </w:pPr>
            <w:r w:rsidRPr="00A85BFE">
              <w:rPr>
                <w:b/>
                <w:sz w:val="18"/>
                <w:szCs w:val="18"/>
              </w:rPr>
              <w:t xml:space="preserve">Marks </w:t>
            </w:r>
          </w:p>
          <w:p w14:paraId="32AB8B6C" w14:textId="77777777" w:rsidR="0020561D" w:rsidRPr="00A85BFE" w:rsidRDefault="0020561D" w:rsidP="00942475">
            <w:pPr>
              <w:ind w:left="113" w:right="113"/>
              <w:jc w:val="center"/>
              <w:rPr>
                <w:b/>
                <w:sz w:val="18"/>
                <w:szCs w:val="18"/>
              </w:rPr>
            </w:pPr>
            <w:r w:rsidRPr="00A85BFE">
              <w:rPr>
                <w:b/>
                <w:sz w:val="18"/>
                <w:szCs w:val="18"/>
              </w:rPr>
              <w:t>awarded</w:t>
            </w:r>
          </w:p>
        </w:tc>
      </w:tr>
      <w:tr w:rsidR="0020561D" w:rsidRPr="00A406E5" w14:paraId="31610137"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67CDEC3C" w14:textId="77777777" w:rsidR="0020561D" w:rsidRPr="00A406E5" w:rsidRDefault="0020561D" w:rsidP="00942475">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61ECAF82" w14:textId="77777777" w:rsidR="0020561D" w:rsidRPr="00A406E5" w:rsidRDefault="0020561D" w:rsidP="00942475">
            <w:pPr>
              <w:spacing w:after="120"/>
              <w:rPr>
                <w:sz w:val="14"/>
                <w:szCs w:val="14"/>
              </w:rPr>
            </w:pPr>
            <w:r w:rsidRPr="00A406E5">
              <w:rPr>
                <w:sz w:val="14"/>
                <w:szCs w:val="14"/>
              </w:rPr>
              <w:t>.</w:t>
            </w:r>
          </w:p>
        </w:tc>
        <w:tc>
          <w:tcPr>
            <w:tcW w:w="1129" w:type="pct"/>
            <w:tcBorders>
              <w:top w:val="single" w:sz="4" w:space="0" w:color="auto"/>
              <w:left w:val="single" w:sz="4" w:space="0" w:color="auto"/>
              <w:right w:val="single" w:sz="4" w:space="0" w:color="auto"/>
            </w:tcBorders>
            <w:shd w:val="clear" w:color="auto" w:fill="D9D9D9"/>
          </w:tcPr>
          <w:p w14:paraId="5015F5C7"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582AE2E" w14:textId="77777777" w:rsidR="0020561D" w:rsidRPr="00A406E5" w:rsidRDefault="0020561D" w:rsidP="00942475">
            <w:pPr>
              <w:jc w:val="center"/>
              <w:rPr>
                <w:sz w:val="32"/>
              </w:rPr>
            </w:pPr>
          </w:p>
        </w:tc>
      </w:tr>
      <w:tr w:rsidR="0020561D" w:rsidRPr="00A406E5" w14:paraId="4EBED20C" w14:textId="77777777" w:rsidTr="00332073">
        <w:trPr>
          <w:trHeight w:val="450"/>
        </w:trPr>
        <w:tc>
          <w:tcPr>
            <w:tcW w:w="3239" w:type="pct"/>
            <w:vMerge w:val="restart"/>
            <w:tcBorders>
              <w:top w:val="single" w:sz="4" w:space="0" w:color="auto"/>
              <w:left w:val="single" w:sz="4" w:space="0" w:color="auto"/>
              <w:right w:val="single" w:sz="4" w:space="0" w:color="auto"/>
            </w:tcBorders>
          </w:tcPr>
          <w:p w14:paraId="71786109" w14:textId="59DB8E3B" w:rsidR="0020561D" w:rsidRPr="00A406E5" w:rsidRDefault="00755956" w:rsidP="00942475">
            <w:pPr>
              <w:spacing w:after="120"/>
              <w:rPr>
                <w:sz w:val="14"/>
                <w:szCs w:val="14"/>
              </w:rPr>
            </w:pPr>
            <w:r>
              <w:rPr>
                <w:sz w:val="24"/>
              </w:rPr>
              <w:t>Extent of research and/or own reading, selection of credible sources, application of appropriate referencing conventions</w:t>
            </w:r>
          </w:p>
          <w:p w14:paraId="7589F485"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tcPr>
          <w:p w14:paraId="4C9608FC" w14:textId="18DEDB17" w:rsidR="00685E0C" w:rsidRPr="001C488C" w:rsidRDefault="00CA7DA0" w:rsidP="00685E0C">
            <w:pPr>
              <w:rPr>
                <w:sz w:val="24"/>
                <w:szCs w:val="18"/>
              </w:rPr>
            </w:pPr>
            <w:r>
              <w:rPr>
                <w:sz w:val="24"/>
                <w:szCs w:val="18"/>
              </w:rPr>
              <w:t>5</w:t>
            </w:r>
          </w:p>
          <w:p w14:paraId="487696B7" w14:textId="6F0D2326" w:rsidR="0020561D" w:rsidRPr="001C488C" w:rsidRDefault="0020561D" w:rsidP="00332073">
            <w:pPr>
              <w:rPr>
                <w:sz w:val="24"/>
                <w:szCs w:val="18"/>
              </w:rPr>
            </w:pPr>
          </w:p>
        </w:tc>
        <w:tc>
          <w:tcPr>
            <w:tcW w:w="632" w:type="pct"/>
            <w:vMerge w:val="restart"/>
            <w:tcBorders>
              <w:top w:val="single" w:sz="4" w:space="0" w:color="auto"/>
              <w:left w:val="single" w:sz="4" w:space="0" w:color="auto"/>
              <w:bottom w:val="single" w:sz="4" w:space="0" w:color="auto"/>
              <w:right w:val="single" w:sz="4" w:space="0" w:color="auto"/>
            </w:tcBorders>
          </w:tcPr>
          <w:p w14:paraId="0880C2D3" w14:textId="77777777" w:rsidR="0020561D" w:rsidRPr="00A406E5" w:rsidRDefault="0020561D" w:rsidP="00942475">
            <w:pPr>
              <w:jc w:val="center"/>
              <w:rPr>
                <w:sz w:val="32"/>
              </w:rPr>
            </w:pPr>
          </w:p>
        </w:tc>
      </w:tr>
      <w:tr w:rsidR="0020561D" w:rsidRPr="00A406E5" w14:paraId="667CB2DD" w14:textId="77777777" w:rsidTr="00332073">
        <w:trPr>
          <w:trHeight w:val="451"/>
        </w:trPr>
        <w:tc>
          <w:tcPr>
            <w:tcW w:w="3239" w:type="pct"/>
            <w:vMerge/>
            <w:tcBorders>
              <w:left w:val="single" w:sz="4" w:space="0" w:color="auto"/>
              <w:bottom w:val="single" w:sz="4" w:space="0" w:color="auto"/>
              <w:right w:val="single" w:sz="4" w:space="0" w:color="auto"/>
            </w:tcBorders>
          </w:tcPr>
          <w:p w14:paraId="098CF572" w14:textId="77777777" w:rsidR="0020561D" w:rsidRPr="00A406E5" w:rsidRDefault="0020561D" w:rsidP="00942475">
            <w:pPr>
              <w:rPr>
                <w:b/>
                <w:sz w:val="16"/>
                <w:szCs w:val="16"/>
              </w:rPr>
            </w:pPr>
          </w:p>
        </w:tc>
        <w:tc>
          <w:tcPr>
            <w:tcW w:w="1129" w:type="pct"/>
            <w:tcBorders>
              <w:left w:val="single" w:sz="4" w:space="0" w:color="auto"/>
              <w:bottom w:val="single" w:sz="4" w:space="0" w:color="auto"/>
              <w:right w:val="single" w:sz="4" w:space="0" w:color="auto"/>
            </w:tcBorders>
          </w:tcPr>
          <w:p w14:paraId="7FB0DD25" w14:textId="77777777" w:rsidR="0020561D" w:rsidRPr="00A406E5" w:rsidRDefault="0020561D" w:rsidP="00942475">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3F20C043" w14:textId="77777777" w:rsidR="0020561D" w:rsidRPr="00A406E5" w:rsidRDefault="0020561D" w:rsidP="00942475">
            <w:pPr>
              <w:jc w:val="center"/>
              <w:rPr>
                <w:sz w:val="32"/>
              </w:rPr>
            </w:pPr>
          </w:p>
        </w:tc>
      </w:tr>
      <w:tr w:rsidR="0020561D" w:rsidRPr="00A406E5" w14:paraId="7AE0F540"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58E6B109" w14:textId="77777777" w:rsidR="0020561D" w:rsidRPr="00A406E5" w:rsidRDefault="0020561D" w:rsidP="00942475">
            <w:pPr>
              <w:rPr>
                <w:b/>
              </w:rPr>
            </w:pPr>
            <w:r w:rsidRPr="00A406E5">
              <w:rPr>
                <w:b/>
                <w:szCs w:val="16"/>
              </w:rPr>
              <w:t xml:space="preserve">2. </w:t>
            </w:r>
            <w:r w:rsidRPr="00A406E5">
              <w:rPr>
                <w:b/>
              </w:rPr>
              <w:t xml:space="preserve">Knowledge and Understanding </w:t>
            </w:r>
            <w:r>
              <w:rPr>
                <w:b/>
              </w:rPr>
              <w:t>Skills</w:t>
            </w:r>
          </w:p>
          <w:p w14:paraId="25227D90"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3737C83E"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209BE93" w14:textId="77777777" w:rsidR="0020561D" w:rsidRPr="00A406E5" w:rsidRDefault="0020561D" w:rsidP="00942475">
            <w:pPr>
              <w:jc w:val="center"/>
              <w:rPr>
                <w:sz w:val="32"/>
              </w:rPr>
            </w:pPr>
          </w:p>
        </w:tc>
      </w:tr>
      <w:tr w:rsidR="00332073" w:rsidRPr="00A406E5" w14:paraId="10C3A330" w14:textId="77777777" w:rsidTr="00332073">
        <w:trPr>
          <w:trHeight w:val="450"/>
        </w:trPr>
        <w:tc>
          <w:tcPr>
            <w:tcW w:w="3239" w:type="pct"/>
            <w:vMerge w:val="restart"/>
            <w:tcBorders>
              <w:top w:val="single" w:sz="4" w:space="0" w:color="auto"/>
              <w:left w:val="single" w:sz="4" w:space="0" w:color="auto"/>
              <w:right w:val="single" w:sz="4" w:space="0" w:color="auto"/>
            </w:tcBorders>
          </w:tcPr>
          <w:p w14:paraId="26C86FDA" w14:textId="32ED9991" w:rsidR="00332073" w:rsidRPr="00A406E5" w:rsidRDefault="00332073" w:rsidP="00332073">
            <w:pPr>
              <w:spacing w:after="120"/>
              <w:rPr>
                <w:sz w:val="14"/>
                <w:szCs w:val="14"/>
              </w:rPr>
            </w:pPr>
            <w:r>
              <w:rPr>
                <w:sz w:val="24"/>
              </w:rPr>
              <w:t>Extent of knowledge and understanding of concepts and underlying principles associated with the module.</w:t>
            </w:r>
          </w:p>
          <w:p w14:paraId="7277B75D"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0BDA27E4" w14:textId="66093F55" w:rsidR="00685E0C" w:rsidRPr="00A406E5" w:rsidRDefault="00CA7DA0" w:rsidP="00685E0C">
            <w:pPr>
              <w:rPr>
                <w:sz w:val="32"/>
              </w:rPr>
            </w:pPr>
            <w:r>
              <w:rPr>
                <w:sz w:val="24"/>
                <w:szCs w:val="18"/>
              </w:rPr>
              <w:t>15</w:t>
            </w:r>
            <w:r w:rsidR="00332073" w:rsidRPr="001C488C">
              <w:rPr>
                <w:sz w:val="24"/>
                <w:szCs w:val="18"/>
              </w:rPr>
              <w:t xml:space="preserve"> </w:t>
            </w:r>
          </w:p>
          <w:p w14:paraId="75C25B53" w14:textId="6A6EF790" w:rsidR="00332073" w:rsidRPr="00A406E5" w:rsidRDefault="00332073" w:rsidP="00332073">
            <w:pP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3C3678C3" w14:textId="77777777" w:rsidR="00332073" w:rsidRPr="00A406E5" w:rsidRDefault="00332073" w:rsidP="00332073">
            <w:pPr>
              <w:jc w:val="center"/>
              <w:rPr>
                <w:sz w:val="32"/>
              </w:rPr>
            </w:pPr>
          </w:p>
        </w:tc>
      </w:tr>
      <w:tr w:rsidR="00332073" w:rsidRPr="00A406E5" w14:paraId="6FAA87DA" w14:textId="77777777" w:rsidTr="00332073">
        <w:trPr>
          <w:trHeight w:val="451"/>
        </w:trPr>
        <w:tc>
          <w:tcPr>
            <w:tcW w:w="3239" w:type="pct"/>
            <w:vMerge/>
            <w:tcBorders>
              <w:left w:val="single" w:sz="4" w:space="0" w:color="auto"/>
              <w:bottom w:val="single" w:sz="4" w:space="0" w:color="auto"/>
              <w:right w:val="single" w:sz="4" w:space="0" w:color="auto"/>
            </w:tcBorders>
          </w:tcPr>
          <w:p w14:paraId="3C5833D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1EC8A86D"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2F22CBA" w14:textId="77777777" w:rsidR="00332073" w:rsidRPr="00A406E5" w:rsidRDefault="00332073" w:rsidP="00332073">
            <w:pPr>
              <w:jc w:val="center"/>
              <w:rPr>
                <w:sz w:val="32"/>
              </w:rPr>
            </w:pPr>
          </w:p>
        </w:tc>
      </w:tr>
      <w:tr w:rsidR="00332073" w:rsidRPr="00A406E5" w14:paraId="13FD26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7C2A9D71" w14:textId="77777777" w:rsidR="00332073" w:rsidRPr="00A406E5" w:rsidRDefault="00332073" w:rsidP="00332073">
            <w:pPr>
              <w:rPr>
                <w:b/>
                <w:sz w:val="16"/>
                <w:szCs w:val="16"/>
              </w:rPr>
            </w:pPr>
            <w:r w:rsidRPr="00A406E5">
              <w:rPr>
                <w:b/>
                <w:szCs w:val="16"/>
              </w:rPr>
              <w:t xml:space="preserve">3. </w:t>
            </w:r>
            <w:r>
              <w:rPr>
                <w:b/>
              </w:rPr>
              <w:t>Cognitive and Intellectual Skills</w:t>
            </w:r>
          </w:p>
          <w:p w14:paraId="09E703F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7E8F132F"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51DFDBB9" w14:textId="77777777" w:rsidR="00332073" w:rsidRPr="00A406E5" w:rsidRDefault="00332073" w:rsidP="00332073">
            <w:pPr>
              <w:jc w:val="center"/>
              <w:rPr>
                <w:sz w:val="32"/>
              </w:rPr>
            </w:pPr>
          </w:p>
        </w:tc>
      </w:tr>
      <w:tr w:rsidR="00332073" w:rsidRPr="00A406E5" w14:paraId="4B0BC137" w14:textId="77777777" w:rsidTr="00332073">
        <w:trPr>
          <w:trHeight w:val="450"/>
        </w:trPr>
        <w:tc>
          <w:tcPr>
            <w:tcW w:w="3239" w:type="pct"/>
            <w:vMerge w:val="restart"/>
            <w:tcBorders>
              <w:top w:val="single" w:sz="4" w:space="0" w:color="auto"/>
              <w:left w:val="single" w:sz="4" w:space="0" w:color="auto"/>
              <w:right w:val="single" w:sz="4" w:space="0" w:color="auto"/>
            </w:tcBorders>
          </w:tcPr>
          <w:p w14:paraId="39B7B179" w14:textId="3C3F9FCD" w:rsidR="00332073" w:rsidRDefault="00332073" w:rsidP="00332073">
            <w:pPr>
              <w:spacing w:after="120"/>
              <w:rPr>
                <w:sz w:val="24"/>
              </w:rPr>
            </w:pPr>
            <w:r>
              <w:rPr>
                <w:sz w:val="24"/>
              </w:rPr>
              <w:t xml:space="preserve">Analysis, evaluation and synthesis of ideas and evidence to support arguments </w:t>
            </w:r>
          </w:p>
          <w:p w14:paraId="679A74E3"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7EFE08" w14:textId="6AEE84EF" w:rsidR="00685E0C" w:rsidRPr="00A406E5" w:rsidRDefault="000E72C2" w:rsidP="00685E0C">
            <w:pPr>
              <w:rPr>
                <w:sz w:val="32"/>
              </w:rPr>
            </w:pPr>
            <w:r>
              <w:rPr>
                <w:sz w:val="24"/>
                <w:szCs w:val="18"/>
              </w:rPr>
              <w:t>1</w:t>
            </w:r>
            <w:r w:rsidR="00CA7DA0">
              <w:rPr>
                <w:sz w:val="24"/>
                <w:szCs w:val="18"/>
              </w:rPr>
              <w:t>0</w:t>
            </w:r>
          </w:p>
          <w:p w14:paraId="2B830B26" w14:textId="687DA9BA" w:rsidR="00332073" w:rsidRPr="00A406E5" w:rsidRDefault="00332073" w:rsidP="00332073">
            <w:pP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5D4F6CBF" w14:textId="77777777" w:rsidR="00332073" w:rsidRPr="00A406E5" w:rsidRDefault="00332073" w:rsidP="00332073">
            <w:pPr>
              <w:jc w:val="center"/>
              <w:rPr>
                <w:sz w:val="32"/>
              </w:rPr>
            </w:pPr>
          </w:p>
        </w:tc>
      </w:tr>
      <w:tr w:rsidR="00332073" w:rsidRPr="00A406E5" w14:paraId="73943416" w14:textId="77777777" w:rsidTr="00332073">
        <w:trPr>
          <w:trHeight w:val="451"/>
        </w:trPr>
        <w:tc>
          <w:tcPr>
            <w:tcW w:w="3239" w:type="pct"/>
            <w:vMerge/>
            <w:tcBorders>
              <w:left w:val="single" w:sz="4" w:space="0" w:color="auto"/>
              <w:bottom w:val="single" w:sz="4" w:space="0" w:color="auto"/>
              <w:right w:val="single" w:sz="4" w:space="0" w:color="auto"/>
            </w:tcBorders>
          </w:tcPr>
          <w:p w14:paraId="1D002F0D"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2B19D7E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97D362E" w14:textId="77777777" w:rsidR="00332073" w:rsidRPr="00A406E5" w:rsidRDefault="00332073" w:rsidP="00332073">
            <w:pPr>
              <w:jc w:val="center"/>
              <w:rPr>
                <w:sz w:val="32"/>
              </w:rPr>
            </w:pPr>
          </w:p>
        </w:tc>
      </w:tr>
      <w:tr w:rsidR="00332073" w:rsidRPr="00A406E5" w14:paraId="5566AE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179F24BC" w14:textId="77777777" w:rsidR="00332073" w:rsidRPr="00A406E5" w:rsidRDefault="00332073" w:rsidP="00332073">
            <w:pPr>
              <w:rPr>
                <w:b/>
                <w:sz w:val="16"/>
                <w:szCs w:val="16"/>
              </w:rPr>
            </w:pPr>
            <w:r w:rsidRPr="00A406E5">
              <w:rPr>
                <w:b/>
                <w:szCs w:val="16"/>
              </w:rPr>
              <w:t xml:space="preserve">4. </w:t>
            </w:r>
            <w:r w:rsidRPr="00A406E5">
              <w:rPr>
                <w:b/>
              </w:rPr>
              <w:t xml:space="preserve">Practical Application </w:t>
            </w:r>
            <w:r>
              <w:rPr>
                <w:b/>
              </w:rPr>
              <w:t>Skills</w:t>
            </w:r>
          </w:p>
          <w:p w14:paraId="4F50F3C6"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6FA4C499"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1F172156" w14:textId="77777777" w:rsidR="00332073" w:rsidRPr="00A406E5" w:rsidRDefault="00332073" w:rsidP="00332073">
            <w:pPr>
              <w:jc w:val="center"/>
              <w:rPr>
                <w:sz w:val="32"/>
              </w:rPr>
            </w:pPr>
          </w:p>
        </w:tc>
      </w:tr>
      <w:tr w:rsidR="00332073" w:rsidRPr="00A406E5" w14:paraId="0931A7B8" w14:textId="77777777" w:rsidTr="00332073">
        <w:trPr>
          <w:trHeight w:val="451"/>
        </w:trPr>
        <w:tc>
          <w:tcPr>
            <w:tcW w:w="3239" w:type="pct"/>
            <w:vMerge w:val="restart"/>
            <w:tcBorders>
              <w:top w:val="single" w:sz="4" w:space="0" w:color="auto"/>
              <w:left w:val="single" w:sz="4" w:space="0" w:color="auto"/>
              <w:right w:val="single" w:sz="4" w:space="0" w:color="auto"/>
            </w:tcBorders>
          </w:tcPr>
          <w:p w14:paraId="766F1E04" w14:textId="3ED2AA02" w:rsidR="00332073" w:rsidRPr="00A406E5" w:rsidRDefault="00332073" w:rsidP="00332073">
            <w:pPr>
              <w:spacing w:after="120"/>
              <w:rPr>
                <w:sz w:val="14"/>
                <w:szCs w:val="14"/>
              </w:rPr>
            </w:pPr>
            <w:r>
              <w:rPr>
                <w:sz w:val="24"/>
              </w:rPr>
              <w:t>Deployment of methods, materials, tools and techniques; application of concepts; formulation of innovative and creative solutions to solve problems.</w:t>
            </w:r>
          </w:p>
          <w:p w14:paraId="5879AC8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4EDBE5F8" w14:textId="6869CE4F" w:rsidR="00332073" w:rsidRPr="00A406E5" w:rsidRDefault="000E72C2" w:rsidP="00332073">
            <w:pPr>
              <w:rPr>
                <w:sz w:val="32"/>
              </w:rPr>
            </w:pPr>
            <w:r>
              <w:rPr>
                <w:sz w:val="24"/>
                <w:szCs w:val="18"/>
              </w:rPr>
              <w:t>1</w:t>
            </w:r>
            <w:r w:rsidR="00CA7DA0">
              <w:rPr>
                <w:sz w:val="24"/>
                <w:szCs w:val="18"/>
              </w:rPr>
              <w:t>5</w:t>
            </w:r>
            <w:r w:rsidR="00332073" w:rsidRPr="001C488C">
              <w:rPr>
                <w:sz w:val="24"/>
                <w:szCs w:val="18"/>
              </w:rPr>
              <w:t xml:space="preserve"> </w:t>
            </w:r>
          </w:p>
        </w:tc>
        <w:tc>
          <w:tcPr>
            <w:tcW w:w="632" w:type="pct"/>
            <w:vMerge w:val="restart"/>
            <w:tcBorders>
              <w:top w:val="single" w:sz="4" w:space="0" w:color="auto"/>
              <w:left w:val="single" w:sz="4" w:space="0" w:color="auto"/>
              <w:bottom w:val="single" w:sz="4" w:space="0" w:color="auto"/>
              <w:right w:val="single" w:sz="4" w:space="0" w:color="auto"/>
            </w:tcBorders>
          </w:tcPr>
          <w:p w14:paraId="651246C4" w14:textId="77777777" w:rsidR="00332073" w:rsidRPr="00A406E5" w:rsidRDefault="00332073" w:rsidP="00332073">
            <w:pPr>
              <w:jc w:val="center"/>
              <w:rPr>
                <w:sz w:val="32"/>
              </w:rPr>
            </w:pPr>
          </w:p>
        </w:tc>
      </w:tr>
      <w:tr w:rsidR="00332073" w:rsidRPr="00A406E5" w14:paraId="469AAE13" w14:textId="77777777" w:rsidTr="00332073">
        <w:trPr>
          <w:trHeight w:val="450"/>
        </w:trPr>
        <w:tc>
          <w:tcPr>
            <w:tcW w:w="3239" w:type="pct"/>
            <w:vMerge/>
            <w:tcBorders>
              <w:left w:val="single" w:sz="4" w:space="0" w:color="auto"/>
              <w:bottom w:val="single" w:sz="4" w:space="0" w:color="auto"/>
              <w:right w:val="single" w:sz="4" w:space="0" w:color="auto"/>
            </w:tcBorders>
          </w:tcPr>
          <w:p w14:paraId="50FC018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6ED28C86"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E65E8A4" w14:textId="77777777" w:rsidR="00332073" w:rsidRPr="00A406E5" w:rsidRDefault="00332073" w:rsidP="00332073">
            <w:pPr>
              <w:jc w:val="center"/>
              <w:rPr>
                <w:sz w:val="32"/>
              </w:rPr>
            </w:pPr>
          </w:p>
        </w:tc>
      </w:tr>
      <w:tr w:rsidR="00332073" w:rsidRPr="00A406E5" w14:paraId="1A64E03C"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3714E838" w14:textId="77777777" w:rsidR="00332073" w:rsidRPr="00A406E5" w:rsidRDefault="00332073" w:rsidP="00332073">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381D739A"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5CE8AAD1"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64EE05E4" w14:textId="77777777" w:rsidR="00332073" w:rsidRPr="00A406E5" w:rsidRDefault="00332073" w:rsidP="00332073">
            <w:pPr>
              <w:jc w:val="center"/>
              <w:rPr>
                <w:sz w:val="32"/>
              </w:rPr>
            </w:pPr>
          </w:p>
        </w:tc>
      </w:tr>
      <w:tr w:rsidR="00332073" w:rsidRPr="00A406E5" w14:paraId="359407CB" w14:textId="77777777" w:rsidTr="00332073">
        <w:trPr>
          <w:trHeight w:val="451"/>
        </w:trPr>
        <w:tc>
          <w:tcPr>
            <w:tcW w:w="3239" w:type="pct"/>
            <w:vMerge w:val="restart"/>
            <w:tcBorders>
              <w:top w:val="single" w:sz="4" w:space="0" w:color="auto"/>
              <w:left w:val="single" w:sz="4" w:space="0" w:color="auto"/>
              <w:right w:val="single" w:sz="4" w:space="0" w:color="auto"/>
            </w:tcBorders>
          </w:tcPr>
          <w:p w14:paraId="2AFB208F" w14:textId="7E295E8B" w:rsidR="00332073" w:rsidRPr="00A406E5" w:rsidRDefault="00332073" w:rsidP="00332073">
            <w:pPr>
              <w:spacing w:after="120"/>
              <w:rPr>
                <w:sz w:val="14"/>
                <w:szCs w:val="14"/>
              </w:rPr>
            </w:pPr>
            <w:r>
              <w:rPr>
                <w:sz w:val="24"/>
              </w:rPr>
              <w:t xml:space="preserve">Attributes in professional practice: individual and collaborative working; deployment of appropriate media, graphs; presentation and </w:t>
            </w:r>
            <w:proofErr w:type="spellStart"/>
            <w:r>
              <w:rPr>
                <w:sz w:val="24"/>
              </w:rPr>
              <w:t>organisation</w:t>
            </w:r>
            <w:proofErr w:type="spellEnd"/>
            <w:r>
              <w:rPr>
                <w:sz w:val="24"/>
              </w:rPr>
              <w:t>.</w:t>
            </w:r>
          </w:p>
          <w:p w14:paraId="120C2C88" w14:textId="77777777" w:rsidR="00332073" w:rsidRPr="00A406E5" w:rsidRDefault="00332073" w:rsidP="00332073">
            <w:pPr>
              <w:spacing w:after="120"/>
              <w:rPr>
                <w:sz w:val="14"/>
                <w:szCs w:val="14"/>
              </w:rPr>
            </w:pPr>
          </w:p>
          <w:p w14:paraId="78152B67"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2F11FE" w14:textId="668BBC3B" w:rsidR="00332073" w:rsidRPr="00A406E5" w:rsidRDefault="00CA7DA0" w:rsidP="00332073">
            <w:pPr>
              <w:rPr>
                <w:sz w:val="32"/>
              </w:rPr>
            </w:pPr>
            <w:r>
              <w:rPr>
                <w:sz w:val="24"/>
                <w:szCs w:val="18"/>
              </w:rPr>
              <w:t>5</w:t>
            </w:r>
            <w:r w:rsidR="00332073" w:rsidRPr="001C488C">
              <w:rPr>
                <w:sz w:val="24"/>
                <w:szCs w:val="18"/>
              </w:rPr>
              <w:t xml:space="preserve"> </w:t>
            </w:r>
          </w:p>
        </w:tc>
        <w:tc>
          <w:tcPr>
            <w:tcW w:w="632" w:type="pct"/>
            <w:vMerge w:val="restart"/>
            <w:tcBorders>
              <w:top w:val="single" w:sz="4" w:space="0" w:color="auto"/>
              <w:left w:val="single" w:sz="4" w:space="0" w:color="auto"/>
              <w:bottom w:val="single" w:sz="4" w:space="0" w:color="auto"/>
              <w:right w:val="single" w:sz="4" w:space="0" w:color="auto"/>
            </w:tcBorders>
          </w:tcPr>
          <w:p w14:paraId="2BD2159E" w14:textId="77777777" w:rsidR="00332073" w:rsidRPr="00A406E5" w:rsidRDefault="00332073" w:rsidP="00332073">
            <w:pPr>
              <w:jc w:val="center"/>
              <w:rPr>
                <w:sz w:val="32"/>
              </w:rPr>
            </w:pPr>
          </w:p>
        </w:tc>
      </w:tr>
      <w:tr w:rsidR="00332073" w:rsidRPr="00A406E5" w14:paraId="228D6CCD" w14:textId="77777777" w:rsidTr="00332073">
        <w:trPr>
          <w:trHeight w:val="450"/>
        </w:trPr>
        <w:tc>
          <w:tcPr>
            <w:tcW w:w="3239" w:type="pct"/>
            <w:vMerge/>
            <w:tcBorders>
              <w:left w:val="single" w:sz="4" w:space="0" w:color="auto"/>
              <w:bottom w:val="single" w:sz="4" w:space="0" w:color="auto"/>
              <w:right w:val="single" w:sz="4" w:space="0" w:color="auto"/>
            </w:tcBorders>
          </w:tcPr>
          <w:p w14:paraId="0AFBD5D5"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7A47131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3B504FF" w14:textId="77777777" w:rsidR="00332073" w:rsidRPr="00A406E5" w:rsidRDefault="00332073" w:rsidP="00332073">
            <w:pPr>
              <w:jc w:val="center"/>
              <w:rPr>
                <w:sz w:val="32"/>
              </w:rPr>
            </w:pPr>
          </w:p>
        </w:tc>
      </w:tr>
    </w:tbl>
    <w:tbl>
      <w:tblPr>
        <w:tblpPr w:leftFromText="180" w:rightFromText="180" w:vertAnchor="text" w:horzAnchor="margin" w:tblpY="8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561D" w:rsidRPr="00A406E5" w14:paraId="2C908064" w14:textId="77777777" w:rsidTr="0020561D">
        <w:trPr>
          <w:cantSplit/>
        </w:trPr>
        <w:tc>
          <w:tcPr>
            <w:tcW w:w="6062" w:type="dxa"/>
            <w:vMerge w:val="restart"/>
            <w:shd w:val="pct15" w:color="auto" w:fill="auto"/>
            <w:vAlign w:val="center"/>
          </w:tcPr>
          <w:p w14:paraId="69FFCECB" w14:textId="77777777" w:rsidR="0020561D" w:rsidRPr="00A406E5" w:rsidRDefault="0020561D" w:rsidP="0020561D">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AD2CE5" w14:textId="77777777" w:rsidR="0020561D" w:rsidRPr="00A406E5" w:rsidRDefault="0020561D" w:rsidP="0020561D">
            <w:pPr>
              <w:rPr>
                <w:b/>
                <w:bCs/>
                <w:sz w:val="16"/>
                <w:szCs w:val="16"/>
              </w:rPr>
            </w:pPr>
            <w:r w:rsidRPr="00A406E5">
              <w:rPr>
                <w:b/>
                <w:sz w:val="16"/>
                <w:szCs w:val="16"/>
              </w:rPr>
              <w:t>Late Submission Penalties (tick if appropriate)</w:t>
            </w:r>
          </w:p>
        </w:tc>
        <w:tc>
          <w:tcPr>
            <w:tcW w:w="1060" w:type="dxa"/>
            <w:vMerge w:val="restart"/>
            <w:vAlign w:val="center"/>
          </w:tcPr>
          <w:p w14:paraId="2FA01D4B" w14:textId="77777777" w:rsidR="0020561D" w:rsidRPr="00A406E5" w:rsidRDefault="0020561D" w:rsidP="0020561D">
            <w:pPr>
              <w:jc w:val="right"/>
              <w:rPr>
                <w:b/>
                <w:bCs/>
              </w:rPr>
            </w:pPr>
            <w:r w:rsidRPr="00A406E5">
              <w:rPr>
                <w:b/>
                <w:bCs/>
              </w:rPr>
              <w:t>%</w:t>
            </w:r>
          </w:p>
        </w:tc>
      </w:tr>
      <w:tr w:rsidR="0020561D" w:rsidRPr="00A406E5" w14:paraId="18CBC3F3" w14:textId="77777777" w:rsidTr="0020561D">
        <w:trPr>
          <w:cantSplit/>
        </w:trPr>
        <w:tc>
          <w:tcPr>
            <w:tcW w:w="6062" w:type="dxa"/>
            <w:vMerge/>
            <w:vAlign w:val="bottom"/>
          </w:tcPr>
          <w:p w14:paraId="3E9A545F" w14:textId="77777777" w:rsidR="0020561D" w:rsidRPr="00A406E5" w:rsidRDefault="0020561D" w:rsidP="0020561D"/>
        </w:tc>
        <w:tc>
          <w:tcPr>
            <w:tcW w:w="2903" w:type="dxa"/>
            <w:vAlign w:val="bottom"/>
          </w:tcPr>
          <w:p w14:paraId="41A38466" w14:textId="77777777" w:rsidR="0020561D" w:rsidRPr="00A406E5" w:rsidRDefault="0020561D" w:rsidP="0020561D">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14:paraId="391B0643" w14:textId="77777777" w:rsidR="0020561D" w:rsidRPr="00A406E5" w:rsidRDefault="0020561D" w:rsidP="0020561D">
            <w:pPr>
              <w:jc w:val="center"/>
              <w:rPr>
                <w:sz w:val="12"/>
                <w:szCs w:val="12"/>
              </w:rPr>
            </w:pPr>
          </w:p>
        </w:tc>
        <w:tc>
          <w:tcPr>
            <w:tcW w:w="1060" w:type="dxa"/>
            <w:vMerge/>
            <w:vAlign w:val="bottom"/>
          </w:tcPr>
          <w:p w14:paraId="5CCBFD92" w14:textId="77777777" w:rsidR="0020561D" w:rsidRPr="00A406E5" w:rsidRDefault="0020561D" w:rsidP="0020561D">
            <w:pPr>
              <w:ind w:leftChars="71" w:left="156"/>
            </w:pPr>
          </w:p>
        </w:tc>
      </w:tr>
      <w:tr w:rsidR="0020561D" w:rsidRPr="00A406E5" w14:paraId="6D21C442" w14:textId="77777777" w:rsidTr="0020561D">
        <w:trPr>
          <w:cantSplit/>
        </w:trPr>
        <w:tc>
          <w:tcPr>
            <w:tcW w:w="6062" w:type="dxa"/>
            <w:vMerge/>
            <w:vAlign w:val="bottom"/>
          </w:tcPr>
          <w:p w14:paraId="5C29090F" w14:textId="77777777" w:rsidR="0020561D" w:rsidRPr="00A406E5" w:rsidRDefault="0020561D" w:rsidP="0020561D"/>
        </w:tc>
        <w:tc>
          <w:tcPr>
            <w:tcW w:w="2903" w:type="dxa"/>
            <w:vAlign w:val="bottom"/>
          </w:tcPr>
          <w:p w14:paraId="2D4D5EBD" w14:textId="77777777" w:rsidR="0020561D" w:rsidRPr="00A406E5" w:rsidRDefault="0020561D" w:rsidP="0020561D">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14:paraId="0C384DC8" w14:textId="77777777" w:rsidR="0020561D" w:rsidRPr="00A406E5" w:rsidRDefault="0020561D" w:rsidP="0020561D">
            <w:pPr>
              <w:jc w:val="center"/>
              <w:rPr>
                <w:sz w:val="12"/>
                <w:szCs w:val="12"/>
              </w:rPr>
            </w:pPr>
          </w:p>
        </w:tc>
        <w:tc>
          <w:tcPr>
            <w:tcW w:w="1060" w:type="dxa"/>
            <w:vMerge/>
            <w:vAlign w:val="bottom"/>
          </w:tcPr>
          <w:p w14:paraId="670CB251" w14:textId="77777777" w:rsidR="0020561D" w:rsidRPr="00A406E5" w:rsidRDefault="0020561D" w:rsidP="0020561D">
            <w:pPr>
              <w:ind w:firstLineChars="141" w:firstLine="310"/>
            </w:pPr>
          </w:p>
        </w:tc>
      </w:tr>
    </w:tbl>
    <w:p w14:paraId="4D7ED608" w14:textId="0AAE4DFE" w:rsidR="0020561D" w:rsidRPr="0020561D" w:rsidRDefault="0020561D" w:rsidP="0020561D">
      <w:pPr>
        <w:rPr>
          <w:b/>
          <w:lang w:val="en-GB"/>
        </w:rPr>
        <w:sectPr w:rsidR="0020561D" w:rsidRPr="0020561D" w:rsidSect="00196308">
          <w:footerReference w:type="default" r:id="rId17"/>
          <w:pgSz w:w="11894" w:h="16834"/>
          <w:pgMar w:top="720" w:right="720" w:bottom="426" w:left="720" w:header="706" w:footer="454" w:gutter="0"/>
          <w:paperSrc w:first="1" w:other="1"/>
          <w:cols w:space="720"/>
          <w:docGrid w:linePitch="272"/>
        </w:sectPr>
      </w:pPr>
    </w:p>
    <w:tbl>
      <w:tblPr>
        <w:tblStyle w:val="TableGrid"/>
        <w:tblpPr w:leftFromText="180" w:rightFromText="180" w:vertAnchor="text" w:horzAnchor="margin" w:tblpXSpec="center" w:tblpY="1"/>
        <w:tblW w:w="0" w:type="auto"/>
        <w:shd w:val="clear" w:color="auto" w:fill="FF99FF"/>
        <w:tblLook w:val="04A0" w:firstRow="1" w:lastRow="0" w:firstColumn="1" w:lastColumn="0" w:noHBand="0" w:noVBand="1"/>
      </w:tblPr>
      <w:tblGrid>
        <w:gridCol w:w="15810"/>
      </w:tblGrid>
      <w:tr w:rsidR="00E835CB" w14:paraId="33546D4A" w14:textId="77777777" w:rsidTr="004A7F7C">
        <w:tc>
          <w:tcPr>
            <w:tcW w:w="15837" w:type="dxa"/>
            <w:shd w:val="clear" w:color="auto" w:fill="FF99FF"/>
          </w:tcPr>
          <w:p w14:paraId="1D8FDE6B" w14:textId="77777777" w:rsidR="00E835CB" w:rsidRPr="00995D51" w:rsidRDefault="00E835CB" w:rsidP="00E835CB">
            <w:pPr>
              <w:pStyle w:val="NormalWeb"/>
              <w:jc w:val="center"/>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tbl>
      <w:tblPr>
        <w:tblStyle w:val="TableGrid"/>
        <w:tblpPr w:leftFromText="180" w:rightFromText="180" w:vertAnchor="text" w:horzAnchor="margin" w:tblpXSpec="center" w:tblpY="616"/>
        <w:tblW w:w="0" w:type="auto"/>
        <w:tblLook w:val="04A0" w:firstRow="1" w:lastRow="0" w:firstColumn="1" w:lastColumn="0" w:noHBand="0" w:noVBand="1"/>
      </w:tblPr>
      <w:tblGrid>
        <w:gridCol w:w="15810"/>
      </w:tblGrid>
      <w:tr w:rsidR="00E835CB" w:rsidRPr="00D9771E" w14:paraId="6D3C43ED" w14:textId="77777777" w:rsidTr="004A7F7C">
        <w:tc>
          <w:tcPr>
            <w:tcW w:w="15911" w:type="dxa"/>
            <w:shd w:val="clear" w:color="auto" w:fill="FF99FF"/>
          </w:tcPr>
          <w:p w14:paraId="69A154BA" w14:textId="77777777" w:rsidR="00E835CB" w:rsidRPr="00D9771E" w:rsidRDefault="00E835CB" w:rsidP="00E835CB">
            <w:pPr>
              <w:rPr>
                <w:b/>
              </w:rPr>
            </w:pPr>
            <w:r>
              <w:rPr>
                <w:b/>
              </w:rPr>
              <w:t>Level 5</w:t>
            </w:r>
          </w:p>
        </w:tc>
      </w:tr>
      <w:tr w:rsidR="00E835CB" w:rsidRPr="00D9771E" w14:paraId="6BBC45E0" w14:textId="77777777" w:rsidTr="004A7F7C">
        <w:tc>
          <w:tcPr>
            <w:tcW w:w="15911" w:type="dxa"/>
            <w:shd w:val="clear" w:color="auto" w:fill="FFCCFF"/>
          </w:tcPr>
          <w:p w14:paraId="3C06CB91" w14:textId="77777777" w:rsidR="00E835CB" w:rsidRPr="00B669B1" w:rsidRDefault="00E835CB" w:rsidP="00E835CB">
            <w:pPr>
              <w:rPr>
                <w:spacing w:val="-1"/>
              </w:rPr>
            </w:pPr>
            <w:r w:rsidRPr="002878BF">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4F7A1FF" w14:textId="77777777" w:rsidR="007A7239" w:rsidRPr="00D9771E" w:rsidRDefault="007A7239" w:rsidP="00352664"/>
    <w:tbl>
      <w:tblPr>
        <w:tblStyle w:val="TableGrid"/>
        <w:tblW w:w="0" w:type="auto"/>
        <w:tblLayout w:type="fixed"/>
        <w:tblLook w:val="04A0" w:firstRow="1" w:lastRow="0" w:firstColumn="1" w:lastColumn="0" w:noHBand="0" w:noVBand="1"/>
      </w:tblPr>
      <w:tblGrid>
        <w:gridCol w:w="1668"/>
        <w:gridCol w:w="1984"/>
        <w:gridCol w:w="1985"/>
        <w:gridCol w:w="2126"/>
        <w:gridCol w:w="2126"/>
        <w:gridCol w:w="1985"/>
        <w:gridCol w:w="2126"/>
        <w:gridCol w:w="1843"/>
      </w:tblGrid>
      <w:tr w:rsidR="007A7239" w:rsidRPr="00D9771E" w14:paraId="38E47DBA" w14:textId="77777777" w:rsidTr="007A7239">
        <w:trPr>
          <w:tblHeader/>
        </w:trPr>
        <w:tc>
          <w:tcPr>
            <w:tcW w:w="1668" w:type="dxa"/>
            <w:shd w:val="clear" w:color="auto" w:fill="FF99FF"/>
          </w:tcPr>
          <w:p w14:paraId="7DA86E6A" w14:textId="77777777" w:rsidR="00352664" w:rsidRPr="00C73F6F" w:rsidRDefault="00352664" w:rsidP="007A7239">
            <w:pPr>
              <w:jc w:val="center"/>
              <w:rPr>
                <w:b/>
                <w:sz w:val="18"/>
                <w:szCs w:val="18"/>
              </w:rPr>
            </w:pPr>
            <w:r w:rsidRPr="00C73F6F">
              <w:rPr>
                <w:b/>
                <w:sz w:val="18"/>
                <w:szCs w:val="18"/>
              </w:rPr>
              <w:t>Level 5</w:t>
            </w:r>
          </w:p>
        </w:tc>
        <w:tc>
          <w:tcPr>
            <w:tcW w:w="1984" w:type="dxa"/>
            <w:shd w:val="clear" w:color="auto" w:fill="FF99FF"/>
            <w:vAlign w:val="center"/>
          </w:tcPr>
          <w:p w14:paraId="41A0D244" w14:textId="77777777" w:rsidR="00352664" w:rsidRPr="00D9771E" w:rsidRDefault="00352664" w:rsidP="007A7239">
            <w:pPr>
              <w:jc w:val="center"/>
              <w:rPr>
                <w:b/>
                <w:sz w:val="18"/>
                <w:szCs w:val="18"/>
              </w:rPr>
            </w:pPr>
            <w:r w:rsidRPr="00D9771E">
              <w:rPr>
                <w:b/>
                <w:sz w:val="18"/>
                <w:szCs w:val="18"/>
              </w:rPr>
              <w:t>FAIL</w:t>
            </w:r>
          </w:p>
        </w:tc>
        <w:tc>
          <w:tcPr>
            <w:tcW w:w="1985" w:type="dxa"/>
            <w:shd w:val="clear" w:color="auto" w:fill="FF99FF"/>
            <w:vAlign w:val="center"/>
          </w:tcPr>
          <w:p w14:paraId="51AF5AFC" w14:textId="77777777" w:rsidR="00352664" w:rsidRPr="00D9771E" w:rsidRDefault="00352664" w:rsidP="007A7239">
            <w:pPr>
              <w:jc w:val="center"/>
              <w:rPr>
                <w:b/>
                <w:sz w:val="18"/>
                <w:szCs w:val="18"/>
              </w:rPr>
            </w:pPr>
            <w:r w:rsidRPr="00D9771E">
              <w:rPr>
                <w:b/>
                <w:sz w:val="18"/>
                <w:szCs w:val="18"/>
              </w:rPr>
              <w:t>MARGINAL FAIL</w:t>
            </w:r>
          </w:p>
        </w:tc>
        <w:tc>
          <w:tcPr>
            <w:tcW w:w="2126" w:type="dxa"/>
            <w:shd w:val="clear" w:color="auto" w:fill="FF99FF"/>
            <w:vAlign w:val="center"/>
          </w:tcPr>
          <w:p w14:paraId="4F425F0C" w14:textId="77777777" w:rsidR="00352664" w:rsidRPr="00D9771E" w:rsidRDefault="00352664" w:rsidP="007A7239">
            <w:pPr>
              <w:jc w:val="center"/>
              <w:rPr>
                <w:b/>
                <w:sz w:val="18"/>
                <w:szCs w:val="18"/>
              </w:rPr>
            </w:pPr>
            <w:r w:rsidRPr="00D9771E">
              <w:rPr>
                <w:b/>
                <w:sz w:val="18"/>
                <w:szCs w:val="18"/>
              </w:rPr>
              <w:t>SATISFACTORY</w:t>
            </w:r>
          </w:p>
          <w:p w14:paraId="40451F9C" w14:textId="77777777" w:rsidR="00352664" w:rsidRPr="00D9771E" w:rsidRDefault="00352664" w:rsidP="007A7239">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2126" w:type="dxa"/>
            <w:shd w:val="clear" w:color="auto" w:fill="FF99FF"/>
            <w:vAlign w:val="center"/>
          </w:tcPr>
          <w:p w14:paraId="36DA6BC1" w14:textId="77777777" w:rsidR="00352664" w:rsidRPr="00D9771E" w:rsidRDefault="00352664" w:rsidP="007A7239">
            <w:pPr>
              <w:jc w:val="center"/>
              <w:rPr>
                <w:b/>
                <w:sz w:val="18"/>
                <w:szCs w:val="18"/>
              </w:rPr>
            </w:pPr>
            <w:r w:rsidRPr="00D9771E">
              <w:rPr>
                <w:b/>
                <w:sz w:val="18"/>
                <w:szCs w:val="18"/>
              </w:rPr>
              <w:t>GOOD</w:t>
            </w:r>
          </w:p>
          <w:p w14:paraId="74649AE9" w14:textId="77777777" w:rsidR="00352664" w:rsidRPr="00D9771E" w:rsidRDefault="00352664" w:rsidP="007A7239">
            <w:pPr>
              <w:jc w:val="center"/>
              <w:rPr>
                <w:b/>
                <w:sz w:val="18"/>
                <w:szCs w:val="18"/>
              </w:rPr>
            </w:pPr>
            <w:r>
              <w:rPr>
                <w:b/>
                <w:sz w:val="18"/>
                <w:szCs w:val="18"/>
              </w:rPr>
              <w:t>(2.2 / Pass)</w:t>
            </w:r>
          </w:p>
        </w:tc>
        <w:tc>
          <w:tcPr>
            <w:tcW w:w="1985" w:type="dxa"/>
            <w:shd w:val="clear" w:color="auto" w:fill="FF99FF"/>
            <w:vAlign w:val="center"/>
          </w:tcPr>
          <w:p w14:paraId="5297C7A4" w14:textId="77777777" w:rsidR="00352664" w:rsidRPr="00D9771E" w:rsidRDefault="00352664" w:rsidP="007A7239">
            <w:pPr>
              <w:jc w:val="center"/>
              <w:rPr>
                <w:b/>
                <w:sz w:val="18"/>
                <w:szCs w:val="18"/>
              </w:rPr>
            </w:pPr>
            <w:r w:rsidRPr="00D9771E">
              <w:rPr>
                <w:b/>
                <w:sz w:val="18"/>
                <w:szCs w:val="18"/>
              </w:rPr>
              <w:t>VERY GOOD</w:t>
            </w:r>
          </w:p>
          <w:p w14:paraId="23D2C71B" w14:textId="77777777" w:rsidR="00352664" w:rsidRPr="00D9771E" w:rsidRDefault="00352664" w:rsidP="007A7239">
            <w:pPr>
              <w:jc w:val="center"/>
              <w:rPr>
                <w:b/>
                <w:sz w:val="18"/>
                <w:szCs w:val="18"/>
              </w:rPr>
            </w:pPr>
            <w:r>
              <w:rPr>
                <w:b/>
                <w:sz w:val="18"/>
                <w:szCs w:val="18"/>
              </w:rPr>
              <w:t>(2.1 / Merit)</w:t>
            </w:r>
          </w:p>
        </w:tc>
        <w:tc>
          <w:tcPr>
            <w:tcW w:w="2126" w:type="dxa"/>
            <w:shd w:val="clear" w:color="auto" w:fill="FF99FF"/>
            <w:vAlign w:val="center"/>
          </w:tcPr>
          <w:p w14:paraId="682D1931" w14:textId="77777777" w:rsidR="00352664" w:rsidRPr="00D9771E" w:rsidRDefault="00352664" w:rsidP="007A7239">
            <w:pPr>
              <w:jc w:val="center"/>
              <w:rPr>
                <w:b/>
                <w:sz w:val="18"/>
                <w:szCs w:val="18"/>
              </w:rPr>
            </w:pPr>
            <w:r w:rsidRPr="00D9771E">
              <w:rPr>
                <w:b/>
                <w:sz w:val="18"/>
                <w:szCs w:val="18"/>
              </w:rPr>
              <w:t>EXCELLENT</w:t>
            </w:r>
          </w:p>
          <w:p w14:paraId="252C6A75"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43" w:type="dxa"/>
            <w:shd w:val="clear" w:color="auto" w:fill="FF99FF"/>
            <w:vAlign w:val="center"/>
          </w:tcPr>
          <w:p w14:paraId="33FCD56F" w14:textId="77777777" w:rsidR="00352664" w:rsidRPr="00D9771E" w:rsidRDefault="00352664" w:rsidP="007A7239">
            <w:pPr>
              <w:jc w:val="center"/>
              <w:rPr>
                <w:b/>
                <w:sz w:val="18"/>
                <w:szCs w:val="18"/>
              </w:rPr>
            </w:pPr>
            <w:r w:rsidRPr="00D9771E">
              <w:rPr>
                <w:b/>
                <w:sz w:val="18"/>
                <w:szCs w:val="18"/>
              </w:rPr>
              <w:t>EXCEPTIONAL</w:t>
            </w:r>
          </w:p>
          <w:p w14:paraId="0594CF61"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7A7239" w:rsidRPr="00D9771E" w14:paraId="2BEA94AC" w14:textId="77777777" w:rsidTr="007A7239">
        <w:trPr>
          <w:tblHeader/>
        </w:trPr>
        <w:tc>
          <w:tcPr>
            <w:tcW w:w="1668" w:type="dxa"/>
            <w:shd w:val="clear" w:color="auto" w:fill="FF99FF"/>
          </w:tcPr>
          <w:p w14:paraId="30B818F8" w14:textId="77777777" w:rsidR="00352664" w:rsidRPr="00D9771E" w:rsidRDefault="00352664" w:rsidP="007A7239">
            <w:pPr>
              <w:jc w:val="center"/>
              <w:rPr>
                <w:sz w:val="18"/>
                <w:szCs w:val="18"/>
              </w:rPr>
            </w:pPr>
            <w:r w:rsidRPr="006A2256">
              <w:rPr>
                <w:b/>
                <w:bCs/>
              </w:rPr>
              <w:t>Category</w:t>
            </w:r>
          </w:p>
        </w:tc>
        <w:tc>
          <w:tcPr>
            <w:tcW w:w="1984" w:type="dxa"/>
            <w:shd w:val="clear" w:color="auto" w:fill="FF99FF"/>
            <w:vAlign w:val="bottom"/>
          </w:tcPr>
          <w:p w14:paraId="21A2B81D" w14:textId="77777777" w:rsidR="00352664" w:rsidRPr="00D9771E" w:rsidRDefault="00352664" w:rsidP="007A7239">
            <w:pPr>
              <w:jc w:val="center"/>
              <w:rPr>
                <w:b/>
                <w:sz w:val="18"/>
                <w:szCs w:val="18"/>
              </w:rPr>
            </w:pPr>
            <w:r w:rsidRPr="00D9771E">
              <w:rPr>
                <w:b/>
                <w:sz w:val="18"/>
                <w:szCs w:val="18"/>
              </w:rPr>
              <w:t>0-29%</w:t>
            </w:r>
          </w:p>
        </w:tc>
        <w:tc>
          <w:tcPr>
            <w:tcW w:w="1985" w:type="dxa"/>
            <w:shd w:val="clear" w:color="auto" w:fill="FF99FF"/>
            <w:vAlign w:val="bottom"/>
          </w:tcPr>
          <w:p w14:paraId="7A7DF817" w14:textId="77777777" w:rsidR="00352664" w:rsidRPr="00D9771E" w:rsidRDefault="00352664" w:rsidP="007A7239">
            <w:pPr>
              <w:jc w:val="center"/>
              <w:rPr>
                <w:b/>
                <w:sz w:val="18"/>
                <w:szCs w:val="18"/>
              </w:rPr>
            </w:pPr>
            <w:r>
              <w:rPr>
                <w:b/>
                <w:sz w:val="18"/>
                <w:szCs w:val="18"/>
              </w:rPr>
              <w:t>30-39%</w:t>
            </w:r>
          </w:p>
        </w:tc>
        <w:tc>
          <w:tcPr>
            <w:tcW w:w="2126" w:type="dxa"/>
            <w:shd w:val="clear" w:color="auto" w:fill="FF99FF"/>
            <w:vAlign w:val="bottom"/>
          </w:tcPr>
          <w:p w14:paraId="4DA3761A" w14:textId="77777777" w:rsidR="00352664" w:rsidRPr="00D9771E" w:rsidRDefault="00352664" w:rsidP="007A7239">
            <w:pPr>
              <w:jc w:val="center"/>
              <w:rPr>
                <w:b/>
                <w:sz w:val="18"/>
                <w:szCs w:val="18"/>
              </w:rPr>
            </w:pPr>
            <w:r w:rsidRPr="00D9771E">
              <w:rPr>
                <w:b/>
                <w:sz w:val="18"/>
                <w:szCs w:val="18"/>
              </w:rPr>
              <w:t>40-49%</w:t>
            </w:r>
          </w:p>
        </w:tc>
        <w:tc>
          <w:tcPr>
            <w:tcW w:w="2126" w:type="dxa"/>
            <w:shd w:val="clear" w:color="auto" w:fill="FF99FF"/>
            <w:vAlign w:val="bottom"/>
          </w:tcPr>
          <w:p w14:paraId="12F6A514" w14:textId="77777777" w:rsidR="00352664" w:rsidRPr="00D9771E" w:rsidRDefault="00352664" w:rsidP="007A7239">
            <w:pPr>
              <w:jc w:val="center"/>
              <w:rPr>
                <w:b/>
                <w:sz w:val="18"/>
                <w:szCs w:val="18"/>
              </w:rPr>
            </w:pPr>
            <w:r w:rsidRPr="00D9771E">
              <w:rPr>
                <w:b/>
                <w:sz w:val="18"/>
                <w:szCs w:val="18"/>
              </w:rPr>
              <w:t>50-59%</w:t>
            </w:r>
          </w:p>
        </w:tc>
        <w:tc>
          <w:tcPr>
            <w:tcW w:w="1985" w:type="dxa"/>
            <w:shd w:val="clear" w:color="auto" w:fill="FF99FF"/>
            <w:vAlign w:val="bottom"/>
          </w:tcPr>
          <w:p w14:paraId="1B27BDBE" w14:textId="77777777" w:rsidR="00352664" w:rsidRPr="00D9771E" w:rsidRDefault="00352664" w:rsidP="007A7239">
            <w:pPr>
              <w:jc w:val="center"/>
              <w:rPr>
                <w:b/>
                <w:sz w:val="18"/>
                <w:szCs w:val="18"/>
              </w:rPr>
            </w:pPr>
            <w:r w:rsidRPr="00D9771E">
              <w:rPr>
                <w:b/>
                <w:sz w:val="18"/>
                <w:szCs w:val="18"/>
              </w:rPr>
              <w:t>60-69%</w:t>
            </w:r>
          </w:p>
        </w:tc>
        <w:tc>
          <w:tcPr>
            <w:tcW w:w="2126" w:type="dxa"/>
            <w:shd w:val="clear" w:color="auto" w:fill="FF99FF"/>
            <w:vAlign w:val="bottom"/>
          </w:tcPr>
          <w:p w14:paraId="5EA6F4D1" w14:textId="77777777" w:rsidR="00352664" w:rsidRPr="00D9771E" w:rsidRDefault="00352664" w:rsidP="007A7239">
            <w:pPr>
              <w:jc w:val="center"/>
              <w:rPr>
                <w:b/>
                <w:sz w:val="18"/>
                <w:szCs w:val="18"/>
              </w:rPr>
            </w:pPr>
            <w:r>
              <w:rPr>
                <w:b/>
                <w:sz w:val="18"/>
                <w:szCs w:val="18"/>
              </w:rPr>
              <w:t>70-84</w:t>
            </w:r>
            <w:r w:rsidRPr="00D9771E">
              <w:rPr>
                <w:b/>
                <w:sz w:val="18"/>
                <w:szCs w:val="18"/>
              </w:rPr>
              <w:t>%</w:t>
            </w:r>
          </w:p>
        </w:tc>
        <w:tc>
          <w:tcPr>
            <w:tcW w:w="1843" w:type="dxa"/>
            <w:shd w:val="clear" w:color="auto" w:fill="FF99FF"/>
          </w:tcPr>
          <w:p w14:paraId="460AEB1D" w14:textId="77777777" w:rsidR="00352664" w:rsidRPr="00D9771E" w:rsidRDefault="00352664" w:rsidP="007A7239">
            <w:pPr>
              <w:jc w:val="center"/>
              <w:rPr>
                <w:b/>
                <w:sz w:val="18"/>
                <w:szCs w:val="18"/>
              </w:rPr>
            </w:pPr>
            <w:r>
              <w:rPr>
                <w:b/>
                <w:sz w:val="18"/>
                <w:szCs w:val="18"/>
              </w:rPr>
              <w:t>85</w:t>
            </w:r>
            <w:r w:rsidRPr="00D9771E">
              <w:rPr>
                <w:b/>
                <w:sz w:val="18"/>
                <w:szCs w:val="18"/>
              </w:rPr>
              <w:t>-100%</w:t>
            </w:r>
          </w:p>
        </w:tc>
      </w:tr>
      <w:tr w:rsidR="00352664" w:rsidRPr="00D9771E" w14:paraId="07912676" w14:textId="77777777" w:rsidTr="007A7239">
        <w:tc>
          <w:tcPr>
            <w:tcW w:w="1668" w:type="dxa"/>
            <w:shd w:val="clear" w:color="auto" w:fill="FF99FF"/>
          </w:tcPr>
          <w:p w14:paraId="61565BDB" w14:textId="77777777" w:rsidR="00352664" w:rsidRPr="00F65EEE" w:rsidRDefault="00352664" w:rsidP="007A7239">
            <w:pPr>
              <w:spacing w:before="34"/>
              <w:ind w:right="-54"/>
              <w:jc w:val="center"/>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490EC470" w14:textId="77777777" w:rsidR="00352664" w:rsidRPr="00F65EEE" w:rsidRDefault="00352664" w:rsidP="007A7239">
            <w:pPr>
              <w:spacing w:before="34"/>
              <w:ind w:right="-54"/>
              <w:jc w:val="center"/>
              <w:rPr>
                <w:bCs/>
                <w:sz w:val="18"/>
                <w:szCs w:val="18"/>
              </w:rPr>
            </w:pPr>
            <w:r w:rsidRPr="00F65EEE">
              <w:rPr>
                <w:bCs/>
                <w:sz w:val="18"/>
                <w:szCs w:val="18"/>
              </w:rPr>
              <w:t>academic conventions and</w:t>
            </w:r>
          </w:p>
          <w:p w14:paraId="5692DB65" w14:textId="0B0EB2A5" w:rsidR="00352664" w:rsidRDefault="00352664" w:rsidP="007A7239">
            <w:pPr>
              <w:spacing w:before="34"/>
              <w:ind w:right="-54"/>
              <w:jc w:val="center"/>
              <w:rPr>
                <w:b/>
                <w:bCs/>
              </w:rPr>
            </w:pPr>
            <w:r w:rsidRPr="00F65EEE">
              <w:rPr>
                <w:bCs/>
                <w:sz w:val="18"/>
                <w:szCs w:val="18"/>
              </w:rPr>
              <w:t>academic honesty)</w:t>
            </w:r>
          </w:p>
        </w:tc>
        <w:tc>
          <w:tcPr>
            <w:tcW w:w="1984" w:type="dxa"/>
            <w:tcBorders>
              <w:top w:val="single" w:sz="4" w:space="0" w:color="auto"/>
              <w:left w:val="single" w:sz="4" w:space="0" w:color="auto"/>
              <w:bottom w:val="single" w:sz="4" w:space="0" w:color="auto"/>
              <w:right w:val="dashed" w:sz="4" w:space="0" w:color="auto"/>
            </w:tcBorders>
          </w:tcPr>
          <w:p w14:paraId="5AF7A24F" w14:textId="77777777" w:rsidR="00352664" w:rsidRPr="00B669B1" w:rsidRDefault="00352664" w:rsidP="007A7239">
            <w:pPr>
              <w:jc w:val="center"/>
            </w:pPr>
            <w:r w:rsidRPr="00B669B1">
              <w:t>Little or no evidence of reading</w:t>
            </w:r>
            <w:r>
              <w:t xml:space="preserve"> and/or r</w:t>
            </w:r>
            <w:r w:rsidRPr="002B34B7">
              <w:t>eliance on inappropriate sources</w:t>
            </w:r>
            <w:r w:rsidRPr="00B669B1">
              <w:t>.</w:t>
            </w:r>
          </w:p>
          <w:p w14:paraId="691A8AC3" w14:textId="77777777" w:rsidR="00352664" w:rsidRPr="00B669B1" w:rsidRDefault="00352664" w:rsidP="007A7239">
            <w:pPr>
              <w:jc w:val="center"/>
            </w:pPr>
            <w:r w:rsidRPr="00B669B1">
              <w:t xml:space="preserve">Views and findings </w:t>
            </w:r>
            <w:r>
              <w:t xml:space="preserve">mostly </w:t>
            </w:r>
            <w:r w:rsidRPr="00B669B1">
              <w:t>unsupported and non-authoritative.</w:t>
            </w:r>
          </w:p>
          <w:p w14:paraId="3A4A416B" w14:textId="77777777" w:rsidR="00352664" w:rsidRPr="00B669B1" w:rsidRDefault="00352664" w:rsidP="007A7239">
            <w:pPr>
              <w:jc w:val="center"/>
            </w:pPr>
            <w:r w:rsidRPr="00B669B1">
              <w:t xml:space="preserve">Referencing conventions </w:t>
            </w:r>
            <w:r>
              <w:t>used incoherently or largely absent</w:t>
            </w:r>
            <w:r w:rsidRPr="00B669B1">
              <w:t>.</w:t>
            </w:r>
          </w:p>
        </w:tc>
        <w:tc>
          <w:tcPr>
            <w:tcW w:w="1985" w:type="dxa"/>
            <w:tcBorders>
              <w:top w:val="single" w:sz="4" w:space="0" w:color="auto"/>
              <w:left w:val="dashed" w:sz="4" w:space="0" w:color="auto"/>
              <w:bottom w:val="single" w:sz="4" w:space="0" w:color="auto"/>
              <w:right w:val="double" w:sz="4" w:space="0" w:color="auto"/>
            </w:tcBorders>
          </w:tcPr>
          <w:p w14:paraId="0DB2DEDA" w14:textId="77777777" w:rsidR="00352664" w:rsidRDefault="00352664" w:rsidP="007A7239">
            <w:pPr>
              <w:jc w:val="center"/>
            </w:pPr>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p w14:paraId="4DBC72E6" w14:textId="273DECD1" w:rsidR="004A7F7C" w:rsidRPr="00B669B1" w:rsidRDefault="004A7F7C" w:rsidP="007A7239">
            <w:pPr>
              <w:jc w:val="center"/>
            </w:pPr>
          </w:p>
        </w:tc>
        <w:tc>
          <w:tcPr>
            <w:tcW w:w="2126" w:type="dxa"/>
            <w:tcBorders>
              <w:top w:val="single" w:sz="4" w:space="0" w:color="auto"/>
              <w:left w:val="double" w:sz="4" w:space="0" w:color="auto"/>
              <w:bottom w:val="single" w:sz="4" w:space="0" w:color="auto"/>
              <w:right w:val="dashed" w:sz="4" w:space="0" w:color="auto"/>
            </w:tcBorders>
          </w:tcPr>
          <w:p w14:paraId="5190B0E7" w14:textId="77777777" w:rsidR="00352664" w:rsidRPr="00B669B1" w:rsidRDefault="00352664" w:rsidP="007A7239">
            <w:pPr>
              <w:jc w:val="center"/>
            </w:pPr>
            <w:r>
              <w:t xml:space="preserve">Engagement with </w:t>
            </w:r>
            <w:r w:rsidRPr="00B669B1">
              <w:t xml:space="preserve">a limited range of mostly relevant </w:t>
            </w:r>
            <w:r>
              <w:t xml:space="preserve">and credible </w:t>
            </w:r>
            <w:r w:rsidRPr="00B669B1">
              <w:t>sources. Some omissions and minor errors.</w:t>
            </w:r>
          </w:p>
          <w:p w14:paraId="36DF7578" w14:textId="77777777" w:rsidR="00352664" w:rsidRPr="00B669B1" w:rsidRDefault="00352664" w:rsidP="007A7239">
            <w:pPr>
              <w:jc w:val="center"/>
            </w:pPr>
            <w:r w:rsidRPr="00B669B1">
              <w:t xml:space="preserve">Referencing conventions evident though not always applied </w:t>
            </w:r>
            <w:r>
              <w:t xml:space="preserve">accurately or </w:t>
            </w:r>
            <w:r w:rsidRPr="00B669B1">
              <w:t>consistently.</w:t>
            </w:r>
          </w:p>
        </w:tc>
        <w:tc>
          <w:tcPr>
            <w:tcW w:w="2126" w:type="dxa"/>
            <w:tcBorders>
              <w:top w:val="single" w:sz="4" w:space="0" w:color="auto"/>
              <w:left w:val="dashed" w:sz="4" w:space="0" w:color="auto"/>
              <w:bottom w:val="single" w:sz="4" w:space="0" w:color="auto"/>
              <w:right w:val="dashed" w:sz="4" w:space="0" w:color="auto"/>
            </w:tcBorders>
          </w:tcPr>
          <w:p w14:paraId="35AA577C" w14:textId="77777777" w:rsidR="00352664" w:rsidRPr="00B669B1" w:rsidRDefault="00352664" w:rsidP="007A7239">
            <w:pPr>
              <w:jc w:val="center"/>
            </w:pPr>
            <w:r>
              <w:t>Engagement with</w:t>
            </w:r>
            <w:r w:rsidRPr="00B669B1">
              <w:t xml:space="preserve"> </w:t>
            </w:r>
            <w:r>
              <w:t xml:space="preserve">an appropriate range of </w:t>
            </w:r>
            <w:r w:rsidRPr="00B669B1">
              <w:t xml:space="preserve">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62EAF02F" w14:textId="77777777" w:rsidR="00352664" w:rsidRPr="00B669B1" w:rsidRDefault="00352664" w:rsidP="007A7239">
            <w:pPr>
              <w:jc w:val="center"/>
            </w:pPr>
            <w:r w:rsidRPr="002B34B7">
              <w:t>Engagement with</w:t>
            </w:r>
            <w:r w:rsidRPr="00B669B1">
              <w:t xml:space="preserve"> a wide range of literature, including sources retrieved independently.</w:t>
            </w:r>
          </w:p>
          <w:p w14:paraId="6A0D277E" w14:textId="77777777" w:rsidR="00352664" w:rsidRPr="00B669B1" w:rsidRDefault="00352664" w:rsidP="007A7239">
            <w:pPr>
              <w:jc w:val="center"/>
            </w:pPr>
            <w:r w:rsidRPr="00B669B1">
              <w:t xml:space="preserve">Selection of relevant and credible sources.  Very good use of referencing, </w:t>
            </w:r>
            <w:r w:rsidRPr="002B34B7">
              <w:t>with no</w:t>
            </w:r>
            <w:r>
              <w:t>/very few</w:t>
            </w:r>
            <w:r w:rsidRPr="002B34B7">
              <w:t xml:space="preserve"> inaccuracies or inconsistencies.</w:t>
            </w:r>
          </w:p>
        </w:tc>
        <w:tc>
          <w:tcPr>
            <w:tcW w:w="2126" w:type="dxa"/>
            <w:tcBorders>
              <w:top w:val="single" w:sz="4" w:space="0" w:color="auto"/>
              <w:left w:val="dashed" w:sz="4" w:space="0" w:color="auto"/>
              <w:bottom w:val="single" w:sz="4" w:space="0" w:color="auto"/>
              <w:right w:val="dashed" w:sz="4" w:space="0" w:color="auto"/>
            </w:tcBorders>
          </w:tcPr>
          <w:p w14:paraId="15B1069C" w14:textId="4DE812D9" w:rsidR="00352664" w:rsidRPr="00B669B1" w:rsidRDefault="00352664" w:rsidP="007A7239">
            <w:pPr>
              <w:jc w:val="center"/>
            </w:pPr>
            <w:r>
              <w:t>E</w:t>
            </w:r>
            <w:r w:rsidRPr="002B34B7">
              <w:t>ngagement with an extensive range of relevant</w:t>
            </w:r>
            <w:r>
              <w:t xml:space="preserve"> and credible l</w:t>
            </w:r>
            <w:r w:rsidRPr="002B34B7">
              <w:t>iterature</w:t>
            </w:r>
            <w:r>
              <w:t>.</w:t>
            </w:r>
            <w:r w:rsidRPr="002B34B7">
              <w:t xml:space="preserve"> Consistently accurate application of referencing.</w:t>
            </w:r>
          </w:p>
        </w:tc>
        <w:tc>
          <w:tcPr>
            <w:tcW w:w="1843" w:type="dxa"/>
            <w:tcBorders>
              <w:top w:val="single" w:sz="4" w:space="0" w:color="auto"/>
              <w:left w:val="dashed" w:sz="4" w:space="0" w:color="auto"/>
              <w:bottom w:val="single" w:sz="4" w:space="0" w:color="auto"/>
              <w:right w:val="single" w:sz="4" w:space="0" w:color="auto"/>
            </w:tcBorders>
          </w:tcPr>
          <w:p w14:paraId="43574F7C" w14:textId="77777777" w:rsidR="00352664" w:rsidRPr="00B669B1" w:rsidRDefault="00352664" w:rsidP="007A7239">
            <w:pPr>
              <w:jc w:val="center"/>
            </w:pPr>
            <w:r>
              <w:t>Exceptional e</w:t>
            </w:r>
            <w:r w:rsidRPr="001F7C7C">
              <w:t>ngagement with an extensive range of re</w:t>
            </w:r>
            <w:r>
              <w:t xml:space="preserve">levant and credible literature. </w:t>
            </w:r>
            <w:r w:rsidRPr="00B669B1">
              <w:t>High-level referencing skills consistently applied.</w:t>
            </w:r>
          </w:p>
        </w:tc>
      </w:tr>
      <w:tr w:rsidR="00352664" w:rsidRPr="00D9771E" w14:paraId="49E1A47F" w14:textId="77777777" w:rsidTr="007A7239">
        <w:tc>
          <w:tcPr>
            <w:tcW w:w="1668" w:type="dxa"/>
            <w:shd w:val="clear" w:color="auto" w:fill="FF99FF"/>
          </w:tcPr>
          <w:p w14:paraId="667D2B3F" w14:textId="47754387" w:rsidR="00352664" w:rsidRPr="00D9771E" w:rsidRDefault="00352664" w:rsidP="00942475">
            <w:pPr>
              <w:spacing w:before="34"/>
              <w:ind w:left="108" w:right="-54"/>
              <w:rPr>
                <w:sz w:val="18"/>
                <w:szCs w:val="18"/>
              </w:rPr>
            </w:pPr>
            <w:r>
              <w:rPr>
                <w:b/>
                <w:bCs/>
              </w:rPr>
              <w:t>K</w:t>
            </w:r>
            <w:r w:rsidRPr="00CA7DB9">
              <w:rPr>
                <w:b/>
                <w:bCs/>
              </w:rPr>
              <w:t xml:space="preserve">nowledge and understanding </w:t>
            </w:r>
            <w:r w:rsidRPr="00CA7DB9">
              <w:rPr>
                <w:bCs/>
              </w:rPr>
              <w:t>(</w:t>
            </w:r>
            <w:r w:rsidRPr="00CA7DB9">
              <w:rPr>
                <w:bCs/>
                <w:sz w:val="18"/>
                <w:szCs w:val="18"/>
              </w:rPr>
              <w:t xml:space="preserve">Sound knowledge and critical understanding of the well-established concepts and </w:t>
            </w:r>
            <w:r w:rsidRPr="00CA7DB9">
              <w:rPr>
                <w:bCs/>
                <w:sz w:val="18"/>
                <w:szCs w:val="18"/>
              </w:rPr>
              <w:lastRenderedPageBreak/>
              <w:t>principles in their field of study; knowledge of the main methods of enquiry in the discipline.</w:t>
            </w:r>
            <w:r>
              <w:rPr>
                <w:bCs/>
                <w:sz w:val="18"/>
                <w:szCs w:val="18"/>
              </w:rPr>
              <w:t>)</w:t>
            </w:r>
            <w:r>
              <w:rPr>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6AF0FA6F" w14:textId="4CBAD765" w:rsidR="00352664" w:rsidRPr="00B669B1" w:rsidRDefault="00352664" w:rsidP="00942475">
            <w:pPr>
              <w:spacing w:after="120"/>
            </w:pPr>
            <w:r w:rsidRPr="00B669B1">
              <w:lastRenderedPageBreak/>
              <w:t xml:space="preserve">Major gaps in knowledge </w:t>
            </w:r>
            <w:r>
              <w:t>with</w:t>
            </w:r>
            <w:r w:rsidRPr="00B669B1">
              <w:t xml:space="preserve"> </w:t>
            </w:r>
            <w:r>
              <w:t>unsatisfactory, uncritical</w:t>
            </w:r>
            <w:r w:rsidRPr="004E4D03">
              <w:t xml:space="preserve"> </w:t>
            </w:r>
            <w:r w:rsidRPr="00B669B1">
              <w:t xml:space="preserve">understanding of </w:t>
            </w:r>
            <w:r>
              <w:t>the subject matter</w:t>
            </w:r>
            <w:r w:rsidRPr="00B669B1">
              <w:t xml:space="preserve">. </w:t>
            </w:r>
            <w:r>
              <w:t>Much</w:t>
            </w:r>
            <w:r w:rsidRPr="00A874C4">
              <w:t xml:space="preserve"> irrelevant material.  </w:t>
            </w:r>
            <w:r w:rsidRPr="00B669B1">
              <w:t xml:space="preserve">Substantial </w:t>
            </w:r>
            <w:r w:rsidRPr="00B669B1">
              <w:lastRenderedPageBreak/>
              <w:t>inaccuracies.</w:t>
            </w:r>
            <w:r>
              <w:t xml:space="preserve"> Significantly flawed</w:t>
            </w:r>
            <w:r w:rsidRPr="006D5CE7">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39C45967" w14:textId="646F91EC" w:rsidR="00352664" w:rsidRPr="00B669B1" w:rsidRDefault="004A7F7C" w:rsidP="00942475">
            <w:pPr>
              <w:spacing w:after="120"/>
            </w:pPr>
            <w:r>
              <w:lastRenderedPageBreak/>
              <w:t>F</w:t>
            </w:r>
            <w:r w:rsidR="00352664">
              <w:t>ragmentary</w:t>
            </w:r>
            <w:r w:rsidR="00352664" w:rsidRPr="00B669B1">
              <w:t xml:space="preserve"> knowledge, with only superficial</w:t>
            </w:r>
            <w:r w:rsidR="00352664">
              <w:t xml:space="preserve"> critical</w:t>
            </w:r>
            <w:r w:rsidR="00352664" w:rsidRPr="004E4D03">
              <w:t xml:space="preserve"> </w:t>
            </w:r>
            <w:r w:rsidR="00352664" w:rsidRPr="00B669B1">
              <w:t>understanding. Some significant inaccuracies</w:t>
            </w:r>
            <w:r w:rsidR="00352664">
              <w:t xml:space="preserve"> and/or irrelevant material.  Incomplete or </w:t>
            </w:r>
            <w:r w:rsidR="00352664">
              <w:lastRenderedPageBreak/>
              <w:t xml:space="preserve">partially flawed understanding of the </w:t>
            </w:r>
            <w:r w:rsidR="00352664" w:rsidRPr="006D5CE7">
              <w:t>main methods of enquiry in the discipline.</w:t>
            </w:r>
          </w:p>
        </w:tc>
        <w:tc>
          <w:tcPr>
            <w:tcW w:w="2126" w:type="dxa"/>
            <w:tcBorders>
              <w:top w:val="single" w:sz="4" w:space="0" w:color="auto"/>
              <w:left w:val="double" w:sz="4" w:space="0" w:color="auto"/>
              <w:bottom w:val="single" w:sz="4" w:space="0" w:color="auto"/>
              <w:right w:val="dashed" w:sz="4" w:space="0" w:color="auto"/>
            </w:tcBorders>
          </w:tcPr>
          <w:p w14:paraId="11D277CD" w14:textId="77777777" w:rsidR="00352664" w:rsidRDefault="00352664" w:rsidP="00942475">
            <w:pPr>
              <w:spacing w:after="120"/>
            </w:pPr>
            <w:r>
              <w:lastRenderedPageBreak/>
              <w:t>Limited</w:t>
            </w:r>
            <w:r w:rsidRPr="00B669B1">
              <w:t xml:space="preserve"> </w:t>
            </w:r>
            <w:r>
              <w:t xml:space="preserve">but adequate </w:t>
            </w:r>
            <w:r w:rsidRPr="00B669B1">
              <w:t xml:space="preserve">knowledge and </w:t>
            </w:r>
            <w:r w:rsidRPr="00406FF8">
              <w:t xml:space="preserve">critical </w:t>
            </w:r>
            <w:r w:rsidRPr="00B669B1">
              <w:t xml:space="preserve">understanding of the </w:t>
            </w:r>
            <w:r w:rsidRPr="005E5423">
              <w:t xml:space="preserve">well-established concepts and principles </w:t>
            </w:r>
            <w:r>
              <w:t xml:space="preserve">within the subject area, with a few gaps in the selection of material. </w:t>
            </w:r>
            <w:r>
              <w:lastRenderedPageBreak/>
              <w:t xml:space="preserve">A narrow critical understanding of </w:t>
            </w:r>
            <w:r w:rsidRPr="00A874C4">
              <w:t>the main methods of enquiry.</w:t>
            </w:r>
            <w:r w:rsidRPr="00B669B1">
              <w:t xml:space="preserve"> </w:t>
            </w:r>
          </w:p>
          <w:p w14:paraId="3CA69F9B" w14:textId="07D1AC7A" w:rsidR="00352664" w:rsidRPr="00B669B1" w:rsidRDefault="00352664" w:rsidP="00942475">
            <w:pPr>
              <w:spacing w:after="120"/>
            </w:pPr>
          </w:p>
        </w:tc>
        <w:tc>
          <w:tcPr>
            <w:tcW w:w="2126" w:type="dxa"/>
            <w:tcBorders>
              <w:top w:val="single" w:sz="4" w:space="0" w:color="auto"/>
              <w:left w:val="dashed" w:sz="4" w:space="0" w:color="auto"/>
              <w:bottom w:val="single" w:sz="4" w:space="0" w:color="auto"/>
              <w:right w:val="dashed" w:sz="4" w:space="0" w:color="auto"/>
            </w:tcBorders>
          </w:tcPr>
          <w:p w14:paraId="5F45D952" w14:textId="0D89107E" w:rsidR="00352664" w:rsidRPr="00B669B1" w:rsidRDefault="00352664" w:rsidP="00942475">
            <w:pPr>
              <w:spacing w:after="120"/>
            </w:pPr>
            <w:r w:rsidRPr="00B669B1">
              <w:lastRenderedPageBreak/>
              <w:t xml:space="preserve">Knowledge is </w:t>
            </w:r>
            <w:r>
              <w:t xml:space="preserve">reasonably detailed and </w:t>
            </w:r>
            <w:r w:rsidRPr="00B669B1">
              <w:t>accurate</w:t>
            </w:r>
            <w:r>
              <w:t>.</w:t>
            </w:r>
            <w:r w:rsidRPr="00B669B1">
              <w:t xml:space="preserve"> </w:t>
            </w:r>
            <w:r>
              <w:t>A</w:t>
            </w:r>
            <w:r w:rsidRPr="00B669B1">
              <w:t xml:space="preserve"> good </w:t>
            </w:r>
            <w:r w:rsidRPr="00406FF8">
              <w:t xml:space="preserve">critical </w:t>
            </w:r>
            <w:r w:rsidRPr="00B669B1">
              <w:t>unde</w:t>
            </w:r>
            <w:r>
              <w:t xml:space="preserve">rstanding of the </w:t>
            </w:r>
            <w:r w:rsidRPr="005E5423">
              <w:t xml:space="preserve">well-established concepts and principles </w:t>
            </w:r>
            <w:r w:rsidRPr="00A874C4">
              <w:t>and the main methods of enquiry</w:t>
            </w:r>
            <w:r>
              <w:t xml:space="preserve">, with minor </w:t>
            </w:r>
            <w:r>
              <w:lastRenderedPageBreak/>
              <w:t>gaps in the selection of material</w:t>
            </w:r>
            <w:r w:rsidRPr="00A874C4">
              <w:t>.</w:t>
            </w:r>
          </w:p>
        </w:tc>
        <w:tc>
          <w:tcPr>
            <w:tcW w:w="1985" w:type="dxa"/>
            <w:tcBorders>
              <w:top w:val="single" w:sz="4" w:space="0" w:color="auto"/>
              <w:left w:val="dashed" w:sz="4" w:space="0" w:color="auto"/>
              <w:bottom w:val="single" w:sz="4" w:space="0" w:color="auto"/>
              <w:right w:val="dashed" w:sz="4" w:space="0" w:color="auto"/>
            </w:tcBorders>
          </w:tcPr>
          <w:p w14:paraId="15AEFABB" w14:textId="68F57758" w:rsidR="00352664" w:rsidRPr="00B669B1" w:rsidRDefault="00352664" w:rsidP="00942475">
            <w:pPr>
              <w:spacing w:after="120"/>
            </w:pPr>
            <w:r w:rsidRPr="00B669B1">
              <w:lastRenderedPageBreak/>
              <w:t xml:space="preserve">Knowledge is </w:t>
            </w:r>
            <w:r>
              <w:t xml:space="preserve">reasonably </w:t>
            </w:r>
            <w:r w:rsidRPr="00B669B1">
              <w:t xml:space="preserve">extensive.  Exhibits </w:t>
            </w:r>
            <w:r>
              <w:t xml:space="preserve">very competent </w:t>
            </w:r>
            <w:r w:rsidRPr="00406FF8">
              <w:t xml:space="preserve">critical </w:t>
            </w:r>
            <w:r w:rsidRPr="00B669B1">
              <w:t xml:space="preserve">understanding of the </w:t>
            </w:r>
            <w:r w:rsidRPr="00112148">
              <w:t xml:space="preserve">well-established concepts and principles </w:t>
            </w:r>
            <w:r w:rsidRPr="00B669B1">
              <w:t xml:space="preserve">of </w:t>
            </w:r>
            <w:r>
              <w:t xml:space="preserve">the </w:t>
            </w:r>
            <w:r>
              <w:lastRenderedPageBreak/>
              <w:t>subject and the main methods of enquiry</w:t>
            </w:r>
            <w:r w:rsidRPr="00B669B1">
              <w:t xml:space="preserve">.  </w:t>
            </w:r>
            <w:r>
              <w:t>B</w:t>
            </w:r>
            <w:r w:rsidRPr="00B669B1">
              <w:t>readth and depth</w:t>
            </w:r>
            <w:r>
              <w:t xml:space="preserve"> of knowledge.</w:t>
            </w:r>
          </w:p>
        </w:tc>
        <w:tc>
          <w:tcPr>
            <w:tcW w:w="2126" w:type="dxa"/>
            <w:tcBorders>
              <w:top w:val="single" w:sz="4" w:space="0" w:color="auto"/>
              <w:left w:val="dashed" w:sz="4" w:space="0" w:color="auto"/>
              <w:bottom w:val="single" w:sz="4" w:space="0" w:color="auto"/>
              <w:right w:val="dashed" w:sz="4" w:space="0" w:color="auto"/>
            </w:tcBorders>
          </w:tcPr>
          <w:p w14:paraId="74D58689" w14:textId="2FD4E38A" w:rsidR="00352664" w:rsidRPr="00B669B1" w:rsidRDefault="00352664" w:rsidP="00942475">
            <w:pPr>
              <w:spacing w:after="120"/>
            </w:pPr>
            <w:r w:rsidRPr="00B669B1">
              <w:lastRenderedPageBreak/>
              <w:t>Excellent</w:t>
            </w:r>
            <w:r>
              <w:t xml:space="preserve">, detailed </w:t>
            </w:r>
            <w:r w:rsidRPr="00B669B1">
              <w:t xml:space="preserve">knowledge and </w:t>
            </w:r>
            <w:r>
              <w:t xml:space="preserve">highly </w:t>
            </w:r>
            <w:r w:rsidRPr="00A874C4">
              <w:t xml:space="preserve">critical </w:t>
            </w:r>
            <w:r w:rsidRPr="00B669B1">
              <w:t>understanding of the</w:t>
            </w:r>
            <w:r>
              <w:t xml:space="preserve"> </w:t>
            </w:r>
            <w:r w:rsidRPr="00112148">
              <w:t xml:space="preserve">well-established concepts and principles </w:t>
            </w:r>
            <w:r>
              <w:t>of the subject and the main methods of enquiry</w:t>
            </w:r>
            <w:r w:rsidRPr="00B669B1">
              <w:t xml:space="preserve">. </w:t>
            </w:r>
          </w:p>
        </w:tc>
        <w:tc>
          <w:tcPr>
            <w:tcW w:w="1843" w:type="dxa"/>
            <w:tcBorders>
              <w:top w:val="single" w:sz="4" w:space="0" w:color="auto"/>
              <w:left w:val="dashed" w:sz="4" w:space="0" w:color="auto"/>
              <w:bottom w:val="single" w:sz="4" w:space="0" w:color="auto"/>
              <w:right w:val="single" w:sz="4" w:space="0" w:color="auto"/>
            </w:tcBorders>
          </w:tcPr>
          <w:p w14:paraId="125BB919" w14:textId="77777777" w:rsidR="00352664" w:rsidRDefault="00352664" w:rsidP="00942475">
            <w:pPr>
              <w:spacing w:after="120"/>
            </w:pPr>
            <w:r>
              <w:t>Exceptionally</w:t>
            </w:r>
            <w:r w:rsidRPr="00BE0135">
              <w:t xml:space="preserve"> detailed knowledge and </w:t>
            </w:r>
            <w:r>
              <w:t xml:space="preserve">outstanding critical </w:t>
            </w:r>
            <w:r w:rsidRPr="00BE0135">
              <w:t xml:space="preserve">understanding of the </w:t>
            </w:r>
            <w:r w:rsidRPr="00112148">
              <w:t xml:space="preserve">well-established concepts and </w:t>
            </w:r>
            <w:r w:rsidRPr="00112148">
              <w:lastRenderedPageBreak/>
              <w:t xml:space="preserve">principles </w:t>
            </w:r>
            <w:r w:rsidRPr="00BE0135">
              <w:t xml:space="preserve">of </w:t>
            </w:r>
            <w:r>
              <w:t xml:space="preserve">the subject </w:t>
            </w:r>
            <w:r w:rsidRPr="00A874C4">
              <w:t>and the main methods of enquiry.</w:t>
            </w:r>
            <w:r>
              <w:t xml:space="preserve"> May go beyond established theories.</w:t>
            </w:r>
          </w:p>
          <w:p w14:paraId="3E973539" w14:textId="42DF7A18" w:rsidR="007A7239" w:rsidRPr="00B669B1" w:rsidRDefault="007A7239" w:rsidP="00942475">
            <w:pPr>
              <w:spacing w:after="120"/>
            </w:pPr>
          </w:p>
        </w:tc>
      </w:tr>
      <w:tr w:rsidR="00352664" w:rsidRPr="00D9771E" w14:paraId="113253C8" w14:textId="77777777" w:rsidTr="007A7239">
        <w:tc>
          <w:tcPr>
            <w:tcW w:w="1668" w:type="dxa"/>
            <w:shd w:val="clear" w:color="auto" w:fill="FF99FF"/>
          </w:tcPr>
          <w:p w14:paraId="70707F57" w14:textId="77777777" w:rsidR="00352664" w:rsidRDefault="00352664" w:rsidP="00942475">
            <w:pPr>
              <w:spacing w:before="34" w:line="239" w:lineRule="auto"/>
              <w:ind w:left="108" w:right="-54"/>
              <w:rPr>
                <w:b/>
                <w:bCs/>
              </w:rPr>
            </w:pPr>
            <w:r>
              <w:rPr>
                <w:b/>
                <w:bCs/>
              </w:rPr>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6D21954" w14:textId="77777777" w:rsidR="00352664" w:rsidRPr="00F65EEE" w:rsidRDefault="00352664" w:rsidP="00942475">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rPr>
              <w:t xml:space="preserve">; </w:t>
            </w:r>
            <w:r w:rsidRPr="0003417F">
              <w:rPr>
                <w:bCs/>
                <w:sz w:val="18"/>
                <w:szCs w:val="18"/>
              </w:rPr>
              <w:t>the limits of their knowledge, and how this influences their analyses and interpretations</w:t>
            </w:r>
            <w:r>
              <w:rPr>
                <w:bCs/>
                <w:sz w:val="18"/>
                <w:szCs w:val="18"/>
              </w:rPr>
              <w:t xml:space="preserve">.) </w:t>
            </w:r>
          </w:p>
        </w:tc>
        <w:tc>
          <w:tcPr>
            <w:tcW w:w="1984" w:type="dxa"/>
          </w:tcPr>
          <w:p w14:paraId="65227492" w14:textId="77777777" w:rsidR="00352664" w:rsidRDefault="00352664" w:rsidP="00942475">
            <w:r>
              <w:t>Wholly or almost wholly descriptive work. Little or no c</w:t>
            </w:r>
            <w:r w:rsidRPr="005E5423">
              <w:t>ritical evaluation and analysis of concepts and principles</w:t>
            </w:r>
            <w:r w:rsidRPr="00B669B1">
              <w:t>.</w:t>
            </w:r>
          </w:p>
          <w:p w14:paraId="75DEE2B2" w14:textId="77777777" w:rsidR="00352664" w:rsidRDefault="00352664" w:rsidP="00942475">
            <w:r>
              <w:t xml:space="preserve">Failure to develop arguments, </w:t>
            </w:r>
            <w:r w:rsidRPr="00B669B1">
              <w:t xml:space="preserve">leading to </w:t>
            </w:r>
            <w:r>
              <w:t>illogical or invalid</w:t>
            </w:r>
            <w:r w:rsidRPr="00B669B1">
              <w:t xml:space="preserve"> </w:t>
            </w:r>
            <w:r>
              <w:t>judgements</w:t>
            </w:r>
            <w:r w:rsidRPr="00B669B1">
              <w:t>. Unsubstantiated generalisations</w:t>
            </w:r>
            <w:r>
              <w:t xml:space="preserve"> or opinion</w:t>
            </w:r>
            <w:r w:rsidRPr="00B669B1">
              <w:t xml:space="preserve">, made without use of any credible </w:t>
            </w:r>
            <w:r>
              <w:t>evidence</w:t>
            </w:r>
            <w:r w:rsidRPr="00B669B1">
              <w:t>.</w:t>
            </w:r>
          </w:p>
          <w:p w14:paraId="02ABC8D2" w14:textId="77777777" w:rsidR="00352664" w:rsidRPr="00B669B1" w:rsidRDefault="00352664" w:rsidP="00942475"/>
        </w:tc>
        <w:tc>
          <w:tcPr>
            <w:tcW w:w="1985" w:type="dxa"/>
          </w:tcPr>
          <w:p w14:paraId="1343C109" w14:textId="77777777" w:rsidR="00352664" w:rsidRPr="00B669B1" w:rsidRDefault="00352664" w:rsidP="00942475">
            <w:r w:rsidRPr="00413903">
              <w:t xml:space="preserve">Largely descriptive work, with </w:t>
            </w:r>
            <w:r>
              <w:t>superficial use of c</w:t>
            </w:r>
            <w:r w:rsidRPr="008E2975">
              <w:t>ritical evaluation and analysis of concepts and principles</w:t>
            </w:r>
            <w:r>
              <w:t xml:space="preserve">. Weak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2126" w:type="dxa"/>
          </w:tcPr>
          <w:p w14:paraId="29513836" w14:textId="77777777" w:rsidR="00352664" w:rsidRPr="00B669B1" w:rsidRDefault="00352664" w:rsidP="00942475">
            <w:r>
              <w:t>Limited</w:t>
            </w:r>
            <w:r w:rsidRPr="00B669B1">
              <w:t xml:space="preserve"> </w:t>
            </w:r>
            <w:r>
              <w:t>attempt at</w:t>
            </w:r>
            <w:r w:rsidRPr="00B669B1">
              <w:t xml:space="preserve"> </w:t>
            </w:r>
            <w:r>
              <w:t>c</w:t>
            </w:r>
            <w:r w:rsidRPr="008E2975">
              <w:t>ritical evaluation and analysis of concepts and principles</w:t>
            </w:r>
            <w:r>
              <w:t>, tending towards description.</w:t>
            </w:r>
          </w:p>
          <w:p w14:paraId="2BE6341A" w14:textId="77777777" w:rsidR="00352664" w:rsidRDefault="00352664" w:rsidP="00942475">
            <w:r w:rsidRPr="00B669B1">
              <w:t>Some evidence to support</w:t>
            </w:r>
            <w:r>
              <w:t xml:space="preserve"> </w:t>
            </w:r>
            <w:r w:rsidRPr="00E518DC">
              <w:t>arguments and judgements</w:t>
            </w:r>
            <w:r w:rsidRPr="00B669B1">
              <w:t xml:space="preserve"> but </w:t>
            </w:r>
            <w:r>
              <w:t>these may be underdeveloped, with a little inconsistency / mis-interpretation or failure to fully recognise limits of knowledge.</w:t>
            </w:r>
          </w:p>
          <w:p w14:paraId="3969A409" w14:textId="77777777" w:rsidR="00352664" w:rsidRPr="00E518DC" w:rsidRDefault="00352664" w:rsidP="00942475"/>
          <w:p w14:paraId="24C6B7E6" w14:textId="77777777" w:rsidR="00352664" w:rsidRPr="00B669B1" w:rsidRDefault="00352664" w:rsidP="00942475"/>
        </w:tc>
        <w:tc>
          <w:tcPr>
            <w:tcW w:w="2126" w:type="dxa"/>
          </w:tcPr>
          <w:p w14:paraId="7689C918" w14:textId="77777777" w:rsidR="00352664" w:rsidRPr="00B669B1" w:rsidRDefault="00352664" w:rsidP="00942475">
            <w:r>
              <w:t>S</w:t>
            </w:r>
            <w:r w:rsidRPr="00B669B1">
              <w:t xml:space="preserve">ome </w:t>
            </w:r>
            <w:r>
              <w:t>c</w:t>
            </w:r>
            <w:r w:rsidRPr="008E2975">
              <w:t>ritical evaluation and analysis of concepts and principles</w:t>
            </w:r>
            <w:r>
              <w:t>, though descriptive in parts.</w:t>
            </w:r>
            <w:r w:rsidRPr="00B669B1">
              <w:t xml:space="preserve"> </w:t>
            </w:r>
          </w:p>
          <w:p w14:paraId="1EF4960E" w14:textId="77777777" w:rsidR="00352664" w:rsidRPr="00B669B1" w:rsidRDefault="00352664" w:rsidP="00942475">
            <w:r w:rsidRPr="00B669B1">
              <w:t xml:space="preserve">An emerging awareness </w:t>
            </w:r>
            <w:r>
              <w:t>the limits of their knowledge</w:t>
            </w:r>
            <w:r w:rsidRPr="00B669B1">
              <w:t xml:space="preserve"> and ability to use e</w:t>
            </w:r>
            <w:r>
              <w:t>vidence to support the argument though with some t</w:t>
            </w:r>
            <w:r w:rsidRPr="00CA285D">
              <w:t>endency to assert/state opinion rather than argue on t</w:t>
            </w:r>
            <w:r>
              <w:t>he basis of reason and evidence.</w:t>
            </w:r>
          </w:p>
          <w:p w14:paraId="282D6623" w14:textId="77777777" w:rsidR="00352664" w:rsidRPr="00B669B1" w:rsidRDefault="00352664" w:rsidP="00942475">
            <w:r>
              <w:t>Mostly v</w:t>
            </w:r>
            <w:r w:rsidRPr="00B669B1">
              <w:t xml:space="preserve">alid </w:t>
            </w:r>
            <w:r w:rsidRPr="00CA285D">
              <w:t xml:space="preserve">arguments and </w:t>
            </w:r>
            <w:r>
              <w:t xml:space="preserve">logical </w:t>
            </w:r>
            <w:r w:rsidRPr="00CA285D">
              <w:t>judgements</w:t>
            </w:r>
            <w:r>
              <w:t xml:space="preserve">. </w:t>
            </w:r>
          </w:p>
        </w:tc>
        <w:tc>
          <w:tcPr>
            <w:tcW w:w="1985" w:type="dxa"/>
          </w:tcPr>
          <w:p w14:paraId="70B41864" w14:textId="77777777" w:rsidR="00352664" w:rsidRPr="00B669B1" w:rsidRDefault="00352664" w:rsidP="00942475">
            <w:r w:rsidRPr="00B669B1">
              <w:t>S</w:t>
            </w:r>
            <w:r>
              <w:t>ound c</w:t>
            </w:r>
            <w:r w:rsidRPr="008E2975">
              <w:t>ritical evaluation and analysis of concepts</w:t>
            </w:r>
            <w:r>
              <w:t xml:space="preserve">. Is </w:t>
            </w:r>
            <w:r w:rsidRPr="00CD770C">
              <w:t xml:space="preserve">selective in the range of </w:t>
            </w:r>
            <w:r>
              <w:t>evidence</w:t>
            </w:r>
            <w:r w:rsidRPr="00CD770C">
              <w:t xml:space="preserve"> used and synthesise</w:t>
            </w:r>
            <w:r>
              <w:t>s</w:t>
            </w:r>
            <w:r w:rsidRPr="00CD770C">
              <w:t xml:space="preserve"> rather than describe</w:t>
            </w:r>
            <w:r>
              <w:t xml:space="preserve">s. </w:t>
            </w:r>
            <w:r w:rsidRPr="00B669B1">
              <w:t>Ability to devise arguments</w:t>
            </w:r>
            <w:r w:rsidRPr="00B6382E">
              <w:t xml:space="preserve"> </w:t>
            </w:r>
            <w:r>
              <w:t xml:space="preserve">that show </w:t>
            </w:r>
            <w:r w:rsidRPr="00B6382E">
              <w:t>awareness of different stances</w:t>
            </w:r>
            <w:r w:rsidRPr="00B669B1">
              <w:t xml:space="preserve">, and </w:t>
            </w:r>
            <w:r>
              <w:t xml:space="preserve">use </w:t>
            </w:r>
            <w:r w:rsidRPr="00B669B1">
              <w:t>evidence</w:t>
            </w:r>
            <w:r>
              <w:t xml:space="preserve"> </w:t>
            </w:r>
            <w:r w:rsidRPr="00B6382E">
              <w:t>convincingly</w:t>
            </w:r>
            <w:r>
              <w:t>,</w:t>
            </w:r>
            <w:r w:rsidRPr="00B6382E">
              <w:t xml:space="preserve"> </w:t>
            </w:r>
            <w:r>
              <w:t>to support appropriate and valid judgements</w:t>
            </w:r>
            <w:r w:rsidRPr="00B669B1">
              <w:t xml:space="preserve">. </w:t>
            </w:r>
          </w:p>
        </w:tc>
        <w:tc>
          <w:tcPr>
            <w:tcW w:w="2126" w:type="dxa"/>
          </w:tcPr>
          <w:p w14:paraId="48189FB3" w14:textId="77777777" w:rsidR="00352664" w:rsidRDefault="00352664" w:rsidP="00942475">
            <w:r>
              <w:t xml:space="preserve">Excellent </w:t>
            </w:r>
            <w:r w:rsidRPr="00973185">
              <w:t>critical evaluation and analysis of concepts and principles</w:t>
            </w:r>
            <w:r>
              <w:t xml:space="preserve"> leading to</w:t>
            </w:r>
            <w:r w:rsidRPr="002637C7">
              <w:t xml:space="preserve"> </w:t>
            </w:r>
            <w:r>
              <w:t>logical</w:t>
            </w:r>
            <w:r w:rsidRPr="00B669B1">
              <w:t xml:space="preserve">, </w:t>
            </w:r>
            <w:r>
              <w:t xml:space="preserve">evidence-based, reasoned </w:t>
            </w:r>
            <w:r w:rsidRPr="00CA285D">
              <w:t>arguments</w:t>
            </w:r>
            <w:r>
              <w:t xml:space="preserve"> </w:t>
            </w:r>
            <w:r w:rsidRPr="00B669B1">
              <w:t xml:space="preserve">and </w:t>
            </w:r>
            <w:r>
              <w:t>judgements. Explicit recognition</w:t>
            </w:r>
            <w:r w:rsidRPr="00F22A91">
              <w:t xml:space="preserve"> of other stances and a strong awareness of the limits of their knowledge.</w:t>
            </w:r>
          </w:p>
          <w:p w14:paraId="73B37B1A" w14:textId="77777777" w:rsidR="00352664" w:rsidRPr="00B669B1" w:rsidRDefault="00352664" w:rsidP="00942475">
            <w:r>
              <w:t>A capacity for</w:t>
            </w:r>
            <w:r w:rsidRPr="00CD770C">
              <w:t xml:space="preserve"> independent thought and ability to ‘see beyond the question’, suggesting some grasp of the broader field and wider concepts.</w:t>
            </w:r>
          </w:p>
        </w:tc>
        <w:tc>
          <w:tcPr>
            <w:tcW w:w="1843" w:type="dxa"/>
          </w:tcPr>
          <w:p w14:paraId="28E900C7" w14:textId="77777777" w:rsidR="00352664" w:rsidRDefault="00352664" w:rsidP="00942475">
            <w:r w:rsidRPr="00F22A91">
              <w:t>Outstanding critical evaluation and analysis of concepts and principles.  Uses evidence exceptionally well to</w:t>
            </w:r>
            <w:r>
              <w:t xml:space="preserve"> connect ideas, and support highly logical and </w:t>
            </w:r>
            <w:r w:rsidRPr="002637C7">
              <w:t>persuasiv</w:t>
            </w:r>
            <w:r>
              <w:t xml:space="preserve">e, arguments and </w:t>
            </w:r>
            <w:r w:rsidRPr="002637C7">
              <w:t>judgements.</w:t>
            </w:r>
            <w:r>
              <w:t xml:space="preserve"> </w:t>
            </w:r>
            <w:r w:rsidRPr="00CD770C">
              <w:t xml:space="preserve">Evidence of independent thought and ability to ‘see beyond the question’, suggesting </w:t>
            </w:r>
            <w:r>
              <w:t>a clear</w:t>
            </w:r>
            <w:r w:rsidRPr="00CD770C">
              <w:t xml:space="preserve"> grasp of the broader field and wider concepts.</w:t>
            </w:r>
            <w:r>
              <w:t xml:space="preserve"> Perceptive recognition of</w:t>
            </w:r>
            <w:r w:rsidRPr="006D3546">
              <w:t xml:space="preserve"> the limits of their knowledge, and how this influences their analyses and interpretations.</w:t>
            </w:r>
          </w:p>
          <w:p w14:paraId="478695EC" w14:textId="221C0B44" w:rsidR="004A7F7C" w:rsidRPr="00B669B1" w:rsidRDefault="004A7F7C" w:rsidP="00942475"/>
        </w:tc>
      </w:tr>
      <w:tr w:rsidR="00352664" w:rsidRPr="00D9771E" w14:paraId="308F4974" w14:textId="77777777" w:rsidTr="007A7239">
        <w:tc>
          <w:tcPr>
            <w:tcW w:w="1668" w:type="dxa"/>
            <w:shd w:val="clear" w:color="auto" w:fill="FF99FF"/>
          </w:tcPr>
          <w:p w14:paraId="52C4D95A" w14:textId="77777777" w:rsidR="00352664" w:rsidRDefault="00352664" w:rsidP="00942475">
            <w:pPr>
              <w:spacing w:before="34" w:line="239" w:lineRule="auto"/>
              <w:ind w:left="108" w:right="-54"/>
              <w:rPr>
                <w:b/>
                <w:bCs/>
              </w:rPr>
            </w:pPr>
            <w:r w:rsidRPr="00011FB7">
              <w:rPr>
                <w:b/>
                <w:bCs/>
              </w:rPr>
              <w:lastRenderedPageBreak/>
              <w:t>Practical skills</w:t>
            </w:r>
          </w:p>
          <w:p w14:paraId="64D3264A" w14:textId="77777777" w:rsidR="00352664" w:rsidRPr="002E6269" w:rsidRDefault="00352664" w:rsidP="00942475">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1984" w:type="dxa"/>
          </w:tcPr>
          <w:p w14:paraId="1370C17F" w14:textId="77777777" w:rsidR="00352664" w:rsidRPr="00B669B1" w:rsidRDefault="00352664" w:rsidP="00942475">
            <w:r w:rsidRPr="00B669B1">
              <w:t xml:space="preserve">Limited or no use of </w:t>
            </w:r>
            <w:r>
              <w:t xml:space="preserve">established </w:t>
            </w:r>
            <w:r w:rsidRPr="00B669B1">
              <w:t>methods, materials, tools and/or techniques.</w:t>
            </w:r>
          </w:p>
          <w:p w14:paraId="67BBEC17" w14:textId="77777777" w:rsidR="00352664" w:rsidRDefault="00352664" w:rsidP="00942475">
            <w:r w:rsidRPr="00B669B1">
              <w:t>Little or no appreciation of the context of the application.</w:t>
            </w:r>
          </w:p>
          <w:p w14:paraId="2F5D2F15" w14:textId="77777777" w:rsidR="00352664" w:rsidRDefault="00352664" w:rsidP="00942475">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4E414B8" w14:textId="77777777" w:rsidR="00352664" w:rsidRPr="00B669B1" w:rsidRDefault="00352664" w:rsidP="00942475">
            <w:r>
              <w:t>Very weak</w:t>
            </w:r>
            <w:r w:rsidRPr="00E91CFC">
              <w:t xml:space="preserve"> problem-solving skills</w:t>
            </w:r>
            <w:r>
              <w:t xml:space="preserve"> </w:t>
            </w:r>
            <w:r w:rsidRPr="008A5056">
              <w:t>outside the context in which they were first studied</w:t>
            </w:r>
            <w:r>
              <w:t xml:space="preserve">. </w:t>
            </w:r>
          </w:p>
        </w:tc>
        <w:tc>
          <w:tcPr>
            <w:tcW w:w="1985" w:type="dxa"/>
          </w:tcPr>
          <w:p w14:paraId="5CFB9362" w14:textId="77777777" w:rsidR="00352664" w:rsidRDefault="00352664" w:rsidP="00942475">
            <w:r w:rsidRPr="00B669B1">
              <w:t xml:space="preserve">Rudimentary application of </w:t>
            </w:r>
            <w:r w:rsidRPr="00F708E2">
              <w:t xml:space="preserve">established </w:t>
            </w:r>
            <w:r w:rsidRPr="00B669B1">
              <w:t>methods, materials, tools and/or techniques but without consideration and competence. Flawed appreciation of the context of the application.</w:t>
            </w:r>
          </w:p>
          <w:p w14:paraId="3A520DD0" w14:textId="77777777" w:rsidR="00352664" w:rsidRPr="00B669B1" w:rsidRDefault="00352664" w:rsidP="00942475">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8A5056">
              <w:t>outside the context in which they were first studied</w:t>
            </w:r>
            <w:r>
              <w:t xml:space="preserve">. </w:t>
            </w:r>
          </w:p>
          <w:p w14:paraId="78E8BE06" w14:textId="77777777" w:rsidR="00352664" w:rsidRPr="00B669B1" w:rsidRDefault="00352664" w:rsidP="00942475"/>
          <w:p w14:paraId="13CEE7BD" w14:textId="77777777" w:rsidR="00352664" w:rsidRPr="00B669B1" w:rsidRDefault="00352664" w:rsidP="00942475"/>
        </w:tc>
        <w:tc>
          <w:tcPr>
            <w:tcW w:w="2126" w:type="dxa"/>
          </w:tcPr>
          <w:p w14:paraId="039D055F" w14:textId="77777777" w:rsidR="00352664" w:rsidRPr="00B669B1" w:rsidRDefault="00352664" w:rsidP="00942475">
            <w:r w:rsidRPr="00B669B1">
              <w:t xml:space="preserve">An adequate awareness and mostly </w:t>
            </w:r>
            <w:r>
              <w:t xml:space="preserve">appropriate application of </w:t>
            </w:r>
            <w:r w:rsidRPr="00B669B1">
              <w:t>established methods, materials, tools and/or techniques.</w:t>
            </w:r>
          </w:p>
          <w:p w14:paraId="39E3BA78" w14:textId="77777777" w:rsidR="00352664" w:rsidRDefault="00352664" w:rsidP="00942475">
            <w:r w:rsidRPr="00B669B1">
              <w:t>Basic appreciation of the context of the application.</w:t>
            </w:r>
            <w:r>
              <w:t xml:space="preserve"> T</w:t>
            </w:r>
            <w:r w:rsidRPr="004C2B2B">
              <w:t>heoretical knowledge and understanding applied in practice, but not always making logical links between the two</w:t>
            </w:r>
            <w:r>
              <w:t>.</w:t>
            </w:r>
          </w:p>
          <w:p w14:paraId="707566D5" w14:textId="77777777" w:rsidR="00352664" w:rsidRPr="00B669B1" w:rsidRDefault="00352664" w:rsidP="00942475">
            <w:r w:rsidRPr="003F205C">
              <w:t xml:space="preserve">Can identify problems and propose </w:t>
            </w:r>
            <w:r>
              <w:t>basic</w:t>
            </w:r>
            <w:r w:rsidRPr="003F205C">
              <w:t xml:space="preserve"> solutions</w:t>
            </w:r>
            <w:r>
              <w:t xml:space="preserve"> </w:t>
            </w:r>
            <w:r w:rsidRPr="008A5056">
              <w:t>outside the context in which they were first studied</w:t>
            </w:r>
            <w:r w:rsidRPr="003F205C">
              <w:t xml:space="preserve">. </w:t>
            </w:r>
          </w:p>
        </w:tc>
        <w:tc>
          <w:tcPr>
            <w:tcW w:w="2126" w:type="dxa"/>
          </w:tcPr>
          <w:p w14:paraId="62F6E007" w14:textId="77777777" w:rsidR="00352664" w:rsidRPr="00B669B1" w:rsidRDefault="00352664" w:rsidP="00942475">
            <w:r w:rsidRPr="00B669B1">
              <w:t xml:space="preserve">A good and appropriate application of </w:t>
            </w:r>
            <w:r w:rsidRPr="008A5056">
              <w:t xml:space="preserve">established </w:t>
            </w:r>
            <w:r w:rsidRPr="00B669B1">
              <w:t>methods, materials, tools and/or techniques.</w:t>
            </w:r>
          </w:p>
          <w:p w14:paraId="33FD670D" w14:textId="77777777" w:rsidR="00352664" w:rsidRDefault="00352664" w:rsidP="00942475">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B6736E4" w14:textId="77777777" w:rsidR="00352664" w:rsidRPr="00B669B1" w:rsidRDefault="00352664" w:rsidP="00942475">
            <w:r w:rsidRPr="00E91CFC">
              <w:t xml:space="preserve">Can identify problems and propose </w:t>
            </w:r>
            <w:r>
              <w:t xml:space="preserve">mostly </w:t>
            </w:r>
            <w:r w:rsidRPr="00E91CFC">
              <w:t>appropriate solutions</w:t>
            </w:r>
            <w:r>
              <w:t xml:space="preserve"> </w:t>
            </w:r>
            <w:r w:rsidRPr="008A5056">
              <w:t>outside the context in which they were first studied</w:t>
            </w:r>
            <w:r w:rsidRPr="00E91CFC">
              <w:t>.</w:t>
            </w:r>
          </w:p>
        </w:tc>
        <w:tc>
          <w:tcPr>
            <w:tcW w:w="1985" w:type="dxa"/>
          </w:tcPr>
          <w:p w14:paraId="61B18226" w14:textId="77777777" w:rsidR="00352664" w:rsidRPr="00B669B1" w:rsidRDefault="00352664" w:rsidP="00942475">
            <w:r w:rsidRPr="00B669B1">
              <w:t xml:space="preserve">A very good application of a range of </w:t>
            </w:r>
            <w:r w:rsidRPr="008A5056">
              <w:t xml:space="preserve">established </w:t>
            </w:r>
            <w:r w:rsidRPr="00B669B1">
              <w:t>methods, materials, tools and/or techniques.</w:t>
            </w:r>
          </w:p>
          <w:p w14:paraId="71DAC3EB" w14:textId="77777777" w:rsidR="00352664" w:rsidRPr="00B669B1" w:rsidRDefault="00352664" w:rsidP="00942475">
            <w:r w:rsidRPr="00B669B1">
              <w:t xml:space="preserve">Very good consideration of the context of the application, with perceptive </w:t>
            </w:r>
            <w:r>
              <w:t>insights. C</w:t>
            </w:r>
            <w:r w:rsidRPr="00950F3F">
              <w:t>onsistent, accurate and logical application of theory to practice, making appropriate links between the two</w:t>
            </w:r>
            <w:r>
              <w:t>.</w:t>
            </w:r>
            <w:r w:rsidRPr="00950F3F">
              <w:t xml:space="preserve"> </w:t>
            </w:r>
            <w:r>
              <w:t xml:space="preserve">Can identify problems and propose appropriate solutions </w:t>
            </w:r>
            <w:r w:rsidRPr="008A5056">
              <w:t>outside the context in which they were first studied</w:t>
            </w:r>
            <w:r>
              <w:t>.</w:t>
            </w:r>
          </w:p>
          <w:p w14:paraId="705F44CD" w14:textId="77777777" w:rsidR="00352664" w:rsidRDefault="00352664" w:rsidP="00942475">
            <w:r w:rsidRPr="00B669B1">
              <w:t xml:space="preserve">Evidence of some creativity. </w:t>
            </w:r>
          </w:p>
          <w:p w14:paraId="709AFF96" w14:textId="0DCF9A4D" w:rsidR="004A7F7C" w:rsidRPr="00B669B1" w:rsidRDefault="004A7F7C" w:rsidP="00942475"/>
        </w:tc>
        <w:tc>
          <w:tcPr>
            <w:tcW w:w="2126" w:type="dxa"/>
          </w:tcPr>
          <w:p w14:paraId="054C0905" w14:textId="77777777" w:rsidR="00352664" w:rsidRPr="00B669B1" w:rsidRDefault="00352664" w:rsidP="00942475">
            <w:r w:rsidRPr="00B669B1">
              <w:t xml:space="preserve">An advanced application of a range of </w:t>
            </w:r>
            <w:r w:rsidRPr="008A5056">
              <w:t xml:space="preserve">established </w:t>
            </w:r>
            <w:r w:rsidRPr="00B669B1">
              <w:t>methods, materials, tools and/or techniques.</w:t>
            </w:r>
          </w:p>
          <w:p w14:paraId="5102AB1B" w14:textId="77777777" w:rsidR="00352664" w:rsidRPr="00B669B1" w:rsidRDefault="00352664" w:rsidP="00942475">
            <w:r w:rsidRPr="00B669B1">
              <w:t xml:space="preserve">The context of the application is well considered, </w:t>
            </w:r>
            <w:r>
              <w:t>and insightful</w:t>
            </w:r>
            <w:r w:rsidRPr="00B669B1">
              <w:t>.</w:t>
            </w:r>
          </w:p>
          <w:p w14:paraId="6E6AFDAD" w14:textId="77777777" w:rsidR="00352664" w:rsidRPr="00B669B1" w:rsidRDefault="00352664" w:rsidP="00942475">
            <w:r>
              <w:t>C</w:t>
            </w:r>
            <w:r w:rsidRPr="00950F3F">
              <w:t xml:space="preserve">onsistent, accurate and logical application of theory to practice, making </w:t>
            </w:r>
            <w:r>
              <w:t>well-developed</w:t>
            </w:r>
            <w:r w:rsidRPr="00950F3F">
              <w:t xml:space="preserve"> links between the two</w:t>
            </w:r>
            <w:r>
              <w:t>.</w:t>
            </w:r>
            <w:r w:rsidRPr="00950F3F">
              <w:t xml:space="preserve"> </w:t>
            </w:r>
            <w:r w:rsidRPr="00E91CFC">
              <w:t xml:space="preserve">Can identify problems and propose </w:t>
            </w:r>
            <w:r>
              <w:t>excellent,</w:t>
            </w:r>
            <w:r w:rsidRPr="00E91CFC">
              <w:t xml:space="preserve"> </w:t>
            </w:r>
            <w:r w:rsidRPr="00077511">
              <w:t xml:space="preserve">creative </w:t>
            </w:r>
            <w:r w:rsidRPr="00E91CFC">
              <w:t>solutions</w:t>
            </w:r>
            <w:r>
              <w:t xml:space="preserve"> </w:t>
            </w:r>
            <w:r w:rsidRPr="008A5056">
              <w:t>outside the context in which they were first studied</w:t>
            </w:r>
            <w:r w:rsidRPr="00E91CFC">
              <w:t xml:space="preserve">. </w:t>
            </w:r>
          </w:p>
        </w:tc>
        <w:tc>
          <w:tcPr>
            <w:tcW w:w="1843" w:type="dxa"/>
          </w:tcPr>
          <w:p w14:paraId="1992D202" w14:textId="77777777" w:rsidR="00352664" w:rsidRPr="00B669B1" w:rsidRDefault="00352664" w:rsidP="00942475">
            <w:r>
              <w:t>Exceptional</w:t>
            </w:r>
            <w:r w:rsidRPr="00B669B1">
              <w:t xml:space="preserve"> levels of application and deployment skills</w:t>
            </w:r>
            <w:r>
              <w:t xml:space="preserve"> using </w:t>
            </w:r>
            <w:r w:rsidRPr="008A5056">
              <w:t>established methods, materials, tools and/or techniques</w:t>
            </w:r>
            <w:r>
              <w:t xml:space="preserve">.  </w:t>
            </w:r>
            <w:r w:rsidRPr="00950F3F">
              <w:t xml:space="preserve">Consistent, accurate and logical application of </w:t>
            </w:r>
            <w:r>
              <w:t xml:space="preserve">theory to practice, making highly </w:t>
            </w:r>
            <w:r w:rsidRPr="00950F3F">
              <w:t>developed links between the two.</w:t>
            </w:r>
            <w:r>
              <w:t xml:space="preserve"> </w:t>
            </w:r>
            <w:r w:rsidRPr="00E91CFC">
              <w:t xml:space="preserve">Can identify </w:t>
            </w:r>
            <w:r>
              <w:t xml:space="preserve">routine and non-routine </w:t>
            </w:r>
            <w:r w:rsidRPr="00E91CFC">
              <w:t xml:space="preserve">problems and propose </w:t>
            </w:r>
            <w:r>
              <w:t>quite sophisticated, creative</w:t>
            </w:r>
            <w:r w:rsidRPr="00E91CFC">
              <w:t xml:space="preserve"> solutions</w:t>
            </w:r>
            <w:r>
              <w:t xml:space="preserve"> </w:t>
            </w:r>
            <w:r w:rsidRPr="008A5056">
              <w:t>outside the context in which they were first studied</w:t>
            </w:r>
            <w:r w:rsidRPr="00E91CFC">
              <w:t>.</w:t>
            </w:r>
            <w:r>
              <w:t xml:space="preserve"> </w:t>
            </w:r>
          </w:p>
        </w:tc>
      </w:tr>
      <w:tr w:rsidR="00352664" w:rsidRPr="00D9771E" w14:paraId="4211D6F5" w14:textId="77777777" w:rsidTr="007A7239">
        <w:tc>
          <w:tcPr>
            <w:tcW w:w="1668" w:type="dxa"/>
            <w:shd w:val="clear" w:color="auto" w:fill="FF99FF"/>
          </w:tcPr>
          <w:p w14:paraId="0401BFDC" w14:textId="77777777" w:rsidR="00352664" w:rsidRDefault="00352664" w:rsidP="00942475">
            <w:pPr>
              <w:spacing w:before="34" w:line="239" w:lineRule="auto"/>
              <w:ind w:left="108" w:right="-54"/>
              <w:rPr>
                <w:b/>
                <w:bCs/>
              </w:rPr>
            </w:pPr>
            <w:r w:rsidRPr="00011FB7">
              <w:rPr>
                <w:b/>
                <w:bCs/>
              </w:rPr>
              <w:t xml:space="preserve">Transferable skills for </w:t>
            </w:r>
            <w:r>
              <w:rPr>
                <w:b/>
                <w:bCs/>
              </w:rPr>
              <w:t xml:space="preserve">life and </w:t>
            </w:r>
            <w:r w:rsidRPr="00011FB7">
              <w:rPr>
                <w:b/>
                <w:bCs/>
              </w:rPr>
              <w:t>professional practice</w:t>
            </w:r>
          </w:p>
          <w:p w14:paraId="522A10CB" w14:textId="77777777" w:rsidR="00352664" w:rsidRPr="002E6269" w:rsidRDefault="00352664" w:rsidP="00942475">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14:paraId="32D32C97" w14:textId="77777777" w:rsidR="00352664" w:rsidRPr="00CC222E" w:rsidRDefault="00352664" w:rsidP="00942475">
            <w:pPr>
              <w:spacing w:before="34" w:line="239" w:lineRule="auto"/>
              <w:ind w:left="108" w:right="-54"/>
              <w:rPr>
                <w:sz w:val="18"/>
                <w:szCs w:val="18"/>
              </w:rPr>
            </w:pPr>
            <w:r w:rsidRPr="002E6269">
              <w:rPr>
                <w:sz w:val="18"/>
                <w:szCs w:val="18"/>
              </w:rPr>
              <w:t xml:space="preserve">to specialist and non-specialist </w:t>
            </w:r>
            <w:r w:rsidRPr="002E6269">
              <w:rPr>
                <w:sz w:val="18"/>
                <w:szCs w:val="18"/>
              </w:rPr>
              <w:lastRenderedPageBreak/>
              <w:t>audiences</w:t>
            </w:r>
            <w:r>
              <w:rPr>
                <w:sz w:val="18"/>
                <w:szCs w:val="18"/>
              </w:rPr>
              <w:t xml:space="preserve">; </w:t>
            </w:r>
            <w:r w:rsidRPr="002E6269">
              <w:rPr>
                <w:sz w:val="18"/>
                <w:szCs w:val="18"/>
              </w:rPr>
              <w:t xml:space="preserve"> the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1984" w:type="dxa"/>
            <w:tcBorders>
              <w:top w:val="single" w:sz="4" w:space="0" w:color="auto"/>
              <w:left w:val="single" w:sz="4" w:space="0" w:color="auto"/>
              <w:bottom w:val="single" w:sz="4" w:space="0" w:color="auto"/>
              <w:right w:val="dashed" w:sz="4" w:space="0" w:color="auto"/>
            </w:tcBorders>
          </w:tcPr>
          <w:p w14:paraId="6A626575" w14:textId="77777777" w:rsidR="00352664" w:rsidRPr="00E07BE3" w:rsidRDefault="00352664" w:rsidP="00942475">
            <w:r>
              <w:lastRenderedPageBreak/>
              <w:t>Communication medium</w:t>
            </w:r>
            <w:r w:rsidRPr="00E07BE3">
              <w:t xml:space="preserve"> is inappropriate or misapplied.</w:t>
            </w:r>
          </w:p>
          <w:p w14:paraId="5BDB3A14" w14:textId="77777777" w:rsidR="00352664" w:rsidRPr="00E07BE3" w:rsidRDefault="00352664" w:rsidP="00942475">
            <w:r w:rsidRPr="00E07BE3">
              <w:t>Work is poorly structured</w:t>
            </w:r>
            <w:r>
              <w:t>, disorganised</w:t>
            </w:r>
            <w:r w:rsidRPr="00E07BE3">
              <w:t xml:space="preserve"> and/or </w:t>
            </w:r>
            <w:r w:rsidRPr="00ED3ABD">
              <w:t xml:space="preserve">confusingly expressed. Very </w:t>
            </w:r>
            <w:r>
              <w:t>weak</w:t>
            </w:r>
            <w:r w:rsidRPr="00ED3ABD">
              <w:t xml:space="preserve"> </w:t>
            </w:r>
            <w:r>
              <w:t xml:space="preserve">use of </w:t>
            </w:r>
            <w:r>
              <w:lastRenderedPageBreak/>
              <w:t>language</w:t>
            </w:r>
            <w:r w:rsidRPr="00ED3ABD">
              <w:t xml:space="preserve"> a</w:t>
            </w:r>
            <w:r>
              <w:t xml:space="preserve">nd/or very </w:t>
            </w:r>
            <w:r w:rsidRPr="00ED3ABD">
              <w:t>inappropriate style.</w:t>
            </w:r>
            <w:r w:rsidRPr="00E07BE3">
              <w:t xml:space="preserve"> </w:t>
            </w:r>
            <w:r>
              <w:t>Failure to work effectively as part of a group.</w:t>
            </w:r>
            <w:r w:rsidRPr="00765A2B">
              <w:t xml:space="preserve"> </w:t>
            </w:r>
            <w:r>
              <w:t xml:space="preserve">Little or no </w:t>
            </w:r>
            <w:r w:rsidRPr="005F01A6">
              <w:t xml:space="preserve">evidence of the skills </w:t>
            </w:r>
            <w:r>
              <w:t>for</w:t>
            </w:r>
            <w:r w:rsidRPr="005F01A6">
              <w:t xml:space="preserve"> </w:t>
            </w:r>
            <w:r>
              <w:t xml:space="preserve">employment </w:t>
            </w:r>
            <w:r w:rsidRPr="00CC222E">
              <w:t>requ</w:t>
            </w:r>
            <w:r>
              <w:t xml:space="preserve">iring the exercise of </w:t>
            </w:r>
            <w:r w:rsidRPr="00CC222E">
              <w:t>personal responsibility and decision-making</w:t>
            </w:r>
            <w:r>
              <w:t>.</w:t>
            </w:r>
          </w:p>
          <w:p w14:paraId="045005C8" w14:textId="77777777" w:rsidR="00352664" w:rsidRPr="00ED3ABD" w:rsidRDefault="00352664" w:rsidP="00942475"/>
          <w:p w14:paraId="0CFA8E72" w14:textId="77777777" w:rsidR="00352664" w:rsidRPr="00E07BE3" w:rsidRDefault="00352664" w:rsidP="00942475"/>
        </w:tc>
        <w:tc>
          <w:tcPr>
            <w:tcW w:w="1985" w:type="dxa"/>
            <w:tcBorders>
              <w:top w:val="single" w:sz="4" w:space="0" w:color="auto"/>
              <w:left w:val="dashed" w:sz="4" w:space="0" w:color="auto"/>
              <w:bottom w:val="single" w:sz="4" w:space="0" w:color="auto"/>
              <w:right w:val="double" w:sz="4" w:space="0" w:color="auto"/>
            </w:tcBorders>
          </w:tcPr>
          <w:p w14:paraId="03375527" w14:textId="77777777" w:rsidR="00352664" w:rsidRPr="00E07BE3" w:rsidRDefault="00352664" w:rsidP="00942475">
            <w:r w:rsidRPr="00ED3ABD">
              <w:lastRenderedPageBreak/>
              <w:t xml:space="preserve">Communication medium </w:t>
            </w:r>
            <w:r w:rsidRPr="00E07BE3">
              <w:t xml:space="preserve">is poorly designed and/or not suitable for the audience. </w:t>
            </w:r>
          </w:p>
          <w:p w14:paraId="7CCA734F" w14:textId="77777777" w:rsidR="00352664" w:rsidRPr="00E07BE3" w:rsidRDefault="00352664" w:rsidP="00942475">
            <w:r w:rsidRPr="00ED3ABD">
              <w:t xml:space="preserve">Work is poorly presented in a disjointed manner. </w:t>
            </w:r>
            <w:r>
              <w:t>It</w:t>
            </w:r>
            <w:r w:rsidRPr="00ED3ABD">
              <w:t xml:space="preserve"> is loosely, and at times incoherently, </w:t>
            </w:r>
            <w:r w:rsidRPr="00ED3ABD">
              <w:lastRenderedPageBreak/>
              <w:t>structured, with information and ideas often poorly expressed.</w:t>
            </w:r>
            <w:r>
              <w:t xml:space="preserve"> W</w:t>
            </w:r>
            <w:r w:rsidRPr="00ED3ABD">
              <w:t xml:space="preserve">eak </w:t>
            </w:r>
            <w:r>
              <w:t>use of language</w:t>
            </w:r>
            <w:r w:rsidRPr="00ED3ABD">
              <w:t xml:space="preserve"> and/or inappropriate style.</w:t>
            </w:r>
            <w:r>
              <w:t xml:space="preserve"> Flawed</w:t>
            </w:r>
            <w:r w:rsidRPr="00765A2B">
              <w:t xml:space="preserve"> </w:t>
            </w:r>
            <w:r>
              <w:t>approach to</w:t>
            </w:r>
            <w:r w:rsidRPr="00765A2B">
              <w:t xml:space="preserve"> group</w:t>
            </w:r>
            <w:r>
              <w:t xml:space="preserve"> work</w:t>
            </w:r>
            <w:r w:rsidRPr="00765A2B">
              <w:t xml:space="preserve">, meeting </w:t>
            </w:r>
            <w:r>
              <w:t>only partial</w:t>
            </w:r>
            <w:r w:rsidRPr="00765A2B">
              <w:t xml:space="preserve"> obligations to others</w:t>
            </w:r>
            <w:r>
              <w:t>.</w:t>
            </w:r>
            <w:r w:rsidRPr="00765A2B">
              <w:t xml:space="preserve"> </w:t>
            </w:r>
            <w:r w:rsidRPr="005F01A6">
              <w:t>Limited evidence</w:t>
            </w:r>
            <w:r>
              <w:t xml:space="preserve"> </w:t>
            </w:r>
            <w:r w:rsidRPr="00CC222E">
              <w:t>of the skills for employment requiring the exercise of</w:t>
            </w:r>
            <w:r>
              <w:t xml:space="preserve"> </w:t>
            </w:r>
            <w:r w:rsidRPr="00CC222E">
              <w:t>personal responsibility and decision-making</w:t>
            </w:r>
            <w:r w:rsidRPr="005F01A6">
              <w:t>.</w:t>
            </w:r>
          </w:p>
        </w:tc>
        <w:tc>
          <w:tcPr>
            <w:tcW w:w="2126" w:type="dxa"/>
            <w:tcBorders>
              <w:top w:val="single" w:sz="4" w:space="0" w:color="auto"/>
              <w:left w:val="double" w:sz="4" w:space="0" w:color="auto"/>
              <w:bottom w:val="single" w:sz="4" w:space="0" w:color="auto"/>
              <w:right w:val="dashed" w:sz="4" w:space="0" w:color="auto"/>
            </w:tcBorders>
          </w:tcPr>
          <w:p w14:paraId="7DB69C1A" w14:textId="77777777" w:rsidR="00352664" w:rsidRPr="00E07BE3" w:rsidRDefault="00352664" w:rsidP="00942475">
            <w:r w:rsidRPr="00E07BE3">
              <w:lastRenderedPageBreak/>
              <w:t xml:space="preserve">Can communicate in a suitable </w:t>
            </w:r>
            <w:r>
              <w:t>medium</w:t>
            </w:r>
            <w:r w:rsidRPr="00E07BE3">
              <w:t xml:space="preserve"> </w:t>
            </w:r>
            <w:r>
              <w:t xml:space="preserve">for the audience </w:t>
            </w:r>
            <w:r w:rsidRPr="00E07BE3">
              <w:t xml:space="preserve">but with some room for improvement. </w:t>
            </w:r>
          </w:p>
          <w:p w14:paraId="618F92B2" w14:textId="77777777" w:rsidR="00352664" w:rsidRPr="00E07BE3" w:rsidRDefault="00352664" w:rsidP="00942475">
            <w:r>
              <w:t>Mostly o</w:t>
            </w:r>
            <w:r w:rsidRPr="00256CA8">
              <w:t>rdered presentation</w:t>
            </w:r>
            <w:r>
              <w:t xml:space="preserve"> and structure</w:t>
            </w:r>
            <w:r w:rsidRPr="00256CA8">
              <w:t xml:space="preserve"> in which relevant ideas / concepts are </w:t>
            </w:r>
            <w:r w:rsidRPr="00256CA8">
              <w:lastRenderedPageBreak/>
              <w:t>reasonably expressed.</w:t>
            </w:r>
            <w:r>
              <w:t xml:space="preserve"> </w:t>
            </w:r>
            <w:r w:rsidRPr="00E07BE3">
              <w:t xml:space="preserve">Work </w:t>
            </w:r>
            <w:r>
              <w:t>may lack</w:t>
            </w:r>
            <w:r w:rsidRPr="00E07BE3">
              <w:t xml:space="preserve"> coherence</w:t>
            </w:r>
            <w:r>
              <w:t xml:space="preserve"> in places.</w:t>
            </w:r>
            <w:r w:rsidRPr="00E07BE3">
              <w:t xml:space="preserve"> Can work as part of a </w:t>
            </w:r>
            <w:r>
              <w:t>group,</w:t>
            </w:r>
            <w:r w:rsidRPr="00A824CE">
              <w:t xml:space="preserve"> meeting most obligations to others</w:t>
            </w:r>
            <w:r w:rsidRPr="00E07BE3">
              <w:t xml:space="preserve"> but </w:t>
            </w:r>
            <w:r>
              <w:t xml:space="preserve">perhaps </w:t>
            </w:r>
            <w:r w:rsidRPr="00E07BE3">
              <w:t>with limited involvement in group activities</w:t>
            </w:r>
            <w:r>
              <w:t>.</w:t>
            </w:r>
          </w:p>
          <w:p w14:paraId="5BFB9D3D" w14:textId="77777777" w:rsidR="00352664" w:rsidRPr="00E07BE3" w:rsidRDefault="00352664" w:rsidP="00942475">
            <w:r>
              <w:t xml:space="preserve">Demonstrates </w:t>
            </w:r>
            <w:r w:rsidRPr="005F01A6">
              <w:t xml:space="preserve">the </w:t>
            </w:r>
            <w:r>
              <w:t xml:space="preserve">basic </w:t>
            </w:r>
            <w:r w:rsidRPr="00CC222E">
              <w:t>skills for employment requiring the exercise of personal responsibility and deci</w:t>
            </w:r>
            <w:r>
              <w:t>sion-making,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5ECC208C" w14:textId="77777777" w:rsidR="00352664" w:rsidRPr="00E07BE3" w:rsidRDefault="00352664" w:rsidP="00942475">
            <w:r w:rsidRPr="00E07BE3">
              <w:lastRenderedPageBreak/>
              <w:t xml:space="preserve">Can communicate effectively in a suitable </w:t>
            </w:r>
            <w:r w:rsidRPr="00077511">
              <w:t>medium for the audience</w:t>
            </w:r>
            <w:r w:rsidRPr="00E07BE3">
              <w:t>, but may have minor errors.</w:t>
            </w:r>
          </w:p>
          <w:p w14:paraId="58099092" w14:textId="77777777" w:rsidR="00352664" w:rsidRPr="00E07BE3" w:rsidRDefault="00352664" w:rsidP="00942475">
            <w:r w:rsidRPr="00E07BE3">
              <w:t>Mostly coherent</w:t>
            </w:r>
            <w:r>
              <w:t>, organised</w:t>
            </w:r>
            <w:r w:rsidRPr="00E07BE3">
              <w:t xml:space="preserve"> work</w:t>
            </w:r>
            <w:r>
              <w:t>,</w:t>
            </w:r>
            <w:r w:rsidRPr="00E07BE3">
              <w:t xml:space="preserve"> </w:t>
            </w:r>
            <w:r>
              <w:t xml:space="preserve">in a suitable structure </w:t>
            </w:r>
            <w:r w:rsidRPr="00256CA8">
              <w:t xml:space="preserve">and is for the most </w:t>
            </w:r>
            <w:r w:rsidRPr="00256CA8">
              <w:lastRenderedPageBreak/>
              <w:t>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01FC1898" w14:textId="77777777" w:rsidR="00352664" w:rsidRPr="00E07BE3" w:rsidRDefault="00352664" w:rsidP="00942475">
            <w:r w:rsidRPr="005F01A6">
              <w:t xml:space="preserve">Demonstrates the </w:t>
            </w:r>
            <w:r w:rsidRPr="00CC222E">
              <w:t>skills for employment requiring the exercise of personal responsibility and decision-making</w:t>
            </w:r>
            <w:r w:rsidRPr="005F01A6">
              <w:t xml:space="preserve">, with some areas of </w:t>
            </w:r>
            <w:r>
              <w:t xml:space="preserve">strength and some of </w:t>
            </w:r>
            <w:r w:rsidRPr="005F01A6">
              <w:t>minor weakness.</w:t>
            </w:r>
          </w:p>
        </w:tc>
        <w:tc>
          <w:tcPr>
            <w:tcW w:w="1985" w:type="dxa"/>
            <w:tcBorders>
              <w:top w:val="single" w:sz="4" w:space="0" w:color="auto"/>
              <w:left w:val="dashed" w:sz="4" w:space="0" w:color="auto"/>
              <w:bottom w:val="single" w:sz="4" w:space="0" w:color="auto"/>
              <w:right w:val="dashed" w:sz="4" w:space="0" w:color="auto"/>
            </w:tcBorders>
          </w:tcPr>
          <w:p w14:paraId="3F4833BE" w14:textId="77777777" w:rsidR="00352664" w:rsidRPr="00E07BE3" w:rsidRDefault="00352664" w:rsidP="00942475">
            <w:r w:rsidRPr="00E07BE3">
              <w:lastRenderedPageBreak/>
              <w:t xml:space="preserve">Can communicate well, confidently and consistently in a suitable </w:t>
            </w:r>
            <w:r w:rsidRPr="00077511">
              <w:t>medium for the audience</w:t>
            </w:r>
            <w:r w:rsidRPr="00E07BE3">
              <w:t>.</w:t>
            </w:r>
          </w:p>
          <w:p w14:paraId="4FF5E687" w14:textId="77777777" w:rsidR="00352664" w:rsidRPr="00E07BE3" w:rsidRDefault="00352664" w:rsidP="00942475">
            <w:r>
              <w:t>Work is coherent, fluent, well-</w:t>
            </w:r>
            <w:r w:rsidRPr="00E07BE3">
              <w:t>structured and organised.</w:t>
            </w:r>
            <w:r>
              <w:t xml:space="preserve"> </w:t>
            </w:r>
            <w:r w:rsidRPr="00E07BE3">
              <w:t xml:space="preserve">Can work very well </w:t>
            </w:r>
            <w:r>
              <w:lastRenderedPageBreak/>
              <w:t xml:space="preserve">autonomously and/or </w:t>
            </w:r>
            <w:r w:rsidRPr="00E07BE3">
              <w:t xml:space="preserve">as part of a team, with very good contribution to group activities. </w:t>
            </w:r>
          </w:p>
          <w:p w14:paraId="2799A61B" w14:textId="77777777" w:rsidR="00352664" w:rsidRPr="00E07BE3" w:rsidRDefault="00352664" w:rsidP="00942475">
            <w:r w:rsidRPr="005F01A6">
              <w:t xml:space="preserve">Demonstrates </w:t>
            </w:r>
            <w:r>
              <w:t>very good</w:t>
            </w:r>
            <w:r w:rsidRPr="005F01A6">
              <w:t xml:space="preserve"> </w:t>
            </w:r>
            <w:r w:rsidRPr="00CC222E">
              <w:t>skills for employment requiring the exercise of personal responsibility and decision-making</w:t>
            </w:r>
            <w:r w:rsidRPr="005F01A6">
              <w:t xml:space="preserve">, with </w:t>
            </w:r>
            <w:r>
              <w:t xml:space="preserve">just occasional </w:t>
            </w:r>
            <w:r w:rsidRPr="005F01A6">
              <w:t>minor weakness.</w:t>
            </w:r>
          </w:p>
        </w:tc>
        <w:tc>
          <w:tcPr>
            <w:tcW w:w="2126" w:type="dxa"/>
            <w:tcBorders>
              <w:top w:val="single" w:sz="4" w:space="0" w:color="auto"/>
              <w:left w:val="dashed" w:sz="4" w:space="0" w:color="auto"/>
              <w:bottom w:val="single" w:sz="4" w:space="0" w:color="auto"/>
              <w:right w:val="dashed" w:sz="4" w:space="0" w:color="auto"/>
            </w:tcBorders>
          </w:tcPr>
          <w:p w14:paraId="4C862436" w14:textId="77777777" w:rsidR="00352664" w:rsidRPr="00E07BE3" w:rsidRDefault="00352664" w:rsidP="00942475">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 xml:space="preserve">in a suitable </w:t>
            </w:r>
            <w:r w:rsidRPr="00077511">
              <w:t>medium for the audience</w:t>
            </w:r>
            <w:r w:rsidRPr="00E07BE3">
              <w:t>.</w:t>
            </w:r>
          </w:p>
          <w:p w14:paraId="5128139E" w14:textId="77777777" w:rsidR="00352664" w:rsidRPr="00E07BE3" w:rsidRDefault="00352664" w:rsidP="00942475">
            <w:r w:rsidRPr="00E07BE3">
              <w:t>Work is coherent, very fluent</w:t>
            </w:r>
            <w:r>
              <w:t xml:space="preserve"> and is presented proficiently</w:t>
            </w:r>
            <w:r w:rsidRPr="00E07BE3">
              <w:t>.</w:t>
            </w:r>
            <w:r>
              <w:t xml:space="preserve"> </w:t>
            </w:r>
            <w:r w:rsidRPr="00E07BE3">
              <w:t xml:space="preserve">Can </w:t>
            </w:r>
            <w:r w:rsidRPr="00E07BE3">
              <w:lastRenderedPageBreak/>
              <w:t xml:space="preserve">work </w:t>
            </w:r>
            <w:r>
              <w:t xml:space="preserve">autonomously with initiative. Where relevant can work </w:t>
            </w:r>
            <w:r w:rsidRPr="00E07BE3">
              <w:t>professionally within a team, showing leadership skills as appropriate, and meeting obligations.</w:t>
            </w:r>
            <w:r>
              <w:t xml:space="preserve"> </w:t>
            </w:r>
            <w:r w:rsidRPr="005F01A6">
              <w:t xml:space="preserve">Demonstrates </w:t>
            </w:r>
            <w:r>
              <w:t>excellent</w:t>
            </w:r>
            <w:r w:rsidRPr="005F01A6">
              <w:t xml:space="preserve"> </w:t>
            </w:r>
            <w:r w:rsidRPr="00CC222E">
              <w:t xml:space="preserve">skills for employment requiring the exercise of personal responsibility and decision-making </w:t>
            </w:r>
            <w:r>
              <w:t>and an appetite for further development.</w:t>
            </w:r>
          </w:p>
          <w:p w14:paraId="098572BD" w14:textId="77777777" w:rsidR="00352664" w:rsidRPr="00E07BE3" w:rsidRDefault="00352664" w:rsidP="00942475"/>
        </w:tc>
        <w:tc>
          <w:tcPr>
            <w:tcW w:w="1843" w:type="dxa"/>
            <w:tcBorders>
              <w:top w:val="single" w:sz="4" w:space="0" w:color="auto"/>
              <w:left w:val="dashed" w:sz="4" w:space="0" w:color="auto"/>
              <w:bottom w:val="single" w:sz="4" w:space="0" w:color="auto"/>
              <w:right w:val="single" w:sz="4" w:space="0" w:color="auto"/>
            </w:tcBorders>
          </w:tcPr>
          <w:p w14:paraId="5F8F6412" w14:textId="77777777" w:rsidR="00352664" w:rsidRPr="00E07BE3" w:rsidRDefault="00352664" w:rsidP="00942475">
            <w:r w:rsidRPr="00E07BE3">
              <w:lastRenderedPageBreak/>
              <w:t>Can communicate with an exceptionally high level of professionalism</w:t>
            </w:r>
            <w:r>
              <w:t>, highly suitable</w:t>
            </w:r>
            <w:r w:rsidRPr="00E07BE3">
              <w:t xml:space="preserve"> </w:t>
            </w:r>
            <w:r>
              <w:t>for the audience</w:t>
            </w:r>
            <w:r w:rsidRPr="00E07BE3">
              <w:t xml:space="preserve">. </w:t>
            </w:r>
          </w:p>
          <w:p w14:paraId="1AFEF536" w14:textId="77777777" w:rsidR="00352664" w:rsidRPr="00E07BE3" w:rsidRDefault="00352664" w:rsidP="00942475">
            <w:r w:rsidRPr="00E07BE3">
              <w:t xml:space="preserve">Work is exceptionally coherent, very </w:t>
            </w:r>
            <w:r w:rsidRPr="00E07BE3">
              <w:lastRenderedPageBreak/>
              <w:t>fluent and is presented professionally.</w:t>
            </w:r>
            <w:r>
              <w:t xml:space="preserve"> </w:t>
            </w:r>
            <w:r w:rsidRPr="00E07BE3">
              <w:t>Can work exceptionally well within a team, showing leadership skills.</w:t>
            </w:r>
            <w:r>
              <w:t xml:space="preserve"> </w:t>
            </w:r>
            <w:r w:rsidRPr="00E91CFC">
              <w:t xml:space="preserve">Demonstrates </w:t>
            </w:r>
            <w:r>
              <w:t xml:space="preserve">exceptional </w:t>
            </w:r>
            <w:r w:rsidRPr="00CC222E">
              <w:t xml:space="preserve">skills for employment requiring the exercise of personal responsibility and decision-making </w:t>
            </w:r>
            <w:r>
              <w:t>and an appetite for further development.</w:t>
            </w:r>
          </w:p>
        </w:tc>
      </w:tr>
    </w:tbl>
    <w:p w14:paraId="417053A3" w14:textId="77777777" w:rsidR="00352664" w:rsidRPr="00D9771E" w:rsidRDefault="00352664" w:rsidP="00352664"/>
    <w:p w14:paraId="0D457DDE" w14:textId="77777777" w:rsidR="00352664" w:rsidRDefault="00352664" w:rsidP="00352664">
      <w:pPr>
        <w:pStyle w:val="NormalWeb"/>
        <w:rPr>
          <w:rFonts w:ascii="Arial" w:hAnsi="Arial" w:cs="Arial"/>
          <w:color w:val="303B44"/>
          <w:sz w:val="22"/>
          <w:szCs w:val="22"/>
        </w:rPr>
      </w:pPr>
    </w:p>
    <w:p w14:paraId="4A1392CC" w14:textId="6BF36CA8" w:rsidR="00352664" w:rsidRPr="00352664" w:rsidRDefault="00352664" w:rsidP="00352664">
      <w:pPr>
        <w:rPr>
          <w:b/>
        </w:rPr>
      </w:pPr>
      <w:r>
        <w:rPr>
          <w:b/>
        </w:rPr>
        <w:t>THIS DOCUMENT IS ALSO AVAILABLE IN WELSH</w:t>
      </w:r>
    </w:p>
    <w:sectPr w:rsidR="00352664" w:rsidRPr="00352664">
      <w:pgSz w:w="16840" w:h="11910" w:orient="landscape"/>
      <w:pgMar w:top="720" w:right="520" w:bottom="280" w:left="50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Bella Anton" w:date="2024-04-23T15:42:00Z" w:initials="BA">
    <w:p w14:paraId="17C4128A" w14:textId="77777777" w:rsidR="00741E36" w:rsidRDefault="00741E36" w:rsidP="00741E36">
      <w:pPr>
        <w:pStyle w:val="CommentText"/>
      </w:pPr>
      <w:r>
        <w:rPr>
          <w:rStyle w:val="CommentReference"/>
        </w:rPr>
        <w:annotationRef/>
      </w:r>
      <w:r>
        <w:t>Should be 100 marks</w:t>
      </w:r>
    </w:p>
  </w:comment>
  <w:comment w:id="1" w:author="Bella Anton" w:date="2024-04-23T15:43:00Z" w:initials="BA">
    <w:p w14:paraId="674ED066" w14:textId="77777777" w:rsidR="00741E36" w:rsidRDefault="00741E36" w:rsidP="00741E36">
      <w:pPr>
        <w:pStyle w:val="CommentText"/>
      </w:pPr>
      <w:r>
        <w:rPr>
          <w:rStyle w:val="CommentReference"/>
        </w:rPr>
        <w:annotationRef/>
      </w:r>
      <w:r>
        <w:t>Marks should be out of 100</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7C4128A" w15:done="0"/>
  <w15:commentEx w15:paraId="674ED06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3301EC32" w16cex:dateUtc="2024-04-23T14:42:00Z"/>
  <w16cex:commentExtensible w16cex:durableId="71D01C93" w16cex:dateUtc="2024-04-23T14:4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7C4128A" w16cid:durableId="3301EC32"/>
  <w16cid:commentId w16cid:paraId="674ED066" w16cid:durableId="71D01C9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EE5DF" w14:textId="77777777" w:rsidR="00196308" w:rsidRDefault="00196308">
      <w:r>
        <w:separator/>
      </w:r>
    </w:p>
  </w:endnote>
  <w:endnote w:type="continuationSeparator" w:id="0">
    <w:p w14:paraId="660FF47F" w14:textId="77777777" w:rsidR="00196308" w:rsidRDefault="001963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rdiaUPC">
    <w:charset w:val="DE"/>
    <w:family w:val="swiss"/>
    <w:pitch w:val="variable"/>
    <w:sig w:usb0="81000003" w:usb1="00000000" w:usb2="00000000" w:usb3="00000000" w:csb0="0001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altName w:val="Times New Roma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11538" w14:textId="77777777" w:rsidR="00303E39" w:rsidRDefault="00D637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7B804CC" w14:textId="77777777" w:rsidR="00303E39" w:rsidRDefault="00303E3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4EC01" w14:textId="77777777" w:rsidR="00196308" w:rsidRDefault="00196308">
      <w:r>
        <w:separator/>
      </w:r>
    </w:p>
  </w:footnote>
  <w:footnote w:type="continuationSeparator" w:id="0">
    <w:p w14:paraId="2CEE174A" w14:textId="77777777" w:rsidR="00196308" w:rsidRDefault="001963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E3176"/>
    <w:multiLevelType w:val="hybridMultilevel"/>
    <w:tmpl w:val="84321946"/>
    <w:lvl w:ilvl="0" w:tplc="EEF6DDEE">
      <w:start w:val="1"/>
      <w:numFmt w:val="lowerLetter"/>
      <w:lvlText w:val="%1."/>
      <w:lvlJc w:val="left"/>
      <w:pPr>
        <w:ind w:left="1350" w:hanging="360"/>
      </w:pPr>
      <w:rPr>
        <w:rFonts w:ascii="Arial" w:eastAsia="Arial" w:hAnsi="Arial" w:cs="Arial"/>
        <w:b/>
        <w:bCs/>
      </w:rPr>
    </w:lvl>
    <w:lvl w:ilvl="1" w:tplc="08090003" w:tentative="1">
      <w:start w:val="1"/>
      <w:numFmt w:val="bullet"/>
      <w:lvlText w:val="o"/>
      <w:lvlJc w:val="left"/>
      <w:pPr>
        <w:ind w:left="2070" w:hanging="360"/>
      </w:pPr>
      <w:rPr>
        <w:rFonts w:ascii="Courier New" w:hAnsi="Courier New" w:cs="Courier New" w:hint="default"/>
      </w:rPr>
    </w:lvl>
    <w:lvl w:ilvl="2" w:tplc="08090005" w:tentative="1">
      <w:start w:val="1"/>
      <w:numFmt w:val="bullet"/>
      <w:lvlText w:val=""/>
      <w:lvlJc w:val="left"/>
      <w:pPr>
        <w:ind w:left="2790" w:hanging="360"/>
      </w:pPr>
      <w:rPr>
        <w:rFonts w:ascii="Wingdings" w:hAnsi="Wingdings" w:hint="default"/>
      </w:rPr>
    </w:lvl>
    <w:lvl w:ilvl="3" w:tplc="08090001" w:tentative="1">
      <w:start w:val="1"/>
      <w:numFmt w:val="bullet"/>
      <w:lvlText w:val=""/>
      <w:lvlJc w:val="left"/>
      <w:pPr>
        <w:ind w:left="3510" w:hanging="360"/>
      </w:pPr>
      <w:rPr>
        <w:rFonts w:ascii="Symbol" w:hAnsi="Symbol" w:hint="default"/>
      </w:rPr>
    </w:lvl>
    <w:lvl w:ilvl="4" w:tplc="08090003" w:tentative="1">
      <w:start w:val="1"/>
      <w:numFmt w:val="bullet"/>
      <w:lvlText w:val="o"/>
      <w:lvlJc w:val="left"/>
      <w:pPr>
        <w:ind w:left="4230" w:hanging="360"/>
      </w:pPr>
      <w:rPr>
        <w:rFonts w:ascii="Courier New" w:hAnsi="Courier New" w:cs="Courier New" w:hint="default"/>
      </w:rPr>
    </w:lvl>
    <w:lvl w:ilvl="5" w:tplc="08090005" w:tentative="1">
      <w:start w:val="1"/>
      <w:numFmt w:val="bullet"/>
      <w:lvlText w:val=""/>
      <w:lvlJc w:val="left"/>
      <w:pPr>
        <w:ind w:left="4950" w:hanging="360"/>
      </w:pPr>
      <w:rPr>
        <w:rFonts w:ascii="Wingdings" w:hAnsi="Wingdings" w:hint="default"/>
      </w:rPr>
    </w:lvl>
    <w:lvl w:ilvl="6" w:tplc="08090001" w:tentative="1">
      <w:start w:val="1"/>
      <w:numFmt w:val="bullet"/>
      <w:lvlText w:val=""/>
      <w:lvlJc w:val="left"/>
      <w:pPr>
        <w:ind w:left="5670" w:hanging="360"/>
      </w:pPr>
      <w:rPr>
        <w:rFonts w:ascii="Symbol" w:hAnsi="Symbol" w:hint="default"/>
      </w:rPr>
    </w:lvl>
    <w:lvl w:ilvl="7" w:tplc="08090003" w:tentative="1">
      <w:start w:val="1"/>
      <w:numFmt w:val="bullet"/>
      <w:lvlText w:val="o"/>
      <w:lvlJc w:val="left"/>
      <w:pPr>
        <w:ind w:left="6390" w:hanging="360"/>
      </w:pPr>
      <w:rPr>
        <w:rFonts w:ascii="Courier New" w:hAnsi="Courier New" w:cs="Courier New" w:hint="default"/>
      </w:rPr>
    </w:lvl>
    <w:lvl w:ilvl="8" w:tplc="08090005" w:tentative="1">
      <w:start w:val="1"/>
      <w:numFmt w:val="bullet"/>
      <w:lvlText w:val=""/>
      <w:lvlJc w:val="left"/>
      <w:pPr>
        <w:ind w:left="7110" w:hanging="360"/>
      </w:pPr>
      <w:rPr>
        <w:rFonts w:ascii="Wingdings" w:hAnsi="Wingdings" w:hint="default"/>
      </w:rPr>
    </w:lvl>
  </w:abstractNum>
  <w:abstractNum w:abstractNumId="1"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4"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5" w15:restartNumberingAfterBreak="0">
    <w:nsid w:val="11716113"/>
    <w:multiLevelType w:val="hybridMultilevel"/>
    <w:tmpl w:val="C29203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8"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9" w15:restartNumberingAfterBreak="0">
    <w:nsid w:val="1D2E33C1"/>
    <w:multiLevelType w:val="hybridMultilevel"/>
    <w:tmpl w:val="44C0EB3A"/>
    <w:lvl w:ilvl="0" w:tplc="332EC9A6">
      <w:start w:val="1"/>
      <w:numFmt w:val="bullet"/>
      <w:lvlText w:val="◻"/>
      <w:lvlJc w:val="left"/>
      <w:pPr>
        <w:ind w:left="720" w:hanging="360"/>
      </w:pPr>
      <w:rPr>
        <w:rFonts w:ascii="CordiaUPC" w:hAnsi="CordiaUP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AD299E"/>
    <w:multiLevelType w:val="hybridMultilevel"/>
    <w:tmpl w:val="A00C9260"/>
    <w:lvl w:ilvl="0" w:tplc="08090009">
      <w:start w:val="1"/>
      <w:numFmt w:val="bullet"/>
      <w:lvlText w:val=""/>
      <w:lvlJc w:val="left"/>
      <w:pPr>
        <w:ind w:left="5760"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11"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2" w15:restartNumberingAfterBreak="0">
    <w:nsid w:val="239C4A1B"/>
    <w:multiLevelType w:val="hybridMultilevel"/>
    <w:tmpl w:val="E8D02B9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A678C4"/>
    <w:multiLevelType w:val="hybridMultilevel"/>
    <w:tmpl w:val="D80ABA12"/>
    <w:lvl w:ilvl="0" w:tplc="2BA0ED3E">
      <w:start w:val="1"/>
      <w:numFmt w:val="decimal"/>
      <w:lvlText w:val="%1."/>
      <w:lvlJc w:val="left"/>
      <w:pPr>
        <w:ind w:left="488" w:hanging="269"/>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14"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A056B7"/>
    <w:multiLevelType w:val="hybridMultilevel"/>
    <w:tmpl w:val="C82602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F754E94"/>
    <w:multiLevelType w:val="hybridMultilevel"/>
    <w:tmpl w:val="CF6ABB0A"/>
    <w:lvl w:ilvl="0" w:tplc="E6281870">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8" w15:restartNumberingAfterBreak="0">
    <w:nsid w:val="3119540C"/>
    <w:multiLevelType w:val="hybridMultilevel"/>
    <w:tmpl w:val="47528B2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9" w15:restartNumberingAfterBreak="0">
    <w:nsid w:val="374C0EAE"/>
    <w:multiLevelType w:val="hybridMultilevel"/>
    <w:tmpl w:val="ACA230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B93F79"/>
    <w:multiLevelType w:val="hybridMultilevel"/>
    <w:tmpl w:val="95F0A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2"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3" w15:restartNumberingAfterBreak="0">
    <w:nsid w:val="3A120E73"/>
    <w:multiLevelType w:val="hybridMultilevel"/>
    <w:tmpl w:val="0E9A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5"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6"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7" w15:restartNumberingAfterBreak="0">
    <w:nsid w:val="3E7F430D"/>
    <w:multiLevelType w:val="hybridMultilevel"/>
    <w:tmpl w:val="F99C6DEE"/>
    <w:lvl w:ilvl="0" w:tplc="5CE09A0A">
      <w:start w:val="1"/>
      <w:numFmt w:val="upperLetter"/>
      <w:lvlText w:val="%1)"/>
      <w:lvlJc w:val="left"/>
      <w:pPr>
        <w:ind w:left="580" w:hanging="360"/>
      </w:pPr>
    </w:lvl>
    <w:lvl w:ilvl="1" w:tplc="08090019">
      <w:start w:val="1"/>
      <w:numFmt w:val="lowerLetter"/>
      <w:lvlText w:val="%2."/>
      <w:lvlJc w:val="left"/>
      <w:pPr>
        <w:ind w:left="1300" w:hanging="360"/>
      </w:pPr>
    </w:lvl>
    <w:lvl w:ilvl="2" w:tplc="0809001B">
      <w:start w:val="1"/>
      <w:numFmt w:val="lowerRoman"/>
      <w:lvlText w:val="%3."/>
      <w:lvlJc w:val="right"/>
      <w:pPr>
        <w:ind w:left="2020" w:hanging="180"/>
      </w:pPr>
    </w:lvl>
    <w:lvl w:ilvl="3" w:tplc="0809000F">
      <w:start w:val="1"/>
      <w:numFmt w:val="decimal"/>
      <w:lvlText w:val="%4."/>
      <w:lvlJc w:val="left"/>
      <w:pPr>
        <w:ind w:left="2740" w:hanging="360"/>
      </w:pPr>
    </w:lvl>
    <w:lvl w:ilvl="4" w:tplc="08090019">
      <w:start w:val="1"/>
      <w:numFmt w:val="lowerLetter"/>
      <w:lvlText w:val="%5."/>
      <w:lvlJc w:val="left"/>
      <w:pPr>
        <w:ind w:left="3460" w:hanging="360"/>
      </w:pPr>
    </w:lvl>
    <w:lvl w:ilvl="5" w:tplc="0809001B">
      <w:start w:val="1"/>
      <w:numFmt w:val="lowerRoman"/>
      <w:lvlText w:val="%6."/>
      <w:lvlJc w:val="right"/>
      <w:pPr>
        <w:ind w:left="4180" w:hanging="180"/>
      </w:pPr>
    </w:lvl>
    <w:lvl w:ilvl="6" w:tplc="0809000F">
      <w:start w:val="1"/>
      <w:numFmt w:val="decimal"/>
      <w:lvlText w:val="%7."/>
      <w:lvlJc w:val="left"/>
      <w:pPr>
        <w:ind w:left="4900" w:hanging="360"/>
      </w:pPr>
    </w:lvl>
    <w:lvl w:ilvl="7" w:tplc="08090019">
      <w:start w:val="1"/>
      <w:numFmt w:val="lowerLetter"/>
      <w:lvlText w:val="%8."/>
      <w:lvlJc w:val="left"/>
      <w:pPr>
        <w:ind w:left="5620" w:hanging="360"/>
      </w:pPr>
    </w:lvl>
    <w:lvl w:ilvl="8" w:tplc="0809001B">
      <w:start w:val="1"/>
      <w:numFmt w:val="lowerRoman"/>
      <w:lvlText w:val="%9."/>
      <w:lvlJc w:val="right"/>
      <w:pPr>
        <w:ind w:left="6340" w:hanging="180"/>
      </w:pPr>
    </w:lvl>
  </w:abstractNum>
  <w:abstractNum w:abstractNumId="28"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29" w15:restartNumberingAfterBreak="0">
    <w:nsid w:val="4E1D7CCC"/>
    <w:multiLevelType w:val="hybridMultilevel"/>
    <w:tmpl w:val="14CC3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32" w15:restartNumberingAfterBreak="0">
    <w:nsid w:val="6270275C"/>
    <w:multiLevelType w:val="hybridMultilevel"/>
    <w:tmpl w:val="A19A1B30"/>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34" w15:restartNumberingAfterBreak="0">
    <w:nsid w:val="6ACF4866"/>
    <w:multiLevelType w:val="hybridMultilevel"/>
    <w:tmpl w:val="571ADD1E"/>
    <w:lvl w:ilvl="0" w:tplc="496641BE">
      <w:start w:val="3"/>
      <w:numFmt w:val="decimal"/>
      <w:lvlText w:val="%1."/>
      <w:lvlJc w:val="left"/>
      <w:pPr>
        <w:ind w:left="1331" w:hanging="250"/>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4122E8B"/>
    <w:multiLevelType w:val="hybridMultilevel"/>
    <w:tmpl w:val="A442E408"/>
    <w:lvl w:ilvl="0" w:tplc="3F60A2D8">
      <w:start w:val="1"/>
      <w:numFmt w:val="decimal"/>
      <w:lvlText w:val="%1."/>
      <w:lvlJc w:val="left"/>
      <w:pPr>
        <w:ind w:left="1067" w:hanging="360"/>
      </w:pPr>
      <w:rPr>
        <w:rFonts w:hint="default"/>
      </w:rPr>
    </w:lvl>
    <w:lvl w:ilvl="1" w:tplc="08090019" w:tentative="1">
      <w:start w:val="1"/>
      <w:numFmt w:val="lowerLetter"/>
      <w:lvlText w:val="%2."/>
      <w:lvlJc w:val="left"/>
      <w:pPr>
        <w:ind w:left="1787" w:hanging="360"/>
      </w:pPr>
    </w:lvl>
    <w:lvl w:ilvl="2" w:tplc="0809001B" w:tentative="1">
      <w:start w:val="1"/>
      <w:numFmt w:val="lowerRoman"/>
      <w:lvlText w:val="%3."/>
      <w:lvlJc w:val="right"/>
      <w:pPr>
        <w:ind w:left="2507" w:hanging="180"/>
      </w:pPr>
    </w:lvl>
    <w:lvl w:ilvl="3" w:tplc="0809000F" w:tentative="1">
      <w:start w:val="1"/>
      <w:numFmt w:val="decimal"/>
      <w:lvlText w:val="%4."/>
      <w:lvlJc w:val="left"/>
      <w:pPr>
        <w:ind w:left="3227" w:hanging="360"/>
      </w:pPr>
    </w:lvl>
    <w:lvl w:ilvl="4" w:tplc="08090019" w:tentative="1">
      <w:start w:val="1"/>
      <w:numFmt w:val="lowerLetter"/>
      <w:lvlText w:val="%5."/>
      <w:lvlJc w:val="left"/>
      <w:pPr>
        <w:ind w:left="3947" w:hanging="360"/>
      </w:pPr>
    </w:lvl>
    <w:lvl w:ilvl="5" w:tplc="0809001B" w:tentative="1">
      <w:start w:val="1"/>
      <w:numFmt w:val="lowerRoman"/>
      <w:lvlText w:val="%6."/>
      <w:lvlJc w:val="right"/>
      <w:pPr>
        <w:ind w:left="4667" w:hanging="180"/>
      </w:pPr>
    </w:lvl>
    <w:lvl w:ilvl="6" w:tplc="0809000F" w:tentative="1">
      <w:start w:val="1"/>
      <w:numFmt w:val="decimal"/>
      <w:lvlText w:val="%7."/>
      <w:lvlJc w:val="left"/>
      <w:pPr>
        <w:ind w:left="5387" w:hanging="360"/>
      </w:pPr>
    </w:lvl>
    <w:lvl w:ilvl="7" w:tplc="08090019" w:tentative="1">
      <w:start w:val="1"/>
      <w:numFmt w:val="lowerLetter"/>
      <w:lvlText w:val="%8."/>
      <w:lvlJc w:val="left"/>
      <w:pPr>
        <w:ind w:left="6107" w:hanging="360"/>
      </w:pPr>
    </w:lvl>
    <w:lvl w:ilvl="8" w:tplc="0809001B" w:tentative="1">
      <w:start w:val="1"/>
      <w:numFmt w:val="lowerRoman"/>
      <w:lvlText w:val="%9."/>
      <w:lvlJc w:val="right"/>
      <w:pPr>
        <w:ind w:left="6827" w:hanging="180"/>
      </w:pPr>
    </w:lvl>
  </w:abstractNum>
  <w:abstractNum w:abstractNumId="37" w15:restartNumberingAfterBreak="0">
    <w:nsid w:val="742466CC"/>
    <w:multiLevelType w:val="hybridMultilevel"/>
    <w:tmpl w:val="C224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9" w15:restartNumberingAfterBreak="0">
    <w:nsid w:val="7AB1347B"/>
    <w:multiLevelType w:val="hybridMultilevel"/>
    <w:tmpl w:val="0B8C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2500996">
    <w:abstractNumId w:val="4"/>
  </w:num>
  <w:num w:numId="2" w16cid:durableId="1941839049">
    <w:abstractNumId w:val="28"/>
  </w:num>
  <w:num w:numId="3" w16cid:durableId="766578546">
    <w:abstractNumId w:val="13"/>
  </w:num>
  <w:num w:numId="4" w16cid:durableId="1277954411">
    <w:abstractNumId w:val="34"/>
  </w:num>
  <w:num w:numId="5" w16cid:durableId="1694764598">
    <w:abstractNumId w:val="3"/>
  </w:num>
  <w:num w:numId="6" w16cid:durableId="701130766">
    <w:abstractNumId w:val="11"/>
  </w:num>
  <w:num w:numId="7" w16cid:durableId="1404138273">
    <w:abstractNumId w:val="22"/>
  </w:num>
  <w:num w:numId="8" w16cid:durableId="338435130">
    <w:abstractNumId w:val="14"/>
  </w:num>
  <w:num w:numId="9" w16cid:durableId="1854300994">
    <w:abstractNumId w:val="6"/>
  </w:num>
  <w:num w:numId="10" w16cid:durableId="638607441">
    <w:abstractNumId w:val="33"/>
  </w:num>
  <w:num w:numId="11" w16cid:durableId="691760230">
    <w:abstractNumId w:val="26"/>
  </w:num>
  <w:num w:numId="12" w16cid:durableId="1464928723">
    <w:abstractNumId w:val="21"/>
  </w:num>
  <w:num w:numId="13" w16cid:durableId="1479028578">
    <w:abstractNumId w:val="8"/>
  </w:num>
  <w:num w:numId="14" w16cid:durableId="1140461021">
    <w:abstractNumId w:val="25"/>
  </w:num>
  <w:num w:numId="15" w16cid:durableId="1524250046">
    <w:abstractNumId w:val="7"/>
  </w:num>
  <w:num w:numId="16" w16cid:durableId="1952087301">
    <w:abstractNumId w:val="31"/>
  </w:num>
  <w:num w:numId="17" w16cid:durableId="1642617886">
    <w:abstractNumId w:val="1"/>
  </w:num>
  <w:num w:numId="18" w16cid:durableId="1821535895">
    <w:abstractNumId w:val="24"/>
  </w:num>
  <w:num w:numId="19" w16cid:durableId="835922802">
    <w:abstractNumId w:val="38"/>
  </w:num>
  <w:num w:numId="20" w16cid:durableId="978614518">
    <w:abstractNumId w:val="2"/>
  </w:num>
  <w:num w:numId="21" w16cid:durableId="1270551962">
    <w:abstractNumId w:val="30"/>
  </w:num>
  <w:num w:numId="22" w16cid:durableId="376053479">
    <w:abstractNumId w:val="9"/>
  </w:num>
  <w:num w:numId="23" w16cid:durableId="390344433">
    <w:abstractNumId w:val="16"/>
  </w:num>
  <w:num w:numId="24" w16cid:durableId="1404259218">
    <w:abstractNumId w:val="35"/>
  </w:num>
  <w:num w:numId="25" w16cid:durableId="1398164196">
    <w:abstractNumId w:val="20"/>
  </w:num>
  <w:num w:numId="26" w16cid:durableId="292101206">
    <w:abstractNumId w:val="5"/>
  </w:num>
  <w:num w:numId="27" w16cid:durableId="561914271">
    <w:abstractNumId w:val="39"/>
  </w:num>
  <w:num w:numId="28" w16cid:durableId="1149399829">
    <w:abstractNumId w:val="37"/>
  </w:num>
  <w:num w:numId="29" w16cid:durableId="296689687">
    <w:abstractNumId w:val="12"/>
  </w:num>
  <w:num w:numId="30" w16cid:durableId="1773469814">
    <w:abstractNumId w:val="23"/>
  </w:num>
  <w:num w:numId="31" w16cid:durableId="68860917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496579576">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773138281">
    <w:abstractNumId w:val="36"/>
  </w:num>
  <w:num w:numId="34" w16cid:durableId="661470806">
    <w:abstractNumId w:val="18"/>
  </w:num>
  <w:num w:numId="35" w16cid:durableId="422453646">
    <w:abstractNumId w:val="10"/>
  </w:num>
  <w:num w:numId="36" w16cid:durableId="771823733">
    <w:abstractNumId w:val="32"/>
  </w:num>
  <w:num w:numId="37" w16cid:durableId="508981758">
    <w:abstractNumId w:val="0"/>
  </w:num>
  <w:num w:numId="38" w16cid:durableId="2075152668">
    <w:abstractNumId w:val="29"/>
  </w:num>
  <w:num w:numId="39" w16cid:durableId="924728011">
    <w:abstractNumId w:val="19"/>
  </w:num>
  <w:num w:numId="40" w16cid:durableId="1232808942">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Bella Anton">
    <w15:presenceInfo w15:providerId="AD" w15:userId="S::i.anton@uwtsd.ac.uk::97050a04-d247-4f0c-a82e-7ad562c6316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2NzYyszQyMzS1MLVQ0lEKTi0uzszPAykwrAUAT0NamywAAAA="/>
  </w:docVars>
  <w:rsids>
    <w:rsidRoot w:val="00C869A0"/>
    <w:rsid w:val="00006AAB"/>
    <w:rsid w:val="00017006"/>
    <w:rsid w:val="00040E05"/>
    <w:rsid w:val="00055E11"/>
    <w:rsid w:val="00063C79"/>
    <w:rsid w:val="000860D8"/>
    <w:rsid w:val="000D5778"/>
    <w:rsid w:val="000E72C2"/>
    <w:rsid w:val="000E738D"/>
    <w:rsid w:val="001041E2"/>
    <w:rsid w:val="001122F2"/>
    <w:rsid w:val="001169DC"/>
    <w:rsid w:val="00173090"/>
    <w:rsid w:val="001735AA"/>
    <w:rsid w:val="00196308"/>
    <w:rsid w:val="001A2932"/>
    <w:rsid w:val="001C03D8"/>
    <w:rsid w:val="001C488C"/>
    <w:rsid w:val="001F2F78"/>
    <w:rsid w:val="001F666E"/>
    <w:rsid w:val="0020561D"/>
    <w:rsid w:val="002156F6"/>
    <w:rsid w:val="002246FC"/>
    <w:rsid w:val="00242535"/>
    <w:rsid w:val="0024288E"/>
    <w:rsid w:val="00267533"/>
    <w:rsid w:val="002800FF"/>
    <w:rsid w:val="00281AEB"/>
    <w:rsid w:val="002834A1"/>
    <w:rsid w:val="00293DC8"/>
    <w:rsid w:val="002A1ED7"/>
    <w:rsid w:val="00303E39"/>
    <w:rsid w:val="00332073"/>
    <w:rsid w:val="003407F4"/>
    <w:rsid w:val="00352664"/>
    <w:rsid w:val="00375C0B"/>
    <w:rsid w:val="003878CB"/>
    <w:rsid w:val="00390DF3"/>
    <w:rsid w:val="003B5F80"/>
    <w:rsid w:val="003D25EF"/>
    <w:rsid w:val="004102EA"/>
    <w:rsid w:val="00417E87"/>
    <w:rsid w:val="0043098D"/>
    <w:rsid w:val="004347E9"/>
    <w:rsid w:val="004529A8"/>
    <w:rsid w:val="0046209F"/>
    <w:rsid w:val="00464F1A"/>
    <w:rsid w:val="0047695B"/>
    <w:rsid w:val="004A7F7C"/>
    <w:rsid w:val="004B3348"/>
    <w:rsid w:val="004B42A2"/>
    <w:rsid w:val="004B4C7A"/>
    <w:rsid w:val="004C756A"/>
    <w:rsid w:val="004C7B4C"/>
    <w:rsid w:val="004F0862"/>
    <w:rsid w:val="004F422D"/>
    <w:rsid w:val="004F686F"/>
    <w:rsid w:val="00504452"/>
    <w:rsid w:val="005338BF"/>
    <w:rsid w:val="005567C7"/>
    <w:rsid w:val="00566005"/>
    <w:rsid w:val="00575411"/>
    <w:rsid w:val="005B2A72"/>
    <w:rsid w:val="005C058A"/>
    <w:rsid w:val="005E4693"/>
    <w:rsid w:val="006056A3"/>
    <w:rsid w:val="00620F9E"/>
    <w:rsid w:val="00622034"/>
    <w:rsid w:val="00631B0F"/>
    <w:rsid w:val="00634821"/>
    <w:rsid w:val="00640BAC"/>
    <w:rsid w:val="00640DF3"/>
    <w:rsid w:val="006422E6"/>
    <w:rsid w:val="00653261"/>
    <w:rsid w:val="00663A28"/>
    <w:rsid w:val="00671805"/>
    <w:rsid w:val="00685E0C"/>
    <w:rsid w:val="00686C3D"/>
    <w:rsid w:val="00686E00"/>
    <w:rsid w:val="0069568A"/>
    <w:rsid w:val="006B7D80"/>
    <w:rsid w:val="006C6F8A"/>
    <w:rsid w:val="00714560"/>
    <w:rsid w:val="00732C46"/>
    <w:rsid w:val="0073357A"/>
    <w:rsid w:val="00733AF3"/>
    <w:rsid w:val="00741E36"/>
    <w:rsid w:val="00743652"/>
    <w:rsid w:val="00743FA5"/>
    <w:rsid w:val="00755956"/>
    <w:rsid w:val="00770576"/>
    <w:rsid w:val="00770EC6"/>
    <w:rsid w:val="00777A42"/>
    <w:rsid w:val="007A2B41"/>
    <w:rsid w:val="007A6F00"/>
    <w:rsid w:val="007A7239"/>
    <w:rsid w:val="007B4FF5"/>
    <w:rsid w:val="007C7EF3"/>
    <w:rsid w:val="007F333B"/>
    <w:rsid w:val="00810AAB"/>
    <w:rsid w:val="008115EA"/>
    <w:rsid w:val="00821E66"/>
    <w:rsid w:val="00822B36"/>
    <w:rsid w:val="00840C32"/>
    <w:rsid w:val="00851D37"/>
    <w:rsid w:val="00852015"/>
    <w:rsid w:val="008523CB"/>
    <w:rsid w:val="008A79DC"/>
    <w:rsid w:val="008C3464"/>
    <w:rsid w:val="008F659B"/>
    <w:rsid w:val="008F76F0"/>
    <w:rsid w:val="00931B69"/>
    <w:rsid w:val="00964A6B"/>
    <w:rsid w:val="00965140"/>
    <w:rsid w:val="00965A8E"/>
    <w:rsid w:val="00967D78"/>
    <w:rsid w:val="009A2C29"/>
    <w:rsid w:val="009A4D34"/>
    <w:rsid w:val="009C28A0"/>
    <w:rsid w:val="009D4678"/>
    <w:rsid w:val="009F093B"/>
    <w:rsid w:val="00A13A93"/>
    <w:rsid w:val="00A15325"/>
    <w:rsid w:val="00A17BFD"/>
    <w:rsid w:val="00A31C39"/>
    <w:rsid w:val="00A5717B"/>
    <w:rsid w:val="00A77A28"/>
    <w:rsid w:val="00A9465F"/>
    <w:rsid w:val="00AF113E"/>
    <w:rsid w:val="00AF5AB1"/>
    <w:rsid w:val="00B134B6"/>
    <w:rsid w:val="00B50D3C"/>
    <w:rsid w:val="00B52C0F"/>
    <w:rsid w:val="00B607F9"/>
    <w:rsid w:val="00B673CF"/>
    <w:rsid w:val="00B952D9"/>
    <w:rsid w:val="00BC04BD"/>
    <w:rsid w:val="00BC742C"/>
    <w:rsid w:val="00C30734"/>
    <w:rsid w:val="00C31410"/>
    <w:rsid w:val="00C56AD0"/>
    <w:rsid w:val="00C66825"/>
    <w:rsid w:val="00C869A0"/>
    <w:rsid w:val="00CA5634"/>
    <w:rsid w:val="00CA59DB"/>
    <w:rsid w:val="00CA7DA0"/>
    <w:rsid w:val="00CB64AF"/>
    <w:rsid w:val="00CC4AB8"/>
    <w:rsid w:val="00CD1033"/>
    <w:rsid w:val="00CE1BFF"/>
    <w:rsid w:val="00CF21E1"/>
    <w:rsid w:val="00CF70D5"/>
    <w:rsid w:val="00D11C6F"/>
    <w:rsid w:val="00D15805"/>
    <w:rsid w:val="00D36583"/>
    <w:rsid w:val="00D373FC"/>
    <w:rsid w:val="00D3794D"/>
    <w:rsid w:val="00D57752"/>
    <w:rsid w:val="00D637B2"/>
    <w:rsid w:val="00DA7F1F"/>
    <w:rsid w:val="00DD127B"/>
    <w:rsid w:val="00DD4794"/>
    <w:rsid w:val="00DE246A"/>
    <w:rsid w:val="00E112FC"/>
    <w:rsid w:val="00E15300"/>
    <w:rsid w:val="00E232C9"/>
    <w:rsid w:val="00E547E6"/>
    <w:rsid w:val="00E5573D"/>
    <w:rsid w:val="00E6150B"/>
    <w:rsid w:val="00E73721"/>
    <w:rsid w:val="00E835CB"/>
    <w:rsid w:val="00EA5F18"/>
    <w:rsid w:val="00F039E0"/>
    <w:rsid w:val="00F227A6"/>
    <w:rsid w:val="00F3086C"/>
    <w:rsid w:val="00F54C56"/>
    <w:rsid w:val="00F75E99"/>
    <w:rsid w:val="00FD27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paragraph" w:styleId="Heading4">
    <w:name w:val="heading 4"/>
    <w:basedOn w:val="Normal"/>
    <w:next w:val="Normal"/>
    <w:link w:val="Heading4Char"/>
    <w:uiPriority w:val="9"/>
    <w:semiHidden/>
    <w:unhideWhenUsed/>
    <w:qFormat/>
    <w:rsid w:val="00242535"/>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 w:type="paragraph" w:customStyle="1" w:styleId="Default">
    <w:name w:val="Default"/>
    <w:rsid w:val="00A77A28"/>
    <w:pPr>
      <w:widowControl/>
      <w:adjustRightInd w:val="0"/>
    </w:pPr>
    <w:rPr>
      <w:rFonts w:ascii="Arial" w:hAnsi="Arial" w:cs="Arial"/>
      <w:color w:val="000000"/>
      <w:sz w:val="24"/>
      <w:szCs w:val="24"/>
      <w:lang w:val="en-GB"/>
    </w:rPr>
  </w:style>
  <w:style w:type="paragraph" w:styleId="Footer">
    <w:name w:val="footer"/>
    <w:basedOn w:val="Normal"/>
    <w:link w:val="FooterChar"/>
    <w:uiPriority w:val="99"/>
    <w:rsid w:val="0020561D"/>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FooterChar">
    <w:name w:val="Footer Char"/>
    <w:basedOn w:val="DefaultParagraphFont"/>
    <w:link w:val="Footer"/>
    <w:uiPriority w:val="99"/>
    <w:rsid w:val="0020561D"/>
    <w:rPr>
      <w:rFonts w:ascii="Times New Roman" w:eastAsia="Times New Roman" w:hAnsi="Times New Roman" w:cs="Times New Roman"/>
      <w:sz w:val="20"/>
      <w:szCs w:val="20"/>
      <w:lang w:val="en-GB" w:eastAsia="en-GB"/>
    </w:rPr>
  </w:style>
  <w:style w:type="paragraph" w:customStyle="1" w:styleId="BodyText1">
    <w:name w:val="Body Text1"/>
    <w:basedOn w:val="Normal"/>
    <w:rsid w:val="0020561D"/>
    <w:pPr>
      <w:widowControl/>
      <w:tabs>
        <w:tab w:val="left" w:pos="720"/>
        <w:tab w:val="left" w:pos="1440"/>
      </w:tabs>
      <w:autoSpaceDE/>
      <w:autoSpaceDN/>
    </w:pPr>
    <w:rPr>
      <w:rFonts w:ascii="CG Times (WN)" w:eastAsia="Times New Roman" w:hAnsi="CG Times (WN)" w:cs="Times New Roman"/>
      <w:sz w:val="24"/>
      <w:szCs w:val="20"/>
      <w:lang w:val="en-GB"/>
    </w:rPr>
  </w:style>
  <w:style w:type="paragraph" w:styleId="NormalWeb">
    <w:name w:val="Normal (Web)"/>
    <w:basedOn w:val="Normal"/>
    <w:uiPriority w:val="99"/>
    <w:rsid w:val="00352664"/>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352664"/>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242535"/>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242535"/>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242535"/>
    <w:rPr>
      <w:rFonts w:ascii="Times New Roman" w:eastAsia="Times New Roman" w:hAnsi="Times New Roman" w:cs="Times New Roman"/>
      <w:sz w:val="20"/>
      <w:szCs w:val="20"/>
      <w:lang w:val="en-GB" w:eastAsia="en-GB"/>
    </w:rPr>
  </w:style>
  <w:style w:type="paragraph" w:styleId="NoSpacing">
    <w:name w:val="No Spacing"/>
    <w:uiPriority w:val="1"/>
    <w:qFormat/>
    <w:rsid w:val="008115EA"/>
    <w:pPr>
      <w:widowControl/>
      <w:autoSpaceDE/>
      <w:autoSpaceDN/>
    </w:pPr>
    <w:rPr>
      <w:rFonts w:ascii="Calibri" w:eastAsia="Times New Roman" w:hAnsi="Calibri" w:cs="Times New Roman"/>
      <w:lang w:val="en-GB"/>
    </w:rPr>
  </w:style>
  <w:style w:type="character" w:styleId="Hyperlink">
    <w:name w:val="Hyperlink"/>
    <w:uiPriority w:val="99"/>
    <w:unhideWhenUsed/>
    <w:rsid w:val="008115EA"/>
    <w:rPr>
      <w:color w:val="0000FF"/>
      <w:u w:val="single"/>
    </w:rPr>
  </w:style>
  <w:style w:type="character" w:styleId="CommentReference">
    <w:name w:val="annotation reference"/>
    <w:basedOn w:val="DefaultParagraphFont"/>
    <w:uiPriority w:val="99"/>
    <w:semiHidden/>
    <w:unhideWhenUsed/>
    <w:rsid w:val="00741E36"/>
    <w:rPr>
      <w:sz w:val="16"/>
      <w:szCs w:val="16"/>
    </w:rPr>
  </w:style>
  <w:style w:type="paragraph" w:styleId="CommentText">
    <w:name w:val="annotation text"/>
    <w:basedOn w:val="Normal"/>
    <w:link w:val="CommentTextChar"/>
    <w:uiPriority w:val="99"/>
    <w:unhideWhenUsed/>
    <w:rsid w:val="00741E36"/>
    <w:rPr>
      <w:sz w:val="20"/>
      <w:szCs w:val="20"/>
    </w:rPr>
  </w:style>
  <w:style w:type="character" w:customStyle="1" w:styleId="CommentTextChar">
    <w:name w:val="Comment Text Char"/>
    <w:basedOn w:val="DefaultParagraphFont"/>
    <w:link w:val="CommentText"/>
    <w:uiPriority w:val="99"/>
    <w:rsid w:val="00741E36"/>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741E36"/>
    <w:rPr>
      <w:b/>
      <w:bCs/>
    </w:rPr>
  </w:style>
  <w:style w:type="character" w:customStyle="1" w:styleId="CommentSubjectChar">
    <w:name w:val="Comment Subject Char"/>
    <w:basedOn w:val="CommentTextChar"/>
    <w:link w:val="CommentSubject"/>
    <w:uiPriority w:val="99"/>
    <w:semiHidden/>
    <w:rsid w:val="00741E36"/>
    <w:rPr>
      <w:rFonts w:ascii="Arial" w:eastAsia="Arial" w:hAnsi="Arial" w:cs="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400385">
      <w:bodyDiv w:val="1"/>
      <w:marLeft w:val="0"/>
      <w:marRight w:val="0"/>
      <w:marTop w:val="0"/>
      <w:marBottom w:val="0"/>
      <w:divBdr>
        <w:top w:val="none" w:sz="0" w:space="0" w:color="auto"/>
        <w:left w:val="none" w:sz="0" w:space="0" w:color="auto"/>
        <w:bottom w:val="none" w:sz="0" w:space="0" w:color="auto"/>
        <w:right w:val="none" w:sz="0" w:space="0" w:color="auto"/>
      </w:divBdr>
    </w:div>
    <w:div w:id="407270498">
      <w:bodyDiv w:val="1"/>
      <w:marLeft w:val="0"/>
      <w:marRight w:val="0"/>
      <w:marTop w:val="0"/>
      <w:marBottom w:val="0"/>
      <w:divBdr>
        <w:top w:val="none" w:sz="0" w:space="0" w:color="auto"/>
        <w:left w:val="none" w:sz="0" w:space="0" w:color="auto"/>
        <w:bottom w:val="none" w:sz="0" w:space="0" w:color="auto"/>
        <w:right w:val="none" w:sz="0" w:space="0" w:color="auto"/>
      </w:divBdr>
    </w:div>
    <w:div w:id="1355614207">
      <w:bodyDiv w:val="1"/>
      <w:marLeft w:val="0"/>
      <w:marRight w:val="0"/>
      <w:marTop w:val="0"/>
      <w:marBottom w:val="0"/>
      <w:divBdr>
        <w:top w:val="none" w:sz="0" w:space="0" w:color="auto"/>
        <w:left w:val="none" w:sz="0" w:space="0" w:color="auto"/>
        <w:bottom w:val="none" w:sz="0" w:space="0" w:color="auto"/>
        <w:right w:val="none" w:sz="0" w:space="0" w:color="auto"/>
      </w:divBdr>
    </w:div>
    <w:div w:id="1623732746">
      <w:bodyDiv w:val="1"/>
      <w:marLeft w:val="0"/>
      <w:marRight w:val="0"/>
      <w:marTop w:val="0"/>
      <w:marBottom w:val="0"/>
      <w:divBdr>
        <w:top w:val="none" w:sz="0" w:space="0" w:color="auto"/>
        <w:left w:val="none" w:sz="0" w:space="0" w:color="auto"/>
        <w:bottom w:val="none" w:sz="0" w:space="0" w:color="auto"/>
        <w:right w:val="none" w:sz="0" w:space="0" w:color="auto"/>
      </w:divBdr>
    </w:div>
    <w:div w:id="21136197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uwtsd.ac.uk/librar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microsoft.com/office/2018/08/relationships/commentsExtensible" Target="commentsExtensible.xml"/><Relationship Id="rId10" Type="http://schemas.openxmlformats.org/officeDocument/2006/relationships/endnotes" Target="endnotes.xml"/><Relationship Id="rId19" Type="http://schemas.microsoft.com/office/2011/relationships/people" Target="people.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92E2A9-D102-485A-9E89-B9CB64A2E70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B4AFFAD-98DB-4904-B38D-EA8C45862CA1}">
  <ds:schemaRefs>
    <ds:schemaRef ds:uri="http://schemas.microsoft.com/sharepoint/v3/contenttype/forms"/>
  </ds:schemaRefs>
</ds:datastoreItem>
</file>

<file path=customXml/itemProps3.xml><?xml version="1.0" encoding="utf-8"?>
<ds:datastoreItem xmlns:ds="http://schemas.openxmlformats.org/officeDocument/2006/customXml" ds:itemID="{129295BE-3395-4A7C-A744-986AFDA2CB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DF4C2EA-0B1E-4315-A389-DB0FB1424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3807</Words>
  <Characters>21700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Bella Anton</cp:lastModifiedBy>
  <cp:revision>17</cp:revision>
  <dcterms:created xsi:type="dcterms:W3CDTF">2023-08-21T14:00:00Z</dcterms:created>
  <dcterms:modified xsi:type="dcterms:W3CDTF">2024-04-23T14:43:00Z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y fmtid="{D5CDD505-2E9C-101B-9397-08002B2CF9AE}" pid="5" name="ContentTypeId">
    <vt:lpwstr>0x0101003467A9A34852CF4AA213F8EDD3982B1D</vt:lpwstr>
  </property>
</Properties>
</file>