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CE65B7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3079F">
              <w:rPr>
                <w:b/>
                <w:color w:val="auto"/>
                <w:sz w:val="32"/>
              </w:rPr>
              <w:t>Thomas Skelton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66292B79" w14:textId="6CD722DD" w:rsidR="00876174" w:rsidRDefault="00876174" w:rsidP="00340E9A">
            <w:pPr>
              <w:overflowPunct/>
              <w:autoSpaceDE/>
              <w:autoSpaceDN/>
              <w:adjustRightInd/>
              <w:ind w:right="237"/>
              <w:textAlignment w:val="auto"/>
              <w:rPr>
                <w:b/>
                <w:color w:val="auto"/>
                <w:sz w:val="32"/>
              </w:rPr>
            </w:pPr>
            <w:r>
              <w:rPr>
                <w:b/>
                <w:color w:val="auto"/>
                <w:sz w:val="32"/>
              </w:rPr>
              <w:t>1922409</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0F417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0F417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0F417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0F417C">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0F417C">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0F417C">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0F417C">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0F417C">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0F417C">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9D3D4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1D01D2" w:rsidRDefault="00E83F91" w:rsidP="00340E9A">
      <w:pPr>
        <w:ind w:right="237"/>
        <w:jc w:val="center"/>
        <w:rPr>
          <w:b/>
          <w:sz w:val="24"/>
          <w:szCs w:val="24"/>
        </w:rPr>
      </w:pPr>
      <w:r w:rsidRPr="00270EEB">
        <w:rPr>
          <w:b/>
          <w:sz w:val="24"/>
          <w:szCs w:val="24"/>
        </w:rPr>
        <w:br w:type="page"/>
      </w:r>
      <w:r w:rsidR="00450C83" w:rsidRPr="001D01D2">
        <w:rPr>
          <w:b/>
          <w:sz w:val="24"/>
          <w:szCs w:val="24"/>
        </w:rPr>
        <w:lastRenderedPageBreak/>
        <w:t>Task 1</w:t>
      </w:r>
    </w:p>
    <w:p w14:paraId="141F40F1" w14:textId="77777777" w:rsidR="000A469A" w:rsidRPr="001D01D2" w:rsidRDefault="000A469A" w:rsidP="00340E9A">
      <w:pPr>
        <w:ind w:right="237"/>
        <w:jc w:val="both"/>
        <w:rPr>
          <w:b/>
          <w:sz w:val="24"/>
          <w:szCs w:val="24"/>
        </w:rPr>
      </w:pPr>
    </w:p>
    <w:p w14:paraId="4F7CF75F" w14:textId="77777777" w:rsidR="00D77A04" w:rsidRPr="001D01D2" w:rsidRDefault="00D77A04" w:rsidP="00D77A04">
      <w:pPr>
        <w:ind w:right="237"/>
        <w:jc w:val="both"/>
        <w:rPr>
          <w:b/>
          <w:color w:val="auto"/>
          <w:sz w:val="24"/>
          <w:szCs w:val="24"/>
        </w:rPr>
      </w:pPr>
      <w:r w:rsidRPr="001D01D2">
        <w:rPr>
          <w:b/>
          <w:color w:val="auto"/>
          <w:sz w:val="24"/>
          <w:szCs w:val="24"/>
        </w:rPr>
        <w:t xml:space="preserve">Relevant areas of the National Policing Curriculum: </w:t>
      </w:r>
    </w:p>
    <w:p w14:paraId="6B8C20E8" w14:textId="63AAB559" w:rsidR="00E91F62" w:rsidRPr="001D01D2" w:rsidRDefault="59C39479" w:rsidP="59C39479">
      <w:pPr>
        <w:ind w:right="237"/>
        <w:jc w:val="both"/>
        <w:rPr>
          <w:b/>
          <w:bCs/>
          <w:sz w:val="24"/>
          <w:szCs w:val="24"/>
        </w:rPr>
      </w:pPr>
      <w:r w:rsidRPr="001D01D2">
        <w:rPr>
          <w:b/>
          <w:bCs/>
          <w:sz w:val="24"/>
          <w:szCs w:val="24"/>
        </w:rPr>
        <w:t>Wellbeing and Resilience</w:t>
      </w:r>
    </w:p>
    <w:p w14:paraId="66DAB488" w14:textId="4D3D86D3" w:rsidR="00E91F62" w:rsidRPr="001D01D2"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1D01D2" w14:paraId="62D9632F" w14:textId="77777777" w:rsidTr="0EB17B2B">
        <w:tc>
          <w:tcPr>
            <w:tcW w:w="9067" w:type="dxa"/>
            <w:shd w:val="clear" w:color="auto" w:fill="auto"/>
          </w:tcPr>
          <w:p w14:paraId="4798C55B" w14:textId="77777777" w:rsidR="009E0C5A" w:rsidRPr="001D01D2" w:rsidRDefault="0036668D" w:rsidP="0085355E">
            <w:pPr>
              <w:jc w:val="both"/>
              <w:rPr>
                <w:sz w:val="24"/>
                <w:szCs w:val="24"/>
              </w:rPr>
            </w:pPr>
            <w:r w:rsidRPr="001D01D2">
              <w:rPr>
                <w:sz w:val="24"/>
                <w:szCs w:val="24"/>
              </w:rPr>
              <w:t>Having achieved Independent Patrol Status</w:t>
            </w:r>
            <w:r w:rsidR="0085355E" w:rsidRPr="001D01D2">
              <w:rPr>
                <w:sz w:val="24"/>
                <w:szCs w:val="24"/>
              </w:rPr>
              <w:t xml:space="preserve">, </w:t>
            </w:r>
            <w:r w:rsidR="00460ADB" w:rsidRPr="001D01D2">
              <w:rPr>
                <w:b/>
                <w:sz w:val="24"/>
                <w:szCs w:val="24"/>
              </w:rPr>
              <w:t>reflect</w:t>
            </w:r>
            <w:r w:rsidR="00460ADB" w:rsidRPr="001D01D2">
              <w:rPr>
                <w:sz w:val="24"/>
                <w:szCs w:val="24"/>
              </w:rPr>
              <w:t xml:space="preserve"> </w:t>
            </w:r>
            <w:r w:rsidR="009E0C5A" w:rsidRPr="001D01D2">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Pr="001D01D2" w:rsidRDefault="009E0C5A" w:rsidP="0085355E">
            <w:pPr>
              <w:jc w:val="both"/>
              <w:rPr>
                <w:sz w:val="24"/>
                <w:szCs w:val="24"/>
              </w:rPr>
            </w:pPr>
          </w:p>
          <w:p w14:paraId="204B917C" w14:textId="47BF606E" w:rsidR="009E0C5A" w:rsidRPr="001D01D2" w:rsidRDefault="009E0C5A" w:rsidP="0085355E">
            <w:pPr>
              <w:jc w:val="both"/>
              <w:rPr>
                <w:sz w:val="24"/>
                <w:szCs w:val="24"/>
              </w:rPr>
            </w:pPr>
            <w:r w:rsidRPr="001D01D2">
              <w:rPr>
                <w:b/>
                <w:sz w:val="24"/>
                <w:szCs w:val="24"/>
              </w:rPr>
              <w:t>Consider</w:t>
            </w:r>
            <w:r w:rsidRPr="001D01D2">
              <w:rPr>
                <w:sz w:val="24"/>
                <w:szCs w:val="24"/>
              </w:rPr>
              <w:t xml:space="preserve"> the risks of conforming to organisational culture. </w:t>
            </w:r>
          </w:p>
          <w:p w14:paraId="13E33F52" w14:textId="1000DAB9" w:rsidR="009E0C5A" w:rsidRPr="001D01D2" w:rsidRDefault="009E0C5A" w:rsidP="0085355E">
            <w:pPr>
              <w:jc w:val="both"/>
              <w:rPr>
                <w:sz w:val="24"/>
                <w:szCs w:val="24"/>
              </w:rPr>
            </w:pPr>
          </w:p>
          <w:p w14:paraId="0BD3ABF3" w14:textId="2B099404" w:rsidR="009E0C5A" w:rsidRPr="001D01D2" w:rsidRDefault="009E0C5A" w:rsidP="0085355E">
            <w:pPr>
              <w:jc w:val="both"/>
              <w:rPr>
                <w:sz w:val="24"/>
                <w:szCs w:val="24"/>
              </w:rPr>
            </w:pPr>
            <w:r w:rsidRPr="001D01D2">
              <w:rPr>
                <w:b/>
                <w:sz w:val="24"/>
                <w:szCs w:val="24"/>
              </w:rPr>
              <w:t>Illustrate</w:t>
            </w:r>
            <w:r w:rsidRPr="001D01D2">
              <w:rPr>
                <w:sz w:val="24"/>
                <w:szCs w:val="24"/>
              </w:rPr>
              <w:t xml:space="preserve"> your strategies for maintaining wellbeing and resilience. </w:t>
            </w:r>
          </w:p>
          <w:p w14:paraId="6E265046" w14:textId="4714675E" w:rsidR="00E83F91" w:rsidRPr="001D01D2" w:rsidRDefault="00E83F91" w:rsidP="00340E9A">
            <w:pPr>
              <w:ind w:right="237"/>
              <w:jc w:val="both"/>
              <w:rPr>
                <w:b/>
                <w:sz w:val="24"/>
                <w:szCs w:val="24"/>
              </w:rPr>
            </w:pPr>
          </w:p>
          <w:p w14:paraId="74CE531E" w14:textId="77777777" w:rsidR="009E0C5A" w:rsidRPr="001D01D2" w:rsidRDefault="009E0C5A" w:rsidP="00340E9A">
            <w:pPr>
              <w:ind w:right="237"/>
              <w:jc w:val="both"/>
              <w:rPr>
                <w:b/>
                <w:sz w:val="24"/>
                <w:szCs w:val="24"/>
              </w:rPr>
            </w:pPr>
          </w:p>
          <w:p w14:paraId="4EE28371" w14:textId="2C1E9D35" w:rsidR="004F1E21" w:rsidRPr="001D01D2" w:rsidRDefault="001BC1C4" w:rsidP="0EB17B2B">
            <w:pPr>
              <w:ind w:right="237"/>
              <w:jc w:val="both"/>
              <w:rPr>
                <w:i/>
                <w:iCs/>
                <w:sz w:val="24"/>
                <w:szCs w:val="24"/>
              </w:rPr>
            </w:pPr>
            <w:r w:rsidRPr="001D01D2">
              <w:rPr>
                <w:i/>
                <w:iCs/>
                <w:sz w:val="24"/>
                <w:szCs w:val="24"/>
              </w:rPr>
              <w:t>1</w:t>
            </w:r>
            <w:r w:rsidR="648B93D4" w:rsidRPr="001D01D2">
              <w:rPr>
                <w:i/>
                <w:iCs/>
                <w:sz w:val="24"/>
                <w:szCs w:val="24"/>
              </w:rPr>
              <w:t>250</w:t>
            </w:r>
            <w:r w:rsidRPr="001D01D2">
              <w:rPr>
                <w:i/>
                <w:iCs/>
                <w:sz w:val="24"/>
                <w:szCs w:val="24"/>
              </w:rPr>
              <w:t xml:space="preserve"> words (+/- 10%: include your actual word count at the end of each section)</w:t>
            </w:r>
          </w:p>
        </w:tc>
      </w:tr>
    </w:tbl>
    <w:p w14:paraId="48BEF9CF" w14:textId="77777777" w:rsidR="00025650" w:rsidRPr="001D01D2" w:rsidRDefault="00025650" w:rsidP="00340E9A">
      <w:pPr>
        <w:ind w:right="237"/>
        <w:jc w:val="both"/>
        <w:rPr>
          <w:b/>
          <w:sz w:val="24"/>
          <w:szCs w:val="24"/>
        </w:rPr>
      </w:pPr>
    </w:p>
    <w:p w14:paraId="61825E14" w14:textId="77777777" w:rsidR="00AA666E" w:rsidRPr="001D01D2" w:rsidRDefault="00025650" w:rsidP="0063260D">
      <w:pPr>
        <w:ind w:right="237"/>
        <w:rPr>
          <w:b/>
          <w:sz w:val="24"/>
          <w:szCs w:val="24"/>
        </w:rPr>
      </w:pPr>
      <w:r w:rsidRPr="001D01D2">
        <w:rPr>
          <w:b/>
          <w:sz w:val="24"/>
          <w:szCs w:val="24"/>
        </w:rPr>
        <w:t>ANSWER:</w:t>
      </w:r>
    </w:p>
    <w:p w14:paraId="616003F9" w14:textId="350A81F8" w:rsidR="00FF7784" w:rsidRPr="001D01D2" w:rsidRDefault="00FF7784" w:rsidP="0063260D">
      <w:pPr>
        <w:ind w:right="237"/>
        <w:rPr>
          <w:sz w:val="24"/>
          <w:szCs w:val="24"/>
        </w:rPr>
      </w:pPr>
    </w:p>
    <w:p w14:paraId="0DEB26C4" w14:textId="77777777" w:rsidR="0073079F" w:rsidRPr="003A2CFF" w:rsidRDefault="0073079F" w:rsidP="0063260D">
      <w:pPr>
        <w:ind w:right="237"/>
        <w:rPr>
          <w:b/>
          <w:sz w:val="24"/>
          <w:szCs w:val="24"/>
        </w:rPr>
      </w:pPr>
      <w:r w:rsidRPr="003A2CFF">
        <w:rPr>
          <w:b/>
          <w:sz w:val="24"/>
          <w:szCs w:val="24"/>
        </w:rPr>
        <w:t>Introduction</w:t>
      </w:r>
    </w:p>
    <w:p w14:paraId="113AF536" w14:textId="77777777" w:rsidR="0073079F" w:rsidRPr="003A2CFF" w:rsidRDefault="0073079F" w:rsidP="0063260D">
      <w:pPr>
        <w:ind w:right="237"/>
        <w:rPr>
          <w:b/>
          <w:sz w:val="24"/>
          <w:szCs w:val="24"/>
        </w:rPr>
      </w:pPr>
    </w:p>
    <w:p w14:paraId="6F955A74" w14:textId="051A322B" w:rsidR="0073079F" w:rsidRPr="003A2CFF" w:rsidRDefault="0073079F" w:rsidP="0063260D">
      <w:pPr>
        <w:ind w:right="237"/>
        <w:rPr>
          <w:sz w:val="24"/>
          <w:szCs w:val="24"/>
        </w:rPr>
      </w:pPr>
      <w:r w:rsidRPr="003A2CFF">
        <w:rPr>
          <w:sz w:val="24"/>
          <w:szCs w:val="24"/>
        </w:rPr>
        <w:t xml:space="preserve">In this essay I will be writing about the impact of the police’s organisational culture on my own wellbeing and resilience since I achieved </w:t>
      </w:r>
      <w:r w:rsidR="00BD632A" w:rsidRPr="003A2CFF">
        <w:rPr>
          <w:sz w:val="24"/>
          <w:szCs w:val="24"/>
        </w:rPr>
        <w:t>I</w:t>
      </w:r>
      <w:r w:rsidRPr="003A2CFF">
        <w:rPr>
          <w:sz w:val="24"/>
          <w:szCs w:val="24"/>
        </w:rPr>
        <w:t xml:space="preserve">ndependent </w:t>
      </w:r>
      <w:r w:rsidR="00BD632A" w:rsidRPr="003A2CFF">
        <w:rPr>
          <w:sz w:val="24"/>
          <w:szCs w:val="24"/>
        </w:rPr>
        <w:t>P</w:t>
      </w:r>
      <w:r w:rsidRPr="003A2CFF">
        <w:rPr>
          <w:sz w:val="24"/>
          <w:szCs w:val="24"/>
        </w:rPr>
        <w:t xml:space="preserve">atrol </w:t>
      </w:r>
      <w:r w:rsidR="00BD632A" w:rsidRPr="003A2CFF">
        <w:rPr>
          <w:sz w:val="24"/>
          <w:szCs w:val="24"/>
        </w:rPr>
        <w:t>S</w:t>
      </w:r>
      <w:r w:rsidRPr="003A2CFF">
        <w:rPr>
          <w:sz w:val="24"/>
          <w:szCs w:val="24"/>
        </w:rPr>
        <w:t>tatus. I will be reflecting upon how police culture has affected me and how this relates to how the public view the police. I will consider the risks of conforming to organisational culture and will explain the Code of Ethics and how all officers are expected to adhere to these standards.</w:t>
      </w:r>
    </w:p>
    <w:p w14:paraId="59034368" w14:textId="6D3DD7ED" w:rsidR="006B1944" w:rsidRPr="003A2CFF" w:rsidRDefault="006B1944" w:rsidP="0063260D">
      <w:pPr>
        <w:ind w:right="237"/>
        <w:rPr>
          <w:sz w:val="24"/>
          <w:szCs w:val="24"/>
        </w:rPr>
      </w:pPr>
    </w:p>
    <w:p w14:paraId="7891958E" w14:textId="0C3C065C" w:rsidR="006B1944" w:rsidRPr="003A2CFF" w:rsidRDefault="007E30F8" w:rsidP="0063260D">
      <w:pPr>
        <w:ind w:right="237"/>
        <w:rPr>
          <w:sz w:val="24"/>
          <w:szCs w:val="24"/>
        </w:rPr>
      </w:pPr>
      <w:r w:rsidRPr="003A2CFF">
        <w:rPr>
          <w:sz w:val="24"/>
          <w:szCs w:val="24"/>
        </w:rPr>
        <w:t>All organisation</w:t>
      </w:r>
      <w:r w:rsidR="0063260D">
        <w:rPr>
          <w:sz w:val="24"/>
          <w:szCs w:val="24"/>
        </w:rPr>
        <w:t>s</w:t>
      </w:r>
      <w:r w:rsidRPr="003A2CFF">
        <w:rPr>
          <w:sz w:val="24"/>
          <w:szCs w:val="24"/>
        </w:rPr>
        <w:t xml:space="preserve"> will have their own cultures and even though they may be similar in what they do they can be quite different in how they operate.  This is because they will have their own histories, personnel and </w:t>
      </w:r>
      <w:r w:rsidR="009000AA" w:rsidRPr="003A2CFF">
        <w:rPr>
          <w:sz w:val="24"/>
          <w:szCs w:val="24"/>
        </w:rPr>
        <w:t xml:space="preserve">environment.  Organisational cultures should consist </w:t>
      </w:r>
      <w:r w:rsidR="00B8138A" w:rsidRPr="003A2CFF">
        <w:rPr>
          <w:sz w:val="24"/>
          <w:szCs w:val="24"/>
        </w:rPr>
        <w:t xml:space="preserve">of </w:t>
      </w:r>
      <w:r w:rsidR="009000AA" w:rsidRPr="003A2CFF">
        <w:rPr>
          <w:sz w:val="24"/>
          <w:szCs w:val="24"/>
        </w:rPr>
        <w:t xml:space="preserve">shared values and beliefs which are communicated down from </w:t>
      </w:r>
      <w:r w:rsidR="00B8138A" w:rsidRPr="003A2CFF">
        <w:rPr>
          <w:sz w:val="24"/>
          <w:szCs w:val="24"/>
        </w:rPr>
        <w:t>management to employees which determine behaviours and the</w:t>
      </w:r>
      <w:r w:rsidR="00A17037" w:rsidRPr="003A2CFF">
        <w:rPr>
          <w:sz w:val="24"/>
          <w:szCs w:val="24"/>
        </w:rPr>
        <w:t xml:space="preserve"> way that staff perform.</w:t>
      </w:r>
    </w:p>
    <w:p w14:paraId="3393B655" w14:textId="77777777" w:rsidR="0073079F" w:rsidRPr="003A2CFF" w:rsidRDefault="0073079F" w:rsidP="0063260D">
      <w:pPr>
        <w:ind w:right="237"/>
        <w:rPr>
          <w:sz w:val="24"/>
          <w:szCs w:val="24"/>
        </w:rPr>
      </w:pPr>
    </w:p>
    <w:p w14:paraId="0D5677DE" w14:textId="0A391823" w:rsidR="009A1D70" w:rsidRPr="003A2CFF" w:rsidRDefault="00252BB7" w:rsidP="0063260D">
      <w:pPr>
        <w:shd w:val="clear" w:color="auto" w:fill="FFFFFF"/>
        <w:overflowPunct/>
        <w:autoSpaceDE/>
        <w:autoSpaceDN/>
        <w:adjustRightInd/>
        <w:textAlignment w:val="auto"/>
        <w:rPr>
          <w:color w:val="auto"/>
          <w:sz w:val="24"/>
          <w:szCs w:val="24"/>
        </w:rPr>
      </w:pPr>
      <w:r w:rsidRPr="00252BB7">
        <w:rPr>
          <w:color w:val="auto"/>
          <w:sz w:val="24"/>
          <w:szCs w:val="24"/>
        </w:rPr>
        <w:t>Biggs</w:t>
      </w:r>
      <w:r w:rsidR="00D1750B">
        <w:rPr>
          <w:color w:val="auto"/>
          <w:sz w:val="24"/>
          <w:szCs w:val="24"/>
        </w:rPr>
        <w:t>,</w:t>
      </w:r>
      <w:r w:rsidR="00EB02BA">
        <w:rPr>
          <w:color w:val="auto"/>
          <w:sz w:val="24"/>
          <w:szCs w:val="24"/>
        </w:rPr>
        <w:t xml:space="preserve"> (</w:t>
      </w:r>
      <w:r w:rsidR="001E3DD6" w:rsidRPr="00252BB7">
        <w:rPr>
          <w:color w:val="auto"/>
          <w:sz w:val="24"/>
          <w:szCs w:val="24"/>
        </w:rPr>
        <w:t>2016)</w:t>
      </w:r>
      <w:r w:rsidR="00EB02BA">
        <w:rPr>
          <w:color w:val="auto"/>
          <w:sz w:val="24"/>
          <w:szCs w:val="24"/>
        </w:rPr>
        <w:t xml:space="preserve"> suggests that </w:t>
      </w:r>
      <w:r w:rsidR="0073079F" w:rsidRPr="00252BB7">
        <w:rPr>
          <w:color w:val="auto"/>
          <w:sz w:val="24"/>
          <w:szCs w:val="24"/>
        </w:rPr>
        <w:t xml:space="preserve">there are </w:t>
      </w:r>
      <w:r w:rsidRPr="00252BB7">
        <w:rPr>
          <w:color w:val="auto"/>
          <w:sz w:val="24"/>
          <w:szCs w:val="24"/>
        </w:rPr>
        <w:t>five</w:t>
      </w:r>
      <w:r w:rsidR="0073079F" w:rsidRPr="00252BB7">
        <w:rPr>
          <w:color w:val="auto"/>
          <w:sz w:val="24"/>
          <w:szCs w:val="24"/>
        </w:rPr>
        <w:t xml:space="preserve"> features of police culture.</w:t>
      </w:r>
    </w:p>
    <w:p w14:paraId="670810A3" w14:textId="77777777" w:rsidR="009A1D70" w:rsidRPr="003A2CFF" w:rsidRDefault="009A1D70" w:rsidP="0063260D">
      <w:pPr>
        <w:shd w:val="clear" w:color="auto" w:fill="FFFFFF"/>
        <w:overflowPunct/>
        <w:autoSpaceDE/>
        <w:autoSpaceDN/>
        <w:adjustRightInd/>
        <w:textAlignment w:val="auto"/>
        <w:rPr>
          <w:color w:val="auto"/>
          <w:sz w:val="24"/>
          <w:szCs w:val="24"/>
        </w:rPr>
      </w:pPr>
    </w:p>
    <w:p w14:paraId="44C69DF1" w14:textId="1CE80D64" w:rsidR="0073079F" w:rsidRPr="003A2CFF" w:rsidRDefault="00E63E90" w:rsidP="0063260D">
      <w:pPr>
        <w:shd w:val="clear" w:color="auto" w:fill="FFFFFF"/>
        <w:overflowPunct/>
        <w:autoSpaceDE/>
        <w:autoSpaceDN/>
        <w:adjustRightInd/>
        <w:ind w:left="720"/>
        <w:textAlignment w:val="auto"/>
        <w:rPr>
          <w:color w:val="auto"/>
          <w:sz w:val="24"/>
          <w:szCs w:val="24"/>
        </w:rPr>
      </w:pPr>
      <w:r w:rsidRPr="003A2CFF">
        <w:rPr>
          <w:color w:val="auto"/>
          <w:sz w:val="24"/>
          <w:szCs w:val="24"/>
        </w:rPr>
        <w:t>“</w:t>
      </w:r>
      <w:r w:rsidR="0073079F" w:rsidRPr="003A2CFF">
        <w:rPr>
          <w:color w:val="auto"/>
          <w:sz w:val="24"/>
          <w:szCs w:val="24"/>
        </w:rPr>
        <w:t>the police family; control; 'us versus them'; masculinity; and subcultural difference, which can be shaped by factors such as geographical location.</w:t>
      </w:r>
      <w:r w:rsidRPr="003A2CFF">
        <w:rPr>
          <w:color w:val="auto"/>
          <w:sz w:val="24"/>
          <w:szCs w:val="24"/>
        </w:rPr>
        <w:t xml:space="preserve">” </w:t>
      </w:r>
    </w:p>
    <w:p w14:paraId="12A5EFD5" w14:textId="77777777" w:rsidR="0073079F" w:rsidRPr="003A2CFF" w:rsidRDefault="0073079F" w:rsidP="0063260D">
      <w:pPr>
        <w:ind w:right="237"/>
        <w:rPr>
          <w:sz w:val="24"/>
          <w:szCs w:val="24"/>
        </w:rPr>
      </w:pPr>
    </w:p>
    <w:p w14:paraId="02EE8A96" w14:textId="4C5294B5" w:rsidR="0073079F" w:rsidRPr="003A2CFF" w:rsidRDefault="0073079F" w:rsidP="0063260D">
      <w:pPr>
        <w:ind w:right="237"/>
        <w:rPr>
          <w:sz w:val="24"/>
          <w:szCs w:val="24"/>
        </w:rPr>
      </w:pPr>
      <w:r w:rsidRPr="003A2CFF">
        <w:rPr>
          <w:color w:val="auto"/>
          <w:sz w:val="24"/>
          <w:szCs w:val="24"/>
        </w:rPr>
        <w:t xml:space="preserve">Within the </w:t>
      </w:r>
      <w:r w:rsidR="004B69FD" w:rsidRPr="003A2CFF">
        <w:rPr>
          <w:color w:val="auto"/>
          <w:sz w:val="24"/>
          <w:szCs w:val="24"/>
        </w:rPr>
        <w:t>p</w:t>
      </w:r>
      <w:r w:rsidRPr="003A2CFF">
        <w:rPr>
          <w:color w:val="auto"/>
          <w:sz w:val="24"/>
          <w:szCs w:val="24"/>
        </w:rPr>
        <w:t xml:space="preserve">olice there </w:t>
      </w:r>
      <w:r w:rsidR="004B69FD" w:rsidRPr="003A2CFF">
        <w:rPr>
          <w:color w:val="auto"/>
          <w:sz w:val="24"/>
          <w:szCs w:val="24"/>
        </w:rPr>
        <w:t xml:space="preserve">is </w:t>
      </w:r>
      <w:r w:rsidRPr="003A2CFF">
        <w:rPr>
          <w:color w:val="auto"/>
          <w:sz w:val="24"/>
          <w:szCs w:val="24"/>
        </w:rPr>
        <w:t>an emphasis on</w:t>
      </w:r>
      <w:r w:rsidR="004B69FD" w:rsidRPr="003A2CFF">
        <w:rPr>
          <w:color w:val="auto"/>
          <w:sz w:val="24"/>
          <w:szCs w:val="24"/>
        </w:rPr>
        <w:t xml:space="preserve"> the</w:t>
      </w:r>
      <w:r w:rsidRPr="003A2CFF">
        <w:rPr>
          <w:color w:val="auto"/>
          <w:sz w:val="24"/>
          <w:szCs w:val="24"/>
        </w:rPr>
        <w:t xml:space="preserve"> </w:t>
      </w:r>
      <w:r w:rsidR="004B69FD" w:rsidRPr="003A2CFF">
        <w:rPr>
          <w:color w:val="auto"/>
          <w:sz w:val="24"/>
          <w:szCs w:val="24"/>
        </w:rPr>
        <w:t>h</w:t>
      </w:r>
      <w:r w:rsidRPr="003A2CFF">
        <w:rPr>
          <w:sz w:val="24"/>
          <w:szCs w:val="24"/>
        </w:rPr>
        <w:t>ierarchy structure (chiefs down to staff)</w:t>
      </w:r>
      <w:r w:rsidR="004B69FD" w:rsidRPr="003A2CFF">
        <w:rPr>
          <w:sz w:val="24"/>
          <w:szCs w:val="24"/>
        </w:rPr>
        <w:t>.  T</w:t>
      </w:r>
      <w:r w:rsidRPr="003A2CFF">
        <w:rPr>
          <w:sz w:val="24"/>
          <w:szCs w:val="24"/>
        </w:rPr>
        <w:t>here is a proper way to behave within an</w:t>
      </w:r>
      <w:r w:rsidR="00134996" w:rsidRPr="003A2CFF">
        <w:rPr>
          <w:sz w:val="24"/>
          <w:szCs w:val="24"/>
        </w:rPr>
        <w:t>y</w:t>
      </w:r>
      <w:r w:rsidRPr="003A2CFF">
        <w:rPr>
          <w:sz w:val="24"/>
          <w:szCs w:val="24"/>
        </w:rPr>
        <w:t xml:space="preserve"> organisation </w:t>
      </w:r>
      <w:r w:rsidR="00935A1B" w:rsidRPr="003A2CFF">
        <w:rPr>
          <w:sz w:val="24"/>
          <w:szCs w:val="24"/>
        </w:rPr>
        <w:t>where</w:t>
      </w:r>
      <w:r w:rsidR="00134996" w:rsidRPr="003A2CFF">
        <w:rPr>
          <w:sz w:val="24"/>
          <w:szCs w:val="24"/>
        </w:rPr>
        <w:t xml:space="preserve"> </w:t>
      </w:r>
      <w:r w:rsidRPr="003A2CFF">
        <w:rPr>
          <w:sz w:val="24"/>
          <w:szCs w:val="24"/>
        </w:rPr>
        <w:t xml:space="preserve">staff </w:t>
      </w:r>
      <w:r w:rsidR="00134996" w:rsidRPr="003A2CFF">
        <w:rPr>
          <w:sz w:val="24"/>
          <w:szCs w:val="24"/>
        </w:rPr>
        <w:t>share</w:t>
      </w:r>
      <w:r w:rsidRPr="003A2CFF">
        <w:rPr>
          <w:sz w:val="24"/>
          <w:szCs w:val="24"/>
        </w:rPr>
        <w:t xml:space="preserve"> their </w:t>
      </w:r>
      <w:r w:rsidR="00134996" w:rsidRPr="003A2CFF">
        <w:rPr>
          <w:sz w:val="24"/>
          <w:szCs w:val="24"/>
        </w:rPr>
        <w:t>n</w:t>
      </w:r>
      <w:r w:rsidRPr="003A2CFF">
        <w:rPr>
          <w:sz w:val="24"/>
          <w:szCs w:val="24"/>
        </w:rPr>
        <w:t>orms</w:t>
      </w:r>
      <w:r w:rsidR="00134996" w:rsidRPr="003A2CFF">
        <w:rPr>
          <w:sz w:val="24"/>
          <w:szCs w:val="24"/>
        </w:rPr>
        <w:t>;</w:t>
      </w:r>
      <w:r w:rsidRPr="003A2CFF">
        <w:rPr>
          <w:sz w:val="24"/>
          <w:szCs w:val="24"/>
        </w:rPr>
        <w:t xml:space="preserve"> values</w:t>
      </w:r>
      <w:r w:rsidR="00134996" w:rsidRPr="003A2CFF">
        <w:rPr>
          <w:sz w:val="24"/>
          <w:szCs w:val="24"/>
        </w:rPr>
        <w:t>;</w:t>
      </w:r>
      <w:r w:rsidRPr="003A2CFF">
        <w:rPr>
          <w:sz w:val="24"/>
          <w:szCs w:val="24"/>
        </w:rPr>
        <w:t xml:space="preserve"> beliefs</w:t>
      </w:r>
      <w:r w:rsidR="00134996" w:rsidRPr="003A2CFF">
        <w:rPr>
          <w:sz w:val="24"/>
          <w:szCs w:val="24"/>
        </w:rPr>
        <w:t>;</w:t>
      </w:r>
      <w:r w:rsidRPr="003A2CFF">
        <w:rPr>
          <w:sz w:val="24"/>
          <w:szCs w:val="24"/>
        </w:rPr>
        <w:t xml:space="preserve"> procedures</w:t>
      </w:r>
      <w:r w:rsidR="00134996" w:rsidRPr="003A2CFF">
        <w:rPr>
          <w:sz w:val="24"/>
          <w:szCs w:val="24"/>
        </w:rPr>
        <w:t>;</w:t>
      </w:r>
      <w:r w:rsidRPr="003A2CFF">
        <w:rPr>
          <w:sz w:val="24"/>
          <w:szCs w:val="24"/>
        </w:rPr>
        <w:t xml:space="preserve"> loyalty</w:t>
      </w:r>
      <w:r w:rsidR="00134996" w:rsidRPr="003A2CFF">
        <w:rPr>
          <w:sz w:val="24"/>
          <w:szCs w:val="24"/>
        </w:rPr>
        <w:t>;</w:t>
      </w:r>
      <w:r w:rsidRPr="003A2CFF">
        <w:rPr>
          <w:sz w:val="24"/>
          <w:szCs w:val="24"/>
        </w:rPr>
        <w:t xml:space="preserve"> autonomy</w:t>
      </w:r>
      <w:r w:rsidR="00134996" w:rsidRPr="003A2CFF">
        <w:rPr>
          <w:sz w:val="24"/>
          <w:szCs w:val="24"/>
        </w:rPr>
        <w:t xml:space="preserve"> and</w:t>
      </w:r>
      <w:r w:rsidRPr="003A2CFF">
        <w:rPr>
          <w:sz w:val="24"/>
          <w:szCs w:val="24"/>
        </w:rPr>
        <w:t xml:space="preserve"> different cultures within the role. In my experience all officers are bound to work within the </w:t>
      </w:r>
      <w:r w:rsidR="00134996" w:rsidRPr="003A2CFF">
        <w:rPr>
          <w:sz w:val="24"/>
          <w:szCs w:val="24"/>
        </w:rPr>
        <w:t>C</w:t>
      </w:r>
      <w:r w:rsidRPr="003A2CFF">
        <w:rPr>
          <w:sz w:val="24"/>
          <w:szCs w:val="24"/>
        </w:rPr>
        <w:t xml:space="preserve">ode of </w:t>
      </w:r>
      <w:r w:rsidR="00134996" w:rsidRPr="003A2CFF">
        <w:rPr>
          <w:sz w:val="24"/>
          <w:szCs w:val="24"/>
        </w:rPr>
        <w:t>E</w:t>
      </w:r>
      <w:r w:rsidRPr="003A2CFF">
        <w:rPr>
          <w:sz w:val="24"/>
          <w:szCs w:val="24"/>
        </w:rPr>
        <w:t>thics</w:t>
      </w:r>
      <w:r w:rsidR="00134996" w:rsidRPr="003A2CFF">
        <w:rPr>
          <w:sz w:val="24"/>
          <w:szCs w:val="24"/>
        </w:rPr>
        <w:t xml:space="preserve"> and failure to do so would could result in termination of their employment</w:t>
      </w:r>
      <w:r w:rsidR="00D5309A" w:rsidRPr="003A2CFF">
        <w:rPr>
          <w:sz w:val="24"/>
          <w:szCs w:val="24"/>
        </w:rPr>
        <w:t>.</w:t>
      </w:r>
      <w:r w:rsidRPr="003A2CFF">
        <w:rPr>
          <w:sz w:val="24"/>
          <w:szCs w:val="24"/>
        </w:rPr>
        <w:t xml:space="preserve"> </w:t>
      </w:r>
    </w:p>
    <w:p w14:paraId="02E0E5CC" w14:textId="41FBAF91" w:rsidR="0073079F" w:rsidRPr="003A2CFF" w:rsidRDefault="0073079F" w:rsidP="0063260D">
      <w:pPr>
        <w:ind w:right="237"/>
        <w:rPr>
          <w:sz w:val="24"/>
          <w:szCs w:val="24"/>
        </w:rPr>
      </w:pPr>
    </w:p>
    <w:p w14:paraId="3AD044C1" w14:textId="77777777" w:rsidR="00935A1B" w:rsidRPr="003A2CFF" w:rsidRDefault="00935A1B" w:rsidP="0063260D">
      <w:pPr>
        <w:overflowPunct/>
        <w:autoSpaceDE/>
        <w:autoSpaceDN/>
        <w:adjustRightInd/>
        <w:textAlignment w:val="auto"/>
        <w:rPr>
          <w:b/>
          <w:bCs/>
          <w:sz w:val="24"/>
          <w:szCs w:val="24"/>
        </w:rPr>
      </w:pPr>
      <w:r w:rsidRPr="003A2CFF">
        <w:rPr>
          <w:b/>
          <w:bCs/>
          <w:sz w:val="24"/>
          <w:szCs w:val="24"/>
        </w:rPr>
        <w:br w:type="page"/>
      </w:r>
    </w:p>
    <w:p w14:paraId="0D4420BF" w14:textId="1B81F33B" w:rsidR="0073079F" w:rsidRDefault="0073079F" w:rsidP="0073079F">
      <w:pPr>
        <w:ind w:right="237"/>
        <w:jc w:val="both"/>
        <w:rPr>
          <w:b/>
          <w:bCs/>
          <w:sz w:val="24"/>
          <w:szCs w:val="24"/>
        </w:rPr>
      </w:pPr>
      <w:r w:rsidRPr="003A2CFF">
        <w:rPr>
          <w:b/>
          <w:bCs/>
          <w:sz w:val="24"/>
          <w:szCs w:val="24"/>
        </w:rPr>
        <w:lastRenderedPageBreak/>
        <w:t>Code of Ethics</w:t>
      </w:r>
    </w:p>
    <w:p w14:paraId="635CDF18" w14:textId="77777777" w:rsidR="009037F8" w:rsidRPr="003A2CFF" w:rsidRDefault="009037F8" w:rsidP="0073079F">
      <w:pPr>
        <w:ind w:right="237"/>
        <w:jc w:val="both"/>
        <w:rPr>
          <w:b/>
          <w:bCs/>
          <w:sz w:val="24"/>
          <w:szCs w:val="24"/>
        </w:rPr>
      </w:pPr>
    </w:p>
    <w:p w14:paraId="3476778F" w14:textId="117686DE" w:rsidR="0073079F" w:rsidRPr="005F656A" w:rsidRDefault="0073079F" w:rsidP="00EB02BA">
      <w:pPr>
        <w:ind w:right="237"/>
        <w:rPr>
          <w:sz w:val="24"/>
          <w:szCs w:val="24"/>
        </w:rPr>
      </w:pPr>
      <w:r w:rsidRPr="005F656A">
        <w:rPr>
          <w:sz w:val="24"/>
          <w:szCs w:val="24"/>
        </w:rPr>
        <w:t>Police Officers are bound to follow the professional standards known as the Code of Ethics:</w:t>
      </w:r>
      <w:r w:rsidR="00EB02BA">
        <w:rPr>
          <w:sz w:val="24"/>
          <w:szCs w:val="24"/>
        </w:rPr>
        <w:t xml:space="preserve"> </w:t>
      </w:r>
      <w:r w:rsidR="00EB02BA" w:rsidRPr="005F656A">
        <w:rPr>
          <w:sz w:val="24"/>
          <w:szCs w:val="24"/>
        </w:rPr>
        <w:t>College of Policing</w:t>
      </w:r>
      <w:r w:rsidR="00EB02BA">
        <w:rPr>
          <w:sz w:val="24"/>
          <w:szCs w:val="24"/>
        </w:rPr>
        <w:t xml:space="preserve"> </w:t>
      </w:r>
      <w:r w:rsidR="00EB02BA" w:rsidRPr="005F656A">
        <w:rPr>
          <w:sz w:val="24"/>
          <w:szCs w:val="24"/>
        </w:rPr>
        <w:t>(2021).</w:t>
      </w:r>
    </w:p>
    <w:p w14:paraId="3FD56C4F" w14:textId="77777777" w:rsidR="0073079F" w:rsidRPr="005F656A" w:rsidRDefault="0073079F" w:rsidP="005141F6">
      <w:pPr>
        <w:ind w:left="360" w:right="237"/>
        <w:jc w:val="both"/>
        <w:rPr>
          <w:color w:val="auto"/>
          <w:sz w:val="24"/>
          <w:szCs w:val="24"/>
        </w:rPr>
      </w:pPr>
    </w:p>
    <w:p w14:paraId="79A8F7D9" w14:textId="5294FE6B" w:rsidR="0073079F" w:rsidRPr="005F656A" w:rsidRDefault="0073079F" w:rsidP="005F656A">
      <w:pPr>
        <w:pStyle w:val="ListParagraph"/>
        <w:numPr>
          <w:ilvl w:val="0"/>
          <w:numId w:val="8"/>
        </w:numPr>
        <w:ind w:right="237"/>
        <w:rPr>
          <w:color w:val="auto"/>
          <w:sz w:val="24"/>
          <w:szCs w:val="24"/>
        </w:rPr>
      </w:pPr>
      <w:r w:rsidRPr="005F656A">
        <w:rPr>
          <w:color w:val="auto"/>
          <w:sz w:val="24"/>
          <w:szCs w:val="24"/>
        </w:rPr>
        <w:t>Honesty and integrity</w:t>
      </w:r>
    </w:p>
    <w:p w14:paraId="62394846" w14:textId="38F13586" w:rsidR="0073079F" w:rsidRPr="005F656A" w:rsidRDefault="0073079F" w:rsidP="005F656A">
      <w:pPr>
        <w:pStyle w:val="ListParagraph"/>
        <w:numPr>
          <w:ilvl w:val="0"/>
          <w:numId w:val="8"/>
        </w:numPr>
        <w:ind w:right="237"/>
        <w:rPr>
          <w:color w:val="auto"/>
          <w:sz w:val="24"/>
          <w:szCs w:val="24"/>
        </w:rPr>
      </w:pPr>
      <w:r w:rsidRPr="005F656A">
        <w:rPr>
          <w:color w:val="auto"/>
          <w:sz w:val="24"/>
          <w:szCs w:val="24"/>
        </w:rPr>
        <w:t>Authority, respect and courtesy</w:t>
      </w:r>
    </w:p>
    <w:p w14:paraId="4A969CCA" w14:textId="2D0E9D14" w:rsidR="0073079F" w:rsidRPr="005F656A" w:rsidRDefault="0073079F" w:rsidP="005F656A">
      <w:pPr>
        <w:pStyle w:val="ListParagraph"/>
        <w:numPr>
          <w:ilvl w:val="0"/>
          <w:numId w:val="8"/>
        </w:numPr>
        <w:ind w:right="237"/>
        <w:rPr>
          <w:color w:val="auto"/>
          <w:sz w:val="24"/>
          <w:szCs w:val="24"/>
        </w:rPr>
      </w:pPr>
      <w:r w:rsidRPr="005F656A">
        <w:rPr>
          <w:color w:val="auto"/>
          <w:sz w:val="24"/>
          <w:szCs w:val="24"/>
        </w:rPr>
        <w:t>Equality and diversity</w:t>
      </w:r>
    </w:p>
    <w:p w14:paraId="0F09D8CA" w14:textId="24ACC9D4" w:rsidR="0073079F" w:rsidRPr="005F656A" w:rsidRDefault="0073079F" w:rsidP="005F656A">
      <w:pPr>
        <w:pStyle w:val="ListParagraph"/>
        <w:numPr>
          <w:ilvl w:val="0"/>
          <w:numId w:val="8"/>
        </w:numPr>
        <w:ind w:right="237"/>
        <w:rPr>
          <w:color w:val="auto"/>
          <w:sz w:val="24"/>
          <w:szCs w:val="24"/>
        </w:rPr>
      </w:pPr>
      <w:r w:rsidRPr="005F656A">
        <w:rPr>
          <w:color w:val="auto"/>
          <w:sz w:val="24"/>
          <w:szCs w:val="24"/>
        </w:rPr>
        <w:t>Use of force</w:t>
      </w:r>
    </w:p>
    <w:p w14:paraId="07CE63FA" w14:textId="13C7A163" w:rsidR="0073079F" w:rsidRPr="005F656A" w:rsidRDefault="0073079F" w:rsidP="005F656A">
      <w:pPr>
        <w:pStyle w:val="ListParagraph"/>
        <w:numPr>
          <w:ilvl w:val="0"/>
          <w:numId w:val="8"/>
        </w:numPr>
        <w:ind w:right="237"/>
        <w:rPr>
          <w:color w:val="auto"/>
          <w:sz w:val="24"/>
          <w:szCs w:val="24"/>
        </w:rPr>
      </w:pPr>
      <w:r w:rsidRPr="005F656A">
        <w:rPr>
          <w:color w:val="auto"/>
          <w:sz w:val="24"/>
          <w:szCs w:val="24"/>
        </w:rPr>
        <w:t>Orders and instructions</w:t>
      </w:r>
    </w:p>
    <w:p w14:paraId="13DE0FD7" w14:textId="6C86FE7F" w:rsidR="0073079F" w:rsidRPr="005F656A" w:rsidRDefault="0073079F" w:rsidP="005F656A">
      <w:pPr>
        <w:pStyle w:val="ListParagraph"/>
        <w:numPr>
          <w:ilvl w:val="0"/>
          <w:numId w:val="8"/>
        </w:numPr>
        <w:ind w:right="237"/>
        <w:rPr>
          <w:color w:val="auto"/>
          <w:sz w:val="24"/>
          <w:szCs w:val="24"/>
        </w:rPr>
      </w:pPr>
      <w:r w:rsidRPr="005F656A">
        <w:rPr>
          <w:color w:val="auto"/>
          <w:sz w:val="24"/>
          <w:szCs w:val="24"/>
        </w:rPr>
        <w:t>Duties and responsibilities</w:t>
      </w:r>
    </w:p>
    <w:p w14:paraId="4912706A" w14:textId="11DE3C6F" w:rsidR="0073079F" w:rsidRPr="005F656A" w:rsidRDefault="0073079F" w:rsidP="005F656A">
      <w:pPr>
        <w:pStyle w:val="ListParagraph"/>
        <w:numPr>
          <w:ilvl w:val="0"/>
          <w:numId w:val="8"/>
        </w:numPr>
        <w:ind w:right="237"/>
        <w:rPr>
          <w:color w:val="auto"/>
          <w:sz w:val="24"/>
          <w:szCs w:val="24"/>
        </w:rPr>
      </w:pPr>
      <w:r w:rsidRPr="005F656A">
        <w:rPr>
          <w:color w:val="auto"/>
          <w:sz w:val="24"/>
          <w:szCs w:val="24"/>
        </w:rPr>
        <w:t>Confidentiality</w:t>
      </w:r>
    </w:p>
    <w:p w14:paraId="636F6D05" w14:textId="15C13030" w:rsidR="0073079F" w:rsidRPr="005F656A" w:rsidRDefault="0073079F" w:rsidP="005F656A">
      <w:pPr>
        <w:pStyle w:val="ListParagraph"/>
        <w:numPr>
          <w:ilvl w:val="0"/>
          <w:numId w:val="8"/>
        </w:numPr>
        <w:ind w:right="237"/>
        <w:rPr>
          <w:color w:val="auto"/>
          <w:sz w:val="24"/>
          <w:szCs w:val="24"/>
        </w:rPr>
      </w:pPr>
      <w:r w:rsidRPr="005F656A">
        <w:rPr>
          <w:color w:val="auto"/>
          <w:sz w:val="24"/>
          <w:szCs w:val="24"/>
        </w:rPr>
        <w:t>Fitness for work</w:t>
      </w:r>
    </w:p>
    <w:p w14:paraId="44B642D7" w14:textId="2F626E51" w:rsidR="0073079F" w:rsidRPr="005F656A" w:rsidRDefault="0073079F" w:rsidP="005F656A">
      <w:pPr>
        <w:pStyle w:val="ListParagraph"/>
        <w:numPr>
          <w:ilvl w:val="0"/>
          <w:numId w:val="8"/>
        </w:numPr>
        <w:ind w:right="237"/>
        <w:rPr>
          <w:color w:val="auto"/>
          <w:sz w:val="24"/>
          <w:szCs w:val="24"/>
        </w:rPr>
      </w:pPr>
      <w:r w:rsidRPr="005F656A">
        <w:rPr>
          <w:color w:val="auto"/>
          <w:sz w:val="24"/>
          <w:szCs w:val="24"/>
        </w:rPr>
        <w:t>Conduct</w:t>
      </w:r>
    </w:p>
    <w:p w14:paraId="1F2F0CC5" w14:textId="168E338A" w:rsidR="0073079F" w:rsidRPr="005F656A" w:rsidRDefault="0073079F" w:rsidP="005F656A">
      <w:pPr>
        <w:pStyle w:val="ListParagraph"/>
        <w:numPr>
          <w:ilvl w:val="0"/>
          <w:numId w:val="8"/>
        </w:numPr>
        <w:ind w:right="237"/>
        <w:rPr>
          <w:color w:val="auto"/>
          <w:sz w:val="24"/>
          <w:szCs w:val="24"/>
        </w:rPr>
      </w:pPr>
      <w:r w:rsidRPr="005F656A">
        <w:rPr>
          <w:color w:val="auto"/>
          <w:sz w:val="24"/>
          <w:szCs w:val="24"/>
        </w:rPr>
        <w:t>Challenging and reporting improper behaviour</w:t>
      </w:r>
    </w:p>
    <w:p w14:paraId="6B09B329" w14:textId="77777777" w:rsidR="0073079F" w:rsidRPr="005F656A" w:rsidRDefault="0073079F" w:rsidP="0073079F">
      <w:pPr>
        <w:ind w:right="237"/>
        <w:jc w:val="both"/>
        <w:rPr>
          <w:color w:val="auto"/>
          <w:sz w:val="24"/>
          <w:szCs w:val="24"/>
        </w:rPr>
      </w:pPr>
    </w:p>
    <w:p w14:paraId="6E2B24AD" w14:textId="5ECADE2E" w:rsidR="0073079F" w:rsidRPr="005F656A" w:rsidRDefault="0073079F" w:rsidP="00EE4C03">
      <w:pPr>
        <w:ind w:right="237"/>
        <w:rPr>
          <w:sz w:val="24"/>
          <w:szCs w:val="24"/>
        </w:rPr>
      </w:pPr>
      <w:r w:rsidRPr="005F656A">
        <w:rPr>
          <w:sz w:val="24"/>
          <w:szCs w:val="24"/>
        </w:rPr>
        <w:t xml:space="preserve">South Wales Police require all employees to adhere to the Code of Ethics within every role and all officers of any rank </w:t>
      </w:r>
      <w:r w:rsidR="0022274D" w:rsidRPr="005F656A">
        <w:rPr>
          <w:sz w:val="24"/>
          <w:szCs w:val="24"/>
        </w:rPr>
        <w:t>are</w:t>
      </w:r>
      <w:r w:rsidRPr="005F656A">
        <w:rPr>
          <w:sz w:val="24"/>
          <w:szCs w:val="24"/>
        </w:rPr>
        <w:t xml:space="preserve"> expected to withhold these standards. I personally have adapted to this organisational structure by being courteous and respectful to all persons that I encounter within my role. I have engaged with all members of the organisation from high-ranking chiefs to police staff and treated them all with the same amount of respect.</w:t>
      </w:r>
    </w:p>
    <w:p w14:paraId="0D6BCE98" w14:textId="27BA7AE1" w:rsidR="007B35D0" w:rsidRPr="005F656A" w:rsidRDefault="007B35D0" w:rsidP="0073079F">
      <w:pPr>
        <w:ind w:right="237"/>
        <w:jc w:val="both"/>
        <w:rPr>
          <w:sz w:val="24"/>
          <w:szCs w:val="24"/>
        </w:rPr>
      </w:pPr>
    </w:p>
    <w:p w14:paraId="3808E05B" w14:textId="17301D32" w:rsidR="005A5B74" w:rsidRPr="005F656A" w:rsidRDefault="005A5B74" w:rsidP="0073079F">
      <w:pPr>
        <w:ind w:right="237"/>
        <w:jc w:val="both"/>
        <w:rPr>
          <w:b/>
          <w:bCs/>
          <w:sz w:val="24"/>
          <w:szCs w:val="24"/>
        </w:rPr>
      </w:pPr>
      <w:r w:rsidRPr="005F656A">
        <w:rPr>
          <w:b/>
          <w:bCs/>
          <w:sz w:val="24"/>
          <w:szCs w:val="24"/>
        </w:rPr>
        <w:t>Well-being and Resilience</w:t>
      </w:r>
    </w:p>
    <w:p w14:paraId="33D16975" w14:textId="77777777" w:rsidR="005A5B74" w:rsidRPr="005F656A" w:rsidRDefault="005A5B74" w:rsidP="0073079F">
      <w:pPr>
        <w:ind w:right="237"/>
        <w:jc w:val="both"/>
        <w:rPr>
          <w:sz w:val="24"/>
          <w:szCs w:val="24"/>
        </w:rPr>
      </w:pPr>
    </w:p>
    <w:p w14:paraId="6262D81A" w14:textId="3830E846" w:rsidR="00026F1E" w:rsidRPr="005F656A" w:rsidRDefault="0073079F" w:rsidP="00EE4C03">
      <w:pPr>
        <w:ind w:right="237"/>
        <w:rPr>
          <w:sz w:val="24"/>
          <w:szCs w:val="24"/>
        </w:rPr>
      </w:pPr>
      <w:r w:rsidRPr="005F656A">
        <w:rPr>
          <w:sz w:val="24"/>
          <w:szCs w:val="24"/>
        </w:rPr>
        <w:t xml:space="preserve">It can sometimes be difficult for officers to deal with incidents in </w:t>
      </w:r>
      <w:r w:rsidR="00EE4C03" w:rsidRPr="005F656A">
        <w:rPr>
          <w:sz w:val="24"/>
          <w:szCs w:val="24"/>
        </w:rPr>
        <w:t xml:space="preserve">their </w:t>
      </w:r>
      <w:r w:rsidRPr="005F656A">
        <w:rPr>
          <w:sz w:val="24"/>
          <w:szCs w:val="24"/>
        </w:rPr>
        <w:t xml:space="preserve">day-to-day work, especially whilst being witness to traumatic and life changing events to which could have serious effects on their overall mental health. </w:t>
      </w:r>
      <w:r w:rsidR="00F41E57" w:rsidRPr="005F656A">
        <w:rPr>
          <w:sz w:val="24"/>
          <w:szCs w:val="24"/>
        </w:rPr>
        <w:t xml:space="preserve"> I have </w:t>
      </w:r>
      <w:r w:rsidR="009E3C4F">
        <w:rPr>
          <w:sz w:val="24"/>
          <w:szCs w:val="24"/>
        </w:rPr>
        <w:t xml:space="preserve">personally </w:t>
      </w:r>
      <w:r w:rsidR="00F41E57" w:rsidRPr="005F656A">
        <w:rPr>
          <w:sz w:val="24"/>
          <w:szCs w:val="24"/>
        </w:rPr>
        <w:t>witnessed some of my colleagues suffer with stress and anxiety since being in post especially following difficult response calls.</w:t>
      </w:r>
    </w:p>
    <w:p w14:paraId="657A546E" w14:textId="5D86402F" w:rsidR="0073079F" w:rsidRPr="005F656A" w:rsidRDefault="0073079F" w:rsidP="0073079F">
      <w:pPr>
        <w:ind w:right="237"/>
        <w:jc w:val="both"/>
        <w:rPr>
          <w:sz w:val="24"/>
          <w:szCs w:val="24"/>
        </w:rPr>
      </w:pPr>
    </w:p>
    <w:p w14:paraId="63AA4CC8" w14:textId="5E5EF5B7" w:rsidR="00481ACB" w:rsidRPr="005F656A" w:rsidRDefault="0073079F" w:rsidP="00FA43B8">
      <w:pPr>
        <w:ind w:right="237"/>
        <w:rPr>
          <w:sz w:val="24"/>
          <w:szCs w:val="24"/>
        </w:rPr>
      </w:pPr>
      <w:r w:rsidRPr="009E3C4F">
        <w:rPr>
          <w:sz w:val="24"/>
          <w:szCs w:val="24"/>
        </w:rPr>
        <w:t xml:space="preserve">There are </w:t>
      </w:r>
      <w:r w:rsidR="009E3C4F" w:rsidRPr="009E3C4F">
        <w:rPr>
          <w:sz w:val="24"/>
          <w:szCs w:val="24"/>
        </w:rPr>
        <w:t xml:space="preserve">positive </w:t>
      </w:r>
      <w:r w:rsidRPr="009E3C4F">
        <w:rPr>
          <w:sz w:val="24"/>
          <w:szCs w:val="24"/>
        </w:rPr>
        <w:t xml:space="preserve">advantages to all </w:t>
      </w:r>
      <w:r w:rsidR="009E3C4F" w:rsidRPr="009E3C4F">
        <w:rPr>
          <w:sz w:val="24"/>
          <w:szCs w:val="24"/>
        </w:rPr>
        <w:t xml:space="preserve">difficult </w:t>
      </w:r>
      <w:r w:rsidRPr="009E3C4F">
        <w:rPr>
          <w:sz w:val="24"/>
          <w:szCs w:val="24"/>
        </w:rPr>
        <w:t xml:space="preserve">policing incidents and day to day working </w:t>
      </w:r>
      <w:r w:rsidR="009E3C4F" w:rsidRPr="009E3C4F">
        <w:rPr>
          <w:sz w:val="24"/>
          <w:szCs w:val="24"/>
        </w:rPr>
        <w:t>and these help to build</w:t>
      </w:r>
      <w:r w:rsidRPr="009E3C4F">
        <w:rPr>
          <w:sz w:val="24"/>
          <w:szCs w:val="24"/>
        </w:rPr>
        <w:t xml:space="preserve"> good comraderies and strong lasting relationships and friendships between officers. </w:t>
      </w:r>
      <w:r w:rsidRPr="009E3C4F">
        <w:rPr>
          <w:color w:val="auto"/>
          <w:sz w:val="24"/>
          <w:szCs w:val="24"/>
        </w:rPr>
        <w:t xml:space="preserve">I have developed friendships which have </w:t>
      </w:r>
      <w:r w:rsidRPr="009E3C4F">
        <w:rPr>
          <w:sz w:val="24"/>
          <w:szCs w:val="24"/>
        </w:rPr>
        <w:t>improved my wellbeing and resilience</w:t>
      </w:r>
      <w:r w:rsidRPr="005F656A">
        <w:rPr>
          <w:sz w:val="24"/>
          <w:szCs w:val="24"/>
        </w:rPr>
        <w:t xml:space="preserve"> as I have made genuine friends within my team who I even engage with out of work.  </w:t>
      </w:r>
      <w:r w:rsidR="00124CCE" w:rsidRPr="005F656A">
        <w:rPr>
          <w:sz w:val="24"/>
          <w:szCs w:val="24"/>
        </w:rPr>
        <w:t>It is very important to</w:t>
      </w:r>
      <w:r w:rsidRPr="005F656A">
        <w:rPr>
          <w:sz w:val="24"/>
          <w:szCs w:val="24"/>
        </w:rPr>
        <w:t xml:space="preserve"> learn </w:t>
      </w:r>
      <w:r w:rsidR="00124CCE" w:rsidRPr="005F656A">
        <w:rPr>
          <w:sz w:val="24"/>
          <w:szCs w:val="24"/>
        </w:rPr>
        <w:t xml:space="preserve">from </w:t>
      </w:r>
      <w:r w:rsidRPr="005F656A">
        <w:rPr>
          <w:sz w:val="24"/>
          <w:szCs w:val="24"/>
        </w:rPr>
        <w:t xml:space="preserve">and support each other </w:t>
      </w:r>
      <w:r w:rsidR="00124CCE" w:rsidRPr="005F656A">
        <w:rPr>
          <w:sz w:val="24"/>
          <w:szCs w:val="24"/>
        </w:rPr>
        <w:t>and build up trust within the team.</w:t>
      </w:r>
      <w:r w:rsidR="00481ACB" w:rsidRPr="005F656A">
        <w:rPr>
          <w:sz w:val="24"/>
          <w:szCs w:val="24"/>
        </w:rPr>
        <w:t xml:space="preserve">  </w:t>
      </w:r>
    </w:p>
    <w:p w14:paraId="09041241" w14:textId="77777777" w:rsidR="00481ACB" w:rsidRPr="009E3C4F" w:rsidRDefault="00481ACB" w:rsidP="0073079F">
      <w:pPr>
        <w:ind w:right="237"/>
        <w:jc w:val="both"/>
        <w:rPr>
          <w:color w:val="000000" w:themeColor="text1"/>
          <w:sz w:val="24"/>
          <w:szCs w:val="24"/>
        </w:rPr>
      </w:pPr>
    </w:p>
    <w:p w14:paraId="06009E6E" w14:textId="77777777" w:rsidR="00095262" w:rsidRDefault="0073079F" w:rsidP="001E27C0">
      <w:pPr>
        <w:ind w:right="237"/>
        <w:rPr>
          <w:color w:val="000000" w:themeColor="text1"/>
          <w:sz w:val="24"/>
          <w:szCs w:val="24"/>
        </w:rPr>
      </w:pPr>
      <w:r w:rsidRPr="009E3C4F">
        <w:rPr>
          <w:color w:val="000000" w:themeColor="text1"/>
          <w:sz w:val="24"/>
          <w:szCs w:val="24"/>
        </w:rPr>
        <w:t xml:space="preserve">In relation to adapting to a new organisational culture I have needed to adapt to a new life style </w:t>
      </w:r>
      <w:r w:rsidR="009E3C4F" w:rsidRPr="009E3C4F">
        <w:rPr>
          <w:color w:val="000000" w:themeColor="text1"/>
          <w:sz w:val="24"/>
          <w:szCs w:val="24"/>
        </w:rPr>
        <w:t>that</w:t>
      </w:r>
      <w:r w:rsidRPr="009E3C4F">
        <w:rPr>
          <w:color w:val="000000" w:themeColor="text1"/>
          <w:sz w:val="24"/>
          <w:szCs w:val="24"/>
        </w:rPr>
        <w:t xml:space="preserve"> the role</w:t>
      </w:r>
      <w:r w:rsidR="009E3C4F" w:rsidRPr="009E3C4F">
        <w:rPr>
          <w:color w:val="000000" w:themeColor="text1"/>
          <w:sz w:val="24"/>
          <w:szCs w:val="24"/>
        </w:rPr>
        <w:t xml:space="preserve"> requires</w:t>
      </w:r>
      <w:r w:rsidRPr="009E3C4F">
        <w:rPr>
          <w:color w:val="000000" w:themeColor="text1"/>
          <w:sz w:val="24"/>
          <w:szCs w:val="24"/>
        </w:rPr>
        <w:t>.</w:t>
      </w:r>
      <w:r w:rsidR="00095262">
        <w:rPr>
          <w:color w:val="000000" w:themeColor="text1"/>
          <w:sz w:val="24"/>
          <w:szCs w:val="24"/>
        </w:rPr>
        <w:t xml:space="preserve"> This means keeping on top of my fitness, learning to manage my sleep patterns and eating regularly and healthier. </w:t>
      </w:r>
      <w:r w:rsidRPr="009E3C4F">
        <w:rPr>
          <w:color w:val="000000" w:themeColor="text1"/>
          <w:sz w:val="24"/>
          <w:szCs w:val="24"/>
        </w:rPr>
        <w:t xml:space="preserve"> </w:t>
      </w:r>
    </w:p>
    <w:p w14:paraId="55DF7D58" w14:textId="77777777" w:rsidR="00095262" w:rsidRDefault="00095262" w:rsidP="001E27C0">
      <w:pPr>
        <w:ind w:right="237"/>
        <w:rPr>
          <w:color w:val="000000" w:themeColor="text1"/>
          <w:sz w:val="24"/>
          <w:szCs w:val="24"/>
        </w:rPr>
      </w:pPr>
    </w:p>
    <w:p w14:paraId="1FCD7942" w14:textId="7D4A3596" w:rsidR="0073079F" w:rsidRPr="005F656A" w:rsidRDefault="0073079F" w:rsidP="001E27C0">
      <w:pPr>
        <w:ind w:right="237"/>
        <w:rPr>
          <w:sz w:val="24"/>
          <w:szCs w:val="24"/>
        </w:rPr>
      </w:pPr>
      <w:r w:rsidRPr="009E3C4F">
        <w:rPr>
          <w:color w:val="000000" w:themeColor="text1"/>
          <w:sz w:val="24"/>
          <w:szCs w:val="24"/>
        </w:rPr>
        <w:t>I have had to become independent by taking responsibility of my own incidents of which I have become officer in c</w:t>
      </w:r>
      <w:r w:rsidR="0048446E">
        <w:rPr>
          <w:color w:val="000000" w:themeColor="text1"/>
          <w:sz w:val="24"/>
          <w:szCs w:val="24"/>
        </w:rPr>
        <w:t>ase</w:t>
      </w:r>
      <w:r w:rsidRPr="009E3C4F">
        <w:rPr>
          <w:color w:val="000000" w:themeColor="text1"/>
          <w:sz w:val="24"/>
          <w:szCs w:val="24"/>
        </w:rPr>
        <w:t xml:space="preserve">, this means that I have had to be accountable for my own actions </w:t>
      </w:r>
      <w:r w:rsidRPr="005F656A">
        <w:rPr>
          <w:sz w:val="24"/>
          <w:szCs w:val="24"/>
        </w:rPr>
        <w:t xml:space="preserve">and have to justify everything I do.  My actions have to be recorded on the police systems and verbally discussed with my sergeant and higher-ranking officers. I have justified this by making sure my decisions were legal and proportionate in response to the incident or case and always adhering to the Code of Ethics. This is both positive and negative as if I was to fail it could </w:t>
      </w:r>
      <w:r w:rsidRPr="005F656A">
        <w:rPr>
          <w:sz w:val="24"/>
          <w:szCs w:val="24"/>
        </w:rPr>
        <w:lastRenderedPageBreak/>
        <w:t xml:space="preserve">result in negative public perception, loss in trust and failing to do my duty. However, as stated above I have had my friends within the team to council and help me in my duties with the assistance of a great sergeant. </w:t>
      </w:r>
    </w:p>
    <w:p w14:paraId="653EE537" w14:textId="38EC4D9E" w:rsidR="00B3398B" w:rsidRPr="005F656A" w:rsidRDefault="00B3398B" w:rsidP="003F21D9">
      <w:pPr>
        <w:ind w:right="237"/>
        <w:rPr>
          <w:sz w:val="24"/>
          <w:szCs w:val="24"/>
        </w:rPr>
      </w:pPr>
    </w:p>
    <w:p w14:paraId="79653CC2" w14:textId="527A83F2" w:rsidR="00B3398B" w:rsidRPr="005F656A" w:rsidRDefault="00B3398B" w:rsidP="00AE4069">
      <w:pPr>
        <w:ind w:right="237"/>
        <w:rPr>
          <w:sz w:val="24"/>
          <w:szCs w:val="24"/>
        </w:rPr>
      </w:pPr>
      <w:r w:rsidRPr="005F656A">
        <w:rPr>
          <w:sz w:val="24"/>
          <w:szCs w:val="24"/>
        </w:rPr>
        <w:t>I have developed strategies for my own wellbeing and this includes making friends within my team.  I am aware that the</w:t>
      </w:r>
      <w:r w:rsidR="000A77CD">
        <w:rPr>
          <w:sz w:val="24"/>
          <w:szCs w:val="24"/>
        </w:rPr>
        <w:t>re could be</w:t>
      </w:r>
      <w:r w:rsidRPr="005F656A">
        <w:rPr>
          <w:sz w:val="24"/>
          <w:szCs w:val="24"/>
        </w:rPr>
        <w:t xml:space="preserve"> officers wanting to fit in </w:t>
      </w:r>
      <w:r w:rsidR="000A77CD">
        <w:rPr>
          <w:sz w:val="24"/>
          <w:szCs w:val="24"/>
        </w:rPr>
        <w:t xml:space="preserve">to a team culture that they may not agree with </w:t>
      </w:r>
      <w:r w:rsidRPr="005F656A">
        <w:rPr>
          <w:sz w:val="24"/>
          <w:szCs w:val="24"/>
        </w:rPr>
        <w:t>however, from my own experience all officers are respectful and have not discriminated or been bias</w:t>
      </w:r>
      <w:r w:rsidR="00FB3C9B">
        <w:rPr>
          <w:sz w:val="24"/>
          <w:szCs w:val="24"/>
        </w:rPr>
        <w:t>,</w:t>
      </w:r>
      <w:r w:rsidRPr="005F656A">
        <w:rPr>
          <w:sz w:val="24"/>
          <w:szCs w:val="24"/>
        </w:rPr>
        <w:t xml:space="preserve"> although I do recognise this could be an issue on other teams. </w:t>
      </w:r>
    </w:p>
    <w:p w14:paraId="28B1ABED" w14:textId="77777777" w:rsidR="0073079F" w:rsidRPr="005F656A" w:rsidRDefault="0073079F" w:rsidP="00AE4069">
      <w:pPr>
        <w:ind w:right="237"/>
        <w:rPr>
          <w:color w:val="FF0000"/>
          <w:sz w:val="24"/>
          <w:szCs w:val="24"/>
        </w:rPr>
      </w:pPr>
    </w:p>
    <w:p w14:paraId="431D597F" w14:textId="77777777" w:rsidR="0073079F" w:rsidRPr="005F656A" w:rsidRDefault="0073079F" w:rsidP="00AE4069">
      <w:pPr>
        <w:ind w:right="237"/>
        <w:rPr>
          <w:sz w:val="24"/>
          <w:szCs w:val="24"/>
        </w:rPr>
      </w:pPr>
      <w:r w:rsidRPr="005F656A">
        <w:rPr>
          <w:sz w:val="24"/>
          <w:szCs w:val="24"/>
        </w:rPr>
        <w:t xml:space="preserve">In reflection I have seen first-hand the impacts of the media and how it effects my role which include topics of organisational racism. I have not witnessed this first hand however; I have learnt that what one officer does affects us all and even cases in different countries can have detrimental impacts on public perception. </w:t>
      </w:r>
    </w:p>
    <w:p w14:paraId="3D9A2051" w14:textId="0A4EE498" w:rsidR="0073079F" w:rsidRPr="003F21D9" w:rsidRDefault="0073079F" w:rsidP="00AE4069">
      <w:pPr>
        <w:ind w:right="237"/>
        <w:rPr>
          <w:sz w:val="24"/>
          <w:szCs w:val="24"/>
        </w:rPr>
      </w:pPr>
    </w:p>
    <w:p w14:paraId="5CD69C84" w14:textId="1829D4CD" w:rsidR="0073079F" w:rsidRPr="003F21D9" w:rsidRDefault="0073079F" w:rsidP="003F21D9">
      <w:pPr>
        <w:ind w:right="237"/>
        <w:rPr>
          <w:sz w:val="24"/>
          <w:szCs w:val="24"/>
        </w:rPr>
      </w:pPr>
      <w:r w:rsidRPr="003F21D9">
        <w:rPr>
          <w:sz w:val="24"/>
          <w:szCs w:val="24"/>
        </w:rPr>
        <w:t>According to the media the public’s view of the police is that the police are institutionally racist. The term institutionally racist defined by The Week UK</w:t>
      </w:r>
      <w:r w:rsidR="002176DC">
        <w:rPr>
          <w:sz w:val="24"/>
          <w:szCs w:val="24"/>
        </w:rPr>
        <w:t>,</w:t>
      </w:r>
      <w:r w:rsidRPr="003F21D9">
        <w:rPr>
          <w:sz w:val="24"/>
          <w:szCs w:val="24"/>
        </w:rPr>
        <w:t xml:space="preserve"> (2021) is: </w:t>
      </w:r>
    </w:p>
    <w:p w14:paraId="303F4CAB" w14:textId="77777777" w:rsidR="0073079F" w:rsidRPr="005F656A" w:rsidRDefault="0073079F" w:rsidP="0073079F">
      <w:pPr>
        <w:ind w:right="237"/>
        <w:jc w:val="both"/>
        <w:rPr>
          <w:sz w:val="24"/>
          <w:szCs w:val="24"/>
        </w:rPr>
      </w:pPr>
    </w:p>
    <w:p w14:paraId="6C2332AB" w14:textId="7AAA9378" w:rsidR="003F21D9" w:rsidRDefault="009A1D70" w:rsidP="009A1D70">
      <w:pPr>
        <w:pStyle w:val="NormalWeb"/>
        <w:shd w:val="clear" w:color="auto" w:fill="FFFFFF"/>
        <w:spacing w:before="0" w:beforeAutospacing="0" w:after="300" w:afterAutospacing="0"/>
        <w:ind w:left="720"/>
        <w:rPr>
          <w:rFonts w:ascii="Arial" w:hAnsi="Arial" w:cs="Arial"/>
        </w:rPr>
      </w:pPr>
      <w:r w:rsidRPr="005F656A">
        <w:rPr>
          <w:rFonts w:ascii="Arial" w:hAnsi="Arial" w:cs="Arial"/>
        </w:rPr>
        <w:t>“</w:t>
      </w:r>
      <w:r w:rsidR="0073079F" w:rsidRPr="005F656A">
        <w:rPr>
          <w:rFonts w:ascii="Arial" w:hAnsi="Arial" w:cs="Arial"/>
        </w:rPr>
        <w:t>Institutional racism is a form of racism that exists in institutional settings, usually of a social or political nature</w:t>
      </w:r>
      <w:r w:rsidRPr="005F656A">
        <w:rPr>
          <w:rFonts w:ascii="Arial" w:hAnsi="Arial" w:cs="Arial"/>
        </w:rPr>
        <w:t>”</w:t>
      </w:r>
      <w:r w:rsidR="0073079F" w:rsidRPr="005F656A">
        <w:rPr>
          <w:rFonts w:ascii="Arial" w:hAnsi="Arial" w:cs="Arial"/>
        </w:rPr>
        <w:t>.</w:t>
      </w:r>
    </w:p>
    <w:p w14:paraId="4B72068E" w14:textId="4E9031B8" w:rsidR="003F21D9" w:rsidRPr="003F21D9" w:rsidRDefault="003F21D9" w:rsidP="00D04E80">
      <w:pPr>
        <w:pStyle w:val="Aerial12Defaut"/>
      </w:pPr>
      <w:r w:rsidRPr="003F21D9">
        <w:t xml:space="preserve">The Metropolitan Police force was famously branded “institutionally racist” </w:t>
      </w:r>
      <w:r w:rsidRPr="00C868A9">
        <w:t xml:space="preserve">in </w:t>
      </w:r>
      <w:r w:rsidR="00C868A9" w:rsidRPr="00C868A9">
        <w:t>a report</w:t>
      </w:r>
      <w:r w:rsidRPr="00C868A9">
        <w:t xml:space="preserve"> by Sir William Macpherson (1999)</w:t>
      </w:r>
      <w:r w:rsidRPr="003F21D9">
        <w:t xml:space="preserve"> who led the public inquiry into the fatal stabbing of black teenager Stephen Lawrence in 1993.  It was stated that the police failed to bring justice for the murder of Stephen because he was black.  An enquiry was launched which concluded that because Stephen Lawrence was a black person, the police downplayed the whole incident and Stephen and his family were failed by police. The enquiry found that the case was not investigated effectively and that there were massive failings from the police. This then subsequently caused uproar from communities demanding change</w:t>
      </w:r>
      <w:r w:rsidR="003E4094">
        <w:t>.</w:t>
      </w:r>
    </w:p>
    <w:p w14:paraId="2E3F3E40" w14:textId="164BC49F" w:rsidR="00B86E6A" w:rsidRPr="00BC7EF1" w:rsidRDefault="001D5261" w:rsidP="00BC7EF1">
      <w:pPr>
        <w:pStyle w:val="Aerial12Defaut"/>
      </w:pPr>
      <w:r w:rsidRPr="00BC7EF1">
        <w:t xml:space="preserve">An article published by </w:t>
      </w:r>
      <w:r w:rsidR="00B86E6A" w:rsidRPr="00BC7EF1">
        <w:t>The House of Lords Library (202</w:t>
      </w:r>
      <w:r w:rsidR="00CC662D" w:rsidRPr="00BC7EF1">
        <w:t>1</w:t>
      </w:r>
      <w:r w:rsidR="00B86E6A" w:rsidRPr="00BC7EF1">
        <w:t>)</w:t>
      </w:r>
      <w:r w:rsidR="00E1456C" w:rsidRPr="00BC7EF1">
        <w:t>,</w:t>
      </w:r>
      <w:r w:rsidR="00B86E6A" w:rsidRPr="00BC7EF1">
        <w:t xml:space="preserve"> </w:t>
      </w:r>
      <w:r w:rsidRPr="00BC7EF1">
        <w:t>finds</w:t>
      </w:r>
      <w:r w:rsidR="00B86E6A" w:rsidRPr="00BC7EF1">
        <w:t xml:space="preserve"> that Black, Asian and Minority Ethnic</w:t>
      </w:r>
      <w:r w:rsidR="00D01289" w:rsidRPr="00BC7EF1">
        <w:t xml:space="preserve"> (BAME)</w:t>
      </w:r>
      <w:r w:rsidR="00B86E6A" w:rsidRPr="00BC7EF1">
        <w:t xml:space="preserve"> </w:t>
      </w:r>
      <w:r w:rsidR="003E4094">
        <w:t>(</w:t>
      </w:r>
      <w:r w:rsidR="00BC7EF1" w:rsidRPr="00BC7EF1">
        <w:t>The Cambridge English Dictionary</w:t>
      </w:r>
      <w:r w:rsidR="003E4094">
        <w:t>,</w:t>
      </w:r>
      <w:r w:rsidR="00BC7EF1" w:rsidRPr="00BC7EF1">
        <w:t xml:space="preserve"> 2021). </w:t>
      </w:r>
      <w:r w:rsidR="00B86E6A" w:rsidRPr="00BC7EF1">
        <w:t>people</w:t>
      </w:r>
      <w:r w:rsidR="00E1456C" w:rsidRPr="00BC7EF1">
        <w:t xml:space="preserve"> from London</w:t>
      </w:r>
      <w:r w:rsidR="00B86E6A" w:rsidRPr="00BC7EF1">
        <w:t xml:space="preserve"> who do not consider themselves to be white</w:t>
      </w:r>
      <w:r w:rsidR="006E5A95" w:rsidRPr="00BC7EF1">
        <w:t xml:space="preserve"> were 2.5 times as likely than white Londoners to be stopped and searched. For car stops, this increases to ten times more likely. Almost one-third of all searches (32%) result in the discovery of an unlawful object or the detection of a relevant crime. An arrest occurs in about one out of every five searches. This is up from 8% in 2011, when 8% of searches ended in an arrest.  </w:t>
      </w:r>
      <w:r w:rsidR="00E63033" w:rsidRPr="00BC7EF1">
        <w:t xml:space="preserve">It was also found that young 16–25-year-old </w:t>
      </w:r>
      <w:r w:rsidR="00D01289" w:rsidRPr="00BC7EF1">
        <w:t>BAME communities</w:t>
      </w:r>
      <w:r w:rsidR="00E63033" w:rsidRPr="00BC7EF1">
        <w:t xml:space="preserve"> had less faith in the police than white Londoners of the same age.</w:t>
      </w:r>
    </w:p>
    <w:p w14:paraId="379A3B78" w14:textId="76E30495" w:rsidR="0073079F" w:rsidRPr="005F656A" w:rsidRDefault="0073079F" w:rsidP="00BC7EF1">
      <w:pPr>
        <w:pStyle w:val="NormalWeb"/>
        <w:shd w:val="clear" w:color="auto" w:fill="FFFFFF"/>
        <w:spacing w:before="0" w:beforeAutospacing="0" w:after="300" w:afterAutospacing="0"/>
        <w:rPr>
          <w:rFonts w:ascii="Arial" w:hAnsi="Arial" w:cs="Arial"/>
          <w:color w:val="FF0000"/>
          <w:shd w:val="clear" w:color="auto" w:fill="FFFFFF"/>
        </w:rPr>
      </w:pPr>
      <w:r w:rsidRPr="005F656A">
        <w:rPr>
          <w:rFonts w:ascii="Arial" w:hAnsi="Arial" w:cs="Arial"/>
        </w:rPr>
        <w:t>In my experience in dealing with the public and especially in dealing with people of ethnic minority</w:t>
      </w:r>
      <w:r w:rsidR="00F52E0D">
        <w:rPr>
          <w:rFonts w:ascii="Arial" w:hAnsi="Arial" w:cs="Arial"/>
        </w:rPr>
        <w:t>,</w:t>
      </w:r>
      <w:r w:rsidRPr="005F656A">
        <w:rPr>
          <w:rFonts w:ascii="Arial" w:hAnsi="Arial" w:cs="Arial"/>
        </w:rPr>
        <w:t xml:space="preserve"> I believe that regardless of a person’s skin I have treated the person with the same respect as mentioned within the </w:t>
      </w:r>
      <w:r w:rsidR="00C73CBA" w:rsidRPr="005F656A">
        <w:rPr>
          <w:rFonts w:ascii="Arial" w:hAnsi="Arial" w:cs="Arial"/>
        </w:rPr>
        <w:t>C</w:t>
      </w:r>
      <w:r w:rsidRPr="005F656A">
        <w:rPr>
          <w:rFonts w:ascii="Arial" w:hAnsi="Arial" w:cs="Arial"/>
        </w:rPr>
        <w:t xml:space="preserve">ode of </w:t>
      </w:r>
      <w:r w:rsidR="00C73CBA" w:rsidRPr="005F656A">
        <w:rPr>
          <w:rFonts w:ascii="Arial" w:hAnsi="Arial" w:cs="Arial"/>
        </w:rPr>
        <w:t>E</w:t>
      </w:r>
      <w:r w:rsidRPr="005F656A">
        <w:rPr>
          <w:rFonts w:ascii="Arial" w:hAnsi="Arial" w:cs="Arial"/>
        </w:rPr>
        <w:t xml:space="preserve">thics. During the George Floyd movement it was more challenging to deal with a people of ethnic minority regardless of being guilty or not and I would still be challenged as being racist even if the grounds were completely justified.  </w:t>
      </w:r>
    </w:p>
    <w:p w14:paraId="653C0CAB" w14:textId="77777777" w:rsidR="00E1143B" w:rsidRDefault="00E1143B" w:rsidP="00BC7EF1">
      <w:pPr>
        <w:pStyle w:val="Aerial12Defaut"/>
        <w:rPr>
          <w:shd w:val="clear" w:color="auto" w:fill="FFFFFF"/>
        </w:rPr>
      </w:pPr>
    </w:p>
    <w:p w14:paraId="74F1DB37" w14:textId="60A4C509" w:rsidR="00E1143B" w:rsidRPr="00E1143B" w:rsidRDefault="00E1143B" w:rsidP="00BC7EF1">
      <w:pPr>
        <w:pStyle w:val="Aerial12Defaut"/>
        <w:rPr>
          <w:b/>
          <w:bCs/>
          <w:shd w:val="clear" w:color="auto" w:fill="FFFFFF"/>
        </w:rPr>
      </w:pPr>
      <w:r w:rsidRPr="00E1143B">
        <w:rPr>
          <w:b/>
          <w:bCs/>
          <w:shd w:val="clear" w:color="auto" w:fill="FFFFFF"/>
        </w:rPr>
        <w:lastRenderedPageBreak/>
        <w:t>Conclusion</w:t>
      </w:r>
    </w:p>
    <w:p w14:paraId="1915F72A" w14:textId="4BBEE206" w:rsidR="00431F62" w:rsidRDefault="0073079F" w:rsidP="00BC7EF1">
      <w:pPr>
        <w:pStyle w:val="Aerial12Defaut"/>
        <w:rPr>
          <w:shd w:val="clear" w:color="auto" w:fill="FFFFFF"/>
        </w:rPr>
      </w:pPr>
      <w:r w:rsidRPr="005F656A">
        <w:rPr>
          <w:shd w:val="clear" w:color="auto" w:fill="FFFFFF"/>
        </w:rPr>
        <w:t>In conclusion</w:t>
      </w:r>
      <w:r w:rsidR="0025364E" w:rsidRPr="005F656A">
        <w:rPr>
          <w:shd w:val="clear" w:color="auto" w:fill="FFFFFF"/>
        </w:rPr>
        <w:t>,</w:t>
      </w:r>
      <w:r w:rsidRPr="005F656A">
        <w:rPr>
          <w:shd w:val="clear" w:color="auto" w:fill="FFFFFF"/>
        </w:rPr>
        <w:t xml:space="preserve"> people of ethnic minority are 2.5 times more likely to be stopped and searched than people who are described to be white</w:t>
      </w:r>
      <w:r w:rsidR="0025364E" w:rsidRPr="005F656A">
        <w:rPr>
          <w:shd w:val="clear" w:color="auto" w:fill="FFFFFF"/>
        </w:rPr>
        <w:t xml:space="preserve">, </w:t>
      </w:r>
      <w:r w:rsidR="0025364E" w:rsidRPr="003E4094">
        <w:rPr>
          <w:shd w:val="clear" w:color="auto" w:fill="FFFFFF"/>
        </w:rPr>
        <w:t>The House of Lords Library (202</w:t>
      </w:r>
      <w:r w:rsidR="00CC662D" w:rsidRPr="003E4094">
        <w:rPr>
          <w:shd w:val="clear" w:color="auto" w:fill="FFFFFF"/>
        </w:rPr>
        <w:t>1</w:t>
      </w:r>
      <w:r w:rsidR="0025364E" w:rsidRPr="003E4094">
        <w:rPr>
          <w:shd w:val="clear" w:color="auto" w:fill="FFFFFF"/>
        </w:rPr>
        <w:t>)</w:t>
      </w:r>
      <w:r w:rsidRPr="003E4094">
        <w:rPr>
          <w:shd w:val="clear" w:color="auto" w:fill="FFFFFF"/>
        </w:rPr>
        <w:t>.</w:t>
      </w:r>
      <w:r w:rsidRPr="005F656A">
        <w:rPr>
          <w:shd w:val="clear" w:color="auto" w:fill="FFFFFF"/>
        </w:rPr>
        <w:t xml:space="preserve"> This does highlight that either there’s a higher level of stop searches in black communities which would evidence this or there is still a level of police being institutionally racist.  This research also evidences that people of ethnic minority would be less likely to engage with the police and have less confidence in them.  There is evidence to support that because BAME communities are targeted more often by police officers</w:t>
      </w:r>
      <w:r w:rsidR="009E783B" w:rsidRPr="005F656A">
        <w:rPr>
          <w:shd w:val="clear" w:color="auto" w:fill="FFFFFF"/>
        </w:rPr>
        <w:t xml:space="preserve"> </w:t>
      </w:r>
      <w:r w:rsidR="00B56E53" w:rsidRPr="005F656A">
        <w:rPr>
          <w:shd w:val="clear" w:color="auto" w:fill="FFFFFF"/>
        </w:rPr>
        <w:t>that</w:t>
      </w:r>
      <w:r w:rsidRPr="005F656A">
        <w:rPr>
          <w:shd w:val="clear" w:color="auto" w:fill="FFFFFF"/>
        </w:rPr>
        <w:t xml:space="preserve"> it has negative impacts on the community’s trust in the po</w:t>
      </w:r>
      <w:r w:rsidR="00BC7EF1">
        <w:rPr>
          <w:shd w:val="clear" w:color="auto" w:fill="FFFFFF"/>
        </w:rPr>
        <w:t>lice</w:t>
      </w:r>
      <w:r w:rsidRPr="005F656A">
        <w:rPr>
          <w:shd w:val="clear" w:color="auto" w:fill="FFFFFF"/>
        </w:rPr>
        <w:t xml:space="preserve">. </w:t>
      </w:r>
    </w:p>
    <w:p w14:paraId="3D93F4F8" w14:textId="1439763E" w:rsidR="00CB17D3" w:rsidRPr="00431F62" w:rsidRDefault="00CB17D3" w:rsidP="00BC7EF1">
      <w:pPr>
        <w:pStyle w:val="Aerial12Defaut"/>
        <w:rPr>
          <w:shd w:val="clear" w:color="auto" w:fill="FFFFFF"/>
        </w:rPr>
      </w:pPr>
      <w:r w:rsidRPr="005F656A">
        <w:t>I believe that if I found myself in a team that did not share my beliefs and values and did not follow the Code of Ethics I would struggle to stay in this role.  If the organisational culture of the police had a detrimental effect on my ethics, I feel I would speak up but suspect that I could be victimised, harassed and ostracised</w:t>
      </w:r>
      <w:r w:rsidR="00431F62">
        <w:t xml:space="preserve"> by my team however I am lucky to be in a team that shares its values with the Polices Ethics.</w:t>
      </w:r>
    </w:p>
    <w:p w14:paraId="7029A1DC" w14:textId="77777777" w:rsidR="00CB17D3" w:rsidRPr="003A2CFF" w:rsidRDefault="00CB17D3" w:rsidP="00CB17D3">
      <w:pPr>
        <w:ind w:right="237"/>
        <w:jc w:val="both"/>
        <w:rPr>
          <w:sz w:val="24"/>
          <w:szCs w:val="24"/>
        </w:rPr>
      </w:pPr>
    </w:p>
    <w:p w14:paraId="0C10F5E9" w14:textId="5754B109" w:rsidR="00D078EB" w:rsidRPr="003A2CFF" w:rsidRDefault="00D078EB" w:rsidP="00D078EB">
      <w:pPr>
        <w:ind w:right="237"/>
        <w:jc w:val="both"/>
        <w:rPr>
          <w:color w:val="auto"/>
          <w:sz w:val="24"/>
          <w:szCs w:val="24"/>
        </w:rPr>
      </w:pPr>
      <w:r w:rsidRPr="003A2CFF">
        <w:rPr>
          <w:sz w:val="24"/>
          <w:szCs w:val="24"/>
        </w:rPr>
        <w:t xml:space="preserve">Word count </w:t>
      </w:r>
      <w:r w:rsidR="00CC18A4" w:rsidRPr="003A2CFF">
        <w:rPr>
          <w:sz w:val="24"/>
          <w:szCs w:val="24"/>
        </w:rPr>
        <w:t>13</w:t>
      </w:r>
      <w:r w:rsidR="0063230B">
        <w:rPr>
          <w:sz w:val="24"/>
          <w:szCs w:val="24"/>
        </w:rPr>
        <w:t>50</w:t>
      </w:r>
    </w:p>
    <w:p w14:paraId="796E005D" w14:textId="77777777" w:rsidR="00D078EB" w:rsidRPr="001D01D2" w:rsidRDefault="00D078EB" w:rsidP="0073079F">
      <w:pPr>
        <w:ind w:right="237"/>
        <w:jc w:val="both"/>
        <w:rPr>
          <w:color w:val="auto"/>
          <w:sz w:val="24"/>
          <w:szCs w:val="24"/>
          <w:shd w:val="clear" w:color="auto" w:fill="FFFFFF"/>
        </w:rPr>
      </w:pPr>
    </w:p>
    <w:p w14:paraId="14EF187B" w14:textId="77777777" w:rsidR="0073079F" w:rsidRPr="001D01D2" w:rsidRDefault="0073079F" w:rsidP="0073079F">
      <w:pPr>
        <w:ind w:right="237"/>
        <w:jc w:val="both"/>
        <w:rPr>
          <w:color w:val="FF0000"/>
          <w:sz w:val="24"/>
          <w:szCs w:val="24"/>
        </w:rPr>
      </w:pPr>
    </w:p>
    <w:p w14:paraId="338ADDE8" w14:textId="77777777" w:rsidR="0073079F" w:rsidRPr="001D01D2" w:rsidRDefault="0073079F" w:rsidP="0073079F">
      <w:pPr>
        <w:ind w:right="237"/>
        <w:jc w:val="both"/>
        <w:rPr>
          <w:sz w:val="24"/>
          <w:szCs w:val="24"/>
        </w:rPr>
      </w:pPr>
    </w:p>
    <w:p w14:paraId="716FE219" w14:textId="77777777" w:rsidR="0073079F" w:rsidRPr="001D01D2" w:rsidRDefault="0073079F" w:rsidP="0073079F">
      <w:pPr>
        <w:ind w:right="237"/>
        <w:jc w:val="both"/>
        <w:rPr>
          <w:sz w:val="24"/>
          <w:szCs w:val="24"/>
        </w:rPr>
      </w:pPr>
    </w:p>
    <w:p w14:paraId="6C41CA99" w14:textId="77777777" w:rsidR="0073079F" w:rsidRPr="001D01D2" w:rsidRDefault="0073079F" w:rsidP="0073079F">
      <w:pPr>
        <w:ind w:right="237"/>
        <w:jc w:val="both"/>
        <w:rPr>
          <w:sz w:val="24"/>
          <w:szCs w:val="24"/>
        </w:rPr>
      </w:pPr>
    </w:p>
    <w:p w14:paraId="3306309E" w14:textId="77777777" w:rsidR="0073079F" w:rsidRPr="001D01D2" w:rsidRDefault="0073079F" w:rsidP="0073079F">
      <w:pPr>
        <w:ind w:right="237"/>
        <w:jc w:val="both"/>
        <w:rPr>
          <w:sz w:val="24"/>
          <w:szCs w:val="24"/>
        </w:rPr>
      </w:pPr>
    </w:p>
    <w:p w14:paraId="0F83D992" w14:textId="77777777" w:rsidR="0073079F" w:rsidRPr="001D01D2" w:rsidRDefault="0073079F" w:rsidP="0073079F">
      <w:pPr>
        <w:ind w:right="237"/>
        <w:jc w:val="both"/>
        <w:rPr>
          <w:sz w:val="24"/>
          <w:szCs w:val="24"/>
        </w:rPr>
      </w:pPr>
    </w:p>
    <w:p w14:paraId="503E640B" w14:textId="77777777" w:rsidR="0073079F" w:rsidRPr="001D01D2" w:rsidRDefault="0073079F" w:rsidP="0073079F">
      <w:pPr>
        <w:ind w:right="237"/>
        <w:jc w:val="both"/>
        <w:rPr>
          <w:sz w:val="24"/>
          <w:szCs w:val="24"/>
        </w:rPr>
      </w:pPr>
    </w:p>
    <w:p w14:paraId="0490E812" w14:textId="7EC75EC1" w:rsidR="0073079F" w:rsidRDefault="0073079F" w:rsidP="0073079F">
      <w:pPr>
        <w:ind w:right="237"/>
        <w:jc w:val="both"/>
        <w:rPr>
          <w:sz w:val="24"/>
          <w:szCs w:val="24"/>
        </w:rPr>
      </w:pPr>
    </w:p>
    <w:p w14:paraId="418B031B" w14:textId="01B6A485" w:rsidR="001D01D2" w:rsidRDefault="001D01D2" w:rsidP="0073079F">
      <w:pPr>
        <w:ind w:right="237"/>
        <w:jc w:val="both"/>
        <w:rPr>
          <w:sz w:val="24"/>
          <w:szCs w:val="24"/>
        </w:rPr>
      </w:pPr>
    </w:p>
    <w:p w14:paraId="131234D0" w14:textId="3C80BADF" w:rsidR="00D078EB" w:rsidRDefault="00D078EB" w:rsidP="0073079F">
      <w:pPr>
        <w:ind w:right="237"/>
        <w:jc w:val="both"/>
        <w:rPr>
          <w:sz w:val="24"/>
          <w:szCs w:val="24"/>
        </w:rPr>
      </w:pPr>
    </w:p>
    <w:p w14:paraId="318DD667" w14:textId="2966FBA5" w:rsidR="00D078EB" w:rsidRDefault="00D078EB" w:rsidP="0073079F">
      <w:pPr>
        <w:ind w:right="237"/>
        <w:jc w:val="both"/>
        <w:rPr>
          <w:sz w:val="24"/>
          <w:szCs w:val="24"/>
        </w:rPr>
      </w:pPr>
    </w:p>
    <w:p w14:paraId="6ED0B4B1" w14:textId="57B0DCA4" w:rsidR="00D078EB" w:rsidRDefault="00D078EB" w:rsidP="0073079F">
      <w:pPr>
        <w:ind w:right="237"/>
        <w:jc w:val="both"/>
        <w:rPr>
          <w:sz w:val="24"/>
          <w:szCs w:val="24"/>
        </w:rPr>
      </w:pPr>
    </w:p>
    <w:p w14:paraId="370D609C" w14:textId="77777777" w:rsidR="00D078EB" w:rsidRPr="001D01D2" w:rsidRDefault="00D078EB" w:rsidP="0073079F">
      <w:pPr>
        <w:ind w:right="237"/>
        <w:jc w:val="both"/>
        <w:rPr>
          <w:sz w:val="24"/>
          <w:szCs w:val="24"/>
        </w:rPr>
      </w:pPr>
    </w:p>
    <w:p w14:paraId="4721BD73" w14:textId="77777777" w:rsidR="0073079F" w:rsidRPr="001D01D2" w:rsidRDefault="0073079F" w:rsidP="0073079F">
      <w:pPr>
        <w:ind w:right="237"/>
        <w:jc w:val="both"/>
        <w:rPr>
          <w:sz w:val="24"/>
          <w:szCs w:val="24"/>
        </w:rPr>
      </w:pPr>
    </w:p>
    <w:p w14:paraId="77BFA551" w14:textId="77777777" w:rsidR="0025364E" w:rsidRDefault="0025364E" w:rsidP="0073079F">
      <w:pPr>
        <w:ind w:right="237"/>
        <w:rPr>
          <w:sz w:val="24"/>
          <w:szCs w:val="24"/>
        </w:rPr>
      </w:pPr>
    </w:p>
    <w:p w14:paraId="4904D5CA" w14:textId="77777777" w:rsidR="0025364E" w:rsidRDefault="0025364E" w:rsidP="0073079F">
      <w:pPr>
        <w:ind w:right="237"/>
        <w:rPr>
          <w:sz w:val="24"/>
          <w:szCs w:val="24"/>
        </w:rPr>
      </w:pPr>
    </w:p>
    <w:p w14:paraId="33966329" w14:textId="77777777" w:rsidR="0025364E" w:rsidRDefault="0025364E" w:rsidP="0073079F">
      <w:pPr>
        <w:ind w:right="237"/>
        <w:rPr>
          <w:sz w:val="24"/>
          <w:szCs w:val="24"/>
        </w:rPr>
      </w:pPr>
    </w:p>
    <w:p w14:paraId="282A5C41" w14:textId="77777777" w:rsidR="0025364E" w:rsidRDefault="0025364E" w:rsidP="0073079F">
      <w:pPr>
        <w:ind w:right="237"/>
        <w:rPr>
          <w:sz w:val="24"/>
          <w:szCs w:val="24"/>
        </w:rPr>
      </w:pPr>
    </w:p>
    <w:p w14:paraId="3E617C88" w14:textId="77777777" w:rsidR="0025364E" w:rsidRDefault="0025364E" w:rsidP="0073079F">
      <w:pPr>
        <w:ind w:right="237"/>
        <w:rPr>
          <w:sz w:val="24"/>
          <w:szCs w:val="24"/>
        </w:rPr>
      </w:pPr>
    </w:p>
    <w:p w14:paraId="5A51E0F5" w14:textId="77777777" w:rsidR="0025364E" w:rsidRDefault="0025364E" w:rsidP="0073079F">
      <w:pPr>
        <w:ind w:right="237"/>
        <w:rPr>
          <w:sz w:val="24"/>
          <w:szCs w:val="24"/>
        </w:rPr>
      </w:pPr>
    </w:p>
    <w:p w14:paraId="54CCD96A" w14:textId="77777777" w:rsidR="0025364E" w:rsidRDefault="0025364E" w:rsidP="0073079F">
      <w:pPr>
        <w:ind w:right="237"/>
        <w:rPr>
          <w:sz w:val="24"/>
          <w:szCs w:val="24"/>
        </w:rPr>
      </w:pPr>
    </w:p>
    <w:p w14:paraId="72CDFA5C" w14:textId="77777777" w:rsidR="0025364E" w:rsidRDefault="0025364E" w:rsidP="0073079F">
      <w:pPr>
        <w:ind w:right="237"/>
        <w:rPr>
          <w:sz w:val="24"/>
          <w:szCs w:val="24"/>
        </w:rPr>
      </w:pPr>
    </w:p>
    <w:p w14:paraId="2832242F" w14:textId="77777777" w:rsidR="0025364E" w:rsidRDefault="0025364E" w:rsidP="0073079F">
      <w:pPr>
        <w:ind w:right="237"/>
        <w:rPr>
          <w:sz w:val="24"/>
          <w:szCs w:val="24"/>
        </w:rPr>
      </w:pPr>
    </w:p>
    <w:p w14:paraId="54A72104" w14:textId="77777777" w:rsidR="0025364E" w:rsidRDefault="0025364E" w:rsidP="0073079F">
      <w:pPr>
        <w:ind w:right="237"/>
        <w:rPr>
          <w:sz w:val="24"/>
          <w:szCs w:val="24"/>
        </w:rPr>
      </w:pPr>
    </w:p>
    <w:p w14:paraId="69158E3C" w14:textId="77777777" w:rsidR="0025364E" w:rsidRDefault="0025364E" w:rsidP="0073079F">
      <w:pPr>
        <w:ind w:right="237"/>
        <w:rPr>
          <w:sz w:val="24"/>
          <w:szCs w:val="24"/>
        </w:rPr>
      </w:pPr>
    </w:p>
    <w:p w14:paraId="0E816F3A" w14:textId="77777777" w:rsidR="0025364E" w:rsidRDefault="0025364E" w:rsidP="0073079F">
      <w:pPr>
        <w:ind w:right="237"/>
        <w:rPr>
          <w:sz w:val="24"/>
          <w:szCs w:val="24"/>
        </w:rPr>
      </w:pPr>
    </w:p>
    <w:p w14:paraId="6121953D" w14:textId="77777777" w:rsidR="0025364E" w:rsidRDefault="0025364E" w:rsidP="0073079F">
      <w:pPr>
        <w:ind w:right="237"/>
        <w:rPr>
          <w:sz w:val="24"/>
          <w:szCs w:val="24"/>
        </w:rPr>
      </w:pPr>
    </w:p>
    <w:p w14:paraId="7144FBD7" w14:textId="77777777" w:rsidR="0025364E" w:rsidRDefault="0025364E" w:rsidP="0073079F">
      <w:pPr>
        <w:ind w:right="237"/>
        <w:rPr>
          <w:sz w:val="24"/>
          <w:szCs w:val="24"/>
        </w:rPr>
      </w:pPr>
    </w:p>
    <w:p w14:paraId="6AA59136" w14:textId="77777777" w:rsidR="0025364E" w:rsidRDefault="0025364E" w:rsidP="0073079F">
      <w:pPr>
        <w:ind w:right="237"/>
        <w:rPr>
          <w:sz w:val="24"/>
          <w:szCs w:val="24"/>
        </w:rPr>
      </w:pPr>
    </w:p>
    <w:p w14:paraId="34B322AF" w14:textId="77777777" w:rsidR="00450C83" w:rsidRPr="001D01D2" w:rsidRDefault="00450C83" w:rsidP="00340E9A">
      <w:pPr>
        <w:ind w:right="237"/>
        <w:jc w:val="center"/>
        <w:rPr>
          <w:b/>
          <w:sz w:val="24"/>
          <w:szCs w:val="24"/>
        </w:rPr>
      </w:pPr>
      <w:r w:rsidRPr="001D01D2">
        <w:rPr>
          <w:b/>
          <w:sz w:val="24"/>
          <w:szCs w:val="24"/>
        </w:rPr>
        <w:t>Task 2</w:t>
      </w:r>
    </w:p>
    <w:p w14:paraId="57466BD7" w14:textId="77777777" w:rsidR="004046F0" w:rsidRPr="001D01D2" w:rsidRDefault="004046F0" w:rsidP="00340E9A">
      <w:pPr>
        <w:ind w:right="237"/>
        <w:jc w:val="both"/>
        <w:rPr>
          <w:b/>
          <w:sz w:val="24"/>
          <w:szCs w:val="24"/>
        </w:rPr>
      </w:pPr>
    </w:p>
    <w:p w14:paraId="02476523" w14:textId="633D88A4" w:rsidR="59C39479" w:rsidRPr="001D01D2" w:rsidRDefault="59C39479" w:rsidP="00242DD7">
      <w:pPr>
        <w:ind w:right="237"/>
        <w:jc w:val="both"/>
        <w:rPr>
          <w:rFonts w:eastAsia="Arial"/>
          <w:color w:val="000000" w:themeColor="text1"/>
          <w:sz w:val="24"/>
          <w:szCs w:val="24"/>
        </w:rPr>
      </w:pPr>
      <w:r w:rsidRPr="001D01D2">
        <w:rPr>
          <w:rFonts w:eastAsia="Arial"/>
          <w:b/>
          <w:bCs/>
          <w:color w:val="000000" w:themeColor="text1"/>
          <w:sz w:val="24"/>
          <w:szCs w:val="24"/>
        </w:rPr>
        <w:t xml:space="preserve">Relevant areas of the National Policing Curriculum: </w:t>
      </w:r>
    </w:p>
    <w:p w14:paraId="7CD21F41" w14:textId="314994E8" w:rsidR="59C39479" w:rsidRPr="001D01D2" w:rsidRDefault="59C39479" w:rsidP="00242DD7">
      <w:pPr>
        <w:jc w:val="both"/>
        <w:rPr>
          <w:rFonts w:eastAsia="Arial"/>
          <w:color w:val="000000" w:themeColor="text1"/>
          <w:sz w:val="24"/>
          <w:szCs w:val="24"/>
        </w:rPr>
      </w:pPr>
      <w:r w:rsidRPr="001D01D2">
        <w:rPr>
          <w:rFonts w:eastAsia="Arial"/>
          <w:b/>
          <w:bCs/>
          <w:color w:val="000000" w:themeColor="text1"/>
          <w:sz w:val="24"/>
          <w:szCs w:val="24"/>
          <w:lang w:val="en-US"/>
        </w:rPr>
        <w:t>Decision-making and Discretion,</w:t>
      </w:r>
      <w:r w:rsidRPr="001D01D2">
        <w:rPr>
          <w:rFonts w:eastAsia="Arial"/>
          <w:color w:val="000000" w:themeColor="text1"/>
          <w:sz w:val="24"/>
          <w:szCs w:val="24"/>
        </w:rPr>
        <w:t xml:space="preserve"> </w:t>
      </w:r>
      <w:r w:rsidRPr="001D01D2">
        <w:rPr>
          <w:rFonts w:eastAsia="Arial"/>
          <w:b/>
          <w:bCs/>
          <w:color w:val="000000" w:themeColor="text1"/>
          <w:sz w:val="24"/>
          <w:szCs w:val="24"/>
          <w:lang w:val="en-US"/>
        </w:rPr>
        <w:t xml:space="preserve">Vulnerability and Risk, Public Protection. </w:t>
      </w:r>
      <w:r w:rsidRPr="001D01D2">
        <w:rPr>
          <w:rFonts w:eastAsia="Arial"/>
          <w:color w:val="000000" w:themeColor="text1"/>
          <w:sz w:val="24"/>
          <w:szCs w:val="24"/>
        </w:rPr>
        <w:t> </w:t>
      </w:r>
    </w:p>
    <w:p w14:paraId="67D28DD6" w14:textId="7862FD1C" w:rsidR="59C39479" w:rsidRPr="001D01D2" w:rsidRDefault="59C39479" w:rsidP="00242DD7">
      <w:pPr>
        <w:jc w:val="both"/>
        <w:rPr>
          <w:rFonts w:eastAsia="Arial"/>
          <w:color w:val="000000" w:themeColor="text1"/>
          <w:sz w:val="24"/>
          <w:szCs w:val="24"/>
        </w:rPr>
      </w:pPr>
      <w:r w:rsidRPr="001D01D2">
        <w:rPr>
          <w:rFonts w:eastAsia="Arial"/>
          <w:color w:val="000000" w:themeColor="text1"/>
          <w:sz w:val="24"/>
          <w:szCs w:val="24"/>
        </w:rPr>
        <w:t> </w:t>
      </w:r>
    </w:p>
    <w:p w14:paraId="08A66538" w14:textId="6A0C0145" w:rsidR="59C39479" w:rsidRPr="001D01D2" w:rsidRDefault="59C39479" w:rsidP="00242DD7">
      <w:pPr>
        <w:ind w:right="237"/>
        <w:jc w:val="both"/>
        <w:rPr>
          <w:rFonts w:eastAsia="Arial"/>
          <w:color w:val="000000" w:themeColor="text1"/>
          <w:sz w:val="24"/>
          <w:szCs w:val="24"/>
        </w:rPr>
      </w:pPr>
      <w:r w:rsidRPr="001D01D2">
        <w:rPr>
          <w:rFonts w:eastAsia="Arial"/>
          <w:color w:val="000000" w:themeColor="text1"/>
          <w:sz w:val="24"/>
          <w:szCs w:val="24"/>
        </w:rPr>
        <w:t xml:space="preserve">You must choose </w:t>
      </w:r>
      <w:r w:rsidRPr="001D01D2">
        <w:rPr>
          <w:rFonts w:eastAsia="Arial"/>
          <w:b/>
          <w:bCs/>
          <w:color w:val="000000" w:themeColor="text1"/>
          <w:sz w:val="24"/>
          <w:szCs w:val="24"/>
          <w:u w:val="single"/>
        </w:rPr>
        <w:t>an incident, for example a domestic related incident,</w:t>
      </w:r>
      <w:r w:rsidRPr="001D01D2">
        <w:rPr>
          <w:rFonts w:eastAsia="Arial"/>
          <w:b/>
          <w:bCs/>
          <w:color w:val="000000" w:themeColor="text1"/>
          <w:sz w:val="24"/>
          <w:szCs w:val="24"/>
        </w:rPr>
        <w:t xml:space="preserve"> </w:t>
      </w:r>
      <w:r w:rsidRPr="001D01D2">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Pr="001D01D2"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RPr="001D01D2" w14:paraId="22DEFAAE" w14:textId="77777777" w:rsidTr="0EB17B2B">
        <w:tc>
          <w:tcPr>
            <w:tcW w:w="9016" w:type="dxa"/>
          </w:tcPr>
          <w:p w14:paraId="70F307B7" w14:textId="77777777" w:rsidR="00242DD7" w:rsidRPr="001D01D2" w:rsidRDefault="00242DD7" w:rsidP="00242DD7">
            <w:pPr>
              <w:ind w:right="237"/>
              <w:jc w:val="both"/>
              <w:rPr>
                <w:rFonts w:eastAsia="Arial"/>
                <w:b/>
                <w:bCs/>
                <w:color w:val="000000" w:themeColor="text1"/>
                <w:sz w:val="24"/>
                <w:szCs w:val="24"/>
              </w:rPr>
            </w:pPr>
          </w:p>
          <w:p w14:paraId="60A2C5B2" w14:textId="00EBCBB8" w:rsidR="00242DD7" w:rsidRPr="001D01D2" w:rsidRDefault="00242DD7" w:rsidP="00242DD7">
            <w:pPr>
              <w:ind w:right="237"/>
              <w:jc w:val="both"/>
              <w:rPr>
                <w:rFonts w:eastAsia="Arial"/>
                <w:color w:val="000000" w:themeColor="text1"/>
                <w:sz w:val="24"/>
                <w:szCs w:val="24"/>
              </w:rPr>
            </w:pPr>
            <w:r w:rsidRPr="001D01D2">
              <w:rPr>
                <w:rFonts w:eastAsia="Arial"/>
                <w:b/>
                <w:bCs/>
                <w:color w:val="000000" w:themeColor="text1"/>
                <w:sz w:val="24"/>
                <w:szCs w:val="24"/>
              </w:rPr>
              <w:t>Give a brief description</w:t>
            </w:r>
            <w:r w:rsidRPr="001D01D2">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Pr="001D01D2" w:rsidRDefault="00242DD7" w:rsidP="00242DD7">
            <w:pPr>
              <w:jc w:val="both"/>
              <w:rPr>
                <w:rFonts w:eastAsia="Arial"/>
                <w:color w:val="000000" w:themeColor="text1"/>
                <w:sz w:val="24"/>
                <w:szCs w:val="24"/>
              </w:rPr>
            </w:pPr>
          </w:p>
          <w:p w14:paraId="5CF0DDC9" w14:textId="77777777" w:rsidR="00242DD7" w:rsidRPr="001D01D2" w:rsidRDefault="00242DD7" w:rsidP="00242DD7">
            <w:pPr>
              <w:jc w:val="both"/>
              <w:rPr>
                <w:rFonts w:eastAsia="Arial"/>
                <w:color w:val="000000" w:themeColor="text1"/>
                <w:sz w:val="24"/>
                <w:szCs w:val="24"/>
              </w:rPr>
            </w:pPr>
            <w:r w:rsidRPr="001D01D2">
              <w:rPr>
                <w:rFonts w:eastAsia="Arial"/>
                <w:b/>
                <w:bCs/>
                <w:color w:val="000000" w:themeColor="text1"/>
                <w:sz w:val="24"/>
                <w:szCs w:val="24"/>
              </w:rPr>
              <w:t>Evaluate</w:t>
            </w:r>
            <w:r w:rsidRPr="001D01D2">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1D01D2" w:rsidRDefault="00242DD7" w:rsidP="00242DD7">
            <w:pPr>
              <w:ind w:right="237"/>
              <w:jc w:val="both"/>
              <w:rPr>
                <w:rFonts w:eastAsia="Arial"/>
                <w:color w:val="000000" w:themeColor="text1"/>
                <w:sz w:val="24"/>
                <w:szCs w:val="24"/>
              </w:rPr>
            </w:pPr>
          </w:p>
          <w:p w14:paraId="09258F01" w14:textId="74A5B68E" w:rsidR="00242DD7" w:rsidRPr="001D01D2" w:rsidRDefault="60E07A85" w:rsidP="00242DD7">
            <w:pPr>
              <w:ind w:right="237"/>
              <w:jc w:val="both"/>
              <w:rPr>
                <w:rFonts w:eastAsia="Arial"/>
                <w:color w:val="000000" w:themeColor="text1"/>
                <w:sz w:val="24"/>
                <w:szCs w:val="24"/>
              </w:rPr>
            </w:pPr>
            <w:r w:rsidRPr="001D01D2">
              <w:rPr>
                <w:rFonts w:eastAsia="Arial"/>
                <w:color w:val="000000" w:themeColor="text1"/>
                <w:sz w:val="24"/>
                <w:szCs w:val="24"/>
              </w:rPr>
              <w:t xml:space="preserve">1750 </w:t>
            </w:r>
            <w:r w:rsidR="41C727CE" w:rsidRPr="001D01D2">
              <w:rPr>
                <w:rFonts w:eastAsia="Arial"/>
                <w:color w:val="000000" w:themeColor="text1"/>
                <w:sz w:val="24"/>
                <w:szCs w:val="24"/>
              </w:rPr>
              <w:t xml:space="preserve">words </w:t>
            </w:r>
            <w:r w:rsidR="41C727CE" w:rsidRPr="001D01D2">
              <w:rPr>
                <w:rFonts w:eastAsia="Arial"/>
                <w:i/>
                <w:iCs/>
                <w:color w:val="000000" w:themeColor="text1"/>
                <w:sz w:val="24"/>
                <w:szCs w:val="24"/>
              </w:rPr>
              <w:t>(+/- 10%: include your actual word count at the end of each section)</w:t>
            </w:r>
          </w:p>
          <w:p w14:paraId="0C473593" w14:textId="77777777" w:rsidR="00242DD7" w:rsidRPr="001D01D2" w:rsidRDefault="00242DD7" w:rsidP="00242DD7">
            <w:pPr>
              <w:ind w:right="237"/>
              <w:jc w:val="both"/>
              <w:rPr>
                <w:rFonts w:eastAsia="Arial"/>
                <w:color w:val="000000" w:themeColor="text1"/>
                <w:sz w:val="24"/>
                <w:szCs w:val="24"/>
              </w:rPr>
            </w:pPr>
          </w:p>
        </w:tc>
      </w:tr>
    </w:tbl>
    <w:p w14:paraId="16BF7D9E" w14:textId="786174BD" w:rsidR="59C39479" w:rsidRPr="001D01D2" w:rsidRDefault="59C39479" w:rsidP="00242DD7">
      <w:pPr>
        <w:ind w:right="237"/>
        <w:jc w:val="both"/>
        <w:rPr>
          <w:rFonts w:eastAsia="Arial"/>
          <w:color w:val="000000" w:themeColor="text1"/>
          <w:sz w:val="24"/>
          <w:szCs w:val="24"/>
        </w:rPr>
      </w:pPr>
    </w:p>
    <w:p w14:paraId="6BCACF7B" w14:textId="77777777" w:rsidR="00AA666E" w:rsidRPr="001D01D2" w:rsidRDefault="00AA666E" w:rsidP="00242DD7">
      <w:pPr>
        <w:ind w:right="237"/>
        <w:jc w:val="both"/>
        <w:rPr>
          <w:sz w:val="24"/>
          <w:szCs w:val="24"/>
        </w:rPr>
      </w:pPr>
    </w:p>
    <w:p w14:paraId="5E868A48" w14:textId="0D5B38A6" w:rsidR="00450C83" w:rsidRPr="001D01D2" w:rsidRDefault="00450C83" w:rsidP="00242DD7">
      <w:pPr>
        <w:ind w:right="237"/>
        <w:jc w:val="both"/>
        <w:rPr>
          <w:b/>
          <w:sz w:val="24"/>
          <w:szCs w:val="24"/>
        </w:rPr>
      </w:pPr>
      <w:r w:rsidRPr="001D01D2">
        <w:rPr>
          <w:b/>
          <w:sz w:val="24"/>
          <w:szCs w:val="24"/>
        </w:rPr>
        <w:t>ANSWER:</w:t>
      </w:r>
    </w:p>
    <w:p w14:paraId="7F9901CE" w14:textId="2BE7434F" w:rsidR="0073079F" w:rsidRPr="001D01D2" w:rsidRDefault="0073079F" w:rsidP="00242DD7">
      <w:pPr>
        <w:ind w:right="237"/>
        <w:jc w:val="both"/>
        <w:rPr>
          <w:b/>
          <w:sz w:val="24"/>
          <w:szCs w:val="24"/>
        </w:rPr>
      </w:pPr>
    </w:p>
    <w:p w14:paraId="4BDA321F" w14:textId="597C3B58" w:rsidR="0073079F" w:rsidRDefault="0073079F" w:rsidP="0073079F">
      <w:pPr>
        <w:jc w:val="both"/>
        <w:rPr>
          <w:b/>
          <w:bCs/>
          <w:sz w:val="24"/>
          <w:szCs w:val="24"/>
        </w:rPr>
      </w:pPr>
      <w:r w:rsidRPr="001D01D2">
        <w:rPr>
          <w:b/>
          <w:bCs/>
          <w:sz w:val="24"/>
          <w:szCs w:val="24"/>
        </w:rPr>
        <w:t>Introduction</w:t>
      </w:r>
    </w:p>
    <w:p w14:paraId="2B2FD6C1" w14:textId="77777777" w:rsidR="00D65406" w:rsidRPr="00D65406" w:rsidRDefault="00D65406" w:rsidP="00D65406">
      <w:pPr>
        <w:jc w:val="both"/>
        <w:rPr>
          <w:b/>
          <w:bCs/>
          <w:sz w:val="24"/>
          <w:szCs w:val="24"/>
        </w:rPr>
      </w:pPr>
    </w:p>
    <w:p w14:paraId="1CF1C3A2" w14:textId="54110A57" w:rsidR="00D65406" w:rsidRPr="00D65406" w:rsidRDefault="00D65406" w:rsidP="00084481">
      <w:pPr>
        <w:rPr>
          <w:sz w:val="24"/>
          <w:szCs w:val="24"/>
        </w:rPr>
      </w:pPr>
      <w:r w:rsidRPr="00D65406">
        <w:rPr>
          <w:sz w:val="24"/>
          <w:szCs w:val="24"/>
        </w:rPr>
        <w:t>In this essay I will be describing a domestic related incident that I attended and I will reflect on how I made decisions in a complex and unpredictable circumstance. I will define what domestic abuse is and explain my use of the National Decision Model (NDM), College of Policing (20</w:t>
      </w:r>
      <w:r w:rsidR="003D47DC">
        <w:rPr>
          <w:sz w:val="24"/>
          <w:szCs w:val="24"/>
        </w:rPr>
        <w:t>13</w:t>
      </w:r>
      <w:r w:rsidRPr="00D65406">
        <w:rPr>
          <w:sz w:val="24"/>
          <w:szCs w:val="24"/>
        </w:rPr>
        <w:t xml:space="preserve">), and a step-by-step account of the dynamic risk assessment I undertook to resolve the incident. I will evaluate and write about my ethical approach and the considerations I took when recording the incident while taking into account any social, ethical and legislative contexts.  </w:t>
      </w:r>
    </w:p>
    <w:p w14:paraId="25527570" w14:textId="77777777" w:rsidR="00D65406" w:rsidRDefault="00D65406" w:rsidP="0073079F">
      <w:pPr>
        <w:rPr>
          <w:b/>
          <w:bCs/>
          <w:sz w:val="24"/>
          <w:szCs w:val="24"/>
        </w:rPr>
      </w:pPr>
    </w:p>
    <w:p w14:paraId="5A95E9F3" w14:textId="77777777" w:rsidR="00D65406" w:rsidRDefault="0073079F" w:rsidP="00625C16">
      <w:pPr>
        <w:rPr>
          <w:b/>
          <w:bCs/>
          <w:sz w:val="24"/>
          <w:szCs w:val="24"/>
        </w:rPr>
      </w:pPr>
      <w:r w:rsidRPr="001D01D2">
        <w:rPr>
          <w:b/>
          <w:bCs/>
          <w:sz w:val="24"/>
          <w:szCs w:val="24"/>
        </w:rPr>
        <w:t xml:space="preserve">Domestic Abuse </w:t>
      </w:r>
    </w:p>
    <w:p w14:paraId="25DE753F" w14:textId="77777777" w:rsidR="00846EC4" w:rsidRPr="00846EC4" w:rsidRDefault="00846EC4" w:rsidP="00084481">
      <w:pPr>
        <w:rPr>
          <w:sz w:val="24"/>
          <w:szCs w:val="24"/>
        </w:rPr>
      </w:pPr>
      <w:r>
        <w:rPr>
          <w:b/>
          <w:bCs/>
          <w:sz w:val="24"/>
          <w:szCs w:val="24"/>
        </w:rPr>
        <w:br/>
      </w:r>
      <w:r w:rsidRPr="00846EC4">
        <w:rPr>
          <w:sz w:val="24"/>
          <w:szCs w:val="24"/>
        </w:rPr>
        <w:t>Domestic abuse can be defined as not only violence toward a victim but emotional abuse, financial abuse, threating or intimidating behaviour, sexual abuse, coercive control and gas lighting.   The term domestic abuse is used where people are over the age of 16 and will affect those in a family or relationship.</w:t>
      </w:r>
    </w:p>
    <w:p w14:paraId="6244B29F" w14:textId="77777777" w:rsidR="00846EC4" w:rsidRPr="00846EC4" w:rsidRDefault="00846EC4" w:rsidP="00084481">
      <w:pPr>
        <w:rPr>
          <w:sz w:val="24"/>
          <w:szCs w:val="24"/>
        </w:rPr>
      </w:pPr>
    </w:p>
    <w:p w14:paraId="372B0E0C" w14:textId="4322F855" w:rsidR="00846EC4" w:rsidRDefault="00846EC4" w:rsidP="00084481">
      <w:pPr>
        <w:rPr>
          <w:b/>
          <w:bCs/>
          <w:sz w:val="24"/>
          <w:szCs w:val="24"/>
        </w:rPr>
      </w:pPr>
      <w:r w:rsidRPr="00846EC4">
        <w:rPr>
          <w:sz w:val="24"/>
          <w:szCs w:val="24"/>
        </w:rPr>
        <w:t xml:space="preserve">According to </w:t>
      </w:r>
      <w:proofErr w:type="spellStart"/>
      <w:r w:rsidRPr="00846EC4">
        <w:rPr>
          <w:sz w:val="24"/>
          <w:szCs w:val="24"/>
        </w:rPr>
        <w:t>Havard</w:t>
      </w:r>
      <w:proofErr w:type="spellEnd"/>
      <w:r w:rsidRPr="00846EC4">
        <w:rPr>
          <w:sz w:val="24"/>
          <w:szCs w:val="24"/>
        </w:rPr>
        <w:t>, T</w:t>
      </w:r>
      <w:r w:rsidR="00BC7EF1">
        <w:rPr>
          <w:sz w:val="24"/>
          <w:szCs w:val="24"/>
        </w:rPr>
        <w:t>.</w:t>
      </w:r>
      <w:r w:rsidRPr="00846EC4">
        <w:rPr>
          <w:sz w:val="24"/>
          <w:szCs w:val="24"/>
        </w:rPr>
        <w:t xml:space="preserve"> (2021</w:t>
      </w:r>
      <w:r w:rsidR="003E4094">
        <w:rPr>
          <w:sz w:val="24"/>
          <w:szCs w:val="24"/>
        </w:rPr>
        <w:t>)</w:t>
      </w:r>
      <w:r w:rsidR="008140A9">
        <w:rPr>
          <w:sz w:val="24"/>
          <w:szCs w:val="24"/>
        </w:rPr>
        <w:t>:</w:t>
      </w:r>
    </w:p>
    <w:p w14:paraId="251E0582" w14:textId="77777777" w:rsidR="00846EC4" w:rsidRDefault="00846EC4" w:rsidP="00084481">
      <w:pPr>
        <w:ind w:left="720"/>
        <w:rPr>
          <w:b/>
          <w:bCs/>
          <w:sz w:val="24"/>
          <w:szCs w:val="24"/>
        </w:rPr>
      </w:pPr>
    </w:p>
    <w:p w14:paraId="25D510EC" w14:textId="0BC60BC5" w:rsidR="0073079F" w:rsidRPr="00C65D54" w:rsidRDefault="0073079F" w:rsidP="00084481">
      <w:pPr>
        <w:ind w:left="720"/>
        <w:rPr>
          <w:color w:val="auto"/>
          <w:sz w:val="24"/>
          <w:szCs w:val="24"/>
          <w:shd w:val="clear" w:color="auto" w:fill="FFFFFF"/>
        </w:rPr>
      </w:pPr>
      <w:r w:rsidRPr="00C65D54">
        <w:rPr>
          <w:color w:val="auto"/>
          <w:sz w:val="24"/>
          <w:szCs w:val="24"/>
          <w:shd w:val="clear" w:color="auto" w:fill="FFFFFF"/>
        </w:rPr>
        <w:t>“There was a 12% percent increase in the number of domestic abuse cases referred to victim support and that there was a 65% total increase in calls to the National Domestic Abuse Helpline from May 2020 till June 2020.”</w:t>
      </w:r>
    </w:p>
    <w:p w14:paraId="79F70579" w14:textId="77777777" w:rsidR="0073079F" w:rsidRPr="001D01D2" w:rsidRDefault="0073079F" w:rsidP="0073079F">
      <w:pPr>
        <w:rPr>
          <w:color w:val="auto"/>
          <w:sz w:val="24"/>
          <w:szCs w:val="24"/>
          <w:shd w:val="clear" w:color="auto" w:fill="FFFFFF"/>
        </w:rPr>
      </w:pPr>
    </w:p>
    <w:p w14:paraId="1499FEB4" w14:textId="77777777" w:rsidR="0073079F" w:rsidRPr="001D01D2" w:rsidRDefault="0073079F" w:rsidP="00D956BF">
      <w:pPr>
        <w:rPr>
          <w:color w:val="auto"/>
          <w:sz w:val="24"/>
          <w:szCs w:val="24"/>
          <w:shd w:val="clear" w:color="auto" w:fill="FFFFFF"/>
        </w:rPr>
      </w:pPr>
      <w:r w:rsidRPr="001D01D2">
        <w:rPr>
          <w:color w:val="auto"/>
          <w:sz w:val="24"/>
          <w:szCs w:val="24"/>
          <w:shd w:val="clear" w:color="auto" w:fill="FFFFFF"/>
        </w:rPr>
        <w:t xml:space="preserve">It is also evident that this is a further increase from the beginning of the first lockdown. What this data shows is that the longer lockdown continues the higher the </w:t>
      </w:r>
      <w:r w:rsidRPr="001D01D2">
        <w:rPr>
          <w:color w:val="auto"/>
          <w:sz w:val="24"/>
          <w:szCs w:val="24"/>
          <w:shd w:val="clear" w:color="auto" w:fill="FFFFFF"/>
        </w:rPr>
        <w:lastRenderedPageBreak/>
        <w:t xml:space="preserve">domestic related incidents will occur. </w:t>
      </w:r>
      <w:r w:rsidRPr="001D01D2">
        <w:rPr>
          <w:color w:val="auto"/>
          <w:sz w:val="24"/>
          <w:szCs w:val="24"/>
          <w:shd w:val="clear" w:color="auto" w:fill="FFFFFF"/>
        </w:rPr>
        <w:br/>
      </w:r>
    </w:p>
    <w:p w14:paraId="72CCE9B9" w14:textId="474FB727" w:rsidR="0073079F" w:rsidRPr="001D01D2" w:rsidRDefault="0073079F" w:rsidP="00D956BF">
      <w:pPr>
        <w:rPr>
          <w:color w:val="auto"/>
          <w:sz w:val="24"/>
          <w:szCs w:val="24"/>
          <w:shd w:val="clear" w:color="auto" w:fill="FFFFFF"/>
        </w:rPr>
      </w:pPr>
      <w:r w:rsidRPr="001D01D2">
        <w:rPr>
          <w:color w:val="auto"/>
          <w:sz w:val="24"/>
          <w:szCs w:val="24"/>
          <w:shd w:val="clear" w:color="auto" w:fill="FFFFFF"/>
        </w:rPr>
        <w:t>During the last lockdow</w:t>
      </w:r>
      <w:r w:rsidR="008140A9">
        <w:rPr>
          <w:color w:val="auto"/>
          <w:sz w:val="24"/>
          <w:szCs w:val="24"/>
          <w:shd w:val="clear" w:color="auto" w:fill="FFFFFF"/>
        </w:rPr>
        <w:t>n and</w:t>
      </w:r>
      <w:r w:rsidRPr="001D01D2">
        <w:rPr>
          <w:color w:val="auto"/>
          <w:sz w:val="24"/>
          <w:szCs w:val="24"/>
          <w:shd w:val="clear" w:color="auto" w:fill="FFFFFF"/>
        </w:rPr>
        <w:t xml:space="preserve"> in my own experience of working as a police officer</w:t>
      </w:r>
      <w:r w:rsidR="008140A9">
        <w:rPr>
          <w:color w:val="auto"/>
          <w:sz w:val="24"/>
          <w:szCs w:val="24"/>
          <w:shd w:val="clear" w:color="auto" w:fill="FFFFFF"/>
        </w:rPr>
        <w:t>,</w:t>
      </w:r>
      <w:r w:rsidRPr="001D01D2">
        <w:rPr>
          <w:color w:val="auto"/>
          <w:sz w:val="24"/>
          <w:szCs w:val="24"/>
          <w:shd w:val="clear" w:color="auto" w:fill="FFFFFF"/>
        </w:rPr>
        <w:t xml:space="preserve"> as well as the statistical support, </w:t>
      </w:r>
      <w:r w:rsidR="008140A9">
        <w:rPr>
          <w:color w:val="auto"/>
          <w:sz w:val="24"/>
          <w:szCs w:val="24"/>
          <w:shd w:val="clear" w:color="auto" w:fill="FFFFFF"/>
        </w:rPr>
        <w:t>provided</w:t>
      </w:r>
      <w:r w:rsidRPr="001D01D2">
        <w:rPr>
          <w:color w:val="auto"/>
          <w:sz w:val="24"/>
          <w:szCs w:val="24"/>
          <w:shd w:val="clear" w:color="auto" w:fill="FFFFFF"/>
        </w:rPr>
        <w:t xml:space="preserve"> by the World Health Organisation</w:t>
      </w:r>
      <w:r w:rsidR="00084481">
        <w:rPr>
          <w:color w:val="auto"/>
          <w:sz w:val="24"/>
          <w:szCs w:val="24"/>
          <w:shd w:val="clear" w:color="auto" w:fill="FFFFFF"/>
        </w:rPr>
        <w:t>,</w:t>
      </w:r>
      <w:r w:rsidRPr="001D01D2">
        <w:rPr>
          <w:color w:val="auto"/>
          <w:sz w:val="24"/>
          <w:szCs w:val="24"/>
          <w:shd w:val="clear" w:color="auto" w:fill="FFFFFF"/>
        </w:rPr>
        <w:t xml:space="preserve"> (2020).</w:t>
      </w:r>
    </w:p>
    <w:p w14:paraId="3A2F5019" w14:textId="77777777" w:rsidR="0073079F" w:rsidRPr="001D01D2" w:rsidRDefault="0073079F" w:rsidP="00D956BF">
      <w:pPr>
        <w:rPr>
          <w:color w:val="auto"/>
          <w:sz w:val="24"/>
          <w:szCs w:val="24"/>
          <w:shd w:val="clear" w:color="auto" w:fill="FFFFFF"/>
        </w:rPr>
      </w:pPr>
    </w:p>
    <w:p w14:paraId="4420AC85" w14:textId="038E9797" w:rsidR="0073079F" w:rsidRPr="00C65D54" w:rsidRDefault="00C65D54" w:rsidP="00D956BF">
      <w:pPr>
        <w:ind w:left="720"/>
        <w:rPr>
          <w:color w:val="auto"/>
          <w:sz w:val="24"/>
          <w:szCs w:val="24"/>
          <w:shd w:val="clear" w:color="auto" w:fill="FFFFFF"/>
        </w:rPr>
      </w:pPr>
      <w:r>
        <w:rPr>
          <w:color w:val="auto"/>
          <w:sz w:val="24"/>
          <w:szCs w:val="24"/>
        </w:rPr>
        <w:t>“</w:t>
      </w:r>
      <w:r w:rsidR="0073079F" w:rsidRPr="00C65D54">
        <w:rPr>
          <w:color w:val="auto"/>
          <w:sz w:val="24"/>
          <w:szCs w:val="24"/>
        </w:rPr>
        <w:t>The survey of 130 countries provides the first global data showing the devastating impact of COVID-19 on access to mental health services</w:t>
      </w:r>
      <w:r>
        <w:rPr>
          <w:color w:val="auto"/>
          <w:sz w:val="24"/>
          <w:szCs w:val="24"/>
        </w:rPr>
        <w:t>”</w:t>
      </w:r>
      <w:r w:rsidR="0073079F" w:rsidRPr="00C65D54">
        <w:rPr>
          <w:color w:val="auto"/>
          <w:sz w:val="24"/>
          <w:szCs w:val="24"/>
        </w:rPr>
        <w:t>.</w:t>
      </w:r>
    </w:p>
    <w:p w14:paraId="34873133" w14:textId="77777777" w:rsidR="0073079F" w:rsidRPr="00C65D54" w:rsidRDefault="0073079F" w:rsidP="00D956BF">
      <w:pPr>
        <w:rPr>
          <w:color w:val="auto"/>
          <w:sz w:val="24"/>
          <w:szCs w:val="24"/>
          <w:shd w:val="clear" w:color="auto" w:fill="FFFFFF"/>
        </w:rPr>
      </w:pPr>
    </w:p>
    <w:p w14:paraId="417744EC" w14:textId="6A460E0C" w:rsidR="0073079F" w:rsidRPr="001D01D2" w:rsidRDefault="0073079F" w:rsidP="00D956BF">
      <w:pPr>
        <w:rPr>
          <w:sz w:val="24"/>
          <w:szCs w:val="24"/>
        </w:rPr>
      </w:pPr>
      <w:r w:rsidRPr="001D01D2">
        <w:rPr>
          <w:color w:val="auto"/>
          <w:sz w:val="24"/>
          <w:szCs w:val="24"/>
          <w:shd w:val="clear" w:color="auto" w:fill="FFFFFF"/>
        </w:rPr>
        <w:t xml:space="preserve">It is evident that due to couples being together for extended amounts of time and with the absence of work or persons working from home, domestic violence and abuse was or is at an all-time high. Reasons for this include the anxiety of a pandemic or the loss of family members, isolation with domestic perpetrators for long lengths of time in the same buildings which effects people’s mental health. It is then possible to take advantage of a person that is vulnerable in these circumstances. </w:t>
      </w:r>
    </w:p>
    <w:p w14:paraId="179BF1F2" w14:textId="77777777" w:rsidR="0073079F" w:rsidRPr="001D01D2" w:rsidRDefault="0073079F" w:rsidP="0073079F">
      <w:pPr>
        <w:rPr>
          <w:b/>
          <w:bCs/>
          <w:sz w:val="24"/>
          <w:szCs w:val="24"/>
        </w:rPr>
      </w:pPr>
    </w:p>
    <w:p w14:paraId="2A9D78E0" w14:textId="77777777" w:rsidR="00625C16" w:rsidRDefault="0073079F" w:rsidP="0073079F">
      <w:pPr>
        <w:rPr>
          <w:b/>
          <w:bCs/>
          <w:sz w:val="24"/>
          <w:szCs w:val="24"/>
        </w:rPr>
      </w:pPr>
      <w:r w:rsidRPr="001D01D2">
        <w:rPr>
          <w:b/>
          <w:bCs/>
          <w:sz w:val="24"/>
          <w:szCs w:val="24"/>
        </w:rPr>
        <w:t>Incident</w:t>
      </w:r>
    </w:p>
    <w:p w14:paraId="549D8D15" w14:textId="3D60BD24" w:rsidR="0073079F" w:rsidRPr="001D01D2" w:rsidRDefault="0073079F" w:rsidP="00D956BF">
      <w:pPr>
        <w:rPr>
          <w:b/>
          <w:bCs/>
          <w:sz w:val="24"/>
          <w:szCs w:val="24"/>
        </w:rPr>
      </w:pPr>
    </w:p>
    <w:p w14:paraId="3B3A3300" w14:textId="3E7F0F87" w:rsidR="0073079F" w:rsidRPr="001D01D2" w:rsidRDefault="0073079F" w:rsidP="00D956BF">
      <w:pPr>
        <w:rPr>
          <w:color w:val="auto"/>
          <w:sz w:val="24"/>
          <w:szCs w:val="24"/>
        </w:rPr>
      </w:pPr>
      <w:r w:rsidRPr="001D01D2">
        <w:rPr>
          <w:color w:val="auto"/>
          <w:sz w:val="24"/>
          <w:szCs w:val="24"/>
        </w:rPr>
        <w:t xml:space="preserve">I will now discuss the incident I attended and how this content relates to my example.  </w:t>
      </w:r>
      <w:r w:rsidR="00BE7493" w:rsidRPr="001D01D2">
        <w:rPr>
          <w:sz w:val="24"/>
          <w:szCs w:val="24"/>
        </w:rPr>
        <w:t>A report was recorded of an ongoing assault between a male and female couple in the street during the pandemic lockdown</w:t>
      </w:r>
      <w:r w:rsidR="00BE7493">
        <w:rPr>
          <w:sz w:val="24"/>
          <w:szCs w:val="24"/>
        </w:rPr>
        <w:t xml:space="preserve">. </w:t>
      </w:r>
      <w:r w:rsidRPr="001D01D2">
        <w:rPr>
          <w:color w:val="auto"/>
          <w:sz w:val="24"/>
          <w:szCs w:val="24"/>
        </w:rPr>
        <w:t>On arrival to the address of the reported incident, my colleague and I found the building locked up and the reporting person was adamant that an assault had taken place and that they were both inside the building. The assault that was reported sounded very serious and there were other witnesses present in the street to corroborate this.</w:t>
      </w:r>
    </w:p>
    <w:p w14:paraId="42C34EB5" w14:textId="77777777" w:rsidR="0073079F" w:rsidRPr="001D01D2" w:rsidRDefault="0073079F" w:rsidP="00D956BF">
      <w:pPr>
        <w:rPr>
          <w:sz w:val="24"/>
          <w:szCs w:val="24"/>
        </w:rPr>
      </w:pPr>
    </w:p>
    <w:p w14:paraId="59AF4913" w14:textId="3930F143" w:rsidR="0073079F" w:rsidRPr="001D01D2" w:rsidRDefault="0073079F" w:rsidP="00D956BF">
      <w:pPr>
        <w:rPr>
          <w:sz w:val="24"/>
          <w:szCs w:val="24"/>
        </w:rPr>
      </w:pPr>
      <w:r w:rsidRPr="001D01D2">
        <w:rPr>
          <w:sz w:val="24"/>
          <w:szCs w:val="24"/>
        </w:rPr>
        <w:t>It was at this point I started to make decisions with the influence of the National Decision Model also known as the NDM</w:t>
      </w:r>
      <w:r w:rsidR="00BE7493">
        <w:rPr>
          <w:sz w:val="24"/>
          <w:szCs w:val="24"/>
        </w:rPr>
        <w:t>,</w:t>
      </w:r>
      <w:r w:rsidR="00BE7493" w:rsidRPr="00BE7493">
        <w:rPr>
          <w:rFonts w:eastAsia="Arial"/>
          <w:color w:val="000000" w:themeColor="text1"/>
          <w:sz w:val="24"/>
          <w:szCs w:val="24"/>
        </w:rPr>
        <w:t xml:space="preserve"> </w:t>
      </w:r>
      <w:r w:rsidR="00BE7493">
        <w:rPr>
          <w:rFonts w:eastAsia="Arial"/>
          <w:color w:val="000000" w:themeColor="text1"/>
          <w:sz w:val="24"/>
          <w:szCs w:val="24"/>
        </w:rPr>
        <w:t>College of Policing, (2022)</w:t>
      </w:r>
      <w:r w:rsidRPr="001D01D2">
        <w:rPr>
          <w:sz w:val="24"/>
          <w:szCs w:val="24"/>
        </w:rPr>
        <w:t xml:space="preserve">.  This is a method used by police officers to make a dynamic risk assessment during any incident and this is </w:t>
      </w:r>
      <w:r w:rsidR="00BE7493">
        <w:rPr>
          <w:sz w:val="24"/>
          <w:szCs w:val="24"/>
        </w:rPr>
        <w:t>what I used to make</w:t>
      </w:r>
      <w:r w:rsidRPr="001D01D2">
        <w:rPr>
          <w:sz w:val="24"/>
          <w:szCs w:val="24"/>
        </w:rPr>
        <w:t xml:space="preserve"> my decision in this situation.</w:t>
      </w:r>
    </w:p>
    <w:p w14:paraId="34933725" w14:textId="77777777" w:rsidR="0073079F" w:rsidRPr="001D01D2" w:rsidRDefault="0073079F" w:rsidP="00D956BF">
      <w:pPr>
        <w:rPr>
          <w:sz w:val="24"/>
          <w:szCs w:val="24"/>
        </w:rPr>
      </w:pPr>
    </w:p>
    <w:p w14:paraId="0EB746BC" w14:textId="2558ACAE" w:rsidR="0073079F" w:rsidRPr="001D01D2" w:rsidRDefault="0073079F" w:rsidP="00D956BF">
      <w:pPr>
        <w:rPr>
          <w:color w:val="auto"/>
          <w:sz w:val="24"/>
          <w:szCs w:val="24"/>
        </w:rPr>
      </w:pPr>
      <w:r w:rsidRPr="001D01D2">
        <w:rPr>
          <w:color w:val="auto"/>
          <w:sz w:val="24"/>
          <w:szCs w:val="24"/>
        </w:rPr>
        <w:t>A mnemonic, as referenced from the</w:t>
      </w:r>
      <w:r w:rsidR="005C30BF">
        <w:rPr>
          <w:color w:val="auto"/>
          <w:sz w:val="24"/>
          <w:szCs w:val="24"/>
        </w:rPr>
        <w:t xml:space="preserve"> </w:t>
      </w:r>
      <w:r w:rsidRPr="001D01D2">
        <w:rPr>
          <w:color w:val="auto"/>
          <w:sz w:val="24"/>
          <w:szCs w:val="24"/>
        </w:rPr>
        <w:t>(Suffolk Police 2018), is a method of how I remember to implement the NDM:</w:t>
      </w:r>
    </w:p>
    <w:p w14:paraId="282147EE" w14:textId="77777777" w:rsidR="0073079F" w:rsidRPr="001D01D2" w:rsidRDefault="0073079F" w:rsidP="0073079F">
      <w:pPr>
        <w:jc w:val="both"/>
        <w:rPr>
          <w:color w:val="auto"/>
          <w:sz w:val="24"/>
          <w:szCs w:val="24"/>
        </w:rPr>
      </w:pPr>
    </w:p>
    <w:p w14:paraId="1FD140B1" w14:textId="4EDE3B3A" w:rsidR="0073079F" w:rsidRPr="00DC1AA6" w:rsidRDefault="0073079F" w:rsidP="0073079F">
      <w:pPr>
        <w:ind w:left="720"/>
        <w:jc w:val="both"/>
        <w:rPr>
          <w:color w:val="auto"/>
          <w:sz w:val="24"/>
          <w:szCs w:val="24"/>
        </w:rPr>
      </w:pPr>
      <w:r w:rsidRPr="00DC1AA6">
        <w:rPr>
          <w:color w:val="auto"/>
          <w:sz w:val="24"/>
          <w:szCs w:val="24"/>
        </w:rPr>
        <w:t>The mnemonic CIAPOAR can help users to remember the six key elements of the NDM. It also acts as an aid-memoire in aspects of decision making.</w:t>
      </w:r>
    </w:p>
    <w:p w14:paraId="39AB87DD" w14:textId="77777777" w:rsidR="0073079F" w:rsidRPr="00DC1AA6" w:rsidRDefault="0073079F" w:rsidP="0073079F">
      <w:pPr>
        <w:ind w:left="720"/>
        <w:jc w:val="both"/>
        <w:rPr>
          <w:color w:val="auto"/>
          <w:sz w:val="24"/>
          <w:szCs w:val="24"/>
        </w:rPr>
      </w:pPr>
    </w:p>
    <w:p w14:paraId="048800A8" w14:textId="77777777" w:rsidR="0073079F" w:rsidRPr="00DC1AA6" w:rsidRDefault="0073079F" w:rsidP="0073079F">
      <w:pPr>
        <w:ind w:left="720"/>
        <w:jc w:val="both"/>
        <w:rPr>
          <w:color w:val="auto"/>
          <w:sz w:val="24"/>
          <w:szCs w:val="24"/>
        </w:rPr>
      </w:pPr>
      <w:r w:rsidRPr="00DC1AA6">
        <w:rPr>
          <w:color w:val="auto"/>
          <w:sz w:val="24"/>
          <w:szCs w:val="24"/>
        </w:rPr>
        <w:t>Code of Ethics – Principles and standards of professional behaviour</w:t>
      </w:r>
    </w:p>
    <w:p w14:paraId="708DD890" w14:textId="77777777" w:rsidR="0073079F" w:rsidRPr="00DC1AA6" w:rsidRDefault="0073079F" w:rsidP="0073079F">
      <w:pPr>
        <w:ind w:left="720"/>
        <w:jc w:val="both"/>
        <w:rPr>
          <w:color w:val="auto"/>
          <w:sz w:val="24"/>
          <w:szCs w:val="24"/>
        </w:rPr>
      </w:pPr>
    </w:p>
    <w:p w14:paraId="0CB9FA9C" w14:textId="77777777" w:rsidR="0073079F" w:rsidRPr="00DC1AA6" w:rsidRDefault="0073079F" w:rsidP="0073079F">
      <w:pPr>
        <w:ind w:left="720"/>
        <w:jc w:val="both"/>
        <w:rPr>
          <w:color w:val="auto"/>
          <w:sz w:val="24"/>
          <w:szCs w:val="24"/>
        </w:rPr>
      </w:pPr>
      <w:r w:rsidRPr="00DC1AA6">
        <w:rPr>
          <w:color w:val="auto"/>
          <w:sz w:val="24"/>
          <w:szCs w:val="24"/>
        </w:rPr>
        <w:t>Information – Gather information and intelligence</w:t>
      </w:r>
    </w:p>
    <w:p w14:paraId="55CFF488" w14:textId="77777777" w:rsidR="0073079F" w:rsidRPr="00DC1AA6" w:rsidRDefault="0073079F" w:rsidP="0073079F">
      <w:pPr>
        <w:ind w:left="720"/>
        <w:jc w:val="both"/>
        <w:rPr>
          <w:color w:val="auto"/>
          <w:sz w:val="24"/>
          <w:szCs w:val="24"/>
        </w:rPr>
      </w:pPr>
    </w:p>
    <w:p w14:paraId="25E4F8A6" w14:textId="77777777" w:rsidR="0073079F" w:rsidRPr="00DC1AA6" w:rsidRDefault="0073079F" w:rsidP="0073079F">
      <w:pPr>
        <w:ind w:left="720"/>
        <w:jc w:val="both"/>
        <w:rPr>
          <w:color w:val="auto"/>
          <w:sz w:val="24"/>
          <w:szCs w:val="24"/>
        </w:rPr>
      </w:pPr>
      <w:r w:rsidRPr="00DC1AA6">
        <w:rPr>
          <w:color w:val="auto"/>
          <w:sz w:val="24"/>
          <w:szCs w:val="24"/>
        </w:rPr>
        <w:t>Assessment – Assess threat and risk and develop a working strategy</w:t>
      </w:r>
    </w:p>
    <w:p w14:paraId="5C23B9B7" w14:textId="77777777" w:rsidR="0073079F" w:rsidRPr="00DC1AA6" w:rsidRDefault="0073079F" w:rsidP="0073079F">
      <w:pPr>
        <w:ind w:left="720"/>
        <w:jc w:val="both"/>
        <w:rPr>
          <w:color w:val="auto"/>
          <w:sz w:val="24"/>
          <w:szCs w:val="24"/>
        </w:rPr>
      </w:pPr>
    </w:p>
    <w:p w14:paraId="61989146" w14:textId="77777777" w:rsidR="0073079F" w:rsidRPr="00DC1AA6" w:rsidRDefault="0073079F" w:rsidP="0073079F">
      <w:pPr>
        <w:ind w:left="720"/>
        <w:jc w:val="both"/>
        <w:rPr>
          <w:color w:val="auto"/>
          <w:sz w:val="24"/>
          <w:szCs w:val="24"/>
        </w:rPr>
      </w:pPr>
      <w:r w:rsidRPr="00DC1AA6">
        <w:rPr>
          <w:color w:val="auto"/>
          <w:sz w:val="24"/>
          <w:szCs w:val="24"/>
        </w:rPr>
        <w:t>Powers and Policy – Consider powers and policy</w:t>
      </w:r>
    </w:p>
    <w:p w14:paraId="350A0492" w14:textId="77777777" w:rsidR="0073079F" w:rsidRPr="00DC1AA6" w:rsidRDefault="0073079F" w:rsidP="0073079F">
      <w:pPr>
        <w:ind w:left="720"/>
        <w:jc w:val="both"/>
        <w:rPr>
          <w:color w:val="auto"/>
          <w:sz w:val="24"/>
          <w:szCs w:val="24"/>
        </w:rPr>
      </w:pPr>
    </w:p>
    <w:p w14:paraId="5C5E1C38" w14:textId="77777777" w:rsidR="0073079F" w:rsidRPr="00DC1AA6" w:rsidRDefault="0073079F" w:rsidP="0073079F">
      <w:pPr>
        <w:ind w:left="720"/>
        <w:jc w:val="both"/>
        <w:rPr>
          <w:color w:val="auto"/>
          <w:sz w:val="24"/>
          <w:szCs w:val="24"/>
        </w:rPr>
      </w:pPr>
      <w:r w:rsidRPr="00DC1AA6">
        <w:rPr>
          <w:color w:val="auto"/>
          <w:sz w:val="24"/>
          <w:szCs w:val="24"/>
        </w:rPr>
        <w:t xml:space="preserve">Options – Identify options and contingencies </w:t>
      </w:r>
    </w:p>
    <w:p w14:paraId="216D7F9D" w14:textId="77777777" w:rsidR="0073079F" w:rsidRPr="00DC1AA6" w:rsidRDefault="0073079F" w:rsidP="0073079F">
      <w:pPr>
        <w:ind w:left="720"/>
        <w:jc w:val="both"/>
        <w:rPr>
          <w:color w:val="auto"/>
          <w:sz w:val="24"/>
          <w:szCs w:val="24"/>
        </w:rPr>
      </w:pPr>
    </w:p>
    <w:p w14:paraId="00C579C3" w14:textId="77777777" w:rsidR="0073079F" w:rsidRPr="00DC1AA6" w:rsidRDefault="0073079F" w:rsidP="0073079F">
      <w:pPr>
        <w:ind w:left="720"/>
        <w:jc w:val="both"/>
        <w:rPr>
          <w:color w:val="auto"/>
          <w:sz w:val="24"/>
          <w:szCs w:val="24"/>
        </w:rPr>
      </w:pPr>
      <w:r w:rsidRPr="00DC1AA6">
        <w:rPr>
          <w:color w:val="auto"/>
          <w:sz w:val="24"/>
          <w:szCs w:val="24"/>
        </w:rPr>
        <w:t>Action and review – Take action and review what happened</w:t>
      </w:r>
    </w:p>
    <w:p w14:paraId="32DCEB82" w14:textId="77777777" w:rsidR="0073079F" w:rsidRPr="00DC1AA6" w:rsidRDefault="0073079F" w:rsidP="0073079F">
      <w:pPr>
        <w:ind w:right="237"/>
        <w:jc w:val="both"/>
        <w:rPr>
          <w:sz w:val="24"/>
          <w:szCs w:val="24"/>
        </w:rPr>
      </w:pPr>
    </w:p>
    <w:p w14:paraId="6043A082" w14:textId="6F15B936" w:rsidR="0073079F" w:rsidRPr="001D01D2" w:rsidRDefault="0073079F" w:rsidP="00DE63A2">
      <w:pPr>
        <w:ind w:right="237"/>
        <w:rPr>
          <w:sz w:val="24"/>
          <w:szCs w:val="24"/>
        </w:rPr>
      </w:pPr>
      <w:r w:rsidRPr="001D01D2">
        <w:rPr>
          <w:sz w:val="24"/>
          <w:szCs w:val="24"/>
        </w:rPr>
        <w:lastRenderedPageBreak/>
        <w:t xml:space="preserve">The </w:t>
      </w:r>
      <w:r w:rsidR="00BE7493">
        <w:rPr>
          <w:sz w:val="24"/>
          <w:szCs w:val="24"/>
        </w:rPr>
        <w:t>C</w:t>
      </w:r>
      <w:r w:rsidRPr="001D01D2">
        <w:rPr>
          <w:sz w:val="24"/>
          <w:szCs w:val="24"/>
        </w:rPr>
        <w:t xml:space="preserve">ode of </w:t>
      </w:r>
      <w:r w:rsidR="006B6083">
        <w:rPr>
          <w:sz w:val="24"/>
          <w:szCs w:val="24"/>
        </w:rPr>
        <w:t>E</w:t>
      </w:r>
      <w:r w:rsidRPr="001D01D2">
        <w:rPr>
          <w:sz w:val="24"/>
          <w:szCs w:val="24"/>
        </w:rPr>
        <w:t>thics in this incident relates to standards of professionalism that all officers must be accountable for the decisions they make based on the N</w:t>
      </w:r>
      <w:r w:rsidR="00F00979">
        <w:rPr>
          <w:sz w:val="24"/>
          <w:szCs w:val="24"/>
        </w:rPr>
        <w:t xml:space="preserve">ational Decision </w:t>
      </w:r>
      <w:r w:rsidRPr="001D01D2">
        <w:rPr>
          <w:sz w:val="24"/>
          <w:szCs w:val="24"/>
        </w:rPr>
        <w:t>M</w:t>
      </w:r>
      <w:r w:rsidR="00F00979">
        <w:rPr>
          <w:sz w:val="24"/>
          <w:szCs w:val="24"/>
        </w:rPr>
        <w:t>odel</w:t>
      </w:r>
      <w:r w:rsidRPr="001D01D2">
        <w:rPr>
          <w:sz w:val="24"/>
          <w:szCs w:val="24"/>
        </w:rPr>
        <w:t>.</w:t>
      </w:r>
    </w:p>
    <w:p w14:paraId="1D718F1B" w14:textId="77777777" w:rsidR="0073079F" w:rsidRPr="001D01D2" w:rsidRDefault="0073079F" w:rsidP="00DE63A2">
      <w:pPr>
        <w:ind w:right="237"/>
        <w:rPr>
          <w:sz w:val="24"/>
          <w:szCs w:val="24"/>
        </w:rPr>
      </w:pPr>
    </w:p>
    <w:p w14:paraId="288BC1F2" w14:textId="77777777" w:rsidR="0073079F" w:rsidRPr="001D01D2" w:rsidRDefault="0073079F" w:rsidP="006B47AE">
      <w:pPr>
        <w:rPr>
          <w:color w:val="auto"/>
          <w:sz w:val="24"/>
          <w:szCs w:val="24"/>
        </w:rPr>
      </w:pPr>
      <w:r w:rsidRPr="001D01D2">
        <w:rPr>
          <w:color w:val="auto"/>
          <w:sz w:val="24"/>
          <w:szCs w:val="24"/>
        </w:rPr>
        <w:t>The information and intelligence that was given to me was that a serious assault had taken place and that there was a potentially wounded person which could be at risk of further offences or the risk that their life could be in danger. There was no answer at the door even though it was obvious that people were inside as there was loud shouting and screaming coming from inside the building. We also noticed stains that appeared to be blood on the doorstep.</w:t>
      </w:r>
    </w:p>
    <w:p w14:paraId="149C312A" w14:textId="77777777" w:rsidR="0073079F" w:rsidRPr="001D01D2" w:rsidRDefault="0073079F" w:rsidP="006B47AE">
      <w:pPr>
        <w:rPr>
          <w:sz w:val="24"/>
          <w:szCs w:val="24"/>
        </w:rPr>
      </w:pPr>
    </w:p>
    <w:p w14:paraId="4716E057" w14:textId="7D39D314" w:rsidR="0073079F" w:rsidRPr="001D01D2" w:rsidRDefault="0073079F" w:rsidP="006B47AE">
      <w:pPr>
        <w:rPr>
          <w:sz w:val="24"/>
          <w:szCs w:val="24"/>
        </w:rPr>
      </w:pPr>
      <w:r w:rsidRPr="001D01D2">
        <w:rPr>
          <w:sz w:val="24"/>
          <w:szCs w:val="24"/>
        </w:rPr>
        <w:t>My assessment was that if the police were not to inter</w:t>
      </w:r>
      <w:r w:rsidR="00F00979">
        <w:rPr>
          <w:sz w:val="24"/>
          <w:szCs w:val="24"/>
        </w:rPr>
        <w:t>vene</w:t>
      </w:r>
      <w:r w:rsidRPr="001D01D2">
        <w:rPr>
          <w:sz w:val="24"/>
          <w:szCs w:val="24"/>
        </w:rPr>
        <w:t xml:space="preserve"> then the outcome could be very serious for the potential victim. I then completed a dynamic assessment to which it was obvious that a person inside needed help. </w:t>
      </w:r>
    </w:p>
    <w:p w14:paraId="53A93967" w14:textId="77777777" w:rsidR="0073079F" w:rsidRPr="001D01D2" w:rsidRDefault="0073079F" w:rsidP="006B47AE">
      <w:pPr>
        <w:rPr>
          <w:sz w:val="24"/>
          <w:szCs w:val="24"/>
        </w:rPr>
      </w:pPr>
    </w:p>
    <w:p w14:paraId="1E0C0F6B" w14:textId="77777777" w:rsidR="0073079F" w:rsidRPr="001D01D2" w:rsidRDefault="0073079F" w:rsidP="006B47AE">
      <w:pPr>
        <w:rPr>
          <w:sz w:val="24"/>
          <w:szCs w:val="24"/>
        </w:rPr>
      </w:pPr>
      <w:r w:rsidRPr="001D01D2">
        <w:rPr>
          <w:sz w:val="24"/>
          <w:szCs w:val="24"/>
        </w:rPr>
        <w:t>It was at this point I considered my powers and policies and my colleague and I took action by entering the building. The Government legislation that allowed us to do this was Section 17 of the Policing and Criminal Evidence Act 1984 “PACE”. Section 17 of PACE from legislation.gov.uk</w:t>
      </w:r>
      <w:r w:rsidRPr="001D01D2">
        <w:rPr>
          <w:color w:val="FF0000"/>
          <w:sz w:val="24"/>
          <w:szCs w:val="24"/>
        </w:rPr>
        <w:t xml:space="preserve"> </w:t>
      </w:r>
      <w:r w:rsidRPr="001D01D2">
        <w:rPr>
          <w:sz w:val="24"/>
          <w:szCs w:val="24"/>
        </w:rPr>
        <w:t>as: (Legislation.gov.uk. 2020).</w:t>
      </w:r>
    </w:p>
    <w:p w14:paraId="4FB83E08" w14:textId="77777777" w:rsidR="0073079F" w:rsidRPr="001D01D2" w:rsidRDefault="0073079F" w:rsidP="00084481">
      <w:pPr>
        <w:rPr>
          <w:color w:val="FF0000"/>
          <w:sz w:val="24"/>
          <w:szCs w:val="24"/>
        </w:rPr>
      </w:pPr>
    </w:p>
    <w:p w14:paraId="6A30A1A7" w14:textId="275E8C67" w:rsidR="0073079F" w:rsidRPr="00D65406" w:rsidRDefault="006B6083" w:rsidP="00084481">
      <w:pPr>
        <w:ind w:left="720"/>
        <w:rPr>
          <w:color w:val="auto"/>
          <w:sz w:val="24"/>
          <w:szCs w:val="24"/>
          <w:shd w:val="clear" w:color="auto" w:fill="FFFFFF"/>
        </w:rPr>
      </w:pPr>
      <w:r w:rsidRPr="00D65406">
        <w:rPr>
          <w:color w:val="auto"/>
          <w:sz w:val="24"/>
          <w:szCs w:val="24"/>
          <w:shd w:val="clear" w:color="auto" w:fill="FFFFFF"/>
        </w:rPr>
        <w:t>“</w:t>
      </w:r>
      <w:r w:rsidR="0073079F" w:rsidRPr="00D65406">
        <w:rPr>
          <w:color w:val="auto"/>
          <w:sz w:val="24"/>
          <w:szCs w:val="24"/>
          <w:shd w:val="clear" w:color="auto" w:fill="FFFFFF"/>
        </w:rPr>
        <w:t>Entry for purpose of arrest </w:t>
      </w:r>
    </w:p>
    <w:p w14:paraId="66B68152" w14:textId="4BDA7069" w:rsidR="0073079F" w:rsidRPr="00D65406" w:rsidRDefault="0073079F" w:rsidP="0073079F">
      <w:pPr>
        <w:ind w:left="720"/>
        <w:jc w:val="both"/>
        <w:rPr>
          <w:rStyle w:val="legds"/>
          <w:color w:val="auto"/>
          <w:sz w:val="24"/>
          <w:szCs w:val="24"/>
        </w:rPr>
      </w:pPr>
      <w:r w:rsidRPr="00D65406">
        <w:rPr>
          <w:color w:val="auto"/>
          <w:sz w:val="24"/>
          <w:szCs w:val="24"/>
          <w:shd w:val="clear" w:color="auto" w:fill="FFFFFF"/>
        </w:rPr>
        <w:t xml:space="preserve">Subject to the following provisions of this section, and without prejudice to any other enactment, a constable may enter and search any premises for the purpose— </w:t>
      </w:r>
      <w:r w:rsidRPr="00D65406">
        <w:rPr>
          <w:rStyle w:val="legds"/>
          <w:color w:val="auto"/>
          <w:sz w:val="24"/>
          <w:szCs w:val="24"/>
        </w:rPr>
        <w:t>(b)of arresting a person for an </w:t>
      </w:r>
      <w:r w:rsidRPr="00D65406">
        <w:rPr>
          <w:rStyle w:val="legchangedelimiter"/>
          <w:color w:val="auto"/>
          <w:sz w:val="24"/>
          <w:szCs w:val="24"/>
        </w:rPr>
        <w:t>[</w:t>
      </w:r>
      <w:hyperlink r:id="rId14" w:anchor="commentary-c18976011" w:tooltip="View the commentary text for this item" w:history="1">
        <w:r w:rsidRPr="00D65406">
          <w:rPr>
            <w:rStyle w:val="Hyperlink"/>
            <w:color w:val="auto"/>
            <w:sz w:val="24"/>
            <w:szCs w:val="24"/>
          </w:rPr>
          <w:t>F1</w:t>
        </w:r>
      </w:hyperlink>
      <w:r w:rsidRPr="00D65406">
        <w:rPr>
          <w:rStyle w:val="legsubstitution"/>
          <w:color w:val="auto"/>
          <w:sz w:val="24"/>
          <w:szCs w:val="24"/>
        </w:rPr>
        <w:t>indictable</w:t>
      </w:r>
      <w:r w:rsidRPr="00D65406">
        <w:rPr>
          <w:rStyle w:val="legchangedelimiter"/>
          <w:color w:val="auto"/>
          <w:sz w:val="24"/>
          <w:szCs w:val="24"/>
        </w:rPr>
        <w:t>]</w:t>
      </w:r>
      <w:r w:rsidRPr="00D65406">
        <w:rPr>
          <w:rStyle w:val="legds"/>
          <w:color w:val="auto"/>
          <w:sz w:val="24"/>
          <w:szCs w:val="24"/>
        </w:rPr>
        <w:t> offence</w:t>
      </w:r>
      <w:r w:rsidR="006B6083" w:rsidRPr="00D65406">
        <w:rPr>
          <w:rStyle w:val="legds"/>
          <w:color w:val="auto"/>
          <w:sz w:val="24"/>
          <w:szCs w:val="24"/>
        </w:rPr>
        <w:t>”.</w:t>
      </w:r>
      <w:r w:rsidRPr="00D65406">
        <w:rPr>
          <w:rStyle w:val="legds"/>
          <w:color w:val="auto"/>
          <w:sz w:val="24"/>
          <w:szCs w:val="24"/>
        </w:rPr>
        <w:t xml:space="preserve"> </w:t>
      </w:r>
    </w:p>
    <w:p w14:paraId="028C1816" w14:textId="77777777" w:rsidR="0073079F" w:rsidRPr="001D01D2" w:rsidRDefault="0073079F" w:rsidP="00D65406">
      <w:pPr>
        <w:jc w:val="both"/>
        <w:rPr>
          <w:rStyle w:val="legds"/>
          <w:color w:val="FF0000"/>
          <w:sz w:val="24"/>
          <w:szCs w:val="24"/>
        </w:rPr>
      </w:pPr>
    </w:p>
    <w:p w14:paraId="5384A9AE" w14:textId="67A50749" w:rsidR="0073079F" w:rsidRPr="001D01D2" w:rsidRDefault="0073079F" w:rsidP="006B47AE">
      <w:pPr>
        <w:rPr>
          <w:rStyle w:val="legds"/>
          <w:color w:val="auto"/>
          <w:sz w:val="24"/>
          <w:szCs w:val="24"/>
        </w:rPr>
      </w:pPr>
      <w:r w:rsidRPr="001D01D2">
        <w:rPr>
          <w:rStyle w:val="legds"/>
          <w:color w:val="auto"/>
          <w:sz w:val="24"/>
          <w:szCs w:val="24"/>
        </w:rPr>
        <w:t>In these circumstances we did believe that a very serious assault such as grievous bodily harm</w:t>
      </w:r>
      <w:r w:rsidR="006B6083">
        <w:rPr>
          <w:rStyle w:val="legds"/>
          <w:color w:val="auto"/>
          <w:sz w:val="24"/>
          <w:szCs w:val="24"/>
        </w:rPr>
        <w:t xml:space="preserve"> (G</w:t>
      </w:r>
      <w:r w:rsidRPr="001D01D2">
        <w:rPr>
          <w:rStyle w:val="legds"/>
          <w:color w:val="auto"/>
          <w:sz w:val="24"/>
          <w:szCs w:val="24"/>
        </w:rPr>
        <w:t>BH</w:t>
      </w:r>
      <w:r w:rsidR="006B6083">
        <w:rPr>
          <w:rStyle w:val="legds"/>
          <w:color w:val="auto"/>
          <w:sz w:val="24"/>
          <w:szCs w:val="24"/>
        </w:rPr>
        <w:t>)</w:t>
      </w:r>
      <w:r w:rsidRPr="001D01D2">
        <w:rPr>
          <w:rStyle w:val="legds"/>
          <w:color w:val="auto"/>
          <w:sz w:val="24"/>
          <w:szCs w:val="24"/>
        </w:rPr>
        <w:t xml:space="preserve"> had occurred. This was suspected due to the reporting persons account and the blood that was on the doorstep of the address. GBH is an indictable offence</w:t>
      </w:r>
      <w:r w:rsidR="0022641F">
        <w:rPr>
          <w:rStyle w:val="legds"/>
          <w:color w:val="auto"/>
          <w:sz w:val="24"/>
          <w:szCs w:val="24"/>
        </w:rPr>
        <w:t xml:space="preserve">, </w:t>
      </w:r>
      <w:r w:rsidR="007C0145">
        <w:rPr>
          <w:rStyle w:val="legds"/>
          <w:color w:val="auto"/>
          <w:sz w:val="24"/>
          <w:szCs w:val="24"/>
        </w:rPr>
        <w:t>(</w:t>
      </w:r>
      <w:r w:rsidR="0022641F">
        <w:rPr>
          <w:rStyle w:val="legds"/>
          <w:color w:val="auto"/>
          <w:sz w:val="24"/>
          <w:szCs w:val="24"/>
        </w:rPr>
        <w:t>CPS 202</w:t>
      </w:r>
      <w:r w:rsidR="00D956BF">
        <w:rPr>
          <w:rStyle w:val="legds"/>
          <w:color w:val="auto"/>
          <w:sz w:val="24"/>
          <w:szCs w:val="24"/>
        </w:rPr>
        <w:t>0</w:t>
      </w:r>
      <w:r w:rsidR="0022641F">
        <w:rPr>
          <w:rStyle w:val="legds"/>
          <w:color w:val="auto"/>
          <w:sz w:val="24"/>
          <w:szCs w:val="24"/>
        </w:rPr>
        <w:t>),</w:t>
      </w:r>
      <w:r w:rsidRPr="001D01D2">
        <w:rPr>
          <w:rStyle w:val="legds"/>
          <w:color w:val="auto"/>
          <w:sz w:val="24"/>
          <w:szCs w:val="24"/>
        </w:rPr>
        <w:t xml:space="preserve"> which when suspected give</w:t>
      </w:r>
      <w:r w:rsidR="006B6083">
        <w:rPr>
          <w:rStyle w:val="legds"/>
          <w:color w:val="auto"/>
          <w:sz w:val="24"/>
          <w:szCs w:val="24"/>
        </w:rPr>
        <w:t>s</w:t>
      </w:r>
      <w:r w:rsidRPr="001D01D2">
        <w:rPr>
          <w:rStyle w:val="legds"/>
          <w:color w:val="auto"/>
          <w:sz w:val="24"/>
          <w:szCs w:val="24"/>
        </w:rPr>
        <w:t xml:space="preserve"> us the power of entry into a property. When we entered the property, it was obvious something serious had occurred as the female also known as the victim in this incident was bleeding from her nose. </w:t>
      </w:r>
    </w:p>
    <w:p w14:paraId="236E6011" w14:textId="77777777" w:rsidR="0073079F" w:rsidRPr="00D65406" w:rsidRDefault="0073079F" w:rsidP="006B47AE">
      <w:pPr>
        <w:rPr>
          <w:rStyle w:val="legds"/>
          <w:color w:val="auto"/>
          <w:sz w:val="24"/>
          <w:szCs w:val="24"/>
        </w:rPr>
      </w:pPr>
    </w:p>
    <w:p w14:paraId="0B968B83" w14:textId="77777777" w:rsidR="00DE63A2" w:rsidRDefault="0073079F" w:rsidP="006B47AE">
      <w:pPr>
        <w:rPr>
          <w:sz w:val="24"/>
          <w:szCs w:val="24"/>
        </w:rPr>
      </w:pPr>
      <w:r w:rsidRPr="00D65406">
        <w:rPr>
          <w:rStyle w:val="legds"/>
          <w:color w:val="auto"/>
          <w:sz w:val="24"/>
          <w:szCs w:val="24"/>
        </w:rPr>
        <w:t xml:space="preserve">My colleague </w:t>
      </w:r>
      <w:r w:rsidRPr="00D65406">
        <w:rPr>
          <w:sz w:val="24"/>
          <w:szCs w:val="24"/>
        </w:rPr>
        <w:t xml:space="preserve">spoke to the </w:t>
      </w:r>
      <w:r w:rsidR="006B6083" w:rsidRPr="00D65406">
        <w:rPr>
          <w:sz w:val="24"/>
          <w:szCs w:val="24"/>
        </w:rPr>
        <w:t>fe</w:t>
      </w:r>
      <w:r w:rsidRPr="00D65406">
        <w:rPr>
          <w:sz w:val="24"/>
          <w:szCs w:val="24"/>
        </w:rPr>
        <w:t xml:space="preserve">male and </w:t>
      </w:r>
      <w:r w:rsidR="006B6083" w:rsidRPr="00D65406">
        <w:rPr>
          <w:sz w:val="24"/>
          <w:szCs w:val="24"/>
        </w:rPr>
        <w:t>I spoke to the m</w:t>
      </w:r>
      <w:r w:rsidRPr="00D65406">
        <w:rPr>
          <w:sz w:val="24"/>
          <w:szCs w:val="24"/>
        </w:rPr>
        <w:t>ale</w:t>
      </w:r>
      <w:r w:rsidR="00063D5E" w:rsidRPr="00D65406">
        <w:rPr>
          <w:sz w:val="24"/>
          <w:szCs w:val="24"/>
        </w:rPr>
        <w:t xml:space="preserve"> as th</w:t>
      </w:r>
      <w:r w:rsidRPr="00D65406">
        <w:rPr>
          <w:sz w:val="24"/>
          <w:szCs w:val="24"/>
        </w:rPr>
        <w:t>is enable</w:t>
      </w:r>
      <w:r w:rsidR="00063D5E" w:rsidRPr="00D65406">
        <w:rPr>
          <w:sz w:val="24"/>
          <w:szCs w:val="24"/>
        </w:rPr>
        <w:t>d</w:t>
      </w:r>
      <w:r w:rsidRPr="00D65406">
        <w:rPr>
          <w:sz w:val="24"/>
          <w:szCs w:val="24"/>
        </w:rPr>
        <w:t xml:space="preserve"> us to get a separate account from both persons and to prevent any collaboration or intimidation. This is important as it allows us to detect any possible offences, to obtain</w:t>
      </w:r>
    </w:p>
    <w:p w14:paraId="5C682D36" w14:textId="43937905" w:rsidR="0073079F" w:rsidRPr="00D65406" w:rsidRDefault="00DC1AA6" w:rsidP="006B47AE">
      <w:pPr>
        <w:rPr>
          <w:sz w:val="24"/>
          <w:szCs w:val="24"/>
        </w:rPr>
      </w:pPr>
      <w:r>
        <w:rPr>
          <w:sz w:val="24"/>
          <w:szCs w:val="24"/>
        </w:rPr>
        <w:t>i</w:t>
      </w:r>
      <w:r w:rsidR="0073079F" w:rsidRPr="00D65406">
        <w:rPr>
          <w:sz w:val="24"/>
          <w:szCs w:val="24"/>
        </w:rPr>
        <w:t xml:space="preserve">ndependent accounts and to safeguard a victim if applicable. </w:t>
      </w:r>
    </w:p>
    <w:p w14:paraId="239B63EF" w14:textId="77777777" w:rsidR="0073079F" w:rsidRPr="001D01D2" w:rsidRDefault="0073079F" w:rsidP="006B47AE">
      <w:pPr>
        <w:rPr>
          <w:sz w:val="24"/>
          <w:szCs w:val="24"/>
        </w:rPr>
      </w:pPr>
    </w:p>
    <w:p w14:paraId="1B559035" w14:textId="6B86F006" w:rsidR="0073079F" w:rsidRPr="001D01D2" w:rsidRDefault="0073079F" w:rsidP="00102F22">
      <w:pPr>
        <w:rPr>
          <w:sz w:val="24"/>
          <w:szCs w:val="24"/>
        </w:rPr>
      </w:pPr>
      <w:r w:rsidRPr="001D01D2">
        <w:rPr>
          <w:sz w:val="24"/>
          <w:szCs w:val="24"/>
        </w:rPr>
        <w:t>When we spoke to each person the female was in the front room and the male was outside the address having a cigarette. I spoke to the male who informed me he had a verbal argument with his girlfriend. The male did not acknowledge the injuries or admit to how they got there when I asked.  Whilst my colleague was inside with the female, the male informed me that no offences had taken place and th</w:t>
      </w:r>
      <w:r w:rsidR="00DE63A2">
        <w:rPr>
          <w:sz w:val="24"/>
          <w:szCs w:val="24"/>
        </w:rPr>
        <w:t>en</w:t>
      </w:r>
      <w:r w:rsidRPr="001D01D2">
        <w:rPr>
          <w:sz w:val="24"/>
          <w:szCs w:val="24"/>
        </w:rPr>
        <w:t xml:space="preserve"> said he wanted to go back into the property.  I informed him that he could not enter and he started to become aggressive. I prevented the male from </w:t>
      </w:r>
      <w:r w:rsidR="00DE63A2">
        <w:rPr>
          <w:sz w:val="24"/>
          <w:szCs w:val="24"/>
        </w:rPr>
        <w:t>going back into the house</w:t>
      </w:r>
      <w:r w:rsidRPr="001D01D2">
        <w:rPr>
          <w:sz w:val="24"/>
          <w:szCs w:val="24"/>
        </w:rPr>
        <w:t xml:space="preserve"> as I had reasonable suspicion that a serious offence had taken place and that the male was lying about the circumstances. I believed that if the male entered, he could cause either further offences or intimidate a potential victim into not giving a true account.</w:t>
      </w:r>
    </w:p>
    <w:p w14:paraId="3C8A0690" w14:textId="77777777" w:rsidR="0073079F" w:rsidRPr="001D01D2" w:rsidRDefault="0073079F" w:rsidP="00102F22">
      <w:pPr>
        <w:rPr>
          <w:sz w:val="24"/>
          <w:szCs w:val="24"/>
        </w:rPr>
      </w:pPr>
    </w:p>
    <w:p w14:paraId="162A9CD4" w14:textId="1A4CE276" w:rsidR="0073079F" w:rsidRPr="001D01D2" w:rsidRDefault="0073079F" w:rsidP="006B47AE">
      <w:pPr>
        <w:rPr>
          <w:sz w:val="24"/>
          <w:szCs w:val="24"/>
        </w:rPr>
      </w:pPr>
      <w:r w:rsidRPr="001D01D2">
        <w:rPr>
          <w:sz w:val="24"/>
          <w:szCs w:val="24"/>
        </w:rPr>
        <w:lastRenderedPageBreak/>
        <w:t>The male tried to push past me so under common law I arrested the male with the assistance of my colleague to prevent a breach of the peace.  I did consider the offence of obstructing a police officer in their execution of duty</w:t>
      </w:r>
      <w:r w:rsidR="00BF3C36">
        <w:rPr>
          <w:sz w:val="24"/>
          <w:szCs w:val="24"/>
        </w:rPr>
        <w:t xml:space="preserve">, </w:t>
      </w:r>
      <w:r w:rsidR="00D956BF">
        <w:rPr>
          <w:sz w:val="24"/>
          <w:szCs w:val="24"/>
        </w:rPr>
        <w:t>(</w:t>
      </w:r>
      <w:r w:rsidR="00BF3C36">
        <w:rPr>
          <w:sz w:val="24"/>
          <w:szCs w:val="24"/>
        </w:rPr>
        <w:t>CPS</w:t>
      </w:r>
      <w:r w:rsidR="00D956BF">
        <w:rPr>
          <w:sz w:val="24"/>
          <w:szCs w:val="24"/>
        </w:rPr>
        <w:t xml:space="preserve"> </w:t>
      </w:r>
      <w:r w:rsidR="00BF3C36">
        <w:rPr>
          <w:sz w:val="24"/>
          <w:szCs w:val="24"/>
        </w:rPr>
        <w:t>202</w:t>
      </w:r>
      <w:r w:rsidR="00D956BF">
        <w:rPr>
          <w:sz w:val="24"/>
          <w:szCs w:val="24"/>
        </w:rPr>
        <w:t>1</w:t>
      </w:r>
      <w:r w:rsidR="00BF3C36">
        <w:rPr>
          <w:sz w:val="24"/>
          <w:szCs w:val="24"/>
        </w:rPr>
        <w:t>),</w:t>
      </w:r>
      <w:r w:rsidRPr="001D01D2">
        <w:rPr>
          <w:sz w:val="24"/>
          <w:szCs w:val="24"/>
        </w:rPr>
        <w:t xml:space="preserve"> however, as the male was aggressive and overall abusive not only to the victim but to us, he was escorted in handcuffs to the police van</w:t>
      </w:r>
      <w:r w:rsidR="00102F22">
        <w:rPr>
          <w:sz w:val="24"/>
          <w:szCs w:val="24"/>
        </w:rPr>
        <w:t>.</w:t>
      </w:r>
      <w:r w:rsidRPr="001D01D2">
        <w:rPr>
          <w:sz w:val="24"/>
          <w:szCs w:val="24"/>
        </w:rPr>
        <w:t xml:space="preserve"> </w:t>
      </w:r>
    </w:p>
    <w:p w14:paraId="7BCF34AC" w14:textId="77777777" w:rsidR="0073079F" w:rsidRPr="001D01D2" w:rsidRDefault="0073079F" w:rsidP="006B47AE">
      <w:pPr>
        <w:rPr>
          <w:sz w:val="24"/>
          <w:szCs w:val="24"/>
        </w:rPr>
      </w:pPr>
    </w:p>
    <w:p w14:paraId="5724AB83" w14:textId="0A980DA3" w:rsidR="0073079F" w:rsidRPr="001D01D2" w:rsidRDefault="0073079F" w:rsidP="006B47AE">
      <w:pPr>
        <w:rPr>
          <w:sz w:val="24"/>
          <w:szCs w:val="24"/>
        </w:rPr>
      </w:pPr>
      <w:r w:rsidRPr="001D01D2">
        <w:rPr>
          <w:sz w:val="24"/>
          <w:szCs w:val="24"/>
        </w:rPr>
        <w:t>Approximately five minutes later I received contact from my colleague who informed me that the female was in fact a victim of multiple assaults but she would not provide a statement or make a formal complaint</w:t>
      </w:r>
      <w:r w:rsidR="00102F22">
        <w:rPr>
          <w:sz w:val="24"/>
          <w:szCs w:val="24"/>
        </w:rPr>
        <w:t xml:space="preserve"> however, her </w:t>
      </w:r>
      <w:r w:rsidRPr="001D01D2">
        <w:rPr>
          <w:sz w:val="24"/>
          <w:szCs w:val="24"/>
        </w:rPr>
        <w:t>first account was captured on body worn video. The recording of incidents is compulsory as this allows the investigation of the offence and can capture initial accounts. It was at this point I knew I had to make a decision to take positive action and prevent any further harm to the victim even though she was reluctant to engage with officers.</w:t>
      </w:r>
    </w:p>
    <w:p w14:paraId="34D49256" w14:textId="77777777" w:rsidR="0073079F" w:rsidRPr="001D01D2" w:rsidRDefault="0073079F" w:rsidP="006B47AE">
      <w:pPr>
        <w:rPr>
          <w:sz w:val="24"/>
          <w:szCs w:val="24"/>
        </w:rPr>
      </w:pPr>
    </w:p>
    <w:p w14:paraId="59FECD99" w14:textId="50E4CC05" w:rsidR="0073079F" w:rsidRPr="001D01D2" w:rsidRDefault="0073079F" w:rsidP="006B47AE">
      <w:pPr>
        <w:ind w:right="237"/>
        <w:rPr>
          <w:sz w:val="24"/>
          <w:szCs w:val="24"/>
        </w:rPr>
      </w:pPr>
      <w:r w:rsidRPr="001D01D2">
        <w:rPr>
          <w:sz w:val="24"/>
          <w:szCs w:val="24"/>
        </w:rPr>
        <w:t>The alleged offence was a suspected broken nose so I then considered my powers and polic</w:t>
      </w:r>
      <w:r w:rsidR="00BF3C36">
        <w:rPr>
          <w:sz w:val="24"/>
          <w:szCs w:val="24"/>
        </w:rPr>
        <w:t>ies</w:t>
      </w:r>
      <w:r w:rsidRPr="001D01D2">
        <w:rPr>
          <w:sz w:val="24"/>
          <w:szCs w:val="24"/>
        </w:rPr>
        <w:t xml:space="preserve">.  I first informed the suspect that he was under arrest.  He was then cautioned and informed that anything that was said could be used as evidence in accordance with </w:t>
      </w:r>
      <w:r w:rsidR="00BF3C36">
        <w:rPr>
          <w:sz w:val="24"/>
          <w:szCs w:val="24"/>
        </w:rPr>
        <w:t xml:space="preserve">the </w:t>
      </w:r>
      <w:r w:rsidRPr="001D01D2">
        <w:rPr>
          <w:sz w:val="24"/>
          <w:szCs w:val="24"/>
        </w:rPr>
        <w:t>P</w:t>
      </w:r>
      <w:r w:rsidR="00BF3C36">
        <w:rPr>
          <w:sz w:val="24"/>
          <w:szCs w:val="24"/>
        </w:rPr>
        <w:t xml:space="preserve">olicing </w:t>
      </w:r>
      <w:r w:rsidR="001012EA">
        <w:rPr>
          <w:sz w:val="24"/>
          <w:szCs w:val="24"/>
        </w:rPr>
        <w:t>a</w:t>
      </w:r>
      <w:r w:rsidR="00BF3C36">
        <w:rPr>
          <w:sz w:val="24"/>
          <w:szCs w:val="24"/>
        </w:rPr>
        <w:t xml:space="preserve">nd </w:t>
      </w:r>
      <w:r w:rsidRPr="001D01D2">
        <w:rPr>
          <w:sz w:val="24"/>
          <w:szCs w:val="24"/>
        </w:rPr>
        <w:t>C</w:t>
      </w:r>
      <w:r w:rsidR="00BF3C36">
        <w:rPr>
          <w:sz w:val="24"/>
          <w:szCs w:val="24"/>
        </w:rPr>
        <w:t xml:space="preserve">riminal </w:t>
      </w:r>
      <w:r w:rsidRPr="001D01D2">
        <w:rPr>
          <w:sz w:val="24"/>
          <w:szCs w:val="24"/>
        </w:rPr>
        <w:t>E</w:t>
      </w:r>
      <w:r w:rsidR="00BF3C36">
        <w:rPr>
          <w:sz w:val="24"/>
          <w:szCs w:val="24"/>
        </w:rPr>
        <w:t>vidence act</w:t>
      </w:r>
      <w:r w:rsidRPr="001D01D2">
        <w:rPr>
          <w:sz w:val="24"/>
          <w:szCs w:val="24"/>
        </w:rPr>
        <w:t xml:space="preserve"> - this is to prevent any potential unlawful interview or to miss any significa</w:t>
      </w:r>
      <w:r w:rsidR="001012EA">
        <w:rPr>
          <w:sz w:val="24"/>
          <w:szCs w:val="24"/>
        </w:rPr>
        <w:t>nt</w:t>
      </w:r>
      <w:r w:rsidRPr="001D01D2">
        <w:rPr>
          <w:sz w:val="24"/>
          <w:szCs w:val="24"/>
        </w:rPr>
        <w:t xml:space="preserve"> statements, the power used to arrest the male under section 24 of PACE. I then proceeded to search the male in the van under section 32 of PACE for any weapons, evidence or implements of escape. This was to protect myself, my colleagues, the public and the suspect.</w:t>
      </w:r>
    </w:p>
    <w:p w14:paraId="1F22570D" w14:textId="77777777" w:rsidR="0073079F" w:rsidRPr="001D01D2" w:rsidRDefault="0073079F" w:rsidP="0073079F">
      <w:pPr>
        <w:ind w:right="237"/>
        <w:jc w:val="both"/>
        <w:rPr>
          <w:sz w:val="24"/>
          <w:szCs w:val="24"/>
        </w:rPr>
      </w:pPr>
    </w:p>
    <w:p w14:paraId="037259DB" w14:textId="77777777" w:rsidR="0073079F" w:rsidRPr="001D01D2" w:rsidRDefault="0073079F" w:rsidP="006B47AE">
      <w:pPr>
        <w:ind w:right="237"/>
        <w:rPr>
          <w:sz w:val="24"/>
          <w:szCs w:val="24"/>
        </w:rPr>
      </w:pPr>
      <w:r w:rsidRPr="001D01D2">
        <w:rPr>
          <w:sz w:val="24"/>
          <w:szCs w:val="24"/>
        </w:rPr>
        <w:t xml:space="preserve">I arrested the male, based on the National Decision Model and my rationale was; if I did not arrest this male I would not be safeguarding the victim; the victim was classed as vulnerable and there was a disclosure made regardless of a complaint or not; there was evidence that a serious offence had taken place and this would need to be investigated; this is in the publics interested as this was a third party call to report this incident; if I did not  deal with this incident appropriately it could cause loss of support and trust and would damage public opinion of the police. I considered what could potentially happen if I did not arrest the male and he was allowed to re-enter the property unsupervised and this could potentially make him more aggressive and risk further offences toward the female. </w:t>
      </w:r>
    </w:p>
    <w:p w14:paraId="54EDC8A6" w14:textId="77777777" w:rsidR="0073079F" w:rsidRPr="001D01D2" w:rsidRDefault="0073079F" w:rsidP="006B47AE">
      <w:pPr>
        <w:ind w:right="237"/>
        <w:rPr>
          <w:sz w:val="24"/>
          <w:szCs w:val="24"/>
        </w:rPr>
      </w:pPr>
    </w:p>
    <w:p w14:paraId="41377AF2" w14:textId="5B1D362F" w:rsidR="0073079F" w:rsidRPr="001D01D2" w:rsidRDefault="0073079F" w:rsidP="00AB200B">
      <w:pPr>
        <w:ind w:right="237"/>
        <w:rPr>
          <w:sz w:val="24"/>
          <w:szCs w:val="24"/>
        </w:rPr>
      </w:pPr>
      <w:r w:rsidRPr="001D01D2">
        <w:rPr>
          <w:sz w:val="24"/>
          <w:szCs w:val="24"/>
        </w:rPr>
        <w:t>Later upon attending the police station I recorded my decision making on the Police Occurrence CAD, which is a system police record updates on and I explored this within my statement. I made sure that my update was in-depth to make it easier for third parties to understand my decisions and the events leading up to it and to take responsibility for my actions as underlined in the Code of Ethics. I also recorded my decision-making process in complex and unpredictable circumstances using a dynamic risk assessment</w:t>
      </w:r>
      <w:r w:rsidR="00A754E5">
        <w:rPr>
          <w:sz w:val="24"/>
          <w:szCs w:val="24"/>
        </w:rPr>
        <w:t xml:space="preserve"> as making decisions is often challenging especially when information is incomplete or inconsistent. </w:t>
      </w:r>
    </w:p>
    <w:p w14:paraId="08746C4F" w14:textId="032E93BA" w:rsidR="0073079F" w:rsidRPr="001D01D2" w:rsidRDefault="0073079F" w:rsidP="00AB200B">
      <w:pPr>
        <w:ind w:right="237"/>
        <w:rPr>
          <w:sz w:val="24"/>
          <w:szCs w:val="24"/>
        </w:rPr>
      </w:pPr>
    </w:p>
    <w:p w14:paraId="756BD6BB" w14:textId="77777777" w:rsidR="0073079F" w:rsidRPr="001D01D2" w:rsidRDefault="0073079F" w:rsidP="0073079F">
      <w:pPr>
        <w:ind w:right="237"/>
        <w:jc w:val="both"/>
        <w:rPr>
          <w:b/>
          <w:bCs/>
          <w:sz w:val="24"/>
          <w:szCs w:val="24"/>
        </w:rPr>
      </w:pPr>
      <w:r w:rsidRPr="001D01D2">
        <w:rPr>
          <w:b/>
          <w:bCs/>
          <w:sz w:val="24"/>
          <w:szCs w:val="24"/>
        </w:rPr>
        <w:t>Conclusion</w:t>
      </w:r>
    </w:p>
    <w:p w14:paraId="4519C170" w14:textId="77777777" w:rsidR="0073079F" w:rsidRPr="001D01D2" w:rsidRDefault="0073079F" w:rsidP="0073079F">
      <w:pPr>
        <w:ind w:right="237"/>
        <w:jc w:val="both"/>
        <w:rPr>
          <w:sz w:val="24"/>
          <w:szCs w:val="24"/>
        </w:rPr>
      </w:pPr>
    </w:p>
    <w:p w14:paraId="081EC91F" w14:textId="77777777" w:rsidR="0073079F" w:rsidRPr="001D01D2" w:rsidRDefault="0073079F" w:rsidP="006B47AE">
      <w:pPr>
        <w:ind w:right="237"/>
        <w:rPr>
          <w:sz w:val="24"/>
          <w:szCs w:val="24"/>
        </w:rPr>
      </w:pPr>
      <w:r w:rsidRPr="001D01D2">
        <w:rPr>
          <w:sz w:val="24"/>
          <w:szCs w:val="24"/>
        </w:rPr>
        <w:t>In evaluation of my own actions, I believe that with the National Decision Model I made the right decision and considerations due to the rates of domestic violence and their link with the percentage of current murder rates.  I believe that I acted professionally as I followed the code of ethics in dealing with this incident.</w:t>
      </w:r>
    </w:p>
    <w:p w14:paraId="20165F2A" w14:textId="77777777" w:rsidR="0073079F" w:rsidRPr="001D01D2" w:rsidRDefault="0073079F" w:rsidP="0073079F">
      <w:pPr>
        <w:ind w:right="237"/>
        <w:jc w:val="both"/>
        <w:rPr>
          <w:sz w:val="24"/>
          <w:szCs w:val="24"/>
        </w:rPr>
      </w:pPr>
    </w:p>
    <w:p w14:paraId="154D8AE1" w14:textId="06C030AB" w:rsidR="0073079F" w:rsidRPr="001D01D2" w:rsidRDefault="0073079F" w:rsidP="00AB200B">
      <w:pPr>
        <w:ind w:right="237"/>
        <w:rPr>
          <w:sz w:val="24"/>
          <w:szCs w:val="24"/>
        </w:rPr>
      </w:pPr>
      <w:r w:rsidRPr="001D01D2">
        <w:rPr>
          <w:sz w:val="24"/>
          <w:szCs w:val="24"/>
        </w:rPr>
        <w:t xml:space="preserve">It was later established that the female was too afraid to make a formal complaint so the aftercare provided was essential to the female. I made an application for bail conditions, public protection notices, referral to the Police Domestic Violence Team and provided relevant support helpline numbers. Within the separation time and from the support given, the female accepted help from Woman’s Aid and ended the relationship with the male so the abusive cycle was broken. I did recognise and learn that the female victim did find it more difficult to speak to me being a male officer however, the referrals helped with building a bridge to support networks and giving the victim </w:t>
      </w:r>
      <w:r w:rsidR="00F549BF" w:rsidRPr="001D01D2">
        <w:rPr>
          <w:sz w:val="24"/>
          <w:szCs w:val="24"/>
        </w:rPr>
        <w:t>the support,</w:t>
      </w:r>
      <w:r w:rsidRPr="001D01D2">
        <w:rPr>
          <w:sz w:val="24"/>
          <w:szCs w:val="24"/>
        </w:rPr>
        <w:t xml:space="preserve"> she needed. </w:t>
      </w:r>
    </w:p>
    <w:p w14:paraId="4D49AC25" w14:textId="77777777" w:rsidR="0073079F" w:rsidRPr="001D01D2" w:rsidRDefault="0073079F" w:rsidP="00AB200B">
      <w:pPr>
        <w:ind w:right="237"/>
        <w:rPr>
          <w:sz w:val="24"/>
          <w:szCs w:val="24"/>
        </w:rPr>
      </w:pPr>
    </w:p>
    <w:p w14:paraId="1E5DDD03" w14:textId="3268F780" w:rsidR="0073079F" w:rsidRPr="001D01D2" w:rsidRDefault="0073079F" w:rsidP="0073079F">
      <w:pPr>
        <w:rPr>
          <w:sz w:val="24"/>
          <w:szCs w:val="24"/>
        </w:rPr>
      </w:pPr>
      <w:r w:rsidRPr="001D01D2">
        <w:rPr>
          <w:sz w:val="24"/>
          <w:szCs w:val="24"/>
        </w:rPr>
        <w:t>18</w:t>
      </w:r>
      <w:r w:rsidR="00332362">
        <w:rPr>
          <w:sz w:val="24"/>
          <w:szCs w:val="24"/>
        </w:rPr>
        <w:t>4</w:t>
      </w:r>
      <w:r w:rsidR="003F51AF">
        <w:rPr>
          <w:sz w:val="24"/>
          <w:szCs w:val="24"/>
        </w:rPr>
        <w:t>0</w:t>
      </w:r>
      <w:r w:rsidRPr="001D01D2">
        <w:rPr>
          <w:sz w:val="24"/>
          <w:szCs w:val="24"/>
        </w:rPr>
        <w:t xml:space="preserve"> words </w:t>
      </w:r>
    </w:p>
    <w:p w14:paraId="11F48034" w14:textId="77777777" w:rsidR="0073079F" w:rsidRPr="001D01D2" w:rsidRDefault="0073079F" w:rsidP="0073079F">
      <w:pPr>
        <w:rPr>
          <w:sz w:val="24"/>
          <w:szCs w:val="24"/>
        </w:rPr>
      </w:pPr>
    </w:p>
    <w:p w14:paraId="11E7CE04" w14:textId="77777777" w:rsidR="0073079F" w:rsidRPr="001D01D2" w:rsidRDefault="0073079F" w:rsidP="0073079F">
      <w:pPr>
        <w:jc w:val="both"/>
        <w:rPr>
          <w:sz w:val="24"/>
          <w:szCs w:val="24"/>
        </w:rPr>
      </w:pPr>
      <w:r w:rsidRPr="001D01D2">
        <w:rPr>
          <w:sz w:val="24"/>
          <w:szCs w:val="24"/>
        </w:rPr>
        <w:br/>
      </w:r>
      <w:r w:rsidRPr="001D01D2">
        <w:rPr>
          <w:sz w:val="24"/>
          <w:szCs w:val="24"/>
        </w:rPr>
        <w:br/>
      </w:r>
      <w:r w:rsidRPr="001D01D2">
        <w:rPr>
          <w:sz w:val="24"/>
          <w:szCs w:val="24"/>
        </w:rPr>
        <w:br/>
      </w:r>
      <w:r w:rsidRPr="001D01D2">
        <w:rPr>
          <w:sz w:val="24"/>
          <w:szCs w:val="24"/>
        </w:rPr>
        <w:br/>
      </w:r>
    </w:p>
    <w:p w14:paraId="4BB19E27" w14:textId="77777777" w:rsidR="0073079F" w:rsidRPr="001D01D2" w:rsidRDefault="0073079F" w:rsidP="0073079F">
      <w:pPr>
        <w:jc w:val="both"/>
        <w:rPr>
          <w:sz w:val="24"/>
          <w:szCs w:val="24"/>
        </w:rPr>
      </w:pPr>
    </w:p>
    <w:p w14:paraId="27596DAE" w14:textId="77777777" w:rsidR="0073079F" w:rsidRPr="001D01D2" w:rsidRDefault="0073079F" w:rsidP="0073079F">
      <w:pPr>
        <w:jc w:val="both"/>
        <w:rPr>
          <w:sz w:val="24"/>
          <w:szCs w:val="24"/>
        </w:rPr>
      </w:pPr>
    </w:p>
    <w:p w14:paraId="79339EE1" w14:textId="77777777" w:rsidR="0073079F" w:rsidRPr="001D01D2" w:rsidRDefault="0073079F" w:rsidP="0073079F">
      <w:pPr>
        <w:jc w:val="both"/>
        <w:rPr>
          <w:sz w:val="24"/>
          <w:szCs w:val="24"/>
        </w:rPr>
      </w:pPr>
    </w:p>
    <w:p w14:paraId="112A3C2E" w14:textId="77777777" w:rsidR="0073079F" w:rsidRPr="001D01D2" w:rsidRDefault="0073079F" w:rsidP="0073079F">
      <w:pPr>
        <w:jc w:val="both"/>
        <w:rPr>
          <w:sz w:val="24"/>
          <w:szCs w:val="24"/>
        </w:rPr>
      </w:pPr>
    </w:p>
    <w:p w14:paraId="48791D1D" w14:textId="77777777" w:rsidR="0073079F" w:rsidRPr="001D01D2" w:rsidRDefault="0073079F" w:rsidP="0073079F">
      <w:pPr>
        <w:jc w:val="both"/>
        <w:rPr>
          <w:sz w:val="24"/>
          <w:szCs w:val="24"/>
        </w:rPr>
      </w:pPr>
    </w:p>
    <w:p w14:paraId="748EA94A" w14:textId="77777777" w:rsidR="0073079F" w:rsidRPr="001D01D2" w:rsidRDefault="0073079F" w:rsidP="0073079F">
      <w:pPr>
        <w:jc w:val="both"/>
        <w:rPr>
          <w:sz w:val="24"/>
          <w:szCs w:val="24"/>
        </w:rPr>
      </w:pPr>
    </w:p>
    <w:p w14:paraId="750D7DA2" w14:textId="77777777" w:rsidR="0073079F" w:rsidRPr="001D01D2" w:rsidRDefault="0073079F" w:rsidP="0073079F">
      <w:pPr>
        <w:jc w:val="both"/>
        <w:rPr>
          <w:sz w:val="24"/>
          <w:szCs w:val="24"/>
        </w:rPr>
      </w:pPr>
    </w:p>
    <w:p w14:paraId="2000FB0A" w14:textId="77777777" w:rsidR="0073079F" w:rsidRPr="001D01D2" w:rsidRDefault="0073079F" w:rsidP="0073079F">
      <w:pPr>
        <w:jc w:val="both"/>
        <w:rPr>
          <w:sz w:val="24"/>
          <w:szCs w:val="24"/>
        </w:rPr>
      </w:pPr>
    </w:p>
    <w:p w14:paraId="2C831F74" w14:textId="77777777" w:rsidR="0073079F" w:rsidRPr="001D01D2" w:rsidRDefault="0073079F" w:rsidP="0073079F">
      <w:pPr>
        <w:jc w:val="both"/>
        <w:rPr>
          <w:sz w:val="24"/>
          <w:szCs w:val="24"/>
        </w:rPr>
      </w:pPr>
    </w:p>
    <w:p w14:paraId="524DA5CC" w14:textId="77777777" w:rsidR="0073079F" w:rsidRPr="001D01D2" w:rsidRDefault="0073079F" w:rsidP="0073079F">
      <w:pPr>
        <w:jc w:val="both"/>
        <w:rPr>
          <w:sz w:val="24"/>
          <w:szCs w:val="24"/>
        </w:rPr>
      </w:pPr>
    </w:p>
    <w:p w14:paraId="78F9C3F0" w14:textId="77777777" w:rsidR="0073079F" w:rsidRPr="001D01D2" w:rsidRDefault="0073079F" w:rsidP="0073079F">
      <w:pPr>
        <w:jc w:val="both"/>
        <w:rPr>
          <w:sz w:val="24"/>
          <w:szCs w:val="24"/>
        </w:rPr>
      </w:pPr>
    </w:p>
    <w:p w14:paraId="1CA99AA2" w14:textId="77777777" w:rsidR="0073079F" w:rsidRPr="001D01D2" w:rsidRDefault="0073079F" w:rsidP="0073079F">
      <w:pPr>
        <w:jc w:val="both"/>
        <w:rPr>
          <w:sz w:val="24"/>
          <w:szCs w:val="24"/>
        </w:rPr>
      </w:pPr>
    </w:p>
    <w:p w14:paraId="17069012" w14:textId="77777777" w:rsidR="0073079F" w:rsidRPr="001D01D2" w:rsidRDefault="0073079F" w:rsidP="0073079F">
      <w:pPr>
        <w:jc w:val="both"/>
        <w:rPr>
          <w:sz w:val="24"/>
          <w:szCs w:val="24"/>
        </w:rPr>
      </w:pPr>
    </w:p>
    <w:p w14:paraId="1942BAF5" w14:textId="77777777" w:rsidR="0073079F" w:rsidRPr="001D01D2" w:rsidRDefault="0073079F" w:rsidP="0073079F">
      <w:pPr>
        <w:jc w:val="both"/>
        <w:rPr>
          <w:sz w:val="24"/>
          <w:szCs w:val="24"/>
        </w:rPr>
      </w:pPr>
    </w:p>
    <w:p w14:paraId="3433A1F0" w14:textId="77777777" w:rsidR="0073079F" w:rsidRPr="001D01D2" w:rsidRDefault="0073079F" w:rsidP="0073079F">
      <w:pPr>
        <w:jc w:val="both"/>
        <w:rPr>
          <w:sz w:val="24"/>
          <w:szCs w:val="24"/>
        </w:rPr>
      </w:pPr>
    </w:p>
    <w:p w14:paraId="72CC0482" w14:textId="77777777" w:rsidR="0073079F" w:rsidRPr="001D01D2" w:rsidRDefault="0073079F" w:rsidP="0073079F">
      <w:pPr>
        <w:jc w:val="both"/>
        <w:rPr>
          <w:sz w:val="24"/>
          <w:szCs w:val="24"/>
        </w:rPr>
      </w:pPr>
    </w:p>
    <w:p w14:paraId="0291C044" w14:textId="77777777" w:rsidR="0073079F" w:rsidRPr="001D01D2" w:rsidRDefault="0073079F" w:rsidP="0073079F">
      <w:pPr>
        <w:jc w:val="both"/>
        <w:rPr>
          <w:sz w:val="24"/>
          <w:szCs w:val="24"/>
        </w:rPr>
      </w:pPr>
    </w:p>
    <w:p w14:paraId="399CD12B" w14:textId="77777777" w:rsidR="0073079F" w:rsidRPr="001D01D2" w:rsidRDefault="0073079F" w:rsidP="0073079F">
      <w:pPr>
        <w:jc w:val="both"/>
        <w:rPr>
          <w:sz w:val="24"/>
          <w:szCs w:val="24"/>
        </w:rPr>
      </w:pPr>
    </w:p>
    <w:p w14:paraId="3D9EF056" w14:textId="77777777" w:rsidR="0073079F" w:rsidRPr="001D01D2" w:rsidRDefault="0073079F" w:rsidP="0073079F">
      <w:pPr>
        <w:jc w:val="both"/>
        <w:rPr>
          <w:sz w:val="24"/>
          <w:szCs w:val="24"/>
        </w:rPr>
      </w:pPr>
    </w:p>
    <w:p w14:paraId="0D07E099" w14:textId="77777777" w:rsidR="0073079F" w:rsidRPr="001D01D2" w:rsidRDefault="0073079F" w:rsidP="0073079F">
      <w:pPr>
        <w:jc w:val="both"/>
        <w:rPr>
          <w:sz w:val="24"/>
          <w:szCs w:val="24"/>
        </w:rPr>
      </w:pPr>
    </w:p>
    <w:p w14:paraId="6F77CB76" w14:textId="77777777" w:rsidR="0073079F" w:rsidRPr="001D01D2" w:rsidRDefault="0073079F" w:rsidP="0073079F">
      <w:pPr>
        <w:jc w:val="both"/>
        <w:rPr>
          <w:sz w:val="24"/>
          <w:szCs w:val="24"/>
        </w:rPr>
      </w:pPr>
    </w:p>
    <w:p w14:paraId="6BE702A3" w14:textId="02401525" w:rsidR="0073079F" w:rsidRPr="001D01D2" w:rsidRDefault="0073079F" w:rsidP="0073079F">
      <w:pPr>
        <w:jc w:val="both"/>
        <w:rPr>
          <w:sz w:val="24"/>
          <w:szCs w:val="24"/>
        </w:rPr>
      </w:pPr>
      <w:r w:rsidRPr="001D01D2">
        <w:rPr>
          <w:sz w:val="24"/>
          <w:szCs w:val="24"/>
        </w:rPr>
        <w:br/>
      </w:r>
      <w:r w:rsidRPr="001D01D2">
        <w:rPr>
          <w:sz w:val="24"/>
          <w:szCs w:val="24"/>
        </w:rPr>
        <w:br/>
      </w:r>
    </w:p>
    <w:p w14:paraId="620DF0C2" w14:textId="78BE3932" w:rsidR="0073079F" w:rsidRPr="001D01D2" w:rsidRDefault="0073079F" w:rsidP="00B621E9">
      <w:pPr>
        <w:jc w:val="both"/>
        <w:rPr>
          <w:b/>
          <w:sz w:val="24"/>
          <w:szCs w:val="24"/>
        </w:rPr>
      </w:pPr>
      <w:r w:rsidRPr="001D01D2">
        <w:rPr>
          <w:sz w:val="24"/>
          <w:szCs w:val="24"/>
        </w:rPr>
        <w:br/>
      </w:r>
    </w:p>
    <w:p w14:paraId="6A73DBDF" w14:textId="77777777" w:rsidR="00AA666E" w:rsidRPr="001D01D2" w:rsidRDefault="00AA666E" w:rsidP="00340E9A">
      <w:pPr>
        <w:ind w:right="237"/>
        <w:jc w:val="both"/>
        <w:rPr>
          <w:sz w:val="24"/>
          <w:szCs w:val="24"/>
        </w:rPr>
      </w:pPr>
    </w:p>
    <w:p w14:paraId="79C6F38B" w14:textId="77777777" w:rsidR="00AA666E" w:rsidRPr="001D01D2" w:rsidRDefault="00AA666E" w:rsidP="00340E9A">
      <w:pPr>
        <w:ind w:right="237"/>
        <w:jc w:val="both"/>
        <w:rPr>
          <w:sz w:val="24"/>
          <w:szCs w:val="24"/>
        </w:rPr>
      </w:pPr>
    </w:p>
    <w:p w14:paraId="607A0D29" w14:textId="77777777" w:rsidR="00AA666E" w:rsidRPr="001D01D2" w:rsidRDefault="00AA666E" w:rsidP="00340E9A">
      <w:pPr>
        <w:ind w:right="237"/>
        <w:jc w:val="both"/>
        <w:rPr>
          <w:sz w:val="24"/>
          <w:szCs w:val="24"/>
        </w:rPr>
      </w:pPr>
    </w:p>
    <w:p w14:paraId="4557CCDD" w14:textId="77777777" w:rsidR="008B28E7" w:rsidRPr="001D01D2" w:rsidRDefault="008B28E7" w:rsidP="00340E9A">
      <w:pPr>
        <w:ind w:right="237"/>
        <w:jc w:val="both"/>
        <w:rPr>
          <w:sz w:val="24"/>
          <w:szCs w:val="24"/>
        </w:rPr>
      </w:pPr>
    </w:p>
    <w:p w14:paraId="545B147F" w14:textId="77777777" w:rsidR="008B28E7" w:rsidRPr="001D01D2" w:rsidRDefault="008B28E7" w:rsidP="00340E9A">
      <w:pPr>
        <w:ind w:right="237"/>
        <w:jc w:val="both"/>
        <w:rPr>
          <w:sz w:val="24"/>
          <w:szCs w:val="24"/>
        </w:rPr>
      </w:pPr>
    </w:p>
    <w:p w14:paraId="452E40A6" w14:textId="77777777" w:rsidR="008B28E7" w:rsidRPr="001D01D2" w:rsidRDefault="008B28E7" w:rsidP="00340E9A">
      <w:pPr>
        <w:ind w:right="237"/>
        <w:jc w:val="both"/>
        <w:rPr>
          <w:sz w:val="24"/>
          <w:szCs w:val="24"/>
        </w:rPr>
      </w:pPr>
    </w:p>
    <w:p w14:paraId="1A730B74" w14:textId="77777777" w:rsidR="008B28E7" w:rsidRPr="001D01D2" w:rsidRDefault="008B28E7" w:rsidP="00340E9A">
      <w:pPr>
        <w:ind w:right="237"/>
        <w:jc w:val="both"/>
        <w:rPr>
          <w:sz w:val="24"/>
          <w:szCs w:val="24"/>
        </w:rPr>
      </w:pPr>
    </w:p>
    <w:p w14:paraId="4A8B313D" w14:textId="77777777" w:rsidR="008B28E7" w:rsidRPr="001D01D2" w:rsidRDefault="008B28E7" w:rsidP="00340E9A">
      <w:pPr>
        <w:ind w:right="237"/>
        <w:jc w:val="both"/>
        <w:rPr>
          <w:sz w:val="24"/>
          <w:szCs w:val="24"/>
        </w:rPr>
      </w:pPr>
    </w:p>
    <w:p w14:paraId="58ECD1AB" w14:textId="77777777" w:rsidR="008B28E7" w:rsidRPr="001D01D2" w:rsidRDefault="008B28E7" w:rsidP="00340E9A">
      <w:pPr>
        <w:ind w:right="237"/>
        <w:jc w:val="both"/>
        <w:rPr>
          <w:sz w:val="24"/>
          <w:szCs w:val="24"/>
        </w:rPr>
      </w:pPr>
    </w:p>
    <w:p w14:paraId="1034652A" w14:textId="77777777" w:rsidR="008B28E7" w:rsidRPr="001D01D2" w:rsidRDefault="008B28E7" w:rsidP="00340E9A">
      <w:pPr>
        <w:ind w:right="237"/>
        <w:jc w:val="both"/>
        <w:rPr>
          <w:sz w:val="24"/>
          <w:szCs w:val="24"/>
        </w:rPr>
      </w:pPr>
    </w:p>
    <w:p w14:paraId="3E7AABAF" w14:textId="77777777" w:rsidR="00025650" w:rsidRPr="001D01D2" w:rsidRDefault="00025650" w:rsidP="00340E9A">
      <w:pPr>
        <w:ind w:right="237"/>
        <w:jc w:val="center"/>
        <w:rPr>
          <w:b/>
          <w:sz w:val="24"/>
          <w:szCs w:val="24"/>
        </w:rPr>
      </w:pPr>
      <w:r w:rsidRPr="001D01D2">
        <w:rPr>
          <w:b/>
          <w:sz w:val="24"/>
          <w:szCs w:val="24"/>
        </w:rPr>
        <w:t>Task 3</w:t>
      </w:r>
    </w:p>
    <w:p w14:paraId="0319326B" w14:textId="77777777" w:rsidR="00025650" w:rsidRPr="001D01D2" w:rsidRDefault="00025650" w:rsidP="00340E9A">
      <w:pPr>
        <w:ind w:right="237"/>
        <w:jc w:val="both"/>
        <w:rPr>
          <w:b/>
          <w:sz w:val="24"/>
          <w:szCs w:val="24"/>
        </w:rPr>
      </w:pPr>
    </w:p>
    <w:p w14:paraId="29B20457" w14:textId="77777777" w:rsidR="00C11F61" w:rsidRPr="001D01D2" w:rsidRDefault="00C11F61" w:rsidP="00C11F61">
      <w:pPr>
        <w:ind w:right="237"/>
        <w:jc w:val="both"/>
        <w:rPr>
          <w:b/>
          <w:color w:val="auto"/>
          <w:sz w:val="24"/>
          <w:szCs w:val="24"/>
        </w:rPr>
      </w:pPr>
      <w:r w:rsidRPr="001D01D2">
        <w:rPr>
          <w:b/>
          <w:color w:val="auto"/>
          <w:sz w:val="24"/>
          <w:szCs w:val="24"/>
        </w:rPr>
        <w:t xml:space="preserve">Relevant areas of the National Policing Curriculum: </w:t>
      </w:r>
    </w:p>
    <w:p w14:paraId="71FECDAB" w14:textId="33EFD615" w:rsidR="00711A70" w:rsidRPr="001D01D2" w:rsidRDefault="005B1CF8" w:rsidP="00340E9A">
      <w:pPr>
        <w:ind w:right="237"/>
        <w:jc w:val="both"/>
        <w:rPr>
          <w:b/>
          <w:sz w:val="24"/>
          <w:szCs w:val="24"/>
        </w:rPr>
      </w:pPr>
      <w:r w:rsidRPr="001D01D2">
        <w:rPr>
          <w:b/>
          <w:sz w:val="24"/>
          <w:szCs w:val="24"/>
        </w:rPr>
        <w:t xml:space="preserve">Maintaining </w:t>
      </w:r>
      <w:r w:rsidR="00656D91" w:rsidRPr="001D01D2">
        <w:rPr>
          <w:b/>
          <w:sz w:val="24"/>
          <w:szCs w:val="24"/>
        </w:rPr>
        <w:t xml:space="preserve">Professional Standards, Leadership </w:t>
      </w:r>
      <w:r w:rsidRPr="001D01D2">
        <w:rPr>
          <w:b/>
          <w:sz w:val="24"/>
          <w:szCs w:val="24"/>
        </w:rPr>
        <w:t>and Team-working</w:t>
      </w:r>
    </w:p>
    <w:p w14:paraId="394BFD4F" w14:textId="77777777" w:rsidR="00636B6C" w:rsidRPr="001D01D2"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1D01D2" w14:paraId="032DD6CD" w14:textId="77777777" w:rsidTr="0EB17B2B">
        <w:tc>
          <w:tcPr>
            <w:tcW w:w="10188" w:type="dxa"/>
            <w:shd w:val="clear" w:color="auto" w:fill="auto"/>
          </w:tcPr>
          <w:p w14:paraId="623627BD" w14:textId="6A3BF00D" w:rsidR="005B1CF8" w:rsidRPr="001D01D2" w:rsidRDefault="005B1CF8" w:rsidP="00340E9A">
            <w:pPr>
              <w:ind w:right="237"/>
              <w:rPr>
                <w:sz w:val="24"/>
                <w:szCs w:val="24"/>
              </w:rPr>
            </w:pPr>
          </w:p>
          <w:p w14:paraId="60EF0E16" w14:textId="5BA62BEB" w:rsidR="005B1CF8" w:rsidRPr="001D01D2" w:rsidRDefault="005B1CF8" w:rsidP="005B1CF8">
            <w:pPr>
              <w:ind w:right="237"/>
              <w:rPr>
                <w:sz w:val="24"/>
                <w:szCs w:val="24"/>
              </w:rPr>
            </w:pPr>
            <w:r w:rsidRPr="001D01D2">
              <w:rPr>
                <w:b/>
                <w:sz w:val="24"/>
                <w:szCs w:val="24"/>
              </w:rPr>
              <w:t>Evaluate</w:t>
            </w:r>
            <w:r w:rsidRPr="001D01D2">
              <w:rPr>
                <w:sz w:val="24"/>
                <w:szCs w:val="24"/>
              </w:rPr>
              <w:t xml:space="preserve"> theories of team dynamics as a means of developing team cohesion</w:t>
            </w:r>
            <w:r w:rsidR="00D73A26" w:rsidRPr="001D01D2">
              <w:rPr>
                <w:sz w:val="24"/>
                <w:szCs w:val="24"/>
              </w:rPr>
              <w:t xml:space="preserve"> (reasons why some teams cannot function, theories and models relating to team dynamics, ways to improve team cohesion).</w:t>
            </w:r>
          </w:p>
          <w:p w14:paraId="187523E7" w14:textId="63F724DD" w:rsidR="005B1CF8" w:rsidRPr="001D01D2" w:rsidRDefault="005B1CF8" w:rsidP="00340E9A">
            <w:pPr>
              <w:ind w:right="237"/>
              <w:rPr>
                <w:sz w:val="24"/>
                <w:szCs w:val="24"/>
              </w:rPr>
            </w:pPr>
          </w:p>
          <w:p w14:paraId="3C9EF5D9" w14:textId="6B3C3321" w:rsidR="005B1CF8" w:rsidRPr="001D01D2" w:rsidRDefault="005B1CF8" w:rsidP="005B1CF8">
            <w:pPr>
              <w:ind w:right="237"/>
              <w:rPr>
                <w:sz w:val="24"/>
                <w:szCs w:val="24"/>
              </w:rPr>
            </w:pPr>
            <w:r w:rsidRPr="001D01D2">
              <w:rPr>
                <w:b/>
                <w:sz w:val="24"/>
                <w:szCs w:val="24"/>
              </w:rPr>
              <w:t>Consider</w:t>
            </w:r>
            <w:r w:rsidRPr="001D01D2">
              <w:rPr>
                <w:sz w:val="24"/>
                <w:szCs w:val="24"/>
              </w:rPr>
              <w:t xml:space="preserve"> why inter-personal conflict can occur within a team and </w:t>
            </w:r>
            <w:r w:rsidR="00D73A26" w:rsidRPr="001D01D2">
              <w:rPr>
                <w:sz w:val="24"/>
                <w:szCs w:val="24"/>
              </w:rPr>
              <w:t xml:space="preserve">outline what </w:t>
            </w:r>
            <w:r w:rsidRPr="001D01D2">
              <w:rPr>
                <w:sz w:val="24"/>
                <w:szCs w:val="24"/>
              </w:rPr>
              <w:t xml:space="preserve">strategies </w:t>
            </w:r>
            <w:r w:rsidR="00D73A26" w:rsidRPr="001D01D2">
              <w:rPr>
                <w:sz w:val="24"/>
                <w:szCs w:val="24"/>
              </w:rPr>
              <w:t xml:space="preserve">can be adopted </w:t>
            </w:r>
            <w:r w:rsidRPr="001D01D2">
              <w:rPr>
                <w:sz w:val="24"/>
                <w:szCs w:val="24"/>
              </w:rPr>
              <w:t xml:space="preserve">to enhance individual and team performance. </w:t>
            </w:r>
          </w:p>
          <w:p w14:paraId="51B93FF4" w14:textId="2E1E62E4" w:rsidR="005B1CF8" w:rsidRPr="001D01D2" w:rsidRDefault="005B1CF8" w:rsidP="00340E9A">
            <w:pPr>
              <w:ind w:right="237"/>
              <w:rPr>
                <w:sz w:val="24"/>
                <w:szCs w:val="24"/>
              </w:rPr>
            </w:pPr>
          </w:p>
          <w:p w14:paraId="7DB2C96D" w14:textId="1577E62F" w:rsidR="00D73A26" w:rsidRPr="001D01D2" w:rsidRDefault="00D73A26" w:rsidP="00D73A26">
            <w:pPr>
              <w:ind w:right="237"/>
              <w:rPr>
                <w:sz w:val="24"/>
                <w:szCs w:val="24"/>
              </w:rPr>
            </w:pPr>
            <w:r w:rsidRPr="001D01D2">
              <w:rPr>
                <w:b/>
                <w:sz w:val="24"/>
                <w:szCs w:val="24"/>
              </w:rPr>
              <w:t>Consider</w:t>
            </w:r>
            <w:r w:rsidRPr="001D01D2">
              <w:rPr>
                <w:sz w:val="24"/>
                <w:szCs w:val="24"/>
              </w:rPr>
              <w:t xml:space="preserve"> how team dynamics within the police service can result in failing to comply with professional standards requirements (Code of Ethics, policies, procedures, protocols or legislation).</w:t>
            </w:r>
          </w:p>
          <w:p w14:paraId="223C72BE" w14:textId="77777777" w:rsidR="00711A70" w:rsidRPr="001D01D2" w:rsidRDefault="00711A70" w:rsidP="00340E9A">
            <w:pPr>
              <w:ind w:right="237"/>
              <w:rPr>
                <w:sz w:val="24"/>
                <w:szCs w:val="24"/>
              </w:rPr>
            </w:pPr>
          </w:p>
          <w:p w14:paraId="040A9587" w14:textId="77777777" w:rsidR="00711A70" w:rsidRPr="001D01D2" w:rsidRDefault="00711A70" w:rsidP="00340E9A">
            <w:pPr>
              <w:ind w:right="237"/>
              <w:jc w:val="both"/>
              <w:rPr>
                <w:sz w:val="24"/>
                <w:szCs w:val="24"/>
              </w:rPr>
            </w:pPr>
          </w:p>
          <w:p w14:paraId="364E4B13" w14:textId="264F16FE" w:rsidR="00711A70" w:rsidRPr="001D01D2" w:rsidRDefault="001BC1C4" w:rsidP="0EB17B2B">
            <w:pPr>
              <w:ind w:right="237"/>
              <w:jc w:val="both"/>
              <w:rPr>
                <w:i/>
                <w:iCs/>
                <w:sz w:val="24"/>
                <w:szCs w:val="24"/>
              </w:rPr>
            </w:pPr>
            <w:r w:rsidRPr="001D01D2">
              <w:rPr>
                <w:sz w:val="24"/>
                <w:szCs w:val="24"/>
              </w:rPr>
              <w:t>1</w:t>
            </w:r>
            <w:r w:rsidR="5AE5D1FF" w:rsidRPr="001D01D2">
              <w:rPr>
                <w:sz w:val="24"/>
                <w:szCs w:val="24"/>
              </w:rPr>
              <w:t>750</w:t>
            </w:r>
            <w:r w:rsidRPr="001D01D2">
              <w:rPr>
                <w:sz w:val="24"/>
                <w:szCs w:val="24"/>
              </w:rPr>
              <w:t xml:space="preserve"> words </w:t>
            </w:r>
            <w:r w:rsidRPr="001D01D2">
              <w:rPr>
                <w:i/>
                <w:iCs/>
                <w:sz w:val="24"/>
                <w:szCs w:val="24"/>
              </w:rPr>
              <w:t>(+/- 10%: include your actual word count at the end of each section)</w:t>
            </w:r>
          </w:p>
          <w:p w14:paraId="25171FDB" w14:textId="122F2941" w:rsidR="00C90A71" w:rsidRPr="001D01D2" w:rsidRDefault="00C90A71" w:rsidP="00340E9A">
            <w:pPr>
              <w:ind w:right="237"/>
              <w:jc w:val="both"/>
              <w:rPr>
                <w:sz w:val="24"/>
                <w:szCs w:val="24"/>
              </w:rPr>
            </w:pPr>
          </w:p>
        </w:tc>
      </w:tr>
    </w:tbl>
    <w:p w14:paraId="10961978" w14:textId="77777777" w:rsidR="00711A70" w:rsidRPr="001D01D2" w:rsidRDefault="00711A70" w:rsidP="00340E9A">
      <w:pPr>
        <w:ind w:right="237"/>
        <w:jc w:val="both"/>
        <w:rPr>
          <w:sz w:val="24"/>
          <w:szCs w:val="24"/>
        </w:rPr>
      </w:pPr>
    </w:p>
    <w:p w14:paraId="695BBD67" w14:textId="77777777" w:rsidR="00711A70" w:rsidRPr="001D01D2" w:rsidRDefault="00711A70" w:rsidP="00340E9A">
      <w:pPr>
        <w:ind w:right="237"/>
        <w:jc w:val="both"/>
        <w:rPr>
          <w:b/>
          <w:sz w:val="24"/>
          <w:szCs w:val="24"/>
        </w:rPr>
      </w:pPr>
      <w:r w:rsidRPr="001D01D2">
        <w:rPr>
          <w:b/>
          <w:sz w:val="24"/>
          <w:szCs w:val="24"/>
        </w:rPr>
        <w:t>ANSWER:</w:t>
      </w:r>
    </w:p>
    <w:p w14:paraId="0797331D" w14:textId="2623DD4F" w:rsidR="00025650" w:rsidRPr="001D01D2" w:rsidRDefault="00025650" w:rsidP="00340E9A">
      <w:pPr>
        <w:ind w:right="237"/>
        <w:jc w:val="both"/>
        <w:rPr>
          <w:sz w:val="24"/>
          <w:szCs w:val="24"/>
        </w:rPr>
      </w:pPr>
    </w:p>
    <w:p w14:paraId="6B742159" w14:textId="77777777" w:rsidR="0073079F" w:rsidRPr="001D01D2" w:rsidRDefault="0073079F" w:rsidP="0073079F">
      <w:pPr>
        <w:ind w:right="237"/>
        <w:jc w:val="both"/>
        <w:rPr>
          <w:b/>
          <w:sz w:val="24"/>
          <w:szCs w:val="24"/>
        </w:rPr>
      </w:pPr>
      <w:r w:rsidRPr="001D01D2">
        <w:rPr>
          <w:b/>
          <w:sz w:val="24"/>
          <w:szCs w:val="24"/>
        </w:rPr>
        <w:t>Introduction</w:t>
      </w:r>
    </w:p>
    <w:p w14:paraId="61303CD4" w14:textId="77777777" w:rsidR="0073079F" w:rsidRPr="001D01D2" w:rsidRDefault="0073079F" w:rsidP="0073079F">
      <w:pPr>
        <w:ind w:right="237"/>
        <w:jc w:val="both"/>
        <w:rPr>
          <w:b/>
          <w:sz w:val="24"/>
          <w:szCs w:val="24"/>
        </w:rPr>
      </w:pPr>
    </w:p>
    <w:p w14:paraId="129A87A1" w14:textId="77777777" w:rsidR="0073079F" w:rsidRPr="001D01D2" w:rsidRDefault="0073079F" w:rsidP="00575C73">
      <w:pPr>
        <w:ind w:right="237"/>
        <w:rPr>
          <w:sz w:val="24"/>
          <w:szCs w:val="24"/>
        </w:rPr>
      </w:pPr>
      <w:r w:rsidRPr="001D01D2">
        <w:rPr>
          <w:sz w:val="24"/>
          <w:szCs w:val="24"/>
        </w:rPr>
        <w:t xml:space="preserve">Within this essay I will be discussing different team dynamic theories and models and how they relate to my role within the police. I will be further discussing why some team dynamics result in some teams within the police unable to function effectively and efficiently. </w:t>
      </w:r>
    </w:p>
    <w:p w14:paraId="4D51F392" w14:textId="77777777" w:rsidR="0073079F" w:rsidRPr="001D01D2" w:rsidRDefault="0073079F" w:rsidP="00575C73">
      <w:pPr>
        <w:ind w:right="237"/>
        <w:rPr>
          <w:sz w:val="24"/>
          <w:szCs w:val="24"/>
        </w:rPr>
      </w:pPr>
    </w:p>
    <w:p w14:paraId="5BF9F7D6" w14:textId="77777777" w:rsidR="0073079F" w:rsidRPr="001D01D2" w:rsidRDefault="0073079F" w:rsidP="00575C73">
      <w:pPr>
        <w:ind w:right="237"/>
        <w:rPr>
          <w:sz w:val="24"/>
          <w:szCs w:val="24"/>
        </w:rPr>
      </w:pPr>
      <w:r w:rsidRPr="001D01D2">
        <w:rPr>
          <w:sz w:val="24"/>
          <w:szCs w:val="24"/>
        </w:rPr>
        <w:t>I will be writing about strategies that can be developed to address inter-personal conflict within teams and how this creates better performance and cohesiveness for individuals and the teams as a whole.</w:t>
      </w:r>
    </w:p>
    <w:p w14:paraId="1FA5B7BE" w14:textId="77777777" w:rsidR="0073079F" w:rsidRPr="001D01D2" w:rsidRDefault="0073079F" w:rsidP="00575C73">
      <w:pPr>
        <w:ind w:right="237"/>
        <w:rPr>
          <w:sz w:val="24"/>
          <w:szCs w:val="24"/>
        </w:rPr>
      </w:pPr>
    </w:p>
    <w:p w14:paraId="3386B630" w14:textId="77777777" w:rsidR="0073079F" w:rsidRPr="001D01D2" w:rsidRDefault="0073079F" w:rsidP="00575C73">
      <w:pPr>
        <w:ind w:right="237"/>
        <w:rPr>
          <w:sz w:val="24"/>
          <w:szCs w:val="24"/>
        </w:rPr>
      </w:pPr>
      <w:r w:rsidRPr="001D01D2">
        <w:rPr>
          <w:sz w:val="24"/>
          <w:szCs w:val="24"/>
        </w:rPr>
        <w:t>I will also consider the impact of when teams fail to gel and work together and how they would fail to comply with the police Code of Ethics, boundaries, policies and procedures.</w:t>
      </w:r>
    </w:p>
    <w:p w14:paraId="520811D3" w14:textId="77777777" w:rsidR="0073079F" w:rsidRPr="001D01D2" w:rsidRDefault="0073079F" w:rsidP="0073079F">
      <w:pPr>
        <w:ind w:right="237"/>
        <w:jc w:val="both"/>
        <w:rPr>
          <w:sz w:val="24"/>
          <w:szCs w:val="24"/>
        </w:rPr>
      </w:pPr>
    </w:p>
    <w:p w14:paraId="1AA0A2F2" w14:textId="77777777" w:rsidR="0073079F" w:rsidRPr="001D01D2" w:rsidRDefault="0073079F" w:rsidP="0073079F">
      <w:pPr>
        <w:ind w:right="237"/>
        <w:jc w:val="both"/>
        <w:rPr>
          <w:b/>
          <w:bCs/>
          <w:sz w:val="24"/>
          <w:szCs w:val="24"/>
        </w:rPr>
      </w:pPr>
      <w:r w:rsidRPr="001D01D2">
        <w:rPr>
          <w:b/>
          <w:bCs/>
          <w:sz w:val="24"/>
          <w:szCs w:val="24"/>
        </w:rPr>
        <w:t>Theories and Team Models</w:t>
      </w:r>
    </w:p>
    <w:p w14:paraId="1F97E8D8" w14:textId="77777777" w:rsidR="0073079F" w:rsidRPr="001D01D2" w:rsidRDefault="0073079F" w:rsidP="00575C73">
      <w:pPr>
        <w:ind w:right="237"/>
        <w:rPr>
          <w:b/>
          <w:bCs/>
          <w:sz w:val="24"/>
          <w:szCs w:val="24"/>
        </w:rPr>
      </w:pPr>
    </w:p>
    <w:p w14:paraId="21CC7286" w14:textId="77777777" w:rsidR="0073079F" w:rsidRPr="001D01D2" w:rsidRDefault="0073079F" w:rsidP="00575C73">
      <w:pPr>
        <w:ind w:right="237"/>
        <w:rPr>
          <w:sz w:val="24"/>
          <w:szCs w:val="24"/>
        </w:rPr>
      </w:pPr>
      <w:r w:rsidRPr="001D01D2">
        <w:rPr>
          <w:sz w:val="24"/>
          <w:szCs w:val="24"/>
        </w:rPr>
        <w:t xml:space="preserve">The first Theory I will be discussing is Belbin Team Roles. According to Dr Meredith Belbin (2021), there are nine team roles: </w:t>
      </w:r>
    </w:p>
    <w:p w14:paraId="3B52402B" w14:textId="77777777" w:rsidR="0073079F" w:rsidRPr="001D01D2" w:rsidRDefault="0073079F" w:rsidP="0073079F">
      <w:pPr>
        <w:ind w:right="237"/>
        <w:jc w:val="both"/>
        <w:rPr>
          <w:sz w:val="24"/>
          <w:szCs w:val="24"/>
        </w:rPr>
      </w:pPr>
    </w:p>
    <w:p w14:paraId="5D748205" w14:textId="0EF9243C" w:rsidR="0073079F" w:rsidRPr="001D01D2" w:rsidRDefault="0073079F" w:rsidP="0073079F">
      <w:pPr>
        <w:ind w:left="720" w:right="237"/>
        <w:jc w:val="both"/>
        <w:rPr>
          <w:color w:val="FF0000"/>
          <w:sz w:val="24"/>
          <w:szCs w:val="24"/>
        </w:rPr>
      </w:pPr>
      <w:r w:rsidRPr="001D01D2">
        <w:rPr>
          <w:i/>
          <w:iCs/>
          <w:color w:val="auto"/>
          <w:sz w:val="24"/>
          <w:szCs w:val="24"/>
        </w:rPr>
        <w:t xml:space="preserve">‘Resource Investigator, Team worker and Co-ordinator (the Social roles); Plant, Monitor Evaluator and Specialist (the Thinking roles), and Shaper, Implementer and Completer Finisher (the Action or Task </w:t>
      </w:r>
      <w:r w:rsidR="004C6540" w:rsidRPr="001D01D2">
        <w:rPr>
          <w:i/>
          <w:iCs/>
          <w:color w:val="auto"/>
          <w:sz w:val="24"/>
          <w:szCs w:val="24"/>
        </w:rPr>
        <w:t>roles</w:t>
      </w:r>
      <w:r w:rsidRPr="001D01D2">
        <w:rPr>
          <w:i/>
          <w:iCs/>
          <w:color w:val="auto"/>
          <w:sz w:val="24"/>
          <w:szCs w:val="24"/>
        </w:rPr>
        <w:t>.</w:t>
      </w:r>
      <w:r w:rsidR="004C6540">
        <w:rPr>
          <w:i/>
          <w:iCs/>
          <w:color w:val="auto"/>
          <w:sz w:val="24"/>
          <w:szCs w:val="24"/>
        </w:rPr>
        <w:t>)</w:t>
      </w:r>
    </w:p>
    <w:p w14:paraId="59ACCFD5" w14:textId="77777777" w:rsidR="0073079F" w:rsidRPr="001D01D2" w:rsidRDefault="0073079F" w:rsidP="0073079F">
      <w:pPr>
        <w:ind w:right="237"/>
        <w:jc w:val="both"/>
        <w:rPr>
          <w:sz w:val="24"/>
          <w:szCs w:val="24"/>
        </w:rPr>
      </w:pPr>
    </w:p>
    <w:p w14:paraId="55AE0C4C" w14:textId="77777777" w:rsidR="0073079F" w:rsidRPr="001D01D2" w:rsidRDefault="0073079F" w:rsidP="009A36CA">
      <w:pPr>
        <w:ind w:right="237"/>
        <w:rPr>
          <w:sz w:val="24"/>
          <w:szCs w:val="24"/>
        </w:rPr>
      </w:pPr>
      <w:r w:rsidRPr="001D01D2">
        <w:rPr>
          <w:sz w:val="24"/>
          <w:szCs w:val="24"/>
        </w:rPr>
        <w:t>Belbin outlines that within these 9 roles there are strengths and negatives of each team member.  There is a classification of allowable weaknesses that are acceptable that come with their strengths and a “</w:t>
      </w:r>
      <w:r w:rsidRPr="001D01D2">
        <w:rPr>
          <w:i/>
          <w:iCs/>
          <w:sz w:val="24"/>
          <w:szCs w:val="24"/>
        </w:rPr>
        <w:t>don’t be surprised to find that</w:t>
      </w:r>
      <w:r w:rsidRPr="001D01D2">
        <w:rPr>
          <w:sz w:val="24"/>
          <w:szCs w:val="24"/>
        </w:rPr>
        <w:t xml:space="preserve">” where negative traits can over shadow their strengths. </w:t>
      </w:r>
    </w:p>
    <w:p w14:paraId="111AAB5C" w14:textId="77777777" w:rsidR="0073079F" w:rsidRPr="001D01D2" w:rsidRDefault="0073079F" w:rsidP="009A36CA">
      <w:pPr>
        <w:ind w:right="237"/>
        <w:rPr>
          <w:sz w:val="24"/>
          <w:szCs w:val="24"/>
        </w:rPr>
      </w:pPr>
    </w:p>
    <w:p w14:paraId="472CA38A" w14:textId="494A0508" w:rsidR="0073079F" w:rsidRPr="001D01D2" w:rsidRDefault="0073079F" w:rsidP="009A36CA">
      <w:pPr>
        <w:ind w:right="237"/>
        <w:rPr>
          <w:sz w:val="24"/>
          <w:szCs w:val="24"/>
        </w:rPr>
      </w:pPr>
      <w:r w:rsidRPr="001D01D2">
        <w:rPr>
          <w:sz w:val="24"/>
          <w:szCs w:val="24"/>
        </w:rPr>
        <w:t>Belbin</w:t>
      </w:r>
      <w:r w:rsidR="00E60D92">
        <w:rPr>
          <w:sz w:val="24"/>
          <w:szCs w:val="24"/>
        </w:rPr>
        <w:t xml:space="preserve"> (2021),</w:t>
      </w:r>
      <w:r w:rsidRPr="001D01D2">
        <w:rPr>
          <w:sz w:val="24"/>
          <w:szCs w:val="24"/>
        </w:rPr>
        <w:t xml:space="preserve"> states that within a team dynamic these nine roles are split into three categories. These are action focussed team members, thought focused and people focused team members. It is clarified that although there are nine roles some individuals can fill multiple roles.  </w:t>
      </w:r>
    </w:p>
    <w:p w14:paraId="168ACB0A" w14:textId="77777777" w:rsidR="0073079F" w:rsidRPr="001D01D2" w:rsidRDefault="0073079F" w:rsidP="009A36CA">
      <w:pPr>
        <w:ind w:right="237"/>
        <w:rPr>
          <w:sz w:val="24"/>
          <w:szCs w:val="24"/>
        </w:rPr>
      </w:pPr>
    </w:p>
    <w:p w14:paraId="659BF34E" w14:textId="77777777" w:rsidR="0073079F" w:rsidRPr="001D01D2" w:rsidRDefault="0073079F" w:rsidP="009A36CA">
      <w:pPr>
        <w:ind w:right="237"/>
        <w:rPr>
          <w:sz w:val="24"/>
          <w:szCs w:val="24"/>
        </w:rPr>
      </w:pPr>
      <w:r w:rsidRPr="001D01D2">
        <w:rPr>
          <w:sz w:val="24"/>
          <w:szCs w:val="24"/>
        </w:rPr>
        <w:t>Action focused people are described as challenging, dynamic and thrive under pressure, they have an extrovert type mind-set and are better suited to be leaders.</w:t>
      </w:r>
    </w:p>
    <w:p w14:paraId="2AD1EBC7" w14:textId="37289EE1" w:rsidR="0073079F" w:rsidRPr="001D01D2" w:rsidRDefault="0073079F" w:rsidP="009A36CA">
      <w:pPr>
        <w:ind w:right="237"/>
        <w:rPr>
          <w:sz w:val="24"/>
          <w:szCs w:val="24"/>
        </w:rPr>
      </w:pPr>
      <w:r w:rsidRPr="001D01D2">
        <w:rPr>
          <w:sz w:val="24"/>
          <w:szCs w:val="24"/>
        </w:rPr>
        <w:t>The focused thought people tend to be more creative and free thinking, these people are more of a steady ground and can be either introvert or extrovert, although they can tend be slow in making decisions. The people focused team members are more introvert and can be people pleasers. It is worth noting that a good team is more effective if it contains a mix of all these categories. Too many of the same roles can contradict its effectiveness.  This could lead to too many confident leader types causing conflict due to them all trying to compete but also on the other hand too many introverts and no leaders could cause a loss in direction and motive</w:t>
      </w:r>
      <w:r w:rsidR="00E60D92">
        <w:rPr>
          <w:sz w:val="24"/>
          <w:szCs w:val="24"/>
        </w:rPr>
        <w:t>, Belbin (2021).</w:t>
      </w:r>
    </w:p>
    <w:p w14:paraId="524EEF1C" w14:textId="77777777" w:rsidR="0073079F" w:rsidRPr="001D01D2" w:rsidRDefault="0073079F" w:rsidP="009A36CA">
      <w:pPr>
        <w:ind w:right="237"/>
        <w:rPr>
          <w:sz w:val="24"/>
          <w:szCs w:val="24"/>
        </w:rPr>
      </w:pPr>
    </w:p>
    <w:p w14:paraId="3937D964" w14:textId="16844D02" w:rsidR="0073079F" w:rsidRPr="001D01D2" w:rsidRDefault="0073079F" w:rsidP="009A36CA">
      <w:pPr>
        <w:ind w:right="237"/>
        <w:rPr>
          <w:sz w:val="24"/>
          <w:szCs w:val="24"/>
        </w:rPr>
      </w:pPr>
      <w:r w:rsidRPr="001D01D2">
        <w:rPr>
          <w:sz w:val="24"/>
          <w:szCs w:val="24"/>
        </w:rPr>
        <w:t>The Team Worker as stated by Belbin</w:t>
      </w:r>
      <w:r w:rsidR="00E60D92">
        <w:rPr>
          <w:sz w:val="24"/>
          <w:szCs w:val="24"/>
        </w:rPr>
        <w:t xml:space="preserve"> </w:t>
      </w:r>
      <w:r w:rsidRPr="001D01D2">
        <w:rPr>
          <w:sz w:val="24"/>
          <w:szCs w:val="24"/>
        </w:rPr>
        <w:t xml:space="preserve">(2021), is a person who is </w:t>
      </w:r>
      <w:r w:rsidR="00E60D92">
        <w:rPr>
          <w:sz w:val="24"/>
          <w:szCs w:val="24"/>
        </w:rPr>
        <w:t>“</w:t>
      </w:r>
      <w:r w:rsidRPr="001D01D2">
        <w:rPr>
          <w:sz w:val="24"/>
          <w:szCs w:val="24"/>
        </w:rPr>
        <w:t>co-operative, perceptive and listens and averts friction. They can be indecisive in crunch situations and tend to avoid confrontation</w:t>
      </w:r>
      <w:r w:rsidR="00E60D92">
        <w:rPr>
          <w:sz w:val="24"/>
          <w:szCs w:val="24"/>
        </w:rPr>
        <w:t>”</w:t>
      </w:r>
      <w:r w:rsidRPr="001D01D2">
        <w:rPr>
          <w:sz w:val="24"/>
          <w:szCs w:val="24"/>
        </w:rPr>
        <w:t xml:space="preserve">. This role in relation to the police is described as neither to be an extrovert nor an introvert but will go steadily with the flow.  This type of person is stated to not be able to deal with crunch decisions and hesitant to make unpopular decisions. On one side of the argument, it’s good to have a person on the team that is co-operative but according to the Code of Ethics a police officer is required to be a leader and to be confident within their role. </w:t>
      </w:r>
      <w:r w:rsidR="00CF1EA3" w:rsidRPr="003A2CFF">
        <w:rPr>
          <w:sz w:val="24"/>
          <w:szCs w:val="24"/>
        </w:rPr>
        <w:t>College of Policing (2021).</w:t>
      </w:r>
    </w:p>
    <w:p w14:paraId="2E9BB176" w14:textId="77777777" w:rsidR="0073079F" w:rsidRPr="001D01D2" w:rsidRDefault="0073079F" w:rsidP="009A36CA">
      <w:pPr>
        <w:ind w:right="237"/>
        <w:rPr>
          <w:sz w:val="24"/>
          <w:szCs w:val="24"/>
        </w:rPr>
      </w:pPr>
    </w:p>
    <w:p w14:paraId="25F3D76E" w14:textId="6CC6D665" w:rsidR="0073079F" w:rsidRPr="001D01D2" w:rsidRDefault="00860A2F" w:rsidP="009A36CA">
      <w:pPr>
        <w:ind w:right="237"/>
        <w:rPr>
          <w:sz w:val="24"/>
          <w:szCs w:val="24"/>
        </w:rPr>
      </w:pPr>
      <w:r w:rsidRPr="001D01D2">
        <w:rPr>
          <w:sz w:val="24"/>
          <w:szCs w:val="24"/>
        </w:rPr>
        <w:t>Belbin’s</w:t>
      </w:r>
      <w:r w:rsidR="0073079F" w:rsidRPr="001D01D2">
        <w:rPr>
          <w:sz w:val="24"/>
          <w:szCs w:val="24"/>
        </w:rPr>
        <w:t xml:space="preserve"> dynamic theory of teams can be further separated into people who are either extroverts or introverts</w:t>
      </w:r>
      <w:r w:rsidR="00611B77">
        <w:rPr>
          <w:sz w:val="24"/>
          <w:szCs w:val="24"/>
        </w:rPr>
        <w:t xml:space="preserve">. </w:t>
      </w:r>
      <w:r w:rsidR="0073079F" w:rsidRPr="001D01D2">
        <w:rPr>
          <w:sz w:val="24"/>
          <w:szCs w:val="24"/>
        </w:rPr>
        <w:t xml:space="preserve"> </w:t>
      </w:r>
      <w:r w:rsidR="00611B77">
        <w:rPr>
          <w:sz w:val="24"/>
          <w:szCs w:val="24"/>
        </w:rPr>
        <w:t>Extroverts are outgoing people who thrive in dynamic situations</w:t>
      </w:r>
      <w:r w:rsidR="00401C28">
        <w:rPr>
          <w:sz w:val="24"/>
          <w:szCs w:val="24"/>
        </w:rPr>
        <w:t xml:space="preserve"> and want to maximise social interaction. Introverts prefer calm </w:t>
      </w:r>
      <w:r w:rsidR="00D3363F">
        <w:rPr>
          <w:sz w:val="24"/>
          <w:szCs w:val="24"/>
        </w:rPr>
        <w:t>situations;</w:t>
      </w:r>
      <w:r w:rsidR="00401C28">
        <w:rPr>
          <w:sz w:val="24"/>
          <w:szCs w:val="24"/>
        </w:rPr>
        <w:t xml:space="preserve"> they limit social interaction and prefer individual activities.</w:t>
      </w:r>
    </w:p>
    <w:p w14:paraId="58F4F3F4" w14:textId="77777777" w:rsidR="0073079F" w:rsidRPr="001D01D2" w:rsidRDefault="0073079F" w:rsidP="009A36CA">
      <w:pPr>
        <w:ind w:right="237"/>
        <w:rPr>
          <w:color w:val="FF0000"/>
          <w:sz w:val="24"/>
          <w:szCs w:val="24"/>
        </w:rPr>
      </w:pPr>
    </w:p>
    <w:p w14:paraId="5031FA37" w14:textId="7786B986" w:rsidR="0073079F" w:rsidRDefault="0073079F" w:rsidP="009A36CA">
      <w:pPr>
        <w:ind w:right="237"/>
        <w:rPr>
          <w:sz w:val="24"/>
          <w:szCs w:val="24"/>
        </w:rPr>
      </w:pPr>
      <w:r w:rsidRPr="001D01D2">
        <w:rPr>
          <w:sz w:val="24"/>
          <w:szCs w:val="24"/>
        </w:rPr>
        <w:t>In summary and concluded from Belbin’s 9 personas of team</w:t>
      </w:r>
      <w:r w:rsidR="00575C73">
        <w:rPr>
          <w:sz w:val="24"/>
          <w:szCs w:val="24"/>
        </w:rPr>
        <w:t xml:space="preserve"> </w:t>
      </w:r>
      <w:r w:rsidRPr="001D01D2">
        <w:rPr>
          <w:sz w:val="24"/>
          <w:szCs w:val="24"/>
        </w:rPr>
        <w:t>work, some roles will demonstrate to be either extroverts or introverts. Most often people who demonstrate leadership roles often tend to be more of an extrovert and display a confident persona opposed to a person who is an introvert that would often prefer to work alone. A mix of both leaders and workers add weight in effectiveness with different perspectives and strengths and weaknesses that other members of the team can implement for the effectiveness of the team. Good dynamics within the police service require many levels of skills. The police are a regimented and controlled organisation that work on the structure of taking orders from higher ranked officers</w:t>
      </w:r>
      <w:r w:rsidR="00EF3371">
        <w:rPr>
          <w:sz w:val="24"/>
          <w:szCs w:val="24"/>
        </w:rPr>
        <w:t>,</w:t>
      </w:r>
      <w:r w:rsidRPr="001D01D2">
        <w:rPr>
          <w:sz w:val="24"/>
          <w:szCs w:val="24"/>
        </w:rPr>
        <w:t xml:space="preserve"> </w:t>
      </w:r>
      <w:r w:rsidR="00EF3371" w:rsidRPr="001D01D2">
        <w:rPr>
          <w:sz w:val="24"/>
          <w:szCs w:val="24"/>
        </w:rPr>
        <w:t>Belbin</w:t>
      </w:r>
      <w:r w:rsidR="00EF3371">
        <w:rPr>
          <w:sz w:val="24"/>
          <w:szCs w:val="24"/>
        </w:rPr>
        <w:t xml:space="preserve"> </w:t>
      </w:r>
      <w:r w:rsidR="00EF3371" w:rsidRPr="001D01D2">
        <w:rPr>
          <w:sz w:val="24"/>
          <w:szCs w:val="24"/>
        </w:rPr>
        <w:t>(2021</w:t>
      </w:r>
      <w:r w:rsidR="00EF3371">
        <w:rPr>
          <w:sz w:val="24"/>
          <w:szCs w:val="24"/>
        </w:rPr>
        <w:t>).</w:t>
      </w:r>
    </w:p>
    <w:p w14:paraId="5FA7EBC6" w14:textId="77777777" w:rsidR="00780A47" w:rsidRPr="001D01D2" w:rsidRDefault="00780A47" w:rsidP="009A36CA">
      <w:pPr>
        <w:ind w:right="237"/>
        <w:rPr>
          <w:sz w:val="24"/>
          <w:szCs w:val="24"/>
        </w:rPr>
      </w:pPr>
    </w:p>
    <w:p w14:paraId="2858ED45" w14:textId="158CE5C8" w:rsidR="0073079F" w:rsidRPr="001D01D2" w:rsidRDefault="00D3363F" w:rsidP="00765D30">
      <w:pPr>
        <w:ind w:right="237"/>
        <w:rPr>
          <w:sz w:val="24"/>
          <w:szCs w:val="24"/>
        </w:rPr>
      </w:pPr>
      <w:r>
        <w:rPr>
          <w:sz w:val="24"/>
          <w:szCs w:val="24"/>
        </w:rPr>
        <w:lastRenderedPageBreak/>
        <w:t>In my opin</w:t>
      </w:r>
      <w:r w:rsidR="00780A47">
        <w:rPr>
          <w:sz w:val="24"/>
          <w:szCs w:val="24"/>
        </w:rPr>
        <w:t>i</w:t>
      </w:r>
      <w:r>
        <w:rPr>
          <w:sz w:val="24"/>
          <w:szCs w:val="24"/>
        </w:rPr>
        <w:t>on</w:t>
      </w:r>
      <w:r w:rsidR="0073079F" w:rsidRPr="001D01D2">
        <w:rPr>
          <w:sz w:val="24"/>
          <w:szCs w:val="24"/>
        </w:rPr>
        <w:t xml:space="preserve"> it is important to have a </w:t>
      </w:r>
      <w:r w:rsidR="00765D30">
        <w:rPr>
          <w:sz w:val="24"/>
          <w:szCs w:val="24"/>
        </w:rPr>
        <w:t>diversity</w:t>
      </w:r>
      <w:r w:rsidR="0073079F" w:rsidRPr="001D01D2">
        <w:rPr>
          <w:sz w:val="24"/>
          <w:szCs w:val="24"/>
        </w:rPr>
        <w:t xml:space="preserve"> of each team quality type and the ability to recognise roles within the team. A good team leader or sergeant would know the strengths and weaknesses of all their team members and be able to make decisions on how to support and meet the team’s needs. </w:t>
      </w:r>
    </w:p>
    <w:p w14:paraId="76932902" w14:textId="77777777" w:rsidR="0073079F" w:rsidRPr="001D01D2" w:rsidRDefault="0073079F" w:rsidP="00765D30">
      <w:pPr>
        <w:ind w:right="237"/>
        <w:rPr>
          <w:sz w:val="24"/>
          <w:szCs w:val="24"/>
        </w:rPr>
      </w:pPr>
    </w:p>
    <w:p w14:paraId="069933BB" w14:textId="77777777" w:rsidR="0073079F" w:rsidRPr="001D01D2" w:rsidRDefault="0073079F" w:rsidP="00765D30">
      <w:pPr>
        <w:ind w:right="237"/>
        <w:rPr>
          <w:sz w:val="24"/>
          <w:szCs w:val="24"/>
        </w:rPr>
      </w:pPr>
      <w:r w:rsidRPr="001D01D2">
        <w:rPr>
          <w:sz w:val="24"/>
          <w:szCs w:val="24"/>
        </w:rPr>
        <w:t>The next team dynamic theory I will be discussing within my essay is the Tuckman’s Teamwork Model. This model is known as forming, storming, norming and performing.</w:t>
      </w:r>
    </w:p>
    <w:p w14:paraId="3E62461B" w14:textId="77777777" w:rsidR="0073079F" w:rsidRPr="001D01D2" w:rsidRDefault="0073079F" w:rsidP="00765D30">
      <w:pPr>
        <w:ind w:right="237"/>
        <w:rPr>
          <w:sz w:val="24"/>
          <w:szCs w:val="24"/>
        </w:rPr>
      </w:pPr>
    </w:p>
    <w:p w14:paraId="5B2843FC" w14:textId="77777777" w:rsidR="0073079F" w:rsidRPr="001D01D2" w:rsidRDefault="0073079F" w:rsidP="00765D30">
      <w:pPr>
        <w:ind w:right="237"/>
        <w:rPr>
          <w:sz w:val="24"/>
          <w:szCs w:val="24"/>
        </w:rPr>
      </w:pPr>
      <w:r w:rsidRPr="001D01D2">
        <w:rPr>
          <w:sz w:val="24"/>
          <w:szCs w:val="24"/>
        </w:rPr>
        <w:t>According to mindtools.com (2021),</w:t>
      </w:r>
      <w:r w:rsidRPr="001D01D2">
        <w:rPr>
          <w:i/>
          <w:iCs/>
          <w:color w:val="000000" w:themeColor="text1"/>
          <w:sz w:val="24"/>
          <w:szCs w:val="24"/>
        </w:rPr>
        <w:t xml:space="preserve"> </w:t>
      </w:r>
      <w:r w:rsidRPr="001D01D2">
        <w:rPr>
          <w:color w:val="000000" w:themeColor="text1"/>
          <w:sz w:val="24"/>
          <w:szCs w:val="24"/>
        </w:rPr>
        <w:t>Psychologist Bruce Tuckman came up with the memorable phrase:</w:t>
      </w:r>
    </w:p>
    <w:p w14:paraId="32C51402" w14:textId="77777777" w:rsidR="0073079F" w:rsidRPr="005B4DF3" w:rsidRDefault="0073079F" w:rsidP="00765D30">
      <w:pPr>
        <w:ind w:right="237"/>
        <w:rPr>
          <w:sz w:val="24"/>
          <w:szCs w:val="24"/>
        </w:rPr>
      </w:pPr>
    </w:p>
    <w:p w14:paraId="4D9D5510" w14:textId="0232ECB6" w:rsidR="0073079F" w:rsidRPr="005B4DF3" w:rsidRDefault="0073079F" w:rsidP="0073079F">
      <w:pPr>
        <w:ind w:left="720" w:right="237"/>
        <w:jc w:val="both"/>
        <w:rPr>
          <w:color w:val="000000" w:themeColor="text1"/>
          <w:sz w:val="24"/>
          <w:szCs w:val="24"/>
        </w:rPr>
      </w:pPr>
      <w:r w:rsidRPr="005B4DF3">
        <w:rPr>
          <w:color w:val="000000" w:themeColor="text1"/>
          <w:sz w:val="24"/>
          <w:szCs w:val="24"/>
        </w:rPr>
        <w:t>"Forming, storming, norming, and performing" in his 1965 paper, "Developmental Sequence in Small Groups." It describes the path that teams follow on their way to high performance. Later, he added a fifth stage, "adjourning" (also known as "mourning") to mark the end of a team's journey</w:t>
      </w:r>
      <w:r w:rsidR="005B4DF3">
        <w:rPr>
          <w:color w:val="000000" w:themeColor="text1"/>
          <w:sz w:val="24"/>
          <w:szCs w:val="24"/>
        </w:rPr>
        <w:t>”</w:t>
      </w:r>
      <w:r w:rsidRPr="005B4DF3">
        <w:rPr>
          <w:color w:val="000000" w:themeColor="text1"/>
          <w:sz w:val="24"/>
          <w:szCs w:val="24"/>
        </w:rPr>
        <w:t xml:space="preserve">. </w:t>
      </w:r>
    </w:p>
    <w:p w14:paraId="27D51377" w14:textId="77777777" w:rsidR="0073079F" w:rsidRPr="001D01D2" w:rsidRDefault="0073079F" w:rsidP="00411E43">
      <w:pPr>
        <w:ind w:right="237"/>
        <w:rPr>
          <w:sz w:val="24"/>
          <w:szCs w:val="24"/>
        </w:rPr>
      </w:pPr>
    </w:p>
    <w:p w14:paraId="34588F1A" w14:textId="0E2471F6" w:rsidR="0073079F" w:rsidRPr="001D01D2" w:rsidRDefault="0073079F" w:rsidP="00765D30">
      <w:pPr>
        <w:ind w:right="237"/>
        <w:rPr>
          <w:sz w:val="24"/>
          <w:szCs w:val="24"/>
        </w:rPr>
      </w:pPr>
      <w:r w:rsidRPr="001D01D2">
        <w:rPr>
          <w:sz w:val="24"/>
          <w:szCs w:val="24"/>
        </w:rPr>
        <w:t>The initial stage is forming, people don’t usually know each other and they all come from different backgrounds with different experiences.  The team at this point usually look to the sergeant for guidance as many may be feeling anxious and nervous about their role as a police officer.</w:t>
      </w:r>
      <w:r w:rsidR="00765D30">
        <w:rPr>
          <w:sz w:val="24"/>
          <w:szCs w:val="24"/>
        </w:rPr>
        <w:t xml:space="preserve">  I can understand this as I certainly felt </w:t>
      </w:r>
      <w:r w:rsidR="002F0EE8">
        <w:rPr>
          <w:sz w:val="24"/>
          <w:szCs w:val="24"/>
        </w:rPr>
        <w:t>very anxious and overwhelmed as I did not know what to expect when I joined my team.</w:t>
      </w:r>
    </w:p>
    <w:p w14:paraId="4476AE3D" w14:textId="77777777" w:rsidR="0073079F" w:rsidRPr="001D01D2" w:rsidRDefault="0073079F" w:rsidP="00765D30">
      <w:pPr>
        <w:ind w:right="237"/>
        <w:rPr>
          <w:sz w:val="24"/>
          <w:szCs w:val="24"/>
        </w:rPr>
      </w:pPr>
    </w:p>
    <w:p w14:paraId="1807332D" w14:textId="77777777" w:rsidR="0073079F" w:rsidRPr="001D01D2" w:rsidRDefault="0073079F" w:rsidP="00765D30">
      <w:pPr>
        <w:ind w:right="237"/>
        <w:rPr>
          <w:color w:val="auto"/>
          <w:sz w:val="24"/>
          <w:szCs w:val="24"/>
        </w:rPr>
      </w:pPr>
      <w:r w:rsidRPr="001D01D2">
        <w:rPr>
          <w:color w:val="auto"/>
          <w:sz w:val="24"/>
          <w:szCs w:val="24"/>
        </w:rPr>
        <w:t xml:space="preserve">Storming is described as where the group establish boundaries and find conflict and friction within the group.  During this stage members of the team identify goals and attempt to make the group function.  The group members get to know each other, relationships are developed and the team are aware of each other’s roles. </w:t>
      </w:r>
    </w:p>
    <w:p w14:paraId="67431718" w14:textId="77777777" w:rsidR="0073079F" w:rsidRPr="001D01D2" w:rsidRDefault="0073079F" w:rsidP="00765D30">
      <w:pPr>
        <w:ind w:right="237"/>
        <w:rPr>
          <w:color w:val="auto"/>
          <w:sz w:val="24"/>
          <w:szCs w:val="24"/>
        </w:rPr>
      </w:pPr>
    </w:p>
    <w:p w14:paraId="13D9D414" w14:textId="08B769F0" w:rsidR="0073079F" w:rsidRPr="001D01D2" w:rsidRDefault="0073079F" w:rsidP="00765D30">
      <w:pPr>
        <w:ind w:right="237"/>
        <w:rPr>
          <w:color w:val="auto"/>
          <w:sz w:val="24"/>
          <w:szCs w:val="24"/>
        </w:rPr>
      </w:pPr>
      <w:r w:rsidRPr="001D01D2">
        <w:rPr>
          <w:color w:val="auto"/>
          <w:sz w:val="24"/>
          <w:szCs w:val="24"/>
        </w:rPr>
        <w:t xml:space="preserve">Norming is described as where team members resolve and attempt to bond, connect with each other and work together as a team. Norming is the progression and settling of team cohesion where the team get to know each other and know each members weaknesses and strengths. </w:t>
      </w:r>
      <w:r w:rsidR="002F0EE8">
        <w:rPr>
          <w:color w:val="auto"/>
          <w:sz w:val="24"/>
          <w:szCs w:val="24"/>
        </w:rPr>
        <w:t xml:space="preserve">At this point I knew which members of my team I felt comfortable with and this </w:t>
      </w:r>
      <w:r w:rsidR="005E3EBF">
        <w:rPr>
          <w:color w:val="auto"/>
          <w:sz w:val="24"/>
          <w:szCs w:val="24"/>
        </w:rPr>
        <w:t xml:space="preserve">is </w:t>
      </w:r>
      <w:r w:rsidR="002F0EE8">
        <w:rPr>
          <w:color w:val="auto"/>
          <w:sz w:val="24"/>
          <w:szCs w:val="24"/>
        </w:rPr>
        <w:t>whe</w:t>
      </w:r>
      <w:r w:rsidR="005E3EBF">
        <w:rPr>
          <w:color w:val="auto"/>
          <w:sz w:val="24"/>
          <w:szCs w:val="24"/>
        </w:rPr>
        <w:t>n</w:t>
      </w:r>
      <w:r w:rsidR="002F0EE8">
        <w:rPr>
          <w:color w:val="auto"/>
          <w:sz w:val="24"/>
          <w:szCs w:val="24"/>
        </w:rPr>
        <w:t xml:space="preserve"> my personal friendships started to develop.</w:t>
      </w:r>
    </w:p>
    <w:p w14:paraId="26A9CD5F" w14:textId="77777777" w:rsidR="0073079F" w:rsidRPr="001D01D2" w:rsidRDefault="0073079F" w:rsidP="00765D30">
      <w:pPr>
        <w:ind w:right="237"/>
        <w:rPr>
          <w:color w:val="auto"/>
          <w:sz w:val="24"/>
          <w:szCs w:val="24"/>
        </w:rPr>
      </w:pPr>
    </w:p>
    <w:p w14:paraId="5B3881A3" w14:textId="02B7508F" w:rsidR="0073079F" w:rsidRPr="001D01D2" w:rsidRDefault="0073079F" w:rsidP="00411E43">
      <w:pPr>
        <w:ind w:right="237"/>
        <w:rPr>
          <w:color w:val="auto"/>
          <w:sz w:val="24"/>
          <w:szCs w:val="24"/>
        </w:rPr>
      </w:pPr>
      <w:r w:rsidRPr="001D01D2">
        <w:rPr>
          <w:color w:val="auto"/>
          <w:sz w:val="24"/>
          <w:szCs w:val="24"/>
        </w:rPr>
        <w:t>Performing is where the group focus on the success of completing goals and delegating tasks and projects. The team at this point should be performing their roles effectively and efficiently.</w:t>
      </w:r>
      <w:r w:rsidR="005E3EBF">
        <w:rPr>
          <w:color w:val="auto"/>
          <w:sz w:val="24"/>
          <w:szCs w:val="24"/>
        </w:rPr>
        <w:t xml:space="preserve">  At this stage I was aware of my own and my </w:t>
      </w:r>
      <w:r w:rsidR="00D94FF7">
        <w:rPr>
          <w:color w:val="auto"/>
          <w:sz w:val="24"/>
          <w:szCs w:val="24"/>
        </w:rPr>
        <w:t>colleagues’</w:t>
      </w:r>
      <w:r w:rsidR="005E3EBF">
        <w:rPr>
          <w:color w:val="auto"/>
          <w:sz w:val="24"/>
          <w:szCs w:val="24"/>
        </w:rPr>
        <w:t xml:space="preserve"> strengths and weaknesses and </w:t>
      </w:r>
      <w:r w:rsidR="00142C68">
        <w:rPr>
          <w:color w:val="auto"/>
          <w:sz w:val="24"/>
          <w:szCs w:val="24"/>
        </w:rPr>
        <w:t xml:space="preserve">tasks were allocated to the team member best suites for the job.  </w:t>
      </w:r>
    </w:p>
    <w:p w14:paraId="21D23909" w14:textId="77777777" w:rsidR="0073079F" w:rsidRPr="001D01D2" w:rsidRDefault="0073079F" w:rsidP="00411E43">
      <w:pPr>
        <w:ind w:right="237"/>
        <w:rPr>
          <w:color w:val="auto"/>
          <w:sz w:val="24"/>
          <w:szCs w:val="24"/>
        </w:rPr>
      </w:pPr>
    </w:p>
    <w:p w14:paraId="18E2DA8D" w14:textId="54C3034A" w:rsidR="0073079F" w:rsidRPr="001D01D2" w:rsidRDefault="0073079F" w:rsidP="00411E43">
      <w:pPr>
        <w:ind w:right="237"/>
        <w:rPr>
          <w:color w:val="auto"/>
          <w:sz w:val="24"/>
          <w:szCs w:val="24"/>
        </w:rPr>
      </w:pPr>
      <w:r w:rsidRPr="001D01D2">
        <w:rPr>
          <w:sz w:val="24"/>
          <w:szCs w:val="24"/>
        </w:rPr>
        <w:t xml:space="preserve">I interpretate this model as the team will form an idea that is led by the leader, the leader concludes the information and chooses a direction to resolve the matter, the leader then focuses and facilitates a plan known as “norming” and then allocates and takes action known as “performing”.  Later the team will then complete the task of adjourning. The adjourning stage is where the team review their work and reflect on their goals and if they have achieved the right outcome. </w:t>
      </w:r>
    </w:p>
    <w:p w14:paraId="51E70340" w14:textId="77777777" w:rsidR="0073079F" w:rsidRPr="001D01D2" w:rsidRDefault="0073079F" w:rsidP="00411E43">
      <w:pPr>
        <w:ind w:right="237"/>
        <w:rPr>
          <w:color w:val="auto"/>
          <w:sz w:val="24"/>
          <w:szCs w:val="24"/>
        </w:rPr>
      </w:pPr>
    </w:p>
    <w:p w14:paraId="267498A6" w14:textId="12B16F14" w:rsidR="0073079F" w:rsidRDefault="0073079F" w:rsidP="00411E43">
      <w:pPr>
        <w:ind w:right="237"/>
        <w:rPr>
          <w:color w:val="auto"/>
          <w:sz w:val="24"/>
          <w:szCs w:val="24"/>
        </w:rPr>
      </w:pPr>
      <w:r w:rsidRPr="001D01D2">
        <w:rPr>
          <w:color w:val="auto"/>
          <w:sz w:val="24"/>
          <w:szCs w:val="24"/>
        </w:rPr>
        <w:lastRenderedPageBreak/>
        <w:t xml:space="preserve">According to Team Building Ireland.com (2021), reasons why a team doesn’t work include: </w:t>
      </w:r>
    </w:p>
    <w:p w14:paraId="6210EF72" w14:textId="77777777" w:rsidR="0073079F" w:rsidRPr="00D94FF7" w:rsidRDefault="0073079F" w:rsidP="0073079F">
      <w:pPr>
        <w:ind w:right="237"/>
        <w:jc w:val="both"/>
        <w:rPr>
          <w:color w:val="auto"/>
          <w:sz w:val="24"/>
          <w:szCs w:val="24"/>
        </w:rPr>
      </w:pPr>
    </w:p>
    <w:p w14:paraId="3EBECBC5" w14:textId="6FB67737" w:rsidR="0073079F" w:rsidRPr="00D94FF7" w:rsidRDefault="0073079F" w:rsidP="00D94FF7">
      <w:pPr>
        <w:pStyle w:val="ListParagraph"/>
        <w:numPr>
          <w:ilvl w:val="0"/>
          <w:numId w:val="9"/>
        </w:numPr>
        <w:ind w:right="237"/>
        <w:jc w:val="both"/>
        <w:rPr>
          <w:color w:val="auto"/>
          <w:sz w:val="24"/>
          <w:szCs w:val="24"/>
        </w:rPr>
      </w:pPr>
      <w:r w:rsidRPr="00D94FF7">
        <w:rPr>
          <w:color w:val="auto"/>
          <w:sz w:val="24"/>
          <w:szCs w:val="24"/>
          <w:bdr w:val="none" w:sz="0" w:space="0" w:color="auto" w:frame="1"/>
          <w:shd w:val="clear" w:color="auto" w:fill="FFFFFF"/>
          <w:lang w:val="en-IE"/>
        </w:rPr>
        <w:t>The Purpose is Unknown</w:t>
      </w:r>
    </w:p>
    <w:p w14:paraId="389C18DD" w14:textId="7E63EAAE" w:rsidR="0073079F" w:rsidRPr="00D94FF7" w:rsidRDefault="0073079F" w:rsidP="00D94FF7">
      <w:pPr>
        <w:pStyle w:val="ListParagraph"/>
        <w:numPr>
          <w:ilvl w:val="0"/>
          <w:numId w:val="9"/>
        </w:numPr>
        <w:ind w:right="237"/>
        <w:jc w:val="both"/>
        <w:rPr>
          <w:color w:val="auto"/>
          <w:sz w:val="24"/>
          <w:szCs w:val="24"/>
        </w:rPr>
      </w:pPr>
      <w:r w:rsidRPr="00D94FF7">
        <w:rPr>
          <w:color w:val="auto"/>
          <w:sz w:val="24"/>
          <w:szCs w:val="24"/>
          <w:bdr w:val="none" w:sz="0" w:space="0" w:color="auto" w:frame="1"/>
          <w:shd w:val="clear" w:color="auto" w:fill="FFFFFF"/>
          <w:lang w:val="en-IE"/>
        </w:rPr>
        <w:t>No Leadership</w:t>
      </w:r>
    </w:p>
    <w:p w14:paraId="57729706" w14:textId="055E7854" w:rsidR="0073079F" w:rsidRPr="00D94FF7" w:rsidRDefault="0073079F" w:rsidP="00D94FF7">
      <w:pPr>
        <w:pStyle w:val="ListParagraph"/>
        <w:numPr>
          <w:ilvl w:val="0"/>
          <w:numId w:val="9"/>
        </w:numPr>
        <w:ind w:right="237"/>
        <w:jc w:val="both"/>
        <w:rPr>
          <w:color w:val="auto"/>
          <w:sz w:val="24"/>
          <w:szCs w:val="24"/>
        </w:rPr>
      </w:pPr>
      <w:r w:rsidRPr="00D94FF7">
        <w:rPr>
          <w:color w:val="auto"/>
          <w:sz w:val="24"/>
          <w:szCs w:val="24"/>
          <w:bdr w:val="none" w:sz="0" w:space="0" w:color="auto" w:frame="1"/>
          <w:shd w:val="clear" w:color="auto" w:fill="FFFFFF"/>
          <w:lang w:val="en-IE"/>
        </w:rPr>
        <w:t>“Too Many Cooks in the Kitchen”</w:t>
      </w:r>
    </w:p>
    <w:p w14:paraId="6218989F" w14:textId="0A7C5470" w:rsidR="0073079F" w:rsidRPr="00D94FF7" w:rsidRDefault="0073079F" w:rsidP="00D94FF7">
      <w:pPr>
        <w:pStyle w:val="ListParagraph"/>
        <w:numPr>
          <w:ilvl w:val="0"/>
          <w:numId w:val="9"/>
        </w:numPr>
        <w:ind w:right="237"/>
        <w:jc w:val="both"/>
        <w:rPr>
          <w:color w:val="auto"/>
          <w:sz w:val="24"/>
          <w:szCs w:val="24"/>
        </w:rPr>
      </w:pPr>
      <w:r w:rsidRPr="00D94FF7">
        <w:rPr>
          <w:color w:val="auto"/>
          <w:sz w:val="24"/>
          <w:szCs w:val="24"/>
          <w:bdr w:val="none" w:sz="0" w:space="0" w:color="auto" w:frame="1"/>
          <w:shd w:val="clear" w:color="auto" w:fill="FFFFFF"/>
          <w:lang w:val="en-IE"/>
        </w:rPr>
        <w:t>Inconsistent Membership</w:t>
      </w:r>
    </w:p>
    <w:p w14:paraId="64A3E4A0" w14:textId="3EA72967" w:rsidR="0073079F" w:rsidRPr="00D94FF7" w:rsidRDefault="0073079F" w:rsidP="00D94FF7">
      <w:pPr>
        <w:pStyle w:val="ListParagraph"/>
        <w:numPr>
          <w:ilvl w:val="0"/>
          <w:numId w:val="9"/>
        </w:numPr>
        <w:ind w:right="237"/>
        <w:jc w:val="both"/>
        <w:rPr>
          <w:color w:val="auto"/>
          <w:sz w:val="24"/>
          <w:szCs w:val="24"/>
          <w:bdr w:val="none" w:sz="0" w:space="0" w:color="auto" w:frame="1"/>
          <w:shd w:val="clear" w:color="auto" w:fill="FFFFFF"/>
          <w:lang w:val="en-IE"/>
        </w:rPr>
      </w:pPr>
      <w:r w:rsidRPr="00D94FF7">
        <w:rPr>
          <w:color w:val="auto"/>
          <w:sz w:val="24"/>
          <w:szCs w:val="24"/>
          <w:bdr w:val="none" w:sz="0" w:space="0" w:color="auto" w:frame="1"/>
          <w:shd w:val="clear" w:color="auto" w:fill="FFFFFF"/>
          <w:lang w:val="en-IE"/>
        </w:rPr>
        <w:t>Scared to “Rock the Boat”</w:t>
      </w:r>
    </w:p>
    <w:p w14:paraId="7E86B84B" w14:textId="77777777" w:rsidR="0073079F" w:rsidRPr="00D94FF7" w:rsidRDefault="0073079F" w:rsidP="00D94FF7">
      <w:pPr>
        <w:ind w:left="720" w:right="237"/>
        <w:rPr>
          <w:color w:val="auto"/>
          <w:sz w:val="24"/>
          <w:szCs w:val="24"/>
          <w:bdr w:val="none" w:sz="0" w:space="0" w:color="auto" w:frame="1"/>
          <w:shd w:val="clear" w:color="auto" w:fill="FFFFFF"/>
          <w:lang w:val="en-IE"/>
        </w:rPr>
      </w:pPr>
    </w:p>
    <w:p w14:paraId="11592436" w14:textId="77777777" w:rsidR="0073079F" w:rsidRPr="001D01D2" w:rsidRDefault="0073079F" w:rsidP="00D94FF7">
      <w:pPr>
        <w:ind w:right="237"/>
        <w:rPr>
          <w:color w:val="auto"/>
          <w:sz w:val="24"/>
          <w:szCs w:val="24"/>
        </w:rPr>
      </w:pPr>
      <w:r w:rsidRPr="001D01D2">
        <w:rPr>
          <w:color w:val="auto"/>
          <w:sz w:val="24"/>
          <w:szCs w:val="24"/>
        </w:rPr>
        <w:t>In my research I have found reasons why some groups will not function.  Teams</w:t>
      </w:r>
      <w:r w:rsidRPr="001D01D2">
        <w:rPr>
          <w:sz w:val="24"/>
          <w:szCs w:val="24"/>
        </w:rPr>
        <w:t xml:space="preserve"> fail to be successful because often team members have different ethics, different previous jobs and experiences, and different strengths and weakness. Having different ethics in relation to the police can cause further issues especially when   police officers must work in accordance with the Policing Code of Ethics. </w:t>
      </w:r>
    </w:p>
    <w:p w14:paraId="23CEF4F9" w14:textId="77777777" w:rsidR="0073079F" w:rsidRPr="001D01D2" w:rsidRDefault="0073079F" w:rsidP="00D94FF7">
      <w:pPr>
        <w:ind w:right="237"/>
        <w:rPr>
          <w:color w:val="70AD47" w:themeColor="accent6"/>
          <w:sz w:val="24"/>
          <w:szCs w:val="24"/>
        </w:rPr>
      </w:pPr>
    </w:p>
    <w:p w14:paraId="5598C7A0" w14:textId="77777777" w:rsidR="0073079F" w:rsidRPr="001D01D2" w:rsidRDefault="0073079F" w:rsidP="00D94FF7">
      <w:pPr>
        <w:ind w:right="237"/>
        <w:rPr>
          <w:b/>
          <w:bCs/>
          <w:color w:val="auto"/>
          <w:sz w:val="24"/>
          <w:szCs w:val="24"/>
        </w:rPr>
      </w:pPr>
      <w:r w:rsidRPr="001D01D2">
        <w:rPr>
          <w:b/>
          <w:bCs/>
          <w:color w:val="auto"/>
          <w:sz w:val="24"/>
          <w:szCs w:val="24"/>
        </w:rPr>
        <w:t xml:space="preserve">Interpersonal Relationships and Cohesion </w:t>
      </w:r>
    </w:p>
    <w:p w14:paraId="612F36CA" w14:textId="77777777" w:rsidR="0073079F" w:rsidRPr="001D01D2" w:rsidRDefault="0073079F" w:rsidP="00D94FF7">
      <w:pPr>
        <w:ind w:right="237"/>
        <w:rPr>
          <w:color w:val="auto"/>
          <w:sz w:val="24"/>
          <w:szCs w:val="24"/>
        </w:rPr>
      </w:pPr>
    </w:p>
    <w:p w14:paraId="52E794DA" w14:textId="1A79FFAA" w:rsidR="006E4AF1" w:rsidRDefault="006E4AF1" w:rsidP="00D94FF7">
      <w:pPr>
        <w:ind w:right="237"/>
        <w:rPr>
          <w:color w:val="auto"/>
          <w:sz w:val="24"/>
          <w:szCs w:val="24"/>
        </w:rPr>
      </w:pPr>
      <w:r>
        <w:rPr>
          <w:color w:val="auto"/>
          <w:sz w:val="24"/>
          <w:szCs w:val="24"/>
        </w:rPr>
        <w:t xml:space="preserve">In my opinion, team cohesion does not come naturally and teams have to work together </w:t>
      </w:r>
      <w:r w:rsidR="00B0111B">
        <w:rPr>
          <w:color w:val="auto"/>
          <w:sz w:val="24"/>
          <w:szCs w:val="24"/>
        </w:rPr>
        <w:t>to</w:t>
      </w:r>
      <w:r>
        <w:rPr>
          <w:color w:val="auto"/>
          <w:sz w:val="24"/>
          <w:szCs w:val="24"/>
        </w:rPr>
        <w:t xml:space="preserve"> build trust</w:t>
      </w:r>
      <w:r w:rsidR="00B0111B">
        <w:rPr>
          <w:color w:val="auto"/>
          <w:sz w:val="24"/>
          <w:szCs w:val="24"/>
        </w:rPr>
        <w:t xml:space="preserve"> and strength</w:t>
      </w:r>
      <w:r>
        <w:rPr>
          <w:color w:val="auto"/>
          <w:sz w:val="24"/>
          <w:szCs w:val="24"/>
        </w:rPr>
        <w:t>.  The team must work toward shared goals and values and work effectively through good communication and honesty</w:t>
      </w:r>
      <w:r w:rsidR="00B0111B">
        <w:rPr>
          <w:color w:val="auto"/>
          <w:sz w:val="24"/>
          <w:szCs w:val="24"/>
        </w:rPr>
        <w:t>.</w:t>
      </w:r>
      <w:r>
        <w:rPr>
          <w:color w:val="auto"/>
          <w:sz w:val="24"/>
          <w:szCs w:val="24"/>
        </w:rPr>
        <w:t xml:space="preserve"> </w:t>
      </w:r>
      <w:r w:rsidR="00B0111B">
        <w:rPr>
          <w:color w:val="auto"/>
          <w:sz w:val="24"/>
          <w:szCs w:val="24"/>
        </w:rPr>
        <w:t>The better the interpersonal relationships and cohesion the more successes they can expect to achieve.</w:t>
      </w:r>
    </w:p>
    <w:p w14:paraId="4DF5F878" w14:textId="77777777" w:rsidR="005B4DF3" w:rsidRDefault="005B4DF3" w:rsidP="00D94FF7">
      <w:pPr>
        <w:ind w:right="237"/>
        <w:rPr>
          <w:sz w:val="24"/>
          <w:szCs w:val="24"/>
        </w:rPr>
      </w:pPr>
    </w:p>
    <w:p w14:paraId="63DBB005" w14:textId="76AFB66A" w:rsidR="0073079F" w:rsidRPr="001D01D2" w:rsidRDefault="0073079F" w:rsidP="00D94FF7">
      <w:pPr>
        <w:ind w:right="237"/>
        <w:rPr>
          <w:sz w:val="24"/>
          <w:szCs w:val="24"/>
        </w:rPr>
      </w:pPr>
      <w:r w:rsidRPr="001D01D2">
        <w:rPr>
          <w:sz w:val="24"/>
          <w:szCs w:val="24"/>
        </w:rPr>
        <w:t xml:space="preserve">Team cohesion is important as it increases the outcomes for the team in completing their goals and tasks.  A team is far more effective if they have defined goals and values and this is so the team knows its set goals, rules, and shared values. This relates to the police as officers must comply with the code of ethics within the job. </w:t>
      </w:r>
    </w:p>
    <w:p w14:paraId="7DFC9ABC" w14:textId="77777777" w:rsidR="0073079F" w:rsidRPr="001D01D2" w:rsidRDefault="0073079F" w:rsidP="00D94FF7">
      <w:pPr>
        <w:ind w:right="237"/>
        <w:rPr>
          <w:sz w:val="24"/>
          <w:szCs w:val="24"/>
        </w:rPr>
      </w:pPr>
    </w:p>
    <w:p w14:paraId="5EC92637" w14:textId="77777777" w:rsidR="0073079F" w:rsidRPr="001D01D2" w:rsidRDefault="0073079F" w:rsidP="00D94FF7">
      <w:pPr>
        <w:ind w:right="237"/>
        <w:rPr>
          <w:sz w:val="24"/>
          <w:szCs w:val="24"/>
        </w:rPr>
      </w:pPr>
      <w:r w:rsidRPr="001D01D2">
        <w:rPr>
          <w:sz w:val="24"/>
          <w:szCs w:val="24"/>
        </w:rPr>
        <w:t>Team cohesion is improved by team members being properly trained, this is so that the team or officers are competent within the job and this allows an officer to be confident in completing their role. As stated, team cohesion is improved with increased communication. This is extremely important with any role and especially within the police as failing to communicate could cause serious consequences and even cause loss of life. Team building is essential as this improves inter-personal relationships and builds trust within the team. An effective, well-rounded team would enable police officers to reach their full potential, succeed and would build confidence in each other.</w:t>
      </w:r>
    </w:p>
    <w:p w14:paraId="65CBF900" w14:textId="42C1A7B8" w:rsidR="0073079F" w:rsidRPr="001D01D2" w:rsidRDefault="0073079F" w:rsidP="00411E43">
      <w:pPr>
        <w:ind w:right="237"/>
        <w:rPr>
          <w:sz w:val="24"/>
          <w:szCs w:val="24"/>
        </w:rPr>
      </w:pPr>
    </w:p>
    <w:p w14:paraId="2F1AFC9C" w14:textId="77777777" w:rsidR="0073079F" w:rsidRPr="001D01D2" w:rsidRDefault="0073079F" w:rsidP="00411E43">
      <w:pPr>
        <w:ind w:right="237"/>
        <w:rPr>
          <w:sz w:val="24"/>
          <w:szCs w:val="24"/>
        </w:rPr>
      </w:pPr>
      <w:r w:rsidRPr="001D01D2">
        <w:rPr>
          <w:sz w:val="24"/>
          <w:szCs w:val="24"/>
        </w:rPr>
        <w:t xml:space="preserve">Next within my essay I will be discussing team dynamics within the police service and how failure to build a good team can be detrimental to the work that they do.  As police officers you are expected to follow the Code of Ethics, policies and procedures, legislation and protocols stringently.  </w:t>
      </w:r>
    </w:p>
    <w:p w14:paraId="3959CB9B" w14:textId="77777777" w:rsidR="0073079F" w:rsidRPr="001D01D2" w:rsidRDefault="0073079F" w:rsidP="0073079F">
      <w:pPr>
        <w:ind w:right="237"/>
        <w:jc w:val="both"/>
        <w:rPr>
          <w:sz w:val="24"/>
          <w:szCs w:val="24"/>
        </w:rPr>
      </w:pPr>
    </w:p>
    <w:p w14:paraId="44E4D878" w14:textId="77777777" w:rsidR="0073079F" w:rsidRPr="001D01D2" w:rsidRDefault="0073079F" w:rsidP="00411E43">
      <w:pPr>
        <w:ind w:right="237"/>
        <w:rPr>
          <w:sz w:val="24"/>
          <w:szCs w:val="24"/>
        </w:rPr>
      </w:pPr>
      <w:r w:rsidRPr="001D01D2">
        <w:rPr>
          <w:sz w:val="24"/>
          <w:szCs w:val="24"/>
        </w:rPr>
        <w:t xml:space="preserve">If the team that you are assigned to are not working together or there is friction it will affect the efficiency of the team.  For example, if a police officer on your team was racist this would cause other officers not wanting to work with this individual, it would be unacceptable and it is vital that all the team respect each other.  The Code of Ethics state that you have to be physically and mentally fit.  If you were working in a team where your colleague was unable to deal with any confrontation </w:t>
      </w:r>
      <w:r w:rsidRPr="001D01D2">
        <w:rPr>
          <w:sz w:val="24"/>
          <w:szCs w:val="24"/>
        </w:rPr>
        <w:lastRenderedPageBreak/>
        <w:t xml:space="preserve">or stressful situations you could avoid wanting to work directly with them.  Police officers that try to cut corners with legislation and not adhere to procedures could cause cases to collapse and therefore allowing offenders to walk free.    </w:t>
      </w:r>
    </w:p>
    <w:p w14:paraId="1A51414C" w14:textId="77777777" w:rsidR="0073079F" w:rsidRPr="001D01D2" w:rsidRDefault="0073079F" w:rsidP="0073079F">
      <w:pPr>
        <w:ind w:right="237"/>
        <w:jc w:val="both"/>
        <w:rPr>
          <w:sz w:val="24"/>
          <w:szCs w:val="24"/>
        </w:rPr>
      </w:pPr>
    </w:p>
    <w:p w14:paraId="3A42C1F3" w14:textId="77777777" w:rsidR="0073079F" w:rsidRPr="001D01D2" w:rsidRDefault="0073079F" w:rsidP="00411E43">
      <w:pPr>
        <w:ind w:right="237"/>
        <w:rPr>
          <w:sz w:val="24"/>
          <w:szCs w:val="24"/>
        </w:rPr>
      </w:pPr>
      <w:r w:rsidRPr="001D01D2">
        <w:rPr>
          <w:sz w:val="24"/>
          <w:szCs w:val="24"/>
        </w:rPr>
        <w:t>Good team dynamics are essential in the police service as you need to respect each other and hold the same values.  Police officers need to have trust in each other and be confident that everyone in the team is working to the highest professional standard.</w:t>
      </w:r>
    </w:p>
    <w:p w14:paraId="2E1749BD" w14:textId="3614AC90" w:rsidR="0073079F" w:rsidRPr="001D01D2" w:rsidRDefault="0073079F" w:rsidP="0073079F">
      <w:pPr>
        <w:ind w:right="237"/>
        <w:jc w:val="both"/>
        <w:rPr>
          <w:sz w:val="24"/>
          <w:szCs w:val="24"/>
        </w:rPr>
      </w:pPr>
    </w:p>
    <w:p w14:paraId="7FC4DCAF" w14:textId="2F4B1444" w:rsidR="006B47AE" w:rsidRDefault="0073079F" w:rsidP="0073079F">
      <w:pPr>
        <w:ind w:right="237"/>
        <w:jc w:val="both"/>
        <w:rPr>
          <w:sz w:val="24"/>
          <w:szCs w:val="24"/>
        </w:rPr>
      </w:pPr>
      <w:r w:rsidRPr="001D01D2">
        <w:rPr>
          <w:sz w:val="24"/>
          <w:szCs w:val="24"/>
        </w:rPr>
        <w:t>1</w:t>
      </w:r>
      <w:r w:rsidR="001121F4">
        <w:rPr>
          <w:sz w:val="24"/>
          <w:szCs w:val="24"/>
        </w:rPr>
        <w:t>708</w:t>
      </w:r>
      <w:r w:rsidRPr="001D01D2">
        <w:rPr>
          <w:sz w:val="24"/>
          <w:szCs w:val="24"/>
        </w:rPr>
        <w:t xml:space="preserve"> words</w:t>
      </w:r>
    </w:p>
    <w:p w14:paraId="1C46EF32" w14:textId="77777777" w:rsidR="006B47AE" w:rsidRDefault="006B47AE">
      <w:pPr>
        <w:overflowPunct/>
        <w:autoSpaceDE/>
        <w:autoSpaceDN/>
        <w:adjustRightInd/>
        <w:textAlignment w:val="auto"/>
        <w:rPr>
          <w:sz w:val="24"/>
          <w:szCs w:val="24"/>
        </w:rPr>
      </w:pPr>
      <w:r>
        <w:rPr>
          <w:sz w:val="24"/>
          <w:szCs w:val="24"/>
        </w:rPr>
        <w:br w:type="page"/>
      </w:r>
    </w:p>
    <w:p w14:paraId="6B0989EF" w14:textId="77777777" w:rsidR="00025650" w:rsidRPr="001D01D2" w:rsidRDefault="00025650" w:rsidP="00340E9A">
      <w:pPr>
        <w:ind w:right="237"/>
        <w:jc w:val="center"/>
        <w:rPr>
          <w:b/>
          <w:sz w:val="24"/>
          <w:szCs w:val="24"/>
        </w:rPr>
      </w:pPr>
      <w:r w:rsidRPr="001D01D2">
        <w:rPr>
          <w:b/>
          <w:sz w:val="24"/>
          <w:szCs w:val="24"/>
        </w:rPr>
        <w:lastRenderedPageBreak/>
        <w:t>Task 4</w:t>
      </w:r>
    </w:p>
    <w:p w14:paraId="33CE0981" w14:textId="77777777" w:rsidR="00D11C62" w:rsidRPr="001D01D2" w:rsidRDefault="00D11C62" w:rsidP="00D11C62">
      <w:pPr>
        <w:ind w:right="237"/>
        <w:jc w:val="both"/>
        <w:rPr>
          <w:b/>
          <w:color w:val="auto"/>
          <w:sz w:val="24"/>
          <w:szCs w:val="24"/>
        </w:rPr>
      </w:pPr>
      <w:r w:rsidRPr="001D01D2">
        <w:rPr>
          <w:b/>
          <w:color w:val="auto"/>
          <w:sz w:val="24"/>
          <w:szCs w:val="24"/>
        </w:rPr>
        <w:t xml:space="preserve">Relevant areas of the National Policing Curriculum: </w:t>
      </w:r>
    </w:p>
    <w:p w14:paraId="0266D400" w14:textId="017739E0" w:rsidR="003C458C" w:rsidRPr="001D01D2" w:rsidRDefault="00EB3E2F" w:rsidP="00340E9A">
      <w:pPr>
        <w:ind w:right="237"/>
        <w:jc w:val="both"/>
        <w:rPr>
          <w:b/>
          <w:sz w:val="24"/>
          <w:szCs w:val="24"/>
        </w:rPr>
      </w:pPr>
      <w:r w:rsidRPr="001D01D2">
        <w:rPr>
          <w:b/>
          <w:sz w:val="24"/>
          <w:szCs w:val="24"/>
        </w:rPr>
        <w:t xml:space="preserve">Policing the roads, information and intelligence and conducting investigations. </w:t>
      </w:r>
    </w:p>
    <w:p w14:paraId="71AE74C3" w14:textId="77777777" w:rsidR="003C458C" w:rsidRPr="001D01D2"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1D01D2" w14:paraId="4E540F27" w14:textId="77777777" w:rsidTr="0EB17B2B">
        <w:tc>
          <w:tcPr>
            <w:tcW w:w="10188" w:type="dxa"/>
            <w:shd w:val="clear" w:color="auto" w:fill="auto"/>
          </w:tcPr>
          <w:p w14:paraId="0FE59A08" w14:textId="7652DF6C" w:rsidR="003769F6" w:rsidRPr="001D01D2"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Pr="001D01D2" w:rsidRDefault="00EB3E2F" w:rsidP="00AD4DB4">
            <w:pPr>
              <w:ind w:right="237"/>
              <w:jc w:val="both"/>
              <w:rPr>
                <w:sz w:val="24"/>
                <w:szCs w:val="24"/>
              </w:rPr>
            </w:pPr>
            <w:r w:rsidRPr="001D01D2">
              <w:rPr>
                <w:b/>
                <w:sz w:val="24"/>
                <w:szCs w:val="24"/>
              </w:rPr>
              <w:t>Explain</w:t>
            </w:r>
            <w:r w:rsidR="00AD4DB4" w:rsidRPr="001D01D2">
              <w:rPr>
                <w:sz w:val="24"/>
                <w:szCs w:val="24"/>
              </w:rPr>
              <w:t xml:space="preserve"> how information and intelligence can be used in the disruption of the more prevalent criminal activity (</w:t>
            </w:r>
            <w:r w:rsidRPr="001D01D2">
              <w:rPr>
                <w:sz w:val="24"/>
                <w:szCs w:val="24"/>
              </w:rPr>
              <w:t>e.g. d</w:t>
            </w:r>
            <w:r w:rsidR="00AD4DB4" w:rsidRPr="001D01D2">
              <w:rPr>
                <w:sz w:val="24"/>
                <w:szCs w:val="24"/>
              </w:rPr>
              <w:t xml:space="preserve">rug smuggling, </w:t>
            </w:r>
            <w:r w:rsidRPr="001D01D2">
              <w:rPr>
                <w:sz w:val="24"/>
                <w:szCs w:val="24"/>
              </w:rPr>
              <w:t>h</w:t>
            </w:r>
            <w:r w:rsidR="00AD4DB4" w:rsidRPr="001D01D2">
              <w:rPr>
                <w:sz w:val="24"/>
                <w:szCs w:val="24"/>
              </w:rPr>
              <w:t xml:space="preserve">uman trafficking, </w:t>
            </w:r>
            <w:r w:rsidRPr="001D01D2">
              <w:rPr>
                <w:sz w:val="24"/>
                <w:szCs w:val="24"/>
              </w:rPr>
              <w:t>c</w:t>
            </w:r>
            <w:r w:rsidR="00AD4DB4" w:rsidRPr="001D01D2">
              <w:rPr>
                <w:sz w:val="24"/>
                <w:szCs w:val="24"/>
              </w:rPr>
              <w:t xml:space="preserve">hild sexual exploitation, </w:t>
            </w:r>
            <w:r w:rsidRPr="001D01D2">
              <w:rPr>
                <w:sz w:val="24"/>
                <w:szCs w:val="24"/>
              </w:rPr>
              <w:t>c</w:t>
            </w:r>
            <w:r w:rsidR="00AD4DB4" w:rsidRPr="001D01D2">
              <w:rPr>
                <w:sz w:val="24"/>
                <w:szCs w:val="24"/>
              </w:rPr>
              <w:t xml:space="preserve">ounterfeit goods, </w:t>
            </w:r>
            <w:r w:rsidRPr="001D01D2">
              <w:rPr>
                <w:sz w:val="24"/>
                <w:szCs w:val="24"/>
              </w:rPr>
              <w:t>o</w:t>
            </w:r>
            <w:r w:rsidR="00AD4DB4" w:rsidRPr="001D01D2">
              <w:rPr>
                <w:sz w:val="24"/>
                <w:szCs w:val="24"/>
              </w:rPr>
              <w:t>rganised crime groups</w:t>
            </w:r>
            <w:r w:rsidRPr="001D01D2">
              <w:rPr>
                <w:sz w:val="24"/>
                <w:szCs w:val="24"/>
              </w:rPr>
              <w:t xml:space="preserve"> and ‘county lines’</w:t>
            </w:r>
            <w:r w:rsidR="00AD4DB4" w:rsidRPr="001D01D2">
              <w:rPr>
                <w:sz w:val="24"/>
                <w:szCs w:val="24"/>
              </w:rPr>
              <w:t xml:space="preserve">) </w:t>
            </w:r>
            <w:r w:rsidRPr="001D01D2">
              <w:rPr>
                <w:sz w:val="24"/>
                <w:szCs w:val="24"/>
              </w:rPr>
              <w:t xml:space="preserve">by effective policing of the roads. </w:t>
            </w:r>
          </w:p>
          <w:p w14:paraId="497A6EB6" w14:textId="77777777" w:rsidR="00EB3E2F" w:rsidRPr="001D01D2" w:rsidRDefault="00EB3E2F" w:rsidP="00AD4DB4">
            <w:pPr>
              <w:ind w:right="237"/>
              <w:jc w:val="both"/>
              <w:rPr>
                <w:sz w:val="24"/>
                <w:szCs w:val="24"/>
              </w:rPr>
            </w:pPr>
          </w:p>
          <w:p w14:paraId="450B38EE" w14:textId="0CEF18C7" w:rsidR="003C458C" w:rsidRPr="001D01D2" w:rsidRDefault="00EB3E2F" w:rsidP="00242DD7">
            <w:pPr>
              <w:ind w:right="237"/>
              <w:jc w:val="both"/>
              <w:rPr>
                <w:sz w:val="24"/>
                <w:szCs w:val="24"/>
              </w:rPr>
            </w:pPr>
            <w:r w:rsidRPr="001D01D2">
              <w:rPr>
                <w:b/>
                <w:sz w:val="24"/>
                <w:szCs w:val="24"/>
              </w:rPr>
              <w:t>Outline</w:t>
            </w:r>
            <w:r w:rsidRPr="001D01D2">
              <w:rPr>
                <w:sz w:val="24"/>
                <w:szCs w:val="24"/>
              </w:rPr>
              <w:t xml:space="preserve"> how ANPR can be used as investigative resource when disrupting criminal activity. </w:t>
            </w:r>
          </w:p>
          <w:p w14:paraId="5A93EC2F" w14:textId="77777777" w:rsidR="003C458C" w:rsidRPr="001D01D2" w:rsidRDefault="003C458C" w:rsidP="00340E9A">
            <w:pPr>
              <w:ind w:right="237"/>
              <w:jc w:val="both"/>
              <w:rPr>
                <w:sz w:val="24"/>
                <w:szCs w:val="24"/>
              </w:rPr>
            </w:pPr>
          </w:p>
          <w:p w14:paraId="5EACB626" w14:textId="59A936E0" w:rsidR="003C458C" w:rsidRPr="001D01D2" w:rsidRDefault="001BC1C4" w:rsidP="0EB17B2B">
            <w:pPr>
              <w:ind w:right="237"/>
              <w:jc w:val="both"/>
              <w:rPr>
                <w:i/>
                <w:iCs/>
                <w:sz w:val="24"/>
                <w:szCs w:val="24"/>
              </w:rPr>
            </w:pPr>
            <w:r w:rsidRPr="001D01D2">
              <w:rPr>
                <w:sz w:val="24"/>
                <w:szCs w:val="24"/>
              </w:rPr>
              <w:t>1</w:t>
            </w:r>
            <w:r w:rsidR="45AF2B96" w:rsidRPr="001D01D2">
              <w:rPr>
                <w:sz w:val="24"/>
                <w:szCs w:val="24"/>
              </w:rPr>
              <w:t xml:space="preserve">750 </w:t>
            </w:r>
            <w:r w:rsidRPr="001D01D2">
              <w:rPr>
                <w:sz w:val="24"/>
                <w:szCs w:val="24"/>
              </w:rPr>
              <w:t xml:space="preserve">words </w:t>
            </w:r>
            <w:r w:rsidRPr="001D01D2">
              <w:rPr>
                <w:i/>
                <w:iCs/>
                <w:sz w:val="24"/>
                <w:szCs w:val="24"/>
              </w:rPr>
              <w:t>(+/- 10%: include your actual word count at the end of each section)</w:t>
            </w:r>
          </w:p>
          <w:p w14:paraId="77D8AC39" w14:textId="4B96439D" w:rsidR="00242DD7" w:rsidRPr="001D01D2" w:rsidRDefault="00242DD7" w:rsidP="001BC1C4">
            <w:pPr>
              <w:ind w:right="237"/>
              <w:jc w:val="both"/>
              <w:rPr>
                <w:sz w:val="24"/>
                <w:szCs w:val="24"/>
              </w:rPr>
            </w:pPr>
          </w:p>
        </w:tc>
      </w:tr>
    </w:tbl>
    <w:p w14:paraId="09D61C2B" w14:textId="77777777" w:rsidR="003C458C" w:rsidRPr="001D01D2" w:rsidRDefault="003C458C" w:rsidP="00340E9A">
      <w:pPr>
        <w:ind w:right="237"/>
        <w:jc w:val="both"/>
        <w:rPr>
          <w:sz w:val="24"/>
          <w:szCs w:val="24"/>
        </w:rPr>
      </w:pPr>
    </w:p>
    <w:p w14:paraId="76035EA8" w14:textId="77777777" w:rsidR="003C458C" w:rsidRPr="001D01D2" w:rsidRDefault="003C458C" w:rsidP="00340E9A">
      <w:pPr>
        <w:ind w:right="237"/>
        <w:jc w:val="both"/>
        <w:rPr>
          <w:b/>
          <w:sz w:val="24"/>
          <w:szCs w:val="24"/>
        </w:rPr>
      </w:pPr>
      <w:r w:rsidRPr="001D01D2">
        <w:rPr>
          <w:b/>
          <w:sz w:val="24"/>
          <w:szCs w:val="24"/>
        </w:rPr>
        <w:t>ANSWER:</w:t>
      </w:r>
    </w:p>
    <w:p w14:paraId="52FCEE5A" w14:textId="36D16FF7" w:rsidR="00025650" w:rsidRPr="001D01D2" w:rsidRDefault="00025650" w:rsidP="00340E9A">
      <w:pPr>
        <w:ind w:right="237"/>
        <w:jc w:val="both"/>
        <w:rPr>
          <w:sz w:val="24"/>
          <w:szCs w:val="24"/>
        </w:rPr>
      </w:pPr>
    </w:p>
    <w:p w14:paraId="595DB1A8" w14:textId="77777777" w:rsidR="0073079F" w:rsidRPr="001D01D2" w:rsidRDefault="0073079F" w:rsidP="0073079F">
      <w:pPr>
        <w:ind w:right="237"/>
        <w:rPr>
          <w:b/>
          <w:sz w:val="24"/>
          <w:szCs w:val="24"/>
        </w:rPr>
      </w:pPr>
      <w:r w:rsidRPr="001D01D2">
        <w:rPr>
          <w:b/>
          <w:sz w:val="24"/>
          <w:szCs w:val="24"/>
        </w:rPr>
        <w:t>Introduction</w:t>
      </w:r>
    </w:p>
    <w:p w14:paraId="7A755331" w14:textId="77777777" w:rsidR="0073079F" w:rsidRPr="001D01D2" w:rsidRDefault="0073079F" w:rsidP="0073079F">
      <w:pPr>
        <w:ind w:right="237"/>
        <w:rPr>
          <w:sz w:val="24"/>
          <w:szCs w:val="24"/>
        </w:rPr>
      </w:pPr>
    </w:p>
    <w:p w14:paraId="020584DA" w14:textId="77777777" w:rsidR="0073079F" w:rsidRPr="001D01D2" w:rsidRDefault="0073079F" w:rsidP="009C2D99">
      <w:pPr>
        <w:ind w:right="237"/>
        <w:rPr>
          <w:sz w:val="24"/>
          <w:szCs w:val="24"/>
        </w:rPr>
      </w:pPr>
      <w:r w:rsidRPr="001D01D2">
        <w:rPr>
          <w:sz w:val="24"/>
          <w:szCs w:val="24"/>
        </w:rPr>
        <w:t>Within this essay I will be writing about how the use of information and intelligence can be used to disrupt criminal activity. I will explain the benefits of intelligence used by the police and other agencies. I will be further discussing how the police use ANPR and how it can be used as an investigative tool.</w:t>
      </w:r>
    </w:p>
    <w:p w14:paraId="28C65106" w14:textId="77777777" w:rsidR="0073079F" w:rsidRPr="001D01D2" w:rsidRDefault="0073079F" w:rsidP="009C2D99">
      <w:pPr>
        <w:ind w:right="237"/>
        <w:rPr>
          <w:sz w:val="24"/>
          <w:szCs w:val="24"/>
        </w:rPr>
      </w:pPr>
    </w:p>
    <w:p w14:paraId="5B1F2501" w14:textId="2585AC78" w:rsidR="0073079F" w:rsidRPr="001D01D2" w:rsidRDefault="0073079F" w:rsidP="009C2D99">
      <w:pPr>
        <w:ind w:right="237"/>
        <w:rPr>
          <w:sz w:val="24"/>
          <w:szCs w:val="24"/>
        </w:rPr>
      </w:pPr>
      <w:r w:rsidRPr="001D01D2">
        <w:rPr>
          <w:sz w:val="24"/>
          <w:szCs w:val="24"/>
        </w:rPr>
        <w:t>I will explain the 3 x 5 x 2 model</w:t>
      </w:r>
      <w:r w:rsidR="00653907">
        <w:rPr>
          <w:sz w:val="24"/>
          <w:szCs w:val="24"/>
        </w:rPr>
        <w:t xml:space="preserve"> (</w:t>
      </w:r>
      <w:r w:rsidR="009E3FAB">
        <w:rPr>
          <w:sz w:val="24"/>
          <w:szCs w:val="24"/>
        </w:rPr>
        <w:t>College of Policing</w:t>
      </w:r>
      <w:r w:rsidR="005E3543">
        <w:rPr>
          <w:sz w:val="24"/>
          <w:szCs w:val="24"/>
        </w:rPr>
        <w:t>,</w:t>
      </w:r>
      <w:r w:rsidR="009E3FAB">
        <w:rPr>
          <w:sz w:val="24"/>
          <w:szCs w:val="24"/>
        </w:rPr>
        <w:t xml:space="preserve"> 2019)</w:t>
      </w:r>
      <w:r w:rsidRPr="001D01D2">
        <w:rPr>
          <w:sz w:val="24"/>
          <w:szCs w:val="24"/>
        </w:rPr>
        <w:t xml:space="preserve"> used by the police to screen information given which evaluates the reliability and the source and discuss which agencies share this intelligence. </w:t>
      </w:r>
    </w:p>
    <w:p w14:paraId="54DB6F54" w14:textId="77777777" w:rsidR="0073079F" w:rsidRPr="001D01D2" w:rsidRDefault="0073079F" w:rsidP="0073079F">
      <w:pPr>
        <w:ind w:right="237"/>
        <w:rPr>
          <w:sz w:val="24"/>
          <w:szCs w:val="24"/>
        </w:rPr>
      </w:pPr>
    </w:p>
    <w:p w14:paraId="014ACCCD" w14:textId="77777777" w:rsidR="0073079F" w:rsidRPr="001D01D2" w:rsidRDefault="0073079F" w:rsidP="0073079F">
      <w:pPr>
        <w:ind w:right="237"/>
        <w:rPr>
          <w:b/>
          <w:bCs/>
          <w:sz w:val="24"/>
          <w:szCs w:val="24"/>
        </w:rPr>
      </w:pPr>
      <w:r w:rsidRPr="001D01D2">
        <w:rPr>
          <w:b/>
          <w:bCs/>
          <w:sz w:val="24"/>
          <w:szCs w:val="24"/>
        </w:rPr>
        <w:t>Information and Intelligence</w:t>
      </w:r>
    </w:p>
    <w:p w14:paraId="2D9F7B70" w14:textId="77777777" w:rsidR="0073079F" w:rsidRPr="001D01D2" w:rsidRDefault="0073079F" w:rsidP="0073079F">
      <w:pPr>
        <w:ind w:right="237"/>
        <w:rPr>
          <w:sz w:val="24"/>
          <w:szCs w:val="24"/>
        </w:rPr>
      </w:pPr>
    </w:p>
    <w:p w14:paraId="5A4F3C8C" w14:textId="4C836E73" w:rsidR="0073079F" w:rsidRPr="001D01D2" w:rsidRDefault="0073079F" w:rsidP="0073079F">
      <w:pPr>
        <w:ind w:right="237"/>
        <w:rPr>
          <w:sz w:val="24"/>
          <w:szCs w:val="24"/>
        </w:rPr>
      </w:pPr>
      <w:r w:rsidRPr="001D01D2">
        <w:rPr>
          <w:sz w:val="24"/>
          <w:szCs w:val="24"/>
        </w:rPr>
        <w:t xml:space="preserve">Any information received by the police needs to go through a process that is sanitised and vetted before it can be used to disrupt prevalent criminal activity. Prevalent criminal activities </w:t>
      </w:r>
      <w:r w:rsidR="008C478C" w:rsidRPr="001D01D2">
        <w:rPr>
          <w:sz w:val="24"/>
          <w:szCs w:val="24"/>
        </w:rPr>
        <w:t>refer</w:t>
      </w:r>
      <w:r w:rsidRPr="001D01D2">
        <w:rPr>
          <w:sz w:val="24"/>
          <w:szCs w:val="24"/>
        </w:rPr>
        <w:t xml:space="preserve"> to crimes that are usually involving gangs and include child sexual exploitation, people trafficking, counterfeit goods and drug dealing/smuggling and ‘county lines’ – where drugs are transported to different parts of the country.</w:t>
      </w:r>
      <w:r w:rsidR="001A5445">
        <w:rPr>
          <w:sz w:val="24"/>
          <w:szCs w:val="24"/>
        </w:rPr>
        <w:t xml:space="preserve"> </w:t>
      </w:r>
      <w:r w:rsidR="005E3543">
        <w:rPr>
          <w:sz w:val="24"/>
          <w:szCs w:val="24"/>
        </w:rPr>
        <w:t>(</w:t>
      </w:r>
      <w:r w:rsidR="00FB629E">
        <w:rPr>
          <w:sz w:val="24"/>
          <w:szCs w:val="24"/>
        </w:rPr>
        <w:t>National Crime Agency</w:t>
      </w:r>
      <w:r w:rsidR="005E3543">
        <w:rPr>
          <w:sz w:val="24"/>
          <w:szCs w:val="24"/>
        </w:rPr>
        <w:t>,</w:t>
      </w:r>
      <w:r w:rsidR="001A5445">
        <w:rPr>
          <w:sz w:val="24"/>
          <w:szCs w:val="24"/>
        </w:rPr>
        <w:t xml:space="preserve"> 202</w:t>
      </w:r>
      <w:r w:rsidR="00FB629E">
        <w:rPr>
          <w:sz w:val="24"/>
          <w:szCs w:val="24"/>
        </w:rPr>
        <w:t>1</w:t>
      </w:r>
      <w:r w:rsidR="001A5445">
        <w:rPr>
          <w:sz w:val="24"/>
          <w:szCs w:val="24"/>
        </w:rPr>
        <w:t>)</w:t>
      </w:r>
    </w:p>
    <w:p w14:paraId="715D6038" w14:textId="77777777" w:rsidR="0073079F" w:rsidRPr="001D01D2" w:rsidRDefault="0073079F" w:rsidP="0073079F">
      <w:pPr>
        <w:ind w:right="237"/>
        <w:rPr>
          <w:sz w:val="24"/>
          <w:szCs w:val="24"/>
        </w:rPr>
      </w:pPr>
    </w:p>
    <w:p w14:paraId="264135A3" w14:textId="339B94A4" w:rsidR="0073079F" w:rsidRPr="001D01D2" w:rsidRDefault="001A5445" w:rsidP="0073079F">
      <w:pPr>
        <w:ind w:right="237"/>
        <w:rPr>
          <w:sz w:val="24"/>
          <w:szCs w:val="24"/>
        </w:rPr>
      </w:pPr>
      <w:r w:rsidRPr="001D01D2">
        <w:rPr>
          <w:sz w:val="24"/>
          <w:szCs w:val="24"/>
        </w:rPr>
        <w:t xml:space="preserve">Information and intelligence despite sounding the same are quite different. </w:t>
      </w:r>
      <w:r>
        <w:rPr>
          <w:sz w:val="24"/>
          <w:szCs w:val="24"/>
        </w:rPr>
        <w:t>Raw d</w:t>
      </w:r>
      <w:r w:rsidR="0073079F" w:rsidRPr="001D01D2">
        <w:rPr>
          <w:sz w:val="24"/>
          <w:szCs w:val="24"/>
        </w:rPr>
        <w:t xml:space="preserve">ata is first classed as information and this information is then vetted through a system. Once this information is vetted and made reliable it can be graded as intelligence. </w:t>
      </w:r>
      <w:r w:rsidR="00F94B25" w:rsidRPr="001D01D2">
        <w:rPr>
          <w:sz w:val="24"/>
          <w:szCs w:val="24"/>
        </w:rPr>
        <w:t>(Office of Justice Program</w:t>
      </w:r>
      <w:r w:rsidR="005E3543">
        <w:rPr>
          <w:sz w:val="24"/>
          <w:szCs w:val="24"/>
        </w:rPr>
        <w:t>,</w:t>
      </w:r>
      <w:r w:rsidR="00F94B25" w:rsidRPr="001D01D2">
        <w:rPr>
          <w:sz w:val="24"/>
          <w:szCs w:val="24"/>
        </w:rPr>
        <w:t xml:space="preserve"> 2021)</w:t>
      </w:r>
      <w:r w:rsidR="00F94B25">
        <w:rPr>
          <w:sz w:val="24"/>
          <w:szCs w:val="24"/>
        </w:rPr>
        <w:t xml:space="preserve">. </w:t>
      </w:r>
      <w:r w:rsidR="0073079F" w:rsidRPr="001D01D2">
        <w:rPr>
          <w:sz w:val="24"/>
          <w:szCs w:val="24"/>
        </w:rPr>
        <w:t>The system that the police use to process the information is the Intelligence Management Model or the three by five by two (3 x 5 x 2)</w:t>
      </w:r>
      <w:r w:rsidR="000313D0">
        <w:rPr>
          <w:sz w:val="24"/>
          <w:szCs w:val="24"/>
        </w:rPr>
        <w:t xml:space="preserve">. </w:t>
      </w:r>
      <w:r w:rsidR="005E3543">
        <w:rPr>
          <w:sz w:val="24"/>
          <w:szCs w:val="24"/>
        </w:rPr>
        <w:t>(</w:t>
      </w:r>
      <w:r w:rsidR="0073079F" w:rsidRPr="001D01D2">
        <w:rPr>
          <w:sz w:val="24"/>
          <w:szCs w:val="24"/>
        </w:rPr>
        <w:t>College of Policing</w:t>
      </w:r>
      <w:r w:rsidR="000313D0">
        <w:rPr>
          <w:sz w:val="24"/>
          <w:szCs w:val="24"/>
        </w:rPr>
        <w:t xml:space="preserve">, </w:t>
      </w:r>
      <w:r w:rsidR="0073079F" w:rsidRPr="001D01D2">
        <w:rPr>
          <w:sz w:val="24"/>
          <w:szCs w:val="24"/>
        </w:rPr>
        <w:t>2021)</w:t>
      </w:r>
    </w:p>
    <w:p w14:paraId="2EB37A45" w14:textId="77777777" w:rsidR="0073079F" w:rsidRPr="001D01D2" w:rsidRDefault="0073079F" w:rsidP="0073079F">
      <w:pPr>
        <w:ind w:right="237"/>
        <w:rPr>
          <w:sz w:val="24"/>
          <w:szCs w:val="24"/>
        </w:rPr>
      </w:pPr>
    </w:p>
    <w:p w14:paraId="11C9383C" w14:textId="75D48D59" w:rsidR="0073079F" w:rsidRPr="001D01D2" w:rsidRDefault="000313D0" w:rsidP="0073079F">
      <w:pPr>
        <w:ind w:right="237"/>
        <w:rPr>
          <w:sz w:val="24"/>
          <w:szCs w:val="24"/>
        </w:rPr>
      </w:pPr>
      <w:r>
        <w:rPr>
          <w:sz w:val="24"/>
          <w:szCs w:val="24"/>
        </w:rPr>
        <w:t>T</w:t>
      </w:r>
      <w:r w:rsidR="0073079F" w:rsidRPr="001D01D2">
        <w:rPr>
          <w:sz w:val="24"/>
          <w:szCs w:val="24"/>
        </w:rPr>
        <w:t>he source</w:t>
      </w:r>
      <w:r>
        <w:rPr>
          <w:sz w:val="24"/>
          <w:szCs w:val="24"/>
        </w:rPr>
        <w:t xml:space="preserve"> of the information</w:t>
      </w:r>
      <w:r w:rsidR="0073079F" w:rsidRPr="001D01D2">
        <w:rPr>
          <w:sz w:val="24"/>
          <w:szCs w:val="24"/>
        </w:rPr>
        <w:t xml:space="preserve"> is either reliable, untested, or not reliable and this source is graded on a scale from 1 to 3.  An example of this would be that a police officer is seen to be a reliable source so this would be graded a 1 and would be classed as very reliable. A grade 3 on the other hand could be a third person, an </w:t>
      </w:r>
      <w:r w:rsidR="0073079F" w:rsidRPr="001D01D2">
        <w:rPr>
          <w:sz w:val="24"/>
          <w:szCs w:val="24"/>
        </w:rPr>
        <w:lastRenderedPageBreak/>
        <w:t xml:space="preserve">anonymous tip off or a person that is known to be unreliable, for example they would have given false information in previous incidents. </w:t>
      </w:r>
    </w:p>
    <w:p w14:paraId="6F7F1B41" w14:textId="77777777" w:rsidR="0073079F" w:rsidRPr="001D01D2" w:rsidRDefault="0073079F" w:rsidP="0073079F">
      <w:pPr>
        <w:ind w:right="237"/>
        <w:rPr>
          <w:sz w:val="24"/>
          <w:szCs w:val="24"/>
        </w:rPr>
      </w:pPr>
    </w:p>
    <w:p w14:paraId="7A45750F" w14:textId="21D8E0CC" w:rsidR="0073079F" w:rsidRPr="001D01D2" w:rsidRDefault="0073079F" w:rsidP="00481FE4">
      <w:pPr>
        <w:ind w:right="238"/>
        <w:rPr>
          <w:sz w:val="24"/>
          <w:szCs w:val="24"/>
        </w:rPr>
      </w:pPr>
      <w:r w:rsidRPr="001D01D2">
        <w:rPr>
          <w:sz w:val="24"/>
          <w:szCs w:val="24"/>
        </w:rPr>
        <w:t xml:space="preserve">Subsequently the 3 x 5 x 2 model is then grading on the information itself and how it relates as a source. The information is graded as either; known directly to the source; known indirectly but corroborated by the source and other providers; known indirectly; not know and lastly suspected to be false. Information known directly to the source is the most reliable opposed to the others in dissenting order. This grades the source from one to five so for example, the person providing the information has first-hand knowledge as a witness. </w:t>
      </w:r>
      <w:r w:rsidR="008E01FE">
        <w:rPr>
          <w:sz w:val="24"/>
          <w:szCs w:val="24"/>
        </w:rPr>
        <w:t>(</w:t>
      </w:r>
      <w:r w:rsidR="000313D0" w:rsidRPr="001D01D2">
        <w:rPr>
          <w:sz w:val="24"/>
          <w:szCs w:val="24"/>
        </w:rPr>
        <w:t>College of Policing</w:t>
      </w:r>
      <w:r w:rsidR="000313D0">
        <w:rPr>
          <w:sz w:val="24"/>
          <w:szCs w:val="24"/>
        </w:rPr>
        <w:t xml:space="preserve">, </w:t>
      </w:r>
      <w:r w:rsidR="000313D0" w:rsidRPr="001D01D2">
        <w:rPr>
          <w:sz w:val="24"/>
          <w:szCs w:val="24"/>
        </w:rPr>
        <w:t>2021)</w:t>
      </w:r>
      <w:r w:rsidR="000313D0">
        <w:rPr>
          <w:sz w:val="24"/>
          <w:szCs w:val="24"/>
        </w:rPr>
        <w:t>.</w:t>
      </w:r>
    </w:p>
    <w:p w14:paraId="55A8C8BE" w14:textId="77777777" w:rsidR="0073079F" w:rsidRPr="001D01D2" w:rsidRDefault="0073079F" w:rsidP="0073079F">
      <w:pPr>
        <w:ind w:right="237"/>
        <w:rPr>
          <w:sz w:val="24"/>
          <w:szCs w:val="24"/>
        </w:rPr>
      </w:pPr>
    </w:p>
    <w:p w14:paraId="472A0A73" w14:textId="3B9265AF" w:rsidR="0073079F" w:rsidRPr="001D01D2" w:rsidRDefault="0073079F" w:rsidP="0073079F">
      <w:pPr>
        <w:ind w:right="237"/>
        <w:rPr>
          <w:sz w:val="24"/>
          <w:szCs w:val="24"/>
        </w:rPr>
      </w:pPr>
      <w:r w:rsidRPr="001D01D2">
        <w:rPr>
          <w:sz w:val="24"/>
          <w:szCs w:val="24"/>
        </w:rPr>
        <w:t>Finally, this is how information is shared and this is divided into two options, lawful sharing permitted, for example, lawfully shared within the police and freely open within the role and secondly, lawful sharing with permitted conditions. When intelligence is at higher risk often it can be graded so that only permitted users will know particular or sensitive information. This will be the focus on how intelligence is used in disrupting crime.</w:t>
      </w:r>
      <w:r w:rsidR="00117196">
        <w:rPr>
          <w:sz w:val="24"/>
          <w:szCs w:val="24"/>
        </w:rPr>
        <w:t xml:space="preserve"> </w:t>
      </w:r>
      <w:r w:rsidR="008E01FE">
        <w:rPr>
          <w:sz w:val="24"/>
          <w:szCs w:val="24"/>
        </w:rPr>
        <w:t>(</w:t>
      </w:r>
      <w:r w:rsidR="00117196" w:rsidRPr="001D01D2">
        <w:rPr>
          <w:sz w:val="24"/>
          <w:szCs w:val="24"/>
        </w:rPr>
        <w:t>College of Policing</w:t>
      </w:r>
      <w:r w:rsidR="00117196">
        <w:rPr>
          <w:sz w:val="24"/>
          <w:szCs w:val="24"/>
        </w:rPr>
        <w:t xml:space="preserve">, </w:t>
      </w:r>
      <w:r w:rsidR="00117196" w:rsidRPr="001D01D2">
        <w:rPr>
          <w:sz w:val="24"/>
          <w:szCs w:val="24"/>
        </w:rPr>
        <w:t>2021)</w:t>
      </w:r>
      <w:r w:rsidR="00117196">
        <w:rPr>
          <w:sz w:val="24"/>
          <w:szCs w:val="24"/>
        </w:rPr>
        <w:t>.</w:t>
      </w:r>
    </w:p>
    <w:p w14:paraId="32DFA70F" w14:textId="77777777" w:rsidR="0073079F" w:rsidRPr="001D01D2" w:rsidRDefault="0073079F" w:rsidP="0073079F">
      <w:pPr>
        <w:ind w:right="237"/>
        <w:rPr>
          <w:sz w:val="24"/>
          <w:szCs w:val="24"/>
        </w:rPr>
      </w:pPr>
    </w:p>
    <w:p w14:paraId="4918B6A7" w14:textId="77777777" w:rsidR="0073079F" w:rsidRPr="001D01D2" w:rsidRDefault="0073079F" w:rsidP="0073079F">
      <w:pPr>
        <w:ind w:right="237"/>
        <w:rPr>
          <w:sz w:val="24"/>
          <w:szCs w:val="24"/>
        </w:rPr>
      </w:pPr>
      <w:r w:rsidRPr="001D01D2">
        <w:rPr>
          <w:sz w:val="24"/>
          <w:szCs w:val="24"/>
        </w:rPr>
        <w:t xml:space="preserve">The overall grading of the intelligence through this system ensures that information is relevant to the data it is about. The more intelligence that police have the more effective the police are in disrupting and preventing crime, this is because the more of the story or puzzle that the police have access to, the more conclusions and evidence can be pieced together. </w:t>
      </w:r>
    </w:p>
    <w:p w14:paraId="5423F417" w14:textId="77777777" w:rsidR="0073079F" w:rsidRPr="001D01D2" w:rsidRDefault="0073079F" w:rsidP="0073079F">
      <w:pPr>
        <w:ind w:right="237"/>
        <w:rPr>
          <w:sz w:val="24"/>
          <w:szCs w:val="24"/>
        </w:rPr>
      </w:pPr>
    </w:p>
    <w:p w14:paraId="21328ED1" w14:textId="77777777" w:rsidR="008E01FE" w:rsidRDefault="0073079F" w:rsidP="008E01FE">
      <w:pPr>
        <w:ind w:right="237"/>
        <w:rPr>
          <w:sz w:val="24"/>
          <w:szCs w:val="24"/>
        </w:rPr>
      </w:pPr>
      <w:r w:rsidRPr="001D01D2">
        <w:rPr>
          <w:sz w:val="24"/>
          <w:szCs w:val="24"/>
        </w:rPr>
        <w:t xml:space="preserve">There are other agencies and partners that the police corroborate and share intelligence with in their efforts of preventing and disrupting prevalent crime. </w:t>
      </w:r>
      <w:r w:rsidR="00117196">
        <w:rPr>
          <w:sz w:val="24"/>
          <w:szCs w:val="24"/>
        </w:rPr>
        <w:t>Agencies that work in partnership with the police for these purposes are: Organised Crime Units; Border Force; Counter Terrorism; International Law Enforcers; HM Revenue and Customs and other Regional Police</w:t>
      </w:r>
      <w:r w:rsidR="005975EE">
        <w:rPr>
          <w:sz w:val="24"/>
          <w:szCs w:val="24"/>
        </w:rPr>
        <w:t xml:space="preserve"> Services.</w:t>
      </w:r>
    </w:p>
    <w:p w14:paraId="5C730125" w14:textId="77777777" w:rsidR="008E01FE" w:rsidRDefault="008E01FE" w:rsidP="008E01FE">
      <w:pPr>
        <w:ind w:right="237"/>
        <w:rPr>
          <w:sz w:val="24"/>
          <w:szCs w:val="24"/>
        </w:rPr>
      </w:pPr>
    </w:p>
    <w:p w14:paraId="3CE8CB36" w14:textId="2B9DB69A" w:rsidR="0073079F" w:rsidRPr="001D01D2" w:rsidRDefault="0073079F" w:rsidP="008E01FE">
      <w:pPr>
        <w:ind w:right="237"/>
        <w:rPr>
          <w:color w:val="auto"/>
          <w:sz w:val="24"/>
          <w:szCs w:val="24"/>
        </w:rPr>
      </w:pPr>
      <w:r w:rsidRPr="001D01D2">
        <w:rPr>
          <w:color w:val="auto"/>
          <w:sz w:val="24"/>
          <w:szCs w:val="24"/>
        </w:rPr>
        <w:t xml:space="preserve">Sharing information can create risks, some agencies may be deemed untrustworthy and when trying to investigate serious incidents the police do not want the suspects that they are investing to know. This Is because it could result in the destruction of evidence or risk to employee’s lively hood. </w:t>
      </w:r>
    </w:p>
    <w:p w14:paraId="49C8A31E" w14:textId="0AA81AC6" w:rsidR="0073079F" w:rsidRPr="001D01D2" w:rsidRDefault="0073079F" w:rsidP="00802D1D">
      <w:pPr>
        <w:shd w:val="clear" w:color="auto" w:fill="FFFFFF"/>
        <w:overflowPunct/>
        <w:autoSpaceDE/>
        <w:autoSpaceDN/>
        <w:adjustRightInd/>
        <w:spacing w:before="100" w:beforeAutospacing="1" w:after="100" w:afterAutospacing="1"/>
        <w:textAlignment w:val="auto"/>
        <w:rPr>
          <w:color w:val="auto"/>
          <w:sz w:val="24"/>
          <w:szCs w:val="24"/>
        </w:rPr>
      </w:pPr>
      <w:r w:rsidRPr="001D01D2">
        <w:rPr>
          <w:color w:val="auto"/>
          <w:sz w:val="24"/>
          <w:szCs w:val="24"/>
        </w:rPr>
        <w:t xml:space="preserve">From my own experience’s intelligence can sometimes be trivial and perceived to be unrelated to other incidents, however over time, just like a puzzle different intelligence can corroborate and link patterns together.  This can then be used to establish a modus operandi for the offender and locate their movements in relation to the bigger picture and offences. This intelligence can be adapted and reflected upon to develop a style of policing known as Intelligence Led Policing </w:t>
      </w:r>
      <w:r w:rsidR="008E01FE">
        <w:rPr>
          <w:color w:val="auto"/>
          <w:sz w:val="24"/>
          <w:szCs w:val="24"/>
        </w:rPr>
        <w:t>or</w:t>
      </w:r>
      <w:r w:rsidRPr="001D01D2">
        <w:rPr>
          <w:color w:val="auto"/>
          <w:sz w:val="24"/>
          <w:szCs w:val="24"/>
        </w:rPr>
        <w:t xml:space="preserve"> ILP. </w:t>
      </w:r>
    </w:p>
    <w:p w14:paraId="3126A132" w14:textId="4A00B51F" w:rsidR="0073079F" w:rsidRPr="001D01D2" w:rsidRDefault="0073079F" w:rsidP="0073079F">
      <w:pPr>
        <w:shd w:val="clear" w:color="auto" w:fill="FFFFFF"/>
        <w:overflowPunct/>
        <w:autoSpaceDE/>
        <w:autoSpaceDN/>
        <w:adjustRightInd/>
        <w:spacing w:before="100" w:beforeAutospacing="1" w:after="100" w:afterAutospacing="1"/>
        <w:textAlignment w:val="auto"/>
        <w:rPr>
          <w:color w:val="auto"/>
          <w:sz w:val="24"/>
          <w:szCs w:val="24"/>
        </w:rPr>
      </w:pPr>
      <w:r w:rsidRPr="001D01D2">
        <w:rPr>
          <w:color w:val="auto"/>
          <w:sz w:val="24"/>
          <w:szCs w:val="24"/>
        </w:rPr>
        <w:t xml:space="preserve">According to </w:t>
      </w:r>
      <w:r w:rsidR="00D81273" w:rsidRPr="00950993">
        <w:rPr>
          <w:sz w:val="24"/>
          <w:szCs w:val="24"/>
        </w:rPr>
        <w:t>Bryant,</w:t>
      </w:r>
      <w:r w:rsidR="008E01FE">
        <w:rPr>
          <w:sz w:val="24"/>
          <w:szCs w:val="24"/>
        </w:rPr>
        <w:t xml:space="preserve"> </w:t>
      </w:r>
      <w:r w:rsidR="00D81273" w:rsidRPr="00950993">
        <w:rPr>
          <w:sz w:val="24"/>
          <w:szCs w:val="24"/>
        </w:rPr>
        <w:t>R and Bryant, S</w:t>
      </w:r>
      <w:r w:rsidR="00D81273" w:rsidRPr="001D01D2">
        <w:rPr>
          <w:color w:val="auto"/>
          <w:sz w:val="24"/>
          <w:szCs w:val="24"/>
        </w:rPr>
        <w:t xml:space="preserve"> </w:t>
      </w:r>
      <w:r w:rsidRPr="001D01D2">
        <w:rPr>
          <w:color w:val="auto"/>
          <w:sz w:val="24"/>
          <w:szCs w:val="24"/>
        </w:rPr>
        <w:t xml:space="preserve">(2020), </w:t>
      </w:r>
      <w:r w:rsidR="00996405">
        <w:rPr>
          <w:color w:val="auto"/>
          <w:sz w:val="24"/>
          <w:szCs w:val="24"/>
        </w:rPr>
        <w:t>ILP</w:t>
      </w:r>
      <w:r w:rsidRPr="001D01D2">
        <w:rPr>
          <w:color w:val="auto"/>
          <w:sz w:val="24"/>
          <w:szCs w:val="24"/>
        </w:rPr>
        <w:t xml:space="preserve"> is described as:</w:t>
      </w:r>
      <w:r w:rsidR="008E01FE">
        <w:rPr>
          <w:color w:val="auto"/>
          <w:sz w:val="24"/>
          <w:szCs w:val="24"/>
        </w:rPr>
        <w:t xml:space="preserve"> </w:t>
      </w:r>
      <w:r w:rsidRPr="001D01D2">
        <w:rPr>
          <w:color w:val="auto"/>
          <w:sz w:val="24"/>
          <w:szCs w:val="24"/>
        </w:rPr>
        <w:t>-</w:t>
      </w:r>
    </w:p>
    <w:p w14:paraId="3202D933" w14:textId="0AD2C4B3" w:rsidR="0073079F" w:rsidRPr="008E01FE" w:rsidRDefault="008E01FE" w:rsidP="0073079F">
      <w:pPr>
        <w:shd w:val="clear" w:color="auto" w:fill="FFFFFF"/>
        <w:overflowPunct/>
        <w:autoSpaceDE/>
        <w:autoSpaceDN/>
        <w:adjustRightInd/>
        <w:spacing w:before="100" w:beforeAutospacing="1" w:after="100" w:afterAutospacing="1"/>
        <w:ind w:left="720"/>
        <w:textAlignment w:val="auto"/>
        <w:rPr>
          <w:color w:val="auto"/>
          <w:sz w:val="24"/>
          <w:szCs w:val="24"/>
          <w:shd w:val="clear" w:color="auto" w:fill="FFFFFF"/>
        </w:rPr>
      </w:pPr>
      <w:r>
        <w:rPr>
          <w:color w:val="auto"/>
          <w:sz w:val="24"/>
          <w:szCs w:val="24"/>
          <w:shd w:val="clear" w:color="auto" w:fill="FFFFFF"/>
        </w:rPr>
        <w:t>“</w:t>
      </w:r>
      <w:r w:rsidR="0073079F" w:rsidRPr="008E01FE">
        <w:rPr>
          <w:color w:val="auto"/>
          <w:sz w:val="24"/>
          <w:szCs w:val="24"/>
          <w:shd w:val="clear" w:color="auto" w:fill="FFFFFF"/>
        </w:rPr>
        <w:t>Intelligence-led policing (ILP) was introduced in the UK in the 1990’s as a new model of policing, (it is also known as intelligence-based policing). Within this model, intelligence from a number of agencies is pooled with the explicit intention to disrupt, disable or undermine criminal behaviour</w:t>
      </w:r>
      <w:r>
        <w:rPr>
          <w:color w:val="auto"/>
          <w:sz w:val="24"/>
          <w:szCs w:val="24"/>
          <w:shd w:val="clear" w:color="auto" w:fill="FFFFFF"/>
        </w:rPr>
        <w:t>”</w:t>
      </w:r>
      <w:r w:rsidR="0073079F" w:rsidRPr="008E01FE">
        <w:rPr>
          <w:color w:val="auto"/>
          <w:sz w:val="24"/>
          <w:szCs w:val="24"/>
          <w:shd w:val="clear" w:color="auto" w:fill="FFFFFF"/>
        </w:rPr>
        <w:t xml:space="preserve">. </w:t>
      </w:r>
    </w:p>
    <w:p w14:paraId="325351CB" w14:textId="2D840D8B" w:rsidR="0073079F" w:rsidRPr="001D01D2" w:rsidRDefault="0073079F" w:rsidP="00D81273">
      <w:pPr>
        <w:shd w:val="clear" w:color="auto" w:fill="FFFFFF"/>
        <w:overflowPunct/>
        <w:autoSpaceDE/>
        <w:autoSpaceDN/>
        <w:adjustRightInd/>
        <w:spacing w:before="100" w:beforeAutospacing="1" w:after="100" w:afterAutospacing="1"/>
        <w:textAlignment w:val="auto"/>
        <w:rPr>
          <w:sz w:val="24"/>
          <w:szCs w:val="24"/>
        </w:rPr>
      </w:pPr>
      <w:r w:rsidRPr="001D01D2">
        <w:rPr>
          <w:color w:val="auto"/>
          <w:sz w:val="24"/>
          <w:szCs w:val="24"/>
        </w:rPr>
        <w:t xml:space="preserve">Intelligence no matter how trivial can then be developed as ILP and referred to major crime units within police forces and other related agencies. These major crime departments collaborate this information in relation to tackling bigger and more </w:t>
      </w:r>
      <w:r w:rsidRPr="001D01D2">
        <w:rPr>
          <w:color w:val="auto"/>
          <w:sz w:val="24"/>
          <w:szCs w:val="24"/>
        </w:rPr>
        <w:lastRenderedPageBreak/>
        <w:t xml:space="preserve">serious organised crime groups such as: </w:t>
      </w:r>
      <w:r w:rsidRPr="001D01D2">
        <w:rPr>
          <w:sz w:val="24"/>
          <w:szCs w:val="24"/>
        </w:rPr>
        <w:t xml:space="preserve">drug smuggling; human trafficking; child sexual exploitation; counterfeit goods; organised crime groups and ‘county </w:t>
      </w:r>
      <w:r w:rsidR="008E01FE" w:rsidRPr="001D01D2">
        <w:rPr>
          <w:sz w:val="24"/>
          <w:szCs w:val="24"/>
        </w:rPr>
        <w:t>lines</w:t>
      </w:r>
      <w:r w:rsidRPr="001D01D2">
        <w:rPr>
          <w:sz w:val="24"/>
          <w:szCs w:val="24"/>
        </w:rPr>
        <w:t xml:space="preserve">.  Having these small intelligence inputs by front servicing officers can be vital in progressing and corroborating information and intelligence in more detail. An example of this could be police officers adding intelligence about suspected cars that are peddling illegal substances. This with the input of other intelligence placed on a suspect and a car could result in the vehicles registration being tracked through the means of a ANPR also known as Automatic Number Plate Recognition. Officers can then use this intelligence to work more smartly and with the correct grounds, use their powers to stop and search the vehicle. </w:t>
      </w:r>
    </w:p>
    <w:p w14:paraId="4175B189" w14:textId="77777777" w:rsidR="0073079F" w:rsidRPr="001D01D2" w:rsidRDefault="0073079F" w:rsidP="0073079F">
      <w:pPr>
        <w:shd w:val="clear" w:color="auto" w:fill="FFFFFF"/>
        <w:overflowPunct/>
        <w:autoSpaceDE/>
        <w:autoSpaceDN/>
        <w:adjustRightInd/>
        <w:spacing w:before="100" w:beforeAutospacing="1" w:after="100" w:afterAutospacing="1"/>
        <w:textAlignment w:val="auto"/>
        <w:rPr>
          <w:b/>
          <w:bCs/>
          <w:sz w:val="24"/>
          <w:szCs w:val="24"/>
        </w:rPr>
      </w:pPr>
      <w:r w:rsidRPr="001D01D2">
        <w:rPr>
          <w:b/>
          <w:bCs/>
          <w:sz w:val="24"/>
          <w:szCs w:val="24"/>
        </w:rPr>
        <w:t>Automatic Number Plate Recognition</w:t>
      </w:r>
    </w:p>
    <w:p w14:paraId="5B28B7F9" w14:textId="77777777" w:rsidR="0073079F" w:rsidRPr="001D01D2" w:rsidRDefault="0073079F" w:rsidP="0073079F">
      <w:pPr>
        <w:ind w:right="237"/>
        <w:rPr>
          <w:sz w:val="24"/>
          <w:szCs w:val="24"/>
        </w:rPr>
      </w:pPr>
      <w:r w:rsidRPr="001D01D2">
        <w:rPr>
          <w:sz w:val="24"/>
          <w:szCs w:val="24"/>
        </w:rPr>
        <w:t>I will now discuss the effectiveness and importance of policing the roads and the use of Automatic Number Plate Recognition systems that can assist in disrupting and preventing prevalent crime.</w:t>
      </w:r>
    </w:p>
    <w:p w14:paraId="4426B82E" w14:textId="77777777" w:rsidR="0073079F" w:rsidRPr="001D01D2" w:rsidRDefault="0073079F" w:rsidP="0073079F">
      <w:pPr>
        <w:ind w:right="237"/>
        <w:rPr>
          <w:sz w:val="24"/>
          <w:szCs w:val="24"/>
        </w:rPr>
      </w:pPr>
    </w:p>
    <w:p w14:paraId="1C7485B2" w14:textId="3A03E695" w:rsidR="0073079F" w:rsidRPr="001D01D2" w:rsidRDefault="0073079F" w:rsidP="0073079F">
      <w:pPr>
        <w:ind w:right="237"/>
        <w:rPr>
          <w:sz w:val="24"/>
          <w:szCs w:val="24"/>
        </w:rPr>
      </w:pPr>
      <w:r w:rsidRPr="001D01D2">
        <w:rPr>
          <w:sz w:val="24"/>
          <w:szCs w:val="24"/>
        </w:rPr>
        <w:t xml:space="preserve">Within a police officer’s duty, it’s extremely important that an officer is competent and able to deal with incidents that occur and detect and deter crime on the roads of the United Kingdom. The police tackle this in many ways, these include trained officers who enforce the law and the implementation of specialist trained officers who are known as roads policing constables who are part of a RPU or known as the Roads Policing Unit. </w:t>
      </w:r>
    </w:p>
    <w:p w14:paraId="3D39ADFE" w14:textId="77777777" w:rsidR="0073079F" w:rsidRPr="001D01D2" w:rsidRDefault="0073079F" w:rsidP="0073079F">
      <w:pPr>
        <w:ind w:right="237"/>
        <w:rPr>
          <w:sz w:val="24"/>
          <w:szCs w:val="24"/>
        </w:rPr>
      </w:pPr>
    </w:p>
    <w:p w14:paraId="138C6944" w14:textId="44EC9370" w:rsidR="0073079F" w:rsidRPr="001D01D2" w:rsidRDefault="0073079F" w:rsidP="0073079F">
      <w:pPr>
        <w:ind w:right="237"/>
        <w:rPr>
          <w:sz w:val="24"/>
          <w:szCs w:val="24"/>
        </w:rPr>
      </w:pPr>
      <w:r w:rsidRPr="001D01D2">
        <w:rPr>
          <w:sz w:val="24"/>
          <w:szCs w:val="24"/>
        </w:rPr>
        <w:t xml:space="preserve">A roads policing constable is still a police officer however they are a specially trained unit that focuses primarily on legislation that relates to the roads and the people that use them. They </w:t>
      </w:r>
      <w:r w:rsidRPr="001D01D2">
        <w:rPr>
          <w:color w:val="auto"/>
          <w:sz w:val="24"/>
          <w:szCs w:val="24"/>
        </w:rPr>
        <w:t xml:space="preserve">deter and detect crime by </w:t>
      </w:r>
      <w:r w:rsidRPr="001D01D2">
        <w:rPr>
          <w:color w:val="auto"/>
          <w:sz w:val="24"/>
          <w:szCs w:val="24"/>
          <w:shd w:val="clear" w:color="auto" w:fill="FFFFF6"/>
        </w:rPr>
        <w:t xml:space="preserve">preventing, investigating and prosecuting offences through intelligence led policing and the ANPR is a </w:t>
      </w:r>
      <w:r w:rsidR="00A66450">
        <w:rPr>
          <w:color w:val="auto"/>
          <w:sz w:val="24"/>
          <w:szCs w:val="24"/>
          <w:shd w:val="clear" w:color="auto" w:fill="FFFFF6"/>
        </w:rPr>
        <w:t>tool</w:t>
      </w:r>
      <w:r w:rsidRPr="001D01D2">
        <w:rPr>
          <w:color w:val="auto"/>
          <w:sz w:val="24"/>
          <w:szCs w:val="24"/>
          <w:shd w:val="clear" w:color="auto" w:fill="FFFFF6"/>
        </w:rPr>
        <w:t xml:space="preserve"> which enables officers to achieve this.</w:t>
      </w:r>
    </w:p>
    <w:p w14:paraId="0F0FD88F" w14:textId="7DEA3189" w:rsidR="0073079F" w:rsidRPr="001D01D2" w:rsidRDefault="0073079F" w:rsidP="0073079F">
      <w:pPr>
        <w:shd w:val="clear" w:color="auto" w:fill="FFFFFF"/>
        <w:overflowPunct/>
        <w:autoSpaceDE/>
        <w:autoSpaceDN/>
        <w:adjustRightInd/>
        <w:spacing w:before="100" w:beforeAutospacing="1" w:after="100" w:afterAutospacing="1"/>
        <w:textAlignment w:val="auto"/>
        <w:rPr>
          <w:color w:val="auto"/>
          <w:sz w:val="24"/>
          <w:szCs w:val="24"/>
        </w:rPr>
      </w:pPr>
      <w:r w:rsidRPr="001D01D2">
        <w:rPr>
          <w:color w:val="auto"/>
          <w:sz w:val="24"/>
          <w:szCs w:val="24"/>
        </w:rPr>
        <w:t xml:space="preserve">ANPRs are technology cameras placed on roads such as motorways and busy public roads to detect or “Ping” vehicles traveling throughout the UK. These can then be used to provide patterns or allow officers to investigate in developing intelligence to evidence any allegation in question related to particular vehicles. </w:t>
      </w:r>
      <w:r w:rsidR="00D81273">
        <w:rPr>
          <w:color w:val="auto"/>
          <w:sz w:val="24"/>
          <w:szCs w:val="24"/>
        </w:rPr>
        <w:t>(</w:t>
      </w:r>
      <w:r w:rsidR="008B04F8" w:rsidRPr="001D01D2">
        <w:rPr>
          <w:sz w:val="24"/>
          <w:szCs w:val="24"/>
        </w:rPr>
        <w:t>National Police Chief’s Council</w:t>
      </w:r>
      <w:r w:rsidR="008B04F8">
        <w:rPr>
          <w:sz w:val="24"/>
          <w:szCs w:val="24"/>
        </w:rPr>
        <w:t>,</w:t>
      </w:r>
      <w:r w:rsidR="008B04F8" w:rsidRPr="001D01D2">
        <w:rPr>
          <w:sz w:val="24"/>
          <w:szCs w:val="24"/>
        </w:rPr>
        <w:t xml:space="preserve"> 2021)</w:t>
      </w:r>
      <w:r w:rsidR="008B04F8">
        <w:rPr>
          <w:sz w:val="24"/>
          <w:szCs w:val="24"/>
        </w:rPr>
        <w:t>.</w:t>
      </w:r>
    </w:p>
    <w:p w14:paraId="6DF3A749" w14:textId="73906FFF" w:rsidR="0073079F" w:rsidRPr="001D01D2" w:rsidRDefault="0073079F" w:rsidP="0073079F">
      <w:pPr>
        <w:shd w:val="clear" w:color="auto" w:fill="FFFFFF"/>
        <w:overflowPunct/>
        <w:autoSpaceDE/>
        <w:autoSpaceDN/>
        <w:adjustRightInd/>
        <w:spacing w:before="100" w:beforeAutospacing="1" w:after="100" w:afterAutospacing="1"/>
        <w:textAlignment w:val="auto"/>
        <w:rPr>
          <w:color w:val="auto"/>
          <w:sz w:val="24"/>
          <w:szCs w:val="24"/>
        </w:rPr>
      </w:pPr>
      <w:r w:rsidRPr="001D01D2">
        <w:rPr>
          <w:color w:val="auto"/>
          <w:sz w:val="24"/>
          <w:szCs w:val="24"/>
        </w:rPr>
        <w:t xml:space="preserve">This PING is generated </w:t>
      </w:r>
      <w:r w:rsidR="000A16BC">
        <w:rPr>
          <w:color w:val="auto"/>
          <w:sz w:val="24"/>
          <w:szCs w:val="24"/>
        </w:rPr>
        <w:t>and a m</w:t>
      </w:r>
      <w:r w:rsidRPr="001D01D2">
        <w:rPr>
          <w:color w:val="auto"/>
          <w:sz w:val="24"/>
          <w:szCs w:val="24"/>
        </w:rPr>
        <w:t xml:space="preserve">arker is placed </w:t>
      </w:r>
      <w:r w:rsidR="000A16BC">
        <w:rPr>
          <w:color w:val="auto"/>
          <w:sz w:val="24"/>
          <w:szCs w:val="24"/>
        </w:rPr>
        <w:t xml:space="preserve">on a vehicle of interest </w:t>
      </w:r>
      <w:r w:rsidRPr="001D01D2">
        <w:rPr>
          <w:color w:val="auto"/>
          <w:sz w:val="24"/>
          <w:szCs w:val="24"/>
        </w:rPr>
        <w:t xml:space="preserve">with the use of a “PNC Action marker”, PNC is a mnemonic for the Police National Computer that is used by all constabularies throughout the UK. This is where all data, information and intelligence are shared between police services. </w:t>
      </w:r>
    </w:p>
    <w:p w14:paraId="37658458" w14:textId="1D34D92A" w:rsidR="0073079F" w:rsidRPr="001D01D2" w:rsidRDefault="0073079F" w:rsidP="0073079F">
      <w:pPr>
        <w:shd w:val="clear" w:color="auto" w:fill="FFFFFF"/>
        <w:overflowPunct/>
        <w:autoSpaceDE/>
        <w:autoSpaceDN/>
        <w:adjustRightInd/>
        <w:spacing w:before="100" w:beforeAutospacing="1" w:after="100" w:afterAutospacing="1"/>
        <w:ind w:left="1440" w:hanging="1440"/>
        <w:textAlignment w:val="auto"/>
        <w:rPr>
          <w:color w:val="auto"/>
          <w:sz w:val="24"/>
          <w:szCs w:val="24"/>
        </w:rPr>
      </w:pPr>
      <w:r w:rsidRPr="001D01D2">
        <w:rPr>
          <w:color w:val="auto"/>
          <w:sz w:val="24"/>
          <w:szCs w:val="24"/>
        </w:rPr>
        <w:t>The National Police Chief’s Council (</w:t>
      </w:r>
      <w:r w:rsidR="00ED267B" w:rsidRPr="001D01D2">
        <w:rPr>
          <w:sz w:val="24"/>
          <w:szCs w:val="24"/>
        </w:rPr>
        <w:t>NPCC. Police UK</w:t>
      </w:r>
      <w:r w:rsidR="00ED267B">
        <w:rPr>
          <w:sz w:val="24"/>
          <w:szCs w:val="24"/>
        </w:rPr>
        <w:t>,</w:t>
      </w:r>
      <w:r w:rsidR="00ED267B" w:rsidRPr="001D01D2">
        <w:rPr>
          <w:sz w:val="24"/>
          <w:szCs w:val="24"/>
        </w:rPr>
        <w:t xml:space="preserve"> </w:t>
      </w:r>
      <w:r w:rsidRPr="001D01D2">
        <w:rPr>
          <w:color w:val="auto"/>
          <w:sz w:val="24"/>
          <w:szCs w:val="24"/>
        </w:rPr>
        <w:t xml:space="preserve">2021) describes ANPR </w:t>
      </w:r>
      <w:r w:rsidR="00D81273" w:rsidRPr="001D01D2">
        <w:rPr>
          <w:color w:val="auto"/>
          <w:sz w:val="24"/>
          <w:szCs w:val="24"/>
        </w:rPr>
        <w:t>as: -</w:t>
      </w:r>
      <w:r w:rsidRPr="001D01D2">
        <w:rPr>
          <w:color w:val="auto"/>
          <w:sz w:val="24"/>
          <w:szCs w:val="24"/>
        </w:rPr>
        <w:t xml:space="preserve"> </w:t>
      </w:r>
    </w:p>
    <w:p w14:paraId="4C93024E" w14:textId="1E45AFBB" w:rsidR="0073079F" w:rsidRPr="00CA38FB" w:rsidRDefault="006011A9" w:rsidP="0073079F">
      <w:pPr>
        <w:ind w:left="720" w:right="237"/>
        <w:rPr>
          <w:rStyle w:val="Strong"/>
          <w:b w:val="0"/>
          <w:bCs w:val="0"/>
          <w:color w:val="auto"/>
          <w:sz w:val="24"/>
          <w:szCs w:val="24"/>
          <w:shd w:val="clear" w:color="auto" w:fill="FFFFFF"/>
        </w:rPr>
      </w:pPr>
      <w:r>
        <w:rPr>
          <w:rStyle w:val="Strong"/>
          <w:b w:val="0"/>
          <w:bCs w:val="0"/>
          <w:color w:val="auto"/>
          <w:sz w:val="24"/>
          <w:szCs w:val="24"/>
          <w:shd w:val="clear" w:color="auto" w:fill="FFFFFF"/>
        </w:rPr>
        <w:t>“</w:t>
      </w:r>
      <w:r w:rsidR="0073079F" w:rsidRPr="00CA38FB">
        <w:rPr>
          <w:rStyle w:val="Strong"/>
          <w:b w:val="0"/>
          <w:bCs w:val="0"/>
          <w:color w:val="auto"/>
          <w:sz w:val="24"/>
          <w:szCs w:val="24"/>
          <w:shd w:val="clear" w:color="auto" w:fill="FFFFFF"/>
        </w:rPr>
        <w:t>Of all the many ways in which technology is handing the police service new ways to combat and investigate crime, Automatic Number Plate Recognition ANPR is perhaps the least well understood. Sometimes confused with CCTV, the volume of information ANPR cameras on our roads is capable of generating makes it a powerful tool. But one of the big challenges with ANPR is to broaden understanding of how it works and how it can best be used</w:t>
      </w:r>
      <w:r>
        <w:rPr>
          <w:rStyle w:val="Strong"/>
          <w:b w:val="0"/>
          <w:bCs w:val="0"/>
          <w:color w:val="auto"/>
          <w:sz w:val="24"/>
          <w:szCs w:val="24"/>
          <w:shd w:val="clear" w:color="auto" w:fill="FFFFFF"/>
        </w:rPr>
        <w:t>”</w:t>
      </w:r>
      <w:r w:rsidR="0073079F" w:rsidRPr="00CA38FB">
        <w:rPr>
          <w:rStyle w:val="Strong"/>
          <w:b w:val="0"/>
          <w:bCs w:val="0"/>
          <w:color w:val="auto"/>
          <w:sz w:val="24"/>
          <w:szCs w:val="24"/>
          <w:shd w:val="clear" w:color="auto" w:fill="FFFFFF"/>
        </w:rPr>
        <w:t>.</w:t>
      </w:r>
    </w:p>
    <w:p w14:paraId="04890A90" w14:textId="14A1ADB8" w:rsidR="002B40B0" w:rsidRDefault="0073079F" w:rsidP="007857AA">
      <w:pPr>
        <w:shd w:val="clear" w:color="auto" w:fill="FFFFFF"/>
        <w:overflowPunct/>
        <w:autoSpaceDE/>
        <w:autoSpaceDN/>
        <w:adjustRightInd/>
        <w:spacing w:before="100" w:beforeAutospacing="1" w:after="100" w:afterAutospacing="1"/>
        <w:textAlignment w:val="auto"/>
        <w:rPr>
          <w:sz w:val="24"/>
          <w:szCs w:val="24"/>
        </w:rPr>
      </w:pPr>
      <w:r w:rsidRPr="001D01D2">
        <w:rPr>
          <w:color w:val="auto"/>
          <w:sz w:val="24"/>
          <w:szCs w:val="24"/>
        </w:rPr>
        <w:t xml:space="preserve">According to the </w:t>
      </w:r>
      <w:r w:rsidRPr="001D01D2">
        <w:rPr>
          <w:sz w:val="24"/>
          <w:szCs w:val="24"/>
        </w:rPr>
        <w:t xml:space="preserve">Automatic Number Plate Recognition Regulation 109 from the National Police Chiefs Council (2021), </w:t>
      </w:r>
      <w:bookmarkStart w:id="0" w:name="_Hlk94361877"/>
      <w:r w:rsidR="004B3D52">
        <w:rPr>
          <w:sz w:val="24"/>
          <w:szCs w:val="24"/>
        </w:rPr>
        <w:t xml:space="preserve">police forces create ACT reports which </w:t>
      </w:r>
      <w:r w:rsidR="004B3D52">
        <w:rPr>
          <w:sz w:val="24"/>
          <w:szCs w:val="24"/>
        </w:rPr>
        <w:lastRenderedPageBreak/>
        <w:t xml:space="preserve">identify vehicles of interest (VOI) requiring attention. </w:t>
      </w:r>
      <w:r w:rsidR="00FF6FA3">
        <w:rPr>
          <w:sz w:val="24"/>
          <w:szCs w:val="24"/>
        </w:rPr>
        <w:t xml:space="preserve">The vehicles identified are placed on a PNC which is the primary database for national circulation.  The ACT marker contains three primary parts, </w:t>
      </w:r>
      <w:r w:rsidR="002B40B0">
        <w:rPr>
          <w:sz w:val="24"/>
          <w:szCs w:val="24"/>
        </w:rPr>
        <w:t xml:space="preserve">(NPCC, 2021), </w:t>
      </w:r>
      <w:r w:rsidR="00FF6FA3">
        <w:rPr>
          <w:sz w:val="24"/>
          <w:szCs w:val="24"/>
        </w:rPr>
        <w:t>the priority level, the action to be taken and the reason.  The priority level is broken down into three levels, high – to stop the vehicle immediately, medium is to monitor and follow and low is to assess.  Reasons for the marker could include: serious crime; cloned vehicle; low crime; drugs; intelligence sexual</w:t>
      </w:r>
      <w:r w:rsidR="002B40B0">
        <w:rPr>
          <w:sz w:val="24"/>
          <w:szCs w:val="24"/>
        </w:rPr>
        <w:t>; intelligence low crime; no insurance; disqualified driver and other reasons. An action marker can include a requirement to stop a vehicle immediately and take action as instructed.</w:t>
      </w:r>
    </w:p>
    <w:bookmarkEnd w:id="0"/>
    <w:p w14:paraId="4B5B3D57" w14:textId="77777777" w:rsidR="00526D01" w:rsidRDefault="00526D01" w:rsidP="0073079F">
      <w:pPr>
        <w:ind w:right="237"/>
        <w:rPr>
          <w:rStyle w:val="Strong"/>
          <w:b w:val="0"/>
          <w:bCs w:val="0"/>
          <w:color w:val="auto"/>
          <w:sz w:val="24"/>
          <w:szCs w:val="24"/>
          <w:shd w:val="clear" w:color="auto" w:fill="FFFFFF"/>
        </w:rPr>
      </w:pPr>
    </w:p>
    <w:p w14:paraId="5F8647D5" w14:textId="0D09C871" w:rsidR="0073079F" w:rsidRPr="00354919" w:rsidRDefault="0073079F" w:rsidP="0073079F">
      <w:pPr>
        <w:ind w:right="237"/>
        <w:rPr>
          <w:rStyle w:val="Strong"/>
          <w:b w:val="0"/>
          <w:bCs w:val="0"/>
          <w:color w:val="FF0000"/>
          <w:sz w:val="24"/>
          <w:szCs w:val="24"/>
          <w:shd w:val="clear" w:color="auto" w:fill="FFFFFF"/>
        </w:rPr>
      </w:pPr>
      <w:r w:rsidRPr="00354919">
        <w:rPr>
          <w:rStyle w:val="Strong"/>
          <w:b w:val="0"/>
          <w:bCs w:val="0"/>
          <w:color w:val="auto"/>
          <w:sz w:val="24"/>
          <w:szCs w:val="24"/>
          <w:shd w:val="clear" w:color="auto" w:fill="FFFFFF"/>
        </w:rPr>
        <w:t xml:space="preserve">According to the NPCC (2021), ANPR is used in three </w:t>
      </w:r>
      <w:r w:rsidR="00D81273" w:rsidRPr="00354919">
        <w:rPr>
          <w:rStyle w:val="Strong"/>
          <w:b w:val="0"/>
          <w:bCs w:val="0"/>
          <w:color w:val="auto"/>
          <w:sz w:val="24"/>
          <w:szCs w:val="24"/>
          <w:shd w:val="clear" w:color="auto" w:fill="FFFFFF"/>
        </w:rPr>
        <w:t>ways: -</w:t>
      </w:r>
    </w:p>
    <w:p w14:paraId="3D7EA007" w14:textId="77777777" w:rsidR="0073079F" w:rsidRPr="001D01D2" w:rsidRDefault="0073079F" w:rsidP="0073079F">
      <w:pPr>
        <w:ind w:right="237"/>
        <w:rPr>
          <w:rStyle w:val="Strong"/>
          <w:b w:val="0"/>
          <w:bCs w:val="0"/>
          <w:color w:val="333333"/>
          <w:sz w:val="24"/>
          <w:szCs w:val="24"/>
          <w:shd w:val="clear" w:color="auto" w:fill="FFFFFF"/>
        </w:rPr>
      </w:pPr>
    </w:p>
    <w:p w14:paraId="3DCE0ABA" w14:textId="26B6B5AD" w:rsidR="0073079F" w:rsidRDefault="00BD1ADE" w:rsidP="0073079F">
      <w:pPr>
        <w:ind w:left="720" w:right="237"/>
        <w:rPr>
          <w:color w:val="auto"/>
          <w:sz w:val="24"/>
          <w:szCs w:val="24"/>
          <w:shd w:val="clear" w:color="auto" w:fill="FFFFFF"/>
        </w:rPr>
      </w:pPr>
      <w:r w:rsidRPr="00BD1ADE">
        <w:rPr>
          <w:color w:val="auto"/>
          <w:sz w:val="24"/>
          <w:szCs w:val="24"/>
          <w:shd w:val="clear" w:color="auto" w:fill="FFFFFF"/>
        </w:rPr>
        <w:t>“</w:t>
      </w:r>
      <w:r w:rsidR="0073079F" w:rsidRPr="00BD1ADE">
        <w:rPr>
          <w:color w:val="auto"/>
          <w:sz w:val="24"/>
          <w:szCs w:val="24"/>
          <w:shd w:val="clear" w:color="auto" w:fill="FFFFFF"/>
        </w:rPr>
        <w:t>We use ANPR in three key ways, to identify and disrupt criminals, gather intelligence and investigate crime. Usually, ANPR consists of a camera linked to a number plate reading device. A photograph is taken of a number plate, the photo is passed to the reading device and the number plate instantly compared against criminal database records, along with the date, time and location of the vehicle</w:t>
      </w:r>
      <w:r w:rsidRPr="00BD1ADE">
        <w:rPr>
          <w:color w:val="auto"/>
          <w:sz w:val="24"/>
          <w:szCs w:val="24"/>
          <w:shd w:val="clear" w:color="auto" w:fill="FFFFFF"/>
        </w:rPr>
        <w:t>”</w:t>
      </w:r>
      <w:r w:rsidR="0073079F" w:rsidRPr="00BD1ADE">
        <w:rPr>
          <w:color w:val="auto"/>
          <w:sz w:val="24"/>
          <w:szCs w:val="24"/>
          <w:shd w:val="clear" w:color="auto" w:fill="FFFFFF"/>
        </w:rPr>
        <w:t>.</w:t>
      </w:r>
    </w:p>
    <w:p w14:paraId="75F77AF4" w14:textId="3234D090" w:rsidR="003708AE" w:rsidRDefault="003708AE" w:rsidP="003708AE">
      <w:pPr>
        <w:ind w:right="237"/>
        <w:rPr>
          <w:color w:val="auto"/>
          <w:sz w:val="24"/>
          <w:szCs w:val="24"/>
          <w:shd w:val="clear" w:color="auto" w:fill="FFFFFF"/>
        </w:rPr>
      </w:pPr>
    </w:p>
    <w:p w14:paraId="53D7EF1D" w14:textId="77777777" w:rsidR="00526D01" w:rsidRPr="00BD1ADE" w:rsidRDefault="00526D01" w:rsidP="00526D01">
      <w:pPr>
        <w:ind w:right="237"/>
        <w:rPr>
          <w:color w:val="auto"/>
          <w:sz w:val="24"/>
          <w:szCs w:val="24"/>
          <w:shd w:val="clear" w:color="auto" w:fill="FFFFFF"/>
        </w:rPr>
      </w:pPr>
      <w:r>
        <w:rPr>
          <w:color w:val="auto"/>
          <w:sz w:val="24"/>
          <w:szCs w:val="24"/>
          <w:shd w:val="clear" w:color="auto" w:fill="FFFFFF"/>
        </w:rPr>
        <w:t xml:space="preserve">Recently I was tasked to respond to a robbery that had taken place at a local petrol station.  When I arrived at the scene a witness reported that the offenders had driven off in a Ford Focus and he was able to provide me with a photo of the car registration number plate.  I then radioed through to the control room to speak to the Force Incident Manager and gave her a brief account of the incident and the registration number of the vehicle suspected.  The information was entered into the ANPR and the offenders were picked up by traffic police 10 miles from the scene. </w:t>
      </w:r>
    </w:p>
    <w:p w14:paraId="247E67C6" w14:textId="77777777" w:rsidR="0073079F" w:rsidRPr="001D01D2" w:rsidRDefault="0073079F" w:rsidP="0073079F">
      <w:pPr>
        <w:ind w:right="237"/>
        <w:rPr>
          <w:color w:val="333333"/>
          <w:sz w:val="24"/>
          <w:szCs w:val="24"/>
          <w:shd w:val="clear" w:color="auto" w:fill="FFFFFF"/>
        </w:rPr>
      </w:pPr>
    </w:p>
    <w:p w14:paraId="205FE77B" w14:textId="77777777" w:rsidR="0073079F" w:rsidRPr="002C21D1" w:rsidRDefault="0073079F" w:rsidP="0073079F">
      <w:pPr>
        <w:ind w:right="237"/>
        <w:rPr>
          <w:b/>
          <w:bCs/>
          <w:sz w:val="24"/>
          <w:szCs w:val="24"/>
        </w:rPr>
      </w:pPr>
      <w:r w:rsidRPr="002C21D1">
        <w:rPr>
          <w:b/>
          <w:bCs/>
          <w:sz w:val="24"/>
          <w:szCs w:val="24"/>
        </w:rPr>
        <w:t>Conclusion</w:t>
      </w:r>
    </w:p>
    <w:p w14:paraId="1A401747" w14:textId="77777777" w:rsidR="0073079F" w:rsidRPr="001D01D2" w:rsidRDefault="0073079F" w:rsidP="0073079F">
      <w:pPr>
        <w:ind w:right="237"/>
        <w:rPr>
          <w:sz w:val="24"/>
          <w:szCs w:val="24"/>
        </w:rPr>
      </w:pPr>
    </w:p>
    <w:p w14:paraId="084DC463" w14:textId="0C895EE2" w:rsidR="00526D01" w:rsidRPr="00354919" w:rsidRDefault="00526D01" w:rsidP="00526D01">
      <w:pPr>
        <w:shd w:val="clear" w:color="auto" w:fill="FFFFFF"/>
        <w:overflowPunct/>
        <w:autoSpaceDE/>
        <w:autoSpaceDN/>
        <w:adjustRightInd/>
        <w:spacing w:before="100" w:beforeAutospacing="1" w:after="100" w:afterAutospacing="1"/>
        <w:textAlignment w:val="auto"/>
        <w:rPr>
          <w:rStyle w:val="Strong"/>
          <w:b w:val="0"/>
          <w:bCs w:val="0"/>
          <w:color w:val="auto"/>
          <w:sz w:val="24"/>
          <w:szCs w:val="24"/>
          <w:shd w:val="clear" w:color="auto" w:fill="FFFFFF"/>
        </w:rPr>
      </w:pPr>
      <w:r>
        <w:rPr>
          <w:color w:val="auto"/>
          <w:sz w:val="24"/>
          <w:szCs w:val="24"/>
        </w:rPr>
        <w:t>In conclusion, o</w:t>
      </w:r>
      <w:r w:rsidRPr="001D01D2">
        <w:rPr>
          <w:color w:val="auto"/>
          <w:sz w:val="24"/>
          <w:szCs w:val="24"/>
        </w:rPr>
        <w:t xml:space="preserve">rganised crime groups are not limited to only one area within the country and often travel throughout the UK </w:t>
      </w:r>
      <w:r>
        <w:rPr>
          <w:color w:val="auto"/>
          <w:sz w:val="24"/>
          <w:szCs w:val="24"/>
        </w:rPr>
        <w:t>by</w:t>
      </w:r>
      <w:r w:rsidRPr="001D01D2">
        <w:rPr>
          <w:color w:val="auto"/>
          <w:sz w:val="24"/>
          <w:szCs w:val="24"/>
        </w:rPr>
        <w:t xml:space="preserve"> means of the motorways, roads, and any other </w:t>
      </w:r>
      <w:r>
        <w:rPr>
          <w:color w:val="auto"/>
          <w:sz w:val="24"/>
          <w:szCs w:val="24"/>
        </w:rPr>
        <w:t>forms</w:t>
      </w:r>
      <w:r w:rsidRPr="001D01D2">
        <w:rPr>
          <w:color w:val="auto"/>
          <w:sz w:val="24"/>
          <w:szCs w:val="24"/>
        </w:rPr>
        <w:t xml:space="preserve"> of tra</w:t>
      </w:r>
      <w:r>
        <w:rPr>
          <w:color w:val="auto"/>
          <w:sz w:val="24"/>
          <w:szCs w:val="24"/>
        </w:rPr>
        <w:t>nsport</w:t>
      </w:r>
      <w:r w:rsidRPr="001D01D2">
        <w:rPr>
          <w:color w:val="auto"/>
          <w:sz w:val="24"/>
          <w:szCs w:val="24"/>
        </w:rPr>
        <w:t xml:space="preserve">. </w:t>
      </w:r>
      <w:r w:rsidRPr="00354919">
        <w:rPr>
          <w:rStyle w:val="Strong"/>
          <w:b w:val="0"/>
          <w:bCs w:val="0"/>
          <w:color w:val="auto"/>
          <w:sz w:val="24"/>
          <w:szCs w:val="24"/>
          <w:shd w:val="clear" w:color="auto" w:fill="FFFFFF"/>
        </w:rPr>
        <w:t xml:space="preserve">Police use the ANPR to evidence where a vehicle is and the </w:t>
      </w:r>
      <w:r>
        <w:rPr>
          <w:rStyle w:val="Strong"/>
          <w:b w:val="0"/>
          <w:bCs w:val="0"/>
          <w:color w:val="auto"/>
          <w:sz w:val="24"/>
          <w:szCs w:val="24"/>
          <w:shd w:val="clear" w:color="auto" w:fill="FFFFFF"/>
        </w:rPr>
        <w:t>routes</w:t>
      </w:r>
      <w:r w:rsidRPr="00354919">
        <w:rPr>
          <w:rStyle w:val="Strong"/>
          <w:b w:val="0"/>
          <w:bCs w:val="0"/>
          <w:color w:val="auto"/>
          <w:sz w:val="24"/>
          <w:szCs w:val="24"/>
          <w:shd w:val="clear" w:color="auto" w:fill="FFFFFF"/>
        </w:rPr>
        <w:t xml:space="preserve"> that its traveling, this can involve the frequency and the locations that it travels between. </w:t>
      </w:r>
    </w:p>
    <w:p w14:paraId="7BC9D06C" w14:textId="77777777" w:rsidR="00526D01" w:rsidRDefault="00526D01" w:rsidP="0073079F">
      <w:pPr>
        <w:ind w:right="237"/>
        <w:rPr>
          <w:sz w:val="24"/>
          <w:szCs w:val="24"/>
        </w:rPr>
      </w:pPr>
    </w:p>
    <w:p w14:paraId="27C9BE1C" w14:textId="27585839" w:rsidR="0073079F" w:rsidRPr="001D01D2" w:rsidRDefault="00526D01" w:rsidP="0073079F">
      <w:pPr>
        <w:ind w:right="237"/>
        <w:rPr>
          <w:sz w:val="24"/>
          <w:szCs w:val="24"/>
        </w:rPr>
      </w:pPr>
      <w:r>
        <w:rPr>
          <w:sz w:val="24"/>
          <w:szCs w:val="24"/>
        </w:rPr>
        <w:t>E</w:t>
      </w:r>
      <w:r w:rsidR="0073079F" w:rsidRPr="001D01D2">
        <w:rPr>
          <w:sz w:val="24"/>
          <w:szCs w:val="24"/>
        </w:rPr>
        <w:t xml:space="preserve">ffective policing of roads and the use of Automatic Number Plate Recognition systems that have intelligence led policing markers can assist the police in disrupting and preventing prevalent crime. The use of the Police Network Computer and the sharing of information and intelligence between police services and areas results in significant progression. The use of the ANPR is a powerful </w:t>
      </w:r>
      <w:r w:rsidR="005B4F16">
        <w:rPr>
          <w:sz w:val="24"/>
          <w:szCs w:val="24"/>
        </w:rPr>
        <w:t>tool</w:t>
      </w:r>
      <w:r w:rsidR="0073079F" w:rsidRPr="001D01D2">
        <w:rPr>
          <w:sz w:val="24"/>
          <w:szCs w:val="24"/>
        </w:rPr>
        <w:t xml:space="preserve"> and with the use of intelligence by the corroboration of all different police services this results in effective policing.  The information and intelligence gathered along with the use of ANPR is effectively disrupting organised gangs who use the roads to transport</w:t>
      </w:r>
      <w:r w:rsidR="005B4F16">
        <w:rPr>
          <w:sz w:val="24"/>
          <w:szCs w:val="24"/>
        </w:rPr>
        <w:t xml:space="preserve"> and conduct</w:t>
      </w:r>
      <w:r w:rsidR="0073079F" w:rsidRPr="001D01D2">
        <w:rPr>
          <w:sz w:val="24"/>
          <w:szCs w:val="24"/>
        </w:rPr>
        <w:t xml:space="preserve"> their criminal activities.  </w:t>
      </w:r>
    </w:p>
    <w:p w14:paraId="018EFE4F" w14:textId="77777777" w:rsidR="0073079F" w:rsidRPr="001D01D2" w:rsidRDefault="0073079F" w:rsidP="0073079F">
      <w:pPr>
        <w:ind w:right="237"/>
        <w:rPr>
          <w:sz w:val="24"/>
          <w:szCs w:val="24"/>
        </w:rPr>
      </w:pPr>
    </w:p>
    <w:p w14:paraId="65BED0C6" w14:textId="17FA185E" w:rsidR="0073079F" w:rsidRPr="001D01D2" w:rsidRDefault="0073079F" w:rsidP="0073079F">
      <w:pPr>
        <w:ind w:right="237"/>
        <w:rPr>
          <w:sz w:val="24"/>
          <w:szCs w:val="24"/>
        </w:rPr>
      </w:pPr>
      <w:r w:rsidRPr="001D01D2">
        <w:rPr>
          <w:sz w:val="24"/>
          <w:szCs w:val="24"/>
        </w:rPr>
        <w:t>Word 1</w:t>
      </w:r>
      <w:r w:rsidR="007413D2">
        <w:rPr>
          <w:sz w:val="24"/>
          <w:szCs w:val="24"/>
        </w:rPr>
        <w:t>811</w:t>
      </w:r>
    </w:p>
    <w:p w14:paraId="645C1EFC" w14:textId="77777777" w:rsidR="0073079F" w:rsidRPr="001D01D2" w:rsidRDefault="0073079F" w:rsidP="0073079F">
      <w:pPr>
        <w:ind w:right="237"/>
        <w:rPr>
          <w:sz w:val="24"/>
          <w:szCs w:val="24"/>
        </w:rPr>
      </w:pPr>
    </w:p>
    <w:p w14:paraId="3D1D93CC" w14:textId="77777777" w:rsidR="0073079F" w:rsidRPr="001D01D2" w:rsidRDefault="0073079F" w:rsidP="0073079F">
      <w:pPr>
        <w:ind w:right="237"/>
        <w:rPr>
          <w:sz w:val="24"/>
          <w:szCs w:val="24"/>
        </w:rPr>
      </w:pPr>
    </w:p>
    <w:p w14:paraId="4C1F499C" w14:textId="62A0D67F" w:rsidR="0073079F" w:rsidRPr="001D01D2" w:rsidRDefault="0073079F" w:rsidP="0073079F">
      <w:pPr>
        <w:overflowPunct/>
        <w:autoSpaceDE/>
        <w:autoSpaceDN/>
        <w:adjustRightInd/>
        <w:ind w:right="225"/>
        <w:jc w:val="center"/>
        <w:rPr>
          <w:sz w:val="24"/>
          <w:szCs w:val="24"/>
          <w:lang w:eastAsia="zh-TW"/>
        </w:rPr>
      </w:pPr>
      <w:r w:rsidRPr="001D01D2">
        <w:rPr>
          <w:b/>
          <w:bCs/>
          <w:sz w:val="24"/>
          <w:szCs w:val="24"/>
          <w:lang w:eastAsia="zh-TW"/>
        </w:rPr>
        <w:lastRenderedPageBreak/>
        <w:t>Task 5</w:t>
      </w:r>
      <w:r w:rsidRPr="001D01D2">
        <w:rPr>
          <w:sz w:val="24"/>
          <w:szCs w:val="24"/>
          <w:lang w:eastAsia="zh-TW"/>
        </w:rPr>
        <w:t> </w:t>
      </w:r>
    </w:p>
    <w:p w14:paraId="6757C6B4" w14:textId="77777777" w:rsidR="0073079F" w:rsidRPr="001D01D2" w:rsidRDefault="0073079F" w:rsidP="0073079F">
      <w:pPr>
        <w:overflowPunct/>
        <w:autoSpaceDE/>
        <w:autoSpaceDN/>
        <w:adjustRightInd/>
        <w:ind w:right="225"/>
        <w:jc w:val="both"/>
        <w:rPr>
          <w:sz w:val="24"/>
          <w:szCs w:val="24"/>
          <w:lang w:eastAsia="zh-TW"/>
        </w:rPr>
      </w:pPr>
      <w:r w:rsidRPr="001D01D2">
        <w:rPr>
          <w:b/>
          <w:bCs/>
          <w:color w:val="auto"/>
          <w:sz w:val="24"/>
          <w:szCs w:val="24"/>
          <w:lang w:eastAsia="zh-TW"/>
        </w:rPr>
        <w:t>Individual Learning Plan</w:t>
      </w:r>
      <w:r w:rsidRPr="001D01D2">
        <w:rPr>
          <w:sz w:val="24"/>
          <w:szCs w:val="24"/>
          <w:lang w:eastAsia="zh-TW"/>
        </w:rPr>
        <w:t> </w:t>
      </w:r>
    </w:p>
    <w:p w14:paraId="2D6EC9D9" w14:textId="77777777" w:rsidR="0073079F" w:rsidRPr="001D01D2" w:rsidRDefault="0073079F" w:rsidP="0073079F">
      <w:pPr>
        <w:overflowPunct/>
        <w:autoSpaceDE/>
        <w:autoSpaceDN/>
        <w:adjustRightInd/>
        <w:ind w:right="225"/>
        <w:jc w:val="both"/>
        <w:rPr>
          <w:sz w:val="24"/>
          <w:szCs w:val="24"/>
          <w:lang w:eastAsia="zh-TW"/>
        </w:rPr>
      </w:pPr>
      <w:r w:rsidRPr="001D01D2">
        <w:rPr>
          <w:sz w:val="24"/>
          <w:szCs w:val="24"/>
          <w:lang w:eastAsia="zh-TW"/>
        </w:rPr>
        <w:t> </w:t>
      </w:r>
    </w:p>
    <w:p w14:paraId="0E42573C" w14:textId="77777777" w:rsidR="0073079F" w:rsidRPr="001D01D2" w:rsidRDefault="0073079F" w:rsidP="0073079F">
      <w:pPr>
        <w:overflowPunct/>
        <w:autoSpaceDE/>
        <w:autoSpaceDN/>
        <w:adjustRightInd/>
        <w:ind w:right="225"/>
        <w:rPr>
          <w:color w:val="auto"/>
          <w:sz w:val="24"/>
          <w:szCs w:val="24"/>
          <w:lang w:eastAsia="zh-TW"/>
        </w:rPr>
      </w:pPr>
      <w:r w:rsidRPr="001D01D2">
        <w:rPr>
          <w:color w:val="auto"/>
          <w:sz w:val="24"/>
          <w:szCs w:val="24"/>
          <w:lang w:eastAsia="zh-TW"/>
        </w:rPr>
        <w:t> </w:t>
      </w:r>
    </w:p>
    <w:p w14:paraId="221964A0" w14:textId="77777777" w:rsidR="0073079F" w:rsidRPr="001D01D2" w:rsidRDefault="0073079F" w:rsidP="0073079F">
      <w:pPr>
        <w:overflowPunct/>
        <w:autoSpaceDE/>
        <w:autoSpaceDN/>
        <w:adjustRightInd/>
        <w:ind w:right="225"/>
        <w:jc w:val="both"/>
        <w:rPr>
          <w:sz w:val="24"/>
          <w:szCs w:val="24"/>
          <w:lang w:eastAsia="zh-TW"/>
        </w:rPr>
      </w:pPr>
      <w:r w:rsidRPr="001D01D2">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43362112" w14:textId="77777777" w:rsidR="0073079F" w:rsidRPr="001D01D2" w:rsidRDefault="0073079F" w:rsidP="0073079F">
      <w:pPr>
        <w:overflowPunct/>
        <w:autoSpaceDE/>
        <w:autoSpaceDN/>
        <w:adjustRightInd/>
        <w:ind w:right="225"/>
        <w:jc w:val="both"/>
        <w:rPr>
          <w:sz w:val="24"/>
          <w:szCs w:val="24"/>
          <w:lang w:eastAsia="zh-TW"/>
        </w:rPr>
      </w:pPr>
      <w:r w:rsidRPr="001D01D2">
        <w:rPr>
          <w:sz w:val="24"/>
          <w:szCs w:val="24"/>
          <w:lang w:eastAsia="zh-TW"/>
        </w:rPr>
        <w:t> </w:t>
      </w:r>
    </w:p>
    <w:p w14:paraId="0E9F8C4E" w14:textId="77777777" w:rsidR="0073079F" w:rsidRPr="001D01D2" w:rsidRDefault="0073079F" w:rsidP="0073079F">
      <w:pPr>
        <w:overflowPunct/>
        <w:autoSpaceDE/>
        <w:autoSpaceDN/>
        <w:adjustRightInd/>
        <w:ind w:right="225"/>
        <w:jc w:val="both"/>
        <w:rPr>
          <w:sz w:val="24"/>
          <w:szCs w:val="24"/>
          <w:lang w:eastAsia="zh-TW"/>
        </w:rPr>
      </w:pPr>
      <w:r w:rsidRPr="001D01D2">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A9D28C5" w14:textId="58756E4C" w:rsidR="0073079F" w:rsidRPr="001D01D2" w:rsidRDefault="0073079F" w:rsidP="0073079F">
      <w:pPr>
        <w:overflowPunct/>
        <w:autoSpaceDE/>
        <w:autoSpaceDN/>
        <w:adjustRightInd/>
        <w:ind w:right="225"/>
        <w:jc w:val="both"/>
        <w:rPr>
          <w:sz w:val="24"/>
          <w:szCs w:val="24"/>
          <w:lang w:eastAsia="zh-TW"/>
        </w:rPr>
      </w:pPr>
      <w:r w:rsidRPr="001D01D2">
        <w:rPr>
          <w:sz w:val="24"/>
          <w:szCs w:val="24"/>
          <w:lang w:eastAsia="zh-TW"/>
        </w:rPr>
        <w:t>  </w:t>
      </w:r>
    </w:p>
    <w:p w14:paraId="0A31EA68" w14:textId="77777777" w:rsidR="0073079F" w:rsidRPr="001D01D2" w:rsidRDefault="0073079F" w:rsidP="0073079F">
      <w:pPr>
        <w:overflowPunct/>
        <w:autoSpaceDE/>
        <w:autoSpaceDN/>
        <w:adjustRightInd/>
        <w:ind w:right="225"/>
        <w:jc w:val="both"/>
        <w:rPr>
          <w:sz w:val="24"/>
          <w:szCs w:val="24"/>
          <w:lang w:eastAsia="zh-TW"/>
        </w:rPr>
      </w:pPr>
      <w:r w:rsidRPr="001D01D2">
        <w:rPr>
          <w:sz w:val="24"/>
          <w:szCs w:val="24"/>
          <w:lang w:eastAsia="zh-TW"/>
        </w:rPr>
        <w:t>1500 words </w:t>
      </w:r>
      <w:r w:rsidRPr="001D01D2">
        <w:rPr>
          <w:i/>
          <w:iCs/>
          <w:sz w:val="24"/>
          <w:szCs w:val="24"/>
          <w:lang w:eastAsia="zh-TW"/>
        </w:rPr>
        <w:t>equivalent. Please note that this is not the actual number of words used in completing the table, the count reflects the thought and research behind it.</w:t>
      </w:r>
      <w:r w:rsidRPr="001D01D2">
        <w:rPr>
          <w:sz w:val="24"/>
          <w:szCs w:val="24"/>
          <w:lang w:eastAsia="zh-TW"/>
        </w:rPr>
        <w:t> </w:t>
      </w:r>
    </w:p>
    <w:p w14:paraId="37FA4D48" w14:textId="77777777" w:rsidR="0073079F" w:rsidRPr="001D01D2" w:rsidRDefault="0073079F" w:rsidP="0073079F">
      <w:pPr>
        <w:overflowPunct/>
        <w:autoSpaceDE/>
        <w:autoSpaceDN/>
        <w:adjustRightInd/>
        <w:ind w:right="225"/>
        <w:jc w:val="both"/>
        <w:rPr>
          <w:sz w:val="24"/>
          <w:szCs w:val="24"/>
          <w:lang w:eastAsia="zh-TW"/>
        </w:rPr>
      </w:pPr>
      <w:r w:rsidRPr="001D01D2">
        <w:rPr>
          <w:sz w:val="24"/>
          <w:szCs w:val="24"/>
          <w:lang w:eastAsia="zh-TW"/>
        </w:rPr>
        <w:t> </w:t>
      </w:r>
    </w:p>
    <w:p w14:paraId="18739129" w14:textId="77777777" w:rsidR="0073079F" w:rsidRPr="001D01D2" w:rsidRDefault="0073079F" w:rsidP="0073079F">
      <w:pPr>
        <w:overflowPunct/>
        <w:autoSpaceDE/>
        <w:autoSpaceDN/>
        <w:adjustRightInd/>
        <w:ind w:right="225"/>
        <w:jc w:val="both"/>
        <w:rPr>
          <w:sz w:val="24"/>
          <w:szCs w:val="24"/>
          <w:lang w:eastAsia="zh-TW"/>
        </w:rPr>
      </w:pPr>
      <w:r w:rsidRPr="001D01D2">
        <w:rPr>
          <w:i/>
          <w:iCs/>
          <w:sz w:val="24"/>
          <w:szCs w:val="24"/>
          <w:lang w:eastAsia="zh-TW"/>
        </w:rPr>
        <w:t>It will count towards the overall equivalent word count of 8000 words expected from this module.  </w:t>
      </w:r>
      <w:r w:rsidRPr="001D01D2">
        <w:rPr>
          <w:sz w:val="24"/>
          <w:szCs w:val="24"/>
          <w:lang w:eastAsia="zh-TW"/>
        </w:rPr>
        <w:t> </w:t>
      </w:r>
    </w:p>
    <w:p w14:paraId="714EB95C" w14:textId="77777777" w:rsidR="0073079F" w:rsidRPr="001D01D2" w:rsidRDefault="0073079F" w:rsidP="0073079F">
      <w:pPr>
        <w:overflowPunct/>
        <w:autoSpaceDE/>
        <w:autoSpaceDN/>
        <w:adjustRightInd/>
        <w:ind w:right="225"/>
        <w:jc w:val="both"/>
        <w:rPr>
          <w:sz w:val="24"/>
          <w:szCs w:val="24"/>
          <w:lang w:eastAsia="zh-TW"/>
        </w:rPr>
      </w:pPr>
      <w:r w:rsidRPr="001D01D2">
        <w:rPr>
          <w:sz w:val="24"/>
          <w:szCs w:val="24"/>
          <w:lang w:eastAsia="zh-TW"/>
        </w:rPr>
        <w:t> </w:t>
      </w:r>
    </w:p>
    <w:p w14:paraId="742A048A" w14:textId="77777777" w:rsidR="0073079F" w:rsidRPr="001D01D2" w:rsidRDefault="0073079F" w:rsidP="0073079F">
      <w:pPr>
        <w:overflowPunct/>
        <w:autoSpaceDE/>
        <w:autoSpaceDN/>
        <w:adjustRightInd/>
        <w:ind w:right="225"/>
        <w:jc w:val="both"/>
        <w:rPr>
          <w:sz w:val="24"/>
          <w:szCs w:val="24"/>
          <w:lang w:eastAsia="zh-TW"/>
        </w:rPr>
      </w:pPr>
      <w:r w:rsidRPr="001D01D2">
        <w:rPr>
          <w:b/>
          <w:bCs/>
          <w:sz w:val="24"/>
          <w:szCs w:val="24"/>
          <w:lang w:eastAsia="zh-TW"/>
        </w:rPr>
        <w:t>ANSWER:</w:t>
      </w:r>
      <w:r w:rsidRPr="001D01D2">
        <w:rPr>
          <w:sz w:val="24"/>
          <w:szCs w:val="24"/>
          <w:lang w:eastAsia="zh-TW"/>
        </w:rPr>
        <w:t> </w:t>
      </w:r>
    </w:p>
    <w:p w14:paraId="0AFD27BC" w14:textId="77777777" w:rsidR="0073079F" w:rsidRPr="001D01D2" w:rsidRDefault="0073079F" w:rsidP="0073079F">
      <w:pPr>
        <w:overflowPunct/>
        <w:autoSpaceDE/>
        <w:autoSpaceDN/>
        <w:adjustRightInd/>
        <w:ind w:right="225"/>
        <w:jc w:val="both"/>
        <w:rPr>
          <w:sz w:val="24"/>
          <w:szCs w:val="24"/>
          <w:lang w:eastAsia="zh-TW"/>
        </w:rPr>
      </w:pPr>
      <w:r w:rsidRPr="001D01D2">
        <w:rPr>
          <w:sz w:val="24"/>
          <w:szCs w:val="24"/>
          <w:lang w:eastAsia="zh-TW"/>
        </w:rPr>
        <w:t> </w:t>
      </w:r>
    </w:p>
    <w:p w14:paraId="2CEA05AE" w14:textId="77777777" w:rsidR="0073079F" w:rsidRPr="001D01D2" w:rsidRDefault="0073079F" w:rsidP="0073079F">
      <w:pPr>
        <w:overflowPunct/>
        <w:autoSpaceDE/>
        <w:autoSpaceDN/>
        <w:adjustRightInd/>
        <w:ind w:right="225"/>
        <w:jc w:val="both"/>
        <w:rPr>
          <w:sz w:val="24"/>
          <w:szCs w:val="24"/>
          <w:lang w:eastAsia="zh-TW"/>
        </w:rPr>
      </w:pPr>
      <w:r w:rsidRPr="001D01D2">
        <w:rPr>
          <w:sz w:val="24"/>
          <w:szCs w:val="24"/>
          <w:lang w:eastAsia="zh-TW"/>
        </w:rPr>
        <w:t xml:space="preserve"> Within my answer I will be addressing my current knowledge, my skill level, and my current experience levels. The method I will be using to review these will be with the SMART method. The SMART mnemonic stands for Specific, measurable, achievable, relevant and time bound. </w:t>
      </w:r>
    </w:p>
    <w:p w14:paraId="28E8A866" w14:textId="77777777" w:rsidR="0073079F" w:rsidRPr="001D01D2" w:rsidRDefault="0073079F" w:rsidP="0073079F">
      <w:pPr>
        <w:overflowPunct/>
        <w:autoSpaceDE/>
        <w:autoSpaceDN/>
        <w:adjustRightInd/>
        <w:ind w:right="225"/>
        <w:jc w:val="both"/>
        <w:rPr>
          <w:sz w:val="24"/>
          <w:szCs w:val="24"/>
          <w:lang w:eastAsia="zh-TW"/>
        </w:rPr>
      </w:pPr>
    </w:p>
    <w:p w14:paraId="00910FC6" w14:textId="77777777" w:rsidR="0073079F" w:rsidRPr="001D01D2" w:rsidRDefault="0073079F" w:rsidP="0073079F">
      <w:pPr>
        <w:overflowPunct/>
        <w:autoSpaceDE/>
        <w:autoSpaceDN/>
        <w:adjustRightInd/>
        <w:ind w:right="225"/>
        <w:jc w:val="both"/>
        <w:rPr>
          <w:sz w:val="24"/>
          <w:szCs w:val="24"/>
          <w:lang w:eastAsia="zh-TW"/>
        </w:rPr>
      </w:pPr>
    </w:p>
    <w:p w14:paraId="5816D3AE" w14:textId="77777777" w:rsidR="0073079F" w:rsidRPr="001D01D2" w:rsidRDefault="0073079F" w:rsidP="0073079F">
      <w:pPr>
        <w:overflowPunct/>
        <w:autoSpaceDE/>
        <w:autoSpaceDN/>
        <w:adjustRightInd/>
        <w:jc w:val="center"/>
        <w:rPr>
          <w:sz w:val="24"/>
          <w:szCs w:val="24"/>
          <w:lang w:eastAsia="zh-TW"/>
        </w:rPr>
      </w:pPr>
      <w:r w:rsidRPr="001D01D2">
        <w:rPr>
          <w:b/>
          <w:bCs/>
          <w:sz w:val="24"/>
          <w:szCs w:val="24"/>
          <w:lang w:eastAsia="zh-TW"/>
        </w:rPr>
        <w:t>Knowledge, Skills and Experience Assessment</w:t>
      </w:r>
      <w:r w:rsidRPr="001D01D2">
        <w:rPr>
          <w:sz w:val="24"/>
          <w:szCs w:val="24"/>
          <w:lang w:eastAsia="zh-TW"/>
        </w:rPr>
        <w:t> </w:t>
      </w:r>
    </w:p>
    <w:p w14:paraId="7EC38F41" w14:textId="77777777" w:rsidR="0073079F" w:rsidRPr="001D01D2" w:rsidRDefault="0073079F" w:rsidP="0073079F">
      <w:pPr>
        <w:overflowPunct/>
        <w:autoSpaceDE/>
        <w:autoSpaceDN/>
        <w:adjustRightInd/>
        <w:jc w:val="center"/>
        <w:rPr>
          <w:sz w:val="24"/>
          <w:szCs w:val="24"/>
          <w:lang w:eastAsia="zh-TW"/>
        </w:rPr>
      </w:pPr>
      <w:r w:rsidRPr="001D01D2">
        <w:rPr>
          <w:sz w:val="24"/>
          <w:szCs w:val="24"/>
          <w:lang w:eastAsia="zh-TW"/>
        </w:rPr>
        <w:t> </w:t>
      </w:r>
    </w:p>
    <w:tbl>
      <w:tblPr>
        <w:tblW w:w="888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93"/>
        <w:gridCol w:w="567"/>
        <w:gridCol w:w="567"/>
        <w:gridCol w:w="709"/>
        <w:gridCol w:w="567"/>
        <w:gridCol w:w="567"/>
        <w:gridCol w:w="709"/>
        <w:gridCol w:w="3501"/>
      </w:tblGrid>
      <w:tr w:rsidR="0073079F" w:rsidRPr="001D01D2" w14:paraId="4286D7AF" w14:textId="77777777" w:rsidTr="00D71AC8">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2F5B9C23"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w:t>
            </w:r>
          </w:p>
        </w:tc>
        <w:tc>
          <w:tcPr>
            <w:tcW w:w="1843" w:type="dxa"/>
            <w:gridSpan w:val="3"/>
            <w:tcBorders>
              <w:top w:val="single" w:sz="6" w:space="0" w:color="auto"/>
              <w:left w:val="nil"/>
              <w:bottom w:val="single" w:sz="6" w:space="0" w:color="auto"/>
              <w:right w:val="single" w:sz="6" w:space="0" w:color="auto"/>
            </w:tcBorders>
            <w:shd w:val="clear" w:color="auto" w:fill="auto"/>
            <w:hideMark/>
          </w:tcPr>
          <w:p w14:paraId="6881B75D" w14:textId="77777777" w:rsidR="0073079F" w:rsidRPr="001D01D2" w:rsidRDefault="0073079F" w:rsidP="00B03D6A">
            <w:pPr>
              <w:overflowPunct/>
              <w:autoSpaceDE/>
              <w:autoSpaceDN/>
              <w:adjustRightInd/>
              <w:rPr>
                <w:sz w:val="24"/>
                <w:szCs w:val="24"/>
                <w:lang w:eastAsia="zh-TW"/>
              </w:rPr>
            </w:pPr>
            <w:r w:rsidRPr="001D01D2">
              <w:rPr>
                <w:b/>
                <w:bCs/>
                <w:sz w:val="24"/>
                <w:szCs w:val="24"/>
                <w:lang w:eastAsia="zh-TW"/>
              </w:rPr>
              <w:t>REQUIRED</w:t>
            </w:r>
            <w:r w:rsidRPr="001D01D2">
              <w:rPr>
                <w:sz w:val="24"/>
                <w:szCs w:val="24"/>
                <w:lang w:eastAsia="zh-TW"/>
              </w:rPr>
              <w:t> </w:t>
            </w:r>
          </w:p>
        </w:tc>
        <w:tc>
          <w:tcPr>
            <w:tcW w:w="1843" w:type="dxa"/>
            <w:gridSpan w:val="3"/>
            <w:tcBorders>
              <w:top w:val="single" w:sz="6" w:space="0" w:color="auto"/>
              <w:left w:val="nil"/>
              <w:bottom w:val="single" w:sz="6" w:space="0" w:color="auto"/>
              <w:right w:val="single" w:sz="6" w:space="0" w:color="auto"/>
            </w:tcBorders>
            <w:shd w:val="clear" w:color="auto" w:fill="auto"/>
            <w:hideMark/>
          </w:tcPr>
          <w:p w14:paraId="53646405" w14:textId="77777777" w:rsidR="0073079F" w:rsidRPr="001D01D2" w:rsidRDefault="0073079F" w:rsidP="00B03D6A">
            <w:pPr>
              <w:overflowPunct/>
              <w:autoSpaceDE/>
              <w:autoSpaceDN/>
              <w:adjustRightInd/>
              <w:rPr>
                <w:sz w:val="24"/>
                <w:szCs w:val="24"/>
                <w:lang w:eastAsia="zh-TW"/>
              </w:rPr>
            </w:pPr>
            <w:r w:rsidRPr="001D01D2">
              <w:rPr>
                <w:b/>
                <w:bCs/>
                <w:sz w:val="24"/>
                <w:szCs w:val="24"/>
                <w:lang w:eastAsia="zh-TW"/>
              </w:rPr>
              <w:t>RATING</w:t>
            </w:r>
            <w:r w:rsidRPr="001D01D2">
              <w:rPr>
                <w:sz w:val="24"/>
                <w:szCs w:val="24"/>
                <w:lang w:eastAsia="zh-TW"/>
              </w:rPr>
              <w:t> </w:t>
            </w:r>
          </w:p>
        </w:tc>
        <w:tc>
          <w:tcPr>
            <w:tcW w:w="3501" w:type="dxa"/>
            <w:tcBorders>
              <w:top w:val="single" w:sz="6" w:space="0" w:color="auto"/>
              <w:left w:val="nil"/>
              <w:bottom w:val="single" w:sz="6" w:space="0" w:color="auto"/>
              <w:right w:val="single" w:sz="6" w:space="0" w:color="auto"/>
            </w:tcBorders>
            <w:shd w:val="clear" w:color="auto" w:fill="auto"/>
            <w:hideMark/>
          </w:tcPr>
          <w:p w14:paraId="4D5DE99C" w14:textId="77777777" w:rsidR="0073079F" w:rsidRPr="001D01D2" w:rsidRDefault="0073079F" w:rsidP="00B03D6A">
            <w:pPr>
              <w:overflowPunct/>
              <w:autoSpaceDE/>
              <w:autoSpaceDN/>
              <w:adjustRightInd/>
              <w:rPr>
                <w:sz w:val="24"/>
                <w:szCs w:val="24"/>
                <w:lang w:eastAsia="zh-TW"/>
              </w:rPr>
            </w:pPr>
            <w:r w:rsidRPr="001D01D2">
              <w:rPr>
                <w:b/>
                <w:bCs/>
                <w:sz w:val="24"/>
                <w:szCs w:val="24"/>
                <w:lang w:eastAsia="zh-TW"/>
              </w:rPr>
              <w:t>DEVELOPMENT NEED</w:t>
            </w:r>
            <w:r w:rsidRPr="001D01D2">
              <w:rPr>
                <w:sz w:val="24"/>
                <w:szCs w:val="24"/>
                <w:lang w:eastAsia="zh-TW"/>
              </w:rPr>
              <w:t> </w:t>
            </w:r>
          </w:p>
          <w:p w14:paraId="26D7DEB0"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w:t>
            </w:r>
          </w:p>
        </w:tc>
      </w:tr>
      <w:tr w:rsidR="0073079F" w:rsidRPr="001D01D2" w14:paraId="69BE94F9" w14:textId="77777777" w:rsidTr="00D71AC8">
        <w:tc>
          <w:tcPr>
            <w:tcW w:w="1693" w:type="dxa"/>
            <w:tcBorders>
              <w:top w:val="nil"/>
              <w:left w:val="single" w:sz="6" w:space="0" w:color="auto"/>
              <w:bottom w:val="single" w:sz="6" w:space="0" w:color="auto"/>
              <w:right w:val="single" w:sz="6" w:space="0" w:color="auto"/>
            </w:tcBorders>
            <w:shd w:val="clear" w:color="auto" w:fill="auto"/>
            <w:hideMark/>
          </w:tcPr>
          <w:p w14:paraId="4A0D34EF" w14:textId="77777777" w:rsidR="0073079F" w:rsidRPr="001D01D2" w:rsidRDefault="0073079F" w:rsidP="00B03D6A">
            <w:pPr>
              <w:overflowPunct/>
              <w:autoSpaceDE/>
              <w:autoSpaceDN/>
              <w:adjustRightInd/>
              <w:rPr>
                <w:sz w:val="24"/>
                <w:szCs w:val="24"/>
                <w:lang w:eastAsia="zh-TW"/>
              </w:rPr>
            </w:pPr>
            <w:r w:rsidRPr="001D01D2">
              <w:rPr>
                <w:b/>
                <w:bCs/>
                <w:sz w:val="24"/>
                <w:szCs w:val="24"/>
                <w:lang w:eastAsia="zh-TW"/>
              </w:rPr>
              <w:t>KNOWLEDGE</w:t>
            </w:r>
            <w:r w:rsidRPr="001D01D2">
              <w:rPr>
                <w:sz w:val="24"/>
                <w:szCs w:val="24"/>
                <w:lang w:eastAsia="zh-TW"/>
              </w:rPr>
              <w:t> </w:t>
            </w:r>
          </w:p>
          <w:p w14:paraId="77B47EED"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w:t>
            </w:r>
          </w:p>
          <w:p w14:paraId="62763C96"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w:t>
            </w:r>
          </w:p>
          <w:p w14:paraId="6CFF354F"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w:t>
            </w:r>
          </w:p>
          <w:p w14:paraId="15AD0A58" w14:textId="52087183" w:rsidR="0073079F" w:rsidRPr="001D01D2" w:rsidRDefault="00B320DE" w:rsidP="00B03D6A">
            <w:pPr>
              <w:overflowPunct/>
              <w:autoSpaceDE/>
              <w:autoSpaceDN/>
              <w:adjustRightInd/>
              <w:rPr>
                <w:sz w:val="24"/>
                <w:szCs w:val="24"/>
                <w:lang w:eastAsia="zh-TW"/>
              </w:rPr>
            </w:pPr>
            <w:r>
              <w:rPr>
                <w:noProof/>
                <w:sz w:val="24"/>
                <w:szCs w:val="24"/>
                <w:lang w:eastAsia="zh-TW"/>
              </w:rPr>
              <mc:AlternateContent>
                <mc:Choice Requires="wpi">
                  <w:drawing>
                    <wp:anchor distT="0" distB="0" distL="114300" distR="114300" simplePos="0" relativeHeight="251661312" behindDoc="0" locked="0" layoutInCell="1" allowOverlap="1" wp14:anchorId="28F79E16" wp14:editId="3AA21425">
                      <wp:simplePos x="0" y="0"/>
                      <wp:positionH relativeFrom="column">
                        <wp:posOffset>361725</wp:posOffset>
                      </wp:positionH>
                      <wp:positionV relativeFrom="paragraph">
                        <wp:posOffset>27290</wp:posOffset>
                      </wp:positionV>
                      <wp:extent cx="360" cy="360"/>
                      <wp:effectExtent l="38100" t="38100" r="57150" b="57150"/>
                      <wp:wrapNone/>
                      <wp:docPr id="5" name="Ink 5"/>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type w14:anchorId="6901FFB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27.8pt;margin-top:1.4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">
                      <v:imagedata r:id="rId16" o:title=""/>
                    </v:shape>
                  </w:pict>
                </mc:Fallback>
              </mc:AlternateContent>
            </w:r>
            <w:r w:rsidR="0073079F" w:rsidRPr="001D01D2">
              <w:rPr>
                <w:sz w:val="24"/>
                <w:szCs w:val="24"/>
                <w:lang w:eastAsia="zh-TW"/>
              </w:rPr>
              <w:t> </w:t>
            </w:r>
          </w:p>
          <w:p w14:paraId="2A728226"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w:t>
            </w:r>
          </w:p>
          <w:p w14:paraId="05F7BDC8"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w:t>
            </w:r>
          </w:p>
          <w:p w14:paraId="0C384A32"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w:t>
            </w:r>
          </w:p>
          <w:p w14:paraId="66831DE7"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w:t>
            </w:r>
          </w:p>
          <w:p w14:paraId="4F1F1A88"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w:t>
            </w:r>
          </w:p>
          <w:p w14:paraId="7749B7A8"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w:t>
            </w:r>
          </w:p>
          <w:p w14:paraId="6217A995"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w:t>
            </w:r>
          </w:p>
          <w:p w14:paraId="40D19537"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w:t>
            </w:r>
          </w:p>
        </w:tc>
        <w:tc>
          <w:tcPr>
            <w:tcW w:w="567" w:type="dxa"/>
            <w:tcBorders>
              <w:top w:val="nil"/>
              <w:left w:val="nil"/>
              <w:bottom w:val="single" w:sz="6" w:space="0" w:color="auto"/>
              <w:right w:val="single" w:sz="6" w:space="0" w:color="auto"/>
            </w:tcBorders>
            <w:shd w:val="clear" w:color="auto" w:fill="auto"/>
            <w:hideMark/>
          </w:tcPr>
          <w:p w14:paraId="435641E3"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Low </w:t>
            </w:r>
          </w:p>
          <w:p w14:paraId="5F2A7250"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1-4 </w:t>
            </w:r>
          </w:p>
        </w:tc>
        <w:tc>
          <w:tcPr>
            <w:tcW w:w="567" w:type="dxa"/>
            <w:tcBorders>
              <w:top w:val="nil"/>
              <w:left w:val="nil"/>
              <w:bottom w:val="single" w:sz="6" w:space="0" w:color="auto"/>
              <w:right w:val="single" w:sz="6" w:space="0" w:color="auto"/>
            </w:tcBorders>
            <w:shd w:val="clear" w:color="auto" w:fill="auto"/>
            <w:hideMark/>
          </w:tcPr>
          <w:p w14:paraId="7A704086"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Med </w:t>
            </w:r>
          </w:p>
          <w:p w14:paraId="625B7641" w14:textId="77777777" w:rsidR="0073079F" w:rsidRDefault="0073079F" w:rsidP="00B03D6A">
            <w:pPr>
              <w:overflowPunct/>
              <w:autoSpaceDE/>
              <w:autoSpaceDN/>
              <w:adjustRightInd/>
              <w:rPr>
                <w:sz w:val="24"/>
                <w:szCs w:val="24"/>
                <w:lang w:eastAsia="zh-TW"/>
              </w:rPr>
            </w:pPr>
            <w:r w:rsidRPr="001D01D2">
              <w:rPr>
                <w:sz w:val="24"/>
                <w:szCs w:val="24"/>
                <w:lang w:eastAsia="zh-TW"/>
              </w:rPr>
              <w:t>5-7 </w:t>
            </w:r>
          </w:p>
          <w:p w14:paraId="3F68503D" w14:textId="34A97E00" w:rsidR="00E35EFE" w:rsidRPr="001D01D2" w:rsidRDefault="00E35EFE" w:rsidP="00B03D6A">
            <w:pPr>
              <w:overflowPunct/>
              <w:autoSpaceDE/>
              <w:autoSpaceDN/>
              <w:adjustRightInd/>
              <w:rPr>
                <w:sz w:val="24"/>
                <w:szCs w:val="24"/>
                <w:lang w:eastAsia="zh-TW"/>
              </w:rPr>
            </w:pPr>
          </w:p>
        </w:tc>
        <w:tc>
          <w:tcPr>
            <w:tcW w:w="709" w:type="dxa"/>
            <w:tcBorders>
              <w:top w:val="nil"/>
              <w:left w:val="nil"/>
              <w:bottom w:val="single" w:sz="6" w:space="0" w:color="auto"/>
              <w:right w:val="single" w:sz="6" w:space="0" w:color="auto"/>
            </w:tcBorders>
            <w:shd w:val="clear" w:color="auto" w:fill="auto"/>
            <w:hideMark/>
          </w:tcPr>
          <w:p w14:paraId="1FDAFBDE"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High </w:t>
            </w:r>
          </w:p>
          <w:p w14:paraId="4584AE1C" w14:textId="77777777" w:rsidR="0073079F" w:rsidRDefault="0073079F" w:rsidP="00B03D6A">
            <w:pPr>
              <w:overflowPunct/>
              <w:autoSpaceDE/>
              <w:autoSpaceDN/>
              <w:adjustRightInd/>
              <w:rPr>
                <w:sz w:val="24"/>
                <w:szCs w:val="24"/>
                <w:lang w:eastAsia="zh-TW"/>
              </w:rPr>
            </w:pPr>
            <w:r w:rsidRPr="001D01D2">
              <w:rPr>
                <w:sz w:val="24"/>
                <w:szCs w:val="24"/>
                <w:lang w:eastAsia="zh-TW"/>
              </w:rPr>
              <w:t>8-10 </w:t>
            </w:r>
          </w:p>
          <w:p w14:paraId="2EFD46F8" w14:textId="466BA7A0" w:rsidR="00B320DE" w:rsidRPr="001D01D2" w:rsidRDefault="00B320DE" w:rsidP="00B03D6A">
            <w:pPr>
              <w:overflowPunct/>
              <w:autoSpaceDE/>
              <w:autoSpaceDN/>
              <w:adjustRightInd/>
              <w:rPr>
                <w:sz w:val="24"/>
                <w:szCs w:val="24"/>
                <w:lang w:eastAsia="zh-TW"/>
              </w:rPr>
            </w:pPr>
            <w:r>
              <w:rPr>
                <w:noProof/>
                <w:sz w:val="24"/>
                <w:szCs w:val="24"/>
                <w:lang w:eastAsia="zh-TW"/>
              </w:rPr>
              <mc:AlternateContent>
                <mc:Choice Requires="wpi">
                  <w:drawing>
                    <wp:anchor distT="0" distB="0" distL="114300" distR="114300" simplePos="0" relativeHeight="251662336" behindDoc="0" locked="0" layoutInCell="1" allowOverlap="1" wp14:anchorId="2B0A875C" wp14:editId="65B990AD">
                      <wp:simplePos x="0" y="0"/>
                      <wp:positionH relativeFrom="column">
                        <wp:posOffset>42305</wp:posOffset>
                      </wp:positionH>
                      <wp:positionV relativeFrom="paragraph">
                        <wp:posOffset>6290</wp:posOffset>
                      </wp:positionV>
                      <wp:extent cx="228600" cy="192600"/>
                      <wp:effectExtent l="38100" t="57150" r="57150" b="55245"/>
                      <wp:wrapNone/>
                      <wp:docPr id="6" name="Ink 6"/>
                      <wp:cNvGraphicFramePr/>
                      <a:graphic xmlns:a="http://schemas.openxmlformats.org/drawingml/2006/main">
                        <a:graphicData uri="http://schemas.microsoft.com/office/word/2010/wordprocessingInk">
                          <w14:contentPart bwMode="auto" r:id="rId17">
                            <w14:nvContentPartPr>
                              <w14:cNvContentPartPr/>
                            </w14:nvContentPartPr>
                            <w14:xfrm>
                              <a:off x="0" y="0"/>
                              <a:ext cx="228600" cy="192600"/>
                            </w14:xfrm>
                          </w14:contentPart>
                        </a:graphicData>
                      </a:graphic>
                    </wp:anchor>
                  </w:drawing>
                </mc:Choice>
                <mc:Fallback>
                  <w:pict>
                    <v:shape w14:anchorId="223718D7" id="Ink 6" o:spid="_x0000_s1026" type="#_x0000_t75" style="position:absolute;margin-left:2.65pt;margin-top:-.2pt;width:19.4pt;height:16.5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">
                      <v:imagedata r:id="rId18" o:title=""/>
                    </v:shape>
                  </w:pict>
                </mc:Fallback>
              </mc:AlternateContent>
            </w:r>
          </w:p>
        </w:tc>
        <w:tc>
          <w:tcPr>
            <w:tcW w:w="567" w:type="dxa"/>
            <w:tcBorders>
              <w:top w:val="nil"/>
              <w:left w:val="nil"/>
              <w:bottom w:val="single" w:sz="6" w:space="0" w:color="auto"/>
              <w:right w:val="single" w:sz="6" w:space="0" w:color="auto"/>
            </w:tcBorders>
            <w:shd w:val="clear" w:color="auto" w:fill="auto"/>
            <w:hideMark/>
          </w:tcPr>
          <w:p w14:paraId="45987155"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Low </w:t>
            </w:r>
          </w:p>
          <w:p w14:paraId="0440B089"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1-4 </w:t>
            </w:r>
          </w:p>
        </w:tc>
        <w:tc>
          <w:tcPr>
            <w:tcW w:w="567" w:type="dxa"/>
            <w:tcBorders>
              <w:top w:val="nil"/>
              <w:left w:val="nil"/>
              <w:bottom w:val="single" w:sz="6" w:space="0" w:color="auto"/>
              <w:right w:val="single" w:sz="6" w:space="0" w:color="auto"/>
            </w:tcBorders>
            <w:shd w:val="clear" w:color="auto" w:fill="auto"/>
            <w:hideMark/>
          </w:tcPr>
          <w:p w14:paraId="40C12567"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Med </w:t>
            </w:r>
          </w:p>
          <w:p w14:paraId="4CC4ABA5" w14:textId="41DF1708" w:rsidR="0073079F" w:rsidRPr="001D01D2" w:rsidRDefault="009B69B6" w:rsidP="00B03D6A">
            <w:pPr>
              <w:overflowPunct/>
              <w:autoSpaceDE/>
              <w:autoSpaceDN/>
              <w:adjustRightInd/>
              <w:rPr>
                <w:sz w:val="24"/>
                <w:szCs w:val="24"/>
                <w:lang w:eastAsia="zh-TW"/>
              </w:rPr>
            </w:pPr>
            <w:r>
              <w:rPr>
                <w:noProof/>
                <w:sz w:val="24"/>
                <w:szCs w:val="24"/>
                <w:lang w:eastAsia="zh-TW"/>
              </w:rPr>
              <mc:AlternateContent>
                <mc:Choice Requires="wpi">
                  <w:drawing>
                    <wp:anchor distT="0" distB="0" distL="114300" distR="114300" simplePos="0" relativeHeight="251659264" behindDoc="0" locked="0" layoutInCell="1" allowOverlap="1" wp14:anchorId="26836C65" wp14:editId="4AAE03A9">
                      <wp:simplePos x="0" y="0"/>
                      <wp:positionH relativeFrom="column">
                        <wp:posOffset>51405</wp:posOffset>
                      </wp:positionH>
                      <wp:positionV relativeFrom="paragraph">
                        <wp:posOffset>174650</wp:posOffset>
                      </wp:positionV>
                      <wp:extent cx="288000" cy="177120"/>
                      <wp:effectExtent l="38100" t="38100" r="55245" b="52070"/>
                      <wp:wrapNone/>
                      <wp:docPr id="3" name="Ink 3"/>
                      <wp:cNvGraphicFramePr/>
                      <a:graphic xmlns:a="http://schemas.openxmlformats.org/drawingml/2006/main">
                        <a:graphicData uri="http://schemas.microsoft.com/office/word/2010/wordprocessingInk">
                          <w14:contentPart bwMode="auto" r:id="rId19">
                            <w14:nvContentPartPr>
                              <w14:cNvContentPartPr/>
                            </w14:nvContentPartPr>
                            <w14:xfrm>
                              <a:off x="0" y="0"/>
                              <a:ext cx="288000" cy="177120"/>
                            </w14:xfrm>
                          </w14:contentPart>
                        </a:graphicData>
                      </a:graphic>
                    </wp:anchor>
                  </w:drawing>
                </mc:Choice>
                <mc:Fallback>
                  <w:pict>
                    <v:shape w14:anchorId="2B43E817" id="Ink 3" o:spid="_x0000_s1026" type="#_x0000_t75" style="position:absolute;margin-left:3.35pt;margin-top:13.05pt;width:24.1pt;height:15.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">
                      <v:imagedata r:id="rId20" o:title=""/>
                    </v:shape>
                  </w:pict>
                </mc:Fallback>
              </mc:AlternateContent>
            </w:r>
            <w:r w:rsidR="0073079F" w:rsidRPr="001D01D2">
              <w:rPr>
                <w:sz w:val="24"/>
                <w:szCs w:val="24"/>
                <w:lang w:eastAsia="zh-TW"/>
              </w:rPr>
              <w:t>5-7 </w:t>
            </w:r>
          </w:p>
        </w:tc>
        <w:tc>
          <w:tcPr>
            <w:tcW w:w="709" w:type="dxa"/>
            <w:tcBorders>
              <w:top w:val="nil"/>
              <w:left w:val="nil"/>
              <w:bottom w:val="single" w:sz="6" w:space="0" w:color="auto"/>
              <w:right w:val="single" w:sz="6" w:space="0" w:color="auto"/>
            </w:tcBorders>
            <w:shd w:val="clear" w:color="auto" w:fill="auto"/>
            <w:hideMark/>
          </w:tcPr>
          <w:p w14:paraId="2FF9C0DE"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High </w:t>
            </w:r>
          </w:p>
          <w:p w14:paraId="1B68DC04"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8-10 </w:t>
            </w:r>
          </w:p>
        </w:tc>
        <w:tc>
          <w:tcPr>
            <w:tcW w:w="3501" w:type="dxa"/>
            <w:tcBorders>
              <w:top w:val="nil"/>
              <w:left w:val="nil"/>
              <w:bottom w:val="single" w:sz="6" w:space="0" w:color="auto"/>
              <w:right w:val="single" w:sz="6" w:space="0" w:color="auto"/>
            </w:tcBorders>
            <w:shd w:val="clear" w:color="auto" w:fill="auto"/>
            <w:hideMark/>
          </w:tcPr>
          <w:p w14:paraId="20CD575A" w14:textId="4E0F30D9"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Currently I would rate my current knowledge level within my role as a police officer as a medium rating. </w:t>
            </w:r>
          </w:p>
          <w:p w14:paraId="009CDFA1" w14:textId="77777777" w:rsidR="0073079F" w:rsidRPr="001D01D2" w:rsidRDefault="0073079F" w:rsidP="00B03D6A">
            <w:pPr>
              <w:overflowPunct/>
              <w:autoSpaceDE/>
              <w:autoSpaceDN/>
              <w:adjustRightInd/>
              <w:rPr>
                <w:sz w:val="24"/>
                <w:szCs w:val="24"/>
                <w:lang w:eastAsia="zh-TW"/>
              </w:rPr>
            </w:pPr>
          </w:p>
          <w:p w14:paraId="1D3BE55A" w14:textId="78D10992" w:rsidR="0073079F" w:rsidRPr="001D01D2" w:rsidRDefault="009B69B6" w:rsidP="00B03D6A">
            <w:pPr>
              <w:overflowPunct/>
              <w:autoSpaceDE/>
              <w:autoSpaceDN/>
              <w:adjustRightInd/>
              <w:rPr>
                <w:sz w:val="24"/>
                <w:szCs w:val="24"/>
                <w:lang w:eastAsia="zh-TW"/>
              </w:rPr>
            </w:pPr>
            <w:r>
              <w:rPr>
                <w:noProof/>
                <w:sz w:val="24"/>
                <w:szCs w:val="24"/>
                <w:lang w:eastAsia="zh-TW"/>
              </w:rPr>
              <mc:AlternateContent>
                <mc:Choice Requires="wpi">
                  <w:drawing>
                    <wp:anchor distT="0" distB="0" distL="114300" distR="114300" simplePos="0" relativeHeight="251660288" behindDoc="0" locked="0" layoutInCell="1" allowOverlap="1" wp14:anchorId="3E129B02" wp14:editId="413AE6B2">
                      <wp:simplePos x="0" y="0"/>
                      <wp:positionH relativeFrom="column">
                        <wp:posOffset>1384225</wp:posOffset>
                      </wp:positionH>
                      <wp:positionV relativeFrom="paragraph">
                        <wp:posOffset>366050</wp:posOffset>
                      </wp:positionV>
                      <wp:extent cx="360" cy="360"/>
                      <wp:effectExtent l="38100" t="38100" r="57150" b="57150"/>
                      <wp:wrapNone/>
                      <wp:docPr id="4" name="Ink 4"/>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09C65936" id="Ink 4" o:spid="_x0000_s1026" type="#_x0000_t75" style="position:absolute;margin-left:108.3pt;margin-top:28.1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">
                      <v:imagedata r:id="rId16" o:title=""/>
                    </v:shape>
                  </w:pict>
                </mc:Fallback>
              </mc:AlternateContent>
            </w:r>
            <w:r w:rsidR="0073079F" w:rsidRPr="001D01D2">
              <w:rPr>
                <w:sz w:val="24"/>
                <w:szCs w:val="24"/>
                <w:lang w:eastAsia="zh-TW"/>
              </w:rPr>
              <w:t xml:space="preserve">My specific goal is to become more knowledgeable as a </w:t>
            </w:r>
            <w:r>
              <w:rPr>
                <w:sz w:val="24"/>
                <w:szCs w:val="24"/>
                <w:lang w:eastAsia="zh-TW"/>
              </w:rPr>
              <w:t xml:space="preserve">Police officer in relation </w:t>
            </w:r>
            <w:r w:rsidR="00C62AE5">
              <w:rPr>
                <w:sz w:val="24"/>
                <w:szCs w:val="24"/>
                <w:lang w:eastAsia="zh-TW"/>
              </w:rPr>
              <w:t xml:space="preserve">being knowledgeable. </w:t>
            </w:r>
          </w:p>
          <w:p w14:paraId="1DDA7A93" w14:textId="77777777" w:rsidR="0073079F" w:rsidRPr="001D01D2" w:rsidRDefault="0073079F" w:rsidP="00B03D6A">
            <w:pPr>
              <w:overflowPunct/>
              <w:autoSpaceDE/>
              <w:autoSpaceDN/>
              <w:adjustRightInd/>
              <w:rPr>
                <w:sz w:val="24"/>
                <w:szCs w:val="24"/>
                <w:lang w:eastAsia="zh-TW"/>
              </w:rPr>
            </w:pPr>
          </w:p>
          <w:p w14:paraId="619D2651" w14:textId="4B8E3B54" w:rsidR="0073079F" w:rsidRPr="001D01D2" w:rsidRDefault="0073079F" w:rsidP="00B03D6A">
            <w:pPr>
              <w:overflowPunct/>
              <w:autoSpaceDE/>
              <w:autoSpaceDN/>
              <w:adjustRightInd/>
              <w:rPr>
                <w:sz w:val="24"/>
                <w:szCs w:val="24"/>
                <w:lang w:eastAsia="zh-TW"/>
              </w:rPr>
            </w:pPr>
            <w:r w:rsidRPr="001D01D2">
              <w:rPr>
                <w:sz w:val="24"/>
                <w:szCs w:val="24"/>
                <w:lang w:eastAsia="zh-TW"/>
              </w:rPr>
              <w:t>My target is to reach higher level of knowledge. I can review this from the next time I review my own individual learning plan in my new upcoming workbooks.</w:t>
            </w:r>
          </w:p>
          <w:p w14:paraId="64D3C981" w14:textId="77777777" w:rsidR="0073079F" w:rsidRPr="001D01D2" w:rsidRDefault="0073079F" w:rsidP="00B03D6A">
            <w:pPr>
              <w:overflowPunct/>
              <w:autoSpaceDE/>
              <w:autoSpaceDN/>
              <w:adjustRightInd/>
              <w:rPr>
                <w:sz w:val="24"/>
                <w:szCs w:val="24"/>
                <w:lang w:eastAsia="zh-TW"/>
              </w:rPr>
            </w:pPr>
          </w:p>
          <w:p w14:paraId="2BE63461"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lastRenderedPageBreak/>
              <w:t xml:space="preserve">This is measurable as the first time I have filled out an individual learning plan I have upskilled since becoming independent. Becoming independent and being exposed to new and different scenarios without a tutor has subsequently helped my development, with the assistance of my supervisor, this has allowed me to learn about new offences and take on a wide range of police cases with a large range of topics. </w:t>
            </w:r>
          </w:p>
          <w:p w14:paraId="397430E6" w14:textId="77777777" w:rsidR="0073079F" w:rsidRPr="001D01D2" w:rsidRDefault="0073079F" w:rsidP="00B03D6A">
            <w:pPr>
              <w:overflowPunct/>
              <w:autoSpaceDE/>
              <w:autoSpaceDN/>
              <w:adjustRightInd/>
              <w:rPr>
                <w:sz w:val="24"/>
                <w:szCs w:val="24"/>
                <w:lang w:eastAsia="zh-TW"/>
              </w:rPr>
            </w:pPr>
          </w:p>
          <w:p w14:paraId="3984C238"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This is achievable and time bound as through experience and learning in the role over time I will develop through different cases and scenarios answers. It is relevant and reasonable as my goal will motivate me to continue to work hard, as of currently I enjoy my role and enjoy learning. Time bound as when I review my own knowledge in my new work plan. </w:t>
            </w:r>
          </w:p>
          <w:p w14:paraId="351BAFF1" w14:textId="77777777" w:rsidR="0073079F" w:rsidRPr="001D01D2" w:rsidRDefault="0073079F" w:rsidP="00B03D6A">
            <w:pPr>
              <w:overflowPunct/>
              <w:autoSpaceDE/>
              <w:autoSpaceDN/>
              <w:adjustRightInd/>
              <w:rPr>
                <w:sz w:val="24"/>
                <w:szCs w:val="24"/>
                <w:lang w:eastAsia="zh-TW"/>
              </w:rPr>
            </w:pPr>
          </w:p>
          <w:p w14:paraId="023982FA"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Since becoming independent I have become confident in my own skills and feel happy knowing that I can deal with more than most incidents, I feel reassured knowing that my sergeant is only a call away if needed to clarify any questions, </w:t>
            </w:r>
          </w:p>
          <w:p w14:paraId="73625CCD" w14:textId="77777777" w:rsidR="0073079F" w:rsidRPr="001D01D2" w:rsidRDefault="0073079F" w:rsidP="00B03D6A">
            <w:pPr>
              <w:overflowPunct/>
              <w:autoSpaceDE/>
              <w:autoSpaceDN/>
              <w:adjustRightInd/>
              <w:rPr>
                <w:sz w:val="24"/>
                <w:szCs w:val="24"/>
                <w:lang w:eastAsia="zh-TW"/>
              </w:rPr>
            </w:pPr>
          </w:p>
          <w:p w14:paraId="1F8F1638"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I can measure my progression as I have noticed my sergeant trusts me more when responding to calls and knows that I will do the right actions when at calls through feedback.</w:t>
            </w:r>
          </w:p>
          <w:p w14:paraId="4F54228F"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 </w:t>
            </w:r>
          </w:p>
        </w:tc>
      </w:tr>
      <w:tr w:rsidR="0073079F" w:rsidRPr="001D01D2" w14:paraId="17C0C206" w14:textId="77777777" w:rsidTr="00D71AC8">
        <w:tc>
          <w:tcPr>
            <w:tcW w:w="1693" w:type="dxa"/>
            <w:tcBorders>
              <w:top w:val="nil"/>
              <w:left w:val="single" w:sz="6" w:space="0" w:color="auto"/>
              <w:bottom w:val="single" w:sz="6" w:space="0" w:color="auto"/>
              <w:right w:val="single" w:sz="6" w:space="0" w:color="auto"/>
            </w:tcBorders>
            <w:shd w:val="clear" w:color="auto" w:fill="auto"/>
            <w:hideMark/>
          </w:tcPr>
          <w:p w14:paraId="4F660A2B"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lastRenderedPageBreak/>
              <w:t>SKILLS </w:t>
            </w:r>
          </w:p>
          <w:p w14:paraId="18A0FB2D"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72D0A1DF"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48DECE83"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26A56403"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31FA9A90"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7608471F"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lastRenderedPageBreak/>
              <w:t> </w:t>
            </w:r>
          </w:p>
          <w:p w14:paraId="369D7509"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519FAF03"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7609F0A3"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7661824A"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15D05270"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tc>
        <w:tc>
          <w:tcPr>
            <w:tcW w:w="567" w:type="dxa"/>
            <w:tcBorders>
              <w:top w:val="nil"/>
              <w:left w:val="nil"/>
              <w:bottom w:val="single" w:sz="6" w:space="0" w:color="auto"/>
              <w:right w:val="single" w:sz="6" w:space="0" w:color="auto"/>
            </w:tcBorders>
            <w:shd w:val="clear" w:color="auto" w:fill="auto"/>
            <w:hideMark/>
          </w:tcPr>
          <w:p w14:paraId="73F74869"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lastRenderedPageBreak/>
              <w:t>Low </w:t>
            </w:r>
          </w:p>
          <w:p w14:paraId="70A1C70C"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1-4 </w:t>
            </w:r>
          </w:p>
        </w:tc>
        <w:tc>
          <w:tcPr>
            <w:tcW w:w="567" w:type="dxa"/>
            <w:tcBorders>
              <w:top w:val="nil"/>
              <w:left w:val="nil"/>
              <w:bottom w:val="single" w:sz="6" w:space="0" w:color="auto"/>
              <w:right w:val="single" w:sz="6" w:space="0" w:color="auto"/>
            </w:tcBorders>
            <w:shd w:val="clear" w:color="auto" w:fill="auto"/>
            <w:hideMark/>
          </w:tcPr>
          <w:p w14:paraId="095E0E93"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Med </w:t>
            </w:r>
          </w:p>
          <w:p w14:paraId="7861D093"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5-7 </w:t>
            </w:r>
          </w:p>
        </w:tc>
        <w:tc>
          <w:tcPr>
            <w:tcW w:w="709" w:type="dxa"/>
            <w:tcBorders>
              <w:top w:val="nil"/>
              <w:left w:val="nil"/>
              <w:bottom w:val="single" w:sz="6" w:space="0" w:color="auto"/>
              <w:right w:val="single" w:sz="6" w:space="0" w:color="auto"/>
            </w:tcBorders>
            <w:shd w:val="clear" w:color="auto" w:fill="auto"/>
            <w:hideMark/>
          </w:tcPr>
          <w:p w14:paraId="5B8B99ED"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High </w:t>
            </w:r>
          </w:p>
          <w:p w14:paraId="159D0320" w14:textId="6C0D0848" w:rsidR="0073079F" w:rsidRPr="001D01D2" w:rsidRDefault="00942C50" w:rsidP="00B03D6A">
            <w:pPr>
              <w:overflowPunct/>
              <w:autoSpaceDE/>
              <w:autoSpaceDN/>
              <w:adjustRightInd/>
              <w:rPr>
                <w:sz w:val="24"/>
                <w:szCs w:val="24"/>
                <w:lang w:eastAsia="zh-TW"/>
              </w:rPr>
            </w:pPr>
            <w:r>
              <w:rPr>
                <w:noProof/>
                <w:sz w:val="24"/>
                <w:szCs w:val="24"/>
                <w:lang w:eastAsia="zh-TW"/>
              </w:rPr>
              <mc:AlternateContent>
                <mc:Choice Requires="wpi">
                  <w:drawing>
                    <wp:anchor distT="0" distB="0" distL="114300" distR="114300" simplePos="0" relativeHeight="251664384" behindDoc="0" locked="0" layoutInCell="1" allowOverlap="1" wp14:anchorId="4B039D4E" wp14:editId="34A82987">
                      <wp:simplePos x="0" y="0"/>
                      <wp:positionH relativeFrom="column">
                        <wp:posOffset>32855</wp:posOffset>
                      </wp:positionH>
                      <wp:positionV relativeFrom="paragraph">
                        <wp:posOffset>247220</wp:posOffset>
                      </wp:positionV>
                      <wp:extent cx="275040" cy="108360"/>
                      <wp:effectExtent l="57150" t="38100" r="48895" b="44450"/>
                      <wp:wrapNone/>
                      <wp:docPr id="8" name="Ink 8"/>
                      <wp:cNvGraphicFramePr/>
                      <a:graphic xmlns:a="http://schemas.openxmlformats.org/drawingml/2006/main">
                        <a:graphicData uri="http://schemas.microsoft.com/office/word/2010/wordprocessingInk">
                          <w14:contentPart bwMode="auto" r:id="rId22">
                            <w14:nvContentPartPr>
                              <w14:cNvContentPartPr/>
                            </w14:nvContentPartPr>
                            <w14:xfrm>
                              <a:off x="0" y="0"/>
                              <a:ext cx="275040" cy="108360"/>
                            </w14:xfrm>
                          </w14:contentPart>
                        </a:graphicData>
                      </a:graphic>
                    </wp:anchor>
                  </w:drawing>
                </mc:Choice>
                <mc:Fallback>
                  <w:pict>
                    <v:shape w14:anchorId="0228BF1D" id="Ink 8" o:spid="_x0000_s1026" type="#_x0000_t75" style="position:absolute;margin-left:1.9pt;margin-top:18.75pt;width:23.05pt;height:9.9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">
                      <v:imagedata r:id="rId23" o:title=""/>
                    </v:shape>
                  </w:pict>
                </mc:Fallback>
              </mc:AlternateContent>
            </w:r>
            <w:r w:rsidR="0073079F" w:rsidRPr="001D01D2">
              <w:rPr>
                <w:sz w:val="24"/>
                <w:szCs w:val="24"/>
                <w:lang w:eastAsia="zh-TW"/>
              </w:rPr>
              <w:t>8-10 </w:t>
            </w:r>
          </w:p>
        </w:tc>
        <w:tc>
          <w:tcPr>
            <w:tcW w:w="567" w:type="dxa"/>
            <w:tcBorders>
              <w:top w:val="nil"/>
              <w:left w:val="nil"/>
              <w:bottom w:val="single" w:sz="6" w:space="0" w:color="auto"/>
              <w:right w:val="single" w:sz="6" w:space="0" w:color="auto"/>
            </w:tcBorders>
            <w:shd w:val="clear" w:color="auto" w:fill="auto"/>
            <w:hideMark/>
          </w:tcPr>
          <w:p w14:paraId="438D96ED"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Low </w:t>
            </w:r>
          </w:p>
          <w:p w14:paraId="29E3D3B2"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1-4 </w:t>
            </w:r>
          </w:p>
        </w:tc>
        <w:tc>
          <w:tcPr>
            <w:tcW w:w="567" w:type="dxa"/>
            <w:tcBorders>
              <w:top w:val="nil"/>
              <w:left w:val="nil"/>
              <w:bottom w:val="single" w:sz="6" w:space="0" w:color="auto"/>
              <w:right w:val="single" w:sz="6" w:space="0" w:color="auto"/>
            </w:tcBorders>
            <w:shd w:val="clear" w:color="auto" w:fill="auto"/>
            <w:hideMark/>
          </w:tcPr>
          <w:p w14:paraId="243D2616"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Med </w:t>
            </w:r>
          </w:p>
          <w:p w14:paraId="58EAEC56" w14:textId="70EBCDA3" w:rsidR="0073079F" w:rsidRPr="001D01D2" w:rsidRDefault="00942C50" w:rsidP="00B03D6A">
            <w:pPr>
              <w:overflowPunct/>
              <w:autoSpaceDE/>
              <w:autoSpaceDN/>
              <w:adjustRightInd/>
              <w:rPr>
                <w:sz w:val="24"/>
                <w:szCs w:val="24"/>
                <w:lang w:eastAsia="zh-TW"/>
              </w:rPr>
            </w:pPr>
            <w:r>
              <w:rPr>
                <w:noProof/>
                <w:sz w:val="24"/>
                <w:szCs w:val="24"/>
                <w:lang w:eastAsia="zh-TW"/>
              </w:rPr>
              <mc:AlternateContent>
                <mc:Choice Requires="wpi">
                  <w:drawing>
                    <wp:anchor distT="0" distB="0" distL="114300" distR="114300" simplePos="0" relativeHeight="251665408" behindDoc="0" locked="0" layoutInCell="1" allowOverlap="1" wp14:anchorId="213CE3DF" wp14:editId="70912EB5">
                      <wp:simplePos x="0" y="0"/>
                      <wp:positionH relativeFrom="column">
                        <wp:posOffset>22515</wp:posOffset>
                      </wp:positionH>
                      <wp:positionV relativeFrom="paragraph">
                        <wp:posOffset>177020</wp:posOffset>
                      </wp:positionV>
                      <wp:extent cx="234000" cy="187200"/>
                      <wp:effectExtent l="57150" t="38100" r="52070" b="41910"/>
                      <wp:wrapNone/>
                      <wp:docPr id="9" name="Ink 9"/>
                      <wp:cNvGraphicFramePr/>
                      <a:graphic xmlns:a="http://schemas.openxmlformats.org/drawingml/2006/main">
                        <a:graphicData uri="http://schemas.microsoft.com/office/word/2010/wordprocessingInk">
                          <w14:contentPart bwMode="auto" r:id="rId24">
                            <w14:nvContentPartPr>
                              <w14:cNvContentPartPr/>
                            </w14:nvContentPartPr>
                            <w14:xfrm>
                              <a:off x="0" y="0"/>
                              <a:ext cx="234000" cy="187200"/>
                            </w14:xfrm>
                          </w14:contentPart>
                        </a:graphicData>
                      </a:graphic>
                    </wp:anchor>
                  </w:drawing>
                </mc:Choice>
                <mc:Fallback>
                  <w:pict>
                    <v:shape w14:anchorId="055163C6" id="Ink 9" o:spid="_x0000_s1026" type="#_x0000_t75" style="position:absolute;margin-left:1.05pt;margin-top:13.25pt;width:19.85pt;height:16.2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">
                      <v:imagedata r:id="rId25" o:title=""/>
                    </v:shape>
                  </w:pict>
                </mc:Fallback>
              </mc:AlternateContent>
            </w:r>
            <w:r>
              <w:rPr>
                <w:noProof/>
                <w:sz w:val="24"/>
                <w:szCs w:val="24"/>
                <w:lang w:eastAsia="zh-TW"/>
              </w:rPr>
              <mc:AlternateContent>
                <mc:Choice Requires="wpi">
                  <w:drawing>
                    <wp:anchor distT="0" distB="0" distL="114300" distR="114300" simplePos="0" relativeHeight="251663360" behindDoc="0" locked="0" layoutInCell="1" allowOverlap="1" wp14:anchorId="1AF9EE88" wp14:editId="72CD9E90">
                      <wp:simplePos x="0" y="0"/>
                      <wp:positionH relativeFrom="column">
                        <wp:posOffset>3562200</wp:posOffset>
                      </wp:positionH>
                      <wp:positionV relativeFrom="paragraph">
                        <wp:posOffset>8826870</wp:posOffset>
                      </wp:positionV>
                      <wp:extent cx="238320" cy="145440"/>
                      <wp:effectExtent l="57150" t="38100" r="47625" b="45085"/>
                      <wp:wrapNone/>
                      <wp:docPr id="7" name="Ink 7"/>
                      <wp:cNvGraphicFramePr/>
                      <a:graphic xmlns:a="http://schemas.openxmlformats.org/drawingml/2006/main">
                        <a:graphicData uri="http://schemas.microsoft.com/office/word/2010/wordprocessingInk">
                          <w14:contentPart bwMode="auto" r:id="rId26">
                            <w14:nvContentPartPr>
                              <w14:cNvContentPartPr/>
                            </w14:nvContentPartPr>
                            <w14:xfrm>
                              <a:off x="0" y="0"/>
                              <a:ext cx="238320" cy="145440"/>
                            </w14:xfrm>
                          </w14:contentPart>
                        </a:graphicData>
                      </a:graphic>
                    </wp:anchor>
                  </w:drawing>
                </mc:Choice>
                <mc:Fallback>
                  <w:pict>
                    <v:shape w14:anchorId="50788A6D" id="Ink 7" o:spid="_x0000_s1026" type="#_x0000_t75" style="position:absolute;margin-left:279.8pt;margin-top:694.35pt;width:20.15pt;height:12.8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">
                      <v:imagedata r:id="rId27" o:title=""/>
                    </v:shape>
                  </w:pict>
                </mc:Fallback>
              </mc:AlternateContent>
            </w:r>
            <w:r w:rsidR="0073079F" w:rsidRPr="001D01D2">
              <w:rPr>
                <w:sz w:val="24"/>
                <w:szCs w:val="24"/>
                <w:lang w:eastAsia="zh-TW"/>
              </w:rPr>
              <w:t>5-7 </w:t>
            </w:r>
          </w:p>
        </w:tc>
        <w:tc>
          <w:tcPr>
            <w:tcW w:w="709" w:type="dxa"/>
            <w:tcBorders>
              <w:top w:val="nil"/>
              <w:left w:val="nil"/>
              <w:bottom w:val="single" w:sz="6" w:space="0" w:color="auto"/>
              <w:right w:val="single" w:sz="6" w:space="0" w:color="auto"/>
            </w:tcBorders>
            <w:shd w:val="clear" w:color="auto" w:fill="auto"/>
            <w:hideMark/>
          </w:tcPr>
          <w:p w14:paraId="477990FC"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High </w:t>
            </w:r>
          </w:p>
          <w:p w14:paraId="1DBBE30C"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8-10 </w:t>
            </w:r>
          </w:p>
        </w:tc>
        <w:tc>
          <w:tcPr>
            <w:tcW w:w="3501" w:type="dxa"/>
            <w:tcBorders>
              <w:top w:val="nil"/>
              <w:left w:val="nil"/>
              <w:bottom w:val="single" w:sz="6" w:space="0" w:color="auto"/>
              <w:right w:val="single" w:sz="6" w:space="0" w:color="auto"/>
            </w:tcBorders>
            <w:shd w:val="clear" w:color="auto" w:fill="auto"/>
            <w:hideMark/>
          </w:tcPr>
          <w:p w14:paraId="4C02127C"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 Currently I would rate my current knowledge level within my role as a police officer as a medium rating however a lower end of the scale of medium. </w:t>
            </w:r>
          </w:p>
          <w:p w14:paraId="068BF1B2" w14:textId="77777777" w:rsidR="0073079F" w:rsidRPr="001D01D2" w:rsidRDefault="0073079F" w:rsidP="00B03D6A">
            <w:pPr>
              <w:overflowPunct/>
              <w:autoSpaceDE/>
              <w:autoSpaceDN/>
              <w:adjustRightInd/>
              <w:rPr>
                <w:sz w:val="24"/>
                <w:szCs w:val="24"/>
                <w:lang w:eastAsia="zh-TW"/>
              </w:rPr>
            </w:pPr>
          </w:p>
          <w:p w14:paraId="41C3FA8D"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lastRenderedPageBreak/>
              <w:t xml:space="preserve">My specific goal is to become more upskilled in qualities that would improve my abilities as an officer. </w:t>
            </w:r>
          </w:p>
          <w:p w14:paraId="166FD89A" w14:textId="77777777" w:rsidR="0073079F" w:rsidRPr="001D01D2" w:rsidRDefault="0073079F" w:rsidP="00B03D6A">
            <w:pPr>
              <w:overflowPunct/>
              <w:autoSpaceDE/>
              <w:autoSpaceDN/>
              <w:adjustRightInd/>
              <w:rPr>
                <w:sz w:val="24"/>
                <w:szCs w:val="24"/>
                <w:lang w:eastAsia="zh-TW"/>
              </w:rPr>
            </w:pPr>
          </w:p>
          <w:p w14:paraId="5BD55C91"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This is specifically relating to my skill as a non-grade one response driver or better known as a blue light course and the ability to carry a taser.  </w:t>
            </w:r>
          </w:p>
          <w:p w14:paraId="234D119A" w14:textId="77777777" w:rsidR="0073079F" w:rsidRPr="001D01D2" w:rsidRDefault="0073079F" w:rsidP="00B03D6A">
            <w:pPr>
              <w:overflowPunct/>
              <w:autoSpaceDE/>
              <w:autoSpaceDN/>
              <w:adjustRightInd/>
              <w:rPr>
                <w:sz w:val="24"/>
                <w:szCs w:val="24"/>
                <w:lang w:eastAsia="zh-TW"/>
              </w:rPr>
            </w:pPr>
          </w:p>
          <w:p w14:paraId="5EA8FC23"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This specifically is to be a taser trained officer and the ability to blue light between calls. </w:t>
            </w:r>
          </w:p>
          <w:p w14:paraId="13DDB797" w14:textId="77777777" w:rsidR="0073079F" w:rsidRPr="001D01D2" w:rsidRDefault="0073079F" w:rsidP="00B03D6A">
            <w:pPr>
              <w:overflowPunct/>
              <w:autoSpaceDE/>
              <w:autoSpaceDN/>
              <w:adjustRightInd/>
              <w:rPr>
                <w:sz w:val="24"/>
                <w:szCs w:val="24"/>
                <w:lang w:eastAsia="zh-TW"/>
              </w:rPr>
            </w:pPr>
          </w:p>
          <w:p w14:paraId="3BD8CC69"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In review of my skills, I am currently satisfied with the basics however have not had the opportunity to upskill since leaving basic training. </w:t>
            </w:r>
          </w:p>
          <w:p w14:paraId="0726A699" w14:textId="77777777" w:rsidR="0073079F" w:rsidRPr="001D01D2" w:rsidRDefault="0073079F" w:rsidP="00B03D6A">
            <w:pPr>
              <w:overflowPunct/>
              <w:autoSpaceDE/>
              <w:autoSpaceDN/>
              <w:adjustRightInd/>
              <w:rPr>
                <w:sz w:val="24"/>
                <w:szCs w:val="24"/>
                <w:lang w:eastAsia="zh-TW"/>
              </w:rPr>
            </w:pPr>
          </w:p>
          <w:p w14:paraId="70D1F5E0"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This specific goal is measurable as I can review this individual action plan in the future and see if my completed goal to upskill is completed. </w:t>
            </w:r>
          </w:p>
          <w:p w14:paraId="41D2785A" w14:textId="77777777" w:rsidR="0073079F" w:rsidRPr="001D01D2" w:rsidRDefault="0073079F" w:rsidP="00B03D6A">
            <w:pPr>
              <w:overflowPunct/>
              <w:autoSpaceDE/>
              <w:autoSpaceDN/>
              <w:adjustRightInd/>
              <w:rPr>
                <w:sz w:val="24"/>
                <w:szCs w:val="24"/>
                <w:lang w:eastAsia="zh-TW"/>
              </w:rPr>
            </w:pPr>
          </w:p>
          <w:p w14:paraId="425FF6C7"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This goal is achievable by booking onto courses with the support of my supervisor. </w:t>
            </w:r>
          </w:p>
          <w:p w14:paraId="768B0136" w14:textId="77777777" w:rsidR="0073079F" w:rsidRPr="001D01D2" w:rsidRDefault="0073079F" w:rsidP="00B03D6A">
            <w:pPr>
              <w:overflowPunct/>
              <w:autoSpaceDE/>
              <w:autoSpaceDN/>
              <w:adjustRightInd/>
              <w:rPr>
                <w:sz w:val="24"/>
                <w:szCs w:val="24"/>
                <w:lang w:eastAsia="zh-TW"/>
              </w:rPr>
            </w:pPr>
          </w:p>
          <w:p w14:paraId="4DBA7B6A" w14:textId="3FEB5638"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In review of this, I have had a professional conversation with my sergeant and discussed attending these courses. As of so </w:t>
            </w:r>
            <w:r w:rsidR="00517BFF" w:rsidRPr="001D01D2">
              <w:rPr>
                <w:sz w:val="24"/>
                <w:szCs w:val="24"/>
                <w:lang w:eastAsia="zh-TW"/>
              </w:rPr>
              <w:t>far,</w:t>
            </w:r>
            <w:r w:rsidRPr="001D01D2">
              <w:rPr>
                <w:sz w:val="24"/>
                <w:szCs w:val="24"/>
                <w:lang w:eastAsia="zh-TW"/>
              </w:rPr>
              <w:t xml:space="preserve"> I am currently booked onto a taser course for the end of January 2022 and still on the waiting list for my blue light course.</w:t>
            </w:r>
          </w:p>
          <w:p w14:paraId="061D62A9" w14:textId="77777777" w:rsidR="0073079F" w:rsidRPr="001D01D2" w:rsidRDefault="0073079F" w:rsidP="00B03D6A">
            <w:pPr>
              <w:overflowPunct/>
              <w:autoSpaceDE/>
              <w:autoSpaceDN/>
              <w:adjustRightInd/>
              <w:rPr>
                <w:sz w:val="24"/>
                <w:szCs w:val="24"/>
                <w:lang w:eastAsia="zh-TW"/>
              </w:rPr>
            </w:pPr>
          </w:p>
          <w:p w14:paraId="305E9602"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This goal is relevant as being upskilled will allow me to do my role more effectively and ensures that I can protect myself, my colleagues, and the public more effectively in extreme violent circumstances. </w:t>
            </w:r>
          </w:p>
          <w:p w14:paraId="37AD8F70" w14:textId="77777777" w:rsidR="0073079F" w:rsidRPr="001D01D2" w:rsidRDefault="0073079F" w:rsidP="00B03D6A">
            <w:pPr>
              <w:overflowPunct/>
              <w:autoSpaceDE/>
              <w:autoSpaceDN/>
              <w:adjustRightInd/>
              <w:rPr>
                <w:sz w:val="24"/>
                <w:szCs w:val="24"/>
                <w:lang w:eastAsia="zh-TW"/>
              </w:rPr>
            </w:pPr>
          </w:p>
          <w:p w14:paraId="186484D2"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lastRenderedPageBreak/>
              <w:t xml:space="preserve">I hope to achieve this extra upskill prior to my next individual learning plan. </w:t>
            </w:r>
          </w:p>
          <w:p w14:paraId="63482A8D" w14:textId="77777777" w:rsidR="0073079F" w:rsidRPr="001D01D2" w:rsidRDefault="0073079F" w:rsidP="00B03D6A">
            <w:pPr>
              <w:overflowPunct/>
              <w:autoSpaceDE/>
              <w:autoSpaceDN/>
              <w:adjustRightInd/>
              <w:rPr>
                <w:sz w:val="24"/>
                <w:szCs w:val="24"/>
                <w:lang w:eastAsia="zh-TW"/>
              </w:rPr>
            </w:pPr>
          </w:p>
          <w:p w14:paraId="62956140" w14:textId="77777777" w:rsidR="0073079F" w:rsidRPr="001D01D2" w:rsidRDefault="0073079F" w:rsidP="00B03D6A">
            <w:pPr>
              <w:overflowPunct/>
              <w:autoSpaceDE/>
              <w:autoSpaceDN/>
              <w:adjustRightInd/>
              <w:rPr>
                <w:sz w:val="24"/>
                <w:szCs w:val="24"/>
                <w:lang w:eastAsia="zh-TW"/>
              </w:rPr>
            </w:pPr>
          </w:p>
        </w:tc>
      </w:tr>
      <w:tr w:rsidR="0073079F" w:rsidRPr="001D01D2" w14:paraId="031A0334" w14:textId="77777777" w:rsidTr="00D71AC8">
        <w:tc>
          <w:tcPr>
            <w:tcW w:w="1693" w:type="dxa"/>
            <w:tcBorders>
              <w:top w:val="nil"/>
              <w:left w:val="single" w:sz="6" w:space="0" w:color="auto"/>
              <w:bottom w:val="single" w:sz="6" w:space="0" w:color="auto"/>
              <w:right w:val="single" w:sz="6" w:space="0" w:color="auto"/>
            </w:tcBorders>
            <w:shd w:val="clear" w:color="auto" w:fill="auto"/>
            <w:hideMark/>
          </w:tcPr>
          <w:p w14:paraId="58E017A0"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lastRenderedPageBreak/>
              <w:t>EXPERIENCE </w:t>
            </w:r>
          </w:p>
          <w:p w14:paraId="27F73EDA"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5332EFFC"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642D78A0"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3F798969"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34996194"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7B413BD6"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10A16F1D"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1C307471"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09EFE2C7"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52DBA9F5"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501408A6"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2B9CB0AE"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3532DE06"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7B7C6BB6"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p w14:paraId="6F3D15A8" w14:textId="77777777" w:rsidR="0073079F" w:rsidRPr="001D01D2" w:rsidRDefault="0073079F" w:rsidP="00B03D6A">
            <w:pPr>
              <w:overflowPunct/>
              <w:autoSpaceDE/>
              <w:autoSpaceDN/>
              <w:adjustRightInd/>
              <w:rPr>
                <w:b/>
                <w:bCs/>
                <w:sz w:val="24"/>
                <w:szCs w:val="24"/>
                <w:lang w:eastAsia="zh-TW"/>
              </w:rPr>
            </w:pPr>
            <w:r w:rsidRPr="001D01D2">
              <w:rPr>
                <w:b/>
                <w:bCs/>
                <w:sz w:val="24"/>
                <w:szCs w:val="24"/>
                <w:lang w:eastAsia="zh-TW"/>
              </w:rPr>
              <w:t> </w:t>
            </w:r>
          </w:p>
        </w:tc>
        <w:tc>
          <w:tcPr>
            <w:tcW w:w="567" w:type="dxa"/>
            <w:tcBorders>
              <w:top w:val="nil"/>
              <w:left w:val="nil"/>
              <w:bottom w:val="single" w:sz="6" w:space="0" w:color="auto"/>
              <w:right w:val="single" w:sz="6" w:space="0" w:color="auto"/>
            </w:tcBorders>
            <w:shd w:val="clear" w:color="auto" w:fill="auto"/>
            <w:hideMark/>
          </w:tcPr>
          <w:p w14:paraId="1574C7A5"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Low </w:t>
            </w:r>
          </w:p>
          <w:p w14:paraId="3C1BB0ED"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1-4 </w:t>
            </w:r>
          </w:p>
        </w:tc>
        <w:tc>
          <w:tcPr>
            <w:tcW w:w="567" w:type="dxa"/>
            <w:tcBorders>
              <w:top w:val="nil"/>
              <w:left w:val="nil"/>
              <w:bottom w:val="single" w:sz="6" w:space="0" w:color="auto"/>
              <w:right w:val="single" w:sz="6" w:space="0" w:color="auto"/>
            </w:tcBorders>
            <w:shd w:val="clear" w:color="auto" w:fill="auto"/>
            <w:hideMark/>
          </w:tcPr>
          <w:p w14:paraId="0D5F3F7B"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Med </w:t>
            </w:r>
          </w:p>
          <w:p w14:paraId="1A12FAD2"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5-7 </w:t>
            </w:r>
          </w:p>
        </w:tc>
        <w:tc>
          <w:tcPr>
            <w:tcW w:w="709" w:type="dxa"/>
            <w:tcBorders>
              <w:top w:val="nil"/>
              <w:left w:val="nil"/>
              <w:bottom w:val="single" w:sz="6" w:space="0" w:color="auto"/>
              <w:right w:val="single" w:sz="6" w:space="0" w:color="auto"/>
            </w:tcBorders>
            <w:shd w:val="clear" w:color="auto" w:fill="auto"/>
            <w:hideMark/>
          </w:tcPr>
          <w:p w14:paraId="652D1969"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High </w:t>
            </w:r>
          </w:p>
          <w:p w14:paraId="0E34CA28" w14:textId="4F3DF62A" w:rsidR="0073079F" w:rsidRPr="001D01D2" w:rsidRDefault="00942C50" w:rsidP="00B03D6A">
            <w:pPr>
              <w:overflowPunct/>
              <w:autoSpaceDE/>
              <w:autoSpaceDN/>
              <w:adjustRightInd/>
              <w:rPr>
                <w:sz w:val="24"/>
                <w:szCs w:val="24"/>
                <w:lang w:eastAsia="zh-TW"/>
              </w:rPr>
            </w:pPr>
            <w:r>
              <w:rPr>
                <w:noProof/>
                <w:sz w:val="24"/>
                <w:szCs w:val="24"/>
                <w:lang w:eastAsia="zh-TW"/>
              </w:rPr>
              <mc:AlternateContent>
                <mc:Choice Requires="wpi">
                  <w:drawing>
                    <wp:anchor distT="0" distB="0" distL="114300" distR="114300" simplePos="0" relativeHeight="251666432" behindDoc="0" locked="0" layoutInCell="1" allowOverlap="1" wp14:anchorId="1719959B" wp14:editId="6CB73140">
                      <wp:simplePos x="0" y="0"/>
                      <wp:positionH relativeFrom="column">
                        <wp:posOffset>32855</wp:posOffset>
                      </wp:positionH>
                      <wp:positionV relativeFrom="paragraph">
                        <wp:posOffset>236250</wp:posOffset>
                      </wp:positionV>
                      <wp:extent cx="266040" cy="118440"/>
                      <wp:effectExtent l="38100" t="57150" r="58420" b="53340"/>
                      <wp:wrapNone/>
                      <wp:docPr id="10" name="Ink 10"/>
                      <wp:cNvGraphicFramePr/>
                      <a:graphic xmlns:a="http://schemas.openxmlformats.org/drawingml/2006/main">
                        <a:graphicData uri="http://schemas.microsoft.com/office/word/2010/wordprocessingInk">
                          <w14:contentPart bwMode="auto" r:id="rId28">
                            <w14:nvContentPartPr>
                              <w14:cNvContentPartPr/>
                            </w14:nvContentPartPr>
                            <w14:xfrm>
                              <a:off x="0" y="0"/>
                              <a:ext cx="266040" cy="118440"/>
                            </w14:xfrm>
                          </w14:contentPart>
                        </a:graphicData>
                      </a:graphic>
                    </wp:anchor>
                  </w:drawing>
                </mc:Choice>
                <mc:Fallback>
                  <w:pict>
                    <v:shape w14:anchorId="22DC6686" id="Ink 10" o:spid="_x0000_s1026" type="#_x0000_t75" style="position:absolute;margin-left:1.9pt;margin-top:17.9pt;width:22.4pt;height:10.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">
                      <v:imagedata r:id="rId29" o:title=""/>
                    </v:shape>
                  </w:pict>
                </mc:Fallback>
              </mc:AlternateContent>
            </w:r>
            <w:r w:rsidR="0073079F" w:rsidRPr="001D01D2">
              <w:rPr>
                <w:sz w:val="24"/>
                <w:szCs w:val="24"/>
                <w:lang w:eastAsia="zh-TW"/>
              </w:rPr>
              <w:t>8-10 </w:t>
            </w:r>
          </w:p>
        </w:tc>
        <w:tc>
          <w:tcPr>
            <w:tcW w:w="567" w:type="dxa"/>
            <w:tcBorders>
              <w:top w:val="nil"/>
              <w:left w:val="nil"/>
              <w:bottom w:val="single" w:sz="6" w:space="0" w:color="auto"/>
              <w:right w:val="single" w:sz="6" w:space="0" w:color="auto"/>
            </w:tcBorders>
            <w:shd w:val="clear" w:color="auto" w:fill="auto"/>
            <w:hideMark/>
          </w:tcPr>
          <w:p w14:paraId="1A3C216C"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Low </w:t>
            </w:r>
          </w:p>
          <w:p w14:paraId="0FDAEB41"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1-4 </w:t>
            </w:r>
          </w:p>
        </w:tc>
        <w:tc>
          <w:tcPr>
            <w:tcW w:w="567" w:type="dxa"/>
            <w:tcBorders>
              <w:top w:val="nil"/>
              <w:left w:val="nil"/>
              <w:bottom w:val="single" w:sz="6" w:space="0" w:color="auto"/>
              <w:right w:val="single" w:sz="6" w:space="0" w:color="auto"/>
            </w:tcBorders>
            <w:shd w:val="clear" w:color="auto" w:fill="auto"/>
            <w:hideMark/>
          </w:tcPr>
          <w:p w14:paraId="5C7FC6DF"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Med </w:t>
            </w:r>
          </w:p>
          <w:p w14:paraId="2CFD43F0" w14:textId="7290C819" w:rsidR="0073079F" w:rsidRPr="001D01D2" w:rsidRDefault="00942C50" w:rsidP="00B03D6A">
            <w:pPr>
              <w:overflowPunct/>
              <w:autoSpaceDE/>
              <w:autoSpaceDN/>
              <w:adjustRightInd/>
              <w:rPr>
                <w:sz w:val="24"/>
                <w:szCs w:val="24"/>
                <w:lang w:eastAsia="zh-TW"/>
              </w:rPr>
            </w:pPr>
            <w:r>
              <w:rPr>
                <w:noProof/>
                <w:sz w:val="24"/>
                <w:szCs w:val="24"/>
                <w:lang w:eastAsia="zh-TW"/>
              </w:rPr>
              <mc:AlternateContent>
                <mc:Choice Requires="wpi">
                  <w:drawing>
                    <wp:anchor distT="0" distB="0" distL="114300" distR="114300" simplePos="0" relativeHeight="251667456" behindDoc="0" locked="0" layoutInCell="1" allowOverlap="1" wp14:anchorId="37594B7D" wp14:editId="136DA238">
                      <wp:simplePos x="0" y="0"/>
                      <wp:positionH relativeFrom="column">
                        <wp:posOffset>41595</wp:posOffset>
                      </wp:positionH>
                      <wp:positionV relativeFrom="paragraph">
                        <wp:posOffset>253530</wp:posOffset>
                      </wp:positionV>
                      <wp:extent cx="222480" cy="98640"/>
                      <wp:effectExtent l="38100" t="38100" r="44450" b="53975"/>
                      <wp:wrapNone/>
                      <wp:docPr id="11" name="Ink 11"/>
                      <wp:cNvGraphicFramePr/>
                      <a:graphic xmlns:a="http://schemas.openxmlformats.org/drawingml/2006/main">
                        <a:graphicData uri="http://schemas.microsoft.com/office/word/2010/wordprocessingInk">
                          <w14:contentPart bwMode="auto" r:id="rId30">
                            <w14:nvContentPartPr>
                              <w14:cNvContentPartPr/>
                            </w14:nvContentPartPr>
                            <w14:xfrm>
                              <a:off x="0" y="0"/>
                              <a:ext cx="222480" cy="98640"/>
                            </w14:xfrm>
                          </w14:contentPart>
                        </a:graphicData>
                      </a:graphic>
                    </wp:anchor>
                  </w:drawing>
                </mc:Choice>
                <mc:Fallback>
                  <w:pict>
                    <v:shape w14:anchorId="07C9D96B" id="Ink 11" o:spid="_x0000_s1026" type="#_x0000_t75" style="position:absolute;margin-left:2.6pt;margin-top:19.25pt;width:18.9pt;height:9.1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">
                      <v:imagedata r:id="rId31" o:title=""/>
                    </v:shape>
                  </w:pict>
                </mc:Fallback>
              </mc:AlternateContent>
            </w:r>
            <w:r w:rsidR="0073079F" w:rsidRPr="001D01D2">
              <w:rPr>
                <w:sz w:val="24"/>
                <w:szCs w:val="24"/>
                <w:lang w:eastAsia="zh-TW"/>
              </w:rPr>
              <w:t>5-7 </w:t>
            </w:r>
          </w:p>
        </w:tc>
        <w:tc>
          <w:tcPr>
            <w:tcW w:w="709" w:type="dxa"/>
            <w:tcBorders>
              <w:top w:val="nil"/>
              <w:left w:val="nil"/>
              <w:bottom w:val="single" w:sz="6" w:space="0" w:color="auto"/>
              <w:right w:val="single" w:sz="6" w:space="0" w:color="auto"/>
            </w:tcBorders>
            <w:shd w:val="clear" w:color="auto" w:fill="auto"/>
            <w:hideMark/>
          </w:tcPr>
          <w:p w14:paraId="0B240962"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High </w:t>
            </w:r>
          </w:p>
          <w:p w14:paraId="0088BB1D"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8-10 </w:t>
            </w:r>
          </w:p>
        </w:tc>
        <w:tc>
          <w:tcPr>
            <w:tcW w:w="3501" w:type="dxa"/>
            <w:tcBorders>
              <w:top w:val="nil"/>
              <w:left w:val="nil"/>
              <w:bottom w:val="single" w:sz="6" w:space="0" w:color="auto"/>
              <w:right w:val="single" w:sz="6" w:space="0" w:color="auto"/>
            </w:tcBorders>
            <w:shd w:val="clear" w:color="auto" w:fill="auto"/>
            <w:hideMark/>
          </w:tcPr>
          <w:p w14:paraId="187EF817" w14:textId="1121C9B3"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Currently I would rate my current response trained officer experience as medium however for other departments within the police is low. </w:t>
            </w:r>
          </w:p>
          <w:p w14:paraId="5A0058CE" w14:textId="77777777" w:rsidR="0073079F" w:rsidRPr="001D01D2" w:rsidRDefault="0073079F" w:rsidP="00B03D6A">
            <w:pPr>
              <w:overflowPunct/>
              <w:autoSpaceDE/>
              <w:autoSpaceDN/>
              <w:adjustRightInd/>
              <w:rPr>
                <w:sz w:val="24"/>
                <w:szCs w:val="24"/>
                <w:lang w:eastAsia="zh-TW"/>
              </w:rPr>
            </w:pPr>
          </w:p>
          <w:p w14:paraId="5A5BC2FE" w14:textId="3FAFCE3E"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My specific goal is to improve my experience in relation to other departments with the police. </w:t>
            </w:r>
            <w:r w:rsidR="001C1E83" w:rsidRPr="001D01D2">
              <w:rPr>
                <w:sz w:val="24"/>
                <w:szCs w:val="24"/>
                <w:lang w:eastAsia="zh-TW"/>
              </w:rPr>
              <w:t>These departments include custody, CID, Neighbourhood policing team, The hub and the intel and drug teams.</w:t>
            </w:r>
          </w:p>
          <w:p w14:paraId="0D547EDE" w14:textId="77777777" w:rsidR="0073079F" w:rsidRPr="001D01D2" w:rsidRDefault="0073079F" w:rsidP="00B03D6A">
            <w:pPr>
              <w:overflowPunct/>
              <w:autoSpaceDE/>
              <w:autoSpaceDN/>
              <w:adjustRightInd/>
              <w:rPr>
                <w:sz w:val="24"/>
                <w:szCs w:val="24"/>
                <w:lang w:eastAsia="zh-TW"/>
              </w:rPr>
            </w:pPr>
          </w:p>
          <w:p w14:paraId="7D93B009"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This is measurable by doing detachments and working with other departments. This will increase my experience and overall perspective as of currently I have never worked on their teams and only have a brief perspective of their work.</w:t>
            </w:r>
          </w:p>
          <w:p w14:paraId="25D53B9D" w14:textId="77777777" w:rsidR="0073079F" w:rsidRPr="001D01D2" w:rsidRDefault="0073079F" w:rsidP="00B03D6A">
            <w:pPr>
              <w:overflowPunct/>
              <w:autoSpaceDE/>
              <w:autoSpaceDN/>
              <w:adjustRightInd/>
              <w:rPr>
                <w:sz w:val="24"/>
                <w:szCs w:val="24"/>
                <w:lang w:eastAsia="zh-TW"/>
              </w:rPr>
            </w:pPr>
          </w:p>
          <w:p w14:paraId="005CB0B5"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This is achievable by liaising with supervisors of other departments and speaking to my supervisor regarding wanting to try other departments. </w:t>
            </w:r>
          </w:p>
          <w:p w14:paraId="7EF3CBD8" w14:textId="77777777" w:rsidR="0073079F" w:rsidRPr="001D01D2" w:rsidRDefault="0073079F" w:rsidP="00B03D6A">
            <w:pPr>
              <w:overflowPunct/>
              <w:autoSpaceDE/>
              <w:autoSpaceDN/>
              <w:adjustRightInd/>
              <w:rPr>
                <w:sz w:val="24"/>
                <w:szCs w:val="24"/>
                <w:lang w:eastAsia="zh-TW"/>
              </w:rPr>
            </w:pPr>
          </w:p>
          <w:p w14:paraId="69E0113B" w14:textId="2CFF07B6"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This goal is relevant as for the completion of my OCP, one of the requirements is to do a week detachment with set departments. </w:t>
            </w:r>
          </w:p>
          <w:p w14:paraId="54020516" w14:textId="77777777" w:rsidR="0073079F" w:rsidRPr="001D01D2" w:rsidRDefault="0073079F" w:rsidP="00B03D6A">
            <w:pPr>
              <w:overflowPunct/>
              <w:autoSpaceDE/>
              <w:autoSpaceDN/>
              <w:adjustRightInd/>
              <w:rPr>
                <w:sz w:val="24"/>
                <w:szCs w:val="24"/>
                <w:lang w:eastAsia="zh-TW"/>
              </w:rPr>
            </w:pPr>
          </w:p>
          <w:p w14:paraId="6C89F21C" w14:textId="77777777" w:rsidR="0073079F" w:rsidRPr="001D01D2" w:rsidRDefault="0073079F" w:rsidP="00B03D6A">
            <w:pPr>
              <w:overflowPunct/>
              <w:autoSpaceDE/>
              <w:autoSpaceDN/>
              <w:adjustRightInd/>
              <w:rPr>
                <w:sz w:val="24"/>
                <w:szCs w:val="24"/>
                <w:lang w:eastAsia="zh-TW"/>
              </w:rPr>
            </w:pPr>
            <w:r w:rsidRPr="001D01D2">
              <w:rPr>
                <w:sz w:val="24"/>
                <w:szCs w:val="24"/>
                <w:lang w:eastAsia="zh-TW"/>
              </w:rPr>
              <w:t xml:space="preserve">This goal is time bound as these departments are limited to year two. I am currently in the process of liaising my detachments. As of now I have completed my Hub and custody attachments. </w:t>
            </w:r>
          </w:p>
        </w:tc>
      </w:tr>
    </w:tbl>
    <w:p w14:paraId="639C9227" w14:textId="7F0919A9" w:rsidR="00FE5420" w:rsidRDefault="0073079F" w:rsidP="0073079F">
      <w:pPr>
        <w:overflowPunct/>
        <w:autoSpaceDE/>
        <w:autoSpaceDN/>
        <w:adjustRightInd/>
        <w:rPr>
          <w:sz w:val="24"/>
          <w:szCs w:val="24"/>
          <w:lang w:eastAsia="zh-TW"/>
        </w:rPr>
      </w:pPr>
      <w:r w:rsidRPr="001D01D2">
        <w:rPr>
          <w:sz w:val="24"/>
          <w:szCs w:val="24"/>
          <w:lang w:eastAsia="zh-TW"/>
        </w:rPr>
        <w:t> </w:t>
      </w:r>
    </w:p>
    <w:p w14:paraId="1B2A5F3C" w14:textId="43943792" w:rsidR="00CF4255" w:rsidRDefault="00CF4255" w:rsidP="0073079F">
      <w:pPr>
        <w:overflowPunct/>
        <w:autoSpaceDE/>
        <w:autoSpaceDN/>
        <w:adjustRightInd/>
        <w:rPr>
          <w:sz w:val="24"/>
          <w:szCs w:val="24"/>
          <w:lang w:eastAsia="zh-TW"/>
        </w:rPr>
      </w:pPr>
    </w:p>
    <w:p w14:paraId="2824AD6A" w14:textId="221D7907" w:rsidR="00CF4255" w:rsidRDefault="00CF4255" w:rsidP="0073079F">
      <w:pPr>
        <w:overflowPunct/>
        <w:autoSpaceDE/>
        <w:autoSpaceDN/>
        <w:adjustRightInd/>
        <w:rPr>
          <w:sz w:val="24"/>
          <w:szCs w:val="24"/>
          <w:lang w:eastAsia="zh-TW"/>
        </w:rPr>
      </w:pPr>
    </w:p>
    <w:p w14:paraId="13312CD6" w14:textId="2567DF01" w:rsidR="00B63DCC" w:rsidRDefault="0074431D" w:rsidP="00B63DCC">
      <w:pPr>
        <w:ind w:right="237"/>
        <w:rPr>
          <w:b/>
          <w:bCs/>
          <w:sz w:val="24"/>
          <w:szCs w:val="24"/>
        </w:rPr>
      </w:pPr>
      <w:r w:rsidRPr="00DA3520">
        <w:rPr>
          <w:b/>
          <w:bCs/>
          <w:sz w:val="24"/>
          <w:szCs w:val="24"/>
        </w:rPr>
        <w:lastRenderedPageBreak/>
        <w:t>B</w:t>
      </w:r>
      <w:r w:rsidR="00B63DCC" w:rsidRPr="00DA3520">
        <w:rPr>
          <w:b/>
          <w:bCs/>
          <w:sz w:val="24"/>
          <w:szCs w:val="24"/>
        </w:rPr>
        <w:t xml:space="preserve">ibliography </w:t>
      </w:r>
    </w:p>
    <w:p w14:paraId="1CE2DE57" w14:textId="46787331" w:rsidR="00A408BB" w:rsidRDefault="00A408BB" w:rsidP="00B63DCC">
      <w:pPr>
        <w:ind w:right="237"/>
        <w:rPr>
          <w:b/>
          <w:bCs/>
          <w:sz w:val="24"/>
          <w:szCs w:val="24"/>
        </w:rPr>
      </w:pPr>
    </w:p>
    <w:p w14:paraId="01098ECB" w14:textId="65AE9C08" w:rsidR="00D80B79" w:rsidRDefault="009E351D" w:rsidP="002C77BA">
      <w:pPr>
        <w:ind w:right="237"/>
        <w:rPr>
          <w:sz w:val="24"/>
          <w:szCs w:val="24"/>
        </w:rPr>
      </w:pPr>
      <w:r w:rsidRPr="001D01D2">
        <w:rPr>
          <w:sz w:val="24"/>
          <w:szCs w:val="24"/>
        </w:rPr>
        <w:t>Biggs</w:t>
      </w:r>
      <w:r>
        <w:rPr>
          <w:sz w:val="24"/>
          <w:szCs w:val="24"/>
        </w:rPr>
        <w:t xml:space="preserve">, A. </w:t>
      </w:r>
      <w:r w:rsidRPr="001D01D2">
        <w:rPr>
          <w:sz w:val="24"/>
          <w:szCs w:val="24"/>
        </w:rPr>
        <w:t>(2016) ‘You don’t want people knowing you’re a copper!’</w:t>
      </w:r>
      <w:r w:rsidR="00B60798">
        <w:rPr>
          <w:sz w:val="24"/>
          <w:szCs w:val="24"/>
        </w:rPr>
        <w:t>,</w:t>
      </w:r>
      <w:r w:rsidRPr="001D01D2">
        <w:rPr>
          <w:sz w:val="24"/>
          <w:szCs w:val="24"/>
        </w:rPr>
        <w:t xml:space="preserve"> A contemporary assessment of police organisational culture. </w:t>
      </w:r>
      <w:r w:rsidRPr="001D01D2">
        <w:rPr>
          <w:i/>
          <w:iCs/>
          <w:sz w:val="24"/>
          <w:szCs w:val="24"/>
        </w:rPr>
        <w:t>International journal of police science and management</w:t>
      </w:r>
      <w:r w:rsidRPr="001D01D2">
        <w:rPr>
          <w:sz w:val="24"/>
          <w:szCs w:val="24"/>
        </w:rPr>
        <w:t xml:space="preserve">. 1. </w:t>
      </w:r>
    </w:p>
    <w:p w14:paraId="1D872F9F" w14:textId="4E0A6D22" w:rsidR="002C77BA" w:rsidRPr="001D01D2" w:rsidRDefault="002C77BA" w:rsidP="002C77BA">
      <w:pPr>
        <w:ind w:right="237"/>
        <w:rPr>
          <w:sz w:val="24"/>
          <w:szCs w:val="24"/>
        </w:rPr>
      </w:pPr>
      <w:r>
        <w:rPr>
          <w:sz w:val="24"/>
          <w:szCs w:val="24"/>
        </w:rPr>
        <w:t xml:space="preserve">Available at: </w:t>
      </w:r>
      <w:r w:rsidRPr="001D01D2">
        <w:rPr>
          <w:sz w:val="24"/>
          <w:szCs w:val="24"/>
        </w:rPr>
        <w:t>https://journals.sagepub.com/doi/full/10.1177/1461355716638361</w:t>
      </w:r>
    </w:p>
    <w:p w14:paraId="09D14EA2" w14:textId="76240F50" w:rsidR="001D01D2" w:rsidRPr="001D01D2" w:rsidRDefault="009E351D" w:rsidP="001D01D2">
      <w:pPr>
        <w:ind w:right="237"/>
        <w:rPr>
          <w:sz w:val="24"/>
          <w:szCs w:val="24"/>
        </w:rPr>
      </w:pPr>
      <w:r w:rsidRPr="001D01D2">
        <w:rPr>
          <w:sz w:val="24"/>
          <w:szCs w:val="24"/>
        </w:rPr>
        <w:t>(</w:t>
      </w:r>
      <w:r>
        <w:rPr>
          <w:sz w:val="24"/>
          <w:szCs w:val="24"/>
        </w:rPr>
        <w:t>Accessed</w:t>
      </w:r>
      <w:r w:rsidRPr="001D01D2">
        <w:rPr>
          <w:sz w:val="24"/>
          <w:szCs w:val="24"/>
        </w:rPr>
        <w:t xml:space="preserve"> 1</w:t>
      </w:r>
      <w:r w:rsidRPr="001D01D2">
        <w:rPr>
          <w:sz w:val="24"/>
          <w:szCs w:val="24"/>
          <w:vertAlign w:val="superscript"/>
        </w:rPr>
        <w:t>st</w:t>
      </w:r>
      <w:r w:rsidRPr="001D01D2">
        <w:rPr>
          <w:sz w:val="24"/>
          <w:szCs w:val="24"/>
        </w:rPr>
        <w:t xml:space="preserve"> November 2021)</w:t>
      </w:r>
    </w:p>
    <w:p w14:paraId="3DC2550C" w14:textId="77777777" w:rsidR="001D01D2" w:rsidRPr="001D01D2" w:rsidRDefault="001D01D2" w:rsidP="001D01D2">
      <w:pPr>
        <w:ind w:right="237"/>
        <w:rPr>
          <w:sz w:val="24"/>
          <w:szCs w:val="24"/>
        </w:rPr>
      </w:pPr>
    </w:p>
    <w:p w14:paraId="7FB69648" w14:textId="618209A2" w:rsidR="00D80B79" w:rsidRDefault="001D01D2" w:rsidP="00D80B79">
      <w:pPr>
        <w:ind w:right="237"/>
      </w:pPr>
      <w:r w:rsidRPr="00D80B79">
        <w:rPr>
          <w:sz w:val="24"/>
          <w:szCs w:val="24"/>
        </w:rPr>
        <w:t xml:space="preserve">College of Policing (2021) ‘Code of Ethics’ </w:t>
      </w:r>
      <w:r w:rsidRPr="00D80B79">
        <w:rPr>
          <w:sz w:val="24"/>
          <w:szCs w:val="24"/>
        </w:rPr>
        <w:br/>
        <w:t xml:space="preserve">Available </w:t>
      </w:r>
      <w:r w:rsidR="00D80B79">
        <w:rPr>
          <w:sz w:val="24"/>
          <w:szCs w:val="24"/>
        </w:rPr>
        <w:t>at</w:t>
      </w:r>
      <w:r w:rsidRPr="00D80B79">
        <w:rPr>
          <w:sz w:val="24"/>
          <w:szCs w:val="24"/>
        </w:rPr>
        <w:t>:</w:t>
      </w:r>
      <w:r w:rsidR="00D80B79">
        <w:rPr>
          <w:sz w:val="24"/>
          <w:szCs w:val="24"/>
        </w:rPr>
        <w:t xml:space="preserve"> </w:t>
      </w:r>
      <w:r w:rsidR="00D80B79" w:rsidRPr="00D80B79">
        <w:rPr>
          <w:sz w:val="24"/>
          <w:szCs w:val="24"/>
        </w:rPr>
        <w:t>https://assets.college.police.uk/s3fs-public/2021-02/code_of_ethics.pdf</w:t>
      </w:r>
      <w:r w:rsidR="002C77BA" w:rsidRPr="002C77BA">
        <w:t xml:space="preserve"> </w:t>
      </w:r>
    </w:p>
    <w:p w14:paraId="2E23DFCE" w14:textId="280512CA" w:rsidR="002176DC" w:rsidRPr="001D01D2" w:rsidRDefault="00D80B79" w:rsidP="002176DC">
      <w:pPr>
        <w:ind w:right="237"/>
        <w:rPr>
          <w:sz w:val="24"/>
          <w:szCs w:val="24"/>
        </w:rPr>
      </w:pPr>
      <w:r>
        <w:rPr>
          <w:sz w:val="24"/>
          <w:szCs w:val="24"/>
        </w:rPr>
        <w:t xml:space="preserve">(Accessed </w:t>
      </w:r>
      <w:r w:rsidR="00516414">
        <w:rPr>
          <w:sz w:val="24"/>
          <w:szCs w:val="24"/>
        </w:rPr>
        <w:t>1st</w:t>
      </w:r>
      <w:r>
        <w:rPr>
          <w:sz w:val="24"/>
          <w:szCs w:val="24"/>
        </w:rPr>
        <w:t xml:space="preserve"> November 2021)</w:t>
      </w:r>
      <w:r w:rsidR="002176DC">
        <w:rPr>
          <w:sz w:val="24"/>
          <w:szCs w:val="24"/>
        </w:rPr>
        <w:br/>
      </w:r>
      <w:r w:rsidR="002176DC">
        <w:rPr>
          <w:sz w:val="24"/>
          <w:szCs w:val="24"/>
        </w:rPr>
        <w:br/>
      </w:r>
      <w:r w:rsidR="002176DC" w:rsidRPr="001D01D2">
        <w:rPr>
          <w:sz w:val="24"/>
          <w:szCs w:val="24"/>
        </w:rPr>
        <w:t>The Week UK (2021) ‘What is Institutional Racism’</w:t>
      </w:r>
      <w:r w:rsidR="002176DC">
        <w:rPr>
          <w:sz w:val="24"/>
          <w:szCs w:val="24"/>
        </w:rPr>
        <w:t xml:space="preserve"> </w:t>
      </w:r>
      <w:r w:rsidR="002176DC">
        <w:rPr>
          <w:sz w:val="24"/>
          <w:szCs w:val="24"/>
        </w:rPr>
        <w:br/>
      </w:r>
      <w:r w:rsidR="002176DC" w:rsidRPr="001D01D2">
        <w:rPr>
          <w:sz w:val="24"/>
          <w:szCs w:val="24"/>
        </w:rPr>
        <w:t xml:space="preserve">Available </w:t>
      </w:r>
      <w:r w:rsidR="00AB444F">
        <w:rPr>
          <w:sz w:val="24"/>
          <w:szCs w:val="24"/>
        </w:rPr>
        <w:t>at</w:t>
      </w:r>
      <w:r w:rsidR="002176DC" w:rsidRPr="001D01D2">
        <w:rPr>
          <w:sz w:val="24"/>
          <w:szCs w:val="24"/>
        </w:rPr>
        <w:t xml:space="preserve">: </w:t>
      </w:r>
      <w:r w:rsidR="002176DC" w:rsidRPr="002176DC">
        <w:rPr>
          <w:sz w:val="24"/>
          <w:szCs w:val="24"/>
        </w:rPr>
        <w:t>https://www.theweek.co.uk/105815/what-is-institutional-racism</w:t>
      </w:r>
    </w:p>
    <w:p w14:paraId="4C56BB49" w14:textId="77777777" w:rsidR="00EB0EEB" w:rsidRDefault="002176DC" w:rsidP="00D80B79">
      <w:pPr>
        <w:ind w:right="237"/>
        <w:rPr>
          <w:sz w:val="24"/>
          <w:szCs w:val="24"/>
        </w:rPr>
      </w:pPr>
      <w:r w:rsidRPr="001D01D2">
        <w:rPr>
          <w:sz w:val="24"/>
          <w:szCs w:val="24"/>
        </w:rPr>
        <w:t>(</w:t>
      </w:r>
      <w:r>
        <w:rPr>
          <w:sz w:val="24"/>
          <w:szCs w:val="24"/>
        </w:rPr>
        <w:t>Accessed</w:t>
      </w:r>
      <w:r w:rsidRPr="001D01D2">
        <w:rPr>
          <w:sz w:val="24"/>
          <w:szCs w:val="24"/>
        </w:rPr>
        <w:t xml:space="preserve"> 1</w:t>
      </w:r>
      <w:r w:rsidRPr="001D01D2">
        <w:rPr>
          <w:sz w:val="24"/>
          <w:szCs w:val="24"/>
          <w:vertAlign w:val="superscript"/>
        </w:rPr>
        <w:t>st</w:t>
      </w:r>
      <w:r w:rsidRPr="001D01D2">
        <w:rPr>
          <w:sz w:val="24"/>
          <w:szCs w:val="24"/>
        </w:rPr>
        <w:t xml:space="preserve"> November 2021)</w:t>
      </w:r>
      <w:r w:rsidRPr="001D01D2">
        <w:rPr>
          <w:sz w:val="24"/>
          <w:szCs w:val="24"/>
        </w:rPr>
        <w:br/>
      </w:r>
    </w:p>
    <w:p w14:paraId="23132B1F" w14:textId="77777777" w:rsidR="00786ADE" w:rsidRDefault="00C868A9" w:rsidP="00D80B79">
      <w:pPr>
        <w:ind w:right="237"/>
        <w:rPr>
          <w:sz w:val="24"/>
          <w:szCs w:val="24"/>
        </w:rPr>
      </w:pPr>
      <w:r w:rsidRPr="00786ADE">
        <w:rPr>
          <w:sz w:val="24"/>
          <w:szCs w:val="24"/>
        </w:rPr>
        <w:t>Sir William Macpherson (1999) ‘The Step</w:t>
      </w:r>
      <w:r w:rsidR="008F3860" w:rsidRPr="00786ADE">
        <w:rPr>
          <w:sz w:val="24"/>
          <w:szCs w:val="24"/>
        </w:rPr>
        <w:t xml:space="preserve">hen Lawrence </w:t>
      </w:r>
      <w:r w:rsidR="00786ADE" w:rsidRPr="00786ADE">
        <w:rPr>
          <w:sz w:val="24"/>
          <w:szCs w:val="24"/>
        </w:rPr>
        <w:t>Inquiry’</w:t>
      </w:r>
    </w:p>
    <w:p w14:paraId="4CC2E7B1" w14:textId="7200D2E9" w:rsidR="00786ADE" w:rsidRDefault="00786ADE" w:rsidP="00D80B79">
      <w:pPr>
        <w:ind w:right="237"/>
        <w:rPr>
          <w:sz w:val="24"/>
          <w:szCs w:val="24"/>
        </w:rPr>
      </w:pPr>
      <w:r>
        <w:rPr>
          <w:sz w:val="24"/>
          <w:szCs w:val="24"/>
        </w:rPr>
        <w:t>Available at: h</w:t>
      </w:r>
      <w:r w:rsidRPr="00786ADE">
        <w:rPr>
          <w:sz w:val="24"/>
          <w:szCs w:val="24"/>
        </w:rPr>
        <w:t>ttps://assets.publishing.service.gov.uk/government/uploads/system/uploads/attachment_data/file/277111/4262.pdf</w:t>
      </w:r>
    </w:p>
    <w:p w14:paraId="229780A9" w14:textId="316A0EB4" w:rsidR="00786ADE" w:rsidRPr="00786ADE" w:rsidRDefault="00786ADE" w:rsidP="00D80B79">
      <w:pPr>
        <w:ind w:right="237"/>
        <w:rPr>
          <w:sz w:val="24"/>
          <w:szCs w:val="24"/>
        </w:rPr>
      </w:pPr>
      <w:r w:rsidRPr="00786ADE">
        <w:rPr>
          <w:sz w:val="24"/>
          <w:szCs w:val="24"/>
        </w:rPr>
        <w:t xml:space="preserve"> (Accessed 1</w:t>
      </w:r>
      <w:r w:rsidRPr="00786ADE">
        <w:rPr>
          <w:sz w:val="24"/>
          <w:szCs w:val="24"/>
          <w:vertAlign w:val="superscript"/>
        </w:rPr>
        <w:t>st</w:t>
      </w:r>
      <w:r w:rsidRPr="00786ADE">
        <w:rPr>
          <w:sz w:val="24"/>
          <w:szCs w:val="24"/>
        </w:rPr>
        <w:t xml:space="preserve"> November 2021)</w:t>
      </w:r>
    </w:p>
    <w:p w14:paraId="133CA8D6" w14:textId="77777777" w:rsidR="00815329" w:rsidRDefault="00815329" w:rsidP="00D80B79">
      <w:pPr>
        <w:ind w:right="237"/>
        <w:rPr>
          <w:sz w:val="24"/>
          <w:szCs w:val="24"/>
        </w:rPr>
      </w:pPr>
    </w:p>
    <w:p w14:paraId="1925D5FD" w14:textId="4AA5E482" w:rsidR="00815329" w:rsidRPr="001D01D2" w:rsidRDefault="00815329" w:rsidP="00815329">
      <w:pPr>
        <w:ind w:right="237"/>
        <w:rPr>
          <w:sz w:val="24"/>
          <w:szCs w:val="24"/>
        </w:rPr>
      </w:pPr>
      <w:r w:rsidRPr="001D01D2">
        <w:rPr>
          <w:sz w:val="24"/>
          <w:szCs w:val="24"/>
        </w:rPr>
        <w:t xml:space="preserve">The House of Lords Library (2021). ‘Accusations of Racism’ </w:t>
      </w:r>
      <w:r>
        <w:rPr>
          <w:sz w:val="24"/>
          <w:szCs w:val="24"/>
        </w:rPr>
        <w:br/>
      </w:r>
      <w:r w:rsidRPr="001D01D2">
        <w:rPr>
          <w:sz w:val="24"/>
          <w:szCs w:val="24"/>
        </w:rPr>
        <w:t xml:space="preserve">Available </w:t>
      </w:r>
      <w:r>
        <w:rPr>
          <w:sz w:val="24"/>
          <w:szCs w:val="24"/>
        </w:rPr>
        <w:t>at</w:t>
      </w:r>
      <w:r w:rsidRPr="001D01D2">
        <w:rPr>
          <w:sz w:val="24"/>
          <w:szCs w:val="24"/>
        </w:rPr>
        <w:t>:</w:t>
      </w:r>
    </w:p>
    <w:p w14:paraId="1BCD5574" w14:textId="77777777" w:rsidR="00507E57" w:rsidRDefault="00815329" w:rsidP="00D80B79">
      <w:pPr>
        <w:ind w:right="237"/>
        <w:rPr>
          <w:sz w:val="24"/>
          <w:szCs w:val="24"/>
        </w:rPr>
      </w:pPr>
      <w:r w:rsidRPr="00815329">
        <w:rPr>
          <w:sz w:val="24"/>
          <w:szCs w:val="24"/>
        </w:rPr>
        <w:t xml:space="preserve">https://lordslibrary.parliament.uk/accusations-of-racism-in-the-metropolitan-police-service/ </w:t>
      </w:r>
      <w:r>
        <w:rPr>
          <w:sz w:val="24"/>
          <w:szCs w:val="24"/>
        </w:rPr>
        <w:br/>
        <w:t>(Accessed 1</w:t>
      </w:r>
      <w:r w:rsidRPr="00815329">
        <w:rPr>
          <w:sz w:val="24"/>
          <w:szCs w:val="24"/>
          <w:vertAlign w:val="superscript"/>
        </w:rPr>
        <w:t>st</w:t>
      </w:r>
      <w:r>
        <w:rPr>
          <w:sz w:val="24"/>
          <w:szCs w:val="24"/>
        </w:rPr>
        <w:t xml:space="preserve"> November 2021)</w:t>
      </w:r>
    </w:p>
    <w:p w14:paraId="44D529CD" w14:textId="77777777" w:rsidR="00507E57" w:rsidRDefault="00507E57" w:rsidP="00D80B79">
      <w:pPr>
        <w:ind w:right="237"/>
        <w:rPr>
          <w:sz w:val="24"/>
          <w:szCs w:val="24"/>
        </w:rPr>
      </w:pPr>
    </w:p>
    <w:p w14:paraId="128F97A4" w14:textId="44F65F89" w:rsidR="004D43E3" w:rsidRDefault="001D01D2" w:rsidP="001D01D2">
      <w:pPr>
        <w:ind w:right="237"/>
        <w:rPr>
          <w:sz w:val="24"/>
          <w:szCs w:val="24"/>
        </w:rPr>
      </w:pPr>
      <w:r w:rsidRPr="001D01D2">
        <w:rPr>
          <w:sz w:val="24"/>
          <w:szCs w:val="24"/>
        </w:rPr>
        <w:t xml:space="preserve">The Cambridge English Dictionary (2021) ‘The Meaning of BAME’ </w:t>
      </w:r>
    </w:p>
    <w:p w14:paraId="09F64632" w14:textId="548D545A" w:rsidR="004D43E3" w:rsidRDefault="001D01D2" w:rsidP="004D43E3">
      <w:pPr>
        <w:ind w:right="237"/>
        <w:rPr>
          <w:sz w:val="24"/>
          <w:szCs w:val="24"/>
        </w:rPr>
      </w:pPr>
      <w:r w:rsidRPr="001D01D2">
        <w:rPr>
          <w:sz w:val="24"/>
          <w:szCs w:val="24"/>
        </w:rPr>
        <w:t xml:space="preserve">Available </w:t>
      </w:r>
      <w:r w:rsidR="004D43E3">
        <w:rPr>
          <w:sz w:val="24"/>
          <w:szCs w:val="24"/>
        </w:rPr>
        <w:t>at</w:t>
      </w:r>
      <w:r w:rsidRPr="001D01D2">
        <w:rPr>
          <w:sz w:val="24"/>
          <w:szCs w:val="24"/>
        </w:rPr>
        <w:t>:</w:t>
      </w:r>
      <w:r w:rsidR="004D43E3">
        <w:rPr>
          <w:sz w:val="24"/>
          <w:szCs w:val="24"/>
        </w:rPr>
        <w:t xml:space="preserve"> </w:t>
      </w:r>
      <w:r w:rsidR="004D43E3" w:rsidRPr="00EF6286">
        <w:rPr>
          <w:sz w:val="24"/>
          <w:szCs w:val="24"/>
        </w:rPr>
        <w:t>https://dictionary.cambridge.org/dictionary/english/bame</w:t>
      </w:r>
    </w:p>
    <w:p w14:paraId="67862D8B" w14:textId="75274E74" w:rsidR="004D43E3" w:rsidRDefault="004D43E3" w:rsidP="004D43E3">
      <w:pPr>
        <w:ind w:right="237"/>
        <w:rPr>
          <w:rStyle w:val="Hyperlink"/>
        </w:rPr>
      </w:pPr>
      <w:r>
        <w:rPr>
          <w:sz w:val="24"/>
          <w:szCs w:val="24"/>
        </w:rPr>
        <w:t>(Accessed 1</w:t>
      </w:r>
      <w:r w:rsidRPr="004D43E3">
        <w:rPr>
          <w:sz w:val="24"/>
          <w:szCs w:val="24"/>
          <w:vertAlign w:val="superscript"/>
        </w:rPr>
        <w:t>st</w:t>
      </w:r>
      <w:r>
        <w:rPr>
          <w:sz w:val="24"/>
          <w:szCs w:val="24"/>
        </w:rPr>
        <w:t xml:space="preserve"> November 2021</w:t>
      </w:r>
      <w:r w:rsidR="00EF6286">
        <w:rPr>
          <w:sz w:val="24"/>
          <w:szCs w:val="24"/>
        </w:rPr>
        <w:t>)</w:t>
      </w:r>
    </w:p>
    <w:p w14:paraId="0CD52229" w14:textId="77777777" w:rsidR="007A470E" w:rsidRPr="007A470E" w:rsidRDefault="007A470E" w:rsidP="001D01D2">
      <w:pPr>
        <w:ind w:right="237"/>
        <w:rPr>
          <w:rStyle w:val="Hyperlink"/>
          <w:color w:val="auto"/>
          <w:sz w:val="24"/>
          <w:szCs w:val="24"/>
          <w:u w:val="none"/>
        </w:rPr>
      </w:pPr>
    </w:p>
    <w:p w14:paraId="7BC120E9" w14:textId="714537D2" w:rsidR="007A470E" w:rsidRDefault="007A470E" w:rsidP="001D01D2">
      <w:pPr>
        <w:ind w:right="237"/>
        <w:rPr>
          <w:rStyle w:val="Hyperlink"/>
          <w:color w:val="auto"/>
          <w:sz w:val="24"/>
          <w:szCs w:val="24"/>
          <w:u w:val="none"/>
        </w:rPr>
      </w:pPr>
      <w:r w:rsidRPr="007A470E">
        <w:rPr>
          <w:rStyle w:val="Hyperlink"/>
          <w:color w:val="auto"/>
          <w:sz w:val="24"/>
          <w:szCs w:val="24"/>
          <w:u w:val="none"/>
        </w:rPr>
        <w:t>College of Policing</w:t>
      </w:r>
      <w:r>
        <w:rPr>
          <w:rStyle w:val="Hyperlink"/>
          <w:color w:val="auto"/>
          <w:sz w:val="24"/>
          <w:szCs w:val="24"/>
          <w:u w:val="none"/>
        </w:rPr>
        <w:t xml:space="preserve"> (2021) ‘National Decision Model’</w:t>
      </w:r>
    </w:p>
    <w:p w14:paraId="33724F40" w14:textId="52DF04BB" w:rsidR="007A470E" w:rsidRDefault="007A470E" w:rsidP="001D01D2">
      <w:pPr>
        <w:ind w:right="237"/>
        <w:rPr>
          <w:rStyle w:val="Hyperlink"/>
          <w:color w:val="auto"/>
          <w:sz w:val="24"/>
          <w:szCs w:val="24"/>
          <w:u w:val="none"/>
        </w:rPr>
      </w:pPr>
      <w:r>
        <w:rPr>
          <w:rStyle w:val="Hyperlink"/>
          <w:color w:val="auto"/>
          <w:sz w:val="24"/>
          <w:szCs w:val="24"/>
          <w:u w:val="none"/>
        </w:rPr>
        <w:t xml:space="preserve">Available at: </w:t>
      </w:r>
      <w:r w:rsidRPr="003A7D2D">
        <w:rPr>
          <w:rStyle w:val="Hyperlink"/>
          <w:color w:val="auto"/>
          <w:sz w:val="24"/>
          <w:szCs w:val="24"/>
          <w:u w:val="none"/>
        </w:rPr>
        <w:t>https://www.app.college.police.uk/app-content/national-decision-model/the-national-decision-model/</w:t>
      </w:r>
    </w:p>
    <w:p w14:paraId="077B7046" w14:textId="78B78F2D" w:rsidR="007A470E" w:rsidRDefault="007A470E" w:rsidP="001D01D2">
      <w:pPr>
        <w:ind w:right="237"/>
        <w:rPr>
          <w:rStyle w:val="Hyperlink"/>
          <w:color w:val="auto"/>
          <w:sz w:val="24"/>
          <w:szCs w:val="24"/>
          <w:u w:val="none"/>
        </w:rPr>
      </w:pPr>
      <w:r>
        <w:rPr>
          <w:rStyle w:val="Hyperlink"/>
          <w:color w:val="auto"/>
          <w:sz w:val="24"/>
          <w:szCs w:val="24"/>
          <w:u w:val="none"/>
        </w:rPr>
        <w:t>(Accessed 2</w:t>
      </w:r>
      <w:r w:rsidRPr="007A470E">
        <w:rPr>
          <w:rStyle w:val="Hyperlink"/>
          <w:color w:val="auto"/>
          <w:sz w:val="24"/>
          <w:szCs w:val="24"/>
          <w:u w:val="none"/>
          <w:vertAlign w:val="superscript"/>
        </w:rPr>
        <w:t>nd</w:t>
      </w:r>
      <w:r>
        <w:rPr>
          <w:rStyle w:val="Hyperlink"/>
          <w:color w:val="auto"/>
          <w:sz w:val="24"/>
          <w:szCs w:val="24"/>
          <w:u w:val="none"/>
        </w:rPr>
        <w:t xml:space="preserve"> November 2021) </w:t>
      </w:r>
    </w:p>
    <w:p w14:paraId="34FCAEDB" w14:textId="50C54F47" w:rsidR="003A7D2D" w:rsidRDefault="003A7D2D" w:rsidP="001D01D2">
      <w:pPr>
        <w:ind w:right="237"/>
        <w:rPr>
          <w:rStyle w:val="Hyperlink"/>
          <w:color w:val="auto"/>
          <w:sz w:val="24"/>
          <w:szCs w:val="24"/>
          <w:u w:val="none"/>
        </w:rPr>
      </w:pPr>
    </w:p>
    <w:p w14:paraId="70EB6E61" w14:textId="0F5C565C" w:rsidR="00194F5F" w:rsidRPr="001D01D2" w:rsidRDefault="00194F5F" w:rsidP="00194F5F">
      <w:pPr>
        <w:overflowPunct/>
        <w:autoSpaceDE/>
        <w:autoSpaceDN/>
        <w:adjustRightInd/>
        <w:spacing w:after="160" w:line="259" w:lineRule="auto"/>
        <w:textAlignment w:val="auto"/>
        <w:rPr>
          <w:sz w:val="24"/>
          <w:szCs w:val="24"/>
        </w:rPr>
      </w:pPr>
      <w:proofErr w:type="spellStart"/>
      <w:r w:rsidRPr="001D01D2">
        <w:rPr>
          <w:sz w:val="24"/>
          <w:szCs w:val="24"/>
        </w:rPr>
        <w:t>Havard</w:t>
      </w:r>
      <w:proofErr w:type="spellEnd"/>
      <w:r w:rsidRPr="001D01D2">
        <w:rPr>
          <w:sz w:val="24"/>
          <w:szCs w:val="24"/>
        </w:rPr>
        <w:t xml:space="preserve">, T. (2021) </w:t>
      </w:r>
      <w:r w:rsidR="00F22E05">
        <w:rPr>
          <w:sz w:val="24"/>
          <w:szCs w:val="24"/>
        </w:rPr>
        <w:t>‘</w:t>
      </w:r>
      <w:r w:rsidRPr="001D01D2">
        <w:rPr>
          <w:sz w:val="24"/>
          <w:szCs w:val="24"/>
        </w:rPr>
        <w:t>Domestic abuse and Covid-19: A year into the pandemic. Available at: https://commonslibrary.parliament.uk/domestic-abuse-and-covid-19-a-year-into-the-pandemic/</w:t>
      </w:r>
      <w:r w:rsidR="00F22E05">
        <w:rPr>
          <w:sz w:val="24"/>
          <w:szCs w:val="24"/>
        </w:rPr>
        <w:t>’</w:t>
      </w:r>
      <w:r>
        <w:rPr>
          <w:sz w:val="24"/>
          <w:szCs w:val="24"/>
        </w:rPr>
        <w:br/>
      </w:r>
      <w:r w:rsidRPr="001D01D2">
        <w:rPr>
          <w:sz w:val="24"/>
          <w:szCs w:val="24"/>
        </w:rPr>
        <w:t>(Accessed: 27</w:t>
      </w:r>
      <w:r w:rsidRPr="001D01D2">
        <w:rPr>
          <w:sz w:val="24"/>
          <w:szCs w:val="24"/>
          <w:vertAlign w:val="superscript"/>
        </w:rPr>
        <w:t>th</w:t>
      </w:r>
      <w:r w:rsidRPr="001D01D2">
        <w:rPr>
          <w:sz w:val="24"/>
          <w:szCs w:val="24"/>
        </w:rPr>
        <w:t xml:space="preserve"> November 2021)</w:t>
      </w:r>
    </w:p>
    <w:p w14:paraId="17686E25" w14:textId="551E1D99" w:rsidR="0055281C" w:rsidRDefault="0055281C">
      <w:pPr>
        <w:overflowPunct/>
        <w:autoSpaceDE/>
        <w:autoSpaceDN/>
        <w:adjustRightInd/>
        <w:textAlignment w:val="auto"/>
        <w:rPr>
          <w:sz w:val="24"/>
          <w:szCs w:val="24"/>
        </w:rPr>
      </w:pPr>
      <w:r w:rsidRPr="001D01D2">
        <w:rPr>
          <w:sz w:val="24"/>
          <w:szCs w:val="24"/>
        </w:rPr>
        <w:t xml:space="preserve">World Health Organization (2020) </w:t>
      </w:r>
      <w:r w:rsidR="00F22E05">
        <w:rPr>
          <w:sz w:val="24"/>
          <w:szCs w:val="24"/>
        </w:rPr>
        <w:t>‘</w:t>
      </w:r>
      <w:r w:rsidRPr="001D01D2">
        <w:rPr>
          <w:sz w:val="24"/>
          <w:szCs w:val="24"/>
        </w:rPr>
        <w:t>COVID-19 disrupting mental health services in most countries</w:t>
      </w:r>
      <w:r w:rsidR="00F22E05">
        <w:rPr>
          <w:sz w:val="24"/>
          <w:szCs w:val="24"/>
        </w:rPr>
        <w:t>’</w:t>
      </w:r>
      <w:r w:rsidRPr="001D01D2">
        <w:rPr>
          <w:sz w:val="24"/>
          <w:szCs w:val="24"/>
        </w:rPr>
        <w:br/>
        <w:t xml:space="preserve">Available at: </w:t>
      </w:r>
      <w:r w:rsidRPr="00D40B17">
        <w:rPr>
          <w:sz w:val="24"/>
          <w:szCs w:val="24"/>
        </w:rPr>
        <w:t>https://www.who.int/news/item/05-10-2020-covid-19-disrupting-mental-health-services-in-most-countries-who-survey</w:t>
      </w:r>
      <w:r w:rsidRPr="001D01D2">
        <w:rPr>
          <w:sz w:val="24"/>
          <w:szCs w:val="24"/>
        </w:rPr>
        <w:t>.</w:t>
      </w:r>
    </w:p>
    <w:p w14:paraId="14166E4F" w14:textId="0EE8BB03" w:rsidR="00084481" w:rsidRDefault="0055281C">
      <w:pPr>
        <w:overflowPunct/>
        <w:autoSpaceDE/>
        <w:autoSpaceDN/>
        <w:adjustRightInd/>
        <w:textAlignment w:val="auto"/>
        <w:rPr>
          <w:sz w:val="24"/>
          <w:szCs w:val="24"/>
        </w:rPr>
      </w:pPr>
      <w:r w:rsidRPr="001D01D2">
        <w:rPr>
          <w:sz w:val="24"/>
          <w:szCs w:val="24"/>
        </w:rPr>
        <w:t>(Accessed 28</w:t>
      </w:r>
      <w:r w:rsidRPr="001D01D2">
        <w:rPr>
          <w:sz w:val="24"/>
          <w:szCs w:val="24"/>
          <w:vertAlign w:val="superscript"/>
        </w:rPr>
        <w:t>th</w:t>
      </w:r>
      <w:r w:rsidRPr="001D01D2">
        <w:rPr>
          <w:sz w:val="24"/>
          <w:szCs w:val="24"/>
        </w:rPr>
        <w:t xml:space="preserve"> November 2021)</w:t>
      </w:r>
    </w:p>
    <w:p w14:paraId="70855638" w14:textId="77777777" w:rsidR="00F22E05" w:rsidRDefault="00F22E05">
      <w:pPr>
        <w:overflowPunct/>
        <w:autoSpaceDE/>
        <w:autoSpaceDN/>
        <w:adjustRightInd/>
        <w:textAlignment w:val="auto"/>
        <w:rPr>
          <w:sz w:val="24"/>
          <w:szCs w:val="24"/>
        </w:rPr>
      </w:pPr>
    </w:p>
    <w:p w14:paraId="729E20BF" w14:textId="02338238" w:rsidR="004B5FC8" w:rsidRDefault="00F22E05">
      <w:pPr>
        <w:overflowPunct/>
        <w:autoSpaceDE/>
        <w:autoSpaceDN/>
        <w:adjustRightInd/>
        <w:textAlignment w:val="auto"/>
        <w:rPr>
          <w:sz w:val="24"/>
          <w:szCs w:val="24"/>
        </w:rPr>
      </w:pPr>
      <w:r w:rsidRPr="00F22E05">
        <w:rPr>
          <w:rStyle w:val="Hyperlink"/>
          <w:color w:val="auto"/>
          <w:sz w:val="24"/>
          <w:szCs w:val="24"/>
          <w:u w:val="none"/>
        </w:rPr>
        <w:lastRenderedPageBreak/>
        <w:t xml:space="preserve">Suffolk Police </w:t>
      </w:r>
      <w:r>
        <w:rPr>
          <w:rStyle w:val="Hyperlink"/>
          <w:color w:val="auto"/>
          <w:sz w:val="24"/>
          <w:szCs w:val="24"/>
          <w:u w:val="none"/>
        </w:rPr>
        <w:t xml:space="preserve">(2018) </w:t>
      </w:r>
      <w:r w:rsidR="004B5FC8">
        <w:rPr>
          <w:rStyle w:val="Hyperlink"/>
          <w:color w:val="auto"/>
          <w:sz w:val="24"/>
          <w:szCs w:val="24"/>
          <w:u w:val="none"/>
        </w:rPr>
        <w:t>‘What is the NDM’</w:t>
      </w:r>
      <w:r>
        <w:rPr>
          <w:rStyle w:val="Hyperlink"/>
          <w:color w:val="auto"/>
          <w:sz w:val="24"/>
          <w:szCs w:val="24"/>
          <w:u w:val="none"/>
        </w:rPr>
        <w:br/>
      </w:r>
      <w:r w:rsidR="004B5FC8">
        <w:rPr>
          <w:rStyle w:val="Hyperlink"/>
          <w:color w:val="auto"/>
          <w:sz w:val="24"/>
          <w:szCs w:val="24"/>
          <w:u w:val="none"/>
        </w:rPr>
        <w:t>Available at: h</w:t>
      </w:r>
      <w:r w:rsidR="004B5FC8" w:rsidRPr="004B5FC8">
        <w:rPr>
          <w:rStyle w:val="Hyperlink"/>
          <w:color w:val="auto"/>
          <w:sz w:val="24"/>
          <w:szCs w:val="24"/>
          <w:u w:val="none"/>
        </w:rPr>
        <w:t>ttps://view.officeapps.live.com/op/view.aspx?src=https%3A%2F%2Fwww.suffolk.police.uk%2Fsites%2Fsuffolk%2Ffiles%2F000395-19_-_the_ndm_and_thrive.pptx&amp;wdOrigin=BROWSELINK</w:t>
      </w:r>
    </w:p>
    <w:p w14:paraId="77CC2B10" w14:textId="77777777" w:rsidR="005C30BF" w:rsidRDefault="004B5FC8">
      <w:pPr>
        <w:overflowPunct/>
        <w:autoSpaceDE/>
        <w:autoSpaceDN/>
        <w:adjustRightInd/>
        <w:textAlignment w:val="auto"/>
        <w:rPr>
          <w:sz w:val="24"/>
          <w:szCs w:val="24"/>
        </w:rPr>
      </w:pPr>
      <w:r>
        <w:rPr>
          <w:sz w:val="24"/>
          <w:szCs w:val="24"/>
        </w:rPr>
        <w:t>(Accessed 28</w:t>
      </w:r>
      <w:r w:rsidRPr="004B5FC8">
        <w:rPr>
          <w:sz w:val="24"/>
          <w:szCs w:val="24"/>
          <w:vertAlign w:val="superscript"/>
        </w:rPr>
        <w:t>th</w:t>
      </w:r>
      <w:r>
        <w:rPr>
          <w:sz w:val="24"/>
          <w:szCs w:val="24"/>
        </w:rPr>
        <w:t xml:space="preserve"> November 2018)</w:t>
      </w:r>
    </w:p>
    <w:p w14:paraId="17328F16" w14:textId="77777777" w:rsidR="005C30BF" w:rsidRDefault="005C30BF">
      <w:pPr>
        <w:overflowPunct/>
        <w:autoSpaceDE/>
        <w:autoSpaceDN/>
        <w:adjustRightInd/>
        <w:textAlignment w:val="auto"/>
        <w:rPr>
          <w:sz w:val="24"/>
          <w:szCs w:val="24"/>
        </w:rPr>
      </w:pPr>
    </w:p>
    <w:p w14:paraId="09A7ECED" w14:textId="060B9ECE" w:rsidR="00B02628" w:rsidRDefault="005C30BF" w:rsidP="005C30BF">
      <w:pPr>
        <w:overflowPunct/>
        <w:autoSpaceDE/>
        <w:autoSpaceDN/>
        <w:adjustRightInd/>
        <w:spacing w:after="160" w:line="259" w:lineRule="auto"/>
        <w:textAlignment w:val="auto"/>
        <w:rPr>
          <w:sz w:val="24"/>
          <w:szCs w:val="24"/>
        </w:rPr>
      </w:pPr>
      <w:r w:rsidRPr="001D01D2">
        <w:rPr>
          <w:sz w:val="24"/>
          <w:szCs w:val="24"/>
        </w:rPr>
        <w:t>Legislation.gov.uk.</w:t>
      </w:r>
      <w:r>
        <w:rPr>
          <w:sz w:val="24"/>
          <w:szCs w:val="24"/>
        </w:rPr>
        <w:t xml:space="preserve"> (</w:t>
      </w:r>
      <w:r w:rsidRPr="001D01D2">
        <w:rPr>
          <w:sz w:val="24"/>
          <w:szCs w:val="24"/>
        </w:rPr>
        <w:t>December 2020). </w:t>
      </w:r>
      <w:r w:rsidR="00B02628">
        <w:rPr>
          <w:sz w:val="24"/>
          <w:szCs w:val="24"/>
        </w:rPr>
        <w:t>‘</w:t>
      </w:r>
      <w:r w:rsidRPr="001D01D2">
        <w:rPr>
          <w:i/>
          <w:iCs/>
          <w:sz w:val="24"/>
          <w:szCs w:val="24"/>
        </w:rPr>
        <w:t>Policing and criminal evidence act 1984</w:t>
      </w:r>
      <w:r w:rsidR="00B02628">
        <w:rPr>
          <w:i/>
          <w:iCs/>
          <w:sz w:val="24"/>
          <w:szCs w:val="24"/>
        </w:rPr>
        <w:t>’</w:t>
      </w:r>
      <w:r w:rsidRPr="001D01D2">
        <w:rPr>
          <w:sz w:val="24"/>
          <w:szCs w:val="24"/>
        </w:rPr>
        <w:br/>
        <w:t xml:space="preserve">Available at: https://www.legislation.gov.uk/ukpga/1984/60/section/17. </w:t>
      </w:r>
      <w:r>
        <w:rPr>
          <w:sz w:val="24"/>
          <w:szCs w:val="24"/>
        </w:rPr>
        <w:br/>
      </w:r>
      <w:r w:rsidRPr="001D01D2">
        <w:rPr>
          <w:sz w:val="24"/>
          <w:szCs w:val="24"/>
        </w:rPr>
        <w:t>(Accessed; 28th November 2021)</w:t>
      </w:r>
    </w:p>
    <w:p w14:paraId="47020434" w14:textId="0236CE8C" w:rsidR="00B02628" w:rsidRDefault="00B02628">
      <w:pPr>
        <w:overflowPunct/>
        <w:autoSpaceDE/>
        <w:autoSpaceDN/>
        <w:adjustRightInd/>
        <w:textAlignment w:val="auto"/>
        <w:rPr>
          <w:sz w:val="24"/>
          <w:szCs w:val="24"/>
        </w:rPr>
      </w:pPr>
      <w:r>
        <w:rPr>
          <w:sz w:val="24"/>
          <w:szCs w:val="24"/>
        </w:rPr>
        <w:t xml:space="preserve">CPS (January 2020) </w:t>
      </w:r>
      <w:r w:rsidR="00C03583">
        <w:rPr>
          <w:sz w:val="24"/>
          <w:szCs w:val="24"/>
        </w:rPr>
        <w:t>‘</w:t>
      </w:r>
      <w:r w:rsidRPr="00B02628">
        <w:rPr>
          <w:sz w:val="24"/>
          <w:szCs w:val="24"/>
        </w:rPr>
        <w:t>Offences against the Person, incorporating the Charging Standard</w:t>
      </w:r>
      <w:r>
        <w:rPr>
          <w:sz w:val="24"/>
          <w:szCs w:val="24"/>
        </w:rPr>
        <w:t>’</w:t>
      </w:r>
    </w:p>
    <w:p w14:paraId="7C44EA27" w14:textId="5A700841" w:rsidR="00C03583" w:rsidRDefault="00B02628">
      <w:pPr>
        <w:overflowPunct/>
        <w:autoSpaceDE/>
        <w:autoSpaceDN/>
        <w:adjustRightInd/>
        <w:textAlignment w:val="auto"/>
        <w:rPr>
          <w:sz w:val="24"/>
          <w:szCs w:val="24"/>
        </w:rPr>
      </w:pPr>
      <w:r>
        <w:rPr>
          <w:sz w:val="24"/>
          <w:szCs w:val="24"/>
        </w:rPr>
        <w:t>Available at:</w:t>
      </w:r>
      <w:r w:rsidR="00C03583">
        <w:rPr>
          <w:sz w:val="24"/>
          <w:szCs w:val="24"/>
        </w:rPr>
        <w:t xml:space="preserve"> </w:t>
      </w:r>
      <w:r w:rsidRPr="00B02628">
        <w:rPr>
          <w:sz w:val="24"/>
          <w:szCs w:val="24"/>
        </w:rPr>
        <w:t xml:space="preserve">https://www.cps.gov.uk/legal-guidance/offences-against-person-incorporating-charging-standard </w:t>
      </w:r>
      <w:r>
        <w:rPr>
          <w:sz w:val="24"/>
          <w:szCs w:val="24"/>
        </w:rPr>
        <w:br/>
        <w:t>(Accessed 28</w:t>
      </w:r>
      <w:r w:rsidRPr="00B02628">
        <w:rPr>
          <w:sz w:val="24"/>
          <w:szCs w:val="24"/>
          <w:vertAlign w:val="superscript"/>
        </w:rPr>
        <w:t>th</w:t>
      </w:r>
      <w:r>
        <w:rPr>
          <w:sz w:val="24"/>
          <w:szCs w:val="24"/>
        </w:rPr>
        <w:t xml:space="preserve"> November 2021)</w:t>
      </w:r>
      <w:r w:rsidR="00C03583">
        <w:rPr>
          <w:sz w:val="24"/>
          <w:szCs w:val="24"/>
        </w:rPr>
        <w:br/>
      </w:r>
      <w:r w:rsidR="00C03583">
        <w:rPr>
          <w:sz w:val="24"/>
          <w:szCs w:val="24"/>
        </w:rPr>
        <w:br/>
        <w:t>CPS (August 2021) ‘</w:t>
      </w:r>
      <w:r w:rsidR="00C03583" w:rsidRPr="00C03583">
        <w:rPr>
          <w:sz w:val="24"/>
          <w:szCs w:val="24"/>
        </w:rPr>
        <w:t>Offences Concerning the Police</w:t>
      </w:r>
      <w:r w:rsidR="00C03583">
        <w:rPr>
          <w:sz w:val="24"/>
          <w:szCs w:val="24"/>
        </w:rPr>
        <w:t>’</w:t>
      </w:r>
      <w:r w:rsidR="00C03583">
        <w:rPr>
          <w:sz w:val="24"/>
          <w:szCs w:val="24"/>
        </w:rPr>
        <w:br/>
        <w:t xml:space="preserve">Available at: </w:t>
      </w:r>
      <w:r w:rsidR="00C03583" w:rsidRPr="00C03583">
        <w:rPr>
          <w:sz w:val="24"/>
          <w:szCs w:val="24"/>
        </w:rPr>
        <w:t>https://www.cps.gov.uk/legal-guidance/public-justice-offences-incorporating-charging-standard#_Toc536105683</w:t>
      </w:r>
    </w:p>
    <w:p w14:paraId="204FAF66" w14:textId="726E8257" w:rsidR="00D44713" w:rsidRPr="001D01D2" w:rsidRDefault="00C03583" w:rsidP="00D44713">
      <w:pPr>
        <w:overflowPunct/>
        <w:autoSpaceDE/>
        <w:autoSpaceDN/>
        <w:adjustRightInd/>
        <w:spacing w:after="160" w:line="259" w:lineRule="auto"/>
        <w:textAlignment w:val="auto"/>
        <w:rPr>
          <w:sz w:val="24"/>
          <w:szCs w:val="24"/>
        </w:rPr>
      </w:pPr>
      <w:r>
        <w:rPr>
          <w:sz w:val="24"/>
          <w:szCs w:val="24"/>
        </w:rPr>
        <w:t>(Accessed 28</w:t>
      </w:r>
      <w:r w:rsidRPr="00B02628">
        <w:rPr>
          <w:sz w:val="24"/>
          <w:szCs w:val="24"/>
          <w:vertAlign w:val="superscript"/>
        </w:rPr>
        <w:t>th</w:t>
      </w:r>
      <w:r>
        <w:rPr>
          <w:sz w:val="24"/>
          <w:szCs w:val="24"/>
        </w:rPr>
        <w:t xml:space="preserve"> November 2021)</w:t>
      </w:r>
      <w:r w:rsidR="00D44713">
        <w:rPr>
          <w:sz w:val="24"/>
          <w:szCs w:val="24"/>
        </w:rPr>
        <w:br/>
      </w:r>
      <w:r w:rsidR="00D44713">
        <w:rPr>
          <w:sz w:val="24"/>
          <w:szCs w:val="24"/>
        </w:rPr>
        <w:br/>
      </w:r>
      <w:r w:rsidR="00D44713" w:rsidRPr="001D01D2">
        <w:rPr>
          <w:sz w:val="24"/>
          <w:szCs w:val="24"/>
        </w:rPr>
        <w:t>Yu, R., Nevado-Holgado, A.J., Molero, Y., D’Onofrio, B.M., Larsson, H., Howard, L.M. and Fazel, S. (2019). Mental disorders and intimate partner violence perpetrated by men towards women</w:t>
      </w:r>
      <w:r w:rsidR="00D44713" w:rsidRPr="001D01D2">
        <w:rPr>
          <w:sz w:val="24"/>
          <w:szCs w:val="24"/>
        </w:rPr>
        <w:br/>
        <w:t xml:space="preserve">Available at: </w:t>
      </w:r>
      <w:r w:rsidR="00D44713" w:rsidRPr="001D01D2">
        <w:rPr>
          <w:sz w:val="24"/>
          <w:szCs w:val="24"/>
        </w:rPr>
        <w:br/>
      </w:r>
      <w:r w:rsidR="00D44713" w:rsidRPr="00D44713">
        <w:rPr>
          <w:sz w:val="24"/>
          <w:szCs w:val="24"/>
        </w:rPr>
        <w:t>https://journals.plos.org/plosmedicine/article?id=10.1371/journal.pmed.1002995</w:t>
      </w:r>
      <w:r w:rsidR="00D44713">
        <w:rPr>
          <w:sz w:val="24"/>
          <w:szCs w:val="24"/>
        </w:rPr>
        <w:br/>
        <w:t>(Accessed 28</w:t>
      </w:r>
      <w:r w:rsidR="00D44713" w:rsidRPr="00D44713">
        <w:rPr>
          <w:sz w:val="24"/>
          <w:szCs w:val="24"/>
          <w:vertAlign w:val="superscript"/>
        </w:rPr>
        <w:t>th</w:t>
      </w:r>
      <w:r w:rsidR="00D44713">
        <w:rPr>
          <w:sz w:val="24"/>
          <w:szCs w:val="24"/>
        </w:rPr>
        <w:t xml:space="preserve"> November 2021)</w:t>
      </w:r>
    </w:p>
    <w:p w14:paraId="0E7FF004" w14:textId="55D5F3FE" w:rsidR="00987F23" w:rsidRPr="001D01D2" w:rsidRDefault="00987F23" w:rsidP="00987F23">
      <w:pPr>
        <w:ind w:right="237"/>
        <w:rPr>
          <w:sz w:val="24"/>
          <w:szCs w:val="24"/>
        </w:rPr>
      </w:pPr>
      <w:r w:rsidRPr="001D01D2">
        <w:rPr>
          <w:sz w:val="24"/>
          <w:szCs w:val="24"/>
        </w:rPr>
        <w:t>Belbin (2021)</w:t>
      </w:r>
      <w:r>
        <w:rPr>
          <w:sz w:val="24"/>
          <w:szCs w:val="24"/>
        </w:rPr>
        <w:t xml:space="preserve"> </w:t>
      </w:r>
      <w:r w:rsidR="00EC0690">
        <w:rPr>
          <w:sz w:val="24"/>
          <w:szCs w:val="24"/>
        </w:rPr>
        <w:t>‘</w:t>
      </w:r>
      <w:r>
        <w:rPr>
          <w:sz w:val="24"/>
          <w:szCs w:val="24"/>
        </w:rPr>
        <w:t xml:space="preserve">The Nine Belbin </w:t>
      </w:r>
      <w:r w:rsidRPr="001D01D2">
        <w:rPr>
          <w:sz w:val="24"/>
          <w:szCs w:val="24"/>
        </w:rPr>
        <w:t>Team Roles</w:t>
      </w:r>
      <w:r w:rsidR="00EC0690">
        <w:rPr>
          <w:sz w:val="24"/>
          <w:szCs w:val="24"/>
        </w:rPr>
        <w:t>’</w:t>
      </w:r>
    </w:p>
    <w:p w14:paraId="39772295" w14:textId="241090C5" w:rsidR="00987F23" w:rsidRDefault="00987F23" w:rsidP="00987F23">
      <w:pPr>
        <w:ind w:right="237"/>
        <w:rPr>
          <w:sz w:val="24"/>
          <w:szCs w:val="24"/>
        </w:rPr>
      </w:pPr>
      <w:r w:rsidRPr="001D01D2">
        <w:rPr>
          <w:sz w:val="24"/>
          <w:szCs w:val="24"/>
        </w:rPr>
        <w:t>Available at:</w:t>
      </w:r>
      <w:r>
        <w:rPr>
          <w:sz w:val="24"/>
          <w:szCs w:val="24"/>
        </w:rPr>
        <w:t xml:space="preserve"> </w:t>
      </w:r>
      <w:r w:rsidRPr="00987F23">
        <w:rPr>
          <w:sz w:val="24"/>
          <w:szCs w:val="24"/>
        </w:rPr>
        <w:t>https://www.belbin.com/about/belbin-team-roles</w:t>
      </w:r>
      <w:r w:rsidRPr="001D01D2">
        <w:rPr>
          <w:sz w:val="24"/>
          <w:szCs w:val="24"/>
        </w:rPr>
        <w:t>.</w:t>
      </w:r>
    </w:p>
    <w:p w14:paraId="4FF8FC3C" w14:textId="42533A69" w:rsidR="00987F23" w:rsidRDefault="00987F23" w:rsidP="00987F23">
      <w:pPr>
        <w:ind w:right="237"/>
        <w:rPr>
          <w:sz w:val="24"/>
          <w:szCs w:val="24"/>
        </w:rPr>
      </w:pPr>
      <w:r w:rsidRPr="001D01D2">
        <w:rPr>
          <w:sz w:val="24"/>
          <w:szCs w:val="24"/>
        </w:rPr>
        <w:t>(Accessed 10</w:t>
      </w:r>
      <w:r w:rsidRPr="001D01D2">
        <w:rPr>
          <w:sz w:val="24"/>
          <w:szCs w:val="24"/>
          <w:vertAlign w:val="superscript"/>
        </w:rPr>
        <w:t>th</w:t>
      </w:r>
      <w:r w:rsidRPr="001D01D2">
        <w:rPr>
          <w:sz w:val="24"/>
          <w:szCs w:val="24"/>
        </w:rPr>
        <w:t xml:space="preserve"> December 2021).</w:t>
      </w:r>
    </w:p>
    <w:p w14:paraId="0DF49BB3" w14:textId="7C05E310" w:rsidR="00987F23" w:rsidRDefault="00987F23" w:rsidP="00987F23">
      <w:pPr>
        <w:ind w:right="237"/>
        <w:rPr>
          <w:sz w:val="24"/>
          <w:szCs w:val="24"/>
        </w:rPr>
      </w:pPr>
    </w:p>
    <w:p w14:paraId="31671A71" w14:textId="3BCF0E8D" w:rsidR="00EC0690" w:rsidRDefault="00EC0690" w:rsidP="00987F23">
      <w:pPr>
        <w:ind w:right="237"/>
        <w:rPr>
          <w:sz w:val="24"/>
          <w:szCs w:val="24"/>
        </w:rPr>
      </w:pPr>
      <w:r>
        <w:rPr>
          <w:sz w:val="24"/>
          <w:szCs w:val="24"/>
        </w:rPr>
        <w:t>College of Policing (2021) ‘Code of Ethics’</w:t>
      </w:r>
    </w:p>
    <w:p w14:paraId="08E4D021" w14:textId="63EDFEDA" w:rsidR="00987F23" w:rsidRDefault="00EC0690" w:rsidP="00987F23">
      <w:pPr>
        <w:ind w:right="237"/>
        <w:rPr>
          <w:sz w:val="24"/>
          <w:szCs w:val="24"/>
        </w:rPr>
      </w:pPr>
      <w:r>
        <w:rPr>
          <w:sz w:val="24"/>
          <w:szCs w:val="24"/>
        </w:rPr>
        <w:t xml:space="preserve">Available at: </w:t>
      </w:r>
      <w:r w:rsidRPr="00EC0690">
        <w:rPr>
          <w:sz w:val="24"/>
          <w:szCs w:val="24"/>
        </w:rPr>
        <w:t>https://www.college.police.uk/ethics/code-of-ethics</w:t>
      </w:r>
    </w:p>
    <w:p w14:paraId="3BB35943" w14:textId="77777777" w:rsidR="00EC0690" w:rsidRDefault="00EC0690" w:rsidP="00EC0690">
      <w:pPr>
        <w:ind w:right="237"/>
        <w:rPr>
          <w:sz w:val="24"/>
          <w:szCs w:val="24"/>
        </w:rPr>
      </w:pPr>
      <w:r w:rsidRPr="001D01D2">
        <w:rPr>
          <w:sz w:val="24"/>
          <w:szCs w:val="24"/>
        </w:rPr>
        <w:t>(Accessed 10</w:t>
      </w:r>
      <w:r w:rsidRPr="001D01D2">
        <w:rPr>
          <w:sz w:val="24"/>
          <w:szCs w:val="24"/>
          <w:vertAlign w:val="superscript"/>
        </w:rPr>
        <w:t>th</w:t>
      </w:r>
      <w:r w:rsidRPr="001D01D2">
        <w:rPr>
          <w:sz w:val="24"/>
          <w:szCs w:val="24"/>
        </w:rPr>
        <w:t xml:space="preserve"> December 2021).</w:t>
      </w:r>
    </w:p>
    <w:p w14:paraId="45A9A7DC" w14:textId="77777777" w:rsidR="00EC0690" w:rsidRPr="001D01D2" w:rsidRDefault="00EC0690" w:rsidP="00987F23">
      <w:pPr>
        <w:ind w:right="237"/>
        <w:rPr>
          <w:sz w:val="24"/>
          <w:szCs w:val="24"/>
        </w:rPr>
      </w:pPr>
    </w:p>
    <w:p w14:paraId="3E277938" w14:textId="1DEC47DA" w:rsidR="00575C73" w:rsidRPr="001D01D2" w:rsidRDefault="00575C73" w:rsidP="00575C73">
      <w:pPr>
        <w:ind w:right="237"/>
        <w:rPr>
          <w:sz w:val="24"/>
          <w:szCs w:val="24"/>
        </w:rPr>
      </w:pPr>
      <w:r w:rsidRPr="001D01D2">
        <w:rPr>
          <w:sz w:val="24"/>
          <w:szCs w:val="24"/>
        </w:rPr>
        <w:t xml:space="preserve">Mindtools (2021) </w:t>
      </w:r>
      <w:r w:rsidR="006A2F32">
        <w:rPr>
          <w:sz w:val="24"/>
          <w:szCs w:val="24"/>
        </w:rPr>
        <w:t>‘</w:t>
      </w:r>
      <w:r w:rsidRPr="001D01D2">
        <w:rPr>
          <w:sz w:val="24"/>
          <w:szCs w:val="24"/>
        </w:rPr>
        <w:t>Forming, Storming, Norming and Performing</w:t>
      </w:r>
      <w:r w:rsidR="006A2F32">
        <w:rPr>
          <w:sz w:val="24"/>
          <w:szCs w:val="24"/>
        </w:rPr>
        <w:t>’</w:t>
      </w:r>
    </w:p>
    <w:p w14:paraId="03543D66" w14:textId="2700AB10" w:rsidR="00E14A9B" w:rsidRDefault="00575C73" w:rsidP="00575C73">
      <w:pPr>
        <w:ind w:right="237"/>
        <w:rPr>
          <w:sz w:val="24"/>
          <w:szCs w:val="24"/>
        </w:rPr>
      </w:pPr>
      <w:r w:rsidRPr="001D01D2">
        <w:rPr>
          <w:sz w:val="24"/>
          <w:szCs w:val="24"/>
        </w:rPr>
        <w:t xml:space="preserve">Available </w:t>
      </w:r>
      <w:r w:rsidR="00E14A9B">
        <w:rPr>
          <w:sz w:val="24"/>
          <w:szCs w:val="24"/>
        </w:rPr>
        <w:t>at</w:t>
      </w:r>
      <w:r w:rsidRPr="001D01D2">
        <w:rPr>
          <w:sz w:val="24"/>
          <w:szCs w:val="24"/>
        </w:rPr>
        <w:t>:</w:t>
      </w:r>
      <w:r>
        <w:rPr>
          <w:sz w:val="24"/>
          <w:szCs w:val="24"/>
        </w:rPr>
        <w:t xml:space="preserve"> </w:t>
      </w:r>
      <w:r w:rsidR="00E14A9B" w:rsidRPr="00E14A9B">
        <w:rPr>
          <w:sz w:val="24"/>
          <w:szCs w:val="24"/>
        </w:rPr>
        <w:t>https://www.mindtools.com/pages/article/newLDR_86.htm</w:t>
      </w:r>
    </w:p>
    <w:p w14:paraId="51A5BFFF" w14:textId="2238E1CC" w:rsidR="00575C73" w:rsidRPr="001D01D2" w:rsidRDefault="00575C73" w:rsidP="00575C73">
      <w:pPr>
        <w:ind w:right="237"/>
        <w:rPr>
          <w:sz w:val="24"/>
          <w:szCs w:val="24"/>
        </w:rPr>
      </w:pPr>
      <w:r w:rsidRPr="001D01D2">
        <w:rPr>
          <w:sz w:val="24"/>
          <w:szCs w:val="24"/>
        </w:rPr>
        <w:t>(Accessed 12</w:t>
      </w:r>
      <w:r w:rsidRPr="001D01D2">
        <w:rPr>
          <w:sz w:val="24"/>
          <w:szCs w:val="24"/>
          <w:vertAlign w:val="superscript"/>
        </w:rPr>
        <w:t>th</w:t>
      </w:r>
      <w:r w:rsidRPr="001D01D2">
        <w:rPr>
          <w:sz w:val="24"/>
          <w:szCs w:val="24"/>
        </w:rPr>
        <w:t xml:space="preserve"> December 2021)</w:t>
      </w:r>
    </w:p>
    <w:p w14:paraId="334735C7" w14:textId="3A41FD63" w:rsidR="005C30BF" w:rsidRDefault="005C30BF" w:rsidP="005C30BF">
      <w:pPr>
        <w:overflowPunct/>
        <w:autoSpaceDE/>
        <w:autoSpaceDN/>
        <w:adjustRightInd/>
        <w:spacing w:after="160" w:line="259" w:lineRule="auto"/>
        <w:textAlignment w:val="auto"/>
        <w:rPr>
          <w:sz w:val="24"/>
          <w:szCs w:val="24"/>
        </w:rPr>
      </w:pPr>
    </w:p>
    <w:p w14:paraId="4A3FB7D3" w14:textId="08861601" w:rsidR="00016ADD" w:rsidRPr="001D01D2" w:rsidRDefault="00016ADD" w:rsidP="00016ADD">
      <w:pPr>
        <w:ind w:right="237"/>
        <w:rPr>
          <w:sz w:val="24"/>
          <w:szCs w:val="24"/>
        </w:rPr>
      </w:pPr>
      <w:r w:rsidRPr="001D01D2">
        <w:rPr>
          <w:sz w:val="24"/>
          <w:szCs w:val="24"/>
        </w:rPr>
        <w:t>Team Building Ireland</w:t>
      </w:r>
      <w:r>
        <w:rPr>
          <w:sz w:val="24"/>
          <w:szCs w:val="24"/>
        </w:rPr>
        <w:t xml:space="preserve"> </w:t>
      </w:r>
      <w:r w:rsidRPr="001D01D2">
        <w:rPr>
          <w:sz w:val="24"/>
          <w:szCs w:val="24"/>
        </w:rPr>
        <w:t xml:space="preserve">(2021) </w:t>
      </w:r>
      <w:r>
        <w:rPr>
          <w:sz w:val="24"/>
          <w:szCs w:val="24"/>
        </w:rPr>
        <w:t>‘</w:t>
      </w:r>
      <w:r w:rsidRPr="001D01D2">
        <w:rPr>
          <w:sz w:val="24"/>
          <w:szCs w:val="24"/>
        </w:rPr>
        <w:t>Five reasons Why Teams Don’t Work</w:t>
      </w:r>
      <w:r>
        <w:rPr>
          <w:sz w:val="24"/>
          <w:szCs w:val="24"/>
        </w:rPr>
        <w:t>’</w:t>
      </w:r>
    </w:p>
    <w:p w14:paraId="6A6B9B1A" w14:textId="4B18D4E8" w:rsidR="005812D2" w:rsidRDefault="00016ADD" w:rsidP="005812D2">
      <w:pPr>
        <w:ind w:right="237"/>
        <w:rPr>
          <w:sz w:val="24"/>
          <w:szCs w:val="24"/>
        </w:rPr>
      </w:pPr>
      <w:r w:rsidRPr="001D01D2">
        <w:rPr>
          <w:sz w:val="24"/>
          <w:szCs w:val="24"/>
        </w:rPr>
        <w:t xml:space="preserve">Available </w:t>
      </w:r>
      <w:r>
        <w:rPr>
          <w:sz w:val="24"/>
          <w:szCs w:val="24"/>
        </w:rPr>
        <w:t>at</w:t>
      </w:r>
      <w:r w:rsidRPr="001D01D2">
        <w:rPr>
          <w:sz w:val="24"/>
          <w:szCs w:val="24"/>
        </w:rPr>
        <w:t>:</w:t>
      </w:r>
      <w:r w:rsidR="005812D2">
        <w:rPr>
          <w:sz w:val="24"/>
          <w:szCs w:val="24"/>
        </w:rPr>
        <w:t xml:space="preserve"> </w:t>
      </w:r>
      <w:r w:rsidR="005812D2" w:rsidRPr="005812D2">
        <w:rPr>
          <w:sz w:val="24"/>
          <w:szCs w:val="24"/>
        </w:rPr>
        <w:t>https://teambuildingireland.com/why-teams-dont-work/</w:t>
      </w:r>
    </w:p>
    <w:p w14:paraId="73F991C7" w14:textId="78D57A25" w:rsidR="00016ADD" w:rsidRPr="001D01D2" w:rsidRDefault="00016ADD" w:rsidP="005812D2">
      <w:pPr>
        <w:ind w:right="237"/>
        <w:rPr>
          <w:sz w:val="24"/>
          <w:szCs w:val="24"/>
        </w:rPr>
      </w:pPr>
      <w:r w:rsidRPr="001D01D2">
        <w:rPr>
          <w:sz w:val="24"/>
          <w:szCs w:val="24"/>
        </w:rPr>
        <w:t>(Accessed 12</w:t>
      </w:r>
      <w:r w:rsidRPr="001D01D2">
        <w:rPr>
          <w:sz w:val="24"/>
          <w:szCs w:val="24"/>
          <w:vertAlign w:val="superscript"/>
        </w:rPr>
        <w:t>th</w:t>
      </w:r>
      <w:r w:rsidRPr="001D01D2">
        <w:rPr>
          <w:sz w:val="24"/>
          <w:szCs w:val="24"/>
        </w:rPr>
        <w:t xml:space="preserve"> December 2021) </w:t>
      </w:r>
    </w:p>
    <w:p w14:paraId="10A2A279" w14:textId="786ADD94" w:rsidR="00016ADD" w:rsidRDefault="00016ADD" w:rsidP="005C30BF">
      <w:pPr>
        <w:overflowPunct/>
        <w:autoSpaceDE/>
        <w:autoSpaceDN/>
        <w:adjustRightInd/>
        <w:spacing w:after="160" w:line="259" w:lineRule="auto"/>
        <w:textAlignment w:val="auto"/>
        <w:rPr>
          <w:sz w:val="24"/>
          <w:szCs w:val="24"/>
        </w:rPr>
      </w:pPr>
    </w:p>
    <w:p w14:paraId="05168A11" w14:textId="683A0F5B" w:rsidR="00B455FF" w:rsidRPr="001D01D2" w:rsidRDefault="00B455FF" w:rsidP="00B455FF">
      <w:pPr>
        <w:ind w:right="237"/>
        <w:rPr>
          <w:sz w:val="24"/>
          <w:szCs w:val="24"/>
        </w:rPr>
      </w:pPr>
      <w:r w:rsidRPr="001D01D2">
        <w:rPr>
          <w:sz w:val="24"/>
          <w:szCs w:val="24"/>
        </w:rPr>
        <w:t>Indeed.com (2021)</w:t>
      </w:r>
      <w:r>
        <w:rPr>
          <w:sz w:val="24"/>
          <w:szCs w:val="24"/>
        </w:rPr>
        <w:t xml:space="preserve"> </w:t>
      </w:r>
      <w:r w:rsidRPr="001D01D2">
        <w:rPr>
          <w:sz w:val="24"/>
          <w:szCs w:val="24"/>
        </w:rPr>
        <w:t>10 Steps to Improve Team Cohesiveness in the Workplace.</w:t>
      </w:r>
    </w:p>
    <w:p w14:paraId="4CBB6420" w14:textId="7FAF5E42" w:rsidR="00B455FF" w:rsidRPr="001D01D2" w:rsidRDefault="00B455FF" w:rsidP="00B455FF">
      <w:pPr>
        <w:ind w:right="237"/>
        <w:rPr>
          <w:sz w:val="24"/>
          <w:szCs w:val="24"/>
        </w:rPr>
      </w:pPr>
      <w:r w:rsidRPr="001D01D2">
        <w:rPr>
          <w:sz w:val="24"/>
          <w:szCs w:val="24"/>
        </w:rPr>
        <w:t xml:space="preserve">Available </w:t>
      </w:r>
      <w:r>
        <w:rPr>
          <w:sz w:val="24"/>
          <w:szCs w:val="24"/>
        </w:rPr>
        <w:t>at</w:t>
      </w:r>
      <w:r w:rsidRPr="001D01D2">
        <w:rPr>
          <w:sz w:val="24"/>
          <w:szCs w:val="24"/>
        </w:rPr>
        <w:t>:</w:t>
      </w:r>
      <w:r w:rsidR="00DE4406">
        <w:rPr>
          <w:sz w:val="24"/>
          <w:szCs w:val="24"/>
        </w:rPr>
        <w:t xml:space="preserve"> </w:t>
      </w:r>
      <w:r w:rsidR="00DE4406" w:rsidRPr="00DE4406">
        <w:rPr>
          <w:sz w:val="24"/>
          <w:szCs w:val="24"/>
        </w:rPr>
        <w:t>https://www.indeed.com/career-advice/career-development/team-cohesiveness</w:t>
      </w:r>
    </w:p>
    <w:p w14:paraId="4BFCF112" w14:textId="313410FA" w:rsidR="00B455FF" w:rsidRPr="001D01D2" w:rsidRDefault="00B455FF" w:rsidP="00B455FF">
      <w:pPr>
        <w:ind w:right="237"/>
        <w:rPr>
          <w:sz w:val="24"/>
          <w:szCs w:val="24"/>
        </w:rPr>
      </w:pPr>
      <w:r w:rsidRPr="001D01D2">
        <w:rPr>
          <w:sz w:val="24"/>
          <w:szCs w:val="24"/>
        </w:rPr>
        <w:t>(Accessed 12</w:t>
      </w:r>
      <w:r w:rsidRPr="001D01D2">
        <w:rPr>
          <w:sz w:val="24"/>
          <w:szCs w:val="24"/>
          <w:vertAlign w:val="superscript"/>
        </w:rPr>
        <w:t>th</w:t>
      </w:r>
      <w:r w:rsidRPr="001D01D2">
        <w:rPr>
          <w:sz w:val="24"/>
          <w:szCs w:val="24"/>
        </w:rPr>
        <w:t xml:space="preserve"> December 2021). </w:t>
      </w:r>
    </w:p>
    <w:p w14:paraId="41B92A63" w14:textId="77777777" w:rsidR="00B455FF" w:rsidRPr="001D01D2" w:rsidRDefault="00B455FF" w:rsidP="00B455FF">
      <w:pPr>
        <w:ind w:right="237"/>
        <w:rPr>
          <w:sz w:val="24"/>
          <w:szCs w:val="24"/>
        </w:rPr>
      </w:pPr>
    </w:p>
    <w:p w14:paraId="779BF28D" w14:textId="166C0B06" w:rsidR="00B455FF" w:rsidRPr="001D01D2" w:rsidRDefault="00B455FF" w:rsidP="00B455FF">
      <w:pPr>
        <w:ind w:right="237"/>
        <w:rPr>
          <w:sz w:val="24"/>
          <w:szCs w:val="24"/>
        </w:rPr>
      </w:pPr>
      <w:r w:rsidRPr="001D01D2">
        <w:rPr>
          <w:sz w:val="24"/>
          <w:szCs w:val="24"/>
        </w:rPr>
        <w:t>Podium (2021) 6 Steps to Improve Team Cohesion and Achieve Goals Faster.</w:t>
      </w:r>
    </w:p>
    <w:p w14:paraId="34B4FC37" w14:textId="58A114B7" w:rsidR="00B455FF" w:rsidRPr="001D01D2" w:rsidRDefault="00B455FF" w:rsidP="00B455FF">
      <w:pPr>
        <w:ind w:right="237"/>
        <w:rPr>
          <w:sz w:val="24"/>
          <w:szCs w:val="24"/>
        </w:rPr>
      </w:pPr>
      <w:r w:rsidRPr="001D01D2">
        <w:rPr>
          <w:sz w:val="24"/>
          <w:szCs w:val="24"/>
        </w:rPr>
        <w:t xml:space="preserve">Available </w:t>
      </w:r>
      <w:r w:rsidR="00DE4406">
        <w:rPr>
          <w:sz w:val="24"/>
          <w:szCs w:val="24"/>
        </w:rPr>
        <w:t>at</w:t>
      </w:r>
      <w:r w:rsidRPr="001D01D2">
        <w:rPr>
          <w:sz w:val="24"/>
          <w:szCs w:val="24"/>
        </w:rPr>
        <w:t>:</w:t>
      </w:r>
      <w:r w:rsidR="00DE4406">
        <w:rPr>
          <w:sz w:val="24"/>
          <w:szCs w:val="24"/>
        </w:rPr>
        <w:t xml:space="preserve"> </w:t>
      </w:r>
      <w:r w:rsidR="00DE4406" w:rsidRPr="00DE4406">
        <w:rPr>
          <w:sz w:val="24"/>
          <w:szCs w:val="24"/>
        </w:rPr>
        <w:t>https://www.podium.com/article/team-cohesion/</w:t>
      </w:r>
    </w:p>
    <w:p w14:paraId="1E3CA086" w14:textId="3DD7F495" w:rsidR="00500C05" w:rsidRDefault="00B455FF" w:rsidP="00B455FF">
      <w:pPr>
        <w:ind w:right="237"/>
        <w:rPr>
          <w:sz w:val="24"/>
          <w:szCs w:val="24"/>
        </w:rPr>
      </w:pPr>
      <w:r w:rsidRPr="001D01D2">
        <w:rPr>
          <w:sz w:val="24"/>
          <w:szCs w:val="24"/>
        </w:rPr>
        <w:t>(Accessed 13</w:t>
      </w:r>
      <w:r w:rsidRPr="001D01D2">
        <w:rPr>
          <w:sz w:val="24"/>
          <w:szCs w:val="24"/>
          <w:vertAlign w:val="superscript"/>
        </w:rPr>
        <w:t>th</w:t>
      </w:r>
      <w:r w:rsidRPr="001D01D2">
        <w:rPr>
          <w:sz w:val="24"/>
          <w:szCs w:val="24"/>
        </w:rPr>
        <w:t xml:space="preserve"> December 2021)</w:t>
      </w:r>
    </w:p>
    <w:p w14:paraId="600EA808" w14:textId="77777777" w:rsidR="0048241C" w:rsidRDefault="0048241C">
      <w:pPr>
        <w:overflowPunct/>
        <w:autoSpaceDE/>
        <w:autoSpaceDN/>
        <w:adjustRightInd/>
        <w:textAlignment w:val="auto"/>
        <w:rPr>
          <w:sz w:val="24"/>
          <w:szCs w:val="24"/>
        </w:rPr>
      </w:pPr>
    </w:p>
    <w:p w14:paraId="634B3FC0" w14:textId="3200B49E" w:rsidR="00CF1C20" w:rsidRPr="00CF1C20" w:rsidRDefault="009E3FAB" w:rsidP="00B455FF">
      <w:pPr>
        <w:ind w:right="237"/>
        <w:rPr>
          <w:sz w:val="24"/>
          <w:szCs w:val="24"/>
        </w:rPr>
      </w:pPr>
      <w:r>
        <w:rPr>
          <w:sz w:val="24"/>
          <w:szCs w:val="24"/>
        </w:rPr>
        <w:t>College of Policing</w:t>
      </w:r>
      <w:r w:rsidR="00CF1C20">
        <w:rPr>
          <w:sz w:val="24"/>
          <w:szCs w:val="24"/>
        </w:rPr>
        <w:t xml:space="preserve"> (20</w:t>
      </w:r>
      <w:r>
        <w:rPr>
          <w:sz w:val="24"/>
          <w:szCs w:val="24"/>
        </w:rPr>
        <w:t>19</w:t>
      </w:r>
      <w:r w:rsidR="00CF1C20">
        <w:rPr>
          <w:sz w:val="24"/>
          <w:szCs w:val="24"/>
        </w:rPr>
        <w:t>) ‘</w:t>
      </w:r>
      <w:r w:rsidRPr="009E3FAB">
        <w:rPr>
          <w:sz w:val="24"/>
          <w:szCs w:val="24"/>
        </w:rPr>
        <w:t>Intelligence management</w:t>
      </w:r>
      <w:r>
        <w:rPr>
          <w:sz w:val="24"/>
          <w:szCs w:val="24"/>
        </w:rPr>
        <w:t>’</w:t>
      </w:r>
    </w:p>
    <w:p w14:paraId="36C3801C" w14:textId="78D1CD34" w:rsidR="00B455FF" w:rsidRDefault="00CF1C20" w:rsidP="00481FE4">
      <w:pPr>
        <w:ind w:right="237"/>
        <w:rPr>
          <w:sz w:val="24"/>
          <w:szCs w:val="24"/>
        </w:rPr>
      </w:pPr>
      <w:r w:rsidRPr="001D01D2">
        <w:rPr>
          <w:sz w:val="24"/>
          <w:szCs w:val="24"/>
        </w:rPr>
        <w:t xml:space="preserve">Available </w:t>
      </w:r>
      <w:r>
        <w:rPr>
          <w:sz w:val="24"/>
          <w:szCs w:val="24"/>
        </w:rPr>
        <w:t>at</w:t>
      </w:r>
      <w:r w:rsidRPr="001D01D2">
        <w:rPr>
          <w:sz w:val="24"/>
          <w:szCs w:val="24"/>
        </w:rPr>
        <w:t>:</w:t>
      </w:r>
      <w:r>
        <w:rPr>
          <w:sz w:val="24"/>
          <w:szCs w:val="24"/>
        </w:rPr>
        <w:t xml:space="preserve"> </w:t>
      </w:r>
      <w:r w:rsidR="009E3FAB" w:rsidRPr="009E3FAB">
        <w:rPr>
          <w:sz w:val="24"/>
          <w:szCs w:val="24"/>
        </w:rPr>
        <w:t xml:space="preserve">https://www.app.college.police.uk/app-content/intelligence-management/#:~:text=The%20Intelligence%20Report%20(%20IR%20)%20reference,is%20graded%20under%20this%20system. </w:t>
      </w:r>
      <w:r w:rsidR="009E3FAB">
        <w:rPr>
          <w:sz w:val="24"/>
          <w:szCs w:val="24"/>
        </w:rPr>
        <w:br/>
      </w:r>
      <w:r w:rsidRPr="001D01D2">
        <w:rPr>
          <w:sz w:val="24"/>
          <w:szCs w:val="24"/>
        </w:rPr>
        <w:t>(Accessed 13</w:t>
      </w:r>
      <w:r w:rsidRPr="001D01D2">
        <w:rPr>
          <w:sz w:val="24"/>
          <w:szCs w:val="24"/>
          <w:vertAlign w:val="superscript"/>
        </w:rPr>
        <w:t>th</w:t>
      </w:r>
      <w:r w:rsidRPr="001D01D2">
        <w:rPr>
          <w:sz w:val="24"/>
          <w:szCs w:val="24"/>
        </w:rPr>
        <w:t xml:space="preserve"> December 2021)</w:t>
      </w:r>
      <w:r w:rsidR="00481FE4">
        <w:rPr>
          <w:sz w:val="24"/>
          <w:szCs w:val="24"/>
        </w:rPr>
        <w:br/>
      </w:r>
    </w:p>
    <w:p w14:paraId="1BAE4B74" w14:textId="69CBC39E" w:rsidR="009E3FAB" w:rsidRPr="001D01D2" w:rsidRDefault="009E3FAB" w:rsidP="009E3FAB">
      <w:pPr>
        <w:rPr>
          <w:sz w:val="24"/>
          <w:szCs w:val="24"/>
        </w:rPr>
      </w:pPr>
      <w:r w:rsidRPr="001D01D2">
        <w:rPr>
          <w:sz w:val="24"/>
          <w:szCs w:val="24"/>
        </w:rPr>
        <w:t>National Crime Agency (2021)</w:t>
      </w:r>
      <w:r w:rsidR="008C3B1F">
        <w:rPr>
          <w:sz w:val="24"/>
          <w:szCs w:val="24"/>
        </w:rPr>
        <w:t xml:space="preserve"> ‘County Lines’</w:t>
      </w:r>
    </w:p>
    <w:p w14:paraId="0143EA68" w14:textId="477FE72F" w:rsidR="008C3B1F" w:rsidRDefault="009E3FAB" w:rsidP="009E3FAB">
      <w:pPr>
        <w:rPr>
          <w:sz w:val="24"/>
          <w:szCs w:val="24"/>
        </w:rPr>
      </w:pPr>
      <w:r w:rsidRPr="001D01D2">
        <w:rPr>
          <w:sz w:val="24"/>
          <w:szCs w:val="24"/>
        </w:rPr>
        <w:t xml:space="preserve">Available </w:t>
      </w:r>
      <w:r w:rsidR="008C3B1F">
        <w:rPr>
          <w:sz w:val="24"/>
          <w:szCs w:val="24"/>
        </w:rPr>
        <w:t>at</w:t>
      </w:r>
      <w:r w:rsidRPr="001D01D2">
        <w:rPr>
          <w:sz w:val="24"/>
          <w:szCs w:val="24"/>
        </w:rPr>
        <w:t>:</w:t>
      </w:r>
      <w:r w:rsidR="008C3B1F">
        <w:rPr>
          <w:sz w:val="24"/>
          <w:szCs w:val="24"/>
        </w:rPr>
        <w:t xml:space="preserve"> ‘</w:t>
      </w:r>
      <w:r w:rsidR="008C3B1F" w:rsidRPr="008C3B1F">
        <w:rPr>
          <w:sz w:val="24"/>
          <w:szCs w:val="24"/>
        </w:rPr>
        <w:t>https://www.nationalcrimeagency.gov.uk/what-we-do/crime-threats/drug-trafficking/county-lines</w:t>
      </w:r>
      <w:r w:rsidRPr="001D01D2">
        <w:rPr>
          <w:sz w:val="24"/>
          <w:szCs w:val="24"/>
        </w:rPr>
        <w:t xml:space="preserve"> </w:t>
      </w:r>
    </w:p>
    <w:p w14:paraId="08915BE3" w14:textId="25845992" w:rsidR="009E3FAB" w:rsidRPr="001D01D2" w:rsidRDefault="009E3FAB" w:rsidP="009E3FAB">
      <w:pPr>
        <w:rPr>
          <w:color w:val="333333"/>
          <w:sz w:val="24"/>
          <w:szCs w:val="24"/>
        </w:rPr>
      </w:pPr>
      <w:r w:rsidRPr="001D01D2">
        <w:rPr>
          <w:sz w:val="24"/>
          <w:szCs w:val="24"/>
        </w:rPr>
        <w:t>(Accessed: 2</w:t>
      </w:r>
      <w:r w:rsidRPr="001D01D2">
        <w:rPr>
          <w:sz w:val="24"/>
          <w:szCs w:val="24"/>
          <w:vertAlign w:val="superscript"/>
        </w:rPr>
        <w:t>nd</w:t>
      </w:r>
      <w:r w:rsidRPr="001D01D2">
        <w:rPr>
          <w:sz w:val="24"/>
          <w:szCs w:val="24"/>
        </w:rPr>
        <w:t xml:space="preserve"> December 2021).</w:t>
      </w:r>
    </w:p>
    <w:p w14:paraId="3880E372" w14:textId="03409686" w:rsidR="00145E41" w:rsidRDefault="00481FE4" w:rsidP="00214CAC">
      <w:pPr>
        <w:overflowPunct/>
        <w:autoSpaceDE/>
        <w:autoSpaceDN/>
        <w:adjustRightInd/>
        <w:spacing w:after="160" w:line="259" w:lineRule="auto"/>
        <w:textAlignment w:val="auto"/>
        <w:rPr>
          <w:sz w:val="24"/>
          <w:szCs w:val="24"/>
        </w:rPr>
      </w:pPr>
      <w:r>
        <w:rPr>
          <w:sz w:val="24"/>
          <w:szCs w:val="24"/>
        </w:rPr>
        <w:br/>
      </w:r>
      <w:r w:rsidR="00214CAC" w:rsidRPr="00214CAC">
        <w:rPr>
          <w:sz w:val="24"/>
          <w:szCs w:val="24"/>
        </w:rPr>
        <w:t>Office of Justice programs (2021)</w:t>
      </w:r>
      <w:r w:rsidR="000B1D79">
        <w:rPr>
          <w:sz w:val="24"/>
          <w:szCs w:val="24"/>
        </w:rPr>
        <w:t xml:space="preserve"> ‘</w:t>
      </w:r>
      <w:r w:rsidR="00214CAC" w:rsidRPr="00214CAC">
        <w:rPr>
          <w:sz w:val="24"/>
          <w:szCs w:val="24"/>
        </w:rPr>
        <w:t>Information vs. Intelligence: What Police Executives Need to Know</w:t>
      </w:r>
      <w:r w:rsidR="000B1D79">
        <w:rPr>
          <w:sz w:val="24"/>
          <w:szCs w:val="24"/>
        </w:rPr>
        <w:t>’</w:t>
      </w:r>
      <w:r w:rsidR="000B1D79">
        <w:rPr>
          <w:sz w:val="24"/>
          <w:szCs w:val="24"/>
        </w:rPr>
        <w:br/>
      </w:r>
      <w:r w:rsidR="00214CAC" w:rsidRPr="00214CAC">
        <w:rPr>
          <w:sz w:val="24"/>
          <w:szCs w:val="24"/>
        </w:rPr>
        <w:t xml:space="preserve">Available at: </w:t>
      </w:r>
      <w:r w:rsidR="000B1D79" w:rsidRPr="000B1D79">
        <w:rPr>
          <w:sz w:val="24"/>
          <w:szCs w:val="24"/>
        </w:rPr>
        <w:t>https://www.ojp.gov/ncjrs/virtual-library/abstracts/information-vs-intelligence-what-police-executives-need-know</w:t>
      </w:r>
      <w:r w:rsidR="000B1D79">
        <w:rPr>
          <w:sz w:val="24"/>
          <w:szCs w:val="24"/>
        </w:rPr>
        <w:br/>
      </w:r>
      <w:r w:rsidR="00214CAC" w:rsidRPr="00214CAC">
        <w:rPr>
          <w:sz w:val="24"/>
          <w:szCs w:val="24"/>
        </w:rPr>
        <w:t>(Accessed: 1st December 2021).</w:t>
      </w:r>
    </w:p>
    <w:p w14:paraId="17B28BA9" w14:textId="2C2E31FE" w:rsidR="00481FE4" w:rsidRPr="001D01D2" w:rsidRDefault="00481FE4" w:rsidP="00481FE4">
      <w:pPr>
        <w:rPr>
          <w:sz w:val="24"/>
          <w:szCs w:val="24"/>
        </w:rPr>
      </w:pPr>
      <w:r w:rsidRPr="001D01D2">
        <w:rPr>
          <w:sz w:val="24"/>
          <w:szCs w:val="24"/>
        </w:rPr>
        <w:t>The College of Policing. (2021)</w:t>
      </w:r>
      <w:r>
        <w:rPr>
          <w:sz w:val="24"/>
          <w:szCs w:val="24"/>
        </w:rPr>
        <w:t xml:space="preserve"> ‘</w:t>
      </w:r>
      <w:r w:rsidRPr="001D01D2">
        <w:rPr>
          <w:sz w:val="24"/>
          <w:szCs w:val="24"/>
        </w:rPr>
        <w:t>Intelligence Report</w:t>
      </w:r>
      <w:r>
        <w:rPr>
          <w:sz w:val="24"/>
          <w:szCs w:val="24"/>
        </w:rPr>
        <w:t>’</w:t>
      </w:r>
    </w:p>
    <w:p w14:paraId="37A48FD6" w14:textId="2FED7E08" w:rsidR="00481FE4" w:rsidRPr="001D01D2" w:rsidRDefault="00481FE4" w:rsidP="00481FE4">
      <w:pPr>
        <w:rPr>
          <w:rStyle w:val="Hyperlink"/>
          <w:sz w:val="24"/>
          <w:szCs w:val="24"/>
        </w:rPr>
      </w:pPr>
      <w:r w:rsidRPr="001D01D2">
        <w:rPr>
          <w:sz w:val="24"/>
          <w:szCs w:val="24"/>
        </w:rPr>
        <w:t xml:space="preserve">Available at: </w:t>
      </w:r>
      <w:r w:rsidRPr="00481FE4">
        <w:rPr>
          <w:sz w:val="24"/>
          <w:szCs w:val="24"/>
        </w:rPr>
        <w:t xml:space="preserve">https://www.app.college.police.uk/app-content/intelligence-management/intelligence-report/ </w:t>
      </w:r>
      <w:r>
        <w:rPr>
          <w:sz w:val="24"/>
          <w:szCs w:val="24"/>
        </w:rPr>
        <w:br/>
      </w:r>
      <w:r w:rsidRPr="001D01D2">
        <w:rPr>
          <w:sz w:val="24"/>
          <w:szCs w:val="24"/>
        </w:rPr>
        <w:t>(Accessed: 1</w:t>
      </w:r>
      <w:r w:rsidRPr="001D01D2">
        <w:rPr>
          <w:sz w:val="24"/>
          <w:szCs w:val="24"/>
          <w:vertAlign w:val="superscript"/>
        </w:rPr>
        <w:t>st</w:t>
      </w:r>
      <w:r w:rsidRPr="001D01D2">
        <w:rPr>
          <w:sz w:val="24"/>
          <w:szCs w:val="24"/>
        </w:rPr>
        <w:t xml:space="preserve"> December 2021).</w:t>
      </w:r>
    </w:p>
    <w:p w14:paraId="18711DD5" w14:textId="77777777" w:rsidR="00950993" w:rsidRDefault="00950993">
      <w:pPr>
        <w:overflowPunct/>
        <w:autoSpaceDE/>
        <w:autoSpaceDN/>
        <w:adjustRightInd/>
        <w:textAlignment w:val="auto"/>
        <w:rPr>
          <w:sz w:val="24"/>
          <w:szCs w:val="24"/>
        </w:rPr>
      </w:pPr>
    </w:p>
    <w:p w14:paraId="575679B0" w14:textId="77777777" w:rsidR="00D81273" w:rsidRDefault="00950993">
      <w:pPr>
        <w:overflowPunct/>
        <w:autoSpaceDE/>
        <w:autoSpaceDN/>
        <w:adjustRightInd/>
        <w:textAlignment w:val="auto"/>
        <w:rPr>
          <w:sz w:val="24"/>
          <w:szCs w:val="24"/>
        </w:rPr>
      </w:pPr>
      <w:proofErr w:type="spellStart"/>
      <w:r w:rsidRPr="00950993">
        <w:rPr>
          <w:sz w:val="24"/>
          <w:szCs w:val="24"/>
        </w:rPr>
        <w:t>Bryant,R</w:t>
      </w:r>
      <w:proofErr w:type="spellEnd"/>
      <w:r w:rsidRPr="00950993">
        <w:rPr>
          <w:sz w:val="24"/>
          <w:szCs w:val="24"/>
        </w:rPr>
        <w:t>. and Bryant, S.</w:t>
      </w:r>
      <w:r>
        <w:rPr>
          <w:sz w:val="24"/>
          <w:szCs w:val="24"/>
        </w:rPr>
        <w:t>(2020)</w:t>
      </w:r>
      <w:r w:rsidRPr="00950993">
        <w:rPr>
          <w:sz w:val="24"/>
          <w:szCs w:val="24"/>
        </w:rPr>
        <w:t xml:space="preserve">, n.d. Blackstone’s Handbook for policing students 2020. 14th ed. Oxford: </w:t>
      </w:r>
      <w:r>
        <w:rPr>
          <w:sz w:val="24"/>
          <w:szCs w:val="24"/>
        </w:rPr>
        <w:t>O</w:t>
      </w:r>
      <w:r w:rsidRPr="00950993">
        <w:rPr>
          <w:sz w:val="24"/>
          <w:szCs w:val="24"/>
        </w:rPr>
        <w:t xml:space="preserve">xford </w:t>
      </w:r>
      <w:r>
        <w:rPr>
          <w:sz w:val="24"/>
          <w:szCs w:val="24"/>
        </w:rPr>
        <w:t>U</w:t>
      </w:r>
      <w:r w:rsidRPr="00950993">
        <w:rPr>
          <w:sz w:val="24"/>
          <w:szCs w:val="24"/>
        </w:rPr>
        <w:t>niversity press, p27.</w:t>
      </w:r>
    </w:p>
    <w:p w14:paraId="516B0FD3" w14:textId="4B92AD5D" w:rsidR="00ED267B" w:rsidRDefault="00D81273">
      <w:pPr>
        <w:overflowPunct/>
        <w:autoSpaceDE/>
        <w:autoSpaceDN/>
        <w:adjustRightInd/>
        <w:textAlignment w:val="auto"/>
        <w:rPr>
          <w:sz w:val="24"/>
          <w:szCs w:val="24"/>
        </w:rPr>
      </w:pPr>
      <w:r>
        <w:rPr>
          <w:sz w:val="24"/>
          <w:szCs w:val="24"/>
        </w:rPr>
        <w:t>ISBN: 0198848641</w:t>
      </w:r>
    </w:p>
    <w:p w14:paraId="134AED71" w14:textId="77777777" w:rsidR="00ED267B" w:rsidRPr="001D01D2" w:rsidRDefault="00ED267B" w:rsidP="00ED267B">
      <w:pPr>
        <w:rPr>
          <w:sz w:val="24"/>
          <w:szCs w:val="24"/>
        </w:rPr>
      </w:pPr>
    </w:p>
    <w:p w14:paraId="3C83CF15" w14:textId="3334515A" w:rsidR="00ED267B" w:rsidRPr="001D01D2" w:rsidRDefault="00ED267B" w:rsidP="00ED267B">
      <w:pPr>
        <w:rPr>
          <w:sz w:val="24"/>
          <w:szCs w:val="24"/>
        </w:rPr>
      </w:pPr>
      <w:r w:rsidRPr="001D01D2">
        <w:rPr>
          <w:sz w:val="24"/>
          <w:szCs w:val="24"/>
        </w:rPr>
        <w:t xml:space="preserve">NPCC. Police UK (2021) </w:t>
      </w:r>
      <w:r>
        <w:rPr>
          <w:sz w:val="24"/>
          <w:szCs w:val="24"/>
        </w:rPr>
        <w:t>‘</w:t>
      </w:r>
      <w:r w:rsidRPr="001D01D2">
        <w:rPr>
          <w:sz w:val="24"/>
          <w:szCs w:val="24"/>
        </w:rPr>
        <w:t>The Benefits of ANPR Technology</w:t>
      </w:r>
      <w:r>
        <w:rPr>
          <w:sz w:val="24"/>
          <w:szCs w:val="24"/>
        </w:rPr>
        <w:t>’</w:t>
      </w:r>
    </w:p>
    <w:p w14:paraId="044FFFD1" w14:textId="7A33A759" w:rsidR="00ED267B" w:rsidRDefault="00ED267B" w:rsidP="00ED267B">
      <w:pPr>
        <w:rPr>
          <w:sz w:val="24"/>
          <w:szCs w:val="24"/>
        </w:rPr>
      </w:pPr>
      <w:r w:rsidRPr="001D01D2">
        <w:rPr>
          <w:sz w:val="24"/>
          <w:szCs w:val="24"/>
        </w:rPr>
        <w:t xml:space="preserve">Available at: </w:t>
      </w:r>
      <w:r w:rsidRPr="00ED267B">
        <w:rPr>
          <w:sz w:val="24"/>
          <w:szCs w:val="24"/>
        </w:rPr>
        <w:t>https://www.npcc.police.uk/ThePoliceChiefsBlog/SimonByrneoutlinesthebenefitsofANPRtechnology.aspx</w:t>
      </w:r>
    </w:p>
    <w:p w14:paraId="27AC39F6" w14:textId="101AB70E" w:rsidR="00ED267B" w:rsidRPr="001D01D2" w:rsidRDefault="00ED267B" w:rsidP="00ED267B">
      <w:pPr>
        <w:rPr>
          <w:sz w:val="24"/>
          <w:szCs w:val="24"/>
        </w:rPr>
      </w:pPr>
      <w:r w:rsidRPr="001D01D2">
        <w:rPr>
          <w:sz w:val="24"/>
          <w:szCs w:val="24"/>
        </w:rPr>
        <w:t xml:space="preserve">(Accessed: </w:t>
      </w:r>
      <w:r>
        <w:rPr>
          <w:sz w:val="24"/>
          <w:szCs w:val="24"/>
        </w:rPr>
        <w:t>1</w:t>
      </w:r>
      <w:r w:rsidR="00E5428D">
        <w:rPr>
          <w:sz w:val="24"/>
          <w:szCs w:val="24"/>
        </w:rPr>
        <w:t>4</w:t>
      </w:r>
      <w:r>
        <w:rPr>
          <w:sz w:val="24"/>
          <w:szCs w:val="24"/>
          <w:vertAlign w:val="superscript"/>
        </w:rPr>
        <w:t>th</w:t>
      </w:r>
      <w:r w:rsidRPr="001D01D2">
        <w:rPr>
          <w:sz w:val="24"/>
          <w:szCs w:val="24"/>
        </w:rPr>
        <w:t xml:space="preserve"> December 2021)</w:t>
      </w:r>
    </w:p>
    <w:p w14:paraId="47EBBB0A" w14:textId="77777777" w:rsidR="00F05F76" w:rsidRDefault="00F05F76">
      <w:pPr>
        <w:overflowPunct/>
        <w:autoSpaceDE/>
        <w:autoSpaceDN/>
        <w:adjustRightInd/>
        <w:textAlignment w:val="auto"/>
        <w:rPr>
          <w:sz w:val="24"/>
          <w:szCs w:val="24"/>
        </w:rPr>
      </w:pPr>
    </w:p>
    <w:p w14:paraId="39733EE2" w14:textId="1B61022E" w:rsidR="00F05F76" w:rsidRPr="001D01D2" w:rsidRDefault="00D778C1" w:rsidP="00F05F76">
      <w:pPr>
        <w:rPr>
          <w:sz w:val="24"/>
          <w:szCs w:val="24"/>
        </w:rPr>
      </w:pPr>
      <w:r>
        <w:rPr>
          <w:sz w:val="24"/>
          <w:szCs w:val="24"/>
        </w:rPr>
        <w:t>National Police Chiefs Council</w:t>
      </w:r>
      <w:r w:rsidR="00F05F76" w:rsidRPr="001D01D2">
        <w:rPr>
          <w:sz w:val="24"/>
          <w:szCs w:val="24"/>
        </w:rPr>
        <w:t xml:space="preserve"> (2021) </w:t>
      </w:r>
      <w:r>
        <w:rPr>
          <w:sz w:val="24"/>
          <w:szCs w:val="24"/>
        </w:rPr>
        <w:t>‘</w:t>
      </w:r>
      <w:r w:rsidR="00F05F76" w:rsidRPr="001D01D2">
        <w:rPr>
          <w:sz w:val="24"/>
          <w:szCs w:val="24"/>
        </w:rPr>
        <w:t>ANPR Factsheet</w:t>
      </w:r>
      <w:r>
        <w:rPr>
          <w:sz w:val="24"/>
          <w:szCs w:val="24"/>
        </w:rPr>
        <w:t>’</w:t>
      </w:r>
      <w:r w:rsidR="00F05F76" w:rsidRPr="001D01D2">
        <w:rPr>
          <w:sz w:val="24"/>
          <w:szCs w:val="24"/>
        </w:rPr>
        <w:br/>
        <w:t xml:space="preserve">Available at: </w:t>
      </w:r>
      <w:r w:rsidR="00F05F76" w:rsidRPr="00F05F76">
        <w:rPr>
          <w:sz w:val="24"/>
          <w:szCs w:val="24"/>
        </w:rPr>
        <w:t>https://www.npcc.police.uk/documents/ANPR%20Factsheet.pdf</w:t>
      </w:r>
      <w:r w:rsidR="00F05F76">
        <w:rPr>
          <w:rStyle w:val="selectable"/>
          <w:color w:val="auto"/>
          <w:sz w:val="24"/>
          <w:szCs w:val="24"/>
        </w:rPr>
        <w:br/>
      </w:r>
      <w:r w:rsidR="00F05F76" w:rsidRPr="001D01D2">
        <w:rPr>
          <w:sz w:val="24"/>
          <w:szCs w:val="24"/>
        </w:rPr>
        <w:t xml:space="preserve">(Accessed: </w:t>
      </w:r>
      <w:r w:rsidR="00F05F76">
        <w:rPr>
          <w:sz w:val="24"/>
          <w:szCs w:val="24"/>
        </w:rPr>
        <w:t>1</w:t>
      </w:r>
      <w:r w:rsidR="00E5428D">
        <w:rPr>
          <w:sz w:val="24"/>
          <w:szCs w:val="24"/>
        </w:rPr>
        <w:t>4</w:t>
      </w:r>
      <w:r w:rsidR="00F05F76" w:rsidRPr="001D01D2">
        <w:rPr>
          <w:sz w:val="24"/>
          <w:szCs w:val="24"/>
          <w:vertAlign w:val="superscript"/>
        </w:rPr>
        <w:t>nd</w:t>
      </w:r>
      <w:r w:rsidR="00F05F76" w:rsidRPr="001D01D2">
        <w:rPr>
          <w:sz w:val="24"/>
          <w:szCs w:val="24"/>
        </w:rPr>
        <w:t xml:space="preserve"> December 2021)</w:t>
      </w:r>
    </w:p>
    <w:sectPr w:rsidR="00F05F76" w:rsidRPr="001D01D2" w:rsidSect="0022001B">
      <w:footerReference w:type="default" r:id="rId32"/>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6A3EA" w14:textId="77777777" w:rsidR="009D3D4A" w:rsidRDefault="009D3D4A">
      <w:r>
        <w:separator/>
      </w:r>
    </w:p>
  </w:endnote>
  <w:endnote w:type="continuationSeparator" w:id="0">
    <w:p w14:paraId="4ECF970E" w14:textId="77777777" w:rsidR="009D3D4A" w:rsidRDefault="009D3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7EFEC" w14:textId="77777777" w:rsidR="009D3D4A" w:rsidRDefault="009D3D4A">
      <w:r>
        <w:separator/>
      </w:r>
    </w:p>
  </w:footnote>
  <w:footnote w:type="continuationSeparator" w:id="0">
    <w:p w14:paraId="777FD100" w14:textId="77777777" w:rsidR="009D3D4A" w:rsidRDefault="009D3D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43A32DF"/>
    <w:multiLevelType w:val="hybridMultilevel"/>
    <w:tmpl w:val="9648D9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36470CB1"/>
    <w:multiLevelType w:val="hybridMultilevel"/>
    <w:tmpl w:val="31D40D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FD5162"/>
    <w:multiLevelType w:val="hybridMultilevel"/>
    <w:tmpl w:val="EC867700"/>
    <w:lvl w:ilvl="0" w:tplc="08090001">
      <w:start w:val="1"/>
      <w:numFmt w:val="bullet"/>
      <w:lvlText w:val=""/>
      <w:lvlJc w:val="left"/>
      <w:rPr>
        <w:rFonts w:ascii="Symbol" w:hAnsi="Symbol" w:hint="default"/>
      </w:rPr>
    </w:lvl>
    <w:lvl w:ilvl="1" w:tplc="FFFFFFFF" w:tentative="1">
      <w:start w:val="1"/>
      <w:numFmt w:val="lowerLetter"/>
      <w:lvlText w:val="%2."/>
      <w:lvlJc w:val="left"/>
      <w:pPr>
        <w:ind w:left="5040" w:hanging="360"/>
      </w:pPr>
    </w:lvl>
    <w:lvl w:ilvl="2" w:tplc="FFFFFFFF" w:tentative="1">
      <w:start w:val="1"/>
      <w:numFmt w:val="lowerRoman"/>
      <w:lvlText w:val="%3."/>
      <w:lvlJc w:val="right"/>
      <w:pPr>
        <w:ind w:left="5760" w:hanging="180"/>
      </w:pPr>
    </w:lvl>
    <w:lvl w:ilvl="3" w:tplc="FFFFFFFF" w:tentative="1">
      <w:start w:val="1"/>
      <w:numFmt w:val="decimal"/>
      <w:lvlText w:val="%4."/>
      <w:lvlJc w:val="left"/>
      <w:pPr>
        <w:ind w:left="6480" w:hanging="360"/>
      </w:pPr>
    </w:lvl>
    <w:lvl w:ilvl="4" w:tplc="FFFFFFFF" w:tentative="1">
      <w:start w:val="1"/>
      <w:numFmt w:val="lowerLetter"/>
      <w:lvlText w:val="%5."/>
      <w:lvlJc w:val="left"/>
      <w:pPr>
        <w:ind w:left="7200" w:hanging="360"/>
      </w:pPr>
    </w:lvl>
    <w:lvl w:ilvl="5" w:tplc="FFFFFFFF" w:tentative="1">
      <w:start w:val="1"/>
      <w:numFmt w:val="lowerRoman"/>
      <w:lvlText w:val="%6."/>
      <w:lvlJc w:val="right"/>
      <w:pPr>
        <w:ind w:left="7920" w:hanging="180"/>
      </w:pPr>
    </w:lvl>
    <w:lvl w:ilvl="6" w:tplc="FFFFFFFF" w:tentative="1">
      <w:start w:val="1"/>
      <w:numFmt w:val="decimal"/>
      <w:lvlText w:val="%7."/>
      <w:lvlJc w:val="left"/>
      <w:pPr>
        <w:ind w:left="8640" w:hanging="360"/>
      </w:pPr>
    </w:lvl>
    <w:lvl w:ilvl="7" w:tplc="FFFFFFFF" w:tentative="1">
      <w:start w:val="1"/>
      <w:numFmt w:val="lowerLetter"/>
      <w:lvlText w:val="%8."/>
      <w:lvlJc w:val="left"/>
      <w:pPr>
        <w:ind w:left="9360" w:hanging="360"/>
      </w:pPr>
    </w:lvl>
    <w:lvl w:ilvl="8" w:tplc="FFFFFFFF" w:tentative="1">
      <w:start w:val="1"/>
      <w:numFmt w:val="lowerRoman"/>
      <w:lvlText w:val="%9."/>
      <w:lvlJc w:val="right"/>
      <w:pPr>
        <w:ind w:left="10080" w:hanging="180"/>
      </w:pPr>
    </w:lvl>
  </w:abstractNum>
  <w:abstractNum w:abstractNumId="6" w15:restartNumberingAfterBreak="0">
    <w:nsid w:val="4BB51FDA"/>
    <w:multiLevelType w:val="hybridMultilevel"/>
    <w:tmpl w:val="6DBC3DD4"/>
    <w:lvl w:ilvl="0" w:tplc="41DAD97A">
      <w:start w:val="1"/>
      <w:numFmt w:val="bullet"/>
      <w:lvlText w:val=""/>
      <w:lvlJc w:val="left"/>
      <w:pPr>
        <w:ind w:left="360" w:firstLine="264"/>
      </w:pPr>
      <w:rPr>
        <w:rFonts w:ascii="Symbol" w:hAnsi="Symbol" w:hint="default"/>
      </w:rPr>
    </w:lvl>
    <w:lvl w:ilvl="1" w:tplc="FFFFFFFF" w:tentative="1">
      <w:start w:val="1"/>
      <w:numFmt w:val="lowerLetter"/>
      <w:lvlText w:val="%2."/>
      <w:lvlJc w:val="left"/>
      <w:pPr>
        <w:ind w:left="5040" w:hanging="360"/>
      </w:pPr>
    </w:lvl>
    <w:lvl w:ilvl="2" w:tplc="FFFFFFFF" w:tentative="1">
      <w:start w:val="1"/>
      <w:numFmt w:val="lowerRoman"/>
      <w:lvlText w:val="%3."/>
      <w:lvlJc w:val="right"/>
      <w:pPr>
        <w:ind w:left="5760" w:hanging="180"/>
      </w:pPr>
    </w:lvl>
    <w:lvl w:ilvl="3" w:tplc="FFFFFFFF" w:tentative="1">
      <w:start w:val="1"/>
      <w:numFmt w:val="decimal"/>
      <w:lvlText w:val="%4."/>
      <w:lvlJc w:val="left"/>
      <w:pPr>
        <w:ind w:left="6480" w:hanging="360"/>
      </w:pPr>
    </w:lvl>
    <w:lvl w:ilvl="4" w:tplc="FFFFFFFF" w:tentative="1">
      <w:start w:val="1"/>
      <w:numFmt w:val="lowerLetter"/>
      <w:lvlText w:val="%5."/>
      <w:lvlJc w:val="left"/>
      <w:pPr>
        <w:ind w:left="7200" w:hanging="360"/>
      </w:pPr>
    </w:lvl>
    <w:lvl w:ilvl="5" w:tplc="FFFFFFFF" w:tentative="1">
      <w:start w:val="1"/>
      <w:numFmt w:val="lowerRoman"/>
      <w:lvlText w:val="%6."/>
      <w:lvlJc w:val="right"/>
      <w:pPr>
        <w:ind w:left="7920" w:hanging="180"/>
      </w:pPr>
    </w:lvl>
    <w:lvl w:ilvl="6" w:tplc="FFFFFFFF" w:tentative="1">
      <w:start w:val="1"/>
      <w:numFmt w:val="decimal"/>
      <w:lvlText w:val="%7."/>
      <w:lvlJc w:val="left"/>
      <w:pPr>
        <w:ind w:left="8640" w:hanging="360"/>
      </w:pPr>
    </w:lvl>
    <w:lvl w:ilvl="7" w:tplc="FFFFFFFF" w:tentative="1">
      <w:start w:val="1"/>
      <w:numFmt w:val="lowerLetter"/>
      <w:lvlText w:val="%8."/>
      <w:lvlJc w:val="left"/>
      <w:pPr>
        <w:ind w:left="9360" w:hanging="360"/>
      </w:pPr>
    </w:lvl>
    <w:lvl w:ilvl="8" w:tplc="FFFFFFFF" w:tentative="1">
      <w:start w:val="1"/>
      <w:numFmt w:val="lowerRoman"/>
      <w:lvlText w:val="%9."/>
      <w:lvlJc w:val="right"/>
      <w:pPr>
        <w:ind w:left="10080" w:hanging="180"/>
      </w:pPr>
    </w:lvl>
  </w:abstractNum>
  <w:abstractNum w:abstractNumId="7" w15:restartNumberingAfterBreak="0">
    <w:nsid w:val="4E4A2A8B"/>
    <w:multiLevelType w:val="hybridMultilevel"/>
    <w:tmpl w:val="7D884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8FC2850"/>
    <w:multiLevelType w:val="multilevel"/>
    <w:tmpl w:val="73C26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9"/>
  </w:num>
  <w:num w:numId="5">
    <w:abstractNumId w:val="7"/>
  </w:num>
  <w:num w:numId="6">
    <w:abstractNumId w:val="8"/>
  </w:num>
  <w:num w:numId="7">
    <w:abstractNumId w:val="5"/>
  </w:num>
  <w:num w:numId="8">
    <w:abstractNumId w:val="6"/>
  </w:num>
  <w:num w:numId="9">
    <w:abstractNumId w:val="2"/>
  </w:num>
  <w:num w:numId="10">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3B1E"/>
    <w:rsid w:val="000045B8"/>
    <w:rsid w:val="00016ADD"/>
    <w:rsid w:val="00020EEC"/>
    <w:rsid w:val="00025650"/>
    <w:rsid w:val="00026F1E"/>
    <w:rsid w:val="00026FAB"/>
    <w:rsid w:val="00027B1F"/>
    <w:rsid w:val="0003088B"/>
    <w:rsid w:val="0003100E"/>
    <w:rsid w:val="000313D0"/>
    <w:rsid w:val="000325D9"/>
    <w:rsid w:val="000372B2"/>
    <w:rsid w:val="0004079F"/>
    <w:rsid w:val="00045B87"/>
    <w:rsid w:val="00045C07"/>
    <w:rsid w:val="00055D43"/>
    <w:rsid w:val="00056FAC"/>
    <w:rsid w:val="00057751"/>
    <w:rsid w:val="00062E39"/>
    <w:rsid w:val="00063D5E"/>
    <w:rsid w:val="00080E58"/>
    <w:rsid w:val="00083D99"/>
    <w:rsid w:val="00084481"/>
    <w:rsid w:val="00084EA6"/>
    <w:rsid w:val="00085699"/>
    <w:rsid w:val="00087891"/>
    <w:rsid w:val="00091F52"/>
    <w:rsid w:val="00092970"/>
    <w:rsid w:val="00092BC7"/>
    <w:rsid w:val="00093720"/>
    <w:rsid w:val="000938E6"/>
    <w:rsid w:val="00093B3C"/>
    <w:rsid w:val="0009488C"/>
    <w:rsid w:val="00095262"/>
    <w:rsid w:val="00095C1B"/>
    <w:rsid w:val="00096DEA"/>
    <w:rsid w:val="000A16BC"/>
    <w:rsid w:val="000A4240"/>
    <w:rsid w:val="000A469A"/>
    <w:rsid w:val="000A77CD"/>
    <w:rsid w:val="000B1D79"/>
    <w:rsid w:val="000B1E96"/>
    <w:rsid w:val="000C072F"/>
    <w:rsid w:val="000C36F0"/>
    <w:rsid w:val="000C378F"/>
    <w:rsid w:val="000C6892"/>
    <w:rsid w:val="000C6FFE"/>
    <w:rsid w:val="000D00D9"/>
    <w:rsid w:val="000D0BB6"/>
    <w:rsid w:val="000D1175"/>
    <w:rsid w:val="000E26B0"/>
    <w:rsid w:val="000F1599"/>
    <w:rsid w:val="000F1769"/>
    <w:rsid w:val="000F334A"/>
    <w:rsid w:val="000F417C"/>
    <w:rsid w:val="000F6196"/>
    <w:rsid w:val="000F7ECD"/>
    <w:rsid w:val="001012EA"/>
    <w:rsid w:val="00102E64"/>
    <w:rsid w:val="00102F22"/>
    <w:rsid w:val="0010312C"/>
    <w:rsid w:val="00106DC7"/>
    <w:rsid w:val="001121F4"/>
    <w:rsid w:val="00112391"/>
    <w:rsid w:val="00113E3A"/>
    <w:rsid w:val="00114F52"/>
    <w:rsid w:val="00117196"/>
    <w:rsid w:val="0012135C"/>
    <w:rsid w:val="00121BAE"/>
    <w:rsid w:val="00124CCE"/>
    <w:rsid w:val="001347F8"/>
    <w:rsid w:val="00134996"/>
    <w:rsid w:val="00137BB5"/>
    <w:rsid w:val="00137E05"/>
    <w:rsid w:val="00140614"/>
    <w:rsid w:val="00142C68"/>
    <w:rsid w:val="00142F73"/>
    <w:rsid w:val="001447F6"/>
    <w:rsid w:val="00145E41"/>
    <w:rsid w:val="00147DE3"/>
    <w:rsid w:val="00150794"/>
    <w:rsid w:val="001608C4"/>
    <w:rsid w:val="00171418"/>
    <w:rsid w:val="001763FA"/>
    <w:rsid w:val="00190913"/>
    <w:rsid w:val="00194F5F"/>
    <w:rsid w:val="001961CF"/>
    <w:rsid w:val="001A5445"/>
    <w:rsid w:val="001A59BB"/>
    <w:rsid w:val="001A6A51"/>
    <w:rsid w:val="001A79C4"/>
    <w:rsid w:val="001B331A"/>
    <w:rsid w:val="001BC1C4"/>
    <w:rsid w:val="001C0E74"/>
    <w:rsid w:val="001C1E83"/>
    <w:rsid w:val="001C6CEC"/>
    <w:rsid w:val="001D01D2"/>
    <w:rsid w:val="001D229F"/>
    <w:rsid w:val="001D5261"/>
    <w:rsid w:val="001D6162"/>
    <w:rsid w:val="001E0A56"/>
    <w:rsid w:val="001E27C0"/>
    <w:rsid w:val="001E3DD6"/>
    <w:rsid w:val="001E7592"/>
    <w:rsid w:val="001F3878"/>
    <w:rsid w:val="001F3935"/>
    <w:rsid w:val="001F4552"/>
    <w:rsid w:val="002019EB"/>
    <w:rsid w:val="0020210A"/>
    <w:rsid w:val="002030F2"/>
    <w:rsid w:val="00204971"/>
    <w:rsid w:val="00205051"/>
    <w:rsid w:val="00211F65"/>
    <w:rsid w:val="00212FA3"/>
    <w:rsid w:val="00213BC4"/>
    <w:rsid w:val="00214CAC"/>
    <w:rsid w:val="002176DC"/>
    <w:rsid w:val="0022001B"/>
    <w:rsid w:val="00220D06"/>
    <w:rsid w:val="002219BA"/>
    <w:rsid w:val="0022274D"/>
    <w:rsid w:val="002246A0"/>
    <w:rsid w:val="00224AF9"/>
    <w:rsid w:val="0022641F"/>
    <w:rsid w:val="00230439"/>
    <w:rsid w:val="0023052E"/>
    <w:rsid w:val="00235176"/>
    <w:rsid w:val="00236061"/>
    <w:rsid w:val="00237372"/>
    <w:rsid w:val="00240CD1"/>
    <w:rsid w:val="0024100E"/>
    <w:rsid w:val="00241C1B"/>
    <w:rsid w:val="0024288B"/>
    <w:rsid w:val="00242DD7"/>
    <w:rsid w:val="00252BB7"/>
    <w:rsid w:val="0025364E"/>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4A99"/>
    <w:rsid w:val="00295CA1"/>
    <w:rsid w:val="002A291A"/>
    <w:rsid w:val="002A5604"/>
    <w:rsid w:val="002B1701"/>
    <w:rsid w:val="002B1736"/>
    <w:rsid w:val="002B23C3"/>
    <w:rsid w:val="002B40B0"/>
    <w:rsid w:val="002B443A"/>
    <w:rsid w:val="002B5B35"/>
    <w:rsid w:val="002C21D1"/>
    <w:rsid w:val="002C256A"/>
    <w:rsid w:val="002C496D"/>
    <w:rsid w:val="002C77BA"/>
    <w:rsid w:val="002D05EB"/>
    <w:rsid w:val="002D2F29"/>
    <w:rsid w:val="002D2FD3"/>
    <w:rsid w:val="002E7017"/>
    <w:rsid w:val="002F0EE8"/>
    <w:rsid w:val="002F214C"/>
    <w:rsid w:val="002F4F6E"/>
    <w:rsid w:val="003015C3"/>
    <w:rsid w:val="0030698D"/>
    <w:rsid w:val="0031350A"/>
    <w:rsid w:val="00316815"/>
    <w:rsid w:val="003168CA"/>
    <w:rsid w:val="00321255"/>
    <w:rsid w:val="0032230D"/>
    <w:rsid w:val="00322A0B"/>
    <w:rsid w:val="00332362"/>
    <w:rsid w:val="00335FC5"/>
    <w:rsid w:val="00340E9A"/>
    <w:rsid w:val="00342BD3"/>
    <w:rsid w:val="003516C0"/>
    <w:rsid w:val="00352E59"/>
    <w:rsid w:val="00354919"/>
    <w:rsid w:val="00354DBE"/>
    <w:rsid w:val="00355210"/>
    <w:rsid w:val="00365DF9"/>
    <w:rsid w:val="0036668D"/>
    <w:rsid w:val="003708AE"/>
    <w:rsid w:val="00372DB4"/>
    <w:rsid w:val="0037490C"/>
    <w:rsid w:val="00375AF5"/>
    <w:rsid w:val="003761BD"/>
    <w:rsid w:val="003769F6"/>
    <w:rsid w:val="00385414"/>
    <w:rsid w:val="00390074"/>
    <w:rsid w:val="0039762B"/>
    <w:rsid w:val="003A0C37"/>
    <w:rsid w:val="003A1B6B"/>
    <w:rsid w:val="003A2CFF"/>
    <w:rsid w:val="003A2F82"/>
    <w:rsid w:val="003A46C0"/>
    <w:rsid w:val="003A600E"/>
    <w:rsid w:val="003A6513"/>
    <w:rsid w:val="003A7D2D"/>
    <w:rsid w:val="003B16C7"/>
    <w:rsid w:val="003C19F1"/>
    <w:rsid w:val="003C4186"/>
    <w:rsid w:val="003C458C"/>
    <w:rsid w:val="003C6185"/>
    <w:rsid w:val="003D0D2D"/>
    <w:rsid w:val="003D4710"/>
    <w:rsid w:val="003D47DC"/>
    <w:rsid w:val="003E16D7"/>
    <w:rsid w:val="003E197E"/>
    <w:rsid w:val="003E4094"/>
    <w:rsid w:val="003F21D9"/>
    <w:rsid w:val="003F51AF"/>
    <w:rsid w:val="00401C28"/>
    <w:rsid w:val="004046F0"/>
    <w:rsid w:val="0040668F"/>
    <w:rsid w:val="00411E43"/>
    <w:rsid w:val="00412677"/>
    <w:rsid w:val="0041496C"/>
    <w:rsid w:val="00417925"/>
    <w:rsid w:val="00431F62"/>
    <w:rsid w:val="004348AE"/>
    <w:rsid w:val="004376C0"/>
    <w:rsid w:val="0044115F"/>
    <w:rsid w:val="0044223A"/>
    <w:rsid w:val="00446792"/>
    <w:rsid w:val="00446F80"/>
    <w:rsid w:val="004500F6"/>
    <w:rsid w:val="00450C83"/>
    <w:rsid w:val="00451851"/>
    <w:rsid w:val="00453343"/>
    <w:rsid w:val="004608B9"/>
    <w:rsid w:val="00460ADB"/>
    <w:rsid w:val="00465947"/>
    <w:rsid w:val="00470BB1"/>
    <w:rsid w:val="004718F7"/>
    <w:rsid w:val="00473153"/>
    <w:rsid w:val="004743AF"/>
    <w:rsid w:val="0047483C"/>
    <w:rsid w:val="00481ACB"/>
    <w:rsid w:val="00481FE4"/>
    <w:rsid w:val="0048241C"/>
    <w:rsid w:val="00482C17"/>
    <w:rsid w:val="0048446E"/>
    <w:rsid w:val="00490308"/>
    <w:rsid w:val="004911B4"/>
    <w:rsid w:val="0049196A"/>
    <w:rsid w:val="004923DA"/>
    <w:rsid w:val="00493434"/>
    <w:rsid w:val="004962F9"/>
    <w:rsid w:val="004968E2"/>
    <w:rsid w:val="004A2A49"/>
    <w:rsid w:val="004B38E7"/>
    <w:rsid w:val="004B3D52"/>
    <w:rsid w:val="004B5FC8"/>
    <w:rsid w:val="004B600B"/>
    <w:rsid w:val="004B6822"/>
    <w:rsid w:val="004B69F6"/>
    <w:rsid w:val="004B69FD"/>
    <w:rsid w:val="004C2D3A"/>
    <w:rsid w:val="004C6540"/>
    <w:rsid w:val="004D03C4"/>
    <w:rsid w:val="004D0BF1"/>
    <w:rsid w:val="004D24D2"/>
    <w:rsid w:val="004D35A4"/>
    <w:rsid w:val="004D43E3"/>
    <w:rsid w:val="004D445F"/>
    <w:rsid w:val="004E087B"/>
    <w:rsid w:val="004E44A4"/>
    <w:rsid w:val="004E44FE"/>
    <w:rsid w:val="004E7B8B"/>
    <w:rsid w:val="004E7BDD"/>
    <w:rsid w:val="004F1E21"/>
    <w:rsid w:val="004F740D"/>
    <w:rsid w:val="004F7B8F"/>
    <w:rsid w:val="00500748"/>
    <w:rsid w:val="00500C05"/>
    <w:rsid w:val="005011D6"/>
    <w:rsid w:val="0050167A"/>
    <w:rsid w:val="005042F1"/>
    <w:rsid w:val="005054FE"/>
    <w:rsid w:val="00507E57"/>
    <w:rsid w:val="00513C7D"/>
    <w:rsid w:val="005141F6"/>
    <w:rsid w:val="00514800"/>
    <w:rsid w:val="00516414"/>
    <w:rsid w:val="005169D1"/>
    <w:rsid w:val="00517BFF"/>
    <w:rsid w:val="00520231"/>
    <w:rsid w:val="00521123"/>
    <w:rsid w:val="00521221"/>
    <w:rsid w:val="00526D01"/>
    <w:rsid w:val="00536FA9"/>
    <w:rsid w:val="005414F4"/>
    <w:rsid w:val="00546187"/>
    <w:rsid w:val="005463F1"/>
    <w:rsid w:val="00550123"/>
    <w:rsid w:val="0055281C"/>
    <w:rsid w:val="005534F2"/>
    <w:rsid w:val="00557D77"/>
    <w:rsid w:val="00562EAA"/>
    <w:rsid w:val="00563B58"/>
    <w:rsid w:val="005640C4"/>
    <w:rsid w:val="00564C53"/>
    <w:rsid w:val="0056684C"/>
    <w:rsid w:val="00574A0C"/>
    <w:rsid w:val="00575C73"/>
    <w:rsid w:val="00576E4C"/>
    <w:rsid w:val="0057780F"/>
    <w:rsid w:val="005812D2"/>
    <w:rsid w:val="00581E0A"/>
    <w:rsid w:val="00585BEE"/>
    <w:rsid w:val="00586D89"/>
    <w:rsid w:val="005916B8"/>
    <w:rsid w:val="005975EE"/>
    <w:rsid w:val="005A1B4C"/>
    <w:rsid w:val="005A1BA3"/>
    <w:rsid w:val="005A545C"/>
    <w:rsid w:val="005A5B74"/>
    <w:rsid w:val="005B1CF8"/>
    <w:rsid w:val="005B4260"/>
    <w:rsid w:val="005B4DF3"/>
    <w:rsid w:val="005B4F16"/>
    <w:rsid w:val="005C1567"/>
    <w:rsid w:val="005C30BF"/>
    <w:rsid w:val="005C6CE5"/>
    <w:rsid w:val="005D196B"/>
    <w:rsid w:val="005D3F07"/>
    <w:rsid w:val="005D583E"/>
    <w:rsid w:val="005E13EA"/>
    <w:rsid w:val="005E3543"/>
    <w:rsid w:val="005E3EBF"/>
    <w:rsid w:val="005E44DE"/>
    <w:rsid w:val="005E53BD"/>
    <w:rsid w:val="005F2386"/>
    <w:rsid w:val="005F656A"/>
    <w:rsid w:val="006011A9"/>
    <w:rsid w:val="00606E27"/>
    <w:rsid w:val="006108C9"/>
    <w:rsid w:val="00611B77"/>
    <w:rsid w:val="00615C7E"/>
    <w:rsid w:val="0062158D"/>
    <w:rsid w:val="00625C16"/>
    <w:rsid w:val="00630F39"/>
    <w:rsid w:val="0063230B"/>
    <w:rsid w:val="0063260D"/>
    <w:rsid w:val="006326D1"/>
    <w:rsid w:val="00632E0A"/>
    <w:rsid w:val="00633165"/>
    <w:rsid w:val="00636B6C"/>
    <w:rsid w:val="006447DE"/>
    <w:rsid w:val="0065276E"/>
    <w:rsid w:val="00653907"/>
    <w:rsid w:val="00654329"/>
    <w:rsid w:val="00654CEC"/>
    <w:rsid w:val="00655507"/>
    <w:rsid w:val="00656D91"/>
    <w:rsid w:val="0066686C"/>
    <w:rsid w:val="006712A7"/>
    <w:rsid w:val="006733CC"/>
    <w:rsid w:val="00674FC2"/>
    <w:rsid w:val="00677E42"/>
    <w:rsid w:val="00682334"/>
    <w:rsid w:val="006839C1"/>
    <w:rsid w:val="00684B16"/>
    <w:rsid w:val="00693456"/>
    <w:rsid w:val="00694C00"/>
    <w:rsid w:val="00696F65"/>
    <w:rsid w:val="006A2F32"/>
    <w:rsid w:val="006A47A5"/>
    <w:rsid w:val="006A7A6D"/>
    <w:rsid w:val="006B1944"/>
    <w:rsid w:val="006B47AE"/>
    <w:rsid w:val="006B5E67"/>
    <w:rsid w:val="006B6083"/>
    <w:rsid w:val="006C2EB5"/>
    <w:rsid w:val="006C3261"/>
    <w:rsid w:val="006D18A3"/>
    <w:rsid w:val="006D1B15"/>
    <w:rsid w:val="006D5970"/>
    <w:rsid w:val="006E481E"/>
    <w:rsid w:val="006E4AF1"/>
    <w:rsid w:val="006E5A95"/>
    <w:rsid w:val="006E6B59"/>
    <w:rsid w:val="006E795F"/>
    <w:rsid w:val="006EBD1E"/>
    <w:rsid w:val="00700249"/>
    <w:rsid w:val="0070604C"/>
    <w:rsid w:val="007069CD"/>
    <w:rsid w:val="007110E6"/>
    <w:rsid w:val="00711A70"/>
    <w:rsid w:val="00712E6F"/>
    <w:rsid w:val="00712E90"/>
    <w:rsid w:val="00713B7E"/>
    <w:rsid w:val="007204AE"/>
    <w:rsid w:val="0072678F"/>
    <w:rsid w:val="007272CE"/>
    <w:rsid w:val="00727C4C"/>
    <w:rsid w:val="0073079F"/>
    <w:rsid w:val="00734809"/>
    <w:rsid w:val="00734F51"/>
    <w:rsid w:val="007406E1"/>
    <w:rsid w:val="007413D2"/>
    <w:rsid w:val="00743E40"/>
    <w:rsid w:val="0074431D"/>
    <w:rsid w:val="00744970"/>
    <w:rsid w:val="00751263"/>
    <w:rsid w:val="0075704F"/>
    <w:rsid w:val="00763B2D"/>
    <w:rsid w:val="00765CDD"/>
    <w:rsid w:val="00765D30"/>
    <w:rsid w:val="00772924"/>
    <w:rsid w:val="00780A47"/>
    <w:rsid w:val="00784EC4"/>
    <w:rsid w:val="007857AA"/>
    <w:rsid w:val="00786ADE"/>
    <w:rsid w:val="007872F2"/>
    <w:rsid w:val="007874BC"/>
    <w:rsid w:val="007908E0"/>
    <w:rsid w:val="00793EB3"/>
    <w:rsid w:val="00794205"/>
    <w:rsid w:val="007955A2"/>
    <w:rsid w:val="00797012"/>
    <w:rsid w:val="007A1F6A"/>
    <w:rsid w:val="007A470E"/>
    <w:rsid w:val="007B0DE3"/>
    <w:rsid w:val="007B35D0"/>
    <w:rsid w:val="007B491F"/>
    <w:rsid w:val="007B5CB2"/>
    <w:rsid w:val="007B7191"/>
    <w:rsid w:val="007C0145"/>
    <w:rsid w:val="007C1634"/>
    <w:rsid w:val="007C1D94"/>
    <w:rsid w:val="007C2879"/>
    <w:rsid w:val="007C33ED"/>
    <w:rsid w:val="007C6A87"/>
    <w:rsid w:val="007C705D"/>
    <w:rsid w:val="007D0A07"/>
    <w:rsid w:val="007D0C96"/>
    <w:rsid w:val="007D133D"/>
    <w:rsid w:val="007D3EB4"/>
    <w:rsid w:val="007D3F16"/>
    <w:rsid w:val="007D78CC"/>
    <w:rsid w:val="007E2846"/>
    <w:rsid w:val="007E30F8"/>
    <w:rsid w:val="007E4FC2"/>
    <w:rsid w:val="007F3F7E"/>
    <w:rsid w:val="007F5497"/>
    <w:rsid w:val="00802D1D"/>
    <w:rsid w:val="00813CEC"/>
    <w:rsid w:val="008140A9"/>
    <w:rsid w:val="00815329"/>
    <w:rsid w:val="0081534C"/>
    <w:rsid w:val="008171E4"/>
    <w:rsid w:val="008208EA"/>
    <w:rsid w:val="00820E7E"/>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46EC4"/>
    <w:rsid w:val="0085230E"/>
    <w:rsid w:val="0085355E"/>
    <w:rsid w:val="008544D1"/>
    <w:rsid w:val="008550A1"/>
    <w:rsid w:val="00860A2F"/>
    <w:rsid w:val="00861035"/>
    <w:rsid w:val="00861038"/>
    <w:rsid w:val="00865008"/>
    <w:rsid w:val="00866B50"/>
    <w:rsid w:val="008708F1"/>
    <w:rsid w:val="0087253E"/>
    <w:rsid w:val="00876174"/>
    <w:rsid w:val="00880539"/>
    <w:rsid w:val="00881B6D"/>
    <w:rsid w:val="008859E8"/>
    <w:rsid w:val="0088737B"/>
    <w:rsid w:val="00892716"/>
    <w:rsid w:val="00893067"/>
    <w:rsid w:val="008933DE"/>
    <w:rsid w:val="00894509"/>
    <w:rsid w:val="00895FCE"/>
    <w:rsid w:val="00897F3E"/>
    <w:rsid w:val="008A1BA8"/>
    <w:rsid w:val="008A21B4"/>
    <w:rsid w:val="008A4576"/>
    <w:rsid w:val="008B04F8"/>
    <w:rsid w:val="008B07DE"/>
    <w:rsid w:val="008B28E7"/>
    <w:rsid w:val="008C14C7"/>
    <w:rsid w:val="008C2264"/>
    <w:rsid w:val="008C2FFB"/>
    <w:rsid w:val="008C3B1F"/>
    <w:rsid w:val="008C478C"/>
    <w:rsid w:val="008C6EEA"/>
    <w:rsid w:val="008D5813"/>
    <w:rsid w:val="008D634E"/>
    <w:rsid w:val="008D778A"/>
    <w:rsid w:val="008E01FE"/>
    <w:rsid w:val="008E5EB2"/>
    <w:rsid w:val="008E7252"/>
    <w:rsid w:val="008F22BD"/>
    <w:rsid w:val="008F3860"/>
    <w:rsid w:val="009000AA"/>
    <w:rsid w:val="009037F8"/>
    <w:rsid w:val="009079BD"/>
    <w:rsid w:val="00912BD9"/>
    <w:rsid w:val="00920E5B"/>
    <w:rsid w:val="00926436"/>
    <w:rsid w:val="0093018C"/>
    <w:rsid w:val="00932CCA"/>
    <w:rsid w:val="00935A1B"/>
    <w:rsid w:val="00942C50"/>
    <w:rsid w:val="00950993"/>
    <w:rsid w:val="00953C2A"/>
    <w:rsid w:val="00953E15"/>
    <w:rsid w:val="009544C0"/>
    <w:rsid w:val="00954FA4"/>
    <w:rsid w:val="00956AE9"/>
    <w:rsid w:val="00964CC6"/>
    <w:rsid w:val="00966B01"/>
    <w:rsid w:val="009731DD"/>
    <w:rsid w:val="00987F23"/>
    <w:rsid w:val="00991FDA"/>
    <w:rsid w:val="009927A1"/>
    <w:rsid w:val="00996405"/>
    <w:rsid w:val="0099774D"/>
    <w:rsid w:val="009A1D70"/>
    <w:rsid w:val="009A36CA"/>
    <w:rsid w:val="009A5F3B"/>
    <w:rsid w:val="009B0B61"/>
    <w:rsid w:val="009B28C0"/>
    <w:rsid w:val="009B69B6"/>
    <w:rsid w:val="009B7136"/>
    <w:rsid w:val="009B7806"/>
    <w:rsid w:val="009C2D99"/>
    <w:rsid w:val="009C3AC2"/>
    <w:rsid w:val="009D1D12"/>
    <w:rsid w:val="009D3D4A"/>
    <w:rsid w:val="009D4365"/>
    <w:rsid w:val="009D4E3B"/>
    <w:rsid w:val="009D7BC9"/>
    <w:rsid w:val="009E0C5A"/>
    <w:rsid w:val="009E1982"/>
    <w:rsid w:val="009E351D"/>
    <w:rsid w:val="009E3C4F"/>
    <w:rsid w:val="009E3FAB"/>
    <w:rsid w:val="009E4D2C"/>
    <w:rsid w:val="009E6A07"/>
    <w:rsid w:val="009E783B"/>
    <w:rsid w:val="009E7B0C"/>
    <w:rsid w:val="009F0978"/>
    <w:rsid w:val="009F3AEC"/>
    <w:rsid w:val="00A00081"/>
    <w:rsid w:val="00A015F7"/>
    <w:rsid w:val="00A05E51"/>
    <w:rsid w:val="00A068C0"/>
    <w:rsid w:val="00A10D56"/>
    <w:rsid w:val="00A118B4"/>
    <w:rsid w:val="00A12AAE"/>
    <w:rsid w:val="00A16DD1"/>
    <w:rsid w:val="00A17037"/>
    <w:rsid w:val="00A22441"/>
    <w:rsid w:val="00A23F3B"/>
    <w:rsid w:val="00A24406"/>
    <w:rsid w:val="00A25F64"/>
    <w:rsid w:val="00A27CC2"/>
    <w:rsid w:val="00A3221B"/>
    <w:rsid w:val="00A3273B"/>
    <w:rsid w:val="00A408BB"/>
    <w:rsid w:val="00A40ED6"/>
    <w:rsid w:val="00A470EE"/>
    <w:rsid w:val="00A47621"/>
    <w:rsid w:val="00A479CD"/>
    <w:rsid w:val="00A50CFC"/>
    <w:rsid w:val="00A54D67"/>
    <w:rsid w:val="00A55A3F"/>
    <w:rsid w:val="00A56BC4"/>
    <w:rsid w:val="00A638C6"/>
    <w:rsid w:val="00A652F6"/>
    <w:rsid w:val="00A66450"/>
    <w:rsid w:val="00A732EA"/>
    <w:rsid w:val="00A7489E"/>
    <w:rsid w:val="00A754E5"/>
    <w:rsid w:val="00A8015F"/>
    <w:rsid w:val="00A80BD2"/>
    <w:rsid w:val="00A85039"/>
    <w:rsid w:val="00A851F7"/>
    <w:rsid w:val="00A906AA"/>
    <w:rsid w:val="00A94C5E"/>
    <w:rsid w:val="00AA241A"/>
    <w:rsid w:val="00AA252C"/>
    <w:rsid w:val="00AA666E"/>
    <w:rsid w:val="00AB200B"/>
    <w:rsid w:val="00AB2DBE"/>
    <w:rsid w:val="00AB444F"/>
    <w:rsid w:val="00AB5518"/>
    <w:rsid w:val="00AC01D4"/>
    <w:rsid w:val="00AC4A04"/>
    <w:rsid w:val="00AC5A1D"/>
    <w:rsid w:val="00AD336F"/>
    <w:rsid w:val="00AD3550"/>
    <w:rsid w:val="00AD4DB4"/>
    <w:rsid w:val="00AE1506"/>
    <w:rsid w:val="00AE2564"/>
    <w:rsid w:val="00AE301F"/>
    <w:rsid w:val="00AE3302"/>
    <w:rsid w:val="00AE3B3A"/>
    <w:rsid w:val="00AE4069"/>
    <w:rsid w:val="00AE7077"/>
    <w:rsid w:val="00AF47BC"/>
    <w:rsid w:val="00AF61C2"/>
    <w:rsid w:val="00AF6CC6"/>
    <w:rsid w:val="00B0111B"/>
    <w:rsid w:val="00B011CD"/>
    <w:rsid w:val="00B02628"/>
    <w:rsid w:val="00B0296A"/>
    <w:rsid w:val="00B04193"/>
    <w:rsid w:val="00B12295"/>
    <w:rsid w:val="00B122D4"/>
    <w:rsid w:val="00B137BE"/>
    <w:rsid w:val="00B17FA0"/>
    <w:rsid w:val="00B24344"/>
    <w:rsid w:val="00B26769"/>
    <w:rsid w:val="00B31C91"/>
    <w:rsid w:val="00B320DE"/>
    <w:rsid w:val="00B3398B"/>
    <w:rsid w:val="00B3747F"/>
    <w:rsid w:val="00B43194"/>
    <w:rsid w:val="00B455FF"/>
    <w:rsid w:val="00B459FC"/>
    <w:rsid w:val="00B45BFA"/>
    <w:rsid w:val="00B47734"/>
    <w:rsid w:val="00B50FBA"/>
    <w:rsid w:val="00B558EB"/>
    <w:rsid w:val="00B56E53"/>
    <w:rsid w:val="00B577D3"/>
    <w:rsid w:val="00B60466"/>
    <w:rsid w:val="00B60798"/>
    <w:rsid w:val="00B621E9"/>
    <w:rsid w:val="00B63999"/>
    <w:rsid w:val="00B63DCC"/>
    <w:rsid w:val="00B6548F"/>
    <w:rsid w:val="00B7502A"/>
    <w:rsid w:val="00B77305"/>
    <w:rsid w:val="00B8138A"/>
    <w:rsid w:val="00B82CC2"/>
    <w:rsid w:val="00B84A89"/>
    <w:rsid w:val="00B86E6A"/>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7EF1"/>
    <w:rsid w:val="00BD1ADE"/>
    <w:rsid w:val="00BD30B1"/>
    <w:rsid w:val="00BD632A"/>
    <w:rsid w:val="00BD70F1"/>
    <w:rsid w:val="00BE0F7B"/>
    <w:rsid w:val="00BE10C2"/>
    <w:rsid w:val="00BE7493"/>
    <w:rsid w:val="00BF3C36"/>
    <w:rsid w:val="00C01D14"/>
    <w:rsid w:val="00C025B4"/>
    <w:rsid w:val="00C03583"/>
    <w:rsid w:val="00C11F61"/>
    <w:rsid w:val="00C138DF"/>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2AE5"/>
    <w:rsid w:val="00C63D00"/>
    <w:rsid w:val="00C6441B"/>
    <w:rsid w:val="00C65D54"/>
    <w:rsid w:val="00C7108B"/>
    <w:rsid w:val="00C73CBA"/>
    <w:rsid w:val="00C741FA"/>
    <w:rsid w:val="00C8089F"/>
    <w:rsid w:val="00C836CC"/>
    <w:rsid w:val="00C868A9"/>
    <w:rsid w:val="00C87A74"/>
    <w:rsid w:val="00C90A71"/>
    <w:rsid w:val="00C91574"/>
    <w:rsid w:val="00C91BC2"/>
    <w:rsid w:val="00C91DB6"/>
    <w:rsid w:val="00C92C71"/>
    <w:rsid w:val="00C93F8F"/>
    <w:rsid w:val="00C960A6"/>
    <w:rsid w:val="00CA2745"/>
    <w:rsid w:val="00CA3593"/>
    <w:rsid w:val="00CA38FB"/>
    <w:rsid w:val="00CA4857"/>
    <w:rsid w:val="00CA7F4F"/>
    <w:rsid w:val="00CB17D3"/>
    <w:rsid w:val="00CB258E"/>
    <w:rsid w:val="00CB3C8F"/>
    <w:rsid w:val="00CB75CE"/>
    <w:rsid w:val="00CC02F1"/>
    <w:rsid w:val="00CC11A6"/>
    <w:rsid w:val="00CC135E"/>
    <w:rsid w:val="00CC18A4"/>
    <w:rsid w:val="00CC2F8D"/>
    <w:rsid w:val="00CC51CD"/>
    <w:rsid w:val="00CC662D"/>
    <w:rsid w:val="00CD2EE9"/>
    <w:rsid w:val="00CD5D3F"/>
    <w:rsid w:val="00CF1C20"/>
    <w:rsid w:val="00CF1E90"/>
    <w:rsid w:val="00CF1EA3"/>
    <w:rsid w:val="00CF3DB3"/>
    <w:rsid w:val="00CF4255"/>
    <w:rsid w:val="00D01289"/>
    <w:rsid w:val="00D04E80"/>
    <w:rsid w:val="00D052BC"/>
    <w:rsid w:val="00D07026"/>
    <w:rsid w:val="00D078EB"/>
    <w:rsid w:val="00D11C62"/>
    <w:rsid w:val="00D1750B"/>
    <w:rsid w:val="00D22C8F"/>
    <w:rsid w:val="00D33491"/>
    <w:rsid w:val="00D3363F"/>
    <w:rsid w:val="00D40B17"/>
    <w:rsid w:val="00D41DE2"/>
    <w:rsid w:val="00D44713"/>
    <w:rsid w:val="00D44F8E"/>
    <w:rsid w:val="00D44FD0"/>
    <w:rsid w:val="00D47CAF"/>
    <w:rsid w:val="00D5309A"/>
    <w:rsid w:val="00D5733C"/>
    <w:rsid w:val="00D607EF"/>
    <w:rsid w:val="00D60F88"/>
    <w:rsid w:val="00D625E7"/>
    <w:rsid w:val="00D646BD"/>
    <w:rsid w:val="00D646E0"/>
    <w:rsid w:val="00D65406"/>
    <w:rsid w:val="00D70239"/>
    <w:rsid w:val="00D71201"/>
    <w:rsid w:val="00D71AC8"/>
    <w:rsid w:val="00D720C7"/>
    <w:rsid w:val="00D73A26"/>
    <w:rsid w:val="00D778C1"/>
    <w:rsid w:val="00D77A04"/>
    <w:rsid w:val="00D80B79"/>
    <w:rsid w:val="00D81273"/>
    <w:rsid w:val="00D81D06"/>
    <w:rsid w:val="00D8652C"/>
    <w:rsid w:val="00D876E6"/>
    <w:rsid w:val="00D94FF7"/>
    <w:rsid w:val="00D952BD"/>
    <w:rsid w:val="00D956BF"/>
    <w:rsid w:val="00DA1025"/>
    <w:rsid w:val="00DA22EC"/>
    <w:rsid w:val="00DA3520"/>
    <w:rsid w:val="00DA5860"/>
    <w:rsid w:val="00DA5D17"/>
    <w:rsid w:val="00DB2767"/>
    <w:rsid w:val="00DC1AA6"/>
    <w:rsid w:val="00DC4729"/>
    <w:rsid w:val="00DE4406"/>
    <w:rsid w:val="00DE556F"/>
    <w:rsid w:val="00DE63A2"/>
    <w:rsid w:val="00E03B6D"/>
    <w:rsid w:val="00E1143B"/>
    <w:rsid w:val="00E1456C"/>
    <w:rsid w:val="00E14A9B"/>
    <w:rsid w:val="00E17160"/>
    <w:rsid w:val="00E27E98"/>
    <w:rsid w:val="00E35BEC"/>
    <w:rsid w:val="00E35EFE"/>
    <w:rsid w:val="00E419D4"/>
    <w:rsid w:val="00E45718"/>
    <w:rsid w:val="00E50821"/>
    <w:rsid w:val="00E50EF8"/>
    <w:rsid w:val="00E51F91"/>
    <w:rsid w:val="00E52A94"/>
    <w:rsid w:val="00E53EC8"/>
    <w:rsid w:val="00E5428D"/>
    <w:rsid w:val="00E60D92"/>
    <w:rsid w:val="00E61F82"/>
    <w:rsid w:val="00E63033"/>
    <w:rsid w:val="00E63E90"/>
    <w:rsid w:val="00E7086E"/>
    <w:rsid w:val="00E70D31"/>
    <w:rsid w:val="00E7245B"/>
    <w:rsid w:val="00E7374A"/>
    <w:rsid w:val="00E73C41"/>
    <w:rsid w:val="00E7598F"/>
    <w:rsid w:val="00E76F60"/>
    <w:rsid w:val="00E83D90"/>
    <w:rsid w:val="00E83F28"/>
    <w:rsid w:val="00E83F91"/>
    <w:rsid w:val="00E9107A"/>
    <w:rsid w:val="00E91797"/>
    <w:rsid w:val="00E91F62"/>
    <w:rsid w:val="00E929FD"/>
    <w:rsid w:val="00E93240"/>
    <w:rsid w:val="00E9479B"/>
    <w:rsid w:val="00EA25BD"/>
    <w:rsid w:val="00EA4D48"/>
    <w:rsid w:val="00EB02BA"/>
    <w:rsid w:val="00EB0EEB"/>
    <w:rsid w:val="00EB2173"/>
    <w:rsid w:val="00EB28DC"/>
    <w:rsid w:val="00EB3E2F"/>
    <w:rsid w:val="00EB62E6"/>
    <w:rsid w:val="00EC0690"/>
    <w:rsid w:val="00ED1B30"/>
    <w:rsid w:val="00ED250E"/>
    <w:rsid w:val="00ED267B"/>
    <w:rsid w:val="00ED6535"/>
    <w:rsid w:val="00EE1AC1"/>
    <w:rsid w:val="00EE39D6"/>
    <w:rsid w:val="00EE413C"/>
    <w:rsid w:val="00EE4C03"/>
    <w:rsid w:val="00EE52AD"/>
    <w:rsid w:val="00EF3371"/>
    <w:rsid w:val="00EF6286"/>
    <w:rsid w:val="00F00979"/>
    <w:rsid w:val="00F01F92"/>
    <w:rsid w:val="00F05F76"/>
    <w:rsid w:val="00F10A08"/>
    <w:rsid w:val="00F139CF"/>
    <w:rsid w:val="00F16950"/>
    <w:rsid w:val="00F22AC5"/>
    <w:rsid w:val="00F22E05"/>
    <w:rsid w:val="00F254D1"/>
    <w:rsid w:val="00F32B82"/>
    <w:rsid w:val="00F36010"/>
    <w:rsid w:val="00F4043E"/>
    <w:rsid w:val="00F40B62"/>
    <w:rsid w:val="00F40CB5"/>
    <w:rsid w:val="00F41BBC"/>
    <w:rsid w:val="00F41E57"/>
    <w:rsid w:val="00F435D5"/>
    <w:rsid w:val="00F43B9D"/>
    <w:rsid w:val="00F444F0"/>
    <w:rsid w:val="00F50590"/>
    <w:rsid w:val="00F50847"/>
    <w:rsid w:val="00F52E0D"/>
    <w:rsid w:val="00F53F27"/>
    <w:rsid w:val="00F546D1"/>
    <w:rsid w:val="00F549BF"/>
    <w:rsid w:val="00F6007B"/>
    <w:rsid w:val="00F6513F"/>
    <w:rsid w:val="00F66272"/>
    <w:rsid w:val="00F709C0"/>
    <w:rsid w:val="00F72F82"/>
    <w:rsid w:val="00F927A1"/>
    <w:rsid w:val="00F92E4D"/>
    <w:rsid w:val="00F94B25"/>
    <w:rsid w:val="00FA3764"/>
    <w:rsid w:val="00FA43B8"/>
    <w:rsid w:val="00FA56ED"/>
    <w:rsid w:val="00FB3C9B"/>
    <w:rsid w:val="00FB5FA6"/>
    <w:rsid w:val="00FB629E"/>
    <w:rsid w:val="00FC1310"/>
    <w:rsid w:val="00FC2FF3"/>
    <w:rsid w:val="00FC3263"/>
    <w:rsid w:val="00FC51F9"/>
    <w:rsid w:val="00FC5B40"/>
    <w:rsid w:val="00FC5FF8"/>
    <w:rsid w:val="00FC702B"/>
    <w:rsid w:val="00FD2354"/>
    <w:rsid w:val="00FD3D7C"/>
    <w:rsid w:val="00FD4F8F"/>
    <w:rsid w:val="00FE0C16"/>
    <w:rsid w:val="00FE14AD"/>
    <w:rsid w:val="00FE14B1"/>
    <w:rsid w:val="00FE1F6A"/>
    <w:rsid w:val="00FE5420"/>
    <w:rsid w:val="00FF0070"/>
    <w:rsid w:val="00FF31EC"/>
    <w:rsid w:val="00FF5F6A"/>
    <w:rsid w:val="00FF6BE0"/>
    <w:rsid w:val="00FF6C68"/>
    <w:rsid w:val="00FF6FA3"/>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F76"/>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7307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link w:val="paragraphChar"/>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73079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73079F"/>
  </w:style>
  <w:style w:type="character" w:customStyle="1" w:styleId="legchangedelimiter">
    <w:name w:val="legchangedelimiter"/>
    <w:basedOn w:val="DefaultParagraphFont"/>
    <w:rsid w:val="0073079F"/>
  </w:style>
  <w:style w:type="character" w:customStyle="1" w:styleId="legsubstitution">
    <w:name w:val="legsubstitution"/>
    <w:basedOn w:val="DefaultParagraphFont"/>
    <w:rsid w:val="0073079F"/>
  </w:style>
  <w:style w:type="character" w:customStyle="1" w:styleId="Heading3Char">
    <w:name w:val="Heading 3 Char"/>
    <w:basedOn w:val="DefaultParagraphFont"/>
    <w:link w:val="Heading3"/>
    <w:uiPriority w:val="9"/>
    <w:semiHidden/>
    <w:rsid w:val="0073079F"/>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73079F"/>
    <w:rPr>
      <w:b/>
      <w:bCs/>
    </w:rPr>
  </w:style>
  <w:style w:type="character" w:customStyle="1" w:styleId="selectable">
    <w:name w:val="selectable"/>
    <w:basedOn w:val="DefaultParagraphFont"/>
    <w:rsid w:val="0073079F"/>
  </w:style>
  <w:style w:type="character" w:styleId="UnresolvedMention">
    <w:name w:val="Unresolved Mention"/>
    <w:basedOn w:val="DefaultParagraphFont"/>
    <w:uiPriority w:val="99"/>
    <w:semiHidden/>
    <w:unhideWhenUsed/>
    <w:rsid w:val="00E70D31"/>
    <w:rPr>
      <w:color w:val="605E5C"/>
      <w:shd w:val="clear" w:color="auto" w:fill="E1DFDD"/>
    </w:rPr>
  </w:style>
  <w:style w:type="paragraph" w:customStyle="1" w:styleId="Aerial12Defaut">
    <w:name w:val="Aerial 12 Defaut"/>
    <w:basedOn w:val="paragraph"/>
    <w:link w:val="Aerial12DefautChar"/>
    <w:qFormat/>
    <w:rsid w:val="00F16950"/>
    <w:pPr>
      <w:shd w:val="clear" w:color="auto" w:fill="FFFFFF"/>
      <w:spacing w:before="0" w:beforeAutospacing="0" w:after="300" w:afterAutospacing="0"/>
    </w:pPr>
    <w:rPr>
      <w:rFonts w:ascii="Arial" w:hAnsi="Arial" w:cs="Arial"/>
    </w:rPr>
  </w:style>
  <w:style w:type="character" w:customStyle="1" w:styleId="paragraphChar">
    <w:name w:val="paragraph Char"/>
    <w:basedOn w:val="DefaultParagraphFont"/>
    <w:link w:val="paragraph"/>
    <w:rsid w:val="00F16950"/>
    <w:rPr>
      <w:sz w:val="24"/>
      <w:szCs w:val="24"/>
    </w:rPr>
  </w:style>
  <w:style w:type="character" w:customStyle="1" w:styleId="Aerial12DefautChar">
    <w:name w:val="Aerial 12 Defaut Char"/>
    <w:basedOn w:val="paragraphChar"/>
    <w:link w:val="Aerial12Defaut"/>
    <w:rsid w:val="00F16950"/>
    <w:rPr>
      <w:rFonts w:ascii="Arial" w:hAnsi="Arial" w:cs="Arial"/>
      <w:sz w:val="24"/>
      <w:szCs w:val="24"/>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867940">
      <w:bodyDiv w:val="1"/>
      <w:marLeft w:val="0"/>
      <w:marRight w:val="0"/>
      <w:marTop w:val="0"/>
      <w:marBottom w:val="0"/>
      <w:divBdr>
        <w:top w:val="none" w:sz="0" w:space="0" w:color="auto"/>
        <w:left w:val="none" w:sz="0" w:space="0" w:color="auto"/>
        <w:bottom w:val="none" w:sz="0" w:space="0" w:color="auto"/>
        <w:right w:val="none" w:sz="0" w:space="0" w:color="auto"/>
      </w:divBdr>
    </w:div>
    <w:div w:id="304357178">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6095102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372275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7717492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3.png"/><Relationship Id="rId26" Type="http://schemas.openxmlformats.org/officeDocument/2006/relationships/customXml" Target="ink/ink7.xml"/><Relationship Id="rId3" Type="http://schemas.openxmlformats.org/officeDocument/2006/relationships/customXml" Target="../customXml/item3.xml"/><Relationship Id="rId21" Type="http://schemas.openxmlformats.org/officeDocument/2006/relationships/customXml" Target="ink/ink4.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customXml" Target="ink/ink2.xml"/><Relationship Id="rId25" Type="http://schemas.openxmlformats.org/officeDocument/2006/relationships/image" Target="media/image6.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ink/ink6.xm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image" Target="media/image5.png"/><Relationship Id="rId28" Type="http://schemas.openxmlformats.org/officeDocument/2006/relationships/customXml" Target="ink/ink8.xml"/><Relationship Id="rId10" Type="http://schemas.openxmlformats.org/officeDocument/2006/relationships/endnotes" Target="endnotes.xml"/><Relationship Id="rId19" Type="http://schemas.openxmlformats.org/officeDocument/2006/relationships/customXml" Target="ink/ink3.xm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84/60/section/17" TargetMode="External"/><Relationship Id="rId22" Type="http://schemas.openxmlformats.org/officeDocument/2006/relationships/customXml" Target="ink/ink5.xml"/><Relationship Id="rId27" Type="http://schemas.openxmlformats.org/officeDocument/2006/relationships/image" Target="media/image7.png"/><Relationship Id="rId30" Type="http://schemas.openxmlformats.org/officeDocument/2006/relationships/customXml" Target="ink/ink9.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6T19:02:51.572"/>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6T19:02:55.554"/>
    </inkml:context>
    <inkml:brush xml:id="br0">
      <inkml:brushProperty name="width" value="0.05" units="cm"/>
      <inkml:brushProperty name="height" value="0.05" units="cm"/>
    </inkml:brush>
  </inkml:definitions>
  <inkml:trace contextRef="#ctx0" brushRef="#br0">0 317 24575,'0'5'0,"1"0"0,0 0 0,0 0 0,0 0 0,0 0 0,1 0 0,0 0 0,0-1 0,0 1 0,0-1 0,1 1 0,5 5 0,47 50 0,-3-1 0,-50-56 0,0-1 0,-1 1 0,1 0 0,0-1 0,0 1 0,0-1 0,0 0 0,1 0 0,-1 0 0,1 0 0,3 2 0,-5-4 0,0 0 0,0 0 0,1 0 0,-1 0 0,0-1 0,0 1 0,0-1 0,1 1 0,-1-1 0,0 1 0,0-1 0,0 1 0,0-1 0,0 0 0,0 0 0,0 1 0,0-1 0,-1 0 0,1 0 0,0 0 0,0 0 0,-1 0 0,1 0 0,0 0 0,-1 0 0,1-1 0,-1 1 0,0 0 0,1 0 0,-1-2 0,7-12 0,-2 0 0,0-1 0,-1 1 0,-1-1 0,3-24 0,-5 27 0,1-1 0,0 0 0,1 1 0,1 0 0,0 0 0,1 0 0,0 0 0,10-17 0,-10 22 0,5-8 0,1 0 0,0 0 0,1 1 0,0 1 0,1 0 0,1 0 0,0 1 0,22-14 0,-12 11-195,0 1 0,2 1 0,0 1 0,0 1 0,1 2 0,36-10 0,-43 16-6631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6T18:52:23.299"/>
    </inkml:context>
    <inkml:brush xml:id="br0">
      <inkml:brushProperty name="width" value="0.05" units="cm"/>
      <inkml:brushProperty name="height" value="0.05" units="cm"/>
    </inkml:brush>
  </inkml:definitions>
  <inkml:trace contextRef="#ctx0" brushRef="#br0">0 310 24575,'4'1'0,"0"1"0,-1-1 0,1 1 0,-1-1 0,1 1 0,-1 1 0,1-1 0,-1 0 0,0 1 0,0-1 0,0 1 0,-1 0 0,5 6 0,15 12 0,-13-14 0,0 1 0,0 0 0,-1 0 0,0 1 0,0 0 0,7 12 0,8 10 0,-22-29 0,1-1 0,0 1 0,-1 0 0,1 0 0,0-1 0,0 1 0,0-1 0,0 1 0,0-1 0,0 0 0,0 0 0,0 0 0,0 0 0,1 0 0,-1-1 0,0 1 0,1 0 0,-1-1 0,1 0 0,-1 0 0,0 0 0,1 0 0,-1 0 0,1 0 0,-1 0 0,0-1 0,1 1 0,-1-1 0,0 0 0,1 0 0,-1 0 0,0 0 0,0 0 0,0 0 0,0-1 0,0 1 0,0-1 0,0 1 0,3-4 0,8-8 0,-1 1 0,0-2 0,-1 0 0,12-19 0,-15 21 0,12-14 0,2 1 0,0 1 0,1 0 0,1 2 0,2 1 0,28-18 0,-17 13 0,69-44 0,16-18-1365,-107 80-5461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6T18:52:25.514"/>
    </inkml:context>
    <inkml:brush xml:id="br0">
      <inkml:brushProperty name="width" value="0.05" units="cm"/>
      <inkml:brushProperty name="height" value="0.05" units="cm"/>
    </inkml:brush>
  </inkml:definitions>
  <inkml:trace contextRef="#ctx0" brushRef="#br0">0 0 24575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6T19:03:17.672"/>
    </inkml:context>
    <inkml:brush xml:id="br0">
      <inkml:brushProperty name="width" value="0.05" units="cm"/>
      <inkml:brushProperty name="height" value="0.05" units="cm"/>
    </inkml:brush>
  </inkml:definitions>
  <inkml:trace contextRef="#ctx0" brushRef="#br0">0 108 24575,'5'0'0,"-1"-1"0,1 1 0,-1 1 0,1-1 0,-1 1 0,1 0 0,-1 0 0,0 0 0,1 0 0,-1 1 0,0-1 0,0 1 0,0 0 0,0 1 0,0-1 0,0 1 0,-1 0 0,1 0 0,-1 0 0,0 0 0,0 0 0,0 1 0,0-1 0,0 1 0,-1 0 0,0 0 0,0 0 0,0 0 0,3 8 0,4 7 0,1-1 0,1-1 0,1 1 0,20 22 0,-31-39 0,0-1 0,1 1 0,-1 0 0,0-1 0,0 1 0,1 0 0,-1-1 0,0 0 0,1 1 0,-1-1 0,0 0 0,1 1 0,-1-1 0,1 0 0,-1 0 0,0 0 0,1-1 0,-1 1 0,1 0 0,-1 0 0,0-1 0,1 1 0,-1-1 0,0 1 0,1-1 0,-1 1 0,0-1 0,0 0 0,0 0 0,0 0 0,1 1 0,-1-1 0,0 0 0,0 0 0,-1-1 0,3-1 0,38-47 0,-37 45 0,16-26 0,-13 20 0,1-1 0,0 2 0,1-1 0,0 1 0,13-11 0,-10 10 0,0 2 0,0-1 0,1 2 0,1-1 0,-1 2 0,1 0 0,1 1 0,-1 0 0,1 1 0,0 1 0,30-6 0,29-4 49,-49 9-520,0 0-1,37-2 1,-40 7-6355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6T19:03:23.040"/>
    </inkml:context>
    <inkml:brush xml:id="br0">
      <inkml:brushProperty name="width" value="0.05" units="cm"/>
      <inkml:brushProperty name="height" value="0.05" units="cm"/>
    </inkml:brush>
  </inkml:definitions>
  <inkml:trace contextRef="#ctx0" brushRef="#br0">0 356 24575,'15'0'0,"0"0"0,-1 1 0,1 1 0,0 0 0,18 5 0,-25-4 0,1 1 0,-1 0 0,0 0 0,0 1 0,-1 0 0,1 0 0,-1 1 0,0 0 0,11 12 0,-12-11 0,-1 0 0,0 0 0,0 1 0,0-1 0,5 14 0,3 4 0,-13-24 0,0-1 0,1 1 0,-1-1 0,0 1 0,1-1 0,-1 1 0,1-1 0,-1 1 0,0-1 0,1 1 0,-1-1 0,1 1 0,-1-1 0,1 0 0,0 1 0,-1-1 0,1 0 0,-1 0 0,1 1 0,0-1 0,-1 0 0,1 0 0,-1 0 0,1 0 0,0 0 0,-1 0 0,1 0 0,0 0 0,-1 0 0,1 0 0,0 0 0,-1 0 0,1 0 0,0 0 0,-1-1 0,1 1 0,-1 0 0,1-1 0,-1 1 0,1 0 0,-1-1 0,1 1 0,-1 0 0,1-1 0,-1 1 0,1-1 0,-1 1 0,1-1 0,-1 1 0,0-1 0,1 0 0,-1 1 0,0-1 0,1 0 0,23-43 0,-18 33 0,116-194 0,-104 175 0,-6 11 0,0 0 0,1 0 0,1 1 0,27-26 0,62-45-1365,-91 79-5461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6T19:03:11.666"/>
    </inkml:context>
    <inkml:brush xml:id="br0">
      <inkml:brushProperty name="width" value="0.05" units="cm"/>
      <inkml:brushProperty name="height" value="0.05" units="cm"/>
    </inkml:brush>
  </inkml:definitions>
  <inkml:trace contextRef="#ctx0" brushRef="#br0">0 235 24575,'6'0'0,"-1"0"0,1 1 0,0 0 0,-1 0 0,1 0 0,0 0 0,-1 1 0,0 0 0,1 0 0,-1 1 0,0 0 0,0-1 0,0 1 0,-1 1 0,6 4 0,2 3 0,-1 1 0,-1 1 0,17 25 0,9 12 0,-35-49 0,-1 0 0,1 0 0,0-1 0,0 1 0,-1 0 0,1-1 0,0 1 0,0-1 0,0 1 0,0-1 0,0 1 0,0-1 0,0 1 0,0-1 0,0 0 0,0 0 0,0 0 0,0 1 0,0-1 0,0 0 0,0 0 0,0 0 0,0-1 0,0 1 0,0 0 0,0 0 0,0 0 0,0-1 0,0 1 0,0-1 0,0 1 0,0 0 0,0-1 0,-1 0 0,1 1 0,0-1 0,0 1 0,0-1 0,-1 0 0,2-1 0,31-41 0,-23 29 0,101-119 0,-101 121 0,0 0 0,1 1 0,0 1 0,1 0 0,0 1 0,1 0 0,15-8 0,-9 5 0,0-1 0,21-19 0,-31 25-195,-1 0 0,1 0 0,1 1 0,-1 0 0,1 1 0,16-7 0,-9 6-6631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6T19:03:36.241"/>
    </inkml:context>
    <inkml:brush xml:id="br0">
      <inkml:brushProperty name="width" value="0.05" units="cm"/>
      <inkml:brushProperty name="height" value="0.05" units="cm"/>
    </inkml:brush>
  </inkml:definitions>
  <inkml:trace contextRef="#ctx0" brushRef="#br0">0 84 24575,'3'1'0,"-1"-1"0,1 1 0,-1 0 0,1 0 0,-1 0 0,0 0 0,1 1 0,-1-1 0,0 1 0,0-1 0,0 1 0,0 0 0,0 0 0,0-1 0,-1 1 0,1 1 0,-1-1 0,2 3 0,23 43 0,-8 9 0,14 35 0,-32-91 0,1 0 0,-1-1 0,0 1 0,1 0 0,-1 0 0,0 0 0,1-1 0,-1 1 0,1 0 0,-1 0 0,1-1 0,-1 1 0,1-1 0,0 1 0,-1 0 0,1-1 0,0 1 0,-1-1 0,1 1 0,0-1 0,0 0 0,0 1 0,-1-1 0,1 0 0,0 0 0,0 1 0,0-1 0,0 0 0,-1 0 0,1 0 0,0 0 0,0 0 0,0 0 0,0 0 0,0 0 0,-1-1 0,1 1 0,0 0 0,0 0 0,0-1 0,0 1 0,-1-1 0,1 1 0,0 0 0,-1-1 0,1 1 0,0-1 0,-1 0 0,1 1 0,0-1 0,-1 0 0,1 1 0,-1-1 0,1-1 0,34-48 0,-29 39 0,17-18 0,1 0 0,1 1 0,35-30 0,-9 10 0,-44 41 4,0 1 0,0 0 1,1 1-1,0 0 0,1 0 0,-1 1 0,1 0 0,0 0 0,0 1 0,0 0 0,0 1 0,0 0 0,10-1 1,15 0-122,0 1 0,45 5-1,-16-1-953,-40-2-5755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6T19:03:39.415"/>
    </inkml:context>
    <inkml:brush xml:id="br0">
      <inkml:brushProperty name="width" value="0.05" units="cm"/>
      <inkml:brushProperty name="height" value="0.05" units="cm"/>
    </inkml:brush>
  </inkml:definitions>
  <inkml:trace contextRef="#ctx0" brushRef="#br0">0 115 24575,'2'1'0,"0"-1"0,-1 1 0,1-1 0,0 1 0,-1 0 0,1 0 0,0 0 0,-1 0 0,1 0 0,-1 0 0,0 0 0,1 1 0,-1-1 0,0 0 0,0 1 0,0-1 0,0 1 0,1 1 0,21 37 0,-16-26 0,-3-7 0,0 0 0,0-1 0,1 0 0,0 1 0,0-1 0,1-1 0,-1 1 0,1-1 0,0 0 0,1-1 0,12 8 0,-16-11 0,1 1 0,0-1 0,0 0 0,0-1 0,-1 1 0,1-1 0,0 0 0,0 1 0,0-2 0,0 1 0,0 0 0,0-1 0,0 0 0,-1 0 0,1 0 0,0 0 0,-1 0 0,1-1 0,-1 0 0,1 0 0,-1 0 0,0 0 0,1 0 0,-1-1 0,4-4 0,0 1 0,-1-1 0,0 0 0,0-1 0,8-12 0,-10 12 0,0 1 0,1 0 0,0 1 0,1-1 0,0 1 0,11-9 0,82-44 0,-83 52 0,-1 0 0,1 1 0,28-7 0,-31 10 0,1-1 0,-1-1 0,1 0 0,-2 0 0,21-13 0,-24 10-1365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9024</Words>
  <Characters>51442</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Tom</dc:creator>
  <cp:keywords/>
  <cp:lastModifiedBy>Steve Skelton</cp:lastModifiedBy>
  <cp:revision>6</cp:revision>
  <cp:lastPrinted>2014-08-26T08:55:00Z</cp:lastPrinted>
  <dcterms:created xsi:type="dcterms:W3CDTF">2022-02-06T19:28:00Z</dcterms:created>
  <dcterms:modified xsi:type="dcterms:W3CDTF">2022-02-06T19:29:00Z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