
<file path=[Content_Types].xml><?xml version="1.0" encoding="utf-8"?>
<Types xmlns="http://schemas.openxmlformats.org/package/2006/content-types">
  <Default Extension="jpe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2A27B0" w14:textId="6534B2E9" w:rsidR="0017181F" w:rsidRPr="00BB0E34" w:rsidRDefault="007F25F0" w:rsidP="008203D3">
      <w:pPr>
        <w:jc w:val="both"/>
      </w:pPr>
      <w:r>
        <w:rPr>
          <w:noProof/>
        </w:rPr>
        <w:drawing>
          <wp:inline distT="0" distB="0" distL="0" distR="0" wp14:anchorId="5268F4DF" wp14:editId="112A0A5C">
            <wp:extent cx="2400300" cy="1200150"/>
            <wp:effectExtent l="0" t="0" r="0" b="0"/>
            <wp:docPr id="1299244976" name="Picture 1" descr="UWTSD London | 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ndon | LinkedIn"/>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400300" cy="1200150"/>
                    </a:xfrm>
                    <a:prstGeom prst="rect">
                      <a:avLst/>
                    </a:prstGeom>
                    <a:noFill/>
                    <a:ln>
                      <a:noFill/>
                    </a:ln>
                  </pic:spPr>
                </pic:pic>
              </a:graphicData>
            </a:graphic>
          </wp:inline>
        </w:drawing>
      </w:r>
      <w:r w:rsidR="00895351" w:rsidRPr="00BB0E34">
        <w:rPr>
          <w:color w:val="000000"/>
          <w:lang w:eastAsia="zh-CN" w:bidi="ar"/>
        </w:rPr>
        <w:t xml:space="preserve"> </w:t>
      </w:r>
    </w:p>
    <w:p w14:paraId="722A27B1" w14:textId="550EBCE0" w:rsidR="0017181F" w:rsidRPr="006B7F0C" w:rsidRDefault="0017181F" w:rsidP="004F2F9E">
      <w:pPr>
        <w:jc w:val="both"/>
      </w:pPr>
    </w:p>
    <w:p w14:paraId="722A27B2" w14:textId="77777777" w:rsidR="0017181F" w:rsidRPr="00BB0E34" w:rsidRDefault="00895351" w:rsidP="00BB0E34">
      <w:pPr>
        <w:widowControl/>
        <w:spacing w:after="318" w:line="360" w:lineRule="auto"/>
        <w:jc w:val="both"/>
        <w:rPr>
          <w:sz w:val="24"/>
          <w:szCs w:val="24"/>
        </w:rPr>
      </w:pPr>
      <w:r w:rsidRPr="00BB0E34">
        <w:rPr>
          <w:color w:val="000000"/>
          <w:sz w:val="24"/>
          <w:szCs w:val="24"/>
          <w:lang w:eastAsia="zh-CN" w:bidi="ar"/>
        </w:rPr>
        <w:t xml:space="preserve"> </w:t>
      </w:r>
    </w:p>
    <w:p w14:paraId="722A27B3" w14:textId="77777777" w:rsidR="0017181F" w:rsidRDefault="00895351" w:rsidP="00172F27">
      <w:pPr>
        <w:widowControl/>
        <w:spacing w:after="297" w:line="360" w:lineRule="auto"/>
        <w:rPr>
          <w:color w:val="000000"/>
          <w:sz w:val="24"/>
          <w:szCs w:val="24"/>
          <w:lang w:eastAsia="zh-CN" w:bidi="ar"/>
        </w:rPr>
      </w:pPr>
      <w:r w:rsidRPr="00BB0E34">
        <w:rPr>
          <w:color w:val="000000"/>
          <w:sz w:val="24"/>
          <w:szCs w:val="24"/>
          <w:lang w:eastAsia="zh-CN" w:bidi="ar"/>
        </w:rPr>
        <w:t xml:space="preserve"> </w:t>
      </w:r>
    </w:p>
    <w:p w14:paraId="0CC7208D" w14:textId="77777777" w:rsidR="001B5C07" w:rsidRPr="000A62DC" w:rsidRDefault="001B5C07" w:rsidP="00172F27">
      <w:pPr>
        <w:widowControl/>
        <w:spacing w:after="297" w:line="360" w:lineRule="auto"/>
        <w:rPr>
          <w:color w:val="000000"/>
          <w:lang w:eastAsia="zh-CN" w:bidi="ar"/>
        </w:rPr>
      </w:pPr>
    </w:p>
    <w:p w14:paraId="6A37824A" w14:textId="77777777" w:rsidR="001B5C07" w:rsidRPr="00172F27" w:rsidRDefault="001B5C07" w:rsidP="00172F27">
      <w:pPr>
        <w:widowControl/>
        <w:spacing w:after="297" w:line="360" w:lineRule="auto"/>
      </w:pPr>
    </w:p>
    <w:p w14:paraId="722A27B4" w14:textId="26D687E8" w:rsidR="0017181F" w:rsidRPr="00B80F81" w:rsidRDefault="00895351" w:rsidP="00BB0E34">
      <w:pPr>
        <w:widowControl/>
        <w:spacing w:after="295" w:line="360" w:lineRule="auto"/>
        <w:ind w:left="-5" w:hanging="10"/>
        <w:jc w:val="both"/>
      </w:pPr>
      <w:r w:rsidRPr="00B80F81">
        <w:rPr>
          <w:b/>
          <w:color w:val="000000"/>
          <w:lang w:eastAsia="zh-CN" w:bidi="ar"/>
        </w:rPr>
        <w:t>Student name</w:t>
      </w:r>
      <w:r w:rsidRPr="00B80F81">
        <w:rPr>
          <w:color w:val="000000"/>
          <w:lang w:eastAsia="zh-CN" w:bidi="ar"/>
        </w:rPr>
        <w:t xml:space="preserve">: </w:t>
      </w:r>
      <w:r w:rsidR="001B5C07" w:rsidRPr="00B80F81">
        <w:rPr>
          <w:color w:val="000000"/>
          <w:lang w:eastAsia="zh-CN" w:bidi="ar"/>
        </w:rPr>
        <w:t xml:space="preserve"> </w:t>
      </w:r>
      <w:r w:rsidR="000E2964" w:rsidRPr="00B80F81">
        <w:rPr>
          <w:color w:val="000000"/>
          <w:lang w:eastAsia="zh-CN" w:bidi="ar"/>
        </w:rPr>
        <w:t xml:space="preserve">Ferdoushi Rahman </w:t>
      </w:r>
      <w:r w:rsidR="00B91F7D" w:rsidRPr="00B80F81">
        <w:rPr>
          <w:color w:val="000000"/>
          <w:lang w:eastAsia="zh-CN" w:bidi="ar"/>
        </w:rPr>
        <w:t>Monju</w:t>
      </w:r>
    </w:p>
    <w:p w14:paraId="722A27B6" w14:textId="55F24B33" w:rsidR="0017181F" w:rsidRPr="00B80F81" w:rsidRDefault="00895351" w:rsidP="00284CB5">
      <w:pPr>
        <w:widowControl/>
        <w:spacing w:after="295" w:line="360" w:lineRule="auto"/>
        <w:ind w:left="-5" w:hanging="10"/>
        <w:jc w:val="both"/>
      </w:pPr>
      <w:r w:rsidRPr="00B80F81">
        <w:rPr>
          <w:b/>
          <w:color w:val="000000"/>
          <w:lang w:eastAsia="zh-CN" w:bidi="ar"/>
        </w:rPr>
        <w:t>Student ID</w:t>
      </w:r>
      <w:r w:rsidRPr="00B80F81">
        <w:rPr>
          <w:color w:val="000000"/>
          <w:lang w:eastAsia="zh-CN" w:bidi="ar"/>
        </w:rPr>
        <w:t xml:space="preserve">: </w:t>
      </w:r>
      <w:r w:rsidR="00B91F7D" w:rsidRPr="00B80F81">
        <w:rPr>
          <w:color w:val="000000"/>
          <w:lang w:eastAsia="zh-CN" w:bidi="ar"/>
        </w:rPr>
        <w:t xml:space="preserve"> 24</w:t>
      </w:r>
      <w:r w:rsidR="00415858" w:rsidRPr="00B80F81">
        <w:rPr>
          <w:color w:val="000000"/>
          <w:lang w:eastAsia="zh-CN" w:bidi="ar"/>
        </w:rPr>
        <w:t>30137</w:t>
      </w:r>
    </w:p>
    <w:p w14:paraId="722A27B7" w14:textId="50F6D46E" w:rsidR="0017181F" w:rsidRPr="00B80F81" w:rsidRDefault="00895351" w:rsidP="00BB0E34">
      <w:pPr>
        <w:widowControl/>
        <w:spacing w:after="295" w:line="360" w:lineRule="auto"/>
        <w:ind w:left="-5" w:hanging="10"/>
        <w:jc w:val="both"/>
      </w:pPr>
      <w:r w:rsidRPr="00B80F81">
        <w:rPr>
          <w:b/>
          <w:color w:val="000000"/>
          <w:lang w:eastAsia="zh-CN" w:bidi="ar"/>
        </w:rPr>
        <w:t>Module name</w:t>
      </w:r>
      <w:r w:rsidRPr="00B80F81">
        <w:rPr>
          <w:color w:val="000000"/>
          <w:lang w:eastAsia="zh-CN" w:bidi="ar"/>
        </w:rPr>
        <w:t xml:space="preserve">:  </w:t>
      </w:r>
      <w:r w:rsidR="00C312E8" w:rsidRPr="00B80F81">
        <w:rPr>
          <w:color w:val="000000"/>
          <w:lang w:eastAsia="zh-CN" w:bidi="ar"/>
        </w:rPr>
        <w:t>I</w:t>
      </w:r>
      <w:r w:rsidR="00990C97" w:rsidRPr="00B80F81">
        <w:rPr>
          <w:color w:val="000000"/>
          <w:lang w:eastAsia="zh-CN" w:bidi="ar"/>
        </w:rPr>
        <w:t>ntroduction</w:t>
      </w:r>
      <w:r w:rsidR="00C312E8" w:rsidRPr="00B80F81">
        <w:rPr>
          <w:color w:val="000000"/>
          <w:lang w:eastAsia="zh-CN" w:bidi="ar"/>
        </w:rPr>
        <w:t xml:space="preserve"> </w:t>
      </w:r>
      <w:r w:rsidR="00F56296" w:rsidRPr="00B80F81">
        <w:rPr>
          <w:color w:val="000000"/>
          <w:lang w:eastAsia="zh-CN" w:bidi="ar"/>
        </w:rPr>
        <w:t>to Ph</w:t>
      </w:r>
      <w:r w:rsidR="007B0804" w:rsidRPr="00B80F81">
        <w:rPr>
          <w:color w:val="000000"/>
          <w:lang w:eastAsia="zh-CN" w:bidi="ar"/>
        </w:rPr>
        <w:t>y</w:t>
      </w:r>
      <w:r w:rsidR="00B62A8F" w:rsidRPr="00B80F81">
        <w:rPr>
          <w:color w:val="000000"/>
          <w:lang w:eastAsia="zh-CN" w:bidi="ar"/>
        </w:rPr>
        <w:t>siology</w:t>
      </w:r>
    </w:p>
    <w:p w14:paraId="722A27B8" w14:textId="76B037BC" w:rsidR="0017181F" w:rsidRPr="00B80F81" w:rsidRDefault="00895351" w:rsidP="00BB0E34">
      <w:pPr>
        <w:widowControl/>
        <w:spacing w:after="295" w:line="360" w:lineRule="auto"/>
        <w:ind w:left="-5" w:hanging="10"/>
        <w:jc w:val="both"/>
      </w:pPr>
      <w:r w:rsidRPr="00B80F81">
        <w:rPr>
          <w:b/>
          <w:color w:val="000000"/>
          <w:lang w:eastAsia="zh-CN" w:bidi="ar"/>
        </w:rPr>
        <w:t>Module code</w:t>
      </w:r>
      <w:r w:rsidRPr="00B80F81">
        <w:rPr>
          <w:color w:val="000000"/>
          <w:lang w:eastAsia="zh-CN" w:bidi="ar"/>
        </w:rPr>
        <w:t xml:space="preserve">: </w:t>
      </w:r>
      <w:r w:rsidR="00CB5947" w:rsidRPr="00B80F81">
        <w:rPr>
          <w:color w:val="000000"/>
          <w:lang w:eastAsia="zh-CN" w:bidi="ar"/>
        </w:rPr>
        <w:t>B</w:t>
      </w:r>
      <w:r w:rsidR="00C62313" w:rsidRPr="00B80F81">
        <w:rPr>
          <w:color w:val="000000"/>
          <w:lang w:eastAsia="zh-CN" w:bidi="ar"/>
        </w:rPr>
        <w:t>MHP50</w:t>
      </w:r>
      <w:r w:rsidR="004C421D" w:rsidRPr="00B80F81">
        <w:rPr>
          <w:color w:val="000000"/>
          <w:lang w:eastAsia="zh-CN" w:bidi="ar"/>
        </w:rPr>
        <w:t>23</w:t>
      </w:r>
    </w:p>
    <w:p w14:paraId="722A27BA" w14:textId="61925B7F" w:rsidR="0017181F" w:rsidRPr="00B80F81" w:rsidRDefault="00895351" w:rsidP="00172F27">
      <w:pPr>
        <w:widowControl/>
        <w:spacing w:after="295" w:line="360" w:lineRule="auto"/>
        <w:ind w:left="-5" w:hanging="10"/>
        <w:jc w:val="both"/>
      </w:pPr>
      <w:r w:rsidRPr="00B80F81">
        <w:rPr>
          <w:b/>
          <w:color w:val="000000"/>
          <w:lang w:eastAsia="zh-CN" w:bidi="ar"/>
        </w:rPr>
        <w:t>Lecturer name</w:t>
      </w:r>
      <w:r w:rsidRPr="00B80F81">
        <w:rPr>
          <w:color w:val="000000"/>
          <w:lang w:eastAsia="zh-CN" w:bidi="ar"/>
        </w:rPr>
        <w:t xml:space="preserve">: </w:t>
      </w:r>
      <w:r w:rsidR="00B6690B" w:rsidRPr="00B80F81">
        <w:rPr>
          <w:color w:val="000000"/>
          <w:lang w:eastAsia="zh-CN" w:bidi="ar"/>
        </w:rPr>
        <w:t xml:space="preserve">Dr </w:t>
      </w:r>
      <w:r w:rsidR="008024F2" w:rsidRPr="00B80F81">
        <w:rPr>
          <w:color w:val="000000"/>
          <w:lang w:eastAsia="zh-CN" w:bidi="ar"/>
        </w:rPr>
        <w:t>Soban S</w:t>
      </w:r>
      <w:r w:rsidR="00E578C1" w:rsidRPr="00B80F81">
        <w:rPr>
          <w:color w:val="000000"/>
          <w:lang w:eastAsia="zh-CN" w:bidi="ar"/>
        </w:rPr>
        <w:t>adiq</w:t>
      </w:r>
    </w:p>
    <w:p w14:paraId="4ED689F8" w14:textId="2069FBB9" w:rsidR="00172F27" w:rsidRPr="00B80F81" w:rsidRDefault="00895351" w:rsidP="004B63EB">
      <w:pPr>
        <w:widowControl/>
        <w:spacing w:after="295" w:line="360" w:lineRule="auto"/>
        <w:ind w:left="-5" w:hanging="10"/>
        <w:jc w:val="both"/>
        <w:rPr>
          <w:b/>
          <w:color w:val="000000"/>
          <w:lang w:eastAsia="zh-CN" w:bidi="ar"/>
        </w:rPr>
      </w:pPr>
      <w:r w:rsidRPr="00B80F81">
        <w:rPr>
          <w:b/>
          <w:color w:val="000000"/>
          <w:lang w:eastAsia="zh-CN" w:bidi="ar"/>
        </w:rPr>
        <w:t xml:space="preserve">Assessment: </w:t>
      </w:r>
      <w:r w:rsidR="00ED2761" w:rsidRPr="00B80F81">
        <w:rPr>
          <w:b/>
          <w:color w:val="000000"/>
          <w:lang w:eastAsia="zh-CN" w:bidi="ar"/>
        </w:rPr>
        <w:t>W</w:t>
      </w:r>
      <w:r w:rsidR="00656837" w:rsidRPr="00B80F81">
        <w:rPr>
          <w:b/>
          <w:color w:val="000000"/>
          <w:lang w:eastAsia="zh-CN" w:bidi="ar"/>
        </w:rPr>
        <w:t>ritten Assignment</w:t>
      </w:r>
    </w:p>
    <w:p w14:paraId="722A27BC" w14:textId="313B6676" w:rsidR="0017181F" w:rsidRPr="00B80F81" w:rsidRDefault="00895351" w:rsidP="00BB0E34">
      <w:pPr>
        <w:pStyle w:val="Heading1"/>
        <w:spacing w:before="0" w:after="120" w:line="360" w:lineRule="auto"/>
        <w:jc w:val="both"/>
        <w:rPr>
          <w:rFonts w:eastAsia="Google Sans"/>
          <w:color w:val="1F1F1F"/>
          <w:sz w:val="22"/>
          <w:szCs w:val="22"/>
        </w:rPr>
      </w:pPr>
      <w:r w:rsidRPr="00B80F81">
        <w:rPr>
          <w:rFonts w:eastAsia="Google Sans"/>
          <w:color w:val="1F1F1F"/>
          <w:sz w:val="22"/>
          <w:szCs w:val="22"/>
        </w:rPr>
        <w:t>Case Study Report: Asthma and the Importance of Respiratory Monitoring</w:t>
      </w:r>
    </w:p>
    <w:p w14:paraId="30CD6B50" w14:textId="77777777" w:rsidR="001B5C07" w:rsidRPr="00B80F81" w:rsidRDefault="001B5C07" w:rsidP="001B5C07"/>
    <w:p w14:paraId="711332A8" w14:textId="77777777" w:rsidR="001B5C07" w:rsidRPr="00B80F81" w:rsidRDefault="001B5C07" w:rsidP="001B5C07"/>
    <w:p w14:paraId="62EF3DF1" w14:textId="77777777" w:rsidR="001B5C07" w:rsidRPr="00B80F81" w:rsidRDefault="001B5C07" w:rsidP="001B5C07"/>
    <w:p w14:paraId="13103B40" w14:textId="77777777" w:rsidR="001B5C07" w:rsidRPr="00B80F81" w:rsidRDefault="001B5C07" w:rsidP="001B5C07"/>
    <w:p w14:paraId="3BE96AF4" w14:textId="77777777" w:rsidR="001B5C07" w:rsidRPr="00B80F81" w:rsidRDefault="001B5C07" w:rsidP="001B5C07"/>
    <w:p w14:paraId="473226E3" w14:textId="77777777" w:rsidR="001B5C07" w:rsidRPr="00B80F81" w:rsidRDefault="001B5C07" w:rsidP="001B5C07"/>
    <w:p w14:paraId="3766F3AA" w14:textId="77777777" w:rsidR="001B5C07" w:rsidRPr="00B80F81" w:rsidRDefault="001B5C07" w:rsidP="001B5C07"/>
    <w:p w14:paraId="73229958" w14:textId="77777777" w:rsidR="001B5C07" w:rsidRPr="00B80F81" w:rsidRDefault="001B5C07" w:rsidP="001B5C07"/>
    <w:p w14:paraId="6ABFA9CE" w14:textId="77777777" w:rsidR="001B5C07" w:rsidRPr="00B80F81" w:rsidRDefault="001B5C07" w:rsidP="001B5C07"/>
    <w:p w14:paraId="6028D58B" w14:textId="77777777" w:rsidR="001B5C07" w:rsidRPr="00B80F81" w:rsidRDefault="001B5C07" w:rsidP="001B5C07"/>
    <w:p w14:paraId="06CD842B" w14:textId="77777777" w:rsidR="001B5C07" w:rsidRPr="00B80F81" w:rsidRDefault="001B5C07" w:rsidP="001B5C07"/>
    <w:p w14:paraId="5598CE29" w14:textId="77777777" w:rsidR="001B5C07" w:rsidRPr="00B80F81" w:rsidRDefault="001B5C07" w:rsidP="001B5C07"/>
    <w:p w14:paraId="79A7E3E8" w14:textId="77777777" w:rsidR="001B5C07" w:rsidRPr="00B80F81" w:rsidRDefault="001B5C07" w:rsidP="001B5C07"/>
    <w:p w14:paraId="64AC9061" w14:textId="77777777" w:rsidR="001B5C07" w:rsidRPr="00B80F81" w:rsidRDefault="001B5C07" w:rsidP="001B5C07"/>
    <w:p w14:paraId="68A6DF3C" w14:textId="77777777" w:rsidR="001B5C07" w:rsidRPr="00B80F81" w:rsidRDefault="001B5C07" w:rsidP="001B5C07"/>
    <w:p w14:paraId="7423438A" w14:textId="77777777" w:rsidR="004B63EB" w:rsidRPr="00B80F81" w:rsidRDefault="004B63EB" w:rsidP="001B5C07"/>
    <w:p w14:paraId="13A17C74" w14:textId="77777777" w:rsidR="00E70AB1" w:rsidRPr="00B80F81" w:rsidRDefault="00E70AB1" w:rsidP="00BB0E34">
      <w:pPr>
        <w:pStyle w:val="Heading2"/>
        <w:spacing w:before="0" w:after="120" w:line="360" w:lineRule="auto"/>
        <w:jc w:val="both"/>
        <w:rPr>
          <w:rFonts w:eastAsia="Google Sans"/>
          <w:color w:val="1F1F1F"/>
          <w:sz w:val="22"/>
          <w:szCs w:val="22"/>
        </w:rPr>
      </w:pPr>
    </w:p>
    <w:p w14:paraId="7AF5382B" w14:textId="77777777" w:rsidR="002671F6" w:rsidRPr="00B80F81" w:rsidRDefault="002671F6" w:rsidP="00BB0E34">
      <w:pPr>
        <w:pStyle w:val="Heading2"/>
        <w:spacing w:before="0" w:after="120" w:line="360" w:lineRule="auto"/>
        <w:jc w:val="both"/>
        <w:rPr>
          <w:rFonts w:eastAsia="Google Sans"/>
          <w:color w:val="1F1F1F"/>
          <w:sz w:val="22"/>
          <w:szCs w:val="22"/>
        </w:rPr>
      </w:pPr>
    </w:p>
    <w:p w14:paraId="2D3D3F82" w14:textId="77777777" w:rsidR="002671F6" w:rsidRPr="00B80F81" w:rsidRDefault="002671F6" w:rsidP="00BB0E34">
      <w:pPr>
        <w:pStyle w:val="Heading2"/>
        <w:spacing w:before="0" w:after="120" w:line="360" w:lineRule="auto"/>
        <w:jc w:val="both"/>
        <w:rPr>
          <w:rFonts w:eastAsia="Google Sans"/>
          <w:color w:val="1F1F1F"/>
          <w:sz w:val="22"/>
          <w:szCs w:val="22"/>
        </w:rPr>
      </w:pPr>
    </w:p>
    <w:p w14:paraId="7BCA069A" w14:textId="77777777" w:rsidR="002671F6" w:rsidRPr="00B80F81" w:rsidRDefault="002671F6" w:rsidP="00BB0E34">
      <w:pPr>
        <w:pStyle w:val="Heading2"/>
        <w:spacing w:before="0" w:after="120" w:line="360" w:lineRule="auto"/>
        <w:jc w:val="both"/>
        <w:rPr>
          <w:rFonts w:eastAsia="Google Sans"/>
          <w:color w:val="1F1F1F"/>
          <w:sz w:val="22"/>
          <w:szCs w:val="22"/>
        </w:rPr>
      </w:pPr>
    </w:p>
    <w:p w14:paraId="4D92C125" w14:textId="77777777" w:rsidR="002671F6" w:rsidRPr="00B80F81" w:rsidRDefault="002671F6" w:rsidP="002671F6"/>
    <w:p w14:paraId="213E7F7E" w14:textId="77777777" w:rsidR="002671F6" w:rsidRPr="00B80F81" w:rsidRDefault="002671F6" w:rsidP="00BB0E34">
      <w:pPr>
        <w:pStyle w:val="Heading2"/>
        <w:spacing w:before="0" w:after="120" w:line="360" w:lineRule="auto"/>
        <w:jc w:val="both"/>
        <w:rPr>
          <w:rFonts w:eastAsia="Google Sans"/>
          <w:color w:val="1F1F1F"/>
          <w:sz w:val="22"/>
          <w:szCs w:val="22"/>
        </w:rPr>
      </w:pPr>
    </w:p>
    <w:p w14:paraId="25E3D104" w14:textId="77777777" w:rsidR="002671F6" w:rsidRPr="00B80F81" w:rsidRDefault="002671F6" w:rsidP="00BB0E34">
      <w:pPr>
        <w:pStyle w:val="Heading2"/>
        <w:spacing w:before="0" w:after="120" w:line="360" w:lineRule="auto"/>
        <w:jc w:val="both"/>
        <w:rPr>
          <w:rFonts w:eastAsia="Google Sans"/>
          <w:color w:val="1F1F1F"/>
          <w:sz w:val="22"/>
          <w:szCs w:val="22"/>
        </w:rPr>
      </w:pPr>
    </w:p>
    <w:p w14:paraId="4CF13DA9" w14:textId="77777777" w:rsidR="002671F6" w:rsidRPr="00B80F81" w:rsidRDefault="002671F6" w:rsidP="00BB0E34">
      <w:pPr>
        <w:pStyle w:val="Heading2"/>
        <w:spacing w:before="0" w:after="120" w:line="360" w:lineRule="auto"/>
        <w:jc w:val="both"/>
        <w:rPr>
          <w:rFonts w:eastAsia="Google Sans"/>
          <w:color w:val="1F1F1F"/>
          <w:sz w:val="22"/>
          <w:szCs w:val="22"/>
        </w:rPr>
      </w:pPr>
    </w:p>
    <w:p w14:paraId="722A27C3" w14:textId="2FD657C0" w:rsidR="0017181F" w:rsidRPr="00B80F81" w:rsidRDefault="00895351" w:rsidP="00BB0E34">
      <w:pPr>
        <w:pStyle w:val="Heading2"/>
        <w:spacing w:before="0" w:after="120" w:line="360" w:lineRule="auto"/>
        <w:jc w:val="both"/>
        <w:rPr>
          <w:rFonts w:eastAsia="Google Sans"/>
          <w:color w:val="1F1F1F"/>
          <w:sz w:val="22"/>
          <w:szCs w:val="22"/>
        </w:rPr>
      </w:pPr>
      <w:r w:rsidRPr="00B80F81">
        <w:rPr>
          <w:rFonts w:eastAsia="Google Sans"/>
          <w:color w:val="1F1F1F"/>
          <w:sz w:val="22"/>
          <w:szCs w:val="22"/>
        </w:rPr>
        <w:t>1. Introduction</w:t>
      </w:r>
    </w:p>
    <w:p w14:paraId="722A27C4" w14:textId="6EB0CFAB" w:rsidR="0017181F" w:rsidRPr="00B80F81" w:rsidRDefault="00DE5883" w:rsidP="00BB0E34">
      <w:pPr>
        <w:spacing w:after="240" w:line="360" w:lineRule="auto"/>
        <w:jc w:val="both"/>
        <w:rPr>
          <w:rFonts w:eastAsia="Google Sans"/>
          <w:color w:val="1F1F1F"/>
        </w:rPr>
      </w:pPr>
      <w:r w:rsidRPr="00B80F81">
        <w:rPr>
          <w:color w:val="374151"/>
          <w:shd w:val="clear" w:color="auto" w:fill="FFFFFF"/>
        </w:rPr>
        <w:t>Asthma is kind of a tricky and</w:t>
      </w:r>
      <w:r w:rsidR="00284CB5" w:rsidRPr="00B80F81">
        <w:rPr>
          <w:color w:val="374151"/>
          <w:shd w:val="clear" w:color="auto" w:fill="FFFFFF"/>
        </w:rPr>
        <w:t>,</w:t>
      </w:r>
      <w:r w:rsidRPr="00B80F81">
        <w:rPr>
          <w:color w:val="374151"/>
          <w:shd w:val="clear" w:color="auto" w:fill="FFFFFF"/>
        </w:rPr>
        <w:t xml:space="preserve"> honestly</w:t>
      </w:r>
      <w:r w:rsidR="00284CB5" w:rsidRPr="00B80F81">
        <w:rPr>
          <w:color w:val="374151"/>
          <w:shd w:val="clear" w:color="auto" w:fill="FFFFFF"/>
        </w:rPr>
        <w:t>,</w:t>
      </w:r>
      <w:r w:rsidRPr="00B80F81">
        <w:rPr>
          <w:color w:val="374151"/>
          <w:shd w:val="clear" w:color="auto" w:fill="FFFFFF"/>
        </w:rPr>
        <w:t xml:space="preserve"> confusing condition, not just one single disease but more like a mix of airway troubles that behave differently in different people. It’s one of those common breathing issues that doctors keep seeing again and again</w:t>
      </w:r>
      <w:r w:rsidR="00284CB5" w:rsidRPr="00B80F81">
        <w:rPr>
          <w:color w:val="374151"/>
          <w:shd w:val="clear" w:color="auto" w:fill="FFFFFF"/>
        </w:rPr>
        <w:t>,</w:t>
      </w:r>
      <w:r w:rsidRPr="00B80F81">
        <w:rPr>
          <w:color w:val="374151"/>
          <w:shd w:val="clear" w:color="auto" w:fill="FFFFFF"/>
        </w:rPr>
        <w:t xml:space="preserve"> and it doesn’t stay still</w:t>
      </w:r>
      <w:r w:rsidR="00284CB5" w:rsidRPr="00B80F81">
        <w:rPr>
          <w:color w:val="374151"/>
          <w:shd w:val="clear" w:color="auto" w:fill="FFFFFF"/>
        </w:rPr>
        <w:t>;</w:t>
      </w:r>
      <w:r w:rsidRPr="00B80F81">
        <w:rPr>
          <w:color w:val="374151"/>
          <w:shd w:val="clear" w:color="auto" w:fill="FFFFFF"/>
        </w:rPr>
        <w:t xml:space="preserve"> it changes moods almost. The wheezing, the short breath, chest pressure</w:t>
      </w:r>
      <w:r w:rsidR="00284CB5" w:rsidRPr="00B80F81">
        <w:rPr>
          <w:color w:val="374151"/>
          <w:shd w:val="clear" w:color="auto" w:fill="FFFFFF"/>
        </w:rPr>
        <w:t>,</w:t>
      </w:r>
      <w:r w:rsidR="007774FF" w:rsidRPr="00B80F81">
        <w:rPr>
          <w:color w:val="374151"/>
          <w:shd w:val="clear" w:color="auto" w:fill="FFFFFF"/>
        </w:rPr>
        <w:t xml:space="preserve"> </w:t>
      </w:r>
      <w:r w:rsidRPr="00B80F81">
        <w:rPr>
          <w:color w:val="374151"/>
          <w:shd w:val="clear" w:color="auto" w:fill="FFFFFF"/>
        </w:rPr>
        <w:t>they come and go, sometimes mild</w:t>
      </w:r>
      <w:r w:rsidR="00284CB5" w:rsidRPr="00B80F81">
        <w:rPr>
          <w:color w:val="374151"/>
          <w:shd w:val="clear" w:color="auto" w:fill="FFFFFF"/>
        </w:rPr>
        <w:t>,</w:t>
      </w:r>
      <w:r w:rsidRPr="00B80F81">
        <w:rPr>
          <w:color w:val="374151"/>
          <w:shd w:val="clear" w:color="auto" w:fill="FFFFFF"/>
        </w:rPr>
        <w:t xml:space="preserve"> sometimes like a storm, and no one can really tell when. The airways sort of overreact to dust</w:t>
      </w:r>
      <w:r w:rsidR="00284CB5" w:rsidRPr="00B80F81">
        <w:rPr>
          <w:color w:val="374151"/>
          <w:shd w:val="clear" w:color="auto" w:fill="FFFFFF"/>
        </w:rPr>
        <w:t>,</w:t>
      </w:r>
      <w:r w:rsidRPr="00B80F81">
        <w:rPr>
          <w:color w:val="374151"/>
          <w:shd w:val="clear" w:color="auto" w:fill="FFFFFF"/>
        </w:rPr>
        <w:t xml:space="preserve"> cold or whatever small thing (Global Initiative for Asthma [GINA], 2023). This paper tries to look at one case, like really look, at how the lungs move air and how tiny cells get angry when irritated, and also why people have to watch themselves closely or else things can go bad fast, like dangerously fast</w:t>
      </w:r>
      <w:r w:rsidR="009D1E83" w:rsidRPr="00B80F81">
        <w:rPr>
          <w:color w:val="374151"/>
          <w:shd w:val="clear" w:color="auto" w:fill="FFFFFF"/>
        </w:rPr>
        <w:t>,</w:t>
      </w:r>
      <w:r w:rsidRPr="00B80F81">
        <w:rPr>
          <w:color w:val="374151"/>
          <w:shd w:val="clear" w:color="auto" w:fill="FFFFFF"/>
        </w:rPr>
        <w:t xml:space="preserve"> actually</w:t>
      </w:r>
      <w:r w:rsidR="00895351" w:rsidRPr="00B80F81">
        <w:rPr>
          <w:rFonts w:eastAsia="Google Sans"/>
          <w:color w:val="1F1F1F"/>
        </w:rPr>
        <w:t>.</w:t>
      </w:r>
    </w:p>
    <w:p w14:paraId="2A6CFDF4" w14:textId="77777777" w:rsidR="002671F6" w:rsidRPr="00B80F81" w:rsidRDefault="002671F6" w:rsidP="00BB0E34">
      <w:pPr>
        <w:spacing w:after="240" w:line="360" w:lineRule="auto"/>
        <w:jc w:val="both"/>
        <w:rPr>
          <w:rFonts w:eastAsia="Google Sans"/>
          <w:color w:val="1F1F1F"/>
        </w:rPr>
      </w:pPr>
    </w:p>
    <w:p w14:paraId="55FA631A" w14:textId="77777777" w:rsidR="002671F6" w:rsidRPr="00B80F81" w:rsidRDefault="002671F6" w:rsidP="00BB0E34">
      <w:pPr>
        <w:spacing w:after="240" w:line="360" w:lineRule="auto"/>
        <w:jc w:val="both"/>
        <w:rPr>
          <w:rFonts w:eastAsia="Google Sans"/>
          <w:color w:val="1F1F1F"/>
        </w:rPr>
      </w:pPr>
    </w:p>
    <w:p w14:paraId="29C23753" w14:textId="77777777" w:rsidR="002671F6" w:rsidRPr="00B80F81" w:rsidRDefault="002671F6" w:rsidP="00BB0E34">
      <w:pPr>
        <w:spacing w:after="240" w:line="360" w:lineRule="auto"/>
        <w:jc w:val="both"/>
        <w:rPr>
          <w:rFonts w:eastAsia="Google Sans"/>
          <w:color w:val="1F1F1F"/>
        </w:rPr>
      </w:pPr>
    </w:p>
    <w:p w14:paraId="698FEA1A" w14:textId="77777777" w:rsidR="002671F6" w:rsidRPr="00B80F81" w:rsidRDefault="002671F6" w:rsidP="00BB0E34">
      <w:pPr>
        <w:spacing w:after="240" w:line="360" w:lineRule="auto"/>
        <w:jc w:val="both"/>
        <w:rPr>
          <w:rFonts w:eastAsia="Google Sans"/>
          <w:color w:val="1F1F1F"/>
        </w:rPr>
      </w:pPr>
    </w:p>
    <w:p w14:paraId="2683E575" w14:textId="77777777" w:rsidR="002671F6" w:rsidRPr="00B80F81" w:rsidRDefault="002671F6" w:rsidP="00BB0E34">
      <w:pPr>
        <w:spacing w:after="240" w:line="360" w:lineRule="auto"/>
        <w:jc w:val="both"/>
        <w:rPr>
          <w:rFonts w:eastAsia="Google Sans"/>
          <w:color w:val="1F1F1F"/>
        </w:rPr>
      </w:pPr>
    </w:p>
    <w:p w14:paraId="6E136260" w14:textId="77777777" w:rsidR="002671F6" w:rsidRPr="00B80F81" w:rsidRDefault="002671F6" w:rsidP="00BB0E34">
      <w:pPr>
        <w:spacing w:after="240" w:line="360" w:lineRule="auto"/>
        <w:jc w:val="both"/>
        <w:rPr>
          <w:rFonts w:eastAsia="Google Sans"/>
          <w:color w:val="1F1F1F"/>
        </w:rPr>
      </w:pPr>
    </w:p>
    <w:p w14:paraId="5BA0841E" w14:textId="77777777" w:rsidR="002671F6" w:rsidRPr="00B80F81" w:rsidRDefault="002671F6" w:rsidP="00BB0E34">
      <w:pPr>
        <w:spacing w:after="240" w:line="360" w:lineRule="auto"/>
        <w:jc w:val="both"/>
        <w:rPr>
          <w:rFonts w:eastAsia="Google Sans"/>
          <w:color w:val="1F1F1F"/>
        </w:rPr>
      </w:pPr>
    </w:p>
    <w:p w14:paraId="7388AEBE" w14:textId="77777777" w:rsidR="002671F6" w:rsidRPr="00B80F81" w:rsidRDefault="002671F6" w:rsidP="00BB0E34">
      <w:pPr>
        <w:spacing w:after="240" w:line="360" w:lineRule="auto"/>
        <w:jc w:val="both"/>
        <w:rPr>
          <w:rFonts w:eastAsia="Google Sans"/>
          <w:color w:val="1F1F1F"/>
        </w:rPr>
      </w:pPr>
    </w:p>
    <w:p w14:paraId="0E50FEF2" w14:textId="77777777" w:rsidR="002671F6" w:rsidRPr="00B80F81" w:rsidRDefault="002671F6" w:rsidP="00BB0E34">
      <w:pPr>
        <w:spacing w:after="240" w:line="360" w:lineRule="auto"/>
        <w:jc w:val="both"/>
        <w:rPr>
          <w:rFonts w:eastAsia="Google Sans"/>
          <w:color w:val="1F1F1F"/>
        </w:rPr>
      </w:pPr>
    </w:p>
    <w:p w14:paraId="722A27C5" w14:textId="77777777" w:rsidR="0017181F" w:rsidRPr="00B80F81" w:rsidRDefault="00895351" w:rsidP="00BB0E34">
      <w:pPr>
        <w:pStyle w:val="Heading3"/>
        <w:spacing w:before="0" w:after="120" w:line="360" w:lineRule="auto"/>
        <w:jc w:val="both"/>
        <w:rPr>
          <w:rFonts w:eastAsia="Google Sans"/>
          <w:color w:val="1F1F1F"/>
          <w:sz w:val="22"/>
          <w:szCs w:val="22"/>
        </w:rPr>
      </w:pPr>
      <w:r w:rsidRPr="00B80F81">
        <w:rPr>
          <w:rFonts w:eastAsia="Google Sans"/>
          <w:color w:val="1F1F1F"/>
          <w:sz w:val="22"/>
          <w:szCs w:val="22"/>
        </w:rPr>
        <w:t>1.1 Defining the Condition and Risk Factors</w:t>
      </w:r>
    </w:p>
    <w:p w14:paraId="28D74617" w14:textId="3E26CD96" w:rsidR="00CC4A87" w:rsidRPr="00B80F81" w:rsidRDefault="00CC4A87" w:rsidP="00BB0E34">
      <w:pPr>
        <w:pStyle w:val="NormalWeb"/>
        <w:shd w:val="clear" w:color="auto" w:fill="FFFFFF"/>
        <w:spacing w:line="360" w:lineRule="auto"/>
        <w:rPr>
          <w:rFonts w:ascii="Arial" w:hAnsi="Arial" w:cs="Arial"/>
          <w:color w:val="374151"/>
          <w:sz w:val="22"/>
          <w:szCs w:val="22"/>
        </w:rPr>
      </w:pPr>
      <w:r w:rsidRPr="00B80F81">
        <w:rPr>
          <w:rFonts w:ascii="Arial" w:hAnsi="Arial" w:cs="Arial"/>
          <w:color w:val="374151"/>
          <w:sz w:val="22"/>
          <w:szCs w:val="22"/>
        </w:rPr>
        <w:t>At its core</w:t>
      </w:r>
      <w:r w:rsidR="009D1E83" w:rsidRPr="00B80F81">
        <w:rPr>
          <w:rFonts w:ascii="Arial" w:hAnsi="Arial" w:cs="Arial"/>
          <w:color w:val="374151"/>
          <w:sz w:val="22"/>
          <w:szCs w:val="22"/>
        </w:rPr>
        <w:t>,</w:t>
      </w:r>
      <w:r w:rsidRPr="00B80F81">
        <w:rPr>
          <w:rFonts w:ascii="Arial" w:hAnsi="Arial" w:cs="Arial"/>
          <w:color w:val="374151"/>
          <w:sz w:val="22"/>
          <w:szCs w:val="22"/>
        </w:rPr>
        <w:t xml:space="preserve"> asthma is kind of a long-term thing going on in the breathing tubes, the so-called “conducting zone” of the lungs. It’s like the body’s </w:t>
      </w:r>
      <w:proofErr w:type="spellStart"/>
      <w:r w:rsidR="00E35098" w:rsidRPr="00B80F81">
        <w:rPr>
          <w:rFonts w:ascii="Arial" w:hAnsi="Arial" w:cs="Arial"/>
          <w:color w:val="374151"/>
          <w:sz w:val="22"/>
          <w:szCs w:val="22"/>
        </w:rPr>
        <w:t>defence</w:t>
      </w:r>
      <w:proofErr w:type="spellEnd"/>
      <w:r w:rsidRPr="00B80F81">
        <w:rPr>
          <w:rFonts w:ascii="Arial" w:hAnsi="Arial" w:cs="Arial"/>
          <w:color w:val="374151"/>
          <w:sz w:val="22"/>
          <w:szCs w:val="22"/>
        </w:rPr>
        <w:t xml:space="preserve"> system gets confused, overreacting to stuff that wouldn’t normally bother anyone. Because of that confusion, three main things usually happen</w:t>
      </w:r>
      <w:r w:rsidR="00FC0FF9" w:rsidRPr="00B80F81">
        <w:rPr>
          <w:rFonts w:ascii="Arial" w:hAnsi="Arial" w:cs="Arial"/>
          <w:color w:val="374151"/>
          <w:sz w:val="22"/>
          <w:szCs w:val="22"/>
        </w:rPr>
        <w:t>:</w:t>
      </w:r>
      <w:r w:rsidR="00BB0E34" w:rsidRPr="00B80F81">
        <w:rPr>
          <w:rFonts w:ascii="Arial" w:hAnsi="Arial" w:cs="Arial"/>
          <w:color w:val="374151"/>
          <w:sz w:val="22"/>
          <w:szCs w:val="22"/>
        </w:rPr>
        <w:t xml:space="preserve"> </w:t>
      </w:r>
      <w:r w:rsidRPr="00B80F81">
        <w:rPr>
          <w:rFonts w:ascii="Arial" w:hAnsi="Arial" w:cs="Arial"/>
          <w:color w:val="374151"/>
          <w:sz w:val="22"/>
          <w:szCs w:val="22"/>
        </w:rPr>
        <w:t>the airways squeeze tight all of a sudden, the lining swells up badly, and thick sticky mucus builds up until it can even block the smaller airways (NICE, 2023). Sometimes people describe it like trying to breathe through a straw that’s half full of glue, which is not far from the truth</w:t>
      </w:r>
      <w:r w:rsidR="00FC0FF9" w:rsidRPr="00B80F81">
        <w:rPr>
          <w:rFonts w:ascii="Arial" w:hAnsi="Arial" w:cs="Arial"/>
          <w:color w:val="374151"/>
          <w:sz w:val="22"/>
          <w:szCs w:val="22"/>
        </w:rPr>
        <w:t>,</w:t>
      </w:r>
      <w:r w:rsidRPr="00B80F81">
        <w:rPr>
          <w:rFonts w:ascii="Arial" w:hAnsi="Arial" w:cs="Arial"/>
          <w:color w:val="374151"/>
          <w:sz w:val="22"/>
          <w:szCs w:val="22"/>
        </w:rPr>
        <w:t xml:space="preserve"> really.</w:t>
      </w:r>
      <w:r w:rsidR="00E35098" w:rsidRPr="00B80F81">
        <w:rPr>
          <w:rFonts w:ascii="Arial" w:hAnsi="Arial" w:cs="Arial"/>
          <w:color w:val="374151"/>
          <w:sz w:val="22"/>
          <w:szCs w:val="22"/>
        </w:rPr>
        <w:t xml:space="preserve"> </w:t>
      </w:r>
      <w:r w:rsidRPr="00B80F81">
        <w:rPr>
          <w:rFonts w:ascii="Arial" w:hAnsi="Arial" w:cs="Arial"/>
          <w:color w:val="374151"/>
          <w:sz w:val="22"/>
          <w:szCs w:val="22"/>
        </w:rPr>
        <w:t xml:space="preserve">The reasons asthma develops are not just one </w:t>
      </w:r>
      <w:r w:rsidR="008C3A9B" w:rsidRPr="00B80F81">
        <w:rPr>
          <w:rFonts w:ascii="Arial" w:hAnsi="Arial" w:cs="Arial"/>
          <w:color w:val="374151"/>
          <w:sz w:val="22"/>
          <w:szCs w:val="22"/>
        </w:rPr>
        <w:t>thing;</w:t>
      </w:r>
      <w:r w:rsidRPr="00B80F81">
        <w:rPr>
          <w:rFonts w:ascii="Arial" w:hAnsi="Arial" w:cs="Arial"/>
          <w:color w:val="374151"/>
          <w:sz w:val="22"/>
          <w:szCs w:val="22"/>
        </w:rPr>
        <w:t xml:space="preserve"> it’s like a tangled mix of genes and the world around you. It’s not simple to say this causes that</w:t>
      </w:r>
      <w:r w:rsidR="00FC0FF9" w:rsidRPr="00B80F81">
        <w:rPr>
          <w:rFonts w:ascii="Arial" w:hAnsi="Arial" w:cs="Arial"/>
          <w:color w:val="374151"/>
          <w:sz w:val="22"/>
          <w:szCs w:val="22"/>
        </w:rPr>
        <w:t>;</w:t>
      </w:r>
      <w:r w:rsidRPr="00B80F81">
        <w:rPr>
          <w:rFonts w:ascii="Arial" w:hAnsi="Arial" w:cs="Arial"/>
          <w:color w:val="374151"/>
          <w:sz w:val="22"/>
          <w:szCs w:val="22"/>
        </w:rPr>
        <w:t xml:space="preserve"> it’s more like everything competes together.</w:t>
      </w:r>
    </w:p>
    <w:p w14:paraId="65A8A583" w14:textId="21E545E6" w:rsidR="00CC4A87" w:rsidRPr="00B80F81" w:rsidRDefault="00CC4A87" w:rsidP="00BB0E34">
      <w:pPr>
        <w:pStyle w:val="NormalWeb"/>
        <w:shd w:val="clear" w:color="auto" w:fill="FFFFFF"/>
        <w:spacing w:line="360" w:lineRule="auto"/>
        <w:rPr>
          <w:rFonts w:ascii="Arial" w:hAnsi="Arial" w:cs="Arial"/>
          <w:color w:val="374151"/>
          <w:sz w:val="22"/>
          <w:szCs w:val="22"/>
        </w:rPr>
      </w:pPr>
      <w:r w:rsidRPr="00B80F81">
        <w:rPr>
          <w:rFonts w:ascii="Arial" w:hAnsi="Arial" w:cs="Arial"/>
          <w:b/>
          <w:bCs/>
          <w:color w:val="374151"/>
          <w:sz w:val="22"/>
          <w:szCs w:val="22"/>
        </w:rPr>
        <w:t>Genetic Predisposition:</w:t>
      </w:r>
      <w:r w:rsidRPr="00B80F81">
        <w:rPr>
          <w:rFonts w:ascii="Arial" w:hAnsi="Arial" w:cs="Arial"/>
          <w:color w:val="374151"/>
          <w:sz w:val="22"/>
          <w:szCs w:val="22"/>
        </w:rPr>
        <w:t xml:space="preserve"> Kids whose parents have asthma or hay fever tend to get it too, which shows a strong family pattern in how the immune system, especially the Th2 response, behaves. Sometimes it skips a generation, sometimes not</w:t>
      </w:r>
      <w:r w:rsidR="00FC0FF9" w:rsidRPr="00B80F81">
        <w:rPr>
          <w:rFonts w:ascii="Arial" w:hAnsi="Arial" w:cs="Arial"/>
          <w:color w:val="374151"/>
          <w:sz w:val="22"/>
          <w:szCs w:val="22"/>
        </w:rPr>
        <w:t>;</w:t>
      </w:r>
      <w:r w:rsidRPr="00B80F81">
        <w:rPr>
          <w:rFonts w:ascii="Arial" w:hAnsi="Arial" w:cs="Arial"/>
          <w:color w:val="374151"/>
          <w:sz w:val="22"/>
          <w:szCs w:val="22"/>
        </w:rPr>
        <w:t xml:space="preserve"> it’s unpredictable.</w:t>
      </w:r>
    </w:p>
    <w:p w14:paraId="6BFD3771" w14:textId="3142B9F9" w:rsidR="00DE20B8" w:rsidRPr="00B80F81" w:rsidRDefault="00CC4A87" w:rsidP="00BB0E34">
      <w:pPr>
        <w:pStyle w:val="NormalWeb"/>
        <w:shd w:val="clear" w:color="auto" w:fill="FFFFFF"/>
        <w:spacing w:line="360" w:lineRule="auto"/>
        <w:rPr>
          <w:rFonts w:ascii="Arial" w:hAnsi="Arial" w:cs="Arial"/>
          <w:color w:val="374151"/>
          <w:sz w:val="22"/>
          <w:szCs w:val="22"/>
        </w:rPr>
      </w:pPr>
      <w:r w:rsidRPr="00B80F81">
        <w:rPr>
          <w:rFonts w:ascii="Arial" w:hAnsi="Arial" w:cs="Arial"/>
          <w:b/>
          <w:bCs/>
          <w:color w:val="374151"/>
          <w:sz w:val="22"/>
          <w:szCs w:val="22"/>
        </w:rPr>
        <w:t>Early Childhood Exposure:</w:t>
      </w:r>
      <w:r w:rsidRPr="00B80F81">
        <w:rPr>
          <w:rFonts w:ascii="Arial" w:hAnsi="Arial" w:cs="Arial"/>
          <w:color w:val="374151"/>
          <w:sz w:val="22"/>
          <w:szCs w:val="22"/>
        </w:rPr>
        <w:t xml:space="preserve"> Babies who get lots of chest colds or RSV infections early on might end up with immune systems that learn the wrong lesson</w:t>
      </w:r>
      <w:r w:rsidR="00FC0FF9" w:rsidRPr="00B80F81">
        <w:rPr>
          <w:rFonts w:ascii="Arial" w:hAnsi="Arial" w:cs="Arial"/>
          <w:color w:val="374151"/>
          <w:sz w:val="22"/>
          <w:szCs w:val="22"/>
        </w:rPr>
        <w:t xml:space="preserve"> and</w:t>
      </w:r>
      <w:r w:rsidRPr="00B80F81">
        <w:rPr>
          <w:rFonts w:ascii="Arial" w:hAnsi="Arial" w:cs="Arial"/>
          <w:color w:val="374151"/>
          <w:sz w:val="22"/>
          <w:szCs w:val="22"/>
        </w:rPr>
        <w:t xml:space="preserve"> get too ready to fight, even when there’s no real threat.</w:t>
      </w:r>
    </w:p>
    <w:p w14:paraId="0C5BC328" w14:textId="5F4D4D12" w:rsidR="00DE20B8" w:rsidRPr="00B80F81" w:rsidRDefault="00CC4A87" w:rsidP="00BB0E34">
      <w:pPr>
        <w:pStyle w:val="NormalWeb"/>
        <w:shd w:val="clear" w:color="auto" w:fill="FFFFFF"/>
        <w:spacing w:line="360" w:lineRule="auto"/>
        <w:rPr>
          <w:rFonts w:ascii="Arial" w:hAnsi="Arial" w:cs="Arial"/>
          <w:color w:val="374151"/>
          <w:sz w:val="22"/>
          <w:szCs w:val="22"/>
        </w:rPr>
      </w:pPr>
      <w:r w:rsidRPr="00B80F81">
        <w:rPr>
          <w:rFonts w:ascii="Arial" w:hAnsi="Arial" w:cs="Arial"/>
          <w:b/>
          <w:bCs/>
          <w:color w:val="374151"/>
          <w:sz w:val="22"/>
          <w:szCs w:val="22"/>
        </w:rPr>
        <w:t>Environmental Triggers:</w:t>
      </w:r>
      <w:r w:rsidRPr="00B80F81">
        <w:rPr>
          <w:rFonts w:ascii="Arial" w:hAnsi="Arial" w:cs="Arial"/>
          <w:color w:val="374151"/>
          <w:sz w:val="22"/>
          <w:szCs w:val="22"/>
        </w:rPr>
        <w:t xml:space="preserve"> Breathing in second-hand smoke, dirty city air, or workplace dust and chemicals can push adults into asthma later in life (World Health </w:t>
      </w:r>
      <w:r w:rsidR="00B9649F" w:rsidRPr="00B80F81">
        <w:rPr>
          <w:rFonts w:ascii="Arial" w:hAnsi="Arial" w:cs="Arial"/>
          <w:color w:val="374151"/>
          <w:sz w:val="22"/>
          <w:szCs w:val="22"/>
        </w:rPr>
        <w:t>Organization</w:t>
      </w:r>
      <w:r w:rsidRPr="00B80F81">
        <w:rPr>
          <w:rFonts w:ascii="Arial" w:hAnsi="Arial" w:cs="Arial"/>
          <w:color w:val="374151"/>
          <w:sz w:val="22"/>
          <w:szCs w:val="22"/>
        </w:rPr>
        <w:t xml:space="preserve"> [WHO], 2023).</w:t>
      </w:r>
    </w:p>
    <w:p w14:paraId="6BD63DAC" w14:textId="47B0B0BC" w:rsidR="00CC4A87" w:rsidRPr="00B80F81" w:rsidRDefault="00CC4A87" w:rsidP="00EE6E6F">
      <w:pPr>
        <w:pStyle w:val="NormalWeb"/>
        <w:shd w:val="clear" w:color="auto" w:fill="FFFFFF"/>
        <w:spacing w:line="360" w:lineRule="auto"/>
        <w:rPr>
          <w:rFonts w:ascii="Arial" w:hAnsi="Arial" w:cs="Arial"/>
          <w:color w:val="374151"/>
          <w:sz w:val="22"/>
          <w:szCs w:val="22"/>
        </w:rPr>
      </w:pPr>
      <w:r w:rsidRPr="00B80F81">
        <w:rPr>
          <w:rFonts w:ascii="Arial" w:hAnsi="Arial" w:cs="Arial"/>
          <w:b/>
          <w:bCs/>
          <w:color w:val="374151"/>
          <w:sz w:val="22"/>
          <w:szCs w:val="22"/>
        </w:rPr>
        <w:t xml:space="preserve">Obesity and Systemic Inflammation: </w:t>
      </w:r>
      <w:r w:rsidRPr="00B80F81">
        <w:rPr>
          <w:rFonts w:ascii="Arial" w:hAnsi="Arial" w:cs="Arial"/>
          <w:color w:val="374151"/>
          <w:sz w:val="22"/>
          <w:szCs w:val="22"/>
        </w:rPr>
        <w:t xml:space="preserve">Being overweight can stir up inflammatory chemicals that make the lungs more jumpy and less responsive to normal medicine (Hall and Hall, 2021).This report will next try to explain how breathing </w:t>
      </w:r>
      <w:r w:rsidR="008C3A9B" w:rsidRPr="00B80F81">
        <w:rPr>
          <w:rFonts w:ascii="Arial" w:hAnsi="Arial" w:cs="Arial"/>
          <w:color w:val="374151"/>
          <w:sz w:val="22"/>
          <w:szCs w:val="22"/>
        </w:rPr>
        <w:t>works</w:t>
      </w:r>
      <w:r w:rsidRPr="00B80F81">
        <w:rPr>
          <w:rFonts w:ascii="Arial" w:hAnsi="Arial" w:cs="Arial"/>
          <w:color w:val="374151"/>
          <w:sz w:val="22"/>
          <w:szCs w:val="22"/>
        </w:rPr>
        <w:t>, the chemistry behind gas exchange, and the strange ways that irritants make the lungs swell and panic.</w:t>
      </w:r>
    </w:p>
    <w:p w14:paraId="722A27CD" w14:textId="4890621C" w:rsidR="0017181F" w:rsidRPr="00B80F81" w:rsidRDefault="0017181F" w:rsidP="00BB0E34">
      <w:pPr>
        <w:spacing w:before="240" w:after="240" w:line="360" w:lineRule="auto"/>
        <w:jc w:val="both"/>
        <w:rPr>
          <w:rFonts w:eastAsia="Google Sans"/>
          <w:color w:val="1F1F1F"/>
        </w:rPr>
      </w:pPr>
    </w:p>
    <w:p w14:paraId="026FC8C5" w14:textId="77777777" w:rsidR="00B9649F" w:rsidRPr="00B80F81" w:rsidRDefault="00B9649F" w:rsidP="00BB0E34">
      <w:pPr>
        <w:spacing w:before="240" w:after="240" w:line="360" w:lineRule="auto"/>
        <w:jc w:val="both"/>
        <w:rPr>
          <w:rFonts w:eastAsia="Google Sans"/>
          <w:color w:val="1F1F1F"/>
        </w:rPr>
      </w:pPr>
    </w:p>
    <w:p w14:paraId="667AF257" w14:textId="77777777" w:rsidR="00B9649F" w:rsidRPr="00B80F81" w:rsidRDefault="00B9649F" w:rsidP="00BB0E34">
      <w:pPr>
        <w:spacing w:before="240" w:after="240" w:line="360" w:lineRule="auto"/>
        <w:jc w:val="both"/>
        <w:rPr>
          <w:rFonts w:eastAsia="Google Sans"/>
          <w:color w:val="1F1F1F"/>
        </w:rPr>
      </w:pPr>
    </w:p>
    <w:p w14:paraId="18F042C2" w14:textId="77777777" w:rsidR="00B9649F" w:rsidRPr="00B80F81" w:rsidRDefault="00B9649F" w:rsidP="00BB0E34">
      <w:pPr>
        <w:spacing w:before="240" w:after="240" w:line="360" w:lineRule="auto"/>
        <w:jc w:val="both"/>
        <w:rPr>
          <w:rFonts w:eastAsia="Google Sans"/>
          <w:color w:val="1F1F1F"/>
        </w:rPr>
      </w:pPr>
    </w:p>
    <w:p w14:paraId="722A27CE" w14:textId="13775B31" w:rsidR="0017181F" w:rsidRPr="00B80F81" w:rsidRDefault="00895351" w:rsidP="00BB0E34">
      <w:pPr>
        <w:pStyle w:val="Heading2"/>
        <w:spacing w:before="0" w:after="120" w:line="360" w:lineRule="auto"/>
        <w:jc w:val="both"/>
        <w:rPr>
          <w:rFonts w:eastAsia="Google Sans"/>
          <w:color w:val="1F1F1F"/>
          <w:sz w:val="22"/>
          <w:szCs w:val="22"/>
        </w:rPr>
      </w:pPr>
      <w:r w:rsidRPr="00B80F81">
        <w:rPr>
          <w:rFonts w:eastAsia="Google Sans"/>
          <w:color w:val="1F1F1F"/>
          <w:sz w:val="22"/>
          <w:szCs w:val="22"/>
        </w:rPr>
        <w:t xml:space="preserve">2. Structure of the Respiratory System </w:t>
      </w:r>
    </w:p>
    <w:p w14:paraId="40285939" w14:textId="3C79C8ED" w:rsidR="00630E49" w:rsidRPr="00B80F81" w:rsidRDefault="00630E49" w:rsidP="00BB0E34">
      <w:pPr>
        <w:pStyle w:val="NormalWeb"/>
        <w:shd w:val="clear" w:color="auto" w:fill="FFFFFF"/>
        <w:spacing w:line="360" w:lineRule="auto"/>
        <w:rPr>
          <w:rFonts w:ascii="Arial" w:hAnsi="Arial" w:cs="Arial"/>
          <w:color w:val="374151"/>
          <w:sz w:val="22"/>
          <w:szCs w:val="22"/>
        </w:rPr>
      </w:pPr>
      <w:r w:rsidRPr="00B80F81">
        <w:rPr>
          <w:rFonts w:ascii="Arial" w:hAnsi="Arial" w:cs="Arial"/>
          <w:color w:val="374151"/>
          <w:sz w:val="22"/>
          <w:szCs w:val="22"/>
        </w:rPr>
        <w:t xml:space="preserve">The human respiratory system is </w:t>
      </w:r>
      <w:r w:rsidR="00B76F31" w:rsidRPr="00B80F81">
        <w:rPr>
          <w:rFonts w:ascii="Arial" w:hAnsi="Arial" w:cs="Arial"/>
          <w:color w:val="374151"/>
          <w:sz w:val="22"/>
          <w:szCs w:val="22"/>
        </w:rPr>
        <w:t>like</w:t>
      </w:r>
      <w:r w:rsidRPr="00B80F81">
        <w:rPr>
          <w:rFonts w:ascii="Arial" w:hAnsi="Arial" w:cs="Arial"/>
          <w:color w:val="374151"/>
          <w:sz w:val="22"/>
          <w:szCs w:val="22"/>
        </w:rPr>
        <w:t xml:space="preserve"> a living engine, though not made of steel or oil, but of tissue and air that moves in and out without us thinking much about it. It handles something like 10,000 </w:t>
      </w:r>
      <w:proofErr w:type="spellStart"/>
      <w:r w:rsidR="00FC0FF9" w:rsidRPr="00B80F81">
        <w:rPr>
          <w:rFonts w:ascii="Arial" w:hAnsi="Arial" w:cs="Arial"/>
          <w:color w:val="374151"/>
          <w:sz w:val="22"/>
          <w:szCs w:val="22"/>
        </w:rPr>
        <w:t>litres</w:t>
      </w:r>
      <w:proofErr w:type="spellEnd"/>
      <w:r w:rsidRPr="00B80F81">
        <w:rPr>
          <w:rFonts w:ascii="Arial" w:hAnsi="Arial" w:cs="Arial"/>
          <w:color w:val="374151"/>
          <w:sz w:val="22"/>
          <w:szCs w:val="22"/>
        </w:rPr>
        <w:t xml:space="preserve"> of air every day, which sounds absurd</w:t>
      </w:r>
      <w:r w:rsidR="00FC0FF9" w:rsidRPr="00B80F81">
        <w:rPr>
          <w:rFonts w:ascii="Arial" w:hAnsi="Arial" w:cs="Arial"/>
          <w:color w:val="374151"/>
          <w:sz w:val="22"/>
          <w:szCs w:val="22"/>
        </w:rPr>
        <w:t>,</w:t>
      </w:r>
      <w:r w:rsidRPr="00B80F81">
        <w:rPr>
          <w:rFonts w:ascii="Arial" w:hAnsi="Arial" w:cs="Arial"/>
          <w:color w:val="374151"/>
          <w:sz w:val="22"/>
          <w:szCs w:val="22"/>
        </w:rPr>
        <w:t xml:space="preserve"> but it’s true</w:t>
      </w:r>
      <w:r w:rsidR="00FC0FF9" w:rsidRPr="00B80F81">
        <w:rPr>
          <w:rFonts w:ascii="Arial" w:hAnsi="Arial" w:cs="Arial"/>
          <w:color w:val="374151"/>
          <w:sz w:val="22"/>
          <w:szCs w:val="22"/>
        </w:rPr>
        <w:t>;</w:t>
      </w:r>
      <w:r w:rsidRPr="00B80F81">
        <w:rPr>
          <w:rFonts w:ascii="Arial" w:hAnsi="Arial" w:cs="Arial"/>
          <w:color w:val="374151"/>
          <w:sz w:val="22"/>
          <w:szCs w:val="22"/>
        </w:rPr>
        <w:t xml:space="preserve"> the body just keeps doing it. To really get what asthma does to this process, you </w:t>
      </w:r>
      <w:r w:rsidR="00B76F31" w:rsidRPr="00B80F81">
        <w:rPr>
          <w:rFonts w:ascii="Arial" w:hAnsi="Arial" w:cs="Arial"/>
          <w:color w:val="374151"/>
          <w:sz w:val="22"/>
          <w:szCs w:val="22"/>
        </w:rPr>
        <w:t>must</w:t>
      </w:r>
      <w:r w:rsidRPr="00B80F81">
        <w:rPr>
          <w:rFonts w:ascii="Arial" w:hAnsi="Arial" w:cs="Arial"/>
          <w:color w:val="374151"/>
          <w:sz w:val="22"/>
          <w:szCs w:val="22"/>
        </w:rPr>
        <w:t xml:space="preserve"> think about the mechanics, the strange laws that make breathing seem so simple when it’s </w:t>
      </w:r>
      <w:r w:rsidR="00B76F31" w:rsidRPr="00B80F81">
        <w:rPr>
          <w:rFonts w:ascii="Arial" w:hAnsi="Arial" w:cs="Arial"/>
          <w:color w:val="374151"/>
          <w:sz w:val="22"/>
          <w:szCs w:val="22"/>
        </w:rPr>
        <w:t>a</w:t>
      </w:r>
      <w:r w:rsidRPr="00B80F81">
        <w:rPr>
          <w:rFonts w:ascii="Arial" w:hAnsi="Arial" w:cs="Arial"/>
          <w:color w:val="374151"/>
          <w:sz w:val="22"/>
          <w:szCs w:val="22"/>
        </w:rPr>
        <w:t xml:space="preserve"> delicate balancing act of pressure and space that can go wrong </w:t>
      </w:r>
      <w:r w:rsidR="00B76F31" w:rsidRPr="00B80F81">
        <w:rPr>
          <w:rFonts w:ascii="Arial" w:hAnsi="Arial" w:cs="Arial"/>
          <w:color w:val="374151"/>
          <w:sz w:val="22"/>
          <w:szCs w:val="22"/>
        </w:rPr>
        <w:t>amazingly fast</w:t>
      </w:r>
      <w:r w:rsidRPr="00B80F81">
        <w:rPr>
          <w:rFonts w:ascii="Arial" w:hAnsi="Arial" w:cs="Arial"/>
          <w:color w:val="374151"/>
          <w:sz w:val="22"/>
          <w:szCs w:val="22"/>
        </w:rPr>
        <w:t>.</w:t>
      </w:r>
    </w:p>
    <w:p w14:paraId="66F3C4A2" w14:textId="77777777" w:rsidR="00630E49" w:rsidRPr="00B80F81" w:rsidRDefault="00630E49" w:rsidP="00BB0E34">
      <w:pPr>
        <w:pStyle w:val="Heading3"/>
        <w:shd w:val="clear" w:color="auto" w:fill="FFFFFF"/>
        <w:spacing w:line="360" w:lineRule="auto"/>
        <w:rPr>
          <w:color w:val="111827"/>
          <w:sz w:val="22"/>
          <w:szCs w:val="22"/>
        </w:rPr>
      </w:pPr>
      <w:r w:rsidRPr="00B80F81">
        <w:rPr>
          <w:color w:val="111827"/>
          <w:sz w:val="22"/>
          <w:szCs w:val="22"/>
        </w:rPr>
        <w:t>2.1 The Process of Mechanical Respiration</w:t>
      </w:r>
    </w:p>
    <w:p w14:paraId="30CB6E64" w14:textId="403156D5" w:rsidR="00630E49" w:rsidRPr="00B80F81" w:rsidRDefault="00630E49" w:rsidP="00BB0E34">
      <w:pPr>
        <w:pStyle w:val="NormalWeb"/>
        <w:shd w:val="clear" w:color="auto" w:fill="FFFFFF"/>
        <w:spacing w:line="360" w:lineRule="auto"/>
        <w:rPr>
          <w:rFonts w:ascii="Arial" w:hAnsi="Arial" w:cs="Arial"/>
          <w:color w:val="374151"/>
          <w:sz w:val="22"/>
          <w:szCs w:val="22"/>
        </w:rPr>
      </w:pPr>
      <w:r w:rsidRPr="00B80F81">
        <w:rPr>
          <w:rFonts w:ascii="Arial" w:hAnsi="Arial" w:cs="Arial"/>
          <w:color w:val="374151"/>
          <w:sz w:val="22"/>
          <w:szCs w:val="22"/>
        </w:rPr>
        <w:t>Breathing works mostly on pressure tricks inside the chest cavity, a sort of invisible pump guided by Boyle’s Law, which says when the space gets bigger, the pressure drops, and when it shrinks, the pressure climbs again (</w:t>
      </w:r>
      <w:proofErr w:type="spellStart"/>
      <w:r w:rsidRPr="00B80F81">
        <w:rPr>
          <w:rFonts w:ascii="Arial" w:hAnsi="Arial" w:cs="Arial"/>
          <w:color w:val="374151"/>
          <w:sz w:val="22"/>
          <w:szCs w:val="22"/>
        </w:rPr>
        <w:t>Marieb</w:t>
      </w:r>
      <w:proofErr w:type="spellEnd"/>
      <w:r w:rsidRPr="00B80F81">
        <w:rPr>
          <w:rFonts w:ascii="Arial" w:hAnsi="Arial" w:cs="Arial"/>
          <w:color w:val="374151"/>
          <w:sz w:val="22"/>
          <w:szCs w:val="22"/>
        </w:rPr>
        <w:t xml:space="preserve"> and Hoehn, 2019). It’s a quiet law</w:t>
      </w:r>
      <w:r w:rsidR="00FC0FF9" w:rsidRPr="00B80F81">
        <w:rPr>
          <w:rFonts w:ascii="Arial" w:hAnsi="Arial" w:cs="Arial"/>
          <w:color w:val="374151"/>
          <w:sz w:val="22"/>
          <w:szCs w:val="22"/>
        </w:rPr>
        <w:t>,</w:t>
      </w:r>
      <w:r w:rsidRPr="00B80F81">
        <w:rPr>
          <w:rFonts w:ascii="Arial" w:hAnsi="Arial" w:cs="Arial"/>
          <w:color w:val="374151"/>
          <w:sz w:val="22"/>
          <w:szCs w:val="22"/>
        </w:rPr>
        <w:t xml:space="preserve"> but it rules every breath you take, or try to take.</w:t>
      </w:r>
    </w:p>
    <w:p w14:paraId="0756CF9E" w14:textId="4862FD90" w:rsidR="00630E49" w:rsidRPr="00B80F81" w:rsidRDefault="00630E49" w:rsidP="00BB0E34">
      <w:pPr>
        <w:pStyle w:val="NormalWeb"/>
        <w:numPr>
          <w:ilvl w:val="0"/>
          <w:numId w:val="8"/>
        </w:numPr>
        <w:shd w:val="clear" w:color="auto" w:fill="FFFFFF"/>
        <w:spacing w:before="0" w:beforeAutospacing="0" w:after="0" w:afterAutospacing="0" w:line="360" w:lineRule="auto"/>
        <w:rPr>
          <w:rFonts w:ascii="Arial" w:hAnsi="Arial" w:cs="Arial"/>
          <w:color w:val="374151"/>
          <w:sz w:val="22"/>
          <w:szCs w:val="22"/>
        </w:rPr>
      </w:pPr>
      <w:r w:rsidRPr="00B80F81">
        <w:rPr>
          <w:rFonts w:ascii="Arial" w:hAnsi="Arial" w:cs="Arial"/>
          <w:color w:val="374151"/>
          <w:sz w:val="22"/>
          <w:szCs w:val="22"/>
        </w:rPr>
        <w:t>Inspiration (The Active Phase): When you inhale, muscles start doing their little dance. The diaphragm flattens down</w:t>
      </w:r>
      <w:r w:rsidR="00FC0FF9" w:rsidRPr="00B80F81">
        <w:rPr>
          <w:rFonts w:ascii="Arial" w:hAnsi="Arial" w:cs="Arial"/>
          <w:color w:val="374151"/>
          <w:sz w:val="22"/>
          <w:szCs w:val="22"/>
        </w:rPr>
        <w:t>,</w:t>
      </w:r>
      <w:r w:rsidRPr="00B80F81">
        <w:rPr>
          <w:rFonts w:ascii="Arial" w:hAnsi="Arial" w:cs="Arial"/>
          <w:color w:val="374151"/>
          <w:sz w:val="22"/>
          <w:szCs w:val="22"/>
        </w:rPr>
        <w:t xml:space="preserve"> and the ribs lift, sometimes unevenly if you notice. This makes the lungs stretch wider so the pressure inside falls below the air outside</w:t>
      </w:r>
      <w:r w:rsidR="00FC0FF9" w:rsidRPr="00B80F81">
        <w:rPr>
          <w:rFonts w:ascii="Arial" w:hAnsi="Arial" w:cs="Arial"/>
          <w:color w:val="374151"/>
          <w:sz w:val="22"/>
          <w:szCs w:val="22"/>
        </w:rPr>
        <w:t>,</w:t>
      </w:r>
      <w:r w:rsidR="009D624F" w:rsidRPr="00B80F81">
        <w:rPr>
          <w:rFonts w:ascii="Arial" w:hAnsi="Arial" w:cs="Arial"/>
          <w:color w:val="374151"/>
          <w:sz w:val="22"/>
          <w:szCs w:val="22"/>
        </w:rPr>
        <w:t xml:space="preserve"> </w:t>
      </w:r>
      <w:r w:rsidRPr="00B80F81">
        <w:rPr>
          <w:rFonts w:ascii="Arial" w:hAnsi="Arial" w:cs="Arial"/>
          <w:color w:val="374151"/>
          <w:sz w:val="22"/>
          <w:szCs w:val="22"/>
        </w:rPr>
        <w:t>around 760 mmHg give or take</w:t>
      </w:r>
      <w:r w:rsidR="00FC0FF9" w:rsidRPr="00B80F81">
        <w:rPr>
          <w:rFonts w:ascii="Arial" w:hAnsi="Arial" w:cs="Arial"/>
          <w:color w:val="374151"/>
          <w:sz w:val="22"/>
          <w:szCs w:val="22"/>
        </w:rPr>
        <w:t>,</w:t>
      </w:r>
      <w:r w:rsidR="007774FF" w:rsidRPr="00B80F81">
        <w:rPr>
          <w:rFonts w:ascii="Arial" w:hAnsi="Arial" w:cs="Arial"/>
          <w:color w:val="374151"/>
          <w:sz w:val="22"/>
          <w:szCs w:val="22"/>
        </w:rPr>
        <w:t xml:space="preserve"> </w:t>
      </w:r>
      <w:r w:rsidRPr="00B80F81">
        <w:rPr>
          <w:rFonts w:ascii="Arial" w:hAnsi="Arial" w:cs="Arial"/>
          <w:color w:val="374151"/>
          <w:sz w:val="22"/>
          <w:szCs w:val="22"/>
        </w:rPr>
        <w:t>and air rushes in to fill the emptiness (Hall and Hall, 2021). It’s like the body chasing balance, always chasing.</w:t>
      </w:r>
    </w:p>
    <w:p w14:paraId="28679959" w14:textId="03E12A45" w:rsidR="00630E49" w:rsidRPr="00B80F81" w:rsidRDefault="00630E49" w:rsidP="00BB0E34">
      <w:pPr>
        <w:pStyle w:val="NormalWeb"/>
        <w:numPr>
          <w:ilvl w:val="0"/>
          <w:numId w:val="8"/>
        </w:numPr>
        <w:shd w:val="clear" w:color="auto" w:fill="FFFFFF"/>
        <w:spacing w:before="0" w:beforeAutospacing="0" w:after="0" w:afterAutospacing="0" w:line="360" w:lineRule="auto"/>
        <w:rPr>
          <w:rFonts w:ascii="Arial" w:hAnsi="Arial" w:cs="Arial"/>
          <w:color w:val="374151"/>
          <w:sz w:val="22"/>
          <w:szCs w:val="22"/>
        </w:rPr>
      </w:pPr>
      <w:r w:rsidRPr="00B80F81">
        <w:rPr>
          <w:rFonts w:ascii="Arial" w:hAnsi="Arial" w:cs="Arial"/>
          <w:color w:val="374151"/>
          <w:sz w:val="22"/>
          <w:szCs w:val="22"/>
        </w:rPr>
        <w:t>Expiration (The Passive Phase): Normally, breathing out doesn’t need much effort</w:t>
      </w:r>
      <w:r w:rsidR="00FC0FF9" w:rsidRPr="00B80F81">
        <w:rPr>
          <w:rFonts w:ascii="Arial" w:hAnsi="Arial" w:cs="Arial"/>
          <w:color w:val="374151"/>
          <w:sz w:val="22"/>
          <w:szCs w:val="22"/>
        </w:rPr>
        <w:t>;</w:t>
      </w:r>
      <w:r w:rsidRPr="00B80F81">
        <w:rPr>
          <w:rFonts w:ascii="Arial" w:hAnsi="Arial" w:cs="Arial"/>
          <w:color w:val="374151"/>
          <w:sz w:val="22"/>
          <w:szCs w:val="22"/>
        </w:rPr>
        <w:t xml:space="preserve"> it just happens. The muscles stop pulling, the chest falls back, and the lungs sort of spring inward on their own. Pressure builds up a bit higher than the air around you, so the used-up air leaves, not angrily but inevitably (</w:t>
      </w:r>
      <w:proofErr w:type="spellStart"/>
      <w:r w:rsidRPr="00B80F81">
        <w:rPr>
          <w:rFonts w:ascii="Arial" w:hAnsi="Arial" w:cs="Arial"/>
          <w:color w:val="374151"/>
          <w:sz w:val="22"/>
          <w:szCs w:val="22"/>
        </w:rPr>
        <w:t>Marieb</w:t>
      </w:r>
      <w:proofErr w:type="spellEnd"/>
      <w:r w:rsidRPr="00B80F81">
        <w:rPr>
          <w:rFonts w:ascii="Arial" w:hAnsi="Arial" w:cs="Arial"/>
          <w:color w:val="374151"/>
          <w:sz w:val="22"/>
          <w:szCs w:val="22"/>
        </w:rPr>
        <w:t xml:space="preserve"> and Hoehn, 2019). The medulla and pons in the brain keep watch, quietly counting CO</w:t>
      </w:r>
      <w:r w:rsidRPr="00B80F81">
        <w:rPr>
          <w:rFonts w:ascii="Cambria Math" w:hAnsi="Cambria Math" w:cs="Cambria Math"/>
          <w:color w:val="374151"/>
          <w:sz w:val="22"/>
          <w:szCs w:val="22"/>
        </w:rPr>
        <w:t>₂</w:t>
      </w:r>
      <w:r w:rsidRPr="00B80F81">
        <w:rPr>
          <w:rFonts w:ascii="Arial" w:hAnsi="Arial" w:cs="Arial"/>
          <w:color w:val="374151"/>
          <w:sz w:val="22"/>
          <w:szCs w:val="22"/>
        </w:rPr>
        <w:t xml:space="preserve"> and pH like a nervous accountant, adjusting rhythm when things feel off. The thin layer of pleural fluid between </w:t>
      </w:r>
      <w:r w:rsidR="00FC0FF9" w:rsidRPr="00B80F81">
        <w:rPr>
          <w:rFonts w:ascii="Arial" w:hAnsi="Arial" w:cs="Arial"/>
          <w:color w:val="374151"/>
          <w:sz w:val="22"/>
          <w:szCs w:val="22"/>
        </w:rPr>
        <w:t xml:space="preserve">the </w:t>
      </w:r>
      <w:r w:rsidRPr="00B80F81">
        <w:rPr>
          <w:rFonts w:ascii="Arial" w:hAnsi="Arial" w:cs="Arial"/>
          <w:color w:val="374151"/>
          <w:sz w:val="22"/>
          <w:szCs w:val="22"/>
        </w:rPr>
        <w:t>lung and wall holds everything together, sticky but necessary, so the lungs don’t collapse away from the ribs (Hall and Hall, 2021). Sometimes this part is hard to picture, like how something wet can keep things from slipping apart, but it works.</w:t>
      </w:r>
    </w:p>
    <w:p w14:paraId="722A27D7" w14:textId="66A18B11" w:rsidR="0017181F" w:rsidRPr="00B80F81" w:rsidRDefault="00630E49" w:rsidP="00B80F81">
      <w:pPr>
        <w:jc w:val="both"/>
      </w:pPr>
      <w:r w:rsidRPr="00B80F81">
        <w:t>In someone with asthma, all that smooth machinery turns rough. The airways tighten like a fist, resistance shoots up, and suddenly breathing out becomes work, not rest. The person starts using extra muscles, the ones in the neck and shoulders that shouldn’t be involved, just to push air through narrow tubes. It’s exhausting, like trying to breathe through a straw that keeps shrinking smaller every second (Hall and Hall, 2021).</w:t>
      </w:r>
    </w:p>
    <w:p w14:paraId="46D9D524" w14:textId="77777777" w:rsidR="00AE0D1C" w:rsidRPr="00B80F81" w:rsidRDefault="00AE0D1C" w:rsidP="00B80F81">
      <w:pPr>
        <w:jc w:val="both"/>
      </w:pPr>
    </w:p>
    <w:p w14:paraId="722A27D8" w14:textId="35C1B4A8" w:rsidR="0017181F" w:rsidRPr="00B80F81" w:rsidRDefault="00895351" w:rsidP="00BB0E34">
      <w:pPr>
        <w:pStyle w:val="Heading2"/>
        <w:spacing w:before="0" w:after="120" w:line="360" w:lineRule="auto"/>
        <w:jc w:val="both"/>
        <w:rPr>
          <w:rFonts w:eastAsia="Google Sans"/>
          <w:color w:val="1F1F1F"/>
          <w:sz w:val="22"/>
          <w:szCs w:val="22"/>
        </w:rPr>
      </w:pPr>
      <w:r w:rsidRPr="00B80F81">
        <w:rPr>
          <w:rFonts w:eastAsia="Google Sans"/>
          <w:color w:val="1F1F1F"/>
          <w:sz w:val="22"/>
          <w:szCs w:val="22"/>
        </w:rPr>
        <w:t>3. Gas Exchange in the Lungs</w:t>
      </w:r>
    </w:p>
    <w:p w14:paraId="722A27D9" w14:textId="77777777" w:rsidR="0017181F" w:rsidRPr="00B80F81" w:rsidRDefault="00895351" w:rsidP="00BB0E34">
      <w:pPr>
        <w:spacing w:after="240" w:line="360" w:lineRule="auto"/>
        <w:jc w:val="both"/>
        <w:rPr>
          <w:rFonts w:eastAsia="Google Sans"/>
          <w:color w:val="1F1F1F"/>
        </w:rPr>
      </w:pPr>
      <w:r w:rsidRPr="00B80F81">
        <w:rPr>
          <w:rFonts w:eastAsia="Google Sans"/>
          <w:color w:val="1F1F1F"/>
        </w:rPr>
        <w:t>The ultimate goal of the respiratory system is not just to move air, but to facilitate the transfer of gases at the cellular level. This occurs in the "respiratory zone," specifically within the alveoli.</w:t>
      </w:r>
    </w:p>
    <w:p w14:paraId="722A27DA" w14:textId="77777777" w:rsidR="0017181F" w:rsidRPr="00B80F81" w:rsidRDefault="00895351" w:rsidP="00BB0E34">
      <w:pPr>
        <w:pStyle w:val="Heading3"/>
        <w:spacing w:before="0" w:after="120" w:line="360" w:lineRule="auto"/>
        <w:jc w:val="both"/>
        <w:rPr>
          <w:rFonts w:eastAsia="Google Sans"/>
          <w:color w:val="1F1F1F"/>
          <w:sz w:val="22"/>
          <w:szCs w:val="22"/>
        </w:rPr>
      </w:pPr>
      <w:r w:rsidRPr="00B80F81">
        <w:rPr>
          <w:rFonts w:eastAsia="Google Sans"/>
          <w:color w:val="1F1F1F"/>
          <w:sz w:val="22"/>
          <w:szCs w:val="22"/>
        </w:rPr>
        <w:t>3.1 The Mechanism of Gas Exchange</w:t>
      </w:r>
    </w:p>
    <w:p w14:paraId="722A27DB" w14:textId="3C191474" w:rsidR="0017181F" w:rsidRPr="00B80F81" w:rsidRDefault="00895351" w:rsidP="00BB0E34">
      <w:pPr>
        <w:spacing w:after="240" w:line="360" w:lineRule="auto"/>
        <w:jc w:val="both"/>
        <w:rPr>
          <w:rFonts w:eastAsia="Google Sans"/>
          <w:color w:val="1F1F1F"/>
        </w:rPr>
      </w:pPr>
      <w:r w:rsidRPr="00B80F81">
        <w:rPr>
          <w:rFonts w:eastAsia="Google Sans"/>
          <w:color w:val="1F1F1F"/>
        </w:rPr>
        <w:t xml:space="preserve">Each lung contains approximately 300 million alveoli, providing a massive surface </w:t>
      </w:r>
      <w:proofErr w:type="spellStart"/>
      <w:r w:rsidRPr="00B80F81">
        <w:rPr>
          <w:rFonts w:eastAsia="Google Sans"/>
          <w:color w:val="1F1F1F"/>
        </w:rPr>
        <w:t>arearoughly</w:t>
      </w:r>
      <w:proofErr w:type="spellEnd"/>
      <w:r w:rsidRPr="00B80F81">
        <w:rPr>
          <w:rFonts w:eastAsia="Google Sans"/>
          <w:color w:val="1F1F1F"/>
        </w:rPr>
        <w:t xml:space="preserve"> the size of a tennis court</w:t>
      </w:r>
      <w:r w:rsidR="00FC0FF9" w:rsidRPr="00B80F81">
        <w:rPr>
          <w:rFonts w:eastAsia="Google Sans"/>
          <w:color w:val="1F1F1F"/>
        </w:rPr>
        <w:t>,</w:t>
      </w:r>
      <w:r w:rsidR="007774FF" w:rsidRPr="00B80F81">
        <w:rPr>
          <w:rFonts w:eastAsia="Google Sans"/>
          <w:color w:val="1F1F1F"/>
        </w:rPr>
        <w:t xml:space="preserve"> </w:t>
      </w:r>
      <w:r w:rsidRPr="00B80F81">
        <w:rPr>
          <w:rFonts w:eastAsia="Google Sans"/>
          <w:color w:val="1F1F1F"/>
        </w:rPr>
        <w:t>f</w:t>
      </w:r>
      <w:r w:rsidR="007774FF" w:rsidRPr="00B80F81">
        <w:rPr>
          <w:rFonts w:eastAsia="Google Sans"/>
          <w:color w:val="1F1F1F"/>
        </w:rPr>
        <w:t>o</w:t>
      </w:r>
      <w:r w:rsidRPr="00B80F81">
        <w:rPr>
          <w:rFonts w:eastAsia="Google Sans"/>
          <w:color w:val="1F1F1F"/>
        </w:rPr>
        <w:t xml:space="preserve">r diffusion. Gas exchange occurs across the respiratory membrane, a structure consisting of the alveolar wall and the capillary wall, which is only 0.5 </w:t>
      </w:r>
      <w:proofErr w:type="spellStart"/>
      <w:r w:rsidR="00FC0FF9" w:rsidRPr="00B80F81">
        <w:rPr>
          <w:rFonts w:eastAsia="Google Sans"/>
          <w:color w:val="1F1F1F"/>
        </w:rPr>
        <w:t>micrometres</w:t>
      </w:r>
      <w:proofErr w:type="spellEnd"/>
      <w:r w:rsidRPr="00B80F81">
        <w:rPr>
          <w:rFonts w:eastAsia="Google Sans"/>
          <w:color w:val="1F1F1F"/>
        </w:rPr>
        <w:t xml:space="preserve"> thick. Oxygen moves from the alveoli into the deoxygenated blood of the pulmonary capillaries because the partial pressure of oxygen (</w:t>
      </w:r>
      <w:r w:rsidRPr="00B80F81">
        <w:rPr>
          <w:rFonts w:eastAsia="Google Sans"/>
          <w:noProof/>
          <w:color w:val="1F1F1F"/>
        </w:rPr>
        <w:drawing>
          <wp:inline distT="19050" distB="19050" distL="19050" distR="19050" wp14:anchorId="722A2807" wp14:editId="722A2808">
            <wp:extent cx="358140" cy="23241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referRelativeResize="0"/>
                  </pic:nvPicPr>
                  <pic:blipFill>
                    <a:blip r:embed="rId6"/>
                    <a:srcRect/>
                    <a:stretch>
                      <a:fillRect/>
                    </a:stretch>
                  </pic:blipFill>
                  <pic:spPr>
                    <a:xfrm>
                      <a:off x="0" y="0"/>
                      <a:ext cx="358576" cy="232760"/>
                    </a:xfrm>
                    <a:prstGeom prst="rect">
                      <a:avLst/>
                    </a:prstGeom>
                  </pic:spPr>
                </pic:pic>
              </a:graphicData>
            </a:graphic>
          </wp:inline>
        </w:drawing>
      </w:r>
      <w:r w:rsidRPr="00B80F81">
        <w:rPr>
          <w:rFonts w:eastAsia="Google Sans"/>
          <w:color w:val="1F1F1F"/>
        </w:rPr>
        <w:t>) is higher in the air than in the blood. Simultaneously, carbon dioxide (</w:t>
      </w:r>
      <w:r w:rsidRPr="00B80F81">
        <w:rPr>
          <w:rFonts w:eastAsia="Google Sans"/>
          <w:noProof/>
          <w:color w:val="1F1F1F"/>
        </w:rPr>
        <w:drawing>
          <wp:inline distT="19050" distB="19050" distL="19050" distR="19050" wp14:anchorId="722A2809" wp14:editId="722A280A">
            <wp:extent cx="477520" cy="235585"/>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2" name="image2.png"/>
                    <pic:cNvPicPr preferRelativeResize="0"/>
                  </pic:nvPicPr>
                  <pic:blipFill>
                    <a:blip r:embed="rId7"/>
                    <a:srcRect/>
                    <a:stretch>
                      <a:fillRect/>
                    </a:stretch>
                  </pic:blipFill>
                  <pic:spPr>
                    <a:xfrm>
                      <a:off x="0" y="0"/>
                      <a:ext cx="477937" cy="235782"/>
                    </a:xfrm>
                    <a:prstGeom prst="rect">
                      <a:avLst/>
                    </a:prstGeom>
                  </pic:spPr>
                </pic:pic>
              </a:graphicData>
            </a:graphic>
          </wp:inline>
        </w:drawing>
      </w:r>
      <w:r w:rsidRPr="00B80F81">
        <w:rPr>
          <w:rFonts w:eastAsia="Google Sans"/>
          <w:color w:val="1F1F1F"/>
        </w:rPr>
        <w:t>) moves in the opposite direction to be exhaled (Nelson and Cox, 2021).</w:t>
      </w:r>
    </w:p>
    <w:p w14:paraId="54695C5E" w14:textId="77777777" w:rsidR="00F46A6A" w:rsidRPr="00B80F81" w:rsidRDefault="00F46A6A" w:rsidP="00BB0E34">
      <w:pPr>
        <w:pStyle w:val="Heading3"/>
        <w:spacing w:line="360" w:lineRule="auto"/>
        <w:rPr>
          <w:rFonts w:eastAsia="Times New Roman"/>
          <w:sz w:val="22"/>
          <w:szCs w:val="22"/>
        </w:rPr>
      </w:pPr>
      <w:r w:rsidRPr="00B80F81">
        <w:rPr>
          <w:sz w:val="22"/>
          <w:szCs w:val="22"/>
        </w:rPr>
        <w:t>3.2 Irritants, Inflammation, and Tissue Swelling</w:t>
      </w:r>
    </w:p>
    <w:p w14:paraId="69096846" w14:textId="26BE66BB" w:rsidR="00F46A6A" w:rsidRPr="00B80F81" w:rsidRDefault="00F46A6A" w:rsidP="00BB0E34">
      <w:pPr>
        <w:pStyle w:val="NormalWeb"/>
        <w:spacing w:line="360" w:lineRule="auto"/>
        <w:rPr>
          <w:rFonts w:ascii="Arial" w:hAnsi="Arial" w:cs="Arial"/>
          <w:sz w:val="22"/>
          <w:szCs w:val="22"/>
        </w:rPr>
      </w:pPr>
      <w:r w:rsidRPr="00B80F81">
        <w:rPr>
          <w:rFonts w:ascii="Arial" w:hAnsi="Arial" w:cs="Arial"/>
          <w:sz w:val="22"/>
          <w:szCs w:val="22"/>
        </w:rPr>
        <w:t>Asthmatic airways exist in a state of "chronic vigilance." Inhaling irritants</w:t>
      </w:r>
      <w:r w:rsidR="00E04A93" w:rsidRPr="00B80F81">
        <w:rPr>
          <w:rFonts w:ascii="Arial" w:hAnsi="Arial" w:cs="Arial"/>
          <w:sz w:val="22"/>
          <w:szCs w:val="22"/>
        </w:rPr>
        <w:t xml:space="preserve"> </w:t>
      </w:r>
      <w:r w:rsidRPr="00B80F81">
        <w:rPr>
          <w:rFonts w:ascii="Arial" w:hAnsi="Arial" w:cs="Arial"/>
          <w:sz w:val="22"/>
          <w:szCs w:val="22"/>
        </w:rPr>
        <w:t>such as pollen, pet dander, or cold air</w:t>
      </w:r>
      <w:r w:rsidR="00E04A93" w:rsidRPr="00B80F81">
        <w:rPr>
          <w:rFonts w:ascii="Arial" w:hAnsi="Arial" w:cs="Arial"/>
          <w:sz w:val="22"/>
          <w:szCs w:val="22"/>
        </w:rPr>
        <w:t xml:space="preserve"> </w:t>
      </w:r>
      <w:r w:rsidRPr="00B80F81">
        <w:rPr>
          <w:rFonts w:ascii="Arial" w:hAnsi="Arial" w:cs="Arial"/>
          <w:sz w:val="22"/>
          <w:szCs w:val="22"/>
        </w:rPr>
        <w:t>triggers an aggressive immunological cascade. When these irritants bind to IgE antibodies on mast cells, they cause "degranulation," releasing pro-inflammatory chemicals like histamine and leukotrienes (Hall and Hall, 2021).</w:t>
      </w:r>
    </w:p>
    <w:p w14:paraId="28F23560" w14:textId="77777777" w:rsidR="00F46A6A" w:rsidRPr="00B80F81" w:rsidRDefault="00F46A6A" w:rsidP="00BB0E34">
      <w:pPr>
        <w:pStyle w:val="NormalWeb"/>
        <w:spacing w:line="360" w:lineRule="auto"/>
        <w:rPr>
          <w:rFonts w:ascii="Arial" w:hAnsi="Arial" w:cs="Arial"/>
          <w:sz w:val="22"/>
          <w:szCs w:val="22"/>
        </w:rPr>
      </w:pPr>
      <w:r w:rsidRPr="00B80F81">
        <w:rPr>
          <w:rFonts w:ascii="Arial" w:hAnsi="Arial" w:cs="Arial"/>
          <w:sz w:val="22"/>
          <w:szCs w:val="22"/>
        </w:rPr>
        <w:t>The resulting respiratory impact is significant:</w:t>
      </w:r>
    </w:p>
    <w:p w14:paraId="6EF66596" w14:textId="014B6965" w:rsidR="00F46A6A" w:rsidRPr="00B80F81" w:rsidRDefault="00F46A6A" w:rsidP="00BB0E34">
      <w:pPr>
        <w:pStyle w:val="NormalWeb"/>
        <w:spacing w:line="360" w:lineRule="auto"/>
        <w:ind w:left="720"/>
        <w:rPr>
          <w:rFonts w:ascii="Arial" w:hAnsi="Arial" w:cs="Arial"/>
          <w:sz w:val="22"/>
          <w:szCs w:val="22"/>
        </w:rPr>
      </w:pPr>
      <w:r w:rsidRPr="00B80F81">
        <w:rPr>
          <w:rStyle w:val="Strong"/>
          <w:rFonts w:ascii="Arial" w:hAnsi="Arial" w:cs="Arial"/>
          <w:sz w:val="22"/>
          <w:szCs w:val="22"/>
        </w:rPr>
        <w:t xml:space="preserve">Vascular </w:t>
      </w:r>
      <w:r w:rsidR="00FC0FF9" w:rsidRPr="00B80F81">
        <w:rPr>
          <w:rStyle w:val="Strong"/>
          <w:rFonts w:ascii="Arial" w:hAnsi="Arial" w:cs="Arial"/>
          <w:sz w:val="22"/>
          <w:szCs w:val="22"/>
        </w:rPr>
        <w:t>Oedema</w:t>
      </w:r>
      <w:r w:rsidRPr="00B80F81">
        <w:rPr>
          <w:rStyle w:val="Strong"/>
          <w:rFonts w:ascii="Arial" w:hAnsi="Arial" w:cs="Arial"/>
          <w:sz w:val="22"/>
          <w:szCs w:val="22"/>
        </w:rPr>
        <w:t>:</w:t>
      </w:r>
      <w:r w:rsidRPr="00B80F81">
        <w:rPr>
          <w:rFonts w:ascii="Arial" w:hAnsi="Arial" w:cs="Arial"/>
          <w:sz w:val="22"/>
          <w:szCs w:val="22"/>
        </w:rPr>
        <w:t xml:space="preserve"> Histamine increases capillary permeability in the bronchial walls, causing fluid to leak into the surrounding tissue. This swelling thickens the airway walls and restricts the internal diameter (NICE, 2023).</w:t>
      </w:r>
    </w:p>
    <w:p w14:paraId="7DA410CB" w14:textId="77777777" w:rsidR="00F46A6A" w:rsidRPr="00B80F81" w:rsidRDefault="00F46A6A" w:rsidP="00BB0E34">
      <w:pPr>
        <w:pStyle w:val="NormalWeb"/>
        <w:spacing w:line="360" w:lineRule="auto"/>
        <w:ind w:left="720"/>
        <w:rPr>
          <w:rFonts w:ascii="Arial" w:hAnsi="Arial" w:cs="Arial"/>
          <w:sz w:val="22"/>
          <w:szCs w:val="22"/>
        </w:rPr>
      </w:pPr>
      <w:r w:rsidRPr="00B80F81">
        <w:rPr>
          <w:rStyle w:val="Strong"/>
          <w:rFonts w:ascii="Arial" w:hAnsi="Arial" w:cs="Arial"/>
          <w:sz w:val="22"/>
          <w:szCs w:val="22"/>
        </w:rPr>
        <w:t>Respiratory Impairment:</w:t>
      </w:r>
      <w:r w:rsidRPr="00B80F81">
        <w:rPr>
          <w:rFonts w:ascii="Arial" w:hAnsi="Arial" w:cs="Arial"/>
          <w:sz w:val="22"/>
          <w:szCs w:val="22"/>
        </w:rPr>
        <w:t xml:space="preserve"> Increased resistance from swelling prevents oxygen from reaching the alveoli efficiently. This "ventilation-perfusion mismatch" leads to rapid drops in oxygen saturation (hypoxia) and carbon dioxide accumulation (hypercapnia) (</w:t>
      </w:r>
      <w:proofErr w:type="spellStart"/>
      <w:r w:rsidRPr="00B80F81">
        <w:rPr>
          <w:rFonts w:ascii="Arial" w:hAnsi="Arial" w:cs="Arial"/>
          <w:sz w:val="22"/>
          <w:szCs w:val="22"/>
        </w:rPr>
        <w:t>Marieb</w:t>
      </w:r>
      <w:proofErr w:type="spellEnd"/>
      <w:r w:rsidRPr="00B80F81">
        <w:rPr>
          <w:rFonts w:ascii="Arial" w:hAnsi="Arial" w:cs="Arial"/>
          <w:sz w:val="22"/>
          <w:szCs w:val="22"/>
        </w:rPr>
        <w:t xml:space="preserve"> and Hoehn, 2019).</w:t>
      </w:r>
    </w:p>
    <w:p w14:paraId="334F175F" w14:textId="77777777" w:rsidR="00BF30FC" w:rsidRPr="00B80F81" w:rsidRDefault="00BF30FC" w:rsidP="00BB0E34">
      <w:pPr>
        <w:pStyle w:val="NormalWeb"/>
        <w:spacing w:line="360" w:lineRule="auto"/>
        <w:ind w:left="720"/>
        <w:rPr>
          <w:rFonts w:ascii="Arial" w:hAnsi="Arial" w:cs="Arial"/>
          <w:sz w:val="22"/>
          <w:szCs w:val="22"/>
        </w:rPr>
      </w:pPr>
    </w:p>
    <w:p w14:paraId="60EC344F" w14:textId="77777777" w:rsidR="00BF30FC" w:rsidRPr="00B80F81" w:rsidRDefault="00BF30FC" w:rsidP="00BB0E34">
      <w:pPr>
        <w:pStyle w:val="NormalWeb"/>
        <w:spacing w:line="360" w:lineRule="auto"/>
        <w:ind w:left="720"/>
        <w:rPr>
          <w:rFonts w:ascii="Arial" w:hAnsi="Arial" w:cs="Arial"/>
          <w:sz w:val="22"/>
          <w:szCs w:val="22"/>
        </w:rPr>
      </w:pPr>
    </w:p>
    <w:p w14:paraId="1F0CC6F6" w14:textId="2B29FEF2" w:rsidR="00F46A6A" w:rsidRPr="00B80F81" w:rsidRDefault="00F46A6A" w:rsidP="00BB0E34">
      <w:pPr>
        <w:pStyle w:val="Heading3"/>
        <w:spacing w:line="360" w:lineRule="auto"/>
        <w:rPr>
          <w:sz w:val="22"/>
          <w:szCs w:val="22"/>
        </w:rPr>
      </w:pPr>
      <w:r w:rsidRPr="00B80F81">
        <w:rPr>
          <w:sz w:val="22"/>
          <w:szCs w:val="22"/>
        </w:rPr>
        <w:lastRenderedPageBreak/>
        <w:t xml:space="preserve">3.3 Airway </w:t>
      </w:r>
      <w:proofErr w:type="spellStart"/>
      <w:r w:rsidR="00FC0FF9" w:rsidRPr="00B80F81">
        <w:rPr>
          <w:sz w:val="22"/>
          <w:szCs w:val="22"/>
        </w:rPr>
        <w:t>Remodelling</w:t>
      </w:r>
      <w:proofErr w:type="spellEnd"/>
      <w:r w:rsidRPr="00B80F81">
        <w:rPr>
          <w:sz w:val="22"/>
          <w:szCs w:val="22"/>
        </w:rPr>
        <w:t>: The Structural Consequence</w:t>
      </w:r>
    </w:p>
    <w:p w14:paraId="722A27E4" w14:textId="1D25FC4E" w:rsidR="0017181F" w:rsidRPr="00B80F81" w:rsidRDefault="00F46A6A" w:rsidP="00BB0E34">
      <w:pPr>
        <w:pStyle w:val="NormalWeb"/>
        <w:spacing w:line="360" w:lineRule="auto"/>
        <w:rPr>
          <w:rFonts w:ascii="Arial" w:hAnsi="Arial" w:cs="Arial"/>
          <w:sz w:val="22"/>
          <w:szCs w:val="22"/>
        </w:rPr>
      </w:pPr>
      <w:r w:rsidRPr="00B80F81">
        <w:rPr>
          <w:rFonts w:ascii="Arial" w:hAnsi="Arial" w:cs="Arial"/>
          <w:sz w:val="22"/>
          <w:szCs w:val="22"/>
        </w:rPr>
        <w:t xml:space="preserve">Uncontrolled inflammation leads to "airway </w:t>
      </w:r>
      <w:proofErr w:type="spellStart"/>
      <w:r w:rsidR="00FC0FF9" w:rsidRPr="00B80F81">
        <w:rPr>
          <w:rFonts w:ascii="Arial" w:hAnsi="Arial" w:cs="Arial"/>
          <w:sz w:val="22"/>
          <w:szCs w:val="22"/>
        </w:rPr>
        <w:t>remodelling</w:t>
      </w:r>
      <w:proofErr w:type="spellEnd"/>
      <w:r w:rsidRPr="00B80F81">
        <w:rPr>
          <w:rFonts w:ascii="Arial" w:hAnsi="Arial" w:cs="Arial"/>
          <w:sz w:val="22"/>
          <w:szCs w:val="22"/>
        </w:rPr>
        <w:t>," where the basement membrane thickens</w:t>
      </w:r>
      <w:r w:rsidR="00FC0FF9" w:rsidRPr="00B80F81">
        <w:rPr>
          <w:rFonts w:ascii="Arial" w:hAnsi="Arial" w:cs="Arial"/>
          <w:sz w:val="22"/>
          <w:szCs w:val="22"/>
        </w:rPr>
        <w:t>,</w:t>
      </w:r>
      <w:r w:rsidRPr="00B80F81">
        <w:rPr>
          <w:rFonts w:ascii="Arial" w:hAnsi="Arial" w:cs="Arial"/>
          <w:sz w:val="22"/>
          <w:szCs w:val="22"/>
        </w:rPr>
        <w:t xml:space="preserve"> and smooth muscle undergoes hypertrophy. Over time, the airway becomes permanently stiff and narrowed, causing a loss of elasticity that makes breathing difficult even between attacks (GINA, 2023).</w:t>
      </w:r>
    </w:p>
    <w:p w14:paraId="7FBAD744" w14:textId="77777777" w:rsidR="00313890" w:rsidRPr="00B80F81" w:rsidRDefault="00313890" w:rsidP="00BB0E34">
      <w:pPr>
        <w:pStyle w:val="Heading2"/>
        <w:shd w:val="clear" w:color="auto" w:fill="FFFFFF"/>
        <w:spacing w:line="360" w:lineRule="auto"/>
        <w:rPr>
          <w:rFonts w:eastAsia="Times New Roman"/>
          <w:color w:val="111827"/>
          <w:sz w:val="22"/>
          <w:szCs w:val="22"/>
        </w:rPr>
      </w:pPr>
      <w:r w:rsidRPr="00B80F81">
        <w:rPr>
          <w:color w:val="111827"/>
          <w:sz w:val="22"/>
          <w:szCs w:val="22"/>
        </w:rPr>
        <w:t>4. Recording and Tracking Respiratory Functions</w:t>
      </w:r>
    </w:p>
    <w:p w14:paraId="3DE15439" w14:textId="21F31AD9" w:rsidR="00313890" w:rsidRPr="00B80F81" w:rsidRDefault="00313890" w:rsidP="00BB0E34">
      <w:pPr>
        <w:pStyle w:val="NormalWeb"/>
        <w:shd w:val="clear" w:color="auto" w:fill="FFFFFF"/>
        <w:spacing w:before="0" w:after="0" w:line="360" w:lineRule="auto"/>
        <w:rPr>
          <w:rFonts w:ascii="Arial" w:hAnsi="Arial" w:cs="Arial"/>
          <w:color w:val="374151"/>
          <w:sz w:val="22"/>
          <w:szCs w:val="22"/>
        </w:rPr>
      </w:pPr>
      <w:r w:rsidRPr="00B80F81">
        <w:rPr>
          <w:rFonts w:ascii="Arial" w:hAnsi="Arial" w:cs="Arial"/>
          <w:color w:val="374151"/>
          <w:sz w:val="22"/>
          <w:szCs w:val="22"/>
        </w:rPr>
        <w:t>Because asthma changes so much from day to day, just going by how someone </w:t>
      </w:r>
      <w:r w:rsidRPr="00B80F81">
        <w:rPr>
          <w:rStyle w:val="Emphasis"/>
          <w:rFonts w:ascii="Arial" w:hAnsi="Arial" w:cs="Arial"/>
          <w:color w:val="374151"/>
          <w:sz w:val="22"/>
          <w:szCs w:val="22"/>
          <w:bdr w:val="none" w:sz="0" w:space="0" w:color="auto" w:frame="1"/>
        </w:rPr>
        <w:t>feels</w:t>
      </w:r>
      <w:r w:rsidRPr="00B80F81">
        <w:rPr>
          <w:rFonts w:ascii="Arial" w:hAnsi="Arial" w:cs="Arial"/>
          <w:color w:val="374151"/>
          <w:sz w:val="22"/>
          <w:szCs w:val="22"/>
        </w:rPr>
        <w:t> is not really reliable. People get used to being short of breath</w:t>
      </w:r>
      <w:r w:rsidR="00FC0FF9" w:rsidRPr="00B80F81">
        <w:rPr>
          <w:rFonts w:ascii="Arial" w:hAnsi="Arial" w:cs="Arial"/>
          <w:color w:val="374151"/>
          <w:sz w:val="22"/>
          <w:szCs w:val="22"/>
        </w:rPr>
        <w:t>;</w:t>
      </w:r>
      <w:r w:rsidRPr="00B80F81">
        <w:rPr>
          <w:rFonts w:ascii="Arial" w:hAnsi="Arial" w:cs="Arial"/>
          <w:color w:val="374151"/>
          <w:sz w:val="22"/>
          <w:szCs w:val="22"/>
        </w:rPr>
        <w:t xml:space="preserve"> that’s called habituation, and they start thinking it’s normal. Sometimes they don’t even notice their lungs are struggling until it’s already dangerous. So, keeping track of actual numbers, not feelings, becomes the safest way to manage things properly.</w:t>
      </w:r>
    </w:p>
    <w:p w14:paraId="0868E6C0" w14:textId="77777777" w:rsidR="00313890" w:rsidRPr="00B80F81" w:rsidRDefault="00313890" w:rsidP="00BB0E34">
      <w:pPr>
        <w:pStyle w:val="Heading3"/>
        <w:shd w:val="clear" w:color="auto" w:fill="FFFFFF"/>
        <w:spacing w:line="360" w:lineRule="auto"/>
        <w:rPr>
          <w:color w:val="111827"/>
          <w:sz w:val="22"/>
          <w:szCs w:val="22"/>
        </w:rPr>
      </w:pPr>
      <w:r w:rsidRPr="00B80F81">
        <w:rPr>
          <w:color w:val="111827"/>
          <w:sz w:val="22"/>
          <w:szCs w:val="22"/>
        </w:rPr>
        <w:t>4.1 The Importance of Peak Flow Monitoring (PEFR)</w:t>
      </w:r>
    </w:p>
    <w:p w14:paraId="3B6917A3" w14:textId="77777777" w:rsidR="00313890" w:rsidRPr="00B80F81" w:rsidRDefault="00313890" w:rsidP="00BB0E34">
      <w:pPr>
        <w:pStyle w:val="NormalWeb"/>
        <w:shd w:val="clear" w:color="auto" w:fill="FFFFFF"/>
        <w:spacing w:line="360" w:lineRule="auto"/>
        <w:rPr>
          <w:rFonts w:ascii="Arial" w:hAnsi="Arial" w:cs="Arial"/>
          <w:color w:val="374151"/>
          <w:sz w:val="22"/>
          <w:szCs w:val="22"/>
        </w:rPr>
      </w:pPr>
      <w:r w:rsidRPr="00B80F81">
        <w:rPr>
          <w:rFonts w:ascii="Arial" w:hAnsi="Arial" w:cs="Arial"/>
          <w:color w:val="374151"/>
          <w:sz w:val="22"/>
          <w:szCs w:val="22"/>
        </w:rPr>
        <w:t>The Peak Flow Meter looks like a small plastic tube, easy to carry, and it measures how fast the air leaves your lungs when you blow out hard. It gives a number in liters per minute, kind of like a strength test for your breathing pipes, a way to see how open or tight they are.</w:t>
      </w:r>
    </w:p>
    <w:p w14:paraId="49BC916B" w14:textId="4C644877" w:rsidR="00313890" w:rsidRPr="00B80F81" w:rsidRDefault="00313890" w:rsidP="00BB0E34">
      <w:pPr>
        <w:pStyle w:val="NormalWeb"/>
        <w:shd w:val="clear" w:color="auto" w:fill="FFFFFF"/>
        <w:spacing w:before="0" w:after="0" w:line="360" w:lineRule="auto"/>
        <w:rPr>
          <w:rFonts w:ascii="Arial" w:hAnsi="Arial" w:cs="Arial"/>
          <w:color w:val="374151"/>
          <w:sz w:val="22"/>
          <w:szCs w:val="22"/>
        </w:rPr>
      </w:pPr>
      <w:r w:rsidRPr="00B80F81">
        <w:rPr>
          <w:rStyle w:val="Strong"/>
          <w:rFonts w:ascii="Arial" w:hAnsi="Arial" w:cs="Arial"/>
          <w:color w:val="374151"/>
          <w:sz w:val="22"/>
          <w:szCs w:val="22"/>
          <w:bdr w:val="none" w:sz="0" w:space="0" w:color="auto" w:frame="1"/>
        </w:rPr>
        <w:t>The Early Warning System:</w:t>
      </w:r>
      <w:r w:rsidRPr="00B80F81">
        <w:rPr>
          <w:rFonts w:ascii="Arial" w:hAnsi="Arial" w:cs="Arial"/>
          <w:color w:val="374151"/>
          <w:sz w:val="22"/>
          <w:szCs w:val="22"/>
        </w:rPr>
        <w:t> Doctors have found that the airways often start getting inflamed two or three days before you even notice wheezing or tightness. When the peak flow numbers start dropping quietly, it’s like a hidden alarm bell. That’s the time to act</w:t>
      </w:r>
      <w:r w:rsidR="009D624F" w:rsidRPr="00B80F81">
        <w:rPr>
          <w:rFonts w:ascii="Arial" w:hAnsi="Arial" w:cs="Arial"/>
          <w:color w:val="374151"/>
          <w:sz w:val="22"/>
          <w:szCs w:val="22"/>
        </w:rPr>
        <w:t xml:space="preserve"> </w:t>
      </w:r>
      <w:r w:rsidRPr="00B80F81">
        <w:rPr>
          <w:rFonts w:ascii="Arial" w:hAnsi="Arial" w:cs="Arial"/>
          <w:color w:val="374151"/>
          <w:sz w:val="22"/>
          <w:szCs w:val="22"/>
        </w:rPr>
        <w:t>to use the preventer inhaler more regularly and stop the attack before it explodes (NICE, 2023).</w:t>
      </w:r>
    </w:p>
    <w:p w14:paraId="6223A177" w14:textId="192F94FF" w:rsidR="00313890" w:rsidRPr="00B80F81" w:rsidRDefault="00313890" w:rsidP="00BB0E34">
      <w:pPr>
        <w:pStyle w:val="NormalWeb"/>
        <w:shd w:val="clear" w:color="auto" w:fill="FFFFFF"/>
        <w:spacing w:before="0" w:after="0" w:line="360" w:lineRule="auto"/>
        <w:rPr>
          <w:rFonts w:ascii="Arial" w:hAnsi="Arial" w:cs="Arial"/>
          <w:color w:val="374151"/>
          <w:sz w:val="22"/>
          <w:szCs w:val="22"/>
        </w:rPr>
      </w:pPr>
      <w:r w:rsidRPr="00B80F81">
        <w:rPr>
          <w:rStyle w:val="Strong"/>
          <w:rFonts w:ascii="Arial" w:hAnsi="Arial" w:cs="Arial"/>
          <w:color w:val="374151"/>
          <w:sz w:val="22"/>
          <w:szCs w:val="22"/>
          <w:bdr w:val="none" w:sz="0" w:space="0" w:color="auto" w:frame="1"/>
        </w:rPr>
        <w:t>Identifying Triggers:</w:t>
      </w:r>
      <w:r w:rsidRPr="00B80F81">
        <w:rPr>
          <w:rFonts w:ascii="Arial" w:hAnsi="Arial" w:cs="Arial"/>
          <w:color w:val="374151"/>
          <w:sz w:val="22"/>
          <w:szCs w:val="22"/>
        </w:rPr>
        <w:t> Writing down your readings next to what you did that day helps spot patterns. Maybe your numbers dip after you visit a friend with a cat, or when the air outside feels heavy with pollution. Then you know what’s setting you off, even if it’s not obvious at first.</w:t>
      </w:r>
    </w:p>
    <w:p w14:paraId="60020827" w14:textId="77777777" w:rsidR="00EE6E6F" w:rsidRPr="00B80F81" w:rsidRDefault="00EE6E6F" w:rsidP="00BB0E34">
      <w:pPr>
        <w:pStyle w:val="Heading3"/>
        <w:shd w:val="clear" w:color="auto" w:fill="FFFFFF"/>
        <w:spacing w:line="360" w:lineRule="auto"/>
        <w:rPr>
          <w:color w:val="111827"/>
          <w:sz w:val="22"/>
          <w:szCs w:val="22"/>
        </w:rPr>
      </w:pPr>
    </w:p>
    <w:p w14:paraId="73AF738F" w14:textId="77777777" w:rsidR="00BF30FC" w:rsidRPr="00B80F81" w:rsidRDefault="00BF30FC" w:rsidP="00BF30FC"/>
    <w:p w14:paraId="3D8DDF89" w14:textId="77777777" w:rsidR="00BF30FC" w:rsidRPr="00B80F81" w:rsidRDefault="00BF30FC" w:rsidP="00BF30FC"/>
    <w:p w14:paraId="5C10B918" w14:textId="77777777" w:rsidR="00BF30FC" w:rsidRPr="00B80F81" w:rsidRDefault="00BF30FC" w:rsidP="00BF30FC"/>
    <w:p w14:paraId="0CFCA540" w14:textId="77777777" w:rsidR="00BF30FC" w:rsidRPr="00B80F81" w:rsidRDefault="00BF30FC" w:rsidP="00BF30FC"/>
    <w:p w14:paraId="1418C3FF" w14:textId="77777777" w:rsidR="00BF30FC" w:rsidRPr="00B80F81" w:rsidRDefault="00BF30FC" w:rsidP="00BF30FC"/>
    <w:p w14:paraId="0BF64C24" w14:textId="5173BC0C" w:rsidR="00313890" w:rsidRPr="00B80F81" w:rsidRDefault="00313890" w:rsidP="00EE6E6F">
      <w:pPr>
        <w:pStyle w:val="Heading3"/>
        <w:shd w:val="clear" w:color="auto" w:fill="FFFFFF"/>
        <w:spacing w:line="360" w:lineRule="auto"/>
        <w:jc w:val="both"/>
        <w:rPr>
          <w:color w:val="111827"/>
          <w:sz w:val="22"/>
          <w:szCs w:val="22"/>
        </w:rPr>
      </w:pPr>
      <w:r w:rsidRPr="00B80F81">
        <w:rPr>
          <w:color w:val="111827"/>
          <w:sz w:val="22"/>
          <w:szCs w:val="22"/>
        </w:rPr>
        <w:lastRenderedPageBreak/>
        <w:t>4.2 The Consequences of Not Tracking</w:t>
      </w:r>
    </w:p>
    <w:p w14:paraId="02D3C8DD" w14:textId="77777777" w:rsidR="00313890" w:rsidRPr="00B80F81" w:rsidRDefault="00313890" w:rsidP="00BB0E34">
      <w:pPr>
        <w:pStyle w:val="NormalWeb"/>
        <w:shd w:val="clear" w:color="auto" w:fill="FFFFFF"/>
        <w:spacing w:line="360" w:lineRule="auto"/>
        <w:rPr>
          <w:rFonts w:ascii="Arial" w:hAnsi="Arial" w:cs="Arial"/>
          <w:color w:val="374151"/>
          <w:sz w:val="22"/>
          <w:szCs w:val="22"/>
        </w:rPr>
      </w:pPr>
      <w:r w:rsidRPr="00B80F81">
        <w:rPr>
          <w:rFonts w:ascii="Arial" w:hAnsi="Arial" w:cs="Arial"/>
          <w:color w:val="374151"/>
          <w:sz w:val="22"/>
          <w:szCs w:val="22"/>
        </w:rPr>
        <w:t>If someone doesn’t bother to record their breathing, they’re basically walking blind into danger.</w:t>
      </w:r>
    </w:p>
    <w:p w14:paraId="11CD7A37" w14:textId="28F6FBF0" w:rsidR="00313890" w:rsidRPr="00B80F81" w:rsidRDefault="00313890" w:rsidP="00BB0E34">
      <w:pPr>
        <w:pStyle w:val="NormalWeb"/>
        <w:numPr>
          <w:ilvl w:val="0"/>
          <w:numId w:val="10"/>
        </w:numPr>
        <w:shd w:val="clear" w:color="auto" w:fill="FFFFFF"/>
        <w:spacing w:before="0" w:beforeAutospacing="0" w:after="0" w:afterAutospacing="0" w:line="360" w:lineRule="auto"/>
        <w:rPr>
          <w:rFonts w:ascii="Arial" w:hAnsi="Arial" w:cs="Arial"/>
          <w:color w:val="374151"/>
          <w:sz w:val="22"/>
          <w:szCs w:val="22"/>
        </w:rPr>
      </w:pPr>
      <w:r w:rsidRPr="00B80F81">
        <w:rPr>
          <w:rStyle w:val="Strong"/>
          <w:rFonts w:ascii="Arial" w:hAnsi="Arial" w:cs="Arial"/>
          <w:color w:val="374151"/>
          <w:sz w:val="22"/>
          <w:szCs w:val="22"/>
          <w:bdr w:val="none" w:sz="0" w:space="0" w:color="auto" w:frame="1"/>
        </w:rPr>
        <w:t>Status Asthmaticus:</w:t>
      </w:r>
      <w:r w:rsidRPr="00B80F81">
        <w:rPr>
          <w:rFonts w:ascii="Arial" w:hAnsi="Arial" w:cs="Arial"/>
          <w:color w:val="374151"/>
          <w:sz w:val="22"/>
          <w:szCs w:val="22"/>
        </w:rPr>
        <w:t> This is the big one, the kind of attack that doesn’t calm down even after using the blue inhaler again and again. Without tracking, a person might skip right past the warning stage</w:t>
      </w:r>
      <w:r w:rsidR="00FC0FF9" w:rsidRPr="00B80F81">
        <w:rPr>
          <w:rFonts w:ascii="Arial" w:hAnsi="Arial" w:cs="Arial"/>
          <w:color w:val="374151"/>
          <w:sz w:val="22"/>
          <w:szCs w:val="22"/>
        </w:rPr>
        <w:t>,</w:t>
      </w:r>
      <w:r w:rsidR="007774FF" w:rsidRPr="00B80F81">
        <w:rPr>
          <w:rFonts w:ascii="Arial" w:hAnsi="Arial" w:cs="Arial"/>
          <w:color w:val="374151"/>
          <w:sz w:val="22"/>
          <w:szCs w:val="22"/>
        </w:rPr>
        <w:t xml:space="preserve"> </w:t>
      </w:r>
      <w:r w:rsidRPr="00B80F81">
        <w:rPr>
          <w:rFonts w:ascii="Arial" w:hAnsi="Arial" w:cs="Arial"/>
          <w:color w:val="374151"/>
          <w:sz w:val="22"/>
          <w:szCs w:val="22"/>
        </w:rPr>
        <w:t>the “Yellow Zone”</w:t>
      </w:r>
      <w:r w:rsidR="00FC0FF9" w:rsidRPr="00B80F81">
        <w:rPr>
          <w:rFonts w:ascii="Arial" w:hAnsi="Arial" w:cs="Arial"/>
          <w:color w:val="374151"/>
          <w:sz w:val="22"/>
          <w:szCs w:val="22"/>
        </w:rPr>
        <w:t>,</w:t>
      </w:r>
      <w:r w:rsidR="007774FF" w:rsidRPr="00B80F81">
        <w:rPr>
          <w:rFonts w:ascii="Arial" w:hAnsi="Arial" w:cs="Arial"/>
          <w:color w:val="374151"/>
          <w:sz w:val="22"/>
          <w:szCs w:val="22"/>
        </w:rPr>
        <w:t xml:space="preserve"> </w:t>
      </w:r>
      <w:r w:rsidRPr="00B80F81">
        <w:rPr>
          <w:rFonts w:ascii="Arial" w:hAnsi="Arial" w:cs="Arial"/>
          <w:color w:val="374151"/>
          <w:sz w:val="22"/>
          <w:szCs w:val="22"/>
        </w:rPr>
        <w:t xml:space="preserve">and end up in what doctors call a “Silent Chest.” That’s when the airways are so tight </w:t>
      </w:r>
      <w:r w:rsidR="00FC0FF9" w:rsidRPr="00B80F81">
        <w:rPr>
          <w:rFonts w:ascii="Arial" w:hAnsi="Arial" w:cs="Arial"/>
          <w:color w:val="374151"/>
          <w:sz w:val="22"/>
          <w:szCs w:val="22"/>
        </w:rPr>
        <w:t xml:space="preserve">that </w:t>
      </w:r>
      <w:r w:rsidRPr="00B80F81">
        <w:rPr>
          <w:rFonts w:ascii="Arial" w:hAnsi="Arial" w:cs="Arial"/>
          <w:color w:val="374151"/>
          <w:sz w:val="22"/>
          <w:szCs w:val="22"/>
        </w:rPr>
        <w:t>no air moves, no wheeze, nothing. It’s terrifying and needs emergency help right away (Hall and Hall, 2021).</w:t>
      </w:r>
    </w:p>
    <w:p w14:paraId="12D63EBE" w14:textId="77777777" w:rsidR="00313890" w:rsidRPr="00B80F81" w:rsidRDefault="00313890" w:rsidP="00BB0E34">
      <w:pPr>
        <w:pStyle w:val="NormalWeb"/>
        <w:numPr>
          <w:ilvl w:val="0"/>
          <w:numId w:val="10"/>
        </w:numPr>
        <w:shd w:val="clear" w:color="auto" w:fill="FFFFFF"/>
        <w:spacing w:before="0" w:beforeAutospacing="0" w:after="0" w:afterAutospacing="0" w:line="360" w:lineRule="auto"/>
        <w:rPr>
          <w:rFonts w:ascii="Arial" w:hAnsi="Arial" w:cs="Arial"/>
          <w:color w:val="374151"/>
          <w:sz w:val="22"/>
          <w:szCs w:val="22"/>
        </w:rPr>
      </w:pPr>
      <w:r w:rsidRPr="00B80F81">
        <w:rPr>
          <w:rStyle w:val="Strong"/>
          <w:rFonts w:ascii="Arial" w:hAnsi="Arial" w:cs="Arial"/>
          <w:color w:val="374151"/>
          <w:sz w:val="22"/>
          <w:szCs w:val="22"/>
          <w:bdr w:val="none" w:sz="0" w:space="0" w:color="auto" w:frame="1"/>
        </w:rPr>
        <w:t>The “Poor Perceiver” Phenomenon:</w:t>
      </w:r>
      <w:r w:rsidRPr="00B80F81">
        <w:rPr>
          <w:rFonts w:ascii="Arial" w:hAnsi="Arial" w:cs="Arial"/>
          <w:color w:val="374151"/>
          <w:sz w:val="22"/>
          <w:szCs w:val="22"/>
        </w:rPr>
        <w:t> Some people who’ve had asthma for years stop noticing how bad their breathing really is. They might say they feel fine while their lungs are working at half their best level. Without a peak flow meter to tell the truth, they risk sudden collapse or even death from lack of oxygen (GINA, 2023).</w:t>
      </w:r>
    </w:p>
    <w:p w14:paraId="4031B054" w14:textId="7774204B" w:rsidR="00313890" w:rsidRPr="00B80F81" w:rsidRDefault="00313890" w:rsidP="00BB0E34">
      <w:pPr>
        <w:pStyle w:val="NormalWeb"/>
        <w:numPr>
          <w:ilvl w:val="0"/>
          <w:numId w:val="10"/>
        </w:numPr>
        <w:shd w:val="clear" w:color="auto" w:fill="FFFFFF"/>
        <w:spacing w:before="0" w:beforeAutospacing="0" w:after="0" w:afterAutospacing="0" w:line="360" w:lineRule="auto"/>
        <w:rPr>
          <w:rFonts w:ascii="Arial" w:hAnsi="Arial" w:cs="Arial"/>
          <w:color w:val="374151"/>
          <w:sz w:val="22"/>
          <w:szCs w:val="22"/>
        </w:rPr>
      </w:pPr>
      <w:r w:rsidRPr="00B80F81">
        <w:rPr>
          <w:rStyle w:val="Strong"/>
          <w:rFonts w:ascii="Arial" w:hAnsi="Arial" w:cs="Arial"/>
          <w:color w:val="374151"/>
          <w:sz w:val="22"/>
          <w:szCs w:val="22"/>
          <w:bdr w:val="none" w:sz="0" w:space="0" w:color="auto" w:frame="1"/>
        </w:rPr>
        <w:t>Chronic Disability:</w:t>
      </w:r>
      <w:r w:rsidRPr="00B80F81">
        <w:rPr>
          <w:rFonts w:ascii="Arial" w:hAnsi="Arial" w:cs="Arial"/>
          <w:color w:val="374151"/>
          <w:sz w:val="22"/>
          <w:szCs w:val="22"/>
        </w:rPr>
        <w:t xml:space="preserve"> When inflammation keeps </w:t>
      </w:r>
      <w:proofErr w:type="spellStart"/>
      <w:r w:rsidR="00FC0FF9" w:rsidRPr="00B80F81">
        <w:rPr>
          <w:rFonts w:ascii="Arial" w:hAnsi="Arial" w:cs="Arial"/>
          <w:color w:val="374151"/>
          <w:sz w:val="22"/>
          <w:szCs w:val="22"/>
        </w:rPr>
        <w:t>smouldering</w:t>
      </w:r>
      <w:proofErr w:type="spellEnd"/>
      <w:r w:rsidRPr="00B80F81">
        <w:rPr>
          <w:rFonts w:ascii="Arial" w:hAnsi="Arial" w:cs="Arial"/>
          <w:color w:val="374151"/>
          <w:sz w:val="22"/>
          <w:szCs w:val="22"/>
        </w:rPr>
        <w:t xml:space="preserve"> quietly, the body starts trying to “fix” it by laying down scar tissue. Over time, that scarring changes the shape of the airways forever. Once that happens, it can’t be undone, and the person may end up with breathing problems that look a lot like COPD (NICE, 2023).</w:t>
      </w:r>
    </w:p>
    <w:p w14:paraId="4D464DEC" w14:textId="6D6FB96C" w:rsidR="00313890" w:rsidRPr="00B80F81" w:rsidRDefault="00313890" w:rsidP="00BB0E34">
      <w:pPr>
        <w:pStyle w:val="Heading2"/>
        <w:shd w:val="clear" w:color="auto" w:fill="FFFFFF"/>
        <w:spacing w:line="360" w:lineRule="auto"/>
        <w:rPr>
          <w:color w:val="111827"/>
          <w:sz w:val="22"/>
          <w:szCs w:val="22"/>
        </w:rPr>
      </w:pPr>
      <w:r w:rsidRPr="00B80F81">
        <w:rPr>
          <w:color w:val="111827"/>
          <w:sz w:val="22"/>
          <w:szCs w:val="22"/>
        </w:rPr>
        <w:t xml:space="preserve">5. Recommendations </w:t>
      </w:r>
    </w:p>
    <w:p w14:paraId="1D28348C" w14:textId="77777777" w:rsidR="00313890" w:rsidRPr="00B80F81" w:rsidRDefault="00313890" w:rsidP="00BB0E34">
      <w:pPr>
        <w:pStyle w:val="NormalWeb"/>
        <w:shd w:val="clear" w:color="auto" w:fill="FFFFFF"/>
        <w:spacing w:line="360" w:lineRule="auto"/>
        <w:rPr>
          <w:rFonts w:ascii="Arial" w:hAnsi="Arial" w:cs="Arial"/>
          <w:color w:val="374151"/>
          <w:sz w:val="22"/>
          <w:szCs w:val="22"/>
        </w:rPr>
      </w:pPr>
      <w:r w:rsidRPr="00B80F81">
        <w:rPr>
          <w:rFonts w:ascii="Arial" w:hAnsi="Arial" w:cs="Arial"/>
          <w:color w:val="374151"/>
          <w:sz w:val="22"/>
          <w:szCs w:val="22"/>
        </w:rPr>
        <w:t>Good asthma care means switching from reacting to crises to preventing them before they start. That takes medicine, daily habits, and sometimes help from social or housing services.</w:t>
      </w:r>
    </w:p>
    <w:p w14:paraId="2A74A239" w14:textId="77777777" w:rsidR="00313890" w:rsidRPr="00B80F81" w:rsidRDefault="00313890" w:rsidP="00BB0E34">
      <w:pPr>
        <w:pStyle w:val="Heading3"/>
        <w:shd w:val="clear" w:color="auto" w:fill="FFFFFF"/>
        <w:spacing w:line="360" w:lineRule="auto"/>
        <w:rPr>
          <w:color w:val="111827"/>
          <w:sz w:val="22"/>
          <w:szCs w:val="22"/>
        </w:rPr>
      </w:pPr>
      <w:r w:rsidRPr="00B80F81">
        <w:rPr>
          <w:color w:val="111827"/>
          <w:sz w:val="22"/>
          <w:szCs w:val="22"/>
        </w:rPr>
        <w:t>5.1 Pharmacology and Lifestyle: Managing the “Diabetes of the Lungs”</w:t>
      </w:r>
    </w:p>
    <w:p w14:paraId="5780237F" w14:textId="77777777" w:rsidR="00313890" w:rsidRPr="00B80F81" w:rsidRDefault="00313890" w:rsidP="00BB0E34">
      <w:pPr>
        <w:pStyle w:val="NormalWeb"/>
        <w:shd w:val="clear" w:color="auto" w:fill="FFFFFF"/>
        <w:spacing w:line="360" w:lineRule="auto"/>
        <w:rPr>
          <w:rFonts w:ascii="Arial" w:hAnsi="Arial" w:cs="Arial"/>
          <w:color w:val="374151"/>
          <w:sz w:val="22"/>
          <w:szCs w:val="22"/>
        </w:rPr>
      </w:pPr>
      <w:r w:rsidRPr="00B80F81">
        <w:rPr>
          <w:rFonts w:ascii="Arial" w:hAnsi="Arial" w:cs="Arial"/>
          <w:color w:val="374151"/>
          <w:sz w:val="22"/>
          <w:szCs w:val="22"/>
        </w:rPr>
        <w:t>Asthma is like diabetes in that you can’t just treat it when you feel bad. It needs daily care even when you think you’re fine.</w:t>
      </w:r>
    </w:p>
    <w:p w14:paraId="69DEA137" w14:textId="2E3E886E" w:rsidR="00313890" w:rsidRPr="00B80F81" w:rsidRDefault="00313890" w:rsidP="00BB0E34">
      <w:pPr>
        <w:pStyle w:val="NormalWeb"/>
        <w:shd w:val="clear" w:color="auto" w:fill="FFFFFF"/>
        <w:spacing w:before="0" w:after="0" w:line="360" w:lineRule="auto"/>
        <w:rPr>
          <w:rFonts w:ascii="Arial" w:hAnsi="Arial" w:cs="Arial"/>
          <w:color w:val="374151"/>
          <w:sz w:val="22"/>
          <w:szCs w:val="22"/>
        </w:rPr>
      </w:pPr>
      <w:r w:rsidRPr="00B80F81">
        <w:rPr>
          <w:rStyle w:val="Strong"/>
          <w:rFonts w:ascii="Arial" w:hAnsi="Arial" w:cs="Arial"/>
          <w:color w:val="374151"/>
          <w:sz w:val="22"/>
          <w:szCs w:val="22"/>
          <w:bdr w:val="none" w:sz="0" w:space="0" w:color="auto" w:frame="1"/>
        </w:rPr>
        <w:t>Adherence to Inhaled Corticosteroids (ICS):</w:t>
      </w:r>
      <w:r w:rsidRPr="00B80F81">
        <w:rPr>
          <w:rFonts w:ascii="Arial" w:hAnsi="Arial" w:cs="Arial"/>
          <w:color w:val="374151"/>
          <w:sz w:val="22"/>
          <w:szCs w:val="22"/>
        </w:rPr>
        <w:t> The most important thing is using the preventer inhaler every single day. The blue one</w:t>
      </w:r>
      <w:r w:rsidR="00FC0FF9" w:rsidRPr="00B80F81">
        <w:rPr>
          <w:rFonts w:ascii="Arial" w:hAnsi="Arial" w:cs="Arial"/>
          <w:color w:val="374151"/>
          <w:sz w:val="22"/>
          <w:szCs w:val="22"/>
        </w:rPr>
        <w:t>,</w:t>
      </w:r>
      <w:r w:rsidR="00E04A93" w:rsidRPr="00B80F81">
        <w:rPr>
          <w:rFonts w:ascii="Arial" w:hAnsi="Arial" w:cs="Arial"/>
          <w:color w:val="374151"/>
          <w:sz w:val="22"/>
          <w:szCs w:val="22"/>
        </w:rPr>
        <w:t xml:space="preserve"> </w:t>
      </w:r>
      <w:r w:rsidRPr="00B80F81">
        <w:rPr>
          <w:rFonts w:ascii="Arial" w:hAnsi="Arial" w:cs="Arial"/>
          <w:color w:val="374151"/>
          <w:sz w:val="22"/>
          <w:szCs w:val="22"/>
        </w:rPr>
        <w:t>the reliever</w:t>
      </w:r>
      <w:r w:rsidR="0000693D" w:rsidRPr="00B80F81">
        <w:rPr>
          <w:rFonts w:ascii="Arial" w:hAnsi="Arial" w:cs="Arial"/>
          <w:color w:val="374151"/>
          <w:sz w:val="22"/>
          <w:szCs w:val="22"/>
        </w:rPr>
        <w:t xml:space="preserve"> </w:t>
      </w:r>
      <w:r w:rsidRPr="00B80F81">
        <w:rPr>
          <w:rFonts w:ascii="Arial" w:hAnsi="Arial" w:cs="Arial"/>
          <w:color w:val="374151"/>
          <w:sz w:val="22"/>
          <w:szCs w:val="22"/>
        </w:rPr>
        <w:t>only relaxes the muscles for a short while, but the preventer actually calms the swelling inside the airways. Studies show that most asthma deaths could be avoided if people just used their preventers as prescribed (GINA, 2023).</w:t>
      </w:r>
    </w:p>
    <w:p w14:paraId="1CDBB245" w14:textId="767BF63F" w:rsidR="00313890" w:rsidRPr="00B80F81" w:rsidRDefault="00313890" w:rsidP="00BB0E34">
      <w:pPr>
        <w:pStyle w:val="NormalWeb"/>
        <w:shd w:val="clear" w:color="auto" w:fill="FFFFFF"/>
        <w:spacing w:before="0" w:after="0" w:line="360" w:lineRule="auto"/>
        <w:rPr>
          <w:rFonts w:ascii="Arial" w:hAnsi="Arial" w:cs="Arial"/>
          <w:color w:val="374151"/>
          <w:sz w:val="22"/>
          <w:szCs w:val="22"/>
        </w:rPr>
      </w:pPr>
      <w:r w:rsidRPr="00B80F81">
        <w:rPr>
          <w:rStyle w:val="Strong"/>
          <w:rFonts w:ascii="Arial" w:hAnsi="Arial" w:cs="Arial"/>
          <w:color w:val="374151"/>
          <w:sz w:val="22"/>
          <w:szCs w:val="22"/>
          <w:bdr w:val="none" w:sz="0" w:space="0" w:color="auto" w:frame="1"/>
        </w:rPr>
        <w:t>Smoking Cessation:</w:t>
      </w:r>
      <w:r w:rsidRPr="00B80F81">
        <w:rPr>
          <w:rFonts w:ascii="Arial" w:hAnsi="Arial" w:cs="Arial"/>
          <w:color w:val="374151"/>
          <w:sz w:val="22"/>
          <w:szCs w:val="22"/>
        </w:rPr>
        <w:t> Cigarette smoke is poison for the lungs. It swells the tissues, clogs the airways, and even makes the medicine weaker. Quitting smoking is the number one lifestyle change for anyone with breathing trouble (WHO, 2023).</w:t>
      </w:r>
    </w:p>
    <w:p w14:paraId="040E2554" w14:textId="77777777" w:rsidR="004911D3" w:rsidRPr="00B80F81" w:rsidRDefault="004911D3" w:rsidP="00BB0E34">
      <w:pPr>
        <w:pStyle w:val="NormalWeb"/>
        <w:shd w:val="clear" w:color="auto" w:fill="FFFFFF"/>
        <w:spacing w:before="0" w:after="0" w:line="360" w:lineRule="auto"/>
        <w:rPr>
          <w:rFonts w:ascii="Arial" w:hAnsi="Arial" w:cs="Arial"/>
          <w:color w:val="374151"/>
          <w:sz w:val="22"/>
          <w:szCs w:val="22"/>
        </w:rPr>
      </w:pPr>
    </w:p>
    <w:p w14:paraId="3352BB23" w14:textId="77777777" w:rsidR="00313890" w:rsidRPr="00B80F81" w:rsidRDefault="00313890" w:rsidP="00BB0E34">
      <w:pPr>
        <w:pStyle w:val="Heading3"/>
        <w:shd w:val="clear" w:color="auto" w:fill="FFFFFF"/>
        <w:spacing w:line="360" w:lineRule="auto"/>
        <w:rPr>
          <w:color w:val="111827"/>
          <w:sz w:val="22"/>
          <w:szCs w:val="22"/>
        </w:rPr>
      </w:pPr>
      <w:r w:rsidRPr="00B80F81">
        <w:rPr>
          <w:color w:val="111827"/>
          <w:sz w:val="22"/>
          <w:szCs w:val="22"/>
        </w:rPr>
        <w:t>5.2 Health Promotion and Social Care Interventions</w:t>
      </w:r>
    </w:p>
    <w:p w14:paraId="07E1FECA" w14:textId="706B0DA5" w:rsidR="00313890" w:rsidRPr="00B80F81" w:rsidRDefault="00313890" w:rsidP="00BB0E34">
      <w:pPr>
        <w:pStyle w:val="NormalWeb"/>
        <w:shd w:val="clear" w:color="auto" w:fill="FFFFFF"/>
        <w:spacing w:line="360" w:lineRule="auto"/>
        <w:rPr>
          <w:rFonts w:ascii="Arial" w:hAnsi="Arial" w:cs="Arial"/>
          <w:color w:val="374151"/>
          <w:sz w:val="22"/>
          <w:szCs w:val="22"/>
        </w:rPr>
      </w:pPr>
      <w:r w:rsidRPr="00B80F81">
        <w:rPr>
          <w:rFonts w:ascii="Arial" w:hAnsi="Arial" w:cs="Arial"/>
          <w:color w:val="374151"/>
          <w:sz w:val="22"/>
          <w:szCs w:val="22"/>
        </w:rPr>
        <w:t>Asthma care doesn’t stop in the doctor’s office</w:t>
      </w:r>
      <w:r w:rsidR="00FC0FF9" w:rsidRPr="00B80F81">
        <w:rPr>
          <w:rFonts w:ascii="Arial" w:hAnsi="Arial" w:cs="Arial"/>
          <w:color w:val="374151"/>
          <w:sz w:val="22"/>
          <w:szCs w:val="22"/>
        </w:rPr>
        <w:t>;</w:t>
      </w:r>
      <w:r w:rsidR="0000693D" w:rsidRPr="00B80F81">
        <w:rPr>
          <w:rFonts w:ascii="Arial" w:hAnsi="Arial" w:cs="Arial"/>
          <w:color w:val="374151"/>
          <w:sz w:val="22"/>
          <w:szCs w:val="22"/>
        </w:rPr>
        <w:t xml:space="preserve"> </w:t>
      </w:r>
      <w:r w:rsidRPr="00B80F81">
        <w:rPr>
          <w:rFonts w:ascii="Arial" w:hAnsi="Arial" w:cs="Arial"/>
          <w:color w:val="374151"/>
          <w:sz w:val="22"/>
          <w:szCs w:val="22"/>
        </w:rPr>
        <w:t>it follows you home, into your room, your air, your walls.</w:t>
      </w:r>
    </w:p>
    <w:p w14:paraId="03F85365" w14:textId="608DB8BD" w:rsidR="00313890" w:rsidRPr="00B80F81" w:rsidRDefault="00313890" w:rsidP="00BB0E34">
      <w:pPr>
        <w:pStyle w:val="NormalWeb"/>
        <w:shd w:val="clear" w:color="auto" w:fill="FFFFFF"/>
        <w:spacing w:before="0" w:after="0" w:line="360" w:lineRule="auto"/>
        <w:rPr>
          <w:rFonts w:ascii="Arial" w:hAnsi="Arial" w:cs="Arial"/>
          <w:color w:val="374151"/>
          <w:sz w:val="22"/>
          <w:szCs w:val="22"/>
        </w:rPr>
      </w:pPr>
      <w:r w:rsidRPr="00B80F81">
        <w:rPr>
          <w:rStyle w:val="Strong"/>
          <w:rFonts w:ascii="Arial" w:hAnsi="Arial" w:cs="Arial"/>
          <w:color w:val="374151"/>
          <w:sz w:val="22"/>
          <w:szCs w:val="22"/>
          <w:bdr w:val="none" w:sz="0" w:space="0" w:color="auto" w:frame="1"/>
        </w:rPr>
        <w:t xml:space="preserve">The </w:t>
      </w:r>
      <w:r w:rsidR="00F76A88" w:rsidRPr="00B80F81">
        <w:rPr>
          <w:rStyle w:val="Strong"/>
          <w:rFonts w:ascii="Arial" w:hAnsi="Arial" w:cs="Arial"/>
          <w:color w:val="374151"/>
          <w:sz w:val="22"/>
          <w:szCs w:val="22"/>
          <w:bdr w:val="none" w:sz="0" w:space="0" w:color="auto" w:frame="1"/>
        </w:rPr>
        <w:t>Personalized</w:t>
      </w:r>
      <w:r w:rsidRPr="00B80F81">
        <w:rPr>
          <w:rStyle w:val="Strong"/>
          <w:rFonts w:ascii="Arial" w:hAnsi="Arial" w:cs="Arial"/>
          <w:color w:val="374151"/>
          <w:sz w:val="22"/>
          <w:szCs w:val="22"/>
          <w:bdr w:val="none" w:sz="0" w:space="0" w:color="auto" w:frame="1"/>
        </w:rPr>
        <w:t xml:space="preserve"> Asthma Action Plan (PAAP):</w:t>
      </w:r>
      <w:r w:rsidRPr="00B80F81">
        <w:rPr>
          <w:rFonts w:ascii="Arial" w:hAnsi="Arial" w:cs="Arial"/>
          <w:color w:val="374151"/>
          <w:sz w:val="22"/>
          <w:szCs w:val="22"/>
        </w:rPr>
        <w:t xml:space="preserve"> Every patient should have a written plan, </w:t>
      </w:r>
      <w:r w:rsidR="00F76A88" w:rsidRPr="00B80F81">
        <w:rPr>
          <w:rFonts w:ascii="Arial" w:hAnsi="Arial" w:cs="Arial"/>
          <w:color w:val="374151"/>
          <w:sz w:val="22"/>
          <w:szCs w:val="22"/>
        </w:rPr>
        <w:t>color</w:t>
      </w:r>
      <w:r w:rsidR="00412BB0" w:rsidRPr="00B80F81">
        <w:rPr>
          <w:rFonts w:ascii="Arial" w:hAnsi="Arial" w:cs="Arial"/>
          <w:color w:val="374151"/>
          <w:sz w:val="22"/>
          <w:szCs w:val="22"/>
        </w:rPr>
        <w:t>-coded</w:t>
      </w:r>
      <w:r w:rsidRPr="00B80F81">
        <w:rPr>
          <w:rFonts w:ascii="Arial" w:hAnsi="Arial" w:cs="Arial"/>
          <w:color w:val="374151"/>
          <w:sz w:val="22"/>
          <w:szCs w:val="22"/>
        </w:rPr>
        <w:t xml:space="preserve"> so it’s easy to follow. It tells you what to do when your numbers drop. This simple piece of paper can cut hospital visits by nearly half because it gives people control over their own health (NICE, 2023).</w:t>
      </w:r>
      <w:r w:rsidR="0000693D" w:rsidRPr="00B80F81">
        <w:rPr>
          <w:rFonts w:ascii="Arial" w:hAnsi="Arial" w:cs="Arial"/>
          <w:color w:val="374151"/>
          <w:sz w:val="22"/>
          <w:szCs w:val="22"/>
        </w:rPr>
        <w:t xml:space="preserve"> </w:t>
      </w:r>
    </w:p>
    <w:p w14:paraId="68A3EC28" w14:textId="5F59D7F3" w:rsidR="00313890" w:rsidRPr="00B80F81" w:rsidRDefault="00313890" w:rsidP="00BB0E34">
      <w:pPr>
        <w:pStyle w:val="NormalWeb"/>
        <w:shd w:val="clear" w:color="auto" w:fill="FFFFFF"/>
        <w:spacing w:before="0" w:after="0" w:line="360" w:lineRule="auto"/>
        <w:rPr>
          <w:rFonts w:ascii="Arial" w:hAnsi="Arial" w:cs="Arial"/>
          <w:color w:val="374151"/>
          <w:sz w:val="22"/>
          <w:szCs w:val="22"/>
        </w:rPr>
      </w:pPr>
      <w:r w:rsidRPr="00B80F81">
        <w:rPr>
          <w:rStyle w:val="Strong"/>
          <w:rFonts w:ascii="Arial" w:hAnsi="Arial" w:cs="Arial"/>
          <w:color w:val="374151"/>
          <w:sz w:val="22"/>
          <w:szCs w:val="22"/>
          <w:bdr w:val="none" w:sz="0" w:space="0" w:color="auto" w:frame="1"/>
        </w:rPr>
        <w:t>Environmental Health and Housing:</w:t>
      </w:r>
      <w:r w:rsidRPr="00B80F81">
        <w:rPr>
          <w:rFonts w:ascii="Arial" w:hAnsi="Arial" w:cs="Arial"/>
          <w:color w:val="374151"/>
          <w:sz w:val="22"/>
          <w:szCs w:val="22"/>
        </w:rPr>
        <w:t xml:space="preserve"> Social workers and health teams need to look at where people live. Damp walls, </w:t>
      </w:r>
      <w:proofErr w:type="spellStart"/>
      <w:r w:rsidR="00DB4418" w:rsidRPr="00B80F81">
        <w:rPr>
          <w:rFonts w:ascii="Arial" w:hAnsi="Arial" w:cs="Arial"/>
          <w:color w:val="374151"/>
          <w:sz w:val="22"/>
          <w:szCs w:val="22"/>
        </w:rPr>
        <w:t>mould</w:t>
      </w:r>
      <w:proofErr w:type="spellEnd"/>
      <w:r w:rsidRPr="00B80F81">
        <w:rPr>
          <w:rFonts w:ascii="Arial" w:hAnsi="Arial" w:cs="Arial"/>
          <w:color w:val="374151"/>
          <w:sz w:val="22"/>
          <w:szCs w:val="22"/>
        </w:rPr>
        <w:t xml:space="preserve">, or cold homes can all make asthma worse. Helping families fix insulation or remove </w:t>
      </w:r>
      <w:proofErr w:type="spellStart"/>
      <w:r w:rsidR="00DB4418" w:rsidRPr="00B80F81">
        <w:rPr>
          <w:rFonts w:ascii="Arial" w:hAnsi="Arial" w:cs="Arial"/>
          <w:color w:val="374151"/>
          <w:sz w:val="22"/>
          <w:szCs w:val="22"/>
        </w:rPr>
        <w:t>mould</w:t>
      </w:r>
      <w:proofErr w:type="spellEnd"/>
      <w:r w:rsidRPr="00B80F81">
        <w:rPr>
          <w:rFonts w:ascii="Arial" w:hAnsi="Arial" w:cs="Arial"/>
          <w:color w:val="374151"/>
          <w:sz w:val="22"/>
          <w:szCs w:val="22"/>
        </w:rPr>
        <w:t xml:space="preserve"> isn’t just home improvement</w:t>
      </w:r>
      <w:r w:rsidR="00412BB0" w:rsidRPr="00B80F81">
        <w:rPr>
          <w:rFonts w:ascii="Arial" w:hAnsi="Arial" w:cs="Arial"/>
          <w:color w:val="374151"/>
          <w:sz w:val="22"/>
          <w:szCs w:val="22"/>
        </w:rPr>
        <w:t>;</w:t>
      </w:r>
      <w:r w:rsidR="0000693D" w:rsidRPr="00B80F81">
        <w:rPr>
          <w:rFonts w:ascii="Arial" w:hAnsi="Arial" w:cs="Arial"/>
          <w:color w:val="374151"/>
          <w:sz w:val="22"/>
          <w:szCs w:val="22"/>
        </w:rPr>
        <w:t xml:space="preserve"> </w:t>
      </w:r>
      <w:r w:rsidRPr="00B80F81">
        <w:rPr>
          <w:rFonts w:ascii="Arial" w:hAnsi="Arial" w:cs="Arial"/>
          <w:color w:val="374151"/>
          <w:sz w:val="22"/>
          <w:szCs w:val="22"/>
        </w:rPr>
        <w:t>it’s medical care for the lungs (WHO, 2023).</w:t>
      </w:r>
    </w:p>
    <w:p w14:paraId="73A7A9A6" w14:textId="3C3B00C7" w:rsidR="00313890" w:rsidRPr="00B80F81" w:rsidRDefault="00313890" w:rsidP="00BB0E34">
      <w:pPr>
        <w:pStyle w:val="NormalWeb"/>
        <w:shd w:val="clear" w:color="auto" w:fill="FFFFFF"/>
        <w:spacing w:before="0" w:after="0" w:line="360" w:lineRule="auto"/>
        <w:rPr>
          <w:rFonts w:ascii="Arial" w:hAnsi="Arial" w:cs="Arial"/>
          <w:color w:val="374151"/>
          <w:sz w:val="22"/>
          <w:szCs w:val="22"/>
        </w:rPr>
      </w:pPr>
      <w:r w:rsidRPr="00B80F81">
        <w:rPr>
          <w:rStyle w:val="Strong"/>
          <w:rFonts w:ascii="Arial" w:hAnsi="Arial" w:cs="Arial"/>
          <w:color w:val="374151"/>
          <w:sz w:val="22"/>
          <w:szCs w:val="22"/>
          <w:bdr w:val="none" w:sz="0" w:space="0" w:color="auto" w:frame="1"/>
        </w:rPr>
        <w:t>Vaccination:</w:t>
      </w:r>
      <w:r w:rsidRPr="00B80F81">
        <w:rPr>
          <w:rFonts w:ascii="Arial" w:hAnsi="Arial" w:cs="Arial"/>
          <w:color w:val="374151"/>
          <w:sz w:val="22"/>
          <w:szCs w:val="22"/>
        </w:rPr>
        <w:t> Getting the flu shot and the pneumococcal vaccine every year is vital. Viruses are sneaky</w:t>
      </w:r>
      <w:r w:rsidR="00412BB0" w:rsidRPr="00B80F81">
        <w:rPr>
          <w:rFonts w:ascii="Arial" w:hAnsi="Arial" w:cs="Arial"/>
          <w:color w:val="374151"/>
          <w:sz w:val="22"/>
          <w:szCs w:val="22"/>
        </w:rPr>
        <w:t>;</w:t>
      </w:r>
      <w:r w:rsidR="0000693D" w:rsidRPr="00B80F81">
        <w:rPr>
          <w:rFonts w:ascii="Arial" w:hAnsi="Arial" w:cs="Arial"/>
          <w:color w:val="374151"/>
          <w:sz w:val="22"/>
          <w:szCs w:val="22"/>
        </w:rPr>
        <w:t xml:space="preserve"> </w:t>
      </w:r>
      <w:r w:rsidRPr="00B80F81">
        <w:rPr>
          <w:rFonts w:ascii="Arial" w:hAnsi="Arial" w:cs="Arial"/>
          <w:color w:val="374151"/>
          <w:sz w:val="22"/>
          <w:szCs w:val="22"/>
        </w:rPr>
        <w:t>they trigger most asthma flare-ups. Preventing infections keeps the lungs calmer and the person stronger (NICE, 2023).</w:t>
      </w:r>
    </w:p>
    <w:p w14:paraId="7C960F32" w14:textId="77777777" w:rsidR="00B7596B" w:rsidRPr="00B80F81" w:rsidRDefault="00B7596B" w:rsidP="00BB0E34">
      <w:pPr>
        <w:pStyle w:val="NormalWeb"/>
        <w:shd w:val="clear" w:color="auto" w:fill="FFFFFF"/>
        <w:spacing w:before="0" w:after="0" w:line="360" w:lineRule="auto"/>
        <w:rPr>
          <w:rFonts w:ascii="Arial" w:hAnsi="Arial" w:cs="Arial"/>
          <w:color w:val="374151"/>
          <w:sz w:val="22"/>
          <w:szCs w:val="22"/>
        </w:rPr>
      </w:pPr>
    </w:p>
    <w:p w14:paraId="47A13AD8" w14:textId="77777777" w:rsidR="00B7596B" w:rsidRPr="00B80F81" w:rsidRDefault="00B7596B" w:rsidP="00BB0E34">
      <w:pPr>
        <w:pStyle w:val="NormalWeb"/>
        <w:shd w:val="clear" w:color="auto" w:fill="FFFFFF"/>
        <w:spacing w:before="0" w:after="0" w:line="360" w:lineRule="auto"/>
        <w:rPr>
          <w:rFonts w:ascii="Arial" w:hAnsi="Arial" w:cs="Arial"/>
          <w:color w:val="374151"/>
          <w:sz w:val="22"/>
          <w:szCs w:val="22"/>
        </w:rPr>
      </w:pPr>
    </w:p>
    <w:p w14:paraId="3CE26300" w14:textId="77777777" w:rsidR="00B7596B" w:rsidRPr="00B80F81" w:rsidRDefault="00B7596B" w:rsidP="00BB0E34">
      <w:pPr>
        <w:pStyle w:val="NormalWeb"/>
        <w:shd w:val="clear" w:color="auto" w:fill="FFFFFF"/>
        <w:spacing w:before="0" w:after="0" w:line="360" w:lineRule="auto"/>
        <w:rPr>
          <w:rFonts w:ascii="Arial" w:hAnsi="Arial" w:cs="Arial"/>
          <w:color w:val="374151"/>
          <w:sz w:val="22"/>
          <w:szCs w:val="22"/>
        </w:rPr>
      </w:pPr>
    </w:p>
    <w:p w14:paraId="241E42B4" w14:textId="77777777" w:rsidR="00B7596B" w:rsidRPr="00B80F81" w:rsidRDefault="00B7596B" w:rsidP="00BB0E34">
      <w:pPr>
        <w:pStyle w:val="NormalWeb"/>
        <w:shd w:val="clear" w:color="auto" w:fill="FFFFFF"/>
        <w:spacing w:before="0" w:after="0" w:line="360" w:lineRule="auto"/>
        <w:rPr>
          <w:rFonts w:ascii="Arial" w:hAnsi="Arial" w:cs="Arial"/>
          <w:color w:val="374151"/>
          <w:sz w:val="22"/>
          <w:szCs w:val="22"/>
        </w:rPr>
      </w:pPr>
    </w:p>
    <w:p w14:paraId="4EE8A9CF" w14:textId="77777777" w:rsidR="00B7596B" w:rsidRPr="00B80F81" w:rsidRDefault="00B7596B" w:rsidP="00BB0E34">
      <w:pPr>
        <w:pStyle w:val="NormalWeb"/>
        <w:shd w:val="clear" w:color="auto" w:fill="FFFFFF"/>
        <w:spacing w:before="0" w:after="0" w:line="360" w:lineRule="auto"/>
        <w:rPr>
          <w:rFonts w:ascii="Arial" w:hAnsi="Arial" w:cs="Arial"/>
          <w:color w:val="374151"/>
          <w:sz w:val="22"/>
          <w:szCs w:val="22"/>
        </w:rPr>
      </w:pPr>
    </w:p>
    <w:p w14:paraId="4D592781" w14:textId="77777777" w:rsidR="00B7596B" w:rsidRPr="00B80F81" w:rsidRDefault="00B7596B" w:rsidP="00BB0E34">
      <w:pPr>
        <w:pStyle w:val="NormalWeb"/>
        <w:shd w:val="clear" w:color="auto" w:fill="FFFFFF"/>
        <w:spacing w:before="0" w:after="0" w:line="360" w:lineRule="auto"/>
        <w:rPr>
          <w:rFonts w:ascii="Arial" w:hAnsi="Arial" w:cs="Arial"/>
          <w:color w:val="374151"/>
          <w:sz w:val="22"/>
          <w:szCs w:val="22"/>
        </w:rPr>
      </w:pPr>
    </w:p>
    <w:p w14:paraId="61660C59" w14:textId="77777777" w:rsidR="00B7596B" w:rsidRPr="00B80F81" w:rsidRDefault="00B7596B" w:rsidP="00BB0E34">
      <w:pPr>
        <w:pStyle w:val="NormalWeb"/>
        <w:shd w:val="clear" w:color="auto" w:fill="FFFFFF"/>
        <w:spacing w:before="0" w:after="0" w:line="360" w:lineRule="auto"/>
        <w:rPr>
          <w:rFonts w:ascii="Arial" w:hAnsi="Arial" w:cs="Arial"/>
          <w:color w:val="374151"/>
          <w:sz w:val="22"/>
          <w:szCs w:val="22"/>
        </w:rPr>
      </w:pPr>
    </w:p>
    <w:p w14:paraId="1BD1B8BA" w14:textId="77777777" w:rsidR="00B7596B" w:rsidRPr="00B80F81" w:rsidRDefault="00B7596B" w:rsidP="00BB0E34">
      <w:pPr>
        <w:pStyle w:val="NormalWeb"/>
        <w:shd w:val="clear" w:color="auto" w:fill="FFFFFF"/>
        <w:spacing w:before="0" w:after="0" w:line="360" w:lineRule="auto"/>
        <w:rPr>
          <w:rFonts w:ascii="Arial" w:hAnsi="Arial" w:cs="Arial"/>
          <w:color w:val="374151"/>
          <w:sz w:val="22"/>
          <w:szCs w:val="22"/>
        </w:rPr>
      </w:pPr>
    </w:p>
    <w:p w14:paraId="7489ACBC" w14:textId="77777777" w:rsidR="00B7596B" w:rsidRPr="00B80F81" w:rsidRDefault="00B7596B" w:rsidP="00BB0E34">
      <w:pPr>
        <w:pStyle w:val="NormalWeb"/>
        <w:shd w:val="clear" w:color="auto" w:fill="FFFFFF"/>
        <w:spacing w:before="0" w:after="0" w:line="360" w:lineRule="auto"/>
        <w:rPr>
          <w:rFonts w:ascii="Arial" w:hAnsi="Arial" w:cs="Arial"/>
          <w:color w:val="374151"/>
          <w:sz w:val="22"/>
          <w:szCs w:val="22"/>
        </w:rPr>
      </w:pPr>
    </w:p>
    <w:p w14:paraId="0B2F9015" w14:textId="77777777" w:rsidR="009048DB" w:rsidRDefault="009048DB" w:rsidP="00BB0E34">
      <w:pPr>
        <w:pStyle w:val="Heading2"/>
        <w:shd w:val="clear" w:color="auto" w:fill="FFFFFF"/>
        <w:spacing w:line="360" w:lineRule="auto"/>
        <w:rPr>
          <w:b w:val="0"/>
          <w:bCs w:val="0"/>
          <w:color w:val="111827"/>
          <w:sz w:val="22"/>
          <w:szCs w:val="22"/>
        </w:rPr>
      </w:pPr>
    </w:p>
    <w:p w14:paraId="222EE5C6" w14:textId="77777777" w:rsidR="009048DB" w:rsidRDefault="009048DB" w:rsidP="00807E32">
      <w:pPr>
        <w:jc w:val="both"/>
      </w:pPr>
    </w:p>
    <w:p w14:paraId="0B2B0A2B" w14:textId="77777777" w:rsidR="00807E32" w:rsidRDefault="00807E32" w:rsidP="00807E32">
      <w:pPr>
        <w:jc w:val="both"/>
      </w:pPr>
    </w:p>
    <w:p w14:paraId="4AD7EE6F" w14:textId="77777777" w:rsidR="00807E32" w:rsidRDefault="00807E32" w:rsidP="00807E32">
      <w:pPr>
        <w:jc w:val="both"/>
      </w:pPr>
    </w:p>
    <w:p w14:paraId="1500EBFA" w14:textId="77777777" w:rsidR="00807E32" w:rsidRDefault="00807E32" w:rsidP="00807E32">
      <w:pPr>
        <w:jc w:val="both"/>
      </w:pPr>
    </w:p>
    <w:p w14:paraId="6FCA8E83" w14:textId="77777777" w:rsidR="00807E32" w:rsidRDefault="00807E32" w:rsidP="00807E32">
      <w:pPr>
        <w:jc w:val="both"/>
      </w:pPr>
    </w:p>
    <w:p w14:paraId="0C44CC8A" w14:textId="77777777" w:rsidR="00807E32" w:rsidRDefault="00807E32" w:rsidP="00807E32">
      <w:pPr>
        <w:jc w:val="both"/>
      </w:pPr>
    </w:p>
    <w:p w14:paraId="02242D76" w14:textId="3AB739BD" w:rsidR="00313890" w:rsidRPr="00B80F81" w:rsidRDefault="00313890" w:rsidP="009048DB">
      <w:pPr>
        <w:jc w:val="both"/>
      </w:pPr>
      <w:r w:rsidRPr="00B80F81">
        <w:t>6. Conclusion</w:t>
      </w:r>
    </w:p>
    <w:p w14:paraId="40F0A790" w14:textId="3FA2AFC7" w:rsidR="00313890" w:rsidRPr="00B80F81" w:rsidRDefault="00313890" w:rsidP="00BB0E34">
      <w:pPr>
        <w:pStyle w:val="NormalWeb"/>
        <w:shd w:val="clear" w:color="auto" w:fill="FFFFFF"/>
        <w:spacing w:line="360" w:lineRule="auto"/>
        <w:rPr>
          <w:rFonts w:ascii="Arial" w:hAnsi="Arial" w:cs="Arial"/>
          <w:color w:val="374151"/>
          <w:sz w:val="22"/>
          <w:szCs w:val="22"/>
        </w:rPr>
      </w:pPr>
      <w:r w:rsidRPr="00B80F81">
        <w:rPr>
          <w:rFonts w:ascii="Arial" w:hAnsi="Arial" w:cs="Arial"/>
          <w:color w:val="374151"/>
          <w:sz w:val="22"/>
          <w:szCs w:val="22"/>
        </w:rPr>
        <w:t xml:space="preserve">Asthma isn’t just about coughing or wheezing; it’s a complex condition where the lungs overreact to the world around them. The whole breathing system depends on a fragile balance of pressure and airflow, and when swelling or mucus interrupts that, oxygen drops and the body </w:t>
      </w:r>
      <w:proofErr w:type="spellStart"/>
      <w:r w:rsidR="00412BB0" w:rsidRPr="00B80F81">
        <w:rPr>
          <w:rFonts w:ascii="Arial" w:hAnsi="Arial" w:cs="Arial"/>
          <w:color w:val="374151"/>
          <w:sz w:val="22"/>
          <w:szCs w:val="22"/>
        </w:rPr>
        <w:t>tyres</w:t>
      </w:r>
      <w:proofErr w:type="spellEnd"/>
      <w:r w:rsidRPr="00B80F81">
        <w:rPr>
          <w:rFonts w:ascii="Arial" w:hAnsi="Arial" w:cs="Arial"/>
          <w:color w:val="374151"/>
          <w:sz w:val="22"/>
          <w:szCs w:val="22"/>
        </w:rPr>
        <w:t xml:space="preserve"> fast. Sometimes it feels like the air itself turns against you, which is strange but true.</w:t>
      </w:r>
    </w:p>
    <w:p w14:paraId="6B5912C8" w14:textId="6CBA8B69" w:rsidR="00313890" w:rsidRPr="00B80F81" w:rsidRDefault="00313890" w:rsidP="00BB0E34">
      <w:pPr>
        <w:pStyle w:val="NormalWeb"/>
        <w:shd w:val="clear" w:color="auto" w:fill="FFFFFF"/>
        <w:spacing w:before="0" w:beforeAutospacing="0" w:after="0" w:afterAutospacing="0" w:line="360" w:lineRule="auto"/>
        <w:rPr>
          <w:rFonts w:ascii="Arial" w:hAnsi="Arial" w:cs="Arial"/>
          <w:color w:val="374151"/>
          <w:sz w:val="22"/>
          <w:szCs w:val="22"/>
        </w:rPr>
      </w:pPr>
      <w:r w:rsidRPr="00B80F81">
        <w:rPr>
          <w:rFonts w:ascii="Arial" w:hAnsi="Arial" w:cs="Arial"/>
          <w:color w:val="374151"/>
          <w:sz w:val="22"/>
          <w:szCs w:val="22"/>
        </w:rPr>
        <w:t>Still, a person can move from being a victim of asthma to being its manager, or maybe its quiet partner. Keeping daily peak flow records turns invisible danger into visible numbers, a kind of map that warns before the storm. It helps prevent deadly attacks and the slow, hidden scarring that steals breath forever. When you add in the proven steps</w:t>
      </w:r>
      <w:r w:rsidR="0000693D" w:rsidRPr="00B80F81">
        <w:rPr>
          <w:rFonts w:ascii="Arial" w:hAnsi="Arial" w:cs="Arial"/>
          <w:color w:val="374151"/>
          <w:sz w:val="22"/>
          <w:szCs w:val="22"/>
        </w:rPr>
        <w:t xml:space="preserve"> </w:t>
      </w:r>
      <w:r w:rsidRPr="00B80F81">
        <w:rPr>
          <w:rFonts w:ascii="Arial" w:hAnsi="Arial" w:cs="Arial"/>
          <w:color w:val="374151"/>
          <w:sz w:val="22"/>
          <w:szCs w:val="22"/>
        </w:rPr>
        <w:t>using preventers daily, quitting smoking, keeping your environment clean and warm</w:t>
      </w:r>
      <w:r w:rsidR="00412BB0" w:rsidRPr="00B80F81">
        <w:rPr>
          <w:rFonts w:ascii="Arial" w:hAnsi="Arial" w:cs="Arial"/>
          <w:color w:val="374151"/>
          <w:sz w:val="22"/>
          <w:szCs w:val="22"/>
        </w:rPr>
        <w:t>,</w:t>
      </w:r>
      <w:r w:rsidR="0000693D" w:rsidRPr="00B80F81">
        <w:rPr>
          <w:rFonts w:ascii="Arial" w:hAnsi="Arial" w:cs="Arial"/>
          <w:color w:val="374151"/>
          <w:sz w:val="22"/>
          <w:szCs w:val="22"/>
        </w:rPr>
        <w:t xml:space="preserve"> </w:t>
      </w:r>
      <w:r w:rsidRPr="00B80F81">
        <w:rPr>
          <w:rFonts w:ascii="Arial" w:hAnsi="Arial" w:cs="Arial"/>
          <w:color w:val="374151"/>
          <w:sz w:val="22"/>
          <w:szCs w:val="22"/>
        </w:rPr>
        <w:t>you build a kind of shield. The real goal isn’t just to breathe but to breathe freely, without fear, to let the lungs stay open like clear windows to the world.</w:t>
      </w:r>
    </w:p>
    <w:p w14:paraId="061D2A9F" w14:textId="77777777" w:rsidR="00F76A88" w:rsidRPr="00B80F81" w:rsidRDefault="00F76A88" w:rsidP="00BB0E34">
      <w:pPr>
        <w:pStyle w:val="NormalWeb"/>
        <w:shd w:val="clear" w:color="auto" w:fill="FFFFFF"/>
        <w:spacing w:before="0" w:beforeAutospacing="0" w:after="0" w:afterAutospacing="0" w:line="360" w:lineRule="auto"/>
        <w:rPr>
          <w:rFonts w:ascii="Arial" w:hAnsi="Arial" w:cs="Arial"/>
          <w:color w:val="374151"/>
          <w:sz w:val="22"/>
          <w:szCs w:val="22"/>
        </w:rPr>
      </w:pPr>
    </w:p>
    <w:p w14:paraId="044415E4" w14:textId="77777777" w:rsidR="00D11046" w:rsidRPr="00B80F81" w:rsidRDefault="00D11046" w:rsidP="00BB0E34">
      <w:pPr>
        <w:pStyle w:val="NormalWeb"/>
        <w:shd w:val="clear" w:color="auto" w:fill="FFFFFF"/>
        <w:spacing w:before="0" w:beforeAutospacing="0" w:after="0" w:afterAutospacing="0" w:line="360" w:lineRule="auto"/>
        <w:rPr>
          <w:rFonts w:ascii="Arial" w:hAnsi="Arial" w:cs="Arial"/>
          <w:color w:val="374151"/>
          <w:sz w:val="22"/>
          <w:szCs w:val="22"/>
        </w:rPr>
      </w:pPr>
    </w:p>
    <w:p w14:paraId="35F7BCCE" w14:textId="77777777" w:rsidR="00D11046" w:rsidRPr="00B80F81" w:rsidRDefault="00D11046" w:rsidP="00BB0E34">
      <w:pPr>
        <w:pStyle w:val="NormalWeb"/>
        <w:shd w:val="clear" w:color="auto" w:fill="FFFFFF"/>
        <w:spacing w:before="0" w:beforeAutospacing="0" w:after="0" w:afterAutospacing="0" w:line="360" w:lineRule="auto"/>
        <w:rPr>
          <w:rFonts w:ascii="Arial" w:hAnsi="Arial" w:cs="Arial"/>
          <w:color w:val="374151"/>
          <w:sz w:val="22"/>
          <w:szCs w:val="22"/>
        </w:rPr>
      </w:pPr>
    </w:p>
    <w:p w14:paraId="7F3D02D0" w14:textId="77777777" w:rsidR="00D11046" w:rsidRPr="00B80F81" w:rsidRDefault="00D11046" w:rsidP="00BB0E34">
      <w:pPr>
        <w:pStyle w:val="NormalWeb"/>
        <w:shd w:val="clear" w:color="auto" w:fill="FFFFFF"/>
        <w:spacing w:before="0" w:beforeAutospacing="0" w:after="0" w:afterAutospacing="0" w:line="360" w:lineRule="auto"/>
        <w:rPr>
          <w:rFonts w:ascii="Arial" w:hAnsi="Arial" w:cs="Arial"/>
          <w:color w:val="374151"/>
          <w:sz w:val="22"/>
          <w:szCs w:val="22"/>
        </w:rPr>
      </w:pPr>
    </w:p>
    <w:p w14:paraId="753B0181" w14:textId="77777777" w:rsidR="00D11046" w:rsidRPr="00B80F81" w:rsidRDefault="00D11046" w:rsidP="00BB0E34">
      <w:pPr>
        <w:pStyle w:val="NormalWeb"/>
        <w:shd w:val="clear" w:color="auto" w:fill="FFFFFF"/>
        <w:spacing w:before="0" w:beforeAutospacing="0" w:after="0" w:afterAutospacing="0" w:line="360" w:lineRule="auto"/>
        <w:rPr>
          <w:rFonts w:ascii="Arial" w:hAnsi="Arial" w:cs="Arial"/>
          <w:color w:val="374151"/>
          <w:sz w:val="22"/>
          <w:szCs w:val="22"/>
        </w:rPr>
      </w:pPr>
    </w:p>
    <w:p w14:paraId="18EDD0FF" w14:textId="77777777" w:rsidR="00D11046" w:rsidRPr="00B80F81" w:rsidRDefault="00D11046" w:rsidP="00BB0E34">
      <w:pPr>
        <w:pStyle w:val="NormalWeb"/>
        <w:shd w:val="clear" w:color="auto" w:fill="FFFFFF"/>
        <w:spacing w:before="0" w:beforeAutospacing="0" w:after="0" w:afterAutospacing="0" w:line="360" w:lineRule="auto"/>
        <w:rPr>
          <w:rFonts w:ascii="Arial" w:hAnsi="Arial" w:cs="Arial"/>
          <w:color w:val="374151"/>
          <w:sz w:val="22"/>
          <w:szCs w:val="22"/>
        </w:rPr>
      </w:pPr>
    </w:p>
    <w:p w14:paraId="62EA614E" w14:textId="77777777" w:rsidR="00D11046" w:rsidRPr="00B80F81" w:rsidRDefault="00D11046" w:rsidP="00BB0E34">
      <w:pPr>
        <w:pStyle w:val="NormalWeb"/>
        <w:shd w:val="clear" w:color="auto" w:fill="FFFFFF"/>
        <w:spacing w:before="0" w:beforeAutospacing="0" w:after="0" w:afterAutospacing="0" w:line="360" w:lineRule="auto"/>
        <w:rPr>
          <w:rFonts w:ascii="Arial" w:hAnsi="Arial" w:cs="Arial"/>
          <w:color w:val="374151"/>
          <w:sz w:val="22"/>
          <w:szCs w:val="22"/>
        </w:rPr>
      </w:pPr>
    </w:p>
    <w:p w14:paraId="2DD73016" w14:textId="77777777" w:rsidR="00D11046" w:rsidRPr="00B80F81" w:rsidRDefault="00D11046" w:rsidP="00BB0E34">
      <w:pPr>
        <w:pStyle w:val="NormalWeb"/>
        <w:shd w:val="clear" w:color="auto" w:fill="FFFFFF"/>
        <w:spacing w:before="0" w:beforeAutospacing="0" w:after="0" w:afterAutospacing="0" w:line="360" w:lineRule="auto"/>
        <w:rPr>
          <w:rFonts w:ascii="Arial" w:hAnsi="Arial" w:cs="Arial"/>
          <w:color w:val="374151"/>
          <w:sz w:val="22"/>
          <w:szCs w:val="22"/>
        </w:rPr>
      </w:pPr>
    </w:p>
    <w:p w14:paraId="7E0A4ACB" w14:textId="77777777" w:rsidR="00D11046" w:rsidRPr="00B80F81" w:rsidRDefault="00D11046" w:rsidP="00BB0E34">
      <w:pPr>
        <w:pStyle w:val="NormalWeb"/>
        <w:shd w:val="clear" w:color="auto" w:fill="FFFFFF"/>
        <w:spacing w:before="0" w:beforeAutospacing="0" w:after="0" w:afterAutospacing="0" w:line="360" w:lineRule="auto"/>
        <w:rPr>
          <w:rFonts w:ascii="Arial" w:hAnsi="Arial" w:cs="Arial"/>
          <w:color w:val="374151"/>
          <w:sz w:val="22"/>
          <w:szCs w:val="22"/>
        </w:rPr>
      </w:pPr>
    </w:p>
    <w:p w14:paraId="31752AAE" w14:textId="77777777" w:rsidR="00D11046" w:rsidRPr="00B80F81" w:rsidRDefault="00D11046" w:rsidP="00BB0E34">
      <w:pPr>
        <w:pStyle w:val="NormalWeb"/>
        <w:shd w:val="clear" w:color="auto" w:fill="FFFFFF"/>
        <w:spacing w:before="0" w:beforeAutospacing="0" w:after="0" w:afterAutospacing="0" w:line="360" w:lineRule="auto"/>
        <w:rPr>
          <w:rFonts w:ascii="Arial" w:hAnsi="Arial" w:cs="Arial"/>
          <w:color w:val="374151"/>
          <w:sz w:val="22"/>
          <w:szCs w:val="22"/>
        </w:rPr>
      </w:pPr>
    </w:p>
    <w:p w14:paraId="67F3F354" w14:textId="77777777" w:rsidR="00D11046" w:rsidRPr="00B80F81" w:rsidRDefault="00D11046" w:rsidP="00D11046"/>
    <w:p w14:paraId="7328D6F8" w14:textId="77777777" w:rsidR="00D11046" w:rsidRPr="00B80F81" w:rsidRDefault="00D11046" w:rsidP="00D11046">
      <w:pPr>
        <w:jc w:val="both"/>
      </w:pPr>
    </w:p>
    <w:p w14:paraId="0F1631C8" w14:textId="77777777" w:rsidR="00F76A88" w:rsidRPr="00B80F81" w:rsidRDefault="00F76A88" w:rsidP="00BB0E34">
      <w:pPr>
        <w:pStyle w:val="NormalWeb"/>
        <w:shd w:val="clear" w:color="auto" w:fill="FFFFFF"/>
        <w:spacing w:before="0" w:beforeAutospacing="0" w:after="0" w:afterAutospacing="0" w:line="360" w:lineRule="auto"/>
        <w:rPr>
          <w:rFonts w:ascii="Arial" w:hAnsi="Arial" w:cs="Arial"/>
          <w:color w:val="374151"/>
          <w:sz w:val="22"/>
          <w:szCs w:val="22"/>
        </w:rPr>
      </w:pPr>
    </w:p>
    <w:p w14:paraId="1B65BFFD" w14:textId="77777777" w:rsidR="00F76A88" w:rsidRPr="00B80F81" w:rsidRDefault="00F76A88" w:rsidP="00BB0E34">
      <w:pPr>
        <w:pStyle w:val="NormalWeb"/>
        <w:shd w:val="clear" w:color="auto" w:fill="FFFFFF"/>
        <w:spacing w:before="0" w:beforeAutospacing="0" w:after="0" w:afterAutospacing="0" w:line="360" w:lineRule="auto"/>
        <w:rPr>
          <w:rFonts w:ascii="Arial" w:hAnsi="Arial" w:cs="Arial"/>
          <w:color w:val="374151"/>
          <w:sz w:val="22"/>
          <w:szCs w:val="22"/>
        </w:rPr>
      </w:pPr>
    </w:p>
    <w:p w14:paraId="22E359EE" w14:textId="77777777" w:rsidR="00F76A88" w:rsidRPr="00B80F81" w:rsidRDefault="00F76A88" w:rsidP="00BB0E34">
      <w:pPr>
        <w:pStyle w:val="NormalWeb"/>
        <w:shd w:val="clear" w:color="auto" w:fill="FFFFFF"/>
        <w:spacing w:before="0" w:beforeAutospacing="0" w:after="0" w:afterAutospacing="0" w:line="360" w:lineRule="auto"/>
        <w:rPr>
          <w:rFonts w:ascii="Arial" w:hAnsi="Arial" w:cs="Arial"/>
          <w:color w:val="374151"/>
          <w:sz w:val="22"/>
          <w:szCs w:val="22"/>
        </w:rPr>
      </w:pPr>
    </w:p>
    <w:p w14:paraId="33132394" w14:textId="77777777" w:rsidR="0000693D" w:rsidRPr="00B80F81" w:rsidRDefault="0000693D" w:rsidP="00BB0E34">
      <w:pPr>
        <w:pStyle w:val="NormalWeb"/>
        <w:shd w:val="clear" w:color="auto" w:fill="FFFFFF"/>
        <w:spacing w:before="0" w:beforeAutospacing="0" w:after="0" w:afterAutospacing="0" w:line="360" w:lineRule="auto"/>
        <w:rPr>
          <w:rFonts w:ascii="Arial" w:hAnsi="Arial" w:cs="Arial"/>
          <w:color w:val="374151"/>
          <w:sz w:val="22"/>
          <w:szCs w:val="22"/>
        </w:rPr>
      </w:pPr>
    </w:p>
    <w:p w14:paraId="722A27FE" w14:textId="667CFA79" w:rsidR="0017181F" w:rsidRPr="00B80F81" w:rsidRDefault="00895351" w:rsidP="00BB0E34">
      <w:pPr>
        <w:pStyle w:val="Heading2"/>
        <w:spacing w:before="0" w:after="120" w:line="360" w:lineRule="auto"/>
        <w:jc w:val="both"/>
        <w:rPr>
          <w:rFonts w:eastAsia="Google Sans"/>
          <w:color w:val="1F1F1F"/>
          <w:sz w:val="22"/>
          <w:szCs w:val="22"/>
        </w:rPr>
      </w:pPr>
      <w:r w:rsidRPr="00B80F81">
        <w:rPr>
          <w:rFonts w:eastAsia="Google Sans"/>
          <w:color w:val="1F1F1F"/>
          <w:sz w:val="22"/>
          <w:szCs w:val="22"/>
        </w:rPr>
        <w:lastRenderedPageBreak/>
        <w:t xml:space="preserve">References </w:t>
      </w:r>
    </w:p>
    <w:p w14:paraId="722A27FF" w14:textId="5F4CBA77" w:rsidR="0017181F" w:rsidRPr="00B80F81" w:rsidRDefault="00895351" w:rsidP="00BB0E34">
      <w:pPr>
        <w:spacing w:after="240" w:line="360" w:lineRule="auto"/>
        <w:jc w:val="both"/>
        <w:rPr>
          <w:rFonts w:eastAsia="Google Sans"/>
          <w:color w:val="1F1F1F"/>
        </w:rPr>
      </w:pPr>
      <w:r w:rsidRPr="00B80F81">
        <w:rPr>
          <w:rFonts w:eastAsia="Google Sans"/>
          <w:color w:val="1F1F1F"/>
        </w:rPr>
        <w:t>Global Initiative for Asthma (2023)</w:t>
      </w:r>
      <w:r w:rsidR="00412BB0" w:rsidRPr="00B80F81">
        <w:rPr>
          <w:rFonts w:eastAsia="Google Sans"/>
          <w:color w:val="1F1F1F"/>
        </w:rPr>
        <w:t>.</w:t>
      </w:r>
      <w:r w:rsidRPr="00B80F81">
        <w:rPr>
          <w:rFonts w:eastAsia="Google Sans"/>
          <w:color w:val="1F1F1F"/>
        </w:rPr>
        <w:t xml:space="preserve"> </w:t>
      </w:r>
      <w:r w:rsidRPr="00B80F81">
        <w:rPr>
          <w:rFonts w:eastAsia="Google Sans"/>
          <w:i/>
          <w:iCs/>
          <w:color w:val="1F1F1F"/>
        </w:rPr>
        <w:t>Global Strategy for Asthma Management and Prevention</w:t>
      </w:r>
      <w:r w:rsidRPr="00B80F81">
        <w:rPr>
          <w:rFonts w:eastAsia="Google Sans"/>
          <w:color w:val="1F1F1F"/>
        </w:rPr>
        <w:t>. Available at: https://ginasthma.org/ (Accessed: 13 March 2026).</w:t>
      </w:r>
    </w:p>
    <w:p w14:paraId="722A2800" w14:textId="7B80D040" w:rsidR="0017181F" w:rsidRPr="00B80F81" w:rsidRDefault="00895351" w:rsidP="00BB0E34">
      <w:pPr>
        <w:spacing w:after="240" w:line="360" w:lineRule="auto"/>
        <w:jc w:val="both"/>
        <w:rPr>
          <w:rFonts w:eastAsia="Google Sans"/>
          <w:color w:val="1F1F1F"/>
        </w:rPr>
      </w:pPr>
      <w:r w:rsidRPr="00B80F81">
        <w:rPr>
          <w:rFonts w:eastAsia="Google Sans"/>
          <w:color w:val="1F1F1F"/>
        </w:rPr>
        <w:t>Hall, J.E. and Hall, M.E. (2021)</w:t>
      </w:r>
      <w:r w:rsidR="00412BB0" w:rsidRPr="00B80F81">
        <w:rPr>
          <w:rFonts w:eastAsia="Google Sans"/>
          <w:color w:val="1F1F1F"/>
        </w:rPr>
        <w:t>.</w:t>
      </w:r>
      <w:r w:rsidRPr="00B80F81">
        <w:rPr>
          <w:rFonts w:eastAsia="Google Sans"/>
          <w:color w:val="1F1F1F"/>
        </w:rPr>
        <w:t xml:space="preserve"> </w:t>
      </w:r>
      <w:r w:rsidRPr="00B80F81">
        <w:rPr>
          <w:rFonts w:eastAsia="Google Sans"/>
          <w:i/>
          <w:iCs/>
          <w:color w:val="1F1F1F"/>
        </w:rPr>
        <w:t>Guyton and Hall Textbook of Medical Physiology</w:t>
      </w:r>
      <w:r w:rsidRPr="00B80F81">
        <w:rPr>
          <w:rFonts w:eastAsia="Google Sans"/>
          <w:color w:val="1F1F1F"/>
        </w:rPr>
        <w:t xml:space="preserve">. 14th </w:t>
      </w:r>
      <w:proofErr w:type="spellStart"/>
      <w:r w:rsidRPr="00B80F81">
        <w:rPr>
          <w:rFonts w:eastAsia="Google Sans"/>
          <w:color w:val="1F1F1F"/>
        </w:rPr>
        <w:t>edn</w:t>
      </w:r>
      <w:proofErr w:type="spellEnd"/>
      <w:r w:rsidRPr="00B80F81">
        <w:rPr>
          <w:rFonts w:eastAsia="Google Sans"/>
          <w:color w:val="1F1F1F"/>
        </w:rPr>
        <w:t>. Philadelphia: Elsevier.</w:t>
      </w:r>
    </w:p>
    <w:p w14:paraId="722A2801" w14:textId="77777777" w:rsidR="0017181F" w:rsidRPr="00B80F81" w:rsidRDefault="00895351" w:rsidP="00BB0E34">
      <w:pPr>
        <w:spacing w:after="240" w:line="360" w:lineRule="auto"/>
        <w:jc w:val="both"/>
        <w:rPr>
          <w:rFonts w:eastAsia="Google Sans"/>
          <w:color w:val="1F1F1F"/>
        </w:rPr>
      </w:pPr>
      <w:r w:rsidRPr="00B80F81">
        <w:rPr>
          <w:rFonts w:eastAsia="Google Sans"/>
          <w:color w:val="1F1F1F"/>
        </w:rPr>
        <w:t xml:space="preserve">Marieb, E.N. and Hoehn, K. (2019) </w:t>
      </w:r>
      <w:r w:rsidRPr="00B80F81">
        <w:rPr>
          <w:rFonts w:eastAsia="Google Sans"/>
          <w:i/>
          <w:iCs/>
          <w:color w:val="1F1F1F"/>
        </w:rPr>
        <w:t>Human Anatomy and Physiology</w:t>
      </w:r>
      <w:r w:rsidRPr="00B80F81">
        <w:rPr>
          <w:rFonts w:eastAsia="Google Sans"/>
          <w:color w:val="1F1F1F"/>
        </w:rPr>
        <w:t xml:space="preserve">. 11th </w:t>
      </w:r>
      <w:proofErr w:type="spellStart"/>
      <w:r w:rsidRPr="00B80F81">
        <w:rPr>
          <w:rFonts w:eastAsia="Google Sans"/>
          <w:color w:val="1F1F1F"/>
        </w:rPr>
        <w:t>edn</w:t>
      </w:r>
      <w:proofErr w:type="spellEnd"/>
      <w:r w:rsidRPr="00B80F81">
        <w:rPr>
          <w:rFonts w:eastAsia="Google Sans"/>
          <w:color w:val="1F1F1F"/>
        </w:rPr>
        <w:t>. London: Pearson Education.</w:t>
      </w:r>
    </w:p>
    <w:p w14:paraId="722A2802" w14:textId="77777777" w:rsidR="0017181F" w:rsidRPr="00B80F81" w:rsidRDefault="00895351" w:rsidP="00BB0E34">
      <w:pPr>
        <w:spacing w:after="240" w:line="360" w:lineRule="auto"/>
        <w:jc w:val="both"/>
        <w:rPr>
          <w:rFonts w:eastAsia="Google Sans"/>
          <w:color w:val="1F1F1F"/>
        </w:rPr>
      </w:pPr>
      <w:r w:rsidRPr="00B80F81">
        <w:rPr>
          <w:rFonts w:eastAsia="Google Sans"/>
          <w:color w:val="1F1F1F"/>
        </w:rPr>
        <w:t xml:space="preserve">National Institute for Health and Care Excellence (2023) </w:t>
      </w:r>
      <w:r w:rsidRPr="00B80F81">
        <w:rPr>
          <w:rFonts w:eastAsia="Google Sans"/>
          <w:i/>
          <w:iCs/>
          <w:color w:val="1F1F1F"/>
        </w:rPr>
        <w:t>Asthma: diagnosis, monitoring and chronic asthma management (NG80)</w:t>
      </w:r>
      <w:r w:rsidRPr="00B80F81">
        <w:rPr>
          <w:rFonts w:eastAsia="Google Sans"/>
          <w:color w:val="1F1F1F"/>
        </w:rPr>
        <w:t>. London: NICE. Available at: https://www.nice.org.uk/guidance/ng80 (Accessed: 13 March 2026).</w:t>
      </w:r>
    </w:p>
    <w:p w14:paraId="722A2803" w14:textId="44DD984E" w:rsidR="0017181F" w:rsidRPr="00B80F81" w:rsidRDefault="00895351" w:rsidP="00BB0E34">
      <w:pPr>
        <w:spacing w:after="240" w:line="360" w:lineRule="auto"/>
        <w:jc w:val="both"/>
        <w:rPr>
          <w:rFonts w:eastAsia="Google Sans"/>
          <w:color w:val="1F1F1F"/>
        </w:rPr>
      </w:pPr>
      <w:r w:rsidRPr="00B80F81">
        <w:rPr>
          <w:rFonts w:eastAsia="Google Sans"/>
          <w:color w:val="1F1F1F"/>
        </w:rPr>
        <w:t>Nelson, D.L. and Cox, M.M. (2021)</w:t>
      </w:r>
      <w:r w:rsidR="00412BB0" w:rsidRPr="00B80F81">
        <w:rPr>
          <w:rFonts w:eastAsia="Google Sans"/>
          <w:color w:val="1F1F1F"/>
        </w:rPr>
        <w:t>.</w:t>
      </w:r>
      <w:r w:rsidRPr="00B80F81">
        <w:rPr>
          <w:rFonts w:eastAsia="Google Sans"/>
          <w:color w:val="1F1F1F"/>
        </w:rPr>
        <w:t xml:space="preserve"> </w:t>
      </w:r>
      <w:proofErr w:type="spellStart"/>
      <w:r w:rsidRPr="00B80F81">
        <w:rPr>
          <w:rFonts w:eastAsia="Google Sans"/>
          <w:i/>
          <w:iCs/>
          <w:color w:val="1F1F1F"/>
        </w:rPr>
        <w:t>Lehninger</w:t>
      </w:r>
      <w:proofErr w:type="spellEnd"/>
      <w:r w:rsidRPr="00B80F81">
        <w:rPr>
          <w:rFonts w:eastAsia="Google Sans"/>
          <w:i/>
          <w:iCs/>
          <w:color w:val="1F1F1F"/>
        </w:rPr>
        <w:t xml:space="preserve"> Principles of Biochemistry</w:t>
      </w:r>
      <w:r w:rsidRPr="00B80F81">
        <w:rPr>
          <w:rFonts w:eastAsia="Google Sans"/>
          <w:color w:val="1F1F1F"/>
        </w:rPr>
        <w:t xml:space="preserve">. 8th </w:t>
      </w:r>
      <w:proofErr w:type="spellStart"/>
      <w:r w:rsidRPr="00B80F81">
        <w:rPr>
          <w:rFonts w:eastAsia="Google Sans"/>
          <w:color w:val="1F1F1F"/>
        </w:rPr>
        <w:t>edn</w:t>
      </w:r>
      <w:proofErr w:type="spellEnd"/>
      <w:r w:rsidRPr="00B80F81">
        <w:rPr>
          <w:rFonts w:eastAsia="Google Sans"/>
          <w:color w:val="1F1F1F"/>
        </w:rPr>
        <w:t>. New York: W.H. Freeman.</w:t>
      </w:r>
    </w:p>
    <w:p w14:paraId="722A2804" w14:textId="07BCB213" w:rsidR="0017181F" w:rsidRPr="00B80F81" w:rsidRDefault="00895351" w:rsidP="00B80F81">
      <w:r w:rsidRPr="00B80F81">
        <w:t xml:space="preserve">World Health </w:t>
      </w:r>
      <w:proofErr w:type="spellStart"/>
      <w:r w:rsidR="00412BB0" w:rsidRPr="00B80F81">
        <w:t>Organisation</w:t>
      </w:r>
      <w:proofErr w:type="spellEnd"/>
      <w:r w:rsidRPr="00B80F81">
        <w:t xml:space="preserve"> (2023) </w:t>
      </w:r>
      <w:r w:rsidRPr="00B80F81">
        <w:rPr>
          <w:i/>
          <w:iCs/>
        </w:rPr>
        <w:t>Asthma Fact Sheet</w:t>
      </w:r>
      <w:r w:rsidRPr="00B80F81">
        <w:t>. Available at: https://www.who.int/news-room/fact-sheets/detail/asthma (Accessed: 13 March 2026).</w:t>
      </w:r>
    </w:p>
    <w:sectPr w:rsidR="0017181F" w:rsidRPr="00B80F81">
      <w:pgSz w:w="12240" w:h="15840"/>
      <w:pgMar w:top="1440" w:right="1440" w:bottom="1440" w:left="1440" w:header="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embedRegular r:id="rId1" w:fontKey="{13D5C71F-C1E1-40EF-AFEA-26367A6CC330}"/>
  </w:font>
  <w:font w:name="Georgia">
    <w:panose1 w:val="02040502050405020303"/>
    <w:charset w:val="00"/>
    <w:family w:val="roman"/>
    <w:pitch w:val="variable"/>
    <w:sig w:usb0="00000287" w:usb1="00000000" w:usb2="00000000" w:usb3="00000000" w:csb0="0000009F" w:csb1="00000000"/>
    <w:embedItalic r:id="rId2" w:fontKey="{ACEB725A-5CDB-49E5-AFF6-5730C3195C7D}"/>
  </w:font>
  <w:font w:name="Google Sans">
    <w:altName w:val="Siyam Rupali"/>
    <w:charset w:val="00"/>
    <w:family w:val="auto"/>
    <w:pitch w:val="default"/>
  </w:font>
  <w:font w:name="Cambria Math">
    <w:panose1 w:val="02040503050406030204"/>
    <w:charset w:val="00"/>
    <w:family w:val="roman"/>
    <w:pitch w:val="variable"/>
    <w:sig w:usb0="E00006FF" w:usb1="420024FF" w:usb2="02000000" w:usb3="00000000" w:csb0="0000019F" w:csb1="00000000"/>
    <w:embedRegular r:id="rId3" w:fontKey="{CBDA819C-E90D-4685-9806-B055CDA1DE3D}"/>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embedRegular r:id="rId4" w:fontKey="{16365B69-85ED-43A3-9C95-0625A1BBB4C8}"/>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B5E306ED"/>
    <w:multiLevelType w:val="multilevel"/>
    <w:tmpl w:val="B5E306ED"/>
    <w:lvl w:ilvl="0">
      <w:start w:val="1"/>
      <w:numFmt w:val="decimal"/>
      <w:lvlText w:val="%1."/>
      <w:lvlJc w:val="left"/>
      <w:pPr>
        <w:ind w:left="4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1" w15:restartNumberingAfterBreak="0">
    <w:nsid w:val="BF205925"/>
    <w:multiLevelType w:val="multilevel"/>
    <w:tmpl w:val="BF205925"/>
    <w:lvl w:ilvl="0">
      <w:start w:val="1"/>
      <w:numFmt w:val="bullet"/>
      <w:lvlText w:val="●"/>
      <w:lvlJc w:val="left"/>
      <w:pPr>
        <w:ind w:left="465"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2" w15:restartNumberingAfterBreak="0">
    <w:nsid w:val="CF092B84"/>
    <w:multiLevelType w:val="multilevel"/>
    <w:tmpl w:val="CF092B84"/>
    <w:lvl w:ilvl="0">
      <w:start w:val="1"/>
      <w:numFmt w:val="decimal"/>
      <w:lvlText w:val="%1."/>
      <w:lvlJc w:val="left"/>
      <w:pPr>
        <w:ind w:left="4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3" w15:restartNumberingAfterBreak="0">
    <w:nsid w:val="0053208E"/>
    <w:multiLevelType w:val="multilevel"/>
    <w:tmpl w:val="0053208E"/>
    <w:lvl w:ilvl="0">
      <w:start w:val="1"/>
      <w:numFmt w:val="bullet"/>
      <w:lvlText w:val="●"/>
      <w:lvlJc w:val="left"/>
      <w:pPr>
        <w:ind w:left="465"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4" w15:restartNumberingAfterBreak="0">
    <w:nsid w:val="03D62ECE"/>
    <w:multiLevelType w:val="multilevel"/>
    <w:tmpl w:val="03D62ECE"/>
    <w:lvl w:ilvl="0">
      <w:start w:val="1"/>
      <w:numFmt w:val="bullet"/>
      <w:lvlText w:val="●"/>
      <w:lvlJc w:val="left"/>
      <w:pPr>
        <w:ind w:left="465"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5" w15:restartNumberingAfterBreak="0">
    <w:nsid w:val="25B654F3"/>
    <w:multiLevelType w:val="multilevel"/>
    <w:tmpl w:val="25B654F3"/>
    <w:lvl w:ilvl="0">
      <w:start w:val="1"/>
      <w:numFmt w:val="bullet"/>
      <w:lvlText w:val="●"/>
      <w:lvlJc w:val="left"/>
      <w:pPr>
        <w:ind w:left="465"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6" w15:restartNumberingAfterBreak="0">
    <w:nsid w:val="4CD13B46"/>
    <w:multiLevelType w:val="multilevel"/>
    <w:tmpl w:val="390271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5032CC3"/>
    <w:multiLevelType w:val="multilevel"/>
    <w:tmpl w:val="CDA832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9ADCABA"/>
    <w:multiLevelType w:val="multilevel"/>
    <w:tmpl w:val="59ADCABA"/>
    <w:lvl w:ilvl="0">
      <w:start w:val="1"/>
      <w:numFmt w:val="bullet"/>
      <w:lvlText w:val="●"/>
      <w:lvlJc w:val="left"/>
      <w:pPr>
        <w:ind w:left="465"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9" w15:restartNumberingAfterBreak="0">
    <w:nsid w:val="72532BDC"/>
    <w:multiLevelType w:val="multilevel"/>
    <w:tmpl w:val="C60060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504852134">
    <w:abstractNumId w:val="3"/>
  </w:num>
  <w:num w:numId="2" w16cid:durableId="1385910645">
    <w:abstractNumId w:val="2"/>
  </w:num>
  <w:num w:numId="3" w16cid:durableId="1425152443">
    <w:abstractNumId w:val="8"/>
  </w:num>
  <w:num w:numId="4" w16cid:durableId="1347291185">
    <w:abstractNumId w:val="1"/>
  </w:num>
  <w:num w:numId="5" w16cid:durableId="525217765">
    <w:abstractNumId w:val="0"/>
  </w:num>
  <w:num w:numId="6" w16cid:durableId="1752120699">
    <w:abstractNumId w:val="4"/>
  </w:num>
  <w:num w:numId="7" w16cid:durableId="1048184027">
    <w:abstractNumId w:val="5"/>
  </w:num>
  <w:num w:numId="8" w16cid:durableId="531890329">
    <w:abstractNumId w:val="9"/>
  </w:num>
  <w:num w:numId="9" w16cid:durableId="499732252">
    <w:abstractNumId w:val="6"/>
  </w:num>
  <w:num w:numId="10" w16cid:durableId="123393114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defaultTabStop w:val="720"/>
  <w:characterSpacingControl w:val="doNotCompress"/>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181F"/>
    <w:rsid w:val="0000693D"/>
    <w:rsid w:val="00020A3C"/>
    <w:rsid w:val="000A62DC"/>
    <w:rsid w:val="000E2964"/>
    <w:rsid w:val="00167EC8"/>
    <w:rsid w:val="0017181F"/>
    <w:rsid w:val="00172F27"/>
    <w:rsid w:val="0017424F"/>
    <w:rsid w:val="001B5C07"/>
    <w:rsid w:val="001C509B"/>
    <w:rsid w:val="002671F6"/>
    <w:rsid w:val="00284CB5"/>
    <w:rsid w:val="00286DB4"/>
    <w:rsid w:val="00296CF2"/>
    <w:rsid w:val="00313890"/>
    <w:rsid w:val="00370C2E"/>
    <w:rsid w:val="00376E96"/>
    <w:rsid w:val="003847A6"/>
    <w:rsid w:val="00412BB0"/>
    <w:rsid w:val="00415858"/>
    <w:rsid w:val="00476A50"/>
    <w:rsid w:val="004911D3"/>
    <w:rsid w:val="004B3ED5"/>
    <w:rsid w:val="004B63EB"/>
    <w:rsid w:val="004C421D"/>
    <w:rsid w:val="004F2F9E"/>
    <w:rsid w:val="005C57A4"/>
    <w:rsid w:val="0062703E"/>
    <w:rsid w:val="00630E49"/>
    <w:rsid w:val="00656837"/>
    <w:rsid w:val="006B7F0C"/>
    <w:rsid w:val="006D2FF5"/>
    <w:rsid w:val="007774FF"/>
    <w:rsid w:val="00786022"/>
    <w:rsid w:val="007B0804"/>
    <w:rsid w:val="007B1A12"/>
    <w:rsid w:val="007F25F0"/>
    <w:rsid w:val="008024F2"/>
    <w:rsid w:val="00807E32"/>
    <w:rsid w:val="008203D3"/>
    <w:rsid w:val="00895351"/>
    <w:rsid w:val="008C3A9B"/>
    <w:rsid w:val="009048DB"/>
    <w:rsid w:val="00935A13"/>
    <w:rsid w:val="00990C97"/>
    <w:rsid w:val="009A39B9"/>
    <w:rsid w:val="009D0C3F"/>
    <w:rsid w:val="009D1E83"/>
    <w:rsid w:val="009D624F"/>
    <w:rsid w:val="00A452DB"/>
    <w:rsid w:val="00A53862"/>
    <w:rsid w:val="00AA6BF3"/>
    <w:rsid w:val="00AC4173"/>
    <w:rsid w:val="00AE0D1C"/>
    <w:rsid w:val="00B613D6"/>
    <w:rsid w:val="00B62A8F"/>
    <w:rsid w:val="00B6690B"/>
    <w:rsid w:val="00B7596B"/>
    <w:rsid w:val="00B76F31"/>
    <w:rsid w:val="00B80F81"/>
    <w:rsid w:val="00B91F7D"/>
    <w:rsid w:val="00B9649F"/>
    <w:rsid w:val="00BB0E34"/>
    <w:rsid w:val="00BF30FC"/>
    <w:rsid w:val="00C312E8"/>
    <w:rsid w:val="00C346D8"/>
    <w:rsid w:val="00C62313"/>
    <w:rsid w:val="00CB5947"/>
    <w:rsid w:val="00CC4A87"/>
    <w:rsid w:val="00D11046"/>
    <w:rsid w:val="00D212F7"/>
    <w:rsid w:val="00D31B62"/>
    <w:rsid w:val="00D7274D"/>
    <w:rsid w:val="00DB4418"/>
    <w:rsid w:val="00DE20B8"/>
    <w:rsid w:val="00DE5883"/>
    <w:rsid w:val="00E04A93"/>
    <w:rsid w:val="00E30A78"/>
    <w:rsid w:val="00E35098"/>
    <w:rsid w:val="00E578C1"/>
    <w:rsid w:val="00E70AB1"/>
    <w:rsid w:val="00ED2761"/>
    <w:rsid w:val="00EE6E6F"/>
    <w:rsid w:val="00F46A6A"/>
    <w:rsid w:val="00F56296"/>
    <w:rsid w:val="00F76A88"/>
    <w:rsid w:val="00F82A80"/>
    <w:rsid w:val="00FA5D57"/>
    <w:rsid w:val="00FC0FF9"/>
    <w:rsid w:val="332F3C6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2A27B0"/>
  <w15:docId w15:val="{5DD9B75E-88D7-4330-BA9B-602CF40197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Calibri"/>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qFormat="1"/>
    <w:lsdException w:name="Subtitle" w:qFormat="1"/>
    <w:lsdException w:name="Strong" w:uiPriority="22" w:qFormat="1"/>
    <w:lsdException w:name="Emphasis" w:uiPriority="20" w:qFormat="1"/>
    <w:lsdException w:name="HTML Top of Form" w:semiHidden="1" w:uiPriority="99" w:unhideWhenUsed="1"/>
    <w:lsdException w:name="HTML Bottom of Form" w:semiHidden="1" w:uiPriority="99" w:unhideWhenUsed="1"/>
    <w:lsdException w:name="Normal (Web)" w:uiPriority="99"/>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pPr>
    <w:rPr>
      <w:rFonts w:ascii="Arial" w:eastAsia="Arial" w:hAnsi="Arial" w:cs="Arial"/>
      <w:sz w:val="22"/>
      <w:szCs w:val="22"/>
    </w:rPr>
  </w:style>
  <w:style w:type="paragraph" w:styleId="Heading1">
    <w:name w:val="heading 1"/>
    <w:basedOn w:val="Normal"/>
    <w:next w:val="Normal"/>
    <w:qFormat/>
    <w:pPr>
      <w:spacing w:before="240" w:after="240"/>
      <w:outlineLvl w:val="0"/>
    </w:pPr>
    <w:rPr>
      <w:b/>
      <w:bCs/>
      <w:sz w:val="48"/>
      <w:szCs w:val="48"/>
    </w:rPr>
  </w:style>
  <w:style w:type="paragraph" w:styleId="Heading2">
    <w:name w:val="heading 2"/>
    <w:basedOn w:val="Normal"/>
    <w:next w:val="Normal"/>
    <w:qFormat/>
    <w:pPr>
      <w:spacing w:before="225" w:after="225"/>
      <w:outlineLvl w:val="1"/>
    </w:pPr>
    <w:rPr>
      <w:b/>
      <w:bCs/>
      <w:sz w:val="36"/>
      <w:szCs w:val="36"/>
    </w:rPr>
  </w:style>
  <w:style w:type="paragraph" w:styleId="Heading3">
    <w:name w:val="heading 3"/>
    <w:basedOn w:val="Normal"/>
    <w:next w:val="Normal"/>
    <w:qFormat/>
    <w:pPr>
      <w:spacing w:before="240" w:after="240"/>
      <w:outlineLvl w:val="2"/>
    </w:pPr>
    <w:rPr>
      <w:b/>
      <w:bCs/>
      <w:sz w:val="28"/>
      <w:szCs w:val="28"/>
    </w:rPr>
  </w:style>
  <w:style w:type="paragraph" w:styleId="Heading4">
    <w:name w:val="heading 4"/>
    <w:basedOn w:val="Normal"/>
    <w:next w:val="Normal"/>
    <w:qFormat/>
    <w:pPr>
      <w:spacing w:before="255" w:after="255"/>
      <w:outlineLvl w:val="3"/>
    </w:pPr>
    <w:rPr>
      <w:b/>
      <w:bCs/>
      <w:sz w:val="24"/>
      <w:szCs w:val="24"/>
    </w:rPr>
  </w:style>
  <w:style w:type="paragraph" w:styleId="Heading5">
    <w:name w:val="heading 5"/>
    <w:basedOn w:val="Normal"/>
    <w:next w:val="Normal"/>
    <w:qFormat/>
    <w:pPr>
      <w:spacing w:before="255" w:after="255"/>
      <w:outlineLvl w:val="4"/>
    </w:pPr>
    <w:rPr>
      <w:b/>
      <w:bCs/>
      <w:sz w:val="18"/>
      <w:szCs w:val="18"/>
    </w:rPr>
  </w:style>
  <w:style w:type="paragraph" w:styleId="Heading6">
    <w:name w:val="heading 6"/>
    <w:basedOn w:val="Normal"/>
    <w:next w:val="Normal"/>
    <w:qFormat/>
    <w:pPr>
      <w:spacing w:before="360" w:after="360"/>
      <w:outlineLvl w:val="5"/>
    </w:pPr>
    <w:rPr>
      <w:b/>
      <w:bCs/>
      <w:sz w:val="16"/>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basedOn w:val="Normal"/>
    <w:next w:val="Normal"/>
    <w:qFormat/>
    <w:pPr>
      <w:keepNext/>
      <w:keepLines/>
      <w:spacing w:before="360" w:after="80"/>
    </w:pPr>
    <w:rPr>
      <w:rFonts w:ascii="Georgia" w:eastAsia="Georgia" w:hAnsi="Georgia" w:cs="Georgia"/>
      <w:i/>
      <w:iCs/>
      <w:color w:val="666666"/>
      <w:sz w:val="48"/>
      <w:szCs w:val="48"/>
    </w:rPr>
  </w:style>
  <w:style w:type="paragraph" w:styleId="Title">
    <w:name w:val="Title"/>
    <w:basedOn w:val="Normal"/>
    <w:next w:val="Normal"/>
    <w:qFormat/>
    <w:pPr>
      <w:keepNext/>
      <w:keepLines/>
      <w:spacing w:before="480" w:after="120"/>
    </w:pPr>
    <w:rPr>
      <w:b/>
      <w:bCs/>
      <w:sz w:val="72"/>
      <w:szCs w:val="72"/>
    </w:rPr>
  </w:style>
  <w:style w:type="table" w:customStyle="1" w:styleId="TableNormal0">
    <w:name w:val="TableNormal"/>
    <w:qFormat/>
    <w:tblPr>
      <w:tblCellMar>
        <w:top w:w="100" w:type="dxa"/>
        <w:left w:w="100" w:type="dxa"/>
        <w:bottom w:w="100" w:type="dxa"/>
        <w:right w:w="100" w:type="dxa"/>
      </w:tblCellMar>
    </w:tblPr>
  </w:style>
  <w:style w:type="paragraph" w:styleId="NormalWeb">
    <w:name w:val="Normal (Web)"/>
    <w:basedOn w:val="Normal"/>
    <w:uiPriority w:val="99"/>
    <w:unhideWhenUsed/>
    <w:rsid w:val="00CC4A87"/>
    <w:pPr>
      <w:widowControl/>
      <w:spacing w:before="100" w:beforeAutospacing="1" w:after="100" w:afterAutospacing="1"/>
    </w:pPr>
    <w:rPr>
      <w:rFonts w:ascii="Times New Roman" w:eastAsia="Times New Roman" w:hAnsi="Times New Roman" w:cs="Times New Roman"/>
      <w:sz w:val="24"/>
      <w:szCs w:val="24"/>
    </w:rPr>
  </w:style>
  <w:style w:type="character" w:styleId="Strong">
    <w:name w:val="Strong"/>
    <w:basedOn w:val="DefaultParagraphFont"/>
    <w:uiPriority w:val="22"/>
    <w:qFormat/>
    <w:rsid w:val="00F46A6A"/>
    <w:rPr>
      <w:b/>
      <w:bCs/>
    </w:rPr>
  </w:style>
  <w:style w:type="character" w:styleId="Emphasis">
    <w:name w:val="Emphasis"/>
    <w:basedOn w:val="DefaultParagraphFont"/>
    <w:uiPriority w:val="20"/>
    <w:qFormat/>
    <w:rsid w:val="0031389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3424015">
      <w:bodyDiv w:val="1"/>
      <w:marLeft w:val="0"/>
      <w:marRight w:val="0"/>
      <w:marTop w:val="0"/>
      <w:marBottom w:val="0"/>
      <w:divBdr>
        <w:top w:val="none" w:sz="0" w:space="0" w:color="auto"/>
        <w:left w:val="none" w:sz="0" w:space="0" w:color="auto"/>
        <w:bottom w:val="none" w:sz="0" w:space="0" w:color="auto"/>
        <w:right w:val="none" w:sz="0" w:space="0" w:color="auto"/>
      </w:divBdr>
    </w:div>
    <w:div w:id="805855315">
      <w:bodyDiv w:val="1"/>
      <w:marLeft w:val="0"/>
      <w:marRight w:val="0"/>
      <w:marTop w:val="0"/>
      <w:marBottom w:val="0"/>
      <w:divBdr>
        <w:top w:val="none" w:sz="0" w:space="0" w:color="auto"/>
        <w:left w:val="none" w:sz="0" w:space="0" w:color="auto"/>
        <w:bottom w:val="none" w:sz="0" w:space="0" w:color="auto"/>
        <w:right w:val="none" w:sz="0" w:space="0" w:color="auto"/>
      </w:divBdr>
      <w:divsChild>
        <w:div w:id="29067244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70336324">
      <w:bodyDiv w:val="1"/>
      <w:marLeft w:val="0"/>
      <w:marRight w:val="0"/>
      <w:marTop w:val="0"/>
      <w:marBottom w:val="0"/>
      <w:divBdr>
        <w:top w:val="none" w:sz="0" w:space="0" w:color="auto"/>
        <w:left w:val="none" w:sz="0" w:space="0" w:color="auto"/>
        <w:bottom w:val="none" w:sz="0" w:space="0" w:color="auto"/>
        <w:right w:val="none" w:sz="0" w:space="0" w:color="auto"/>
      </w:divBdr>
    </w:div>
    <w:div w:id="1020814305">
      <w:bodyDiv w:val="1"/>
      <w:marLeft w:val="0"/>
      <w:marRight w:val="0"/>
      <w:marTop w:val="0"/>
      <w:marBottom w:val="0"/>
      <w:divBdr>
        <w:top w:val="none" w:sz="0" w:space="0" w:color="auto"/>
        <w:left w:val="none" w:sz="0" w:space="0" w:color="auto"/>
        <w:bottom w:val="none" w:sz="0" w:space="0" w:color="auto"/>
        <w:right w:val="none" w:sz="0" w:space="0" w:color="auto"/>
      </w:divBdr>
    </w:div>
    <w:div w:id="1546677850">
      <w:bodyDiv w:val="1"/>
      <w:marLeft w:val="0"/>
      <w:marRight w:val="0"/>
      <w:marTop w:val="0"/>
      <w:marBottom w:val="0"/>
      <w:divBdr>
        <w:top w:val="none" w:sz="0" w:space="0" w:color="auto"/>
        <w:left w:val="none" w:sz="0" w:space="0" w:color="auto"/>
        <w:bottom w:val="none" w:sz="0" w:space="0" w:color="auto"/>
        <w:right w:val="none" w:sz="0" w:space="0" w:color="auto"/>
      </w:divBdr>
    </w:div>
    <w:div w:id="192337529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2257</Words>
  <Characters>11739</Characters>
  <Application>Microsoft Office Word</Application>
  <DocSecurity>0</DocSecurity>
  <Lines>269</Lines>
  <Paragraphs>65</Paragraphs>
  <ScaleCrop>false</ScaleCrop>
  <Company/>
  <LinksUpToDate>false</LinksUpToDate>
  <CharactersWithSpaces>13941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ROWTECH</dc:creator>
  <cp:lastModifiedBy>Ferdoushi Rahman Monju (2430137)</cp:lastModifiedBy>
  <cp:revision>59</cp:revision>
  <dcterms:created xsi:type="dcterms:W3CDTF">2026-03-13T02:19:00Z</dcterms:created>
  <dcterms:modified xsi:type="dcterms:W3CDTF">2026-04-08T14:59:00Z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eyJoZGlkIjoiNzc1OGY5NzE2NGM3ZjM0ZmEzNmYwOGRhYzAzNzUxOTEiLCJ1c2VySWQiOiIzMTc4NDk0ODI4MTMwIn0=</vt:lpwstr>
  </property>
  <property fmtid="{D5CDD505-2E9C-101B-9397-08002B2CF9AE}" pid="3" name="KSOProductBuildVer">
    <vt:lpwstr>1033-12.1.0.25242</vt:lpwstr>
  </property>
  <property fmtid="{D5CDD505-2E9C-101B-9397-08002B2CF9AE}" pid="4" name="ICV">
    <vt:lpwstr>6719342529284AFCB85AA70586851735_13</vt:lpwstr>
  </property>
  <property fmtid="{D5CDD505-2E9C-101B-9397-08002B2CF9AE}" pid="5" name="GrammarlyDocumentId">
    <vt:lpwstr>4592a116-90fb-47a8-8a7a-d4afcdac505c</vt:lpwstr>
  </property>
</Properties>
</file>