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720C7"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E3EA63D" wp14:editId="047C579E">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413AE6"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7E7D63C4" w14:textId="77777777" w:rsidR="00876C79" w:rsidRDefault="00876C79" w:rsidP="00C5469E">
      <w:pPr>
        <w:jc w:val="right"/>
        <w:outlineLvl w:val="0"/>
        <w:rPr>
          <w:rFonts w:ascii="Arial" w:hAnsi="Arial" w:cs="Arial"/>
          <w:b/>
          <w:bCs/>
          <w:sz w:val="22"/>
          <w:szCs w:val="22"/>
          <w:lang w:val="en-GB"/>
        </w:rPr>
      </w:pPr>
    </w:p>
    <w:p w14:paraId="2B694AB8" w14:textId="77777777" w:rsidR="00876C79" w:rsidRDefault="00876C79" w:rsidP="00C5469E">
      <w:pPr>
        <w:jc w:val="right"/>
        <w:outlineLvl w:val="0"/>
        <w:rPr>
          <w:rFonts w:ascii="Arial" w:hAnsi="Arial" w:cs="Arial"/>
          <w:b/>
          <w:bCs/>
          <w:sz w:val="22"/>
          <w:szCs w:val="22"/>
          <w:lang w:val="en-GB"/>
        </w:rPr>
      </w:pPr>
    </w:p>
    <w:p w14:paraId="016439B5" w14:textId="77777777" w:rsidR="00876C79" w:rsidRDefault="00876C79" w:rsidP="00C5469E">
      <w:pPr>
        <w:jc w:val="right"/>
        <w:outlineLvl w:val="0"/>
        <w:rPr>
          <w:rFonts w:ascii="Arial" w:hAnsi="Arial" w:cs="Arial"/>
          <w:b/>
          <w:bCs/>
          <w:sz w:val="22"/>
          <w:szCs w:val="22"/>
          <w:lang w:val="en-GB"/>
        </w:rPr>
      </w:pPr>
    </w:p>
    <w:p w14:paraId="7D068574" w14:textId="77777777" w:rsidR="00876C79" w:rsidRDefault="00876C79" w:rsidP="00C5469E">
      <w:pPr>
        <w:jc w:val="right"/>
        <w:outlineLvl w:val="0"/>
        <w:rPr>
          <w:rFonts w:ascii="Arial" w:hAnsi="Arial" w:cs="Arial"/>
          <w:b/>
          <w:bCs/>
          <w:sz w:val="22"/>
          <w:szCs w:val="22"/>
          <w:lang w:val="en-GB"/>
        </w:rPr>
      </w:pPr>
    </w:p>
    <w:p w14:paraId="7E3AB5E3" w14:textId="77777777" w:rsidR="00876C79" w:rsidRDefault="00876C79" w:rsidP="00C5469E">
      <w:pPr>
        <w:jc w:val="right"/>
        <w:outlineLvl w:val="0"/>
        <w:rPr>
          <w:rFonts w:ascii="Arial" w:hAnsi="Arial" w:cs="Arial"/>
          <w:b/>
          <w:bCs/>
          <w:sz w:val="22"/>
          <w:szCs w:val="22"/>
          <w:lang w:val="en-GB"/>
        </w:rPr>
      </w:pPr>
    </w:p>
    <w:p w14:paraId="2D60CFDC"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7612F147"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4FBF2023" w14:textId="77777777" w:rsidR="00007F89" w:rsidRPr="004E3B2D" w:rsidRDefault="00007F89" w:rsidP="00007F89">
      <w:pPr>
        <w:rPr>
          <w:rFonts w:ascii="Arial" w:hAnsi="Arial" w:cs="Arial"/>
          <w:b/>
          <w:bCs/>
          <w:sz w:val="22"/>
          <w:szCs w:val="22"/>
          <w:lang w:val="en-GB"/>
        </w:rPr>
      </w:pPr>
    </w:p>
    <w:p w14:paraId="7240B58E"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3781F66F"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D9749A6" w14:textId="77777777" w:rsidTr="00236B5E">
        <w:tc>
          <w:tcPr>
            <w:tcW w:w="9854" w:type="dxa"/>
          </w:tcPr>
          <w:p w14:paraId="0FD7BEE5" w14:textId="1314ED52"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044454">
              <w:rPr>
                <w:rFonts w:ascii="Arial" w:hAnsi="Arial" w:cs="Arial"/>
                <w:b/>
                <w:bCs/>
                <w:sz w:val="22"/>
                <w:szCs w:val="22"/>
                <w:lang w:val="en-GB"/>
              </w:rPr>
              <w:t>202</w:t>
            </w:r>
            <w:r w:rsidR="00EC39A4">
              <w:rPr>
                <w:rFonts w:ascii="Arial" w:hAnsi="Arial" w:cs="Arial"/>
                <w:b/>
                <w:bCs/>
                <w:sz w:val="22"/>
                <w:szCs w:val="22"/>
                <w:lang w:val="en-GB"/>
              </w:rPr>
              <w:t>5</w:t>
            </w:r>
            <w:r w:rsidR="00044454">
              <w:rPr>
                <w:rFonts w:ascii="Arial" w:hAnsi="Arial" w:cs="Arial"/>
                <w:b/>
                <w:bCs/>
                <w:sz w:val="22"/>
                <w:szCs w:val="22"/>
                <w:lang w:val="en-GB"/>
              </w:rPr>
              <w:t>-202</w:t>
            </w:r>
            <w:r w:rsidR="00EC39A4">
              <w:rPr>
                <w:rFonts w:ascii="Arial" w:hAnsi="Arial" w:cs="Arial"/>
                <w:b/>
                <w:bCs/>
                <w:sz w:val="22"/>
                <w:szCs w:val="22"/>
                <w:lang w:val="en-GB"/>
              </w:rPr>
              <w:t>6</w:t>
            </w:r>
          </w:p>
          <w:p w14:paraId="62C2FE01" w14:textId="77777777" w:rsidR="00F04850" w:rsidRPr="004E3B2D" w:rsidRDefault="00F04850" w:rsidP="00BE2363">
            <w:pPr>
              <w:rPr>
                <w:rFonts w:ascii="Arial" w:hAnsi="Arial" w:cs="Arial"/>
                <w:i/>
                <w:iCs/>
                <w:sz w:val="22"/>
                <w:szCs w:val="22"/>
                <w:lang w:val="en-GB"/>
              </w:rPr>
            </w:pPr>
          </w:p>
        </w:tc>
      </w:tr>
      <w:tr w:rsidR="00F04850" w:rsidRPr="004E3B2D" w14:paraId="0D8CA3F2" w14:textId="77777777" w:rsidTr="00236B5E">
        <w:tc>
          <w:tcPr>
            <w:tcW w:w="9854" w:type="dxa"/>
          </w:tcPr>
          <w:p w14:paraId="5FF1449D"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6D58B2" w:rsidRPr="004F3ABA">
              <w:rPr>
                <w:rFonts w:ascii="Arial" w:hAnsi="Arial" w:cs="Arial"/>
                <w:b/>
                <w:sz w:val="20"/>
              </w:rPr>
              <w:t>Electrical Power</w:t>
            </w:r>
          </w:p>
          <w:p w14:paraId="45E216AC" w14:textId="77777777" w:rsidR="00F04850" w:rsidRPr="004E3B2D" w:rsidRDefault="00F04850" w:rsidP="00BE2363">
            <w:pPr>
              <w:rPr>
                <w:rFonts w:ascii="Arial" w:hAnsi="Arial" w:cs="Arial"/>
                <w:i/>
                <w:iCs/>
                <w:sz w:val="22"/>
                <w:szCs w:val="22"/>
                <w:lang w:val="en-GB"/>
              </w:rPr>
            </w:pPr>
          </w:p>
        </w:tc>
      </w:tr>
      <w:tr w:rsidR="00F04850" w:rsidRPr="004E3B2D" w14:paraId="4F61AA6E" w14:textId="77777777" w:rsidTr="00236B5E">
        <w:tc>
          <w:tcPr>
            <w:tcW w:w="9854" w:type="dxa"/>
          </w:tcPr>
          <w:p w14:paraId="677A3E1F" w14:textId="77777777" w:rsidR="006D58B2" w:rsidRDefault="00F04850" w:rsidP="006D58B2">
            <w:pPr>
              <w:rPr>
                <w:rFonts w:ascii="Arial" w:hAnsi="Arial" w:cs="Arial"/>
                <w:b/>
                <w:bCs/>
                <w:sz w:val="22"/>
                <w:szCs w:val="22"/>
                <w:lang w:val="en-GB" w:eastAsia="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6D58B2">
              <w:rPr>
                <w:rFonts w:ascii="Arial" w:hAnsi="Arial" w:cs="Arial"/>
                <w:b/>
                <w:sz w:val="22"/>
                <w:szCs w:val="22"/>
                <w:lang w:val="en-GB"/>
              </w:rPr>
              <w:t xml:space="preserve"> </w:t>
            </w:r>
            <w:r w:rsidR="006D58B2">
              <w:rPr>
                <w:rFonts w:ascii="Arial" w:hAnsi="Arial" w:cs="Arial"/>
                <w:b/>
                <w:bCs/>
                <w:sz w:val="22"/>
                <w:szCs w:val="22"/>
              </w:rPr>
              <w:t>GOEE5000</w:t>
            </w:r>
          </w:p>
          <w:p w14:paraId="57AE28D7" w14:textId="77777777" w:rsidR="00F04850" w:rsidRPr="00F432CB" w:rsidRDefault="00F04850" w:rsidP="00BE2363">
            <w:pPr>
              <w:rPr>
                <w:rFonts w:ascii="Arial" w:hAnsi="Arial" w:cs="Arial"/>
                <w:b/>
                <w:sz w:val="22"/>
                <w:szCs w:val="22"/>
                <w:lang w:val="en-GB"/>
              </w:rPr>
            </w:pPr>
            <w:r w:rsidRPr="004E3B2D">
              <w:rPr>
                <w:rFonts w:ascii="Arial" w:hAnsi="Arial" w:cs="Arial"/>
                <w:b/>
                <w:sz w:val="22"/>
                <w:szCs w:val="22"/>
                <w:lang w:val="en-GB"/>
              </w:rPr>
              <w:tab/>
            </w:r>
          </w:p>
        </w:tc>
      </w:tr>
    </w:tbl>
    <w:p w14:paraId="70D40E22" w14:textId="77777777" w:rsidR="00F04850" w:rsidRPr="004E3B2D" w:rsidRDefault="00F04850" w:rsidP="00BE2363">
      <w:pPr>
        <w:rPr>
          <w:rFonts w:ascii="Arial" w:hAnsi="Arial" w:cs="Arial"/>
          <w:i/>
          <w:iCs/>
          <w:sz w:val="22"/>
          <w:szCs w:val="22"/>
          <w:lang w:val="en-GB"/>
        </w:rPr>
      </w:pPr>
    </w:p>
    <w:p w14:paraId="122F15D5"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52DD667D" w14:textId="77777777" w:rsidTr="00F04850">
        <w:tc>
          <w:tcPr>
            <w:tcW w:w="9923" w:type="dxa"/>
            <w:tcBorders>
              <w:top w:val="single" w:sz="4" w:space="0" w:color="auto"/>
              <w:left w:val="single" w:sz="4" w:space="0" w:color="auto"/>
              <w:bottom w:val="single" w:sz="4" w:space="0" w:color="auto"/>
              <w:right w:val="single" w:sz="4" w:space="0" w:color="auto"/>
            </w:tcBorders>
          </w:tcPr>
          <w:p w14:paraId="33653A03"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4D6F5051" w14:textId="77777777" w:rsidR="00F04850" w:rsidRPr="004E3B2D" w:rsidRDefault="00F04850" w:rsidP="00F04850">
            <w:pPr>
              <w:jc w:val="both"/>
              <w:rPr>
                <w:rFonts w:ascii="Arial" w:hAnsi="Arial" w:cs="Arial"/>
                <w:sz w:val="22"/>
                <w:szCs w:val="22"/>
                <w:lang w:val="en-GB"/>
              </w:rPr>
            </w:pPr>
          </w:p>
          <w:p w14:paraId="42691B5A" w14:textId="6B6A9180"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41B1E">
              <w:rPr>
                <w:rFonts w:ascii="Arial" w:hAnsi="Arial" w:cs="Arial"/>
                <w:sz w:val="22"/>
                <w:szCs w:val="22"/>
                <w:lang w:val="en-GB"/>
              </w:rPr>
              <w:t xml:space="preserve"> </w:t>
            </w:r>
            <w:r w:rsidR="00EC39A4">
              <w:rPr>
                <w:rFonts w:ascii="Arial" w:hAnsi="Arial" w:cs="Arial"/>
                <w:sz w:val="22"/>
                <w:szCs w:val="22"/>
                <w:lang w:val="en-GB"/>
              </w:rPr>
              <w:t>8</w:t>
            </w:r>
          </w:p>
          <w:p w14:paraId="554B2310" w14:textId="77777777" w:rsidR="00F04850" w:rsidRPr="004E3B2D" w:rsidRDefault="00F04850" w:rsidP="00F04850">
            <w:pPr>
              <w:jc w:val="both"/>
              <w:rPr>
                <w:rFonts w:ascii="Arial" w:hAnsi="Arial" w:cs="Arial"/>
                <w:sz w:val="22"/>
                <w:szCs w:val="22"/>
                <w:lang w:val="en-GB"/>
              </w:rPr>
            </w:pPr>
          </w:p>
          <w:p w14:paraId="3E8CEEB6" w14:textId="2BEE83D3" w:rsidR="00F04850" w:rsidRPr="00536D74" w:rsidRDefault="00F04850" w:rsidP="00F04850">
            <w:pPr>
              <w:jc w:val="both"/>
              <w:rPr>
                <w:rFonts w:ascii="Arial" w:hAnsi="Arial" w:cs="Arial"/>
                <w:color w:val="002060"/>
                <w:sz w:val="22"/>
                <w:szCs w:val="22"/>
                <w:lang w:val="en-GB"/>
              </w:rPr>
            </w:pPr>
            <w:r w:rsidRPr="00536D74">
              <w:rPr>
                <w:rFonts w:ascii="Arial" w:hAnsi="Arial" w:cs="Arial"/>
                <w:color w:val="002060"/>
                <w:sz w:val="22"/>
                <w:szCs w:val="22"/>
                <w:lang w:val="en-GB"/>
              </w:rPr>
              <w:t xml:space="preserve">Number of returns: </w:t>
            </w:r>
            <w:r w:rsidR="00536D74" w:rsidRPr="00536D74">
              <w:rPr>
                <w:rFonts w:ascii="Arial" w:hAnsi="Arial" w:cs="Arial"/>
                <w:color w:val="002060"/>
                <w:sz w:val="22"/>
                <w:szCs w:val="22"/>
                <w:lang w:val="en-GB"/>
              </w:rPr>
              <w:t>1</w:t>
            </w:r>
            <w:r w:rsidR="00B41B1E" w:rsidRPr="00536D74">
              <w:rPr>
                <w:rFonts w:ascii="Arial" w:hAnsi="Arial" w:cs="Arial"/>
                <w:color w:val="002060"/>
                <w:sz w:val="22"/>
                <w:szCs w:val="22"/>
                <w:lang w:val="en-GB"/>
              </w:rPr>
              <w:t xml:space="preserve">, However verbal feedback was given during tutorial sessions.  </w:t>
            </w:r>
          </w:p>
          <w:p w14:paraId="3FAE840C" w14:textId="77777777" w:rsidR="00F04850" w:rsidRPr="004E3B2D" w:rsidRDefault="00F04850" w:rsidP="00F04850">
            <w:pPr>
              <w:jc w:val="both"/>
              <w:rPr>
                <w:rFonts w:ascii="Arial" w:hAnsi="Arial" w:cs="Arial"/>
                <w:sz w:val="22"/>
                <w:szCs w:val="22"/>
                <w:lang w:val="en-GB"/>
              </w:rPr>
            </w:pPr>
          </w:p>
          <w:p w14:paraId="250CA896"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71AC4F5E" w14:textId="77777777" w:rsidR="00B56BD3" w:rsidRPr="00F432CB" w:rsidRDefault="00B56BD3" w:rsidP="00F04850">
            <w:pPr>
              <w:jc w:val="both"/>
              <w:rPr>
                <w:rFonts w:ascii="Arial" w:hAnsi="Arial" w:cs="Arial"/>
                <w:lang w:val="en-GB"/>
              </w:rPr>
            </w:pPr>
          </w:p>
          <w:p w14:paraId="53AB7863" w14:textId="1B3A8049" w:rsidR="002F5844" w:rsidRDefault="002F5844" w:rsidP="002F5844">
            <w:pPr>
              <w:jc w:val="both"/>
              <w:rPr>
                <w:color w:val="002060"/>
                <w:lang w:val="en-GB"/>
              </w:rPr>
            </w:pPr>
            <w:r w:rsidRPr="002F5844">
              <w:rPr>
                <w:color w:val="002060"/>
                <w:lang w:val="en-GB"/>
              </w:rPr>
              <w:t xml:space="preserve">The Electrical Power module covered both conventional and renewable electrical power generation topics, providing students with a broad understanding of modern electrical power systems and the future of sustainable energy. The students responded positively to the range of teaching methods used throughout the module, including lectures, tutorials, discussions and practical </w:t>
            </w:r>
            <w:proofErr w:type="gramStart"/>
            <w:r w:rsidRPr="002F5844">
              <w:rPr>
                <w:color w:val="002060"/>
                <w:lang w:val="en-GB"/>
              </w:rPr>
              <w:t>design</w:t>
            </w:r>
            <w:r w:rsidR="00536D74">
              <w:rPr>
                <w:color w:val="002060"/>
                <w:lang w:val="en-GB"/>
              </w:rPr>
              <w:t xml:space="preserve"> </w:t>
            </w:r>
            <w:r w:rsidRPr="002F5844">
              <w:rPr>
                <w:color w:val="002060"/>
                <w:lang w:val="en-GB"/>
              </w:rPr>
              <w:t>based</w:t>
            </w:r>
            <w:proofErr w:type="gramEnd"/>
            <w:r w:rsidRPr="002F5844">
              <w:rPr>
                <w:color w:val="002060"/>
                <w:lang w:val="en-GB"/>
              </w:rPr>
              <w:t xml:space="preserve"> coursework, which helped maintain engagement and supported different learning styles.</w:t>
            </w:r>
          </w:p>
          <w:p w14:paraId="2BF8E5B7" w14:textId="77777777" w:rsidR="002F5844" w:rsidRPr="002F5844" w:rsidRDefault="002F5844" w:rsidP="002F5844">
            <w:pPr>
              <w:jc w:val="both"/>
              <w:rPr>
                <w:color w:val="002060"/>
                <w:lang w:val="en-GB"/>
              </w:rPr>
            </w:pPr>
          </w:p>
          <w:p w14:paraId="743658BC" w14:textId="2F159965" w:rsidR="002F5844" w:rsidRPr="002F5844" w:rsidRDefault="002F5844" w:rsidP="002F5844">
            <w:pPr>
              <w:jc w:val="both"/>
              <w:rPr>
                <w:color w:val="002060"/>
                <w:lang w:val="en-GB"/>
              </w:rPr>
            </w:pPr>
            <w:r w:rsidRPr="002F5844">
              <w:rPr>
                <w:color w:val="002060"/>
                <w:lang w:val="en-GB"/>
              </w:rPr>
              <w:t xml:space="preserve">This year, all students successfully passed the module overall and demonstrated a good understanding of the key concepts covered. In particular, the coursework project was very well received by the group. Students were tasked with designing either a wind farm or a solar power system capable of meeting the energy demand of a </w:t>
            </w:r>
            <w:r>
              <w:rPr>
                <w:color w:val="002060"/>
                <w:lang w:val="en-GB"/>
              </w:rPr>
              <w:t xml:space="preserve">village </w:t>
            </w:r>
            <w:r w:rsidRPr="002F5844">
              <w:rPr>
                <w:color w:val="002060"/>
                <w:lang w:val="en-GB"/>
              </w:rPr>
              <w:t>in North Wales. This assignment gave students the opportunity to apply theoretical knowledge to a realistic engineering scenario and encouraged them to consider practical factors such as energy demand, system sizing, efficiency, sustainability</w:t>
            </w:r>
            <w:r w:rsidR="00642BAA">
              <w:rPr>
                <w:color w:val="002060"/>
                <w:lang w:val="en-GB"/>
              </w:rPr>
              <w:t xml:space="preserve"> </w:t>
            </w:r>
            <w:r w:rsidRPr="002F5844">
              <w:rPr>
                <w:color w:val="002060"/>
                <w:lang w:val="en-GB"/>
              </w:rPr>
              <w:t>and environmental impact.</w:t>
            </w:r>
          </w:p>
          <w:p w14:paraId="63F71E47" w14:textId="28B2AD37" w:rsidR="002F5844" w:rsidRPr="002F5844" w:rsidRDefault="002F5844" w:rsidP="002F5844">
            <w:pPr>
              <w:jc w:val="both"/>
              <w:rPr>
                <w:color w:val="002060"/>
                <w:lang w:val="en-GB"/>
              </w:rPr>
            </w:pPr>
            <w:r w:rsidRPr="002F5844">
              <w:rPr>
                <w:color w:val="002060"/>
                <w:lang w:val="en-GB"/>
              </w:rPr>
              <w:t>The renewable energy project was especially enjoyable for the students, as it allowed them to explore current industry challenges and develop solutions linked to sustainable engineering. Many students commented that they learnt a great deal from the assignment and found it rewarding to work on a project that reflected real</w:t>
            </w:r>
            <w:r w:rsidR="00642BAA">
              <w:rPr>
                <w:color w:val="002060"/>
                <w:lang w:val="en-GB"/>
              </w:rPr>
              <w:t xml:space="preserve"> </w:t>
            </w:r>
            <w:r w:rsidRPr="002F5844">
              <w:rPr>
                <w:color w:val="002060"/>
                <w:lang w:val="en-GB"/>
              </w:rPr>
              <w:t>world applications of electrical power engineering.</w:t>
            </w:r>
          </w:p>
          <w:p w14:paraId="1A517EE9" w14:textId="01DD3AF4" w:rsidR="002F5844" w:rsidRPr="002F5844" w:rsidRDefault="002F5844" w:rsidP="002F5844">
            <w:pPr>
              <w:jc w:val="both"/>
              <w:rPr>
                <w:color w:val="002060"/>
                <w:lang w:val="en-GB"/>
              </w:rPr>
            </w:pPr>
            <w:r w:rsidRPr="002F5844">
              <w:rPr>
                <w:color w:val="002060"/>
                <w:lang w:val="en-GB"/>
              </w:rPr>
              <w:t>Alongside renewable energy generation, the module also covered key topics including three-phase systems, motors</w:t>
            </w:r>
            <w:r w:rsidR="00642BAA">
              <w:rPr>
                <w:color w:val="002060"/>
                <w:lang w:val="en-GB"/>
              </w:rPr>
              <w:t xml:space="preserve"> </w:t>
            </w:r>
            <w:r w:rsidRPr="002F5844">
              <w:rPr>
                <w:color w:val="002060"/>
                <w:lang w:val="en-GB"/>
              </w:rPr>
              <w:t>and transformers. These topics provided students with the essential technical knowledge required for further study and future careers within the electrical engineering sector. The integration of both traditional electrical power concepts and modern renewable technologies helped students appreciate the transition currently taking place within the energy industry.</w:t>
            </w:r>
          </w:p>
          <w:p w14:paraId="437E6073" w14:textId="1F2B5991" w:rsidR="002F5844" w:rsidRPr="002F5844" w:rsidRDefault="002F5844" w:rsidP="002F5844">
            <w:pPr>
              <w:jc w:val="both"/>
              <w:rPr>
                <w:color w:val="002060"/>
                <w:lang w:val="en-GB"/>
              </w:rPr>
            </w:pPr>
            <w:r w:rsidRPr="002F5844">
              <w:rPr>
                <w:color w:val="002060"/>
                <w:lang w:val="en-GB"/>
              </w:rPr>
              <w:t>Lecturer support throughout the module was highly appreciated by the group and students responded well to the guidance and feedback provided during both the taught sessions and coursework activities.</w:t>
            </w:r>
          </w:p>
          <w:p w14:paraId="351C2103" w14:textId="77777777" w:rsidR="00E713B8" w:rsidRPr="00F432CB" w:rsidRDefault="00F432CB" w:rsidP="00F04850">
            <w:pPr>
              <w:jc w:val="both"/>
              <w:rPr>
                <w:rFonts w:ascii="Arial" w:hAnsi="Arial" w:cs="Arial"/>
                <w:i/>
                <w:sz w:val="22"/>
                <w:szCs w:val="22"/>
                <w:lang w:val="en-GB"/>
              </w:rPr>
            </w:pPr>
            <w:r w:rsidRPr="00F432CB">
              <w:rPr>
                <w:rFonts w:ascii="Arial" w:hAnsi="Arial" w:cs="Arial"/>
                <w:i/>
                <w:sz w:val="22"/>
                <w:szCs w:val="22"/>
                <w:lang w:val="en-GB"/>
              </w:rPr>
              <w:t xml:space="preserve"> </w:t>
            </w:r>
          </w:p>
          <w:p w14:paraId="132B455C"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lastRenderedPageBreak/>
              <w:t>Are there any sections or questions where the majority of students indicate that they ‘mostly or definitely disagree’ or where the results are well below the scores for other sections?</w:t>
            </w:r>
          </w:p>
          <w:p w14:paraId="7E10A905" w14:textId="77777777" w:rsidR="00F04850" w:rsidRPr="004E3B2D" w:rsidRDefault="00F04850" w:rsidP="00F04850">
            <w:pPr>
              <w:jc w:val="both"/>
              <w:rPr>
                <w:rFonts w:ascii="Arial" w:hAnsi="Arial" w:cs="Arial"/>
                <w:sz w:val="22"/>
                <w:szCs w:val="22"/>
                <w:lang w:val="en-GB"/>
              </w:rPr>
            </w:pPr>
          </w:p>
          <w:p w14:paraId="60311369" w14:textId="77777777" w:rsidR="00F04850" w:rsidRPr="007B4CFC" w:rsidRDefault="006D58B2" w:rsidP="00F04850">
            <w:pPr>
              <w:jc w:val="both"/>
              <w:rPr>
                <w:rFonts w:ascii="Arial" w:hAnsi="Arial" w:cs="Arial"/>
                <w:color w:val="002060"/>
                <w:sz w:val="22"/>
                <w:szCs w:val="22"/>
                <w:lang w:val="en-GB"/>
              </w:rPr>
            </w:pPr>
            <w:r w:rsidRPr="007B4CFC">
              <w:rPr>
                <w:rFonts w:ascii="Arial" w:hAnsi="Arial" w:cs="Arial"/>
                <w:color w:val="002060"/>
                <w:sz w:val="22"/>
                <w:szCs w:val="22"/>
                <w:lang w:val="en-GB"/>
              </w:rPr>
              <w:t>No</w:t>
            </w:r>
          </w:p>
          <w:p w14:paraId="55C280E1" w14:textId="77777777" w:rsidR="00F432CB" w:rsidRDefault="00F432CB" w:rsidP="00F04850">
            <w:pPr>
              <w:jc w:val="both"/>
              <w:rPr>
                <w:rFonts w:ascii="Arial" w:hAnsi="Arial" w:cs="Arial"/>
                <w:sz w:val="22"/>
                <w:szCs w:val="22"/>
                <w:lang w:val="en-GB"/>
              </w:rPr>
            </w:pPr>
          </w:p>
          <w:p w14:paraId="21D71A7F" w14:textId="77777777" w:rsidR="00F432CB" w:rsidRPr="004E3B2D" w:rsidRDefault="00F432CB" w:rsidP="00F04850">
            <w:pPr>
              <w:jc w:val="both"/>
              <w:rPr>
                <w:rFonts w:ascii="Arial" w:hAnsi="Arial" w:cs="Arial"/>
                <w:sz w:val="22"/>
                <w:szCs w:val="22"/>
                <w:lang w:val="en-GB"/>
              </w:rPr>
            </w:pPr>
          </w:p>
          <w:p w14:paraId="54203D0C" w14:textId="77777777" w:rsidR="00F04850" w:rsidRPr="007B4CFC" w:rsidRDefault="00F432CB" w:rsidP="00F04850">
            <w:pPr>
              <w:jc w:val="both"/>
              <w:rPr>
                <w:rFonts w:ascii="Arial" w:hAnsi="Arial" w:cs="Arial"/>
                <w:i/>
                <w:color w:val="002060"/>
                <w:sz w:val="22"/>
                <w:szCs w:val="22"/>
                <w:lang w:val="en-GB"/>
              </w:rPr>
            </w:pPr>
            <w:r w:rsidRPr="007B4CFC">
              <w:rPr>
                <w:rFonts w:ascii="Arial" w:hAnsi="Arial" w:cs="Arial"/>
                <w:i/>
                <w:color w:val="002060"/>
                <w:sz w:val="22"/>
                <w:szCs w:val="22"/>
                <w:lang w:val="en-GB"/>
              </w:rPr>
              <w:t xml:space="preserve">Very positive feedback were given </w:t>
            </w:r>
          </w:p>
          <w:p w14:paraId="6EEE9BD6" w14:textId="77777777" w:rsidR="00F432CB" w:rsidRPr="004E3B2D" w:rsidRDefault="00F432CB" w:rsidP="00F04850">
            <w:pPr>
              <w:jc w:val="both"/>
              <w:rPr>
                <w:rFonts w:ascii="Arial" w:hAnsi="Arial" w:cs="Arial"/>
                <w:sz w:val="22"/>
                <w:szCs w:val="22"/>
                <w:lang w:val="en-GB"/>
              </w:rPr>
            </w:pPr>
          </w:p>
        </w:tc>
      </w:tr>
      <w:tr w:rsidR="00E713B8" w:rsidRPr="004E3B2D" w14:paraId="5FA08BB8" w14:textId="77777777" w:rsidTr="00F04850">
        <w:tc>
          <w:tcPr>
            <w:tcW w:w="9923" w:type="dxa"/>
            <w:tcBorders>
              <w:top w:val="single" w:sz="4" w:space="0" w:color="auto"/>
              <w:left w:val="single" w:sz="4" w:space="0" w:color="auto"/>
              <w:bottom w:val="single" w:sz="4" w:space="0" w:color="auto"/>
              <w:right w:val="single" w:sz="4" w:space="0" w:color="auto"/>
            </w:tcBorders>
          </w:tcPr>
          <w:p w14:paraId="12B1AC18"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lastRenderedPageBreak/>
              <w:t>Module Tutor’s response to feedback given by students</w:t>
            </w:r>
          </w:p>
          <w:p w14:paraId="4523D0A9" w14:textId="77777777" w:rsidR="00E713B8" w:rsidRDefault="00E713B8" w:rsidP="00F04850">
            <w:pPr>
              <w:jc w:val="both"/>
              <w:rPr>
                <w:rFonts w:ascii="Arial" w:hAnsi="Arial" w:cs="Arial"/>
                <w:b/>
                <w:sz w:val="22"/>
                <w:szCs w:val="22"/>
                <w:u w:val="single"/>
                <w:lang w:val="en-GB"/>
              </w:rPr>
            </w:pPr>
          </w:p>
          <w:p w14:paraId="0A08C93A" w14:textId="77777777" w:rsidR="00E713B8" w:rsidRDefault="00E713B8" w:rsidP="00F04850">
            <w:pPr>
              <w:jc w:val="both"/>
              <w:rPr>
                <w:rFonts w:ascii="Arial" w:hAnsi="Arial" w:cs="Arial"/>
                <w:b/>
                <w:sz w:val="22"/>
                <w:szCs w:val="22"/>
                <w:u w:val="single"/>
                <w:lang w:val="en-GB"/>
              </w:rPr>
            </w:pPr>
          </w:p>
          <w:p w14:paraId="0E1C63C8" w14:textId="77777777" w:rsidR="00F432CB" w:rsidRPr="007B4CFC" w:rsidRDefault="00044454" w:rsidP="00F432CB">
            <w:pPr>
              <w:jc w:val="both"/>
              <w:rPr>
                <w:color w:val="002060"/>
                <w:lang w:val="en-GB"/>
              </w:rPr>
            </w:pPr>
            <w:r w:rsidRPr="007B4CFC">
              <w:rPr>
                <w:color w:val="002060"/>
                <w:lang w:val="en-GB"/>
              </w:rPr>
              <w:t>Verbal</w:t>
            </w:r>
            <w:r w:rsidR="00F432CB" w:rsidRPr="007B4CFC">
              <w:rPr>
                <w:color w:val="002060"/>
                <w:lang w:val="en-GB"/>
              </w:rPr>
              <w:t xml:space="preserve"> end of module feedback given by the students was positive. </w:t>
            </w:r>
          </w:p>
          <w:p w14:paraId="722C9B7D" w14:textId="77777777" w:rsidR="00B56BD3" w:rsidRDefault="00B56BD3" w:rsidP="00F04850">
            <w:pPr>
              <w:jc w:val="both"/>
              <w:rPr>
                <w:rFonts w:ascii="Arial" w:hAnsi="Arial" w:cs="Arial"/>
                <w:b/>
                <w:sz w:val="22"/>
                <w:szCs w:val="22"/>
                <w:u w:val="single"/>
                <w:lang w:val="en-GB"/>
              </w:rPr>
            </w:pPr>
          </w:p>
          <w:p w14:paraId="3455EE37" w14:textId="77777777" w:rsidR="00B56BD3" w:rsidRPr="004E3B2D" w:rsidRDefault="00B56BD3" w:rsidP="00F04850">
            <w:pPr>
              <w:jc w:val="both"/>
              <w:rPr>
                <w:rFonts w:ascii="Arial" w:hAnsi="Arial" w:cs="Arial"/>
                <w:b/>
                <w:sz w:val="22"/>
                <w:szCs w:val="22"/>
                <w:u w:val="single"/>
                <w:lang w:val="en-GB"/>
              </w:rPr>
            </w:pPr>
          </w:p>
        </w:tc>
      </w:tr>
      <w:tr w:rsidR="00007F89" w:rsidRPr="004E3B2D" w14:paraId="4C13F937" w14:textId="77777777" w:rsidTr="00F04850">
        <w:tc>
          <w:tcPr>
            <w:tcW w:w="9923" w:type="dxa"/>
            <w:tcBorders>
              <w:top w:val="single" w:sz="4" w:space="0" w:color="auto"/>
              <w:left w:val="single" w:sz="4" w:space="0" w:color="auto"/>
              <w:bottom w:val="single" w:sz="4" w:space="0" w:color="auto"/>
              <w:right w:val="single" w:sz="4" w:space="0" w:color="auto"/>
            </w:tcBorders>
          </w:tcPr>
          <w:p w14:paraId="2D1D0695"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4D925BD1" w14:textId="77777777" w:rsidR="00F04850" w:rsidRPr="004E3B2D" w:rsidRDefault="00F04850" w:rsidP="00F04850">
            <w:pPr>
              <w:jc w:val="both"/>
              <w:rPr>
                <w:rFonts w:ascii="Arial" w:hAnsi="Arial" w:cs="Arial"/>
                <w:sz w:val="22"/>
                <w:szCs w:val="22"/>
                <w:lang w:val="en-GB"/>
              </w:rPr>
            </w:pPr>
          </w:p>
          <w:p w14:paraId="02D94B07"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w:t>
            </w:r>
            <w:proofErr w:type="gramStart"/>
            <w:r w:rsidR="00CB7638">
              <w:rPr>
                <w:rFonts w:ascii="Arial" w:hAnsi="Arial" w:cs="Arial"/>
                <w:sz w:val="22"/>
                <w:szCs w:val="22"/>
                <w:lang w:val="en-GB"/>
              </w:rPr>
              <w:t>as a result of</w:t>
            </w:r>
            <w:proofErr w:type="gramEnd"/>
            <w:r w:rsidR="00CB7638">
              <w:rPr>
                <w:rFonts w:ascii="Arial" w:hAnsi="Arial" w:cs="Arial"/>
                <w:sz w:val="22"/>
                <w:szCs w:val="22"/>
                <w:lang w:val="en-GB"/>
              </w:rPr>
              <w:t xml:space="preserve">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652006CF" w14:textId="77777777" w:rsidR="00B56BD3" w:rsidRDefault="00B56BD3" w:rsidP="00F04850">
            <w:pPr>
              <w:jc w:val="both"/>
              <w:rPr>
                <w:rFonts w:ascii="Arial" w:hAnsi="Arial" w:cs="Arial"/>
                <w:sz w:val="22"/>
                <w:szCs w:val="22"/>
                <w:lang w:val="en-GB"/>
              </w:rPr>
            </w:pPr>
          </w:p>
          <w:p w14:paraId="18B2270B" w14:textId="77777777" w:rsidR="00B56BD3" w:rsidRDefault="00B56BD3" w:rsidP="00F04850">
            <w:pPr>
              <w:jc w:val="both"/>
              <w:rPr>
                <w:rFonts w:ascii="Arial" w:hAnsi="Arial" w:cs="Arial"/>
                <w:sz w:val="22"/>
                <w:szCs w:val="22"/>
                <w:lang w:val="en-GB"/>
              </w:rPr>
            </w:pPr>
          </w:p>
          <w:p w14:paraId="0590946F" w14:textId="77777777" w:rsidR="00F432CB" w:rsidRPr="007B4CFC" w:rsidRDefault="00F432CB" w:rsidP="00F432CB">
            <w:pPr>
              <w:jc w:val="both"/>
              <w:rPr>
                <w:color w:val="002060"/>
                <w:lang w:val="en-GB"/>
              </w:rPr>
            </w:pPr>
            <w:r w:rsidRPr="007B4CFC">
              <w:rPr>
                <w:color w:val="002060"/>
                <w:lang w:val="en-GB"/>
              </w:rPr>
              <w:t>The students would benefit from visiting wind farms to reinforce their learning.</w:t>
            </w:r>
          </w:p>
          <w:p w14:paraId="169B2C16" w14:textId="77777777" w:rsidR="00B56BD3" w:rsidRDefault="00B56BD3" w:rsidP="00F04850">
            <w:pPr>
              <w:jc w:val="both"/>
              <w:rPr>
                <w:rFonts w:ascii="Arial" w:hAnsi="Arial" w:cs="Arial"/>
                <w:sz w:val="22"/>
                <w:szCs w:val="22"/>
                <w:lang w:val="en-GB"/>
              </w:rPr>
            </w:pPr>
          </w:p>
          <w:p w14:paraId="59F6FF96" w14:textId="77777777" w:rsidR="00B56BD3" w:rsidRDefault="00B56BD3" w:rsidP="00F04850">
            <w:pPr>
              <w:jc w:val="both"/>
              <w:rPr>
                <w:rFonts w:ascii="Arial" w:hAnsi="Arial" w:cs="Arial"/>
                <w:sz w:val="22"/>
                <w:szCs w:val="22"/>
                <w:lang w:val="en-GB"/>
              </w:rPr>
            </w:pPr>
          </w:p>
          <w:p w14:paraId="73B81526"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w:t>
            </w:r>
            <w:proofErr w:type="gramStart"/>
            <w:r>
              <w:rPr>
                <w:rFonts w:ascii="Arial" w:hAnsi="Arial" w:cs="Arial"/>
                <w:sz w:val="22"/>
                <w:szCs w:val="22"/>
                <w:lang w:val="en-GB"/>
              </w:rPr>
              <w:t>made</w:t>
            </w:r>
            <w:proofErr w:type="gramEnd"/>
            <w:r>
              <w:rPr>
                <w:rFonts w:ascii="Arial" w:hAnsi="Arial" w:cs="Arial"/>
                <w:sz w:val="22"/>
                <w:szCs w:val="22"/>
                <w:lang w:val="en-GB"/>
              </w:rPr>
              <w:t xml:space="preserv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78105613"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25C32019" w14:textId="77777777" w:rsidR="00F04850" w:rsidRPr="004E3B2D" w:rsidRDefault="00F04850" w:rsidP="00F04850">
            <w:pPr>
              <w:jc w:val="both"/>
              <w:rPr>
                <w:rFonts w:ascii="Arial" w:hAnsi="Arial" w:cs="Arial"/>
                <w:sz w:val="22"/>
                <w:szCs w:val="22"/>
                <w:lang w:val="en-GB"/>
              </w:rPr>
            </w:pPr>
          </w:p>
          <w:p w14:paraId="49B32909" w14:textId="77777777" w:rsidR="00F04850" w:rsidRPr="007B4CFC" w:rsidRDefault="00F432CB" w:rsidP="00F04850">
            <w:pPr>
              <w:jc w:val="both"/>
              <w:rPr>
                <w:color w:val="002060"/>
                <w:lang w:val="en-GB"/>
              </w:rPr>
            </w:pPr>
            <w:r w:rsidRPr="007B4CFC">
              <w:rPr>
                <w:i/>
                <w:color w:val="002060"/>
                <w:lang w:val="en-GB"/>
              </w:rPr>
              <w:t>Via TEAMS</w:t>
            </w:r>
          </w:p>
          <w:p w14:paraId="793A22D2" w14:textId="77777777" w:rsidR="00F04850" w:rsidRPr="004E3B2D" w:rsidRDefault="00F04850" w:rsidP="00F04850">
            <w:pPr>
              <w:jc w:val="both"/>
              <w:rPr>
                <w:rFonts w:ascii="Arial" w:hAnsi="Arial" w:cs="Arial"/>
                <w:sz w:val="22"/>
                <w:szCs w:val="22"/>
                <w:lang w:val="en-GB"/>
              </w:rPr>
            </w:pPr>
          </w:p>
          <w:p w14:paraId="4656C95A" w14:textId="77777777" w:rsidR="00F04850" w:rsidRPr="004E3B2D" w:rsidRDefault="00F04850" w:rsidP="00F04850">
            <w:pPr>
              <w:jc w:val="both"/>
              <w:rPr>
                <w:rFonts w:ascii="Arial" w:hAnsi="Arial" w:cs="Arial"/>
                <w:sz w:val="22"/>
                <w:szCs w:val="22"/>
                <w:lang w:val="en-GB"/>
              </w:rPr>
            </w:pPr>
          </w:p>
          <w:p w14:paraId="0A774D4D" w14:textId="77777777" w:rsidR="00F04850" w:rsidRPr="004E3B2D" w:rsidRDefault="00F04850" w:rsidP="00F04850">
            <w:pPr>
              <w:jc w:val="both"/>
              <w:rPr>
                <w:rFonts w:ascii="Arial" w:hAnsi="Arial" w:cs="Arial"/>
                <w:sz w:val="22"/>
                <w:szCs w:val="22"/>
                <w:lang w:val="en-GB"/>
              </w:rPr>
            </w:pPr>
          </w:p>
          <w:p w14:paraId="1DDD4104" w14:textId="77777777" w:rsidR="00F04850" w:rsidRPr="004E3B2D" w:rsidRDefault="00F04850" w:rsidP="00F04850">
            <w:pPr>
              <w:jc w:val="both"/>
              <w:rPr>
                <w:rFonts w:ascii="Arial" w:hAnsi="Arial" w:cs="Arial"/>
                <w:sz w:val="22"/>
                <w:szCs w:val="22"/>
                <w:lang w:val="en-GB"/>
              </w:rPr>
            </w:pPr>
          </w:p>
        </w:tc>
      </w:tr>
      <w:tr w:rsidR="00007F89" w:rsidRPr="004E3B2D" w14:paraId="10870623" w14:textId="77777777" w:rsidTr="00F04850">
        <w:tc>
          <w:tcPr>
            <w:tcW w:w="9923" w:type="dxa"/>
            <w:tcBorders>
              <w:top w:val="single" w:sz="4" w:space="0" w:color="auto"/>
              <w:left w:val="single" w:sz="4" w:space="0" w:color="auto"/>
              <w:bottom w:val="single" w:sz="4" w:space="0" w:color="auto"/>
              <w:right w:val="single" w:sz="4" w:space="0" w:color="auto"/>
            </w:tcBorders>
          </w:tcPr>
          <w:p w14:paraId="354C86C0" w14:textId="77777777" w:rsidR="00007F89" w:rsidRPr="004E3B2D" w:rsidRDefault="00007F89" w:rsidP="00007F89">
            <w:pPr>
              <w:jc w:val="both"/>
              <w:rPr>
                <w:rFonts w:ascii="Arial" w:hAnsi="Arial" w:cs="Arial"/>
                <w:sz w:val="22"/>
                <w:szCs w:val="22"/>
                <w:lang w:val="en-GB"/>
              </w:rPr>
            </w:pPr>
          </w:p>
          <w:p w14:paraId="53DA506F" w14:textId="7AB8FDA4"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F432CB">
              <w:rPr>
                <w:rFonts w:ascii="Arial" w:hAnsi="Arial" w:cs="Arial"/>
                <w:b/>
                <w:bCs/>
                <w:sz w:val="22"/>
                <w:szCs w:val="22"/>
                <w:lang w:val="en-GB"/>
              </w:rPr>
              <w:t xml:space="preserve">Rabya Kadhim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044454">
              <w:rPr>
                <w:rFonts w:ascii="Arial" w:hAnsi="Arial" w:cs="Arial"/>
                <w:b/>
                <w:bCs/>
                <w:sz w:val="22"/>
                <w:szCs w:val="22"/>
                <w:lang w:val="en-GB"/>
              </w:rPr>
              <w:t>24.05.2</w:t>
            </w:r>
            <w:r w:rsidR="002F5844">
              <w:rPr>
                <w:rFonts w:ascii="Arial" w:hAnsi="Arial" w:cs="Arial"/>
                <w:b/>
                <w:bCs/>
                <w:sz w:val="22"/>
                <w:szCs w:val="22"/>
                <w:lang w:val="en-GB"/>
              </w:rPr>
              <w:t>6</w:t>
            </w:r>
            <w:r w:rsidR="00C5469E" w:rsidRPr="004E3B2D">
              <w:rPr>
                <w:rFonts w:ascii="Arial" w:hAnsi="Arial" w:cs="Arial"/>
                <w:b/>
                <w:bCs/>
                <w:sz w:val="22"/>
                <w:szCs w:val="22"/>
                <w:lang w:val="en-GB"/>
              </w:rPr>
              <w:t>……</w:t>
            </w:r>
          </w:p>
          <w:p w14:paraId="794CA69C" w14:textId="77777777" w:rsidR="00F04850" w:rsidRPr="004E3B2D" w:rsidRDefault="00F04850" w:rsidP="00007F89">
            <w:pPr>
              <w:jc w:val="both"/>
              <w:rPr>
                <w:rFonts w:ascii="Arial" w:hAnsi="Arial" w:cs="Arial"/>
                <w:b/>
                <w:bCs/>
                <w:sz w:val="22"/>
                <w:szCs w:val="22"/>
                <w:lang w:val="en-GB"/>
              </w:rPr>
            </w:pPr>
          </w:p>
          <w:p w14:paraId="0CA0AB48"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0AD79F55"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00044454">
              <w:rPr>
                <w:rFonts w:ascii="Arial" w:hAnsi="Arial" w:cs="Arial"/>
                <w:b/>
                <w:bCs/>
                <w:sz w:val="22"/>
                <w:szCs w:val="22"/>
                <w:lang w:val="en-GB"/>
              </w:rPr>
              <w:t xml:space="preserve"> Rabya Kadhim ……</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0D083FDF" w14:textId="77777777" w:rsidR="00F04850" w:rsidRPr="004E3B2D" w:rsidRDefault="00F04850" w:rsidP="00F04850">
            <w:pPr>
              <w:jc w:val="both"/>
              <w:rPr>
                <w:rFonts w:ascii="Arial" w:hAnsi="Arial" w:cs="Arial"/>
                <w:sz w:val="22"/>
                <w:szCs w:val="22"/>
                <w:u w:val="single"/>
                <w:lang w:val="en-GB"/>
              </w:rPr>
            </w:pPr>
          </w:p>
        </w:tc>
      </w:tr>
    </w:tbl>
    <w:p w14:paraId="27032211"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11"/>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61D7C" w14:textId="77777777" w:rsidR="003915F4" w:rsidRDefault="003915F4" w:rsidP="007D6054">
      <w:r>
        <w:separator/>
      </w:r>
    </w:p>
  </w:endnote>
  <w:endnote w:type="continuationSeparator" w:id="0">
    <w:p w14:paraId="59DBB89F" w14:textId="77777777" w:rsidR="003915F4" w:rsidRDefault="003915F4"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8533D" w14:textId="77777777" w:rsidR="003915F4" w:rsidRDefault="003915F4" w:rsidP="007D6054">
      <w:r>
        <w:separator/>
      </w:r>
    </w:p>
  </w:footnote>
  <w:footnote w:type="continuationSeparator" w:id="0">
    <w:p w14:paraId="2D9C4B28" w14:textId="77777777" w:rsidR="003915F4" w:rsidRDefault="003915F4"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95ACB"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657728937">
    <w:abstractNumId w:val="0"/>
  </w:num>
  <w:num w:numId="2" w16cid:durableId="189546393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44454"/>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2F5844"/>
    <w:rsid w:val="0031248F"/>
    <w:rsid w:val="00356E70"/>
    <w:rsid w:val="0036375A"/>
    <w:rsid w:val="003915F4"/>
    <w:rsid w:val="003B1DC3"/>
    <w:rsid w:val="003B3367"/>
    <w:rsid w:val="003F3BEE"/>
    <w:rsid w:val="0040002F"/>
    <w:rsid w:val="00401A10"/>
    <w:rsid w:val="004049F0"/>
    <w:rsid w:val="00414AF0"/>
    <w:rsid w:val="004644AD"/>
    <w:rsid w:val="004A767D"/>
    <w:rsid w:val="004E3B2D"/>
    <w:rsid w:val="004F39DB"/>
    <w:rsid w:val="00517468"/>
    <w:rsid w:val="00517D20"/>
    <w:rsid w:val="00536D74"/>
    <w:rsid w:val="0054482C"/>
    <w:rsid w:val="0057256B"/>
    <w:rsid w:val="005C0A2E"/>
    <w:rsid w:val="005D2EF5"/>
    <w:rsid w:val="005D7603"/>
    <w:rsid w:val="005E12DB"/>
    <w:rsid w:val="00610B96"/>
    <w:rsid w:val="00642BAA"/>
    <w:rsid w:val="0064695C"/>
    <w:rsid w:val="00651111"/>
    <w:rsid w:val="006579F1"/>
    <w:rsid w:val="00677207"/>
    <w:rsid w:val="00684215"/>
    <w:rsid w:val="006B2DFC"/>
    <w:rsid w:val="006B3134"/>
    <w:rsid w:val="006D58B2"/>
    <w:rsid w:val="007050EA"/>
    <w:rsid w:val="00710D07"/>
    <w:rsid w:val="0074478A"/>
    <w:rsid w:val="0074749F"/>
    <w:rsid w:val="00751B70"/>
    <w:rsid w:val="007676C4"/>
    <w:rsid w:val="0077160F"/>
    <w:rsid w:val="0078506D"/>
    <w:rsid w:val="007938D6"/>
    <w:rsid w:val="007956BA"/>
    <w:rsid w:val="007B2FD7"/>
    <w:rsid w:val="007B4CFC"/>
    <w:rsid w:val="007C3BC4"/>
    <w:rsid w:val="007D6054"/>
    <w:rsid w:val="008000A6"/>
    <w:rsid w:val="00813437"/>
    <w:rsid w:val="00835597"/>
    <w:rsid w:val="00841AAC"/>
    <w:rsid w:val="00870473"/>
    <w:rsid w:val="00876C79"/>
    <w:rsid w:val="00880903"/>
    <w:rsid w:val="0088615E"/>
    <w:rsid w:val="00894ED4"/>
    <w:rsid w:val="008B4A68"/>
    <w:rsid w:val="008B584C"/>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41B1E"/>
    <w:rsid w:val="00B56BD3"/>
    <w:rsid w:val="00B9262F"/>
    <w:rsid w:val="00BB01C1"/>
    <w:rsid w:val="00BB0A6F"/>
    <w:rsid w:val="00BB6512"/>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54413"/>
    <w:rsid w:val="00E713B8"/>
    <w:rsid w:val="00E76D78"/>
    <w:rsid w:val="00E94D7A"/>
    <w:rsid w:val="00E97060"/>
    <w:rsid w:val="00EC1534"/>
    <w:rsid w:val="00EC37C2"/>
    <w:rsid w:val="00EC39A4"/>
    <w:rsid w:val="00F04850"/>
    <w:rsid w:val="00F12698"/>
    <w:rsid w:val="00F40A90"/>
    <w:rsid w:val="00F432CB"/>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650A4D"/>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PlainText">
    <w:name w:val="Plain Text"/>
    <w:basedOn w:val="Normal"/>
    <w:link w:val="PlainTextChar"/>
    <w:rsid w:val="006D58B2"/>
    <w:rPr>
      <w:rFonts w:ascii="Courier New" w:hAnsi="Courier New"/>
      <w:sz w:val="20"/>
      <w:szCs w:val="20"/>
      <w:lang w:eastAsia="en-GB"/>
    </w:rPr>
  </w:style>
  <w:style w:type="character" w:customStyle="1" w:styleId="PlainTextChar">
    <w:name w:val="Plain Text Char"/>
    <w:basedOn w:val="DefaultParagraphFont"/>
    <w:link w:val="PlainText"/>
    <w:rsid w:val="006D58B2"/>
    <w:rPr>
      <w:rFonts w:ascii="Courier New" w:hAnsi="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580859">
      <w:bodyDiv w:val="1"/>
      <w:marLeft w:val="0"/>
      <w:marRight w:val="0"/>
      <w:marTop w:val="0"/>
      <w:marBottom w:val="0"/>
      <w:divBdr>
        <w:top w:val="none" w:sz="0" w:space="0" w:color="auto"/>
        <w:left w:val="none" w:sz="0" w:space="0" w:color="auto"/>
        <w:bottom w:val="none" w:sz="0" w:space="0" w:color="auto"/>
        <w:right w:val="none" w:sz="0" w:space="0" w:color="auto"/>
      </w:divBdr>
      <w:divsChild>
        <w:div w:id="1257440037">
          <w:marLeft w:val="0"/>
          <w:marRight w:val="0"/>
          <w:marTop w:val="0"/>
          <w:marBottom w:val="0"/>
          <w:divBdr>
            <w:top w:val="none" w:sz="0" w:space="0" w:color="auto"/>
            <w:left w:val="none" w:sz="0" w:space="0" w:color="auto"/>
            <w:bottom w:val="none" w:sz="0" w:space="0" w:color="auto"/>
            <w:right w:val="none" w:sz="0" w:space="0" w:color="auto"/>
          </w:divBdr>
        </w:div>
      </w:divsChild>
    </w:div>
    <w:div w:id="112206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D6EBC2-0027-40C1-AF5E-2724601D5672}">
  <ds:schemaRefs>
    <ds:schemaRef ds:uri="http://schemas.microsoft.com/office/2006/metadata/properties"/>
    <ds:schemaRef ds:uri="http://schemas.microsoft.com/office/infopath/2007/PartnerControls"/>
    <ds:schemaRef ds:uri="b4b12159-8873-4228-a9ef-c0ab43396be6"/>
    <ds:schemaRef ds:uri="ba4dc948-0104-4e40-adcc-691b72c975d2"/>
  </ds:schemaRefs>
</ds:datastoreItem>
</file>

<file path=customXml/itemProps2.xml><?xml version="1.0" encoding="utf-8"?>
<ds:datastoreItem xmlns:ds="http://schemas.openxmlformats.org/officeDocument/2006/customXml" ds:itemID="{2DBD5D5E-D8FC-49F0-B42B-86AFC153BFD4}">
  <ds:schemaRefs>
    <ds:schemaRef ds:uri="http://schemas.microsoft.com/sharepoint/v3/contenttype/forms"/>
  </ds:schemaRefs>
</ds:datastoreItem>
</file>

<file path=customXml/itemProps3.xml><?xml version="1.0" encoding="utf-8"?>
<ds:datastoreItem xmlns:ds="http://schemas.openxmlformats.org/officeDocument/2006/customXml" ds:itemID="{8F7E4443-B137-41E4-B5B4-C73943482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Rabya Kadhim</cp:lastModifiedBy>
  <cp:revision>13</cp:revision>
  <cp:lastPrinted>2009-06-12T12:35:00Z</cp:lastPrinted>
  <dcterms:created xsi:type="dcterms:W3CDTF">2024-05-25T18:36:00Z</dcterms:created>
  <dcterms:modified xsi:type="dcterms:W3CDTF">2026-06-01T11:53:00Z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