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24A0" w:rsidRDefault="00581F58" w:rsidP="00F04751">
      <w:pPr>
        <w:pStyle w:val="Default"/>
        <w:spacing w:line="360" w:lineRule="auto"/>
        <w:jc w:val="both"/>
        <w:rPr>
          <w:rFonts w:ascii="Times New Roman" w:hAnsi="Times New Roman" w:cs="Times New Roman"/>
          <w:b/>
          <w:bCs/>
        </w:rPr>
      </w:pPr>
      <w:r>
        <w:rPr>
          <w:rFonts w:ascii="Times New Roman" w:hAnsi="Times New Roman" w:cs="Times New Roman"/>
          <w:b/>
          <w:bCs/>
        </w:rPr>
        <w:t>Name: Rahul Miah</w:t>
      </w:r>
    </w:p>
    <w:p w:rsidR="00581F58" w:rsidRDefault="00581F58" w:rsidP="00F04751">
      <w:pPr>
        <w:pStyle w:val="Default"/>
        <w:spacing w:line="360" w:lineRule="auto"/>
        <w:jc w:val="both"/>
        <w:rPr>
          <w:rFonts w:ascii="Times New Roman" w:hAnsi="Times New Roman" w:cs="Times New Roman"/>
          <w:b/>
          <w:bCs/>
        </w:rPr>
      </w:pPr>
      <w:r>
        <w:rPr>
          <w:rFonts w:ascii="Times New Roman" w:hAnsi="Times New Roman" w:cs="Times New Roman"/>
          <w:b/>
          <w:bCs/>
        </w:rPr>
        <w:t>Student Number: 1705791</w:t>
      </w:r>
    </w:p>
    <w:p w:rsidR="00581F58" w:rsidRDefault="00581F58" w:rsidP="00F04751">
      <w:pPr>
        <w:pStyle w:val="Default"/>
        <w:spacing w:line="360" w:lineRule="auto"/>
        <w:jc w:val="both"/>
        <w:rPr>
          <w:rFonts w:ascii="Times New Roman" w:hAnsi="Times New Roman" w:cs="Times New Roman"/>
          <w:b/>
          <w:bCs/>
        </w:rPr>
      </w:pPr>
      <w:r>
        <w:rPr>
          <w:rFonts w:ascii="Times New Roman" w:hAnsi="Times New Roman" w:cs="Times New Roman"/>
          <w:b/>
          <w:bCs/>
        </w:rPr>
        <w:t xml:space="preserve">Lecturer: Sha O </w:t>
      </w:r>
      <w:proofErr w:type="spellStart"/>
      <w:r>
        <w:rPr>
          <w:rFonts w:ascii="Times New Roman" w:hAnsi="Times New Roman" w:cs="Times New Roman"/>
          <w:b/>
          <w:bCs/>
        </w:rPr>
        <w:t>Lyuen</w:t>
      </w:r>
      <w:proofErr w:type="spellEnd"/>
    </w:p>
    <w:p w:rsidR="00581F58" w:rsidRPr="00F04751" w:rsidRDefault="00581F58" w:rsidP="00F04751">
      <w:pPr>
        <w:pStyle w:val="Default"/>
        <w:spacing w:line="360" w:lineRule="auto"/>
        <w:jc w:val="both"/>
        <w:rPr>
          <w:rFonts w:ascii="Times New Roman" w:hAnsi="Times New Roman" w:cs="Times New Roman"/>
          <w:b/>
          <w:bCs/>
        </w:rPr>
      </w:pPr>
      <w:r>
        <w:rPr>
          <w:rFonts w:ascii="Times New Roman" w:hAnsi="Times New Roman" w:cs="Times New Roman"/>
          <w:b/>
          <w:bCs/>
        </w:rPr>
        <w:t>Moodle Number: 4001</w:t>
      </w:r>
    </w:p>
    <w:p w:rsidR="00C824A0" w:rsidRPr="00F04751" w:rsidRDefault="00C824A0" w:rsidP="00F04751">
      <w:pPr>
        <w:pStyle w:val="Default"/>
        <w:spacing w:line="360" w:lineRule="auto"/>
        <w:jc w:val="both"/>
        <w:rPr>
          <w:rFonts w:ascii="Times New Roman" w:hAnsi="Times New Roman" w:cs="Times New Roman"/>
          <w:b/>
          <w:bCs/>
        </w:rPr>
      </w:pPr>
    </w:p>
    <w:p w:rsidR="00C824A0" w:rsidRPr="00F04751" w:rsidRDefault="00C824A0" w:rsidP="00F04751">
      <w:pPr>
        <w:pStyle w:val="Default"/>
        <w:spacing w:line="360" w:lineRule="auto"/>
        <w:jc w:val="both"/>
        <w:rPr>
          <w:rFonts w:ascii="Times New Roman" w:hAnsi="Times New Roman" w:cs="Times New Roman"/>
          <w:b/>
          <w:bCs/>
        </w:rPr>
      </w:pPr>
    </w:p>
    <w:p w:rsidR="00C824A0" w:rsidRPr="00F04751" w:rsidRDefault="00C824A0" w:rsidP="00F04751">
      <w:pPr>
        <w:pStyle w:val="Default"/>
        <w:spacing w:line="360" w:lineRule="auto"/>
        <w:jc w:val="both"/>
        <w:rPr>
          <w:rFonts w:ascii="Times New Roman" w:hAnsi="Times New Roman" w:cs="Times New Roman"/>
          <w:b/>
          <w:bCs/>
        </w:rPr>
      </w:pPr>
    </w:p>
    <w:p w:rsidR="00C824A0" w:rsidRPr="00F04751" w:rsidRDefault="00C824A0" w:rsidP="00F04751">
      <w:pPr>
        <w:pStyle w:val="Default"/>
        <w:spacing w:line="360" w:lineRule="auto"/>
        <w:jc w:val="both"/>
        <w:rPr>
          <w:rFonts w:ascii="Times New Roman" w:hAnsi="Times New Roman" w:cs="Times New Roman"/>
          <w:b/>
          <w:bCs/>
        </w:rPr>
      </w:pPr>
    </w:p>
    <w:p w:rsidR="00C824A0" w:rsidRPr="00F04751" w:rsidRDefault="00C824A0" w:rsidP="00F04751">
      <w:pPr>
        <w:pStyle w:val="Default"/>
        <w:spacing w:line="360" w:lineRule="auto"/>
        <w:jc w:val="both"/>
        <w:rPr>
          <w:rFonts w:ascii="Times New Roman" w:hAnsi="Times New Roman" w:cs="Times New Roman"/>
          <w:b/>
          <w:bCs/>
        </w:rPr>
      </w:pPr>
    </w:p>
    <w:p w:rsidR="00C824A0" w:rsidRPr="00F04751" w:rsidRDefault="00C824A0" w:rsidP="00F04751">
      <w:pPr>
        <w:pStyle w:val="Default"/>
        <w:spacing w:line="360" w:lineRule="auto"/>
        <w:jc w:val="both"/>
        <w:rPr>
          <w:rFonts w:ascii="Times New Roman" w:hAnsi="Times New Roman" w:cs="Times New Roman"/>
          <w:b/>
          <w:bCs/>
        </w:rPr>
      </w:pPr>
    </w:p>
    <w:p w:rsidR="00C824A0" w:rsidRPr="00F04751" w:rsidRDefault="00C824A0" w:rsidP="00F04751">
      <w:pPr>
        <w:pStyle w:val="Default"/>
        <w:spacing w:line="360" w:lineRule="auto"/>
        <w:jc w:val="both"/>
        <w:rPr>
          <w:rFonts w:ascii="Times New Roman" w:hAnsi="Times New Roman" w:cs="Times New Roman"/>
          <w:b/>
          <w:bCs/>
        </w:rPr>
      </w:pPr>
    </w:p>
    <w:p w:rsidR="00C824A0" w:rsidRPr="00F04751" w:rsidRDefault="00C824A0" w:rsidP="00F04751">
      <w:pPr>
        <w:pStyle w:val="Default"/>
        <w:spacing w:line="360" w:lineRule="auto"/>
        <w:jc w:val="both"/>
        <w:rPr>
          <w:rFonts w:ascii="Times New Roman" w:hAnsi="Times New Roman" w:cs="Times New Roman"/>
          <w:b/>
          <w:bCs/>
        </w:rPr>
      </w:pPr>
    </w:p>
    <w:p w:rsidR="00581F58" w:rsidRDefault="00581F58" w:rsidP="00581F58">
      <w:pPr>
        <w:pStyle w:val="Default"/>
        <w:spacing w:line="360" w:lineRule="auto"/>
        <w:jc w:val="center"/>
        <w:rPr>
          <w:rFonts w:ascii="Times New Roman" w:hAnsi="Times New Roman" w:cs="Times New Roman"/>
          <w:b/>
          <w:bCs/>
          <w:sz w:val="32"/>
          <w:szCs w:val="32"/>
        </w:rPr>
      </w:pPr>
    </w:p>
    <w:p w:rsidR="00581F58" w:rsidRDefault="00581F58" w:rsidP="00581F58">
      <w:pPr>
        <w:pStyle w:val="Default"/>
        <w:spacing w:line="360" w:lineRule="auto"/>
        <w:jc w:val="center"/>
        <w:rPr>
          <w:rFonts w:ascii="Times New Roman" w:hAnsi="Times New Roman" w:cs="Times New Roman"/>
          <w:b/>
          <w:bCs/>
          <w:sz w:val="32"/>
          <w:szCs w:val="32"/>
        </w:rPr>
      </w:pPr>
    </w:p>
    <w:p w:rsidR="00581F58" w:rsidRDefault="00581F58" w:rsidP="00581F58">
      <w:pPr>
        <w:pStyle w:val="Default"/>
        <w:spacing w:line="360" w:lineRule="auto"/>
        <w:jc w:val="center"/>
        <w:rPr>
          <w:rFonts w:ascii="Times New Roman" w:hAnsi="Times New Roman" w:cs="Times New Roman"/>
          <w:b/>
          <w:bCs/>
          <w:sz w:val="32"/>
          <w:szCs w:val="32"/>
        </w:rPr>
      </w:pPr>
    </w:p>
    <w:p w:rsidR="00C824A0" w:rsidRPr="00F04751" w:rsidRDefault="00C824A0" w:rsidP="00581F58">
      <w:pPr>
        <w:pStyle w:val="Default"/>
        <w:spacing w:line="360" w:lineRule="auto"/>
        <w:jc w:val="center"/>
        <w:rPr>
          <w:rFonts w:ascii="Times New Roman" w:hAnsi="Times New Roman" w:cs="Times New Roman"/>
          <w:sz w:val="32"/>
          <w:szCs w:val="32"/>
        </w:rPr>
      </w:pPr>
      <w:bookmarkStart w:id="0" w:name="_GoBack"/>
      <w:bookmarkEnd w:id="0"/>
      <w:r w:rsidRPr="00F04751">
        <w:rPr>
          <w:rFonts w:ascii="Times New Roman" w:hAnsi="Times New Roman" w:cs="Times New Roman"/>
          <w:b/>
          <w:bCs/>
          <w:sz w:val="32"/>
          <w:szCs w:val="32"/>
        </w:rPr>
        <w:t>Academic and Employability Skills</w:t>
      </w:r>
    </w:p>
    <w:p w:rsidR="00C824A0" w:rsidRPr="00F04751" w:rsidRDefault="00C824A0" w:rsidP="00F04751">
      <w:pPr>
        <w:spacing w:line="360" w:lineRule="auto"/>
        <w:jc w:val="both"/>
        <w:rPr>
          <w:rFonts w:ascii="Times New Roman" w:hAnsi="Times New Roman" w:cs="Times New Roman"/>
          <w:b/>
          <w:bCs/>
          <w:sz w:val="24"/>
          <w:szCs w:val="24"/>
        </w:rPr>
      </w:pPr>
      <w:r w:rsidRPr="00F04751">
        <w:rPr>
          <w:rFonts w:ascii="Times New Roman" w:hAnsi="Times New Roman" w:cs="Times New Roman"/>
          <w:b/>
          <w:bCs/>
          <w:sz w:val="24"/>
          <w:szCs w:val="24"/>
        </w:rPr>
        <w:br w:type="page"/>
      </w:r>
    </w:p>
    <w:p w:rsidR="00C461B1" w:rsidRPr="00C657B8" w:rsidRDefault="00C824A0" w:rsidP="00C657B8">
      <w:pPr>
        <w:spacing w:line="360" w:lineRule="auto"/>
        <w:jc w:val="center"/>
        <w:rPr>
          <w:rFonts w:ascii="Times New Roman" w:hAnsi="Times New Roman" w:cs="Times New Roman"/>
          <w:b/>
          <w:bCs/>
          <w:sz w:val="24"/>
          <w:szCs w:val="24"/>
        </w:rPr>
      </w:pPr>
      <w:r w:rsidRPr="00C657B8">
        <w:rPr>
          <w:rFonts w:ascii="Times New Roman" w:hAnsi="Times New Roman" w:cs="Times New Roman"/>
          <w:b/>
          <w:bCs/>
          <w:sz w:val="24"/>
          <w:szCs w:val="24"/>
        </w:rPr>
        <w:lastRenderedPageBreak/>
        <w:t>Table of Contents</w:t>
      </w:r>
    </w:p>
    <w:p w:rsidR="00C657B8" w:rsidRPr="00C657B8" w:rsidRDefault="00C461B1" w:rsidP="00C657B8">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r w:rsidRPr="00C657B8">
        <w:rPr>
          <w:rFonts w:ascii="Times New Roman" w:hAnsi="Times New Roman" w:cs="Times New Roman"/>
          <w:b/>
          <w:bCs/>
          <w:sz w:val="24"/>
          <w:szCs w:val="24"/>
        </w:rPr>
        <w:fldChar w:fldCharType="begin"/>
      </w:r>
      <w:r w:rsidRPr="00C657B8">
        <w:rPr>
          <w:rFonts w:ascii="Times New Roman" w:hAnsi="Times New Roman" w:cs="Times New Roman"/>
          <w:b/>
          <w:bCs/>
          <w:sz w:val="24"/>
          <w:szCs w:val="24"/>
        </w:rPr>
        <w:instrText xml:space="preserve"> TOC \h \z \t "Heading 1" \c </w:instrText>
      </w:r>
      <w:r w:rsidRPr="00C657B8">
        <w:rPr>
          <w:rFonts w:ascii="Times New Roman" w:hAnsi="Times New Roman" w:cs="Times New Roman"/>
          <w:b/>
          <w:bCs/>
          <w:sz w:val="24"/>
          <w:szCs w:val="24"/>
        </w:rPr>
        <w:fldChar w:fldCharType="separate"/>
      </w:r>
      <w:hyperlink w:anchor="_Toc512719587" w:history="1">
        <w:r w:rsidR="00C657B8" w:rsidRPr="00C657B8">
          <w:rPr>
            <w:rStyle w:val="Hyperlink"/>
            <w:rFonts w:ascii="Times New Roman" w:hAnsi="Times New Roman" w:cs="Times New Roman"/>
            <w:noProof/>
            <w:sz w:val="24"/>
            <w:szCs w:val="24"/>
          </w:rPr>
          <w:t>Introduction</w:t>
        </w:r>
        <w:r w:rsidR="00C657B8" w:rsidRPr="00C657B8">
          <w:rPr>
            <w:rFonts w:ascii="Times New Roman" w:hAnsi="Times New Roman" w:cs="Times New Roman"/>
            <w:noProof/>
            <w:webHidden/>
            <w:sz w:val="24"/>
            <w:szCs w:val="24"/>
          </w:rPr>
          <w:tab/>
        </w:r>
        <w:r w:rsidR="00C657B8" w:rsidRPr="00C657B8">
          <w:rPr>
            <w:rFonts w:ascii="Times New Roman" w:hAnsi="Times New Roman" w:cs="Times New Roman"/>
            <w:noProof/>
            <w:webHidden/>
            <w:sz w:val="24"/>
            <w:szCs w:val="24"/>
          </w:rPr>
          <w:fldChar w:fldCharType="begin"/>
        </w:r>
        <w:r w:rsidR="00C657B8" w:rsidRPr="00C657B8">
          <w:rPr>
            <w:rFonts w:ascii="Times New Roman" w:hAnsi="Times New Roman" w:cs="Times New Roman"/>
            <w:noProof/>
            <w:webHidden/>
            <w:sz w:val="24"/>
            <w:szCs w:val="24"/>
          </w:rPr>
          <w:instrText xml:space="preserve"> PAGEREF _Toc512719587 \h </w:instrText>
        </w:r>
        <w:r w:rsidR="00C657B8" w:rsidRPr="00C657B8">
          <w:rPr>
            <w:rFonts w:ascii="Times New Roman" w:hAnsi="Times New Roman" w:cs="Times New Roman"/>
            <w:noProof/>
            <w:webHidden/>
            <w:sz w:val="24"/>
            <w:szCs w:val="24"/>
          </w:rPr>
        </w:r>
        <w:r w:rsidR="00C657B8" w:rsidRPr="00C657B8">
          <w:rPr>
            <w:rFonts w:ascii="Times New Roman" w:hAnsi="Times New Roman" w:cs="Times New Roman"/>
            <w:noProof/>
            <w:webHidden/>
            <w:sz w:val="24"/>
            <w:szCs w:val="24"/>
          </w:rPr>
          <w:fldChar w:fldCharType="separate"/>
        </w:r>
        <w:r w:rsidR="00C657B8" w:rsidRPr="00C657B8">
          <w:rPr>
            <w:rFonts w:ascii="Times New Roman" w:hAnsi="Times New Roman" w:cs="Times New Roman"/>
            <w:noProof/>
            <w:webHidden/>
            <w:sz w:val="24"/>
            <w:szCs w:val="24"/>
          </w:rPr>
          <w:t>3</w:t>
        </w:r>
        <w:r w:rsidR="00C657B8" w:rsidRPr="00C657B8">
          <w:rPr>
            <w:rFonts w:ascii="Times New Roman" w:hAnsi="Times New Roman" w:cs="Times New Roman"/>
            <w:noProof/>
            <w:webHidden/>
            <w:sz w:val="24"/>
            <w:szCs w:val="24"/>
          </w:rPr>
          <w:fldChar w:fldCharType="end"/>
        </w:r>
      </w:hyperlink>
    </w:p>
    <w:p w:rsidR="00C657B8" w:rsidRPr="00C657B8" w:rsidRDefault="00EB50E4" w:rsidP="00C657B8">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19588" w:history="1">
        <w:r w:rsidR="00C657B8" w:rsidRPr="00C657B8">
          <w:rPr>
            <w:rStyle w:val="Hyperlink"/>
            <w:rFonts w:ascii="Times New Roman" w:hAnsi="Times New Roman" w:cs="Times New Roman"/>
            <w:noProof/>
            <w:sz w:val="24"/>
            <w:szCs w:val="24"/>
          </w:rPr>
          <w:t>Research informed literature</w:t>
        </w:r>
        <w:r w:rsidR="00C657B8" w:rsidRPr="00C657B8">
          <w:rPr>
            <w:rFonts w:ascii="Times New Roman" w:hAnsi="Times New Roman" w:cs="Times New Roman"/>
            <w:noProof/>
            <w:webHidden/>
            <w:sz w:val="24"/>
            <w:szCs w:val="24"/>
          </w:rPr>
          <w:tab/>
        </w:r>
        <w:r w:rsidR="00C657B8" w:rsidRPr="00C657B8">
          <w:rPr>
            <w:rFonts w:ascii="Times New Roman" w:hAnsi="Times New Roman" w:cs="Times New Roman"/>
            <w:noProof/>
            <w:webHidden/>
            <w:sz w:val="24"/>
            <w:szCs w:val="24"/>
          </w:rPr>
          <w:fldChar w:fldCharType="begin"/>
        </w:r>
        <w:r w:rsidR="00C657B8" w:rsidRPr="00C657B8">
          <w:rPr>
            <w:rFonts w:ascii="Times New Roman" w:hAnsi="Times New Roman" w:cs="Times New Roman"/>
            <w:noProof/>
            <w:webHidden/>
            <w:sz w:val="24"/>
            <w:szCs w:val="24"/>
          </w:rPr>
          <w:instrText xml:space="preserve"> PAGEREF _Toc512719588 \h </w:instrText>
        </w:r>
        <w:r w:rsidR="00C657B8" w:rsidRPr="00C657B8">
          <w:rPr>
            <w:rFonts w:ascii="Times New Roman" w:hAnsi="Times New Roman" w:cs="Times New Roman"/>
            <w:noProof/>
            <w:webHidden/>
            <w:sz w:val="24"/>
            <w:szCs w:val="24"/>
          </w:rPr>
        </w:r>
        <w:r w:rsidR="00C657B8" w:rsidRPr="00C657B8">
          <w:rPr>
            <w:rFonts w:ascii="Times New Roman" w:hAnsi="Times New Roman" w:cs="Times New Roman"/>
            <w:noProof/>
            <w:webHidden/>
            <w:sz w:val="24"/>
            <w:szCs w:val="24"/>
          </w:rPr>
          <w:fldChar w:fldCharType="separate"/>
        </w:r>
        <w:r w:rsidR="00C657B8" w:rsidRPr="00C657B8">
          <w:rPr>
            <w:rFonts w:ascii="Times New Roman" w:hAnsi="Times New Roman" w:cs="Times New Roman"/>
            <w:noProof/>
            <w:webHidden/>
            <w:sz w:val="24"/>
            <w:szCs w:val="24"/>
          </w:rPr>
          <w:t>4</w:t>
        </w:r>
        <w:r w:rsidR="00C657B8" w:rsidRPr="00C657B8">
          <w:rPr>
            <w:rFonts w:ascii="Times New Roman" w:hAnsi="Times New Roman" w:cs="Times New Roman"/>
            <w:noProof/>
            <w:webHidden/>
            <w:sz w:val="24"/>
            <w:szCs w:val="24"/>
          </w:rPr>
          <w:fldChar w:fldCharType="end"/>
        </w:r>
      </w:hyperlink>
    </w:p>
    <w:p w:rsidR="00C657B8" w:rsidRPr="00C657B8" w:rsidRDefault="00EB50E4" w:rsidP="00C657B8">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19589" w:history="1">
        <w:r w:rsidR="00C657B8" w:rsidRPr="00C657B8">
          <w:rPr>
            <w:rStyle w:val="Hyperlink"/>
            <w:rFonts w:ascii="Times New Roman" w:hAnsi="Times New Roman" w:cs="Times New Roman"/>
            <w:noProof/>
            <w:sz w:val="24"/>
            <w:szCs w:val="24"/>
          </w:rPr>
          <w:t>Knowledge and understanding for developing academic and employability skills</w:t>
        </w:r>
        <w:r w:rsidR="00C657B8" w:rsidRPr="00C657B8">
          <w:rPr>
            <w:rFonts w:ascii="Times New Roman" w:hAnsi="Times New Roman" w:cs="Times New Roman"/>
            <w:noProof/>
            <w:webHidden/>
            <w:sz w:val="24"/>
            <w:szCs w:val="24"/>
          </w:rPr>
          <w:tab/>
        </w:r>
        <w:r w:rsidR="00C657B8" w:rsidRPr="00C657B8">
          <w:rPr>
            <w:rFonts w:ascii="Times New Roman" w:hAnsi="Times New Roman" w:cs="Times New Roman"/>
            <w:noProof/>
            <w:webHidden/>
            <w:sz w:val="24"/>
            <w:szCs w:val="24"/>
          </w:rPr>
          <w:fldChar w:fldCharType="begin"/>
        </w:r>
        <w:r w:rsidR="00C657B8" w:rsidRPr="00C657B8">
          <w:rPr>
            <w:rFonts w:ascii="Times New Roman" w:hAnsi="Times New Roman" w:cs="Times New Roman"/>
            <w:noProof/>
            <w:webHidden/>
            <w:sz w:val="24"/>
            <w:szCs w:val="24"/>
          </w:rPr>
          <w:instrText xml:space="preserve"> PAGEREF _Toc512719589 \h </w:instrText>
        </w:r>
        <w:r w:rsidR="00C657B8" w:rsidRPr="00C657B8">
          <w:rPr>
            <w:rFonts w:ascii="Times New Roman" w:hAnsi="Times New Roman" w:cs="Times New Roman"/>
            <w:noProof/>
            <w:webHidden/>
            <w:sz w:val="24"/>
            <w:szCs w:val="24"/>
          </w:rPr>
        </w:r>
        <w:r w:rsidR="00C657B8" w:rsidRPr="00C657B8">
          <w:rPr>
            <w:rFonts w:ascii="Times New Roman" w:hAnsi="Times New Roman" w:cs="Times New Roman"/>
            <w:noProof/>
            <w:webHidden/>
            <w:sz w:val="24"/>
            <w:szCs w:val="24"/>
          </w:rPr>
          <w:fldChar w:fldCharType="separate"/>
        </w:r>
        <w:r w:rsidR="00C657B8" w:rsidRPr="00C657B8">
          <w:rPr>
            <w:rFonts w:ascii="Times New Roman" w:hAnsi="Times New Roman" w:cs="Times New Roman"/>
            <w:noProof/>
            <w:webHidden/>
            <w:sz w:val="24"/>
            <w:szCs w:val="24"/>
          </w:rPr>
          <w:t>4</w:t>
        </w:r>
        <w:r w:rsidR="00C657B8" w:rsidRPr="00C657B8">
          <w:rPr>
            <w:rFonts w:ascii="Times New Roman" w:hAnsi="Times New Roman" w:cs="Times New Roman"/>
            <w:noProof/>
            <w:webHidden/>
            <w:sz w:val="24"/>
            <w:szCs w:val="24"/>
          </w:rPr>
          <w:fldChar w:fldCharType="end"/>
        </w:r>
      </w:hyperlink>
    </w:p>
    <w:p w:rsidR="00C657B8" w:rsidRPr="00C657B8" w:rsidRDefault="00EB50E4" w:rsidP="00C657B8">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19590" w:history="1">
        <w:r w:rsidR="00C657B8" w:rsidRPr="00C657B8">
          <w:rPr>
            <w:rStyle w:val="Hyperlink"/>
            <w:rFonts w:ascii="Times New Roman" w:hAnsi="Times New Roman" w:cs="Times New Roman"/>
            <w:noProof/>
            <w:sz w:val="24"/>
            <w:szCs w:val="24"/>
          </w:rPr>
          <w:t>Analysis for own learning in developing academic and employability skills</w:t>
        </w:r>
        <w:r w:rsidR="00C657B8" w:rsidRPr="00C657B8">
          <w:rPr>
            <w:rFonts w:ascii="Times New Roman" w:hAnsi="Times New Roman" w:cs="Times New Roman"/>
            <w:noProof/>
            <w:webHidden/>
            <w:sz w:val="24"/>
            <w:szCs w:val="24"/>
          </w:rPr>
          <w:tab/>
        </w:r>
        <w:r w:rsidR="00C657B8" w:rsidRPr="00C657B8">
          <w:rPr>
            <w:rFonts w:ascii="Times New Roman" w:hAnsi="Times New Roman" w:cs="Times New Roman"/>
            <w:noProof/>
            <w:webHidden/>
            <w:sz w:val="24"/>
            <w:szCs w:val="24"/>
          </w:rPr>
          <w:fldChar w:fldCharType="begin"/>
        </w:r>
        <w:r w:rsidR="00C657B8" w:rsidRPr="00C657B8">
          <w:rPr>
            <w:rFonts w:ascii="Times New Roman" w:hAnsi="Times New Roman" w:cs="Times New Roman"/>
            <w:noProof/>
            <w:webHidden/>
            <w:sz w:val="24"/>
            <w:szCs w:val="24"/>
          </w:rPr>
          <w:instrText xml:space="preserve"> PAGEREF _Toc512719590 \h </w:instrText>
        </w:r>
        <w:r w:rsidR="00C657B8" w:rsidRPr="00C657B8">
          <w:rPr>
            <w:rFonts w:ascii="Times New Roman" w:hAnsi="Times New Roman" w:cs="Times New Roman"/>
            <w:noProof/>
            <w:webHidden/>
            <w:sz w:val="24"/>
            <w:szCs w:val="24"/>
          </w:rPr>
        </w:r>
        <w:r w:rsidR="00C657B8" w:rsidRPr="00C657B8">
          <w:rPr>
            <w:rFonts w:ascii="Times New Roman" w:hAnsi="Times New Roman" w:cs="Times New Roman"/>
            <w:noProof/>
            <w:webHidden/>
            <w:sz w:val="24"/>
            <w:szCs w:val="24"/>
          </w:rPr>
          <w:fldChar w:fldCharType="separate"/>
        </w:r>
        <w:r w:rsidR="00C657B8" w:rsidRPr="00C657B8">
          <w:rPr>
            <w:rFonts w:ascii="Times New Roman" w:hAnsi="Times New Roman" w:cs="Times New Roman"/>
            <w:noProof/>
            <w:webHidden/>
            <w:sz w:val="24"/>
            <w:szCs w:val="24"/>
          </w:rPr>
          <w:t>5</w:t>
        </w:r>
        <w:r w:rsidR="00C657B8" w:rsidRPr="00C657B8">
          <w:rPr>
            <w:rFonts w:ascii="Times New Roman" w:hAnsi="Times New Roman" w:cs="Times New Roman"/>
            <w:noProof/>
            <w:webHidden/>
            <w:sz w:val="24"/>
            <w:szCs w:val="24"/>
          </w:rPr>
          <w:fldChar w:fldCharType="end"/>
        </w:r>
      </w:hyperlink>
    </w:p>
    <w:p w:rsidR="00C657B8" w:rsidRPr="00C657B8" w:rsidRDefault="00EB50E4" w:rsidP="00C657B8">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19591" w:history="1">
        <w:r w:rsidR="00C657B8" w:rsidRPr="00C657B8">
          <w:rPr>
            <w:rStyle w:val="Hyperlink"/>
            <w:rFonts w:ascii="Times New Roman" w:hAnsi="Times New Roman" w:cs="Times New Roman"/>
            <w:noProof/>
            <w:sz w:val="24"/>
            <w:szCs w:val="24"/>
          </w:rPr>
          <w:t>Practical application and deployment for academic and employability skills</w:t>
        </w:r>
        <w:r w:rsidR="00C657B8" w:rsidRPr="00C657B8">
          <w:rPr>
            <w:rFonts w:ascii="Times New Roman" w:hAnsi="Times New Roman" w:cs="Times New Roman"/>
            <w:noProof/>
            <w:webHidden/>
            <w:sz w:val="24"/>
            <w:szCs w:val="24"/>
          </w:rPr>
          <w:tab/>
        </w:r>
        <w:r w:rsidR="00C657B8" w:rsidRPr="00C657B8">
          <w:rPr>
            <w:rFonts w:ascii="Times New Roman" w:hAnsi="Times New Roman" w:cs="Times New Roman"/>
            <w:noProof/>
            <w:webHidden/>
            <w:sz w:val="24"/>
            <w:szCs w:val="24"/>
          </w:rPr>
          <w:fldChar w:fldCharType="begin"/>
        </w:r>
        <w:r w:rsidR="00C657B8" w:rsidRPr="00C657B8">
          <w:rPr>
            <w:rFonts w:ascii="Times New Roman" w:hAnsi="Times New Roman" w:cs="Times New Roman"/>
            <w:noProof/>
            <w:webHidden/>
            <w:sz w:val="24"/>
            <w:szCs w:val="24"/>
          </w:rPr>
          <w:instrText xml:space="preserve"> PAGEREF _Toc512719591 \h </w:instrText>
        </w:r>
        <w:r w:rsidR="00C657B8" w:rsidRPr="00C657B8">
          <w:rPr>
            <w:rFonts w:ascii="Times New Roman" w:hAnsi="Times New Roman" w:cs="Times New Roman"/>
            <w:noProof/>
            <w:webHidden/>
            <w:sz w:val="24"/>
            <w:szCs w:val="24"/>
          </w:rPr>
        </w:r>
        <w:r w:rsidR="00C657B8" w:rsidRPr="00C657B8">
          <w:rPr>
            <w:rFonts w:ascii="Times New Roman" w:hAnsi="Times New Roman" w:cs="Times New Roman"/>
            <w:noProof/>
            <w:webHidden/>
            <w:sz w:val="24"/>
            <w:szCs w:val="24"/>
          </w:rPr>
          <w:fldChar w:fldCharType="separate"/>
        </w:r>
        <w:r w:rsidR="00C657B8" w:rsidRPr="00C657B8">
          <w:rPr>
            <w:rFonts w:ascii="Times New Roman" w:hAnsi="Times New Roman" w:cs="Times New Roman"/>
            <w:noProof/>
            <w:webHidden/>
            <w:sz w:val="24"/>
            <w:szCs w:val="24"/>
          </w:rPr>
          <w:t>6</w:t>
        </w:r>
        <w:r w:rsidR="00C657B8" w:rsidRPr="00C657B8">
          <w:rPr>
            <w:rFonts w:ascii="Times New Roman" w:hAnsi="Times New Roman" w:cs="Times New Roman"/>
            <w:noProof/>
            <w:webHidden/>
            <w:sz w:val="24"/>
            <w:szCs w:val="24"/>
          </w:rPr>
          <w:fldChar w:fldCharType="end"/>
        </w:r>
      </w:hyperlink>
    </w:p>
    <w:p w:rsidR="00C657B8" w:rsidRPr="00C657B8" w:rsidRDefault="00EB50E4" w:rsidP="00C657B8">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19592" w:history="1">
        <w:r w:rsidR="00C657B8" w:rsidRPr="00C657B8">
          <w:rPr>
            <w:rStyle w:val="Hyperlink"/>
            <w:rFonts w:ascii="Times New Roman" w:hAnsi="Times New Roman" w:cs="Times New Roman"/>
            <w:noProof/>
            <w:sz w:val="24"/>
            <w:szCs w:val="24"/>
          </w:rPr>
          <w:t>Skills for professional practice</w:t>
        </w:r>
        <w:r w:rsidR="00C657B8" w:rsidRPr="00C657B8">
          <w:rPr>
            <w:rFonts w:ascii="Times New Roman" w:hAnsi="Times New Roman" w:cs="Times New Roman"/>
            <w:noProof/>
            <w:webHidden/>
            <w:sz w:val="24"/>
            <w:szCs w:val="24"/>
          </w:rPr>
          <w:tab/>
        </w:r>
        <w:r w:rsidR="00C657B8" w:rsidRPr="00C657B8">
          <w:rPr>
            <w:rFonts w:ascii="Times New Roman" w:hAnsi="Times New Roman" w:cs="Times New Roman"/>
            <w:noProof/>
            <w:webHidden/>
            <w:sz w:val="24"/>
            <w:szCs w:val="24"/>
          </w:rPr>
          <w:fldChar w:fldCharType="begin"/>
        </w:r>
        <w:r w:rsidR="00C657B8" w:rsidRPr="00C657B8">
          <w:rPr>
            <w:rFonts w:ascii="Times New Roman" w:hAnsi="Times New Roman" w:cs="Times New Roman"/>
            <w:noProof/>
            <w:webHidden/>
            <w:sz w:val="24"/>
            <w:szCs w:val="24"/>
          </w:rPr>
          <w:instrText xml:space="preserve"> PAGEREF _Toc512719592 \h </w:instrText>
        </w:r>
        <w:r w:rsidR="00C657B8" w:rsidRPr="00C657B8">
          <w:rPr>
            <w:rFonts w:ascii="Times New Roman" w:hAnsi="Times New Roman" w:cs="Times New Roman"/>
            <w:noProof/>
            <w:webHidden/>
            <w:sz w:val="24"/>
            <w:szCs w:val="24"/>
          </w:rPr>
        </w:r>
        <w:r w:rsidR="00C657B8" w:rsidRPr="00C657B8">
          <w:rPr>
            <w:rFonts w:ascii="Times New Roman" w:hAnsi="Times New Roman" w:cs="Times New Roman"/>
            <w:noProof/>
            <w:webHidden/>
            <w:sz w:val="24"/>
            <w:szCs w:val="24"/>
          </w:rPr>
          <w:fldChar w:fldCharType="separate"/>
        </w:r>
        <w:r w:rsidR="00C657B8" w:rsidRPr="00C657B8">
          <w:rPr>
            <w:rFonts w:ascii="Times New Roman" w:hAnsi="Times New Roman" w:cs="Times New Roman"/>
            <w:noProof/>
            <w:webHidden/>
            <w:sz w:val="24"/>
            <w:szCs w:val="24"/>
          </w:rPr>
          <w:t>7</w:t>
        </w:r>
        <w:r w:rsidR="00C657B8" w:rsidRPr="00C657B8">
          <w:rPr>
            <w:rFonts w:ascii="Times New Roman" w:hAnsi="Times New Roman" w:cs="Times New Roman"/>
            <w:noProof/>
            <w:webHidden/>
            <w:sz w:val="24"/>
            <w:szCs w:val="24"/>
          </w:rPr>
          <w:fldChar w:fldCharType="end"/>
        </w:r>
      </w:hyperlink>
    </w:p>
    <w:p w:rsidR="00C657B8" w:rsidRPr="00C657B8" w:rsidRDefault="00EB50E4" w:rsidP="00C657B8">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19593" w:history="1">
        <w:r w:rsidR="00C657B8" w:rsidRPr="00C657B8">
          <w:rPr>
            <w:rStyle w:val="Hyperlink"/>
            <w:rFonts w:ascii="Times New Roman" w:hAnsi="Times New Roman" w:cs="Times New Roman"/>
            <w:noProof/>
            <w:sz w:val="24"/>
            <w:szCs w:val="24"/>
          </w:rPr>
          <w:t>Conclusion</w:t>
        </w:r>
        <w:r w:rsidR="00C657B8" w:rsidRPr="00C657B8">
          <w:rPr>
            <w:rFonts w:ascii="Times New Roman" w:hAnsi="Times New Roman" w:cs="Times New Roman"/>
            <w:noProof/>
            <w:webHidden/>
            <w:sz w:val="24"/>
            <w:szCs w:val="24"/>
          </w:rPr>
          <w:tab/>
        </w:r>
        <w:r w:rsidR="00C657B8" w:rsidRPr="00C657B8">
          <w:rPr>
            <w:rFonts w:ascii="Times New Roman" w:hAnsi="Times New Roman" w:cs="Times New Roman"/>
            <w:noProof/>
            <w:webHidden/>
            <w:sz w:val="24"/>
            <w:szCs w:val="24"/>
          </w:rPr>
          <w:fldChar w:fldCharType="begin"/>
        </w:r>
        <w:r w:rsidR="00C657B8" w:rsidRPr="00C657B8">
          <w:rPr>
            <w:rFonts w:ascii="Times New Roman" w:hAnsi="Times New Roman" w:cs="Times New Roman"/>
            <w:noProof/>
            <w:webHidden/>
            <w:sz w:val="24"/>
            <w:szCs w:val="24"/>
          </w:rPr>
          <w:instrText xml:space="preserve"> PAGEREF _Toc512719593 \h </w:instrText>
        </w:r>
        <w:r w:rsidR="00C657B8" w:rsidRPr="00C657B8">
          <w:rPr>
            <w:rFonts w:ascii="Times New Roman" w:hAnsi="Times New Roman" w:cs="Times New Roman"/>
            <w:noProof/>
            <w:webHidden/>
            <w:sz w:val="24"/>
            <w:szCs w:val="24"/>
          </w:rPr>
        </w:r>
        <w:r w:rsidR="00C657B8" w:rsidRPr="00C657B8">
          <w:rPr>
            <w:rFonts w:ascii="Times New Roman" w:hAnsi="Times New Roman" w:cs="Times New Roman"/>
            <w:noProof/>
            <w:webHidden/>
            <w:sz w:val="24"/>
            <w:szCs w:val="24"/>
          </w:rPr>
          <w:fldChar w:fldCharType="separate"/>
        </w:r>
        <w:r w:rsidR="00C657B8" w:rsidRPr="00C657B8">
          <w:rPr>
            <w:rFonts w:ascii="Times New Roman" w:hAnsi="Times New Roman" w:cs="Times New Roman"/>
            <w:noProof/>
            <w:webHidden/>
            <w:sz w:val="24"/>
            <w:szCs w:val="24"/>
          </w:rPr>
          <w:t>9</w:t>
        </w:r>
        <w:r w:rsidR="00C657B8" w:rsidRPr="00C657B8">
          <w:rPr>
            <w:rFonts w:ascii="Times New Roman" w:hAnsi="Times New Roman" w:cs="Times New Roman"/>
            <w:noProof/>
            <w:webHidden/>
            <w:sz w:val="24"/>
            <w:szCs w:val="24"/>
          </w:rPr>
          <w:fldChar w:fldCharType="end"/>
        </w:r>
      </w:hyperlink>
    </w:p>
    <w:p w:rsidR="00C657B8" w:rsidRPr="00C657B8" w:rsidRDefault="00EB50E4" w:rsidP="00C657B8">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19594" w:history="1">
        <w:r w:rsidR="00C657B8" w:rsidRPr="00C657B8">
          <w:rPr>
            <w:rStyle w:val="Hyperlink"/>
            <w:rFonts w:ascii="Times New Roman" w:hAnsi="Times New Roman" w:cs="Times New Roman"/>
            <w:noProof/>
            <w:sz w:val="24"/>
            <w:szCs w:val="24"/>
          </w:rPr>
          <w:t>References</w:t>
        </w:r>
        <w:r w:rsidR="00C657B8" w:rsidRPr="00C657B8">
          <w:rPr>
            <w:rFonts w:ascii="Times New Roman" w:hAnsi="Times New Roman" w:cs="Times New Roman"/>
            <w:noProof/>
            <w:webHidden/>
            <w:sz w:val="24"/>
            <w:szCs w:val="24"/>
          </w:rPr>
          <w:tab/>
        </w:r>
        <w:r w:rsidR="00C657B8" w:rsidRPr="00C657B8">
          <w:rPr>
            <w:rFonts w:ascii="Times New Roman" w:hAnsi="Times New Roman" w:cs="Times New Roman"/>
            <w:noProof/>
            <w:webHidden/>
            <w:sz w:val="24"/>
            <w:szCs w:val="24"/>
          </w:rPr>
          <w:fldChar w:fldCharType="begin"/>
        </w:r>
        <w:r w:rsidR="00C657B8" w:rsidRPr="00C657B8">
          <w:rPr>
            <w:rFonts w:ascii="Times New Roman" w:hAnsi="Times New Roman" w:cs="Times New Roman"/>
            <w:noProof/>
            <w:webHidden/>
            <w:sz w:val="24"/>
            <w:szCs w:val="24"/>
          </w:rPr>
          <w:instrText xml:space="preserve"> PAGEREF _Toc512719594 \h </w:instrText>
        </w:r>
        <w:r w:rsidR="00C657B8" w:rsidRPr="00C657B8">
          <w:rPr>
            <w:rFonts w:ascii="Times New Roman" w:hAnsi="Times New Roman" w:cs="Times New Roman"/>
            <w:noProof/>
            <w:webHidden/>
            <w:sz w:val="24"/>
            <w:szCs w:val="24"/>
          </w:rPr>
        </w:r>
        <w:r w:rsidR="00C657B8" w:rsidRPr="00C657B8">
          <w:rPr>
            <w:rFonts w:ascii="Times New Roman" w:hAnsi="Times New Roman" w:cs="Times New Roman"/>
            <w:noProof/>
            <w:webHidden/>
            <w:sz w:val="24"/>
            <w:szCs w:val="24"/>
          </w:rPr>
          <w:fldChar w:fldCharType="separate"/>
        </w:r>
        <w:r w:rsidR="00C657B8" w:rsidRPr="00C657B8">
          <w:rPr>
            <w:rFonts w:ascii="Times New Roman" w:hAnsi="Times New Roman" w:cs="Times New Roman"/>
            <w:noProof/>
            <w:webHidden/>
            <w:sz w:val="24"/>
            <w:szCs w:val="24"/>
          </w:rPr>
          <w:t>10</w:t>
        </w:r>
        <w:r w:rsidR="00C657B8" w:rsidRPr="00C657B8">
          <w:rPr>
            <w:rFonts w:ascii="Times New Roman" w:hAnsi="Times New Roman" w:cs="Times New Roman"/>
            <w:noProof/>
            <w:webHidden/>
            <w:sz w:val="24"/>
            <w:szCs w:val="24"/>
          </w:rPr>
          <w:fldChar w:fldCharType="end"/>
        </w:r>
      </w:hyperlink>
    </w:p>
    <w:p w:rsidR="00C824A0" w:rsidRPr="00C657B8" w:rsidRDefault="00C461B1" w:rsidP="00C657B8">
      <w:pPr>
        <w:spacing w:line="360" w:lineRule="auto"/>
        <w:jc w:val="both"/>
        <w:rPr>
          <w:rFonts w:ascii="Times New Roman" w:hAnsi="Times New Roman" w:cs="Times New Roman"/>
          <w:b/>
          <w:bCs/>
          <w:sz w:val="24"/>
          <w:szCs w:val="24"/>
        </w:rPr>
      </w:pPr>
      <w:r w:rsidRPr="00C657B8">
        <w:rPr>
          <w:rFonts w:ascii="Times New Roman" w:hAnsi="Times New Roman" w:cs="Times New Roman"/>
          <w:b/>
          <w:bCs/>
          <w:sz w:val="24"/>
          <w:szCs w:val="24"/>
        </w:rPr>
        <w:fldChar w:fldCharType="end"/>
      </w:r>
      <w:r w:rsidR="00C824A0" w:rsidRPr="00C657B8">
        <w:rPr>
          <w:rFonts w:ascii="Times New Roman" w:hAnsi="Times New Roman" w:cs="Times New Roman"/>
          <w:b/>
          <w:bCs/>
          <w:sz w:val="24"/>
          <w:szCs w:val="24"/>
        </w:rPr>
        <w:br w:type="page"/>
      </w:r>
    </w:p>
    <w:p w:rsidR="005107D8" w:rsidRPr="00F04751" w:rsidRDefault="00D414B3" w:rsidP="00F04751">
      <w:pPr>
        <w:pStyle w:val="Heading1"/>
      </w:pPr>
      <w:bookmarkStart w:id="1" w:name="_Toc512719587"/>
      <w:r w:rsidRPr="00F04751">
        <w:lastRenderedPageBreak/>
        <w:t>Introduction</w:t>
      </w:r>
      <w:bookmarkEnd w:id="1"/>
    </w:p>
    <w:p w:rsidR="004C4229" w:rsidRDefault="004C4229" w:rsidP="00F047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is based on my learning program which included the aspects of employability and academic skills. The skills for performing well in the academic are also the key skills to perform efficiently as an employee. The study would be presenting the skills that are essentially required by the recruiters. This course have helped </w:t>
      </w:r>
      <w:r w:rsidR="00F11521">
        <w:rPr>
          <w:rFonts w:ascii="Times New Roman" w:hAnsi="Times New Roman" w:cs="Times New Roman"/>
          <w:sz w:val="24"/>
          <w:szCs w:val="24"/>
        </w:rPr>
        <w:t>in obtaining</w:t>
      </w:r>
      <w:r>
        <w:rPr>
          <w:rFonts w:ascii="Times New Roman" w:hAnsi="Times New Roman" w:cs="Times New Roman"/>
          <w:sz w:val="24"/>
          <w:szCs w:val="24"/>
        </w:rPr>
        <w:t xml:space="preserve"> employment skills through various techniques. </w:t>
      </w:r>
      <w:r w:rsidR="00F11521">
        <w:rPr>
          <w:rFonts w:ascii="Times New Roman" w:hAnsi="Times New Roman" w:cs="Times New Roman"/>
          <w:sz w:val="24"/>
          <w:szCs w:val="24"/>
        </w:rPr>
        <w:t>Furthermore</w:t>
      </w:r>
      <w:r>
        <w:rPr>
          <w:rFonts w:ascii="Times New Roman" w:hAnsi="Times New Roman" w:cs="Times New Roman"/>
          <w:sz w:val="24"/>
          <w:szCs w:val="24"/>
        </w:rPr>
        <w:t xml:space="preserve"> the learning program included academic writings, academic referencing techniques and research methods that are essential for</w:t>
      </w:r>
      <w:r w:rsidR="00F11521">
        <w:rPr>
          <w:rFonts w:ascii="Times New Roman" w:hAnsi="Times New Roman" w:cs="Times New Roman"/>
          <w:sz w:val="24"/>
          <w:szCs w:val="24"/>
        </w:rPr>
        <w:t xml:space="preserve"> career development. The report study is going to showcase my present competency in developing employability and academic skills. Finally, the study will also focus on the identified skills gaps and recommend ways to overcome those gaps. </w:t>
      </w:r>
    </w:p>
    <w:p w:rsidR="00663BBB" w:rsidRDefault="00663BBB">
      <w:pPr>
        <w:rPr>
          <w:rFonts w:ascii="Times New Roman" w:hAnsi="Times New Roman" w:cs="Times New Roman"/>
          <w:b/>
          <w:bCs/>
          <w:sz w:val="24"/>
          <w:szCs w:val="24"/>
        </w:rPr>
      </w:pPr>
      <w:r>
        <w:br w:type="page"/>
      </w:r>
    </w:p>
    <w:p w:rsidR="00EF5B5E" w:rsidRPr="00F04751" w:rsidRDefault="00D414B3" w:rsidP="00F04751">
      <w:pPr>
        <w:pStyle w:val="Heading1"/>
      </w:pPr>
      <w:bookmarkStart w:id="2" w:name="_Toc512719588"/>
      <w:r w:rsidRPr="00F04751">
        <w:lastRenderedPageBreak/>
        <w:t>Research informed literature</w:t>
      </w:r>
      <w:bookmarkEnd w:id="2"/>
      <w:r w:rsidR="00C90632" w:rsidRPr="00F04751">
        <w:t xml:space="preserve"> </w:t>
      </w:r>
    </w:p>
    <w:p w:rsidR="00C824A0" w:rsidRPr="00F04751" w:rsidRDefault="00C824A0" w:rsidP="00F04751">
      <w:pPr>
        <w:spacing w:line="360" w:lineRule="auto"/>
        <w:jc w:val="both"/>
        <w:rPr>
          <w:rFonts w:ascii="Times New Roman" w:hAnsi="Times New Roman" w:cs="Times New Roman"/>
          <w:b/>
          <w:bCs/>
          <w:sz w:val="24"/>
          <w:szCs w:val="24"/>
        </w:rPr>
      </w:pPr>
      <w:r w:rsidRPr="00F04751">
        <w:rPr>
          <w:rFonts w:ascii="Times New Roman" w:hAnsi="Times New Roman" w:cs="Times New Roman"/>
          <w:b/>
          <w:bCs/>
          <w:sz w:val="24"/>
          <w:szCs w:val="24"/>
        </w:rPr>
        <w:t>Source 1&gt;Journal/article</w:t>
      </w:r>
    </w:p>
    <w:p w:rsidR="00C824A0" w:rsidRPr="00F04751" w:rsidRDefault="00663BBB" w:rsidP="00F04751">
      <w:pPr>
        <w:spacing w:line="360" w:lineRule="auto"/>
        <w:jc w:val="both"/>
        <w:rPr>
          <w:rFonts w:ascii="Times New Roman" w:hAnsi="Times New Roman" w:cs="Times New Roman"/>
          <w:bCs/>
          <w:sz w:val="24"/>
          <w:szCs w:val="24"/>
        </w:rPr>
      </w:pPr>
      <w:r w:rsidRPr="00663BBB">
        <w:rPr>
          <w:rFonts w:ascii="Times New Roman" w:hAnsi="Times New Roman" w:cs="Times New Roman"/>
          <w:bCs/>
          <w:sz w:val="24"/>
          <w:szCs w:val="24"/>
        </w:rPr>
        <w:t>The journal have been proposed by the social capital theorist who suggested that the more the people are connected others the more they have better opportunities in employment. After the revolution of social networking, the internet have shaped a new building platform for exploiting careers. The professionals are made to participate for interviewing and collecting the primary data and validate the research objectives. The paper demonstrated a discussion based on the skill set that the recent industry demands for recruiting employees</w:t>
      </w:r>
      <w:r>
        <w:rPr>
          <w:rFonts w:ascii="Times New Roman" w:hAnsi="Times New Roman" w:cs="Times New Roman"/>
          <w:bCs/>
          <w:sz w:val="24"/>
          <w:szCs w:val="24"/>
        </w:rPr>
        <w:t xml:space="preserve"> (</w:t>
      </w:r>
      <w:r>
        <w:rPr>
          <w:rFonts w:ascii="Times New Roman" w:hAnsi="Times New Roman" w:cs="Times New Roman"/>
          <w:sz w:val="24"/>
          <w:szCs w:val="24"/>
          <w:shd w:val="clear" w:color="auto" w:fill="FFFFFF"/>
        </w:rPr>
        <w:t xml:space="preserve">Jackson, </w:t>
      </w:r>
      <w:r w:rsidRPr="00862BC7">
        <w:rPr>
          <w:rFonts w:ascii="Times New Roman" w:hAnsi="Times New Roman" w:cs="Times New Roman"/>
          <w:sz w:val="24"/>
          <w:szCs w:val="24"/>
          <w:shd w:val="clear" w:color="auto" w:fill="FFFFFF"/>
        </w:rPr>
        <w:t>2014</w:t>
      </w:r>
      <w:r>
        <w:rPr>
          <w:rFonts w:ascii="Times New Roman" w:hAnsi="Times New Roman" w:cs="Times New Roman"/>
          <w:bCs/>
          <w:sz w:val="24"/>
          <w:szCs w:val="24"/>
        </w:rPr>
        <w:t>)</w:t>
      </w:r>
      <w:r w:rsidRPr="00663BBB">
        <w:rPr>
          <w:rFonts w:ascii="Times New Roman" w:hAnsi="Times New Roman" w:cs="Times New Roman"/>
          <w:bCs/>
          <w:sz w:val="24"/>
          <w:szCs w:val="24"/>
        </w:rPr>
        <w:t xml:space="preserve">. The paper concluded that higher education calls for an up gradation in their education and learning techniques so as to overcome the gap between industry requirement and the employability skill.   </w:t>
      </w:r>
    </w:p>
    <w:p w:rsidR="00C824A0" w:rsidRPr="00F04751" w:rsidRDefault="00C824A0" w:rsidP="00F04751">
      <w:pPr>
        <w:spacing w:line="360" w:lineRule="auto"/>
        <w:jc w:val="both"/>
        <w:rPr>
          <w:rFonts w:ascii="Times New Roman" w:hAnsi="Times New Roman" w:cs="Times New Roman"/>
          <w:b/>
          <w:bCs/>
          <w:sz w:val="24"/>
          <w:szCs w:val="24"/>
        </w:rPr>
      </w:pPr>
      <w:r w:rsidRPr="00F04751">
        <w:rPr>
          <w:rFonts w:ascii="Times New Roman" w:hAnsi="Times New Roman" w:cs="Times New Roman"/>
          <w:b/>
          <w:bCs/>
          <w:sz w:val="24"/>
          <w:szCs w:val="24"/>
        </w:rPr>
        <w:t xml:space="preserve">Source 2&gt;Journal/article </w:t>
      </w:r>
    </w:p>
    <w:p w:rsidR="004A6870" w:rsidRPr="00F04751" w:rsidRDefault="00663BBB" w:rsidP="00F04751">
      <w:pPr>
        <w:spacing w:line="360" w:lineRule="auto"/>
        <w:jc w:val="both"/>
        <w:rPr>
          <w:rFonts w:ascii="Times New Roman" w:hAnsi="Times New Roman" w:cs="Times New Roman"/>
          <w:bCs/>
          <w:sz w:val="24"/>
          <w:szCs w:val="24"/>
        </w:rPr>
      </w:pPr>
      <w:r w:rsidRPr="00663BBB">
        <w:rPr>
          <w:rFonts w:ascii="Times New Roman" w:hAnsi="Times New Roman" w:cs="Times New Roman"/>
          <w:bCs/>
          <w:sz w:val="24"/>
          <w:szCs w:val="24"/>
        </w:rPr>
        <w:t>The paper was presented from the successful universities students who linked the competency level of the graduates to the expectation of the employers and the industry. The pressure therefore are made by the representatives of a specific industry markets that set strategies according to the need of the clients and customers</w:t>
      </w:r>
      <w:r>
        <w:rPr>
          <w:rFonts w:ascii="Times New Roman" w:hAnsi="Times New Roman" w:cs="Times New Roman"/>
          <w:bCs/>
          <w:sz w:val="24"/>
          <w:szCs w:val="24"/>
        </w:rPr>
        <w:t xml:space="preserve"> (</w:t>
      </w:r>
      <w:r>
        <w:rPr>
          <w:rFonts w:ascii="Times New Roman" w:hAnsi="Times New Roman" w:cs="Times New Roman"/>
          <w:sz w:val="24"/>
          <w:szCs w:val="24"/>
          <w:shd w:val="clear" w:color="auto" w:fill="FFFFFF"/>
        </w:rPr>
        <w:t xml:space="preserve">Hall, </w:t>
      </w:r>
      <w:r w:rsidRPr="00862BC7">
        <w:rPr>
          <w:rFonts w:ascii="Times New Roman" w:hAnsi="Times New Roman" w:cs="Times New Roman"/>
          <w:sz w:val="24"/>
          <w:szCs w:val="24"/>
          <w:shd w:val="clear" w:color="auto" w:fill="FFFFFF"/>
        </w:rPr>
        <w:t>2016</w:t>
      </w:r>
      <w:r>
        <w:rPr>
          <w:rFonts w:ascii="Times New Roman" w:hAnsi="Times New Roman" w:cs="Times New Roman"/>
          <w:bCs/>
          <w:sz w:val="24"/>
          <w:szCs w:val="24"/>
        </w:rPr>
        <w:t>)</w:t>
      </w:r>
      <w:r w:rsidRPr="00663BBB">
        <w:rPr>
          <w:rFonts w:ascii="Times New Roman" w:hAnsi="Times New Roman" w:cs="Times New Roman"/>
          <w:bCs/>
          <w:sz w:val="24"/>
          <w:szCs w:val="24"/>
        </w:rPr>
        <w:t>. The increase in the employability skills are made through developing and innovating the academic programs as per the needs of the industry.</w:t>
      </w:r>
      <w:r w:rsidR="00F04751" w:rsidRPr="00F04751">
        <w:rPr>
          <w:rFonts w:ascii="Times New Roman" w:hAnsi="Times New Roman" w:cs="Times New Roman"/>
          <w:bCs/>
          <w:sz w:val="24"/>
          <w:szCs w:val="24"/>
        </w:rPr>
        <w:t xml:space="preserve"> </w:t>
      </w:r>
    </w:p>
    <w:p w:rsidR="00D414B3" w:rsidRPr="00F04751" w:rsidRDefault="00D414B3" w:rsidP="00F04751">
      <w:pPr>
        <w:pStyle w:val="Heading1"/>
      </w:pPr>
      <w:bookmarkStart w:id="3" w:name="_Toc512719589"/>
      <w:r w:rsidRPr="00F04751">
        <w:t xml:space="preserve">Knowledge and understanding </w:t>
      </w:r>
      <w:r w:rsidR="00EA1FD3" w:rsidRPr="00F04751">
        <w:t>for developing academic and employability skills</w:t>
      </w:r>
      <w:bookmarkEnd w:id="3"/>
      <w:r w:rsidR="00AA4148" w:rsidRPr="00F04751">
        <w:t xml:space="preserve"> </w:t>
      </w:r>
    </w:p>
    <w:p w:rsidR="0063675E" w:rsidRPr="00F04751" w:rsidRDefault="0063675E" w:rsidP="00F04751">
      <w:pPr>
        <w:spacing w:line="360" w:lineRule="auto"/>
        <w:jc w:val="both"/>
        <w:rPr>
          <w:rFonts w:ascii="Times New Roman" w:hAnsi="Times New Roman" w:cs="Times New Roman"/>
          <w:b/>
          <w:i/>
          <w:sz w:val="24"/>
          <w:szCs w:val="24"/>
        </w:rPr>
      </w:pPr>
      <w:r w:rsidRPr="00F04751">
        <w:rPr>
          <w:rFonts w:ascii="Times New Roman" w:hAnsi="Times New Roman" w:cs="Times New Roman"/>
          <w:b/>
          <w:i/>
          <w:sz w:val="24"/>
          <w:szCs w:val="24"/>
        </w:rPr>
        <w:t>Academic writing</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t>Academic writing are broadly referred to as a formal writing mostly prevalent in higher education and employability skills. For example, higher education project fall under academic writing category. From research paper to formal letter, academic writing is frequently used everywhere. I have been practicing academic writings for last few years. I had to practice regular to acquire the writing skills. There are certain techniques I have to follow to write a good article or an essay</w:t>
      </w:r>
      <w:r w:rsidR="00F11521">
        <w:rPr>
          <w:rFonts w:ascii="Times New Roman" w:hAnsi="Times New Roman" w:cs="Times New Roman"/>
          <w:sz w:val="24"/>
          <w:szCs w:val="24"/>
        </w:rPr>
        <w:t xml:space="preserve"> (</w:t>
      </w:r>
      <w:r w:rsidR="00F11521">
        <w:rPr>
          <w:rFonts w:ascii="Times New Roman" w:hAnsi="Times New Roman" w:cs="Times New Roman"/>
          <w:color w:val="000000" w:themeColor="text1"/>
          <w:sz w:val="24"/>
          <w:szCs w:val="24"/>
          <w:shd w:val="clear" w:color="auto" w:fill="FFFFFF"/>
        </w:rPr>
        <w:t xml:space="preserve">Jackson, </w:t>
      </w:r>
      <w:r w:rsidR="00F11521" w:rsidRPr="00795DCF">
        <w:rPr>
          <w:rFonts w:ascii="Times New Roman" w:hAnsi="Times New Roman" w:cs="Times New Roman"/>
          <w:color w:val="000000" w:themeColor="text1"/>
          <w:sz w:val="24"/>
          <w:szCs w:val="24"/>
          <w:shd w:val="clear" w:color="auto" w:fill="FFFFFF"/>
        </w:rPr>
        <w:t>2014</w:t>
      </w:r>
      <w:r w:rsidR="00F11521">
        <w:rPr>
          <w:rFonts w:ascii="Times New Roman" w:hAnsi="Times New Roman" w:cs="Times New Roman"/>
          <w:sz w:val="24"/>
          <w:szCs w:val="24"/>
        </w:rPr>
        <w:t>)</w:t>
      </w:r>
      <w:r w:rsidRPr="00594F97">
        <w:rPr>
          <w:rFonts w:ascii="Times New Roman" w:hAnsi="Times New Roman" w:cs="Times New Roman"/>
          <w:sz w:val="24"/>
          <w:szCs w:val="24"/>
        </w:rPr>
        <w:t>. The set of skills require for writing a perfect article comes up with years of practicing. After learning the skills, I will be able to achieve a good success in writing.</w:t>
      </w:r>
    </w:p>
    <w:p w:rsidR="0063675E" w:rsidRPr="00F04751" w:rsidRDefault="0063675E" w:rsidP="00F04751">
      <w:pPr>
        <w:spacing w:line="360" w:lineRule="auto"/>
        <w:jc w:val="both"/>
        <w:rPr>
          <w:rFonts w:ascii="Times New Roman" w:hAnsi="Times New Roman" w:cs="Times New Roman"/>
          <w:b/>
          <w:i/>
          <w:sz w:val="24"/>
          <w:szCs w:val="24"/>
        </w:rPr>
      </w:pPr>
      <w:r w:rsidRPr="00F04751">
        <w:rPr>
          <w:rFonts w:ascii="Times New Roman" w:hAnsi="Times New Roman" w:cs="Times New Roman"/>
          <w:b/>
          <w:i/>
          <w:sz w:val="24"/>
          <w:szCs w:val="24"/>
        </w:rPr>
        <w:t>Academic referencing techniques</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lastRenderedPageBreak/>
        <w:t>Academic references are used to avoid plagiarism. Referencing means mentioning the source of the knowledge used while writing any essays, books or any research article properly. This helps the reader to trace the source of the information I have used in my writing. If I don’t mention or give credit to my sources, the content can be marked as plagiarized.</w:t>
      </w:r>
      <w:r>
        <w:rPr>
          <w:rFonts w:ascii="Times New Roman" w:hAnsi="Times New Roman" w:cs="Times New Roman"/>
          <w:sz w:val="24"/>
          <w:szCs w:val="24"/>
        </w:rPr>
        <w:t xml:space="preserve"> Therefore</w:t>
      </w:r>
      <w:r w:rsidRPr="00594F97">
        <w:rPr>
          <w:rFonts w:ascii="Times New Roman" w:hAnsi="Times New Roman" w:cs="Times New Roman"/>
          <w:sz w:val="24"/>
          <w:szCs w:val="24"/>
        </w:rPr>
        <w:t>, referencing techniques are very important to write good contents. I can avoid plagiarism by providing proper sources of my information used in the content. I have learnt referencing techniques while learning academic writing skills.</w:t>
      </w:r>
    </w:p>
    <w:p w:rsidR="0063675E" w:rsidRPr="00F04751" w:rsidRDefault="0063675E" w:rsidP="00F04751">
      <w:pPr>
        <w:spacing w:line="360" w:lineRule="auto"/>
        <w:jc w:val="both"/>
        <w:rPr>
          <w:rFonts w:ascii="Times New Roman" w:hAnsi="Times New Roman" w:cs="Times New Roman"/>
          <w:b/>
          <w:i/>
          <w:sz w:val="24"/>
          <w:szCs w:val="24"/>
        </w:rPr>
      </w:pPr>
      <w:r w:rsidRPr="00F04751">
        <w:rPr>
          <w:rFonts w:ascii="Times New Roman" w:hAnsi="Times New Roman" w:cs="Times New Roman"/>
          <w:b/>
          <w:i/>
          <w:sz w:val="24"/>
          <w:szCs w:val="24"/>
        </w:rPr>
        <w:t>Research methods</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t>Research methods are used in business or management to enhance the employability skills. I have learnt these sets of skills to improve my employability skills as well. There are various research techniques which I have learned over the course. Learning these skills has helped to understand the various research methods used. Research skills are required to understand the market for any business</w:t>
      </w:r>
      <w:r>
        <w:rPr>
          <w:rFonts w:ascii="Times New Roman" w:hAnsi="Times New Roman" w:cs="Times New Roman"/>
          <w:sz w:val="24"/>
          <w:szCs w:val="24"/>
        </w:rPr>
        <w:t xml:space="preserve"> (</w:t>
      </w:r>
      <w:r w:rsidRPr="00F04751">
        <w:rPr>
          <w:rFonts w:ascii="Times New Roman" w:hAnsi="Times New Roman" w:cs="Times New Roman"/>
          <w:sz w:val="24"/>
          <w:szCs w:val="24"/>
          <w:shd w:val="clear" w:color="auto" w:fill="FFFFFF"/>
        </w:rPr>
        <w:t>Deeley, S.J., 2014</w:t>
      </w:r>
      <w:r>
        <w:rPr>
          <w:rFonts w:ascii="Times New Roman" w:hAnsi="Times New Roman" w:cs="Times New Roman"/>
          <w:sz w:val="24"/>
          <w:szCs w:val="24"/>
        </w:rPr>
        <w:t>)</w:t>
      </w:r>
      <w:r w:rsidRPr="00594F97">
        <w:rPr>
          <w:rFonts w:ascii="Times New Roman" w:hAnsi="Times New Roman" w:cs="Times New Roman"/>
          <w:sz w:val="24"/>
          <w:szCs w:val="24"/>
        </w:rPr>
        <w:t>. This skill has helped me to strive forward in my career and accomplish all my goals as an effective employee.</w:t>
      </w:r>
    </w:p>
    <w:p w:rsidR="00F04751" w:rsidRPr="00F04751" w:rsidRDefault="00F04751" w:rsidP="00F04751">
      <w:pPr>
        <w:spacing w:line="360" w:lineRule="auto"/>
        <w:jc w:val="both"/>
        <w:rPr>
          <w:rFonts w:ascii="Times New Roman" w:hAnsi="Times New Roman" w:cs="Times New Roman"/>
          <w:b/>
          <w:bCs/>
          <w:sz w:val="24"/>
          <w:szCs w:val="24"/>
        </w:rPr>
      </w:pPr>
    </w:p>
    <w:p w:rsidR="00D414B3" w:rsidRPr="00F04751" w:rsidRDefault="00D414B3" w:rsidP="00F04751">
      <w:pPr>
        <w:pStyle w:val="Heading1"/>
      </w:pPr>
      <w:bookmarkStart w:id="4" w:name="_Toc512719590"/>
      <w:r w:rsidRPr="00F04751">
        <w:t>Analysis</w:t>
      </w:r>
      <w:r w:rsidR="00D6217B" w:rsidRPr="00F04751">
        <w:t xml:space="preserve"> for own learning in developing </w:t>
      </w:r>
      <w:r w:rsidR="0098776D" w:rsidRPr="00F04751">
        <w:t xml:space="preserve">academic and </w:t>
      </w:r>
      <w:r w:rsidR="00D6217B" w:rsidRPr="00F04751">
        <w:t>employability skills</w:t>
      </w:r>
      <w:bookmarkEnd w:id="4"/>
      <w:r w:rsidR="00C90632" w:rsidRPr="00F04751">
        <w:t xml:space="preserve"> </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t>Evaluating myself and understanding my strengths as well as my weaknesses are very important. Every recruiter needs someone who possesses employability skills. Preferences are given to candidates who have identified their strengths and presented it to their interviewer. The chances of employability increase with the increase of employability skills in myself. Therefore analysis of own-self is important in deciding which my own weaknesses and strengths.</w:t>
      </w:r>
    </w:p>
    <w:p w:rsidR="00663BBB" w:rsidRPr="00594F97" w:rsidRDefault="00663BBB" w:rsidP="00663BBB">
      <w:pPr>
        <w:spacing w:line="360" w:lineRule="auto"/>
        <w:jc w:val="both"/>
        <w:rPr>
          <w:rFonts w:ascii="Times New Roman" w:hAnsi="Times New Roman" w:cs="Times New Roman"/>
          <w:b/>
          <w:i/>
          <w:sz w:val="24"/>
          <w:szCs w:val="24"/>
        </w:rPr>
      </w:pPr>
      <w:r w:rsidRPr="00594F97">
        <w:rPr>
          <w:rFonts w:ascii="Times New Roman" w:hAnsi="Times New Roman" w:cs="Times New Roman"/>
          <w:b/>
          <w:i/>
          <w:sz w:val="24"/>
          <w:szCs w:val="24"/>
        </w:rPr>
        <w:t>Strength:</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t xml:space="preserve">I need to judge my strengths carefully and come to a conclusion after a thorough self-assessment. Academic writing has always been my strength all throughout my course. The writing skills that I have acquired from this course have boosted a lot of confidence in me. Since academic writing includes essays, articles or assignments, I have to evaluate myself in all the categories. There are various characteristics of an academic writing. A good content requires a formal tone of speech, fluent language and clear point of view. I have followed these characteristics to excel in academic writing. Providing proper references is also important in academic writing which I have mastered over the years. My content will not be </w:t>
      </w:r>
      <w:r w:rsidRPr="00594F97">
        <w:rPr>
          <w:rFonts w:ascii="Times New Roman" w:hAnsi="Times New Roman" w:cs="Times New Roman"/>
          <w:sz w:val="24"/>
          <w:szCs w:val="24"/>
        </w:rPr>
        <w:lastRenderedPageBreak/>
        <w:t>considered authentic if I fail to provide my source of information. This course has not only improved my academic writing skills but also helped me excel in various research methods. I have also gained other skills like teamwork. Teamwork will help me to achieve success in a workplace. This course reduced the fear as well as shyness and helped me to shine in any kind of difficult situations</w:t>
      </w:r>
      <w:r w:rsidR="00F11521">
        <w:rPr>
          <w:rFonts w:ascii="Times New Roman" w:hAnsi="Times New Roman" w:cs="Times New Roman"/>
          <w:sz w:val="24"/>
          <w:szCs w:val="24"/>
        </w:rPr>
        <w:t xml:space="preserve"> (</w:t>
      </w:r>
      <w:r w:rsidR="00F11521" w:rsidRPr="00795DCF">
        <w:rPr>
          <w:rFonts w:ascii="Times New Roman" w:hAnsi="Times New Roman" w:cs="Times New Roman"/>
          <w:color w:val="000000" w:themeColor="text1"/>
          <w:sz w:val="24"/>
          <w:szCs w:val="24"/>
          <w:shd w:val="clear" w:color="auto" w:fill="FFFFFF"/>
        </w:rPr>
        <w:t>Collet</w:t>
      </w:r>
      <w:r w:rsidR="00F11521">
        <w:rPr>
          <w:rFonts w:ascii="Times New Roman" w:hAnsi="Times New Roman" w:cs="Times New Roman"/>
          <w:color w:val="000000" w:themeColor="text1"/>
          <w:sz w:val="24"/>
          <w:szCs w:val="24"/>
          <w:shd w:val="clear" w:color="auto" w:fill="FFFFFF"/>
        </w:rPr>
        <w:t xml:space="preserve"> </w:t>
      </w:r>
      <w:r w:rsidR="00F11521">
        <w:rPr>
          <w:rFonts w:ascii="Times New Roman" w:hAnsi="Times New Roman" w:cs="Times New Roman"/>
          <w:i/>
          <w:iCs/>
          <w:color w:val="000000" w:themeColor="text1"/>
          <w:sz w:val="24"/>
          <w:szCs w:val="24"/>
          <w:shd w:val="clear" w:color="auto" w:fill="FFFFFF"/>
        </w:rPr>
        <w:t>et al.</w:t>
      </w:r>
      <w:r w:rsidR="00F11521">
        <w:rPr>
          <w:rFonts w:ascii="Times New Roman" w:hAnsi="Times New Roman" w:cs="Times New Roman"/>
          <w:color w:val="000000" w:themeColor="text1"/>
          <w:sz w:val="24"/>
          <w:szCs w:val="24"/>
          <w:shd w:val="clear" w:color="auto" w:fill="FFFFFF"/>
        </w:rPr>
        <w:t xml:space="preserve"> 2015</w:t>
      </w:r>
      <w:r w:rsidR="00F11521">
        <w:rPr>
          <w:rFonts w:ascii="Times New Roman" w:hAnsi="Times New Roman" w:cs="Times New Roman"/>
          <w:sz w:val="24"/>
          <w:szCs w:val="24"/>
        </w:rPr>
        <w:t>)</w:t>
      </w:r>
      <w:r w:rsidRPr="00594F97">
        <w:rPr>
          <w:rFonts w:ascii="Times New Roman" w:hAnsi="Times New Roman" w:cs="Times New Roman"/>
          <w:sz w:val="24"/>
          <w:szCs w:val="24"/>
        </w:rPr>
        <w:t>. Therefore, my strengths have improved after the completion of the course and my chances of employment have also increased. Working with a group of member to complete a given task has improved my teamwork skills. Gaining knowledge about the subject is very important to complete any job.</w:t>
      </w:r>
    </w:p>
    <w:p w:rsidR="00663BBB" w:rsidRPr="00594F97" w:rsidRDefault="00663BBB" w:rsidP="00663BBB">
      <w:pPr>
        <w:spacing w:line="360" w:lineRule="auto"/>
        <w:jc w:val="both"/>
        <w:rPr>
          <w:rFonts w:ascii="Times New Roman" w:hAnsi="Times New Roman" w:cs="Times New Roman"/>
          <w:b/>
          <w:i/>
          <w:sz w:val="24"/>
          <w:szCs w:val="24"/>
        </w:rPr>
      </w:pPr>
      <w:r w:rsidRPr="00594F97">
        <w:rPr>
          <w:rFonts w:ascii="Times New Roman" w:hAnsi="Times New Roman" w:cs="Times New Roman"/>
          <w:b/>
          <w:i/>
          <w:sz w:val="24"/>
          <w:szCs w:val="24"/>
        </w:rPr>
        <w:t>Weakness:</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t>Knowing my weakness is very important. In fact, it is far more important to know your weakness than your strengths. Understanding my weakness helps me to improve my weak points. This course has helped me to figure out the weakness. One of my major weaknesses is handling stress. When the situation is intense, handling the work pressure is very important. I have to be keeping a calm and composed mind in order to complete the work. Handling the stress is something I have been working on to fix my weakness. Trusting people at a glance is something I consider as my weakness. I have been trying to respect people’s work and create a mutual trust among each other in a workplace.</w:t>
      </w:r>
    </w:p>
    <w:p w:rsidR="00F04751" w:rsidRPr="00F04751" w:rsidRDefault="00F04751" w:rsidP="00F04751">
      <w:pPr>
        <w:spacing w:line="360" w:lineRule="auto"/>
        <w:jc w:val="both"/>
        <w:rPr>
          <w:rFonts w:ascii="Times New Roman" w:hAnsi="Times New Roman" w:cs="Times New Roman"/>
          <w:b/>
          <w:bCs/>
          <w:sz w:val="24"/>
          <w:szCs w:val="24"/>
        </w:rPr>
      </w:pPr>
    </w:p>
    <w:p w:rsidR="00D414B3" w:rsidRPr="00F04751" w:rsidRDefault="00D414B3" w:rsidP="00F04751">
      <w:pPr>
        <w:pStyle w:val="Heading1"/>
      </w:pPr>
      <w:bookmarkStart w:id="5" w:name="_Toc512719591"/>
      <w:r w:rsidRPr="00F04751">
        <w:t xml:space="preserve">Practical application and deployment </w:t>
      </w:r>
      <w:r w:rsidR="00C90632" w:rsidRPr="00F04751">
        <w:t>for academic an</w:t>
      </w:r>
      <w:r w:rsidR="004A6870" w:rsidRPr="00F04751">
        <w:t>d employability skills</w:t>
      </w:r>
      <w:bookmarkEnd w:id="5"/>
    </w:p>
    <w:p w:rsidR="00663BBB" w:rsidRPr="00594F97" w:rsidRDefault="00663BBB" w:rsidP="00663BBB">
      <w:pPr>
        <w:spacing w:line="360" w:lineRule="auto"/>
        <w:jc w:val="both"/>
        <w:rPr>
          <w:rFonts w:ascii="Times New Roman" w:hAnsi="Times New Roman" w:cs="Times New Roman"/>
          <w:b/>
          <w:i/>
          <w:sz w:val="24"/>
          <w:szCs w:val="24"/>
        </w:rPr>
      </w:pPr>
      <w:r w:rsidRPr="00594F97">
        <w:rPr>
          <w:rFonts w:ascii="Times New Roman" w:hAnsi="Times New Roman" w:cs="Times New Roman"/>
          <w:b/>
          <w:i/>
          <w:sz w:val="24"/>
          <w:szCs w:val="24"/>
        </w:rPr>
        <w:t>Academic writing</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t>Academic writing intends to reach more number of readers. I have to be clear and concise in my writing so that the idea of the content is clear to the readers. I have to keep in mind of every religion, ethnicity while writing as the content can be read by all sections of the society. I should be portraying my thoughts through my writing. This course will teach me all the necessary skills to excel in academic writing. This will also help me to rectify mistakes I make while writing any content</w:t>
      </w:r>
      <w:r w:rsidR="00F11521">
        <w:rPr>
          <w:rFonts w:ascii="Times New Roman" w:hAnsi="Times New Roman" w:cs="Times New Roman"/>
          <w:sz w:val="24"/>
          <w:szCs w:val="24"/>
        </w:rPr>
        <w:t xml:space="preserve"> (</w:t>
      </w:r>
      <w:r w:rsidR="00F11521" w:rsidRPr="00795DCF">
        <w:rPr>
          <w:rFonts w:ascii="Times New Roman" w:hAnsi="Times New Roman" w:cs="Times New Roman"/>
          <w:color w:val="000000" w:themeColor="text1"/>
          <w:sz w:val="24"/>
          <w:szCs w:val="24"/>
          <w:shd w:val="clear" w:color="auto" w:fill="FFFFFF"/>
        </w:rPr>
        <w:t>Benson</w:t>
      </w:r>
      <w:r w:rsidR="00F11521">
        <w:rPr>
          <w:rFonts w:ascii="Times New Roman" w:hAnsi="Times New Roman" w:cs="Times New Roman"/>
          <w:color w:val="000000" w:themeColor="text1"/>
          <w:sz w:val="24"/>
          <w:szCs w:val="24"/>
          <w:shd w:val="clear" w:color="auto" w:fill="FFFFFF"/>
        </w:rPr>
        <w:t xml:space="preserve"> </w:t>
      </w:r>
      <w:r w:rsidR="00F11521">
        <w:rPr>
          <w:rFonts w:ascii="Times New Roman" w:hAnsi="Times New Roman" w:cs="Times New Roman"/>
          <w:i/>
          <w:iCs/>
          <w:color w:val="000000" w:themeColor="text1"/>
          <w:sz w:val="24"/>
          <w:szCs w:val="24"/>
          <w:shd w:val="clear" w:color="auto" w:fill="FFFFFF"/>
        </w:rPr>
        <w:t>et al.</w:t>
      </w:r>
      <w:r w:rsidR="00F11521">
        <w:rPr>
          <w:rFonts w:ascii="Times New Roman" w:hAnsi="Times New Roman" w:cs="Times New Roman"/>
          <w:color w:val="000000" w:themeColor="text1"/>
          <w:sz w:val="24"/>
          <w:szCs w:val="24"/>
          <w:shd w:val="clear" w:color="auto" w:fill="FFFFFF"/>
        </w:rPr>
        <w:t xml:space="preserve"> 2015</w:t>
      </w:r>
      <w:r w:rsidR="00F11521">
        <w:rPr>
          <w:rFonts w:ascii="Times New Roman" w:hAnsi="Times New Roman" w:cs="Times New Roman"/>
          <w:sz w:val="24"/>
          <w:szCs w:val="24"/>
        </w:rPr>
        <w:t>)</w:t>
      </w:r>
      <w:r w:rsidRPr="00594F97">
        <w:rPr>
          <w:rFonts w:ascii="Times New Roman" w:hAnsi="Times New Roman" w:cs="Times New Roman"/>
          <w:sz w:val="24"/>
          <w:szCs w:val="24"/>
        </w:rPr>
        <w:t>. Apart from writing skills, this course will help me to grow my confidence. Being confident in a workplace will help me to solve many problems. Taking instant decisions are required to become a good leader and lead by example.</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b/>
          <w:i/>
          <w:sz w:val="24"/>
          <w:szCs w:val="24"/>
        </w:rPr>
        <w:t>Academic referencing techniques</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lastRenderedPageBreak/>
        <w:t>The course will help me to improve my reference techniques while writing contents. The first and foremost rule of writing a good content is avoiding plagiarism. Plagiarism will downgrade my writing skills. Therefore, improving my referencing techniques is a way to upgrade my academic writing skills on the whole. Giving credits to the source of information is the only way to perfect my referencing techniques. This course will help to improve my overall academic writing skills so that the chances of future employment are bright.</w:t>
      </w:r>
    </w:p>
    <w:p w:rsidR="00663BBB" w:rsidRPr="00594F97" w:rsidRDefault="00663BBB" w:rsidP="00663BBB">
      <w:pPr>
        <w:spacing w:line="360" w:lineRule="auto"/>
        <w:jc w:val="both"/>
        <w:rPr>
          <w:rFonts w:ascii="Times New Roman" w:hAnsi="Times New Roman" w:cs="Times New Roman"/>
          <w:b/>
          <w:i/>
          <w:sz w:val="24"/>
          <w:szCs w:val="24"/>
        </w:rPr>
      </w:pPr>
      <w:r w:rsidRPr="00594F97">
        <w:rPr>
          <w:rFonts w:ascii="Times New Roman" w:hAnsi="Times New Roman" w:cs="Times New Roman"/>
          <w:b/>
          <w:i/>
          <w:sz w:val="24"/>
          <w:szCs w:val="24"/>
        </w:rPr>
        <w:t>Research Methods</w:t>
      </w:r>
    </w:p>
    <w:p w:rsidR="00663BBB" w:rsidRPr="00594F97" w:rsidRDefault="00663BBB" w:rsidP="00663BBB">
      <w:pPr>
        <w:spacing w:line="360" w:lineRule="auto"/>
        <w:jc w:val="both"/>
        <w:rPr>
          <w:rFonts w:ascii="Times New Roman" w:hAnsi="Times New Roman" w:cs="Times New Roman"/>
          <w:sz w:val="24"/>
          <w:szCs w:val="24"/>
        </w:rPr>
      </w:pPr>
      <w:r w:rsidRPr="00594F97">
        <w:rPr>
          <w:rFonts w:ascii="Times New Roman" w:hAnsi="Times New Roman" w:cs="Times New Roman"/>
          <w:sz w:val="24"/>
          <w:szCs w:val="24"/>
        </w:rPr>
        <w:t>This course will help me understand the different research methods used in business or management. Knowing the research methods will help me to grow in a workplace or a business. The various methods will help me to get a good employment opportunity in future.</w:t>
      </w:r>
    </w:p>
    <w:p w:rsidR="00F04751" w:rsidRPr="00F04751" w:rsidRDefault="00F04751" w:rsidP="00F04751">
      <w:pPr>
        <w:spacing w:line="360" w:lineRule="auto"/>
        <w:jc w:val="both"/>
        <w:rPr>
          <w:rFonts w:ascii="Times New Roman" w:hAnsi="Times New Roman" w:cs="Times New Roman"/>
          <w:b/>
          <w:bCs/>
          <w:sz w:val="24"/>
          <w:szCs w:val="24"/>
        </w:rPr>
      </w:pPr>
    </w:p>
    <w:p w:rsidR="00D414B3" w:rsidRPr="00F04751" w:rsidRDefault="00D414B3" w:rsidP="00F04751">
      <w:pPr>
        <w:pStyle w:val="Heading1"/>
      </w:pPr>
      <w:bookmarkStart w:id="6" w:name="_Toc512719592"/>
      <w:r w:rsidRPr="00F04751">
        <w:t>Skills for professional practice</w:t>
      </w:r>
      <w:bookmarkEnd w:id="6"/>
      <w:r w:rsidRPr="00F04751">
        <w:t xml:space="preserve"> </w:t>
      </w:r>
    </w:p>
    <w:p w:rsidR="00663BBB" w:rsidRPr="00ED5441" w:rsidRDefault="00663BBB" w:rsidP="00663BBB">
      <w:pPr>
        <w:spacing w:line="360" w:lineRule="auto"/>
        <w:jc w:val="both"/>
        <w:rPr>
          <w:rFonts w:ascii="Times New Roman" w:hAnsi="Times New Roman" w:cs="Times New Roman"/>
          <w:sz w:val="24"/>
          <w:szCs w:val="24"/>
        </w:rPr>
      </w:pPr>
      <w:r w:rsidRPr="00ED5441">
        <w:rPr>
          <w:rFonts w:ascii="Times New Roman" w:hAnsi="Times New Roman" w:cs="Times New Roman"/>
          <w:sz w:val="24"/>
          <w:szCs w:val="24"/>
        </w:rPr>
        <w:t>Being able to cope up with the demands in a workplace, may it be any field of work, I need to be active, on my toes to clear hurdles which comes along the way. Obtaining some employment skills will help me big time, to cross these hurdles and achieve success. There are numerous skill sets I can muster up in order to portray myself as worthy candidate for a potential job opening. Moreover, I can achieve promotion to a higher post with the help of these skills and correct wok ethics.</w:t>
      </w:r>
    </w:p>
    <w:p w:rsidR="00663BBB" w:rsidRPr="00ED5441" w:rsidRDefault="00663BBB" w:rsidP="00663BBB">
      <w:pPr>
        <w:spacing w:line="360" w:lineRule="auto"/>
        <w:jc w:val="both"/>
        <w:rPr>
          <w:rFonts w:ascii="Times New Roman" w:hAnsi="Times New Roman" w:cs="Times New Roman"/>
          <w:sz w:val="24"/>
          <w:szCs w:val="24"/>
        </w:rPr>
      </w:pPr>
      <w:r w:rsidRPr="00ED5441">
        <w:rPr>
          <w:rFonts w:ascii="Times New Roman" w:hAnsi="Times New Roman" w:cs="Times New Roman"/>
          <w:sz w:val="24"/>
          <w:szCs w:val="24"/>
        </w:rPr>
        <w:t xml:space="preserve">They say first impression is the last impression. So, first and foremost in a business meeting I need to present myself very professionally, having a positive attitude towards the work and keep a personality which is easily accepted by others. Being able to communicate through every aspects, may it be face to face or even written communication, is a great skill to master. But to be a good speaker I need to be a good listener first; so obtaining good listening skills is important as well. I need to concentrate on what others are saying while having a conversation with them. </w:t>
      </w:r>
      <w:r w:rsidR="00F11521">
        <w:rPr>
          <w:rFonts w:ascii="Times New Roman" w:hAnsi="Times New Roman" w:cs="Times New Roman"/>
          <w:sz w:val="24"/>
          <w:szCs w:val="24"/>
        </w:rPr>
        <w:t>After gaining certain</w:t>
      </w:r>
      <w:r w:rsidR="00F11521" w:rsidRPr="00ED5441">
        <w:rPr>
          <w:rFonts w:ascii="Times New Roman" w:hAnsi="Times New Roman" w:cs="Times New Roman"/>
          <w:sz w:val="24"/>
          <w:szCs w:val="24"/>
        </w:rPr>
        <w:t xml:space="preserve"> employment skills will help me big time, to cross these hurdles and achieve success. There are numerous skill sets I can muster up in order to portray myself as worthy candidate for a potential job opening. </w:t>
      </w:r>
      <w:r w:rsidRPr="00ED5441">
        <w:rPr>
          <w:rFonts w:ascii="Times New Roman" w:hAnsi="Times New Roman" w:cs="Times New Roman"/>
          <w:sz w:val="24"/>
          <w:szCs w:val="24"/>
        </w:rPr>
        <w:t>Responding and asking sensible questions about the subject matter provides a great deal of satisfaction towards the other person too</w:t>
      </w:r>
      <w:r w:rsidR="00F11521">
        <w:rPr>
          <w:rFonts w:ascii="Times New Roman" w:hAnsi="Times New Roman" w:cs="Times New Roman"/>
          <w:sz w:val="24"/>
          <w:szCs w:val="24"/>
        </w:rPr>
        <w:t xml:space="preserve"> (</w:t>
      </w:r>
      <w:r w:rsidR="00F11521">
        <w:rPr>
          <w:rFonts w:ascii="Times New Roman" w:hAnsi="Times New Roman" w:cs="Times New Roman"/>
          <w:color w:val="000000" w:themeColor="text1"/>
          <w:sz w:val="24"/>
          <w:szCs w:val="24"/>
          <w:shd w:val="clear" w:color="auto" w:fill="FFFFFF"/>
        </w:rPr>
        <w:t xml:space="preserve">Jackson, </w:t>
      </w:r>
      <w:r w:rsidR="00F11521" w:rsidRPr="00795DCF">
        <w:rPr>
          <w:rFonts w:ascii="Times New Roman" w:hAnsi="Times New Roman" w:cs="Times New Roman"/>
          <w:color w:val="000000" w:themeColor="text1"/>
          <w:sz w:val="24"/>
          <w:szCs w:val="24"/>
          <w:shd w:val="clear" w:color="auto" w:fill="FFFFFF"/>
        </w:rPr>
        <w:t>2014</w:t>
      </w:r>
      <w:r w:rsidR="00F11521">
        <w:rPr>
          <w:rFonts w:ascii="Times New Roman" w:hAnsi="Times New Roman" w:cs="Times New Roman"/>
          <w:sz w:val="24"/>
          <w:szCs w:val="24"/>
        </w:rPr>
        <w:t>)</w:t>
      </w:r>
      <w:r w:rsidRPr="00ED5441">
        <w:rPr>
          <w:rFonts w:ascii="Times New Roman" w:hAnsi="Times New Roman" w:cs="Times New Roman"/>
          <w:sz w:val="24"/>
          <w:szCs w:val="24"/>
        </w:rPr>
        <w:t xml:space="preserve">. </w:t>
      </w:r>
      <w:r w:rsidR="00F11521">
        <w:rPr>
          <w:rFonts w:ascii="Times New Roman" w:hAnsi="Times New Roman" w:cs="Times New Roman"/>
          <w:sz w:val="24"/>
          <w:szCs w:val="24"/>
        </w:rPr>
        <w:t>Any individual</w:t>
      </w:r>
      <w:r w:rsidRPr="00ED5441">
        <w:rPr>
          <w:rFonts w:ascii="Times New Roman" w:hAnsi="Times New Roman" w:cs="Times New Roman"/>
          <w:sz w:val="24"/>
          <w:szCs w:val="24"/>
        </w:rPr>
        <w:t xml:space="preserve"> would realize that I am listening to what he or she has to say, not just listening and nodding my head even if I don’t understand. Since now a-days, organizations big and small are stepping towards the latest </w:t>
      </w:r>
      <w:r w:rsidRPr="00ED5441">
        <w:rPr>
          <w:rFonts w:ascii="Times New Roman" w:hAnsi="Times New Roman" w:cs="Times New Roman"/>
          <w:sz w:val="24"/>
          <w:szCs w:val="24"/>
        </w:rPr>
        <w:lastRenderedPageBreak/>
        <w:t>technology, so having a good academic writing skill will take me a further distance towards achieving professional success. Writing is a more effective system of communication than talking face to face. The chance of missing out on a certain information or making silly mistakes gets reduced down to a minimum.</w:t>
      </w:r>
    </w:p>
    <w:p w:rsidR="00F04751" w:rsidRPr="00F04751" w:rsidRDefault="00F04751" w:rsidP="00F04751">
      <w:pPr>
        <w:spacing w:line="360" w:lineRule="auto"/>
        <w:jc w:val="both"/>
        <w:rPr>
          <w:rFonts w:ascii="Times New Roman" w:hAnsi="Times New Roman" w:cs="Times New Roman"/>
          <w:b/>
          <w:bCs/>
          <w:sz w:val="24"/>
          <w:szCs w:val="24"/>
        </w:rPr>
      </w:pPr>
    </w:p>
    <w:p w:rsidR="00663BBB" w:rsidRDefault="00663BBB">
      <w:pPr>
        <w:rPr>
          <w:rFonts w:ascii="Times New Roman" w:hAnsi="Times New Roman" w:cs="Times New Roman"/>
          <w:b/>
          <w:bCs/>
          <w:sz w:val="24"/>
          <w:szCs w:val="24"/>
        </w:rPr>
      </w:pPr>
      <w:r>
        <w:br w:type="page"/>
      </w:r>
    </w:p>
    <w:p w:rsidR="00D414B3" w:rsidRPr="00F04751" w:rsidRDefault="00D414B3" w:rsidP="00F04751">
      <w:pPr>
        <w:pStyle w:val="Heading1"/>
      </w:pPr>
      <w:bookmarkStart w:id="7" w:name="_Toc512719593"/>
      <w:r w:rsidRPr="00F04751">
        <w:lastRenderedPageBreak/>
        <w:t>Conclusion</w:t>
      </w:r>
      <w:bookmarkEnd w:id="7"/>
      <w:r w:rsidR="00D64446" w:rsidRPr="00F04751">
        <w:t xml:space="preserve"> </w:t>
      </w:r>
    </w:p>
    <w:p w:rsidR="00663BBB" w:rsidRPr="00ED5441" w:rsidRDefault="00663BBB" w:rsidP="00663BBB">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research study it is</w:t>
      </w:r>
      <w:r w:rsidRPr="00ED5441">
        <w:rPr>
          <w:rFonts w:ascii="Times New Roman" w:hAnsi="Times New Roman" w:cs="Times New Roman"/>
          <w:sz w:val="24"/>
          <w:szCs w:val="24"/>
        </w:rPr>
        <w:t xml:space="preserve"> safe to say that being well equipped with different employment skill can take me a long way towards achieving success. Today, it is a given for a potential employee or a candidate to obtain at least some of the employment skills so that he is able to cope up with the demands of a workplace. Being able to write formally and obtain referencing skills are very important in any field of work.</w:t>
      </w:r>
      <w:r w:rsidR="00F11521">
        <w:rPr>
          <w:rFonts w:ascii="Times New Roman" w:hAnsi="Times New Roman" w:cs="Times New Roman"/>
          <w:sz w:val="24"/>
          <w:szCs w:val="24"/>
        </w:rPr>
        <w:t xml:space="preserve"> Further, b</w:t>
      </w:r>
      <w:r w:rsidR="00F11521" w:rsidRPr="00ED5441">
        <w:rPr>
          <w:rFonts w:ascii="Times New Roman" w:hAnsi="Times New Roman" w:cs="Times New Roman"/>
          <w:sz w:val="24"/>
          <w:szCs w:val="24"/>
        </w:rPr>
        <w:t xml:space="preserve">eing able to communicate through every aspects, may it be face to face or even written communication, is a great skill to master. But to be a good speaker I need to be a good listener first; so obtaining good listening skills is important as well. </w:t>
      </w:r>
      <w:r w:rsidRPr="00ED5441">
        <w:rPr>
          <w:rFonts w:ascii="Times New Roman" w:hAnsi="Times New Roman" w:cs="Times New Roman"/>
          <w:sz w:val="24"/>
          <w:szCs w:val="24"/>
        </w:rPr>
        <w:t>The rise of the newest technology and gadgets have made employers search for candidates who have certain specific skill sets for employment.</w:t>
      </w:r>
    </w:p>
    <w:p w:rsidR="00B20D2F" w:rsidRPr="00F04751" w:rsidRDefault="00333085" w:rsidP="00F04751">
      <w:pPr>
        <w:pStyle w:val="Heading1"/>
      </w:pPr>
      <w:r w:rsidRPr="00F04751">
        <w:br w:type="page"/>
      </w:r>
      <w:bookmarkStart w:id="8" w:name="_Toc512719594"/>
      <w:r w:rsidRPr="00F04751">
        <w:lastRenderedPageBreak/>
        <w:t>References</w:t>
      </w:r>
      <w:bookmarkEnd w:id="8"/>
    </w:p>
    <w:p w:rsidR="00F11521" w:rsidRPr="00F11521" w:rsidRDefault="00F11521" w:rsidP="00F04751">
      <w:pPr>
        <w:spacing w:line="360" w:lineRule="auto"/>
        <w:jc w:val="both"/>
        <w:rPr>
          <w:rFonts w:ascii="Times New Roman" w:hAnsi="Times New Roman" w:cs="Times New Roman"/>
          <w:color w:val="000000" w:themeColor="text1"/>
          <w:sz w:val="24"/>
          <w:szCs w:val="24"/>
          <w:shd w:val="clear" w:color="auto" w:fill="FFFFFF"/>
        </w:rPr>
      </w:pPr>
      <w:r w:rsidRPr="00F11521">
        <w:rPr>
          <w:rFonts w:ascii="Times New Roman" w:hAnsi="Times New Roman" w:cs="Times New Roman"/>
          <w:color w:val="000000" w:themeColor="text1"/>
          <w:sz w:val="24"/>
          <w:szCs w:val="24"/>
          <w:shd w:val="clear" w:color="auto" w:fill="FFFFFF"/>
        </w:rPr>
        <w:t xml:space="preserve">Baumann, M., Amara, M.E., </w:t>
      </w:r>
      <w:proofErr w:type="spellStart"/>
      <w:r w:rsidRPr="00F11521">
        <w:rPr>
          <w:rFonts w:ascii="Times New Roman" w:hAnsi="Times New Roman" w:cs="Times New Roman"/>
          <w:color w:val="000000" w:themeColor="text1"/>
          <w:sz w:val="24"/>
          <w:szCs w:val="24"/>
          <w:shd w:val="clear" w:color="auto" w:fill="FFFFFF"/>
        </w:rPr>
        <w:t>Karavdic</w:t>
      </w:r>
      <w:proofErr w:type="spellEnd"/>
      <w:r w:rsidRPr="00F11521">
        <w:rPr>
          <w:rFonts w:ascii="Times New Roman" w:hAnsi="Times New Roman" w:cs="Times New Roman"/>
          <w:color w:val="000000" w:themeColor="text1"/>
          <w:sz w:val="24"/>
          <w:szCs w:val="24"/>
          <w:shd w:val="clear" w:color="auto" w:fill="FFFFFF"/>
        </w:rPr>
        <w:t>, S. and Limbach-Reich, A., 2014. First-year at university: The effect of academic employability skills and physical quality of life on students' well-being. Work, 49(3), pp.505-515.</w:t>
      </w:r>
    </w:p>
    <w:p w:rsidR="00F11521" w:rsidRPr="00F11521" w:rsidRDefault="00F11521" w:rsidP="00F11521">
      <w:pPr>
        <w:spacing w:line="360" w:lineRule="auto"/>
        <w:jc w:val="both"/>
        <w:rPr>
          <w:rFonts w:ascii="Times New Roman" w:hAnsi="Times New Roman" w:cs="Times New Roman"/>
          <w:color w:val="000000" w:themeColor="text1"/>
          <w:sz w:val="24"/>
          <w:szCs w:val="24"/>
          <w:shd w:val="clear" w:color="auto" w:fill="FFFFFF"/>
        </w:rPr>
      </w:pPr>
      <w:r w:rsidRPr="00F11521">
        <w:rPr>
          <w:rFonts w:ascii="Times New Roman" w:hAnsi="Times New Roman" w:cs="Times New Roman"/>
          <w:color w:val="000000" w:themeColor="text1"/>
          <w:sz w:val="24"/>
          <w:szCs w:val="24"/>
          <w:shd w:val="clear" w:color="auto" w:fill="FFFFFF"/>
        </w:rPr>
        <w:t xml:space="preserve">Benson, V., Morgan, S. and </w:t>
      </w:r>
      <w:proofErr w:type="spellStart"/>
      <w:r w:rsidRPr="00F11521">
        <w:rPr>
          <w:rFonts w:ascii="Times New Roman" w:hAnsi="Times New Roman" w:cs="Times New Roman"/>
          <w:color w:val="000000" w:themeColor="text1"/>
          <w:sz w:val="24"/>
          <w:szCs w:val="24"/>
          <w:shd w:val="clear" w:color="auto" w:fill="FFFFFF"/>
        </w:rPr>
        <w:t>Filippaios</w:t>
      </w:r>
      <w:proofErr w:type="spellEnd"/>
      <w:r w:rsidRPr="00F11521">
        <w:rPr>
          <w:rFonts w:ascii="Times New Roman" w:hAnsi="Times New Roman" w:cs="Times New Roman"/>
          <w:color w:val="000000" w:themeColor="text1"/>
          <w:sz w:val="24"/>
          <w:szCs w:val="24"/>
          <w:shd w:val="clear" w:color="auto" w:fill="FFFFFF"/>
        </w:rPr>
        <w:t>, F., 2014. Social career management: Social media and employability skills gap. </w:t>
      </w:r>
      <w:r w:rsidRPr="00F11521">
        <w:rPr>
          <w:rFonts w:ascii="Times New Roman" w:hAnsi="Times New Roman" w:cs="Times New Roman"/>
          <w:i/>
          <w:iCs/>
          <w:color w:val="000000" w:themeColor="text1"/>
          <w:sz w:val="24"/>
          <w:szCs w:val="24"/>
          <w:shd w:val="clear" w:color="auto" w:fill="FFFFFF"/>
        </w:rPr>
        <w:t xml:space="preserve">Computers in Human </w:t>
      </w:r>
      <w:proofErr w:type="spellStart"/>
      <w:r w:rsidRPr="00F11521">
        <w:rPr>
          <w:rFonts w:ascii="Times New Roman" w:hAnsi="Times New Roman" w:cs="Times New Roman"/>
          <w:i/>
          <w:iCs/>
          <w:color w:val="000000" w:themeColor="text1"/>
          <w:sz w:val="24"/>
          <w:szCs w:val="24"/>
          <w:shd w:val="clear" w:color="auto" w:fill="FFFFFF"/>
        </w:rPr>
        <w:t>Behavior</w:t>
      </w:r>
      <w:proofErr w:type="spellEnd"/>
      <w:r w:rsidRPr="00F11521">
        <w:rPr>
          <w:rFonts w:ascii="Times New Roman" w:hAnsi="Times New Roman" w:cs="Times New Roman"/>
          <w:color w:val="000000" w:themeColor="text1"/>
          <w:sz w:val="24"/>
          <w:szCs w:val="24"/>
          <w:shd w:val="clear" w:color="auto" w:fill="FFFFFF"/>
        </w:rPr>
        <w:t>, </w:t>
      </w:r>
      <w:r w:rsidRPr="00F11521">
        <w:rPr>
          <w:rFonts w:ascii="Times New Roman" w:hAnsi="Times New Roman" w:cs="Times New Roman"/>
          <w:i/>
          <w:iCs/>
          <w:color w:val="000000" w:themeColor="text1"/>
          <w:sz w:val="24"/>
          <w:szCs w:val="24"/>
          <w:shd w:val="clear" w:color="auto" w:fill="FFFFFF"/>
        </w:rPr>
        <w:t>30</w:t>
      </w:r>
      <w:r w:rsidRPr="00F11521">
        <w:rPr>
          <w:rFonts w:ascii="Times New Roman" w:hAnsi="Times New Roman" w:cs="Times New Roman"/>
          <w:color w:val="000000" w:themeColor="text1"/>
          <w:sz w:val="24"/>
          <w:szCs w:val="24"/>
          <w:shd w:val="clear" w:color="auto" w:fill="FFFFFF"/>
        </w:rPr>
        <w:t>, pp.519-525.</w:t>
      </w:r>
    </w:p>
    <w:p w:rsidR="00F11521" w:rsidRPr="00F11521" w:rsidRDefault="00F11521" w:rsidP="00F11521">
      <w:pPr>
        <w:spacing w:line="360" w:lineRule="auto"/>
        <w:jc w:val="both"/>
        <w:rPr>
          <w:rFonts w:ascii="Times New Roman" w:hAnsi="Times New Roman" w:cs="Times New Roman"/>
          <w:color w:val="000000" w:themeColor="text1"/>
          <w:sz w:val="24"/>
          <w:szCs w:val="24"/>
          <w:shd w:val="clear" w:color="auto" w:fill="FFFFFF"/>
        </w:rPr>
      </w:pPr>
      <w:r w:rsidRPr="00F11521">
        <w:rPr>
          <w:rFonts w:ascii="Times New Roman" w:hAnsi="Times New Roman" w:cs="Times New Roman"/>
          <w:color w:val="000000" w:themeColor="text1"/>
          <w:sz w:val="24"/>
          <w:szCs w:val="24"/>
          <w:shd w:val="clear" w:color="auto" w:fill="FFFFFF"/>
        </w:rPr>
        <w:t>Collet, C., Hine, D. and du Plessis, K., 2015. Employability skills: perspectives from a knowledge-intensive industry. </w:t>
      </w:r>
      <w:r w:rsidRPr="00F11521">
        <w:rPr>
          <w:rFonts w:ascii="Times New Roman" w:hAnsi="Times New Roman" w:cs="Times New Roman"/>
          <w:i/>
          <w:iCs/>
          <w:color w:val="000000" w:themeColor="text1"/>
          <w:sz w:val="24"/>
          <w:szCs w:val="24"/>
          <w:shd w:val="clear" w:color="auto" w:fill="FFFFFF"/>
        </w:rPr>
        <w:t>Education+ Training</w:t>
      </w:r>
      <w:r w:rsidRPr="00F11521">
        <w:rPr>
          <w:rFonts w:ascii="Times New Roman" w:hAnsi="Times New Roman" w:cs="Times New Roman"/>
          <w:color w:val="000000" w:themeColor="text1"/>
          <w:sz w:val="24"/>
          <w:szCs w:val="24"/>
          <w:shd w:val="clear" w:color="auto" w:fill="FFFFFF"/>
        </w:rPr>
        <w:t>, </w:t>
      </w:r>
      <w:r w:rsidRPr="00F11521">
        <w:rPr>
          <w:rFonts w:ascii="Times New Roman" w:hAnsi="Times New Roman" w:cs="Times New Roman"/>
          <w:i/>
          <w:iCs/>
          <w:color w:val="000000" w:themeColor="text1"/>
          <w:sz w:val="24"/>
          <w:szCs w:val="24"/>
          <w:shd w:val="clear" w:color="auto" w:fill="FFFFFF"/>
        </w:rPr>
        <w:t>57</w:t>
      </w:r>
      <w:r w:rsidRPr="00F11521">
        <w:rPr>
          <w:rFonts w:ascii="Times New Roman" w:hAnsi="Times New Roman" w:cs="Times New Roman"/>
          <w:color w:val="000000" w:themeColor="text1"/>
          <w:sz w:val="24"/>
          <w:szCs w:val="24"/>
          <w:shd w:val="clear" w:color="auto" w:fill="FFFFFF"/>
        </w:rPr>
        <w:t>(5), pp.532-559.</w:t>
      </w:r>
    </w:p>
    <w:p w:rsidR="00F11521" w:rsidRPr="00F11521" w:rsidRDefault="00F11521" w:rsidP="00F11521">
      <w:pPr>
        <w:spacing w:line="360" w:lineRule="auto"/>
        <w:jc w:val="both"/>
        <w:rPr>
          <w:rFonts w:ascii="Times New Roman" w:hAnsi="Times New Roman" w:cs="Times New Roman"/>
          <w:color w:val="000000" w:themeColor="text1"/>
          <w:sz w:val="24"/>
          <w:szCs w:val="24"/>
          <w:shd w:val="clear" w:color="auto" w:fill="FFFFFF"/>
        </w:rPr>
      </w:pPr>
      <w:proofErr w:type="spellStart"/>
      <w:r w:rsidRPr="00F11521">
        <w:rPr>
          <w:rFonts w:ascii="Times New Roman" w:hAnsi="Times New Roman" w:cs="Times New Roman"/>
          <w:color w:val="000000" w:themeColor="text1"/>
          <w:sz w:val="24"/>
          <w:szCs w:val="24"/>
          <w:shd w:val="clear" w:color="auto" w:fill="FFFFFF"/>
        </w:rPr>
        <w:t>Hanapi</w:t>
      </w:r>
      <w:proofErr w:type="spellEnd"/>
      <w:r w:rsidRPr="00F11521">
        <w:rPr>
          <w:rFonts w:ascii="Times New Roman" w:hAnsi="Times New Roman" w:cs="Times New Roman"/>
          <w:color w:val="000000" w:themeColor="text1"/>
          <w:sz w:val="24"/>
          <w:szCs w:val="24"/>
          <w:shd w:val="clear" w:color="auto" w:fill="FFFFFF"/>
        </w:rPr>
        <w:t xml:space="preserve">, Z., </w:t>
      </w:r>
      <w:proofErr w:type="spellStart"/>
      <w:r w:rsidRPr="00F11521">
        <w:rPr>
          <w:rFonts w:ascii="Times New Roman" w:hAnsi="Times New Roman" w:cs="Times New Roman"/>
          <w:color w:val="000000" w:themeColor="text1"/>
          <w:sz w:val="24"/>
          <w:szCs w:val="24"/>
          <w:shd w:val="clear" w:color="auto" w:fill="FFFFFF"/>
        </w:rPr>
        <w:t>Mamat</w:t>
      </w:r>
      <w:proofErr w:type="spellEnd"/>
      <w:r w:rsidRPr="00F11521">
        <w:rPr>
          <w:rFonts w:ascii="Times New Roman" w:hAnsi="Times New Roman" w:cs="Times New Roman"/>
          <w:color w:val="000000" w:themeColor="text1"/>
          <w:sz w:val="24"/>
          <w:szCs w:val="24"/>
          <w:shd w:val="clear" w:color="auto" w:fill="FFFFFF"/>
        </w:rPr>
        <w:t xml:space="preserve">, A.B., </w:t>
      </w:r>
      <w:proofErr w:type="spellStart"/>
      <w:r w:rsidRPr="00F11521">
        <w:rPr>
          <w:rFonts w:ascii="Times New Roman" w:hAnsi="Times New Roman" w:cs="Times New Roman"/>
          <w:color w:val="000000" w:themeColor="text1"/>
          <w:sz w:val="24"/>
          <w:szCs w:val="24"/>
          <w:shd w:val="clear" w:color="auto" w:fill="FFFFFF"/>
        </w:rPr>
        <w:t>Zulkifli</w:t>
      </w:r>
      <w:proofErr w:type="spellEnd"/>
      <w:r w:rsidRPr="00F11521">
        <w:rPr>
          <w:rFonts w:ascii="Times New Roman" w:hAnsi="Times New Roman" w:cs="Times New Roman"/>
          <w:color w:val="000000" w:themeColor="text1"/>
          <w:sz w:val="24"/>
          <w:szCs w:val="24"/>
          <w:shd w:val="clear" w:color="auto" w:fill="FFFFFF"/>
        </w:rPr>
        <w:t xml:space="preserve">, R.M., Sharif, M.S. and </w:t>
      </w:r>
      <w:proofErr w:type="spellStart"/>
      <w:r w:rsidRPr="00F11521">
        <w:rPr>
          <w:rFonts w:ascii="Times New Roman" w:hAnsi="Times New Roman" w:cs="Times New Roman"/>
          <w:color w:val="000000" w:themeColor="text1"/>
          <w:sz w:val="24"/>
          <w:szCs w:val="24"/>
          <w:shd w:val="clear" w:color="auto" w:fill="FFFFFF"/>
        </w:rPr>
        <w:t>Hasnan</w:t>
      </w:r>
      <w:proofErr w:type="spellEnd"/>
      <w:r w:rsidRPr="00F11521">
        <w:rPr>
          <w:rFonts w:ascii="Times New Roman" w:hAnsi="Times New Roman" w:cs="Times New Roman"/>
          <w:color w:val="000000" w:themeColor="text1"/>
          <w:sz w:val="24"/>
          <w:szCs w:val="24"/>
          <w:shd w:val="clear" w:color="auto" w:fill="FFFFFF"/>
        </w:rPr>
        <w:t>, K.A., 2018. Development of Employability Skills Measurement Model Among Engineering Graduates of Community College Using Delphi Technique and Confirmatory Factor Analysis. </w:t>
      </w:r>
      <w:r w:rsidRPr="00F11521">
        <w:rPr>
          <w:rFonts w:ascii="Times New Roman" w:hAnsi="Times New Roman" w:cs="Times New Roman"/>
          <w:i/>
          <w:iCs/>
          <w:color w:val="000000" w:themeColor="text1"/>
          <w:sz w:val="24"/>
          <w:szCs w:val="24"/>
          <w:shd w:val="clear" w:color="auto" w:fill="FFFFFF"/>
        </w:rPr>
        <w:t>Advanced Science Letters</w:t>
      </w:r>
      <w:r w:rsidRPr="00F11521">
        <w:rPr>
          <w:rFonts w:ascii="Times New Roman" w:hAnsi="Times New Roman" w:cs="Times New Roman"/>
          <w:color w:val="000000" w:themeColor="text1"/>
          <w:sz w:val="24"/>
          <w:szCs w:val="24"/>
          <w:shd w:val="clear" w:color="auto" w:fill="FFFFFF"/>
        </w:rPr>
        <w:t>, </w:t>
      </w:r>
      <w:r w:rsidRPr="00F11521">
        <w:rPr>
          <w:rFonts w:ascii="Times New Roman" w:hAnsi="Times New Roman" w:cs="Times New Roman"/>
          <w:i/>
          <w:iCs/>
          <w:color w:val="000000" w:themeColor="text1"/>
          <w:sz w:val="24"/>
          <w:szCs w:val="24"/>
          <w:shd w:val="clear" w:color="auto" w:fill="FFFFFF"/>
        </w:rPr>
        <w:t>24</w:t>
      </w:r>
      <w:r w:rsidRPr="00F11521">
        <w:rPr>
          <w:rFonts w:ascii="Times New Roman" w:hAnsi="Times New Roman" w:cs="Times New Roman"/>
          <w:color w:val="000000" w:themeColor="text1"/>
          <w:sz w:val="24"/>
          <w:szCs w:val="24"/>
          <w:shd w:val="clear" w:color="auto" w:fill="FFFFFF"/>
        </w:rPr>
        <w:t>(4), pp.2660-2664.</w:t>
      </w:r>
    </w:p>
    <w:p w:rsidR="00F11521" w:rsidRPr="00F11521" w:rsidRDefault="00F11521" w:rsidP="00F11521">
      <w:pPr>
        <w:spacing w:line="360" w:lineRule="auto"/>
        <w:jc w:val="both"/>
        <w:rPr>
          <w:rFonts w:ascii="Times New Roman" w:hAnsi="Times New Roman" w:cs="Times New Roman"/>
          <w:color w:val="000000" w:themeColor="text1"/>
          <w:sz w:val="24"/>
          <w:szCs w:val="24"/>
          <w:shd w:val="clear" w:color="auto" w:fill="FFFFFF"/>
        </w:rPr>
      </w:pPr>
      <w:r w:rsidRPr="00F11521">
        <w:rPr>
          <w:rFonts w:ascii="Times New Roman" w:hAnsi="Times New Roman" w:cs="Times New Roman"/>
          <w:color w:val="000000" w:themeColor="text1"/>
          <w:sz w:val="24"/>
          <w:szCs w:val="24"/>
          <w:shd w:val="clear" w:color="auto" w:fill="FFFFFF"/>
        </w:rPr>
        <w:t xml:space="preserve">Hayes, C., Fulton, J., Devlin, S., Westwood, D., Garfield, I., Beardmore, P., Archer, D., Collins, M. and </w:t>
      </w:r>
      <w:proofErr w:type="spellStart"/>
      <w:r w:rsidRPr="00F11521">
        <w:rPr>
          <w:rFonts w:ascii="Times New Roman" w:hAnsi="Times New Roman" w:cs="Times New Roman"/>
          <w:color w:val="000000" w:themeColor="text1"/>
          <w:sz w:val="24"/>
          <w:szCs w:val="24"/>
          <w:shd w:val="clear" w:color="auto" w:fill="FFFFFF"/>
        </w:rPr>
        <w:t>Bingle</w:t>
      </w:r>
      <w:proofErr w:type="spellEnd"/>
      <w:r w:rsidRPr="00F11521">
        <w:rPr>
          <w:rFonts w:ascii="Times New Roman" w:hAnsi="Times New Roman" w:cs="Times New Roman"/>
          <w:color w:val="000000" w:themeColor="text1"/>
          <w:sz w:val="24"/>
          <w:szCs w:val="24"/>
          <w:shd w:val="clear" w:color="auto" w:fill="FFFFFF"/>
        </w:rPr>
        <w:t>, L., 2016. Perception of academic learning environments and perceived impact on articulation of employability; a mixed methods study. </w:t>
      </w:r>
      <w:r w:rsidRPr="00F11521">
        <w:rPr>
          <w:rFonts w:ascii="Times New Roman" w:hAnsi="Times New Roman" w:cs="Times New Roman"/>
          <w:i/>
          <w:iCs/>
          <w:color w:val="000000" w:themeColor="text1"/>
          <w:sz w:val="24"/>
          <w:szCs w:val="24"/>
          <w:shd w:val="clear" w:color="auto" w:fill="FFFFFF"/>
        </w:rPr>
        <w:t>Journal of Learning Development in Higher Education</w:t>
      </w:r>
      <w:r w:rsidRPr="00F11521">
        <w:rPr>
          <w:rFonts w:ascii="Times New Roman" w:hAnsi="Times New Roman" w:cs="Times New Roman"/>
          <w:color w:val="000000" w:themeColor="text1"/>
          <w:sz w:val="24"/>
          <w:szCs w:val="24"/>
          <w:shd w:val="clear" w:color="auto" w:fill="FFFFFF"/>
        </w:rPr>
        <w:t>, (10).</w:t>
      </w:r>
    </w:p>
    <w:p w:rsidR="00F11521" w:rsidRPr="00F11521" w:rsidRDefault="00F11521" w:rsidP="00F11521">
      <w:pPr>
        <w:spacing w:line="360" w:lineRule="auto"/>
        <w:jc w:val="both"/>
        <w:rPr>
          <w:rFonts w:ascii="Times New Roman" w:hAnsi="Times New Roman" w:cs="Times New Roman"/>
          <w:color w:val="000000" w:themeColor="text1"/>
          <w:sz w:val="24"/>
          <w:szCs w:val="24"/>
          <w:shd w:val="clear" w:color="auto" w:fill="FFFFFF"/>
        </w:rPr>
      </w:pPr>
      <w:r w:rsidRPr="00F11521">
        <w:rPr>
          <w:rFonts w:ascii="Times New Roman" w:hAnsi="Times New Roman" w:cs="Times New Roman"/>
          <w:color w:val="000000" w:themeColor="text1"/>
          <w:sz w:val="24"/>
          <w:szCs w:val="24"/>
          <w:shd w:val="clear" w:color="auto" w:fill="FFFFFF"/>
        </w:rPr>
        <w:t>Jackson, D., 2014. Self-assessment of employability skill outcomes among undergraduates and alignment with academic ratings. </w:t>
      </w:r>
      <w:r w:rsidRPr="00F11521">
        <w:rPr>
          <w:rFonts w:ascii="Times New Roman" w:hAnsi="Times New Roman" w:cs="Times New Roman"/>
          <w:i/>
          <w:iCs/>
          <w:color w:val="000000" w:themeColor="text1"/>
          <w:sz w:val="24"/>
          <w:szCs w:val="24"/>
          <w:shd w:val="clear" w:color="auto" w:fill="FFFFFF"/>
        </w:rPr>
        <w:t>Assessment &amp; Evaluation in Higher Education</w:t>
      </w:r>
      <w:r w:rsidRPr="00F11521">
        <w:rPr>
          <w:rFonts w:ascii="Times New Roman" w:hAnsi="Times New Roman" w:cs="Times New Roman"/>
          <w:color w:val="000000" w:themeColor="text1"/>
          <w:sz w:val="24"/>
          <w:szCs w:val="24"/>
          <w:shd w:val="clear" w:color="auto" w:fill="FFFFFF"/>
        </w:rPr>
        <w:t>, </w:t>
      </w:r>
      <w:r w:rsidRPr="00F11521">
        <w:rPr>
          <w:rFonts w:ascii="Times New Roman" w:hAnsi="Times New Roman" w:cs="Times New Roman"/>
          <w:i/>
          <w:iCs/>
          <w:color w:val="000000" w:themeColor="text1"/>
          <w:sz w:val="24"/>
          <w:szCs w:val="24"/>
          <w:shd w:val="clear" w:color="auto" w:fill="FFFFFF"/>
        </w:rPr>
        <w:t>39</w:t>
      </w:r>
      <w:r w:rsidRPr="00F11521">
        <w:rPr>
          <w:rFonts w:ascii="Times New Roman" w:hAnsi="Times New Roman" w:cs="Times New Roman"/>
          <w:color w:val="000000" w:themeColor="text1"/>
          <w:sz w:val="24"/>
          <w:szCs w:val="24"/>
          <w:shd w:val="clear" w:color="auto" w:fill="FFFFFF"/>
        </w:rPr>
        <w:t>(1), pp.53-72.</w:t>
      </w:r>
    </w:p>
    <w:p w:rsidR="00F11521" w:rsidRPr="00F11521" w:rsidRDefault="00F11521" w:rsidP="00F11521">
      <w:pPr>
        <w:spacing w:line="360" w:lineRule="auto"/>
        <w:jc w:val="both"/>
        <w:rPr>
          <w:rFonts w:ascii="Times New Roman" w:hAnsi="Times New Roman" w:cs="Times New Roman"/>
          <w:color w:val="000000" w:themeColor="text1"/>
          <w:sz w:val="24"/>
          <w:szCs w:val="24"/>
          <w:shd w:val="clear" w:color="auto" w:fill="FFFFFF"/>
        </w:rPr>
      </w:pPr>
      <w:r w:rsidRPr="00F11521">
        <w:rPr>
          <w:rFonts w:ascii="Times New Roman" w:hAnsi="Times New Roman" w:cs="Times New Roman"/>
          <w:color w:val="000000" w:themeColor="text1"/>
          <w:sz w:val="24"/>
          <w:szCs w:val="24"/>
          <w:shd w:val="clear" w:color="auto" w:fill="FFFFFF"/>
        </w:rPr>
        <w:t xml:space="preserve">O’Connor, H. and </w:t>
      </w:r>
      <w:proofErr w:type="spellStart"/>
      <w:r w:rsidRPr="00F11521">
        <w:rPr>
          <w:rFonts w:ascii="Times New Roman" w:hAnsi="Times New Roman" w:cs="Times New Roman"/>
          <w:color w:val="000000" w:themeColor="text1"/>
          <w:sz w:val="24"/>
          <w:szCs w:val="24"/>
          <w:shd w:val="clear" w:color="auto" w:fill="FFFFFF"/>
        </w:rPr>
        <w:t>Bodicoat</w:t>
      </w:r>
      <w:proofErr w:type="spellEnd"/>
      <w:r w:rsidRPr="00F11521">
        <w:rPr>
          <w:rFonts w:ascii="Times New Roman" w:hAnsi="Times New Roman" w:cs="Times New Roman"/>
          <w:color w:val="000000" w:themeColor="text1"/>
          <w:sz w:val="24"/>
          <w:szCs w:val="24"/>
          <w:shd w:val="clear" w:color="auto" w:fill="FFFFFF"/>
        </w:rPr>
        <w:t>, M., 2017. Exploitation or opportunity? Student perceptions of internships in enhancing employability skills. </w:t>
      </w:r>
      <w:r w:rsidRPr="00F11521">
        <w:rPr>
          <w:rFonts w:ascii="Times New Roman" w:hAnsi="Times New Roman" w:cs="Times New Roman"/>
          <w:i/>
          <w:iCs/>
          <w:color w:val="000000" w:themeColor="text1"/>
          <w:sz w:val="24"/>
          <w:szCs w:val="24"/>
          <w:shd w:val="clear" w:color="auto" w:fill="FFFFFF"/>
        </w:rPr>
        <w:t>British Journal of Sociology of Education</w:t>
      </w:r>
      <w:r w:rsidRPr="00F11521">
        <w:rPr>
          <w:rFonts w:ascii="Times New Roman" w:hAnsi="Times New Roman" w:cs="Times New Roman"/>
          <w:color w:val="000000" w:themeColor="text1"/>
          <w:sz w:val="24"/>
          <w:szCs w:val="24"/>
          <w:shd w:val="clear" w:color="auto" w:fill="FFFFFF"/>
        </w:rPr>
        <w:t>, </w:t>
      </w:r>
      <w:r w:rsidRPr="00F11521">
        <w:rPr>
          <w:rFonts w:ascii="Times New Roman" w:hAnsi="Times New Roman" w:cs="Times New Roman"/>
          <w:i/>
          <w:iCs/>
          <w:color w:val="000000" w:themeColor="text1"/>
          <w:sz w:val="24"/>
          <w:szCs w:val="24"/>
          <w:shd w:val="clear" w:color="auto" w:fill="FFFFFF"/>
        </w:rPr>
        <w:t>38</w:t>
      </w:r>
      <w:r w:rsidRPr="00F11521">
        <w:rPr>
          <w:rFonts w:ascii="Times New Roman" w:hAnsi="Times New Roman" w:cs="Times New Roman"/>
          <w:color w:val="000000" w:themeColor="text1"/>
          <w:sz w:val="24"/>
          <w:szCs w:val="24"/>
          <w:shd w:val="clear" w:color="auto" w:fill="FFFFFF"/>
        </w:rPr>
        <w:t>(4), pp.435-449.</w:t>
      </w:r>
    </w:p>
    <w:p w:rsidR="00F11521" w:rsidRPr="00F11521" w:rsidRDefault="00F11521" w:rsidP="00F04751">
      <w:pPr>
        <w:spacing w:line="360" w:lineRule="auto"/>
        <w:jc w:val="both"/>
        <w:rPr>
          <w:rFonts w:ascii="Times New Roman" w:hAnsi="Times New Roman" w:cs="Times New Roman"/>
          <w:color w:val="000000" w:themeColor="text1"/>
          <w:sz w:val="24"/>
          <w:szCs w:val="24"/>
          <w:shd w:val="clear" w:color="auto" w:fill="FFFFFF"/>
        </w:rPr>
      </w:pPr>
      <w:r w:rsidRPr="00F11521">
        <w:rPr>
          <w:rFonts w:ascii="Times New Roman" w:hAnsi="Times New Roman" w:cs="Times New Roman"/>
          <w:color w:val="000000" w:themeColor="text1"/>
          <w:sz w:val="24"/>
          <w:szCs w:val="24"/>
          <w:shd w:val="clear" w:color="auto" w:fill="FFFFFF"/>
        </w:rPr>
        <w:t xml:space="preserve">Pinto, L.H. and </w:t>
      </w:r>
      <w:proofErr w:type="spellStart"/>
      <w:r w:rsidRPr="00F11521">
        <w:rPr>
          <w:rFonts w:ascii="Times New Roman" w:hAnsi="Times New Roman" w:cs="Times New Roman"/>
          <w:color w:val="000000" w:themeColor="text1"/>
          <w:sz w:val="24"/>
          <w:szCs w:val="24"/>
          <w:shd w:val="clear" w:color="auto" w:fill="FFFFFF"/>
        </w:rPr>
        <w:t>Ramalheira</w:t>
      </w:r>
      <w:proofErr w:type="spellEnd"/>
      <w:r w:rsidRPr="00F11521">
        <w:rPr>
          <w:rFonts w:ascii="Times New Roman" w:hAnsi="Times New Roman" w:cs="Times New Roman"/>
          <w:color w:val="000000" w:themeColor="text1"/>
          <w:sz w:val="24"/>
          <w:szCs w:val="24"/>
          <w:shd w:val="clear" w:color="auto" w:fill="FFFFFF"/>
        </w:rPr>
        <w:t>, D.C., 2017. Perceived employability of business graduates: The effect of academic performance and extracurricular activities. </w:t>
      </w:r>
      <w:r w:rsidRPr="00F11521">
        <w:rPr>
          <w:rFonts w:ascii="Times New Roman" w:hAnsi="Times New Roman" w:cs="Times New Roman"/>
          <w:i/>
          <w:iCs/>
          <w:color w:val="000000" w:themeColor="text1"/>
          <w:sz w:val="24"/>
          <w:szCs w:val="24"/>
          <w:shd w:val="clear" w:color="auto" w:fill="FFFFFF"/>
        </w:rPr>
        <w:t xml:space="preserve">Journal of Vocational </w:t>
      </w:r>
      <w:proofErr w:type="spellStart"/>
      <w:r w:rsidRPr="00F11521">
        <w:rPr>
          <w:rFonts w:ascii="Times New Roman" w:hAnsi="Times New Roman" w:cs="Times New Roman"/>
          <w:i/>
          <w:iCs/>
          <w:color w:val="000000" w:themeColor="text1"/>
          <w:sz w:val="24"/>
          <w:szCs w:val="24"/>
          <w:shd w:val="clear" w:color="auto" w:fill="FFFFFF"/>
        </w:rPr>
        <w:t>Behavior</w:t>
      </w:r>
      <w:proofErr w:type="spellEnd"/>
      <w:r w:rsidRPr="00F11521">
        <w:rPr>
          <w:rFonts w:ascii="Times New Roman" w:hAnsi="Times New Roman" w:cs="Times New Roman"/>
          <w:color w:val="000000" w:themeColor="text1"/>
          <w:sz w:val="24"/>
          <w:szCs w:val="24"/>
          <w:shd w:val="clear" w:color="auto" w:fill="FFFFFF"/>
        </w:rPr>
        <w:t>, </w:t>
      </w:r>
      <w:r w:rsidRPr="00F11521">
        <w:rPr>
          <w:rFonts w:ascii="Times New Roman" w:hAnsi="Times New Roman" w:cs="Times New Roman"/>
          <w:i/>
          <w:iCs/>
          <w:color w:val="000000" w:themeColor="text1"/>
          <w:sz w:val="24"/>
          <w:szCs w:val="24"/>
          <w:shd w:val="clear" w:color="auto" w:fill="FFFFFF"/>
        </w:rPr>
        <w:t>99</w:t>
      </w:r>
      <w:r w:rsidRPr="00F11521">
        <w:rPr>
          <w:rFonts w:ascii="Times New Roman" w:hAnsi="Times New Roman" w:cs="Times New Roman"/>
          <w:color w:val="000000" w:themeColor="text1"/>
          <w:sz w:val="24"/>
          <w:szCs w:val="24"/>
          <w:shd w:val="clear" w:color="auto" w:fill="FFFFFF"/>
        </w:rPr>
        <w:t>, pp.165-178.</w:t>
      </w:r>
    </w:p>
    <w:p w:rsidR="00F11521" w:rsidRPr="00F11521" w:rsidRDefault="00F11521" w:rsidP="00F04751">
      <w:pPr>
        <w:spacing w:line="360" w:lineRule="auto"/>
        <w:jc w:val="both"/>
        <w:rPr>
          <w:rFonts w:ascii="Times New Roman" w:hAnsi="Times New Roman" w:cs="Times New Roman"/>
          <w:color w:val="000000" w:themeColor="text1"/>
          <w:sz w:val="24"/>
          <w:szCs w:val="24"/>
          <w:shd w:val="clear" w:color="auto" w:fill="FFFFFF"/>
        </w:rPr>
      </w:pPr>
      <w:r w:rsidRPr="00F11521">
        <w:rPr>
          <w:rFonts w:ascii="Times New Roman" w:hAnsi="Times New Roman" w:cs="Times New Roman"/>
          <w:color w:val="000000" w:themeColor="text1"/>
          <w:sz w:val="24"/>
          <w:szCs w:val="24"/>
          <w:shd w:val="clear" w:color="auto" w:fill="FFFFFF"/>
        </w:rPr>
        <w:t>Yang, Y.T.C., 2015. Virtual CEOs: A blended approach to digital gaming for enhancing higher order thinking and academic achievement among vocational high school students. </w:t>
      </w:r>
      <w:r w:rsidRPr="00F11521">
        <w:rPr>
          <w:rFonts w:ascii="Times New Roman" w:hAnsi="Times New Roman" w:cs="Times New Roman"/>
          <w:i/>
          <w:iCs/>
          <w:color w:val="000000" w:themeColor="text1"/>
          <w:sz w:val="24"/>
          <w:szCs w:val="24"/>
          <w:shd w:val="clear" w:color="auto" w:fill="FFFFFF"/>
        </w:rPr>
        <w:t>Computers &amp; Education</w:t>
      </w:r>
      <w:r w:rsidRPr="00F11521">
        <w:rPr>
          <w:rFonts w:ascii="Times New Roman" w:hAnsi="Times New Roman" w:cs="Times New Roman"/>
          <w:color w:val="000000" w:themeColor="text1"/>
          <w:sz w:val="24"/>
          <w:szCs w:val="24"/>
          <w:shd w:val="clear" w:color="auto" w:fill="FFFFFF"/>
        </w:rPr>
        <w:t>, </w:t>
      </w:r>
      <w:r w:rsidRPr="00F11521">
        <w:rPr>
          <w:rFonts w:ascii="Times New Roman" w:hAnsi="Times New Roman" w:cs="Times New Roman"/>
          <w:i/>
          <w:iCs/>
          <w:color w:val="000000" w:themeColor="text1"/>
          <w:sz w:val="24"/>
          <w:szCs w:val="24"/>
          <w:shd w:val="clear" w:color="auto" w:fill="FFFFFF"/>
        </w:rPr>
        <w:t>81</w:t>
      </w:r>
      <w:r w:rsidRPr="00F11521">
        <w:rPr>
          <w:rFonts w:ascii="Times New Roman" w:hAnsi="Times New Roman" w:cs="Times New Roman"/>
          <w:color w:val="000000" w:themeColor="text1"/>
          <w:sz w:val="24"/>
          <w:szCs w:val="24"/>
          <w:shd w:val="clear" w:color="auto" w:fill="FFFFFF"/>
        </w:rPr>
        <w:t>, pp.281-295.</w:t>
      </w:r>
    </w:p>
    <w:p w:rsidR="00F04751" w:rsidRPr="00F04751" w:rsidRDefault="00F04751" w:rsidP="00F04751">
      <w:pPr>
        <w:spacing w:line="360" w:lineRule="auto"/>
        <w:jc w:val="both"/>
        <w:rPr>
          <w:rFonts w:ascii="Times New Roman" w:hAnsi="Times New Roman" w:cs="Times New Roman"/>
          <w:sz w:val="24"/>
          <w:szCs w:val="24"/>
        </w:rPr>
      </w:pPr>
    </w:p>
    <w:sectPr w:rsidR="00F04751" w:rsidRPr="00F04751" w:rsidSect="00C657B8">
      <w:headerReference w:type="default" r:id="rId7"/>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50E4" w:rsidRDefault="00EB50E4" w:rsidP="00C461B1">
      <w:pPr>
        <w:spacing w:after="0" w:line="240" w:lineRule="auto"/>
      </w:pPr>
      <w:r>
        <w:separator/>
      </w:r>
    </w:p>
  </w:endnote>
  <w:endnote w:type="continuationSeparator" w:id="0">
    <w:p w:rsidR="00EB50E4" w:rsidRDefault="00EB50E4" w:rsidP="00C46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Vrinda">
    <w:altName w:val="Arial"/>
    <w:panose1 w:val="020B0604020202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500234"/>
      <w:docPartObj>
        <w:docPartGallery w:val="Page Numbers (Bottom of Page)"/>
        <w:docPartUnique/>
      </w:docPartObj>
    </w:sdtPr>
    <w:sdtEndPr>
      <w:rPr>
        <w:rFonts w:ascii="Times New Roman" w:hAnsi="Times New Roman" w:cs="Times New Roman"/>
        <w:sz w:val="24"/>
        <w:szCs w:val="24"/>
      </w:rPr>
    </w:sdtEndPr>
    <w:sdtContent>
      <w:sdt>
        <w:sdtPr>
          <w:rPr>
            <w:rFonts w:ascii="Times New Roman" w:hAnsi="Times New Roman" w:cs="Times New Roman"/>
            <w:sz w:val="24"/>
            <w:szCs w:val="24"/>
          </w:rPr>
          <w:id w:val="-1769616900"/>
          <w:docPartObj>
            <w:docPartGallery w:val="Page Numbers (Top of Page)"/>
            <w:docPartUnique/>
          </w:docPartObj>
        </w:sdtPr>
        <w:sdtEndPr/>
        <w:sdtContent>
          <w:p w:rsidR="00C657B8" w:rsidRPr="00C657B8" w:rsidRDefault="00C657B8" w:rsidP="00C657B8">
            <w:pPr>
              <w:pStyle w:val="Footer"/>
              <w:jc w:val="right"/>
              <w:rPr>
                <w:rFonts w:ascii="Times New Roman" w:hAnsi="Times New Roman" w:cs="Times New Roman"/>
                <w:sz w:val="24"/>
                <w:szCs w:val="24"/>
              </w:rPr>
            </w:pPr>
            <w:r w:rsidRPr="00C657B8">
              <w:rPr>
                <w:rFonts w:ascii="Times New Roman" w:hAnsi="Times New Roman" w:cs="Times New Roman"/>
                <w:sz w:val="24"/>
                <w:szCs w:val="24"/>
              </w:rPr>
              <w:t xml:space="preserve">Page </w:t>
            </w:r>
            <w:r w:rsidRPr="00C657B8">
              <w:rPr>
                <w:rFonts w:ascii="Times New Roman" w:hAnsi="Times New Roman" w:cs="Times New Roman"/>
                <w:b/>
                <w:bCs/>
                <w:sz w:val="24"/>
                <w:szCs w:val="24"/>
              </w:rPr>
              <w:fldChar w:fldCharType="begin"/>
            </w:r>
            <w:r w:rsidRPr="00C657B8">
              <w:rPr>
                <w:rFonts w:ascii="Times New Roman" w:hAnsi="Times New Roman" w:cs="Times New Roman"/>
                <w:b/>
                <w:bCs/>
                <w:sz w:val="24"/>
                <w:szCs w:val="24"/>
              </w:rPr>
              <w:instrText xml:space="preserve"> PAGE </w:instrText>
            </w:r>
            <w:r w:rsidRPr="00C657B8">
              <w:rPr>
                <w:rFonts w:ascii="Times New Roman" w:hAnsi="Times New Roman" w:cs="Times New Roman"/>
                <w:b/>
                <w:bCs/>
                <w:sz w:val="24"/>
                <w:szCs w:val="24"/>
              </w:rPr>
              <w:fldChar w:fldCharType="separate"/>
            </w:r>
            <w:r w:rsidR="00327F21">
              <w:rPr>
                <w:rFonts w:ascii="Times New Roman" w:hAnsi="Times New Roman" w:cs="Times New Roman"/>
                <w:b/>
                <w:bCs/>
                <w:noProof/>
                <w:sz w:val="24"/>
                <w:szCs w:val="24"/>
              </w:rPr>
              <w:t>2</w:t>
            </w:r>
            <w:r w:rsidRPr="00C657B8">
              <w:rPr>
                <w:rFonts w:ascii="Times New Roman" w:hAnsi="Times New Roman" w:cs="Times New Roman"/>
                <w:b/>
                <w:bCs/>
                <w:sz w:val="24"/>
                <w:szCs w:val="24"/>
              </w:rPr>
              <w:fldChar w:fldCharType="end"/>
            </w:r>
            <w:r w:rsidRPr="00C657B8">
              <w:rPr>
                <w:rFonts w:ascii="Times New Roman" w:hAnsi="Times New Roman" w:cs="Times New Roman"/>
                <w:sz w:val="24"/>
                <w:szCs w:val="24"/>
              </w:rPr>
              <w:t xml:space="preserve"> of </w:t>
            </w:r>
            <w:r w:rsidRPr="00C657B8">
              <w:rPr>
                <w:rFonts w:ascii="Times New Roman" w:hAnsi="Times New Roman" w:cs="Times New Roman"/>
                <w:b/>
                <w:bCs/>
                <w:sz w:val="24"/>
                <w:szCs w:val="24"/>
              </w:rPr>
              <w:fldChar w:fldCharType="begin"/>
            </w:r>
            <w:r w:rsidRPr="00C657B8">
              <w:rPr>
                <w:rFonts w:ascii="Times New Roman" w:hAnsi="Times New Roman" w:cs="Times New Roman"/>
                <w:b/>
                <w:bCs/>
                <w:sz w:val="24"/>
                <w:szCs w:val="24"/>
              </w:rPr>
              <w:instrText xml:space="preserve"> NUMPAGES  </w:instrText>
            </w:r>
            <w:r w:rsidRPr="00C657B8">
              <w:rPr>
                <w:rFonts w:ascii="Times New Roman" w:hAnsi="Times New Roman" w:cs="Times New Roman"/>
                <w:b/>
                <w:bCs/>
                <w:sz w:val="24"/>
                <w:szCs w:val="24"/>
              </w:rPr>
              <w:fldChar w:fldCharType="separate"/>
            </w:r>
            <w:r w:rsidR="00327F21">
              <w:rPr>
                <w:rFonts w:ascii="Times New Roman" w:hAnsi="Times New Roman" w:cs="Times New Roman"/>
                <w:b/>
                <w:bCs/>
                <w:noProof/>
                <w:sz w:val="24"/>
                <w:szCs w:val="24"/>
              </w:rPr>
              <w:t>10</w:t>
            </w:r>
            <w:r w:rsidRPr="00C657B8">
              <w:rPr>
                <w:rFonts w:ascii="Times New Roman" w:hAnsi="Times New Roman" w:cs="Times New Roman"/>
                <w:b/>
                <w:bCs/>
                <w:sz w:val="24"/>
                <w:szCs w:val="24"/>
              </w:rPr>
              <w:fldChar w:fldCharType="end"/>
            </w:r>
          </w:p>
        </w:sdtContent>
      </w:sdt>
    </w:sdtContent>
  </w:sdt>
  <w:p w:rsidR="00C461B1" w:rsidRDefault="00C46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50E4" w:rsidRDefault="00EB50E4" w:rsidP="00C461B1">
      <w:pPr>
        <w:spacing w:after="0" w:line="240" w:lineRule="auto"/>
      </w:pPr>
      <w:r>
        <w:separator/>
      </w:r>
    </w:p>
  </w:footnote>
  <w:footnote w:type="continuationSeparator" w:id="0">
    <w:p w:rsidR="00EB50E4" w:rsidRDefault="00EB50E4" w:rsidP="00C461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57B8" w:rsidRPr="00C657B8" w:rsidRDefault="00C657B8" w:rsidP="00C657B8">
    <w:pPr>
      <w:pStyle w:val="Header"/>
      <w:jc w:val="right"/>
      <w:rPr>
        <w:rFonts w:ascii="Arial" w:hAnsi="Arial" w:cs="Arial"/>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0D2F"/>
    <w:rsid w:val="001C03FA"/>
    <w:rsid w:val="002C6BF0"/>
    <w:rsid w:val="00327F21"/>
    <w:rsid w:val="00333085"/>
    <w:rsid w:val="00487D23"/>
    <w:rsid w:val="004A6870"/>
    <w:rsid w:val="004C4229"/>
    <w:rsid w:val="005107D8"/>
    <w:rsid w:val="00581F58"/>
    <w:rsid w:val="005B6D48"/>
    <w:rsid w:val="005F4FBC"/>
    <w:rsid w:val="0063675E"/>
    <w:rsid w:val="00663BBB"/>
    <w:rsid w:val="00731200"/>
    <w:rsid w:val="0077351D"/>
    <w:rsid w:val="0098776D"/>
    <w:rsid w:val="00AA4148"/>
    <w:rsid w:val="00B20D2F"/>
    <w:rsid w:val="00B251D7"/>
    <w:rsid w:val="00BB1714"/>
    <w:rsid w:val="00C430C1"/>
    <w:rsid w:val="00C461B1"/>
    <w:rsid w:val="00C657B8"/>
    <w:rsid w:val="00C824A0"/>
    <w:rsid w:val="00C90632"/>
    <w:rsid w:val="00D414B3"/>
    <w:rsid w:val="00D6217B"/>
    <w:rsid w:val="00D62F67"/>
    <w:rsid w:val="00D64446"/>
    <w:rsid w:val="00DC2E04"/>
    <w:rsid w:val="00E83080"/>
    <w:rsid w:val="00EA1FD3"/>
    <w:rsid w:val="00EB50E4"/>
    <w:rsid w:val="00EF5B5E"/>
    <w:rsid w:val="00F04751"/>
    <w:rsid w:val="00F11521"/>
    <w:rsid w:val="00F47C15"/>
    <w:rsid w:val="00FD240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D0815"/>
  <w15:docId w15:val="{219039DF-116D-3640-861F-A1CFE663A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2F67"/>
  </w:style>
  <w:style w:type="paragraph" w:styleId="Heading1">
    <w:name w:val="heading 1"/>
    <w:basedOn w:val="Normal"/>
    <w:next w:val="Normal"/>
    <w:link w:val="Heading1Char"/>
    <w:uiPriority w:val="9"/>
    <w:qFormat/>
    <w:rsid w:val="00F04751"/>
    <w:pPr>
      <w:spacing w:line="360" w:lineRule="auto"/>
      <w:jc w:val="both"/>
      <w:outlineLvl w:val="0"/>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3675E"/>
    <w:pPr>
      <w:spacing w:after="0" w:line="240" w:lineRule="auto"/>
    </w:pPr>
  </w:style>
  <w:style w:type="paragraph" w:customStyle="1" w:styleId="Default">
    <w:name w:val="Default"/>
    <w:rsid w:val="00C824A0"/>
    <w:pPr>
      <w:autoSpaceDE w:val="0"/>
      <w:autoSpaceDN w:val="0"/>
      <w:adjustRightInd w:val="0"/>
      <w:spacing w:after="0" w:line="240" w:lineRule="auto"/>
    </w:pPr>
    <w:rPr>
      <w:rFonts w:ascii="Calibri" w:hAnsi="Calibri" w:cs="Calibri"/>
      <w:color w:val="000000"/>
      <w:sz w:val="24"/>
      <w:szCs w:val="24"/>
      <w:lang w:val="en-US"/>
    </w:rPr>
  </w:style>
  <w:style w:type="character" w:customStyle="1" w:styleId="Heading1Char">
    <w:name w:val="Heading 1 Char"/>
    <w:basedOn w:val="DefaultParagraphFont"/>
    <w:link w:val="Heading1"/>
    <w:uiPriority w:val="9"/>
    <w:rsid w:val="00F04751"/>
    <w:rPr>
      <w:rFonts w:ascii="Times New Roman" w:hAnsi="Times New Roman" w:cs="Times New Roman"/>
      <w:b/>
      <w:bCs/>
      <w:sz w:val="24"/>
      <w:szCs w:val="24"/>
    </w:rPr>
  </w:style>
  <w:style w:type="character" w:styleId="Hyperlink">
    <w:name w:val="Hyperlink"/>
    <w:basedOn w:val="DefaultParagraphFont"/>
    <w:uiPriority w:val="99"/>
    <w:unhideWhenUsed/>
    <w:rsid w:val="00C461B1"/>
    <w:rPr>
      <w:color w:val="0563C1" w:themeColor="hyperlink"/>
      <w:u w:val="single"/>
    </w:rPr>
  </w:style>
  <w:style w:type="paragraph" w:styleId="TableofFigures">
    <w:name w:val="table of figures"/>
    <w:basedOn w:val="Normal"/>
    <w:next w:val="Normal"/>
    <w:uiPriority w:val="99"/>
    <w:unhideWhenUsed/>
    <w:rsid w:val="00C461B1"/>
    <w:pPr>
      <w:spacing w:after="0"/>
    </w:pPr>
  </w:style>
  <w:style w:type="paragraph" w:styleId="Header">
    <w:name w:val="header"/>
    <w:basedOn w:val="Normal"/>
    <w:link w:val="HeaderChar"/>
    <w:uiPriority w:val="99"/>
    <w:unhideWhenUsed/>
    <w:rsid w:val="00C461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61B1"/>
  </w:style>
  <w:style w:type="paragraph" w:styleId="Footer">
    <w:name w:val="footer"/>
    <w:basedOn w:val="Normal"/>
    <w:link w:val="FooterChar"/>
    <w:uiPriority w:val="99"/>
    <w:unhideWhenUsed/>
    <w:rsid w:val="00C461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61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F01FBE-8465-6C4D-8307-3C0A1B95B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10</Pages>
  <Words>2119</Words>
  <Characters>12083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dc:creator>
  <cp:keywords/>
  <dc:description/>
  <cp:lastModifiedBy>Microsoft Office User</cp:lastModifiedBy>
  <cp:revision>17</cp:revision>
  <dcterms:created xsi:type="dcterms:W3CDTF">2018-04-22T11:10:00Z</dcterms:created>
  <dcterms:modified xsi:type="dcterms:W3CDTF">2018-04-29T23:10:00Z</dcterms:modified>
</cp:coreProperties>
</file>