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774" w:type="dxa"/>
        <w:tblInd w:w="-856" w:type="dxa"/>
        <w:tblLook w:val="04A0" w:firstRow="1" w:lastRow="0" w:firstColumn="1" w:lastColumn="0" w:noHBand="0" w:noVBand="1"/>
      </w:tblPr>
      <w:tblGrid>
        <w:gridCol w:w="5364"/>
        <w:gridCol w:w="5410"/>
      </w:tblGrid>
      <w:tr w:rsidR="00E47672" w14:paraId="5985CA22" w14:textId="77777777" w:rsidTr="00E47672">
        <w:tc>
          <w:tcPr>
            <w:tcW w:w="5364" w:type="dxa"/>
            <w:tcBorders>
              <w:top w:val="single" w:sz="4" w:space="0" w:color="auto"/>
              <w:left w:val="single" w:sz="4" w:space="0" w:color="auto"/>
              <w:bottom w:val="single" w:sz="4" w:space="0" w:color="auto"/>
              <w:right w:val="single" w:sz="4" w:space="0" w:color="auto"/>
            </w:tcBorders>
          </w:tcPr>
          <w:p w14:paraId="76783E2C" w14:textId="77777777" w:rsidR="00E47672" w:rsidRDefault="00E47672">
            <w:pPr>
              <w:spacing w:line="240" w:lineRule="auto"/>
              <w:rPr>
                <w:rFonts w:ascii="Times New Roman" w:hAnsi="Times New Roman"/>
                <w:b/>
                <w:bCs/>
                <w:sz w:val="44"/>
                <w:szCs w:val="44"/>
              </w:rPr>
            </w:pPr>
          </w:p>
          <w:p w14:paraId="7DF603A9" w14:textId="77777777" w:rsidR="00E47672" w:rsidRDefault="00E47672">
            <w:pPr>
              <w:spacing w:line="240" w:lineRule="auto"/>
              <w:rPr>
                <w:rFonts w:ascii="Times New Roman" w:hAnsi="Times New Roman"/>
                <w:b/>
                <w:bCs/>
                <w:sz w:val="44"/>
                <w:szCs w:val="44"/>
              </w:rPr>
            </w:pPr>
            <w:r>
              <w:rPr>
                <w:rFonts w:ascii="Times New Roman" w:hAnsi="Times New Roman"/>
                <w:b/>
                <w:bCs/>
                <w:sz w:val="44"/>
                <w:szCs w:val="44"/>
              </w:rPr>
              <w:t>Student Name</w:t>
            </w:r>
          </w:p>
        </w:tc>
        <w:tc>
          <w:tcPr>
            <w:tcW w:w="5410" w:type="dxa"/>
            <w:tcBorders>
              <w:top w:val="single" w:sz="4" w:space="0" w:color="auto"/>
              <w:left w:val="single" w:sz="4" w:space="0" w:color="auto"/>
              <w:bottom w:val="single" w:sz="4" w:space="0" w:color="auto"/>
              <w:right w:val="single" w:sz="4" w:space="0" w:color="auto"/>
            </w:tcBorders>
          </w:tcPr>
          <w:p w14:paraId="61F756F7" w14:textId="77777777" w:rsidR="00E47672" w:rsidRDefault="00E47672">
            <w:pPr>
              <w:spacing w:line="240" w:lineRule="auto"/>
              <w:rPr>
                <w:rFonts w:ascii="Times New Roman" w:hAnsi="Times New Roman"/>
                <w:b/>
                <w:bCs/>
                <w:sz w:val="44"/>
                <w:szCs w:val="44"/>
              </w:rPr>
            </w:pPr>
          </w:p>
          <w:p w14:paraId="68D02336" w14:textId="77777777" w:rsidR="00E47672" w:rsidRDefault="00E47672">
            <w:pPr>
              <w:spacing w:line="240" w:lineRule="auto"/>
              <w:rPr>
                <w:rFonts w:ascii="Times New Roman" w:hAnsi="Times New Roman"/>
                <w:b/>
                <w:bCs/>
                <w:sz w:val="44"/>
                <w:szCs w:val="44"/>
              </w:rPr>
            </w:pPr>
            <w:r>
              <w:rPr>
                <w:rFonts w:ascii="Times New Roman" w:hAnsi="Times New Roman"/>
                <w:b/>
                <w:bCs/>
                <w:sz w:val="44"/>
                <w:szCs w:val="44"/>
              </w:rPr>
              <w:t xml:space="preserve">Aye Ruth Imaji              </w:t>
            </w:r>
          </w:p>
          <w:p w14:paraId="13E3B486" w14:textId="77777777" w:rsidR="00E47672" w:rsidRDefault="00E47672">
            <w:pPr>
              <w:spacing w:line="240" w:lineRule="auto"/>
              <w:rPr>
                <w:rFonts w:ascii="Times New Roman" w:hAnsi="Times New Roman"/>
                <w:b/>
                <w:bCs/>
                <w:sz w:val="44"/>
                <w:szCs w:val="44"/>
              </w:rPr>
            </w:pPr>
          </w:p>
          <w:p w14:paraId="21912D5B" w14:textId="77777777" w:rsidR="00E47672" w:rsidRDefault="00E47672">
            <w:pPr>
              <w:spacing w:line="240" w:lineRule="auto"/>
              <w:rPr>
                <w:rFonts w:ascii="Times New Roman" w:hAnsi="Times New Roman"/>
                <w:b/>
                <w:bCs/>
                <w:sz w:val="44"/>
                <w:szCs w:val="44"/>
              </w:rPr>
            </w:pPr>
          </w:p>
        </w:tc>
      </w:tr>
      <w:tr w:rsidR="00E47672" w14:paraId="1473F376" w14:textId="77777777" w:rsidTr="00E47672">
        <w:tc>
          <w:tcPr>
            <w:tcW w:w="5364" w:type="dxa"/>
            <w:tcBorders>
              <w:top w:val="single" w:sz="4" w:space="0" w:color="auto"/>
              <w:left w:val="single" w:sz="4" w:space="0" w:color="auto"/>
              <w:bottom w:val="single" w:sz="4" w:space="0" w:color="auto"/>
              <w:right w:val="single" w:sz="4" w:space="0" w:color="auto"/>
            </w:tcBorders>
          </w:tcPr>
          <w:p w14:paraId="7CA85E87" w14:textId="77777777" w:rsidR="00E47672" w:rsidRDefault="00E47672">
            <w:pPr>
              <w:spacing w:line="240" w:lineRule="auto"/>
              <w:rPr>
                <w:rFonts w:ascii="Times New Roman" w:hAnsi="Times New Roman"/>
                <w:b/>
                <w:bCs/>
                <w:sz w:val="44"/>
                <w:szCs w:val="44"/>
              </w:rPr>
            </w:pPr>
          </w:p>
          <w:p w14:paraId="623F5BA0" w14:textId="77777777" w:rsidR="00E47672" w:rsidRDefault="00E47672">
            <w:pPr>
              <w:spacing w:line="240" w:lineRule="auto"/>
              <w:rPr>
                <w:rFonts w:ascii="Times New Roman" w:hAnsi="Times New Roman"/>
                <w:b/>
                <w:bCs/>
                <w:sz w:val="44"/>
                <w:szCs w:val="44"/>
              </w:rPr>
            </w:pPr>
            <w:r>
              <w:rPr>
                <w:rFonts w:ascii="Times New Roman" w:hAnsi="Times New Roman"/>
                <w:b/>
                <w:bCs/>
                <w:sz w:val="44"/>
                <w:szCs w:val="44"/>
              </w:rPr>
              <w:t>Student Number</w:t>
            </w:r>
          </w:p>
          <w:p w14:paraId="33AAE942" w14:textId="77777777" w:rsidR="00E47672" w:rsidRDefault="00E47672">
            <w:pPr>
              <w:spacing w:line="240" w:lineRule="auto"/>
              <w:rPr>
                <w:rFonts w:ascii="Times New Roman" w:hAnsi="Times New Roman"/>
                <w:b/>
                <w:bCs/>
                <w:sz w:val="44"/>
                <w:szCs w:val="44"/>
              </w:rPr>
            </w:pPr>
          </w:p>
        </w:tc>
        <w:tc>
          <w:tcPr>
            <w:tcW w:w="5410" w:type="dxa"/>
            <w:tcBorders>
              <w:top w:val="single" w:sz="4" w:space="0" w:color="auto"/>
              <w:left w:val="single" w:sz="4" w:space="0" w:color="auto"/>
              <w:bottom w:val="single" w:sz="4" w:space="0" w:color="auto"/>
              <w:right w:val="single" w:sz="4" w:space="0" w:color="auto"/>
            </w:tcBorders>
          </w:tcPr>
          <w:p w14:paraId="3EC3648A" w14:textId="77777777" w:rsidR="00E47672" w:rsidRDefault="00E47672">
            <w:pPr>
              <w:spacing w:line="240" w:lineRule="auto"/>
              <w:rPr>
                <w:rFonts w:ascii="Times New Roman" w:hAnsi="Times New Roman"/>
                <w:b/>
                <w:bCs/>
                <w:sz w:val="44"/>
                <w:szCs w:val="44"/>
              </w:rPr>
            </w:pPr>
          </w:p>
          <w:p w14:paraId="68F4DA9F" w14:textId="77777777" w:rsidR="00E47672" w:rsidRDefault="00E47672">
            <w:pPr>
              <w:spacing w:line="240" w:lineRule="auto"/>
              <w:rPr>
                <w:rFonts w:ascii="Times New Roman" w:hAnsi="Times New Roman"/>
                <w:b/>
                <w:bCs/>
                <w:sz w:val="44"/>
                <w:szCs w:val="44"/>
              </w:rPr>
            </w:pPr>
            <w:r>
              <w:rPr>
                <w:rFonts w:ascii="Times New Roman" w:hAnsi="Times New Roman"/>
                <w:b/>
                <w:bCs/>
                <w:sz w:val="44"/>
                <w:szCs w:val="44"/>
              </w:rPr>
              <w:t>1912501</w:t>
            </w:r>
          </w:p>
        </w:tc>
      </w:tr>
      <w:tr w:rsidR="00E47672" w14:paraId="310DEF58" w14:textId="77777777" w:rsidTr="00E47672">
        <w:tc>
          <w:tcPr>
            <w:tcW w:w="5364" w:type="dxa"/>
            <w:tcBorders>
              <w:top w:val="single" w:sz="4" w:space="0" w:color="auto"/>
              <w:left w:val="single" w:sz="4" w:space="0" w:color="auto"/>
              <w:bottom w:val="single" w:sz="4" w:space="0" w:color="auto"/>
              <w:right w:val="single" w:sz="4" w:space="0" w:color="auto"/>
            </w:tcBorders>
          </w:tcPr>
          <w:p w14:paraId="3F4FA659" w14:textId="77777777" w:rsidR="00E47672" w:rsidRDefault="00E47672">
            <w:pPr>
              <w:spacing w:line="240" w:lineRule="auto"/>
              <w:rPr>
                <w:rFonts w:ascii="Times New Roman" w:hAnsi="Times New Roman"/>
                <w:b/>
                <w:bCs/>
                <w:sz w:val="44"/>
                <w:szCs w:val="44"/>
              </w:rPr>
            </w:pPr>
          </w:p>
        </w:tc>
        <w:tc>
          <w:tcPr>
            <w:tcW w:w="5410" w:type="dxa"/>
            <w:tcBorders>
              <w:top w:val="single" w:sz="4" w:space="0" w:color="auto"/>
              <w:left w:val="single" w:sz="4" w:space="0" w:color="auto"/>
              <w:bottom w:val="single" w:sz="4" w:space="0" w:color="auto"/>
              <w:right w:val="single" w:sz="4" w:space="0" w:color="auto"/>
            </w:tcBorders>
            <w:hideMark/>
          </w:tcPr>
          <w:p w14:paraId="36613B06" w14:textId="77777777" w:rsidR="00E47672" w:rsidRDefault="00E47672">
            <w:pPr>
              <w:spacing w:line="240" w:lineRule="auto"/>
              <w:rPr>
                <w:rFonts w:ascii="Times New Roman" w:hAnsi="Times New Roman"/>
                <w:b/>
                <w:bCs/>
                <w:sz w:val="44"/>
                <w:szCs w:val="44"/>
              </w:rPr>
            </w:pPr>
            <w:r>
              <w:rPr>
                <w:rFonts w:ascii="Times New Roman" w:hAnsi="Times New Roman"/>
                <w:b/>
                <w:bCs/>
                <w:sz w:val="44"/>
                <w:szCs w:val="44"/>
              </w:rPr>
              <w:t xml:space="preserve"> </w:t>
            </w:r>
          </w:p>
          <w:p w14:paraId="18F902FB" w14:textId="65101E24" w:rsidR="00E47672" w:rsidRDefault="00E47672">
            <w:pPr>
              <w:spacing w:line="240" w:lineRule="auto"/>
              <w:rPr>
                <w:rFonts w:ascii="Times New Roman" w:hAnsi="Times New Roman"/>
                <w:b/>
                <w:bCs/>
                <w:sz w:val="44"/>
                <w:szCs w:val="44"/>
              </w:rPr>
            </w:pPr>
            <w:r>
              <w:rPr>
                <w:rFonts w:ascii="Times New Roman" w:hAnsi="Times New Roman"/>
                <w:b/>
                <w:bCs/>
                <w:sz w:val="44"/>
                <w:szCs w:val="44"/>
              </w:rPr>
              <w:t>Group 4</w:t>
            </w:r>
          </w:p>
          <w:p w14:paraId="6DAD6BD0" w14:textId="56731BA9" w:rsidR="00E47672" w:rsidRDefault="00E47672">
            <w:pPr>
              <w:spacing w:line="240" w:lineRule="auto"/>
              <w:rPr>
                <w:rFonts w:ascii="Times New Roman" w:hAnsi="Times New Roman"/>
                <w:b/>
                <w:bCs/>
                <w:sz w:val="44"/>
                <w:szCs w:val="44"/>
              </w:rPr>
            </w:pPr>
          </w:p>
        </w:tc>
      </w:tr>
      <w:tr w:rsidR="00E47672" w14:paraId="65C749CD" w14:textId="77777777" w:rsidTr="00E47672">
        <w:tc>
          <w:tcPr>
            <w:tcW w:w="5364" w:type="dxa"/>
            <w:tcBorders>
              <w:top w:val="single" w:sz="4" w:space="0" w:color="auto"/>
              <w:left w:val="single" w:sz="4" w:space="0" w:color="auto"/>
              <w:bottom w:val="single" w:sz="4" w:space="0" w:color="auto"/>
              <w:right w:val="single" w:sz="4" w:space="0" w:color="auto"/>
            </w:tcBorders>
          </w:tcPr>
          <w:p w14:paraId="7EA3C248" w14:textId="77777777" w:rsidR="00E47672" w:rsidRDefault="00E47672">
            <w:pPr>
              <w:spacing w:line="240" w:lineRule="auto"/>
              <w:rPr>
                <w:rFonts w:ascii="Times New Roman" w:hAnsi="Times New Roman"/>
                <w:b/>
                <w:bCs/>
                <w:sz w:val="44"/>
                <w:szCs w:val="44"/>
              </w:rPr>
            </w:pPr>
          </w:p>
          <w:p w14:paraId="6B6130A6" w14:textId="77777777" w:rsidR="00E47672" w:rsidRDefault="00E47672">
            <w:pPr>
              <w:spacing w:line="240" w:lineRule="auto"/>
              <w:rPr>
                <w:rFonts w:ascii="Times New Roman" w:hAnsi="Times New Roman"/>
                <w:b/>
                <w:bCs/>
                <w:sz w:val="44"/>
                <w:szCs w:val="44"/>
              </w:rPr>
            </w:pPr>
            <w:r>
              <w:rPr>
                <w:rFonts w:ascii="Times New Roman" w:hAnsi="Times New Roman"/>
                <w:b/>
                <w:bCs/>
                <w:sz w:val="44"/>
                <w:szCs w:val="44"/>
              </w:rPr>
              <w:t>Moodle Number</w:t>
            </w:r>
          </w:p>
        </w:tc>
        <w:tc>
          <w:tcPr>
            <w:tcW w:w="5410" w:type="dxa"/>
            <w:tcBorders>
              <w:top w:val="single" w:sz="4" w:space="0" w:color="auto"/>
              <w:left w:val="single" w:sz="4" w:space="0" w:color="auto"/>
              <w:bottom w:val="single" w:sz="4" w:space="0" w:color="auto"/>
              <w:right w:val="single" w:sz="4" w:space="0" w:color="auto"/>
            </w:tcBorders>
          </w:tcPr>
          <w:p w14:paraId="0A94511C" w14:textId="77777777" w:rsidR="00E47672" w:rsidRDefault="00E47672">
            <w:pPr>
              <w:spacing w:line="240" w:lineRule="auto"/>
              <w:rPr>
                <w:rFonts w:ascii="Times New Roman" w:hAnsi="Times New Roman"/>
                <w:b/>
                <w:bCs/>
                <w:sz w:val="44"/>
                <w:szCs w:val="44"/>
              </w:rPr>
            </w:pPr>
          </w:p>
          <w:p w14:paraId="76F85BF0" w14:textId="75D50E21" w:rsidR="00E47672" w:rsidRDefault="00E47672">
            <w:pPr>
              <w:spacing w:line="240" w:lineRule="auto"/>
              <w:rPr>
                <w:rFonts w:ascii="Times New Roman" w:hAnsi="Times New Roman"/>
                <w:b/>
                <w:bCs/>
                <w:sz w:val="44"/>
                <w:szCs w:val="44"/>
              </w:rPr>
            </w:pPr>
            <w:r>
              <w:rPr>
                <w:rFonts w:ascii="Times New Roman" w:hAnsi="Times New Roman"/>
                <w:b/>
                <w:bCs/>
                <w:sz w:val="44"/>
                <w:szCs w:val="44"/>
              </w:rPr>
              <w:t>BMSW4002</w:t>
            </w:r>
          </w:p>
          <w:p w14:paraId="30EBEBF1" w14:textId="77777777" w:rsidR="00E47672" w:rsidRDefault="00E47672">
            <w:pPr>
              <w:spacing w:line="240" w:lineRule="auto"/>
              <w:rPr>
                <w:rFonts w:ascii="Times New Roman" w:hAnsi="Times New Roman"/>
                <w:b/>
                <w:bCs/>
                <w:sz w:val="44"/>
                <w:szCs w:val="44"/>
              </w:rPr>
            </w:pPr>
          </w:p>
        </w:tc>
      </w:tr>
      <w:tr w:rsidR="00E47672" w14:paraId="70C6BC58" w14:textId="77777777" w:rsidTr="00E47672">
        <w:tc>
          <w:tcPr>
            <w:tcW w:w="5364" w:type="dxa"/>
            <w:tcBorders>
              <w:top w:val="single" w:sz="4" w:space="0" w:color="auto"/>
              <w:left w:val="single" w:sz="4" w:space="0" w:color="auto"/>
              <w:bottom w:val="single" w:sz="4" w:space="0" w:color="auto"/>
              <w:right w:val="single" w:sz="4" w:space="0" w:color="auto"/>
            </w:tcBorders>
          </w:tcPr>
          <w:p w14:paraId="296721BA" w14:textId="77777777" w:rsidR="00E47672" w:rsidRDefault="00E47672">
            <w:pPr>
              <w:spacing w:line="240" w:lineRule="auto"/>
              <w:rPr>
                <w:rFonts w:ascii="Times New Roman" w:hAnsi="Times New Roman"/>
                <w:b/>
                <w:bCs/>
                <w:sz w:val="44"/>
                <w:szCs w:val="44"/>
              </w:rPr>
            </w:pPr>
            <w:r>
              <w:rPr>
                <w:rFonts w:ascii="Times New Roman" w:hAnsi="Times New Roman"/>
                <w:b/>
                <w:bCs/>
                <w:sz w:val="44"/>
                <w:szCs w:val="44"/>
              </w:rPr>
              <w:t>Moodle Title</w:t>
            </w:r>
          </w:p>
          <w:p w14:paraId="7485B7C1" w14:textId="77777777" w:rsidR="00E47672" w:rsidRDefault="00E47672">
            <w:pPr>
              <w:spacing w:line="240" w:lineRule="auto"/>
              <w:rPr>
                <w:rFonts w:ascii="Times New Roman" w:hAnsi="Times New Roman"/>
                <w:b/>
                <w:bCs/>
                <w:sz w:val="44"/>
                <w:szCs w:val="44"/>
              </w:rPr>
            </w:pPr>
          </w:p>
        </w:tc>
        <w:tc>
          <w:tcPr>
            <w:tcW w:w="5410" w:type="dxa"/>
            <w:tcBorders>
              <w:top w:val="single" w:sz="4" w:space="0" w:color="auto"/>
              <w:left w:val="single" w:sz="4" w:space="0" w:color="auto"/>
              <w:bottom w:val="single" w:sz="4" w:space="0" w:color="auto"/>
              <w:right w:val="single" w:sz="4" w:space="0" w:color="auto"/>
            </w:tcBorders>
            <w:hideMark/>
          </w:tcPr>
          <w:p w14:paraId="48E7697D" w14:textId="6EFC02DE" w:rsidR="00E47672" w:rsidRDefault="00E47672">
            <w:pPr>
              <w:spacing w:line="240" w:lineRule="auto"/>
              <w:rPr>
                <w:rFonts w:ascii="Times New Roman" w:hAnsi="Times New Roman"/>
                <w:b/>
                <w:bCs/>
                <w:sz w:val="44"/>
                <w:szCs w:val="44"/>
              </w:rPr>
            </w:pPr>
            <w:r>
              <w:rPr>
                <w:rFonts w:ascii="Times New Roman" w:hAnsi="Times New Roman"/>
                <w:b/>
                <w:bCs/>
                <w:sz w:val="44"/>
                <w:szCs w:val="44"/>
              </w:rPr>
              <w:t>Effective Team working and Communication</w:t>
            </w:r>
          </w:p>
        </w:tc>
      </w:tr>
      <w:tr w:rsidR="00E47672" w14:paraId="7F655409" w14:textId="77777777" w:rsidTr="00E47672">
        <w:tc>
          <w:tcPr>
            <w:tcW w:w="5364" w:type="dxa"/>
            <w:tcBorders>
              <w:top w:val="single" w:sz="4" w:space="0" w:color="auto"/>
              <w:left w:val="single" w:sz="4" w:space="0" w:color="auto"/>
              <w:bottom w:val="single" w:sz="4" w:space="0" w:color="auto"/>
              <w:right w:val="single" w:sz="4" w:space="0" w:color="auto"/>
            </w:tcBorders>
          </w:tcPr>
          <w:p w14:paraId="1334774E" w14:textId="77777777" w:rsidR="00E47672" w:rsidRDefault="00E47672">
            <w:pPr>
              <w:spacing w:line="240" w:lineRule="auto"/>
              <w:jc w:val="center"/>
              <w:rPr>
                <w:rFonts w:ascii="Times New Roman" w:hAnsi="Times New Roman"/>
                <w:b/>
                <w:bCs/>
                <w:sz w:val="44"/>
                <w:szCs w:val="44"/>
              </w:rPr>
            </w:pPr>
          </w:p>
          <w:p w14:paraId="5ED19E36" w14:textId="77777777" w:rsidR="00E47672" w:rsidRDefault="00E47672">
            <w:pPr>
              <w:spacing w:line="240" w:lineRule="auto"/>
              <w:rPr>
                <w:rFonts w:ascii="Times New Roman" w:hAnsi="Times New Roman"/>
                <w:b/>
                <w:bCs/>
                <w:sz w:val="44"/>
                <w:szCs w:val="44"/>
              </w:rPr>
            </w:pPr>
            <w:r>
              <w:rPr>
                <w:rFonts w:ascii="Times New Roman" w:hAnsi="Times New Roman"/>
                <w:b/>
                <w:bCs/>
                <w:sz w:val="44"/>
                <w:szCs w:val="44"/>
              </w:rPr>
              <w:t>Lecturer</w:t>
            </w:r>
          </w:p>
        </w:tc>
        <w:tc>
          <w:tcPr>
            <w:tcW w:w="5410" w:type="dxa"/>
            <w:tcBorders>
              <w:top w:val="single" w:sz="4" w:space="0" w:color="auto"/>
              <w:left w:val="single" w:sz="4" w:space="0" w:color="auto"/>
              <w:bottom w:val="single" w:sz="4" w:space="0" w:color="auto"/>
              <w:right w:val="single" w:sz="4" w:space="0" w:color="auto"/>
            </w:tcBorders>
          </w:tcPr>
          <w:p w14:paraId="2AAF6445" w14:textId="77777777" w:rsidR="00E47672" w:rsidRDefault="00E47672">
            <w:pPr>
              <w:spacing w:line="240" w:lineRule="auto"/>
              <w:jc w:val="center"/>
              <w:rPr>
                <w:rFonts w:ascii="Times New Roman" w:hAnsi="Times New Roman"/>
                <w:b/>
                <w:bCs/>
                <w:sz w:val="44"/>
                <w:szCs w:val="44"/>
              </w:rPr>
            </w:pPr>
          </w:p>
          <w:p w14:paraId="25A67F10" w14:textId="4FDA4E25" w:rsidR="00E47672" w:rsidRDefault="00E47672">
            <w:pPr>
              <w:spacing w:line="240" w:lineRule="auto"/>
              <w:rPr>
                <w:rFonts w:ascii="Times New Roman" w:hAnsi="Times New Roman"/>
                <w:b/>
                <w:bCs/>
                <w:sz w:val="44"/>
                <w:szCs w:val="44"/>
              </w:rPr>
            </w:pPr>
            <w:r>
              <w:rPr>
                <w:rFonts w:ascii="Times New Roman" w:hAnsi="Times New Roman"/>
                <w:b/>
                <w:bCs/>
                <w:sz w:val="44"/>
                <w:szCs w:val="44"/>
              </w:rPr>
              <w:t>Lloyd Beharry</w:t>
            </w:r>
          </w:p>
        </w:tc>
      </w:tr>
    </w:tbl>
    <w:p w14:paraId="7D9BC970" w14:textId="0D493473" w:rsidR="00F72160" w:rsidRDefault="00F72160"/>
    <w:p w14:paraId="4C6DD98C" w14:textId="2D3FAB6C" w:rsidR="00D627C6" w:rsidRDefault="00D627C6"/>
    <w:p w14:paraId="7EA026B9" w14:textId="60FA74E6" w:rsidR="00D627C6" w:rsidRDefault="00D627C6"/>
    <w:p w14:paraId="036398C4" w14:textId="1EE83853" w:rsidR="00D627C6" w:rsidRDefault="00D627C6"/>
    <w:p w14:paraId="4DC58691" w14:textId="2DC84E48" w:rsidR="00D627C6" w:rsidRDefault="00D627C6"/>
    <w:p w14:paraId="786FDF51" w14:textId="76D72B58" w:rsidR="00D627C6" w:rsidRDefault="00D627C6"/>
    <w:p w14:paraId="37A6D82A" w14:textId="16BF8D37" w:rsidR="00D627C6" w:rsidRDefault="00D627C6"/>
    <w:p w14:paraId="4D99352C" w14:textId="0999A9B0" w:rsidR="00D627C6" w:rsidRDefault="00D627C6"/>
    <w:p w14:paraId="670F6A1A" w14:textId="556644E1" w:rsidR="00D627C6" w:rsidRDefault="00D627C6"/>
    <w:p w14:paraId="4F6D58FC" w14:textId="30FB8EF1" w:rsidR="00D627C6" w:rsidRDefault="00D627C6"/>
    <w:p w14:paraId="3DA793C2" w14:textId="60DC5C01" w:rsidR="00D627C6" w:rsidRDefault="00D627C6"/>
    <w:p w14:paraId="00C28D1A" w14:textId="42ABBFCA" w:rsidR="00D627C6" w:rsidRDefault="00D627C6"/>
    <w:p w14:paraId="51E97BB4" w14:textId="053B8D19" w:rsidR="00D627C6" w:rsidRDefault="00D627C6"/>
    <w:sdt>
      <w:sdtPr>
        <w:id w:val="494923720"/>
        <w:docPartObj>
          <w:docPartGallery w:val="Table of Contents"/>
          <w:docPartUnique/>
        </w:docPartObj>
      </w:sdtPr>
      <w:sdtEndPr>
        <w:rPr>
          <w:rFonts w:ascii="Calibri" w:eastAsia="Calibri" w:hAnsi="Calibri" w:cs="Times New Roman"/>
          <w:b/>
          <w:bCs/>
          <w:noProof/>
          <w:color w:val="auto"/>
          <w:sz w:val="22"/>
          <w:szCs w:val="22"/>
          <w:lang w:val="en-GB"/>
        </w:rPr>
      </w:sdtEndPr>
      <w:sdtContent>
        <w:p w14:paraId="380ACF18" w14:textId="35801C07" w:rsidR="009705FF" w:rsidRPr="002C2AD0" w:rsidRDefault="009705FF">
          <w:pPr>
            <w:pStyle w:val="TOCHeading"/>
            <w:rPr>
              <w:rFonts w:ascii="Times New Roman" w:hAnsi="Times New Roman" w:cs="Times New Roman"/>
              <w:b/>
              <w:bCs/>
              <w:color w:val="auto"/>
            </w:rPr>
          </w:pPr>
          <w:r w:rsidRPr="002C2AD0">
            <w:rPr>
              <w:rFonts w:ascii="Times New Roman" w:hAnsi="Times New Roman" w:cs="Times New Roman"/>
              <w:b/>
              <w:bCs/>
              <w:color w:val="auto"/>
            </w:rPr>
            <w:t>Table of Contents</w:t>
          </w:r>
        </w:p>
        <w:p w14:paraId="04F1C995" w14:textId="77777777" w:rsidR="009705FF" w:rsidRDefault="009705FF">
          <w:pPr>
            <w:pStyle w:val="TOC1"/>
            <w:tabs>
              <w:tab w:val="right" w:leader="dot" w:pos="9016"/>
            </w:tabs>
          </w:pPr>
        </w:p>
        <w:p w14:paraId="60BBF4EC" w14:textId="1FEFF350" w:rsidR="002C2AD0" w:rsidRDefault="009705FF">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39576484" w:history="1">
            <w:r w:rsidR="002C2AD0" w:rsidRPr="00216E41">
              <w:rPr>
                <w:rStyle w:val="Hyperlink"/>
                <w:rFonts w:ascii="Times New Roman" w:hAnsi="Times New Roman"/>
                <w:b/>
                <w:bCs/>
                <w:noProof/>
              </w:rPr>
              <w:t>Introduction</w:t>
            </w:r>
            <w:r w:rsidR="002C2AD0">
              <w:rPr>
                <w:noProof/>
                <w:webHidden/>
              </w:rPr>
              <w:tab/>
            </w:r>
            <w:r w:rsidR="002C2AD0">
              <w:rPr>
                <w:noProof/>
                <w:webHidden/>
              </w:rPr>
              <w:fldChar w:fldCharType="begin"/>
            </w:r>
            <w:r w:rsidR="002C2AD0">
              <w:rPr>
                <w:noProof/>
                <w:webHidden/>
              </w:rPr>
              <w:instrText xml:space="preserve"> PAGEREF _Toc39576484 \h </w:instrText>
            </w:r>
            <w:r w:rsidR="002C2AD0">
              <w:rPr>
                <w:noProof/>
                <w:webHidden/>
              </w:rPr>
            </w:r>
            <w:r w:rsidR="002C2AD0">
              <w:rPr>
                <w:noProof/>
                <w:webHidden/>
              </w:rPr>
              <w:fldChar w:fldCharType="separate"/>
            </w:r>
            <w:r w:rsidR="002C2AD0">
              <w:rPr>
                <w:noProof/>
                <w:webHidden/>
              </w:rPr>
              <w:t>3</w:t>
            </w:r>
            <w:r w:rsidR="002C2AD0">
              <w:rPr>
                <w:noProof/>
                <w:webHidden/>
              </w:rPr>
              <w:fldChar w:fldCharType="end"/>
            </w:r>
          </w:hyperlink>
        </w:p>
        <w:p w14:paraId="25AFF80C" w14:textId="5ADD6B3B" w:rsidR="002C2AD0" w:rsidRDefault="002C2AD0">
          <w:pPr>
            <w:pStyle w:val="TOC1"/>
            <w:tabs>
              <w:tab w:val="right" w:leader="dot" w:pos="9016"/>
            </w:tabs>
            <w:rPr>
              <w:rFonts w:asciiTheme="minorHAnsi" w:eastAsiaTheme="minorEastAsia" w:hAnsiTheme="minorHAnsi" w:cstheme="minorBidi"/>
              <w:noProof/>
              <w:lang w:eastAsia="en-GB"/>
            </w:rPr>
          </w:pPr>
          <w:hyperlink w:anchor="_Toc39576485" w:history="1">
            <w:r w:rsidRPr="00216E41">
              <w:rPr>
                <w:rStyle w:val="Hyperlink"/>
                <w:rFonts w:ascii="Times New Roman" w:hAnsi="Times New Roman"/>
                <w:b/>
                <w:bCs/>
                <w:noProof/>
                <w:shd w:val="clear" w:color="auto" w:fill="FFFFFF"/>
              </w:rPr>
              <w:t>How communication can be made effective in a business organization.</w:t>
            </w:r>
            <w:r>
              <w:rPr>
                <w:noProof/>
                <w:webHidden/>
              </w:rPr>
              <w:tab/>
            </w:r>
            <w:r>
              <w:rPr>
                <w:noProof/>
                <w:webHidden/>
              </w:rPr>
              <w:fldChar w:fldCharType="begin"/>
            </w:r>
            <w:r>
              <w:rPr>
                <w:noProof/>
                <w:webHidden/>
              </w:rPr>
              <w:instrText xml:space="preserve"> PAGEREF _Toc39576485 \h </w:instrText>
            </w:r>
            <w:r>
              <w:rPr>
                <w:noProof/>
                <w:webHidden/>
              </w:rPr>
            </w:r>
            <w:r>
              <w:rPr>
                <w:noProof/>
                <w:webHidden/>
              </w:rPr>
              <w:fldChar w:fldCharType="separate"/>
            </w:r>
            <w:r>
              <w:rPr>
                <w:noProof/>
                <w:webHidden/>
              </w:rPr>
              <w:t>3</w:t>
            </w:r>
            <w:r>
              <w:rPr>
                <w:noProof/>
                <w:webHidden/>
              </w:rPr>
              <w:fldChar w:fldCharType="end"/>
            </w:r>
          </w:hyperlink>
        </w:p>
        <w:p w14:paraId="6ACBB6EE" w14:textId="138DA5B2" w:rsidR="002C2AD0" w:rsidRDefault="002C2AD0">
          <w:pPr>
            <w:pStyle w:val="TOC1"/>
            <w:tabs>
              <w:tab w:val="right" w:leader="dot" w:pos="9016"/>
            </w:tabs>
            <w:rPr>
              <w:rFonts w:asciiTheme="minorHAnsi" w:eastAsiaTheme="minorEastAsia" w:hAnsiTheme="minorHAnsi" w:cstheme="minorBidi"/>
              <w:noProof/>
              <w:lang w:eastAsia="en-GB"/>
            </w:rPr>
          </w:pPr>
          <w:hyperlink w:anchor="_Toc39576486" w:history="1">
            <w:r w:rsidRPr="00216E41">
              <w:rPr>
                <w:rStyle w:val="Hyperlink"/>
                <w:rFonts w:ascii="Times New Roman" w:hAnsi="Times New Roman"/>
                <w:b/>
                <w:bCs/>
                <w:noProof/>
              </w:rPr>
              <w:t xml:space="preserve">Relevant Theories </w:t>
            </w:r>
            <w:r>
              <w:rPr>
                <w:noProof/>
                <w:webHidden/>
              </w:rPr>
              <w:tab/>
            </w:r>
            <w:r>
              <w:rPr>
                <w:noProof/>
                <w:webHidden/>
              </w:rPr>
              <w:fldChar w:fldCharType="begin"/>
            </w:r>
            <w:r>
              <w:rPr>
                <w:noProof/>
                <w:webHidden/>
              </w:rPr>
              <w:instrText xml:space="preserve"> PAGEREF _Toc39576486 \h </w:instrText>
            </w:r>
            <w:r>
              <w:rPr>
                <w:noProof/>
                <w:webHidden/>
              </w:rPr>
            </w:r>
            <w:r>
              <w:rPr>
                <w:noProof/>
                <w:webHidden/>
              </w:rPr>
              <w:fldChar w:fldCharType="separate"/>
            </w:r>
            <w:r>
              <w:rPr>
                <w:noProof/>
                <w:webHidden/>
              </w:rPr>
              <w:t>3</w:t>
            </w:r>
            <w:r>
              <w:rPr>
                <w:noProof/>
                <w:webHidden/>
              </w:rPr>
              <w:fldChar w:fldCharType="end"/>
            </w:r>
          </w:hyperlink>
        </w:p>
        <w:p w14:paraId="2435A8BF" w14:textId="29DA7464" w:rsidR="002C2AD0" w:rsidRDefault="002C2AD0">
          <w:pPr>
            <w:pStyle w:val="TOC1"/>
            <w:tabs>
              <w:tab w:val="right" w:leader="dot" w:pos="9016"/>
            </w:tabs>
            <w:rPr>
              <w:rFonts w:asciiTheme="minorHAnsi" w:eastAsiaTheme="minorEastAsia" w:hAnsiTheme="minorHAnsi" w:cstheme="minorBidi"/>
              <w:noProof/>
              <w:lang w:eastAsia="en-GB"/>
            </w:rPr>
          </w:pPr>
          <w:hyperlink w:anchor="_Toc39576487" w:history="1">
            <w:r w:rsidRPr="00216E41">
              <w:rPr>
                <w:rStyle w:val="Hyperlink"/>
                <w:rFonts w:ascii="Times New Roman" w:hAnsi="Times New Roman"/>
                <w:b/>
                <w:bCs/>
                <w:noProof/>
              </w:rPr>
              <w:t>The Importance of effective Communication .</w:t>
            </w:r>
            <w:r>
              <w:rPr>
                <w:noProof/>
                <w:webHidden/>
              </w:rPr>
              <w:tab/>
            </w:r>
            <w:r>
              <w:rPr>
                <w:noProof/>
                <w:webHidden/>
              </w:rPr>
              <w:fldChar w:fldCharType="begin"/>
            </w:r>
            <w:r>
              <w:rPr>
                <w:noProof/>
                <w:webHidden/>
              </w:rPr>
              <w:instrText xml:space="preserve"> PAGEREF _Toc39576487 \h </w:instrText>
            </w:r>
            <w:r>
              <w:rPr>
                <w:noProof/>
                <w:webHidden/>
              </w:rPr>
            </w:r>
            <w:r>
              <w:rPr>
                <w:noProof/>
                <w:webHidden/>
              </w:rPr>
              <w:fldChar w:fldCharType="separate"/>
            </w:r>
            <w:r>
              <w:rPr>
                <w:noProof/>
                <w:webHidden/>
              </w:rPr>
              <w:t>5</w:t>
            </w:r>
            <w:r>
              <w:rPr>
                <w:noProof/>
                <w:webHidden/>
              </w:rPr>
              <w:fldChar w:fldCharType="end"/>
            </w:r>
          </w:hyperlink>
        </w:p>
        <w:p w14:paraId="39976A99" w14:textId="3E73224A" w:rsidR="002C2AD0" w:rsidRDefault="002C2AD0">
          <w:pPr>
            <w:pStyle w:val="TOC1"/>
            <w:tabs>
              <w:tab w:val="right" w:leader="dot" w:pos="9016"/>
            </w:tabs>
            <w:rPr>
              <w:rFonts w:asciiTheme="minorHAnsi" w:eastAsiaTheme="minorEastAsia" w:hAnsiTheme="minorHAnsi" w:cstheme="minorBidi"/>
              <w:noProof/>
              <w:lang w:eastAsia="en-GB"/>
            </w:rPr>
          </w:pPr>
          <w:hyperlink w:anchor="_Toc39576488" w:history="1">
            <w:r w:rsidRPr="00216E41">
              <w:rPr>
                <w:rStyle w:val="Hyperlink"/>
                <w:rFonts w:ascii="Times New Roman" w:hAnsi="Times New Roman"/>
                <w:b/>
                <w:bCs/>
                <w:noProof/>
              </w:rPr>
              <w:t>The Importance of effective Communication</w:t>
            </w:r>
            <w:r>
              <w:rPr>
                <w:noProof/>
                <w:webHidden/>
              </w:rPr>
              <w:tab/>
            </w:r>
            <w:r>
              <w:rPr>
                <w:noProof/>
                <w:webHidden/>
              </w:rPr>
              <w:fldChar w:fldCharType="begin"/>
            </w:r>
            <w:r>
              <w:rPr>
                <w:noProof/>
                <w:webHidden/>
              </w:rPr>
              <w:instrText xml:space="preserve"> PAGEREF _Toc39576488 \h </w:instrText>
            </w:r>
            <w:r>
              <w:rPr>
                <w:noProof/>
                <w:webHidden/>
              </w:rPr>
            </w:r>
            <w:r>
              <w:rPr>
                <w:noProof/>
                <w:webHidden/>
              </w:rPr>
              <w:fldChar w:fldCharType="separate"/>
            </w:r>
            <w:r>
              <w:rPr>
                <w:noProof/>
                <w:webHidden/>
              </w:rPr>
              <w:t>5</w:t>
            </w:r>
            <w:r>
              <w:rPr>
                <w:noProof/>
                <w:webHidden/>
              </w:rPr>
              <w:fldChar w:fldCharType="end"/>
            </w:r>
          </w:hyperlink>
        </w:p>
        <w:p w14:paraId="00E146CE" w14:textId="53E0864B" w:rsidR="002C2AD0" w:rsidRDefault="002C2AD0">
          <w:pPr>
            <w:pStyle w:val="TOC1"/>
            <w:tabs>
              <w:tab w:val="right" w:leader="dot" w:pos="9016"/>
            </w:tabs>
            <w:rPr>
              <w:rFonts w:asciiTheme="minorHAnsi" w:eastAsiaTheme="minorEastAsia" w:hAnsiTheme="minorHAnsi" w:cstheme="minorBidi"/>
              <w:noProof/>
              <w:lang w:eastAsia="en-GB"/>
            </w:rPr>
          </w:pPr>
          <w:hyperlink w:anchor="_Toc39576489" w:history="1">
            <w:r w:rsidRPr="00216E41">
              <w:rPr>
                <w:rStyle w:val="Hyperlink"/>
                <w:rFonts w:ascii="Times New Roman" w:hAnsi="Times New Roman"/>
                <w:b/>
                <w:bCs/>
                <w:noProof/>
              </w:rPr>
              <w:t>How does Communication work between Management and Employees and to what purpose?  Tone/choice of language/level of formality</w:t>
            </w:r>
            <w:r w:rsidRPr="00216E41">
              <w:rPr>
                <w:rStyle w:val="Hyperlink"/>
                <w:rFonts w:ascii="Times New Roman" w:hAnsi="Times New Roman"/>
                <w:noProof/>
              </w:rPr>
              <w:t>.</w:t>
            </w:r>
            <w:r>
              <w:rPr>
                <w:noProof/>
                <w:webHidden/>
              </w:rPr>
              <w:tab/>
            </w:r>
            <w:r>
              <w:rPr>
                <w:noProof/>
                <w:webHidden/>
              </w:rPr>
              <w:fldChar w:fldCharType="begin"/>
            </w:r>
            <w:r>
              <w:rPr>
                <w:noProof/>
                <w:webHidden/>
              </w:rPr>
              <w:instrText xml:space="preserve"> PAGEREF _Toc39576489 \h </w:instrText>
            </w:r>
            <w:r>
              <w:rPr>
                <w:noProof/>
                <w:webHidden/>
              </w:rPr>
            </w:r>
            <w:r>
              <w:rPr>
                <w:noProof/>
                <w:webHidden/>
              </w:rPr>
              <w:fldChar w:fldCharType="separate"/>
            </w:r>
            <w:r>
              <w:rPr>
                <w:noProof/>
                <w:webHidden/>
              </w:rPr>
              <w:t>6</w:t>
            </w:r>
            <w:r>
              <w:rPr>
                <w:noProof/>
                <w:webHidden/>
              </w:rPr>
              <w:fldChar w:fldCharType="end"/>
            </w:r>
          </w:hyperlink>
        </w:p>
        <w:p w14:paraId="5D65EA6E" w14:textId="2512CB5A" w:rsidR="002C2AD0" w:rsidRDefault="002C2AD0">
          <w:pPr>
            <w:pStyle w:val="TOC1"/>
            <w:tabs>
              <w:tab w:val="right" w:leader="dot" w:pos="9016"/>
            </w:tabs>
            <w:rPr>
              <w:rFonts w:asciiTheme="minorHAnsi" w:eastAsiaTheme="minorEastAsia" w:hAnsiTheme="minorHAnsi" w:cstheme="minorBidi"/>
              <w:noProof/>
              <w:lang w:eastAsia="en-GB"/>
            </w:rPr>
          </w:pPr>
          <w:hyperlink w:anchor="_Toc39576490" w:history="1">
            <w:r w:rsidRPr="00216E41">
              <w:rPr>
                <w:rStyle w:val="Hyperlink"/>
                <w:rFonts w:ascii="Times New Roman" w:hAnsi="Times New Roman"/>
                <w:b/>
                <w:bCs/>
                <w:noProof/>
              </w:rPr>
              <w:t>Conclusion</w:t>
            </w:r>
            <w:r>
              <w:rPr>
                <w:noProof/>
                <w:webHidden/>
              </w:rPr>
              <w:tab/>
            </w:r>
            <w:r>
              <w:rPr>
                <w:noProof/>
                <w:webHidden/>
              </w:rPr>
              <w:fldChar w:fldCharType="begin"/>
            </w:r>
            <w:r>
              <w:rPr>
                <w:noProof/>
                <w:webHidden/>
              </w:rPr>
              <w:instrText xml:space="preserve"> PAGEREF _Toc39576490 \h </w:instrText>
            </w:r>
            <w:r>
              <w:rPr>
                <w:noProof/>
                <w:webHidden/>
              </w:rPr>
            </w:r>
            <w:r>
              <w:rPr>
                <w:noProof/>
                <w:webHidden/>
              </w:rPr>
              <w:fldChar w:fldCharType="separate"/>
            </w:r>
            <w:r>
              <w:rPr>
                <w:noProof/>
                <w:webHidden/>
              </w:rPr>
              <w:t>7</w:t>
            </w:r>
            <w:r>
              <w:rPr>
                <w:noProof/>
                <w:webHidden/>
              </w:rPr>
              <w:fldChar w:fldCharType="end"/>
            </w:r>
          </w:hyperlink>
        </w:p>
        <w:p w14:paraId="29DF7480" w14:textId="1975FA14" w:rsidR="002C2AD0" w:rsidRDefault="002C2AD0">
          <w:pPr>
            <w:pStyle w:val="TOC1"/>
            <w:tabs>
              <w:tab w:val="right" w:leader="dot" w:pos="9016"/>
            </w:tabs>
            <w:rPr>
              <w:rFonts w:asciiTheme="minorHAnsi" w:eastAsiaTheme="minorEastAsia" w:hAnsiTheme="minorHAnsi" w:cstheme="minorBidi"/>
              <w:noProof/>
              <w:lang w:eastAsia="en-GB"/>
            </w:rPr>
          </w:pPr>
          <w:hyperlink w:anchor="_Toc39576491" w:history="1">
            <w:r w:rsidRPr="00216E41">
              <w:rPr>
                <w:rStyle w:val="Hyperlink"/>
                <w:rFonts w:ascii="Times New Roman" w:hAnsi="Times New Roman"/>
                <w:b/>
                <w:bCs/>
                <w:noProof/>
              </w:rPr>
              <w:t>References</w:t>
            </w:r>
            <w:r>
              <w:rPr>
                <w:noProof/>
                <w:webHidden/>
              </w:rPr>
              <w:tab/>
            </w:r>
            <w:r>
              <w:rPr>
                <w:noProof/>
                <w:webHidden/>
              </w:rPr>
              <w:fldChar w:fldCharType="begin"/>
            </w:r>
            <w:r>
              <w:rPr>
                <w:noProof/>
                <w:webHidden/>
              </w:rPr>
              <w:instrText xml:space="preserve"> PAGEREF _Toc39576491 \h </w:instrText>
            </w:r>
            <w:r>
              <w:rPr>
                <w:noProof/>
                <w:webHidden/>
              </w:rPr>
            </w:r>
            <w:r>
              <w:rPr>
                <w:noProof/>
                <w:webHidden/>
              </w:rPr>
              <w:fldChar w:fldCharType="separate"/>
            </w:r>
            <w:r>
              <w:rPr>
                <w:noProof/>
                <w:webHidden/>
              </w:rPr>
              <w:t>8</w:t>
            </w:r>
            <w:r>
              <w:rPr>
                <w:noProof/>
                <w:webHidden/>
              </w:rPr>
              <w:fldChar w:fldCharType="end"/>
            </w:r>
          </w:hyperlink>
        </w:p>
        <w:p w14:paraId="11B78EEF" w14:textId="7C851F13" w:rsidR="009705FF" w:rsidRDefault="009705FF">
          <w:r>
            <w:rPr>
              <w:b/>
              <w:bCs/>
              <w:noProof/>
            </w:rPr>
            <w:fldChar w:fldCharType="end"/>
          </w:r>
        </w:p>
      </w:sdtContent>
    </w:sdt>
    <w:p w14:paraId="58A0B05A" w14:textId="279A5659" w:rsidR="00D627C6" w:rsidRDefault="00D627C6"/>
    <w:p w14:paraId="66EF4C27" w14:textId="05495A60" w:rsidR="00D627C6" w:rsidRDefault="00D627C6"/>
    <w:p w14:paraId="6A1CBF0F" w14:textId="6BDA8667" w:rsidR="00D627C6" w:rsidRDefault="00D627C6"/>
    <w:p w14:paraId="39630319" w14:textId="267A9C4B" w:rsidR="00D627C6" w:rsidRDefault="00D627C6"/>
    <w:p w14:paraId="48CAA44A" w14:textId="210D89D2" w:rsidR="00D627C6" w:rsidRDefault="00D627C6"/>
    <w:p w14:paraId="1F6CF616" w14:textId="322977B2" w:rsidR="00D627C6" w:rsidRDefault="00D627C6"/>
    <w:p w14:paraId="7BE1A900" w14:textId="1B1D4DD4" w:rsidR="00D627C6" w:rsidRDefault="00D627C6"/>
    <w:p w14:paraId="4E3F75FD" w14:textId="739E38AF" w:rsidR="00D627C6" w:rsidRDefault="00D627C6"/>
    <w:p w14:paraId="17F1803F" w14:textId="26D1AF4E" w:rsidR="00D627C6" w:rsidRDefault="00D627C6"/>
    <w:p w14:paraId="553F0293" w14:textId="6D52A6EE" w:rsidR="00D627C6" w:rsidRDefault="00D627C6"/>
    <w:p w14:paraId="16DAD706" w14:textId="6477BDA5" w:rsidR="00D627C6" w:rsidRDefault="00D627C6"/>
    <w:p w14:paraId="60B3532F" w14:textId="5A8B0FA9" w:rsidR="00D627C6" w:rsidRDefault="00D627C6"/>
    <w:p w14:paraId="23E49B37" w14:textId="14235823" w:rsidR="00D627C6" w:rsidRDefault="00D627C6"/>
    <w:p w14:paraId="2AF8F14F" w14:textId="2B4E3F30" w:rsidR="00D627C6" w:rsidRDefault="00D627C6"/>
    <w:p w14:paraId="73DAE5F5" w14:textId="2FB4D9D2" w:rsidR="00D627C6" w:rsidRDefault="00D627C6"/>
    <w:p w14:paraId="481523D5" w14:textId="6E0C7459" w:rsidR="00D627C6" w:rsidRDefault="00D627C6"/>
    <w:p w14:paraId="6ED86F98" w14:textId="003DFE67" w:rsidR="00D627C6" w:rsidRDefault="00D627C6"/>
    <w:p w14:paraId="65556359" w14:textId="17D13470" w:rsidR="00D627C6" w:rsidRDefault="00D627C6"/>
    <w:p w14:paraId="4FD56C27" w14:textId="49A2E83D" w:rsidR="00D627C6" w:rsidRDefault="00D627C6"/>
    <w:p w14:paraId="09B43E5C" w14:textId="62C90CDC" w:rsidR="00D627C6" w:rsidRDefault="00D627C6"/>
    <w:p w14:paraId="44C19AF6" w14:textId="296209DF" w:rsidR="00D627C6" w:rsidRPr="00B55D97" w:rsidRDefault="00433FCD" w:rsidP="00F4393D">
      <w:pPr>
        <w:pStyle w:val="Heading1"/>
        <w:spacing w:line="360" w:lineRule="auto"/>
        <w:jc w:val="both"/>
        <w:rPr>
          <w:rFonts w:ascii="Times New Roman" w:hAnsi="Times New Roman" w:cs="Times New Roman"/>
          <w:b/>
          <w:bCs/>
          <w:color w:val="auto"/>
          <w:sz w:val="24"/>
          <w:szCs w:val="24"/>
        </w:rPr>
      </w:pPr>
      <w:bookmarkStart w:id="0" w:name="_Toc39576484"/>
      <w:r w:rsidRPr="00B55D97">
        <w:rPr>
          <w:rFonts w:ascii="Times New Roman" w:hAnsi="Times New Roman" w:cs="Times New Roman"/>
          <w:b/>
          <w:bCs/>
          <w:color w:val="auto"/>
          <w:sz w:val="24"/>
          <w:szCs w:val="24"/>
        </w:rPr>
        <w:lastRenderedPageBreak/>
        <w:t>Introduction</w:t>
      </w:r>
      <w:bookmarkEnd w:id="0"/>
    </w:p>
    <w:p w14:paraId="312176AC" w14:textId="77777777" w:rsidR="00761FC3" w:rsidRPr="00B55D97" w:rsidRDefault="00761FC3" w:rsidP="00761FC3">
      <w:pPr>
        <w:rPr>
          <w:rFonts w:ascii="Times New Roman" w:hAnsi="Times New Roman"/>
          <w:sz w:val="24"/>
          <w:szCs w:val="24"/>
          <w:lang w:val="en-US"/>
        </w:rPr>
      </w:pPr>
    </w:p>
    <w:p w14:paraId="25A46B72" w14:textId="0D786856" w:rsidR="003F5981" w:rsidRPr="00B55D97" w:rsidRDefault="00433FCD" w:rsidP="00F4393D">
      <w:pPr>
        <w:spacing w:after="0" w:line="360" w:lineRule="auto"/>
        <w:jc w:val="both"/>
        <w:rPr>
          <w:rFonts w:ascii="Times New Roman" w:hAnsi="Times New Roman"/>
          <w:sz w:val="24"/>
          <w:szCs w:val="24"/>
        </w:rPr>
      </w:pPr>
      <w:r w:rsidRPr="00B55D97">
        <w:rPr>
          <w:rFonts w:ascii="Times New Roman" w:hAnsi="Times New Roman"/>
          <w:sz w:val="24"/>
          <w:szCs w:val="24"/>
        </w:rPr>
        <w:t xml:space="preserve">This report </w:t>
      </w:r>
      <w:r w:rsidR="009D3603" w:rsidRPr="00B55D97">
        <w:rPr>
          <w:rFonts w:ascii="Times New Roman" w:hAnsi="Times New Roman"/>
          <w:sz w:val="24"/>
          <w:szCs w:val="24"/>
        </w:rPr>
        <w:t>would show</w:t>
      </w:r>
      <w:r w:rsidRPr="00B55D97">
        <w:rPr>
          <w:rFonts w:ascii="Times New Roman" w:hAnsi="Times New Roman"/>
          <w:sz w:val="24"/>
          <w:szCs w:val="24"/>
        </w:rPr>
        <w:t xml:space="preserve"> how communication enhances the effectiveness of </w:t>
      </w:r>
      <w:r w:rsidR="001F539D" w:rsidRPr="00B55D97">
        <w:rPr>
          <w:rFonts w:ascii="Times New Roman" w:hAnsi="Times New Roman"/>
          <w:sz w:val="24"/>
          <w:szCs w:val="24"/>
        </w:rPr>
        <w:t xml:space="preserve">the </w:t>
      </w:r>
      <w:r w:rsidRPr="00B55D97">
        <w:rPr>
          <w:rFonts w:ascii="Times New Roman" w:hAnsi="Times New Roman"/>
          <w:sz w:val="24"/>
          <w:szCs w:val="24"/>
        </w:rPr>
        <w:t>workplace</w:t>
      </w:r>
      <w:r w:rsidR="009D3603" w:rsidRPr="00B55D97">
        <w:rPr>
          <w:rFonts w:ascii="Times New Roman" w:hAnsi="Times New Roman"/>
          <w:sz w:val="24"/>
          <w:szCs w:val="24"/>
        </w:rPr>
        <w:t xml:space="preserve"> of an individual</w:t>
      </w:r>
      <w:r w:rsidR="001F539D" w:rsidRPr="00B55D97">
        <w:rPr>
          <w:rFonts w:ascii="Times New Roman" w:hAnsi="Times New Roman"/>
          <w:sz w:val="24"/>
          <w:szCs w:val="24"/>
        </w:rPr>
        <w:t xml:space="preserve"> </w:t>
      </w:r>
      <w:r w:rsidR="00F72160" w:rsidRPr="00B55D97">
        <w:rPr>
          <w:rFonts w:ascii="Times New Roman" w:hAnsi="Times New Roman"/>
          <w:sz w:val="24"/>
          <w:szCs w:val="24"/>
        </w:rPr>
        <w:t>and</w:t>
      </w:r>
      <w:r w:rsidR="001F539D" w:rsidRPr="00B55D97">
        <w:rPr>
          <w:rFonts w:ascii="Times New Roman" w:hAnsi="Times New Roman"/>
          <w:sz w:val="24"/>
          <w:szCs w:val="24"/>
        </w:rPr>
        <w:t xml:space="preserve"> working as a team.</w:t>
      </w:r>
      <w:r w:rsidR="004434A5" w:rsidRPr="00B55D97">
        <w:rPr>
          <w:rFonts w:ascii="Times New Roman" w:hAnsi="Times New Roman"/>
          <w:sz w:val="24"/>
          <w:szCs w:val="24"/>
        </w:rPr>
        <w:t xml:space="preserve"> </w:t>
      </w:r>
      <w:r w:rsidR="00276220" w:rsidRPr="00B55D97">
        <w:rPr>
          <w:rFonts w:ascii="Times New Roman" w:hAnsi="Times New Roman"/>
          <w:sz w:val="24"/>
          <w:szCs w:val="24"/>
        </w:rPr>
        <w:t xml:space="preserve">Communication is the ability to pass information , ideas, thought from one person to </w:t>
      </w:r>
      <w:r w:rsidR="009D3603" w:rsidRPr="00B55D97">
        <w:rPr>
          <w:rFonts w:ascii="Times New Roman" w:hAnsi="Times New Roman"/>
          <w:sz w:val="24"/>
          <w:szCs w:val="24"/>
        </w:rPr>
        <w:t>person</w:t>
      </w:r>
      <w:r w:rsidR="00276220" w:rsidRPr="00B55D97">
        <w:rPr>
          <w:rFonts w:ascii="Times New Roman" w:hAnsi="Times New Roman"/>
          <w:sz w:val="24"/>
          <w:szCs w:val="24"/>
        </w:rPr>
        <w:t xml:space="preserve"> and this process would need a sender, transmitter </w:t>
      </w:r>
      <w:r w:rsidR="009D3603" w:rsidRPr="00B55D97">
        <w:rPr>
          <w:rFonts w:ascii="Times New Roman" w:hAnsi="Times New Roman"/>
          <w:sz w:val="24"/>
          <w:szCs w:val="24"/>
        </w:rPr>
        <w:t>receiver</w:t>
      </w:r>
      <w:r w:rsidR="00276220" w:rsidRPr="00B55D97">
        <w:rPr>
          <w:rFonts w:ascii="Times New Roman" w:hAnsi="Times New Roman"/>
          <w:sz w:val="24"/>
          <w:szCs w:val="24"/>
        </w:rPr>
        <w:t xml:space="preserve">, decodes and give feedback or responds to the </w:t>
      </w:r>
      <w:r w:rsidR="009D3603" w:rsidRPr="00B55D97">
        <w:rPr>
          <w:rFonts w:ascii="Times New Roman" w:hAnsi="Times New Roman"/>
          <w:sz w:val="24"/>
          <w:szCs w:val="24"/>
        </w:rPr>
        <w:t>information, this reports show how a person would improve his or her communication skills at work to be able to become effective at their roles and responsibilities.</w:t>
      </w:r>
      <w:sdt>
        <w:sdtPr>
          <w:rPr>
            <w:rFonts w:ascii="Times New Roman" w:hAnsi="Times New Roman"/>
            <w:sz w:val="24"/>
            <w:szCs w:val="24"/>
          </w:rPr>
          <w:id w:val="1187875825"/>
          <w:citation/>
        </w:sdtPr>
        <w:sdtEndPr/>
        <w:sdtContent>
          <w:r w:rsidR="009D3603" w:rsidRPr="00B55D97">
            <w:rPr>
              <w:rFonts w:ascii="Times New Roman" w:hAnsi="Times New Roman"/>
              <w:sz w:val="24"/>
              <w:szCs w:val="24"/>
            </w:rPr>
            <w:fldChar w:fldCharType="begin"/>
          </w:r>
          <w:r w:rsidR="009D3603" w:rsidRPr="00B55D97">
            <w:rPr>
              <w:rFonts w:ascii="Times New Roman" w:hAnsi="Times New Roman"/>
              <w:sz w:val="24"/>
              <w:szCs w:val="24"/>
            </w:rPr>
            <w:instrText xml:space="preserve"> CITATION And171 \l 2057 </w:instrText>
          </w:r>
          <w:r w:rsidR="009D3603" w:rsidRPr="00B55D97">
            <w:rPr>
              <w:rFonts w:ascii="Times New Roman" w:hAnsi="Times New Roman"/>
              <w:sz w:val="24"/>
              <w:szCs w:val="24"/>
            </w:rPr>
            <w:fldChar w:fldCharType="separate"/>
          </w:r>
          <w:r w:rsidR="009D3603" w:rsidRPr="00B55D97">
            <w:rPr>
              <w:rFonts w:ascii="Times New Roman" w:hAnsi="Times New Roman"/>
              <w:noProof/>
              <w:sz w:val="24"/>
              <w:szCs w:val="24"/>
            </w:rPr>
            <w:t xml:space="preserve"> (Andrew Maund, 2017)</w:t>
          </w:r>
          <w:r w:rsidR="009D3603" w:rsidRPr="00B55D97">
            <w:rPr>
              <w:rFonts w:ascii="Times New Roman" w:hAnsi="Times New Roman"/>
              <w:sz w:val="24"/>
              <w:szCs w:val="24"/>
            </w:rPr>
            <w:fldChar w:fldCharType="end"/>
          </w:r>
        </w:sdtContent>
      </w:sdt>
      <w:r w:rsidR="003F5981" w:rsidRPr="00B55D97">
        <w:rPr>
          <w:rFonts w:ascii="Times New Roman" w:hAnsi="Times New Roman"/>
          <w:sz w:val="24"/>
          <w:szCs w:val="24"/>
        </w:rPr>
        <w:t>.</w:t>
      </w:r>
    </w:p>
    <w:p w14:paraId="6CB16CBD" w14:textId="6FFB020E" w:rsidR="00433FCD" w:rsidRPr="00B55D97" w:rsidRDefault="009D3603" w:rsidP="00F4393D">
      <w:pPr>
        <w:spacing w:after="0" w:line="360" w:lineRule="auto"/>
        <w:jc w:val="both"/>
        <w:rPr>
          <w:rFonts w:ascii="Times New Roman" w:hAnsi="Times New Roman"/>
          <w:sz w:val="24"/>
          <w:szCs w:val="24"/>
        </w:rPr>
      </w:pPr>
      <w:r w:rsidRPr="00B55D97">
        <w:rPr>
          <w:rFonts w:ascii="Times New Roman" w:hAnsi="Times New Roman"/>
          <w:sz w:val="24"/>
          <w:szCs w:val="24"/>
        </w:rPr>
        <w:t xml:space="preserve">It also covers model of communication and how we are to analyse how we communicate either verbally or none verbally and also the barriers that affect communication and how we can resolve to remove the barriers to have an effective communication either formal or </w:t>
      </w:r>
      <w:r w:rsidR="006155A5" w:rsidRPr="00B55D97">
        <w:rPr>
          <w:rFonts w:ascii="Times New Roman" w:hAnsi="Times New Roman"/>
          <w:sz w:val="24"/>
          <w:szCs w:val="24"/>
        </w:rPr>
        <w:t>in</w:t>
      </w:r>
      <w:r w:rsidRPr="00B55D97">
        <w:rPr>
          <w:rFonts w:ascii="Times New Roman" w:hAnsi="Times New Roman"/>
          <w:sz w:val="24"/>
          <w:szCs w:val="24"/>
        </w:rPr>
        <w:t>formal</w:t>
      </w:r>
      <w:r w:rsidR="006155A5" w:rsidRPr="00B55D97">
        <w:rPr>
          <w:rFonts w:ascii="Times New Roman" w:hAnsi="Times New Roman"/>
          <w:sz w:val="24"/>
          <w:szCs w:val="24"/>
        </w:rPr>
        <w:t>.</w:t>
      </w:r>
    </w:p>
    <w:p w14:paraId="26496DCE" w14:textId="37C0FE96" w:rsidR="00B97F08" w:rsidRPr="00B55D97" w:rsidRDefault="00B97F08" w:rsidP="006C5320">
      <w:pPr>
        <w:pStyle w:val="Heading1"/>
        <w:rPr>
          <w:rFonts w:ascii="Times New Roman" w:hAnsi="Times New Roman" w:cs="Times New Roman"/>
          <w:b/>
          <w:bCs/>
          <w:color w:val="auto"/>
          <w:sz w:val="24"/>
          <w:szCs w:val="24"/>
          <w:shd w:val="clear" w:color="auto" w:fill="FFFFFF"/>
        </w:rPr>
      </w:pPr>
      <w:bookmarkStart w:id="1" w:name="_Toc39576485"/>
      <w:r w:rsidRPr="00B55D97">
        <w:rPr>
          <w:rFonts w:ascii="Times New Roman" w:hAnsi="Times New Roman" w:cs="Times New Roman"/>
          <w:b/>
          <w:bCs/>
          <w:color w:val="auto"/>
          <w:sz w:val="24"/>
          <w:szCs w:val="24"/>
          <w:shd w:val="clear" w:color="auto" w:fill="FFFFFF"/>
        </w:rPr>
        <w:t xml:space="preserve">How communication can be made effective in a business </w:t>
      </w:r>
      <w:r w:rsidR="00761FC3" w:rsidRPr="00B55D97">
        <w:rPr>
          <w:rFonts w:ascii="Times New Roman" w:hAnsi="Times New Roman" w:cs="Times New Roman"/>
          <w:b/>
          <w:bCs/>
          <w:color w:val="auto"/>
          <w:sz w:val="24"/>
          <w:szCs w:val="24"/>
          <w:shd w:val="clear" w:color="auto" w:fill="FFFFFF"/>
        </w:rPr>
        <w:t>organization</w:t>
      </w:r>
      <w:r w:rsidRPr="00B55D97">
        <w:rPr>
          <w:rFonts w:ascii="Times New Roman" w:hAnsi="Times New Roman" w:cs="Times New Roman"/>
          <w:b/>
          <w:bCs/>
          <w:color w:val="auto"/>
          <w:sz w:val="24"/>
          <w:szCs w:val="24"/>
          <w:shd w:val="clear" w:color="auto" w:fill="FFFFFF"/>
        </w:rPr>
        <w:t>.</w:t>
      </w:r>
      <w:bookmarkEnd w:id="1"/>
    </w:p>
    <w:p w14:paraId="552DA099" w14:textId="77777777" w:rsidR="00761FC3" w:rsidRPr="00B55D97" w:rsidRDefault="00761FC3" w:rsidP="00761FC3">
      <w:pPr>
        <w:rPr>
          <w:rFonts w:ascii="Times New Roman" w:hAnsi="Times New Roman"/>
          <w:sz w:val="24"/>
          <w:szCs w:val="24"/>
          <w:lang w:val="en-US"/>
        </w:rPr>
      </w:pPr>
    </w:p>
    <w:p w14:paraId="488AAB81" w14:textId="61DE3FFB" w:rsidR="00DD5ACF" w:rsidRPr="00B55D97" w:rsidRDefault="00D839F4" w:rsidP="001C56F5">
      <w:pPr>
        <w:spacing w:after="0" w:line="360" w:lineRule="auto"/>
        <w:jc w:val="both"/>
        <w:rPr>
          <w:rFonts w:ascii="Times New Roman" w:hAnsi="Times New Roman"/>
          <w:sz w:val="24"/>
          <w:szCs w:val="24"/>
        </w:rPr>
      </w:pPr>
      <w:r w:rsidRPr="00B55D97">
        <w:rPr>
          <w:rFonts w:ascii="Times New Roman" w:hAnsi="Times New Roman"/>
          <w:color w:val="111111"/>
          <w:sz w:val="24"/>
          <w:szCs w:val="24"/>
          <w:shd w:val="clear" w:color="auto" w:fill="FFFFFF"/>
        </w:rPr>
        <w:t xml:space="preserve">Communication skill is developed when a person exchange information, </w:t>
      </w:r>
      <w:r w:rsidR="00D22BD5" w:rsidRPr="00B55D97">
        <w:rPr>
          <w:rFonts w:ascii="Times New Roman" w:hAnsi="Times New Roman"/>
          <w:color w:val="111111"/>
          <w:sz w:val="24"/>
          <w:szCs w:val="24"/>
          <w:shd w:val="clear" w:color="auto" w:fill="FFFFFF"/>
        </w:rPr>
        <w:t>messages</w:t>
      </w:r>
      <w:sdt>
        <w:sdtPr>
          <w:rPr>
            <w:rFonts w:ascii="Times New Roman" w:hAnsi="Times New Roman"/>
            <w:sz w:val="24"/>
            <w:szCs w:val="24"/>
            <w:shd w:val="clear" w:color="auto" w:fill="FFFFFF"/>
          </w:rPr>
          <w:id w:val="2107847054"/>
          <w:citation/>
        </w:sdtPr>
        <w:sdtEndPr/>
        <w:sdtContent>
          <w:r w:rsidR="00D22BD5" w:rsidRPr="00B55D97">
            <w:rPr>
              <w:rFonts w:ascii="Times New Roman" w:hAnsi="Times New Roman"/>
              <w:color w:val="111111"/>
              <w:sz w:val="24"/>
              <w:szCs w:val="24"/>
              <w:shd w:val="clear" w:color="auto" w:fill="FFFFFF"/>
            </w:rPr>
            <w:fldChar w:fldCharType="begin"/>
          </w:r>
          <w:r w:rsidR="00D22BD5" w:rsidRPr="00B55D97">
            <w:rPr>
              <w:rFonts w:ascii="Times New Roman" w:hAnsi="Times New Roman"/>
              <w:color w:val="111111"/>
              <w:sz w:val="24"/>
              <w:szCs w:val="24"/>
              <w:shd w:val="clear" w:color="auto" w:fill="FFFFFF"/>
            </w:rPr>
            <w:instrText xml:space="preserve"> CITATION htt20 \l 2057 </w:instrText>
          </w:r>
          <w:r w:rsidR="00D22BD5" w:rsidRPr="00B55D97">
            <w:rPr>
              <w:rFonts w:ascii="Times New Roman" w:hAnsi="Times New Roman"/>
              <w:color w:val="111111"/>
              <w:sz w:val="24"/>
              <w:szCs w:val="24"/>
              <w:shd w:val="clear" w:color="auto" w:fill="FFFFFF"/>
            </w:rPr>
            <w:fldChar w:fldCharType="separate"/>
          </w:r>
          <w:r w:rsidR="00D22BD5" w:rsidRPr="00B55D97">
            <w:rPr>
              <w:rFonts w:ascii="Times New Roman" w:hAnsi="Times New Roman"/>
              <w:noProof/>
              <w:color w:val="111111"/>
              <w:sz w:val="24"/>
              <w:szCs w:val="24"/>
              <w:shd w:val="clear" w:color="auto" w:fill="FFFFFF"/>
            </w:rPr>
            <w:t xml:space="preserve"> (https://www.communicationtheory.org, 2020)</w:t>
          </w:r>
          <w:r w:rsidR="00D22BD5" w:rsidRPr="00B55D97">
            <w:rPr>
              <w:rFonts w:ascii="Times New Roman" w:hAnsi="Times New Roman"/>
              <w:color w:val="111111"/>
              <w:sz w:val="24"/>
              <w:szCs w:val="24"/>
              <w:shd w:val="clear" w:color="auto" w:fill="FFFFFF"/>
            </w:rPr>
            <w:fldChar w:fldCharType="end"/>
          </w:r>
        </w:sdtContent>
      </w:sdt>
      <w:r w:rsidR="00D22BD5" w:rsidRPr="00B55D97">
        <w:rPr>
          <w:rFonts w:ascii="Times New Roman" w:hAnsi="Times New Roman"/>
          <w:color w:val="111111"/>
          <w:sz w:val="24"/>
          <w:szCs w:val="24"/>
          <w:shd w:val="clear" w:color="auto" w:fill="FFFFFF"/>
        </w:rPr>
        <w:t>,</w:t>
      </w:r>
      <w:r w:rsidRPr="00B55D97">
        <w:rPr>
          <w:rFonts w:ascii="Times New Roman" w:hAnsi="Times New Roman"/>
          <w:color w:val="111111"/>
          <w:sz w:val="24"/>
          <w:szCs w:val="24"/>
          <w:shd w:val="clear" w:color="auto" w:fill="FFFFFF"/>
        </w:rPr>
        <w:t xml:space="preserve"> and </w:t>
      </w:r>
      <w:r w:rsidR="00D22BD5" w:rsidRPr="00B55D97">
        <w:rPr>
          <w:rFonts w:ascii="Times New Roman" w:hAnsi="Times New Roman"/>
          <w:color w:val="111111"/>
          <w:sz w:val="24"/>
          <w:szCs w:val="24"/>
          <w:shd w:val="clear" w:color="auto" w:fill="FFFFFF"/>
        </w:rPr>
        <w:t>ideas.</w:t>
      </w:r>
      <w:r w:rsidRPr="00B55D97">
        <w:rPr>
          <w:rFonts w:ascii="Times New Roman" w:hAnsi="Times New Roman"/>
          <w:color w:val="111111"/>
          <w:sz w:val="24"/>
          <w:szCs w:val="24"/>
          <w:shd w:val="clear" w:color="auto" w:fill="FFFFFF"/>
        </w:rPr>
        <w:t xml:space="preserve"> This skill is </w:t>
      </w:r>
      <w:r w:rsidR="00D22BD5" w:rsidRPr="00B55D97">
        <w:rPr>
          <w:rFonts w:ascii="Times New Roman" w:hAnsi="Times New Roman"/>
          <w:color w:val="111111"/>
          <w:sz w:val="24"/>
          <w:szCs w:val="24"/>
          <w:shd w:val="clear" w:color="auto" w:fill="FFFFFF"/>
        </w:rPr>
        <w:t xml:space="preserve">developed intentionally or unintentionally or by learning. </w:t>
      </w:r>
      <w:r w:rsidRPr="00B55D97">
        <w:rPr>
          <w:rFonts w:ascii="Times New Roman" w:hAnsi="Times New Roman"/>
          <w:color w:val="111111"/>
          <w:sz w:val="24"/>
          <w:szCs w:val="24"/>
          <w:shd w:val="clear" w:color="auto" w:fill="FFFFFF"/>
        </w:rPr>
        <w:t xml:space="preserve"> </w:t>
      </w:r>
      <w:r w:rsidR="00DD5ACF" w:rsidRPr="00B55D97">
        <w:rPr>
          <w:rFonts w:ascii="Times New Roman" w:hAnsi="Times New Roman"/>
          <w:sz w:val="24"/>
          <w:szCs w:val="24"/>
        </w:rPr>
        <w:t>Communication is effective in a business place when listening and assertiveness helps make information processing simple.</w:t>
      </w:r>
      <w:sdt>
        <w:sdtPr>
          <w:rPr>
            <w:rFonts w:ascii="Times New Roman" w:hAnsi="Times New Roman"/>
            <w:sz w:val="24"/>
            <w:szCs w:val="24"/>
          </w:rPr>
          <w:id w:val="-1707323115"/>
          <w:citation/>
        </w:sdtPr>
        <w:sdtEndPr/>
        <w:sdtContent>
          <w:r w:rsidR="007216E9" w:rsidRPr="00B55D97">
            <w:rPr>
              <w:rFonts w:ascii="Times New Roman" w:hAnsi="Times New Roman"/>
              <w:sz w:val="24"/>
              <w:szCs w:val="24"/>
            </w:rPr>
            <w:fldChar w:fldCharType="begin"/>
          </w:r>
          <w:r w:rsidR="007216E9" w:rsidRPr="00B55D97">
            <w:rPr>
              <w:rFonts w:ascii="Times New Roman" w:hAnsi="Times New Roman"/>
              <w:sz w:val="24"/>
              <w:szCs w:val="24"/>
            </w:rPr>
            <w:instrText xml:space="preserve"> CITATION And171 \l 2057 </w:instrText>
          </w:r>
          <w:r w:rsidR="007216E9" w:rsidRPr="00B55D97">
            <w:rPr>
              <w:rFonts w:ascii="Times New Roman" w:hAnsi="Times New Roman"/>
              <w:sz w:val="24"/>
              <w:szCs w:val="24"/>
            </w:rPr>
            <w:fldChar w:fldCharType="separate"/>
          </w:r>
          <w:r w:rsidR="007216E9" w:rsidRPr="00B55D97">
            <w:rPr>
              <w:rFonts w:ascii="Times New Roman" w:hAnsi="Times New Roman"/>
              <w:noProof/>
              <w:sz w:val="24"/>
              <w:szCs w:val="24"/>
            </w:rPr>
            <w:t xml:space="preserve"> (Andrew Maund, 2017)</w:t>
          </w:r>
          <w:r w:rsidR="007216E9" w:rsidRPr="00B55D97">
            <w:rPr>
              <w:rFonts w:ascii="Times New Roman" w:hAnsi="Times New Roman"/>
              <w:sz w:val="24"/>
              <w:szCs w:val="24"/>
            </w:rPr>
            <w:fldChar w:fldCharType="end"/>
          </w:r>
        </w:sdtContent>
      </w:sdt>
      <w:r w:rsidR="00DD5ACF" w:rsidRPr="00B55D97">
        <w:rPr>
          <w:rFonts w:ascii="Times New Roman" w:hAnsi="Times New Roman"/>
          <w:sz w:val="24"/>
          <w:szCs w:val="24"/>
        </w:rPr>
        <w:t xml:space="preserve"> Its very important that the sender of a message and the receiver pay attention to what </w:t>
      </w:r>
      <w:proofErr w:type="spellStart"/>
      <w:r w:rsidR="00DD5ACF" w:rsidRPr="00B55D97">
        <w:rPr>
          <w:rFonts w:ascii="Times New Roman" w:hAnsi="Times New Roman"/>
          <w:sz w:val="24"/>
          <w:szCs w:val="24"/>
        </w:rPr>
        <w:t>its</w:t>
      </w:r>
      <w:proofErr w:type="spellEnd"/>
      <w:r w:rsidR="00DD5ACF" w:rsidRPr="00B55D97">
        <w:rPr>
          <w:rFonts w:ascii="Times New Roman" w:hAnsi="Times New Roman"/>
          <w:sz w:val="24"/>
          <w:szCs w:val="24"/>
        </w:rPr>
        <w:t xml:space="preserve"> said either verbally or </w:t>
      </w:r>
      <w:r w:rsidR="001A7057" w:rsidRPr="00B55D97">
        <w:rPr>
          <w:rFonts w:ascii="Times New Roman" w:hAnsi="Times New Roman"/>
          <w:sz w:val="24"/>
          <w:szCs w:val="24"/>
        </w:rPr>
        <w:t>non-verbally</w:t>
      </w:r>
      <w:r w:rsidR="00DD5ACF" w:rsidRPr="00B55D97">
        <w:rPr>
          <w:rFonts w:ascii="Times New Roman" w:hAnsi="Times New Roman"/>
          <w:sz w:val="24"/>
          <w:szCs w:val="24"/>
        </w:rPr>
        <w:t xml:space="preserve"> that to say that if its spoken face to face or via other medium such as telephone/video calls or </w:t>
      </w:r>
      <w:r w:rsidR="001A7057" w:rsidRPr="00B55D97">
        <w:rPr>
          <w:rFonts w:ascii="Times New Roman" w:hAnsi="Times New Roman"/>
          <w:sz w:val="24"/>
          <w:szCs w:val="24"/>
        </w:rPr>
        <w:t>nonverbal</w:t>
      </w:r>
      <w:r w:rsidR="00DD5ACF" w:rsidRPr="00B55D97">
        <w:rPr>
          <w:rFonts w:ascii="Times New Roman" w:hAnsi="Times New Roman"/>
          <w:sz w:val="24"/>
          <w:szCs w:val="24"/>
        </w:rPr>
        <w:t xml:space="preserve"> such as written, signals or signs to ensure that the </w:t>
      </w:r>
      <w:r w:rsidR="001A7057" w:rsidRPr="00B55D97">
        <w:rPr>
          <w:rFonts w:ascii="Times New Roman" w:hAnsi="Times New Roman"/>
          <w:sz w:val="24"/>
          <w:szCs w:val="24"/>
        </w:rPr>
        <w:t>receiver</w:t>
      </w:r>
      <w:r w:rsidR="00DD5ACF" w:rsidRPr="00B55D97">
        <w:rPr>
          <w:rFonts w:ascii="Times New Roman" w:hAnsi="Times New Roman"/>
          <w:sz w:val="24"/>
          <w:szCs w:val="24"/>
        </w:rPr>
        <w:t xml:space="preserve"> will get the message and send a </w:t>
      </w:r>
      <w:r w:rsidR="00A04D6E" w:rsidRPr="00B55D97">
        <w:rPr>
          <w:rFonts w:ascii="Times New Roman" w:hAnsi="Times New Roman"/>
          <w:sz w:val="24"/>
          <w:szCs w:val="24"/>
        </w:rPr>
        <w:t>feedback. Active</w:t>
      </w:r>
      <w:r w:rsidR="007216E9" w:rsidRPr="00B55D97">
        <w:rPr>
          <w:rFonts w:ascii="Times New Roman" w:hAnsi="Times New Roman"/>
          <w:sz w:val="24"/>
          <w:szCs w:val="24"/>
        </w:rPr>
        <w:t xml:space="preserve"> listeners pay attention to position and can read or ger information through the body posture to understand a message or an information </w:t>
      </w:r>
      <w:r w:rsidR="00A04D6E" w:rsidRPr="00B55D97">
        <w:rPr>
          <w:rFonts w:ascii="Times New Roman" w:hAnsi="Times New Roman"/>
          <w:sz w:val="24"/>
          <w:szCs w:val="24"/>
        </w:rPr>
        <w:t>facial</w:t>
      </w:r>
      <w:r w:rsidR="007216E9" w:rsidRPr="00B55D97">
        <w:rPr>
          <w:rFonts w:ascii="Times New Roman" w:hAnsi="Times New Roman"/>
          <w:sz w:val="24"/>
          <w:szCs w:val="24"/>
        </w:rPr>
        <w:t xml:space="preserve"> contact, type of postures eye contact etc. </w:t>
      </w:r>
      <w:r w:rsidR="001A7057" w:rsidRPr="00B55D97">
        <w:rPr>
          <w:rFonts w:ascii="Times New Roman" w:hAnsi="Times New Roman"/>
          <w:sz w:val="24"/>
          <w:szCs w:val="24"/>
        </w:rPr>
        <w:t>Assertiveness</w:t>
      </w:r>
      <w:r w:rsidR="00DD5ACF" w:rsidRPr="00B55D97">
        <w:rPr>
          <w:rFonts w:ascii="Times New Roman" w:hAnsi="Times New Roman"/>
          <w:sz w:val="24"/>
          <w:szCs w:val="24"/>
        </w:rPr>
        <w:t xml:space="preserve"> is when a person </w:t>
      </w:r>
      <w:r w:rsidR="001A7057" w:rsidRPr="00B55D97">
        <w:rPr>
          <w:rFonts w:ascii="Times New Roman" w:hAnsi="Times New Roman"/>
          <w:sz w:val="24"/>
          <w:szCs w:val="24"/>
        </w:rPr>
        <w:t>can</w:t>
      </w:r>
      <w:r w:rsidR="00DD5ACF" w:rsidRPr="00B55D97">
        <w:rPr>
          <w:rFonts w:ascii="Times New Roman" w:hAnsi="Times New Roman"/>
          <w:sz w:val="24"/>
          <w:szCs w:val="24"/>
        </w:rPr>
        <w:t xml:space="preserve"> express himself with all honesty without been rude or have a bad attitude towards another.  Assertiveness enables the person to communicate directly </w:t>
      </w:r>
      <w:r w:rsidR="005B5CC1" w:rsidRPr="00B55D97">
        <w:rPr>
          <w:rFonts w:ascii="Times New Roman" w:hAnsi="Times New Roman"/>
          <w:sz w:val="24"/>
          <w:szCs w:val="24"/>
        </w:rPr>
        <w:t>and this helps a team to reach their goals on time.</w:t>
      </w:r>
    </w:p>
    <w:p w14:paraId="04BB317E" w14:textId="109E1F5F" w:rsidR="00411EE1" w:rsidRPr="00B55D97" w:rsidRDefault="00411EE1" w:rsidP="006C5320">
      <w:pPr>
        <w:pStyle w:val="Heading1"/>
        <w:rPr>
          <w:rFonts w:ascii="Times New Roman" w:hAnsi="Times New Roman" w:cs="Times New Roman"/>
          <w:b/>
          <w:bCs/>
          <w:color w:val="auto"/>
          <w:sz w:val="24"/>
          <w:szCs w:val="24"/>
        </w:rPr>
      </w:pPr>
      <w:bookmarkStart w:id="2" w:name="_Toc39576486"/>
      <w:r w:rsidRPr="00B55D97">
        <w:rPr>
          <w:rFonts w:ascii="Times New Roman" w:hAnsi="Times New Roman" w:cs="Times New Roman"/>
          <w:b/>
          <w:bCs/>
          <w:color w:val="auto"/>
          <w:sz w:val="24"/>
          <w:szCs w:val="24"/>
        </w:rPr>
        <w:t>Relevant Theories (Shannon and Weaver, Schramm and Berlo.)</w:t>
      </w:r>
      <w:bookmarkEnd w:id="2"/>
      <w:r w:rsidRPr="00B55D97">
        <w:rPr>
          <w:rFonts w:ascii="Times New Roman" w:hAnsi="Times New Roman" w:cs="Times New Roman"/>
          <w:b/>
          <w:bCs/>
          <w:color w:val="auto"/>
          <w:sz w:val="24"/>
          <w:szCs w:val="24"/>
        </w:rPr>
        <w:t xml:space="preserve"> </w:t>
      </w:r>
    </w:p>
    <w:p w14:paraId="1D2635B0" w14:textId="77777777" w:rsidR="00761FC3" w:rsidRPr="00B55D97" w:rsidRDefault="00761FC3" w:rsidP="00761FC3">
      <w:pPr>
        <w:rPr>
          <w:rFonts w:ascii="Times New Roman" w:hAnsi="Times New Roman"/>
          <w:sz w:val="24"/>
          <w:szCs w:val="24"/>
          <w:lang w:val="en-US"/>
        </w:rPr>
      </w:pPr>
    </w:p>
    <w:p w14:paraId="29C4F2F3" w14:textId="3CA683CE" w:rsidR="00D73CFF" w:rsidRPr="00B55D97" w:rsidRDefault="00045E55" w:rsidP="001C56F5">
      <w:pPr>
        <w:spacing w:after="0" w:line="360" w:lineRule="auto"/>
        <w:jc w:val="both"/>
        <w:rPr>
          <w:rFonts w:ascii="Times New Roman" w:hAnsi="Times New Roman"/>
          <w:sz w:val="24"/>
          <w:szCs w:val="24"/>
        </w:rPr>
      </w:pPr>
      <w:r w:rsidRPr="00B55D97">
        <w:rPr>
          <w:rFonts w:ascii="Times New Roman" w:hAnsi="Times New Roman"/>
          <w:sz w:val="24"/>
          <w:szCs w:val="24"/>
        </w:rPr>
        <w:t xml:space="preserve">Communication has many models or theories </w:t>
      </w:r>
      <w:r w:rsidR="001A7057" w:rsidRPr="00B55D97">
        <w:rPr>
          <w:rFonts w:ascii="Times New Roman" w:hAnsi="Times New Roman"/>
          <w:sz w:val="24"/>
          <w:szCs w:val="24"/>
        </w:rPr>
        <w:t>such as the</w:t>
      </w:r>
      <w:r w:rsidRPr="00B55D97">
        <w:rPr>
          <w:rFonts w:ascii="Times New Roman" w:hAnsi="Times New Roman"/>
          <w:sz w:val="24"/>
          <w:szCs w:val="24"/>
        </w:rPr>
        <w:t xml:space="preserve"> </w:t>
      </w:r>
      <w:r w:rsidR="001A7057" w:rsidRPr="00B55D97">
        <w:rPr>
          <w:rFonts w:ascii="Times New Roman" w:hAnsi="Times New Roman"/>
          <w:sz w:val="24"/>
          <w:szCs w:val="24"/>
        </w:rPr>
        <w:t>Shannon and Weaver</w:t>
      </w:r>
      <w:r w:rsidRPr="00B55D97">
        <w:rPr>
          <w:rFonts w:ascii="Times New Roman" w:hAnsi="Times New Roman"/>
          <w:sz w:val="24"/>
          <w:szCs w:val="24"/>
        </w:rPr>
        <w:t xml:space="preserve"> 1949</w:t>
      </w:r>
      <w:r w:rsidR="001A7057" w:rsidRPr="00B55D97">
        <w:rPr>
          <w:rFonts w:ascii="Times New Roman" w:hAnsi="Times New Roman"/>
          <w:sz w:val="24"/>
          <w:szCs w:val="24"/>
        </w:rPr>
        <w:t>, Schramm</w:t>
      </w:r>
      <w:r w:rsidR="00411EE1" w:rsidRPr="00B55D97">
        <w:rPr>
          <w:rFonts w:ascii="Times New Roman" w:hAnsi="Times New Roman"/>
          <w:sz w:val="24"/>
          <w:szCs w:val="24"/>
        </w:rPr>
        <w:t xml:space="preserve"> </w:t>
      </w:r>
      <w:r w:rsidRPr="00B55D97">
        <w:rPr>
          <w:rFonts w:ascii="Times New Roman" w:hAnsi="Times New Roman"/>
          <w:sz w:val="24"/>
          <w:szCs w:val="24"/>
        </w:rPr>
        <w:t xml:space="preserve">(1954) </w:t>
      </w:r>
      <w:r w:rsidR="001A7057" w:rsidRPr="00B55D97">
        <w:rPr>
          <w:rFonts w:ascii="Times New Roman" w:hAnsi="Times New Roman"/>
          <w:sz w:val="24"/>
          <w:szCs w:val="24"/>
        </w:rPr>
        <w:t>and Berlo</w:t>
      </w:r>
      <w:r w:rsidRPr="00B55D97">
        <w:rPr>
          <w:rFonts w:ascii="Times New Roman" w:hAnsi="Times New Roman"/>
          <w:sz w:val="24"/>
          <w:szCs w:val="24"/>
        </w:rPr>
        <w:t xml:space="preserve"> (1960)</w:t>
      </w:r>
      <w:r w:rsidR="004C5FBA" w:rsidRPr="00B55D97">
        <w:rPr>
          <w:rFonts w:ascii="Times New Roman" w:hAnsi="Times New Roman"/>
          <w:sz w:val="24"/>
          <w:szCs w:val="24"/>
        </w:rPr>
        <w:t xml:space="preserve"> model</w:t>
      </w:r>
      <w:r w:rsidRPr="00B55D97">
        <w:rPr>
          <w:rFonts w:ascii="Times New Roman" w:hAnsi="Times New Roman"/>
          <w:sz w:val="24"/>
          <w:szCs w:val="24"/>
        </w:rPr>
        <w:t>s</w:t>
      </w:r>
      <w:r w:rsidR="004C5FBA" w:rsidRPr="00B55D97">
        <w:rPr>
          <w:rFonts w:ascii="Times New Roman" w:hAnsi="Times New Roman"/>
          <w:sz w:val="24"/>
          <w:szCs w:val="24"/>
        </w:rPr>
        <w:t xml:space="preserve"> of communication. The Shanon and </w:t>
      </w:r>
      <w:r w:rsidR="007216E9" w:rsidRPr="00B55D97">
        <w:rPr>
          <w:rFonts w:ascii="Times New Roman" w:hAnsi="Times New Roman"/>
          <w:sz w:val="24"/>
          <w:szCs w:val="24"/>
        </w:rPr>
        <w:t>Weaver model of</w:t>
      </w:r>
      <w:r w:rsidR="003A72FF" w:rsidRPr="00B55D97">
        <w:rPr>
          <w:rFonts w:ascii="Times New Roman" w:hAnsi="Times New Roman"/>
          <w:sz w:val="24"/>
          <w:szCs w:val="24"/>
        </w:rPr>
        <w:t xml:space="preserve"> communication</w:t>
      </w:r>
      <w:r w:rsidR="007216E9" w:rsidRPr="00B55D97">
        <w:rPr>
          <w:rFonts w:ascii="Times New Roman" w:hAnsi="Times New Roman"/>
          <w:sz w:val="24"/>
          <w:szCs w:val="24"/>
        </w:rPr>
        <w:t xml:space="preserve"> </w:t>
      </w:r>
      <w:r w:rsidR="003A72FF" w:rsidRPr="00B55D97">
        <w:rPr>
          <w:rFonts w:ascii="Times New Roman" w:hAnsi="Times New Roman"/>
          <w:sz w:val="24"/>
          <w:szCs w:val="24"/>
        </w:rPr>
        <w:t xml:space="preserve">was </w:t>
      </w:r>
      <w:r w:rsidR="003A72FF" w:rsidRPr="00B55D97">
        <w:rPr>
          <w:rFonts w:ascii="Times New Roman" w:hAnsi="Times New Roman"/>
          <w:color w:val="000000"/>
          <w:sz w:val="24"/>
          <w:szCs w:val="24"/>
          <w:shd w:val="clear" w:color="auto" w:fill="FFFFFF"/>
        </w:rPr>
        <w:t xml:space="preserve">created in 1949 by Claude Shannon and Warren Weaver, it was a </w:t>
      </w:r>
      <w:r w:rsidRPr="00B55D97">
        <w:rPr>
          <w:rFonts w:ascii="Times New Roman" w:hAnsi="Times New Roman"/>
          <w:color w:val="000000"/>
          <w:sz w:val="24"/>
          <w:szCs w:val="24"/>
          <w:shd w:val="clear" w:color="auto" w:fill="FFFFFF"/>
        </w:rPr>
        <w:t>mathematical</w:t>
      </w:r>
      <w:r w:rsidR="003A72FF" w:rsidRPr="00B55D97">
        <w:rPr>
          <w:rFonts w:ascii="Times New Roman" w:hAnsi="Times New Roman"/>
          <w:color w:val="000000"/>
          <w:sz w:val="24"/>
          <w:szCs w:val="24"/>
          <w:shd w:val="clear" w:color="auto" w:fill="FFFFFF"/>
        </w:rPr>
        <w:t xml:space="preserve"> model of communication made up of five </w:t>
      </w:r>
      <w:r w:rsidR="00D078D7" w:rsidRPr="00B55D97">
        <w:rPr>
          <w:rFonts w:ascii="Times New Roman" w:hAnsi="Times New Roman"/>
          <w:color w:val="000000"/>
          <w:sz w:val="24"/>
          <w:szCs w:val="24"/>
          <w:shd w:val="clear" w:color="auto" w:fill="FFFFFF"/>
        </w:rPr>
        <w:t>factors</w:t>
      </w:r>
      <w:r w:rsidR="003A72FF" w:rsidRPr="00B55D97">
        <w:rPr>
          <w:rFonts w:ascii="Times New Roman" w:hAnsi="Times New Roman"/>
          <w:color w:val="000000"/>
          <w:sz w:val="24"/>
          <w:szCs w:val="24"/>
          <w:shd w:val="clear" w:color="auto" w:fill="FFFFFF"/>
        </w:rPr>
        <w:t xml:space="preserve"> </w:t>
      </w:r>
      <w:r w:rsidRPr="00B55D97">
        <w:rPr>
          <w:rFonts w:ascii="Times New Roman" w:hAnsi="Times New Roman"/>
          <w:color w:val="000000"/>
          <w:sz w:val="24"/>
          <w:szCs w:val="24"/>
          <w:shd w:val="clear" w:color="auto" w:fill="FFFFFF"/>
        </w:rPr>
        <w:t xml:space="preserve">such as the </w:t>
      </w:r>
      <w:r w:rsidR="003A72FF" w:rsidRPr="00B55D97">
        <w:rPr>
          <w:rFonts w:ascii="Times New Roman" w:hAnsi="Times New Roman"/>
          <w:color w:val="000000"/>
          <w:sz w:val="24"/>
          <w:szCs w:val="24"/>
          <w:shd w:val="clear" w:color="auto" w:fill="FFFFFF"/>
        </w:rPr>
        <w:t xml:space="preserve"> </w:t>
      </w:r>
      <w:r w:rsidRPr="00B55D97">
        <w:rPr>
          <w:rFonts w:ascii="Times New Roman" w:hAnsi="Times New Roman"/>
          <w:color w:val="000000"/>
          <w:sz w:val="24"/>
          <w:szCs w:val="24"/>
          <w:shd w:val="clear" w:color="auto" w:fill="FFFFFF"/>
        </w:rPr>
        <w:t xml:space="preserve">transmitting </w:t>
      </w:r>
      <w:r w:rsidR="003A72FF" w:rsidRPr="00B55D97">
        <w:rPr>
          <w:rFonts w:ascii="Times New Roman" w:hAnsi="Times New Roman"/>
          <w:color w:val="000000"/>
          <w:sz w:val="24"/>
          <w:szCs w:val="24"/>
          <w:shd w:val="clear" w:color="auto" w:fill="FFFFFF"/>
        </w:rPr>
        <w:t xml:space="preserve">model consisting of five elements: an information source, </w:t>
      </w:r>
      <w:r w:rsidRPr="00B55D97">
        <w:rPr>
          <w:rFonts w:ascii="Times New Roman" w:hAnsi="Times New Roman"/>
          <w:color w:val="000000"/>
          <w:sz w:val="24"/>
          <w:szCs w:val="24"/>
          <w:shd w:val="clear" w:color="auto" w:fill="FFFFFF"/>
        </w:rPr>
        <w:t xml:space="preserve">that </w:t>
      </w:r>
      <w:r w:rsidR="003A72FF" w:rsidRPr="00B55D97">
        <w:rPr>
          <w:rFonts w:ascii="Times New Roman" w:hAnsi="Times New Roman"/>
          <w:color w:val="000000"/>
          <w:sz w:val="24"/>
          <w:szCs w:val="24"/>
          <w:shd w:val="clear" w:color="auto" w:fill="FFFFFF"/>
        </w:rPr>
        <w:t xml:space="preserve">produces a message; a transmitter, </w:t>
      </w:r>
      <w:r w:rsidR="003A72FF" w:rsidRPr="00B55D97">
        <w:rPr>
          <w:rFonts w:ascii="Times New Roman" w:hAnsi="Times New Roman"/>
          <w:color w:val="000000"/>
          <w:sz w:val="24"/>
          <w:szCs w:val="24"/>
          <w:shd w:val="clear" w:color="auto" w:fill="FFFFFF"/>
        </w:rPr>
        <w:lastRenderedPageBreak/>
        <w:t>which encodes the message into signals</w:t>
      </w:r>
      <w:r w:rsidRPr="00B55D97">
        <w:rPr>
          <w:rFonts w:ascii="Times New Roman" w:hAnsi="Times New Roman"/>
          <w:color w:val="000000"/>
          <w:sz w:val="24"/>
          <w:szCs w:val="24"/>
          <w:shd w:val="clear" w:color="auto" w:fill="FFFFFF"/>
        </w:rPr>
        <w:t xml:space="preserve">, </w:t>
      </w:r>
      <w:r w:rsidR="003A72FF" w:rsidRPr="00B55D97">
        <w:rPr>
          <w:rFonts w:ascii="Times New Roman" w:hAnsi="Times New Roman"/>
          <w:color w:val="000000"/>
          <w:sz w:val="24"/>
          <w:szCs w:val="24"/>
          <w:shd w:val="clear" w:color="auto" w:fill="FFFFFF"/>
        </w:rPr>
        <w:t>a channel,</w:t>
      </w:r>
      <w:r w:rsidR="00D078D7" w:rsidRPr="00B55D97">
        <w:rPr>
          <w:rFonts w:ascii="Times New Roman" w:hAnsi="Times New Roman"/>
          <w:color w:val="000000"/>
          <w:sz w:val="24"/>
          <w:szCs w:val="24"/>
          <w:shd w:val="clear" w:color="auto" w:fill="FFFFFF"/>
        </w:rPr>
        <w:t xml:space="preserve"> </w:t>
      </w:r>
      <w:r w:rsidRPr="00B55D97">
        <w:rPr>
          <w:rFonts w:ascii="Times New Roman" w:hAnsi="Times New Roman"/>
          <w:color w:val="000000"/>
          <w:sz w:val="24"/>
          <w:szCs w:val="24"/>
          <w:shd w:val="clear" w:color="auto" w:fill="FFFFFF"/>
        </w:rPr>
        <w:t xml:space="preserve">were the </w:t>
      </w:r>
      <w:r w:rsidR="003A72FF" w:rsidRPr="00B55D97">
        <w:rPr>
          <w:rFonts w:ascii="Times New Roman" w:hAnsi="Times New Roman"/>
          <w:color w:val="000000"/>
          <w:sz w:val="24"/>
          <w:szCs w:val="24"/>
          <w:shd w:val="clear" w:color="auto" w:fill="FFFFFF"/>
        </w:rPr>
        <w:t xml:space="preserve">signals are </w:t>
      </w:r>
      <w:r w:rsidRPr="00B55D97">
        <w:rPr>
          <w:rFonts w:ascii="Times New Roman" w:hAnsi="Times New Roman"/>
          <w:color w:val="000000"/>
          <w:sz w:val="24"/>
          <w:szCs w:val="24"/>
          <w:shd w:val="clear" w:color="auto" w:fill="FFFFFF"/>
        </w:rPr>
        <w:t xml:space="preserve">made </w:t>
      </w:r>
      <w:r w:rsidR="003A72FF" w:rsidRPr="00B55D97">
        <w:rPr>
          <w:rFonts w:ascii="Times New Roman" w:hAnsi="Times New Roman"/>
          <w:color w:val="000000"/>
          <w:sz w:val="24"/>
          <w:szCs w:val="24"/>
          <w:shd w:val="clear" w:color="auto" w:fill="FFFFFF"/>
        </w:rPr>
        <w:t xml:space="preserve">for transmission; a receiver, </w:t>
      </w:r>
      <w:r w:rsidRPr="00B55D97">
        <w:rPr>
          <w:rFonts w:ascii="Times New Roman" w:hAnsi="Times New Roman"/>
          <w:color w:val="000000"/>
          <w:sz w:val="24"/>
          <w:szCs w:val="24"/>
          <w:shd w:val="clear" w:color="auto" w:fill="FFFFFF"/>
        </w:rPr>
        <w:t xml:space="preserve">that </w:t>
      </w:r>
      <w:r w:rsidR="003A72FF" w:rsidRPr="00B55D97">
        <w:rPr>
          <w:rFonts w:ascii="Times New Roman" w:hAnsi="Times New Roman"/>
          <w:color w:val="000000"/>
          <w:sz w:val="24"/>
          <w:szCs w:val="24"/>
          <w:shd w:val="clear" w:color="auto" w:fill="FFFFFF"/>
        </w:rPr>
        <w:t>decodes the message from the signal</w:t>
      </w:r>
      <w:r w:rsidR="00D078D7" w:rsidRPr="00B55D97">
        <w:rPr>
          <w:rFonts w:ascii="Times New Roman" w:hAnsi="Times New Roman"/>
          <w:color w:val="000000"/>
          <w:sz w:val="24"/>
          <w:szCs w:val="24"/>
          <w:shd w:val="clear" w:color="auto" w:fill="FFFFFF"/>
        </w:rPr>
        <w:t xml:space="preserve"> and </w:t>
      </w:r>
      <w:r w:rsidR="003A72FF" w:rsidRPr="00B55D97">
        <w:rPr>
          <w:rFonts w:ascii="Times New Roman" w:hAnsi="Times New Roman"/>
          <w:color w:val="000000"/>
          <w:sz w:val="24"/>
          <w:szCs w:val="24"/>
          <w:shd w:val="clear" w:color="auto" w:fill="FFFFFF"/>
        </w:rPr>
        <w:t xml:space="preserve">a destination, where the message </w:t>
      </w:r>
      <w:r w:rsidR="00D078D7" w:rsidRPr="00B55D97">
        <w:rPr>
          <w:rFonts w:ascii="Times New Roman" w:hAnsi="Times New Roman"/>
          <w:color w:val="000000"/>
          <w:sz w:val="24"/>
          <w:szCs w:val="24"/>
          <w:shd w:val="clear" w:color="auto" w:fill="FFFFFF"/>
        </w:rPr>
        <w:t>reaches</w:t>
      </w:r>
      <w:r w:rsidR="003A72FF" w:rsidRPr="00B55D97">
        <w:rPr>
          <w:rFonts w:ascii="Times New Roman" w:hAnsi="Times New Roman"/>
          <w:color w:val="000000"/>
          <w:sz w:val="24"/>
          <w:szCs w:val="24"/>
          <w:shd w:val="clear" w:color="auto" w:fill="FFFFFF"/>
        </w:rPr>
        <w:t xml:space="preserve">. </w:t>
      </w:r>
      <w:r w:rsidR="00D078D7" w:rsidRPr="00B55D97">
        <w:rPr>
          <w:rFonts w:ascii="Times New Roman" w:hAnsi="Times New Roman"/>
          <w:color w:val="000000"/>
          <w:sz w:val="24"/>
          <w:szCs w:val="24"/>
          <w:shd w:val="clear" w:color="auto" w:fill="FFFFFF"/>
        </w:rPr>
        <w:t xml:space="preserve"> Another factor is noise, that </w:t>
      </w:r>
      <w:r w:rsidR="003A72FF" w:rsidRPr="00B55D97">
        <w:rPr>
          <w:rFonts w:ascii="Times New Roman" w:hAnsi="Times New Roman"/>
          <w:color w:val="000000"/>
          <w:sz w:val="24"/>
          <w:szCs w:val="24"/>
          <w:shd w:val="clear" w:color="auto" w:fill="FFFFFF"/>
        </w:rPr>
        <w:t>any in</w:t>
      </w:r>
      <w:r w:rsidR="00D078D7" w:rsidRPr="00B55D97">
        <w:rPr>
          <w:rFonts w:ascii="Times New Roman" w:hAnsi="Times New Roman"/>
          <w:color w:val="000000"/>
          <w:sz w:val="24"/>
          <w:szCs w:val="24"/>
          <w:shd w:val="clear" w:color="auto" w:fill="FFFFFF"/>
        </w:rPr>
        <w:t xml:space="preserve">fluence </w:t>
      </w:r>
      <w:r w:rsidR="003A72FF" w:rsidRPr="00B55D97">
        <w:rPr>
          <w:rFonts w:ascii="Times New Roman" w:hAnsi="Times New Roman"/>
          <w:color w:val="000000"/>
          <w:sz w:val="24"/>
          <w:szCs w:val="24"/>
          <w:shd w:val="clear" w:color="auto" w:fill="FFFFFF"/>
        </w:rPr>
        <w:t xml:space="preserve">with the message travelling along the channel (such as static on the telephone or radio) which may lead to the signal received being different from that sent. </w:t>
      </w:r>
      <w:r w:rsidR="00D078D7" w:rsidRPr="00B55D97">
        <w:rPr>
          <w:rFonts w:ascii="Times New Roman" w:hAnsi="Times New Roman"/>
          <w:color w:val="000000"/>
          <w:sz w:val="24"/>
          <w:szCs w:val="24"/>
          <w:shd w:val="clear" w:color="auto" w:fill="FFFFFF"/>
        </w:rPr>
        <w:t xml:space="preserve"> Having a telephone conversation with a client’s mother in the care home facility at my job there is a phone and with the interference of noise the message received was not complete hence the carer was not able to carry out a request and a family contact for the client was affected.</w:t>
      </w:r>
      <w:r w:rsidR="003A72FF" w:rsidRPr="00B55D97">
        <w:rPr>
          <w:rFonts w:ascii="Times New Roman" w:hAnsi="Times New Roman"/>
          <w:color w:val="000000"/>
          <w:sz w:val="24"/>
          <w:szCs w:val="24"/>
          <w:shd w:val="clear" w:color="auto" w:fill="FFFFFF"/>
        </w:rPr>
        <w:t xml:space="preserve"> Noise would include crackling from the wire. In face-to-face conversation, my mouth is the transmitter, the signal is the sound waves, and your ear is the receiver; noise would include any distraction you might experience as I speak. </w:t>
      </w:r>
      <w:r w:rsidR="00681790" w:rsidRPr="00B55D97">
        <w:rPr>
          <w:rFonts w:ascii="Times New Roman" w:hAnsi="Times New Roman"/>
          <w:color w:val="000000"/>
          <w:sz w:val="24"/>
          <w:szCs w:val="24"/>
          <w:shd w:val="clear" w:color="auto" w:fill="FFFFFF"/>
        </w:rPr>
        <w:t xml:space="preserve"> </w:t>
      </w:r>
      <w:r w:rsidR="00566FA3" w:rsidRPr="00B55D97">
        <w:rPr>
          <w:rFonts w:ascii="Times New Roman" w:hAnsi="Times New Roman"/>
          <w:color w:val="000000"/>
          <w:sz w:val="24"/>
          <w:szCs w:val="24"/>
          <w:shd w:val="clear" w:color="auto" w:fill="FFFFFF"/>
        </w:rPr>
        <w:t xml:space="preserve">This model is very straight forward but does not have </w:t>
      </w:r>
      <w:r w:rsidR="00BB6124" w:rsidRPr="00B55D97">
        <w:rPr>
          <w:rFonts w:ascii="Times New Roman" w:hAnsi="Times New Roman"/>
          <w:color w:val="000000"/>
          <w:sz w:val="24"/>
          <w:szCs w:val="24"/>
          <w:shd w:val="clear" w:color="auto" w:fill="FFFFFF"/>
        </w:rPr>
        <w:t>a feedback</w:t>
      </w:r>
      <w:r w:rsidR="003A72FF" w:rsidRPr="00B55D97">
        <w:rPr>
          <w:rFonts w:ascii="Times New Roman" w:hAnsi="Times New Roman"/>
          <w:color w:val="000000"/>
          <w:sz w:val="24"/>
          <w:szCs w:val="24"/>
          <w:shd w:val="clear" w:color="auto" w:fill="FFFFFF"/>
        </w:rPr>
        <w:t xml:space="preserve">. </w:t>
      </w:r>
    </w:p>
    <w:p w14:paraId="1267D4A0" w14:textId="1E283301" w:rsidR="00DD5ACF" w:rsidRPr="00B55D97" w:rsidRDefault="00566FA3" w:rsidP="00F4393D">
      <w:pPr>
        <w:pStyle w:val="ListParagraph"/>
        <w:numPr>
          <w:ilvl w:val="0"/>
          <w:numId w:val="2"/>
        </w:numPr>
        <w:spacing w:after="0" w:line="360" w:lineRule="auto"/>
        <w:jc w:val="both"/>
        <w:rPr>
          <w:rFonts w:ascii="Times New Roman" w:hAnsi="Times New Roman"/>
          <w:sz w:val="24"/>
          <w:szCs w:val="24"/>
        </w:rPr>
      </w:pPr>
      <w:r w:rsidRPr="00B55D97">
        <w:rPr>
          <w:rFonts w:ascii="Times New Roman" w:hAnsi="Times New Roman"/>
          <w:color w:val="000000"/>
          <w:sz w:val="24"/>
          <w:szCs w:val="24"/>
          <w:shd w:val="clear" w:color="auto" w:fill="FFFFFF"/>
        </w:rPr>
        <w:t>The noise is not actually physical noise but barriers that cause noise to break communications</w:t>
      </w:r>
      <w:r w:rsidR="00D73CFF" w:rsidRPr="00B55D97">
        <w:rPr>
          <w:rFonts w:ascii="Times New Roman" w:hAnsi="Times New Roman"/>
          <w:color w:val="000000"/>
          <w:sz w:val="24"/>
          <w:szCs w:val="24"/>
          <w:shd w:val="clear" w:color="auto" w:fill="FFFFFF"/>
        </w:rPr>
        <w:t xml:space="preserve"> from the encoder to the decoder. The barriers are </w:t>
      </w:r>
      <w:r w:rsidRPr="00B55D97">
        <w:rPr>
          <w:rFonts w:ascii="Times New Roman" w:hAnsi="Times New Roman"/>
          <w:color w:val="000000"/>
          <w:sz w:val="24"/>
          <w:szCs w:val="24"/>
          <w:shd w:val="clear" w:color="auto" w:fill="FFFFFF"/>
        </w:rPr>
        <w:t xml:space="preserve">as cultural, physical, </w:t>
      </w:r>
      <w:r w:rsidR="00642D8E" w:rsidRPr="00B55D97">
        <w:rPr>
          <w:rFonts w:ascii="Times New Roman" w:hAnsi="Times New Roman"/>
          <w:color w:val="000000"/>
          <w:sz w:val="24"/>
          <w:szCs w:val="24"/>
          <w:shd w:val="clear" w:color="auto" w:fill="FFFFFF"/>
        </w:rPr>
        <w:t>semantic, environment. Cultural barriers can af</w:t>
      </w:r>
      <w:r w:rsidR="00D73CFF" w:rsidRPr="00B55D97">
        <w:rPr>
          <w:rFonts w:ascii="Times New Roman" w:hAnsi="Times New Roman"/>
          <w:color w:val="000000"/>
          <w:sz w:val="24"/>
          <w:szCs w:val="24"/>
          <w:shd w:val="clear" w:color="auto" w:fill="FFFFFF"/>
        </w:rPr>
        <w:t>f</w:t>
      </w:r>
      <w:r w:rsidR="00642D8E" w:rsidRPr="00B55D97">
        <w:rPr>
          <w:rFonts w:ascii="Times New Roman" w:hAnsi="Times New Roman"/>
          <w:color w:val="000000"/>
          <w:sz w:val="24"/>
          <w:szCs w:val="24"/>
          <w:shd w:val="clear" w:color="auto" w:fill="FFFFFF"/>
        </w:rPr>
        <w:t xml:space="preserve">ect communication when the background of an </w:t>
      </w:r>
      <w:r w:rsidR="00D73CFF" w:rsidRPr="00B55D97">
        <w:rPr>
          <w:rFonts w:ascii="Times New Roman" w:hAnsi="Times New Roman"/>
          <w:color w:val="000000"/>
          <w:sz w:val="24"/>
          <w:szCs w:val="24"/>
          <w:shd w:val="clear" w:color="auto" w:fill="FFFFFF"/>
        </w:rPr>
        <w:t>individual, s</w:t>
      </w:r>
      <w:r w:rsidR="00642D8E" w:rsidRPr="00B55D97">
        <w:rPr>
          <w:rFonts w:ascii="Times New Roman" w:hAnsi="Times New Roman"/>
          <w:color w:val="000000"/>
          <w:sz w:val="24"/>
          <w:szCs w:val="24"/>
          <w:shd w:val="clear" w:color="auto" w:fill="FFFFFF"/>
        </w:rPr>
        <w:t xml:space="preserve"> </w:t>
      </w:r>
      <w:r w:rsidR="00D73CFF" w:rsidRPr="00B55D97">
        <w:rPr>
          <w:rFonts w:ascii="Times New Roman" w:hAnsi="Times New Roman"/>
          <w:color w:val="000000"/>
          <w:sz w:val="24"/>
          <w:szCs w:val="24"/>
          <w:shd w:val="clear" w:color="auto" w:fill="FFFFFF"/>
        </w:rPr>
        <w:t xml:space="preserve"> </w:t>
      </w:r>
      <w:r w:rsidR="00642D8E" w:rsidRPr="00B55D97">
        <w:rPr>
          <w:rFonts w:ascii="Times New Roman" w:hAnsi="Times New Roman"/>
          <w:color w:val="000000"/>
          <w:sz w:val="24"/>
          <w:szCs w:val="24"/>
          <w:shd w:val="clear" w:color="auto" w:fill="FFFFFF"/>
        </w:rPr>
        <w:t xml:space="preserve">approach to communication like face contact some culture see it as respect while some see it as been honest so at our various point of communication we need to consider other culture when communicating with them, then the semantic is the way the language is been spoke, it need to be made simple to the </w:t>
      </w:r>
      <w:r w:rsidR="00D73CFF" w:rsidRPr="00B55D97">
        <w:rPr>
          <w:rFonts w:ascii="Times New Roman" w:hAnsi="Times New Roman"/>
          <w:color w:val="000000"/>
          <w:sz w:val="24"/>
          <w:szCs w:val="24"/>
          <w:shd w:val="clear" w:color="auto" w:fill="FFFFFF"/>
        </w:rPr>
        <w:t>receiver’s</w:t>
      </w:r>
      <w:r w:rsidR="00642D8E" w:rsidRPr="00B55D97">
        <w:rPr>
          <w:rFonts w:ascii="Times New Roman" w:hAnsi="Times New Roman"/>
          <w:color w:val="000000"/>
          <w:sz w:val="24"/>
          <w:szCs w:val="24"/>
          <w:shd w:val="clear" w:color="auto" w:fill="FFFFFF"/>
        </w:rPr>
        <w:t xml:space="preserve"> level of understanding</w:t>
      </w:r>
      <w:r w:rsidR="00D73CFF" w:rsidRPr="00B55D97">
        <w:rPr>
          <w:rFonts w:ascii="Times New Roman" w:hAnsi="Times New Roman"/>
          <w:color w:val="000000"/>
          <w:sz w:val="24"/>
          <w:szCs w:val="24"/>
          <w:shd w:val="clear" w:color="auto" w:fill="FFFFFF"/>
        </w:rPr>
        <w:t xml:space="preserve"> with reference to the case study of the professor and the village people who did</w:t>
      </w:r>
      <w:r w:rsidR="00BB6124" w:rsidRPr="00B55D97">
        <w:rPr>
          <w:rFonts w:ascii="Times New Roman" w:hAnsi="Times New Roman"/>
          <w:color w:val="000000"/>
          <w:sz w:val="24"/>
          <w:szCs w:val="24"/>
          <w:shd w:val="clear" w:color="auto" w:fill="FFFFFF"/>
        </w:rPr>
        <w:t xml:space="preserve"> not </w:t>
      </w:r>
      <w:r w:rsidR="00D73CFF" w:rsidRPr="00B55D97">
        <w:rPr>
          <w:rFonts w:ascii="Times New Roman" w:hAnsi="Times New Roman"/>
          <w:color w:val="000000"/>
          <w:sz w:val="24"/>
          <w:szCs w:val="24"/>
          <w:shd w:val="clear" w:color="auto" w:fill="FFFFFF"/>
        </w:rPr>
        <w:t>understand the form of English and word he was using and so did not understand him.to decode the message.</w:t>
      </w:r>
    </w:p>
    <w:p w14:paraId="51A38282" w14:textId="6591FAA3" w:rsidR="005A5875" w:rsidRPr="00B55D97" w:rsidRDefault="00BB6124" w:rsidP="00F4393D">
      <w:pPr>
        <w:pStyle w:val="ListParagraph"/>
        <w:numPr>
          <w:ilvl w:val="0"/>
          <w:numId w:val="2"/>
        </w:numPr>
        <w:spacing w:after="0" w:line="360" w:lineRule="auto"/>
        <w:jc w:val="both"/>
        <w:rPr>
          <w:rFonts w:ascii="Times New Roman" w:hAnsi="Times New Roman"/>
          <w:sz w:val="24"/>
          <w:szCs w:val="24"/>
        </w:rPr>
      </w:pPr>
      <w:r w:rsidRPr="00B55D97">
        <w:rPr>
          <w:rFonts w:ascii="Times New Roman" w:hAnsi="Times New Roman"/>
          <w:color w:val="000000"/>
          <w:sz w:val="24"/>
          <w:szCs w:val="24"/>
          <w:shd w:val="clear" w:color="auto" w:fill="FFFFFF"/>
        </w:rPr>
        <w:t xml:space="preserve">In the case study of Pedro and Maria it was and environmental barrier which is the area were Pedro was working was a construction site and hence it’s a barrier due to the work environment and this affected the decoder to receive a  clear message and there was no feedback </w:t>
      </w:r>
      <w:r w:rsidR="005A5875" w:rsidRPr="00B55D97">
        <w:rPr>
          <w:rFonts w:ascii="Times New Roman" w:hAnsi="Times New Roman"/>
          <w:color w:val="000000"/>
          <w:sz w:val="24"/>
          <w:szCs w:val="24"/>
          <w:shd w:val="clear" w:color="auto" w:fill="FFFFFF"/>
        </w:rPr>
        <w:t xml:space="preserve">to the sender of the message . </w:t>
      </w:r>
      <w:r w:rsidR="006C5320" w:rsidRPr="00B55D97">
        <w:rPr>
          <w:rFonts w:ascii="Times New Roman" w:hAnsi="Times New Roman"/>
          <w:color w:val="000000"/>
          <w:sz w:val="24"/>
          <w:szCs w:val="24"/>
          <w:shd w:val="clear" w:color="auto" w:fill="FFFFFF"/>
        </w:rPr>
        <w:t>so,</w:t>
      </w:r>
      <w:r w:rsidR="005A5875" w:rsidRPr="00B55D97">
        <w:rPr>
          <w:rFonts w:ascii="Times New Roman" w:hAnsi="Times New Roman"/>
          <w:color w:val="000000"/>
          <w:sz w:val="24"/>
          <w:szCs w:val="24"/>
          <w:shd w:val="clear" w:color="auto" w:fill="FFFFFF"/>
        </w:rPr>
        <w:t xml:space="preserve"> the Shanon and Weaver model of communication can be used to analyse this scene.</w:t>
      </w:r>
    </w:p>
    <w:p w14:paraId="07397FB7" w14:textId="56683C2C" w:rsidR="00BB6124" w:rsidRPr="00B55D97" w:rsidRDefault="005A5875" w:rsidP="00F4393D">
      <w:pPr>
        <w:pStyle w:val="ListParagraph"/>
        <w:numPr>
          <w:ilvl w:val="0"/>
          <w:numId w:val="2"/>
        </w:numPr>
        <w:spacing w:after="0" w:line="360" w:lineRule="auto"/>
        <w:jc w:val="both"/>
        <w:rPr>
          <w:rFonts w:ascii="Times New Roman" w:hAnsi="Times New Roman"/>
          <w:sz w:val="24"/>
          <w:szCs w:val="24"/>
        </w:rPr>
      </w:pPr>
      <w:r w:rsidRPr="00B55D97">
        <w:rPr>
          <w:rFonts w:ascii="Times New Roman" w:hAnsi="Times New Roman"/>
          <w:color w:val="000000"/>
          <w:sz w:val="24"/>
          <w:szCs w:val="24"/>
          <w:shd w:val="clear" w:color="auto" w:fill="FFFFFF"/>
        </w:rPr>
        <w:t xml:space="preserve">The noises created by the educational, social or </w:t>
      </w:r>
      <w:r w:rsidR="006C5320" w:rsidRPr="00B55D97">
        <w:rPr>
          <w:rFonts w:ascii="Times New Roman" w:hAnsi="Times New Roman"/>
          <w:color w:val="000000"/>
          <w:sz w:val="24"/>
          <w:szCs w:val="24"/>
          <w:shd w:val="clear" w:color="auto" w:fill="FFFFFF"/>
        </w:rPr>
        <w:t>language</w:t>
      </w:r>
      <w:r w:rsidRPr="00B55D97">
        <w:rPr>
          <w:rFonts w:ascii="Times New Roman" w:hAnsi="Times New Roman"/>
          <w:color w:val="000000"/>
          <w:sz w:val="24"/>
          <w:szCs w:val="24"/>
          <w:shd w:val="clear" w:color="auto" w:fill="FFFFFF"/>
        </w:rPr>
        <w:t xml:space="preserve"> difficulties are all barriers that affected the case </w:t>
      </w:r>
      <w:r w:rsidR="006C5320" w:rsidRPr="00B55D97">
        <w:rPr>
          <w:rFonts w:ascii="Times New Roman" w:hAnsi="Times New Roman"/>
          <w:color w:val="000000"/>
          <w:sz w:val="24"/>
          <w:szCs w:val="24"/>
          <w:shd w:val="clear" w:color="auto" w:fill="FFFFFF"/>
        </w:rPr>
        <w:t>study</w:t>
      </w:r>
      <w:r w:rsidRPr="00B55D97">
        <w:rPr>
          <w:rFonts w:ascii="Times New Roman" w:hAnsi="Times New Roman"/>
          <w:color w:val="000000"/>
          <w:sz w:val="24"/>
          <w:szCs w:val="24"/>
          <w:shd w:val="clear" w:color="auto" w:fill="FFFFFF"/>
        </w:rPr>
        <w:t xml:space="preserve"> of the Professor and the Village People as the barriers was for the professor to come down to the level of the village people in communication. </w:t>
      </w:r>
      <w:r w:rsidR="006C5320" w:rsidRPr="00B55D97">
        <w:rPr>
          <w:rFonts w:ascii="Times New Roman" w:hAnsi="Times New Roman"/>
          <w:color w:val="000000"/>
          <w:sz w:val="24"/>
          <w:szCs w:val="24"/>
          <w:shd w:val="clear" w:color="auto" w:fill="FFFFFF"/>
        </w:rPr>
        <w:t>So,</w:t>
      </w:r>
      <w:r w:rsidRPr="00B55D97">
        <w:rPr>
          <w:rFonts w:ascii="Times New Roman" w:hAnsi="Times New Roman"/>
          <w:color w:val="000000"/>
          <w:sz w:val="24"/>
          <w:szCs w:val="24"/>
          <w:shd w:val="clear" w:color="auto" w:fill="FFFFFF"/>
        </w:rPr>
        <w:t xml:space="preserve"> this case study can be measured by the 1960 </w:t>
      </w:r>
      <w:r w:rsidRPr="00B55D97">
        <w:rPr>
          <w:rFonts w:ascii="Times New Roman" w:hAnsi="Times New Roman"/>
          <w:color w:val="000000"/>
          <w:sz w:val="24"/>
          <w:szCs w:val="24"/>
          <w:shd w:val="clear" w:color="auto" w:fill="FFFFFF"/>
        </w:rPr>
        <w:lastRenderedPageBreak/>
        <w:t xml:space="preserve">Belo’s model of communication as he said noise can occur which are </w:t>
      </w:r>
      <w:r w:rsidR="006C5320" w:rsidRPr="00B55D97">
        <w:rPr>
          <w:rFonts w:ascii="Times New Roman" w:hAnsi="Times New Roman"/>
          <w:color w:val="000000"/>
          <w:sz w:val="24"/>
          <w:szCs w:val="24"/>
          <w:shd w:val="clear" w:color="auto" w:fill="FFFFFF"/>
        </w:rPr>
        <w:t>this barrier</w:t>
      </w:r>
      <w:r w:rsidRPr="00B55D97">
        <w:rPr>
          <w:rFonts w:ascii="Times New Roman" w:hAnsi="Times New Roman"/>
          <w:color w:val="000000"/>
          <w:sz w:val="24"/>
          <w:szCs w:val="24"/>
          <w:shd w:val="clear" w:color="auto" w:fill="FFFFFF"/>
        </w:rPr>
        <w:t>.</w:t>
      </w:r>
    </w:p>
    <w:p w14:paraId="4022A0D6" w14:textId="4BC8D220" w:rsidR="005A5875" w:rsidRPr="00B55D97" w:rsidRDefault="002C2AD0" w:rsidP="002C2AD0">
      <w:pPr>
        <w:spacing w:after="0" w:line="360" w:lineRule="auto"/>
        <w:jc w:val="both"/>
        <w:rPr>
          <w:rFonts w:ascii="Times New Roman" w:hAnsi="Times New Roman"/>
          <w:sz w:val="24"/>
          <w:szCs w:val="24"/>
        </w:rPr>
      </w:pPr>
      <w:r w:rsidRPr="00B55D97">
        <w:rPr>
          <w:rFonts w:ascii="Times New Roman" w:hAnsi="Times New Roman"/>
          <w:sz w:val="24"/>
          <w:szCs w:val="24"/>
        </w:rPr>
        <w:t>It is</w:t>
      </w:r>
      <w:r w:rsidR="005A5875" w:rsidRPr="00B55D97">
        <w:rPr>
          <w:rFonts w:ascii="Times New Roman" w:hAnsi="Times New Roman"/>
          <w:sz w:val="24"/>
          <w:szCs w:val="24"/>
        </w:rPr>
        <w:t xml:space="preserve"> </w:t>
      </w:r>
      <w:r w:rsidR="004D18FA" w:rsidRPr="00B55D97">
        <w:rPr>
          <w:rFonts w:ascii="Times New Roman" w:hAnsi="Times New Roman"/>
          <w:sz w:val="24"/>
          <w:szCs w:val="24"/>
        </w:rPr>
        <w:t>important</w:t>
      </w:r>
      <w:r w:rsidR="005A5875" w:rsidRPr="00B55D97">
        <w:rPr>
          <w:rFonts w:ascii="Times New Roman" w:hAnsi="Times New Roman"/>
          <w:sz w:val="24"/>
          <w:szCs w:val="24"/>
        </w:rPr>
        <w:t xml:space="preserve"> for a feedback to be reached to the sender by the receiver </w:t>
      </w:r>
      <w:proofErr w:type="gramStart"/>
      <w:r w:rsidR="005A5875" w:rsidRPr="00B55D97">
        <w:rPr>
          <w:rFonts w:ascii="Times New Roman" w:hAnsi="Times New Roman"/>
          <w:sz w:val="24"/>
          <w:szCs w:val="24"/>
        </w:rPr>
        <w:t>in order for</w:t>
      </w:r>
      <w:proofErr w:type="gramEnd"/>
      <w:r w:rsidR="005A5875" w:rsidRPr="00B55D97">
        <w:rPr>
          <w:rFonts w:ascii="Times New Roman" w:hAnsi="Times New Roman"/>
          <w:sz w:val="24"/>
          <w:szCs w:val="24"/>
        </w:rPr>
        <w:t xml:space="preserve"> the communication to be effective and then the goal or aim of sending the message will be reached.</w:t>
      </w:r>
    </w:p>
    <w:p w14:paraId="49320A58" w14:textId="0D4FB09D" w:rsidR="009520DC" w:rsidRPr="00B55D97" w:rsidRDefault="009520DC" w:rsidP="006C5320">
      <w:pPr>
        <w:pStyle w:val="Heading1"/>
        <w:rPr>
          <w:rFonts w:ascii="Times New Roman" w:hAnsi="Times New Roman" w:cs="Times New Roman"/>
          <w:b/>
          <w:bCs/>
          <w:color w:val="auto"/>
          <w:sz w:val="24"/>
          <w:szCs w:val="24"/>
        </w:rPr>
      </w:pPr>
      <w:bookmarkStart w:id="3" w:name="_Toc39576487"/>
      <w:r w:rsidRPr="00B55D97">
        <w:rPr>
          <w:rFonts w:ascii="Times New Roman" w:hAnsi="Times New Roman" w:cs="Times New Roman"/>
          <w:b/>
          <w:bCs/>
          <w:color w:val="auto"/>
          <w:sz w:val="24"/>
          <w:szCs w:val="24"/>
        </w:rPr>
        <w:t>The Importance of effective Communication (Use your own or your friend’s experiences).</w:t>
      </w:r>
      <w:bookmarkEnd w:id="3"/>
    </w:p>
    <w:p w14:paraId="45371E4C" w14:textId="77777777" w:rsidR="00F50BC8" w:rsidRPr="00B55D97" w:rsidRDefault="00F50BC8" w:rsidP="00F50BC8">
      <w:pPr>
        <w:rPr>
          <w:rFonts w:ascii="Times New Roman" w:hAnsi="Times New Roman"/>
          <w:sz w:val="24"/>
          <w:szCs w:val="24"/>
          <w:lang w:val="en-US"/>
        </w:rPr>
      </w:pPr>
    </w:p>
    <w:p w14:paraId="15A703CC" w14:textId="46AB9175" w:rsidR="002D717E" w:rsidRPr="00B55D97" w:rsidRDefault="004D18FA" w:rsidP="001C56F5">
      <w:pPr>
        <w:pStyle w:val="NormalWeb"/>
        <w:spacing w:before="0" w:beforeAutospacing="0" w:after="0" w:afterAutospacing="0" w:line="360" w:lineRule="auto"/>
        <w:jc w:val="both"/>
        <w:rPr>
          <w:rStyle w:val="Strong"/>
          <w:b w:val="0"/>
          <w:bCs w:val="0"/>
          <w:color w:val="111111"/>
        </w:rPr>
      </w:pPr>
      <w:r w:rsidRPr="00B55D97">
        <w:t>E</w:t>
      </w:r>
      <w:r w:rsidR="00DD5ACF" w:rsidRPr="00B55D97">
        <w:t xml:space="preserve">ffective Communication </w:t>
      </w:r>
      <w:r w:rsidRPr="00B55D97">
        <w:rPr>
          <w:rStyle w:val="Strong"/>
          <w:b w:val="0"/>
          <w:bCs w:val="0"/>
          <w:color w:val="111111"/>
        </w:rPr>
        <w:t>is important</w:t>
      </w:r>
      <w:r w:rsidR="007E609F" w:rsidRPr="00B55D97">
        <w:rPr>
          <w:rStyle w:val="Strong"/>
          <w:b w:val="0"/>
          <w:bCs w:val="0"/>
          <w:color w:val="111111"/>
        </w:rPr>
        <w:t xml:space="preserve"> </w:t>
      </w:r>
      <w:r w:rsidRPr="00B55D97">
        <w:rPr>
          <w:rStyle w:val="Strong"/>
          <w:b w:val="0"/>
          <w:bCs w:val="0"/>
          <w:color w:val="111111"/>
        </w:rPr>
        <w:t xml:space="preserve">and vital </w:t>
      </w:r>
      <w:r w:rsidR="007E609F" w:rsidRPr="00B55D97">
        <w:rPr>
          <w:rStyle w:val="Strong"/>
          <w:b w:val="0"/>
          <w:bCs w:val="0"/>
          <w:color w:val="111111"/>
        </w:rPr>
        <w:t xml:space="preserve">for </w:t>
      </w:r>
      <w:r w:rsidRPr="00B55D97">
        <w:rPr>
          <w:rStyle w:val="Strong"/>
          <w:b w:val="0"/>
          <w:bCs w:val="0"/>
          <w:color w:val="111111"/>
        </w:rPr>
        <w:t xml:space="preserve">establishments or an individual to function and achieve its goals and objectives. </w:t>
      </w:r>
      <w:r w:rsidR="007E609F" w:rsidRPr="00B55D97">
        <w:rPr>
          <w:rStyle w:val="Strong"/>
          <w:b w:val="0"/>
          <w:bCs w:val="0"/>
          <w:color w:val="111111"/>
        </w:rPr>
        <w:t xml:space="preserve">  organization. T</w:t>
      </w:r>
      <w:r w:rsidRPr="00B55D97">
        <w:rPr>
          <w:rStyle w:val="Strong"/>
          <w:b w:val="0"/>
          <w:bCs w:val="0"/>
          <w:color w:val="111111"/>
        </w:rPr>
        <w:t xml:space="preserve">he </w:t>
      </w:r>
      <w:r w:rsidR="007E609F" w:rsidRPr="00B55D97">
        <w:rPr>
          <w:rStyle w:val="Strong"/>
          <w:b w:val="0"/>
          <w:bCs w:val="0"/>
          <w:color w:val="111111"/>
        </w:rPr>
        <w:t xml:space="preserve">communication skills </w:t>
      </w:r>
      <w:r w:rsidRPr="00B55D97">
        <w:rPr>
          <w:rStyle w:val="Strong"/>
          <w:b w:val="0"/>
          <w:bCs w:val="0"/>
          <w:color w:val="111111"/>
        </w:rPr>
        <w:t xml:space="preserve">of a person or a company will either improve or affect his work, standard, goal </w:t>
      </w:r>
      <w:r w:rsidR="001C5501" w:rsidRPr="00B55D97">
        <w:rPr>
          <w:rStyle w:val="Strong"/>
          <w:b w:val="0"/>
          <w:bCs w:val="0"/>
          <w:color w:val="111111"/>
        </w:rPr>
        <w:t>and</w:t>
      </w:r>
      <w:r w:rsidRPr="00B55D97">
        <w:rPr>
          <w:rStyle w:val="Strong"/>
          <w:b w:val="0"/>
          <w:bCs w:val="0"/>
          <w:color w:val="111111"/>
        </w:rPr>
        <w:t xml:space="preserve"> the </w:t>
      </w:r>
      <w:r w:rsidR="007E609F" w:rsidRPr="00B55D97">
        <w:rPr>
          <w:rStyle w:val="Strong"/>
          <w:b w:val="0"/>
          <w:bCs w:val="0"/>
          <w:color w:val="111111"/>
        </w:rPr>
        <w:t xml:space="preserve">management, administration, </w:t>
      </w:r>
      <w:r w:rsidR="00135BA8" w:rsidRPr="00B55D97">
        <w:rPr>
          <w:rStyle w:val="Strong"/>
          <w:b w:val="0"/>
          <w:bCs w:val="0"/>
          <w:color w:val="111111"/>
        </w:rPr>
        <w:t>staff,</w:t>
      </w:r>
      <w:r w:rsidR="007E609F" w:rsidRPr="00B55D97">
        <w:rPr>
          <w:rStyle w:val="Strong"/>
          <w:b w:val="0"/>
          <w:bCs w:val="0"/>
          <w:color w:val="111111"/>
        </w:rPr>
        <w:t xml:space="preserve"> and workers. </w:t>
      </w:r>
      <w:r w:rsidRPr="00B55D97">
        <w:rPr>
          <w:rStyle w:val="Strong"/>
          <w:b w:val="0"/>
          <w:bCs w:val="0"/>
          <w:color w:val="111111"/>
        </w:rPr>
        <w:t>A person’s ‘s capabilities to use various communication gadgets to communicate  is also effective and so is also the ability to speak, read and write understand signs, signals, and pictures to Communicate</w:t>
      </w:r>
      <w:r w:rsidR="002D717E" w:rsidRPr="00B55D97">
        <w:rPr>
          <w:rStyle w:val="Strong"/>
          <w:b w:val="0"/>
          <w:bCs w:val="0"/>
          <w:color w:val="111111"/>
        </w:rPr>
        <w:t xml:space="preserve"> </w:t>
      </w:r>
      <w:r w:rsidRPr="00B55D97">
        <w:rPr>
          <w:rStyle w:val="Strong"/>
          <w:b w:val="0"/>
          <w:bCs w:val="0"/>
          <w:color w:val="111111"/>
        </w:rPr>
        <w:t xml:space="preserve">would make a positive </w:t>
      </w:r>
      <w:r w:rsidR="002D717E" w:rsidRPr="00B55D97">
        <w:rPr>
          <w:rStyle w:val="Strong"/>
          <w:b w:val="0"/>
          <w:bCs w:val="0"/>
          <w:color w:val="111111"/>
        </w:rPr>
        <w:t>effect to his or her job prospect.</w:t>
      </w:r>
    </w:p>
    <w:p w14:paraId="2DDA645B" w14:textId="43396CE6" w:rsidR="004D18FA" w:rsidRPr="00B55D97" w:rsidRDefault="002D717E" w:rsidP="001C56F5">
      <w:pPr>
        <w:pStyle w:val="NormalWeb"/>
        <w:spacing w:before="0" w:beforeAutospacing="0" w:after="0" w:afterAutospacing="0" w:line="360" w:lineRule="auto"/>
        <w:jc w:val="both"/>
        <w:rPr>
          <w:rStyle w:val="Strong"/>
          <w:b w:val="0"/>
          <w:bCs w:val="0"/>
          <w:color w:val="111111"/>
        </w:rPr>
      </w:pPr>
      <w:r w:rsidRPr="00B55D97">
        <w:rPr>
          <w:rStyle w:val="Strong"/>
          <w:b w:val="0"/>
          <w:bCs w:val="0"/>
          <w:color w:val="111111"/>
        </w:rPr>
        <w:t xml:space="preserve">In a scene at my place of work where I work as a support worker in a care home for People with Leaning disabilities and Mental Health. There is a scene were a Client with Mental Health issues gets upset when staff gives a prompting to cleaning her room but instead gets upset and becomes challenging. The Tune or tone used was different from what she was used to and immediately got </w:t>
      </w:r>
      <w:r w:rsidR="00135BA8" w:rsidRPr="00B55D97">
        <w:rPr>
          <w:rStyle w:val="Strong"/>
          <w:b w:val="0"/>
          <w:bCs w:val="0"/>
          <w:color w:val="111111"/>
        </w:rPr>
        <w:t>upset</w:t>
      </w:r>
      <w:r w:rsidRPr="00B55D97">
        <w:rPr>
          <w:rStyle w:val="Strong"/>
          <w:b w:val="0"/>
          <w:bCs w:val="0"/>
          <w:color w:val="111111"/>
        </w:rPr>
        <w:t xml:space="preserve"> and staff calmly asked her if she wants </w:t>
      </w:r>
      <w:r w:rsidR="00135BA8" w:rsidRPr="00B55D97">
        <w:rPr>
          <w:rStyle w:val="Strong"/>
          <w:b w:val="0"/>
          <w:bCs w:val="0"/>
          <w:color w:val="111111"/>
        </w:rPr>
        <w:t>music</w:t>
      </w:r>
      <w:r w:rsidRPr="00B55D97">
        <w:rPr>
          <w:rStyle w:val="Strong"/>
          <w:b w:val="0"/>
          <w:bCs w:val="0"/>
          <w:color w:val="111111"/>
        </w:rPr>
        <w:t xml:space="preserve"> or have tea and she replied she wants some </w:t>
      </w:r>
      <w:r w:rsidR="00135BA8" w:rsidRPr="00B55D97">
        <w:rPr>
          <w:rStyle w:val="Strong"/>
          <w:b w:val="0"/>
          <w:bCs w:val="0"/>
          <w:color w:val="111111"/>
        </w:rPr>
        <w:t>tea. And</w:t>
      </w:r>
      <w:r w:rsidRPr="00B55D97">
        <w:rPr>
          <w:rStyle w:val="Strong"/>
          <w:b w:val="0"/>
          <w:bCs w:val="0"/>
          <w:color w:val="111111"/>
        </w:rPr>
        <w:t xml:space="preserve"> the client calmed down. </w:t>
      </w:r>
      <w:r w:rsidR="006C5320" w:rsidRPr="00B55D97">
        <w:rPr>
          <w:rStyle w:val="Strong"/>
          <w:b w:val="0"/>
          <w:bCs w:val="0"/>
          <w:color w:val="111111"/>
        </w:rPr>
        <w:t>So,</w:t>
      </w:r>
      <w:r w:rsidRPr="00B55D97">
        <w:rPr>
          <w:rStyle w:val="Strong"/>
          <w:b w:val="0"/>
          <w:bCs w:val="0"/>
          <w:color w:val="111111"/>
        </w:rPr>
        <w:t xml:space="preserve"> the staff learnt to use a calm approach when talking to this client in the future to avoid another incident. Effective communication has helped the staff to change her mode of communicating with the client and has changed the scene to a calm quite scene which the clients will enjoy.</w:t>
      </w:r>
      <w:r w:rsidR="00135BA8" w:rsidRPr="00B55D97">
        <w:rPr>
          <w:rStyle w:val="Strong"/>
          <w:b w:val="0"/>
          <w:bCs w:val="0"/>
          <w:color w:val="111111"/>
        </w:rPr>
        <w:t xml:space="preserve"> Staff listened and decoded her mood and behaviour change and intervened with a suggestion to the client which change the scene, Effective communication here was very vital as without intervening the client would have cause injuries to </w:t>
      </w:r>
      <w:r w:rsidR="003E7BAF" w:rsidRPr="00B55D97">
        <w:rPr>
          <w:rStyle w:val="Strong"/>
          <w:b w:val="0"/>
          <w:bCs w:val="0"/>
          <w:color w:val="111111"/>
        </w:rPr>
        <w:t>herself</w:t>
      </w:r>
      <w:r w:rsidR="00135BA8" w:rsidRPr="00B55D97">
        <w:rPr>
          <w:rStyle w:val="Strong"/>
          <w:b w:val="0"/>
          <w:bCs w:val="0"/>
          <w:color w:val="111111"/>
        </w:rPr>
        <w:t>, other client or staff.</w:t>
      </w:r>
    </w:p>
    <w:p w14:paraId="41A84C4B" w14:textId="476CD406" w:rsidR="00893DA4" w:rsidRPr="00B55D97" w:rsidRDefault="00893DA4" w:rsidP="006C5320">
      <w:pPr>
        <w:pStyle w:val="Heading1"/>
        <w:rPr>
          <w:rStyle w:val="Strong"/>
          <w:rFonts w:ascii="Times New Roman" w:hAnsi="Times New Roman" w:cs="Times New Roman"/>
          <w:color w:val="auto"/>
          <w:sz w:val="24"/>
          <w:szCs w:val="24"/>
        </w:rPr>
      </w:pPr>
      <w:bookmarkStart w:id="4" w:name="_Toc39576488"/>
      <w:r w:rsidRPr="00B55D97">
        <w:rPr>
          <w:rFonts w:ascii="Times New Roman" w:hAnsi="Times New Roman" w:cs="Times New Roman"/>
          <w:b/>
          <w:bCs/>
          <w:color w:val="auto"/>
          <w:sz w:val="24"/>
          <w:szCs w:val="24"/>
        </w:rPr>
        <w:t>The Importance of effective Communication</w:t>
      </w:r>
      <w:bookmarkEnd w:id="4"/>
      <w:r w:rsidRPr="00B55D97">
        <w:rPr>
          <w:rFonts w:ascii="Times New Roman" w:hAnsi="Times New Roman" w:cs="Times New Roman"/>
          <w:b/>
          <w:bCs/>
          <w:color w:val="auto"/>
          <w:sz w:val="24"/>
          <w:szCs w:val="24"/>
        </w:rPr>
        <w:t xml:space="preserve"> </w:t>
      </w:r>
    </w:p>
    <w:p w14:paraId="08D83A46" w14:textId="77777777" w:rsidR="001C56F5" w:rsidRPr="00B55D97" w:rsidRDefault="001C56F5" w:rsidP="001C56F5">
      <w:pPr>
        <w:spacing w:line="360" w:lineRule="auto"/>
        <w:jc w:val="both"/>
        <w:rPr>
          <w:rStyle w:val="Strong"/>
          <w:rFonts w:ascii="Times New Roman" w:hAnsi="Times New Roman"/>
          <w:b w:val="0"/>
          <w:bCs w:val="0"/>
          <w:color w:val="111111"/>
          <w:sz w:val="24"/>
          <w:szCs w:val="24"/>
        </w:rPr>
      </w:pPr>
    </w:p>
    <w:p w14:paraId="7577A981" w14:textId="77777777" w:rsidR="001C56F5" w:rsidRPr="00B55D97" w:rsidRDefault="00135BA8" w:rsidP="001C56F5">
      <w:pPr>
        <w:spacing w:line="360" w:lineRule="auto"/>
        <w:jc w:val="both"/>
        <w:rPr>
          <w:rStyle w:val="Strong"/>
          <w:rFonts w:ascii="Times New Roman" w:hAnsi="Times New Roman"/>
          <w:b w:val="0"/>
          <w:bCs w:val="0"/>
          <w:color w:val="111111"/>
          <w:sz w:val="24"/>
          <w:szCs w:val="24"/>
        </w:rPr>
      </w:pPr>
      <w:r w:rsidRPr="00B55D97">
        <w:rPr>
          <w:rStyle w:val="Strong"/>
          <w:rFonts w:ascii="Times New Roman" w:hAnsi="Times New Roman"/>
          <w:b w:val="0"/>
          <w:bCs w:val="0"/>
          <w:color w:val="111111"/>
          <w:sz w:val="24"/>
          <w:szCs w:val="24"/>
        </w:rPr>
        <w:t>There are two different types of communication which are the Verbal and the nonverbal type of communication.</w:t>
      </w:r>
    </w:p>
    <w:p w14:paraId="7C7582BF" w14:textId="754DC24F" w:rsidR="007E7546" w:rsidRPr="00B55D97" w:rsidRDefault="00135BA8" w:rsidP="001C56F5">
      <w:pPr>
        <w:pStyle w:val="ListParagraph"/>
        <w:numPr>
          <w:ilvl w:val="0"/>
          <w:numId w:val="7"/>
        </w:numPr>
        <w:spacing w:line="360" w:lineRule="auto"/>
        <w:jc w:val="both"/>
        <w:rPr>
          <w:rStyle w:val="Strong"/>
          <w:rFonts w:ascii="Times New Roman" w:hAnsi="Times New Roman"/>
          <w:b w:val="0"/>
          <w:bCs w:val="0"/>
          <w:color w:val="111111"/>
          <w:sz w:val="24"/>
          <w:szCs w:val="24"/>
        </w:rPr>
      </w:pPr>
      <w:r w:rsidRPr="00B55D97">
        <w:rPr>
          <w:rStyle w:val="Strong"/>
          <w:rFonts w:ascii="Times New Roman" w:hAnsi="Times New Roman"/>
          <w:b w:val="0"/>
          <w:bCs w:val="0"/>
          <w:color w:val="111111"/>
          <w:sz w:val="24"/>
          <w:szCs w:val="24"/>
        </w:rPr>
        <w:t xml:space="preserve">Verbal communication is when </w:t>
      </w:r>
      <w:r w:rsidR="003E7BAF" w:rsidRPr="00B55D97">
        <w:rPr>
          <w:rStyle w:val="Strong"/>
          <w:rFonts w:ascii="Times New Roman" w:hAnsi="Times New Roman"/>
          <w:b w:val="0"/>
          <w:bCs w:val="0"/>
          <w:color w:val="111111"/>
          <w:sz w:val="24"/>
          <w:szCs w:val="24"/>
        </w:rPr>
        <w:t xml:space="preserve">an individual is speaking face to face, </w:t>
      </w:r>
      <w:r w:rsidR="00FC1F5D" w:rsidRPr="00B55D97">
        <w:rPr>
          <w:rStyle w:val="Strong"/>
          <w:rFonts w:ascii="Times New Roman" w:hAnsi="Times New Roman"/>
          <w:b w:val="0"/>
          <w:bCs w:val="0"/>
          <w:color w:val="111111"/>
          <w:sz w:val="24"/>
          <w:szCs w:val="24"/>
        </w:rPr>
        <w:t>telephone,</w:t>
      </w:r>
      <w:r w:rsidR="003E7BAF" w:rsidRPr="00B55D97">
        <w:rPr>
          <w:rStyle w:val="Strong"/>
          <w:rFonts w:ascii="Times New Roman" w:hAnsi="Times New Roman"/>
          <w:b w:val="0"/>
          <w:bCs w:val="0"/>
          <w:color w:val="111111"/>
          <w:sz w:val="24"/>
          <w:szCs w:val="24"/>
        </w:rPr>
        <w:t xml:space="preserve"> or video calls. </w:t>
      </w:r>
      <w:r w:rsidR="00FC1F5D" w:rsidRPr="00B55D97">
        <w:rPr>
          <w:rStyle w:val="Strong"/>
          <w:rFonts w:ascii="Times New Roman" w:hAnsi="Times New Roman"/>
          <w:b w:val="0"/>
          <w:bCs w:val="0"/>
          <w:color w:val="111111"/>
          <w:sz w:val="24"/>
          <w:szCs w:val="24"/>
        </w:rPr>
        <w:t>It is</w:t>
      </w:r>
      <w:r w:rsidR="003E7BAF" w:rsidRPr="00B55D97">
        <w:rPr>
          <w:rStyle w:val="Strong"/>
          <w:rFonts w:ascii="Times New Roman" w:hAnsi="Times New Roman"/>
          <w:b w:val="0"/>
          <w:bCs w:val="0"/>
          <w:color w:val="111111"/>
          <w:sz w:val="24"/>
          <w:szCs w:val="24"/>
        </w:rPr>
        <w:t xml:space="preserve"> the most common ways people communicate with each other as the </w:t>
      </w:r>
      <w:r w:rsidR="003E7BAF" w:rsidRPr="00B55D97">
        <w:rPr>
          <w:rStyle w:val="Strong"/>
          <w:rFonts w:ascii="Times New Roman" w:hAnsi="Times New Roman"/>
          <w:b w:val="0"/>
          <w:bCs w:val="0"/>
          <w:color w:val="111111"/>
          <w:sz w:val="24"/>
          <w:szCs w:val="24"/>
        </w:rPr>
        <w:lastRenderedPageBreak/>
        <w:t xml:space="preserve">work together as a group to carry out tasks or project. Its also used as a teacher teaches in the classroom and everyday life. </w:t>
      </w:r>
      <w:r w:rsidR="00A6669B" w:rsidRPr="00B55D97">
        <w:rPr>
          <w:rStyle w:val="Strong"/>
          <w:rFonts w:ascii="Times New Roman" w:hAnsi="Times New Roman"/>
          <w:b w:val="0"/>
          <w:bCs w:val="0"/>
          <w:color w:val="111111"/>
          <w:sz w:val="24"/>
          <w:szCs w:val="24"/>
        </w:rPr>
        <w:t xml:space="preserve">Verbal Communication is </w:t>
      </w:r>
      <w:r w:rsidR="003E7BAF" w:rsidRPr="00B55D97">
        <w:rPr>
          <w:rStyle w:val="Strong"/>
          <w:rFonts w:ascii="Times New Roman" w:hAnsi="Times New Roman"/>
          <w:b w:val="0"/>
          <w:bCs w:val="0"/>
          <w:color w:val="111111"/>
          <w:sz w:val="24"/>
          <w:szCs w:val="24"/>
        </w:rPr>
        <w:t xml:space="preserve">been vocal and </w:t>
      </w:r>
      <w:proofErr w:type="spellStart"/>
      <w:r w:rsidR="003E7BAF" w:rsidRPr="00B55D97">
        <w:rPr>
          <w:rStyle w:val="Strong"/>
          <w:rFonts w:ascii="Times New Roman" w:hAnsi="Times New Roman"/>
          <w:b w:val="0"/>
          <w:bCs w:val="0"/>
          <w:color w:val="111111"/>
          <w:sz w:val="24"/>
          <w:szCs w:val="24"/>
        </w:rPr>
        <w:t>its</w:t>
      </w:r>
      <w:proofErr w:type="spellEnd"/>
      <w:r w:rsidR="003E7BAF" w:rsidRPr="00B55D97">
        <w:rPr>
          <w:rStyle w:val="Strong"/>
          <w:rFonts w:ascii="Times New Roman" w:hAnsi="Times New Roman"/>
          <w:b w:val="0"/>
          <w:bCs w:val="0"/>
          <w:color w:val="111111"/>
          <w:sz w:val="24"/>
          <w:szCs w:val="24"/>
        </w:rPr>
        <w:t xml:space="preserve"> </w:t>
      </w:r>
      <w:r w:rsidR="001C56F5" w:rsidRPr="00B55D97">
        <w:rPr>
          <w:rStyle w:val="Strong"/>
          <w:rFonts w:ascii="Times New Roman" w:hAnsi="Times New Roman"/>
          <w:b w:val="0"/>
          <w:bCs w:val="0"/>
          <w:color w:val="111111"/>
          <w:sz w:val="24"/>
          <w:szCs w:val="24"/>
        </w:rPr>
        <w:t>important</w:t>
      </w:r>
      <w:r w:rsidR="003E7BAF" w:rsidRPr="00B55D97">
        <w:rPr>
          <w:rStyle w:val="Strong"/>
          <w:rFonts w:ascii="Times New Roman" w:hAnsi="Times New Roman"/>
          <w:b w:val="0"/>
          <w:bCs w:val="0"/>
          <w:color w:val="111111"/>
          <w:sz w:val="24"/>
          <w:szCs w:val="24"/>
        </w:rPr>
        <w:t xml:space="preserve"> to be clear when specking </w:t>
      </w:r>
      <w:r w:rsidR="001C56F5" w:rsidRPr="00B55D97">
        <w:rPr>
          <w:rStyle w:val="Strong"/>
          <w:rFonts w:ascii="Times New Roman" w:hAnsi="Times New Roman"/>
          <w:b w:val="0"/>
          <w:bCs w:val="0"/>
          <w:color w:val="111111"/>
          <w:sz w:val="24"/>
          <w:szCs w:val="24"/>
        </w:rPr>
        <w:t>and</w:t>
      </w:r>
      <w:r w:rsidR="003E7BAF" w:rsidRPr="00B55D97">
        <w:rPr>
          <w:rStyle w:val="Strong"/>
          <w:rFonts w:ascii="Times New Roman" w:hAnsi="Times New Roman"/>
          <w:b w:val="0"/>
          <w:bCs w:val="0"/>
          <w:color w:val="111111"/>
          <w:sz w:val="24"/>
          <w:szCs w:val="24"/>
        </w:rPr>
        <w:t xml:space="preserve"> to make eye contact, be sincere, </w:t>
      </w:r>
      <w:r w:rsidR="00FC1F5D" w:rsidRPr="00B55D97">
        <w:rPr>
          <w:rStyle w:val="Strong"/>
          <w:rFonts w:ascii="Times New Roman" w:hAnsi="Times New Roman"/>
          <w:b w:val="0"/>
          <w:bCs w:val="0"/>
          <w:color w:val="111111"/>
          <w:sz w:val="24"/>
          <w:szCs w:val="24"/>
        </w:rPr>
        <w:t>patient, using</w:t>
      </w:r>
      <w:r w:rsidR="00A6669B" w:rsidRPr="00B55D97">
        <w:rPr>
          <w:rStyle w:val="Strong"/>
          <w:rFonts w:ascii="Times New Roman" w:hAnsi="Times New Roman"/>
          <w:b w:val="0"/>
          <w:bCs w:val="0"/>
          <w:color w:val="111111"/>
          <w:sz w:val="24"/>
          <w:szCs w:val="24"/>
        </w:rPr>
        <w:t xml:space="preserve"> simple </w:t>
      </w:r>
      <w:r w:rsidR="00FC1F5D" w:rsidRPr="00B55D97">
        <w:rPr>
          <w:rStyle w:val="Strong"/>
          <w:rFonts w:ascii="Times New Roman" w:hAnsi="Times New Roman"/>
          <w:b w:val="0"/>
          <w:bCs w:val="0"/>
          <w:color w:val="111111"/>
          <w:sz w:val="24"/>
          <w:szCs w:val="24"/>
        </w:rPr>
        <w:t>language,</w:t>
      </w:r>
      <w:r w:rsidR="00A6669B" w:rsidRPr="00B55D97">
        <w:rPr>
          <w:rStyle w:val="Strong"/>
          <w:rFonts w:ascii="Times New Roman" w:hAnsi="Times New Roman"/>
          <w:b w:val="0"/>
          <w:bCs w:val="0"/>
          <w:color w:val="111111"/>
          <w:sz w:val="24"/>
          <w:szCs w:val="24"/>
        </w:rPr>
        <w:t xml:space="preserve"> relaxed. Tone and appearance will count to help the </w:t>
      </w:r>
      <w:r w:rsidR="00FC1F5D" w:rsidRPr="00B55D97">
        <w:rPr>
          <w:rStyle w:val="Strong"/>
          <w:rFonts w:ascii="Times New Roman" w:hAnsi="Times New Roman"/>
          <w:b w:val="0"/>
          <w:bCs w:val="0"/>
          <w:color w:val="111111"/>
          <w:sz w:val="24"/>
          <w:szCs w:val="24"/>
        </w:rPr>
        <w:t>receiver</w:t>
      </w:r>
      <w:r w:rsidR="00A6669B" w:rsidRPr="00B55D97">
        <w:rPr>
          <w:rStyle w:val="Strong"/>
          <w:rFonts w:ascii="Times New Roman" w:hAnsi="Times New Roman"/>
          <w:b w:val="0"/>
          <w:bCs w:val="0"/>
          <w:color w:val="111111"/>
          <w:sz w:val="24"/>
          <w:szCs w:val="24"/>
        </w:rPr>
        <w:t xml:space="preserve"> of the information decode the right information. Communication is successful when the speaker and the listener both understand.</w:t>
      </w:r>
      <w:sdt>
        <w:sdtPr>
          <w:rPr>
            <w:rStyle w:val="Strong"/>
            <w:rFonts w:ascii="Times New Roman" w:hAnsi="Times New Roman"/>
            <w:b w:val="0"/>
            <w:bCs w:val="0"/>
            <w:color w:val="111111"/>
            <w:sz w:val="24"/>
            <w:szCs w:val="24"/>
          </w:rPr>
          <w:id w:val="738994023"/>
          <w:citation/>
        </w:sdtPr>
        <w:sdtEndPr>
          <w:rPr>
            <w:rStyle w:val="Strong"/>
          </w:rPr>
        </w:sdtEndPr>
        <w:sdtContent>
          <w:r w:rsidR="00FC1F5D" w:rsidRPr="00B55D97">
            <w:rPr>
              <w:rStyle w:val="Strong"/>
              <w:rFonts w:ascii="Times New Roman" w:hAnsi="Times New Roman"/>
              <w:b w:val="0"/>
              <w:bCs w:val="0"/>
              <w:color w:val="111111"/>
              <w:sz w:val="24"/>
              <w:szCs w:val="24"/>
            </w:rPr>
            <w:fldChar w:fldCharType="begin"/>
          </w:r>
          <w:r w:rsidR="00FC1F5D" w:rsidRPr="00B55D97">
            <w:rPr>
              <w:rStyle w:val="Strong"/>
              <w:rFonts w:ascii="Times New Roman" w:hAnsi="Times New Roman"/>
              <w:b w:val="0"/>
              <w:bCs w:val="0"/>
              <w:color w:val="111111"/>
              <w:sz w:val="24"/>
              <w:szCs w:val="24"/>
            </w:rPr>
            <w:instrText xml:space="preserve"> CITATION Jef13 \l 2057 </w:instrText>
          </w:r>
          <w:r w:rsidR="00FC1F5D" w:rsidRPr="00B55D97">
            <w:rPr>
              <w:rStyle w:val="Strong"/>
              <w:rFonts w:ascii="Times New Roman" w:hAnsi="Times New Roman"/>
              <w:b w:val="0"/>
              <w:bCs w:val="0"/>
              <w:color w:val="111111"/>
              <w:sz w:val="24"/>
              <w:szCs w:val="24"/>
            </w:rPr>
            <w:fldChar w:fldCharType="separate"/>
          </w:r>
          <w:r w:rsidR="00FC1F5D" w:rsidRPr="00B55D97">
            <w:rPr>
              <w:rStyle w:val="Strong"/>
              <w:rFonts w:ascii="Times New Roman" w:hAnsi="Times New Roman"/>
              <w:b w:val="0"/>
              <w:bCs w:val="0"/>
              <w:noProof/>
              <w:color w:val="111111"/>
              <w:sz w:val="24"/>
              <w:szCs w:val="24"/>
            </w:rPr>
            <w:t xml:space="preserve"> </w:t>
          </w:r>
          <w:r w:rsidR="00FC1F5D" w:rsidRPr="00B55D97">
            <w:rPr>
              <w:rFonts w:ascii="Times New Roman" w:hAnsi="Times New Roman"/>
              <w:noProof/>
              <w:color w:val="111111"/>
              <w:sz w:val="24"/>
              <w:szCs w:val="24"/>
            </w:rPr>
            <w:t>(Butterfield, 2013)</w:t>
          </w:r>
          <w:r w:rsidR="00FC1F5D" w:rsidRPr="00B55D97">
            <w:rPr>
              <w:rStyle w:val="Strong"/>
              <w:rFonts w:ascii="Times New Roman" w:hAnsi="Times New Roman"/>
              <w:b w:val="0"/>
              <w:bCs w:val="0"/>
              <w:color w:val="111111"/>
              <w:sz w:val="24"/>
              <w:szCs w:val="24"/>
            </w:rPr>
            <w:fldChar w:fldCharType="end"/>
          </w:r>
        </w:sdtContent>
      </w:sdt>
      <w:r w:rsidR="007E7546" w:rsidRPr="00B55D97">
        <w:rPr>
          <w:rStyle w:val="Strong"/>
          <w:rFonts w:ascii="Times New Roman" w:hAnsi="Times New Roman"/>
          <w:b w:val="0"/>
          <w:bCs w:val="0"/>
          <w:color w:val="111111"/>
          <w:sz w:val="24"/>
          <w:szCs w:val="24"/>
        </w:rPr>
        <w:t xml:space="preserve"> </w:t>
      </w:r>
    </w:p>
    <w:p w14:paraId="6CE85173" w14:textId="20F3AF7B" w:rsidR="007E609F" w:rsidRPr="00B55D97" w:rsidRDefault="007E609F" w:rsidP="001C56F5">
      <w:pPr>
        <w:pStyle w:val="NormalWeb"/>
        <w:spacing w:before="0" w:beforeAutospacing="0" w:after="0" w:afterAutospacing="0" w:line="360" w:lineRule="auto"/>
        <w:ind w:left="720"/>
        <w:jc w:val="both"/>
        <w:rPr>
          <w:rStyle w:val="Strong"/>
          <w:b w:val="0"/>
          <w:bCs w:val="0"/>
          <w:color w:val="111111"/>
        </w:rPr>
      </w:pPr>
      <w:r w:rsidRPr="00B55D97">
        <w:rPr>
          <w:rStyle w:val="Strong"/>
          <w:b w:val="0"/>
          <w:bCs w:val="0"/>
          <w:color w:val="111111"/>
        </w:rPr>
        <w:t>The individual’s ability to speak or write effectively will make a lot of difference to the career of the individual as well as the growth of the organization.</w:t>
      </w:r>
      <w:sdt>
        <w:sdtPr>
          <w:rPr>
            <w:rStyle w:val="Strong"/>
            <w:b w:val="0"/>
            <w:bCs w:val="0"/>
            <w:color w:val="111111"/>
          </w:rPr>
          <w:id w:val="1333266365"/>
          <w:citation/>
        </w:sdtPr>
        <w:sdtEndPr>
          <w:rPr>
            <w:rStyle w:val="Strong"/>
          </w:rPr>
        </w:sdtEndPr>
        <w:sdtContent>
          <w:r w:rsidR="007E7546" w:rsidRPr="00B55D97">
            <w:rPr>
              <w:rStyle w:val="Strong"/>
              <w:b w:val="0"/>
              <w:bCs w:val="0"/>
              <w:color w:val="111111"/>
            </w:rPr>
            <w:fldChar w:fldCharType="begin"/>
          </w:r>
          <w:r w:rsidR="007E7546" w:rsidRPr="00B55D97">
            <w:rPr>
              <w:rStyle w:val="Strong"/>
              <w:b w:val="0"/>
              <w:bCs w:val="0"/>
              <w:color w:val="111111"/>
            </w:rPr>
            <w:instrText xml:space="preserve"> CITATION htt20 \l 2057 </w:instrText>
          </w:r>
          <w:r w:rsidR="007E7546" w:rsidRPr="00B55D97">
            <w:rPr>
              <w:rStyle w:val="Strong"/>
              <w:b w:val="0"/>
              <w:bCs w:val="0"/>
              <w:color w:val="111111"/>
            </w:rPr>
            <w:fldChar w:fldCharType="separate"/>
          </w:r>
          <w:r w:rsidR="007E7546" w:rsidRPr="00B55D97">
            <w:rPr>
              <w:rStyle w:val="Strong"/>
              <w:b w:val="0"/>
              <w:bCs w:val="0"/>
              <w:noProof/>
              <w:color w:val="111111"/>
            </w:rPr>
            <w:t xml:space="preserve"> </w:t>
          </w:r>
          <w:r w:rsidR="007E7546" w:rsidRPr="00B55D97">
            <w:rPr>
              <w:noProof/>
              <w:color w:val="111111"/>
            </w:rPr>
            <w:t>(https://www.communicationtheory.org, 2020)</w:t>
          </w:r>
          <w:r w:rsidR="007E7546" w:rsidRPr="00B55D97">
            <w:rPr>
              <w:rStyle w:val="Strong"/>
              <w:b w:val="0"/>
              <w:bCs w:val="0"/>
              <w:color w:val="111111"/>
            </w:rPr>
            <w:fldChar w:fldCharType="end"/>
          </w:r>
        </w:sdtContent>
      </w:sdt>
    </w:p>
    <w:p w14:paraId="7103FF35" w14:textId="436E8095" w:rsidR="007E7546" w:rsidRPr="00B55D97" w:rsidRDefault="007E7546" w:rsidP="001C56F5">
      <w:pPr>
        <w:pStyle w:val="NormalWeb"/>
        <w:numPr>
          <w:ilvl w:val="0"/>
          <w:numId w:val="7"/>
        </w:numPr>
        <w:spacing w:before="0" w:beforeAutospacing="0" w:after="0" w:afterAutospacing="0" w:line="360" w:lineRule="auto"/>
        <w:jc w:val="both"/>
        <w:rPr>
          <w:color w:val="111111"/>
        </w:rPr>
      </w:pPr>
      <w:r w:rsidRPr="00B55D97">
        <w:rPr>
          <w:color w:val="111111"/>
        </w:rPr>
        <w:t>The nonverbal form of communication is important as its means not speaking</w:t>
      </w:r>
      <w:sdt>
        <w:sdtPr>
          <w:rPr>
            <w:color w:val="111111"/>
          </w:rPr>
          <w:id w:val="1979726961"/>
          <w:citation/>
        </w:sdtPr>
        <w:sdtEndPr/>
        <w:sdtContent>
          <w:r w:rsidRPr="00B55D97">
            <w:rPr>
              <w:color w:val="111111"/>
            </w:rPr>
            <w:fldChar w:fldCharType="begin"/>
          </w:r>
          <w:r w:rsidRPr="00B55D97">
            <w:rPr>
              <w:color w:val="111111"/>
            </w:rPr>
            <w:instrText xml:space="preserve"> CITATION And171 \l 2057 </w:instrText>
          </w:r>
          <w:r w:rsidRPr="00B55D97">
            <w:rPr>
              <w:color w:val="111111"/>
            </w:rPr>
            <w:fldChar w:fldCharType="separate"/>
          </w:r>
          <w:r w:rsidRPr="00B55D97">
            <w:rPr>
              <w:noProof/>
              <w:color w:val="111111"/>
            </w:rPr>
            <w:t xml:space="preserve"> (Andrew Maund, 2017)</w:t>
          </w:r>
          <w:r w:rsidRPr="00B55D97">
            <w:rPr>
              <w:color w:val="111111"/>
            </w:rPr>
            <w:fldChar w:fldCharType="end"/>
          </w:r>
        </w:sdtContent>
      </w:sdt>
      <w:r w:rsidRPr="00B55D97">
        <w:rPr>
          <w:color w:val="111111"/>
        </w:rPr>
        <w:t xml:space="preserve"> </w:t>
      </w:r>
      <w:r w:rsidR="00503339" w:rsidRPr="00B55D97">
        <w:rPr>
          <w:color w:val="111111"/>
        </w:rPr>
        <w:t xml:space="preserve">. Nonverbal Communication is </w:t>
      </w:r>
      <w:r w:rsidRPr="00B55D97">
        <w:rPr>
          <w:color w:val="111111"/>
        </w:rPr>
        <w:t xml:space="preserve">involved in signs, </w:t>
      </w:r>
      <w:r w:rsidR="00503339" w:rsidRPr="00B55D97">
        <w:rPr>
          <w:color w:val="111111"/>
        </w:rPr>
        <w:t>signals, eye contact, body language written</w:t>
      </w:r>
      <w:r w:rsidRPr="00B55D97">
        <w:rPr>
          <w:color w:val="111111"/>
        </w:rPr>
        <w:t>, pictures, decoders need to look or watch the signal either by rea</w:t>
      </w:r>
      <w:r w:rsidR="00503339" w:rsidRPr="00B55D97">
        <w:rPr>
          <w:color w:val="111111"/>
        </w:rPr>
        <w:t>d</w:t>
      </w:r>
      <w:r w:rsidRPr="00B55D97">
        <w:rPr>
          <w:color w:val="111111"/>
        </w:rPr>
        <w:t>ing or felling the signs a s well as eye contact.</w:t>
      </w:r>
      <w:r w:rsidR="00503339" w:rsidRPr="00B55D97">
        <w:rPr>
          <w:color w:val="111111"/>
        </w:rPr>
        <w:t xml:space="preserve"> Written communication is nonverbal and its formal writing which is when you are writing and academic essay or a letter to an employer its does feature slangs, emotive language or using personal pronouns. Informal writing is when you are writhing a familiar person like a family member or a friend </w:t>
      </w:r>
    </w:p>
    <w:p w14:paraId="05B13B9A" w14:textId="03D149FC" w:rsidR="00DD5ACF" w:rsidRPr="00B55D97" w:rsidRDefault="00DD5ACF" w:rsidP="001C56F5">
      <w:pPr>
        <w:pStyle w:val="Heading1"/>
        <w:rPr>
          <w:rFonts w:ascii="Times New Roman" w:hAnsi="Times New Roman" w:cs="Times New Roman"/>
          <w:sz w:val="24"/>
          <w:szCs w:val="24"/>
        </w:rPr>
      </w:pPr>
      <w:bookmarkStart w:id="5" w:name="_Toc39576489"/>
      <w:r w:rsidRPr="00B55D97">
        <w:rPr>
          <w:rFonts w:ascii="Times New Roman" w:hAnsi="Times New Roman" w:cs="Times New Roman"/>
          <w:b/>
          <w:bCs/>
          <w:color w:val="auto"/>
          <w:sz w:val="24"/>
          <w:szCs w:val="24"/>
        </w:rPr>
        <w:t>How does Communication work between Management and Employees and to what purpose?  Tone/choice of language/level of formality</w:t>
      </w:r>
      <w:r w:rsidRPr="00B55D97">
        <w:rPr>
          <w:rFonts w:ascii="Times New Roman" w:hAnsi="Times New Roman" w:cs="Times New Roman"/>
          <w:sz w:val="24"/>
          <w:szCs w:val="24"/>
        </w:rPr>
        <w:t>.</w:t>
      </w:r>
      <w:bookmarkEnd w:id="5"/>
    </w:p>
    <w:p w14:paraId="1E7346DB" w14:textId="77777777" w:rsidR="00DD5ACF" w:rsidRPr="00B55D97" w:rsidRDefault="00DD5ACF" w:rsidP="00F4393D">
      <w:pPr>
        <w:spacing w:after="0" w:line="360" w:lineRule="auto"/>
        <w:jc w:val="both"/>
        <w:rPr>
          <w:rFonts w:ascii="Times New Roman" w:hAnsi="Times New Roman"/>
          <w:sz w:val="24"/>
          <w:szCs w:val="24"/>
        </w:rPr>
      </w:pPr>
    </w:p>
    <w:p w14:paraId="35D61DB6" w14:textId="5528E3B3" w:rsidR="00AA1095" w:rsidRPr="00B55D97" w:rsidRDefault="00FC503B" w:rsidP="001C56F5">
      <w:pPr>
        <w:spacing w:after="0" w:line="360" w:lineRule="auto"/>
        <w:jc w:val="both"/>
        <w:rPr>
          <w:rFonts w:ascii="Times New Roman" w:hAnsi="Times New Roman"/>
          <w:sz w:val="24"/>
          <w:szCs w:val="24"/>
        </w:rPr>
      </w:pPr>
      <w:r w:rsidRPr="00B55D97">
        <w:rPr>
          <w:rFonts w:ascii="Times New Roman" w:hAnsi="Times New Roman"/>
          <w:sz w:val="24"/>
          <w:szCs w:val="24"/>
        </w:rPr>
        <w:t xml:space="preserve">Communication at the workplace is how message or information is pass from one person to the order through verbal or nonverbal medium. that is by speaking or writing using signs and body gestures or </w:t>
      </w:r>
      <w:r w:rsidR="009761D4" w:rsidRPr="00B55D97">
        <w:rPr>
          <w:rFonts w:ascii="Times New Roman" w:hAnsi="Times New Roman"/>
          <w:sz w:val="24"/>
          <w:szCs w:val="24"/>
        </w:rPr>
        <w:t>virtual</w:t>
      </w:r>
      <w:r w:rsidRPr="00B55D97">
        <w:rPr>
          <w:rFonts w:ascii="Times New Roman" w:hAnsi="Times New Roman"/>
          <w:sz w:val="24"/>
          <w:szCs w:val="24"/>
        </w:rPr>
        <w:t xml:space="preserve"> are all ways in which information is passed from one person to another with the aim </w:t>
      </w:r>
      <w:r w:rsidR="009761D4" w:rsidRPr="00B55D97">
        <w:rPr>
          <w:rFonts w:ascii="Times New Roman" w:hAnsi="Times New Roman"/>
          <w:sz w:val="24"/>
          <w:szCs w:val="24"/>
        </w:rPr>
        <w:t xml:space="preserve">or purpose </w:t>
      </w:r>
      <w:r w:rsidRPr="00B55D97">
        <w:rPr>
          <w:rFonts w:ascii="Times New Roman" w:hAnsi="Times New Roman"/>
          <w:sz w:val="24"/>
          <w:szCs w:val="24"/>
        </w:rPr>
        <w:t xml:space="preserve">of completing a task or </w:t>
      </w:r>
      <w:r w:rsidR="009761D4" w:rsidRPr="00B55D97">
        <w:rPr>
          <w:rFonts w:ascii="Times New Roman" w:hAnsi="Times New Roman"/>
          <w:sz w:val="24"/>
          <w:szCs w:val="24"/>
        </w:rPr>
        <w:t xml:space="preserve">rendering services to customers and clients of a company. The management of the </w:t>
      </w:r>
      <w:r w:rsidR="00AA1095" w:rsidRPr="00B55D97">
        <w:rPr>
          <w:rFonts w:ascii="Times New Roman" w:hAnsi="Times New Roman"/>
          <w:sz w:val="24"/>
          <w:szCs w:val="24"/>
        </w:rPr>
        <w:t>workplace</w:t>
      </w:r>
      <w:r w:rsidR="009761D4" w:rsidRPr="00B55D97">
        <w:rPr>
          <w:rFonts w:ascii="Times New Roman" w:hAnsi="Times New Roman"/>
          <w:sz w:val="24"/>
          <w:szCs w:val="24"/>
        </w:rPr>
        <w:t xml:space="preserve"> do communicate </w:t>
      </w:r>
      <w:r w:rsidR="00AA1095" w:rsidRPr="00B55D97">
        <w:rPr>
          <w:rFonts w:ascii="Times New Roman" w:hAnsi="Times New Roman"/>
          <w:sz w:val="24"/>
          <w:szCs w:val="24"/>
        </w:rPr>
        <w:t xml:space="preserve">with it staff through various ways, senior personnel give direction by speaking to the staff </w:t>
      </w:r>
      <w:proofErr w:type="gramStart"/>
      <w:r w:rsidR="00AA1095" w:rsidRPr="00B55D97">
        <w:rPr>
          <w:rFonts w:ascii="Times New Roman" w:hAnsi="Times New Roman"/>
          <w:sz w:val="24"/>
          <w:szCs w:val="24"/>
        </w:rPr>
        <w:t>and also</w:t>
      </w:r>
      <w:proofErr w:type="gramEnd"/>
      <w:r w:rsidR="00AA1095" w:rsidRPr="00B55D97">
        <w:rPr>
          <w:rFonts w:ascii="Times New Roman" w:hAnsi="Times New Roman"/>
          <w:sz w:val="24"/>
          <w:szCs w:val="24"/>
        </w:rPr>
        <w:t xml:space="preserve"> sending emails, memos and notices. And the purpose of communicating with staff and staff to one another is to accomplish a task, a project and to serve a client of provide service to customers. The tone of language used in a workplace is formal as the messages or information is for work and not personal so slangs, emotive language is not used when communicating at work.</w:t>
      </w:r>
      <w:r w:rsidR="00AB1416" w:rsidRPr="00B55D97">
        <w:rPr>
          <w:rFonts w:ascii="Times New Roman" w:hAnsi="Times New Roman"/>
          <w:sz w:val="24"/>
          <w:szCs w:val="24"/>
        </w:rPr>
        <w:t xml:space="preserve"> </w:t>
      </w:r>
      <w:r w:rsidR="00BA3360" w:rsidRPr="00B55D97">
        <w:rPr>
          <w:rFonts w:ascii="Times New Roman" w:hAnsi="Times New Roman"/>
          <w:sz w:val="24"/>
          <w:szCs w:val="24"/>
        </w:rPr>
        <w:t>verbal or nonverbal communicating in a working group or team enables team,</w:t>
      </w:r>
      <w:r w:rsidR="00324981" w:rsidRPr="00B55D97">
        <w:rPr>
          <w:rFonts w:ascii="Times New Roman" w:hAnsi="Times New Roman"/>
          <w:sz w:val="24"/>
          <w:szCs w:val="24"/>
        </w:rPr>
        <w:t xml:space="preserve"> </w:t>
      </w:r>
      <w:r w:rsidR="00BA3360" w:rsidRPr="00B55D97">
        <w:rPr>
          <w:rFonts w:ascii="Times New Roman" w:hAnsi="Times New Roman"/>
          <w:sz w:val="24"/>
          <w:szCs w:val="24"/>
        </w:rPr>
        <w:t>individual or company objective are meet.</w:t>
      </w:r>
      <w:r w:rsidR="00AB1416" w:rsidRPr="00B55D97">
        <w:rPr>
          <w:rFonts w:ascii="Times New Roman" w:hAnsi="Times New Roman"/>
          <w:sz w:val="24"/>
          <w:szCs w:val="24"/>
        </w:rPr>
        <w:t xml:space="preserve"> </w:t>
      </w:r>
      <w:r w:rsidR="00BA3360" w:rsidRPr="00B55D97">
        <w:rPr>
          <w:rFonts w:ascii="Times New Roman" w:hAnsi="Times New Roman"/>
          <w:sz w:val="24"/>
          <w:szCs w:val="24"/>
        </w:rPr>
        <w:t>Breakdown of communication affect</w:t>
      </w:r>
      <w:r w:rsidR="0020352C" w:rsidRPr="00B55D97">
        <w:rPr>
          <w:rFonts w:ascii="Times New Roman" w:hAnsi="Times New Roman"/>
          <w:sz w:val="24"/>
          <w:szCs w:val="24"/>
        </w:rPr>
        <w:t>s</w:t>
      </w:r>
      <w:r w:rsidR="00BA3360" w:rsidRPr="00B55D97">
        <w:rPr>
          <w:rFonts w:ascii="Times New Roman" w:hAnsi="Times New Roman"/>
          <w:sz w:val="24"/>
          <w:szCs w:val="24"/>
        </w:rPr>
        <w:t xml:space="preserve"> the performance of staff and the </w:t>
      </w:r>
      <w:r w:rsidR="00324981" w:rsidRPr="00B55D97">
        <w:rPr>
          <w:rFonts w:ascii="Times New Roman" w:hAnsi="Times New Roman"/>
          <w:sz w:val="24"/>
          <w:szCs w:val="24"/>
        </w:rPr>
        <w:lastRenderedPageBreak/>
        <w:t>services,</w:t>
      </w:r>
      <w:r w:rsidR="00BA3360" w:rsidRPr="00B55D97">
        <w:rPr>
          <w:rFonts w:ascii="Times New Roman" w:hAnsi="Times New Roman"/>
          <w:sz w:val="24"/>
          <w:szCs w:val="24"/>
        </w:rPr>
        <w:t xml:space="preserve"> </w:t>
      </w:r>
      <w:r w:rsidR="00AB1416" w:rsidRPr="00B55D97">
        <w:rPr>
          <w:rFonts w:ascii="Times New Roman" w:hAnsi="Times New Roman"/>
          <w:sz w:val="24"/>
          <w:szCs w:val="24"/>
        </w:rPr>
        <w:t>so communication</w:t>
      </w:r>
      <w:r w:rsidR="004C6E64" w:rsidRPr="00B55D97">
        <w:rPr>
          <w:rFonts w:ascii="Times New Roman" w:hAnsi="Times New Roman"/>
          <w:sz w:val="24"/>
          <w:szCs w:val="24"/>
        </w:rPr>
        <w:t xml:space="preserve"> </w:t>
      </w:r>
      <w:r w:rsidR="00324981" w:rsidRPr="00B55D97">
        <w:rPr>
          <w:rFonts w:ascii="Times New Roman" w:hAnsi="Times New Roman"/>
          <w:sz w:val="24"/>
          <w:szCs w:val="24"/>
        </w:rPr>
        <w:t>skills is</w:t>
      </w:r>
      <w:r w:rsidR="004C6E64" w:rsidRPr="00B55D97">
        <w:rPr>
          <w:rFonts w:ascii="Times New Roman" w:hAnsi="Times New Roman"/>
          <w:sz w:val="24"/>
          <w:szCs w:val="24"/>
        </w:rPr>
        <w:t xml:space="preserve"> important for the succession of a company. </w:t>
      </w:r>
      <w:sdt>
        <w:sdtPr>
          <w:rPr>
            <w:rFonts w:ascii="Times New Roman" w:hAnsi="Times New Roman"/>
            <w:sz w:val="24"/>
            <w:szCs w:val="24"/>
          </w:rPr>
          <w:id w:val="-952476111"/>
          <w:citation/>
        </w:sdtPr>
        <w:sdtContent>
          <w:r w:rsidR="00324981" w:rsidRPr="00B55D97">
            <w:rPr>
              <w:rFonts w:ascii="Times New Roman" w:hAnsi="Times New Roman"/>
              <w:sz w:val="24"/>
              <w:szCs w:val="24"/>
            </w:rPr>
            <w:fldChar w:fldCharType="begin"/>
          </w:r>
          <w:r w:rsidR="00324981" w:rsidRPr="00B55D97">
            <w:rPr>
              <w:rFonts w:ascii="Times New Roman" w:hAnsi="Times New Roman"/>
              <w:sz w:val="24"/>
              <w:szCs w:val="24"/>
            </w:rPr>
            <w:instrText xml:space="preserve"> CITATION And171 \l 2057 </w:instrText>
          </w:r>
          <w:r w:rsidR="00324981" w:rsidRPr="00B55D97">
            <w:rPr>
              <w:rFonts w:ascii="Times New Roman" w:hAnsi="Times New Roman"/>
              <w:sz w:val="24"/>
              <w:szCs w:val="24"/>
            </w:rPr>
            <w:fldChar w:fldCharType="separate"/>
          </w:r>
          <w:r w:rsidR="00324981" w:rsidRPr="00B55D97">
            <w:rPr>
              <w:rFonts w:ascii="Times New Roman" w:hAnsi="Times New Roman"/>
              <w:noProof/>
              <w:sz w:val="24"/>
              <w:szCs w:val="24"/>
            </w:rPr>
            <w:t>(Andrew Maund, 2017)</w:t>
          </w:r>
          <w:r w:rsidR="00324981" w:rsidRPr="00B55D97">
            <w:rPr>
              <w:rFonts w:ascii="Times New Roman" w:hAnsi="Times New Roman"/>
              <w:sz w:val="24"/>
              <w:szCs w:val="24"/>
            </w:rPr>
            <w:fldChar w:fldCharType="end"/>
          </w:r>
        </w:sdtContent>
      </w:sdt>
    </w:p>
    <w:p w14:paraId="0189E4FF" w14:textId="77777777" w:rsidR="00AA1095" w:rsidRPr="00B55D97" w:rsidRDefault="00AA1095" w:rsidP="00AA1095">
      <w:pPr>
        <w:spacing w:after="0" w:line="360" w:lineRule="auto"/>
        <w:jc w:val="both"/>
        <w:rPr>
          <w:rFonts w:ascii="Times New Roman" w:hAnsi="Times New Roman"/>
          <w:sz w:val="24"/>
          <w:szCs w:val="24"/>
        </w:rPr>
      </w:pPr>
    </w:p>
    <w:p w14:paraId="6BFA6CDC" w14:textId="2222C8E7" w:rsidR="00AA1095" w:rsidRPr="00B55D97" w:rsidRDefault="00AA1095" w:rsidP="009705FF">
      <w:pPr>
        <w:pStyle w:val="Heading1"/>
        <w:rPr>
          <w:rFonts w:ascii="Times New Roman" w:hAnsi="Times New Roman" w:cs="Times New Roman"/>
          <w:b/>
          <w:bCs/>
          <w:color w:val="auto"/>
          <w:sz w:val="24"/>
          <w:szCs w:val="24"/>
        </w:rPr>
      </w:pPr>
      <w:bookmarkStart w:id="6" w:name="_Toc39576490"/>
      <w:r w:rsidRPr="00B55D97">
        <w:rPr>
          <w:rFonts w:ascii="Times New Roman" w:hAnsi="Times New Roman" w:cs="Times New Roman"/>
          <w:b/>
          <w:bCs/>
          <w:color w:val="auto"/>
          <w:sz w:val="24"/>
          <w:szCs w:val="24"/>
        </w:rPr>
        <w:t>Conclusion</w:t>
      </w:r>
      <w:bookmarkEnd w:id="6"/>
    </w:p>
    <w:p w14:paraId="73558313" w14:textId="77777777" w:rsidR="001C56F5" w:rsidRPr="00B55D97" w:rsidRDefault="001C56F5" w:rsidP="001C56F5">
      <w:pPr>
        <w:spacing w:after="0" w:line="360" w:lineRule="auto"/>
        <w:jc w:val="both"/>
        <w:rPr>
          <w:rFonts w:ascii="Times New Roman" w:hAnsi="Times New Roman"/>
          <w:sz w:val="24"/>
          <w:szCs w:val="24"/>
        </w:rPr>
      </w:pPr>
    </w:p>
    <w:p w14:paraId="2B821D96" w14:textId="2CA1C03E" w:rsidR="00AA1095" w:rsidRPr="00B55D97" w:rsidRDefault="00AA1095" w:rsidP="001C56F5">
      <w:pPr>
        <w:spacing w:after="0" w:line="360" w:lineRule="auto"/>
        <w:jc w:val="both"/>
        <w:rPr>
          <w:rFonts w:ascii="Times New Roman" w:hAnsi="Times New Roman"/>
          <w:sz w:val="24"/>
          <w:szCs w:val="24"/>
        </w:rPr>
      </w:pPr>
      <w:r w:rsidRPr="00B55D97">
        <w:rPr>
          <w:rFonts w:ascii="Times New Roman" w:hAnsi="Times New Roman"/>
          <w:sz w:val="24"/>
          <w:szCs w:val="24"/>
        </w:rPr>
        <w:t>Communication is very essen</w:t>
      </w:r>
      <w:r w:rsidR="009705FF" w:rsidRPr="00B55D97">
        <w:rPr>
          <w:rFonts w:ascii="Times New Roman" w:hAnsi="Times New Roman"/>
          <w:sz w:val="24"/>
          <w:szCs w:val="24"/>
        </w:rPr>
        <w:t>tial to every</w:t>
      </w:r>
      <w:r w:rsidR="00745A6F" w:rsidRPr="00B55D97">
        <w:rPr>
          <w:rFonts w:ascii="Times New Roman" w:hAnsi="Times New Roman"/>
          <w:sz w:val="24"/>
          <w:szCs w:val="24"/>
        </w:rPr>
        <w:t xml:space="preserve"> </w:t>
      </w:r>
      <w:r w:rsidR="009705FF" w:rsidRPr="00B55D97">
        <w:rPr>
          <w:rFonts w:ascii="Times New Roman" w:hAnsi="Times New Roman"/>
          <w:sz w:val="24"/>
          <w:szCs w:val="24"/>
        </w:rPr>
        <w:t xml:space="preserve">workplace and it enables workers to fulfil a task </w:t>
      </w:r>
      <w:r w:rsidR="002C2AD0" w:rsidRPr="00B55D97">
        <w:rPr>
          <w:rFonts w:ascii="Times New Roman" w:hAnsi="Times New Roman"/>
          <w:sz w:val="24"/>
          <w:szCs w:val="24"/>
        </w:rPr>
        <w:t>and</w:t>
      </w:r>
      <w:r w:rsidR="009705FF" w:rsidRPr="00B55D97">
        <w:rPr>
          <w:rFonts w:ascii="Times New Roman" w:hAnsi="Times New Roman"/>
          <w:sz w:val="24"/>
          <w:szCs w:val="24"/>
        </w:rPr>
        <w:t xml:space="preserve"> enables them to understand how to carry out their task or render a service. Either verbal or </w:t>
      </w:r>
      <w:r w:rsidR="00BA3360" w:rsidRPr="00B55D97">
        <w:rPr>
          <w:rFonts w:ascii="Times New Roman" w:hAnsi="Times New Roman"/>
          <w:sz w:val="24"/>
          <w:szCs w:val="24"/>
        </w:rPr>
        <w:t>nonverbal</w:t>
      </w:r>
      <w:r w:rsidR="009705FF" w:rsidRPr="00B55D97">
        <w:rPr>
          <w:rFonts w:ascii="Times New Roman" w:hAnsi="Times New Roman"/>
          <w:sz w:val="24"/>
          <w:szCs w:val="24"/>
        </w:rPr>
        <w:t xml:space="preserve"> mode of communication. </w:t>
      </w:r>
      <w:r w:rsidR="00745A6F" w:rsidRPr="00B55D97">
        <w:rPr>
          <w:rFonts w:ascii="Times New Roman" w:hAnsi="Times New Roman"/>
          <w:sz w:val="24"/>
          <w:szCs w:val="24"/>
        </w:rPr>
        <w:t>I</w:t>
      </w:r>
      <w:r w:rsidR="009705FF" w:rsidRPr="00B55D97">
        <w:rPr>
          <w:rFonts w:ascii="Times New Roman" w:hAnsi="Times New Roman"/>
          <w:sz w:val="24"/>
          <w:szCs w:val="24"/>
        </w:rPr>
        <w:t>t</w:t>
      </w:r>
      <w:r w:rsidR="00745A6F" w:rsidRPr="00B55D97">
        <w:rPr>
          <w:rFonts w:ascii="Times New Roman" w:hAnsi="Times New Roman"/>
          <w:sz w:val="24"/>
          <w:szCs w:val="24"/>
        </w:rPr>
        <w:t xml:space="preserve"> </w:t>
      </w:r>
      <w:r w:rsidR="001953A3" w:rsidRPr="00B55D97">
        <w:rPr>
          <w:rFonts w:ascii="Times New Roman" w:hAnsi="Times New Roman"/>
          <w:sz w:val="24"/>
          <w:szCs w:val="24"/>
        </w:rPr>
        <w:t>is important</w:t>
      </w:r>
      <w:r w:rsidR="009705FF" w:rsidRPr="00B55D97">
        <w:rPr>
          <w:rFonts w:ascii="Times New Roman" w:hAnsi="Times New Roman"/>
          <w:sz w:val="24"/>
          <w:szCs w:val="24"/>
        </w:rPr>
        <w:t xml:space="preserve"> for the sender of the message to decode what has been encoded and feedback is </w:t>
      </w:r>
      <w:proofErr w:type="gramStart"/>
      <w:r w:rsidR="009705FF" w:rsidRPr="00B55D97">
        <w:rPr>
          <w:rFonts w:ascii="Times New Roman" w:hAnsi="Times New Roman"/>
          <w:sz w:val="24"/>
          <w:szCs w:val="24"/>
        </w:rPr>
        <w:t>very important</w:t>
      </w:r>
      <w:proofErr w:type="gramEnd"/>
      <w:r w:rsidR="00745A6F" w:rsidRPr="00B55D97">
        <w:rPr>
          <w:rFonts w:ascii="Times New Roman" w:hAnsi="Times New Roman"/>
          <w:sz w:val="24"/>
          <w:szCs w:val="24"/>
        </w:rPr>
        <w:t xml:space="preserve">. Barriers such as environment, culture, language affects communication and hence may cause a breakdown to </w:t>
      </w:r>
      <w:r w:rsidR="002C2AD0" w:rsidRPr="00B55D97">
        <w:rPr>
          <w:rFonts w:ascii="Times New Roman" w:hAnsi="Times New Roman"/>
          <w:sz w:val="24"/>
          <w:szCs w:val="24"/>
        </w:rPr>
        <w:t>transmitting</w:t>
      </w:r>
      <w:r w:rsidR="00745A6F" w:rsidRPr="00B55D97">
        <w:rPr>
          <w:rFonts w:ascii="Times New Roman" w:hAnsi="Times New Roman"/>
          <w:sz w:val="24"/>
          <w:szCs w:val="24"/>
        </w:rPr>
        <w:t xml:space="preserve"> and having a feedback or decoding a message so an </w:t>
      </w:r>
      <w:r w:rsidR="002C2AD0" w:rsidRPr="00B55D97">
        <w:rPr>
          <w:rFonts w:ascii="Times New Roman" w:hAnsi="Times New Roman"/>
          <w:sz w:val="24"/>
          <w:szCs w:val="24"/>
        </w:rPr>
        <w:t>individual</w:t>
      </w:r>
      <w:r w:rsidR="00745A6F" w:rsidRPr="00B55D97">
        <w:rPr>
          <w:rFonts w:ascii="Times New Roman" w:hAnsi="Times New Roman"/>
          <w:sz w:val="24"/>
          <w:szCs w:val="24"/>
        </w:rPr>
        <w:t xml:space="preserve"> should always be aware of different barrier and check with feedback that you have the right information. The formal type of communication is used at work to pass information, its very formal and does not have any form of personal word or slangs and its </w:t>
      </w:r>
      <w:r w:rsidR="002C2AD0" w:rsidRPr="00B55D97">
        <w:rPr>
          <w:rFonts w:ascii="Times New Roman" w:hAnsi="Times New Roman"/>
          <w:sz w:val="24"/>
          <w:szCs w:val="24"/>
        </w:rPr>
        <w:t>clear</w:t>
      </w:r>
      <w:r w:rsidR="00745A6F" w:rsidRPr="00B55D97">
        <w:rPr>
          <w:rFonts w:ascii="Times New Roman" w:hAnsi="Times New Roman"/>
          <w:sz w:val="24"/>
          <w:szCs w:val="24"/>
        </w:rPr>
        <w:t xml:space="preserve">. Teams or group ‘s work purpose is </w:t>
      </w:r>
      <w:r w:rsidR="002C2AD0" w:rsidRPr="00B55D97">
        <w:rPr>
          <w:rFonts w:ascii="Times New Roman" w:hAnsi="Times New Roman"/>
          <w:sz w:val="24"/>
          <w:szCs w:val="24"/>
        </w:rPr>
        <w:t>achieved</w:t>
      </w:r>
      <w:r w:rsidR="00745A6F" w:rsidRPr="00B55D97">
        <w:rPr>
          <w:rFonts w:ascii="Times New Roman" w:hAnsi="Times New Roman"/>
          <w:sz w:val="24"/>
          <w:szCs w:val="24"/>
        </w:rPr>
        <w:t xml:space="preserve"> with effective Communication.</w:t>
      </w:r>
    </w:p>
    <w:p w14:paraId="6C5F23E2" w14:textId="65227FDA" w:rsidR="00AA1095" w:rsidRPr="00B55D97" w:rsidRDefault="00AA1095" w:rsidP="00AA1095">
      <w:pPr>
        <w:spacing w:after="0" w:line="360" w:lineRule="auto"/>
        <w:jc w:val="both"/>
        <w:rPr>
          <w:rFonts w:ascii="Times New Roman" w:hAnsi="Times New Roman"/>
          <w:sz w:val="24"/>
          <w:szCs w:val="24"/>
        </w:rPr>
      </w:pPr>
    </w:p>
    <w:p w14:paraId="778FAE2D" w14:textId="7E1920D6" w:rsidR="00AA1095" w:rsidRPr="00B55D97" w:rsidRDefault="00AA1095" w:rsidP="00AA1095">
      <w:pPr>
        <w:spacing w:after="0" w:line="360" w:lineRule="auto"/>
        <w:jc w:val="both"/>
        <w:rPr>
          <w:rFonts w:ascii="Times New Roman" w:hAnsi="Times New Roman"/>
          <w:sz w:val="24"/>
          <w:szCs w:val="24"/>
        </w:rPr>
      </w:pPr>
    </w:p>
    <w:p w14:paraId="250DA5A9" w14:textId="3E036D06" w:rsidR="00AA1095" w:rsidRPr="00B55D97" w:rsidRDefault="00AA1095" w:rsidP="00AA1095">
      <w:pPr>
        <w:spacing w:after="0" w:line="360" w:lineRule="auto"/>
        <w:jc w:val="both"/>
        <w:rPr>
          <w:rFonts w:ascii="Times New Roman" w:hAnsi="Times New Roman"/>
          <w:sz w:val="24"/>
          <w:szCs w:val="24"/>
        </w:rPr>
      </w:pPr>
    </w:p>
    <w:p w14:paraId="247A53B3" w14:textId="17991047" w:rsidR="00AA1095" w:rsidRPr="00B55D97" w:rsidRDefault="00AA1095" w:rsidP="00AA1095">
      <w:pPr>
        <w:spacing w:after="0" w:line="360" w:lineRule="auto"/>
        <w:jc w:val="both"/>
        <w:rPr>
          <w:rFonts w:ascii="Times New Roman" w:hAnsi="Times New Roman"/>
          <w:sz w:val="24"/>
          <w:szCs w:val="24"/>
        </w:rPr>
      </w:pPr>
    </w:p>
    <w:p w14:paraId="66123CEC" w14:textId="3FBDE7D8" w:rsidR="00AA1095" w:rsidRPr="00B55D97" w:rsidRDefault="00AA1095" w:rsidP="00AA1095">
      <w:pPr>
        <w:spacing w:after="0" w:line="360" w:lineRule="auto"/>
        <w:jc w:val="both"/>
        <w:rPr>
          <w:rFonts w:ascii="Times New Roman" w:hAnsi="Times New Roman"/>
          <w:sz w:val="24"/>
          <w:szCs w:val="24"/>
        </w:rPr>
      </w:pPr>
    </w:p>
    <w:p w14:paraId="73741A63" w14:textId="5BF95504" w:rsidR="00AA1095" w:rsidRPr="00B55D97" w:rsidRDefault="00AA1095" w:rsidP="00AA1095">
      <w:pPr>
        <w:spacing w:after="0" w:line="360" w:lineRule="auto"/>
        <w:jc w:val="both"/>
        <w:rPr>
          <w:rFonts w:ascii="Times New Roman" w:hAnsi="Times New Roman"/>
          <w:sz w:val="24"/>
          <w:szCs w:val="24"/>
        </w:rPr>
      </w:pPr>
    </w:p>
    <w:p w14:paraId="073F6F45" w14:textId="33B068E0" w:rsidR="00AA1095" w:rsidRPr="00B55D97" w:rsidRDefault="00AA1095" w:rsidP="00AA1095">
      <w:pPr>
        <w:spacing w:after="0" w:line="360" w:lineRule="auto"/>
        <w:jc w:val="both"/>
        <w:rPr>
          <w:rFonts w:ascii="Times New Roman" w:hAnsi="Times New Roman"/>
          <w:sz w:val="24"/>
          <w:szCs w:val="24"/>
        </w:rPr>
      </w:pPr>
    </w:p>
    <w:p w14:paraId="11B436D0" w14:textId="66FC860A" w:rsidR="00AA1095" w:rsidRPr="00B55D97" w:rsidRDefault="00AA1095" w:rsidP="00AA1095">
      <w:pPr>
        <w:spacing w:after="0" w:line="360" w:lineRule="auto"/>
        <w:jc w:val="both"/>
        <w:rPr>
          <w:rFonts w:ascii="Times New Roman" w:hAnsi="Times New Roman"/>
          <w:sz w:val="24"/>
          <w:szCs w:val="24"/>
        </w:rPr>
      </w:pPr>
    </w:p>
    <w:p w14:paraId="00AF2BF7" w14:textId="4A0CCE6A" w:rsidR="00AA1095" w:rsidRPr="00B55D97" w:rsidRDefault="00AA1095" w:rsidP="00AA1095">
      <w:pPr>
        <w:spacing w:after="0" w:line="360" w:lineRule="auto"/>
        <w:jc w:val="both"/>
        <w:rPr>
          <w:rFonts w:ascii="Times New Roman" w:hAnsi="Times New Roman"/>
          <w:sz w:val="24"/>
          <w:szCs w:val="24"/>
        </w:rPr>
      </w:pPr>
    </w:p>
    <w:p w14:paraId="6857939E" w14:textId="4D574FA6" w:rsidR="00AA1095" w:rsidRPr="00B55D97" w:rsidRDefault="00AA1095" w:rsidP="00AA1095">
      <w:pPr>
        <w:spacing w:after="0" w:line="360" w:lineRule="auto"/>
        <w:jc w:val="both"/>
        <w:rPr>
          <w:rFonts w:ascii="Times New Roman" w:hAnsi="Times New Roman"/>
          <w:sz w:val="24"/>
          <w:szCs w:val="24"/>
        </w:rPr>
      </w:pPr>
    </w:p>
    <w:p w14:paraId="29976F3E" w14:textId="4F08EC24" w:rsidR="00AA1095" w:rsidRPr="00B55D97" w:rsidRDefault="00AA1095" w:rsidP="00AA1095">
      <w:pPr>
        <w:spacing w:after="0" w:line="360" w:lineRule="auto"/>
        <w:jc w:val="both"/>
        <w:rPr>
          <w:rFonts w:ascii="Times New Roman" w:hAnsi="Times New Roman"/>
          <w:sz w:val="24"/>
          <w:szCs w:val="24"/>
        </w:rPr>
      </w:pPr>
    </w:p>
    <w:p w14:paraId="245812BF" w14:textId="518F153B" w:rsidR="00AA1095" w:rsidRPr="00B55D97" w:rsidRDefault="00AA1095" w:rsidP="00AA1095">
      <w:pPr>
        <w:spacing w:after="0" w:line="360" w:lineRule="auto"/>
        <w:jc w:val="both"/>
        <w:rPr>
          <w:rFonts w:ascii="Times New Roman" w:hAnsi="Times New Roman"/>
          <w:sz w:val="24"/>
          <w:szCs w:val="24"/>
        </w:rPr>
      </w:pPr>
    </w:p>
    <w:p w14:paraId="792E4DEC" w14:textId="697B98D5" w:rsidR="00AA1095" w:rsidRPr="00B55D97" w:rsidRDefault="00AA1095" w:rsidP="00AA1095">
      <w:pPr>
        <w:spacing w:after="0" w:line="360" w:lineRule="auto"/>
        <w:jc w:val="both"/>
        <w:rPr>
          <w:rFonts w:ascii="Times New Roman" w:hAnsi="Times New Roman"/>
          <w:sz w:val="24"/>
          <w:szCs w:val="24"/>
        </w:rPr>
      </w:pPr>
    </w:p>
    <w:p w14:paraId="45A31100" w14:textId="589D8EB3" w:rsidR="00AA1095" w:rsidRPr="00B55D97" w:rsidRDefault="00AA1095" w:rsidP="00AA1095">
      <w:pPr>
        <w:spacing w:after="0" w:line="360" w:lineRule="auto"/>
        <w:jc w:val="both"/>
        <w:rPr>
          <w:rFonts w:ascii="Times New Roman" w:hAnsi="Times New Roman"/>
          <w:sz w:val="24"/>
          <w:szCs w:val="24"/>
        </w:rPr>
      </w:pPr>
    </w:p>
    <w:p w14:paraId="2F783F46" w14:textId="62AE7EED" w:rsidR="00AA1095" w:rsidRPr="00B55D97" w:rsidRDefault="00AA1095" w:rsidP="00AA1095">
      <w:pPr>
        <w:spacing w:after="0" w:line="360" w:lineRule="auto"/>
        <w:jc w:val="both"/>
        <w:rPr>
          <w:rFonts w:ascii="Times New Roman" w:hAnsi="Times New Roman"/>
          <w:sz w:val="24"/>
          <w:szCs w:val="24"/>
        </w:rPr>
      </w:pPr>
    </w:p>
    <w:p w14:paraId="5B484282" w14:textId="77777777" w:rsidR="00AA1095" w:rsidRPr="00B55D97" w:rsidRDefault="00AA1095" w:rsidP="00AA1095">
      <w:pPr>
        <w:spacing w:after="0" w:line="360" w:lineRule="auto"/>
        <w:jc w:val="both"/>
        <w:rPr>
          <w:rFonts w:ascii="Times New Roman" w:hAnsi="Times New Roman"/>
          <w:sz w:val="24"/>
          <w:szCs w:val="24"/>
        </w:rPr>
      </w:pPr>
    </w:p>
    <w:bookmarkStart w:id="7" w:name="_Toc39576491" w:displacedByCustomXml="next"/>
    <w:sdt>
      <w:sdtPr>
        <w:rPr>
          <w:rFonts w:ascii="Times New Roman" w:eastAsia="Calibri" w:hAnsi="Times New Roman" w:cs="Times New Roman"/>
          <w:color w:val="auto"/>
          <w:sz w:val="24"/>
          <w:szCs w:val="24"/>
          <w:lang w:val="en-GB"/>
        </w:rPr>
        <w:id w:val="-555628636"/>
        <w:docPartObj>
          <w:docPartGallery w:val="Bibliographies"/>
          <w:docPartUnique/>
        </w:docPartObj>
      </w:sdtPr>
      <w:sdtEndPr/>
      <w:sdtContent>
        <w:p w14:paraId="7C718F59" w14:textId="3AC9EC0B" w:rsidR="003029CF" w:rsidRPr="00B55D97" w:rsidRDefault="003029CF">
          <w:pPr>
            <w:pStyle w:val="Heading1"/>
            <w:rPr>
              <w:rFonts w:ascii="Times New Roman" w:hAnsi="Times New Roman" w:cs="Times New Roman"/>
              <w:b/>
              <w:bCs/>
              <w:color w:val="auto"/>
              <w:sz w:val="24"/>
              <w:szCs w:val="24"/>
            </w:rPr>
          </w:pPr>
          <w:r w:rsidRPr="00B55D97">
            <w:rPr>
              <w:rFonts w:ascii="Times New Roman" w:hAnsi="Times New Roman" w:cs="Times New Roman"/>
              <w:b/>
              <w:bCs/>
              <w:color w:val="auto"/>
              <w:sz w:val="24"/>
              <w:szCs w:val="24"/>
            </w:rPr>
            <w:t>References</w:t>
          </w:r>
          <w:bookmarkEnd w:id="7"/>
        </w:p>
        <w:sdt>
          <w:sdtPr>
            <w:rPr>
              <w:rFonts w:ascii="Times New Roman" w:hAnsi="Times New Roman"/>
              <w:sz w:val="24"/>
              <w:szCs w:val="24"/>
            </w:rPr>
            <w:id w:val="-573587230"/>
            <w:bibliography/>
          </w:sdtPr>
          <w:sdtEndPr/>
          <w:sdtContent>
            <w:p w14:paraId="16E80CC2" w14:textId="77777777" w:rsidR="003029CF" w:rsidRPr="00B55D97" w:rsidRDefault="003029CF" w:rsidP="003029CF">
              <w:pPr>
                <w:pStyle w:val="Bibliography"/>
                <w:rPr>
                  <w:rFonts w:ascii="Times New Roman" w:hAnsi="Times New Roman"/>
                  <w:noProof/>
                  <w:sz w:val="24"/>
                  <w:szCs w:val="24"/>
                  <w:lang w:val="en-US"/>
                </w:rPr>
              </w:pPr>
              <w:r w:rsidRPr="00B55D97">
                <w:rPr>
                  <w:rFonts w:ascii="Times New Roman" w:hAnsi="Times New Roman"/>
                  <w:sz w:val="24"/>
                  <w:szCs w:val="24"/>
                </w:rPr>
                <w:fldChar w:fldCharType="begin"/>
              </w:r>
              <w:r w:rsidRPr="00B55D97">
                <w:rPr>
                  <w:rFonts w:ascii="Times New Roman" w:hAnsi="Times New Roman"/>
                  <w:sz w:val="24"/>
                  <w:szCs w:val="24"/>
                </w:rPr>
                <w:instrText xml:space="preserve"> BIBLIOGRAPHY </w:instrText>
              </w:r>
              <w:r w:rsidRPr="00B55D97">
                <w:rPr>
                  <w:rFonts w:ascii="Times New Roman" w:hAnsi="Times New Roman"/>
                  <w:sz w:val="24"/>
                  <w:szCs w:val="24"/>
                </w:rPr>
                <w:fldChar w:fldCharType="separate"/>
              </w:r>
              <w:r w:rsidRPr="00B55D97">
                <w:rPr>
                  <w:rFonts w:ascii="Times New Roman" w:hAnsi="Times New Roman"/>
                  <w:noProof/>
                  <w:sz w:val="24"/>
                  <w:szCs w:val="24"/>
                  <w:lang w:val="en-US"/>
                </w:rPr>
                <w:t xml:space="preserve">Andrew Maund, M. S. a. P. K. T., 2017. </w:t>
              </w:r>
              <w:r w:rsidRPr="00B55D97">
                <w:rPr>
                  <w:rFonts w:ascii="Times New Roman" w:hAnsi="Times New Roman"/>
                  <w:i/>
                  <w:iCs/>
                  <w:noProof/>
                  <w:sz w:val="24"/>
                  <w:szCs w:val="24"/>
                  <w:lang w:val="en-US"/>
                </w:rPr>
                <w:t xml:space="preserve">Certificate in Higher Education: Skills for the Workplace Student Yearbook. </w:t>
              </w:r>
              <w:r w:rsidRPr="00B55D97">
                <w:rPr>
                  <w:rFonts w:ascii="Times New Roman" w:hAnsi="Times New Roman"/>
                  <w:noProof/>
                  <w:sz w:val="24"/>
                  <w:szCs w:val="24"/>
                  <w:lang w:val="en-US"/>
                </w:rPr>
                <w:t>Ist ed. London: Sage Pubication Ltd.</w:t>
              </w:r>
            </w:p>
            <w:p w14:paraId="5F3E1B6F" w14:textId="77777777" w:rsidR="003029CF" w:rsidRPr="00B55D97" w:rsidRDefault="003029CF" w:rsidP="003029CF">
              <w:pPr>
                <w:pStyle w:val="Bibliography"/>
                <w:rPr>
                  <w:rFonts w:ascii="Times New Roman" w:hAnsi="Times New Roman"/>
                  <w:noProof/>
                  <w:sz w:val="24"/>
                  <w:szCs w:val="24"/>
                  <w:lang w:val="en-US"/>
                </w:rPr>
              </w:pPr>
              <w:r w:rsidRPr="00B55D97">
                <w:rPr>
                  <w:rFonts w:ascii="Times New Roman" w:hAnsi="Times New Roman"/>
                  <w:noProof/>
                  <w:sz w:val="24"/>
                  <w:szCs w:val="24"/>
                  <w:lang w:val="en-US"/>
                </w:rPr>
                <w:t xml:space="preserve">Butterfield, J., 2013. </w:t>
              </w:r>
              <w:r w:rsidRPr="00B55D97">
                <w:rPr>
                  <w:rFonts w:ascii="Times New Roman" w:hAnsi="Times New Roman"/>
                  <w:i/>
                  <w:iCs/>
                  <w:noProof/>
                  <w:sz w:val="24"/>
                  <w:szCs w:val="24"/>
                  <w:lang w:val="en-US"/>
                </w:rPr>
                <w:t xml:space="preserve">Verbal Communication: Illustrated Course Guides. </w:t>
              </w:r>
              <w:r w:rsidRPr="00B55D97">
                <w:rPr>
                  <w:rFonts w:ascii="Times New Roman" w:hAnsi="Times New Roman"/>
                  <w:noProof/>
                  <w:sz w:val="24"/>
                  <w:szCs w:val="24"/>
                  <w:lang w:val="en-US"/>
                </w:rPr>
                <w:t>2nd ed. Boston: Course Technology Cengage.</w:t>
              </w:r>
            </w:p>
            <w:p w14:paraId="6CAF4A90" w14:textId="77777777" w:rsidR="003029CF" w:rsidRPr="00B55D97" w:rsidRDefault="003029CF" w:rsidP="003029CF">
              <w:pPr>
                <w:pStyle w:val="Bibliography"/>
                <w:rPr>
                  <w:rFonts w:ascii="Times New Roman" w:hAnsi="Times New Roman"/>
                  <w:noProof/>
                  <w:sz w:val="24"/>
                  <w:szCs w:val="24"/>
                  <w:lang w:val="en-US"/>
                </w:rPr>
              </w:pPr>
              <w:r w:rsidRPr="00B55D97">
                <w:rPr>
                  <w:rFonts w:ascii="Times New Roman" w:hAnsi="Times New Roman"/>
                  <w:noProof/>
                  <w:sz w:val="24"/>
                  <w:szCs w:val="24"/>
                  <w:lang w:val="en-US"/>
                </w:rPr>
                <w:t xml:space="preserve">https://www.communicationtheory.org, 2020. </w:t>
              </w:r>
              <w:r w:rsidRPr="00B55D97">
                <w:rPr>
                  <w:rFonts w:ascii="Times New Roman" w:hAnsi="Times New Roman"/>
                  <w:i/>
                  <w:iCs/>
                  <w:noProof/>
                  <w:sz w:val="24"/>
                  <w:szCs w:val="24"/>
                  <w:lang w:val="en-US"/>
                </w:rPr>
                <w:t xml:space="preserve">https://www.communicationtheory.org. </w:t>
              </w:r>
              <w:r w:rsidRPr="00B55D97">
                <w:rPr>
                  <w:rFonts w:ascii="Times New Roman" w:hAnsi="Times New Roman"/>
                  <w:noProof/>
                  <w:sz w:val="24"/>
                  <w:szCs w:val="24"/>
                  <w:lang w:val="en-US"/>
                </w:rPr>
                <w:t xml:space="preserve">[Online] </w:t>
              </w:r>
              <w:r w:rsidRPr="00B55D97">
                <w:rPr>
                  <w:rFonts w:ascii="Times New Roman" w:hAnsi="Times New Roman"/>
                  <w:noProof/>
                  <w:sz w:val="24"/>
                  <w:szCs w:val="24"/>
                  <w:lang w:val="en-US"/>
                </w:rPr>
                <w:br/>
                <w:t xml:space="preserve">Available at: </w:t>
              </w:r>
              <w:r w:rsidRPr="00B55D97">
                <w:rPr>
                  <w:rFonts w:ascii="Times New Roman" w:hAnsi="Times New Roman"/>
                  <w:noProof/>
                  <w:sz w:val="24"/>
                  <w:szCs w:val="24"/>
                  <w:u w:val="single"/>
                  <w:lang w:val="en-US"/>
                </w:rPr>
                <w:t>https://www.communicationtheory.org/what-is-communication/</w:t>
              </w:r>
              <w:r w:rsidRPr="00B55D97">
                <w:rPr>
                  <w:rFonts w:ascii="Times New Roman" w:hAnsi="Times New Roman"/>
                  <w:noProof/>
                  <w:sz w:val="24"/>
                  <w:szCs w:val="24"/>
                  <w:lang w:val="en-US"/>
                </w:rPr>
                <w:br/>
                <w:t>[Accessed 05 05 2020].</w:t>
              </w:r>
            </w:p>
            <w:p w14:paraId="1BCC5CF8" w14:textId="77777777" w:rsidR="003029CF" w:rsidRPr="00B55D97" w:rsidRDefault="003029CF" w:rsidP="003029CF">
              <w:pPr>
                <w:pStyle w:val="Bibliography"/>
                <w:rPr>
                  <w:rFonts w:ascii="Times New Roman" w:hAnsi="Times New Roman"/>
                  <w:noProof/>
                  <w:sz w:val="24"/>
                  <w:szCs w:val="24"/>
                  <w:lang w:val="en-US"/>
                </w:rPr>
              </w:pPr>
              <w:r w:rsidRPr="00B55D97">
                <w:rPr>
                  <w:rFonts w:ascii="Times New Roman" w:hAnsi="Times New Roman"/>
                  <w:noProof/>
                  <w:sz w:val="24"/>
                  <w:szCs w:val="24"/>
                  <w:lang w:val="en-US"/>
                </w:rPr>
                <w:t xml:space="preserve">Reference, O., 2020. </w:t>
              </w:r>
              <w:r w:rsidRPr="00B55D97">
                <w:rPr>
                  <w:rFonts w:ascii="Times New Roman" w:hAnsi="Times New Roman"/>
                  <w:i/>
                  <w:iCs/>
                  <w:noProof/>
                  <w:sz w:val="24"/>
                  <w:szCs w:val="24"/>
                  <w:lang w:val="en-US"/>
                </w:rPr>
                <w:t xml:space="preserve">https://www.oxfordreference.com/view/10.1093/oi/authority.20110803100459436. </w:t>
              </w:r>
              <w:r w:rsidRPr="00B55D97">
                <w:rPr>
                  <w:rFonts w:ascii="Times New Roman" w:hAnsi="Times New Roman"/>
                  <w:noProof/>
                  <w:sz w:val="24"/>
                  <w:szCs w:val="24"/>
                  <w:lang w:val="en-US"/>
                </w:rPr>
                <w:t xml:space="preserve">[Online] </w:t>
              </w:r>
              <w:r w:rsidRPr="00B55D97">
                <w:rPr>
                  <w:rFonts w:ascii="Times New Roman" w:hAnsi="Times New Roman"/>
                  <w:noProof/>
                  <w:sz w:val="24"/>
                  <w:szCs w:val="24"/>
                  <w:lang w:val="en-US"/>
                </w:rPr>
                <w:br/>
                <w:t xml:space="preserve">Available at: </w:t>
              </w:r>
              <w:r w:rsidRPr="00B55D97">
                <w:rPr>
                  <w:rFonts w:ascii="Times New Roman" w:hAnsi="Times New Roman"/>
                  <w:noProof/>
                  <w:sz w:val="24"/>
                  <w:szCs w:val="24"/>
                  <w:u w:val="single"/>
                  <w:lang w:val="en-US"/>
                </w:rPr>
                <w:t>https://www.oxfordreference.com/view/10.1093/oi/authority.20110803100459436</w:t>
              </w:r>
              <w:r w:rsidRPr="00B55D97">
                <w:rPr>
                  <w:rFonts w:ascii="Times New Roman" w:hAnsi="Times New Roman"/>
                  <w:noProof/>
                  <w:sz w:val="24"/>
                  <w:szCs w:val="24"/>
                  <w:lang w:val="en-US"/>
                </w:rPr>
                <w:br/>
                <w:t>[Accessed 05 05 2020].</w:t>
              </w:r>
            </w:p>
            <w:p w14:paraId="2B95518E" w14:textId="7474AAD0" w:rsidR="003029CF" w:rsidRPr="00B55D97" w:rsidRDefault="003029CF" w:rsidP="003029CF">
              <w:pPr>
                <w:rPr>
                  <w:rFonts w:ascii="Times New Roman" w:hAnsi="Times New Roman"/>
                  <w:sz w:val="24"/>
                  <w:szCs w:val="24"/>
                </w:rPr>
              </w:pPr>
              <w:r w:rsidRPr="00B55D97">
                <w:rPr>
                  <w:rFonts w:ascii="Times New Roman" w:hAnsi="Times New Roman"/>
                  <w:b/>
                  <w:bCs/>
                  <w:noProof/>
                  <w:sz w:val="24"/>
                  <w:szCs w:val="24"/>
                </w:rPr>
                <w:fldChar w:fldCharType="end"/>
              </w:r>
            </w:p>
          </w:sdtContent>
        </w:sdt>
      </w:sdtContent>
    </w:sdt>
    <w:p w14:paraId="497EA612" w14:textId="77777777" w:rsidR="003029CF" w:rsidRPr="00B55D97" w:rsidRDefault="003029CF" w:rsidP="005A5875">
      <w:pPr>
        <w:spacing w:after="0" w:line="360" w:lineRule="auto"/>
        <w:jc w:val="both"/>
        <w:rPr>
          <w:rFonts w:ascii="Times New Roman" w:hAnsi="Times New Roman"/>
          <w:sz w:val="24"/>
          <w:szCs w:val="24"/>
        </w:rPr>
      </w:pPr>
    </w:p>
    <w:p w14:paraId="47006FED" w14:textId="77777777" w:rsidR="00DD5ACF" w:rsidRPr="00B55D97" w:rsidRDefault="00DD5ACF" w:rsidP="005A5875">
      <w:pPr>
        <w:spacing w:after="0" w:line="360" w:lineRule="auto"/>
        <w:jc w:val="both"/>
        <w:rPr>
          <w:rFonts w:ascii="Times New Roman" w:hAnsi="Times New Roman"/>
          <w:sz w:val="24"/>
          <w:szCs w:val="24"/>
        </w:rPr>
      </w:pPr>
    </w:p>
    <w:sectPr w:rsidR="00DD5ACF" w:rsidRPr="00B55D9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907F90" w14:textId="77777777" w:rsidR="006C1EE6" w:rsidRDefault="006C1EE6" w:rsidP="006C5320">
      <w:pPr>
        <w:spacing w:after="0" w:line="240" w:lineRule="auto"/>
      </w:pPr>
      <w:r>
        <w:separator/>
      </w:r>
    </w:p>
  </w:endnote>
  <w:endnote w:type="continuationSeparator" w:id="0">
    <w:p w14:paraId="54725C12" w14:textId="77777777" w:rsidR="006C1EE6" w:rsidRDefault="006C1EE6" w:rsidP="006C53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4878890"/>
      <w:docPartObj>
        <w:docPartGallery w:val="Page Numbers (Bottom of Page)"/>
        <w:docPartUnique/>
      </w:docPartObj>
    </w:sdtPr>
    <w:sdtEndPr>
      <w:rPr>
        <w:color w:val="7F7F7F" w:themeColor="background1" w:themeShade="7F"/>
        <w:spacing w:val="60"/>
      </w:rPr>
    </w:sdtEndPr>
    <w:sdtContent>
      <w:p w14:paraId="70A31719" w14:textId="69FA3D72" w:rsidR="006C5320" w:rsidRDefault="006C532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D40D438" w14:textId="77777777" w:rsidR="006C5320" w:rsidRDefault="006C53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F62CAD" w14:textId="77777777" w:rsidR="006C1EE6" w:rsidRDefault="006C1EE6" w:rsidP="006C5320">
      <w:pPr>
        <w:spacing w:after="0" w:line="240" w:lineRule="auto"/>
      </w:pPr>
      <w:r>
        <w:separator/>
      </w:r>
    </w:p>
  </w:footnote>
  <w:footnote w:type="continuationSeparator" w:id="0">
    <w:p w14:paraId="1835FE62" w14:textId="77777777" w:rsidR="006C1EE6" w:rsidRDefault="006C1EE6" w:rsidP="006C53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90753"/>
    <w:multiLevelType w:val="hybridMultilevel"/>
    <w:tmpl w:val="3FBC735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8C93B71"/>
    <w:multiLevelType w:val="hybridMultilevel"/>
    <w:tmpl w:val="F07AF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F35A86"/>
    <w:multiLevelType w:val="hybridMultilevel"/>
    <w:tmpl w:val="B0C02936"/>
    <w:lvl w:ilvl="0" w:tplc="0AE070C4">
      <w:start w:val="1"/>
      <w:numFmt w:val="decimal"/>
      <w:lvlText w:val="%1."/>
      <w:lvlJc w:val="left"/>
      <w:pPr>
        <w:ind w:left="720" w:hanging="360"/>
      </w:pPr>
      <w:rPr>
        <w:rFonts w:hint="default"/>
        <w:color w:val="11111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4A3951"/>
    <w:multiLevelType w:val="hybridMultilevel"/>
    <w:tmpl w:val="F08A8DC0"/>
    <w:lvl w:ilvl="0" w:tplc="817CF96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91222C"/>
    <w:multiLevelType w:val="hybridMultilevel"/>
    <w:tmpl w:val="300CC79A"/>
    <w:lvl w:ilvl="0" w:tplc="0AE070C4">
      <w:start w:val="1"/>
      <w:numFmt w:val="decimal"/>
      <w:lvlText w:val="%1."/>
      <w:lvlJc w:val="left"/>
      <w:pPr>
        <w:ind w:left="720" w:hanging="360"/>
      </w:pPr>
      <w:rPr>
        <w:rFonts w:hint="default"/>
        <w:color w:val="11111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106F53"/>
    <w:multiLevelType w:val="hybridMultilevel"/>
    <w:tmpl w:val="90CEDCAA"/>
    <w:lvl w:ilvl="0" w:tplc="0AE070C4">
      <w:start w:val="1"/>
      <w:numFmt w:val="decimal"/>
      <w:lvlText w:val="%1."/>
      <w:lvlJc w:val="left"/>
      <w:pPr>
        <w:ind w:left="720" w:hanging="360"/>
      </w:pPr>
      <w:rPr>
        <w:rFonts w:hint="default"/>
        <w:color w:val="11111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076D6D"/>
    <w:multiLevelType w:val="hybridMultilevel"/>
    <w:tmpl w:val="82C4FD5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3"/>
  </w:num>
  <w:num w:numId="2">
    <w:abstractNumId w:val="0"/>
  </w:num>
  <w:num w:numId="3">
    <w:abstractNumId w:val="6"/>
  </w:num>
  <w:num w:numId="4">
    <w:abstractNumId w:val="5"/>
  </w:num>
  <w:num w:numId="5">
    <w:abstractNumId w:val="4"/>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FDD"/>
    <w:rsid w:val="00045E55"/>
    <w:rsid w:val="00135BA8"/>
    <w:rsid w:val="001953A3"/>
    <w:rsid w:val="00195EFF"/>
    <w:rsid w:val="001A7057"/>
    <w:rsid w:val="001C5501"/>
    <w:rsid w:val="001C56F5"/>
    <w:rsid w:val="001F539D"/>
    <w:rsid w:val="0020352C"/>
    <w:rsid w:val="00235031"/>
    <w:rsid w:val="00276220"/>
    <w:rsid w:val="002C2AD0"/>
    <w:rsid w:val="002D717E"/>
    <w:rsid w:val="002F0388"/>
    <w:rsid w:val="003029CF"/>
    <w:rsid w:val="00324981"/>
    <w:rsid w:val="003844D0"/>
    <w:rsid w:val="003A72FF"/>
    <w:rsid w:val="003E3342"/>
    <w:rsid w:val="003E7BAF"/>
    <w:rsid w:val="003F5981"/>
    <w:rsid w:val="00411EE1"/>
    <w:rsid w:val="00433FCD"/>
    <w:rsid w:val="004434A5"/>
    <w:rsid w:val="004C5FBA"/>
    <w:rsid w:val="004C6E64"/>
    <w:rsid w:val="004D18FA"/>
    <w:rsid w:val="00503339"/>
    <w:rsid w:val="00544FDD"/>
    <w:rsid w:val="00566FA3"/>
    <w:rsid w:val="005A5875"/>
    <w:rsid w:val="005B5CC1"/>
    <w:rsid w:val="005E0070"/>
    <w:rsid w:val="006155A5"/>
    <w:rsid w:val="00642D8E"/>
    <w:rsid w:val="00681790"/>
    <w:rsid w:val="006C1EE6"/>
    <w:rsid w:val="006C1F45"/>
    <w:rsid w:val="006C5320"/>
    <w:rsid w:val="007216E9"/>
    <w:rsid w:val="00745A6F"/>
    <w:rsid w:val="00761FC3"/>
    <w:rsid w:val="007E609F"/>
    <w:rsid w:val="007E7546"/>
    <w:rsid w:val="00840F0B"/>
    <w:rsid w:val="00893DA4"/>
    <w:rsid w:val="008C4569"/>
    <w:rsid w:val="009520DC"/>
    <w:rsid w:val="009705FF"/>
    <w:rsid w:val="009761D4"/>
    <w:rsid w:val="009D3603"/>
    <w:rsid w:val="00A04D6E"/>
    <w:rsid w:val="00A6669B"/>
    <w:rsid w:val="00AA1095"/>
    <w:rsid w:val="00AB1416"/>
    <w:rsid w:val="00B55D97"/>
    <w:rsid w:val="00B97F08"/>
    <w:rsid w:val="00BA3360"/>
    <w:rsid w:val="00BB6124"/>
    <w:rsid w:val="00D078D7"/>
    <w:rsid w:val="00D22BD5"/>
    <w:rsid w:val="00D47EA1"/>
    <w:rsid w:val="00D627C6"/>
    <w:rsid w:val="00D7270C"/>
    <w:rsid w:val="00D73CFF"/>
    <w:rsid w:val="00D839F4"/>
    <w:rsid w:val="00DD5ACF"/>
    <w:rsid w:val="00DE5002"/>
    <w:rsid w:val="00E10779"/>
    <w:rsid w:val="00E22F0F"/>
    <w:rsid w:val="00E47672"/>
    <w:rsid w:val="00F4393D"/>
    <w:rsid w:val="00F50BC8"/>
    <w:rsid w:val="00F72160"/>
    <w:rsid w:val="00FC1F5D"/>
    <w:rsid w:val="00FC50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90493"/>
  <w15:chartTrackingRefBased/>
  <w15:docId w15:val="{0041127B-F281-4CCF-9F37-6EE84D4D0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672"/>
    <w:pPr>
      <w:spacing w:line="256" w:lineRule="auto"/>
    </w:pPr>
    <w:rPr>
      <w:rFonts w:ascii="Calibri" w:eastAsia="Calibri" w:hAnsi="Calibri" w:cs="Times New Roman"/>
    </w:rPr>
  </w:style>
  <w:style w:type="paragraph" w:styleId="Heading1">
    <w:name w:val="heading 1"/>
    <w:basedOn w:val="Normal"/>
    <w:next w:val="Normal"/>
    <w:link w:val="Heading1Char"/>
    <w:uiPriority w:val="9"/>
    <w:qFormat/>
    <w:rsid w:val="003029CF"/>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47672"/>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D5ACF"/>
    <w:pPr>
      <w:ind w:left="720"/>
      <w:contextualSpacing/>
    </w:pPr>
  </w:style>
  <w:style w:type="paragraph" w:styleId="NormalWeb">
    <w:name w:val="Normal (Web)"/>
    <w:basedOn w:val="Normal"/>
    <w:uiPriority w:val="99"/>
    <w:semiHidden/>
    <w:unhideWhenUsed/>
    <w:rsid w:val="007E609F"/>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rsid w:val="007E609F"/>
    <w:rPr>
      <w:b/>
      <w:bCs/>
    </w:rPr>
  </w:style>
  <w:style w:type="character" w:customStyle="1" w:styleId="Heading1Char">
    <w:name w:val="Heading 1 Char"/>
    <w:basedOn w:val="DefaultParagraphFont"/>
    <w:link w:val="Heading1"/>
    <w:uiPriority w:val="9"/>
    <w:rsid w:val="003029C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029CF"/>
  </w:style>
  <w:style w:type="paragraph" w:styleId="Header">
    <w:name w:val="header"/>
    <w:basedOn w:val="Normal"/>
    <w:link w:val="HeaderChar"/>
    <w:uiPriority w:val="99"/>
    <w:unhideWhenUsed/>
    <w:rsid w:val="006C53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5320"/>
    <w:rPr>
      <w:rFonts w:ascii="Calibri" w:eastAsia="Calibri" w:hAnsi="Calibri" w:cs="Times New Roman"/>
    </w:rPr>
  </w:style>
  <w:style w:type="paragraph" w:styleId="Footer">
    <w:name w:val="footer"/>
    <w:basedOn w:val="Normal"/>
    <w:link w:val="FooterChar"/>
    <w:uiPriority w:val="99"/>
    <w:unhideWhenUsed/>
    <w:rsid w:val="006C53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5320"/>
    <w:rPr>
      <w:rFonts w:ascii="Calibri" w:eastAsia="Calibri" w:hAnsi="Calibri" w:cs="Times New Roman"/>
    </w:rPr>
  </w:style>
  <w:style w:type="paragraph" w:styleId="TOCHeading">
    <w:name w:val="TOC Heading"/>
    <w:basedOn w:val="Heading1"/>
    <w:next w:val="Normal"/>
    <w:uiPriority w:val="39"/>
    <w:unhideWhenUsed/>
    <w:qFormat/>
    <w:rsid w:val="006C5320"/>
    <w:pPr>
      <w:outlineLvl w:val="9"/>
    </w:pPr>
  </w:style>
  <w:style w:type="paragraph" w:styleId="TOC1">
    <w:name w:val="toc 1"/>
    <w:basedOn w:val="Normal"/>
    <w:next w:val="Normal"/>
    <w:autoRedefine/>
    <w:uiPriority w:val="39"/>
    <w:unhideWhenUsed/>
    <w:rsid w:val="006C5320"/>
    <w:pPr>
      <w:spacing w:after="100"/>
    </w:pPr>
  </w:style>
  <w:style w:type="character" w:styleId="Hyperlink">
    <w:name w:val="Hyperlink"/>
    <w:basedOn w:val="DefaultParagraphFont"/>
    <w:uiPriority w:val="99"/>
    <w:unhideWhenUsed/>
    <w:rsid w:val="006C532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541831">
      <w:bodyDiv w:val="1"/>
      <w:marLeft w:val="0"/>
      <w:marRight w:val="0"/>
      <w:marTop w:val="0"/>
      <w:marBottom w:val="0"/>
      <w:divBdr>
        <w:top w:val="none" w:sz="0" w:space="0" w:color="auto"/>
        <w:left w:val="none" w:sz="0" w:space="0" w:color="auto"/>
        <w:bottom w:val="none" w:sz="0" w:space="0" w:color="auto"/>
        <w:right w:val="none" w:sz="0" w:space="0" w:color="auto"/>
      </w:divBdr>
    </w:div>
    <w:div w:id="442918656">
      <w:bodyDiv w:val="1"/>
      <w:marLeft w:val="0"/>
      <w:marRight w:val="0"/>
      <w:marTop w:val="0"/>
      <w:marBottom w:val="0"/>
      <w:divBdr>
        <w:top w:val="none" w:sz="0" w:space="0" w:color="auto"/>
        <w:left w:val="none" w:sz="0" w:space="0" w:color="auto"/>
        <w:bottom w:val="none" w:sz="0" w:space="0" w:color="auto"/>
        <w:right w:val="none" w:sz="0" w:space="0" w:color="auto"/>
      </w:divBdr>
    </w:div>
    <w:div w:id="567806244">
      <w:bodyDiv w:val="1"/>
      <w:marLeft w:val="0"/>
      <w:marRight w:val="0"/>
      <w:marTop w:val="0"/>
      <w:marBottom w:val="0"/>
      <w:divBdr>
        <w:top w:val="none" w:sz="0" w:space="0" w:color="auto"/>
        <w:left w:val="none" w:sz="0" w:space="0" w:color="auto"/>
        <w:bottom w:val="none" w:sz="0" w:space="0" w:color="auto"/>
        <w:right w:val="none" w:sz="0" w:space="0" w:color="auto"/>
      </w:divBdr>
    </w:div>
    <w:div w:id="592250192">
      <w:bodyDiv w:val="1"/>
      <w:marLeft w:val="0"/>
      <w:marRight w:val="0"/>
      <w:marTop w:val="0"/>
      <w:marBottom w:val="0"/>
      <w:divBdr>
        <w:top w:val="none" w:sz="0" w:space="0" w:color="auto"/>
        <w:left w:val="none" w:sz="0" w:space="0" w:color="auto"/>
        <w:bottom w:val="none" w:sz="0" w:space="0" w:color="auto"/>
        <w:right w:val="none" w:sz="0" w:space="0" w:color="auto"/>
      </w:divBdr>
    </w:div>
    <w:div w:id="655185600">
      <w:bodyDiv w:val="1"/>
      <w:marLeft w:val="0"/>
      <w:marRight w:val="0"/>
      <w:marTop w:val="0"/>
      <w:marBottom w:val="0"/>
      <w:divBdr>
        <w:top w:val="none" w:sz="0" w:space="0" w:color="auto"/>
        <w:left w:val="none" w:sz="0" w:space="0" w:color="auto"/>
        <w:bottom w:val="none" w:sz="0" w:space="0" w:color="auto"/>
        <w:right w:val="none" w:sz="0" w:space="0" w:color="auto"/>
      </w:divBdr>
    </w:div>
    <w:div w:id="684327910">
      <w:bodyDiv w:val="1"/>
      <w:marLeft w:val="0"/>
      <w:marRight w:val="0"/>
      <w:marTop w:val="0"/>
      <w:marBottom w:val="0"/>
      <w:divBdr>
        <w:top w:val="none" w:sz="0" w:space="0" w:color="auto"/>
        <w:left w:val="none" w:sz="0" w:space="0" w:color="auto"/>
        <w:bottom w:val="none" w:sz="0" w:space="0" w:color="auto"/>
        <w:right w:val="none" w:sz="0" w:space="0" w:color="auto"/>
      </w:divBdr>
    </w:div>
    <w:div w:id="810054071">
      <w:bodyDiv w:val="1"/>
      <w:marLeft w:val="0"/>
      <w:marRight w:val="0"/>
      <w:marTop w:val="0"/>
      <w:marBottom w:val="0"/>
      <w:divBdr>
        <w:top w:val="none" w:sz="0" w:space="0" w:color="auto"/>
        <w:left w:val="none" w:sz="0" w:space="0" w:color="auto"/>
        <w:bottom w:val="none" w:sz="0" w:space="0" w:color="auto"/>
        <w:right w:val="none" w:sz="0" w:space="0" w:color="auto"/>
      </w:divBdr>
    </w:div>
    <w:div w:id="970481985">
      <w:bodyDiv w:val="1"/>
      <w:marLeft w:val="0"/>
      <w:marRight w:val="0"/>
      <w:marTop w:val="0"/>
      <w:marBottom w:val="0"/>
      <w:divBdr>
        <w:top w:val="none" w:sz="0" w:space="0" w:color="auto"/>
        <w:left w:val="none" w:sz="0" w:space="0" w:color="auto"/>
        <w:bottom w:val="none" w:sz="0" w:space="0" w:color="auto"/>
        <w:right w:val="none" w:sz="0" w:space="0" w:color="auto"/>
      </w:divBdr>
    </w:div>
    <w:div w:id="1000623869">
      <w:bodyDiv w:val="1"/>
      <w:marLeft w:val="0"/>
      <w:marRight w:val="0"/>
      <w:marTop w:val="0"/>
      <w:marBottom w:val="0"/>
      <w:divBdr>
        <w:top w:val="none" w:sz="0" w:space="0" w:color="auto"/>
        <w:left w:val="none" w:sz="0" w:space="0" w:color="auto"/>
        <w:bottom w:val="none" w:sz="0" w:space="0" w:color="auto"/>
        <w:right w:val="none" w:sz="0" w:space="0" w:color="auto"/>
      </w:divBdr>
    </w:div>
    <w:div w:id="1437603545">
      <w:bodyDiv w:val="1"/>
      <w:marLeft w:val="0"/>
      <w:marRight w:val="0"/>
      <w:marTop w:val="0"/>
      <w:marBottom w:val="0"/>
      <w:divBdr>
        <w:top w:val="none" w:sz="0" w:space="0" w:color="auto"/>
        <w:left w:val="none" w:sz="0" w:space="0" w:color="auto"/>
        <w:bottom w:val="none" w:sz="0" w:space="0" w:color="auto"/>
        <w:right w:val="none" w:sz="0" w:space="0" w:color="auto"/>
      </w:divBdr>
    </w:div>
    <w:div w:id="1806924280">
      <w:bodyDiv w:val="1"/>
      <w:marLeft w:val="0"/>
      <w:marRight w:val="0"/>
      <w:marTop w:val="0"/>
      <w:marBottom w:val="0"/>
      <w:divBdr>
        <w:top w:val="none" w:sz="0" w:space="0" w:color="auto"/>
        <w:left w:val="none" w:sz="0" w:space="0" w:color="auto"/>
        <w:bottom w:val="none" w:sz="0" w:space="0" w:color="auto"/>
        <w:right w:val="none" w:sz="0" w:space="0" w:color="auto"/>
      </w:divBdr>
    </w:div>
    <w:div w:id="1935894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And171</b:Tag>
    <b:SourceType>Book</b:SourceType>
    <b:Guid>{56E5F871-0F5A-4F82-A0D6-8B615CD029A7}</b:Guid>
    <b:Title>Certificate in Higher Education: Skills for the Workplace Student Yearbook</b:Title>
    <b:Year>2017</b:Year>
    <b:Author>
      <b:Author>
        <b:NameList>
          <b:Person>
            <b:Last>Andrew Maund</b:Last>
            <b:First>Michaela</b:First>
            <b:Middle>Schriek and Paul K. Tinker</b:Middle>
          </b:Person>
        </b:NameList>
      </b:Author>
    </b:Author>
    <b:City>London</b:City>
    <b:Publisher>Sage Pubication Ltd</b:Publisher>
    <b:Edition>Ist</b:Edition>
    <b:RefOrder>1</b:RefOrder>
  </b:Source>
  <b:Source>
    <b:Tag>htt20</b:Tag>
    <b:SourceType>InternetSite</b:SourceType>
    <b:Guid>{AFDCBE1A-3BD3-442D-AD1B-B08116A0F1A6}</b:Guid>
    <b:Title>https://www.communicationtheory.org</b:Title>
    <b:Year>2020</b:Year>
    <b:Author>
      <b:Author>
        <b:NameList>
          <b:Person>
            <b:Last>https://www.communicationtheory.org</b:Last>
          </b:Person>
        </b:NameList>
      </b:Author>
    </b:Author>
    <b:YearAccessed>2020</b:YearAccessed>
    <b:MonthAccessed>05</b:MonthAccessed>
    <b:DayAccessed>05</b:DayAccessed>
    <b:URL>https://www.communicationtheory.org/what-is-communication/</b:URL>
    <b:RefOrder>2</b:RefOrder>
  </b:Source>
  <b:Source>
    <b:Tag>Oxf20</b:Tag>
    <b:SourceType>InternetSite</b:SourceType>
    <b:Guid>{79BA188A-C95E-479D-9463-CD3BF454B10C}</b:Guid>
    <b:Author>
      <b:Author>
        <b:NameList>
          <b:Person>
            <b:Last>Reference</b:Last>
            <b:First>Oxford</b:First>
          </b:Person>
        </b:NameList>
      </b:Author>
    </b:Author>
    <b:Title>https://www.oxfordreference.com/view/10.1093/oi/authority.20110803100459436</b:Title>
    <b:Year>2020</b:Year>
    <b:YearAccessed>2020</b:YearAccessed>
    <b:MonthAccessed>05</b:MonthAccessed>
    <b:DayAccessed>05</b:DayAccessed>
    <b:URL>https://www.oxfordreference.com/view/10.1093/oi/authority.20110803100459436</b:URL>
    <b:RefOrder>4</b:RefOrder>
  </b:Source>
  <b:Source>
    <b:Tag>Jef13</b:Tag>
    <b:SourceType>Book</b:SourceType>
    <b:Guid>{8C224223-D736-4CFB-B1CC-1F47B99806E3}</b:Guid>
    <b:Title>Verbal Communication: Illustrated Course Guides</b:Title>
    <b:Year>2013</b:Year>
    <b:Author>
      <b:Author>
        <b:NameList>
          <b:Person>
            <b:Last>Butterfield</b:Last>
            <b:First>Jeff</b:First>
          </b:Person>
        </b:NameList>
      </b:Author>
    </b:Author>
    <b:City>Boston</b:City>
    <b:Publisher>Course Technology Cengage</b:Publisher>
    <b:Edition>2nd</b:Edition>
    <b:RefOrder>3</b:RefOrder>
  </b:Source>
</b:Sources>
</file>

<file path=customXml/itemProps1.xml><?xml version="1.0" encoding="utf-8"?>
<ds:datastoreItem xmlns:ds="http://schemas.openxmlformats.org/officeDocument/2006/customXml" ds:itemID="{B4D2636C-38FB-471E-9DDB-B27366470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1909</Words>
  <Characters>10884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imajiaye@gmail.com</dc:creator>
  <cp:keywords/>
  <dc:description/>
  <cp:lastModifiedBy>imajiaye@gmail.com</cp:lastModifiedBy>
  <cp:revision>2</cp:revision>
  <dcterms:created xsi:type="dcterms:W3CDTF">2020-05-05T12:26:00Z</dcterms:created>
  <dcterms:modified xsi:type="dcterms:W3CDTF">2020-05-05T12:26:00Z</dcterms:modified>
</cp:coreProperties>
</file>