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05205F" w14:textId="77777777" w:rsidR="00BA5153" w:rsidRDefault="00BA5153" w:rsidP="00BA5153">
      <w:pPr>
        <w:spacing w:line="240" w:lineRule="auto"/>
        <w:jc w:val="center"/>
        <w:rPr>
          <w:rFonts w:ascii="Arial" w:eastAsia="Arial" w:hAnsi="Arial" w:cs="Arial"/>
          <w:b/>
          <w:bCs/>
          <w:sz w:val="40"/>
          <w:szCs w:val="40"/>
          <w:lang w:eastAsia="en-GB"/>
        </w:rPr>
      </w:pPr>
      <w:r>
        <w:rPr>
          <w:noProof/>
          <w:sz w:val="144"/>
          <w:szCs w:val="144"/>
        </w:rPr>
        <w:drawing>
          <wp:inline distT="0" distB="0" distL="0" distR="0" wp14:anchorId="3FEC6FB2" wp14:editId="6C85C87E">
            <wp:extent cx="3314946" cy="1260226"/>
            <wp:effectExtent l="57150" t="38100" r="133104" b="168524"/>
            <wp:docPr id="7" name="Picture 29"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38107"/>
                    <a:stretch>
                      <a:fillRect/>
                    </a:stretch>
                  </pic:blipFill>
                  <pic:spPr>
                    <a:xfrm>
                      <a:off x="0" y="0"/>
                      <a:ext cx="3314946" cy="1260226"/>
                    </a:xfrm>
                    <a:prstGeom prst="rect">
                      <a:avLst/>
                    </a:prstGeom>
                    <a:noFill/>
                    <a:ln>
                      <a:noFill/>
                      <a:prstDash/>
                    </a:ln>
                    <a:effectLst>
                      <a:outerShdw blurRad="304800" dist="139699" dir="2700000" algn="tl">
                        <a:srgbClr val="333333"/>
                      </a:outerShdw>
                    </a:effectLst>
                  </pic:spPr>
                </pic:pic>
              </a:graphicData>
            </a:graphic>
          </wp:inline>
        </w:drawing>
      </w:r>
    </w:p>
    <w:p w14:paraId="5EB7959B" w14:textId="77777777" w:rsidR="00BA5153" w:rsidRDefault="00BA5153" w:rsidP="00BA5153">
      <w:pPr>
        <w:pStyle w:val="Title"/>
        <w:framePr w:wrap="notBeside"/>
      </w:pPr>
    </w:p>
    <w:p w14:paraId="43F344E2" w14:textId="77777777" w:rsidR="00BA5153" w:rsidRPr="003A539D" w:rsidRDefault="00BA5153" w:rsidP="00BA5153">
      <w:pPr>
        <w:pStyle w:val="ListParagraph"/>
      </w:pPr>
    </w:p>
    <w:p w14:paraId="66A66951" w14:textId="77777777" w:rsidR="00BA5153" w:rsidRPr="00BA5153" w:rsidRDefault="00BA5153" w:rsidP="00BA5153">
      <w:pPr>
        <w:pStyle w:val="ListParagraph"/>
        <w:rPr>
          <w:b/>
          <w:bCs/>
          <w:i/>
          <w:iCs/>
          <w:sz w:val="36"/>
          <w:szCs w:val="44"/>
        </w:rPr>
      </w:pPr>
      <w:r w:rsidRPr="00BA5153">
        <w:rPr>
          <w:b/>
          <w:bCs/>
          <w:i/>
          <w:iCs/>
          <w:sz w:val="36"/>
          <w:szCs w:val="44"/>
        </w:rPr>
        <w:t>Data Handling and Business Intelligence</w:t>
      </w:r>
    </w:p>
    <w:p w14:paraId="192332C0" w14:textId="77777777" w:rsidR="00BA5153" w:rsidRPr="003A539D" w:rsidRDefault="00BA5153" w:rsidP="00BA5153"/>
    <w:p w14:paraId="765EBFEC" w14:textId="25F85F82" w:rsidR="00BA5153" w:rsidRPr="008E4B9B" w:rsidRDefault="00BA5153" w:rsidP="00BA5153">
      <w:pPr>
        <w:pStyle w:val="IntenseQuote"/>
        <w:rPr>
          <w:b/>
          <w:bCs/>
          <w:sz w:val="144"/>
          <w:szCs w:val="144"/>
          <w:shd w:val="clear" w:color="auto" w:fill="FAF9F8"/>
        </w:rPr>
      </w:pPr>
      <w:r w:rsidRPr="008E4B9B">
        <w:rPr>
          <w:sz w:val="96"/>
          <w:szCs w:val="72"/>
        </w:rPr>
        <w:t xml:space="preserve">Assessment </w:t>
      </w:r>
      <w:r>
        <w:rPr>
          <w:sz w:val="96"/>
          <w:szCs w:val="72"/>
        </w:rPr>
        <w:t>1</w:t>
      </w:r>
    </w:p>
    <w:p w14:paraId="2BF5A836" w14:textId="77777777" w:rsidR="00BA5153" w:rsidRDefault="00BA5153" w:rsidP="00BA5153">
      <w:pPr>
        <w:pStyle w:val="ListParagraph"/>
        <w:spacing w:line="240" w:lineRule="auto"/>
        <w:jc w:val="center"/>
        <w:rPr>
          <w:b/>
          <w:bCs/>
          <w:sz w:val="28"/>
          <w:szCs w:val="28"/>
          <w:shd w:val="clear" w:color="auto" w:fill="FAF9F8"/>
        </w:rPr>
      </w:pPr>
    </w:p>
    <w:p w14:paraId="0A42F39E" w14:textId="77777777" w:rsidR="00BA5153" w:rsidRDefault="00BA5153" w:rsidP="00BA5153">
      <w:pPr>
        <w:pStyle w:val="ListParagraph"/>
        <w:spacing w:line="240" w:lineRule="auto"/>
        <w:jc w:val="center"/>
      </w:pPr>
      <w:r>
        <w:rPr>
          <w:b/>
          <w:bCs/>
          <w:sz w:val="28"/>
          <w:szCs w:val="28"/>
          <w:shd w:val="clear" w:color="auto" w:fill="FAF9F8"/>
        </w:rPr>
        <w:t xml:space="preserve">BA Business Management </w:t>
      </w:r>
    </w:p>
    <w:p w14:paraId="45889943" w14:textId="77777777" w:rsidR="00BA5153" w:rsidRPr="003A539D" w:rsidRDefault="00BA5153" w:rsidP="00BA5153">
      <w:pPr>
        <w:spacing w:line="240" w:lineRule="auto"/>
        <w:ind w:left="720"/>
        <w:rPr>
          <w:i/>
          <w:iCs/>
          <w:sz w:val="28"/>
          <w:szCs w:val="28"/>
        </w:rPr>
      </w:pPr>
    </w:p>
    <w:p w14:paraId="246C8744" w14:textId="7A06A650" w:rsidR="00BA5153" w:rsidRPr="003A539D" w:rsidRDefault="00BA5153" w:rsidP="00BA5153">
      <w:pPr>
        <w:widowControl/>
        <w:numPr>
          <w:ilvl w:val="0"/>
          <w:numId w:val="2"/>
        </w:numPr>
        <w:suppressAutoHyphens/>
        <w:autoSpaceDE/>
        <w:spacing w:after="160" w:line="240" w:lineRule="auto"/>
        <w:jc w:val="center"/>
        <w:textAlignment w:val="baseline"/>
        <w:rPr>
          <w:b/>
          <w:bCs/>
          <w:i/>
          <w:iCs/>
          <w:sz w:val="28"/>
          <w:szCs w:val="28"/>
        </w:rPr>
      </w:pPr>
      <w:r w:rsidRPr="003A539D">
        <w:rPr>
          <w:b/>
          <w:bCs/>
          <w:i/>
          <w:iCs/>
          <w:sz w:val="28"/>
          <w:szCs w:val="28"/>
        </w:rPr>
        <w:t xml:space="preserve">SEBASTIANA </w:t>
      </w:r>
      <w:r w:rsidR="00837D5B">
        <w:rPr>
          <w:b/>
          <w:bCs/>
          <w:i/>
          <w:iCs/>
          <w:sz w:val="28"/>
          <w:szCs w:val="28"/>
        </w:rPr>
        <w:t xml:space="preserve">FRASINESCU </w:t>
      </w:r>
      <w:r w:rsidRPr="003A539D">
        <w:rPr>
          <w:b/>
          <w:bCs/>
          <w:i/>
          <w:iCs/>
          <w:sz w:val="28"/>
          <w:szCs w:val="28"/>
        </w:rPr>
        <w:t>(2021070)</w:t>
      </w:r>
    </w:p>
    <w:p w14:paraId="728E1311" w14:textId="77777777" w:rsidR="00BA5153" w:rsidRDefault="00BA5153" w:rsidP="00BA5153">
      <w:pPr>
        <w:spacing w:line="240" w:lineRule="auto"/>
        <w:jc w:val="center"/>
        <w:rPr>
          <w:rFonts w:ascii="Arial" w:eastAsia="Arial" w:hAnsi="Arial" w:cs="Arial"/>
          <w:b/>
          <w:bCs/>
          <w:sz w:val="40"/>
          <w:szCs w:val="40"/>
          <w:lang w:eastAsia="en-GB"/>
        </w:rPr>
      </w:pPr>
    </w:p>
    <w:p w14:paraId="4F7E6B6F" w14:textId="77777777" w:rsidR="00BA5153" w:rsidRPr="00021EF8" w:rsidRDefault="00BA5153" w:rsidP="00BA5153">
      <w:pPr>
        <w:pStyle w:val="Title"/>
        <w:framePr w:wrap="notBeside"/>
        <w:jc w:val="both"/>
        <w:rPr>
          <w:rFonts w:ascii="Arial" w:eastAsia="Arial" w:hAnsi="Arial" w:cs="Arial"/>
          <w:b w:val="0"/>
          <w:bCs/>
          <w:sz w:val="40"/>
          <w:szCs w:val="40"/>
          <w:lang w:val="en-GB" w:eastAsia="en-GB"/>
        </w:rPr>
      </w:pPr>
      <w:r>
        <w:br w:type="page"/>
      </w:r>
    </w:p>
    <w:p w14:paraId="5F246C68" w14:textId="6890DFAC" w:rsidR="00583952" w:rsidRDefault="00583952" w:rsidP="002C5B4C">
      <w:pPr>
        <w:widowControl/>
        <w:autoSpaceDE/>
        <w:autoSpaceDN/>
        <w:spacing w:after="160" w:line="259" w:lineRule="auto"/>
        <w:jc w:val="center"/>
        <w:rPr>
          <w:b/>
        </w:rPr>
      </w:pPr>
      <w:r>
        <w:rPr>
          <w:b/>
        </w:rPr>
        <w:br w:type="page"/>
      </w:r>
    </w:p>
    <w:sdt>
      <w:sdtPr>
        <w:rPr>
          <w:rFonts w:ascii="Times New Roman" w:eastAsia="Arial MT" w:hAnsi="Times New Roman" w:cs="Arial MT"/>
          <w:color w:val="000000" w:themeColor="text1"/>
          <w:sz w:val="24"/>
          <w:szCs w:val="22"/>
        </w:rPr>
        <w:id w:val="400952484"/>
        <w:docPartObj>
          <w:docPartGallery w:val="Table of Contents"/>
          <w:docPartUnique/>
        </w:docPartObj>
      </w:sdtPr>
      <w:sdtEndPr>
        <w:rPr>
          <w:b/>
          <w:bCs/>
          <w:noProof/>
        </w:rPr>
      </w:sdtEndPr>
      <w:sdtContent>
        <w:p w14:paraId="135FBF08" w14:textId="77777777" w:rsidR="00CD0CCD" w:rsidRDefault="00CD0CCD">
          <w:pPr>
            <w:pStyle w:val="TOCHeading"/>
          </w:pPr>
          <w:r>
            <w:t>Table of Contents</w:t>
          </w:r>
        </w:p>
        <w:p w14:paraId="5B3042F0" w14:textId="77777777" w:rsidR="00680432" w:rsidRDefault="00CD0CCD">
          <w:pPr>
            <w:pStyle w:val="TOC1"/>
            <w:tabs>
              <w:tab w:val="right" w:leader="dot" w:pos="9016"/>
            </w:tabs>
            <w:rPr>
              <w:rFonts w:asciiTheme="minorHAnsi" w:eastAsiaTheme="minorEastAsia" w:hAnsiTheme="minorHAnsi" w:cstheme="minorBidi"/>
              <w:noProof/>
              <w:color w:val="auto"/>
              <w:sz w:val="22"/>
              <w:lang w:val="en-IN" w:eastAsia="en-IN"/>
            </w:rPr>
          </w:pPr>
          <w:r>
            <w:fldChar w:fldCharType="begin"/>
          </w:r>
          <w:r>
            <w:instrText xml:space="preserve"> TOC \o "1-3" \h \z \u </w:instrText>
          </w:r>
          <w:r>
            <w:fldChar w:fldCharType="separate"/>
          </w:r>
          <w:hyperlink w:anchor="_Toc98881473" w:history="1">
            <w:r w:rsidR="00680432" w:rsidRPr="00200DA0">
              <w:rPr>
                <w:rStyle w:val="Hyperlink"/>
                <w:noProof/>
              </w:rPr>
              <w:t>Literature Review</w:t>
            </w:r>
            <w:r w:rsidR="00680432">
              <w:rPr>
                <w:noProof/>
                <w:webHidden/>
              </w:rPr>
              <w:tab/>
            </w:r>
            <w:r w:rsidR="00680432">
              <w:rPr>
                <w:noProof/>
                <w:webHidden/>
              </w:rPr>
              <w:fldChar w:fldCharType="begin"/>
            </w:r>
            <w:r w:rsidR="00680432">
              <w:rPr>
                <w:noProof/>
                <w:webHidden/>
              </w:rPr>
              <w:instrText xml:space="preserve"> PAGEREF _Toc98881473 \h </w:instrText>
            </w:r>
            <w:r w:rsidR="00680432">
              <w:rPr>
                <w:noProof/>
                <w:webHidden/>
              </w:rPr>
            </w:r>
            <w:r w:rsidR="00680432">
              <w:rPr>
                <w:noProof/>
                <w:webHidden/>
              </w:rPr>
              <w:fldChar w:fldCharType="separate"/>
            </w:r>
            <w:r w:rsidR="00680432">
              <w:rPr>
                <w:noProof/>
                <w:webHidden/>
              </w:rPr>
              <w:t>3</w:t>
            </w:r>
            <w:r w:rsidR="00680432">
              <w:rPr>
                <w:noProof/>
                <w:webHidden/>
              </w:rPr>
              <w:fldChar w:fldCharType="end"/>
            </w:r>
          </w:hyperlink>
        </w:p>
        <w:p w14:paraId="6584D165" w14:textId="77777777" w:rsidR="00680432" w:rsidRDefault="00BC1B5E">
          <w:pPr>
            <w:pStyle w:val="TOC1"/>
            <w:tabs>
              <w:tab w:val="right" w:leader="dot" w:pos="9016"/>
            </w:tabs>
            <w:rPr>
              <w:rFonts w:asciiTheme="minorHAnsi" w:eastAsiaTheme="minorEastAsia" w:hAnsiTheme="minorHAnsi" w:cstheme="minorBidi"/>
              <w:noProof/>
              <w:color w:val="auto"/>
              <w:sz w:val="22"/>
              <w:lang w:val="en-IN" w:eastAsia="en-IN"/>
            </w:rPr>
          </w:pPr>
          <w:hyperlink w:anchor="_Toc98881474" w:history="1">
            <w:r w:rsidR="00680432" w:rsidRPr="00200DA0">
              <w:rPr>
                <w:rStyle w:val="Hyperlink"/>
                <w:noProof/>
              </w:rPr>
              <w:t>Knowledge and Understanding of Subject</w:t>
            </w:r>
            <w:r w:rsidR="00680432">
              <w:rPr>
                <w:noProof/>
                <w:webHidden/>
              </w:rPr>
              <w:tab/>
            </w:r>
            <w:r w:rsidR="00680432">
              <w:rPr>
                <w:noProof/>
                <w:webHidden/>
              </w:rPr>
              <w:fldChar w:fldCharType="begin"/>
            </w:r>
            <w:r w:rsidR="00680432">
              <w:rPr>
                <w:noProof/>
                <w:webHidden/>
              </w:rPr>
              <w:instrText xml:space="preserve"> PAGEREF _Toc98881474 \h </w:instrText>
            </w:r>
            <w:r w:rsidR="00680432">
              <w:rPr>
                <w:noProof/>
                <w:webHidden/>
              </w:rPr>
            </w:r>
            <w:r w:rsidR="00680432">
              <w:rPr>
                <w:noProof/>
                <w:webHidden/>
              </w:rPr>
              <w:fldChar w:fldCharType="separate"/>
            </w:r>
            <w:r w:rsidR="00680432">
              <w:rPr>
                <w:noProof/>
                <w:webHidden/>
              </w:rPr>
              <w:t>3</w:t>
            </w:r>
            <w:r w:rsidR="00680432">
              <w:rPr>
                <w:noProof/>
                <w:webHidden/>
              </w:rPr>
              <w:fldChar w:fldCharType="end"/>
            </w:r>
          </w:hyperlink>
        </w:p>
        <w:p w14:paraId="3361F239" w14:textId="77777777" w:rsidR="00680432" w:rsidRDefault="00BC1B5E">
          <w:pPr>
            <w:pStyle w:val="TOC1"/>
            <w:tabs>
              <w:tab w:val="right" w:leader="dot" w:pos="9016"/>
            </w:tabs>
            <w:rPr>
              <w:rFonts w:asciiTheme="minorHAnsi" w:eastAsiaTheme="minorEastAsia" w:hAnsiTheme="minorHAnsi" w:cstheme="minorBidi"/>
              <w:noProof/>
              <w:color w:val="auto"/>
              <w:sz w:val="22"/>
              <w:lang w:val="en-IN" w:eastAsia="en-IN"/>
            </w:rPr>
          </w:pPr>
          <w:hyperlink w:anchor="_Toc98881475" w:history="1">
            <w:r w:rsidR="00680432" w:rsidRPr="00200DA0">
              <w:rPr>
                <w:rStyle w:val="Hyperlink"/>
                <w:noProof/>
              </w:rPr>
              <w:t>Analysis</w:t>
            </w:r>
            <w:r w:rsidR="00680432">
              <w:rPr>
                <w:noProof/>
                <w:webHidden/>
              </w:rPr>
              <w:tab/>
            </w:r>
            <w:r w:rsidR="00680432">
              <w:rPr>
                <w:noProof/>
                <w:webHidden/>
              </w:rPr>
              <w:fldChar w:fldCharType="begin"/>
            </w:r>
            <w:r w:rsidR="00680432">
              <w:rPr>
                <w:noProof/>
                <w:webHidden/>
              </w:rPr>
              <w:instrText xml:space="preserve"> PAGEREF _Toc98881475 \h </w:instrText>
            </w:r>
            <w:r w:rsidR="00680432">
              <w:rPr>
                <w:noProof/>
                <w:webHidden/>
              </w:rPr>
            </w:r>
            <w:r w:rsidR="00680432">
              <w:rPr>
                <w:noProof/>
                <w:webHidden/>
              </w:rPr>
              <w:fldChar w:fldCharType="separate"/>
            </w:r>
            <w:r w:rsidR="00680432">
              <w:rPr>
                <w:noProof/>
                <w:webHidden/>
              </w:rPr>
              <w:t>4</w:t>
            </w:r>
            <w:r w:rsidR="00680432">
              <w:rPr>
                <w:noProof/>
                <w:webHidden/>
              </w:rPr>
              <w:fldChar w:fldCharType="end"/>
            </w:r>
          </w:hyperlink>
        </w:p>
        <w:p w14:paraId="4F964913" w14:textId="77777777" w:rsidR="00680432" w:rsidRDefault="00BC1B5E">
          <w:pPr>
            <w:pStyle w:val="TOC1"/>
            <w:tabs>
              <w:tab w:val="right" w:leader="dot" w:pos="9016"/>
            </w:tabs>
            <w:rPr>
              <w:rFonts w:asciiTheme="minorHAnsi" w:eastAsiaTheme="minorEastAsia" w:hAnsiTheme="minorHAnsi" w:cstheme="minorBidi"/>
              <w:noProof/>
              <w:color w:val="auto"/>
              <w:sz w:val="22"/>
              <w:lang w:val="en-IN" w:eastAsia="en-IN"/>
            </w:rPr>
          </w:pPr>
          <w:hyperlink w:anchor="_Toc98881476" w:history="1">
            <w:r w:rsidR="00680432" w:rsidRPr="00200DA0">
              <w:rPr>
                <w:rStyle w:val="Hyperlink"/>
                <w:noProof/>
              </w:rPr>
              <w:t>Practical Application and Deployment</w:t>
            </w:r>
            <w:r w:rsidR="00680432">
              <w:rPr>
                <w:noProof/>
                <w:webHidden/>
              </w:rPr>
              <w:tab/>
            </w:r>
            <w:r w:rsidR="00680432">
              <w:rPr>
                <w:noProof/>
                <w:webHidden/>
              </w:rPr>
              <w:fldChar w:fldCharType="begin"/>
            </w:r>
            <w:r w:rsidR="00680432">
              <w:rPr>
                <w:noProof/>
                <w:webHidden/>
              </w:rPr>
              <w:instrText xml:space="preserve"> PAGEREF _Toc98881476 \h </w:instrText>
            </w:r>
            <w:r w:rsidR="00680432">
              <w:rPr>
                <w:noProof/>
                <w:webHidden/>
              </w:rPr>
            </w:r>
            <w:r w:rsidR="00680432">
              <w:rPr>
                <w:noProof/>
                <w:webHidden/>
              </w:rPr>
              <w:fldChar w:fldCharType="separate"/>
            </w:r>
            <w:r w:rsidR="00680432">
              <w:rPr>
                <w:noProof/>
                <w:webHidden/>
              </w:rPr>
              <w:t>5</w:t>
            </w:r>
            <w:r w:rsidR="00680432">
              <w:rPr>
                <w:noProof/>
                <w:webHidden/>
              </w:rPr>
              <w:fldChar w:fldCharType="end"/>
            </w:r>
          </w:hyperlink>
        </w:p>
        <w:p w14:paraId="537E4BF9" w14:textId="77777777" w:rsidR="00680432" w:rsidRDefault="00BC1B5E">
          <w:pPr>
            <w:pStyle w:val="TOC1"/>
            <w:tabs>
              <w:tab w:val="right" w:leader="dot" w:pos="9016"/>
            </w:tabs>
            <w:rPr>
              <w:rFonts w:asciiTheme="minorHAnsi" w:eastAsiaTheme="minorEastAsia" w:hAnsiTheme="minorHAnsi" w:cstheme="minorBidi"/>
              <w:noProof/>
              <w:color w:val="auto"/>
              <w:sz w:val="22"/>
              <w:lang w:val="en-IN" w:eastAsia="en-IN"/>
            </w:rPr>
          </w:pPr>
          <w:hyperlink w:anchor="_Toc98881477" w:history="1">
            <w:r w:rsidR="00680432" w:rsidRPr="00200DA0">
              <w:rPr>
                <w:rStyle w:val="Hyperlink"/>
                <w:noProof/>
              </w:rPr>
              <w:t>Skills for Professional Practice</w:t>
            </w:r>
            <w:r w:rsidR="00680432">
              <w:rPr>
                <w:noProof/>
                <w:webHidden/>
              </w:rPr>
              <w:tab/>
            </w:r>
            <w:r w:rsidR="00680432">
              <w:rPr>
                <w:noProof/>
                <w:webHidden/>
              </w:rPr>
              <w:fldChar w:fldCharType="begin"/>
            </w:r>
            <w:r w:rsidR="00680432">
              <w:rPr>
                <w:noProof/>
                <w:webHidden/>
              </w:rPr>
              <w:instrText xml:space="preserve"> PAGEREF _Toc98881477 \h </w:instrText>
            </w:r>
            <w:r w:rsidR="00680432">
              <w:rPr>
                <w:noProof/>
                <w:webHidden/>
              </w:rPr>
            </w:r>
            <w:r w:rsidR="00680432">
              <w:rPr>
                <w:noProof/>
                <w:webHidden/>
              </w:rPr>
              <w:fldChar w:fldCharType="separate"/>
            </w:r>
            <w:r w:rsidR="00680432">
              <w:rPr>
                <w:noProof/>
                <w:webHidden/>
              </w:rPr>
              <w:t>5</w:t>
            </w:r>
            <w:r w:rsidR="00680432">
              <w:rPr>
                <w:noProof/>
                <w:webHidden/>
              </w:rPr>
              <w:fldChar w:fldCharType="end"/>
            </w:r>
          </w:hyperlink>
        </w:p>
        <w:p w14:paraId="2F3562C7" w14:textId="77777777" w:rsidR="00680432" w:rsidRDefault="00BC1B5E">
          <w:pPr>
            <w:pStyle w:val="TOC1"/>
            <w:tabs>
              <w:tab w:val="right" w:leader="dot" w:pos="9016"/>
            </w:tabs>
            <w:rPr>
              <w:rFonts w:asciiTheme="minorHAnsi" w:eastAsiaTheme="minorEastAsia" w:hAnsiTheme="minorHAnsi" w:cstheme="minorBidi"/>
              <w:noProof/>
              <w:color w:val="auto"/>
              <w:sz w:val="22"/>
              <w:lang w:val="en-IN" w:eastAsia="en-IN"/>
            </w:rPr>
          </w:pPr>
          <w:hyperlink w:anchor="_Toc98881478" w:history="1">
            <w:r w:rsidR="00680432" w:rsidRPr="00200DA0">
              <w:rPr>
                <w:rStyle w:val="Hyperlink"/>
                <w:noProof/>
              </w:rPr>
              <w:t>References</w:t>
            </w:r>
            <w:r w:rsidR="00680432">
              <w:rPr>
                <w:noProof/>
                <w:webHidden/>
              </w:rPr>
              <w:tab/>
            </w:r>
            <w:r w:rsidR="00680432">
              <w:rPr>
                <w:noProof/>
                <w:webHidden/>
              </w:rPr>
              <w:fldChar w:fldCharType="begin"/>
            </w:r>
            <w:r w:rsidR="00680432">
              <w:rPr>
                <w:noProof/>
                <w:webHidden/>
              </w:rPr>
              <w:instrText xml:space="preserve"> PAGEREF _Toc98881478 \h </w:instrText>
            </w:r>
            <w:r w:rsidR="00680432">
              <w:rPr>
                <w:noProof/>
                <w:webHidden/>
              </w:rPr>
            </w:r>
            <w:r w:rsidR="00680432">
              <w:rPr>
                <w:noProof/>
                <w:webHidden/>
              </w:rPr>
              <w:fldChar w:fldCharType="separate"/>
            </w:r>
            <w:r w:rsidR="00680432">
              <w:rPr>
                <w:noProof/>
                <w:webHidden/>
              </w:rPr>
              <w:t>7</w:t>
            </w:r>
            <w:r w:rsidR="00680432">
              <w:rPr>
                <w:noProof/>
                <w:webHidden/>
              </w:rPr>
              <w:fldChar w:fldCharType="end"/>
            </w:r>
          </w:hyperlink>
        </w:p>
        <w:p w14:paraId="2E1B4589" w14:textId="77777777" w:rsidR="00CD0CCD" w:rsidRDefault="00CD0CCD">
          <w:r>
            <w:rPr>
              <w:b/>
              <w:bCs/>
              <w:noProof/>
            </w:rPr>
            <w:fldChar w:fldCharType="end"/>
          </w:r>
        </w:p>
      </w:sdtContent>
    </w:sdt>
    <w:p w14:paraId="6747590E" w14:textId="77777777" w:rsidR="00583952" w:rsidRDefault="00583952">
      <w:pPr>
        <w:widowControl/>
        <w:autoSpaceDE/>
        <w:autoSpaceDN/>
        <w:spacing w:after="160" w:line="259" w:lineRule="auto"/>
        <w:jc w:val="left"/>
        <w:rPr>
          <w:b/>
        </w:rPr>
      </w:pPr>
      <w:r>
        <w:rPr>
          <w:b/>
        </w:rPr>
        <w:br w:type="page"/>
      </w:r>
    </w:p>
    <w:p w14:paraId="37306872" w14:textId="77777777" w:rsidR="00154863" w:rsidRPr="00976CFC" w:rsidRDefault="00154863" w:rsidP="00583952">
      <w:pPr>
        <w:pStyle w:val="Heading1"/>
      </w:pPr>
      <w:bookmarkStart w:id="0" w:name="_Toc98881473"/>
      <w:r w:rsidRPr="00976CFC">
        <w:lastRenderedPageBreak/>
        <w:t>Literature Review</w:t>
      </w:r>
      <w:bookmarkEnd w:id="0"/>
    </w:p>
    <w:p w14:paraId="5723A8A4" w14:textId="4DEB6D25" w:rsidR="00154863" w:rsidRDefault="00154863" w:rsidP="00154863">
      <w:r>
        <w:t>According to the author this literature review in the sector of business i</w:t>
      </w:r>
      <w:r w:rsidR="0010158C">
        <w:t>ntelligence</w:t>
      </w:r>
      <w:r w:rsidR="002C5B4C">
        <w:t xml:space="preserve"> that will</w:t>
      </w:r>
      <w:r w:rsidR="0010158C">
        <w:t xml:space="preserve"> provide a</w:t>
      </w:r>
      <w:r>
        <w:t xml:space="preserve"> detail review over the market research that is being done by the author in the business intelligence sector. The other wards to convey various type of information related to the business intelligence and market trends that are related to the improvement of various qualities and business intelligence solution with the help of various tools and techniques available. Complete understanding and the performance of data inside is </w:t>
      </w:r>
      <w:r w:rsidR="00CD0CCD">
        <w:t>built</w:t>
      </w:r>
      <w:r>
        <w:t xml:space="preserve"> for an </w:t>
      </w:r>
      <w:r w:rsidR="00CD0CCD">
        <w:t>organization</w:t>
      </w:r>
      <w:r>
        <w:t xml:space="preserve"> </w:t>
      </w:r>
      <w:r w:rsidR="00CD0CCD">
        <w:t>behavior</w:t>
      </w:r>
      <w:r>
        <w:t xml:space="preserve"> and this all can be presented under the guidance of business intelligence tools and techniques.</w:t>
      </w:r>
    </w:p>
    <w:p w14:paraId="0E098382" w14:textId="77777777" w:rsidR="00154863" w:rsidRDefault="00F137F1" w:rsidP="00154863">
      <w:r>
        <w:t>This</w:t>
      </w:r>
      <w:r w:rsidR="00154863">
        <w:t xml:space="preserve"> literature review will provide that Sisense is the best commended solution for the business intelligence among all the other used tools. All the reports that are being concluded in this or recommended that Sisense is among the best available BI solution that is a recommended by Tableau and Qlik are also recommended as eleventh position. </w:t>
      </w:r>
      <w:r w:rsidR="00154863" w:rsidRPr="00154863">
        <w:t>So according to the author this complete literature review over this paper provide the best solution among various top business intelligence tool and according to the classification of every tool the complete result is being announced according to the rating and ranking of the tools that are available for the process of business intelligence</w:t>
      </w:r>
      <w:r w:rsidR="00D04D07">
        <w:t xml:space="preserve"> </w:t>
      </w:r>
      <w:r w:rsidR="00D04D07">
        <w:rPr>
          <w:shd w:val="clear" w:color="auto" w:fill="FFFFFF"/>
        </w:rPr>
        <w:t>(Gurung et al., 2020)</w:t>
      </w:r>
      <w:r w:rsidR="00154863" w:rsidRPr="00154863">
        <w:t>.</w:t>
      </w:r>
    </w:p>
    <w:p w14:paraId="1E06C33B" w14:textId="77777777" w:rsidR="00976CFC" w:rsidRPr="00976CFC" w:rsidRDefault="00976CFC" w:rsidP="00583952">
      <w:pPr>
        <w:pStyle w:val="Heading1"/>
      </w:pPr>
      <w:bookmarkStart w:id="1" w:name="_Toc98881474"/>
      <w:r w:rsidRPr="00976CFC">
        <w:t>Knowledge and Understanding of Subject</w:t>
      </w:r>
      <w:bookmarkEnd w:id="1"/>
    </w:p>
    <w:p w14:paraId="047C8056" w14:textId="77777777" w:rsidR="00976CFC" w:rsidRPr="00976CFC" w:rsidRDefault="00976CFC" w:rsidP="00976CFC">
      <w:r w:rsidRPr="00976CFC">
        <w:t xml:space="preserve">Business intelligence is a type of various tools that are </w:t>
      </w:r>
      <w:r>
        <w:t>collectively</w:t>
      </w:r>
      <w:r w:rsidRPr="00976CFC">
        <w:t xml:space="preserve"> required for the various task related to a business or an organization. It is a combination of database solution business analytics data tools and infrastructure data mining that can help and organization to make various decision related to the work and progress.</w:t>
      </w:r>
    </w:p>
    <w:p w14:paraId="375404D0" w14:textId="77777777" w:rsidR="00976CFC" w:rsidRPr="00976CFC" w:rsidRDefault="00976CFC" w:rsidP="00F137F1">
      <w:pPr>
        <w:pStyle w:val="ListParagraph"/>
        <w:numPr>
          <w:ilvl w:val="0"/>
          <w:numId w:val="1"/>
        </w:numPr>
      </w:pPr>
      <w:r w:rsidRPr="00976CFC">
        <w:t>In the business intelligence process various types of processes and activities are involved that are required to perform where activities for improving the result of a business decision. This technology and techniques include.</w:t>
      </w:r>
    </w:p>
    <w:p w14:paraId="2D49616D" w14:textId="77777777" w:rsidR="00976CFC" w:rsidRPr="00976CFC" w:rsidRDefault="00976CFC" w:rsidP="00F137F1">
      <w:pPr>
        <w:pStyle w:val="ListParagraph"/>
        <w:numPr>
          <w:ilvl w:val="0"/>
          <w:numId w:val="1"/>
        </w:numPr>
      </w:pPr>
      <w:r w:rsidRPr="00976CFC">
        <w:t>Descriptive analysis that will tell you that what is happening.</w:t>
      </w:r>
    </w:p>
    <w:p w14:paraId="732B5F79" w14:textId="77777777" w:rsidR="00976CFC" w:rsidRPr="00976CFC" w:rsidRDefault="00976CFC" w:rsidP="00F137F1">
      <w:pPr>
        <w:pStyle w:val="ListParagraph"/>
        <w:numPr>
          <w:ilvl w:val="0"/>
          <w:numId w:val="1"/>
        </w:numPr>
      </w:pPr>
      <w:r w:rsidRPr="00976CFC">
        <w:t>Data mining in which machine learning and statistical data is used for obtaining large data set and valuable information.</w:t>
      </w:r>
    </w:p>
    <w:p w14:paraId="61FA8CBB" w14:textId="77777777" w:rsidR="00976CFC" w:rsidRPr="00976CFC" w:rsidRDefault="00976CFC" w:rsidP="00F137F1">
      <w:pPr>
        <w:pStyle w:val="ListParagraph"/>
        <w:numPr>
          <w:ilvl w:val="0"/>
          <w:numId w:val="1"/>
        </w:numPr>
      </w:pPr>
      <w:r w:rsidRPr="00976CFC">
        <w:t xml:space="preserve">Reporting </w:t>
      </w:r>
      <w:r>
        <w:t>to</w:t>
      </w:r>
      <w:r w:rsidRPr="00976CFC">
        <w:t xml:space="preserve"> stakeholder in which all the analysis data is being shared to the stakeholder and a conclusion is made.</w:t>
      </w:r>
    </w:p>
    <w:p w14:paraId="63F5D1CD" w14:textId="77777777" w:rsidR="00976CFC" w:rsidRPr="00976CFC" w:rsidRDefault="00976CFC" w:rsidP="00F137F1">
      <w:pPr>
        <w:pStyle w:val="ListParagraph"/>
        <w:numPr>
          <w:ilvl w:val="0"/>
          <w:numId w:val="1"/>
        </w:numPr>
      </w:pPr>
      <w:r w:rsidRPr="00976CFC">
        <w:t>According to the decision obtained a</w:t>
      </w:r>
      <w:r>
        <w:t xml:space="preserve"> comple</w:t>
      </w:r>
      <w:r w:rsidRPr="00976CFC">
        <w:t>te benchmarking and matrix is performed according to the performance of the data obtained.</w:t>
      </w:r>
    </w:p>
    <w:p w14:paraId="687E8694" w14:textId="77777777" w:rsidR="00976CFC" w:rsidRPr="00976CFC" w:rsidRDefault="00976CFC" w:rsidP="00F137F1">
      <w:pPr>
        <w:pStyle w:val="ListParagraph"/>
        <w:numPr>
          <w:ilvl w:val="0"/>
          <w:numId w:val="1"/>
        </w:numPr>
      </w:pPr>
      <w:r w:rsidRPr="00976CFC">
        <w:lastRenderedPageBreak/>
        <w:t>Various types of question are asked after that and various queries are generated in this process.</w:t>
      </w:r>
    </w:p>
    <w:p w14:paraId="58FDC530" w14:textId="77777777" w:rsidR="00976CFC" w:rsidRPr="00976CFC" w:rsidRDefault="00976CFC" w:rsidP="00F137F1">
      <w:pPr>
        <w:pStyle w:val="ListParagraph"/>
        <w:numPr>
          <w:ilvl w:val="0"/>
          <w:numId w:val="1"/>
        </w:numPr>
      </w:pPr>
      <w:r w:rsidRPr="00976CFC">
        <w:t>From the result of various descriptive analysis a complete data is used and a statistical analysis is being performed and obtained</w:t>
      </w:r>
      <w:r w:rsidR="00D04D07">
        <w:t xml:space="preserve"> </w:t>
      </w:r>
      <w:r w:rsidR="00D04D07">
        <w:rPr>
          <w:shd w:val="clear" w:color="auto" w:fill="FFFFFF"/>
        </w:rPr>
        <w:t>(Fisher et al., 2018)</w:t>
      </w:r>
      <w:r w:rsidRPr="00976CFC">
        <w:t>.</w:t>
      </w:r>
    </w:p>
    <w:p w14:paraId="1A82B215" w14:textId="77777777" w:rsidR="00976CFC" w:rsidRPr="00976CFC" w:rsidRDefault="00976CFC" w:rsidP="00F137F1">
      <w:pPr>
        <w:pStyle w:val="ListParagraph"/>
        <w:numPr>
          <w:ilvl w:val="0"/>
          <w:numId w:val="1"/>
        </w:numPr>
      </w:pPr>
      <w:r w:rsidRPr="00976CFC">
        <w:t>When the data set is generated and values are obtained them please values are visualize with the use of various graphs and charts available.</w:t>
      </w:r>
    </w:p>
    <w:p w14:paraId="22F69BD5" w14:textId="77777777" w:rsidR="00976CFC" w:rsidRPr="00976CFC" w:rsidRDefault="00976CFC" w:rsidP="00F137F1">
      <w:pPr>
        <w:pStyle w:val="ListParagraph"/>
        <w:numPr>
          <w:ilvl w:val="0"/>
          <w:numId w:val="1"/>
        </w:numPr>
      </w:pPr>
      <w:r w:rsidRPr="00976CFC">
        <w:t>After that complete visualization is analyzed and all the insights are formed with the help of various charts.</w:t>
      </w:r>
    </w:p>
    <w:p w14:paraId="69C509CD" w14:textId="77777777" w:rsidR="00976CFC" w:rsidRDefault="00976CFC" w:rsidP="00F137F1">
      <w:pPr>
        <w:pStyle w:val="ListParagraph"/>
        <w:numPr>
          <w:ilvl w:val="0"/>
          <w:numId w:val="1"/>
        </w:numPr>
      </w:pPr>
      <w:r>
        <w:t xml:space="preserve">Then the </w:t>
      </w:r>
      <w:r w:rsidRPr="00976CFC">
        <w:t>complete data report is presented among the stakeholders.</w:t>
      </w:r>
    </w:p>
    <w:p w14:paraId="4715EBFE" w14:textId="77777777" w:rsidR="0010158C" w:rsidRDefault="0010158C" w:rsidP="0010158C">
      <w:r w:rsidRPr="0010158C">
        <w:t>All the knowledge and understanding which is being obtained from the tools and techniques implemented to make them grow more in the market and gain more trust of their customers. A complete data Saturdays being generated with the help of tools and techniques and this data settle provide result for serving the best product to their customer and satisfying them with the quality of the product</w:t>
      </w:r>
      <w:r w:rsidR="00D04D07">
        <w:t xml:space="preserve"> </w:t>
      </w:r>
      <w:r w:rsidR="00D04D07">
        <w:rPr>
          <w:lang w:val="en-IN"/>
        </w:rPr>
        <w:t>(</w:t>
      </w:r>
      <w:r w:rsidR="00D04D07" w:rsidRPr="00CD0CCD">
        <w:rPr>
          <w:lang w:val="en-IN"/>
        </w:rPr>
        <w:t>Lim</w:t>
      </w:r>
      <w:r w:rsidR="00D04D07">
        <w:rPr>
          <w:lang w:val="en-IN"/>
        </w:rPr>
        <w:t xml:space="preserve"> </w:t>
      </w:r>
      <w:r w:rsidR="00D04D07" w:rsidRPr="00CD0CCD">
        <w:rPr>
          <w:lang w:val="en-IN"/>
        </w:rPr>
        <w:t>and Teoh, 2020</w:t>
      </w:r>
      <w:r w:rsidR="00D04D07">
        <w:rPr>
          <w:lang w:val="en-IN"/>
        </w:rPr>
        <w:t>)</w:t>
      </w:r>
      <w:r w:rsidRPr="0010158C">
        <w:t>.</w:t>
      </w:r>
    </w:p>
    <w:p w14:paraId="2F0B460B" w14:textId="77777777" w:rsidR="00581A4F" w:rsidRPr="00976CFC" w:rsidRDefault="00581A4F" w:rsidP="00583952">
      <w:pPr>
        <w:pStyle w:val="Heading1"/>
      </w:pPr>
      <w:bookmarkStart w:id="2" w:name="_Toc98881475"/>
      <w:r w:rsidRPr="00976CFC">
        <w:t>Analysis</w:t>
      </w:r>
      <w:bookmarkEnd w:id="2"/>
      <w:r w:rsidRPr="00976CFC">
        <w:t xml:space="preserve"> </w:t>
      </w:r>
    </w:p>
    <w:p w14:paraId="5E8AD482" w14:textId="77777777" w:rsidR="000F5532" w:rsidRDefault="00581A4F" w:rsidP="00581A4F">
      <w:r>
        <w:t xml:space="preserve">For the company Starbucks there are very factors which are required to be </w:t>
      </w:r>
      <w:r w:rsidR="00976CFC">
        <w:t>analyses</w:t>
      </w:r>
      <w:r>
        <w:t xml:space="preserve"> in order to have efficient and effective business intelligence and various tools and their uses into business in making effective decisions. There are multiple </w:t>
      </w:r>
      <w:r w:rsidR="00976CFC">
        <w:t>criteria’s</w:t>
      </w:r>
      <w:r>
        <w:t xml:space="preserve"> which are required to be focused upon while looking after at these kind of uses of business intelligence tools and techniques in order to maintain and making effective strategy and planning. As using such kind of business intelligence tool into business and for companies such as Starbucks their kinds of necessity is which can be fulfilled such as the efficiency into the business model can bring out while increasing the productivity and enhancing the outcomes that are obtained from various business objectives. In order to have efficiency while applying such kind of decisions into a business these uses of business tools are very crucial nowadays as the data is being consisting up of different and very large aspects which all are needed to be used while developing such kind of solutions. Also as the company grows along with the increase in the number of departments and the </w:t>
      </w:r>
      <w:r w:rsidR="00CD0CCD">
        <w:t>customer’s</w:t>
      </w:r>
      <w:r>
        <w:t xml:space="preserve"> joints base data is also growing which is not possible for humans to make their analysis. And hence in order to make effective analysis these business intelligence tools are required to be used so that effective outcomes can be obtained. While fulfilling various kinds of business needs the business intelligence tools also have the capability of producing object oriented and am oriented outcomes with helpful in overall growth of an organization.</w:t>
      </w:r>
    </w:p>
    <w:p w14:paraId="0F076821" w14:textId="77777777" w:rsidR="001006B1" w:rsidRDefault="001006B1" w:rsidP="00583952">
      <w:pPr>
        <w:pStyle w:val="Heading1"/>
      </w:pPr>
      <w:bookmarkStart w:id="3" w:name="_Toc98881476"/>
      <w:r w:rsidRPr="001006B1">
        <w:lastRenderedPageBreak/>
        <w:t>Practical Application and Deployment</w:t>
      </w:r>
      <w:bookmarkEnd w:id="3"/>
    </w:p>
    <w:p w14:paraId="2A3278DB" w14:textId="77777777" w:rsidR="001006B1" w:rsidRDefault="001006B1" w:rsidP="001006B1">
      <w:r w:rsidRPr="001006B1">
        <w:t>This complete business intelligence is performed in the Starbuck company and various types of results are obtained accordingly in which the tools like data mining and data warehousing are been performed that will be used for controlling various types of result. All the tools and techniques available in the business intelli</w:t>
      </w:r>
      <w:r>
        <w:t xml:space="preserve">gence are performed through the </w:t>
      </w:r>
      <w:r w:rsidRPr="001006B1">
        <w:t xml:space="preserve">customer’s interaction and other </w:t>
      </w:r>
      <w:r>
        <w:t xml:space="preserve">such </w:t>
      </w:r>
      <w:r w:rsidRPr="001006B1">
        <w:t xml:space="preserve">ways through which where is consideration are being collected and other results are </w:t>
      </w:r>
      <w:r>
        <w:t>being obtained. Starbuck C</w:t>
      </w:r>
      <w:r w:rsidRPr="001006B1">
        <w:t>ompany continuously works over the business intelligence process to provide a better result to the customers and clients of the company. Also they are continuously working on the data capturing and other technology in which data warehousing is a very much important aspect. A complete set of data is generated from where is customers and clients who are buying various products from Starbucks so they use data mining process to obtain valuable information from the data and after the street and they will perform some of the decision with the help of this data obtained</w:t>
      </w:r>
      <w:r w:rsidR="00D04D07">
        <w:t xml:space="preserve"> </w:t>
      </w:r>
      <w:r w:rsidR="00D04D07">
        <w:rPr>
          <w:shd w:val="clear" w:color="auto" w:fill="FFFFFF"/>
        </w:rPr>
        <w:t>(Hariharan, 2019)</w:t>
      </w:r>
      <w:r w:rsidRPr="001006B1">
        <w:t>.</w:t>
      </w:r>
    </w:p>
    <w:p w14:paraId="6D532C3E" w14:textId="77777777" w:rsidR="0010158C" w:rsidRPr="001006B1" w:rsidRDefault="0010158C" w:rsidP="001006B1">
      <w:r w:rsidRPr="0010158C">
        <w:t>All of the technical business intelligence are being performed with the help of various supervisors and technician applied over some circumstances and conditions which are being obtained from various results of customers and supply. Also all the decision which are being perform under some circumstances are taken from the customer directly and their feedback is also mandatory for applying various technician tools in that business making process.</w:t>
      </w:r>
    </w:p>
    <w:p w14:paraId="2AD539B1" w14:textId="77777777" w:rsidR="000F5532" w:rsidRPr="00976CFC" w:rsidRDefault="000F5532" w:rsidP="00583952">
      <w:pPr>
        <w:pStyle w:val="Heading1"/>
      </w:pPr>
      <w:bookmarkStart w:id="4" w:name="_Toc98881477"/>
      <w:r w:rsidRPr="00976CFC">
        <w:t>Skills for Professional Practice</w:t>
      </w:r>
      <w:bookmarkEnd w:id="4"/>
    </w:p>
    <w:p w14:paraId="5112F5D2" w14:textId="77777777" w:rsidR="00CD0CCD" w:rsidRDefault="000F5532" w:rsidP="00581A4F">
      <w:r w:rsidRPr="000F5532">
        <w:t xml:space="preserve">There are various kinds of necessity is for the organization such as Starbucks which are needed to be fulfilled in order to having increased in productivity of their employees and other staffs. And so in order to have increment in the productivity and announce business goals they skill development are being required for the staff and employees. There are various skills which are very easy to learn such as presentation making and making analysis of various factors while developing certain small kinds of work or process oriented reports and these all are necessary and our helpful in increasing productivity of an individual. By making use of such kinds of tools and developing skills into the employees were providing a little cost the processes that are involved into an </w:t>
      </w:r>
      <w:r w:rsidR="00154863" w:rsidRPr="000F5532">
        <w:t>organization</w:t>
      </w:r>
      <w:r w:rsidRPr="000F5532">
        <w:t xml:space="preserve"> can be improved while producing more effective outcomes. Also there are different kind of necessity is which are needed to be full field will developing and putting cost into such kinds of aspect and these involve the focus on skill developments while using different kind of skill oriented tools. Here the management report are also the crucial expect required to be maintained in order to have maintaining over all criteria management and category management involved into an </w:t>
      </w:r>
      <w:r w:rsidR="00154863" w:rsidRPr="000F5532">
        <w:t>organization</w:t>
      </w:r>
      <w:r w:rsidR="00D04D07">
        <w:t xml:space="preserve"> </w:t>
      </w:r>
      <w:r w:rsidR="00D04D07">
        <w:rPr>
          <w:shd w:val="clear" w:color="auto" w:fill="FFFFFF"/>
        </w:rPr>
        <w:t>(Zhao, 2021)</w:t>
      </w:r>
      <w:r w:rsidRPr="000F5532">
        <w:t>.</w:t>
      </w:r>
    </w:p>
    <w:p w14:paraId="7F4ED3D7" w14:textId="3E457D5C" w:rsidR="000F5532" w:rsidRDefault="00CD0CCD" w:rsidP="001D446D">
      <w:pPr>
        <w:pStyle w:val="Heading1"/>
      </w:pPr>
      <w:r>
        <w:br w:type="page"/>
      </w:r>
      <w:bookmarkStart w:id="5" w:name="_Toc98881478"/>
      <w:r>
        <w:lastRenderedPageBreak/>
        <w:t>References</w:t>
      </w:r>
      <w:bookmarkEnd w:id="5"/>
    </w:p>
    <w:p w14:paraId="0E21D08D" w14:textId="77777777" w:rsidR="00CD0CCD" w:rsidRDefault="00CD0CCD" w:rsidP="00151B3C">
      <w:pPr>
        <w:rPr>
          <w:shd w:val="clear" w:color="auto" w:fill="FFFFFF"/>
        </w:rPr>
      </w:pPr>
      <w:r>
        <w:rPr>
          <w:shd w:val="clear" w:color="auto" w:fill="FFFFFF"/>
        </w:rPr>
        <w:t>Gurung, G., Shah, R. and Jaiswal, D.P., 2020. Emerging Trends in Data Mining-An Algorithms used, Challenges and its Significance in Current Scenario. </w:t>
      </w:r>
      <w:r>
        <w:rPr>
          <w:i/>
          <w:iCs/>
          <w:shd w:val="clear" w:color="auto" w:fill="FFFFFF"/>
        </w:rPr>
        <w:t>International Journal of Computer Sciences and Engineering</w:t>
      </w:r>
      <w:r>
        <w:rPr>
          <w:shd w:val="clear" w:color="auto" w:fill="FFFFFF"/>
        </w:rPr>
        <w:t>, </w:t>
      </w:r>
      <w:r>
        <w:rPr>
          <w:i/>
          <w:iCs/>
          <w:shd w:val="clear" w:color="auto" w:fill="FFFFFF"/>
        </w:rPr>
        <w:t>8</w:t>
      </w:r>
      <w:r>
        <w:rPr>
          <w:shd w:val="clear" w:color="auto" w:fill="FFFFFF"/>
        </w:rPr>
        <w:t xml:space="preserve">(3), pp.78-82. </w:t>
      </w:r>
    </w:p>
    <w:p w14:paraId="424A6500" w14:textId="77777777" w:rsidR="00CD0CCD" w:rsidRDefault="00CD0CCD" w:rsidP="00151B3C">
      <w:pPr>
        <w:rPr>
          <w:lang w:val="en-IN"/>
        </w:rPr>
      </w:pPr>
      <w:r w:rsidRPr="00CD0CCD">
        <w:rPr>
          <w:lang w:val="en-IN"/>
        </w:rPr>
        <w:t xml:space="preserve">Lim, Y. and Teoh, A. 2020. Realizing the strategic impact of business intelligence utilization </w:t>
      </w:r>
    </w:p>
    <w:p w14:paraId="3B11782F" w14:textId="77777777" w:rsidR="00CD0CCD" w:rsidRDefault="00CD0CCD" w:rsidP="00151B3C">
      <w:pPr>
        <w:rPr>
          <w:shd w:val="clear" w:color="auto" w:fill="FFFFFF"/>
        </w:rPr>
      </w:pPr>
      <w:r>
        <w:rPr>
          <w:shd w:val="clear" w:color="auto" w:fill="FFFFFF"/>
        </w:rPr>
        <w:t xml:space="preserve">Hariharan, N.K., 2019. Trends In Data Warehousing Techniques. </w:t>
      </w:r>
    </w:p>
    <w:p w14:paraId="283C6BFB" w14:textId="77777777" w:rsidR="00CD0CCD" w:rsidRDefault="00CD0CCD" w:rsidP="00151B3C">
      <w:pPr>
        <w:rPr>
          <w:shd w:val="clear" w:color="auto" w:fill="FFFFFF"/>
        </w:rPr>
      </w:pPr>
      <w:r>
        <w:rPr>
          <w:shd w:val="clear" w:color="auto" w:fill="FFFFFF"/>
        </w:rPr>
        <w:t>Fisher, S., Talarico, R., Sequeira, Y., Bennett, C., Spruin, S., Hsu, A., Tanuseputro, P. and Manuel, D., 2018. A Data Science Approach to Predictive Analytic Research and Knowledge Translation. </w:t>
      </w:r>
      <w:r>
        <w:rPr>
          <w:i/>
          <w:iCs/>
          <w:shd w:val="clear" w:color="auto" w:fill="FFFFFF"/>
        </w:rPr>
        <w:t>International Journal of Population Data Science</w:t>
      </w:r>
      <w:r>
        <w:rPr>
          <w:shd w:val="clear" w:color="auto" w:fill="FFFFFF"/>
        </w:rPr>
        <w:t>, </w:t>
      </w:r>
      <w:r>
        <w:rPr>
          <w:i/>
          <w:iCs/>
          <w:shd w:val="clear" w:color="auto" w:fill="FFFFFF"/>
        </w:rPr>
        <w:t>3</w:t>
      </w:r>
      <w:r>
        <w:rPr>
          <w:shd w:val="clear" w:color="auto" w:fill="FFFFFF"/>
        </w:rPr>
        <w:t xml:space="preserve">(4). </w:t>
      </w:r>
    </w:p>
    <w:p w14:paraId="31074BE9" w14:textId="77777777" w:rsidR="00CD0CCD" w:rsidRPr="00CD0CCD" w:rsidRDefault="00CD0CCD" w:rsidP="00151B3C">
      <w:pPr>
        <w:rPr>
          <w:lang w:val="en-IN"/>
        </w:rPr>
      </w:pPr>
      <w:r>
        <w:rPr>
          <w:shd w:val="clear" w:color="auto" w:fill="FFFFFF"/>
        </w:rPr>
        <w:t>Zhao, Y., 2021. Transformation of Business Analytics from Business Intelligence. In </w:t>
      </w:r>
      <w:r>
        <w:rPr>
          <w:i/>
          <w:iCs/>
          <w:shd w:val="clear" w:color="auto" w:fill="FFFFFF"/>
        </w:rPr>
        <w:t>E3S Web of Conferences</w:t>
      </w:r>
      <w:r>
        <w:rPr>
          <w:shd w:val="clear" w:color="auto" w:fill="FFFFFF"/>
        </w:rPr>
        <w:t xml:space="preserve"> (Vol. 253, p. 03013). EDP Sciences. </w:t>
      </w:r>
    </w:p>
    <w:sectPr w:rsidR="00CD0CCD" w:rsidRPr="00CD0CCD" w:rsidSect="00BA5153">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F3D6F" w14:textId="77777777" w:rsidR="00BC1B5E" w:rsidRDefault="00BC1B5E" w:rsidP="00BB01F8">
      <w:pPr>
        <w:spacing w:line="240" w:lineRule="auto"/>
      </w:pPr>
      <w:r>
        <w:separator/>
      </w:r>
    </w:p>
  </w:endnote>
  <w:endnote w:type="continuationSeparator" w:id="0">
    <w:p w14:paraId="0F9BB3DE" w14:textId="77777777" w:rsidR="00BC1B5E" w:rsidRDefault="00BC1B5E" w:rsidP="00BB01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2958069"/>
      <w:docPartObj>
        <w:docPartGallery w:val="Page Numbers (Bottom of Page)"/>
        <w:docPartUnique/>
      </w:docPartObj>
    </w:sdtPr>
    <w:sdtEndPr>
      <w:rPr>
        <w:noProof/>
      </w:rPr>
    </w:sdtEndPr>
    <w:sdtContent>
      <w:p w14:paraId="080AEBA1" w14:textId="21AE79A8" w:rsidR="00BB01F8" w:rsidRDefault="00BB01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3B3249" w14:textId="77777777" w:rsidR="00BB01F8" w:rsidRDefault="00BB01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64986" w14:textId="77777777" w:rsidR="00BC1B5E" w:rsidRDefault="00BC1B5E" w:rsidP="00BB01F8">
      <w:pPr>
        <w:spacing w:line="240" w:lineRule="auto"/>
      </w:pPr>
      <w:r>
        <w:separator/>
      </w:r>
    </w:p>
  </w:footnote>
  <w:footnote w:type="continuationSeparator" w:id="0">
    <w:p w14:paraId="2B490A8E" w14:textId="77777777" w:rsidR="00BC1B5E" w:rsidRDefault="00BC1B5E" w:rsidP="00BB01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37266"/>
    <w:multiLevelType w:val="hybridMultilevel"/>
    <w:tmpl w:val="0F4E84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7C8029F"/>
    <w:multiLevelType w:val="multilevel"/>
    <w:tmpl w:val="7D18909E"/>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num w:numId="1" w16cid:durableId="236285945">
    <w:abstractNumId w:val="0"/>
  </w:num>
  <w:num w:numId="2" w16cid:durableId="15551956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IxtjC0MDExN7IwNTFQ0lEKTi0uzszPAykwrAUAlFvA1iwAAAA="/>
  </w:docVars>
  <w:rsids>
    <w:rsidRoot w:val="00581A4F"/>
    <w:rsid w:val="000266F3"/>
    <w:rsid w:val="00082A33"/>
    <w:rsid w:val="00091876"/>
    <w:rsid w:val="000B737C"/>
    <w:rsid w:val="000E4936"/>
    <w:rsid w:val="000F5532"/>
    <w:rsid w:val="001006B1"/>
    <w:rsid w:val="0010158C"/>
    <w:rsid w:val="00151B3C"/>
    <w:rsid w:val="00154863"/>
    <w:rsid w:val="001C19E6"/>
    <w:rsid w:val="001D446D"/>
    <w:rsid w:val="001E1D0B"/>
    <w:rsid w:val="002636C4"/>
    <w:rsid w:val="002C5B4C"/>
    <w:rsid w:val="00403098"/>
    <w:rsid w:val="00435E7F"/>
    <w:rsid w:val="00443F7B"/>
    <w:rsid w:val="004D2523"/>
    <w:rsid w:val="00581A4F"/>
    <w:rsid w:val="00583952"/>
    <w:rsid w:val="005C2DA7"/>
    <w:rsid w:val="005E2943"/>
    <w:rsid w:val="0060196C"/>
    <w:rsid w:val="00634729"/>
    <w:rsid w:val="00680432"/>
    <w:rsid w:val="006D37CA"/>
    <w:rsid w:val="0072081D"/>
    <w:rsid w:val="007D58D3"/>
    <w:rsid w:val="00837D5B"/>
    <w:rsid w:val="008530E2"/>
    <w:rsid w:val="009324FC"/>
    <w:rsid w:val="00976CFC"/>
    <w:rsid w:val="00A8093E"/>
    <w:rsid w:val="00B27DEC"/>
    <w:rsid w:val="00B35417"/>
    <w:rsid w:val="00BA5153"/>
    <w:rsid w:val="00BB01F8"/>
    <w:rsid w:val="00BC1B5E"/>
    <w:rsid w:val="00CA358C"/>
    <w:rsid w:val="00CD0CCD"/>
    <w:rsid w:val="00CE31A5"/>
    <w:rsid w:val="00D04D07"/>
    <w:rsid w:val="00D32AE4"/>
    <w:rsid w:val="00D7690E"/>
    <w:rsid w:val="00DD020B"/>
    <w:rsid w:val="00DF1AB8"/>
    <w:rsid w:val="00E55173"/>
    <w:rsid w:val="00F137F1"/>
    <w:rsid w:val="00F737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A4E7E"/>
  <w15:chartTrackingRefBased/>
  <w15:docId w15:val="{3418D1AE-32FB-4D75-A250-27761AE06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MT"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876"/>
    <w:pPr>
      <w:widowControl w:val="0"/>
      <w:autoSpaceDE w:val="0"/>
      <w:autoSpaceDN w:val="0"/>
      <w:spacing w:after="0" w:line="360" w:lineRule="auto"/>
      <w:jc w:val="both"/>
    </w:pPr>
    <w:rPr>
      <w:rFonts w:ascii="Times New Roman" w:hAnsi="Times New Roman" w:cs="Arial MT"/>
      <w:color w:val="000000" w:themeColor="text1"/>
      <w:sz w:val="24"/>
      <w:lang w:val="en-US"/>
    </w:rPr>
  </w:style>
  <w:style w:type="paragraph" w:styleId="Heading1">
    <w:name w:val="heading 1"/>
    <w:basedOn w:val="Normal"/>
    <w:next w:val="Normal"/>
    <w:link w:val="Heading1Char"/>
    <w:autoRedefine/>
    <w:uiPriority w:val="9"/>
    <w:qFormat/>
    <w:rsid w:val="004D2523"/>
    <w:pPr>
      <w:keepNext/>
      <w:keepLines/>
      <w:spacing w:before="240"/>
      <w:outlineLvl w:val="0"/>
    </w:pPr>
    <w:rPr>
      <w:rFonts w:eastAsiaTheme="majorEastAsia" w:cstheme="majorBidi"/>
      <w:b/>
      <w:sz w:val="28"/>
      <w:szCs w:val="32"/>
      <w:lang w:val="en-IN"/>
    </w:rPr>
  </w:style>
  <w:style w:type="paragraph" w:styleId="Heading2">
    <w:name w:val="heading 2"/>
    <w:basedOn w:val="Normal"/>
    <w:next w:val="Normal"/>
    <w:link w:val="Heading2Char"/>
    <w:autoRedefine/>
    <w:uiPriority w:val="9"/>
    <w:unhideWhenUsed/>
    <w:qFormat/>
    <w:rsid w:val="00634729"/>
    <w:pPr>
      <w:keepNext/>
      <w:keepLines/>
      <w:spacing w:before="40"/>
      <w:outlineLvl w:val="1"/>
    </w:pPr>
    <w:rPr>
      <w:rFonts w:eastAsiaTheme="majorEastAsia" w:cstheme="majorBidi"/>
      <w:b/>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autoRedefine/>
    <w:uiPriority w:val="10"/>
    <w:qFormat/>
    <w:rsid w:val="00BB01F8"/>
    <w:pPr>
      <w:framePr w:wrap="notBeside" w:vAnchor="text" w:hAnchor="text" w:y="1"/>
      <w:pBdr>
        <w:bottom w:val="single" w:sz="8" w:space="4" w:color="5B9BD5" w:themeColor="accent1"/>
      </w:pBdr>
      <w:spacing w:before="240" w:after="240"/>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BB01F8"/>
    <w:rPr>
      <w:rFonts w:ascii="Times New Roman" w:eastAsiaTheme="majorEastAsia" w:hAnsi="Times New Roman" w:cstheme="majorBidi"/>
      <w:b/>
      <w:color w:val="000000" w:themeColor="text1"/>
      <w:spacing w:val="5"/>
      <w:kern w:val="28"/>
      <w:sz w:val="52"/>
      <w:szCs w:val="52"/>
      <w:lang w:val="en-US"/>
    </w:rPr>
  </w:style>
  <w:style w:type="character" w:customStyle="1" w:styleId="Heading1Char">
    <w:name w:val="Heading 1 Char"/>
    <w:basedOn w:val="DefaultParagraphFont"/>
    <w:link w:val="Heading1"/>
    <w:uiPriority w:val="9"/>
    <w:rsid w:val="004D252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634729"/>
    <w:rPr>
      <w:rFonts w:ascii="Times New Roman" w:eastAsiaTheme="majorEastAsia" w:hAnsi="Times New Roman" w:cstheme="majorBidi"/>
      <w:b/>
      <w:sz w:val="26"/>
      <w:szCs w:val="26"/>
    </w:rPr>
  </w:style>
  <w:style w:type="paragraph" w:styleId="NoSpacing">
    <w:name w:val="No Spacing"/>
    <w:autoRedefine/>
    <w:uiPriority w:val="1"/>
    <w:qFormat/>
    <w:rsid w:val="000B737C"/>
    <w:pPr>
      <w:suppressAutoHyphens/>
      <w:autoSpaceDN w:val="0"/>
      <w:spacing w:after="0" w:line="360" w:lineRule="auto"/>
      <w:jc w:val="both"/>
      <w:textAlignment w:val="baseline"/>
    </w:pPr>
    <w:rPr>
      <w:rFonts w:ascii="Times New Roman" w:hAnsi="Times New Roman" w:cs="Times New Roman"/>
      <w:lang w:val="en-GB"/>
    </w:rPr>
  </w:style>
  <w:style w:type="paragraph" w:styleId="ListParagraph">
    <w:name w:val="List Paragraph"/>
    <w:basedOn w:val="Normal"/>
    <w:qFormat/>
    <w:rsid w:val="00F137F1"/>
    <w:pPr>
      <w:ind w:left="720"/>
      <w:contextualSpacing/>
    </w:pPr>
  </w:style>
  <w:style w:type="paragraph" w:styleId="TOCHeading">
    <w:name w:val="TOC Heading"/>
    <w:basedOn w:val="Heading1"/>
    <w:next w:val="Normal"/>
    <w:uiPriority w:val="39"/>
    <w:unhideWhenUsed/>
    <w:qFormat/>
    <w:rsid w:val="00CD0CCD"/>
    <w:pPr>
      <w:widowControl/>
      <w:autoSpaceDE/>
      <w:autoSpaceDN/>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D0CCD"/>
    <w:pPr>
      <w:spacing w:after="100"/>
    </w:pPr>
  </w:style>
  <w:style w:type="character" w:styleId="Hyperlink">
    <w:name w:val="Hyperlink"/>
    <w:basedOn w:val="DefaultParagraphFont"/>
    <w:uiPriority w:val="99"/>
    <w:unhideWhenUsed/>
    <w:rsid w:val="00CD0CCD"/>
    <w:rPr>
      <w:color w:val="0563C1" w:themeColor="hyperlink"/>
      <w:u w:val="single"/>
    </w:rPr>
  </w:style>
  <w:style w:type="paragraph" w:styleId="Header">
    <w:name w:val="header"/>
    <w:basedOn w:val="Normal"/>
    <w:link w:val="HeaderChar"/>
    <w:uiPriority w:val="99"/>
    <w:unhideWhenUsed/>
    <w:rsid w:val="00BB01F8"/>
    <w:pPr>
      <w:tabs>
        <w:tab w:val="center" w:pos="4513"/>
        <w:tab w:val="right" w:pos="9026"/>
      </w:tabs>
      <w:spacing w:line="240" w:lineRule="auto"/>
    </w:pPr>
  </w:style>
  <w:style w:type="character" w:customStyle="1" w:styleId="HeaderChar">
    <w:name w:val="Header Char"/>
    <w:basedOn w:val="DefaultParagraphFont"/>
    <w:link w:val="Header"/>
    <w:uiPriority w:val="99"/>
    <w:rsid w:val="00BB01F8"/>
    <w:rPr>
      <w:rFonts w:ascii="Times New Roman" w:hAnsi="Times New Roman" w:cs="Arial MT"/>
      <w:color w:val="000000" w:themeColor="text1"/>
      <w:sz w:val="24"/>
      <w:lang w:val="en-US"/>
    </w:rPr>
  </w:style>
  <w:style w:type="paragraph" w:styleId="Footer">
    <w:name w:val="footer"/>
    <w:basedOn w:val="Normal"/>
    <w:link w:val="FooterChar"/>
    <w:uiPriority w:val="99"/>
    <w:unhideWhenUsed/>
    <w:rsid w:val="00BB01F8"/>
    <w:pPr>
      <w:tabs>
        <w:tab w:val="center" w:pos="4513"/>
        <w:tab w:val="right" w:pos="9026"/>
      </w:tabs>
      <w:spacing w:line="240" w:lineRule="auto"/>
    </w:pPr>
  </w:style>
  <w:style w:type="character" w:customStyle="1" w:styleId="FooterChar">
    <w:name w:val="Footer Char"/>
    <w:basedOn w:val="DefaultParagraphFont"/>
    <w:link w:val="Footer"/>
    <w:uiPriority w:val="99"/>
    <w:rsid w:val="00BB01F8"/>
    <w:rPr>
      <w:rFonts w:ascii="Times New Roman" w:hAnsi="Times New Roman" w:cs="Arial MT"/>
      <w:color w:val="000000" w:themeColor="text1"/>
      <w:sz w:val="24"/>
      <w:lang w:val="en-US"/>
    </w:rPr>
  </w:style>
  <w:style w:type="paragraph" w:styleId="IntenseQuote">
    <w:name w:val="Intense Quote"/>
    <w:basedOn w:val="Normal"/>
    <w:next w:val="Normal"/>
    <w:link w:val="IntenseQuoteChar"/>
    <w:uiPriority w:val="30"/>
    <w:qFormat/>
    <w:rsid w:val="00BA5153"/>
    <w:pPr>
      <w:widowControl/>
      <w:pBdr>
        <w:top w:val="single" w:sz="4" w:space="10" w:color="5B9BD5" w:themeColor="accent1"/>
        <w:bottom w:val="single" w:sz="4" w:space="10" w:color="5B9BD5" w:themeColor="accent1"/>
      </w:pBdr>
      <w:autoSpaceDE/>
      <w:autoSpaceDN/>
      <w:spacing w:before="360" w:after="360"/>
      <w:ind w:left="864" w:right="864"/>
      <w:jc w:val="center"/>
    </w:pPr>
    <w:rPr>
      <w:rFonts w:eastAsiaTheme="minorHAnsi" w:cstheme="minorBidi"/>
      <w:i/>
      <w:iCs/>
      <w:color w:val="5B9BD5" w:themeColor="accent1"/>
      <w:lang w:val="en-IN"/>
    </w:rPr>
  </w:style>
  <w:style w:type="character" w:customStyle="1" w:styleId="IntenseQuoteChar">
    <w:name w:val="Intense Quote Char"/>
    <w:basedOn w:val="DefaultParagraphFont"/>
    <w:link w:val="IntenseQuote"/>
    <w:uiPriority w:val="30"/>
    <w:rsid w:val="00BA5153"/>
    <w:rPr>
      <w:rFonts w:ascii="Times New Roman" w:eastAsiaTheme="minorHAnsi" w:hAnsi="Times New Roman"/>
      <w:i/>
      <w:iCs/>
      <w:color w:val="5B9BD5" w:themeColor="accen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B4A31-A502-4250-B75E-CD49E5583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1406</Words>
  <Characters>8016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 Frasinescu</dc:creator>
  <cp:keywords/>
  <dc:description/>
  <cp:lastModifiedBy>Seba Frasinescu</cp:lastModifiedBy>
  <cp:revision>4</cp:revision>
  <dcterms:created xsi:type="dcterms:W3CDTF">2022-05-02T22:12:00Z</dcterms:created>
  <dcterms:modified xsi:type="dcterms:W3CDTF">2022-05-06T13:26:00Z</dcterms:modified>
</cp:coreProperties>
</file>