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3D22" w:rsidRDefault="00203D22"/>
    <w:tbl>
      <w:tblPr>
        <w:tblStyle w:val="TableGrid"/>
        <w:tblW w:w="5000" w:type="pct"/>
        <w:tblLayout w:type="fixed"/>
        <w:tblLook w:val="04A0" w:firstRow="1" w:lastRow="0" w:firstColumn="1" w:lastColumn="0" w:noHBand="0" w:noVBand="1"/>
      </w:tblPr>
      <w:tblGrid>
        <w:gridCol w:w="7346"/>
        <w:gridCol w:w="8042"/>
      </w:tblGrid>
      <w:tr w:rsidR="00DE497D" w:rsidTr="00CA7A83">
        <w:trPr>
          <w:trHeight w:val="9854"/>
        </w:trPr>
        <w:tc>
          <w:tcPr>
            <w:tcW w:w="2387" w:type="pct"/>
          </w:tcPr>
          <w:p w:rsidR="003152CC" w:rsidRDefault="00203D22" w:rsidP="003152CC">
            <w:pPr>
              <w:rPr>
                <w:rFonts w:ascii="Times New Roman" w:hAnsi="Times New Roman" w:cs="Times New Roman"/>
                <w:b/>
                <w:sz w:val="28"/>
                <w:szCs w:val="28"/>
              </w:rPr>
            </w:pPr>
            <w:r w:rsidRPr="00771A30">
              <w:rPr>
                <w:rFonts w:ascii="Times New Roman" w:hAnsi="Times New Roman" w:cs="Times New Roman"/>
                <w:b/>
                <w:sz w:val="28"/>
                <w:szCs w:val="28"/>
              </w:rPr>
              <w:t>8</w:t>
            </w:r>
            <w:r w:rsidR="009365C7" w:rsidRPr="00771A30">
              <w:rPr>
                <w:rFonts w:ascii="Times New Roman" w:hAnsi="Times New Roman" w:cs="Times New Roman"/>
                <w:b/>
                <w:sz w:val="28"/>
                <w:szCs w:val="28"/>
              </w:rPr>
              <w:t>. R</w:t>
            </w:r>
            <w:r w:rsidRPr="00771A30">
              <w:rPr>
                <w:rFonts w:ascii="Times New Roman" w:hAnsi="Times New Roman" w:cs="Times New Roman"/>
                <w:b/>
                <w:sz w:val="28"/>
                <w:szCs w:val="28"/>
              </w:rPr>
              <w:t>eferences:</w:t>
            </w:r>
            <w:r w:rsidR="008B41EF" w:rsidRPr="00771A30">
              <w:rPr>
                <w:rFonts w:ascii="Times New Roman" w:hAnsi="Times New Roman" w:cs="Times New Roman"/>
                <w:b/>
                <w:sz w:val="28"/>
                <w:szCs w:val="28"/>
              </w:rPr>
              <w:t xml:space="preserve"> </w:t>
            </w:r>
          </w:p>
          <w:p w:rsidR="00FB5B46" w:rsidRDefault="00FB5B46" w:rsidP="003152CC">
            <w:pPr>
              <w:rPr>
                <w:rFonts w:ascii="Times New Roman" w:hAnsi="Times New Roman" w:cs="Times New Roman"/>
                <w:b/>
                <w:sz w:val="28"/>
                <w:szCs w:val="28"/>
              </w:rPr>
            </w:pPr>
          </w:p>
          <w:p w:rsidR="00C6634C" w:rsidRDefault="003152CC" w:rsidP="00C6634C">
            <w:pPr>
              <w:rPr>
                <w:rFonts w:ascii="Times New Roman" w:hAnsi="Times New Roman" w:cs="Times New Roman"/>
                <w:i/>
                <w:sz w:val="20"/>
                <w:szCs w:val="20"/>
              </w:rPr>
            </w:pPr>
            <w:r w:rsidRPr="003152CC">
              <w:rPr>
                <w:rFonts w:ascii="Times New Roman" w:hAnsi="Times New Roman" w:cs="Times New Roman"/>
                <w:sz w:val="20"/>
                <w:szCs w:val="20"/>
              </w:rPr>
              <w:t>Armford, J.M. Heaton, L. J. (2013)</w:t>
            </w:r>
            <w:r w:rsidRPr="003152CC">
              <w:rPr>
                <w:sz w:val="20"/>
                <w:szCs w:val="20"/>
              </w:rPr>
              <w:t xml:space="preserve"> </w:t>
            </w:r>
            <w:r w:rsidRPr="003152CC">
              <w:rPr>
                <w:rFonts w:ascii="Times New Roman" w:hAnsi="Times New Roman" w:cs="Times New Roman"/>
                <w:i/>
                <w:sz w:val="20"/>
                <w:szCs w:val="20"/>
              </w:rPr>
              <w:t>Management of fear and anxiety in the dental clinic: a review.</w:t>
            </w:r>
            <w:r w:rsidRPr="003152CC">
              <w:rPr>
                <w:sz w:val="20"/>
                <w:szCs w:val="20"/>
              </w:rPr>
              <w:t xml:space="preserve"> </w:t>
            </w:r>
            <w:r w:rsidRPr="003152CC">
              <w:rPr>
                <w:rFonts w:ascii="Times New Roman" w:hAnsi="Times New Roman" w:cs="Times New Roman"/>
                <w:sz w:val="20"/>
                <w:szCs w:val="20"/>
              </w:rPr>
              <w:t>Australian Dental Journal 2013; 58: 390–407 doi: 10.1111/adj.12118.</w:t>
            </w:r>
            <w:r w:rsidRPr="003152CC">
              <w:rPr>
                <w:rFonts w:ascii="Times New Roman" w:hAnsi="Times New Roman" w:cs="Times New Roman"/>
                <w:i/>
                <w:sz w:val="20"/>
                <w:szCs w:val="20"/>
              </w:rPr>
              <w:t xml:space="preserve"> </w:t>
            </w:r>
          </w:p>
          <w:p w:rsidR="00C4274E" w:rsidRPr="00C4274E" w:rsidRDefault="00C4274E" w:rsidP="00C6634C">
            <w:pPr>
              <w:rPr>
                <w:rFonts w:ascii="Times New Roman" w:hAnsi="Times New Roman" w:cs="Times New Roman"/>
                <w:sz w:val="20"/>
                <w:szCs w:val="20"/>
              </w:rPr>
            </w:pPr>
          </w:p>
          <w:p w:rsidR="00C4274E" w:rsidRPr="00C4274E" w:rsidRDefault="00C4274E" w:rsidP="00C4274E">
            <w:pPr>
              <w:rPr>
                <w:rFonts w:ascii="Times New Roman" w:hAnsi="Times New Roman" w:cs="Times New Roman"/>
                <w:sz w:val="20"/>
                <w:szCs w:val="20"/>
              </w:rPr>
            </w:pPr>
            <w:r w:rsidRPr="00C4274E">
              <w:rPr>
                <w:rFonts w:ascii="Times New Roman" w:hAnsi="Times New Roman" w:cs="Times New Roman"/>
                <w:sz w:val="20"/>
                <w:szCs w:val="20"/>
              </w:rPr>
              <w:t>Bellis, W. (2013)</w:t>
            </w:r>
            <w:r>
              <w:rPr>
                <w:rFonts w:ascii="Times New Roman" w:hAnsi="Times New Roman" w:cs="Times New Roman"/>
                <w:sz w:val="20"/>
                <w:szCs w:val="20"/>
              </w:rPr>
              <w:t xml:space="preserve"> </w:t>
            </w:r>
            <w:r w:rsidRPr="00C4274E">
              <w:rPr>
                <w:rFonts w:ascii="Times New Roman" w:hAnsi="Times New Roman" w:cs="Times New Roman"/>
                <w:i/>
                <w:sz w:val="20"/>
                <w:szCs w:val="20"/>
              </w:rPr>
              <w:t>Managing the young child patient.</w:t>
            </w:r>
            <w:r>
              <w:t xml:space="preserve"> </w:t>
            </w:r>
            <w:r w:rsidRPr="00C4274E">
              <w:rPr>
                <w:rFonts w:ascii="Times New Roman" w:hAnsi="Times New Roman" w:cs="Times New Roman"/>
                <w:sz w:val="20"/>
                <w:szCs w:val="20"/>
              </w:rPr>
              <w:t xml:space="preserve">Vital 10, 26 - 27 (2013) </w:t>
            </w:r>
          </w:p>
          <w:p w:rsidR="003152CC" w:rsidRDefault="00C4274E" w:rsidP="00C4274E">
            <w:pPr>
              <w:rPr>
                <w:rFonts w:ascii="Times New Roman" w:hAnsi="Times New Roman" w:cs="Times New Roman"/>
                <w:sz w:val="20"/>
                <w:szCs w:val="20"/>
              </w:rPr>
            </w:pPr>
            <w:r w:rsidRPr="00C4274E">
              <w:rPr>
                <w:rFonts w:ascii="Times New Roman" w:hAnsi="Times New Roman" w:cs="Times New Roman"/>
                <w:sz w:val="20"/>
                <w:szCs w:val="20"/>
              </w:rPr>
              <w:t>doi:10.1038/vital1721</w:t>
            </w:r>
            <w:r>
              <w:rPr>
                <w:rFonts w:ascii="Times New Roman" w:hAnsi="Times New Roman" w:cs="Times New Roman"/>
                <w:sz w:val="20"/>
                <w:szCs w:val="20"/>
              </w:rPr>
              <w:t xml:space="preserve">Available at: </w:t>
            </w:r>
            <w:hyperlink r:id="rId6" w:history="1">
              <w:r w:rsidRPr="00326AB0">
                <w:rPr>
                  <w:rStyle w:val="Hyperlink"/>
                  <w:rFonts w:ascii="Times New Roman" w:hAnsi="Times New Roman" w:cs="Times New Roman"/>
                  <w:sz w:val="20"/>
                  <w:szCs w:val="20"/>
                </w:rPr>
                <w:t>http://www.nature.com/vital/journal/v10/n4/full/vital1721.html</w:t>
              </w:r>
            </w:hyperlink>
            <w:r>
              <w:rPr>
                <w:rFonts w:ascii="Times New Roman" w:hAnsi="Times New Roman" w:cs="Times New Roman"/>
                <w:sz w:val="20"/>
                <w:szCs w:val="20"/>
              </w:rPr>
              <w:t xml:space="preserve"> </w:t>
            </w:r>
            <w:r w:rsidRPr="00C4274E">
              <w:rPr>
                <w:rFonts w:ascii="Times New Roman" w:hAnsi="Times New Roman" w:cs="Times New Roman"/>
                <w:sz w:val="20"/>
                <w:szCs w:val="20"/>
              </w:rPr>
              <w:t>(Accessed 14/4/2018).</w:t>
            </w:r>
          </w:p>
          <w:p w:rsidR="00C4274E" w:rsidRPr="00C4274E" w:rsidRDefault="00C4274E" w:rsidP="00C4274E">
            <w:pPr>
              <w:rPr>
                <w:rFonts w:ascii="Times New Roman" w:hAnsi="Times New Roman" w:cs="Times New Roman"/>
                <w:sz w:val="20"/>
                <w:szCs w:val="20"/>
              </w:rPr>
            </w:pPr>
          </w:p>
          <w:p w:rsidR="008B41EF" w:rsidRDefault="00C6634C" w:rsidP="00203D22">
            <w:pPr>
              <w:rPr>
                <w:rFonts w:ascii="Times New Roman" w:hAnsi="Times New Roman" w:cs="Times New Roman"/>
                <w:sz w:val="20"/>
                <w:szCs w:val="20"/>
              </w:rPr>
            </w:pPr>
            <w:r>
              <w:rPr>
                <w:rFonts w:ascii="Times New Roman" w:hAnsi="Times New Roman" w:cs="Times New Roman"/>
                <w:sz w:val="20"/>
                <w:szCs w:val="20"/>
              </w:rPr>
              <w:t xml:space="preserve">Bupa (2018) </w:t>
            </w:r>
            <w:r w:rsidRPr="00C6634C">
              <w:rPr>
                <w:rFonts w:ascii="Times New Roman" w:hAnsi="Times New Roman" w:cs="Times New Roman"/>
                <w:i/>
                <w:sz w:val="20"/>
                <w:szCs w:val="20"/>
              </w:rPr>
              <w:t>Dental anxiety</w:t>
            </w:r>
            <w:r>
              <w:rPr>
                <w:rFonts w:ascii="Times New Roman" w:hAnsi="Times New Roman" w:cs="Times New Roman"/>
                <w:i/>
                <w:sz w:val="20"/>
                <w:szCs w:val="20"/>
              </w:rPr>
              <w:t xml:space="preserve">. </w:t>
            </w:r>
            <w:r w:rsidRPr="00C6634C">
              <w:rPr>
                <w:rFonts w:ascii="Times New Roman" w:hAnsi="Times New Roman" w:cs="Times New Roman"/>
                <w:sz w:val="20"/>
                <w:szCs w:val="20"/>
              </w:rPr>
              <w:t>Available at:</w:t>
            </w:r>
            <w:r>
              <w:rPr>
                <w:rFonts w:ascii="Times New Roman" w:hAnsi="Times New Roman" w:cs="Times New Roman"/>
                <w:sz w:val="20"/>
                <w:szCs w:val="20"/>
              </w:rPr>
              <w:t xml:space="preserve"> </w:t>
            </w:r>
            <w:hyperlink r:id="rId7" w:history="1">
              <w:r w:rsidRPr="007F3914">
                <w:rPr>
                  <w:rStyle w:val="Hyperlink"/>
                  <w:rFonts w:ascii="Times New Roman" w:hAnsi="Times New Roman" w:cs="Times New Roman"/>
                  <w:sz w:val="20"/>
                  <w:szCs w:val="20"/>
                </w:rPr>
                <w:t>https://www.bupa.co.uk/health-information/directory/d/dental-anxiety</w:t>
              </w:r>
            </w:hyperlink>
            <w:r>
              <w:rPr>
                <w:rFonts w:ascii="Times New Roman" w:hAnsi="Times New Roman" w:cs="Times New Roman"/>
                <w:sz w:val="20"/>
                <w:szCs w:val="20"/>
              </w:rPr>
              <w:t xml:space="preserve"> (Accessed 14/4/2018).</w:t>
            </w:r>
          </w:p>
          <w:p w:rsidR="00F2202B" w:rsidRDefault="00F2202B" w:rsidP="00203D22">
            <w:pPr>
              <w:rPr>
                <w:rFonts w:ascii="Times New Roman" w:hAnsi="Times New Roman" w:cs="Times New Roman"/>
                <w:sz w:val="20"/>
                <w:szCs w:val="20"/>
              </w:rPr>
            </w:pPr>
          </w:p>
          <w:p w:rsidR="00F2202B" w:rsidRPr="00F2202B" w:rsidRDefault="00F2202B" w:rsidP="00F2202B">
            <w:pPr>
              <w:rPr>
                <w:rFonts w:ascii="Times New Roman" w:hAnsi="Times New Roman" w:cs="Times New Roman"/>
                <w:sz w:val="20"/>
                <w:szCs w:val="20"/>
              </w:rPr>
            </w:pPr>
            <w:r>
              <w:rPr>
                <w:rFonts w:ascii="Times New Roman" w:hAnsi="Times New Roman" w:cs="Times New Roman"/>
                <w:sz w:val="20"/>
                <w:szCs w:val="20"/>
              </w:rPr>
              <w:t>Campbell</w:t>
            </w:r>
            <w:r w:rsidRPr="00F2202B">
              <w:rPr>
                <w:rFonts w:ascii="Times New Roman" w:hAnsi="Times New Roman" w:cs="Times New Roman"/>
                <w:sz w:val="20"/>
                <w:szCs w:val="20"/>
              </w:rPr>
              <w:t xml:space="preserve">, </w:t>
            </w:r>
            <w:r>
              <w:rPr>
                <w:rFonts w:ascii="Times New Roman" w:hAnsi="Times New Roman" w:cs="Times New Roman"/>
                <w:sz w:val="20"/>
                <w:szCs w:val="20"/>
              </w:rPr>
              <w:t>C.</w:t>
            </w:r>
            <w:r w:rsidRPr="00F2202B">
              <w:rPr>
                <w:rFonts w:ascii="Times New Roman" w:hAnsi="Times New Roman" w:cs="Times New Roman"/>
                <w:sz w:val="20"/>
                <w:szCs w:val="20"/>
              </w:rPr>
              <w:t xml:space="preserve"> </w:t>
            </w:r>
            <w:r>
              <w:rPr>
                <w:rFonts w:ascii="Times New Roman" w:hAnsi="Times New Roman" w:cs="Times New Roman"/>
                <w:sz w:val="20"/>
                <w:szCs w:val="20"/>
              </w:rPr>
              <w:t>Soldani</w:t>
            </w:r>
            <w:r w:rsidRPr="00F2202B">
              <w:rPr>
                <w:rFonts w:ascii="Times New Roman" w:hAnsi="Times New Roman" w:cs="Times New Roman"/>
                <w:sz w:val="20"/>
                <w:szCs w:val="20"/>
              </w:rPr>
              <w:t xml:space="preserve">, </w:t>
            </w:r>
            <w:r>
              <w:rPr>
                <w:rFonts w:ascii="Times New Roman" w:hAnsi="Times New Roman" w:cs="Times New Roman"/>
                <w:sz w:val="20"/>
                <w:szCs w:val="20"/>
              </w:rPr>
              <w:t>F. Busuttil-Naudi,</w:t>
            </w:r>
            <w:r w:rsidRPr="00F2202B">
              <w:rPr>
                <w:rFonts w:ascii="Times New Roman" w:hAnsi="Times New Roman" w:cs="Times New Roman"/>
                <w:sz w:val="20"/>
                <w:szCs w:val="20"/>
              </w:rPr>
              <w:t xml:space="preserve"> A</w:t>
            </w:r>
            <w:r>
              <w:rPr>
                <w:rFonts w:ascii="Times New Roman" w:hAnsi="Times New Roman" w:cs="Times New Roman"/>
                <w:sz w:val="20"/>
                <w:szCs w:val="20"/>
              </w:rPr>
              <w:t>.</w:t>
            </w:r>
            <w:r w:rsidRPr="00F2202B">
              <w:rPr>
                <w:rFonts w:ascii="Times New Roman" w:hAnsi="Times New Roman" w:cs="Times New Roman"/>
                <w:sz w:val="20"/>
                <w:szCs w:val="20"/>
              </w:rPr>
              <w:t xml:space="preserve"> Chadwick</w:t>
            </w:r>
            <w:r>
              <w:rPr>
                <w:rFonts w:ascii="Times New Roman" w:hAnsi="Times New Roman" w:cs="Times New Roman"/>
                <w:sz w:val="20"/>
                <w:szCs w:val="20"/>
              </w:rPr>
              <w:t>,</w:t>
            </w:r>
            <w:r w:rsidRPr="00F2202B">
              <w:rPr>
                <w:rFonts w:ascii="Times New Roman" w:hAnsi="Times New Roman" w:cs="Times New Roman"/>
                <w:sz w:val="20"/>
                <w:szCs w:val="20"/>
              </w:rPr>
              <w:t xml:space="preserve"> B</w:t>
            </w:r>
            <w:r>
              <w:rPr>
                <w:rFonts w:ascii="Times New Roman" w:hAnsi="Times New Roman" w:cs="Times New Roman"/>
                <w:sz w:val="20"/>
                <w:szCs w:val="20"/>
              </w:rPr>
              <w:t>. (2011)</w:t>
            </w:r>
            <w:r>
              <w:t xml:space="preserve"> </w:t>
            </w:r>
            <w:r w:rsidRPr="00F2202B">
              <w:rPr>
                <w:rFonts w:ascii="Times New Roman" w:hAnsi="Times New Roman" w:cs="Times New Roman"/>
                <w:i/>
                <w:sz w:val="20"/>
                <w:szCs w:val="20"/>
              </w:rPr>
              <w:t xml:space="preserve">Update of Non-pharmacological </w:t>
            </w:r>
            <w:r>
              <w:rPr>
                <w:rFonts w:ascii="Times New Roman" w:hAnsi="Times New Roman" w:cs="Times New Roman"/>
                <w:i/>
                <w:sz w:val="20"/>
                <w:szCs w:val="20"/>
              </w:rPr>
              <w:t xml:space="preserve">behaviour management guideline </w:t>
            </w:r>
            <w:r w:rsidRPr="00F2202B">
              <w:rPr>
                <w:rFonts w:ascii="Times New Roman" w:hAnsi="Times New Roman" w:cs="Times New Roman"/>
                <w:i/>
                <w:sz w:val="20"/>
                <w:szCs w:val="20"/>
              </w:rPr>
              <w:t>Clinical Guidelines in Paediatric</w:t>
            </w:r>
            <w:r w:rsidRPr="00F2202B">
              <w:rPr>
                <w:rFonts w:ascii="Times New Roman" w:hAnsi="Times New Roman" w:cs="Times New Roman"/>
                <w:sz w:val="20"/>
                <w:szCs w:val="20"/>
              </w:rPr>
              <w:t xml:space="preserve"> Dentistry</w:t>
            </w:r>
            <w:r>
              <w:rPr>
                <w:rFonts w:ascii="Times New Roman" w:hAnsi="Times New Roman" w:cs="Times New Roman"/>
                <w:sz w:val="20"/>
                <w:szCs w:val="20"/>
              </w:rPr>
              <w:t xml:space="preserve"> Available at:</w:t>
            </w:r>
            <w:r>
              <w:t xml:space="preserve"> </w:t>
            </w:r>
            <w:hyperlink r:id="rId8" w:history="1">
              <w:r w:rsidRPr="00326AB0">
                <w:rPr>
                  <w:rStyle w:val="Hyperlink"/>
                  <w:rFonts w:ascii="Times New Roman" w:hAnsi="Times New Roman" w:cs="Times New Roman"/>
                  <w:sz w:val="20"/>
                  <w:szCs w:val="20"/>
                </w:rPr>
                <w:t>https://www.bspd.co.uk/Portals/0/Public/Files/Guidelines/Non-pharmacological%20behaviour%20management%20.pdf</w:t>
              </w:r>
            </w:hyperlink>
            <w:r>
              <w:rPr>
                <w:rFonts w:ascii="Times New Roman" w:hAnsi="Times New Roman" w:cs="Times New Roman"/>
                <w:sz w:val="20"/>
                <w:szCs w:val="20"/>
              </w:rPr>
              <w:t xml:space="preserve"> </w:t>
            </w:r>
            <w:r w:rsidRPr="00F2202B">
              <w:rPr>
                <w:rFonts w:ascii="Times New Roman" w:hAnsi="Times New Roman" w:cs="Times New Roman"/>
                <w:sz w:val="20"/>
                <w:szCs w:val="20"/>
              </w:rPr>
              <w:t>(Accessed 15/4/2018).</w:t>
            </w:r>
          </w:p>
          <w:p w:rsidR="00C33A90" w:rsidRDefault="00C33A90" w:rsidP="00203D22">
            <w:pPr>
              <w:rPr>
                <w:rFonts w:ascii="Times New Roman" w:hAnsi="Times New Roman" w:cs="Times New Roman"/>
                <w:sz w:val="20"/>
                <w:szCs w:val="20"/>
              </w:rPr>
            </w:pPr>
          </w:p>
          <w:p w:rsidR="00C33A90" w:rsidRDefault="00C33A90" w:rsidP="00203D22">
            <w:pPr>
              <w:rPr>
                <w:rFonts w:ascii="Times New Roman" w:hAnsi="Times New Roman" w:cs="Times New Roman"/>
                <w:sz w:val="20"/>
                <w:szCs w:val="20"/>
              </w:rPr>
            </w:pPr>
            <w:r w:rsidRPr="00C33A90">
              <w:rPr>
                <w:rFonts w:ascii="Times New Roman" w:hAnsi="Times New Roman" w:cs="Times New Roman"/>
                <w:sz w:val="20"/>
                <w:szCs w:val="20"/>
              </w:rPr>
              <w:t xml:space="preserve">Carter, A. E., Carter, G., Boschen, M., AlShwaimi, E., &amp; George, R. (2014). Pathways of fear and anxiety in dentistry: A review. </w:t>
            </w:r>
            <w:r>
              <w:rPr>
                <w:rFonts w:ascii="Times New Roman" w:hAnsi="Times New Roman" w:cs="Times New Roman"/>
                <w:sz w:val="20"/>
                <w:szCs w:val="20"/>
              </w:rPr>
              <w:t>World Journal of Clinical Cases</w:t>
            </w:r>
            <w:r w:rsidRPr="00C33A90">
              <w:rPr>
                <w:rFonts w:ascii="Times New Roman" w:hAnsi="Times New Roman" w:cs="Times New Roman"/>
                <w:sz w:val="20"/>
                <w:szCs w:val="20"/>
              </w:rPr>
              <w:t xml:space="preserve">: WJCC, 2(11), 642–653. </w:t>
            </w:r>
            <w:hyperlink r:id="rId9" w:history="1">
              <w:r w:rsidRPr="00DC2182">
                <w:rPr>
                  <w:rStyle w:val="Hyperlink"/>
                  <w:rFonts w:ascii="Times New Roman" w:hAnsi="Times New Roman" w:cs="Times New Roman"/>
                  <w:sz w:val="20"/>
                  <w:szCs w:val="20"/>
                </w:rPr>
                <w:t>http://doi.org/10.12998/wjcc.v2.i11.642</w:t>
              </w:r>
            </w:hyperlink>
          </w:p>
          <w:p w:rsidR="00D461B0" w:rsidRDefault="00D461B0" w:rsidP="00203D22">
            <w:pPr>
              <w:rPr>
                <w:rFonts w:ascii="Times New Roman" w:hAnsi="Times New Roman" w:cs="Times New Roman"/>
                <w:sz w:val="20"/>
                <w:szCs w:val="20"/>
              </w:rPr>
            </w:pPr>
          </w:p>
          <w:p w:rsidR="00D461B0" w:rsidRDefault="00D461B0" w:rsidP="00203D22">
            <w:pPr>
              <w:rPr>
                <w:rFonts w:ascii="Times New Roman" w:hAnsi="Times New Roman" w:cs="Times New Roman"/>
                <w:sz w:val="20"/>
                <w:szCs w:val="20"/>
              </w:rPr>
            </w:pPr>
            <w:r w:rsidRPr="00D461B0">
              <w:rPr>
                <w:rFonts w:ascii="Times New Roman" w:hAnsi="Times New Roman" w:cs="Times New Roman"/>
                <w:sz w:val="20"/>
                <w:szCs w:val="20"/>
              </w:rPr>
              <w:t xml:space="preserve">Community Dental Services </w:t>
            </w:r>
            <w:r>
              <w:rPr>
                <w:rFonts w:ascii="Times New Roman" w:hAnsi="Times New Roman" w:cs="Times New Roman"/>
                <w:sz w:val="20"/>
                <w:szCs w:val="20"/>
              </w:rPr>
              <w:t>(</w:t>
            </w:r>
            <w:r w:rsidRPr="00D461B0">
              <w:rPr>
                <w:rFonts w:ascii="Times New Roman" w:hAnsi="Times New Roman" w:cs="Times New Roman"/>
                <w:sz w:val="20"/>
                <w:szCs w:val="20"/>
              </w:rPr>
              <w:t>2018</w:t>
            </w:r>
            <w:r>
              <w:rPr>
                <w:rFonts w:ascii="Times New Roman" w:hAnsi="Times New Roman" w:cs="Times New Roman"/>
                <w:sz w:val="20"/>
                <w:szCs w:val="20"/>
              </w:rPr>
              <w:t xml:space="preserve">) </w:t>
            </w:r>
            <w:r>
              <w:rPr>
                <w:rFonts w:ascii="Times New Roman" w:hAnsi="Times New Roman" w:cs="Times New Roman"/>
                <w:i/>
                <w:sz w:val="20"/>
                <w:szCs w:val="20"/>
              </w:rPr>
              <w:t>S</w:t>
            </w:r>
            <w:r w:rsidRPr="00D461B0">
              <w:rPr>
                <w:rFonts w:ascii="Times New Roman" w:hAnsi="Times New Roman" w:cs="Times New Roman"/>
                <w:i/>
                <w:sz w:val="20"/>
                <w:szCs w:val="20"/>
              </w:rPr>
              <w:t>ervices.</w:t>
            </w:r>
            <w:r>
              <w:rPr>
                <w:rFonts w:ascii="Times New Roman" w:hAnsi="Times New Roman" w:cs="Times New Roman"/>
                <w:sz w:val="20"/>
                <w:szCs w:val="20"/>
              </w:rPr>
              <w:t xml:space="preserve"> Available at;</w:t>
            </w:r>
            <w:r>
              <w:t xml:space="preserve"> </w:t>
            </w:r>
            <w:hyperlink r:id="rId10" w:history="1">
              <w:r w:rsidRPr="00DC2182">
                <w:rPr>
                  <w:rStyle w:val="Hyperlink"/>
                  <w:rFonts w:ascii="Times New Roman" w:hAnsi="Times New Roman" w:cs="Times New Roman"/>
                  <w:sz w:val="20"/>
                  <w:szCs w:val="20"/>
                </w:rPr>
                <w:t>https://communitydentalservices.co.uk/</w:t>
              </w:r>
            </w:hyperlink>
            <w:r>
              <w:rPr>
                <w:rFonts w:ascii="Times New Roman" w:hAnsi="Times New Roman" w:cs="Times New Roman"/>
                <w:sz w:val="20"/>
                <w:szCs w:val="20"/>
              </w:rPr>
              <w:t xml:space="preserve"> (Accessed 15/4/2018).</w:t>
            </w:r>
          </w:p>
          <w:p w:rsidR="00E03BEE" w:rsidRPr="00C6634C" w:rsidRDefault="00E03BEE" w:rsidP="00203D22">
            <w:pPr>
              <w:rPr>
                <w:rFonts w:ascii="Times New Roman" w:hAnsi="Times New Roman" w:cs="Times New Roman"/>
                <w:sz w:val="20"/>
                <w:szCs w:val="20"/>
              </w:rPr>
            </w:pPr>
          </w:p>
          <w:p w:rsidR="00741BB1" w:rsidRDefault="008B41EF" w:rsidP="00203D22">
            <w:pPr>
              <w:rPr>
                <w:rFonts w:ascii="Times New Roman" w:hAnsi="Times New Roman" w:cs="Times New Roman"/>
                <w:sz w:val="20"/>
                <w:szCs w:val="20"/>
              </w:rPr>
            </w:pPr>
            <w:r w:rsidRPr="008B41EF">
              <w:rPr>
                <w:rFonts w:ascii="Times New Roman" w:hAnsi="Times New Roman" w:cs="Times New Roman"/>
                <w:sz w:val="20"/>
                <w:szCs w:val="20"/>
              </w:rPr>
              <w:t>Cross, M. (2011)</w:t>
            </w:r>
            <w:r w:rsidRPr="008B41EF">
              <w:rPr>
                <w:sz w:val="20"/>
                <w:szCs w:val="20"/>
              </w:rPr>
              <w:t xml:space="preserve"> </w:t>
            </w:r>
            <w:r w:rsidRPr="008B41EF">
              <w:rPr>
                <w:rFonts w:ascii="Times New Roman" w:hAnsi="Times New Roman" w:cs="Times New Roman"/>
                <w:i/>
                <w:sz w:val="20"/>
                <w:szCs w:val="20"/>
              </w:rPr>
              <w:t xml:space="preserve">Children with Social, Emotional and Behavioural Difficulties and Communication Problems: There is Always a Reason. </w:t>
            </w:r>
            <w:r w:rsidRPr="008B41EF">
              <w:rPr>
                <w:rFonts w:ascii="Times New Roman" w:hAnsi="Times New Roman" w:cs="Times New Roman"/>
                <w:sz w:val="20"/>
                <w:szCs w:val="20"/>
              </w:rPr>
              <w:t>London: Jessica kingsley Publishers.</w:t>
            </w:r>
          </w:p>
          <w:p w:rsidR="008C2373" w:rsidRDefault="008C2373" w:rsidP="00203D22">
            <w:pPr>
              <w:rPr>
                <w:rFonts w:ascii="Times New Roman" w:hAnsi="Times New Roman" w:cs="Times New Roman"/>
                <w:sz w:val="20"/>
                <w:szCs w:val="20"/>
              </w:rPr>
            </w:pPr>
          </w:p>
          <w:p w:rsidR="008B3CC8" w:rsidRDefault="008B3CC8" w:rsidP="00203D22">
            <w:pPr>
              <w:rPr>
                <w:rFonts w:ascii="Times New Roman" w:hAnsi="Times New Roman" w:cs="Times New Roman"/>
                <w:sz w:val="20"/>
                <w:szCs w:val="20"/>
              </w:rPr>
            </w:pPr>
            <w:r>
              <w:rPr>
                <w:rFonts w:ascii="Times New Roman" w:hAnsi="Times New Roman" w:cs="Times New Roman"/>
                <w:sz w:val="20"/>
                <w:szCs w:val="20"/>
              </w:rPr>
              <w:t xml:space="preserve">Girdler, N. M. </w:t>
            </w:r>
            <w:r w:rsidRPr="008B3CC8">
              <w:rPr>
                <w:rFonts w:ascii="Times New Roman" w:hAnsi="Times New Roman" w:cs="Times New Roman"/>
                <w:sz w:val="20"/>
                <w:szCs w:val="20"/>
              </w:rPr>
              <w:t xml:space="preserve">Hill, </w:t>
            </w:r>
            <w:r>
              <w:rPr>
                <w:rFonts w:ascii="Times New Roman" w:hAnsi="Times New Roman" w:cs="Times New Roman"/>
                <w:sz w:val="20"/>
                <w:szCs w:val="20"/>
              </w:rPr>
              <w:t xml:space="preserve">C. M. </w:t>
            </w:r>
            <w:r w:rsidRPr="008B3CC8">
              <w:rPr>
                <w:rFonts w:ascii="Times New Roman" w:hAnsi="Times New Roman" w:cs="Times New Roman"/>
                <w:sz w:val="20"/>
                <w:szCs w:val="20"/>
              </w:rPr>
              <w:t>Wilson</w:t>
            </w:r>
            <w:r>
              <w:rPr>
                <w:rFonts w:ascii="Times New Roman" w:hAnsi="Times New Roman" w:cs="Times New Roman"/>
                <w:sz w:val="20"/>
                <w:szCs w:val="20"/>
              </w:rPr>
              <w:t>,</w:t>
            </w:r>
            <w:r w:rsidRPr="008B3CC8">
              <w:rPr>
                <w:rFonts w:ascii="Times New Roman" w:hAnsi="Times New Roman" w:cs="Times New Roman"/>
                <w:sz w:val="20"/>
                <w:szCs w:val="20"/>
              </w:rPr>
              <w:t xml:space="preserve"> </w:t>
            </w:r>
            <w:r>
              <w:rPr>
                <w:rFonts w:ascii="Times New Roman" w:hAnsi="Times New Roman" w:cs="Times New Roman"/>
                <w:sz w:val="20"/>
                <w:szCs w:val="20"/>
              </w:rPr>
              <w:t>K.</w:t>
            </w:r>
            <w:r w:rsidRPr="008B3CC8">
              <w:rPr>
                <w:rFonts w:ascii="Times New Roman" w:hAnsi="Times New Roman" w:cs="Times New Roman"/>
                <w:sz w:val="20"/>
                <w:szCs w:val="20"/>
              </w:rPr>
              <w:t>E.</w:t>
            </w:r>
            <w:r>
              <w:rPr>
                <w:rFonts w:ascii="Times New Roman" w:hAnsi="Times New Roman" w:cs="Times New Roman"/>
                <w:sz w:val="20"/>
                <w:szCs w:val="20"/>
              </w:rPr>
              <w:t xml:space="preserve"> (2017)</w:t>
            </w:r>
            <w:r>
              <w:t xml:space="preserve"> </w:t>
            </w:r>
            <w:r w:rsidRPr="008B3CC8">
              <w:rPr>
                <w:rFonts w:ascii="Times New Roman" w:hAnsi="Times New Roman" w:cs="Times New Roman"/>
                <w:i/>
                <w:sz w:val="20"/>
                <w:szCs w:val="20"/>
              </w:rPr>
              <w:t>Conscious Sedation for Dentistry</w:t>
            </w:r>
            <w:r w:rsidR="008C2373">
              <w:rPr>
                <w:rFonts w:ascii="Times New Roman" w:hAnsi="Times New Roman" w:cs="Times New Roman"/>
                <w:i/>
                <w:sz w:val="20"/>
                <w:szCs w:val="20"/>
              </w:rPr>
              <w:t xml:space="preserve">. </w:t>
            </w:r>
            <w:r w:rsidR="0051265E">
              <w:rPr>
                <w:rFonts w:ascii="Times New Roman" w:hAnsi="Times New Roman" w:cs="Times New Roman"/>
                <w:sz w:val="20"/>
                <w:szCs w:val="20"/>
              </w:rPr>
              <w:t xml:space="preserve">Hoboken, </w:t>
            </w:r>
            <w:r w:rsidR="000E19F9">
              <w:rPr>
                <w:rFonts w:ascii="Times New Roman" w:hAnsi="Times New Roman" w:cs="Times New Roman"/>
                <w:sz w:val="20"/>
                <w:szCs w:val="20"/>
              </w:rPr>
              <w:t>NJ:</w:t>
            </w:r>
            <w:r w:rsidR="0051265E">
              <w:rPr>
                <w:rFonts w:ascii="Times New Roman" w:hAnsi="Times New Roman" w:cs="Times New Roman"/>
                <w:sz w:val="20"/>
                <w:szCs w:val="20"/>
              </w:rPr>
              <w:t xml:space="preserve"> John W</w:t>
            </w:r>
            <w:r w:rsidR="008C2373" w:rsidRPr="008C2373">
              <w:rPr>
                <w:rFonts w:ascii="Times New Roman" w:hAnsi="Times New Roman" w:cs="Times New Roman"/>
                <w:sz w:val="20"/>
                <w:szCs w:val="20"/>
              </w:rPr>
              <w:t>iley &amp;</w:t>
            </w:r>
            <w:r w:rsidR="0051265E">
              <w:rPr>
                <w:rFonts w:ascii="Times New Roman" w:hAnsi="Times New Roman" w:cs="Times New Roman"/>
                <w:sz w:val="20"/>
                <w:szCs w:val="20"/>
              </w:rPr>
              <w:t xml:space="preserve"> </w:t>
            </w:r>
            <w:r w:rsidR="008C2373" w:rsidRPr="008C2373">
              <w:rPr>
                <w:rFonts w:ascii="Times New Roman" w:hAnsi="Times New Roman" w:cs="Times New Roman"/>
                <w:sz w:val="20"/>
                <w:szCs w:val="20"/>
              </w:rPr>
              <w:t>sons Inc.</w:t>
            </w:r>
            <w:r>
              <w:rPr>
                <w:rFonts w:ascii="Times New Roman" w:hAnsi="Times New Roman" w:cs="Times New Roman"/>
                <w:sz w:val="20"/>
                <w:szCs w:val="20"/>
              </w:rPr>
              <w:t xml:space="preserve"> </w:t>
            </w:r>
          </w:p>
          <w:p w:rsidR="000E19F9" w:rsidRDefault="000E19F9" w:rsidP="00203D22">
            <w:pPr>
              <w:rPr>
                <w:rFonts w:ascii="Times New Roman" w:hAnsi="Times New Roman" w:cs="Times New Roman"/>
                <w:sz w:val="20"/>
                <w:szCs w:val="20"/>
              </w:rPr>
            </w:pPr>
          </w:p>
          <w:p w:rsidR="000E19F9" w:rsidRPr="000E19F9" w:rsidRDefault="000E19F9" w:rsidP="00203D22">
            <w:pPr>
              <w:rPr>
                <w:rFonts w:ascii="Times New Roman" w:hAnsi="Times New Roman" w:cs="Times New Roman"/>
                <w:sz w:val="20"/>
                <w:szCs w:val="20"/>
              </w:rPr>
            </w:pPr>
            <w:r w:rsidRPr="000E19F9">
              <w:rPr>
                <w:rFonts w:ascii="Times New Roman" w:hAnsi="Times New Roman" w:cs="Times New Roman"/>
                <w:sz w:val="20"/>
                <w:szCs w:val="20"/>
              </w:rPr>
              <w:t xml:space="preserve">Gupta, </w:t>
            </w:r>
            <w:r>
              <w:rPr>
                <w:rFonts w:ascii="Times New Roman" w:hAnsi="Times New Roman" w:cs="Times New Roman"/>
                <w:sz w:val="20"/>
                <w:szCs w:val="20"/>
              </w:rPr>
              <w:t xml:space="preserve">P.V. </w:t>
            </w:r>
            <w:r w:rsidRPr="000E19F9">
              <w:rPr>
                <w:rFonts w:ascii="Times New Roman" w:hAnsi="Times New Roman" w:cs="Times New Roman"/>
                <w:sz w:val="20"/>
                <w:szCs w:val="20"/>
              </w:rPr>
              <w:t>Hegde</w:t>
            </w:r>
            <w:r>
              <w:rPr>
                <w:rFonts w:ascii="Times New Roman" w:hAnsi="Times New Roman" w:cs="Times New Roman"/>
                <w:sz w:val="20"/>
                <w:szCs w:val="20"/>
              </w:rPr>
              <w:t xml:space="preserve">, A.M. (2016) </w:t>
            </w:r>
            <w:r w:rsidRPr="000E19F9">
              <w:rPr>
                <w:rFonts w:ascii="Times New Roman" w:hAnsi="Times New Roman" w:cs="Times New Roman"/>
                <w:i/>
                <w:sz w:val="20"/>
                <w:szCs w:val="20"/>
              </w:rPr>
              <w:t>Paediatric Dentistry for Special Child</w:t>
            </w:r>
            <w:r>
              <w:rPr>
                <w:rFonts w:ascii="Times New Roman" w:hAnsi="Times New Roman" w:cs="Times New Roman"/>
                <w:i/>
                <w:sz w:val="20"/>
                <w:szCs w:val="20"/>
              </w:rPr>
              <w:t xml:space="preserve">. </w:t>
            </w:r>
            <w:r>
              <w:rPr>
                <w:rFonts w:ascii="Times New Roman" w:hAnsi="Times New Roman" w:cs="Times New Roman"/>
                <w:sz w:val="20"/>
                <w:szCs w:val="20"/>
              </w:rPr>
              <w:t>New D</w:t>
            </w:r>
            <w:r w:rsidRPr="000E19F9">
              <w:rPr>
                <w:rFonts w:ascii="Times New Roman" w:hAnsi="Times New Roman" w:cs="Times New Roman"/>
                <w:sz w:val="20"/>
                <w:szCs w:val="20"/>
              </w:rPr>
              <w:t>elhi:</w:t>
            </w:r>
            <w:r>
              <w:rPr>
                <w:rFonts w:ascii="Times New Roman" w:hAnsi="Times New Roman" w:cs="Times New Roman"/>
                <w:sz w:val="20"/>
                <w:szCs w:val="20"/>
              </w:rPr>
              <w:t xml:space="preserve"> Jaypee Brothers Medical Publishers Ltd.</w:t>
            </w:r>
          </w:p>
          <w:p w:rsidR="00652BAE" w:rsidRPr="008B3CC8" w:rsidRDefault="00652BAE" w:rsidP="00203D22">
            <w:pPr>
              <w:rPr>
                <w:rFonts w:ascii="Times New Roman" w:hAnsi="Times New Roman" w:cs="Times New Roman"/>
                <w:i/>
                <w:sz w:val="20"/>
                <w:szCs w:val="20"/>
              </w:rPr>
            </w:pPr>
          </w:p>
          <w:p w:rsidR="00690049" w:rsidRDefault="00741BB1" w:rsidP="00741BB1">
            <w:pPr>
              <w:rPr>
                <w:rFonts w:ascii="Times New Roman" w:hAnsi="Times New Roman" w:cs="Times New Roman"/>
                <w:sz w:val="20"/>
                <w:szCs w:val="20"/>
              </w:rPr>
            </w:pPr>
            <w:r w:rsidRPr="00741BB1">
              <w:rPr>
                <w:rFonts w:ascii="Times New Roman" w:hAnsi="Times New Roman" w:cs="Times New Roman"/>
                <w:sz w:val="20"/>
                <w:szCs w:val="20"/>
              </w:rPr>
              <w:t xml:space="preserve">Kersner, M. Wright, J.A (2015) </w:t>
            </w:r>
            <w:r w:rsidRPr="00741BB1">
              <w:rPr>
                <w:rFonts w:ascii="Times New Roman" w:hAnsi="Times New Roman" w:cs="Times New Roman"/>
                <w:i/>
                <w:sz w:val="20"/>
                <w:szCs w:val="20"/>
              </w:rPr>
              <w:t>Supporting</w:t>
            </w:r>
            <w:r w:rsidRPr="00741BB1">
              <w:rPr>
                <w:rFonts w:ascii="Times New Roman" w:hAnsi="Times New Roman" w:cs="Times New Roman"/>
                <w:sz w:val="20"/>
                <w:szCs w:val="20"/>
              </w:rPr>
              <w:t xml:space="preserve"> </w:t>
            </w:r>
            <w:r w:rsidRPr="00741BB1">
              <w:rPr>
                <w:rFonts w:ascii="Times New Roman" w:hAnsi="Times New Roman" w:cs="Times New Roman"/>
                <w:i/>
                <w:sz w:val="20"/>
                <w:szCs w:val="20"/>
              </w:rPr>
              <w:t>Young</w:t>
            </w:r>
            <w:r w:rsidRPr="00741BB1">
              <w:rPr>
                <w:rFonts w:ascii="Times New Roman" w:hAnsi="Times New Roman" w:cs="Times New Roman"/>
                <w:sz w:val="20"/>
                <w:szCs w:val="20"/>
              </w:rPr>
              <w:t xml:space="preserve"> </w:t>
            </w:r>
            <w:r>
              <w:rPr>
                <w:rFonts w:ascii="Times New Roman" w:hAnsi="Times New Roman" w:cs="Times New Roman"/>
                <w:i/>
                <w:sz w:val="20"/>
                <w:szCs w:val="20"/>
              </w:rPr>
              <w:t>children with communication problems</w:t>
            </w:r>
            <w:r w:rsidRPr="00741BB1">
              <w:rPr>
                <w:rFonts w:ascii="Times New Roman" w:hAnsi="Times New Roman" w:cs="Times New Roman"/>
                <w:sz w:val="20"/>
                <w:szCs w:val="20"/>
              </w:rPr>
              <w:t>. Abingdon, Oxon: Routledge.</w:t>
            </w:r>
          </w:p>
          <w:p w:rsidR="00652BAE" w:rsidRDefault="00652BAE" w:rsidP="00741BB1">
            <w:pPr>
              <w:rPr>
                <w:rFonts w:ascii="Times New Roman" w:hAnsi="Times New Roman" w:cs="Times New Roman"/>
                <w:sz w:val="20"/>
                <w:szCs w:val="20"/>
              </w:rPr>
            </w:pPr>
          </w:p>
          <w:p w:rsidR="00040B2E" w:rsidRDefault="00690049" w:rsidP="00741BB1">
            <w:pPr>
              <w:rPr>
                <w:rFonts w:ascii="Times New Roman" w:hAnsi="Times New Roman" w:cs="Times New Roman"/>
                <w:sz w:val="20"/>
                <w:szCs w:val="20"/>
              </w:rPr>
            </w:pPr>
            <w:r w:rsidRPr="00690049">
              <w:rPr>
                <w:rFonts w:ascii="Times New Roman" w:hAnsi="Times New Roman" w:cs="Times New Roman"/>
                <w:sz w:val="20"/>
                <w:szCs w:val="20"/>
              </w:rPr>
              <w:t xml:space="preserve">Kvale G, Berggren U, Milgrom P. Dental fear in adults: a meta-analysis of behavioural interventions. Community Dentistry and Oral Epidemiology 2004; 32(4): 250-264 Available at: </w:t>
            </w:r>
            <w:hyperlink r:id="rId11" w:history="1">
              <w:r w:rsidRPr="007F3914">
                <w:rPr>
                  <w:rStyle w:val="Hyperlink"/>
                  <w:rFonts w:ascii="Times New Roman" w:hAnsi="Times New Roman" w:cs="Times New Roman"/>
                  <w:sz w:val="20"/>
                  <w:szCs w:val="20"/>
                </w:rPr>
                <w:t>http://www.crd.york.ac.uk/CRDWeb/ShowRecord.asp?AccessionNumber=12004001338</w:t>
              </w:r>
            </w:hyperlink>
            <w:r w:rsidR="00C4274E">
              <w:rPr>
                <w:rFonts w:ascii="Times New Roman" w:hAnsi="Times New Roman" w:cs="Times New Roman"/>
                <w:sz w:val="20"/>
                <w:szCs w:val="20"/>
              </w:rPr>
              <w:t xml:space="preserve"> (A</w:t>
            </w:r>
            <w:r>
              <w:rPr>
                <w:rFonts w:ascii="Times New Roman" w:hAnsi="Times New Roman" w:cs="Times New Roman"/>
                <w:sz w:val="20"/>
                <w:szCs w:val="20"/>
              </w:rPr>
              <w:t>ccessed 14/4/2018).</w:t>
            </w:r>
          </w:p>
          <w:p w:rsidR="00040B2E" w:rsidRDefault="00040B2E" w:rsidP="00741BB1">
            <w:pPr>
              <w:rPr>
                <w:rFonts w:ascii="Times New Roman" w:hAnsi="Times New Roman" w:cs="Times New Roman"/>
                <w:sz w:val="20"/>
                <w:szCs w:val="20"/>
              </w:rPr>
            </w:pPr>
          </w:p>
          <w:p w:rsidR="00040B2E" w:rsidRDefault="00040B2E" w:rsidP="00040B2E">
            <w:pPr>
              <w:rPr>
                <w:rFonts w:ascii="Times New Roman" w:hAnsi="Times New Roman" w:cs="Times New Roman"/>
                <w:sz w:val="20"/>
                <w:szCs w:val="20"/>
              </w:rPr>
            </w:pPr>
            <w:r w:rsidRPr="00040B2E">
              <w:rPr>
                <w:rFonts w:ascii="Times New Roman" w:hAnsi="Times New Roman" w:cs="Times New Roman"/>
                <w:sz w:val="20"/>
                <w:szCs w:val="20"/>
              </w:rPr>
              <w:t xml:space="preserve">Locker, </w:t>
            </w:r>
            <w:r w:rsidR="00E03BEE">
              <w:rPr>
                <w:rFonts w:ascii="Times New Roman" w:hAnsi="Times New Roman" w:cs="Times New Roman"/>
                <w:sz w:val="20"/>
                <w:szCs w:val="20"/>
              </w:rPr>
              <w:t>D</w:t>
            </w:r>
            <w:r w:rsidRPr="00040B2E">
              <w:rPr>
                <w:rFonts w:ascii="Times New Roman" w:hAnsi="Times New Roman" w:cs="Times New Roman"/>
                <w:sz w:val="20"/>
                <w:szCs w:val="20"/>
              </w:rPr>
              <w:t>. Liddell,</w:t>
            </w:r>
            <w:r w:rsidR="00E03BEE">
              <w:rPr>
                <w:rFonts w:ascii="Times New Roman" w:hAnsi="Times New Roman" w:cs="Times New Roman"/>
                <w:sz w:val="20"/>
                <w:szCs w:val="20"/>
              </w:rPr>
              <w:t xml:space="preserve"> A.</w:t>
            </w:r>
            <w:r w:rsidRPr="00040B2E">
              <w:rPr>
                <w:rFonts w:ascii="Times New Roman" w:hAnsi="Times New Roman" w:cs="Times New Roman"/>
                <w:sz w:val="20"/>
                <w:szCs w:val="20"/>
              </w:rPr>
              <w:t xml:space="preserve"> Dempster</w:t>
            </w:r>
            <w:r w:rsidR="00E03BEE">
              <w:rPr>
                <w:rFonts w:ascii="Times New Roman" w:hAnsi="Times New Roman" w:cs="Times New Roman"/>
                <w:sz w:val="20"/>
                <w:szCs w:val="20"/>
              </w:rPr>
              <w:t xml:space="preserve">, l. </w:t>
            </w:r>
            <w:r w:rsidRPr="00040B2E">
              <w:rPr>
                <w:rFonts w:ascii="Times New Roman" w:hAnsi="Times New Roman" w:cs="Times New Roman"/>
                <w:sz w:val="20"/>
                <w:szCs w:val="20"/>
              </w:rPr>
              <w:t>Shapiro</w:t>
            </w:r>
            <w:r>
              <w:rPr>
                <w:rFonts w:ascii="Times New Roman" w:hAnsi="Times New Roman" w:cs="Times New Roman"/>
                <w:sz w:val="20"/>
                <w:szCs w:val="20"/>
              </w:rPr>
              <w:t>,</w:t>
            </w:r>
            <w:r w:rsidR="00E03BEE">
              <w:rPr>
                <w:rFonts w:ascii="Times New Roman" w:hAnsi="Times New Roman" w:cs="Times New Roman"/>
                <w:sz w:val="20"/>
                <w:szCs w:val="20"/>
              </w:rPr>
              <w:t xml:space="preserve"> D.</w:t>
            </w:r>
            <w:r>
              <w:rPr>
                <w:rFonts w:ascii="Times New Roman" w:hAnsi="Times New Roman" w:cs="Times New Roman"/>
                <w:sz w:val="20"/>
                <w:szCs w:val="20"/>
              </w:rPr>
              <w:t xml:space="preserve"> (1999) </w:t>
            </w:r>
            <w:r w:rsidRPr="00040B2E">
              <w:rPr>
                <w:rFonts w:ascii="Times New Roman" w:hAnsi="Times New Roman" w:cs="Times New Roman"/>
                <w:i/>
                <w:sz w:val="20"/>
                <w:szCs w:val="20"/>
              </w:rPr>
              <w:t>Age of Onset of Dental Anxiety</w:t>
            </w:r>
            <w:r>
              <w:rPr>
                <w:rFonts w:ascii="Times New Roman" w:hAnsi="Times New Roman" w:cs="Times New Roman"/>
                <w:i/>
                <w:sz w:val="20"/>
                <w:szCs w:val="20"/>
              </w:rPr>
              <w:t>.</w:t>
            </w:r>
            <w:r>
              <w:t xml:space="preserve"> </w:t>
            </w:r>
            <w:r w:rsidRPr="00040B2E">
              <w:rPr>
                <w:rFonts w:ascii="Times New Roman" w:hAnsi="Times New Roman" w:cs="Times New Roman"/>
                <w:sz w:val="20"/>
                <w:szCs w:val="20"/>
              </w:rPr>
              <w:t>Journal of Dental Research</w:t>
            </w:r>
            <w:r>
              <w:t xml:space="preserve"> </w:t>
            </w:r>
            <w:r w:rsidRPr="00040B2E">
              <w:rPr>
                <w:rFonts w:ascii="Times New Roman" w:hAnsi="Times New Roman" w:cs="Times New Roman"/>
                <w:sz w:val="20"/>
                <w:szCs w:val="20"/>
              </w:rPr>
              <w:t>Volume:</w:t>
            </w:r>
            <w:r>
              <w:rPr>
                <w:rFonts w:ascii="Times New Roman" w:hAnsi="Times New Roman" w:cs="Times New Roman"/>
                <w:sz w:val="20"/>
                <w:szCs w:val="20"/>
              </w:rPr>
              <w:t xml:space="preserve"> 78 issue: 3, page(s): 790-796 Issue published: March 1, 1999  </w:t>
            </w:r>
            <w:hyperlink r:id="rId12" w:history="1">
              <w:r w:rsidRPr="00DC2182">
                <w:rPr>
                  <w:rStyle w:val="Hyperlink"/>
                  <w:rFonts w:ascii="Times New Roman" w:hAnsi="Times New Roman" w:cs="Times New Roman"/>
                  <w:sz w:val="20"/>
                  <w:szCs w:val="20"/>
                </w:rPr>
                <w:t>https://doi.org/10.1177/00220345990780031201</w:t>
              </w:r>
            </w:hyperlink>
            <w:r>
              <w:rPr>
                <w:rFonts w:ascii="Times New Roman" w:hAnsi="Times New Roman" w:cs="Times New Roman"/>
                <w:sz w:val="20"/>
                <w:szCs w:val="20"/>
              </w:rPr>
              <w:t>.</w:t>
            </w:r>
          </w:p>
          <w:p w:rsidR="00EB1564" w:rsidRDefault="00EB1564" w:rsidP="00040B2E">
            <w:pPr>
              <w:rPr>
                <w:rFonts w:ascii="Times New Roman" w:hAnsi="Times New Roman" w:cs="Times New Roman"/>
                <w:sz w:val="20"/>
                <w:szCs w:val="20"/>
              </w:rPr>
            </w:pPr>
          </w:p>
          <w:p w:rsidR="00780685" w:rsidRDefault="00EB1564" w:rsidP="00040B2E">
            <w:pPr>
              <w:rPr>
                <w:rFonts w:ascii="Times New Roman" w:hAnsi="Times New Roman" w:cs="Times New Roman"/>
                <w:sz w:val="20"/>
                <w:szCs w:val="20"/>
              </w:rPr>
            </w:pPr>
            <w:r w:rsidRPr="00EB1564">
              <w:rPr>
                <w:rFonts w:ascii="Times New Roman" w:hAnsi="Times New Roman" w:cs="Times New Roman"/>
                <w:sz w:val="20"/>
                <w:szCs w:val="20"/>
              </w:rPr>
              <w:t>Mostofsky,</w:t>
            </w:r>
            <w:r>
              <w:rPr>
                <w:rFonts w:ascii="Times New Roman" w:hAnsi="Times New Roman" w:cs="Times New Roman"/>
                <w:sz w:val="20"/>
                <w:szCs w:val="20"/>
              </w:rPr>
              <w:t xml:space="preserve"> D.I. </w:t>
            </w:r>
            <w:r w:rsidRPr="00EB1564">
              <w:rPr>
                <w:rFonts w:ascii="Times New Roman" w:hAnsi="Times New Roman" w:cs="Times New Roman"/>
                <w:sz w:val="20"/>
                <w:szCs w:val="20"/>
              </w:rPr>
              <w:t>Fortune</w:t>
            </w:r>
            <w:r>
              <w:rPr>
                <w:rFonts w:ascii="Times New Roman" w:hAnsi="Times New Roman" w:cs="Times New Roman"/>
                <w:sz w:val="20"/>
                <w:szCs w:val="20"/>
              </w:rPr>
              <w:t xml:space="preserve">, F. (2013) </w:t>
            </w:r>
            <w:r w:rsidRPr="00EB1564">
              <w:rPr>
                <w:rFonts w:ascii="Times New Roman" w:hAnsi="Times New Roman" w:cs="Times New Roman"/>
                <w:i/>
                <w:sz w:val="20"/>
                <w:szCs w:val="20"/>
              </w:rPr>
              <w:t>Behavioural Dentistry</w:t>
            </w:r>
            <w:r>
              <w:rPr>
                <w:rFonts w:ascii="Times New Roman" w:hAnsi="Times New Roman" w:cs="Times New Roman"/>
                <w:i/>
                <w:sz w:val="20"/>
                <w:szCs w:val="20"/>
              </w:rPr>
              <w:t xml:space="preserve">. </w:t>
            </w:r>
            <w:r w:rsidRPr="00EB1564">
              <w:rPr>
                <w:rFonts w:ascii="Times New Roman" w:hAnsi="Times New Roman" w:cs="Times New Roman"/>
                <w:sz w:val="20"/>
                <w:szCs w:val="20"/>
              </w:rPr>
              <w:t>Ames, Iowa</w:t>
            </w:r>
            <w:r>
              <w:rPr>
                <w:rFonts w:ascii="Times New Roman" w:hAnsi="Times New Roman" w:cs="Times New Roman"/>
                <w:sz w:val="20"/>
                <w:szCs w:val="20"/>
              </w:rPr>
              <w:t xml:space="preserve">: John Wiley And sons. </w:t>
            </w:r>
            <w:r>
              <w:rPr>
                <w:rFonts w:ascii="Times New Roman" w:hAnsi="Times New Roman" w:cs="Times New Roman"/>
                <w:i/>
                <w:sz w:val="20"/>
                <w:szCs w:val="20"/>
              </w:rPr>
              <w:t xml:space="preserve"> </w:t>
            </w:r>
          </w:p>
          <w:p w:rsidR="00EB1564" w:rsidRDefault="00EB1564" w:rsidP="00040B2E">
            <w:pPr>
              <w:rPr>
                <w:rFonts w:ascii="Times New Roman" w:hAnsi="Times New Roman" w:cs="Times New Roman"/>
                <w:sz w:val="20"/>
                <w:szCs w:val="20"/>
              </w:rPr>
            </w:pPr>
          </w:p>
          <w:p w:rsidR="00780685" w:rsidRPr="00780685" w:rsidRDefault="00780685" w:rsidP="00780685">
            <w:pPr>
              <w:rPr>
                <w:rFonts w:ascii="Times New Roman" w:hAnsi="Times New Roman" w:cs="Times New Roman"/>
                <w:i/>
                <w:sz w:val="20"/>
                <w:szCs w:val="20"/>
              </w:rPr>
            </w:pPr>
            <w:r w:rsidRPr="00780685">
              <w:rPr>
                <w:rFonts w:ascii="Times New Roman" w:hAnsi="Times New Roman" w:cs="Times New Roman"/>
                <w:sz w:val="20"/>
                <w:szCs w:val="20"/>
              </w:rPr>
              <w:t>Naud</w:t>
            </w:r>
            <w:r>
              <w:rPr>
                <w:rFonts w:ascii="Times New Roman" w:hAnsi="Times New Roman" w:cs="Times New Roman"/>
                <w:sz w:val="20"/>
                <w:szCs w:val="20"/>
              </w:rPr>
              <w:t xml:space="preserve">i, A. B. (2009) </w:t>
            </w:r>
            <w:r w:rsidRPr="00780685">
              <w:rPr>
                <w:rFonts w:ascii="Times New Roman" w:hAnsi="Times New Roman" w:cs="Times New Roman"/>
                <w:i/>
                <w:sz w:val="20"/>
                <w:szCs w:val="20"/>
              </w:rPr>
              <w:t xml:space="preserve">Creation and evaluation of a cognitive pamphlet designed to help </w:t>
            </w:r>
          </w:p>
          <w:p w:rsidR="00780685" w:rsidRDefault="00780685" w:rsidP="00780685">
            <w:pPr>
              <w:rPr>
                <w:rFonts w:ascii="Times New Roman" w:hAnsi="Times New Roman" w:cs="Times New Roman"/>
                <w:sz w:val="20"/>
                <w:szCs w:val="20"/>
              </w:rPr>
            </w:pPr>
            <w:r w:rsidRPr="00780685">
              <w:rPr>
                <w:rFonts w:ascii="Times New Roman" w:hAnsi="Times New Roman" w:cs="Times New Roman"/>
                <w:i/>
                <w:sz w:val="20"/>
                <w:szCs w:val="20"/>
              </w:rPr>
              <w:t>children needing nitrous oxide inhalation sedation.</w:t>
            </w:r>
            <w:r>
              <w:rPr>
                <w:rFonts w:ascii="Times New Roman" w:hAnsi="Times New Roman" w:cs="Times New Roman"/>
                <w:i/>
                <w:sz w:val="20"/>
                <w:szCs w:val="20"/>
              </w:rPr>
              <w:t xml:space="preserve"> </w:t>
            </w:r>
            <w:r w:rsidRPr="00780685">
              <w:rPr>
                <w:rFonts w:ascii="Times New Roman" w:hAnsi="Times New Roman" w:cs="Times New Roman"/>
                <w:sz w:val="20"/>
                <w:szCs w:val="20"/>
              </w:rPr>
              <w:t>Available at:</w:t>
            </w:r>
            <w:r>
              <w:t xml:space="preserve"> </w:t>
            </w:r>
            <w:hyperlink r:id="rId13" w:history="1">
              <w:r w:rsidRPr="00DC2182">
                <w:rPr>
                  <w:rStyle w:val="Hyperlink"/>
                  <w:rFonts w:ascii="Times New Roman" w:hAnsi="Times New Roman" w:cs="Times New Roman"/>
                  <w:sz w:val="20"/>
                  <w:szCs w:val="20"/>
                </w:rPr>
                <w:t>http://theses.gla.ac.uk/1328/1/2009busuttilnaudimsc.pdf</w:t>
              </w:r>
            </w:hyperlink>
            <w:r>
              <w:rPr>
                <w:rFonts w:ascii="Times New Roman" w:hAnsi="Times New Roman" w:cs="Times New Roman"/>
                <w:sz w:val="20"/>
                <w:szCs w:val="20"/>
              </w:rPr>
              <w:t xml:space="preserve"> (Accessed 15/4/2018).</w:t>
            </w:r>
          </w:p>
          <w:p w:rsidR="003C4419" w:rsidRDefault="003C4419" w:rsidP="00780685">
            <w:pPr>
              <w:rPr>
                <w:rFonts w:ascii="Times New Roman" w:hAnsi="Times New Roman" w:cs="Times New Roman"/>
                <w:sz w:val="20"/>
                <w:szCs w:val="20"/>
              </w:rPr>
            </w:pPr>
          </w:p>
          <w:p w:rsidR="003C4419" w:rsidRDefault="003C4419" w:rsidP="00780685">
            <w:pPr>
              <w:rPr>
                <w:rFonts w:ascii="Times New Roman" w:hAnsi="Times New Roman" w:cs="Times New Roman"/>
                <w:sz w:val="20"/>
                <w:szCs w:val="20"/>
              </w:rPr>
            </w:pPr>
            <w:r w:rsidRPr="003C4419">
              <w:rPr>
                <w:rFonts w:ascii="Times New Roman" w:hAnsi="Times New Roman" w:cs="Times New Roman"/>
                <w:sz w:val="20"/>
                <w:szCs w:val="20"/>
              </w:rPr>
              <w:t xml:space="preserve">Newton, T. Asimakopoulou, 1 K.  </w:t>
            </w:r>
            <w:r>
              <w:rPr>
                <w:rFonts w:ascii="Times New Roman" w:hAnsi="Times New Roman" w:cs="Times New Roman"/>
                <w:sz w:val="20"/>
                <w:szCs w:val="20"/>
              </w:rPr>
              <w:t xml:space="preserve">Daly, </w:t>
            </w:r>
            <w:r w:rsidRPr="003C4419">
              <w:rPr>
                <w:rFonts w:ascii="Times New Roman" w:hAnsi="Times New Roman" w:cs="Times New Roman"/>
                <w:sz w:val="20"/>
                <w:szCs w:val="20"/>
              </w:rPr>
              <w:t xml:space="preserve">B. </w:t>
            </w:r>
            <w:r>
              <w:rPr>
                <w:rFonts w:ascii="Times New Roman" w:hAnsi="Times New Roman" w:cs="Times New Roman"/>
                <w:sz w:val="20"/>
                <w:szCs w:val="20"/>
              </w:rPr>
              <w:t>Scambler, S. Scott,</w:t>
            </w:r>
            <w:r w:rsidRPr="003C4419">
              <w:rPr>
                <w:rFonts w:ascii="Times New Roman" w:hAnsi="Times New Roman" w:cs="Times New Roman"/>
                <w:sz w:val="20"/>
                <w:szCs w:val="20"/>
              </w:rPr>
              <w:t xml:space="preserve"> S.</w:t>
            </w:r>
            <w:r>
              <w:rPr>
                <w:rFonts w:ascii="Times New Roman" w:hAnsi="Times New Roman" w:cs="Times New Roman"/>
                <w:sz w:val="20"/>
                <w:szCs w:val="20"/>
              </w:rPr>
              <w:t xml:space="preserve"> (2012) </w:t>
            </w:r>
            <w:r>
              <w:rPr>
                <w:rFonts w:ascii="Times New Roman" w:hAnsi="Times New Roman" w:cs="Times New Roman"/>
                <w:i/>
                <w:sz w:val="20"/>
                <w:szCs w:val="20"/>
              </w:rPr>
              <w:t xml:space="preserve">The management of dental anxiety: time for a sense </w:t>
            </w:r>
            <w:r w:rsidRPr="003C4419">
              <w:rPr>
                <w:rFonts w:ascii="Times New Roman" w:hAnsi="Times New Roman" w:cs="Times New Roman"/>
                <w:i/>
                <w:sz w:val="20"/>
                <w:szCs w:val="20"/>
              </w:rPr>
              <w:t>of proportion?</w:t>
            </w:r>
            <w:r>
              <w:rPr>
                <w:rFonts w:ascii="Times New Roman" w:hAnsi="Times New Roman" w:cs="Times New Roman"/>
                <w:sz w:val="20"/>
                <w:szCs w:val="20"/>
              </w:rPr>
              <w:t xml:space="preserve"> </w:t>
            </w:r>
            <w:r w:rsidRPr="003C4419">
              <w:rPr>
                <w:rFonts w:ascii="Times New Roman" w:hAnsi="Times New Roman" w:cs="Times New Roman"/>
                <w:sz w:val="20"/>
                <w:szCs w:val="20"/>
              </w:rPr>
              <w:t>British Dental Journal 2012; 213: 271-274</w:t>
            </w:r>
            <w:r w:rsidR="00780685" w:rsidRPr="003C4419">
              <w:rPr>
                <w:rFonts w:ascii="Times New Roman" w:hAnsi="Times New Roman" w:cs="Times New Roman"/>
                <w:sz w:val="20"/>
                <w:szCs w:val="20"/>
              </w:rPr>
              <w:t xml:space="preserve"> </w:t>
            </w:r>
            <w:r w:rsidRPr="003C4419">
              <w:rPr>
                <w:rFonts w:ascii="Times New Roman" w:hAnsi="Times New Roman" w:cs="Times New Roman"/>
                <w:sz w:val="20"/>
                <w:szCs w:val="20"/>
              </w:rPr>
              <w:t>DOI: 10.1038/sj.bdj.2012.830</w:t>
            </w:r>
            <w:r>
              <w:rPr>
                <w:rFonts w:ascii="Times New Roman" w:hAnsi="Times New Roman" w:cs="Times New Roman"/>
                <w:sz w:val="20"/>
                <w:szCs w:val="20"/>
              </w:rPr>
              <w:t>.</w:t>
            </w:r>
          </w:p>
          <w:p w:rsidR="003C4419" w:rsidRPr="003C4419" w:rsidRDefault="003C4419" w:rsidP="00780685">
            <w:pPr>
              <w:rPr>
                <w:rFonts w:ascii="Times New Roman" w:hAnsi="Times New Roman" w:cs="Times New Roman"/>
                <w:sz w:val="20"/>
                <w:szCs w:val="20"/>
              </w:rPr>
            </w:pPr>
          </w:p>
          <w:p w:rsidR="008B41EF" w:rsidRDefault="0095515B" w:rsidP="00040B2E">
            <w:pPr>
              <w:rPr>
                <w:rFonts w:ascii="Times New Roman" w:hAnsi="Times New Roman" w:cs="Times New Roman"/>
                <w:sz w:val="20"/>
                <w:szCs w:val="20"/>
              </w:rPr>
            </w:pPr>
            <w:r w:rsidRPr="008B41EF">
              <w:rPr>
                <w:rFonts w:ascii="Times New Roman" w:hAnsi="Times New Roman" w:cs="Times New Roman"/>
                <w:sz w:val="20"/>
                <w:szCs w:val="20"/>
              </w:rPr>
              <w:t xml:space="preserve">NHS Choices (2015) </w:t>
            </w:r>
            <w:r w:rsidRPr="008B41EF">
              <w:rPr>
                <w:rFonts w:ascii="Times New Roman" w:hAnsi="Times New Roman" w:cs="Times New Roman"/>
                <w:i/>
                <w:sz w:val="20"/>
                <w:szCs w:val="20"/>
              </w:rPr>
              <w:t xml:space="preserve">Fear of the dentist. </w:t>
            </w:r>
            <w:r w:rsidR="003C4419">
              <w:rPr>
                <w:rFonts w:ascii="Times New Roman" w:hAnsi="Times New Roman" w:cs="Times New Roman"/>
                <w:sz w:val="20"/>
                <w:szCs w:val="20"/>
              </w:rPr>
              <w:t xml:space="preserve">Available at: </w:t>
            </w:r>
            <w:hyperlink r:id="rId14" w:history="1">
              <w:r w:rsidRPr="008B41EF">
                <w:rPr>
                  <w:rStyle w:val="Hyperlink"/>
                  <w:rFonts w:ascii="Times New Roman" w:hAnsi="Times New Roman" w:cs="Times New Roman"/>
                  <w:sz w:val="20"/>
                  <w:szCs w:val="20"/>
                </w:rPr>
                <w:t>https://www.nhs.uk/Livewell/dentalhealth/Pages/Fearofthedentist.aspx</w:t>
              </w:r>
            </w:hyperlink>
            <w:r w:rsidRPr="008B41EF">
              <w:rPr>
                <w:rFonts w:ascii="Times New Roman" w:hAnsi="Times New Roman" w:cs="Times New Roman"/>
                <w:sz w:val="20"/>
                <w:szCs w:val="20"/>
              </w:rPr>
              <w:t xml:space="preserve"> (Accessed 14/4/2018).</w:t>
            </w:r>
          </w:p>
          <w:p w:rsidR="00667A63" w:rsidRDefault="00667A63" w:rsidP="00040B2E">
            <w:pPr>
              <w:rPr>
                <w:rFonts w:ascii="Times New Roman" w:hAnsi="Times New Roman" w:cs="Times New Roman"/>
                <w:sz w:val="20"/>
                <w:szCs w:val="20"/>
              </w:rPr>
            </w:pPr>
          </w:p>
          <w:p w:rsidR="003F4604" w:rsidRDefault="00667A63" w:rsidP="00040B2E">
            <w:pPr>
              <w:rPr>
                <w:rFonts w:ascii="Times New Roman" w:hAnsi="Times New Roman" w:cs="Times New Roman"/>
                <w:sz w:val="20"/>
                <w:szCs w:val="20"/>
              </w:rPr>
            </w:pPr>
            <w:r>
              <w:rPr>
                <w:rFonts w:ascii="Times New Roman" w:hAnsi="Times New Roman" w:cs="Times New Roman"/>
                <w:sz w:val="20"/>
                <w:szCs w:val="20"/>
              </w:rPr>
              <w:t>Roberts</w:t>
            </w:r>
            <w:r w:rsidRPr="00667A63">
              <w:rPr>
                <w:rFonts w:ascii="Times New Roman" w:hAnsi="Times New Roman" w:cs="Times New Roman"/>
                <w:sz w:val="20"/>
                <w:szCs w:val="20"/>
              </w:rPr>
              <w:t xml:space="preserve">, </w:t>
            </w:r>
            <w:r>
              <w:rPr>
                <w:rFonts w:ascii="Times New Roman" w:hAnsi="Times New Roman" w:cs="Times New Roman"/>
                <w:sz w:val="20"/>
                <w:szCs w:val="20"/>
              </w:rPr>
              <w:t xml:space="preserve">J.F. </w:t>
            </w:r>
            <w:r w:rsidRPr="00667A63">
              <w:rPr>
                <w:rFonts w:ascii="Times New Roman" w:hAnsi="Times New Roman" w:cs="Times New Roman"/>
                <w:sz w:val="20"/>
                <w:szCs w:val="20"/>
              </w:rPr>
              <w:t>Curzon</w:t>
            </w:r>
            <w:r>
              <w:rPr>
                <w:rFonts w:ascii="Times New Roman" w:hAnsi="Times New Roman" w:cs="Times New Roman"/>
                <w:sz w:val="20"/>
                <w:szCs w:val="20"/>
              </w:rPr>
              <w:t>,</w:t>
            </w:r>
            <w:r w:rsidRPr="00667A63">
              <w:rPr>
                <w:rFonts w:ascii="Times New Roman" w:hAnsi="Times New Roman" w:cs="Times New Roman"/>
                <w:sz w:val="20"/>
                <w:szCs w:val="20"/>
              </w:rPr>
              <w:t xml:space="preserve"> M.</w:t>
            </w:r>
            <w:r>
              <w:rPr>
                <w:rFonts w:ascii="Times New Roman" w:hAnsi="Times New Roman" w:cs="Times New Roman"/>
                <w:sz w:val="20"/>
                <w:szCs w:val="20"/>
              </w:rPr>
              <w:t>E.J.</w:t>
            </w:r>
            <w:r w:rsidRPr="00667A63">
              <w:rPr>
                <w:rFonts w:ascii="Times New Roman" w:hAnsi="Times New Roman" w:cs="Times New Roman"/>
                <w:sz w:val="20"/>
                <w:szCs w:val="20"/>
              </w:rPr>
              <w:t xml:space="preserve"> Koch</w:t>
            </w:r>
            <w:r>
              <w:rPr>
                <w:rFonts w:ascii="Times New Roman" w:hAnsi="Times New Roman" w:cs="Times New Roman"/>
                <w:sz w:val="20"/>
                <w:szCs w:val="20"/>
              </w:rPr>
              <w:t>,</w:t>
            </w:r>
            <w:r w:rsidRPr="00667A63">
              <w:rPr>
                <w:rFonts w:ascii="Times New Roman" w:hAnsi="Times New Roman" w:cs="Times New Roman"/>
                <w:sz w:val="20"/>
                <w:szCs w:val="20"/>
              </w:rPr>
              <w:t xml:space="preserve"> G. Martens</w:t>
            </w:r>
            <w:r>
              <w:rPr>
                <w:rFonts w:ascii="Times New Roman" w:hAnsi="Times New Roman" w:cs="Times New Roman"/>
                <w:sz w:val="20"/>
                <w:szCs w:val="20"/>
              </w:rPr>
              <w:t>,</w:t>
            </w:r>
            <w:r w:rsidRPr="00667A63">
              <w:rPr>
                <w:rFonts w:ascii="Times New Roman" w:hAnsi="Times New Roman" w:cs="Times New Roman"/>
                <w:sz w:val="20"/>
                <w:szCs w:val="20"/>
              </w:rPr>
              <w:t xml:space="preserve"> L.C.</w:t>
            </w:r>
            <w:r>
              <w:rPr>
                <w:rFonts w:ascii="Times New Roman" w:hAnsi="Times New Roman" w:cs="Times New Roman"/>
                <w:sz w:val="20"/>
                <w:szCs w:val="20"/>
              </w:rPr>
              <w:t xml:space="preserve"> (2010) </w:t>
            </w:r>
            <w:r w:rsidRPr="00667A63">
              <w:rPr>
                <w:rFonts w:ascii="Times New Roman" w:hAnsi="Times New Roman" w:cs="Times New Roman"/>
                <w:i/>
                <w:sz w:val="20"/>
                <w:szCs w:val="20"/>
              </w:rPr>
              <w:t xml:space="preserve">Review: </w:t>
            </w:r>
            <w:r>
              <w:rPr>
                <w:rFonts w:ascii="Times New Roman" w:hAnsi="Times New Roman" w:cs="Times New Roman"/>
                <w:i/>
                <w:sz w:val="20"/>
                <w:szCs w:val="20"/>
              </w:rPr>
              <w:t>Behaviour Management Techniques</w:t>
            </w:r>
            <w:r w:rsidRPr="00667A63">
              <w:rPr>
                <w:rFonts w:ascii="Times New Roman" w:hAnsi="Times New Roman" w:cs="Times New Roman"/>
                <w:i/>
                <w:sz w:val="20"/>
                <w:szCs w:val="20"/>
              </w:rPr>
              <w:t xml:space="preserve"> in Paediatric Dentistry</w:t>
            </w:r>
            <w:r>
              <w:rPr>
                <w:rFonts w:ascii="Times New Roman" w:hAnsi="Times New Roman" w:cs="Times New Roman"/>
                <w:i/>
                <w:sz w:val="20"/>
                <w:szCs w:val="20"/>
              </w:rPr>
              <w:t>.</w:t>
            </w:r>
            <w:r>
              <w:t xml:space="preserve"> </w:t>
            </w:r>
            <w:r w:rsidRPr="00667A63">
              <w:rPr>
                <w:rFonts w:ascii="Times New Roman" w:hAnsi="Times New Roman" w:cs="Times New Roman"/>
                <w:sz w:val="20"/>
                <w:szCs w:val="20"/>
              </w:rPr>
              <w:t>European Archives of Paediatric Dentistry // 11 (Issue 4). 2010</w:t>
            </w:r>
            <w:r>
              <w:rPr>
                <w:rFonts w:ascii="Times New Roman" w:hAnsi="Times New Roman" w:cs="Times New Roman"/>
                <w:sz w:val="20"/>
                <w:szCs w:val="20"/>
              </w:rPr>
              <w:t xml:space="preserve"> Available at:</w:t>
            </w:r>
            <w:r w:rsidRPr="00667A63">
              <w:rPr>
                <w:rFonts w:ascii="Times New Roman" w:hAnsi="Times New Roman" w:cs="Times New Roman"/>
                <w:sz w:val="20"/>
                <w:szCs w:val="20"/>
              </w:rPr>
              <w:t xml:space="preserve"> </w:t>
            </w:r>
            <w:hyperlink r:id="rId15" w:history="1">
              <w:r w:rsidRPr="00326AB0">
                <w:rPr>
                  <w:rStyle w:val="Hyperlink"/>
                  <w:rFonts w:ascii="Times New Roman" w:hAnsi="Times New Roman" w:cs="Times New Roman"/>
                  <w:sz w:val="20"/>
                  <w:szCs w:val="20"/>
                </w:rPr>
                <w:t>https://pdfs.semanticscholar.org/0efe/34392fc1f90bb2c22c4a80b8835a0d2f7b22.pdf</w:t>
              </w:r>
            </w:hyperlink>
            <w:r>
              <w:rPr>
                <w:rFonts w:ascii="Times New Roman" w:hAnsi="Times New Roman" w:cs="Times New Roman"/>
                <w:sz w:val="20"/>
                <w:szCs w:val="20"/>
              </w:rPr>
              <w:t xml:space="preserve"> </w:t>
            </w:r>
            <w:r w:rsidRPr="00667A63">
              <w:rPr>
                <w:rFonts w:ascii="Times New Roman" w:hAnsi="Times New Roman" w:cs="Times New Roman"/>
                <w:sz w:val="20"/>
                <w:szCs w:val="20"/>
              </w:rPr>
              <w:t>(Accessed 15/4/2018).</w:t>
            </w:r>
          </w:p>
          <w:p w:rsidR="00CC2AE2" w:rsidRDefault="00CC2AE2" w:rsidP="00040B2E">
            <w:pPr>
              <w:rPr>
                <w:rFonts w:ascii="Times New Roman" w:hAnsi="Times New Roman" w:cs="Times New Roman"/>
                <w:sz w:val="20"/>
                <w:szCs w:val="20"/>
              </w:rPr>
            </w:pPr>
          </w:p>
          <w:p w:rsidR="00CC2AE2" w:rsidRDefault="00CC2AE2" w:rsidP="00040B2E">
            <w:pPr>
              <w:rPr>
                <w:rFonts w:ascii="Times New Roman" w:hAnsi="Times New Roman" w:cs="Times New Roman"/>
                <w:sz w:val="20"/>
                <w:szCs w:val="20"/>
              </w:rPr>
            </w:pPr>
            <w:r w:rsidRPr="00CC2AE2">
              <w:rPr>
                <w:rFonts w:ascii="Times New Roman" w:hAnsi="Times New Roman" w:cs="Times New Roman"/>
                <w:sz w:val="20"/>
                <w:szCs w:val="20"/>
              </w:rPr>
              <w:t xml:space="preserve">Sharma, A., &amp; Tyagi, R. (2011). </w:t>
            </w:r>
            <w:r w:rsidRPr="00CC2AE2">
              <w:rPr>
                <w:rFonts w:ascii="Times New Roman" w:hAnsi="Times New Roman" w:cs="Times New Roman"/>
                <w:i/>
                <w:sz w:val="20"/>
                <w:szCs w:val="20"/>
              </w:rPr>
              <w:t>Behaviour Assessment of Children in Dental Settings: A Retrospective Study</w:t>
            </w:r>
            <w:r w:rsidRPr="00CC2AE2">
              <w:rPr>
                <w:rFonts w:ascii="Times New Roman" w:hAnsi="Times New Roman" w:cs="Times New Roman"/>
                <w:sz w:val="20"/>
                <w:szCs w:val="20"/>
              </w:rPr>
              <w:t>. International Journal of Clinical Paediatric Dentistry, 4(1), 35–39. http://doi.org/10.5005/jp-journals-10005-1078</w:t>
            </w:r>
          </w:p>
          <w:p w:rsidR="00667A63" w:rsidRPr="00667A63" w:rsidRDefault="00667A63" w:rsidP="00040B2E">
            <w:pPr>
              <w:rPr>
                <w:rFonts w:ascii="Times New Roman" w:hAnsi="Times New Roman" w:cs="Times New Roman"/>
                <w:sz w:val="20"/>
                <w:szCs w:val="20"/>
              </w:rPr>
            </w:pPr>
          </w:p>
          <w:p w:rsidR="008027DB" w:rsidRPr="00045B75" w:rsidRDefault="003F4604" w:rsidP="00203D22">
            <w:pPr>
              <w:rPr>
                <w:rFonts w:ascii="Times New Roman" w:hAnsi="Times New Roman" w:cs="Times New Roman"/>
                <w:sz w:val="20"/>
                <w:szCs w:val="20"/>
              </w:rPr>
            </w:pPr>
            <w:r w:rsidRPr="003F4604">
              <w:rPr>
                <w:rFonts w:ascii="Times New Roman" w:hAnsi="Times New Roman" w:cs="Times New Roman"/>
                <w:sz w:val="20"/>
                <w:szCs w:val="20"/>
              </w:rPr>
              <w:t>Worcester</w:t>
            </w:r>
            <w:r>
              <w:rPr>
                <w:rFonts w:ascii="Times New Roman" w:hAnsi="Times New Roman" w:cs="Times New Roman"/>
                <w:sz w:val="20"/>
                <w:szCs w:val="20"/>
              </w:rPr>
              <w:t>shire Health and Care NHS Trust (2018)</w:t>
            </w:r>
            <w:r>
              <w:t xml:space="preserve"> </w:t>
            </w:r>
            <w:r w:rsidRPr="003F4604">
              <w:rPr>
                <w:rFonts w:ascii="Times New Roman" w:hAnsi="Times New Roman" w:cs="Times New Roman"/>
                <w:i/>
                <w:sz w:val="20"/>
                <w:szCs w:val="20"/>
              </w:rPr>
              <w:t>I'm anxious about seeing the Dentist</w:t>
            </w:r>
            <w:r>
              <w:rPr>
                <w:rFonts w:ascii="Times New Roman" w:hAnsi="Times New Roman" w:cs="Times New Roman"/>
                <w:i/>
                <w:sz w:val="20"/>
                <w:szCs w:val="20"/>
              </w:rPr>
              <w:t xml:space="preserve">. </w:t>
            </w:r>
            <w:r>
              <w:rPr>
                <w:rFonts w:ascii="Times New Roman" w:hAnsi="Times New Roman" w:cs="Times New Roman"/>
                <w:sz w:val="20"/>
                <w:szCs w:val="20"/>
              </w:rPr>
              <w:t>Available at</w:t>
            </w:r>
            <w:r w:rsidRPr="003F4604">
              <w:rPr>
                <w:rFonts w:ascii="Times New Roman" w:hAnsi="Times New Roman" w:cs="Times New Roman"/>
                <w:sz w:val="20"/>
                <w:szCs w:val="20"/>
              </w:rPr>
              <w:t>:</w:t>
            </w:r>
            <w:r>
              <w:t xml:space="preserve"> </w:t>
            </w:r>
            <w:hyperlink r:id="rId16" w:history="1">
              <w:r w:rsidRPr="00DC2182">
                <w:rPr>
                  <w:rStyle w:val="Hyperlink"/>
                  <w:rFonts w:ascii="Times New Roman" w:hAnsi="Times New Roman" w:cs="Times New Roman"/>
                  <w:sz w:val="20"/>
                  <w:szCs w:val="20"/>
                </w:rPr>
                <w:t>http://www.hacw.nhs.uk/our-services/dental-services/dental-services/im-anxious-about-seeing-the-dentist</w:t>
              </w:r>
            </w:hyperlink>
            <w:r w:rsidR="00045B75">
              <w:rPr>
                <w:rFonts w:ascii="Times New Roman" w:hAnsi="Times New Roman" w:cs="Times New Roman"/>
                <w:sz w:val="20"/>
                <w:szCs w:val="20"/>
              </w:rPr>
              <w:t>. (Accessed 15/4/2018).</w:t>
            </w:r>
          </w:p>
          <w:p w:rsidR="00203D22" w:rsidRPr="009365C7" w:rsidRDefault="00E2540E" w:rsidP="00203D22">
            <w:pPr>
              <w:rPr>
                <w:rFonts w:ascii="Times New Roman" w:hAnsi="Times New Roman" w:cs="Times New Roman"/>
                <w:b/>
                <w:sz w:val="28"/>
                <w:szCs w:val="28"/>
              </w:rPr>
            </w:pPr>
            <w:r w:rsidRPr="009365C7">
              <w:rPr>
                <w:rFonts w:ascii="Times New Roman" w:hAnsi="Times New Roman" w:cs="Times New Roman"/>
                <w:b/>
                <w:sz w:val="28"/>
                <w:szCs w:val="28"/>
              </w:rPr>
              <w:t xml:space="preserve">Images: </w:t>
            </w:r>
          </w:p>
          <w:p w:rsidR="00203D22" w:rsidRPr="008B41EF" w:rsidRDefault="00E2540E" w:rsidP="00203D22">
            <w:pPr>
              <w:rPr>
                <w:rFonts w:ascii="Times New Roman" w:hAnsi="Times New Roman" w:cs="Times New Roman"/>
                <w:sz w:val="20"/>
                <w:szCs w:val="20"/>
              </w:rPr>
            </w:pPr>
            <w:r w:rsidRPr="008B41EF">
              <w:rPr>
                <w:rFonts w:ascii="Times New Roman" w:hAnsi="Times New Roman" w:cs="Times New Roman"/>
                <w:sz w:val="20"/>
                <w:szCs w:val="20"/>
              </w:rPr>
              <w:t>One 8edege (no date</w:t>
            </w:r>
            <w:r w:rsidR="00203D22" w:rsidRPr="008B41EF">
              <w:rPr>
                <w:rFonts w:ascii="Times New Roman" w:hAnsi="Times New Roman" w:cs="Times New Roman"/>
                <w:sz w:val="20"/>
                <w:szCs w:val="20"/>
              </w:rPr>
              <w:t>)</w:t>
            </w:r>
            <w:r w:rsidR="00CC53AB" w:rsidRPr="008B41EF">
              <w:rPr>
                <w:rFonts w:ascii="Times New Roman" w:hAnsi="Times New Roman" w:cs="Times New Roman"/>
                <w:sz w:val="20"/>
                <w:szCs w:val="20"/>
              </w:rPr>
              <w:t xml:space="preserve"> </w:t>
            </w:r>
            <w:r w:rsidR="00203D22" w:rsidRPr="008B41EF">
              <w:rPr>
                <w:rFonts w:ascii="Times New Roman" w:hAnsi="Times New Roman" w:cs="Times New Roman"/>
                <w:i/>
                <w:sz w:val="20"/>
                <w:szCs w:val="20"/>
              </w:rPr>
              <w:t xml:space="preserve">Kids around globe, united together from different nationalities and places and standing while holding hands. </w:t>
            </w:r>
            <w:r w:rsidR="00203D22" w:rsidRPr="008B41EF">
              <w:rPr>
                <w:rFonts w:ascii="Times New Roman" w:hAnsi="Times New Roman" w:cs="Times New Roman"/>
                <w:sz w:val="20"/>
                <w:szCs w:val="20"/>
              </w:rPr>
              <w:t xml:space="preserve">Available </w:t>
            </w:r>
            <w:r w:rsidR="009365C7" w:rsidRPr="008B41EF">
              <w:rPr>
                <w:rFonts w:ascii="Times New Roman" w:hAnsi="Times New Roman" w:cs="Times New Roman"/>
                <w:sz w:val="20"/>
                <w:szCs w:val="20"/>
              </w:rPr>
              <w:t>a</w:t>
            </w:r>
            <w:r w:rsidR="00203D22" w:rsidRPr="008B41EF">
              <w:rPr>
                <w:rFonts w:ascii="Times New Roman" w:hAnsi="Times New Roman" w:cs="Times New Roman"/>
                <w:sz w:val="20"/>
                <w:szCs w:val="20"/>
              </w:rPr>
              <w:t xml:space="preserve">t: </w:t>
            </w:r>
            <w:hyperlink r:id="rId17" w:history="1">
              <w:r w:rsidR="00203D22" w:rsidRPr="008B41EF">
                <w:rPr>
                  <w:rStyle w:val="Hyperlink"/>
                  <w:rFonts w:ascii="Times New Roman" w:hAnsi="Times New Roman" w:cs="Times New Roman"/>
                  <w:sz w:val="20"/>
                  <w:szCs w:val="20"/>
                </w:rPr>
                <w:t>https://www.dreamstime.com/stock-photos-world-kids-line-image7119163</w:t>
              </w:r>
            </w:hyperlink>
            <w:r w:rsidR="00203D22" w:rsidRPr="008B41EF">
              <w:rPr>
                <w:rFonts w:ascii="Times New Roman" w:hAnsi="Times New Roman" w:cs="Times New Roman"/>
                <w:sz w:val="20"/>
                <w:szCs w:val="20"/>
              </w:rPr>
              <w:t xml:space="preserve"> </w:t>
            </w:r>
            <w:r w:rsidR="00EF5E9F" w:rsidRPr="008B41EF">
              <w:rPr>
                <w:rFonts w:ascii="Times New Roman" w:hAnsi="Times New Roman" w:cs="Times New Roman"/>
                <w:sz w:val="20"/>
                <w:szCs w:val="20"/>
              </w:rPr>
              <w:t>(</w:t>
            </w:r>
            <w:r w:rsidR="00203D22" w:rsidRPr="008B41EF">
              <w:rPr>
                <w:rFonts w:ascii="Times New Roman" w:hAnsi="Times New Roman" w:cs="Times New Roman"/>
                <w:sz w:val="20"/>
                <w:szCs w:val="20"/>
              </w:rPr>
              <w:t>Downloaded 14/4/2018</w:t>
            </w:r>
            <w:r w:rsidR="00EF5E9F" w:rsidRPr="008B41EF">
              <w:rPr>
                <w:rFonts w:ascii="Times New Roman" w:hAnsi="Times New Roman" w:cs="Times New Roman"/>
                <w:sz w:val="20"/>
                <w:szCs w:val="20"/>
              </w:rPr>
              <w:t>)</w:t>
            </w:r>
            <w:r w:rsidR="00203D22" w:rsidRPr="008B41EF">
              <w:rPr>
                <w:rFonts w:ascii="Times New Roman" w:hAnsi="Times New Roman" w:cs="Times New Roman"/>
                <w:sz w:val="20"/>
                <w:szCs w:val="20"/>
              </w:rPr>
              <w:t>.</w:t>
            </w:r>
          </w:p>
          <w:p w:rsidR="00203D22" w:rsidRPr="008B41EF" w:rsidRDefault="00203D22" w:rsidP="00203D22">
            <w:pPr>
              <w:rPr>
                <w:rFonts w:ascii="Times New Roman" w:hAnsi="Times New Roman" w:cs="Times New Roman"/>
                <w:sz w:val="20"/>
                <w:szCs w:val="20"/>
              </w:rPr>
            </w:pPr>
          </w:p>
          <w:p w:rsidR="00203D22" w:rsidRPr="008B41EF" w:rsidRDefault="009365C7" w:rsidP="00203D22">
            <w:pPr>
              <w:rPr>
                <w:rFonts w:ascii="Times New Roman" w:hAnsi="Times New Roman" w:cs="Times New Roman"/>
                <w:sz w:val="20"/>
                <w:szCs w:val="20"/>
              </w:rPr>
            </w:pPr>
            <w:r w:rsidRPr="008B41EF">
              <w:rPr>
                <w:rFonts w:ascii="Times New Roman" w:hAnsi="Times New Roman" w:cs="Times New Roman"/>
                <w:sz w:val="20"/>
                <w:szCs w:val="20"/>
              </w:rPr>
              <w:t>The</w:t>
            </w:r>
            <w:r w:rsidR="00203D22" w:rsidRPr="008B41EF">
              <w:rPr>
                <w:rFonts w:ascii="Times New Roman" w:hAnsi="Times New Roman" w:cs="Times New Roman"/>
                <w:sz w:val="20"/>
                <w:szCs w:val="20"/>
              </w:rPr>
              <w:t xml:space="preserve"> Mutter Museum (no date) </w:t>
            </w:r>
            <w:r w:rsidR="00203D22" w:rsidRPr="008B41EF">
              <w:rPr>
                <w:rFonts w:ascii="Times New Roman" w:hAnsi="Times New Roman" w:cs="Times New Roman"/>
                <w:i/>
                <w:sz w:val="20"/>
                <w:szCs w:val="20"/>
              </w:rPr>
              <w:t xml:space="preserve">Chatter teeth with eyes. </w:t>
            </w:r>
            <w:r w:rsidR="00203D22" w:rsidRPr="008B41EF">
              <w:rPr>
                <w:rFonts w:ascii="Times New Roman" w:hAnsi="Times New Roman" w:cs="Times New Roman"/>
                <w:sz w:val="20"/>
                <w:szCs w:val="20"/>
              </w:rPr>
              <w:t xml:space="preserve">Available at: </w:t>
            </w:r>
            <w:hyperlink r:id="rId18" w:history="1">
              <w:r w:rsidR="00203D22" w:rsidRPr="008B41EF">
                <w:rPr>
                  <w:rStyle w:val="Hyperlink"/>
                  <w:rFonts w:ascii="Times New Roman" w:hAnsi="Times New Roman" w:cs="Times New Roman"/>
                  <w:sz w:val="20"/>
                  <w:szCs w:val="20"/>
                </w:rPr>
                <w:t>https://www.muttermuseumstore.org/products/chatter-teeth-with-eyes-1</w:t>
              </w:r>
            </w:hyperlink>
          </w:p>
          <w:p w:rsidR="0095515B" w:rsidRPr="008B41EF" w:rsidRDefault="00EF5E9F" w:rsidP="00203D22">
            <w:pPr>
              <w:rPr>
                <w:rFonts w:ascii="Times New Roman" w:hAnsi="Times New Roman" w:cs="Times New Roman"/>
                <w:sz w:val="20"/>
                <w:szCs w:val="20"/>
              </w:rPr>
            </w:pPr>
            <w:r w:rsidRPr="008B41EF">
              <w:rPr>
                <w:rFonts w:ascii="Times New Roman" w:hAnsi="Times New Roman" w:cs="Times New Roman"/>
                <w:sz w:val="20"/>
                <w:szCs w:val="20"/>
              </w:rPr>
              <w:t>(</w:t>
            </w:r>
            <w:r w:rsidR="00203D22" w:rsidRPr="008B41EF">
              <w:rPr>
                <w:rFonts w:ascii="Times New Roman" w:hAnsi="Times New Roman" w:cs="Times New Roman"/>
                <w:sz w:val="20"/>
                <w:szCs w:val="20"/>
              </w:rPr>
              <w:t>Downloaded 14/4/2018</w:t>
            </w:r>
            <w:r w:rsidRPr="008B41EF">
              <w:rPr>
                <w:rFonts w:ascii="Times New Roman" w:hAnsi="Times New Roman" w:cs="Times New Roman"/>
                <w:sz w:val="20"/>
                <w:szCs w:val="20"/>
              </w:rPr>
              <w:t>)</w:t>
            </w:r>
            <w:r w:rsidR="00203D22" w:rsidRPr="008B41EF">
              <w:rPr>
                <w:rFonts w:ascii="Times New Roman" w:hAnsi="Times New Roman" w:cs="Times New Roman"/>
                <w:sz w:val="20"/>
                <w:szCs w:val="20"/>
              </w:rPr>
              <w:t>.</w:t>
            </w:r>
          </w:p>
          <w:p w:rsidR="00EF5E9F" w:rsidRPr="008B41EF" w:rsidRDefault="00EF5E9F" w:rsidP="00203D22">
            <w:pPr>
              <w:rPr>
                <w:rFonts w:ascii="Times New Roman" w:hAnsi="Times New Roman" w:cs="Times New Roman"/>
                <w:sz w:val="20"/>
                <w:szCs w:val="20"/>
              </w:rPr>
            </w:pPr>
          </w:p>
          <w:p w:rsidR="00437CCD" w:rsidRPr="00303251" w:rsidRDefault="00EF5E9F" w:rsidP="00331DEB">
            <w:pPr>
              <w:rPr>
                <w:rFonts w:ascii="Times New Roman" w:hAnsi="Times New Roman" w:cs="Times New Roman"/>
                <w:i/>
                <w:sz w:val="24"/>
                <w:szCs w:val="24"/>
              </w:rPr>
            </w:pPr>
            <w:r w:rsidRPr="008B41EF">
              <w:rPr>
                <w:rFonts w:ascii="Times New Roman" w:hAnsi="Times New Roman" w:cs="Times New Roman"/>
                <w:sz w:val="20"/>
                <w:szCs w:val="20"/>
              </w:rPr>
              <w:t>W</w:t>
            </w:r>
            <w:r w:rsidR="0095515B" w:rsidRPr="008B41EF">
              <w:rPr>
                <w:rFonts w:ascii="Times New Roman" w:hAnsi="Times New Roman" w:cs="Times New Roman"/>
                <w:sz w:val="20"/>
                <w:szCs w:val="20"/>
              </w:rPr>
              <w:t>illiams</w:t>
            </w:r>
            <w:r w:rsidRPr="008B41EF">
              <w:rPr>
                <w:rFonts w:ascii="Times New Roman" w:hAnsi="Times New Roman" w:cs="Times New Roman"/>
                <w:sz w:val="20"/>
                <w:szCs w:val="20"/>
              </w:rPr>
              <w:t>, P.L.</w:t>
            </w:r>
            <w:r w:rsidR="0095515B" w:rsidRPr="008B41EF">
              <w:rPr>
                <w:rFonts w:ascii="Times New Roman" w:hAnsi="Times New Roman" w:cs="Times New Roman"/>
                <w:sz w:val="20"/>
                <w:szCs w:val="20"/>
              </w:rPr>
              <w:t xml:space="preserve"> (2018) </w:t>
            </w:r>
            <w:r w:rsidR="00741F52">
              <w:rPr>
                <w:rFonts w:ascii="Times New Roman" w:hAnsi="Times New Roman" w:cs="Times New Roman"/>
                <w:i/>
                <w:sz w:val="20"/>
                <w:szCs w:val="20"/>
              </w:rPr>
              <w:t>Image</w:t>
            </w:r>
            <w:r w:rsidR="0095515B" w:rsidRPr="008B41EF">
              <w:rPr>
                <w:rFonts w:ascii="Times New Roman" w:hAnsi="Times New Roman" w:cs="Times New Roman"/>
                <w:i/>
                <w:sz w:val="20"/>
                <w:szCs w:val="20"/>
              </w:rPr>
              <w:t xml:space="preserve"> series 1-6 interactive play with tip top teeth programme</w:t>
            </w:r>
            <w:r w:rsidRPr="008B41EF">
              <w:rPr>
                <w:rFonts w:ascii="Times New Roman" w:hAnsi="Times New Roman" w:cs="Times New Roman"/>
                <w:i/>
                <w:sz w:val="20"/>
                <w:szCs w:val="20"/>
              </w:rPr>
              <w:t xml:space="preserve">. </w:t>
            </w:r>
            <w:r w:rsidRPr="008B41EF">
              <w:rPr>
                <w:rFonts w:ascii="Times New Roman" w:hAnsi="Times New Roman" w:cs="Times New Roman"/>
                <w:sz w:val="20"/>
                <w:szCs w:val="20"/>
              </w:rPr>
              <w:t>Private collection (Downloaded 15/4/2018).</w:t>
            </w:r>
            <w:r w:rsidR="0095515B" w:rsidRPr="0095515B">
              <w:rPr>
                <w:rFonts w:ascii="Times New Roman" w:hAnsi="Times New Roman" w:cs="Times New Roman"/>
                <w:i/>
                <w:sz w:val="24"/>
                <w:szCs w:val="24"/>
              </w:rPr>
              <w:t xml:space="preserve"> </w:t>
            </w:r>
            <w:r w:rsidR="00203D22" w:rsidRPr="0095515B">
              <w:rPr>
                <w:rFonts w:ascii="Times New Roman" w:hAnsi="Times New Roman" w:cs="Times New Roman"/>
                <w:i/>
                <w:sz w:val="24"/>
                <w:szCs w:val="24"/>
              </w:rPr>
              <w:t xml:space="preserve">  </w:t>
            </w:r>
          </w:p>
          <w:p w:rsidR="00AE4AA8" w:rsidRPr="00E2540E" w:rsidRDefault="00AE4AA8" w:rsidP="00331DEB">
            <w:pPr>
              <w:rPr>
                <w:sz w:val="28"/>
                <w:szCs w:val="28"/>
              </w:rPr>
            </w:pPr>
          </w:p>
        </w:tc>
        <w:tc>
          <w:tcPr>
            <w:tcW w:w="2613" w:type="pct"/>
            <w:shd w:val="clear" w:color="auto" w:fill="FFFFFF" w:themeFill="background1"/>
          </w:tcPr>
          <w:p w:rsidR="00B47455" w:rsidRPr="001163B3" w:rsidRDefault="00CF5352" w:rsidP="004B3EFB">
            <w:pPr>
              <w:jc w:val="center"/>
              <w:rPr>
                <w:color w:val="FF0000"/>
                <w:sz w:val="44"/>
                <w:szCs w:val="44"/>
              </w:rPr>
            </w:pPr>
            <w:r>
              <w:rPr>
                <w:color w:val="FF0000"/>
                <w:sz w:val="44"/>
                <w:szCs w:val="44"/>
              </w:rPr>
              <w:lastRenderedPageBreak/>
              <w:t>I</w:t>
            </w:r>
            <w:r w:rsidR="00B47455" w:rsidRPr="001163B3">
              <w:rPr>
                <w:color w:val="FF0000"/>
                <w:sz w:val="44"/>
                <w:szCs w:val="44"/>
              </w:rPr>
              <w:t>ntroducing the Tip T</w:t>
            </w:r>
            <w:r w:rsidR="0004283F" w:rsidRPr="001163B3">
              <w:rPr>
                <w:color w:val="FF0000"/>
                <w:sz w:val="44"/>
                <w:szCs w:val="44"/>
              </w:rPr>
              <w:t>op</w:t>
            </w:r>
            <w:r w:rsidR="009F090D">
              <w:rPr>
                <w:color w:val="FF0000"/>
                <w:sz w:val="44"/>
                <w:szCs w:val="44"/>
              </w:rPr>
              <w:t>, T</w:t>
            </w:r>
            <w:r w:rsidR="0004283F" w:rsidRPr="001163B3">
              <w:rPr>
                <w:color w:val="FF0000"/>
                <w:sz w:val="44"/>
                <w:szCs w:val="44"/>
              </w:rPr>
              <w:t>eeth</w:t>
            </w:r>
            <w:r w:rsidR="009F090D">
              <w:rPr>
                <w:color w:val="FF0000"/>
                <w:sz w:val="44"/>
                <w:szCs w:val="44"/>
              </w:rPr>
              <w:t xml:space="preserve"> P</w:t>
            </w:r>
            <w:r w:rsidR="00B47455" w:rsidRPr="001163B3">
              <w:rPr>
                <w:color w:val="FF0000"/>
                <w:sz w:val="44"/>
                <w:szCs w:val="44"/>
              </w:rPr>
              <w:t>rogramme</w:t>
            </w:r>
            <w:r w:rsidR="004B3EFB" w:rsidRPr="001163B3">
              <w:rPr>
                <w:color w:val="FF0000"/>
                <w:sz w:val="44"/>
                <w:szCs w:val="44"/>
              </w:rPr>
              <w:t xml:space="preserve"> (TTTP)</w:t>
            </w:r>
          </w:p>
          <w:p w:rsidR="00B47455" w:rsidRPr="00CA24EF" w:rsidRDefault="004B3EFB" w:rsidP="00CA24EF">
            <w:pPr>
              <w:jc w:val="center"/>
              <w:rPr>
                <w:sz w:val="36"/>
                <w:szCs w:val="36"/>
              </w:rPr>
            </w:pPr>
            <w:r w:rsidRPr="00CA24EF">
              <w:rPr>
                <w:sz w:val="36"/>
                <w:szCs w:val="36"/>
              </w:rPr>
              <w:t>A fun and interactive way to</w:t>
            </w:r>
            <w:r w:rsidR="00C60C4D" w:rsidRPr="00CA24EF">
              <w:rPr>
                <w:sz w:val="36"/>
                <w:szCs w:val="36"/>
              </w:rPr>
              <w:t xml:space="preserve"> help</w:t>
            </w:r>
            <w:r w:rsidR="00CA24EF" w:rsidRPr="00CA24EF">
              <w:rPr>
                <w:sz w:val="36"/>
                <w:szCs w:val="36"/>
              </w:rPr>
              <w:t xml:space="preserve"> overcome </w:t>
            </w:r>
            <w:r w:rsidR="00A30558" w:rsidRPr="00CA24EF">
              <w:rPr>
                <w:sz w:val="36"/>
                <w:szCs w:val="36"/>
              </w:rPr>
              <w:t>d</w:t>
            </w:r>
            <w:r w:rsidRPr="00CA24EF">
              <w:rPr>
                <w:sz w:val="36"/>
                <w:szCs w:val="36"/>
              </w:rPr>
              <w:t>ental anxiety</w:t>
            </w:r>
            <w:r w:rsidR="00CA24EF" w:rsidRPr="00CA24EF">
              <w:rPr>
                <w:sz w:val="36"/>
                <w:szCs w:val="36"/>
              </w:rPr>
              <w:t xml:space="preserve"> through play </w:t>
            </w:r>
            <w:r w:rsidR="00BA67EE">
              <w:rPr>
                <w:sz w:val="36"/>
                <w:szCs w:val="36"/>
              </w:rPr>
              <w:t>collaborations</w:t>
            </w:r>
          </w:p>
          <w:p w:rsidR="00B47455" w:rsidRDefault="004B3EFB" w:rsidP="004B3EFB">
            <w:pPr>
              <w:jc w:val="center"/>
              <w:rPr>
                <w:sz w:val="52"/>
                <w:szCs w:val="52"/>
              </w:rPr>
            </w:pPr>
            <w:r>
              <w:rPr>
                <w:rFonts w:ascii="Arial" w:hAnsi="Arial" w:cs="Arial"/>
                <w:noProof/>
                <w:color w:val="0000FF"/>
                <w:sz w:val="27"/>
                <w:szCs w:val="27"/>
              </w:rPr>
              <w:drawing>
                <wp:inline distT="0" distB="0" distL="0" distR="0" wp14:anchorId="27633550" wp14:editId="4027EE6D">
                  <wp:extent cx="1697355" cy="1697355"/>
                  <wp:effectExtent l="0" t="0" r="0" b="0"/>
                  <wp:docPr id="7" name="Picture 7" descr="Image result for chattering teeth">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hattering teeth">
                            <a:hlinkClick r:id="rId19"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36825" cy="1736825"/>
                          </a:xfrm>
                          <a:prstGeom prst="rect">
                            <a:avLst/>
                          </a:prstGeom>
                          <a:noFill/>
                          <a:ln>
                            <a:noFill/>
                          </a:ln>
                        </pic:spPr>
                      </pic:pic>
                    </a:graphicData>
                  </a:graphic>
                </wp:inline>
              </w:drawing>
            </w:r>
          </w:p>
          <w:p w:rsidR="004B3EFB" w:rsidRDefault="00CA7A83" w:rsidP="004B3EFB">
            <w:pPr>
              <w:jc w:val="center"/>
              <w:rPr>
                <w:color w:val="FF0000"/>
                <w:sz w:val="52"/>
                <w:szCs w:val="52"/>
              </w:rPr>
            </w:pPr>
            <w:r>
              <w:rPr>
                <w:color w:val="FF0000"/>
                <w:sz w:val="52"/>
                <w:szCs w:val="52"/>
              </w:rPr>
              <w:t>Hi I’m T</w:t>
            </w:r>
            <w:r w:rsidR="00CF5352">
              <w:rPr>
                <w:color w:val="FF0000"/>
                <w:sz w:val="52"/>
                <w:szCs w:val="52"/>
              </w:rPr>
              <w:t>ip T</w:t>
            </w:r>
            <w:r w:rsidR="004B3EFB" w:rsidRPr="00A30558">
              <w:rPr>
                <w:color w:val="FF0000"/>
                <w:sz w:val="52"/>
                <w:szCs w:val="52"/>
              </w:rPr>
              <w:t>op</w:t>
            </w:r>
            <w:r w:rsidR="00FC2464">
              <w:rPr>
                <w:color w:val="FF0000"/>
                <w:sz w:val="52"/>
                <w:szCs w:val="52"/>
              </w:rPr>
              <w:t>,</w:t>
            </w:r>
            <w:r w:rsidR="004B3EFB" w:rsidRPr="00A30558">
              <w:rPr>
                <w:color w:val="FF0000"/>
                <w:sz w:val="52"/>
                <w:szCs w:val="52"/>
              </w:rPr>
              <w:t xml:space="preserve"> </w:t>
            </w:r>
          </w:p>
          <w:p w:rsidR="001163B3" w:rsidRPr="00A30558" w:rsidRDefault="001163B3" w:rsidP="004B3EFB">
            <w:pPr>
              <w:jc w:val="center"/>
              <w:rPr>
                <w:color w:val="FF0000"/>
                <w:sz w:val="52"/>
                <w:szCs w:val="52"/>
              </w:rPr>
            </w:pPr>
          </w:p>
          <w:p w:rsidR="00CF5352" w:rsidRDefault="001163B3" w:rsidP="00CF5352">
            <w:pPr>
              <w:jc w:val="both"/>
              <w:rPr>
                <w:rFonts w:ascii="Times New Roman" w:hAnsi="Times New Roman" w:cs="Times New Roman"/>
                <w:sz w:val="28"/>
                <w:szCs w:val="28"/>
              </w:rPr>
            </w:pPr>
            <w:r>
              <w:rPr>
                <w:noProof/>
              </w:rPr>
              <w:drawing>
                <wp:inline distT="0" distB="0" distL="0" distR="0" wp14:anchorId="5CA2F094" wp14:editId="71F443BE">
                  <wp:extent cx="4966335" cy="934623"/>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10037" cy="961667"/>
                          </a:xfrm>
                          <a:prstGeom prst="rect">
                            <a:avLst/>
                          </a:prstGeom>
                        </pic:spPr>
                      </pic:pic>
                    </a:graphicData>
                  </a:graphic>
                </wp:inline>
              </w:drawing>
            </w:r>
          </w:p>
          <w:p w:rsidR="00CF5352" w:rsidRDefault="00CF5352" w:rsidP="00CF5352">
            <w:pPr>
              <w:jc w:val="both"/>
              <w:rPr>
                <w:rFonts w:ascii="Times New Roman" w:hAnsi="Times New Roman" w:cs="Times New Roman"/>
                <w:sz w:val="28"/>
                <w:szCs w:val="28"/>
              </w:rPr>
            </w:pPr>
          </w:p>
          <w:p w:rsidR="004800C7" w:rsidRDefault="00CA7A83" w:rsidP="00CF5352">
            <w:pPr>
              <w:jc w:val="both"/>
              <w:rPr>
                <w:rFonts w:cstheme="minorHAnsi"/>
                <w:sz w:val="28"/>
                <w:szCs w:val="28"/>
              </w:rPr>
            </w:pPr>
            <w:r w:rsidRPr="00040B2E">
              <w:rPr>
                <w:rFonts w:ascii="Times New Roman" w:hAnsi="Times New Roman" w:cs="Times New Roman"/>
                <w:sz w:val="28"/>
                <w:szCs w:val="28"/>
              </w:rPr>
              <w:t>This booklet is designed for practitioners, parents</w:t>
            </w:r>
            <w:r w:rsidR="001163B3" w:rsidRPr="00040B2E">
              <w:rPr>
                <w:rFonts w:ascii="Times New Roman" w:hAnsi="Times New Roman" w:cs="Times New Roman"/>
                <w:sz w:val="28"/>
                <w:szCs w:val="28"/>
              </w:rPr>
              <w:t>,</w:t>
            </w:r>
            <w:r w:rsidRPr="00040B2E">
              <w:rPr>
                <w:rFonts w:ascii="Times New Roman" w:hAnsi="Times New Roman" w:cs="Times New Roman"/>
                <w:sz w:val="28"/>
                <w:szCs w:val="28"/>
              </w:rPr>
              <w:t xml:space="preserve"> and guardians to help children and adults who have Communication</w:t>
            </w:r>
            <w:r w:rsidR="00CF5352" w:rsidRPr="00040B2E">
              <w:rPr>
                <w:rFonts w:ascii="Times New Roman" w:hAnsi="Times New Roman" w:cs="Times New Roman"/>
                <w:sz w:val="28"/>
                <w:szCs w:val="28"/>
              </w:rPr>
              <w:t xml:space="preserve"> </w:t>
            </w:r>
            <w:r w:rsidR="00771A30" w:rsidRPr="00040B2E">
              <w:rPr>
                <w:rFonts w:ascii="Times New Roman" w:hAnsi="Times New Roman" w:cs="Times New Roman"/>
                <w:sz w:val="28"/>
                <w:szCs w:val="28"/>
              </w:rPr>
              <w:t>difficulties</w:t>
            </w:r>
            <w:r w:rsidR="001163B3" w:rsidRPr="00040B2E">
              <w:rPr>
                <w:rFonts w:ascii="Times New Roman" w:hAnsi="Times New Roman" w:cs="Times New Roman"/>
                <w:sz w:val="28"/>
                <w:szCs w:val="28"/>
              </w:rPr>
              <w:t xml:space="preserve"> </w:t>
            </w:r>
            <w:r w:rsidR="00CF5352" w:rsidRPr="00040B2E">
              <w:rPr>
                <w:rFonts w:ascii="Times New Roman" w:hAnsi="Times New Roman" w:cs="Times New Roman"/>
                <w:sz w:val="28"/>
                <w:szCs w:val="28"/>
              </w:rPr>
              <w:t xml:space="preserve">for example, </w:t>
            </w:r>
            <w:r w:rsidR="00771A30" w:rsidRPr="00040B2E">
              <w:rPr>
                <w:rFonts w:ascii="Times New Roman" w:hAnsi="Times New Roman" w:cs="Times New Roman"/>
                <w:sz w:val="28"/>
                <w:szCs w:val="28"/>
              </w:rPr>
              <w:t xml:space="preserve">Autism. </w:t>
            </w:r>
            <w:r w:rsidR="001163B3" w:rsidRPr="00040B2E">
              <w:rPr>
                <w:rFonts w:ascii="Times New Roman" w:hAnsi="Times New Roman" w:cs="Times New Roman"/>
                <w:sz w:val="28"/>
                <w:szCs w:val="28"/>
              </w:rPr>
              <w:t>T</w:t>
            </w:r>
            <w:r w:rsidRPr="00040B2E">
              <w:rPr>
                <w:rFonts w:ascii="Times New Roman" w:hAnsi="Times New Roman" w:cs="Times New Roman"/>
                <w:sz w:val="28"/>
                <w:szCs w:val="28"/>
              </w:rPr>
              <w:t xml:space="preserve">o become more dentistry </w:t>
            </w:r>
            <w:r w:rsidR="00FC2464" w:rsidRPr="00040B2E">
              <w:rPr>
                <w:rFonts w:ascii="Times New Roman" w:hAnsi="Times New Roman" w:cs="Times New Roman"/>
                <w:sz w:val="28"/>
                <w:szCs w:val="28"/>
              </w:rPr>
              <w:t>aware</w:t>
            </w:r>
            <w:r w:rsidR="00FC2464">
              <w:rPr>
                <w:rFonts w:ascii="Times New Roman" w:hAnsi="Times New Roman" w:cs="Times New Roman"/>
                <w:sz w:val="28"/>
                <w:szCs w:val="28"/>
              </w:rPr>
              <w:t xml:space="preserve"> and</w:t>
            </w:r>
            <w:r w:rsidRPr="00040B2E">
              <w:rPr>
                <w:rFonts w:ascii="Times New Roman" w:hAnsi="Times New Roman" w:cs="Times New Roman"/>
                <w:sz w:val="28"/>
                <w:szCs w:val="28"/>
              </w:rPr>
              <w:t xml:space="preserve"> have a better understanding of what to expect with dental procedures</w:t>
            </w:r>
            <w:r w:rsidR="00FC2464">
              <w:rPr>
                <w:rFonts w:ascii="Times New Roman" w:hAnsi="Times New Roman" w:cs="Times New Roman"/>
                <w:sz w:val="28"/>
                <w:szCs w:val="28"/>
              </w:rPr>
              <w:t>. W</w:t>
            </w:r>
            <w:r w:rsidRPr="00040B2E">
              <w:rPr>
                <w:rFonts w:ascii="Times New Roman" w:hAnsi="Times New Roman" w:cs="Times New Roman"/>
                <w:sz w:val="28"/>
                <w:szCs w:val="28"/>
              </w:rPr>
              <w:t>hen visiting the dentist</w:t>
            </w:r>
            <w:r w:rsidR="00CF5352" w:rsidRPr="00040B2E">
              <w:rPr>
                <w:rFonts w:ascii="Times New Roman" w:hAnsi="Times New Roman" w:cs="Times New Roman"/>
                <w:sz w:val="28"/>
                <w:szCs w:val="28"/>
              </w:rPr>
              <w:t xml:space="preserve"> </w:t>
            </w:r>
            <w:r w:rsidR="00FC2464">
              <w:rPr>
                <w:rFonts w:ascii="Times New Roman" w:hAnsi="Times New Roman" w:cs="Times New Roman"/>
                <w:sz w:val="28"/>
                <w:szCs w:val="28"/>
              </w:rPr>
              <w:t>t</w:t>
            </w:r>
            <w:r w:rsidRPr="00040B2E">
              <w:rPr>
                <w:rFonts w:ascii="Times New Roman" w:hAnsi="Times New Roman" w:cs="Times New Roman"/>
                <w:sz w:val="28"/>
                <w:szCs w:val="28"/>
              </w:rPr>
              <w:t xml:space="preserve">hrough </w:t>
            </w:r>
            <w:r w:rsidR="002E1B5C" w:rsidRPr="00040B2E">
              <w:rPr>
                <w:rFonts w:ascii="Times New Roman" w:hAnsi="Times New Roman" w:cs="Times New Roman"/>
                <w:sz w:val="28"/>
                <w:szCs w:val="28"/>
              </w:rPr>
              <w:t>hands-on</w:t>
            </w:r>
            <w:r w:rsidR="001163B3" w:rsidRPr="00040B2E">
              <w:rPr>
                <w:rFonts w:ascii="Times New Roman" w:hAnsi="Times New Roman" w:cs="Times New Roman"/>
                <w:sz w:val="28"/>
                <w:szCs w:val="28"/>
              </w:rPr>
              <w:t xml:space="preserve"> approach</w:t>
            </w:r>
            <w:r w:rsidR="00CF5352" w:rsidRPr="00040B2E">
              <w:rPr>
                <w:rFonts w:ascii="Times New Roman" w:hAnsi="Times New Roman" w:cs="Times New Roman"/>
                <w:sz w:val="28"/>
                <w:szCs w:val="28"/>
              </w:rPr>
              <w:t xml:space="preserve"> play</w:t>
            </w:r>
            <w:r w:rsidR="00FC2464">
              <w:rPr>
                <w:rFonts w:ascii="Times New Roman" w:hAnsi="Times New Roman" w:cs="Times New Roman"/>
                <w:sz w:val="28"/>
                <w:szCs w:val="28"/>
              </w:rPr>
              <w:t>.</w:t>
            </w:r>
            <w:r w:rsidR="00CF5352" w:rsidRPr="00040B2E">
              <w:rPr>
                <w:rFonts w:ascii="Times New Roman" w:hAnsi="Times New Roman" w:cs="Times New Roman"/>
                <w:sz w:val="28"/>
                <w:szCs w:val="28"/>
              </w:rPr>
              <w:t xml:space="preserve"> </w:t>
            </w:r>
            <w:r w:rsidR="00FC2464">
              <w:rPr>
                <w:rFonts w:ascii="Times New Roman" w:hAnsi="Times New Roman" w:cs="Times New Roman"/>
                <w:sz w:val="28"/>
                <w:szCs w:val="28"/>
              </w:rPr>
              <w:t>G</w:t>
            </w:r>
            <w:r w:rsidR="001163B3" w:rsidRPr="00040B2E">
              <w:rPr>
                <w:rFonts w:ascii="Times New Roman" w:hAnsi="Times New Roman" w:cs="Times New Roman"/>
                <w:sz w:val="28"/>
                <w:szCs w:val="28"/>
              </w:rPr>
              <w:t>iving</w:t>
            </w:r>
            <w:r w:rsidRPr="00040B2E">
              <w:rPr>
                <w:rFonts w:ascii="Times New Roman" w:hAnsi="Times New Roman" w:cs="Times New Roman"/>
                <w:sz w:val="28"/>
                <w:szCs w:val="28"/>
              </w:rPr>
              <w:t xml:space="preserve"> reassurance and understanding</w:t>
            </w:r>
            <w:r w:rsidR="001163B3" w:rsidRPr="00040B2E">
              <w:rPr>
                <w:rFonts w:ascii="Times New Roman" w:hAnsi="Times New Roman" w:cs="Times New Roman"/>
                <w:sz w:val="28"/>
                <w:szCs w:val="28"/>
              </w:rPr>
              <w:t xml:space="preserve"> through</w:t>
            </w:r>
            <w:r w:rsidR="00261242" w:rsidRPr="00040B2E">
              <w:rPr>
                <w:rFonts w:ascii="Times New Roman" w:hAnsi="Times New Roman" w:cs="Times New Roman"/>
                <w:sz w:val="28"/>
                <w:szCs w:val="28"/>
              </w:rPr>
              <w:t xml:space="preserve"> repeat learning</w:t>
            </w:r>
            <w:r w:rsidR="00985AF3">
              <w:rPr>
                <w:rFonts w:cstheme="minorHAnsi"/>
                <w:sz w:val="28"/>
                <w:szCs w:val="28"/>
              </w:rPr>
              <w:t xml:space="preserve"> </w:t>
            </w:r>
            <w:r w:rsidR="001163B3">
              <w:rPr>
                <w:rFonts w:cstheme="minorHAnsi"/>
                <w:sz w:val="28"/>
                <w:szCs w:val="28"/>
              </w:rPr>
              <w:t>interactions.</w:t>
            </w:r>
          </w:p>
          <w:p w:rsidR="00CA24EF" w:rsidRPr="00CF5352" w:rsidRDefault="00CA24EF" w:rsidP="00CF5352">
            <w:pPr>
              <w:jc w:val="both"/>
              <w:rPr>
                <w:rFonts w:ascii="Times New Roman" w:hAnsi="Times New Roman" w:cs="Times New Roman"/>
                <w:sz w:val="28"/>
                <w:szCs w:val="28"/>
              </w:rPr>
            </w:pPr>
            <w:r>
              <w:rPr>
                <w:rFonts w:cstheme="minorHAnsi"/>
                <w:sz w:val="28"/>
                <w:szCs w:val="28"/>
              </w:rPr>
              <w:t>Presented by Student</w:t>
            </w:r>
            <w:r w:rsidR="00E94429">
              <w:rPr>
                <w:rFonts w:cstheme="minorHAnsi"/>
                <w:sz w:val="28"/>
                <w:szCs w:val="28"/>
              </w:rPr>
              <w:t>:</w:t>
            </w:r>
            <w:r>
              <w:rPr>
                <w:rFonts w:cstheme="minorHAnsi"/>
                <w:sz w:val="28"/>
                <w:szCs w:val="28"/>
              </w:rPr>
              <w:t xml:space="preserve"> </w:t>
            </w:r>
            <w:r w:rsidR="00E94429">
              <w:rPr>
                <w:rFonts w:cstheme="minorHAnsi"/>
                <w:sz w:val="28"/>
                <w:szCs w:val="28"/>
              </w:rPr>
              <w:t>1503155,</w:t>
            </w:r>
            <w:r w:rsidR="00BA67EE">
              <w:rPr>
                <w:rFonts w:cstheme="minorHAnsi"/>
                <w:sz w:val="28"/>
                <w:szCs w:val="28"/>
              </w:rPr>
              <w:t xml:space="preserve"> </w:t>
            </w:r>
            <w:r w:rsidR="00E94429">
              <w:rPr>
                <w:rFonts w:cstheme="minorHAnsi"/>
                <w:sz w:val="28"/>
                <w:szCs w:val="28"/>
              </w:rPr>
              <w:t xml:space="preserve">UWTSD, ECSS60001, </w:t>
            </w:r>
            <w:r>
              <w:rPr>
                <w:rFonts w:cstheme="minorHAnsi"/>
                <w:sz w:val="28"/>
                <w:szCs w:val="28"/>
              </w:rPr>
              <w:t>Assessment 2</w:t>
            </w:r>
            <w:r w:rsidR="00E94429">
              <w:rPr>
                <w:rFonts w:cstheme="minorHAnsi"/>
                <w:sz w:val="28"/>
                <w:szCs w:val="28"/>
              </w:rPr>
              <w:t>.</w:t>
            </w:r>
            <w:r>
              <w:rPr>
                <w:rFonts w:cstheme="minorHAnsi"/>
                <w:sz w:val="28"/>
                <w:szCs w:val="28"/>
              </w:rPr>
              <w:t xml:space="preserve"> </w:t>
            </w:r>
          </w:p>
        </w:tc>
      </w:tr>
      <w:tr w:rsidR="00C0428A" w:rsidTr="00331DEB">
        <w:trPr>
          <w:trHeight w:val="9854"/>
        </w:trPr>
        <w:tc>
          <w:tcPr>
            <w:tcW w:w="2387" w:type="pct"/>
          </w:tcPr>
          <w:p w:rsidR="00C0428A" w:rsidRDefault="00C0428A" w:rsidP="00C0428A">
            <w:pPr>
              <w:jc w:val="both"/>
              <w:rPr>
                <w:rFonts w:ascii="Times New Roman" w:hAnsi="Times New Roman" w:cs="Times New Roman"/>
                <w:b/>
                <w:sz w:val="28"/>
                <w:szCs w:val="28"/>
              </w:rPr>
            </w:pPr>
            <w:r w:rsidRPr="00040B2E">
              <w:rPr>
                <w:rFonts w:ascii="Times New Roman" w:hAnsi="Times New Roman" w:cs="Times New Roman"/>
                <w:b/>
                <w:sz w:val="28"/>
                <w:szCs w:val="28"/>
              </w:rPr>
              <w:lastRenderedPageBreak/>
              <w:t>2</w:t>
            </w:r>
            <w:r>
              <w:rPr>
                <w:rFonts w:ascii="Times New Roman" w:hAnsi="Times New Roman" w:cs="Times New Roman"/>
                <w:b/>
                <w:sz w:val="28"/>
                <w:szCs w:val="28"/>
              </w:rPr>
              <w:t xml:space="preserve">. </w:t>
            </w:r>
            <w:r w:rsidRPr="00040B2E">
              <w:rPr>
                <w:rFonts w:ascii="Times New Roman" w:hAnsi="Times New Roman" w:cs="Times New Roman"/>
                <w:b/>
                <w:sz w:val="28"/>
                <w:szCs w:val="28"/>
              </w:rPr>
              <w:t>Explaining the cause</w:t>
            </w:r>
            <w:r>
              <w:rPr>
                <w:rFonts w:ascii="Times New Roman" w:hAnsi="Times New Roman" w:cs="Times New Roman"/>
                <w:b/>
                <w:sz w:val="28"/>
                <w:szCs w:val="28"/>
              </w:rPr>
              <w:t>s</w:t>
            </w:r>
            <w:r w:rsidRPr="00040B2E">
              <w:rPr>
                <w:rFonts w:ascii="Times New Roman" w:hAnsi="Times New Roman" w:cs="Times New Roman"/>
                <w:b/>
                <w:sz w:val="28"/>
                <w:szCs w:val="28"/>
              </w:rPr>
              <w:t xml:space="preserve"> and addressi</w:t>
            </w:r>
            <w:r>
              <w:rPr>
                <w:rFonts w:ascii="Times New Roman" w:hAnsi="Times New Roman" w:cs="Times New Roman"/>
                <w:b/>
                <w:sz w:val="28"/>
                <w:szCs w:val="28"/>
              </w:rPr>
              <w:t>ng the challenge of dental f</w:t>
            </w:r>
            <w:r w:rsidRPr="00040B2E">
              <w:rPr>
                <w:rFonts w:ascii="Times New Roman" w:hAnsi="Times New Roman" w:cs="Times New Roman"/>
                <w:b/>
                <w:sz w:val="28"/>
                <w:szCs w:val="28"/>
              </w:rPr>
              <w:t>ear.</w:t>
            </w:r>
          </w:p>
          <w:p w:rsidR="00C0428A" w:rsidRPr="00040B2E" w:rsidRDefault="00C0428A" w:rsidP="00C0428A">
            <w:pPr>
              <w:jc w:val="both"/>
              <w:rPr>
                <w:rFonts w:ascii="Times New Roman" w:hAnsi="Times New Roman" w:cs="Times New Roman"/>
                <w:b/>
                <w:sz w:val="28"/>
                <w:szCs w:val="28"/>
              </w:rPr>
            </w:pPr>
          </w:p>
          <w:p w:rsidR="00C0428A" w:rsidRPr="00040B2E" w:rsidRDefault="00C0428A" w:rsidP="00C0428A">
            <w:pPr>
              <w:jc w:val="both"/>
              <w:rPr>
                <w:rFonts w:ascii="Times New Roman" w:hAnsi="Times New Roman" w:cs="Times New Roman"/>
                <w:sz w:val="28"/>
                <w:szCs w:val="28"/>
              </w:rPr>
            </w:pPr>
            <w:r w:rsidRPr="00040B2E">
              <w:rPr>
                <w:rFonts w:ascii="Times New Roman" w:hAnsi="Times New Roman" w:cs="Times New Roman"/>
                <w:sz w:val="28"/>
                <w:szCs w:val="28"/>
              </w:rPr>
              <w:t>Understanding the issues accolated with the fear of dental treatment and the anxiety that can grow</w:t>
            </w:r>
            <w:r>
              <w:rPr>
                <w:rFonts w:ascii="Times New Roman" w:hAnsi="Times New Roman" w:cs="Times New Roman"/>
                <w:sz w:val="28"/>
                <w:szCs w:val="28"/>
              </w:rPr>
              <w:t xml:space="preserve"> from it, is complex.</w:t>
            </w:r>
            <w:r w:rsidRPr="00040B2E">
              <w:rPr>
                <w:rFonts w:ascii="Times New Roman" w:hAnsi="Times New Roman" w:cs="Times New Roman"/>
                <w:sz w:val="28"/>
                <w:szCs w:val="28"/>
              </w:rPr>
              <w:t xml:space="preserve"> Bupa (2018) suggest that one in three adults suffer with some dental anxiety</w:t>
            </w:r>
            <w:r>
              <w:rPr>
                <w:rFonts w:ascii="Times New Roman" w:hAnsi="Times New Roman" w:cs="Times New Roman"/>
                <w:sz w:val="28"/>
                <w:szCs w:val="28"/>
              </w:rPr>
              <w:t>,</w:t>
            </w:r>
            <w:r w:rsidRPr="00040B2E">
              <w:rPr>
                <w:rFonts w:ascii="Times New Roman" w:hAnsi="Times New Roman" w:cs="Times New Roman"/>
                <w:sz w:val="28"/>
                <w:szCs w:val="28"/>
              </w:rPr>
              <w:t xml:space="preserve"> and that one in ten have a more severe form</w:t>
            </w:r>
            <w:r>
              <w:rPr>
                <w:rFonts w:ascii="Times New Roman" w:hAnsi="Times New Roman" w:cs="Times New Roman"/>
                <w:sz w:val="28"/>
                <w:szCs w:val="28"/>
              </w:rPr>
              <w:t xml:space="preserve"> or phobi</w:t>
            </w:r>
            <w:r w:rsidRPr="007A5656">
              <w:rPr>
                <w:rFonts w:ascii="Times New Roman" w:hAnsi="Times New Roman" w:cs="Times New Roman"/>
                <w:sz w:val="28"/>
                <w:szCs w:val="28"/>
              </w:rPr>
              <w:t>a</w:t>
            </w:r>
            <w:r w:rsidR="007A5656" w:rsidRPr="007A5656">
              <w:rPr>
                <w:rFonts w:ascii="Times New Roman" w:hAnsi="Times New Roman" w:cs="Times New Roman"/>
                <w:sz w:val="28"/>
                <w:szCs w:val="28"/>
              </w:rPr>
              <w:t>,</w:t>
            </w:r>
            <w:r w:rsidRPr="007A5656">
              <w:rPr>
                <w:rFonts w:ascii="Times New Roman" w:hAnsi="Times New Roman" w:cs="Times New Roman"/>
                <w:sz w:val="28"/>
                <w:szCs w:val="28"/>
              </w:rPr>
              <w:t xml:space="preserve"> </w:t>
            </w:r>
            <w:r>
              <w:rPr>
                <w:rFonts w:ascii="Times New Roman" w:hAnsi="Times New Roman" w:cs="Times New Roman"/>
                <w:sz w:val="28"/>
                <w:szCs w:val="28"/>
              </w:rPr>
              <w:t>t</w:t>
            </w:r>
            <w:r w:rsidRPr="00040B2E">
              <w:rPr>
                <w:rFonts w:ascii="Times New Roman" w:hAnsi="Times New Roman" w:cs="Times New Roman"/>
                <w:sz w:val="28"/>
                <w:szCs w:val="28"/>
              </w:rPr>
              <w:t>his can affect children as well. Dental anxiety is not set to one known trigger. For example, it may be a recalling of a bad experience or the tho</w:t>
            </w:r>
            <w:r>
              <w:rPr>
                <w:rFonts w:ascii="Times New Roman" w:hAnsi="Times New Roman" w:cs="Times New Roman"/>
                <w:sz w:val="28"/>
                <w:szCs w:val="28"/>
              </w:rPr>
              <w:t>ught of painful treatments. Or</w:t>
            </w:r>
            <w:r w:rsidRPr="00040B2E">
              <w:rPr>
                <w:rFonts w:ascii="Times New Roman" w:hAnsi="Times New Roman" w:cs="Times New Roman"/>
                <w:sz w:val="28"/>
                <w:szCs w:val="28"/>
              </w:rPr>
              <w:t xml:space="preserve"> certain sounds and smells from the surgery may contribute to</w:t>
            </w:r>
            <w:r w:rsidRPr="00FA4C4E">
              <w:rPr>
                <w:rFonts w:ascii="Times New Roman" w:hAnsi="Times New Roman" w:cs="Times New Roman"/>
                <w:sz w:val="28"/>
                <w:szCs w:val="28"/>
              </w:rPr>
              <w:t xml:space="preserve"> </w:t>
            </w:r>
            <w:r w:rsidR="00FA4C4E" w:rsidRPr="00FA4C4E">
              <w:rPr>
                <w:rFonts w:ascii="Times New Roman" w:hAnsi="Times New Roman" w:cs="Times New Roman"/>
                <w:sz w:val="28"/>
                <w:szCs w:val="28"/>
              </w:rPr>
              <w:t xml:space="preserve">increasing </w:t>
            </w:r>
            <w:r w:rsidR="00FA4C4E" w:rsidRPr="00040B2E">
              <w:rPr>
                <w:rFonts w:ascii="Times New Roman" w:hAnsi="Times New Roman" w:cs="Times New Roman"/>
                <w:sz w:val="28"/>
                <w:szCs w:val="28"/>
              </w:rPr>
              <w:t>the</w:t>
            </w:r>
            <w:r w:rsidRPr="00040B2E">
              <w:rPr>
                <w:rFonts w:ascii="Times New Roman" w:hAnsi="Times New Roman" w:cs="Times New Roman"/>
                <w:sz w:val="28"/>
                <w:szCs w:val="28"/>
              </w:rPr>
              <w:t xml:space="preserve"> fear. (NHS Choices 2015). These symptoms are increased with individuals who have communication issues</w:t>
            </w:r>
            <w:r>
              <w:rPr>
                <w:rFonts w:ascii="Times New Roman" w:hAnsi="Times New Roman" w:cs="Times New Roman"/>
                <w:sz w:val="28"/>
                <w:szCs w:val="28"/>
              </w:rPr>
              <w:t>. A</w:t>
            </w:r>
            <w:r w:rsidRPr="00040B2E">
              <w:rPr>
                <w:rFonts w:ascii="Times New Roman" w:hAnsi="Times New Roman" w:cs="Times New Roman"/>
                <w:sz w:val="28"/>
                <w:szCs w:val="28"/>
              </w:rPr>
              <w:t>s they maybe be unable to express or understand the situation they are facing according to (Cross, 2011, p.74). Locus, (2015) Highlights some of the issues associated with social interaction and individuals with Autism spectrum disorder (ASD)</w:t>
            </w:r>
            <w:r>
              <w:rPr>
                <w:rFonts w:ascii="Times New Roman" w:hAnsi="Times New Roman" w:cs="Times New Roman"/>
                <w:sz w:val="28"/>
                <w:szCs w:val="28"/>
              </w:rPr>
              <w:t>. I</w:t>
            </w:r>
            <w:r w:rsidRPr="00040B2E">
              <w:rPr>
                <w:rFonts w:ascii="Times New Roman" w:hAnsi="Times New Roman" w:cs="Times New Roman"/>
                <w:sz w:val="28"/>
                <w:szCs w:val="28"/>
              </w:rPr>
              <w:t>n which he suggests, they</w:t>
            </w:r>
            <w:r>
              <w:rPr>
                <w:rFonts w:ascii="Times New Roman" w:hAnsi="Times New Roman" w:cs="Times New Roman"/>
                <w:sz w:val="28"/>
                <w:szCs w:val="28"/>
              </w:rPr>
              <w:t xml:space="preserve"> may show a lack of interest, </w:t>
            </w:r>
            <w:r w:rsidRPr="00040B2E">
              <w:rPr>
                <w:rFonts w:ascii="Times New Roman" w:hAnsi="Times New Roman" w:cs="Times New Roman"/>
                <w:sz w:val="28"/>
                <w:szCs w:val="28"/>
              </w:rPr>
              <w:t>response and negativity when asked to do something</w:t>
            </w:r>
            <w:r>
              <w:rPr>
                <w:rFonts w:ascii="Times New Roman" w:hAnsi="Times New Roman" w:cs="Times New Roman"/>
                <w:sz w:val="28"/>
                <w:szCs w:val="28"/>
              </w:rPr>
              <w:t>.</w:t>
            </w:r>
            <w:r w:rsidRPr="00040B2E">
              <w:rPr>
                <w:rFonts w:ascii="Times New Roman" w:hAnsi="Times New Roman" w:cs="Times New Roman"/>
                <w:sz w:val="28"/>
                <w:szCs w:val="28"/>
              </w:rPr>
              <w:t xml:space="preserve"> </w:t>
            </w:r>
            <w:r>
              <w:rPr>
                <w:rFonts w:ascii="Times New Roman" w:hAnsi="Times New Roman" w:cs="Times New Roman"/>
                <w:sz w:val="28"/>
                <w:szCs w:val="28"/>
              </w:rPr>
              <w:t>T</w:t>
            </w:r>
            <w:r w:rsidRPr="00040B2E">
              <w:rPr>
                <w:rFonts w:ascii="Times New Roman" w:hAnsi="Times New Roman" w:cs="Times New Roman"/>
                <w:sz w:val="28"/>
                <w:szCs w:val="28"/>
              </w:rPr>
              <w:t xml:space="preserve">his behaviour trait is sometimes known as ‘demand avoidant behaviour’ (loucus, </w:t>
            </w:r>
            <w:r w:rsidRPr="00040B2E">
              <w:rPr>
                <w:rFonts w:ascii="Times New Roman" w:hAnsi="Times New Roman" w:cs="Times New Roman"/>
                <w:i/>
                <w:sz w:val="28"/>
                <w:szCs w:val="28"/>
              </w:rPr>
              <w:t xml:space="preserve">cited in </w:t>
            </w:r>
            <w:r w:rsidRPr="00040B2E">
              <w:rPr>
                <w:rFonts w:ascii="Times New Roman" w:hAnsi="Times New Roman" w:cs="Times New Roman"/>
                <w:sz w:val="28"/>
                <w:szCs w:val="28"/>
              </w:rPr>
              <w:t>Kersner, and Wright, 2015, p. 106). However, he also suggests the benefit in ‘play based approaches’. Such as this program</w:t>
            </w:r>
            <w:r w:rsidR="00494693" w:rsidRPr="00FA4C4E">
              <w:rPr>
                <w:rFonts w:ascii="Times New Roman" w:hAnsi="Times New Roman" w:cs="Times New Roman"/>
                <w:sz w:val="28"/>
                <w:szCs w:val="28"/>
              </w:rPr>
              <w:t>me</w:t>
            </w:r>
            <w:r w:rsidRPr="00040B2E">
              <w:rPr>
                <w:rFonts w:ascii="Times New Roman" w:hAnsi="Times New Roman" w:cs="Times New Roman"/>
                <w:sz w:val="28"/>
                <w:szCs w:val="28"/>
              </w:rPr>
              <w:t xml:space="preserve"> whose key aim is to build and focus the social interaction to increase attention.</w:t>
            </w:r>
            <w:r w:rsidRPr="00040B2E">
              <w:rPr>
                <w:sz w:val="28"/>
                <w:szCs w:val="28"/>
              </w:rPr>
              <w:t xml:space="preserve"> </w:t>
            </w:r>
            <w:r w:rsidRPr="00040B2E">
              <w:rPr>
                <w:rFonts w:ascii="Times New Roman" w:hAnsi="Times New Roman" w:cs="Times New Roman"/>
                <w:sz w:val="28"/>
                <w:szCs w:val="28"/>
              </w:rPr>
              <w:t xml:space="preserve">(loucus, </w:t>
            </w:r>
            <w:r w:rsidRPr="00040B2E">
              <w:rPr>
                <w:rFonts w:ascii="Times New Roman" w:hAnsi="Times New Roman" w:cs="Times New Roman"/>
                <w:i/>
                <w:sz w:val="28"/>
                <w:szCs w:val="28"/>
              </w:rPr>
              <w:t>cited</w:t>
            </w:r>
            <w:r w:rsidRPr="00040B2E">
              <w:rPr>
                <w:rFonts w:ascii="Times New Roman" w:hAnsi="Times New Roman" w:cs="Times New Roman"/>
                <w:sz w:val="28"/>
                <w:szCs w:val="28"/>
              </w:rPr>
              <w:t xml:space="preserve"> </w:t>
            </w:r>
            <w:r w:rsidRPr="00040B2E">
              <w:rPr>
                <w:rFonts w:ascii="Times New Roman" w:hAnsi="Times New Roman" w:cs="Times New Roman"/>
                <w:i/>
                <w:sz w:val="28"/>
                <w:szCs w:val="28"/>
              </w:rPr>
              <w:t>in</w:t>
            </w:r>
            <w:r w:rsidRPr="00040B2E">
              <w:rPr>
                <w:rFonts w:ascii="Times New Roman" w:hAnsi="Times New Roman" w:cs="Times New Roman"/>
                <w:sz w:val="28"/>
                <w:szCs w:val="28"/>
              </w:rPr>
              <w:t xml:space="preserve"> Kersner, and </w:t>
            </w:r>
            <w:r>
              <w:rPr>
                <w:rFonts w:ascii="Times New Roman" w:hAnsi="Times New Roman" w:cs="Times New Roman"/>
                <w:sz w:val="28"/>
                <w:szCs w:val="28"/>
              </w:rPr>
              <w:t>Wright, 2015, p.</w:t>
            </w:r>
            <w:r w:rsidRPr="00040B2E">
              <w:rPr>
                <w:rFonts w:ascii="Times New Roman" w:hAnsi="Times New Roman" w:cs="Times New Roman"/>
                <w:sz w:val="28"/>
                <w:szCs w:val="28"/>
              </w:rPr>
              <w:t>112).</w:t>
            </w:r>
            <w:r>
              <w:rPr>
                <w:rFonts w:ascii="Times New Roman" w:hAnsi="Times New Roman" w:cs="Times New Roman"/>
                <w:sz w:val="28"/>
                <w:szCs w:val="28"/>
              </w:rPr>
              <w:t xml:space="preserve"> </w:t>
            </w:r>
            <w:r w:rsidRPr="00040B2E">
              <w:rPr>
                <w:rFonts w:ascii="Times New Roman" w:hAnsi="Times New Roman" w:cs="Times New Roman"/>
                <w:sz w:val="28"/>
                <w:szCs w:val="28"/>
              </w:rPr>
              <w:t>These autistic traits of the individuals should be understood by the dental profession and expressed by the parents and guardians at first appointment</w:t>
            </w:r>
            <w:r>
              <w:rPr>
                <w:rFonts w:ascii="Times New Roman" w:hAnsi="Times New Roman" w:cs="Times New Roman"/>
                <w:sz w:val="28"/>
                <w:szCs w:val="28"/>
              </w:rPr>
              <w:t>. S</w:t>
            </w:r>
            <w:r w:rsidRPr="00040B2E">
              <w:rPr>
                <w:rFonts w:ascii="Times New Roman" w:hAnsi="Times New Roman" w:cs="Times New Roman"/>
                <w:sz w:val="28"/>
                <w:szCs w:val="28"/>
              </w:rPr>
              <w:t>o, the dentist can present the best treatment options (The national Autistic soci</w:t>
            </w:r>
            <w:r>
              <w:rPr>
                <w:rFonts w:ascii="Times New Roman" w:hAnsi="Times New Roman" w:cs="Times New Roman"/>
                <w:sz w:val="28"/>
                <w:szCs w:val="28"/>
              </w:rPr>
              <w:t xml:space="preserve">ety 2017). They express further advice in taking time for preparation of the first visit. By allowing plenty of contact time with the dental staff and to be shown the equipment to be used and how it works </w:t>
            </w:r>
            <w:r w:rsidRPr="00040B2E">
              <w:rPr>
                <w:rFonts w:ascii="Times New Roman" w:hAnsi="Times New Roman" w:cs="Times New Roman"/>
                <w:sz w:val="28"/>
                <w:szCs w:val="28"/>
              </w:rPr>
              <w:t>(The national Autistic society 2017)</w:t>
            </w:r>
            <w:r>
              <w:rPr>
                <w:rFonts w:ascii="Times New Roman" w:hAnsi="Times New Roman" w:cs="Times New Roman"/>
                <w:sz w:val="28"/>
                <w:szCs w:val="28"/>
              </w:rPr>
              <w:t>.</w:t>
            </w:r>
          </w:p>
        </w:tc>
        <w:tc>
          <w:tcPr>
            <w:tcW w:w="2613" w:type="pct"/>
          </w:tcPr>
          <w:p w:rsidR="00C0428A" w:rsidRDefault="00C0428A" w:rsidP="00C0428A">
            <w:pPr>
              <w:rPr>
                <w:rFonts w:ascii="Times New Roman" w:hAnsi="Times New Roman" w:cs="Times New Roman"/>
                <w:b/>
                <w:sz w:val="28"/>
                <w:szCs w:val="28"/>
              </w:rPr>
            </w:pPr>
            <w:r w:rsidRPr="00CF5352">
              <w:rPr>
                <w:rFonts w:ascii="Times New Roman" w:hAnsi="Times New Roman" w:cs="Times New Roman"/>
                <w:b/>
                <w:sz w:val="28"/>
                <w:szCs w:val="28"/>
              </w:rPr>
              <w:t>3</w:t>
            </w:r>
            <w:r>
              <w:rPr>
                <w:rFonts w:ascii="Times New Roman" w:hAnsi="Times New Roman" w:cs="Times New Roman"/>
                <w:b/>
                <w:sz w:val="28"/>
                <w:szCs w:val="28"/>
              </w:rPr>
              <w:t>.</w:t>
            </w:r>
            <w:r w:rsidRPr="00CF5352">
              <w:rPr>
                <w:rFonts w:ascii="Times New Roman" w:hAnsi="Times New Roman" w:cs="Times New Roman"/>
                <w:b/>
                <w:sz w:val="28"/>
                <w:szCs w:val="28"/>
              </w:rPr>
              <w:t xml:space="preserve"> </w:t>
            </w:r>
            <w:r>
              <w:rPr>
                <w:rFonts w:ascii="Times New Roman" w:hAnsi="Times New Roman" w:cs="Times New Roman"/>
                <w:b/>
                <w:sz w:val="28"/>
                <w:szCs w:val="28"/>
              </w:rPr>
              <w:t xml:space="preserve">Dental anxiety prevalence and diagnostic techniques.  </w:t>
            </w:r>
          </w:p>
          <w:p w:rsidR="00C0428A" w:rsidRDefault="00C0428A" w:rsidP="00C0428A">
            <w:pPr>
              <w:rPr>
                <w:rFonts w:ascii="Times New Roman" w:hAnsi="Times New Roman" w:cs="Times New Roman"/>
                <w:b/>
                <w:sz w:val="28"/>
                <w:szCs w:val="28"/>
              </w:rPr>
            </w:pPr>
          </w:p>
          <w:p w:rsidR="00C0428A" w:rsidRDefault="00C0428A" w:rsidP="00C0428A">
            <w:pPr>
              <w:jc w:val="both"/>
              <w:rPr>
                <w:rFonts w:ascii="Times New Roman" w:hAnsi="Times New Roman" w:cs="Times New Roman"/>
                <w:sz w:val="28"/>
                <w:szCs w:val="28"/>
              </w:rPr>
            </w:pPr>
            <w:r>
              <w:rPr>
                <w:rFonts w:ascii="Times New Roman" w:hAnsi="Times New Roman" w:cs="Times New Roman"/>
                <w:sz w:val="28"/>
                <w:szCs w:val="28"/>
              </w:rPr>
              <w:t>Worcester health and care articulate</w:t>
            </w:r>
            <w:r w:rsidR="00FA4C4E" w:rsidRPr="00FA4C4E">
              <w:rPr>
                <w:rFonts w:ascii="Times New Roman" w:hAnsi="Times New Roman" w:cs="Times New Roman"/>
                <w:sz w:val="28"/>
                <w:szCs w:val="28"/>
              </w:rPr>
              <w:t>,</w:t>
            </w:r>
            <w:r w:rsidRPr="00FA4C4E">
              <w:rPr>
                <w:rFonts w:ascii="Times New Roman" w:hAnsi="Times New Roman" w:cs="Times New Roman"/>
                <w:sz w:val="28"/>
                <w:szCs w:val="28"/>
              </w:rPr>
              <w:t xml:space="preserve"> </w:t>
            </w:r>
            <w:r>
              <w:rPr>
                <w:rFonts w:ascii="Times New Roman" w:hAnsi="Times New Roman" w:cs="Times New Roman"/>
                <w:sz w:val="28"/>
                <w:szCs w:val="28"/>
              </w:rPr>
              <w:t xml:space="preserve">that in the last national adult dental survey in </w:t>
            </w:r>
            <w:r w:rsidRPr="00FA4C4E">
              <w:rPr>
                <w:rFonts w:ascii="Times New Roman" w:hAnsi="Times New Roman" w:cs="Times New Roman"/>
                <w:sz w:val="28"/>
                <w:szCs w:val="28"/>
              </w:rPr>
              <w:t xml:space="preserve">2009 </w:t>
            </w:r>
            <w:r w:rsidR="00FA4C4E" w:rsidRPr="00FA4C4E">
              <w:rPr>
                <w:rFonts w:ascii="Times New Roman" w:hAnsi="Times New Roman" w:cs="Times New Roman"/>
                <w:sz w:val="28"/>
                <w:szCs w:val="28"/>
              </w:rPr>
              <w:t>it</w:t>
            </w:r>
            <w:r w:rsidR="007434FE" w:rsidRPr="00FA4C4E">
              <w:rPr>
                <w:rFonts w:ascii="Times New Roman" w:hAnsi="Times New Roman" w:cs="Times New Roman"/>
                <w:sz w:val="28"/>
                <w:szCs w:val="28"/>
              </w:rPr>
              <w:t xml:space="preserve"> </w:t>
            </w:r>
            <w:r>
              <w:rPr>
                <w:rFonts w:ascii="Times New Roman" w:hAnsi="Times New Roman" w:cs="Times New Roman"/>
                <w:sz w:val="28"/>
                <w:szCs w:val="28"/>
              </w:rPr>
              <w:t xml:space="preserve">showed that anxiety levels in adults were </w:t>
            </w:r>
            <w:r w:rsidRPr="00F93455">
              <w:rPr>
                <w:rFonts w:ascii="Times New Roman" w:hAnsi="Times New Roman" w:cs="Times New Roman"/>
                <w:sz w:val="28"/>
                <w:szCs w:val="28"/>
              </w:rPr>
              <w:t>identified</w:t>
            </w:r>
            <w:r>
              <w:rPr>
                <w:rFonts w:ascii="Times New Roman" w:hAnsi="Times New Roman" w:cs="Times New Roman"/>
                <w:sz w:val="28"/>
                <w:szCs w:val="28"/>
              </w:rPr>
              <w:t>.</w:t>
            </w:r>
            <w:r w:rsidRPr="00F93455">
              <w:rPr>
                <w:rFonts w:ascii="Times New Roman" w:hAnsi="Times New Roman" w:cs="Times New Roman"/>
                <w:sz w:val="28"/>
                <w:szCs w:val="28"/>
              </w:rPr>
              <w:t xml:space="preserve"> </w:t>
            </w:r>
            <w:r>
              <w:rPr>
                <w:rFonts w:ascii="Times New Roman" w:hAnsi="Times New Roman" w:cs="Times New Roman"/>
                <w:sz w:val="28"/>
                <w:szCs w:val="28"/>
              </w:rPr>
              <w:t xml:space="preserve">As (36%) suffering with some mild to moderate dental anxiety and a further 12% of adults showing symptoms of </w:t>
            </w:r>
            <w:r w:rsidRPr="00F93455">
              <w:rPr>
                <w:rFonts w:ascii="Times New Roman" w:hAnsi="Times New Roman" w:cs="Times New Roman"/>
                <w:sz w:val="28"/>
                <w:szCs w:val="28"/>
              </w:rPr>
              <w:t>dental phobia</w:t>
            </w:r>
            <w:r>
              <w:rPr>
                <w:rFonts w:ascii="Times New Roman" w:hAnsi="Times New Roman" w:cs="Times New Roman"/>
                <w:sz w:val="28"/>
                <w:szCs w:val="28"/>
              </w:rPr>
              <w:t xml:space="preserve">. (The Adult Dental Health Study 2009, </w:t>
            </w:r>
            <w:r w:rsidRPr="00040B2E">
              <w:rPr>
                <w:rFonts w:ascii="Times New Roman" w:hAnsi="Times New Roman" w:cs="Times New Roman"/>
                <w:i/>
                <w:sz w:val="28"/>
                <w:szCs w:val="28"/>
              </w:rPr>
              <w:t>Cited in</w:t>
            </w:r>
            <w:r>
              <w:rPr>
                <w:rFonts w:ascii="Times New Roman" w:hAnsi="Times New Roman" w:cs="Times New Roman"/>
                <w:sz w:val="28"/>
                <w:szCs w:val="28"/>
              </w:rPr>
              <w:t xml:space="preserve"> </w:t>
            </w:r>
            <w:r w:rsidRPr="00040B2E">
              <w:rPr>
                <w:rFonts w:ascii="Times New Roman" w:hAnsi="Times New Roman" w:cs="Times New Roman"/>
                <w:sz w:val="28"/>
                <w:szCs w:val="28"/>
              </w:rPr>
              <w:t>Worcester</w:t>
            </w:r>
            <w:r>
              <w:rPr>
                <w:rFonts w:ascii="Times New Roman" w:hAnsi="Times New Roman" w:cs="Times New Roman"/>
                <w:sz w:val="28"/>
                <w:szCs w:val="28"/>
              </w:rPr>
              <w:t>shire Health and Care NHS Trust 2018). It has been well documented that most adults have some avoidance towards the dentist</w:t>
            </w:r>
            <w:r w:rsidR="00FA4C4E">
              <w:rPr>
                <w:rFonts w:ascii="Times New Roman" w:hAnsi="Times New Roman" w:cs="Times New Roman"/>
                <w:sz w:val="28"/>
                <w:szCs w:val="28"/>
              </w:rPr>
              <w:t>,</w:t>
            </w:r>
            <w:r>
              <w:rPr>
                <w:rFonts w:ascii="Times New Roman" w:hAnsi="Times New Roman" w:cs="Times New Roman"/>
                <w:sz w:val="28"/>
                <w:szCs w:val="28"/>
              </w:rPr>
              <w:t xml:space="preserve"> with a common view that it originates in childhood and adolescence (Locker, </w:t>
            </w:r>
            <w:r w:rsidRPr="00040B2E">
              <w:rPr>
                <w:rFonts w:ascii="Times New Roman" w:hAnsi="Times New Roman" w:cs="Times New Roman"/>
                <w:i/>
                <w:sz w:val="28"/>
                <w:szCs w:val="28"/>
              </w:rPr>
              <w:t>et al</w:t>
            </w:r>
            <w:r>
              <w:rPr>
                <w:rFonts w:ascii="Times New Roman" w:hAnsi="Times New Roman" w:cs="Times New Roman"/>
                <w:i/>
                <w:sz w:val="28"/>
                <w:szCs w:val="28"/>
              </w:rPr>
              <w:t>,</w:t>
            </w:r>
            <w:r>
              <w:rPr>
                <w:rFonts w:ascii="Times New Roman" w:hAnsi="Times New Roman" w:cs="Times New Roman"/>
                <w:sz w:val="28"/>
                <w:szCs w:val="28"/>
              </w:rPr>
              <w:t xml:space="preserve"> 2009).</w:t>
            </w:r>
            <w:r>
              <w:t xml:space="preserve"> </w:t>
            </w:r>
            <w:r w:rsidRPr="003F4604">
              <w:rPr>
                <w:rFonts w:ascii="Times New Roman" w:hAnsi="Times New Roman" w:cs="Times New Roman"/>
                <w:sz w:val="28"/>
                <w:szCs w:val="28"/>
              </w:rPr>
              <w:t>Studies have shown a variation among</w:t>
            </w:r>
            <w:r>
              <w:rPr>
                <w:rFonts w:ascii="Times New Roman" w:hAnsi="Times New Roman" w:cs="Times New Roman"/>
                <w:sz w:val="28"/>
                <w:szCs w:val="28"/>
              </w:rPr>
              <w:t xml:space="preserve"> countries with regards to the </w:t>
            </w:r>
            <w:r w:rsidRPr="003F4604">
              <w:rPr>
                <w:rFonts w:ascii="Times New Roman" w:hAnsi="Times New Roman" w:cs="Times New Roman"/>
                <w:sz w:val="28"/>
                <w:szCs w:val="28"/>
              </w:rPr>
              <w:t>prevalenc</w:t>
            </w:r>
            <w:r>
              <w:rPr>
                <w:rFonts w:ascii="Times New Roman" w:hAnsi="Times New Roman" w:cs="Times New Roman"/>
                <w:sz w:val="28"/>
                <w:szCs w:val="28"/>
              </w:rPr>
              <w:t xml:space="preserve">e of childhood dental anxiety. </w:t>
            </w:r>
            <w:r w:rsidRPr="003F4604">
              <w:rPr>
                <w:rFonts w:ascii="Times New Roman" w:hAnsi="Times New Roman" w:cs="Times New Roman"/>
                <w:sz w:val="28"/>
                <w:szCs w:val="28"/>
              </w:rPr>
              <w:t>Worldwide studies have quoted f</w:t>
            </w:r>
            <w:r>
              <w:rPr>
                <w:rFonts w:ascii="Times New Roman" w:hAnsi="Times New Roman" w:cs="Times New Roman"/>
                <w:sz w:val="28"/>
                <w:szCs w:val="28"/>
              </w:rPr>
              <w:t xml:space="preserve">igures </w:t>
            </w:r>
            <w:r w:rsidRPr="003F4604">
              <w:rPr>
                <w:rFonts w:ascii="Times New Roman" w:hAnsi="Times New Roman" w:cs="Times New Roman"/>
                <w:sz w:val="28"/>
                <w:szCs w:val="28"/>
              </w:rPr>
              <w:t>ranging from 3 to 43% (Folayan et al, 2004</w:t>
            </w:r>
            <w:r>
              <w:rPr>
                <w:rFonts w:ascii="Times New Roman" w:hAnsi="Times New Roman" w:cs="Times New Roman"/>
                <w:sz w:val="28"/>
                <w:szCs w:val="28"/>
              </w:rPr>
              <w:t xml:space="preserve">, </w:t>
            </w:r>
            <w:r w:rsidRPr="003F4604">
              <w:rPr>
                <w:rFonts w:ascii="Times New Roman" w:hAnsi="Times New Roman" w:cs="Times New Roman"/>
                <w:i/>
                <w:sz w:val="28"/>
                <w:szCs w:val="28"/>
              </w:rPr>
              <w:t>cited in</w:t>
            </w:r>
            <w:r>
              <w:rPr>
                <w:rFonts w:ascii="Times New Roman" w:hAnsi="Times New Roman" w:cs="Times New Roman"/>
                <w:sz w:val="28"/>
                <w:szCs w:val="28"/>
              </w:rPr>
              <w:t xml:space="preserve"> Naudi 2009, p.18). These genuine fears can form a circle pattern in individuals who avoid seeking treatment when in pain due to the anxiety and phobia. Which in turn has a negative effect on their wellbeing and oral health causing greater pain and more anxiety around treatment (Carter, </w:t>
            </w:r>
            <w:r w:rsidRPr="00C33A90">
              <w:rPr>
                <w:rFonts w:ascii="Times New Roman" w:hAnsi="Times New Roman" w:cs="Times New Roman"/>
                <w:i/>
                <w:sz w:val="28"/>
                <w:szCs w:val="28"/>
              </w:rPr>
              <w:t>et al,</w:t>
            </w:r>
            <w:r>
              <w:rPr>
                <w:rFonts w:ascii="Times New Roman" w:hAnsi="Times New Roman" w:cs="Times New Roman"/>
                <w:sz w:val="28"/>
                <w:szCs w:val="28"/>
              </w:rPr>
              <w:t xml:space="preserve"> 2014). With prevalence towards den</w:t>
            </w:r>
            <w:r w:rsidR="00FA4C4E">
              <w:rPr>
                <w:rFonts w:ascii="Times New Roman" w:hAnsi="Times New Roman" w:cs="Times New Roman"/>
                <w:sz w:val="28"/>
                <w:szCs w:val="28"/>
              </w:rPr>
              <w:t>tal anxiety a global phenomeno</w:t>
            </w:r>
            <w:r w:rsidR="00FA4C4E" w:rsidRPr="00FA4C4E">
              <w:rPr>
                <w:rFonts w:ascii="Times New Roman" w:hAnsi="Times New Roman" w:cs="Times New Roman"/>
                <w:sz w:val="28"/>
                <w:szCs w:val="28"/>
              </w:rPr>
              <w:t>n</w:t>
            </w:r>
            <w:r w:rsidR="00283902" w:rsidRPr="00FA4C4E">
              <w:rPr>
                <w:rFonts w:ascii="Times New Roman" w:hAnsi="Times New Roman" w:cs="Times New Roman"/>
                <w:sz w:val="28"/>
                <w:szCs w:val="28"/>
              </w:rPr>
              <w:t>,</w:t>
            </w:r>
            <w:r w:rsidR="00FA4C4E" w:rsidRPr="00FA4C4E">
              <w:rPr>
                <w:rFonts w:ascii="Times New Roman" w:hAnsi="Times New Roman" w:cs="Times New Roman"/>
                <w:sz w:val="28"/>
                <w:szCs w:val="28"/>
              </w:rPr>
              <w:t xml:space="preserve"> </w:t>
            </w:r>
            <w:r>
              <w:rPr>
                <w:rFonts w:ascii="Times New Roman" w:hAnsi="Times New Roman" w:cs="Times New Roman"/>
                <w:sz w:val="28"/>
                <w:szCs w:val="28"/>
              </w:rPr>
              <w:t xml:space="preserve">treatment to combat it is offered in the UK by specialist referral dental clinics such as Community Dental Services (2018) who have clinics in the south east half of the UK. </w:t>
            </w:r>
            <w:r w:rsidR="00FA4C4E" w:rsidRPr="00FA4C4E">
              <w:rPr>
                <w:rFonts w:ascii="Times New Roman" w:hAnsi="Times New Roman" w:cs="Times New Roman"/>
                <w:sz w:val="28"/>
                <w:szCs w:val="28"/>
              </w:rPr>
              <w:t>W</w:t>
            </w:r>
            <w:r w:rsidRPr="00FA4C4E">
              <w:rPr>
                <w:rFonts w:ascii="Times New Roman" w:hAnsi="Times New Roman" w:cs="Times New Roman"/>
                <w:sz w:val="28"/>
                <w:szCs w:val="28"/>
              </w:rPr>
              <w:t>here</w:t>
            </w:r>
            <w:r w:rsidR="00FA4C4E">
              <w:rPr>
                <w:rFonts w:ascii="Times New Roman" w:hAnsi="Times New Roman" w:cs="Times New Roman"/>
                <w:sz w:val="28"/>
                <w:szCs w:val="28"/>
              </w:rPr>
              <w:t xml:space="preserve"> they offer: </w:t>
            </w:r>
            <w:r w:rsidRPr="00E91682">
              <w:rPr>
                <w:rFonts w:ascii="Times New Roman" w:hAnsi="Times New Roman" w:cs="Times New Roman"/>
                <w:sz w:val="28"/>
                <w:szCs w:val="28"/>
              </w:rPr>
              <w:t>Behaviour manag</w:t>
            </w:r>
            <w:r>
              <w:rPr>
                <w:rFonts w:ascii="Times New Roman" w:hAnsi="Times New Roman" w:cs="Times New Roman"/>
                <w:sz w:val="28"/>
                <w:szCs w:val="28"/>
              </w:rPr>
              <w:t xml:space="preserve">ement techniques, </w:t>
            </w:r>
            <w:r w:rsidRPr="00E91682">
              <w:rPr>
                <w:rFonts w:ascii="Times New Roman" w:hAnsi="Times New Roman" w:cs="Times New Roman"/>
                <w:sz w:val="28"/>
                <w:szCs w:val="28"/>
              </w:rPr>
              <w:t>Inhalation sedation</w:t>
            </w:r>
            <w:r>
              <w:rPr>
                <w:rFonts w:ascii="Times New Roman" w:hAnsi="Times New Roman" w:cs="Times New Roman"/>
                <w:sz w:val="28"/>
                <w:szCs w:val="28"/>
              </w:rPr>
              <w:t xml:space="preserve">, </w:t>
            </w:r>
            <w:r w:rsidRPr="00E91682">
              <w:rPr>
                <w:rFonts w:ascii="Times New Roman" w:hAnsi="Times New Roman" w:cs="Times New Roman"/>
                <w:sz w:val="28"/>
                <w:szCs w:val="28"/>
              </w:rPr>
              <w:t>Intravenous sedation</w:t>
            </w:r>
            <w:r>
              <w:rPr>
                <w:rFonts w:ascii="Times New Roman" w:hAnsi="Times New Roman" w:cs="Times New Roman"/>
                <w:sz w:val="28"/>
                <w:szCs w:val="28"/>
              </w:rPr>
              <w:t xml:space="preserve">, and </w:t>
            </w:r>
            <w:r w:rsidRPr="00E91682">
              <w:rPr>
                <w:rFonts w:ascii="Times New Roman" w:hAnsi="Times New Roman" w:cs="Times New Roman"/>
                <w:sz w:val="28"/>
                <w:szCs w:val="28"/>
              </w:rPr>
              <w:t>General anaesthesia</w:t>
            </w:r>
            <w:r>
              <w:rPr>
                <w:rFonts w:ascii="Times New Roman" w:hAnsi="Times New Roman" w:cs="Times New Roman"/>
                <w:sz w:val="28"/>
                <w:szCs w:val="28"/>
              </w:rPr>
              <w:t xml:space="preserve"> through the local hospital (Community Dental Services </w:t>
            </w:r>
            <w:r w:rsidRPr="00741F52">
              <w:rPr>
                <w:rFonts w:ascii="Times New Roman" w:hAnsi="Times New Roman" w:cs="Times New Roman"/>
                <w:sz w:val="28"/>
                <w:szCs w:val="28"/>
              </w:rPr>
              <w:t>2018</w:t>
            </w:r>
            <w:r>
              <w:rPr>
                <w:rFonts w:ascii="Times New Roman" w:hAnsi="Times New Roman" w:cs="Times New Roman"/>
                <w:sz w:val="28"/>
                <w:szCs w:val="28"/>
              </w:rPr>
              <w:t xml:space="preserve">). Behaviour management is normally the first option encountered once a diagnosis has been confirmed of mild to moderate dental anxiety. Through the assessment process using questionnaires and screening systems (Armford, and Heaton 2013). One such tool used for this is the ‘Modified Dental Anxiety Scale (MDAS)’ there is also a children’s version both are suitable for dental teams and patients and are easy to use. MDAS is a five-scale system with ‘cut offs for mild moderate and phobic anxiety’ levels (Newton </w:t>
            </w:r>
            <w:r w:rsidRPr="003C4419">
              <w:rPr>
                <w:rFonts w:ascii="Times New Roman" w:hAnsi="Times New Roman" w:cs="Times New Roman"/>
                <w:i/>
                <w:sz w:val="28"/>
                <w:szCs w:val="28"/>
              </w:rPr>
              <w:t>et al</w:t>
            </w:r>
            <w:r>
              <w:rPr>
                <w:rFonts w:ascii="Times New Roman" w:hAnsi="Times New Roman" w:cs="Times New Roman"/>
                <w:sz w:val="28"/>
                <w:szCs w:val="28"/>
              </w:rPr>
              <w:t>,</w:t>
            </w:r>
            <w:r w:rsidRPr="003C4419">
              <w:rPr>
                <w:rFonts w:ascii="Times New Roman" w:hAnsi="Times New Roman" w:cs="Times New Roman"/>
                <w:sz w:val="28"/>
                <w:szCs w:val="28"/>
              </w:rPr>
              <w:t xml:space="preserve"> </w:t>
            </w:r>
            <w:r>
              <w:rPr>
                <w:rFonts w:ascii="Times New Roman" w:hAnsi="Times New Roman" w:cs="Times New Roman"/>
                <w:sz w:val="28"/>
                <w:szCs w:val="28"/>
              </w:rPr>
              <w:t>2012, p. 271).</w:t>
            </w:r>
          </w:p>
          <w:p w:rsidR="00C0428A" w:rsidRPr="00690049" w:rsidRDefault="00C0428A" w:rsidP="00C0428A">
            <w:pPr>
              <w:jc w:val="both"/>
              <w:rPr>
                <w:rFonts w:ascii="Times New Roman" w:hAnsi="Times New Roman" w:cs="Times New Roman"/>
                <w:sz w:val="28"/>
                <w:szCs w:val="28"/>
              </w:rPr>
            </w:pPr>
          </w:p>
        </w:tc>
      </w:tr>
      <w:tr w:rsidR="00C0428A" w:rsidTr="00331DEB">
        <w:trPr>
          <w:trHeight w:val="9854"/>
        </w:trPr>
        <w:tc>
          <w:tcPr>
            <w:tcW w:w="2387" w:type="pct"/>
          </w:tcPr>
          <w:p w:rsidR="00C0428A" w:rsidRDefault="00C0428A" w:rsidP="00C0428A">
            <w:pPr>
              <w:jc w:val="both"/>
              <w:rPr>
                <w:rFonts w:ascii="Times New Roman" w:hAnsi="Times New Roman" w:cs="Times New Roman"/>
                <w:b/>
                <w:sz w:val="28"/>
                <w:szCs w:val="28"/>
              </w:rPr>
            </w:pPr>
            <w:r>
              <w:rPr>
                <w:rFonts w:ascii="Times New Roman" w:hAnsi="Times New Roman" w:cs="Times New Roman"/>
                <w:b/>
                <w:sz w:val="28"/>
                <w:szCs w:val="28"/>
              </w:rPr>
              <w:lastRenderedPageBreak/>
              <w:t xml:space="preserve">4. Helping </w:t>
            </w:r>
            <w:r w:rsidRPr="0039374C">
              <w:rPr>
                <w:rFonts w:ascii="Times New Roman" w:hAnsi="Times New Roman" w:cs="Times New Roman"/>
                <w:b/>
                <w:sz w:val="28"/>
                <w:szCs w:val="28"/>
              </w:rPr>
              <w:t xml:space="preserve">patients </w:t>
            </w:r>
            <w:r>
              <w:rPr>
                <w:rFonts w:ascii="Times New Roman" w:hAnsi="Times New Roman" w:cs="Times New Roman"/>
                <w:b/>
                <w:sz w:val="28"/>
                <w:szCs w:val="28"/>
              </w:rPr>
              <w:t>overcoming their dental anxiety.</w:t>
            </w:r>
          </w:p>
          <w:p w:rsidR="00C0428A" w:rsidRDefault="00C0428A" w:rsidP="00C0428A">
            <w:pPr>
              <w:jc w:val="both"/>
              <w:rPr>
                <w:rFonts w:ascii="Times New Roman" w:hAnsi="Times New Roman" w:cs="Times New Roman"/>
                <w:b/>
                <w:sz w:val="28"/>
                <w:szCs w:val="28"/>
              </w:rPr>
            </w:pPr>
          </w:p>
          <w:p w:rsidR="00C0428A" w:rsidRPr="005D60A7" w:rsidRDefault="00C0428A" w:rsidP="00C0428A">
            <w:pPr>
              <w:jc w:val="both"/>
              <w:rPr>
                <w:rFonts w:ascii="Times New Roman" w:hAnsi="Times New Roman" w:cs="Times New Roman"/>
                <w:sz w:val="28"/>
                <w:szCs w:val="28"/>
              </w:rPr>
            </w:pPr>
            <w:r w:rsidRPr="00981440">
              <w:rPr>
                <w:rFonts w:ascii="Times New Roman" w:hAnsi="Times New Roman" w:cs="Times New Roman"/>
                <w:sz w:val="28"/>
                <w:szCs w:val="28"/>
              </w:rPr>
              <w:t xml:space="preserve">Many modern dentist surgeries use non </w:t>
            </w:r>
            <w:r>
              <w:rPr>
                <w:rFonts w:ascii="Times New Roman" w:hAnsi="Times New Roman" w:cs="Times New Roman"/>
                <w:sz w:val="28"/>
                <w:szCs w:val="28"/>
              </w:rPr>
              <w:t xml:space="preserve">- </w:t>
            </w:r>
            <w:r w:rsidRPr="00981440">
              <w:rPr>
                <w:rFonts w:ascii="Times New Roman" w:hAnsi="Times New Roman" w:cs="Times New Roman"/>
                <w:sz w:val="28"/>
                <w:szCs w:val="28"/>
              </w:rPr>
              <w:t xml:space="preserve">pharmacological behaviour management techniques to overcome anxiety in their patients </w:t>
            </w:r>
            <w:r>
              <w:rPr>
                <w:rFonts w:ascii="Times New Roman" w:hAnsi="Times New Roman" w:cs="Times New Roman"/>
                <w:sz w:val="28"/>
                <w:szCs w:val="28"/>
              </w:rPr>
              <w:t>and is key in children’s dentistry. These methods have their ‘</w:t>
            </w:r>
            <w:r w:rsidRPr="001E14DB">
              <w:rPr>
                <w:rFonts w:ascii="Times New Roman" w:hAnsi="Times New Roman" w:cs="Times New Roman"/>
                <w:sz w:val="28"/>
                <w:szCs w:val="28"/>
              </w:rPr>
              <w:t>origins in learning theories in the behavioural science [Pavlov, 1927; Watson, 1913; Skinner, 1938; Bandura, 1969]</w:t>
            </w:r>
            <w:r>
              <w:rPr>
                <w:rFonts w:ascii="Times New Roman" w:hAnsi="Times New Roman" w:cs="Times New Roman"/>
                <w:sz w:val="28"/>
                <w:szCs w:val="28"/>
              </w:rPr>
              <w:t xml:space="preserve">’ according to (Roberts, </w:t>
            </w:r>
            <w:r w:rsidRPr="001E14DB">
              <w:rPr>
                <w:rFonts w:ascii="Times New Roman" w:hAnsi="Times New Roman" w:cs="Times New Roman"/>
                <w:i/>
                <w:sz w:val="28"/>
                <w:szCs w:val="28"/>
              </w:rPr>
              <w:t>et al</w:t>
            </w:r>
            <w:r>
              <w:rPr>
                <w:rFonts w:ascii="Times New Roman" w:hAnsi="Times New Roman" w:cs="Times New Roman"/>
                <w:sz w:val="28"/>
                <w:szCs w:val="28"/>
              </w:rPr>
              <w:t>, 2010, p.167)</w:t>
            </w:r>
            <w:r w:rsidRPr="001E14DB">
              <w:rPr>
                <w:rFonts w:ascii="Times New Roman" w:hAnsi="Times New Roman" w:cs="Times New Roman"/>
                <w:sz w:val="28"/>
                <w:szCs w:val="28"/>
              </w:rPr>
              <w:t>.</w:t>
            </w:r>
            <w:r>
              <w:rPr>
                <w:rFonts w:ascii="Times New Roman" w:hAnsi="Times New Roman" w:cs="Times New Roman"/>
                <w:sz w:val="28"/>
                <w:szCs w:val="28"/>
              </w:rPr>
              <w:t xml:space="preserve"> He emphasises that an empathetic approach to build and maintain </w:t>
            </w:r>
            <w:r w:rsidR="00FA4C4E" w:rsidRPr="00FA4C4E">
              <w:rPr>
                <w:rFonts w:ascii="Times New Roman" w:hAnsi="Times New Roman" w:cs="Times New Roman"/>
                <w:sz w:val="28"/>
                <w:szCs w:val="28"/>
              </w:rPr>
              <w:t>relationships</w:t>
            </w:r>
            <w:r w:rsidR="00D101F4" w:rsidRPr="00FA4C4E">
              <w:rPr>
                <w:rFonts w:ascii="Times New Roman" w:hAnsi="Times New Roman" w:cs="Times New Roman"/>
                <w:sz w:val="28"/>
                <w:szCs w:val="28"/>
              </w:rPr>
              <w:t>,</w:t>
            </w:r>
            <w:r w:rsidR="00FA4C4E" w:rsidRPr="00FA4C4E">
              <w:rPr>
                <w:rFonts w:ascii="Times New Roman" w:hAnsi="Times New Roman" w:cs="Times New Roman"/>
                <w:sz w:val="28"/>
                <w:szCs w:val="28"/>
              </w:rPr>
              <w:t xml:space="preserve"> </w:t>
            </w:r>
            <w:r>
              <w:rPr>
                <w:rFonts w:ascii="Times New Roman" w:hAnsi="Times New Roman" w:cs="Times New Roman"/>
                <w:sz w:val="28"/>
                <w:szCs w:val="28"/>
              </w:rPr>
              <w:t>allows for continuation for good oral health (</w:t>
            </w:r>
            <w:r w:rsidRPr="006D0352">
              <w:rPr>
                <w:rFonts w:ascii="Times New Roman" w:hAnsi="Times New Roman" w:cs="Times New Roman"/>
                <w:sz w:val="28"/>
                <w:szCs w:val="28"/>
              </w:rPr>
              <w:t xml:space="preserve">Roberts, </w:t>
            </w:r>
            <w:r w:rsidRPr="0072042D">
              <w:rPr>
                <w:rFonts w:ascii="Times New Roman" w:hAnsi="Times New Roman" w:cs="Times New Roman"/>
                <w:i/>
                <w:sz w:val="28"/>
                <w:szCs w:val="28"/>
              </w:rPr>
              <w:t>et al</w:t>
            </w:r>
            <w:r w:rsidRPr="006D0352">
              <w:rPr>
                <w:rFonts w:ascii="Times New Roman" w:hAnsi="Times New Roman" w:cs="Times New Roman"/>
                <w:sz w:val="28"/>
                <w:szCs w:val="28"/>
              </w:rPr>
              <w:t>, 2010, p.167).</w:t>
            </w:r>
            <w:r>
              <w:rPr>
                <w:rFonts w:ascii="Times New Roman" w:hAnsi="Times New Roman" w:cs="Times New Roman"/>
                <w:sz w:val="28"/>
                <w:szCs w:val="28"/>
              </w:rPr>
              <w:t xml:space="preserve"> Bellis, (2013) supports Roberts, approach suggesting that there is ‘</w:t>
            </w:r>
            <w:r w:rsidRPr="00DD705B">
              <w:rPr>
                <w:rFonts w:ascii="Times New Roman" w:hAnsi="Times New Roman" w:cs="Times New Roman"/>
                <w:sz w:val="28"/>
                <w:szCs w:val="28"/>
              </w:rPr>
              <w:t>Strong evidence and personal experience have shown that the use of empathy is very effective in reducing anxiety in children. In other words - questioning for feeling</w:t>
            </w:r>
            <w:r>
              <w:rPr>
                <w:rFonts w:ascii="Times New Roman" w:hAnsi="Times New Roman" w:cs="Times New Roman"/>
                <w:sz w:val="28"/>
                <w:szCs w:val="28"/>
              </w:rPr>
              <w:t>’ she continues expressing adaption in communication, (childrenese) and nonverbal reinforcement combined with child friendly waiting areas</w:t>
            </w:r>
            <w:r w:rsidR="006213D7">
              <w:rPr>
                <w:rFonts w:ascii="Times New Roman" w:hAnsi="Times New Roman" w:cs="Times New Roman"/>
                <w:sz w:val="28"/>
                <w:szCs w:val="28"/>
              </w:rPr>
              <w:t xml:space="preserve"> </w:t>
            </w:r>
            <w:r w:rsidR="006213D7" w:rsidRPr="00FA4C4E">
              <w:rPr>
                <w:rFonts w:ascii="Times New Roman" w:hAnsi="Times New Roman" w:cs="Times New Roman"/>
                <w:sz w:val="28"/>
                <w:szCs w:val="28"/>
              </w:rPr>
              <w:t>are</w:t>
            </w:r>
            <w:r w:rsidR="006213D7">
              <w:rPr>
                <w:rFonts w:ascii="Times New Roman" w:hAnsi="Times New Roman" w:cs="Times New Roman"/>
                <w:color w:val="FF0000"/>
                <w:sz w:val="28"/>
                <w:szCs w:val="28"/>
              </w:rPr>
              <w:t xml:space="preserve"> </w:t>
            </w:r>
            <w:r>
              <w:rPr>
                <w:rFonts w:ascii="Times New Roman" w:hAnsi="Times New Roman" w:cs="Times New Roman"/>
                <w:sz w:val="28"/>
                <w:szCs w:val="28"/>
              </w:rPr>
              <w:t xml:space="preserve">good approaches (Bellis, 2013). Studies support these findings they </w:t>
            </w:r>
            <w:r w:rsidRPr="005D60A7">
              <w:rPr>
                <w:rFonts w:ascii="Times New Roman" w:hAnsi="Times New Roman" w:cs="Times New Roman"/>
                <w:sz w:val="28"/>
                <w:szCs w:val="28"/>
              </w:rPr>
              <w:t>found that ‘There was evidence that behavioural interventions can help adu</w:t>
            </w:r>
            <w:r>
              <w:rPr>
                <w:rFonts w:ascii="Times New Roman" w:hAnsi="Times New Roman" w:cs="Times New Roman"/>
                <w:sz w:val="28"/>
                <w:szCs w:val="28"/>
              </w:rPr>
              <w:t>lts with dental anxiety/phobia’</w:t>
            </w:r>
            <w:r>
              <w:t xml:space="preserve"> (</w:t>
            </w:r>
            <w:r>
              <w:rPr>
                <w:rFonts w:ascii="Times New Roman" w:hAnsi="Times New Roman" w:cs="Times New Roman"/>
                <w:sz w:val="28"/>
                <w:szCs w:val="28"/>
              </w:rPr>
              <w:t xml:space="preserve">Kvale, Berggren, and Milgrom, </w:t>
            </w:r>
            <w:r w:rsidRPr="006D0352">
              <w:rPr>
                <w:rFonts w:ascii="Times New Roman" w:hAnsi="Times New Roman" w:cs="Times New Roman"/>
                <w:sz w:val="28"/>
                <w:szCs w:val="28"/>
              </w:rPr>
              <w:t>2004</w:t>
            </w:r>
            <w:r>
              <w:rPr>
                <w:rFonts w:ascii="Times New Roman" w:hAnsi="Times New Roman" w:cs="Times New Roman"/>
                <w:sz w:val="28"/>
                <w:szCs w:val="28"/>
              </w:rPr>
              <w:t>, p. 250</w:t>
            </w:r>
            <w:r w:rsidRPr="006D0352">
              <w:rPr>
                <w:rFonts w:ascii="Times New Roman" w:hAnsi="Times New Roman" w:cs="Times New Roman"/>
                <w:sz w:val="28"/>
                <w:szCs w:val="28"/>
              </w:rPr>
              <w:t>)</w:t>
            </w:r>
            <w:r>
              <w:rPr>
                <w:rFonts w:ascii="Times New Roman" w:hAnsi="Times New Roman" w:cs="Times New Roman"/>
                <w:sz w:val="28"/>
                <w:szCs w:val="28"/>
              </w:rPr>
              <w:t>.</w:t>
            </w:r>
            <w:r>
              <w:t xml:space="preserve"> </w:t>
            </w:r>
            <w:r w:rsidRPr="005319C3">
              <w:rPr>
                <w:rFonts w:ascii="Times New Roman" w:hAnsi="Times New Roman" w:cs="Times New Roman"/>
                <w:sz w:val="28"/>
                <w:szCs w:val="28"/>
              </w:rPr>
              <w:t>Non-pharma</w:t>
            </w:r>
            <w:r>
              <w:rPr>
                <w:rFonts w:ascii="Times New Roman" w:hAnsi="Times New Roman" w:cs="Times New Roman"/>
                <w:sz w:val="28"/>
                <w:szCs w:val="28"/>
              </w:rPr>
              <w:t>cological behaviour management involves many technique</w:t>
            </w:r>
            <w:r w:rsidR="00FA4C4E">
              <w:rPr>
                <w:rFonts w:ascii="Times New Roman" w:hAnsi="Times New Roman" w:cs="Times New Roman"/>
                <w:sz w:val="28"/>
                <w:szCs w:val="28"/>
              </w:rPr>
              <w:t>s</w:t>
            </w:r>
            <w:r w:rsidR="00EC1BAA" w:rsidRPr="00FA4C4E">
              <w:rPr>
                <w:rFonts w:ascii="Times New Roman" w:hAnsi="Times New Roman" w:cs="Times New Roman"/>
                <w:sz w:val="28"/>
                <w:szCs w:val="28"/>
              </w:rPr>
              <w:t>,</w:t>
            </w:r>
            <w:r w:rsidR="00FA4C4E">
              <w:rPr>
                <w:rFonts w:ascii="Times New Roman" w:hAnsi="Times New Roman" w:cs="Times New Roman"/>
                <w:color w:val="FF0000"/>
                <w:sz w:val="28"/>
                <w:szCs w:val="28"/>
              </w:rPr>
              <w:t xml:space="preserve"> </w:t>
            </w:r>
            <w:r>
              <w:rPr>
                <w:rFonts w:ascii="Times New Roman" w:hAnsi="Times New Roman" w:cs="Times New Roman"/>
                <w:sz w:val="28"/>
                <w:szCs w:val="28"/>
              </w:rPr>
              <w:t xml:space="preserve">which may be used in various combinations to create long term prevention and a positive dental mindset (Campbell, </w:t>
            </w:r>
            <w:r w:rsidRPr="00F16E29">
              <w:rPr>
                <w:rFonts w:ascii="Times New Roman" w:hAnsi="Times New Roman" w:cs="Times New Roman"/>
                <w:i/>
                <w:sz w:val="28"/>
                <w:szCs w:val="28"/>
              </w:rPr>
              <w:t>et a</w:t>
            </w:r>
            <w:r>
              <w:rPr>
                <w:rFonts w:ascii="Times New Roman" w:hAnsi="Times New Roman" w:cs="Times New Roman"/>
                <w:i/>
                <w:sz w:val="28"/>
                <w:szCs w:val="28"/>
              </w:rPr>
              <w:t xml:space="preserve">l, </w:t>
            </w:r>
            <w:r w:rsidRPr="00F16E29">
              <w:rPr>
                <w:rFonts w:ascii="Times New Roman" w:hAnsi="Times New Roman" w:cs="Times New Roman"/>
                <w:sz w:val="28"/>
                <w:szCs w:val="28"/>
              </w:rPr>
              <w:t>2011, p.</w:t>
            </w:r>
            <w:r>
              <w:rPr>
                <w:rFonts w:ascii="Times New Roman" w:hAnsi="Times New Roman" w:cs="Times New Roman"/>
                <w:sz w:val="28"/>
                <w:szCs w:val="28"/>
              </w:rPr>
              <w:t xml:space="preserve"> 3</w:t>
            </w:r>
            <w:r w:rsidRPr="00F16E29">
              <w:rPr>
                <w:rFonts w:ascii="Times New Roman" w:hAnsi="Times New Roman" w:cs="Times New Roman"/>
                <w:sz w:val="28"/>
                <w:szCs w:val="28"/>
              </w:rPr>
              <w:t>)</w:t>
            </w:r>
            <w:r>
              <w:rPr>
                <w:rFonts w:ascii="Times New Roman" w:hAnsi="Times New Roman" w:cs="Times New Roman"/>
                <w:sz w:val="28"/>
                <w:szCs w:val="28"/>
              </w:rPr>
              <w:t>. It is recommended in British Society of Paediatric Dentistry guidelines (2011) that pre-appo</w:t>
            </w:r>
            <w:r w:rsidR="00FA4C4E">
              <w:rPr>
                <w:rFonts w:ascii="Times New Roman" w:hAnsi="Times New Roman" w:cs="Times New Roman"/>
                <w:sz w:val="28"/>
                <w:szCs w:val="28"/>
              </w:rPr>
              <w:t>intment letters be issued firs</w:t>
            </w:r>
            <w:r w:rsidR="00FA4C4E" w:rsidRPr="00FA4C4E">
              <w:rPr>
                <w:rFonts w:ascii="Times New Roman" w:hAnsi="Times New Roman" w:cs="Times New Roman"/>
                <w:sz w:val="28"/>
                <w:szCs w:val="28"/>
              </w:rPr>
              <w:t xml:space="preserve">t, </w:t>
            </w:r>
            <w:r>
              <w:rPr>
                <w:rFonts w:ascii="Times New Roman" w:hAnsi="Times New Roman" w:cs="Times New Roman"/>
                <w:sz w:val="28"/>
                <w:szCs w:val="28"/>
              </w:rPr>
              <w:t>together with positive enhancement in surgery settings. Once procedures start then</w:t>
            </w:r>
            <w:r>
              <w:t xml:space="preserve"> </w:t>
            </w:r>
            <w:r w:rsidRPr="00F2202B">
              <w:rPr>
                <w:rFonts w:ascii="Times New Roman" w:hAnsi="Times New Roman" w:cs="Times New Roman"/>
                <w:sz w:val="28"/>
                <w:szCs w:val="28"/>
              </w:rPr>
              <w:t>Non-pharmacological</w:t>
            </w:r>
            <w:r w:rsidR="00FA4C4E">
              <w:rPr>
                <w:rFonts w:ascii="Times New Roman" w:hAnsi="Times New Roman" w:cs="Times New Roman"/>
                <w:sz w:val="28"/>
                <w:szCs w:val="28"/>
              </w:rPr>
              <w:t xml:space="preserve"> techniques such as</w:t>
            </w:r>
            <w:r w:rsidR="00FA4C4E" w:rsidRPr="00FA4C4E">
              <w:rPr>
                <w:rFonts w:ascii="Times New Roman" w:hAnsi="Times New Roman" w:cs="Times New Roman"/>
                <w:sz w:val="28"/>
                <w:szCs w:val="28"/>
              </w:rPr>
              <w:t>: voice</w:t>
            </w:r>
            <w:r>
              <w:rPr>
                <w:rFonts w:ascii="Times New Roman" w:hAnsi="Times New Roman" w:cs="Times New Roman"/>
                <w:sz w:val="28"/>
                <w:szCs w:val="28"/>
              </w:rPr>
              <w:t xml:space="preserve"> control, tell - show - do, enhancing control, distraction, desensitisation, modelling, shaping, and positive and negative reinforcement options, can be used improve anxiety (Campbell, </w:t>
            </w:r>
            <w:r w:rsidRPr="00F2202B">
              <w:rPr>
                <w:rFonts w:ascii="Times New Roman" w:hAnsi="Times New Roman" w:cs="Times New Roman"/>
                <w:i/>
                <w:sz w:val="28"/>
                <w:szCs w:val="28"/>
              </w:rPr>
              <w:t>et al</w:t>
            </w:r>
            <w:r>
              <w:rPr>
                <w:rFonts w:ascii="Times New Roman" w:hAnsi="Times New Roman" w:cs="Times New Roman"/>
                <w:sz w:val="28"/>
                <w:szCs w:val="28"/>
              </w:rPr>
              <w:t>, 2011, p. 8-12</w:t>
            </w:r>
            <w:r w:rsidRPr="00320E37">
              <w:rPr>
                <w:rFonts w:ascii="Times New Roman" w:hAnsi="Times New Roman" w:cs="Times New Roman"/>
                <w:sz w:val="28"/>
                <w:szCs w:val="28"/>
              </w:rPr>
              <w:t>)</w:t>
            </w:r>
            <w:r>
              <w:rPr>
                <w:rFonts w:ascii="Times New Roman" w:hAnsi="Times New Roman" w:cs="Times New Roman"/>
                <w:sz w:val="28"/>
                <w:szCs w:val="28"/>
              </w:rPr>
              <w:t>.</w:t>
            </w:r>
          </w:p>
        </w:tc>
        <w:tc>
          <w:tcPr>
            <w:tcW w:w="2613" w:type="pct"/>
          </w:tcPr>
          <w:p w:rsidR="00C0428A" w:rsidRDefault="00C0428A" w:rsidP="00C0428A">
            <w:pPr>
              <w:rPr>
                <w:rFonts w:ascii="Times New Roman" w:hAnsi="Times New Roman" w:cs="Times New Roman"/>
                <w:b/>
                <w:sz w:val="28"/>
                <w:szCs w:val="28"/>
              </w:rPr>
            </w:pPr>
            <w:r w:rsidRPr="000E4D11">
              <w:rPr>
                <w:rFonts w:ascii="Times New Roman" w:hAnsi="Times New Roman" w:cs="Times New Roman"/>
                <w:b/>
                <w:sz w:val="28"/>
                <w:szCs w:val="28"/>
              </w:rPr>
              <w:t>5</w:t>
            </w:r>
            <w:r>
              <w:rPr>
                <w:rFonts w:ascii="Times New Roman" w:hAnsi="Times New Roman" w:cs="Times New Roman"/>
                <w:b/>
                <w:sz w:val="28"/>
                <w:szCs w:val="28"/>
              </w:rPr>
              <w:t>.</w:t>
            </w:r>
            <w:r w:rsidRPr="000E4D11">
              <w:rPr>
                <w:rFonts w:ascii="Times New Roman" w:hAnsi="Times New Roman" w:cs="Times New Roman"/>
                <w:b/>
                <w:sz w:val="28"/>
                <w:szCs w:val="28"/>
              </w:rPr>
              <w:t xml:space="preserve"> </w:t>
            </w:r>
            <w:r>
              <w:rPr>
                <w:rFonts w:ascii="Times New Roman" w:hAnsi="Times New Roman" w:cs="Times New Roman"/>
                <w:b/>
                <w:sz w:val="28"/>
                <w:szCs w:val="28"/>
              </w:rPr>
              <w:t>A</w:t>
            </w:r>
            <w:r w:rsidRPr="00F2202B">
              <w:rPr>
                <w:rFonts w:ascii="Times New Roman" w:hAnsi="Times New Roman" w:cs="Times New Roman"/>
                <w:b/>
                <w:sz w:val="28"/>
                <w:szCs w:val="28"/>
              </w:rPr>
              <w:t>dvanced options for th</w:t>
            </w:r>
            <w:r>
              <w:rPr>
                <w:rFonts w:ascii="Times New Roman" w:hAnsi="Times New Roman" w:cs="Times New Roman"/>
                <w:b/>
                <w:sz w:val="28"/>
                <w:szCs w:val="28"/>
              </w:rPr>
              <w:t>ose with communication problems and introduction and suitability in use of (TTTP)</w:t>
            </w:r>
          </w:p>
          <w:p w:rsidR="00C0428A" w:rsidRDefault="00C0428A" w:rsidP="00C0428A">
            <w:pPr>
              <w:rPr>
                <w:rFonts w:ascii="Times New Roman" w:hAnsi="Times New Roman" w:cs="Times New Roman"/>
                <w:b/>
                <w:sz w:val="28"/>
                <w:szCs w:val="28"/>
              </w:rPr>
            </w:pPr>
            <w:r>
              <w:rPr>
                <w:rFonts w:ascii="Times New Roman" w:hAnsi="Times New Roman" w:cs="Times New Roman"/>
                <w:b/>
                <w:sz w:val="28"/>
                <w:szCs w:val="28"/>
              </w:rPr>
              <w:t xml:space="preserve"> </w:t>
            </w:r>
          </w:p>
          <w:p w:rsidR="00C0428A" w:rsidRDefault="00C0428A" w:rsidP="00C0428A">
            <w:pPr>
              <w:jc w:val="both"/>
              <w:rPr>
                <w:rFonts w:ascii="Times New Roman" w:hAnsi="Times New Roman" w:cs="Times New Roman"/>
                <w:sz w:val="28"/>
                <w:szCs w:val="28"/>
              </w:rPr>
            </w:pPr>
            <w:r>
              <w:rPr>
                <w:rFonts w:ascii="Times New Roman" w:hAnsi="Times New Roman" w:cs="Times New Roman"/>
                <w:sz w:val="28"/>
                <w:szCs w:val="28"/>
              </w:rPr>
              <w:t>W</w:t>
            </w:r>
            <w:r w:rsidRPr="004A7E08">
              <w:rPr>
                <w:rFonts w:ascii="Times New Roman" w:hAnsi="Times New Roman" w:cs="Times New Roman"/>
                <w:sz w:val="28"/>
                <w:szCs w:val="28"/>
              </w:rPr>
              <w:t>hich behaviour methods are to</w:t>
            </w:r>
            <w:r>
              <w:rPr>
                <w:rFonts w:ascii="Times New Roman" w:hAnsi="Times New Roman" w:cs="Times New Roman"/>
                <w:sz w:val="28"/>
                <w:szCs w:val="28"/>
              </w:rPr>
              <w:t xml:space="preserve"> be considered are</w:t>
            </w:r>
            <w:r w:rsidRPr="004A7E08">
              <w:rPr>
                <w:rFonts w:ascii="Times New Roman" w:hAnsi="Times New Roman" w:cs="Times New Roman"/>
                <w:sz w:val="28"/>
                <w:szCs w:val="28"/>
              </w:rPr>
              <w:t xml:space="preserve"> </w:t>
            </w:r>
            <w:r>
              <w:rPr>
                <w:rFonts w:ascii="Times New Roman" w:hAnsi="Times New Roman" w:cs="Times New Roman"/>
                <w:sz w:val="28"/>
                <w:szCs w:val="28"/>
              </w:rPr>
              <w:t>shaped</w:t>
            </w:r>
            <w:r w:rsidR="00FA4C4E">
              <w:rPr>
                <w:rFonts w:ascii="Times New Roman" w:hAnsi="Times New Roman" w:cs="Times New Roman"/>
                <w:sz w:val="28"/>
                <w:szCs w:val="28"/>
              </w:rPr>
              <w:t xml:space="preserve"> on factors such a</w:t>
            </w:r>
            <w:r w:rsidR="00FA4C4E" w:rsidRPr="00FA4C4E">
              <w:rPr>
                <w:rFonts w:ascii="Times New Roman" w:hAnsi="Times New Roman" w:cs="Times New Roman"/>
                <w:sz w:val="28"/>
                <w:szCs w:val="28"/>
              </w:rPr>
              <w:t>s</w:t>
            </w:r>
            <w:r w:rsidR="00CA5871" w:rsidRPr="00FA4C4E">
              <w:rPr>
                <w:rFonts w:ascii="Times New Roman" w:hAnsi="Times New Roman" w:cs="Times New Roman"/>
                <w:sz w:val="28"/>
                <w:szCs w:val="28"/>
              </w:rPr>
              <w:t>,</w:t>
            </w:r>
            <w:r w:rsidR="00FA4C4E" w:rsidRPr="00FA4C4E">
              <w:rPr>
                <w:rFonts w:ascii="Times New Roman" w:hAnsi="Times New Roman" w:cs="Times New Roman"/>
                <w:sz w:val="28"/>
                <w:szCs w:val="28"/>
              </w:rPr>
              <w:t xml:space="preserve"> </w:t>
            </w:r>
            <w:r w:rsidRPr="004A7E08">
              <w:rPr>
                <w:rFonts w:ascii="Times New Roman" w:hAnsi="Times New Roman" w:cs="Times New Roman"/>
                <w:sz w:val="28"/>
                <w:szCs w:val="28"/>
              </w:rPr>
              <w:t>the level of anxiety</w:t>
            </w:r>
            <w:r>
              <w:rPr>
                <w:rFonts w:ascii="Times New Roman" w:hAnsi="Times New Roman" w:cs="Times New Roman"/>
                <w:sz w:val="28"/>
                <w:szCs w:val="28"/>
              </w:rPr>
              <w:t xml:space="preserve"> the patient experiences and their age. Together with their capacity</w:t>
            </w:r>
            <w:r w:rsidRPr="004A7E08">
              <w:rPr>
                <w:rFonts w:ascii="Times New Roman" w:hAnsi="Times New Roman" w:cs="Times New Roman"/>
                <w:sz w:val="28"/>
                <w:szCs w:val="28"/>
              </w:rPr>
              <w:t xml:space="preserve"> in </w:t>
            </w:r>
            <w:r>
              <w:rPr>
                <w:rFonts w:ascii="Times New Roman" w:hAnsi="Times New Roman" w:cs="Times New Roman"/>
                <w:sz w:val="28"/>
                <w:szCs w:val="28"/>
              </w:rPr>
              <w:t>collaboration</w:t>
            </w:r>
            <w:r w:rsidRPr="004A7E08">
              <w:rPr>
                <w:rFonts w:ascii="Times New Roman" w:hAnsi="Times New Roman" w:cs="Times New Roman"/>
                <w:sz w:val="28"/>
                <w:szCs w:val="28"/>
              </w:rPr>
              <w:t xml:space="preserve"> and </w:t>
            </w:r>
            <w:r>
              <w:rPr>
                <w:rFonts w:ascii="Times New Roman" w:hAnsi="Times New Roman" w:cs="Times New Roman"/>
                <w:sz w:val="28"/>
                <w:szCs w:val="28"/>
              </w:rPr>
              <w:t>perception of treatments and their medical history (Shamrma, and Tyagi, 2011). Girdler, Hill, and Wilson, (2017) recommend adopting a ‘</w:t>
            </w:r>
            <w:r w:rsidRPr="004A7E08">
              <w:rPr>
                <w:rFonts w:ascii="Times New Roman" w:hAnsi="Times New Roman" w:cs="Times New Roman"/>
                <w:sz w:val="28"/>
                <w:szCs w:val="28"/>
              </w:rPr>
              <w:t>stepped approach when deciding what is in t</w:t>
            </w:r>
            <w:r w:rsidR="00FA4C4E">
              <w:rPr>
                <w:rFonts w:ascii="Times New Roman" w:hAnsi="Times New Roman" w:cs="Times New Roman"/>
                <w:sz w:val="28"/>
                <w:szCs w:val="28"/>
              </w:rPr>
              <w:t>he best interest of the patien</w:t>
            </w:r>
            <w:r w:rsidR="00FA4C4E" w:rsidRPr="00FA4C4E">
              <w:rPr>
                <w:rFonts w:ascii="Times New Roman" w:hAnsi="Times New Roman" w:cs="Times New Roman"/>
                <w:sz w:val="28"/>
                <w:szCs w:val="28"/>
              </w:rPr>
              <w:t>t</w:t>
            </w:r>
            <w:r w:rsidR="007A5D8A" w:rsidRPr="00FA4C4E">
              <w:rPr>
                <w:rFonts w:ascii="Times New Roman" w:hAnsi="Times New Roman" w:cs="Times New Roman"/>
                <w:sz w:val="28"/>
                <w:szCs w:val="28"/>
              </w:rPr>
              <w:t>,</w:t>
            </w:r>
            <w:r w:rsidR="00FA4C4E" w:rsidRPr="00FA4C4E">
              <w:rPr>
                <w:rFonts w:ascii="Times New Roman" w:hAnsi="Times New Roman" w:cs="Times New Roman"/>
                <w:sz w:val="28"/>
                <w:szCs w:val="28"/>
              </w:rPr>
              <w:t xml:space="preserve"> </w:t>
            </w:r>
            <w:r w:rsidRPr="004A7E08">
              <w:rPr>
                <w:rFonts w:ascii="Times New Roman" w:hAnsi="Times New Roman" w:cs="Times New Roman"/>
                <w:sz w:val="28"/>
                <w:szCs w:val="28"/>
              </w:rPr>
              <w:t>first considering behavioural management techniques and subsequently moved along the scale to sedation or even general anaesthesia</w:t>
            </w:r>
            <w:r>
              <w:rPr>
                <w:rFonts w:ascii="Times New Roman" w:hAnsi="Times New Roman" w:cs="Times New Roman"/>
                <w:sz w:val="28"/>
                <w:szCs w:val="28"/>
              </w:rPr>
              <w:t>’</w:t>
            </w:r>
            <w:r w:rsidRPr="004A7E08">
              <w:rPr>
                <w:rFonts w:ascii="Times New Roman" w:hAnsi="Times New Roman" w:cs="Times New Roman"/>
                <w:sz w:val="28"/>
                <w:szCs w:val="28"/>
              </w:rPr>
              <w:t>.</w:t>
            </w:r>
            <w:r>
              <w:t xml:space="preserve"> (</w:t>
            </w:r>
            <w:r w:rsidRPr="008B3CC8">
              <w:rPr>
                <w:rFonts w:ascii="Times New Roman" w:hAnsi="Times New Roman" w:cs="Times New Roman"/>
                <w:sz w:val="28"/>
                <w:szCs w:val="28"/>
              </w:rPr>
              <w:t>G</w:t>
            </w:r>
            <w:r>
              <w:rPr>
                <w:rFonts w:ascii="Times New Roman" w:hAnsi="Times New Roman" w:cs="Times New Roman"/>
                <w:sz w:val="28"/>
                <w:szCs w:val="28"/>
              </w:rPr>
              <w:t>irdler, Hill, and Wilson, (2017,</w:t>
            </w:r>
            <w:r w:rsidRPr="008B3CC8">
              <w:rPr>
                <w:rFonts w:ascii="Times New Roman" w:hAnsi="Times New Roman" w:cs="Times New Roman"/>
                <w:sz w:val="28"/>
                <w:szCs w:val="28"/>
              </w:rPr>
              <w:t xml:space="preserve"> </w:t>
            </w:r>
            <w:r>
              <w:rPr>
                <w:rFonts w:ascii="Times New Roman" w:hAnsi="Times New Roman" w:cs="Times New Roman"/>
                <w:sz w:val="28"/>
                <w:szCs w:val="28"/>
              </w:rPr>
              <w:t>p.11) Mostofsky, and Fort</w:t>
            </w:r>
            <w:r w:rsidR="00FA4C4E">
              <w:rPr>
                <w:rFonts w:ascii="Times New Roman" w:hAnsi="Times New Roman" w:cs="Times New Roman"/>
                <w:sz w:val="28"/>
                <w:szCs w:val="28"/>
              </w:rPr>
              <w:t>une, (2013) agree in their work</w:t>
            </w:r>
            <w:r w:rsidR="00D10240" w:rsidRPr="00FA4C4E">
              <w:rPr>
                <w:rFonts w:ascii="Times New Roman" w:hAnsi="Times New Roman" w:cs="Times New Roman"/>
                <w:sz w:val="28"/>
                <w:szCs w:val="28"/>
              </w:rPr>
              <w:t>,</w:t>
            </w:r>
            <w:r w:rsidR="00FA4C4E">
              <w:rPr>
                <w:rFonts w:ascii="Times New Roman" w:hAnsi="Times New Roman" w:cs="Times New Roman"/>
                <w:color w:val="FF0000"/>
                <w:sz w:val="28"/>
                <w:szCs w:val="28"/>
              </w:rPr>
              <w:t xml:space="preserve"> </w:t>
            </w:r>
            <w:r>
              <w:rPr>
                <w:rFonts w:ascii="Times New Roman" w:hAnsi="Times New Roman" w:cs="Times New Roman"/>
                <w:sz w:val="28"/>
                <w:szCs w:val="28"/>
              </w:rPr>
              <w:t>they express t</w:t>
            </w:r>
            <w:r w:rsidRPr="00BE6461">
              <w:rPr>
                <w:rFonts w:ascii="Times New Roman" w:hAnsi="Times New Roman" w:cs="Times New Roman"/>
                <w:sz w:val="28"/>
                <w:szCs w:val="28"/>
              </w:rPr>
              <w:t>he be</w:t>
            </w:r>
            <w:r>
              <w:rPr>
                <w:rFonts w:ascii="Times New Roman" w:hAnsi="Times New Roman" w:cs="Times New Roman"/>
                <w:sz w:val="28"/>
                <w:szCs w:val="28"/>
              </w:rPr>
              <w:t>haviour methods may not be appropriate</w:t>
            </w:r>
            <w:r w:rsidRPr="00BE6461">
              <w:rPr>
                <w:rFonts w:ascii="Times New Roman" w:hAnsi="Times New Roman" w:cs="Times New Roman"/>
                <w:sz w:val="28"/>
                <w:szCs w:val="28"/>
              </w:rPr>
              <w:t xml:space="preserve"> for individuals</w:t>
            </w:r>
            <w:r>
              <w:rPr>
                <w:rFonts w:ascii="Times New Roman" w:hAnsi="Times New Roman" w:cs="Times New Roman"/>
                <w:sz w:val="28"/>
                <w:szCs w:val="28"/>
              </w:rPr>
              <w:t xml:space="preserve"> with major</w:t>
            </w:r>
            <w:r w:rsidRPr="00BE6461">
              <w:rPr>
                <w:rFonts w:ascii="Times New Roman" w:hAnsi="Times New Roman" w:cs="Times New Roman"/>
                <w:sz w:val="28"/>
                <w:szCs w:val="28"/>
              </w:rPr>
              <w:t xml:space="preserve"> communication difficu</w:t>
            </w:r>
            <w:r w:rsidR="00FA4C4E">
              <w:rPr>
                <w:rFonts w:ascii="Times New Roman" w:hAnsi="Times New Roman" w:cs="Times New Roman"/>
                <w:sz w:val="28"/>
                <w:szCs w:val="28"/>
              </w:rPr>
              <w:t>ltie</w:t>
            </w:r>
            <w:r w:rsidR="00FA4C4E" w:rsidRPr="00FA4C4E">
              <w:rPr>
                <w:rFonts w:ascii="Times New Roman" w:hAnsi="Times New Roman" w:cs="Times New Roman"/>
                <w:sz w:val="28"/>
                <w:szCs w:val="28"/>
              </w:rPr>
              <w:t>s</w:t>
            </w:r>
            <w:r w:rsidR="00B57BC3" w:rsidRPr="00FA4C4E">
              <w:rPr>
                <w:rFonts w:ascii="Times New Roman" w:hAnsi="Times New Roman" w:cs="Times New Roman"/>
                <w:sz w:val="28"/>
                <w:szCs w:val="28"/>
              </w:rPr>
              <w:t>,</w:t>
            </w:r>
            <w:r w:rsidR="00FA4C4E" w:rsidRPr="00FA4C4E">
              <w:rPr>
                <w:rFonts w:ascii="Times New Roman" w:hAnsi="Times New Roman" w:cs="Times New Roman"/>
                <w:sz w:val="28"/>
                <w:szCs w:val="28"/>
              </w:rPr>
              <w:t xml:space="preserve"> </w:t>
            </w:r>
            <w:r>
              <w:rPr>
                <w:rFonts w:ascii="Times New Roman" w:hAnsi="Times New Roman" w:cs="Times New Roman"/>
                <w:sz w:val="28"/>
                <w:szCs w:val="28"/>
              </w:rPr>
              <w:t xml:space="preserve">or for those who have severe </w:t>
            </w:r>
            <w:r w:rsidRPr="00BE6461">
              <w:rPr>
                <w:rFonts w:ascii="Times New Roman" w:hAnsi="Times New Roman" w:cs="Times New Roman"/>
                <w:sz w:val="28"/>
                <w:szCs w:val="28"/>
              </w:rPr>
              <w:t xml:space="preserve">dental </w:t>
            </w:r>
            <w:r>
              <w:rPr>
                <w:rFonts w:ascii="Times New Roman" w:hAnsi="Times New Roman" w:cs="Times New Roman"/>
                <w:sz w:val="28"/>
                <w:szCs w:val="28"/>
              </w:rPr>
              <w:t xml:space="preserve">anxiety or dental </w:t>
            </w:r>
            <w:r w:rsidRPr="00BE6461">
              <w:rPr>
                <w:rFonts w:ascii="Times New Roman" w:hAnsi="Times New Roman" w:cs="Times New Roman"/>
                <w:sz w:val="28"/>
                <w:szCs w:val="28"/>
              </w:rPr>
              <w:t>phobia</w:t>
            </w:r>
            <w:r>
              <w:rPr>
                <w:rFonts w:ascii="Times New Roman" w:hAnsi="Times New Roman" w:cs="Times New Roman"/>
                <w:sz w:val="28"/>
                <w:szCs w:val="28"/>
              </w:rPr>
              <w:t>.</w:t>
            </w:r>
            <w:r w:rsidRPr="00BE6461">
              <w:rPr>
                <w:rFonts w:ascii="Times New Roman" w:hAnsi="Times New Roman" w:cs="Times New Roman"/>
                <w:sz w:val="28"/>
                <w:szCs w:val="28"/>
              </w:rPr>
              <w:t xml:space="preserve"> </w:t>
            </w:r>
            <w:r>
              <w:rPr>
                <w:rFonts w:ascii="Times New Roman" w:hAnsi="Times New Roman" w:cs="Times New Roman"/>
                <w:sz w:val="28"/>
                <w:szCs w:val="28"/>
              </w:rPr>
              <w:t>For these patients then pharmacology and sedation solutions become valid (</w:t>
            </w:r>
            <w:r w:rsidRPr="002E34B2">
              <w:rPr>
                <w:rFonts w:ascii="Times New Roman" w:hAnsi="Times New Roman" w:cs="Times New Roman"/>
                <w:sz w:val="28"/>
                <w:szCs w:val="28"/>
              </w:rPr>
              <w:t>Mostofsky, and Fortune,</w:t>
            </w:r>
            <w:r>
              <w:rPr>
                <w:rFonts w:ascii="Times New Roman" w:hAnsi="Times New Roman" w:cs="Times New Roman"/>
                <w:sz w:val="28"/>
                <w:szCs w:val="28"/>
              </w:rPr>
              <w:t xml:space="preserve"> 2013). For indivi</w:t>
            </w:r>
            <w:r w:rsidR="00FA4C4E">
              <w:rPr>
                <w:rFonts w:ascii="Times New Roman" w:hAnsi="Times New Roman" w:cs="Times New Roman"/>
                <w:sz w:val="28"/>
                <w:szCs w:val="28"/>
              </w:rPr>
              <w:t>duals with communication issues</w:t>
            </w:r>
            <w:r w:rsidR="00A61579" w:rsidRPr="00FA4C4E">
              <w:rPr>
                <w:rFonts w:ascii="Times New Roman" w:hAnsi="Times New Roman" w:cs="Times New Roman"/>
                <w:sz w:val="28"/>
                <w:szCs w:val="28"/>
              </w:rPr>
              <w:t>,</w:t>
            </w:r>
            <w:r w:rsidR="00FA4C4E">
              <w:rPr>
                <w:rFonts w:ascii="Times New Roman" w:hAnsi="Times New Roman" w:cs="Times New Roman"/>
                <w:sz w:val="28"/>
                <w:szCs w:val="28"/>
              </w:rPr>
              <w:t xml:space="preserve"> </w:t>
            </w:r>
            <w:r>
              <w:rPr>
                <w:rFonts w:ascii="Times New Roman" w:hAnsi="Times New Roman" w:cs="Times New Roman"/>
                <w:sz w:val="28"/>
                <w:szCs w:val="28"/>
              </w:rPr>
              <w:t xml:space="preserve">consent should be sought from parents or guardians to the use of oral sedation through nose pieces of facemask. If intolerable then intravenous sedation could be used if appropriately trained teams and emergency and monitoring equipment is in place. The last resort in behaviour management would be general anaesthesia for patients who are noncooperative or incapacitated to be subjected to other forms of behaviour management. (Gupta, and Hedge, 2016, pp. 33-34). </w:t>
            </w:r>
          </w:p>
          <w:p w:rsidR="00C0428A" w:rsidRDefault="00C0428A" w:rsidP="00C0428A">
            <w:pPr>
              <w:jc w:val="both"/>
              <w:rPr>
                <w:rFonts w:ascii="Times New Roman" w:hAnsi="Times New Roman" w:cs="Times New Roman"/>
                <w:sz w:val="28"/>
                <w:szCs w:val="28"/>
              </w:rPr>
            </w:pPr>
            <w:r w:rsidRPr="00777E01">
              <w:rPr>
                <w:rFonts w:ascii="Times New Roman" w:hAnsi="Times New Roman" w:cs="Times New Roman"/>
                <w:b/>
                <w:sz w:val="28"/>
                <w:szCs w:val="28"/>
              </w:rPr>
              <w:t>Using the Tip top teeth programme</w:t>
            </w:r>
          </w:p>
          <w:p w:rsidR="00C0428A" w:rsidRPr="002E34B2" w:rsidRDefault="00C0428A" w:rsidP="00C0428A">
            <w:pPr>
              <w:jc w:val="both"/>
              <w:rPr>
                <w:rFonts w:ascii="Times New Roman" w:hAnsi="Times New Roman" w:cs="Times New Roman"/>
                <w:b/>
                <w:sz w:val="28"/>
                <w:szCs w:val="28"/>
              </w:rPr>
            </w:pPr>
            <w:r>
              <w:rPr>
                <w:rFonts w:ascii="Times New Roman" w:hAnsi="Times New Roman" w:cs="Times New Roman"/>
                <w:sz w:val="28"/>
                <w:szCs w:val="28"/>
              </w:rPr>
              <w:t>It requires no formal training only enthusiasm coupled with ima</w:t>
            </w:r>
            <w:r w:rsidR="00FA4C4E">
              <w:rPr>
                <w:rFonts w:ascii="Times New Roman" w:hAnsi="Times New Roman" w:cs="Times New Roman"/>
                <w:sz w:val="28"/>
                <w:szCs w:val="28"/>
              </w:rPr>
              <w:t>gination. It has been developed</w:t>
            </w:r>
            <w:r w:rsidR="00855B4E" w:rsidRPr="00FA4C4E">
              <w:rPr>
                <w:rFonts w:ascii="Times New Roman" w:hAnsi="Times New Roman" w:cs="Times New Roman"/>
                <w:sz w:val="28"/>
                <w:szCs w:val="28"/>
              </w:rPr>
              <w:t>,</w:t>
            </w:r>
            <w:r w:rsidR="00FA4C4E">
              <w:rPr>
                <w:rFonts w:ascii="Times New Roman" w:hAnsi="Times New Roman" w:cs="Times New Roman"/>
                <w:color w:val="FF0000"/>
                <w:sz w:val="28"/>
                <w:szCs w:val="28"/>
              </w:rPr>
              <w:t xml:space="preserve"> </w:t>
            </w:r>
            <w:r>
              <w:rPr>
                <w:rFonts w:ascii="Times New Roman" w:hAnsi="Times New Roman" w:cs="Times New Roman"/>
                <w:sz w:val="28"/>
                <w:szCs w:val="28"/>
              </w:rPr>
              <w:t xml:space="preserve">so the individual has some understanding through a hands-on approach, to what a trip to the dentist may involve. It is recommended you follow the picture guides and the prompts highlighted in red to engage fully with the chosen individual. </w:t>
            </w:r>
          </w:p>
        </w:tc>
      </w:tr>
      <w:tr w:rsidR="00C0428A" w:rsidTr="00331DEB">
        <w:trPr>
          <w:trHeight w:val="9854"/>
        </w:trPr>
        <w:tc>
          <w:tcPr>
            <w:tcW w:w="2387" w:type="pct"/>
          </w:tcPr>
          <w:p w:rsidR="00C0428A" w:rsidRDefault="00C0428A" w:rsidP="00C0428A">
            <w:pPr>
              <w:rPr>
                <w:rFonts w:ascii="Times New Roman" w:hAnsi="Times New Roman" w:cs="Times New Roman"/>
                <w:b/>
                <w:sz w:val="28"/>
                <w:szCs w:val="28"/>
              </w:rPr>
            </w:pPr>
            <w:r w:rsidRPr="009F6DAE">
              <w:rPr>
                <w:rFonts w:ascii="Times New Roman" w:hAnsi="Times New Roman" w:cs="Times New Roman"/>
                <w:b/>
                <w:noProof/>
                <w:sz w:val="28"/>
                <w:szCs w:val="28"/>
              </w:rPr>
              <w:lastRenderedPageBreak/>
              <mc:AlternateContent>
                <mc:Choice Requires="wps">
                  <w:drawing>
                    <wp:anchor distT="45720" distB="45720" distL="114300" distR="114300" simplePos="0" relativeHeight="251671552" behindDoc="1" locked="0" layoutInCell="1" allowOverlap="1" wp14:anchorId="18807247" wp14:editId="12ACC77E">
                      <wp:simplePos x="0" y="0"/>
                      <wp:positionH relativeFrom="column">
                        <wp:posOffset>25781</wp:posOffset>
                      </wp:positionH>
                      <wp:positionV relativeFrom="paragraph">
                        <wp:posOffset>280162</wp:posOffset>
                      </wp:positionV>
                      <wp:extent cx="2072640" cy="1395730"/>
                      <wp:effectExtent l="0" t="0" r="22860" b="13970"/>
                      <wp:wrapTight wrapText="bothSides">
                        <wp:wrapPolygon edited="0">
                          <wp:start x="0" y="0"/>
                          <wp:lineTo x="0" y="21521"/>
                          <wp:lineTo x="21640" y="21521"/>
                          <wp:lineTo x="2164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1395730"/>
                              </a:xfrm>
                              <a:prstGeom prst="rect">
                                <a:avLst/>
                              </a:prstGeom>
                              <a:solidFill>
                                <a:srgbClr val="FFFFFF"/>
                              </a:solidFill>
                              <a:ln w="19050">
                                <a:solidFill>
                                  <a:srgbClr val="00B0F0"/>
                                </a:solidFill>
                                <a:miter lim="800000"/>
                                <a:headEnd/>
                                <a:tailEnd/>
                              </a:ln>
                            </wps:spPr>
                            <wps:txbx>
                              <w:txbxContent>
                                <w:p w:rsidR="00C0428A" w:rsidRDefault="00C0428A" w:rsidP="006944F4">
                                  <w:pPr>
                                    <w:jc w:val="both"/>
                                    <w:rPr>
                                      <w:rFonts w:ascii="Times New Roman" w:hAnsi="Times New Roman" w:cs="Times New Roman"/>
                                      <w:sz w:val="24"/>
                                      <w:szCs w:val="24"/>
                                    </w:rPr>
                                  </w:pPr>
                                  <w:r w:rsidRPr="009F6DAE">
                                    <w:rPr>
                                      <w:rFonts w:ascii="Times New Roman" w:hAnsi="Times New Roman" w:cs="Times New Roman"/>
                                      <w:b/>
                                      <w:sz w:val="28"/>
                                      <w:szCs w:val="28"/>
                                    </w:rPr>
                                    <w:t>1.</w:t>
                                  </w:r>
                                  <w:r>
                                    <w:rPr>
                                      <w:rFonts w:ascii="Times New Roman" w:hAnsi="Times New Roman" w:cs="Times New Roman"/>
                                      <w:b/>
                                      <w:sz w:val="28"/>
                                      <w:szCs w:val="28"/>
                                    </w:rPr>
                                    <w:t xml:space="preserve"> </w:t>
                                  </w:r>
                                  <w:r>
                                    <w:rPr>
                                      <w:rFonts w:ascii="Times New Roman" w:hAnsi="Times New Roman" w:cs="Times New Roman"/>
                                      <w:sz w:val="24"/>
                                      <w:szCs w:val="24"/>
                                    </w:rPr>
                                    <w:t>C</w:t>
                                  </w:r>
                                  <w:r w:rsidRPr="006944F4">
                                    <w:rPr>
                                      <w:rFonts w:ascii="Times New Roman" w:hAnsi="Times New Roman" w:cs="Times New Roman"/>
                                      <w:sz w:val="24"/>
                                      <w:szCs w:val="24"/>
                                    </w:rPr>
                                    <w:t>onstruct a safe play area and introduce</w:t>
                                  </w:r>
                                  <w:r>
                                    <w:rPr>
                                      <w:rFonts w:ascii="Times New Roman" w:hAnsi="Times New Roman" w:cs="Times New Roman"/>
                                      <w:sz w:val="24"/>
                                      <w:szCs w:val="24"/>
                                    </w:rPr>
                                    <w:t xml:space="preserve"> T</w:t>
                                  </w:r>
                                  <w:r w:rsidRPr="006944F4">
                                    <w:rPr>
                                      <w:rFonts w:ascii="Times New Roman" w:hAnsi="Times New Roman" w:cs="Times New Roman"/>
                                      <w:sz w:val="24"/>
                                      <w:szCs w:val="24"/>
                                    </w:rPr>
                                    <w:t>ip top</w:t>
                                  </w:r>
                                  <w:r>
                                    <w:rPr>
                                      <w:rFonts w:ascii="Times New Roman" w:hAnsi="Times New Roman" w:cs="Times New Roman"/>
                                      <w:sz w:val="24"/>
                                      <w:szCs w:val="24"/>
                                    </w:rPr>
                                    <w:t>,</w:t>
                                  </w:r>
                                  <w:r w:rsidRPr="006944F4">
                                    <w:rPr>
                                      <w:rFonts w:ascii="Times New Roman" w:hAnsi="Times New Roman" w:cs="Times New Roman"/>
                                      <w:sz w:val="24"/>
                                      <w:szCs w:val="24"/>
                                    </w:rPr>
                                    <w:t xml:space="preserve"> </w:t>
                                  </w:r>
                                  <w:r>
                                    <w:rPr>
                                      <w:rFonts w:ascii="Times New Roman" w:hAnsi="Times New Roman" w:cs="Times New Roman"/>
                                      <w:sz w:val="24"/>
                                      <w:szCs w:val="24"/>
                                    </w:rPr>
                                    <w:t>to the child / A</w:t>
                                  </w:r>
                                  <w:r w:rsidR="00FA4C4E">
                                    <w:rPr>
                                      <w:rFonts w:ascii="Times New Roman" w:hAnsi="Times New Roman" w:cs="Times New Roman"/>
                                      <w:sz w:val="24"/>
                                      <w:szCs w:val="24"/>
                                    </w:rPr>
                                    <w:t>dult explaining that T</w:t>
                                  </w:r>
                                  <w:r w:rsidRPr="006944F4">
                                    <w:rPr>
                                      <w:rFonts w:ascii="Times New Roman" w:hAnsi="Times New Roman" w:cs="Times New Roman"/>
                                      <w:sz w:val="24"/>
                                      <w:szCs w:val="24"/>
                                    </w:rPr>
                                    <w:t>ip top</w:t>
                                  </w:r>
                                  <w:r w:rsidR="00FA4C4E">
                                    <w:rPr>
                                      <w:rFonts w:ascii="Times New Roman" w:hAnsi="Times New Roman" w:cs="Times New Roman"/>
                                      <w:sz w:val="24"/>
                                      <w:szCs w:val="24"/>
                                    </w:rPr>
                                    <w:t>,</w:t>
                                  </w:r>
                                  <w:r w:rsidRPr="006944F4">
                                    <w:rPr>
                                      <w:rFonts w:ascii="Times New Roman" w:hAnsi="Times New Roman" w:cs="Times New Roman"/>
                                      <w:sz w:val="24"/>
                                      <w:szCs w:val="24"/>
                                    </w:rPr>
                                    <w:t xml:space="preserve"> has a tooth ache and needs </w:t>
                                  </w:r>
                                  <w:r>
                                    <w:rPr>
                                      <w:rFonts w:ascii="Times New Roman" w:hAnsi="Times New Roman" w:cs="Times New Roman"/>
                                      <w:sz w:val="24"/>
                                      <w:szCs w:val="24"/>
                                    </w:rPr>
                                    <w:t xml:space="preserve">their </w:t>
                                  </w:r>
                                  <w:r w:rsidRPr="006944F4">
                                    <w:rPr>
                                      <w:rFonts w:ascii="Times New Roman" w:hAnsi="Times New Roman" w:cs="Times New Roman"/>
                                      <w:sz w:val="24"/>
                                      <w:szCs w:val="24"/>
                                    </w:rPr>
                                    <w:t xml:space="preserve">help. </w:t>
                                  </w:r>
                                  <w:r>
                                    <w:rPr>
                                      <w:rFonts w:ascii="Times New Roman" w:hAnsi="Times New Roman" w:cs="Times New Roman"/>
                                      <w:sz w:val="24"/>
                                      <w:szCs w:val="24"/>
                                    </w:rPr>
                                    <w:t xml:space="preserve"> </w:t>
                                  </w:r>
                                </w:p>
                                <w:p w:rsidR="00C0428A" w:rsidRPr="006944F4" w:rsidRDefault="00567E58" w:rsidP="006944F4">
                                  <w:pPr>
                                    <w:jc w:val="both"/>
                                    <w:rPr>
                                      <w:rFonts w:ascii="Times New Roman" w:hAnsi="Times New Roman" w:cs="Times New Roman"/>
                                      <w:sz w:val="24"/>
                                      <w:szCs w:val="24"/>
                                    </w:rPr>
                                  </w:pPr>
                                  <w:r>
                                    <w:rPr>
                                      <w:rFonts w:ascii="Times New Roman" w:hAnsi="Times New Roman" w:cs="Times New Roman"/>
                                      <w:b/>
                                      <w:color w:val="FF0000"/>
                                      <w:sz w:val="28"/>
                                      <w:szCs w:val="28"/>
                                    </w:rPr>
                                    <w:t>W</w:t>
                                  </w:r>
                                  <w:r w:rsidR="00C0428A" w:rsidRPr="005C0CB7">
                                    <w:rPr>
                                      <w:rFonts w:ascii="Times New Roman" w:hAnsi="Times New Roman" w:cs="Times New Roman"/>
                                      <w:b/>
                                      <w:color w:val="FF0000"/>
                                      <w:sz w:val="28"/>
                                      <w:szCs w:val="28"/>
                                    </w:rPr>
                                    <w:t>ill you help him?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807247" id="_x0000_t202" coordsize="21600,21600" o:spt="202" path="m,l,21600r21600,l21600,xe">
                      <v:stroke joinstyle="miter"/>
                      <v:path gradientshapeok="t" o:connecttype="rect"/>
                    </v:shapetype>
                    <v:shape id="Text Box 2" o:spid="_x0000_s1026" type="#_x0000_t202" style="position:absolute;margin-left:2.05pt;margin-top:22.05pt;width:163.2pt;height:109.9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" strokecolor="#00b0f0" strokeweight="1.5pt">
                      <v:textbox>
                        <w:txbxContent>
                          <w:p w:rsidR="00C0428A" w:rsidRDefault="00C0428A" w:rsidP="006944F4">
                            <w:pPr>
                              <w:jc w:val="both"/>
                              <w:rPr>
                                <w:rFonts w:ascii="Times New Roman" w:hAnsi="Times New Roman" w:cs="Times New Roman"/>
                                <w:sz w:val="24"/>
                                <w:szCs w:val="24"/>
                              </w:rPr>
                            </w:pPr>
                            <w:r w:rsidRPr="009F6DAE">
                              <w:rPr>
                                <w:rFonts w:ascii="Times New Roman" w:hAnsi="Times New Roman" w:cs="Times New Roman"/>
                                <w:b/>
                                <w:sz w:val="28"/>
                                <w:szCs w:val="28"/>
                              </w:rPr>
                              <w:t>1.</w:t>
                            </w:r>
                            <w:r>
                              <w:rPr>
                                <w:rFonts w:ascii="Times New Roman" w:hAnsi="Times New Roman" w:cs="Times New Roman"/>
                                <w:b/>
                                <w:sz w:val="28"/>
                                <w:szCs w:val="28"/>
                              </w:rPr>
                              <w:t xml:space="preserve"> </w:t>
                            </w:r>
                            <w:r>
                              <w:rPr>
                                <w:rFonts w:ascii="Times New Roman" w:hAnsi="Times New Roman" w:cs="Times New Roman"/>
                                <w:sz w:val="24"/>
                                <w:szCs w:val="24"/>
                              </w:rPr>
                              <w:t>C</w:t>
                            </w:r>
                            <w:r w:rsidRPr="006944F4">
                              <w:rPr>
                                <w:rFonts w:ascii="Times New Roman" w:hAnsi="Times New Roman" w:cs="Times New Roman"/>
                                <w:sz w:val="24"/>
                                <w:szCs w:val="24"/>
                              </w:rPr>
                              <w:t>onstruct a safe play area and introduce</w:t>
                            </w:r>
                            <w:r>
                              <w:rPr>
                                <w:rFonts w:ascii="Times New Roman" w:hAnsi="Times New Roman" w:cs="Times New Roman"/>
                                <w:sz w:val="24"/>
                                <w:szCs w:val="24"/>
                              </w:rPr>
                              <w:t xml:space="preserve"> T</w:t>
                            </w:r>
                            <w:r w:rsidRPr="006944F4">
                              <w:rPr>
                                <w:rFonts w:ascii="Times New Roman" w:hAnsi="Times New Roman" w:cs="Times New Roman"/>
                                <w:sz w:val="24"/>
                                <w:szCs w:val="24"/>
                              </w:rPr>
                              <w:t>ip top</w:t>
                            </w:r>
                            <w:r>
                              <w:rPr>
                                <w:rFonts w:ascii="Times New Roman" w:hAnsi="Times New Roman" w:cs="Times New Roman"/>
                                <w:sz w:val="24"/>
                                <w:szCs w:val="24"/>
                              </w:rPr>
                              <w:t>,</w:t>
                            </w:r>
                            <w:r w:rsidRPr="006944F4">
                              <w:rPr>
                                <w:rFonts w:ascii="Times New Roman" w:hAnsi="Times New Roman" w:cs="Times New Roman"/>
                                <w:sz w:val="24"/>
                                <w:szCs w:val="24"/>
                              </w:rPr>
                              <w:t xml:space="preserve"> </w:t>
                            </w:r>
                            <w:r>
                              <w:rPr>
                                <w:rFonts w:ascii="Times New Roman" w:hAnsi="Times New Roman" w:cs="Times New Roman"/>
                                <w:sz w:val="24"/>
                                <w:szCs w:val="24"/>
                              </w:rPr>
                              <w:t>to the child / A</w:t>
                            </w:r>
                            <w:r w:rsidR="00FA4C4E">
                              <w:rPr>
                                <w:rFonts w:ascii="Times New Roman" w:hAnsi="Times New Roman" w:cs="Times New Roman"/>
                                <w:sz w:val="24"/>
                                <w:szCs w:val="24"/>
                              </w:rPr>
                              <w:t>dult explaining that T</w:t>
                            </w:r>
                            <w:r w:rsidRPr="006944F4">
                              <w:rPr>
                                <w:rFonts w:ascii="Times New Roman" w:hAnsi="Times New Roman" w:cs="Times New Roman"/>
                                <w:sz w:val="24"/>
                                <w:szCs w:val="24"/>
                              </w:rPr>
                              <w:t>ip top</w:t>
                            </w:r>
                            <w:r w:rsidR="00FA4C4E">
                              <w:rPr>
                                <w:rFonts w:ascii="Times New Roman" w:hAnsi="Times New Roman" w:cs="Times New Roman"/>
                                <w:sz w:val="24"/>
                                <w:szCs w:val="24"/>
                              </w:rPr>
                              <w:t>,</w:t>
                            </w:r>
                            <w:r w:rsidRPr="006944F4">
                              <w:rPr>
                                <w:rFonts w:ascii="Times New Roman" w:hAnsi="Times New Roman" w:cs="Times New Roman"/>
                                <w:sz w:val="24"/>
                                <w:szCs w:val="24"/>
                              </w:rPr>
                              <w:t xml:space="preserve"> has a tooth ache and needs </w:t>
                            </w:r>
                            <w:r>
                              <w:rPr>
                                <w:rFonts w:ascii="Times New Roman" w:hAnsi="Times New Roman" w:cs="Times New Roman"/>
                                <w:sz w:val="24"/>
                                <w:szCs w:val="24"/>
                              </w:rPr>
                              <w:t xml:space="preserve">their </w:t>
                            </w:r>
                            <w:r w:rsidRPr="006944F4">
                              <w:rPr>
                                <w:rFonts w:ascii="Times New Roman" w:hAnsi="Times New Roman" w:cs="Times New Roman"/>
                                <w:sz w:val="24"/>
                                <w:szCs w:val="24"/>
                              </w:rPr>
                              <w:t xml:space="preserve">help. </w:t>
                            </w:r>
                            <w:r>
                              <w:rPr>
                                <w:rFonts w:ascii="Times New Roman" w:hAnsi="Times New Roman" w:cs="Times New Roman"/>
                                <w:sz w:val="24"/>
                                <w:szCs w:val="24"/>
                              </w:rPr>
                              <w:t xml:space="preserve"> </w:t>
                            </w:r>
                          </w:p>
                          <w:p w:rsidR="00C0428A" w:rsidRPr="006944F4" w:rsidRDefault="00567E58" w:rsidP="006944F4">
                            <w:pPr>
                              <w:jc w:val="both"/>
                              <w:rPr>
                                <w:rFonts w:ascii="Times New Roman" w:hAnsi="Times New Roman" w:cs="Times New Roman"/>
                                <w:sz w:val="24"/>
                                <w:szCs w:val="24"/>
                              </w:rPr>
                            </w:pPr>
                            <w:r>
                              <w:rPr>
                                <w:rFonts w:ascii="Times New Roman" w:hAnsi="Times New Roman" w:cs="Times New Roman"/>
                                <w:b/>
                                <w:color w:val="FF0000"/>
                                <w:sz w:val="28"/>
                                <w:szCs w:val="28"/>
                              </w:rPr>
                              <w:t>W</w:t>
                            </w:r>
                            <w:r w:rsidR="00C0428A" w:rsidRPr="005C0CB7">
                              <w:rPr>
                                <w:rFonts w:ascii="Times New Roman" w:hAnsi="Times New Roman" w:cs="Times New Roman"/>
                                <w:b/>
                                <w:color w:val="FF0000"/>
                                <w:sz w:val="28"/>
                                <w:szCs w:val="28"/>
                              </w:rPr>
                              <w:t>ill you help him?</w:t>
                            </w:r>
                          </w:p>
                        </w:txbxContent>
                      </v:textbox>
                      <w10:wrap type="tight"/>
                    </v:shape>
                  </w:pict>
                </mc:Fallback>
              </mc:AlternateContent>
            </w:r>
            <w:r w:rsidRPr="0039374C">
              <w:rPr>
                <w:rFonts w:ascii="Times New Roman" w:hAnsi="Times New Roman" w:cs="Times New Roman"/>
                <w:b/>
                <w:sz w:val="28"/>
                <w:szCs w:val="28"/>
              </w:rPr>
              <w:t>6</w:t>
            </w:r>
            <w:r>
              <w:rPr>
                <w:rFonts w:ascii="Times New Roman" w:hAnsi="Times New Roman" w:cs="Times New Roman"/>
                <w:b/>
                <w:sz w:val="28"/>
                <w:szCs w:val="28"/>
              </w:rPr>
              <w:t>.</w:t>
            </w:r>
            <w:r w:rsidRPr="0039374C">
              <w:rPr>
                <w:rFonts w:ascii="Times New Roman" w:hAnsi="Times New Roman" w:cs="Times New Roman"/>
                <w:b/>
                <w:sz w:val="28"/>
                <w:szCs w:val="28"/>
              </w:rPr>
              <w:t xml:space="preserve"> Picture story instructions for (TTTP)</w:t>
            </w:r>
          </w:p>
          <w:p w:rsidR="00C0428A" w:rsidRDefault="00C0428A" w:rsidP="00C0428A">
            <w:pPr>
              <w:rPr>
                <w:rFonts w:ascii="Times New Roman" w:hAnsi="Times New Roman" w:cs="Times New Roman"/>
                <w:b/>
                <w:sz w:val="28"/>
                <w:szCs w:val="28"/>
              </w:rPr>
            </w:pPr>
          </w:p>
          <w:p w:rsidR="00C0428A" w:rsidRDefault="00C0428A" w:rsidP="00C0428A">
            <w:pPr>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14:anchorId="096DDB02" wp14:editId="567791F9">
                  <wp:extent cx="1384571" cy="1070070"/>
                  <wp:effectExtent l="4762"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M_0677.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391322" cy="1075288"/>
                          </a:xfrm>
                          <a:prstGeom prst="rect">
                            <a:avLst/>
                          </a:prstGeom>
                        </pic:spPr>
                      </pic:pic>
                    </a:graphicData>
                  </a:graphic>
                </wp:inline>
              </w:drawing>
            </w:r>
            <w:bookmarkStart w:id="0" w:name="_GoBack"/>
            <w:bookmarkEnd w:id="0"/>
          </w:p>
          <w:p w:rsidR="00C0428A" w:rsidRDefault="00C0428A" w:rsidP="00C0428A">
            <w:pPr>
              <w:rPr>
                <w:rFonts w:ascii="Times New Roman" w:hAnsi="Times New Roman" w:cs="Times New Roman"/>
                <w:b/>
                <w:sz w:val="28"/>
                <w:szCs w:val="28"/>
              </w:rPr>
            </w:pPr>
            <w:r w:rsidRPr="009F6DAE">
              <w:rPr>
                <w:rFonts w:ascii="Times New Roman" w:hAnsi="Times New Roman" w:cs="Times New Roman"/>
                <w:b/>
                <w:noProof/>
                <w:sz w:val="28"/>
                <w:szCs w:val="28"/>
              </w:rPr>
              <mc:AlternateContent>
                <mc:Choice Requires="wps">
                  <w:drawing>
                    <wp:anchor distT="45720" distB="45720" distL="114300" distR="114300" simplePos="0" relativeHeight="251672576" behindDoc="0" locked="0" layoutInCell="1" allowOverlap="1" wp14:anchorId="4427EAC7" wp14:editId="4A66AEA8">
                      <wp:simplePos x="0" y="0"/>
                      <wp:positionH relativeFrom="column">
                        <wp:posOffset>25781</wp:posOffset>
                      </wp:positionH>
                      <wp:positionV relativeFrom="paragraph">
                        <wp:posOffset>99695</wp:posOffset>
                      </wp:positionV>
                      <wp:extent cx="2072640" cy="2614930"/>
                      <wp:effectExtent l="0" t="0" r="22860" b="139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614930"/>
                              </a:xfrm>
                              <a:prstGeom prst="rect">
                                <a:avLst/>
                              </a:prstGeom>
                              <a:solidFill>
                                <a:srgbClr val="FFFFFF"/>
                              </a:solidFill>
                              <a:ln w="19050">
                                <a:solidFill>
                                  <a:srgbClr val="00B0F0"/>
                                </a:solidFill>
                                <a:miter lim="800000"/>
                                <a:headEnd/>
                                <a:tailEnd/>
                              </a:ln>
                            </wps:spPr>
                            <wps:txbx>
                              <w:txbxContent>
                                <w:p w:rsidR="00C0428A" w:rsidRDefault="00C0428A">
                                  <w:pPr>
                                    <w:rPr>
                                      <w:rFonts w:ascii="Times New Roman" w:hAnsi="Times New Roman" w:cs="Times New Roman"/>
                                      <w:sz w:val="24"/>
                                      <w:szCs w:val="24"/>
                                    </w:rPr>
                                  </w:pPr>
                                  <w:r w:rsidRPr="009F6DAE">
                                    <w:rPr>
                                      <w:rFonts w:ascii="Times New Roman" w:hAnsi="Times New Roman" w:cs="Times New Roman"/>
                                      <w:b/>
                                      <w:sz w:val="28"/>
                                      <w:szCs w:val="28"/>
                                    </w:rPr>
                                    <w:t>2.</w:t>
                                  </w:r>
                                  <w:r>
                                    <w:rPr>
                                      <w:rFonts w:ascii="Times New Roman" w:hAnsi="Times New Roman" w:cs="Times New Roman"/>
                                      <w:b/>
                                      <w:sz w:val="28"/>
                                      <w:szCs w:val="28"/>
                                    </w:rPr>
                                    <w:t xml:space="preserve"> </w:t>
                                  </w:r>
                                  <w:r>
                                    <w:rPr>
                                      <w:rFonts w:ascii="Times New Roman" w:hAnsi="Times New Roman" w:cs="Times New Roman"/>
                                      <w:sz w:val="24"/>
                                      <w:szCs w:val="24"/>
                                    </w:rPr>
                                    <w:t>The C</w:t>
                                  </w:r>
                                  <w:r w:rsidRPr="006944F4">
                                    <w:rPr>
                                      <w:rFonts w:ascii="Times New Roman" w:hAnsi="Times New Roman" w:cs="Times New Roman"/>
                                      <w:sz w:val="24"/>
                                      <w:szCs w:val="24"/>
                                    </w:rPr>
                                    <w:t>hild</w:t>
                                  </w:r>
                                  <w:r>
                                    <w:rPr>
                                      <w:rFonts w:ascii="Times New Roman" w:hAnsi="Times New Roman" w:cs="Times New Roman"/>
                                      <w:sz w:val="24"/>
                                      <w:szCs w:val="24"/>
                                    </w:rPr>
                                    <w:t xml:space="preserve"> / Adult</w:t>
                                  </w:r>
                                  <w:r w:rsidRPr="006944F4">
                                    <w:rPr>
                                      <w:rFonts w:ascii="Times New Roman" w:hAnsi="Times New Roman" w:cs="Times New Roman"/>
                                      <w:sz w:val="24"/>
                                      <w:szCs w:val="24"/>
                                    </w:rPr>
                                    <w:t xml:space="preserve"> is to play the role of the dentist</w:t>
                                  </w:r>
                                  <w:r>
                                    <w:rPr>
                                      <w:rFonts w:ascii="Times New Roman" w:hAnsi="Times New Roman" w:cs="Times New Roman"/>
                                      <w:sz w:val="24"/>
                                      <w:szCs w:val="24"/>
                                    </w:rPr>
                                    <w:t>,</w:t>
                                  </w:r>
                                  <w:r w:rsidRPr="006944F4">
                                    <w:rPr>
                                      <w:rFonts w:ascii="Times New Roman" w:hAnsi="Times New Roman" w:cs="Times New Roman"/>
                                      <w:sz w:val="24"/>
                                      <w:szCs w:val="24"/>
                                    </w:rPr>
                                    <w:t xml:space="preserve"> </w:t>
                                  </w:r>
                                  <w:r>
                                    <w:rPr>
                                      <w:rFonts w:ascii="Times New Roman" w:hAnsi="Times New Roman" w:cs="Times New Roman"/>
                                      <w:sz w:val="24"/>
                                      <w:szCs w:val="24"/>
                                    </w:rPr>
                                    <w:t xml:space="preserve">so ideally use gloves and put a mask on to stop germs spreading. Use of additional items if available such as white coat, bibs, and name badges can be used. </w:t>
                                  </w:r>
                                </w:p>
                                <w:p w:rsidR="00C0428A" w:rsidRPr="005C0CB7" w:rsidRDefault="00C0428A">
                                  <w:pPr>
                                    <w:rPr>
                                      <w:rFonts w:ascii="Times New Roman" w:hAnsi="Times New Roman" w:cs="Times New Roman"/>
                                      <w:color w:val="FF0000"/>
                                      <w:sz w:val="28"/>
                                      <w:szCs w:val="28"/>
                                    </w:rPr>
                                  </w:pPr>
                                  <w:r>
                                    <w:rPr>
                                      <w:rFonts w:ascii="Times New Roman" w:hAnsi="Times New Roman" w:cs="Times New Roman"/>
                                      <w:b/>
                                      <w:color w:val="FF0000"/>
                                      <w:sz w:val="28"/>
                                      <w:szCs w:val="28"/>
                                    </w:rPr>
                                    <w:t>Hello Tip</w:t>
                                  </w:r>
                                  <w:r w:rsidRPr="005C0CB7">
                                    <w:rPr>
                                      <w:rFonts w:ascii="Times New Roman" w:hAnsi="Times New Roman" w:cs="Times New Roman"/>
                                      <w:b/>
                                      <w:color w:val="FF0000"/>
                                      <w:sz w:val="28"/>
                                      <w:szCs w:val="28"/>
                                    </w:rPr>
                                    <w:t xml:space="preserve"> top</w:t>
                                  </w:r>
                                  <w:r>
                                    <w:rPr>
                                      <w:rFonts w:ascii="Times New Roman" w:hAnsi="Times New Roman" w:cs="Times New Roman"/>
                                      <w:b/>
                                      <w:color w:val="FF0000"/>
                                      <w:sz w:val="28"/>
                                      <w:szCs w:val="28"/>
                                    </w:rPr>
                                    <w:t>,</w:t>
                                  </w:r>
                                  <w:r w:rsidRPr="005C0CB7">
                                    <w:rPr>
                                      <w:rFonts w:ascii="Times New Roman" w:hAnsi="Times New Roman" w:cs="Times New Roman"/>
                                      <w:b/>
                                      <w:color w:val="FF0000"/>
                                      <w:sz w:val="28"/>
                                      <w:szCs w:val="28"/>
                                    </w:rPr>
                                    <w:t xml:space="preserve"> I am the dental nurse, and this is the dentist …. Insert name.</w:t>
                                  </w:r>
                                  <w:r w:rsidRPr="005C0CB7">
                                    <w:rPr>
                                      <w:rFonts w:ascii="Times New Roman" w:hAnsi="Times New Roman" w:cs="Times New Roman"/>
                                      <w:color w:val="FF0000"/>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7EAC7" id="_x0000_s1027" type="#_x0000_t202" style="position:absolute;margin-left:2.05pt;margin-top:7.85pt;width:163.2pt;height:205.9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" strokecolor="#00b0f0" strokeweight="1.5pt">
                      <v:textbox>
                        <w:txbxContent>
                          <w:p w:rsidR="00C0428A" w:rsidRDefault="00C0428A">
                            <w:pPr>
                              <w:rPr>
                                <w:rFonts w:ascii="Times New Roman" w:hAnsi="Times New Roman" w:cs="Times New Roman"/>
                                <w:sz w:val="24"/>
                                <w:szCs w:val="24"/>
                              </w:rPr>
                            </w:pPr>
                            <w:r w:rsidRPr="009F6DAE">
                              <w:rPr>
                                <w:rFonts w:ascii="Times New Roman" w:hAnsi="Times New Roman" w:cs="Times New Roman"/>
                                <w:b/>
                                <w:sz w:val="28"/>
                                <w:szCs w:val="28"/>
                              </w:rPr>
                              <w:t>2.</w:t>
                            </w:r>
                            <w:r>
                              <w:rPr>
                                <w:rFonts w:ascii="Times New Roman" w:hAnsi="Times New Roman" w:cs="Times New Roman"/>
                                <w:b/>
                                <w:sz w:val="28"/>
                                <w:szCs w:val="28"/>
                              </w:rPr>
                              <w:t xml:space="preserve"> </w:t>
                            </w:r>
                            <w:r>
                              <w:rPr>
                                <w:rFonts w:ascii="Times New Roman" w:hAnsi="Times New Roman" w:cs="Times New Roman"/>
                                <w:sz w:val="24"/>
                                <w:szCs w:val="24"/>
                              </w:rPr>
                              <w:t>The C</w:t>
                            </w:r>
                            <w:r w:rsidRPr="006944F4">
                              <w:rPr>
                                <w:rFonts w:ascii="Times New Roman" w:hAnsi="Times New Roman" w:cs="Times New Roman"/>
                                <w:sz w:val="24"/>
                                <w:szCs w:val="24"/>
                              </w:rPr>
                              <w:t>hild</w:t>
                            </w:r>
                            <w:r>
                              <w:rPr>
                                <w:rFonts w:ascii="Times New Roman" w:hAnsi="Times New Roman" w:cs="Times New Roman"/>
                                <w:sz w:val="24"/>
                                <w:szCs w:val="24"/>
                              </w:rPr>
                              <w:t xml:space="preserve"> / Adult</w:t>
                            </w:r>
                            <w:r w:rsidRPr="006944F4">
                              <w:rPr>
                                <w:rFonts w:ascii="Times New Roman" w:hAnsi="Times New Roman" w:cs="Times New Roman"/>
                                <w:sz w:val="24"/>
                                <w:szCs w:val="24"/>
                              </w:rPr>
                              <w:t xml:space="preserve"> is to play the role of the dentist</w:t>
                            </w:r>
                            <w:r>
                              <w:rPr>
                                <w:rFonts w:ascii="Times New Roman" w:hAnsi="Times New Roman" w:cs="Times New Roman"/>
                                <w:sz w:val="24"/>
                                <w:szCs w:val="24"/>
                              </w:rPr>
                              <w:t>,</w:t>
                            </w:r>
                            <w:r w:rsidRPr="006944F4">
                              <w:rPr>
                                <w:rFonts w:ascii="Times New Roman" w:hAnsi="Times New Roman" w:cs="Times New Roman"/>
                                <w:sz w:val="24"/>
                                <w:szCs w:val="24"/>
                              </w:rPr>
                              <w:t xml:space="preserve"> </w:t>
                            </w:r>
                            <w:r>
                              <w:rPr>
                                <w:rFonts w:ascii="Times New Roman" w:hAnsi="Times New Roman" w:cs="Times New Roman"/>
                                <w:sz w:val="24"/>
                                <w:szCs w:val="24"/>
                              </w:rPr>
                              <w:t xml:space="preserve">so ideally use gloves and put a mask on to stop germs spreading. Use of additional items if available such as white coat, bibs, and name badges can be used. </w:t>
                            </w:r>
                          </w:p>
                          <w:p w:rsidR="00C0428A" w:rsidRPr="005C0CB7" w:rsidRDefault="00C0428A">
                            <w:pPr>
                              <w:rPr>
                                <w:rFonts w:ascii="Times New Roman" w:hAnsi="Times New Roman" w:cs="Times New Roman"/>
                                <w:color w:val="FF0000"/>
                                <w:sz w:val="28"/>
                                <w:szCs w:val="28"/>
                              </w:rPr>
                            </w:pPr>
                            <w:r>
                              <w:rPr>
                                <w:rFonts w:ascii="Times New Roman" w:hAnsi="Times New Roman" w:cs="Times New Roman"/>
                                <w:b/>
                                <w:color w:val="FF0000"/>
                                <w:sz w:val="28"/>
                                <w:szCs w:val="28"/>
                              </w:rPr>
                              <w:t>Hello Tip</w:t>
                            </w:r>
                            <w:r w:rsidRPr="005C0CB7">
                              <w:rPr>
                                <w:rFonts w:ascii="Times New Roman" w:hAnsi="Times New Roman" w:cs="Times New Roman"/>
                                <w:b/>
                                <w:color w:val="FF0000"/>
                                <w:sz w:val="28"/>
                                <w:szCs w:val="28"/>
                              </w:rPr>
                              <w:t xml:space="preserve"> top</w:t>
                            </w:r>
                            <w:r>
                              <w:rPr>
                                <w:rFonts w:ascii="Times New Roman" w:hAnsi="Times New Roman" w:cs="Times New Roman"/>
                                <w:b/>
                                <w:color w:val="FF0000"/>
                                <w:sz w:val="28"/>
                                <w:szCs w:val="28"/>
                              </w:rPr>
                              <w:t>,</w:t>
                            </w:r>
                            <w:r w:rsidRPr="005C0CB7">
                              <w:rPr>
                                <w:rFonts w:ascii="Times New Roman" w:hAnsi="Times New Roman" w:cs="Times New Roman"/>
                                <w:b/>
                                <w:color w:val="FF0000"/>
                                <w:sz w:val="28"/>
                                <w:szCs w:val="28"/>
                              </w:rPr>
                              <w:t xml:space="preserve"> I am the dental nurse, and this is the dentist …. Insert name.</w:t>
                            </w:r>
                            <w:r w:rsidRPr="005C0CB7">
                              <w:rPr>
                                <w:rFonts w:ascii="Times New Roman" w:hAnsi="Times New Roman" w:cs="Times New Roman"/>
                                <w:color w:val="FF0000"/>
                                <w:sz w:val="28"/>
                                <w:szCs w:val="28"/>
                              </w:rPr>
                              <w:t xml:space="preserve"> </w:t>
                            </w:r>
                          </w:p>
                        </w:txbxContent>
                      </v:textbox>
                      <w10:wrap type="square"/>
                    </v:shape>
                  </w:pict>
                </mc:Fallback>
              </mc:AlternateContent>
            </w:r>
          </w:p>
          <w:p w:rsidR="00C0428A" w:rsidRDefault="00C0428A" w:rsidP="00C0428A">
            <w:pPr>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14:anchorId="60473F1E" wp14:editId="284D44CE">
                  <wp:extent cx="1892902" cy="1464326"/>
                  <wp:effectExtent l="4445"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AM_0669.JPG"/>
                          <pic:cNvPicPr/>
                        </pic:nvPicPr>
                        <pic:blipFill rotWithShape="1">
                          <a:blip r:embed="rId23" cstate="print">
                            <a:extLst>
                              <a:ext uri="{28A0092B-C50C-407E-A947-70E740481C1C}">
                                <a14:useLocalDpi xmlns:a14="http://schemas.microsoft.com/office/drawing/2010/main" val="0"/>
                              </a:ext>
                            </a:extLst>
                          </a:blip>
                          <a:srcRect l="-1208" t="927" r="1208" b="-87"/>
                          <a:stretch/>
                        </pic:blipFill>
                        <pic:spPr bwMode="auto">
                          <a:xfrm rot="5400000">
                            <a:off x="0" y="0"/>
                            <a:ext cx="1937920" cy="1499151"/>
                          </a:xfrm>
                          <a:prstGeom prst="rect">
                            <a:avLst/>
                          </a:prstGeom>
                          <a:ln>
                            <a:noFill/>
                          </a:ln>
                          <a:extLst>
                            <a:ext uri="{53640926-AAD7-44D8-BBD7-CCE9431645EC}">
                              <a14:shadowObscured xmlns:a14="http://schemas.microsoft.com/office/drawing/2010/main"/>
                            </a:ext>
                          </a:extLst>
                        </pic:spPr>
                      </pic:pic>
                    </a:graphicData>
                  </a:graphic>
                </wp:inline>
              </w:drawing>
            </w:r>
          </w:p>
          <w:p w:rsidR="00C0428A" w:rsidRDefault="00C0428A" w:rsidP="00C0428A">
            <w:pPr>
              <w:rPr>
                <w:rFonts w:ascii="Times New Roman" w:hAnsi="Times New Roman" w:cs="Times New Roman"/>
                <w:b/>
                <w:noProof/>
                <w:sz w:val="28"/>
                <w:szCs w:val="28"/>
              </w:rPr>
            </w:pPr>
          </w:p>
          <w:p w:rsidR="00C0428A" w:rsidRDefault="00C0428A" w:rsidP="00C0428A">
            <w:pPr>
              <w:rPr>
                <w:rFonts w:ascii="Times New Roman" w:hAnsi="Times New Roman" w:cs="Times New Roman"/>
                <w:b/>
                <w:sz w:val="28"/>
                <w:szCs w:val="28"/>
              </w:rPr>
            </w:pPr>
            <w:r w:rsidRPr="009F6DAE">
              <w:rPr>
                <w:rFonts w:ascii="Times New Roman" w:hAnsi="Times New Roman" w:cs="Times New Roman"/>
                <w:b/>
                <w:noProof/>
                <w:sz w:val="28"/>
                <w:szCs w:val="28"/>
              </w:rPr>
              <mc:AlternateContent>
                <mc:Choice Requires="wps">
                  <w:drawing>
                    <wp:anchor distT="45720" distB="45720" distL="114300" distR="114300" simplePos="0" relativeHeight="251673600" behindDoc="0" locked="0" layoutInCell="1" allowOverlap="1" wp14:anchorId="375563AF" wp14:editId="61DE0A09">
                      <wp:simplePos x="0" y="0"/>
                      <wp:positionH relativeFrom="column">
                        <wp:posOffset>27305</wp:posOffset>
                      </wp:positionH>
                      <wp:positionV relativeFrom="paragraph">
                        <wp:posOffset>518160</wp:posOffset>
                      </wp:positionV>
                      <wp:extent cx="2042160" cy="1804035"/>
                      <wp:effectExtent l="0" t="0" r="15240" b="247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2160" cy="1804035"/>
                              </a:xfrm>
                              <a:prstGeom prst="rect">
                                <a:avLst/>
                              </a:prstGeom>
                              <a:solidFill>
                                <a:srgbClr val="FFFFFF"/>
                              </a:solidFill>
                              <a:ln w="19050">
                                <a:solidFill>
                                  <a:srgbClr val="00B0F0"/>
                                </a:solidFill>
                                <a:miter lim="800000"/>
                                <a:headEnd/>
                                <a:tailEnd/>
                              </a:ln>
                            </wps:spPr>
                            <wps:txbx>
                              <w:txbxContent>
                                <w:p w:rsidR="00C0428A" w:rsidRDefault="00C0428A" w:rsidP="009F6DAE">
                                  <w:pPr>
                                    <w:rPr>
                                      <w:rFonts w:ascii="Times New Roman" w:hAnsi="Times New Roman" w:cs="Times New Roman"/>
                                      <w:sz w:val="24"/>
                                      <w:szCs w:val="24"/>
                                    </w:rPr>
                                  </w:pPr>
                                  <w:r w:rsidRPr="009F6DAE">
                                    <w:rPr>
                                      <w:rFonts w:ascii="Times New Roman" w:hAnsi="Times New Roman" w:cs="Times New Roman"/>
                                      <w:b/>
                                      <w:sz w:val="28"/>
                                      <w:szCs w:val="28"/>
                                    </w:rPr>
                                    <w:t>3.</w:t>
                                  </w:r>
                                  <w:r>
                                    <w:rPr>
                                      <w:rFonts w:ascii="Times New Roman" w:hAnsi="Times New Roman" w:cs="Times New Roman"/>
                                      <w:b/>
                                      <w:sz w:val="28"/>
                                      <w:szCs w:val="28"/>
                                    </w:rPr>
                                    <w:t xml:space="preserve"> </w:t>
                                  </w:r>
                                  <w:r>
                                    <w:rPr>
                                      <w:rFonts w:ascii="Times New Roman" w:hAnsi="Times New Roman" w:cs="Times New Roman"/>
                                      <w:sz w:val="24"/>
                                      <w:szCs w:val="24"/>
                                    </w:rPr>
                                    <w:t>let the dentist inspect T</w:t>
                                  </w:r>
                                  <w:r w:rsidRPr="005C0CB7">
                                    <w:rPr>
                                      <w:rFonts w:ascii="Times New Roman" w:hAnsi="Times New Roman" w:cs="Times New Roman"/>
                                      <w:sz w:val="24"/>
                                      <w:szCs w:val="24"/>
                                    </w:rPr>
                                    <w:t>ip top</w:t>
                                  </w:r>
                                  <w:r>
                                    <w:rPr>
                                      <w:rFonts w:ascii="Times New Roman" w:hAnsi="Times New Roman" w:cs="Times New Roman"/>
                                      <w:sz w:val="24"/>
                                      <w:szCs w:val="24"/>
                                    </w:rPr>
                                    <w:t>,</w:t>
                                  </w:r>
                                  <w:r w:rsidRPr="005C0CB7">
                                    <w:rPr>
                                      <w:rFonts w:ascii="Times New Roman" w:hAnsi="Times New Roman" w:cs="Times New Roman"/>
                                      <w:sz w:val="24"/>
                                      <w:szCs w:val="24"/>
                                    </w:rPr>
                                    <w:t xml:space="preserve"> usi</w:t>
                                  </w:r>
                                  <w:r>
                                    <w:rPr>
                                      <w:rFonts w:ascii="Times New Roman" w:hAnsi="Times New Roman" w:cs="Times New Roman"/>
                                      <w:sz w:val="24"/>
                                      <w:szCs w:val="24"/>
                                    </w:rPr>
                                    <w:t xml:space="preserve">ng the </w:t>
                                  </w:r>
                                  <w:r w:rsidRPr="005C0CB7">
                                    <w:rPr>
                                      <w:rFonts w:ascii="Times New Roman" w:hAnsi="Times New Roman" w:cs="Times New Roman"/>
                                      <w:sz w:val="24"/>
                                      <w:szCs w:val="24"/>
                                    </w:rPr>
                                    <w:t xml:space="preserve">torch to investigate </w:t>
                                  </w:r>
                                  <w:r>
                                    <w:rPr>
                                      <w:rFonts w:ascii="Times New Roman" w:hAnsi="Times New Roman" w:cs="Times New Roman"/>
                                      <w:sz w:val="24"/>
                                      <w:szCs w:val="24"/>
                                    </w:rPr>
                                    <w:t xml:space="preserve">the mouth. Then </w:t>
                                  </w:r>
                                  <w:r w:rsidRPr="005C0CB7">
                                    <w:rPr>
                                      <w:rFonts w:ascii="Times New Roman" w:hAnsi="Times New Roman" w:cs="Times New Roman"/>
                                      <w:sz w:val="24"/>
                                      <w:szCs w:val="24"/>
                                    </w:rPr>
                                    <w:t>locate bad tooth help them use</w:t>
                                  </w:r>
                                  <w:r>
                                    <w:rPr>
                                      <w:rFonts w:ascii="Times New Roman" w:hAnsi="Times New Roman" w:cs="Times New Roman"/>
                                      <w:sz w:val="24"/>
                                      <w:szCs w:val="24"/>
                                    </w:rPr>
                                    <w:t xml:space="preserve"> the</w:t>
                                  </w:r>
                                  <w:r w:rsidRPr="005C0CB7">
                                    <w:rPr>
                                      <w:rFonts w:ascii="Times New Roman" w:hAnsi="Times New Roman" w:cs="Times New Roman"/>
                                      <w:sz w:val="24"/>
                                      <w:szCs w:val="24"/>
                                    </w:rPr>
                                    <w:t xml:space="preserve"> tools like the mirror to play. </w:t>
                                  </w:r>
                                </w:p>
                                <w:p w:rsidR="00C0428A" w:rsidRPr="005858A0" w:rsidRDefault="00C0428A" w:rsidP="009F6DAE">
                                  <w:pPr>
                                    <w:rPr>
                                      <w:rFonts w:ascii="Times New Roman" w:hAnsi="Times New Roman" w:cs="Times New Roman"/>
                                      <w:b/>
                                      <w:color w:val="FF0000"/>
                                      <w:sz w:val="28"/>
                                      <w:szCs w:val="28"/>
                                    </w:rPr>
                                  </w:pPr>
                                  <w:r>
                                    <w:rPr>
                                      <w:rFonts w:ascii="Times New Roman" w:hAnsi="Times New Roman" w:cs="Times New Roman"/>
                                      <w:b/>
                                      <w:color w:val="FF0000"/>
                                      <w:sz w:val="28"/>
                                      <w:szCs w:val="28"/>
                                    </w:rPr>
                                    <w:t>Can you find his bad tooth</w:t>
                                  </w:r>
                                  <w:r w:rsidRPr="005858A0">
                                    <w:rPr>
                                      <w:rFonts w:ascii="Times New Roman" w:hAnsi="Times New Roman" w:cs="Times New Roman"/>
                                      <w:b/>
                                      <w:color w:val="FF0000"/>
                                      <w:sz w:val="28"/>
                                      <w:szCs w:val="28"/>
                                    </w:rPr>
                                    <w:t xml:space="preserve">?  </w:t>
                                  </w:r>
                                  <w:r>
                                    <w:rPr>
                                      <w:rFonts w:ascii="Times New Roman" w:hAnsi="Times New Roman" w:cs="Times New Roman"/>
                                      <w:b/>
                                      <w:color w:val="FF0000"/>
                                      <w:sz w:val="28"/>
                                      <w:szCs w:val="28"/>
                                    </w:rPr>
                                    <w:t>Shall we fix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563AF" id="_x0000_s1028" type="#_x0000_t202" style="position:absolute;margin-left:2.15pt;margin-top:40.8pt;width:160.8pt;height:142.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" strokecolor="#00b0f0" strokeweight="1.5pt">
                      <v:textbox>
                        <w:txbxContent>
                          <w:p w:rsidR="00C0428A" w:rsidRDefault="00C0428A" w:rsidP="009F6DAE">
                            <w:pPr>
                              <w:rPr>
                                <w:rFonts w:ascii="Times New Roman" w:hAnsi="Times New Roman" w:cs="Times New Roman"/>
                                <w:sz w:val="24"/>
                                <w:szCs w:val="24"/>
                              </w:rPr>
                            </w:pPr>
                            <w:r w:rsidRPr="009F6DAE">
                              <w:rPr>
                                <w:rFonts w:ascii="Times New Roman" w:hAnsi="Times New Roman" w:cs="Times New Roman"/>
                                <w:b/>
                                <w:sz w:val="28"/>
                                <w:szCs w:val="28"/>
                              </w:rPr>
                              <w:t>3.</w:t>
                            </w:r>
                            <w:r>
                              <w:rPr>
                                <w:rFonts w:ascii="Times New Roman" w:hAnsi="Times New Roman" w:cs="Times New Roman"/>
                                <w:b/>
                                <w:sz w:val="28"/>
                                <w:szCs w:val="28"/>
                              </w:rPr>
                              <w:t xml:space="preserve"> </w:t>
                            </w:r>
                            <w:r>
                              <w:rPr>
                                <w:rFonts w:ascii="Times New Roman" w:hAnsi="Times New Roman" w:cs="Times New Roman"/>
                                <w:sz w:val="24"/>
                                <w:szCs w:val="24"/>
                              </w:rPr>
                              <w:t>let the dentist inspect T</w:t>
                            </w:r>
                            <w:r w:rsidRPr="005C0CB7">
                              <w:rPr>
                                <w:rFonts w:ascii="Times New Roman" w:hAnsi="Times New Roman" w:cs="Times New Roman"/>
                                <w:sz w:val="24"/>
                                <w:szCs w:val="24"/>
                              </w:rPr>
                              <w:t>ip top</w:t>
                            </w:r>
                            <w:r>
                              <w:rPr>
                                <w:rFonts w:ascii="Times New Roman" w:hAnsi="Times New Roman" w:cs="Times New Roman"/>
                                <w:sz w:val="24"/>
                                <w:szCs w:val="24"/>
                              </w:rPr>
                              <w:t>,</w:t>
                            </w:r>
                            <w:r w:rsidRPr="005C0CB7">
                              <w:rPr>
                                <w:rFonts w:ascii="Times New Roman" w:hAnsi="Times New Roman" w:cs="Times New Roman"/>
                                <w:sz w:val="24"/>
                                <w:szCs w:val="24"/>
                              </w:rPr>
                              <w:t xml:space="preserve"> usi</w:t>
                            </w:r>
                            <w:r>
                              <w:rPr>
                                <w:rFonts w:ascii="Times New Roman" w:hAnsi="Times New Roman" w:cs="Times New Roman"/>
                                <w:sz w:val="24"/>
                                <w:szCs w:val="24"/>
                              </w:rPr>
                              <w:t xml:space="preserve">ng the </w:t>
                            </w:r>
                            <w:r w:rsidRPr="005C0CB7">
                              <w:rPr>
                                <w:rFonts w:ascii="Times New Roman" w:hAnsi="Times New Roman" w:cs="Times New Roman"/>
                                <w:sz w:val="24"/>
                                <w:szCs w:val="24"/>
                              </w:rPr>
                              <w:t xml:space="preserve">torch to investigate </w:t>
                            </w:r>
                            <w:r>
                              <w:rPr>
                                <w:rFonts w:ascii="Times New Roman" w:hAnsi="Times New Roman" w:cs="Times New Roman"/>
                                <w:sz w:val="24"/>
                                <w:szCs w:val="24"/>
                              </w:rPr>
                              <w:t xml:space="preserve">the mouth. Then </w:t>
                            </w:r>
                            <w:r w:rsidRPr="005C0CB7">
                              <w:rPr>
                                <w:rFonts w:ascii="Times New Roman" w:hAnsi="Times New Roman" w:cs="Times New Roman"/>
                                <w:sz w:val="24"/>
                                <w:szCs w:val="24"/>
                              </w:rPr>
                              <w:t>locate bad tooth help them use</w:t>
                            </w:r>
                            <w:r>
                              <w:rPr>
                                <w:rFonts w:ascii="Times New Roman" w:hAnsi="Times New Roman" w:cs="Times New Roman"/>
                                <w:sz w:val="24"/>
                                <w:szCs w:val="24"/>
                              </w:rPr>
                              <w:t xml:space="preserve"> the</w:t>
                            </w:r>
                            <w:r w:rsidRPr="005C0CB7">
                              <w:rPr>
                                <w:rFonts w:ascii="Times New Roman" w:hAnsi="Times New Roman" w:cs="Times New Roman"/>
                                <w:sz w:val="24"/>
                                <w:szCs w:val="24"/>
                              </w:rPr>
                              <w:t xml:space="preserve"> tools like the mirror to play. </w:t>
                            </w:r>
                          </w:p>
                          <w:p w:rsidR="00C0428A" w:rsidRPr="005858A0" w:rsidRDefault="00C0428A" w:rsidP="009F6DAE">
                            <w:pPr>
                              <w:rPr>
                                <w:rFonts w:ascii="Times New Roman" w:hAnsi="Times New Roman" w:cs="Times New Roman"/>
                                <w:b/>
                                <w:color w:val="FF0000"/>
                                <w:sz w:val="28"/>
                                <w:szCs w:val="28"/>
                              </w:rPr>
                            </w:pPr>
                            <w:r>
                              <w:rPr>
                                <w:rFonts w:ascii="Times New Roman" w:hAnsi="Times New Roman" w:cs="Times New Roman"/>
                                <w:b/>
                                <w:color w:val="FF0000"/>
                                <w:sz w:val="28"/>
                                <w:szCs w:val="28"/>
                              </w:rPr>
                              <w:t>Can you find his bad tooth</w:t>
                            </w:r>
                            <w:r w:rsidRPr="005858A0">
                              <w:rPr>
                                <w:rFonts w:ascii="Times New Roman" w:hAnsi="Times New Roman" w:cs="Times New Roman"/>
                                <w:b/>
                                <w:color w:val="FF0000"/>
                                <w:sz w:val="28"/>
                                <w:szCs w:val="28"/>
                              </w:rPr>
                              <w:t xml:space="preserve">?  </w:t>
                            </w:r>
                            <w:r>
                              <w:rPr>
                                <w:rFonts w:ascii="Times New Roman" w:hAnsi="Times New Roman" w:cs="Times New Roman"/>
                                <w:b/>
                                <w:color w:val="FF0000"/>
                                <w:sz w:val="28"/>
                                <w:szCs w:val="28"/>
                              </w:rPr>
                              <w:t>Shall we fix it?</w:t>
                            </w:r>
                          </w:p>
                        </w:txbxContent>
                      </v:textbox>
                      <w10:wrap type="square"/>
                    </v:shape>
                  </w:pict>
                </mc:Fallback>
              </mc:AlternateContent>
            </w:r>
            <w:r>
              <w:rPr>
                <w:rFonts w:ascii="Times New Roman" w:hAnsi="Times New Roman" w:cs="Times New Roman"/>
                <w:b/>
                <w:noProof/>
                <w:sz w:val="28"/>
                <w:szCs w:val="28"/>
              </w:rPr>
              <w:drawing>
                <wp:inline distT="0" distB="0" distL="0" distR="0" wp14:anchorId="1E33F6D4" wp14:editId="4A90EAA6">
                  <wp:extent cx="1155028" cy="1091184"/>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AM_0675.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19494" cy="1152087"/>
                          </a:xfrm>
                          <a:prstGeom prst="rect">
                            <a:avLst/>
                          </a:prstGeom>
                        </pic:spPr>
                      </pic:pic>
                    </a:graphicData>
                  </a:graphic>
                </wp:inline>
              </w:drawing>
            </w:r>
          </w:p>
          <w:p w:rsidR="00C0428A" w:rsidRDefault="005B2E80" w:rsidP="00C0428A">
            <w:pPr>
              <w:rPr>
                <w:rFonts w:ascii="Times New Roman" w:hAnsi="Times New Roman" w:cs="Times New Roman"/>
                <w:b/>
                <w:sz w:val="28"/>
                <w:szCs w:val="28"/>
              </w:rPr>
            </w:pPr>
            <w:r>
              <w:rPr>
                <w:rFonts w:ascii="Times New Roman" w:hAnsi="Times New Roman" w:cs="Times New Roman"/>
                <w:noProof/>
                <w:sz w:val="28"/>
                <w:szCs w:val="28"/>
              </w:rPr>
              <w:drawing>
                <wp:inline distT="0" distB="0" distL="0" distR="0" wp14:anchorId="5BABD6FA" wp14:editId="6A631075">
                  <wp:extent cx="2323584" cy="13620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59228" cy="1382969"/>
                          </a:xfrm>
                          <a:prstGeom prst="rect">
                            <a:avLst/>
                          </a:prstGeom>
                          <a:ln>
                            <a:noFill/>
                          </a:ln>
                          <a:effectLst>
                            <a:softEdge rad="112500"/>
                          </a:effectLst>
                        </pic:spPr>
                      </pic:pic>
                    </a:graphicData>
                  </a:graphic>
                </wp:inline>
              </w:drawing>
            </w:r>
          </w:p>
          <w:p w:rsidR="00C0428A" w:rsidRPr="005B2E80" w:rsidRDefault="00C0428A" w:rsidP="00C0428A">
            <w:pPr>
              <w:rPr>
                <w:rFonts w:ascii="Times New Roman" w:hAnsi="Times New Roman" w:cs="Times New Roman"/>
                <w:sz w:val="28"/>
                <w:szCs w:val="28"/>
              </w:rPr>
            </w:pPr>
          </w:p>
        </w:tc>
        <w:tc>
          <w:tcPr>
            <w:tcW w:w="2613" w:type="pct"/>
          </w:tcPr>
          <w:p w:rsidR="00C0428A" w:rsidRDefault="00C0428A" w:rsidP="00C0428A">
            <w:pPr>
              <w:rPr>
                <w:rFonts w:ascii="Times New Roman" w:hAnsi="Times New Roman" w:cs="Times New Roman"/>
                <w:b/>
                <w:sz w:val="28"/>
                <w:szCs w:val="28"/>
              </w:rPr>
            </w:pPr>
            <w:r w:rsidRPr="0039374C">
              <w:rPr>
                <w:rFonts w:ascii="Times New Roman" w:hAnsi="Times New Roman" w:cs="Times New Roman"/>
                <w:b/>
                <w:sz w:val="28"/>
                <w:szCs w:val="28"/>
              </w:rPr>
              <w:lastRenderedPageBreak/>
              <w:t>7</w:t>
            </w:r>
            <w:r>
              <w:rPr>
                <w:rFonts w:ascii="Times New Roman" w:hAnsi="Times New Roman" w:cs="Times New Roman"/>
                <w:b/>
                <w:sz w:val="28"/>
                <w:szCs w:val="28"/>
              </w:rPr>
              <w:t>.</w:t>
            </w:r>
            <w:r w:rsidRPr="0039374C">
              <w:rPr>
                <w:rFonts w:ascii="Times New Roman" w:hAnsi="Times New Roman" w:cs="Times New Roman"/>
                <w:b/>
                <w:sz w:val="28"/>
                <w:szCs w:val="28"/>
              </w:rPr>
              <w:t xml:space="preserve"> Picture story instructions (TTTP)</w:t>
            </w:r>
          </w:p>
          <w:p w:rsidR="00C0428A" w:rsidRDefault="00C0428A" w:rsidP="00C0428A">
            <w:pPr>
              <w:rPr>
                <w:rFonts w:ascii="Times New Roman" w:hAnsi="Times New Roman" w:cs="Times New Roman"/>
                <w:b/>
                <w:sz w:val="28"/>
                <w:szCs w:val="28"/>
              </w:rPr>
            </w:pPr>
            <w:r w:rsidRPr="009F6DAE">
              <w:rPr>
                <w:rFonts w:ascii="Times New Roman" w:hAnsi="Times New Roman" w:cs="Times New Roman"/>
                <w:b/>
                <w:noProof/>
                <w:sz w:val="28"/>
                <w:szCs w:val="28"/>
              </w:rPr>
              <mc:AlternateContent>
                <mc:Choice Requires="wps">
                  <w:drawing>
                    <wp:anchor distT="45720" distB="45720" distL="114300" distR="114300" simplePos="0" relativeHeight="251674624" behindDoc="0" locked="0" layoutInCell="1" allowOverlap="1" wp14:anchorId="1B9E229C" wp14:editId="1CA26BD4">
                      <wp:simplePos x="0" y="0"/>
                      <wp:positionH relativeFrom="column">
                        <wp:posOffset>48895</wp:posOffset>
                      </wp:positionH>
                      <wp:positionV relativeFrom="paragraph">
                        <wp:posOffset>145161</wp:posOffset>
                      </wp:positionV>
                      <wp:extent cx="2103120" cy="1944370"/>
                      <wp:effectExtent l="0" t="0" r="11430" b="177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120" cy="1944370"/>
                              </a:xfrm>
                              <a:prstGeom prst="rect">
                                <a:avLst/>
                              </a:prstGeom>
                              <a:solidFill>
                                <a:srgbClr val="FFFFFF"/>
                              </a:solidFill>
                              <a:ln w="19050">
                                <a:solidFill>
                                  <a:srgbClr val="00B0F0"/>
                                </a:solidFill>
                                <a:miter lim="800000"/>
                                <a:headEnd/>
                                <a:tailEnd/>
                              </a:ln>
                            </wps:spPr>
                            <wps:txbx>
                              <w:txbxContent>
                                <w:p w:rsidR="00C0428A" w:rsidRPr="009F6DAE" w:rsidRDefault="00C0428A" w:rsidP="009F6DAE">
                                  <w:pPr>
                                    <w:rPr>
                                      <w:rFonts w:ascii="Times New Roman" w:hAnsi="Times New Roman" w:cs="Times New Roman"/>
                                      <w:b/>
                                      <w:sz w:val="28"/>
                                      <w:szCs w:val="28"/>
                                    </w:rPr>
                                  </w:pPr>
                                  <w:r w:rsidRPr="009F6DAE">
                                    <w:rPr>
                                      <w:rFonts w:ascii="Times New Roman" w:hAnsi="Times New Roman" w:cs="Times New Roman"/>
                                      <w:b/>
                                      <w:sz w:val="28"/>
                                      <w:szCs w:val="28"/>
                                    </w:rPr>
                                    <w:t>4.</w:t>
                                  </w:r>
                                  <w:r>
                                    <w:rPr>
                                      <w:rFonts w:ascii="Times New Roman" w:hAnsi="Times New Roman" w:cs="Times New Roman"/>
                                      <w:b/>
                                      <w:sz w:val="28"/>
                                      <w:szCs w:val="28"/>
                                    </w:rPr>
                                    <w:t xml:space="preserve"> </w:t>
                                  </w:r>
                                  <w:r w:rsidRPr="0084501C">
                                    <w:rPr>
                                      <w:rFonts w:ascii="Times New Roman" w:hAnsi="Times New Roman" w:cs="Times New Roman"/>
                                      <w:sz w:val="24"/>
                                      <w:szCs w:val="24"/>
                                    </w:rPr>
                                    <w:t>Ask the den</w:t>
                                  </w:r>
                                  <w:r>
                                    <w:rPr>
                                      <w:rFonts w:ascii="Times New Roman" w:hAnsi="Times New Roman" w:cs="Times New Roman"/>
                                      <w:sz w:val="24"/>
                                      <w:szCs w:val="24"/>
                                    </w:rPr>
                                    <w:t>tist to numb the tooth area so T</w:t>
                                  </w:r>
                                  <w:r w:rsidRPr="0084501C">
                                    <w:rPr>
                                      <w:rFonts w:ascii="Times New Roman" w:hAnsi="Times New Roman" w:cs="Times New Roman"/>
                                      <w:sz w:val="24"/>
                                      <w:szCs w:val="24"/>
                                    </w:rPr>
                                    <w:t>ip top</w:t>
                                  </w:r>
                                  <w:r>
                                    <w:rPr>
                                      <w:rFonts w:ascii="Times New Roman" w:hAnsi="Times New Roman" w:cs="Times New Roman"/>
                                      <w:sz w:val="24"/>
                                      <w:szCs w:val="24"/>
                                    </w:rPr>
                                    <w:t>,</w:t>
                                  </w:r>
                                  <w:r w:rsidRPr="0084501C">
                                    <w:rPr>
                                      <w:rFonts w:ascii="Times New Roman" w:hAnsi="Times New Roman" w:cs="Times New Roman"/>
                                      <w:sz w:val="24"/>
                                      <w:szCs w:val="24"/>
                                    </w:rPr>
                                    <w:t xml:space="preserve"> feels no pain using the numbing gel then use syringe to inject the pain relief, so he feels nothing</w:t>
                                  </w:r>
                                  <w:r>
                                    <w:rPr>
                                      <w:rFonts w:ascii="Times New Roman" w:hAnsi="Times New Roman" w:cs="Times New Roman"/>
                                      <w:sz w:val="24"/>
                                      <w:szCs w:val="24"/>
                                    </w:rPr>
                                    <w:t>.</w:t>
                                  </w:r>
                                  <w:r w:rsidRPr="0084501C">
                                    <w:rPr>
                                      <w:rFonts w:ascii="Times New Roman" w:hAnsi="Times New Roman" w:cs="Times New Roman"/>
                                      <w:sz w:val="28"/>
                                      <w:szCs w:val="28"/>
                                    </w:rPr>
                                    <w:t xml:space="preserve"> </w:t>
                                  </w:r>
                                </w:p>
                                <w:p w:rsidR="00C0428A" w:rsidRPr="0084501C" w:rsidRDefault="00C0428A" w:rsidP="009F6DAE">
                                  <w:pPr>
                                    <w:rPr>
                                      <w:rFonts w:ascii="Times New Roman" w:hAnsi="Times New Roman" w:cs="Times New Roman"/>
                                      <w:b/>
                                      <w:color w:val="FF0000"/>
                                      <w:sz w:val="28"/>
                                      <w:szCs w:val="28"/>
                                    </w:rPr>
                                  </w:pPr>
                                  <w:r w:rsidRPr="0084501C">
                                    <w:rPr>
                                      <w:rFonts w:ascii="Times New Roman" w:hAnsi="Times New Roman" w:cs="Times New Roman"/>
                                      <w:b/>
                                      <w:color w:val="FF0000"/>
                                      <w:sz w:val="28"/>
                                      <w:szCs w:val="28"/>
                                    </w:rPr>
                                    <w:t>Use the stop and go signals to show when tip top is ready</w:t>
                                  </w:r>
                                  <w:r>
                                    <w:rPr>
                                      <w:rFonts w:ascii="Times New Roman" w:hAnsi="Times New Roman" w:cs="Times New Roman"/>
                                      <w:b/>
                                      <w:color w:val="FF0000"/>
                                      <w:sz w:val="28"/>
                                      <w:szCs w:val="28"/>
                                    </w:rPr>
                                    <w:t>.</w:t>
                                  </w:r>
                                  <w:r w:rsidRPr="0084501C">
                                    <w:rPr>
                                      <w:rFonts w:ascii="Times New Roman" w:hAnsi="Times New Roman" w:cs="Times New Roman"/>
                                      <w:b/>
                                      <w:color w:val="FF0000"/>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E229C" id="_x0000_s1029" type="#_x0000_t202" style="position:absolute;margin-left:3.85pt;margin-top:11.45pt;width:165.6pt;height:153.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" strokecolor="#00b0f0" strokeweight="1.5pt">
                      <v:textbox>
                        <w:txbxContent>
                          <w:p w:rsidR="00C0428A" w:rsidRPr="009F6DAE" w:rsidRDefault="00C0428A" w:rsidP="009F6DAE">
                            <w:pPr>
                              <w:rPr>
                                <w:rFonts w:ascii="Times New Roman" w:hAnsi="Times New Roman" w:cs="Times New Roman"/>
                                <w:b/>
                                <w:sz w:val="28"/>
                                <w:szCs w:val="28"/>
                              </w:rPr>
                            </w:pPr>
                            <w:r w:rsidRPr="009F6DAE">
                              <w:rPr>
                                <w:rFonts w:ascii="Times New Roman" w:hAnsi="Times New Roman" w:cs="Times New Roman"/>
                                <w:b/>
                                <w:sz w:val="28"/>
                                <w:szCs w:val="28"/>
                              </w:rPr>
                              <w:t>4.</w:t>
                            </w:r>
                            <w:r>
                              <w:rPr>
                                <w:rFonts w:ascii="Times New Roman" w:hAnsi="Times New Roman" w:cs="Times New Roman"/>
                                <w:b/>
                                <w:sz w:val="28"/>
                                <w:szCs w:val="28"/>
                              </w:rPr>
                              <w:t xml:space="preserve"> </w:t>
                            </w:r>
                            <w:r w:rsidRPr="0084501C">
                              <w:rPr>
                                <w:rFonts w:ascii="Times New Roman" w:hAnsi="Times New Roman" w:cs="Times New Roman"/>
                                <w:sz w:val="24"/>
                                <w:szCs w:val="24"/>
                              </w:rPr>
                              <w:t>Ask the den</w:t>
                            </w:r>
                            <w:r>
                              <w:rPr>
                                <w:rFonts w:ascii="Times New Roman" w:hAnsi="Times New Roman" w:cs="Times New Roman"/>
                                <w:sz w:val="24"/>
                                <w:szCs w:val="24"/>
                              </w:rPr>
                              <w:t>tist to numb the tooth area so T</w:t>
                            </w:r>
                            <w:r w:rsidRPr="0084501C">
                              <w:rPr>
                                <w:rFonts w:ascii="Times New Roman" w:hAnsi="Times New Roman" w:cs="Times New Roman"/>
                                <w:sz w:val="24"/>
                                <w:szCs w:val="24"/>
                              </w:rPr>
                              <w:t>ip top</w:t>
                            </w:r>
                            <w:r>
                              <w:rPr>
                                <w:rFonts w:ascii="Times New Roman" w:hAnsi="Times New Roman" w:cs="Times New Roman"/>
                                <w:sz w:val="24"/>
                                <w:szCs w:val="24"/>
                              </w:rPr>
                              <w:t>,</w:t>
                            </w:r>
                            <w:r w:rsidRPr="0084501C">
                              <w:rPr>
                                <w:rFonts w:ascii="Times New Roman" w:hAnsi="Times New Roman" w:cs="Times New Roman"/>
                                <w:sz w:val="24"/>
                                <w:szCs w:val="24"/>
                              </w:rPr>
                              <w:t xml:space="preserve"> feels no pain using the numbing gel then use syringe to inject the pain relief, so he feels nothing</w:t>
                            </w:r>
                            <w:r>
                              <w:rPr>
                                <w:rFonts w:ascii="Times New Roman" w:hAnsi="Times New Roman" w:cs="Times New Roman"/>
                                <w:sz w:val="24"/>
                                <w:szCs w:val="24"/>
                              </w:rPr>
                              <w:t>.</w:t>
                            </w:r>
                            <w:r w:rsidRPr="0084501C">
                              <w:rPr>
                                <w:rFonts w:ascii="Times New Roman" w:hAnsi="Times New Roman" w:cs="Times New Roman"/>
                                <w:sz w:val="28"/>
                                <w:szCs w:val="28"/>
                              </w:rPr>
                              <w:t xml:space="preserve"> </w:t>
                            </w:r>
                          </w:p>
                          <w:p w:rsidR="00C0428A" w:rsidRPr="0084501C" w:rsidRDefault="00C0428A" w:rsidP="009F6DAE">
                            <w:pPr>
                              <w:rPr>
                                <w:rFonts w:ascii="Times New Roman" w:hAnsi="Times New Roman" w:cs="Times New Roman"/>
                                <w:b/>
                                <w:color w:val="FF0000"/>
                                <w:sz w:val="28"/>
                                <w:szCs w:val="28"/>
                              </w:rPr>
                            </w:pPr>
                            <w:r w:rsidRPr="0084501C">
                              <w:rPr>
                                <w:rFonts w:ascii="Times New Roman" w:hAnsi="Times New Roman" w:cs="Times New Roman"/>
                                <w:b/>
                                <w:color w:val="FF0000"/>
                                <w:sz w:val="28"/>
                                <w:szCs w:val="28"/>
                              </w:rPr>
                              <w:t>Use the stop and go signals to show when tip top is ready</w:t>
                            </w:r>
                            <w:r>
                              <w:rPr>
                                <w:rFonts w:ascii="Times New Roman" w:hAnsi="Times New Roman" w:cs="Times New Roman"/>
                                <w:b/>
                                <w:color w:val="FF0000"/>
                                <w:sz w:val="28"/>
                                <w:szCs w:val="28"/>
                              </w:rPr>
                              <w:t>.</w:t>
                            </w:r>
                            <w:r w:rsidRPr="0084501C">
                              <w:rPr>
                                <w:rFonts w:ascii="Times New Roman" w:hAnsi="Times New Roman" w:cs="Times New Roman"/>
                                <w:b/>
                                <w:color w:val="FF0000"/>
                                <w:sz w:val="28"/>
                                <w:szCs w:val="28"/>
                              </w:rPr>
                              <w:t xml:space="preserve"> </w:t>
                            </w:r>
                          </w:p>
                        </w:txbxContent>
                      </v:textbox>
                      <w10:wrap type="square"/>
                    </v:shape>
                  </w:pict>
                </mc:Fallback>
              </mc:AlternateContent>
            </w:r>
          </w:p>
          <w:p w:rsidR="00C0428A" w:rsidRDefault="00C0428A" w:rsidP="00C0428A">
            <w:pPr>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14:anchorId="1E0F5D7D" wp14:editId="4E824419">
                  <wp:extent cx="1316625" cy="987552"/>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AM_067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411604" cy="1058793"/>
                          </a:xfrm>
                          <a:prstGeom prst="rect">
                            <a:avLst/>
                          </a:prstGeom>
                        </pic:spPr>
                      </pic:pic>
                    </a:graphicData>
                  </a:graphic>
                </wp:inline>
              </w:drawing>
            </w:r>
          </w:p>
          <w:p w:rsidR="00C0428A" w:rsidRPr="00E814BD" w:rsidRDefault="00C0428A" w:rsidP="00C0428A">
            <w:pPr>
              <w:rPr>
                <w:rFonts w:ascii="Times New Roman" w:hAnsi="Times New Roman" w:cs="Times New Roman"/>
                <w:b/>
                <w:sz w:val="28"/>
                <w:szCs w:val="28"/>
              </w:rPr>
            </w:pPr>
          </w:p>
          <w:p w:rsidR="00C0428A" w:rsidRDefault="00C0428A" w:rsidP="00C0428A">
            <w:pPr>
              <w:rPr>
                <w:rFonts w:ascii="Times New Roman" w:hAnsi="Times New Roman" w:cs="Times New Roman"/>
                <w:b/>
                <w:sz w:val="28"/>
                <w:szCs w:val="28"/>
              </w:rPr>
            </w:pPr>
            <w:r w:rsidRPr="009F6DAE">
              <w:rPr>
                <w:rFonts w:ascii="Times New Roman" w:hAnsi="Times New Roman" w:cs="Times New Roman"/>
                <w:b/>
                <w:noProof/>
                <w:sz w:val="28"/>
                <w:szCs w:val="28"/>
              </w:rPr>
              <mc:AlternateContent>
                <mc:Choice Requires="wps">
                  <w:drawing>
                    <wp:anchor distT="45720" distB="45720" distL="114300" distR="114300" simplePos="0" relativeHeight="251675648" behindDoc="0" locked="0" layoutInCell="1" allowOverlap="1" wp14:anchorId="767B5C0E" wp14:editId="75877148">
                      <wp:simplePos x="0" y="0"/>
                      <wp:positionH relativeFrom="column">
                        <wp:posOffset>18415</wp:posOffset>
                      </wp:positionH>
                      <wp:positionV relativeFrom="paragraph">
                        <wp:posOffset>818261</wp:posOffset>
                      </wp:positionV>
                      <wp:extent cx="2103120" cy="1950720"/>
                      <wp:effectExtent l="0" t="0" r="1143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120" cy="1950720"/>
                              </a:xfrm>
                              <a:prstGeom prst="rect">
                                <a:avLst/>
                              </a:prstGeom>
                              <a:solidFill>
                                <a:srgbClr val="FFFFFF"/>
                              </a:solidFill>
                              <a:ln w="19050">
                                <a:solidFill>
                                  <a:srgbClr val="00B0F0"/>
                                </a:solidFill>
                                <a:miter lim="800000"/>
                                <a:headEnd/>
                                <a:tailEnd/>
                              </a:ln>
                            </wps:spPr>
                            <wps:txbx>
                              <w:txbxContent>
                                <w:p w:rsidR="00C0428A" w:rsidRDefault="00C0428A" w:rsidP="009F6DAE">
                                  <w:pPr>
                                    <w:rPr>
                                      <w:rFonts w:ascii="Times New Roman" w:hAnsi="Times New Roman" w:cs="Times New Roman"/>
                                      <w:b/>
                                      <w:sz w:val="28"/>
                                      <w:szCs w:val="28"/>
                                    </w:rPr>
                                  </w:pPr>
                                  <w:r w:rsidRPr="009F6DAE">
                                    <w:rPr>
                                      <w:rFonts w:ascii="Times New Roman" w:hAnsi="Times New Roman" w:cs="Times New Roman"/>
                                      <w:b/>
                                      <w:sz w:val="28"/>
                                      <w:szCs w:val="28"/>
                                    </w:rPr>
                                    <w:t>5.</w:t>
                                  </w:r>
                                  <w:r>
                                    <w:rPr>
                                      <w:rFonts w:ascii="Times New Roman" w:hAnsi="Times New Roman" w:cs="Times New Roman"/>
                                      <w:b/>
                                      <w:sz w:val="28"/>
                                      <w:szCs w:val="28"/>
                                    </w:rPr>
                                    <w:t xml:space="preserve"> </w:t>
                                  </w:r>
                                  <w:r w:rsidRPr="0084501C">
                                    <w:rPr>
                                      <w:rFonts w:ascii="Times New Roman" w:hAnsi="Times New Roman" w:cs="Times New Roman"/>
                                      <w:sz w:val="28"/>
                                      <w:szCs w:val="28"/>
                                    </w:rPr>
                                    <w:t>let the dentist do his</w:t>
                                  </w:r>
                                  <w:r>
                                    <w:rPr>
                                      <w:rFonts w:ascii="Times New Roman" w:hAnsi="Times New Roman" w:cs="Times New Roman"/>
                                      <w:sz w:val="28"/>
                                      <w:szCs w:val="28"/>
                                    </w:rPr>
                                    <w:t xml:space="preserve"> work using the tools to fix Tip top’s</w:t>
                                  </w:r>
                                  <w:r w:rsidRPr="0084501C">
                                    <w:rPr>
                                      <w:rFonts w:ascii="Times New Roman" w:hAnsi="Times New Roman" w:cs="Times New Roman"/>
                                      <w:sz w:val="28"/>
                                      <w:szCs w:val="28"/>
                                    </w:rPr>
                                    <w:t xml:space="preserve"> bad tooth</w:t>
                                  </w:r>
                                  <w:r>
                                    <w:rPr>
                                      <w:rFonts w:ascii="Times New Roman" w:hAnsi="Times New Roman" w:cs="Times New Roman"/>
                                      <w:b/>
                                      <w:sz w:val="28"/>
                                      <w:szCs w:val="28"/>
                                    </w:rPr>
                                    <w:t xml:space="preserve">. </w:t>
                                  </w:r>
                                  <w:r>
                                    <w:rPr>
                                      <w:rFonts w:ascii="Times New Roman" w:hAnsi="Times New Roman" w:cs="Times New Roman"/>
                                      <w:sz w:val="28"/>
                                      <w:szCs w:val="28"/>
                                    </w:rPr>
                                    <w:t>M</w:t>
                                  </w:r>
                                  <w:r w:rsidRPr="0084501C">
                                    <w:rPr>
                                      <w:rFonts w:ascii="Times New Roman" w:hAnsi="Times New Roman" w:cs="Times New Roman"/>
                                      <w:sz w:val="28"/>
                                      <w:szCs w:val="28"/>
                                    </w:rPr>
                                    <w:t>od</w:t>
                                  </w:r>
                                  <w:r>
                                    <w:rPr>
                                      <w:rFonts w:ascii="Times New Roman" w:hAnsi="Times New Roman" w:cs="Times New Roman"/>
                                      <w:sz w:val="28"/>
                                      <w:szCs w:val="28"/>
                                    </w:rPr>
                                    <w:t>e</w:t>
                                  </w:r>
                                  <w:r w:rsidRPr="0084501C">
                                    <w:rPr>
                                      <w:rFonts w:ascii="Times New Roman" w:hAnsi="Times New Roman" w:cs="Times New Roman"/>
                                      <w:sz w:val="28"/>
                                      <w:szCs w:val="28"/>
                                    </w:rPr>
                                    <w:t>lling clay can be used as a filling item</w:t>
                                  </w:r>
                                  <w:r>
                                    <w:rPr>
                                      <w:rFonts w:ascii="Times New Roman" w:hAnsi="Times New Roman" w:cs="Times New Roman"/>
                                      <w:sz w:val="28"/>
                                      <w:szCs w:val="28"/>
                                    </w:rPr>
                                    <w:t>.</w:t>
                                  </w:r>
                                  <w:r>
                                    <w:rPr>
                                      <w:rFonts w:ascii="Times New Roman" w:hAnsi="Times New Roman" w:cs="Times New Roman"/>
                                      <w:b/>
                                      <w:sz w:val="28"/>
                                      <w:szCs w:val="28"/>
                                    </w:rPr>
                                    <w:t xml:space="preserve">  </w:t>
                                  </w:r>
                                </w:p>
                                <w:p w:rsidR="00C0428A" w:rsidRPr="0084501C" w:rsidRDefault="00C0428A" w:rsidP="009F6DAE">
                                  <w:pPr>
                                    <w:rPr>
                                      <w:rFonts w:ascii="Times New Roman" w:hAnsi="Times New Roman" w:cs="Times New Roman"/>
                                      <w:b/>
                                      <w:color w:val="FF0000"/>
                                      <w:sz w:val="28"/>
                                      <w:szCs w:val="28"/>
                                    </w:rPr>
                                  </w:pPr>
                                  <w:r>
                                    <w:rPr>
                                      <w:rFonts w:ascii="Times New Roman" w:hAnsi="Times New Roman" w:cs="Times New Roman"/>
                                      <w:b/>
                                      <w:color w:val="FF0000"/>
                                      <w:sz w:val="28"/>
                                      <w:szCs w:val="28"/>
                                    </w:rPr>
                                    <w:t>A</w:t>
                                  </w:r>
                                  <w:r w:rsidRPr="0084501C">
                                    <w:rPr>
                                      <w:rFonts w:ascii="Times New Roman" w:hAnsi="Times New Roman" w:cs="Times New Roman"/>
                                      <w:b/>
                                      <w:color w:val="FF0000"/>
                                      <w:sz w:val="28"/>
                                      <w:szCs w:val="28"/>
                                    </w:rPr>
                                    <w:t xml:space="preserve">sk the dentist to </w:t>
                                  </w:r>
                                  <w:r>
                                    <w:rPr>
                                      <w:rFonts w:ascii="Times New Roman" w:hAnsi="Times New Roman" w:cs="Times New Roman"/>
                                      <w:b/>
                                      <w:color w:val="FF0000"/>
                                      <w:sz w:val="28"/>
                                      <w:szCs w:val="28"/>
                                    </w:rPr>
                                    <w:t xml:space="preserve">keep </w:t>
                                  </w:r>
                                  <w:r w:rsidRPr="0084501C">
                                    <w:rPr>
                                      <w:rFonts w:ascii="Times New Roman" w:hAnsi="Times New Roman" w:cs="Times New Roman"/>
                                      <w:b/>
                                      <w:color w:val="FF0000"/>
                                      <w:sz w:val="28"/>
                                      <w:szCs w:val="28"/>
                                    </w:rPr>
                                    <w:t>check</w:t>
                                  </w:r>
                                  <w:r>
                                    <w:rPr>
                                      <w:rFonts w:ascii="Times New Roman" w:hAnsi="Times New Roman" w:cs="Times New Roman"/>
                                      <w:b/>
                                      <w:color w:val="FF0000"/>
                                      <w:sz w:val="28"/>
                                      <w:szCs w:val="28"/>
                                    </w:rPr>
                                    <w:t xml:space="preserve">ing </w:t>
                                  </w:r>
                                  <w:r w:rsidRPr="0084501C">
                                    <w:rPr>
                                      <w:rFonts w:ascii="Times New Roman" w:hAnsi="Times New Roman" w:cs="Times New Roman"/>
                                      <w:b/>
                                      <w:color w:val="FF0000"/>
                                      <w:sz w:val="28"/>
                                      <w:szCs w:val="28"/>
                                    </w:rPr>
                                    <w:t xml:space="preserve">that all is ok </w:t>
                                  </w:r>
                                  <w:r>
                                    <w:rPr>
                                      <w:rFonts w:ascii="Times New Roman" w:hAnsi="Times New Roman" w:cs="Times New Roman"/>
                                      <w:b/>
                                      <w:color w:val="FF0000"/>
                                      <w:sz w:val="28"/>
                                      <w:szCs w:val="28"/>
                                    </w:rPr>
                                    <w:t>with T</w:t>
                                  </w:r>
                                  <w:r w:rsidRPr="0084501C">
                                    <w:rPr>
                                      <w:rFonts w:ascii="Times New Roman" w:hAnsi="Times New Roman" w:cs="Times New Roman"/>
                                      <w:b/>
                                      <w:color w:val="FF0000"/>
                                      <w:sz w:val="28"/>
                                      <w:szCs w:val="28"/>
                                    </w:rPr>
                                    <w:t>ip top</w:t>
                                  </w:r>
                                  <w:r>
                                    <w:rPr>
                                      <w:rFonts w:ascii="Times New Roman" w:hAnsi="Times New Roman" w:cs="Times New Roman"/>
                                      <w:b/>
                                      <w:color w:val="FF0000"/>
                                      <w:sz w:val="28"/>
                                      <w:szCs w:val="28"/>
                                    </w:rPr>
                                    <w:t>.</w:t>
                                  </w:r>
                                  <w:r w:rsidRPr="0084501C">
                                    <w:rPr>
                                      <w:rFonts w:ascii="Times New Roman" w:hAnsi="Times New Roman" w:cs="Times New Roman"/>
                                      <w:b/>
                                      <w:color w:val="FF0000"/>
                                      <w:sz w:val="28"/>
                                      <w:szCs w:val="28"/>
                                    </w:rPr>
                                    <w:t xml:space="preserve"> </w:t>
                                  </w:r>
                                </w:p>
                                <w:p w:rsidR="00C0428A" w:rsidRDefault="00C0428A" w:rsidP="009F6DAE">
                                  <w:pPr>
                                    <w:rPr>
                                      <w:rFonts w:ascii="Times New Roman" w:hAnsi="Times New Roman" w:cs="Times New Roman"/>
                                      <w:b/>
                                      <w:sz w:val="28"/>
                                      <w:szCs w:val="28"/>
                                    </w:rPr>
                                  </w:pPr>
                                </w:p>
                                <w:p w:rsidR="00C0428A" w:rsidRPr="009F6DAE" w:rsidRDefault="00C0428A" w:rsidP="009F6DAE">
                                  <w:pPr>
                                    <w:rPr>
                                      <w:rFonts w:ascii="Times New Roman" w:hAnsi="Times New Roman" w:cs="Times New Roman"/>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7B5C0E" id="_x0000_s1030" type="#_x0000_t202" style="position:absolute;margin-left:1.45pt;margin-top:64.45pt;width:165.6pt;height:153.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" strokecolor="#00b0f0" strokeweight="1.5pt">
                      <v:textbox>
                        <w:txbxContent>
                          <w:p w:rsidR="00C0428A" w:rsidRDefault="00C0428A" w:rsidP="009F6DAE">
                            <w:pPr>
                              <w:rPr>
                                <w:rFonts w:ascii="Times New Roman" w:hAnsi="Times New Roman" w:cs="Times New Roman"/>
                                <w:b/>
                                <w:sz w:val="28"/>
                                <w:szCs w:val="28"/>
                              </w:rPr>
                            </w:pPr>
                            <w:r w:rsidRPr="009F6DAE">
                              <w:rPr>
                                <w:rFonts w:ascii="Times New Roman" w:hAnsi="Times New Roman" w:cs="Times New Roman"/>
                                <w:b/>
                                <w:sz w:val="28"/>
                                <w:szCs w:val="28"/>
                              </w:rPr>
                              <w:t>5.</w:t>
                            </w:r>
                            <w:r>
                              <w:rPr>
                                <w:rFonts w:ascii="Times New Roman" w:hAnsi="Times New Roman" w:cs="Times New Roman"/>
                                <w:b/>
                                <w:sz w:val="28"/>
                                <w:szCs w:val="28"/>
                              </w:rPr>
                              <w:t xml:space="preserve"> </w:t>
                            </w:r>
                            <w:r w:rsidRPr="0084501C">
                              <w:rPr>
                                <w:rFonts w:ascii="Times New Roman" w:hAnsi="Times New Roman" w:cs="Times New Roman"/>
                                <w:sz w:val="28"/>
                                <w:szCs w:val="28"/>
                              </w:rPr>
                              <w:t>let the dentist do his</w:t>
                            </w:r>
                            <w:r>
                              <w:rPr>
                                <w:rFonts w:ascii="Times New Roman" w:hAnsi="Times New Roman" w:cs="Times New Roman"/>
                                <w:sz w:val="28"/>
                                <w:szCs w:val="28"/>
                              </w:rPr>
                              <w:t xml:space="preserve"> work using the tools to fix Tip top’s</w:t>
                            </w:r>
                            <w:r w:rsidRPr="0084501C">
                              <w:rPr>
                                <w:rFonts w:ascii="Times New Roman" w:hAnsi="Times New Roman" w:cs="Times New Roman"/>
                                <w:sz w:val="28"/>
                                <w:szCs w:val="28"/>
                              </w:rPr>
                              <w:t xml:space="preserve"> bad tooth</w:t>
                            </w:r>
                            <w:r>
                              <w:rPr>
                                <w:rFonts w:ascii="Times New Roman" w:hAnsi="Times New Roman" w:cs="Times New Roman"/>
                                <w:b/>
                                <w:sz w:val="28"/>
                                <w:szCs w:val="28"/>
                              </w:rPr>
                              <w:t xml:space="preserve">. </w:t>
                            </w:r>
                            <w:r>
                              <w:rPr>
                                <w:rFonts w:ascii="Times New Roman" w:hAnsi="Times New Roman" w:cs="Times New Roman"/>
                                <w:sz w:val="28"/>
                                <w:szCs w:val="28"/>
                              </w:rPr>
                              <w:t>M</w:t>
                            </w:r>
                            <w:r w:rsidRPr="0084501C">
                              <w:rPr>
                                <w:rFonts w:ascii="Times New Roman" w:hAnsi="Times New Roman" w:cs="Times New Roman"/>
                                <w:sz w:val="28"/>
                                <w:szCs w:val="28"/>
                              </w:rPr>
                              <w:t>od</w:t>
                            </w:r>
                            <w:r>
                              <w:rPr>
                                <w:rFonts w:ascii="Times New Roman" w:hAnsi="Times New Roman" w:cs="Times New Roman"/>
                                <w:sz w:val="28"/>
                                <w:szCs w:val="28"/>
                              </w:rPr>
                              <w:t>e</w:t>
                            </w:r>
                            <w:r w:rsidRPr="0084501C">
                              <w:rPr>
                                <w:rFonts w:ascii="Times New Roman" w:hAnsi="Times New Roman" w:cs="Times New Roman"/>
                                <w:sz w:val="28"/>
                                <w:szCs w:val="28"/>
                              </w:rPr>
                              <w:t>lling clay can be used as a filling item</w:t>
                            </w:r>
                            <w:r>
                              <w:rPr>
                                <w:rFonts w:ascii="Times New Roman" w:hAnsi="Times New Roman" w:cs="Times New Roman"/>
                                <w:sz w:val="28"/>
                                <w:szCs w:val="28"/>
                              </w:rPr>
                              <w:t>.</w:t>
                            </w:r>
                            <w:r>
                              <w:rPr>
                                <w:rFonts w:ascii="Times New Roman" w:hAnsi="Times New Roman" w:cs="Times New Roman"/>
                                <w:b/>
                                <w:sz w:val="28"/>
                                <w:szCs w:val="28"/>
                              </w:rPr>
                              <w:t xml:space="preserve">  </w:t>
                            </w:r>
                          </w:p>
                          <w:p w:rsidR="00C0428A" w:rsidRPr="0084501C" w:rsidRDefault="00C0428A" w:rsidP="009F6DAE">
                            <w:pPr>
                              <w:rPr>
                                <w:rFonts w:ascii="Times New Roman" w:hAnsi="Times New Roman" w:cs="Times New Roman"/>
                                <w:b/>
                                <w:color w:val="FF0000"/>
                                <w:sz w:val="28"/>
                                <w:szCs w:val="28"/>
                              </w:rPr>
                            </w:pPr>
                            <w:r>
                              <w:rPr>
                                <w:rFonts w:ascii="Times New Roman" w:hAnsi="Times New Roman" w:cs="Times New Roman"/>
                                <w:b/>
                                <w:color w:val="FF0000"/>
                                <w:sz w:val="28"/>
                                <w:szCs w:val="28"/>
                              </w:rPr>
                              <w:t>A</w:t>
                            </w:r>
                            <w:r w:rsidRPr="0084501C">
                              <w:rPr>
                                <w:rFonts w:ascii="Times New Roman" w:hAnsi="Times New Roman" w:cs="Times New Roman"/>
                                <w:b/>
                                <w:color w:val="FF0000"/>
                                <w:sz w:val="28"/>
                                <w:szCs w:val="28"/>
                              </w:rPr>
                              <w:t xml:space="preserve">sk the dentist to </w:t>
                            </w:r>
                            <w:r>
                              <w:rPr>
                                <w:rFonts w:ascii="Times New Roman" w:hAnsi="Times New Roman" w:cs="Times New Roman"/>
                                <w:b/>
                                <w:color w:val="FF0000"/>
                                <w:sz w:val="28"/>
                                <w:szCs w:val="28"/>
                              </w:rPr>
                              <w:t xml:space="preserve">keep </w:t>
                            </w:r>
                            <w:r w:rsidRPr="0084501C">
                              <w:rPr>
                                <w:rFonts w:ascii="Times New Roman" w:hAnsi="Times New Roman" w:cs="Times New Roman"/>
                                <w:b/>
                                <w:color w:val="FF0000"/>
                                <w:sz w:val="28"/>
                                <w:szCs w:val="28"/>
                              </w:rPr>
                              <w:t>check</w:t>
                            </w:r>
                            <w:r>
                              <w:rPr>
                                <w:rFonts w:ascii="Times New Roman" w:hAnsi="Times New Roman" w:cs="Times New Roman"/>
                                <w:b/>
                                <w:color w:val="FF0000"/>
                                <w:sz w:val="28"/>
                                <w:szCs w:val="28"/>
                              </w:rPr>
                              <w:t xml:space="preserve">ing </w:t>
                            </w:r>
                            <w:r w:rsidRPr="0084501C">
                              <w:rPr>
                                <w:rFonts w:ascii="Times New Roman" w:hAnsi="Times New Roman" w:cs="Times New Roman"/>
                                <w:b/>
                                <w:color w:val="FF0000"/>
                                <w:sz w:val="28"/>
                                <w:szCs w:val="28"/>
                              </w:rPr>
                              <w:t xml:space="preserve">that all is ok </w:t>
                            </w:r>
                            <w:r>
                              <w:rPr>
                                <w:rFonts w:ascii="Times New Roman" w:hAnsi="Times New Roman" w:cs="Times New Roman"/>
                                <w:b/>
                                <w:color w:val="FF0000"/>
                                <w:sz w:val="28"/>
                                <w:szCs w:val="28"/>
                              </w:rPr>
                              <w:t>with T</w:t>
                            </w:r>
                            <w:r w:rsidRPr="0084501C">
                              <w:rPr>
                                <w:rFonts w:ascii="Times New Roman" w:hAnsi="Times New Roman" w:cs="Times New Roman"/>
                                <w:b/>
                                <w:color w:val="FF0000"/>
                                <w:sz w:val="28"/>
                                <w:szCs w:val="28"/>
                              </w:rPr>
                              <w:t>ip top</w:t>
                            </w:r>
                            <w:r>
                              <w:rPr>
                                <w:rFonts w:ascii="Times New Roman" w:hAnsi="Times New Roman" w:cs="Times New Roman"/>
                                <w:b/>
                                <w:color w:val="FF0000"/>
                                <w:sz w:val="28"/>
                                <w:szCs w:val="28"/>
                              </w:rPr>
                              <w:t>.</w:t>
                            </w:r>
                            <w:r w:rsidRPr="0084501C">
                              <w:rPr>
                                <w:rFonts w:ascii="Times New Roman" w:hAnsi="Times New Roman" w:cs="Times New Roman"/>
                                <w:b/>
                                <w:color w:val="FF0000"/>
                                <w:sz w:val="28"/>
                                <w:szCs w:val="28"/>
                              </w:rPr>
                              <w:t xml:space="preserve"> </w:t>
                            </w:r>
                          </w:p>
                          <w:p w:rsidR="00C0428A" w:rsidRDefault="00C0428A" w:rsidP="009F6DAE">
                            <w:pPr>
                              <w:rPr>
                                <w:rFonts w:ascii="Times New Roman" w:hAnsi="Times New Roman" w:cs="Times New Roman"/>
                                <w:b/>
                                <w:sz w:val="28"/>
                                <w:szCs w:val="28"/>
                              </w:rPr>
                            </w:pPr>
                          </w:p>
                          <w:p w:rsidR="00C0428A" w:rsidRPr="009F6DAE" w:rsidRDefault="00C0428A" w:rsidP="009F6DAE">
                            <w:pPr>
                              <w:rPr>
                                <w:rFonts w:ascii="Times New Roman" w:hAnsi="Times New Roman" w:cs="Times New Roman"/>
                                <w:b/>
                                <w:sz w:val="28"/>
                                <w:szCs w:val="28"/>
                              </w:rPr>
                            </w:pPr>
                          </w:p>
                        </w:txbxContent>
                      </v:textbox>
                      <w10:wrap type="square"/>
                    </v:shape>
                  </w:pict>
                </mc:Fallback>
              </mc:AlternateContent>
            </w:r>
            <w:r>
              <w:rPr>
                <w:rFonts w:ascii="Times New Roman" w:hAnsi="Times New Roman" w:cs="Times New Roman"/>
                <w:noProof/>
                <w:sz w:val="28"/>
                <w:szCs w:val="28"/>
              </w:rPr>
              <w:drawing>
                <wp:inline distT="0" distB="0" distL="0" distR="0" wp14:anchorId="6811BC15" wp14:editId="0B69653F">
                  <wp:extent cx="1853184" cy="1390005"/>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M_0674.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10662" cy="1433117"/>
                          </a:xfrm>
                          <a:prstGeom prst="rect">
                            <a:avLst/>
                          </a:prstGeom>
                        </pic:spPr>
                      </pic:pic>
                    </a:graphicData>
                  </a:graphic>
                </wp:inline>
              </w:drawing>
            </w:r>
          </w:p>
          <w:p w:rsidR="00C0428A" w:rsidRDefault="00C0428A" w:rsidP="00C0428A">
            <w:pPr>
              <w:rPr>
                <w:rFonts w:ascii="Times New Roman" w:hAnsi="Times New Roman" w:cs="Times New Roman"/>
                <w:sz w:val="28"/>
                <w:szCs w:val="28"/>
              </w:rPr>
            </w:pPr>
          </w:p>
          <w:p w:rsidR="00C0428A" w:rsidRDefault="00C0428A" w:rsidP="00C0428A">
            <w:pPr>
              <w:rPr>
                <w:rFonts w:ascii="Times New Roman" w:hAnsi="Times New Roman" w:cs="Times New Roman"/>
                <w:sz w:val="28"/>
                <w:szCs w:val="28"/>
              </w:rPr>
            </w:pPr>
            <w:r w:rsidRPr="009F6DAE">
              <w:rPr>
                <w:rFonts w:ascii="Times New Roman" w:hAnsi="Times New Roman" w:cs="Times New Roman"/>
                <w:b/>
                <w:noProof/>
                <w:sz w:val="28"/>
                <w:szCs w:val="28"/>
              </w:rPr>
              <mc:AlternateContent>
                <mc:Choice Requires="wps">
                  <w:drawing>
                    <wp:anchor distT="45720" distB="45720" distL="114300" distR="114300" simplePos="0" relativeHeight="251676672" behindDoc="0" locked="0" layoutInCell="1" allowOverlap="1" wp14:anchorId="655DDFC7" wp14:editId="5D5EB07B">
                      <wp:simplePos x="0" y="0"/>
                      <wp:positionH relativeFrom="column">
                        <wp:posOffset>18415</wp:posOffset>
                      </wp:positionH>
                      <wp:positionV relativeFrom="paragraph">
                        <wp:posOffset>1291590</wp:posOffset>
                      </wp:positionV>
                      <wp:extent cx="2066290" cy="1890395"/>
                      <wp:effectExtent l="0" t="0" r="10160"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290" cy="1890395"/>
                              </a:xfrm>
                              <a:prstGeom prst="rect">
                                <a:avLst/>
                              </a:prstGeom>
                              <a:solidFill>
                                <a:srgbClr val="FFFFFF"/>
                              </a:solidFill>
                              <a:ln w="19050">
                                <a:solidFill>
                                  <a:srgbClr val="00B0F0"/>
                                </a:solidFill>
                                <a:miter lim="800000"/>
                                <a:headEnd/>
                                <a:tailEnd/>
                              </a:ln>
                            </wps:spPr>
                            <wps:txbx>
                              <w:txbxContent>
                                <w:p w:rsidR="00C0428A" w:rsidRPr="009F6DAE" w:rsidRDefault="00C0428A" w:rsidP="00E814BD">
                                  <w:pPr>
                                    <w:rPr>
                                      <w:rFonts w:ascii="Times New Roman" w:hAnsi="Times New Roman" w:cs="Times New Roman"/>
                                      <w:b/>
                                      <w:sz w:val="28"/>
                                      <w:szCs w:val="28"/>
                                    </w:rPr>
                                  </w:pPr>
                                  <w:r w:rsidRPr="009F6DAE">
                                    <w:rPr>
                                      <w:rFonts w:ascii="Times New Roman" w:hAnsi="Times New Roman" w:cs="Times New Roman"/>
                                      <w:b/>
                                      <w:sz w:val="28"/>
                                      <w:szCs w:val="28"/>
                                    </w:rPr>
                                    <w:t>6.</w:t>
                                  </w:r>
                                  <w:r>
                                    <w:rPr>
                                      <w:rFonts w:ascii="Times New Roman" w:hAnsi="Times New Roman" w:cs="Times New Roman"/>
                                      <w:b/>
                                      <w:sz w:val="28"/>
                                      <w:szCs w:val="28"/>
                                    </w:rPr>
                                    <w:t xml:space="preserve"> </w:t>
                                  </w:r>
                                  <w:r w:rsidRPr="00F5783D">
                                    <w:rPr>
                                      <w:rFonts w:ascii="Times New Roman" w:hAnsi="Times New Roman" w:cs="Times New Roman"/>
                                      <w:b/>
                                      <w:color w:val="FF0000"/>
                                      <w:sz w:val="28"/>
                                      <w:szCs w:val="28"/>
                                    </w:rPr>
                                    <w:t>Ask the dentist if he has fixed it a</w:t>
                                  </w:r>
                                  <w:r>
                                    <w:rPr>
                                      <w:rFonts w:ascii="Times New Roman" w:hAnsi="Times New Roman" w:cs="Times New Roman"/>
                                      <w:b/>
                                      <w:color w:val="FF0000"/>
                                      <w:sz w:val="28"/>
                                      <w:szCs w:val="28"/>
                                    </w:rPr>
                                    <w:t>nd if T</w:t>
                                  </w:r>
                                  <w:r w:rsidRPr="00F5783D">
                                    <w:rPr>
                                      <w:rFonts w:ascii="Times New Roman" w:hAnsi="Times New Roman" w:cs="Times New Roman"/>
                                      <w:b/>
                                      <w:color w:val="FF0000"/>
                                      <w:sz w:val="28"/>
                                      <w:szCs w:val="28"/>
                                    </w:rPr>
                                    <w:t>ip top</w:t>
                                  </w:r>
                                  <w:r>
                                    <w:rPr>
                                      <w:rFonts w:ascii="Times New Roman" w:hAnsi="Times New Roman" w:cs="Times New Roman"/>
                                      <w:b/>
                                      <w:color w:val="FF0000"/>
                                      <w:sz w:val="28"/>
                                      <w:szCs w:val="28"/>
                                    </w:rPr>
                                    <w:t>,</w:t>
                                  </w:r>
                                  <w:r w:rsidRPr="00F5783D">
                                    <w:rPr>
                                      <w:rFonts w:ascii="Times New Roman" w:hAnsi="Times New Roman" w:cs="Times New Roman"/>
                                      <w:b/>
                                      <w:color w:val="FF0000"/>
                                      <w:sz w:val="28"/>
                                      <w:szCs w:val="28"/>
                                    </w:rPr>
                                    <w:t xml:space="preserve"> feels better</w:t>
                                  </w:r>
                                  <w:r>
                                    <w:rPr>
                                      <w:rFonts w:ascii="Times New Roman" w:hAnsi="Times New Roman" w:cs="Times New Roman"/>
                                      <w:b/>
                                      <w:color w:val="FF0000"/>
                                      <w:sz w:val="28"/>
                                      <w:szCs w:val="28"/>
                                    </w:rPr>
                                    <w:t>. T</w:t>
                                  </w:r>
                                  <w:r w:rsidRPr="00F5783D">
                                    <w:rPr>
                                      <w:rFonts w:ascii="Times New Roman" w:hAnsi="Times New Roman" w:cs="Times New Roman"/>
                                      <w:b/>
                                      <w:color w:val="FF0000"/>
                                      <w:sz w:val="28"/>
                                      <w:szCs w:val="28"/>
                                    </w:rPr>
                                    <w:t>hen wind him up and watch him thank you and the dentist</w:t>
                                  </w:r>
                                  <w:r>
                                    <w:rPr>
                                      <w:rFonts w:ascii="Times New Roman" w:hAnsi="Times New Roman" w:cs="Times New Roman"/>
                                      <w:b/>
                                      <w:color w:val="FF0000"/>
                                      <w:sz w:val="28"/>
                                      <w:szCs w:val="28"/>
                                    </w:rPr>
                                    <w:t>. He is</w:t>
                                  </w:r>
                                  <w:r w:rsidRPr="00F5783D">
                                    <w:rPr>
                                      <w:rFonts w:ascii="Times New Roman" w:hAnsi="Times New Roman" w:cs="Times New Roman"/>
                                      <w:b/>
                                      <w:color w:val="FF0000"/>
                                      <w:sz w:val="28"/>
                                      <w:szCs w:val="28"/>
                                    </w:rPr>
                                    <w:t xml:space="preserve"> so happy,</w:t>
                                  </w:r>
                                  <w:r>
                                    <w:rPr>
                                      <w:rFonts w:ascii="Times New Roman" w:hAnsi="Times New Roman" w:cs="Times New Roman"/>
                                      <w:b/>
                                      <w:color w:val="FF0000"/>
                                      <w:sz w:val="28"/>
                                      <w:szCs w:val="28"/>
                                    </w:rPr>
                                    <w:t xml:space="preserve"> with</w:t>
                                  </w:r>
                                  <w:r w:rsidRPr="00F5783D">
                                    <w:rPr>
                                      <w:rFonts w:ascii="Times New Roman" w:hAnsi="Times New Roman" w:cs="Times New Roman"/>
                                      <w:b/>
                                      <w:color w:val="FF0000"/>
                                      <w:sz w:val="28"/>
                                      <w:szCs w:val="28"/>
                                    </w:rPr>
                                    <w:t xml:space="preserve"> no more tooth ache he can play pain free.  </w:t>
                                  </w:r>
                                </w:p>
                                <w:p w:rsidR="00C0428A" w:rsidRDefault="00C0428A" w:rsidP="00E814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DDFC7" id="_x0000_s1031" type="#_x0000_t202" style="position:absolute;margin-left:1.45pt;margin-top:101.7pt;width:162.7pt;height:148.8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" strokecolor="#00b0f0" strokeweight="1.5pt">
                      <v:textbox>
                        <w:txbxContent>
                          <w:p w:rsidR="00C0428A" w:rsidRPr="009F6DAE" w:rsidRDefault="00C0428A" w:rsidP="00E814BD">
                            <w:pPr>
                              <w:rPr>
                                <w:rFonts w:ascii="Times New Roman" w:hAnsi="Times New Roman" w:cs="Times New Roman"/>
                                <w:b/>
                                <w:sz w:val="28"/>
                                <w:szCs w:val="28"/>
                              </w:rPr>
                            </w:pPr>
                            <w:r w:rsidRPr="009F6DAE">
                              <w:rPr>
                                <w:rFonts w:ascii="Times New Roman" w:hAnsi="Times New Roman" w:cs="Times New Roman"/>
                                <w:b/>
                                <w:sz w:val="28"/>
                                <w:szCs w:val="28"/>
                              </w:rPr>
                              <w:t>6.</w:t>
                            </w:r>
                            <w:r>
                              <w:rPr>
                                <w:rFonts w:ascii="Times New Roman" w:hAnsi="Times New Roman" w:cs="Times New Roman"/>
                                <w:b/>
                                <w:sz w:val="28"/>
                                <w:szCs w:val="28"/>
                              </w:rPr>
                              <w:t xml:space="preserve"> </w:t>
                            </w:r>
                            <w:r w:rsidRPr="00F5783D">
                              <w:rPr>
                                <w:rFonts w:ascii="Times New Roman" w:hAnsi="Times New Roman" w:cs="Times New Roman"/>
                                <w:b/>
                                <w:color w:val="FF0000"/>
                                <w:sz w:val="28"/>
                                <w:szCs w:val="28"/>
                              </w:rPr>
                              <w:t>Ask the dentist if he has fixed it a</w:t>
                            </w:r>
                            <w:r>
                              <w:rPr>
                                <w:rFonts w:ascii="Times New Roman" w:hAnsi="Times New Roman" w:cs="Times New Roman"/>
                                <w:b/>
                                <w:color w:val="FF0000"/>
                                <w:sz w:val="28"/>
                                <w:szCs w:val="28"/>
                              </w:rPr>
                              <w:t>nd if T</w:t>
                            </w:r>
                            <w:r w:rsidRPr="00F5783D">
                              <w:rPr>
                                <w:rFonts w:ascii="Times New Roman" w:hAnsi="Times New Roman" w:cs="Times New Roman"/>
                                <w:b/>
                                <w:color w:val="FF0000"/>
                                <w:sz w:val="28"/>
                                <w:szCs w:val="28"/>
                              </w:rPr>
                              <w:t>ip top</w:t>
                            </w:r>
                            <w:r>
                              <w:rPr>
                                <w:rFonts w:ascii="Times New Roman" w:hAnsi="Times New Roman" w:cs="Times New Roman"/>
                                <w:b/>
                                <w:color w:val="FF0000"/>
                                <w:sz w:val="28"/>
                                <w:szCs w:val="28"/>
                              </w:rPr>
                              <w:t>,</w:t>
                            </w:r>
                            <w:r w:rsidRPr="00F5783D">
                              <w:rPr>
                                <w:rFonts w:ascii="Times New Roman" w:hAnsi="Times New Roman" w:cs="Times New Roman"/>
                                <w:b/>
                                <w:color w:val="FF0000"/>
                                <w:sz w:val="28"/>
                                <w:szCs w:val="28"/>
                              </w:rPr>
                              <w:t xml:space="preserve"> feels better</w:t>
                            </w:r>
                            <w:r>
                              <w:rPr>
                                <w:rFonts w:ascii="Times New Roman" w:hAnsi="Times New Roman" w:cs="Times New Roman"/>
                                <w:b/>
                                <w:color w:val="FF0000"/>
                                <w:sz w:val="28"/>
                                <w:szCs w:val="28"/>
                              </w:rPr>
                              <w:t>. T</w:t>
                            </w:r>
                            <w:r w:rsidRPr="00F5783D">
                              <w:rPr>
                                <w:rFonts w:ascii="Times New Roman" w:hAnsi="Times New Roman" w:cs="Times New Roman"/>
                                <w:b/>
                                <w:color w:val="FF0000"/>
                                <w:sz w:val="28"/>
                                <w:szCs w:val="28"/>
                              </w:rPr>
                              <w:t>hen wind him up and watch him thank you and the dentist</w:t>
                            </w:r>
                            <w:r>
                              <w:rPr>
                                <w:rFonts w:ascii="Times New Roman" w:hAnsi="Times New Roman" w:cs="Times New Roman"/>
                                <w:b/>
                                <w:color w:val="FF0000"/>
                                <w:sz w:val="28"/>
                                <w:szCs w:val="28"/>
                              </w:rPr>
                              <w:t>. He is</w:t>
                            </w:r>
                            <w:r w:rsidRPr="00F5783D">
                              <w:rPr>
                                <w:rFonts w:ascii="Times New Roman" w:hAnsi="Times New Roman" w:cs="Times New Roman"/>
                                <w:b/>
                                <w:color w:val="FF0000"/>
                                <w:sz w:val="28"/>
                                <w:szCs w:val="28"/>
                              </w:rPr>
                              <w:t xml:space="preserve"> so happy,</w:t>
                            </w:r>
                            <w:r>
                              <w:rPr>
                                <w:rFonts w:ascii="Times New Roman" w:hAnsi="Times New Roman" w:cs="Times New Roman"/>
                                <w:b/>
                                <w:color w:val="FF0000"/>
                                <w:sz w:val="28"/>
                                <w:szCs w:val="28"/>
                              </w:rPr>
                              <w:t xml:space="preserve"> with</w:t>
                            </w:r>
                            <w:r w:rsidRPr="00F5783D">
                              <w:rPr>
                                <w:rFonts w:ascii="Times New Roman" w:hAnsi="Times New Roman" w:cs="Times New Roman"/>
                                <w:b/>
                                <w:color w:val="FF0000"/>
                                <w:sz w:val="28"/>
                                <w:szCs w:val="28"/>
                              </w:rPr>
                              <w:t xml:space="preserve"> no more tooth ache he can play pain free.  </w:t>
                            </w:r>
                          </w:p>
                          <w:p w:rsidR="00C0428A" w:rsidRDefault="00C0428A" w:rsidP="00E814BD"/>
                        </w:txbxContent>
                      </v:textbox>
                      <w10:wrap type="square"/>
                    </v:shape>
                  </w:pict>
                </mc:Fallback>
              </mc:AlternateContent>
            </w:r>
            <w:r>
              <w:rPr>
                <w:rFonts w:ascii="Times New Roman" w:hAnsi="Times New Roman" w:cs="Times New Roman"/>
                <w:b/>
                <w:noProof/>
                <w:sz w:val="28"/>
                <w:szCs w:val="28"/>
              </w:rPr>
              <w:drawing>
                <wp:inline distT="0" distB="0" distL="0" distR="0" wp14:anchorId="14A53AB3" wp14:editId="21C99A9A">
                  <wp:extent cx="1916013" cy="1437132"/>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AM_0676.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46030" cy="1459647"/>
                          </a:xfrm>
                          <a:prstGeom prst="rect">
                            <a:avLst/>
                          </a:prstGeom>
                        </pic:spPr>
                      </pic:pic>
                    </a:graphicData>
                  </a:graphic>
                </wp:inline>
              </w:drawing>
            </w:r>
          </w:p>
          <w:p w:rsidR="00C0428A" w:rsidRDefault="00C0428A" w:rsidP="00C0428A">
            <w:pPr>
              <w:rPr>
                <w:rFonts w:ascii="Times New Roman" w:hAnsi="Times New Roman" w:cs="Times New Roman"/>
                <w:sz w:val="28"/>
                <w:szCs w:val="28"/>
              </w:rPr>
            </w:pPr>
          </w:p>
          <w:p w:rsidR="00C0428A" w:rsidRDefault="00C0428A" w:rsidP="00C0428A">
            <w:pPr>
              <w:rPr>
                <w:rFonts w:ascii="Times New Roman" w:hAnsi="Times New Roman" w:cs="Times New Roman"/>
                <w:sz w:val="28"/>
                <w:szCs w:val="28"/>
              </w:rPr>
            </w:pPr>
            <w:r>
              <w:rPr>
                <w:rFonts w:ascii="Times New Roman" w:hAnsi="Times New Roman" w:cs="Times New Roman"/>
                <w:b/>
                <w:noProof/>
                <w:sz w:val="28"/>
                <w:szCs w:val="28"/>
              </w:rPr>
              <w:drawing>
                <wp:inline distT="0" distB="0" distL="0" distR="0" wp14:anchorId="4E3CDAEA" wp14:editId="0FA71C1A">
                  <wp:extent cx="1999488" cy="1499742"/>
                  <wp:effectExtent l="0" t="0" r="127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AM_067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33623" cy="1525346"/>
                          </a:xfrm>
                          <a:prstGeom prst="rect">
                            <a:avLst/>
                          </a:prstGeom>
                        </pic:spPr>
                      </pic:pic>
                    </a:graphicData>
                  </a:graphic>
                </wp:inline>
              </w:drawing>
            </w:r>
          </w:p>
          <w:p w:rsidR="00C0428A" w:rsidRPr="00E814BD" w:rsidRDefault="00C0428A" w:rsidP="00C0428A">
            <w:pPr>
              <w:rPr>
                <w:rFonts w:ascii="Times New Roman" w:hAnsi="Times New Roman" w:cs="Times New Roman"/>
                <w:sz w:val="28"/>
                <w:szCs w:val="28"/>
              </w:rPr>
            </w:pPr>
          </w:p>
          <w:p w:rsidR="00C0428A" w:rsidRPr="0039374C" w:rsidRDefault="00C0428A" w:rsidP="00C0428A">
            <w:pPr>
              <w:rPr>
                <w:rFonts w:ascii="Times New Roman" w:hAnsi="Times New Roman" w:cs="Times New Roman"/>
                <w:b/>
                <w:sz w:val="28"/>
                <w:szCs w:val="28"/>
              </w:rPr>
            </w:pPr>
          </w:p>
        </w:tc>
      </w:tr>
    </w:tbl>
    <w:p w:rsidR="0084501C" w:rsidRDefault="0084501C" w:rsidP="00331DEB">
      <w:pPr>
        <w:tabs>
          <w:tab w:val="left" w:pos="1845"/>
        </w:tabs>
        <w:spacing w:after="20"/>
      </w:pPr>
    </w:p>
    <w:sectPr w:rsidR="0084501C" w:rsidSect="00331DEB">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6870" w:rsidRDefault="00846870" w:rsidP="002518DF">
      <w:pPr>
        <w:spacing w:after="0" w:line="240" w:lineRule="auto"/>
      </w:pPr>
      <w:r>
        <w:separator/>
      </w:r>
    </w:p>
  </w:endnote>
  <w:endnote w:type="continuationSeparator" w:id="0">
    <w:p w:rsidR="00846870" w:rsidRDefault="00846870" w:rsidP="00251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6870" w:rsidRDefault="00846870" w:rsidP="002518DF">
      <w:pPr>
        <w:spacing w:after="0" w:line="240" w:lineRule="auto"/>
      </w:pPr>
      <w:r>
        <w:separator/>
      </w:r>
    </w:p>
  </w:footnote>
  <w:footnote w:type="continuationSeparator" w:id="0">
    <w:p w:rsidR="00846870" w:rsidRDefault="00846870" w:rsidP="002518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93260CE-E53D-402B-A8F6-B94689099BF6}"/>
    <w:docVar w:name="dgnword-eventsink" w:val="428418136"/>
  </w:docVars>
  <w:rsids>
    <w:rsidRoot w:val="00865F08"/>
    <w:rsid w:val="000108A8"/>
    <w:rsid w:val="00040B2E"/>
    <w:rsid w:val="0004283F"/>
    <w:rsid w:val="00045B75"/>
    <w:rsid w:val="00094E9E"/>
    <w:rsid w:val="0009651E"/>
    <w:rsid w:val="000B120D"/>
    <w:rsid w:val="000D098C"/>
    <w:rsid w:val="000E19F9"/>
    <w:rsid w:val="000E4D11"/>
    <w:rsid w:val="00102601"/>
    <w:rsid w:val="00103F81"/>
    <w:rsid w:val="001144E9"/>
    <w:rsid w:val="00114A69"/>
    <w:rsid w:val="001163B3"/>
    <w:rsid w:val="0013276E"/>
    <w:rsid w:val="00150746"/>
    <w:rsid w:val="0017170E"/>
    <w:rsid w:val="001812E4"/>
    <w:rsid w:val="00196487"/>
    <w:rsid w:val="00197F10"/>
    <w:rsid w:val="001E14DB"/>
    <w:rsid w:val="001F14AD"/>
    <w:rsid w:val="00203D22"/>
    <w:rsid w:val="00214543"/>
    <w:rsid w:val="00226053"/>
    <w:rsid w:val="0024388B"/>
    <w:rsid w:val="002518DF"/>
    <w:rsid w:val="00261242"/>
    <w:rsid w:val="002634BB"/>
    <w:rsid w:val="00264069"/>
    <w:rsid w:val="00283902"/>
    <w:rsid w:val="00294F40"/>
    <w:rsid w:val="002A2B63"/>
    <w:rsid w:val="002E1B5C"/>
    <w:rsid w:val="002E34B2"/>
    <w:rsid w:val="002F4A7F"/>
    <w:rsid w:val="00303251"/>
    <w:rsid w:val="003152CC"/>
    <w:rsid w:val="00320E37"/>
    <w:rsid w:val="00331DEB"/>
    <w:rsid w:val="0033221D"/>
    <w:rsid w:val="00343989"/>
    <w:rsid w:val="00354FE1"/>
    <w:rsid w:val="00367241"/>
    <w:rsid w:val="00375361"/>
    <w:rsid w:val="00375551"/>
    <w:rsid w:val="003775B0"/>
    <w:rsid w:val="00384E03"/>
    <w:rsid w:val="003931BF"/>
    <w:rsid w:val="0039374C"/>
    <w:rsid w:val="003C4419"/>
    <w:rsid w:val="003E0A09"/>
    <w:rsid w:val="003F4604"/>
    <w:rsid w:val="00423FA7"/>
    <w:rsid w:val="00437CCD"/>
    <w:rsid w:val="004800C7"/>
    <w:rsid w:val="00494693"/>
    <w:rsid w:val="004955E8"/>
    <w:rsid w:val="004A7E08"/>
    <w:rsid w:val="004B3EFB"/>
    <w:rsid w:val="004B49A5"/>
    <w:rsid w:val="004D4BE1"/>
    <w:rsid w:val="004F30D2"/>
    <w:rsid w:val="0051265E"/>
    <w:rsid w:val="0052117A"/>
    <w:rsid w:val="00527F85"/>
    <w:rsid w:val="005319C3"/>
    <w:rsid w:val="00555EA0"/>
    <w:rsid w:val="00567E58"/>
    <w:rsid w:val="00580EF3"/>
    <w:rsid w:val="005858A0"/>
    <w:rsid w:val="005927CC"/>
    <w:rsid w:val="005B09F1"/>
    <w:rsid w:val="005B2E80"/>
    <w:rsid w:val="005B5A27"/>
    <w:rsid w:val="005C0CB7"/>
    <w:rsid w:val="005C443A"/>
    <w:rsid w:val="005D477D"/>
    <w:rsid w:val="005D60A7"/>
    <w:rsid w:val="005F3AF5"/>
    <w:rsid w:val="006213D7"/>
    <w:rsid w:val="00647421"/>
    <w:rsid w:val="00652BAE"/>
    <w:rsid w:val="00667A63"/>
    <w:rsid w:val="00682D26"/>
    <w:rsid w:val="00690049"/>
    <w:rsid w:val="006944F4"/>
    <w:rsid w:val="006B0026"/>
    <w:rsid w:val="006D0352"/>
    <w:rsid w:val="006E6924"/>
    <w:rsid w:val="006F7F13"/>
    <w:rsid w:val="00702250"/>
    <w:rsid w:val="00716C94"/>
    <w:rsid w:val="0072042D"/>
    <w:rsid w:val="00737F24"/>
    <w:rsid w:val="00741BB1"/>
    <w:rsid w:val="00741F52"/>
    <w:rsid w:val="007434FE"/>
    <w:rsid w:val="00744949"/>
    <w:rsid w:val="007709C0"/>
    <w:rsid w:val="00771A30"/>
    <w:rsid w:val="00777E01"/>
    <w:rsid w:val="00780685"/>
    <w:rsid w:val="00786812"/>
    <w:rsid w:val="007940D0"/>
    <w:rsid w:val="007A125B"/>
    <w:rsid w:val="007A5656"/>
    <w:rsid w:val="007A5D8A"/>
    <w:rsid w:val="007C7B20"/>
    <w:rsid w:val="007D2129"/>
    <w:rsid w:val="007E1B70"/>
    <w:rsid w:val="007E1EC9"/>
    <w:rsid w:val="008027DB"/>
    <w:rsid w:val="0084501C"/>
    <w:rsid w:val="00846870"/>
    <w:rsid w:val="00855B4E"/>
    <w:rsid w:val="00855C05"/>
    <w:rsid w:val="00865F08"/>
    <w:rsid w:val="008A03B5"/>
    <w:rsid w:val="008B3CC8"/>
    <w:rsid w:val="008B41EF"/>
    <w:rsid w:val="008C1047"/>
    <w:rsid w:val="008C16DA"/>
    <w:rsid w:val="008C2373"/>
    <w:rsid w:val="009365C7"/>
    <w:rsid w:val="0095515B"/>
    <w:rsid w:val="009555A7"/>
    <w:rsid w:val="0097613D"/>
    <w:rsid w:val="00981440"/>
    <w:rsid w:val="00985AF3"/>
    <w:rsid w:val="009D0826"/>
    <w:rsid w:val="009F090D"/>
    <w:rsid w:val="009F4CF2"/>
    <w:rsid w:val="009F6DAE"/>
    <w:rsid w:val="00A0057D"/>
    <w:rsid w:val="00A30558"/>
    <w:rsid w:val="00A61579"/>
    <w:rsid w:val="00A70788"/>
    <w:rsid w:val="00A77566"/>
    <w:rsid w:val="00AB615F"/>
    <w:rsid w:val="00AE4AA8"/>
    <w:rsid w:val="00AE67C8"/>
    <w:rsid w:val="00AF6FDE"/>
    <w:rsid w:val="00B05002"/>
    <w:rsid w:val="00B156A1"/>
    <w:rsid w:val="00B47455"/>
    <w:rsid w:val="00B57434"/>
    <w:rsid w:val="00B574C5"/>
    <w:rsid w:val="00B57BC3"/>
    <w:rsid w:val="00B8056C"/>
    <w:rsid w:val="00B852BB"/>
    <w:rsid w:val="00B8536A"/>
    <w:rsid w:val="00BA67EE"/>
    <w:rsid w:val="00BE6461"/>
    <w:rsid w:val="00C00FD2"/>
    <w:rsid w:val="00C0428A"/>
    <w:rsid w:val="00C33A90"/>
    <w:rsid w:val="00C4274E"/>
    <w:rsid w:val="00C60C4D"/>
    <w:rsid w:val="00C6634C"/>
    <w:rsid w:val="00CA0215"/>
    <w:rsid w:val="00CA12DB"/>
    <w:rsid w:val="00CA24EF"/>
    <w:rsid w:val="00CA5871"/>
    <w:rsid w:val="00CA7A83"/>
    <w:rsid w:val="00CC2AE2"/>
    <w:rsid w:val="00CC53AB"/>
    <w:rsid w:val="00CF5352"/>
    <w:rsid w:val="00D07F42"/>
    <w:rsid w:val="00D101F4"/>
    <w:rsid w:val="00D10240"/>
    <w:rsid w:val="00D34342"/>
    <w:rsid w:val="00D461B0"/>
    <w:rsid w:val="00D667AD"/>
    <w:rsid w:val="00D81A72"/>
    <w:rsid w:val="00DA2D8C"/>
    <w:rsid w:val="00DB0D38"/>
    <w:rsid w:val="00DD705B"/>
    <w:rsid w:val="00DE497D"/>
    <w:rsid w:val="00E03BEE"/>
    <w:rsid w:val="00E053DD"/>
    <w:rsid w:val="00E2540E"/>
    <w:rsid w:val="00E329A4"/>
    <w:rsid w:val="00E814BD"/>
    <w:rsid w:val="00E91682"/>
    <w:rsid w:val="00E94429"/>
    <w:rsid w:val="00EB1564"/>
    <w:rsid w:val="00EB32EA"/>
    <w:rsid w:val="00EC1BAA"/>
    <w:rsid w:val="00EF444D"/>
    <w:rsid w:val="00EF5E9F"/>
    <w:rsid w:val="00F16E29"/>
    <w:rsid w:val="00F2202B"/>
    <w:rsid w:val="00F4111B"/>
    <w:rsid w:val="00F5783D"/>
    <w:rsid w:val="00F57E9A"/>
    <w:rsid w:val="00F678EF"/>
    <w:rsid w:val="00F76B55"/>
    <w:rsid w:val="00F851FA"/>
    <w:rsid w:val="00F93455"/>
    <w:rsid w:val="00FA21DF"/>
    <w:rsid w:val="00FA4C4E"/>
    <w:rsid w:val="00FB5B46"/>
    <w:rsid w:val="00FC2464"/>
    <w:rsid w:val="00FC3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2AD6"/>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A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7A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7A83"/>
    <w:pPr>
      <w:outlineLvl w:val="9"/>
    </w:pPr>
    <w:rPr>
      <w:lang w:val="en-US"/>
    </w:rPr>
  </w:style>
  <w:style w:type="character" w:styleId="Hyperlink">
    <w:name w:val="Hyperlink"/>
    <w:basedOn w:val="DefaultParagraphFont"/>
    <w:uiPriority w:val="99"/>
    <w:unhideWhenUsed/>
    <w:rsid w:val="00203D22"/>
    <w:rPr>
      <w:color w:val="0563C1" w:themeColor="hyperlink"/>
      <w:u w:val="single"/>
    </w:rPr>
  </w:style>
  <w:style w:type="character" w:styleId="UnresolvedMention">
    <w:name w:val="Unresolved Mention"/>
    <w:basedOn w:val="DefaultParagraphFont"/>
    <w:uiPriority w:val="99"/>
    <w:semiHidden/>
    <w:unhideWhenUsed/>
    <w:rsid w:val="00203D22"/>
    <w:rPr>
      <w:color w:val="808080"/>
      <w:shd w:val="clear" w:color="auto" w:fill="E6E6E6"/>
    </w:rPr>
  </w:style>
  <w:style w:type="character" w:styleId="FollowedHyperlink">
    <w:name w:val="FollowedHyperlink"/>
    <w:basedOn w:val="DefaultParagraphFont"/>
    <w:uiPriority w:val="99"/>
    <w:semiHidden/>
    <w:unhideWhenUsed/>
    <w:rsid w:val="00203D22"/>
    <w:rPr>
      <w:color w:val="954F72" w:themeColor="followedHyperlink"/>
      <w:u w:val="single"/>
    </w:rPr>
  </w:style>
  <w:style w:type="paragraph" w:styleId="ListParagraph">
    <w:name w:val="List Paragraph"/>
    <w:basedOn w:val="Normal"/>
    <w:uiPriority w:val="34"/>
    <w:qFormat/>
    <w:rsid w:val="0033221D"/>
    <w:pPr>
      <w:ind w:left="720"/>
      <w:contextualSpacing/>
    </w:pPr>
  </w:style>
  <w:style w:type="paragraph" w:styleId="Header">
    <w:name w:val="header"/>
    <w:basedOn w:val="Normal"/>
    <w:link w:val="HeaderChar"/>
    <w:uiPriority w:val="99"/>
    <w:unhideWhenUsed/>
    <w:rsid w:val="00251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8DF"/>
  </w:style>
  <w:style w:type="paragraph" w:styleId="Footer">
    <w:name w:val="footer"/>
    <w:basedOn w:val="Normal"/>
    <w:link w:val="FooterChar"/>
    <w:uiPriority w:val="99"/>
    <w:unhideWhenUsed/>
    <w:rsid w:val="00251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8DF"/>
  </w:style>
  <w:style w:type="paragraph" w:styleId="BalloonText">
    <w:name w:val="Balloon Text"/>
    <w:basedOn w:val="Normal"/>
    <w:link w:val="BalloonTextChar"/>
    <w:uiPriority w:val="99"/>
    <w:semiHidden/>
    <w:unhideWhenUsed/>
    <w:rsid w:val="00716C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6C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pd.co.uk/Portals/0/Public/Files/Guidelines/Non-pharmacological%20behaviour%20management%20.pdf" TargetMode="External"/><Relationship Id="rId13" Type="http://schemas.openxmlformats.org/officeDocument/2006/relationships/hyperlink" Target="http://theses.gla.ac.uk/1328/1/2009busuttilnaudimsc.pdf" TargetMode="External"/><Relationship Id="rId18" Type="http://schemas.openxmlformats.org/officeDocument/2006/relationships/hyperlink" Target="https://www.muttermuseumstore.org/products/chatter-teeth-with-eyes-1" TargetMode="External"/><Relationship Id="rId26"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www.bupa.co.uk/health-information/directory/d/dental-anxiety" TargetMode="External"/><Relationship Id="rId12" Type="http://schemas.openxmlformats.org/officeDocument/2006/relationships/hyperlink" Target="https://doi.org/10.1177/00220345990780031201" TargetMode="External"/><Relationship Id="rId17" Type="http://schemas.openxmlformats.org/officeDocument/2006/relationships/hyperlink" Target="https://www.dreamstime.com/stock-photos-world-kids-line-image7119163" TargetMode="External"/><Relationship Id="rId25"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hyperlink" Target="http://www.hacw.nhs.uk/our-services/dental-services/dental-services/im-anxious-about-seeing-the-dentist" TargetMode="External"/><Relationship Id="rId20" Type="http://schemas.openxmlformats.org/officeDocument/2006/relationships/image" Target="media/image1.jpeg"/><Relationship Id="rId29"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hyperlink" Target="http://www.nature.com/vital/journal/v10/n4/full/vital1721.html" TargetMode="External"/><Relationship Id="rId11" Type="http://schemas.openxmlformats.org/officeDocument/2006/relationships/hyperlink" Target="http://www.crd.york.ac.uk/CRDWeb/ShowRecord.asp?AccessionNumber=12004001338" TargetMode="External"/><Relationship Id="rId24"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yperlink" Target="https://pdfs.semanticscholar.org/0efe/34392fc1f90bb2c22c4a80b8835a0d2f7b22.pdf"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communitydentalservices.co.uk/" TargetMode="External"/><Relationship Id="rId19" Type="http://schemas.openxmlformats.org/officeDocument/2006/relationships/hyperlink" Target="https://www.google.co.uk/url?sa=i&amp;rct=j&amp;q=&amp;esrc=s&amp;source=images&amp;cd=&amp;cad=rja&amp;uact=8&amp;ved=2ahUKEwiesdHH2LXaAhVKORQKHWifDEsQjRx6BAgAEAU&amp;url=https://www.muttermuseumstore.org/products/chatter-teeth-with-eyes-1&amp;psig=AOvVaw0hle8f-PW2Fuv2Vu2JknEZ&amp;ust=1523655275076186"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doi.org/10.12998/wjcc.v2.i11.642" TargetMode="External"/><Relationship Id="rId14" Type="http://schemas.openxmlformats.org/officeDocument/2006/relationships/hyperlink" Target="https://www.nhs.uk/Livewell/dentalhealth/Pages/Fearofthedentist.aspx"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peter williams</cp:lastModifiedBy>
  <cp:revision>8</cp:revision>
  <cp:lastPrinted>2018-04-17T16:09:00Z</cp:lastPrinted>
  <dcterms:created xsi:type="dcterms:W3CDTF">2018-04-19T10:14:00Z</dcterms:created>
  <dcterms:modified xsi:type="dcterms:W3CDTF">2018-04-19T10:23:00Z</dcterms:modified>
</cp:coreProperties>
</file>