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935" w:rsidRDefault="00B33935"/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4"/>
        <w:gridCol w:w="6998"/>
      </w:tblGrid>
      <w:tr w:rsidR="00E25C94" w:rsidRPr="005012BD" w:rsidTr="0053181F">
        <w:tc>
          <w:tcPr>
            <w:tcW w:w="1937" w:type="dxa"/>
            <w:shd w:val="clear" w:color="auto" w:fill="D5DCE4"/>
          </w:tcPr>
          <w:p w:rsidR="005012BD" w:rsidRDefault="00E25C94" w:rsidP="00E25C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 xml:space="preserve">                </w:t>
            </w:r>
          </w:p>
          <w:p w:rsidR="00E25C94" w:rsidRPr="005012BD" w:rsidRDefault="005012BD" w:rsidP="00E25C9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Lesson Title</w:t>
            </w:r>
            <w:r w:rsidR="00E25C94" w:rsidRPr="005012BD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E25C94" w:rsidRPr="005012BD" w:rsidRDefault="00E25C94" w:rsidP="00E25C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91" w:type="dxa"/>
          </w:tcPr>
          <w:p w:rsidR="00DD4443" w:rsidRDefault="00E25C94" w:rsidP="00DD4443">
            <w:pPr>
              <w:rPr>
                <w:rFonts w:ascii="Arial" w:hAnsi="Arial" w:cs="Arial"/>
              </w:rPr>
            </w:pPr>
            <w:r w:rsidRPr="005012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76FA6" w:rsidRPr="00EF7B70" w:rsidRDefault="00D64A7C" w:rsidP="007B1F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7B70">
              <w:rPr>
                <w:rFonts w:ascii="Calibri" w:hAnsi="Calibri" w:cs="Arial"/>
                <w:b/>
                <w:sz w:val="20"/>
                <w:szCs w:val="20"/>
              </w:rPr>
              <w:t xml:space="preserve">Teaching </w:t>
            </w:r>
            <w:r w:rsidR="007B1FD1">
              <w:rPr>
                <w:rFonts w:ascii="Calibri" w:hAnsi="Calibri" w:cs="Arial"/>
                <w:b/>
                <w:sz w:val="20"/>
                <w:szCs w:val="20"/>
              </w:rPr>
              <w:t>&amp; Learning</w:t>
            </w:r>
            <w:r w:rsidR="00507930">
              <w:rPr>
                <w:rFonts w:ascii="Calibri" w:hAnsi="Calibri" w:cs="Arial"/>
                <w:b/>
                <w:sz w:val="20"/>
                <w:szCs w:val="20"/>
              </w:rPr>
              <w:t xml:space="preserve"> Resources &amp;</w:t>
            </w:r>
            <w:r w:rsidR="007B1FD1">
              <w:rPr>
                <w:rFonts w:ascii="Calibri" w:hAnsi="Calibri" w:cs="Arial"/>
                <w:b/>
                <w:sz w:val="20"/>
                <w:szCs w:val="20"/>
              </w:rPr>
              <w:t xml:space="preserve"> Approaches, including</w:t>
            </w:r>
            <w:r w:rsidRPr="00EF7B70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 w:rsidR="00850457" w:rsidRPr="00EF7B70">
              <w:rPr>
                <w:rFonts w:ascii="Calibri" w:hAnsi="Calibri" w:cs="Arial"/>
                <w:b/>
                <w:sz w:val="20"/>
                <w:szCs w:val="20"/>
              </w:rPr>
              <w:t xml:space="preserve">Specialist Delivery Techniques </w:t>
            </w:r>
          </w:p>
        </w:tc>
      </w:tr>
    </w:tbl>
    <w:p w:rsidR="00E25C94" w:rsidRDefault="00E25C94"/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5"/>
        <w:gridCol w:w="1516"/>
        <w:gridCol w:w="2689"/>
        <w:gridCol w:w="2482"/>
      </w:tblGrid>
      <w:tr w:rsidR="00C5528F" w:rsidRPr="005012BD" w:rsidTr="0053181F">
        <w:tc>
          <w:tcPr>
            <w:tcW w:w="2340" w:type="dxa"/>
            <w:shd w:val="clear" w:color="auto" w:fill="D5DCE4"/>
          </w:tcPr>
          <w:p w:rsidR="00E25C94" w:rsidRPr="005012BD" w:rsidRDefault="00E25C94" w:rsidP="00E25C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25C94" w:rsidRPr="005012BD" w:rsidRDefault="005012BD" w:rsidP="00E25C9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No. of Students:</w:t>
            </w:r>
          </w:p>
          <w:p w:rsidR="00E25C94" w:rsidRPr="005012BD" w:rsidRDefault="00E25C94" w:rsidP="00E25C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20" w:type="dxa"/>
          </w:tcPr>
          <w:p w:rsidR="00E25C94" w:rsidRPr="005012BD" w:rsidRDefault="00E25C94" w:rsidP="00E25C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25C94" w:rsidRPr="000D2C97" w:rsidRDefault="00D64A7C" w:rsidP="00E25C94">
            <w:pPr>
              <w:rPr>
                <w:rFonts w:ascii="Calibri" w:hAnsi="Calibri" w:cs="Arial"/>
                <w:sz w:val="20"/>
                <w:szCs w:val="20"/>
              </w:rPr>
            </w:pPr>
            <w:r w:rsidRPr="000D2C97">
              <w:rPr>
                <w:rFonts w:ascii="Calibri" w:hAnsi="Calibri" w:cs="Arial"/>
                <w:sz w:val="20"/>
                <w:szCs w:val="20"/>
              </w:rPr>
              <w:t>Max. 8</w:t>
            </w:r>
          </w:p>
        </w:tc>
        <w:tc>
          <w:tcPr>
            <w:tcW w:w="2880" w:type="dxa"/>
            <w:shd w:val="clear" w:color="auto" w:fill="D5DCE4"/>
          </w:tcPr>
          <w:p w:rsidR="00E25C94" w:rsidRPr="005012BD" w:rsidRDefault="00E25C94" w:rsidP="00E25C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25C94" w:rsidRPr="005012BD" w:rsidRDefault="005012BD" w:rsidP="00E25C9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Duration of Lesson:</w:t>
            </w:r>
          </w:p>
        </w:tc>
        <w:tc>
          <w:tcPr>
            <w:tcW w:w="2700" w:type="dxa"/>
          </w:tcPr>
          <w:p w:rsidR="00E25C94" w:rsidRPr="005012BD" w:rsidRDefault="00E25C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25C94" w:rsidRPr="004428D5" w:rsidRDefault="00AA5DEF" w:rsidP="00AA5DEF">
            <w:pPr>
              <w:rPr>
                <w:rFonts w:asciiTheme="minorHAnsi" w:hAnsiTheme="minorHAnsi" w:cs="Arial"/>
                <w:color w:val="3366FF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5 hrs 30 mins</w:t>
            </w:r>
          </w:p>
        </w:tc>
      </w:tr>
    </w:tbl>
    <w:p w:rsidR="00E25C94" w:rsidRDefault="00E25C94"/>
    <w:tbl>
      <w:tblPr>
        <w:tblW w:w="897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7"/>
        <w:gridCol w:w="7064"/>
      </w:tblGrid>
      <w:tr w:rsidR="005E4A70" w:rsidRPr="005012BD" w:rsidTr="002609F4">
        <w:tc>
          <w:tcPr>
            <w:tcW w:w="1907" w:type="dxa"/>
            <w:shd w:val="clear" w:color="auto" w:fill="D5DCE4"/>
          </w:tcPr>
          <w:p w:rsidR="005E4A70" w:rsidRPr="005012BD" w:rsidRDefault="005E4A70" w:rsidP="00DD4443">
            <w:pPr>
              <w:rPr>
                <w:sz w:val="20"/>
                <w:szCs w:val="20"/>
              </w:rPr>
            </w:pPr>
          </w:p>
          <w:p w:rsidR="005E4A70" w:rsidRPr="005012BD" w:rsidRDefault="005E4A70" w:rsidP="00DD4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Lesson aim:</w:t>
            </w:r>
          </w:p>
          <w:p w:rsidR="005E4A70" w:rsidRPr="005012BD" w:rsidRDefault="005E4A70" w:rsidP="00DD4443">
            <w:pPr>
              <w:rPr>
                <w:sz w:val="20"/>
                <w:szCs w:val="20"/>
              </w:rPr>
            </w:pPr>
          </w:p>
        </w:tc>
        <w:tc>
          <w:tcPr>
            <w:tcW w:w="7064" w:type="dxa"/>
          </w:tcPr>
          <w:p w:rsidR="005E4A70" w:rsidRPr="00C7363D" w:rsidRDefault="008E6A34" w:rsidP="003702B4">
            <w:pPr>
              <w:rPr>
                <w:rFonts w:ascii="Arial" w:hAnsi="Arial" w:cs="Arial"/>
                <w:sz w:val="22"/>
                <w:szCs w:val="22"/>
              </w:rPr>
            </w:pPr>
            <w:r w:rsidRPr="008E6A34">
              <w:rPr>
                <w:rFonts w:ascii="Calibri" w:hAnsi="Calibri"/>
                <w:bCs/>
                <w:sz w:val="20"/>
                <w:szCs w:val="20"/>
              </w:rPr>
              <w:t xml:space="preserve">To analyse a range of resources and teaching &amp; learning approaches to meet individual needs and discuss specialist delivery techniques used in own subject area. </w:t>
            </w:r>
          </w:p>
        </w:tc>
      </w:tr>
    </w:tbl>
    <w:p w:rsidR="00E25C94" w:rsidRDefault="00E25C94"/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8"/>
        <w:gridCol w:w="3044"/>
      </w:tblGrid>
      <w:tr w:rsidR="00523443" w:rsidRPr="005012BD" w:rsidTr="0053181F">
        <w:tc>
          <w:tcPr>
            <w:tcW w:w="5985" w:type="dxa"/>
            <w:shd w:val="clear" w:color="auto" w:fill="D5DCE4"/>
          </w:tcPr>
          <w:p w:rsidR="00523443" w:rsidRPr="005012BD" w:rsidRDefault="00523443" w:rsidP="009E0818">
            <w:pPr>
              <w:rPr>
                <w:sz w:val="20"/>
                <w:szCs w:val="20"/>
              </w:rPr>
            </w:pPr>
          </w:p>
          <w:p w:rsidR="00523443" w:rsidRPr="005012BD" w:rsidRDefault="00523443" w:rsidP="009E081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</w:rPr>
              <w:t>bjectives</w:t>
            </w:r>
            <w:r w:rsidRPr="005012BD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5012BD">
              <w:rPr>
                <w:rFonts w:ascii="Arial" w:hAnsi="Arial" w:cs="Arial"/>
                <w:i/>
                <w:sz w:val="20"/>
                <w:szCs w:val="20"/>
              </w:rPr>
              <w:t>By the end of the lesson learners will be able to:</w:t>
            </w:r>
          </w:p>
          <w:p w:rsidR="00523443" w:rsidRPr="005012BD" w:rsidRDefault="00523443" w:rsidP="009E0818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099" w:type="dxa"/>
            <w:shd w:val="clear" w:color="auto" w:fill="D5DCE4"/>
          </w:tcPr>
          <w:p w:rsidR="00523443" w:rsidRDefault="00523443" w:rsidP="009E0818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523443" w:rsidRDefault="00523443" w:rsidP="009E0818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Assessment activities: </w:t>
            </w:r>
            <w:r>
              <w:rPr>
                <w:rFonts w:ascii="Arial" w:hAnsi="Arial" w:cs="Arial"/>
                <w:i/>
                <w:sz w:val="20"/>
                <w:szCs w:val="20"/>
              </w:rPr>
              <w:t>(linked to  objectives)</w:t>
            </w:r>
          </w:p>
          <w:p w:rsidR="00523443" w:rsidRPr="006D104D" w:rsidRDefault="00523443" w:rsidP="009E0818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23443" w:rsidRPr="005012BD" w:rsidTr="00A43A4A">
        <w:trPr>
          <w:trHeight w:val="70"/>
        </w:trPr>
        <w:tc>
          <w:tcPr>
            <w:tcW w:w="5985" w:type="dxa"/>
          </w:tcPr>
          <w:p w:rsidR="00BB276E" w:rsidRDefault="00BB276E" w:rsidP="00BB276E">
            <w:pPr>
              <w:pStyle w:val="ListParagrap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8E6A34" w:rsidRPr="00BC1D57" w:rsidRDefault="008E6A34" w:rsidP="008E6A34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Cs/>
                <w:sz w:val="20"/>
                <w:szCs w:val="20"/>
              </w:rPr>
              <w:t xml:space="preserve">Identify a range of resources and teaching &amp; learning approaches used in own subject area. </w:t>
            </w:r>
          </w:p>
          <w:p w:rsidR="008E6A34" w:rsidRPr="00BC1D57" w:rsidRDefault="008E6A34" w:rsidP="008E6A34">
            <w:pPr>
              <w:pStyle w:val="ListParagrap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8E6A34" w:rsidRPr="00BC1D57" w:rsidRDefault="008E6A34" w:rsidP="008E6A34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Cs/>
                <w:sz w:val="20"/>
                <w:szCs w:val="20"/>
              </w:rPr>
              <w:t xml:space="preserve">Analyse the effectiveness of some of these resources and approaches in relation to meeting the individual needs of learners. </w:t>
            </w:r>
          </w:p>
          <w:p w:rsidR="008E6A34" w:rsidRPr="00BC1D57" w:rsidRDefault="008E6A34" w:rsidP="008E6A34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8E6A34" w:rsidRPr="00BC1D57" w:rsidRDefault="008E6A34" w:rsidP="00BC1D57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Cs/>
                <w:sz w:val="20"/>
                <w:szCs w:val="20"/>
              </w:rPr>
              <w:t>Explain the purpose of specialist delivery techniques</w:t>
            </w:r>
          </w:p>
          <w:p w:rsidR="00BC1D57" w:rsidRPr="00BC1D57" w:rsidRDefault="00BC1D57" w:rsidP="00BC1D57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BC1D57" w:rsidRPr="00BC1D57" w:rsidRDefault="00BC1D57" w:rsidP="00BC1D57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8E6A34" w:rsidRPr="00BC1D57" w:rsidRDefault="008E6A34" w:rsidP="008E6A34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Cs/>
                <w:sz w:val="20"/>
                <w:szCs w:val="20"/>
              </w:rPr>
              <w:t>Identify learning needs, which can be met through the use of specialist delivery techniques</w:t>
            </w:r>
          </w:p>
          <w:p w:rsidR="008E6A34" w:rsidRPr="00BC1D57" w:rsidRDefault="008E6A34" w:rsidP="008E6A34">
            <w:pPr>
              <w:pStyle w:val="ListParagrap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BC1D57" w:rsidRPr="00BC1D57" w:rsidRDefault="00BC1D57" w:rsidP="008E6A34">
            <w:pPr>
              <w:pStyle w:val="ListParagrap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8E6A34" w:rsidRPr="00BC1D57" w:rsidRDefault="008E6A34" w:rsidP="008E6A34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Cs/>
                <w:sz w:val="20"/>
                <w:szCs w:val="20"/>
              </w:rPr>
              <w:t>Explain why we use specialist delivery techniques</w:t>
            </w:r>
          </w:p>
          <w:p w:rsidR="008E6A34" w:rsidRPr="00BC1D57" w:rsidRDefault="008E6A34" w:rsidP="008E6A34">
            <w:pPr>
              <w:pStyle w:val="ListParagrap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8E6A34" w:rsidRPr="00BC1D57" w:rsidRDefault="008E6A34" w:rsidP="008E6A34">
            <w:pPr>
              <w:pStyle w:val="ListParagrap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8E6A34" w:rsidRPr="00BC1D57" w:rsidRDefault="008E6A34" w:rsidP="008E6A34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Cs/>
                <w:sz w:val="20"/>
                <w:szCs w:val="20"/>
              </w:rPr>
              <w:t>Identify issues that can affect the development of SDT.</w:t>
            </w:r>
          </w:p>
          <w:p w:rsidR="008E6A34" w:rsidRPr="00BC1D57" w:rsidRDefault="008E6A34" w:rsidP="008E6A34">
            <w:pPr>
              <w:pStyle w:val="ListParagrap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BC1D57" w:rsidRPr="00BC1D57" w:rsidRDefault="00BC1D57" w:rsidP="008E6A34">
            <w:pPr>
              <w:pStyle w:val="ListParagrap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8E6A34" w:rsidRPr="00BC1D57" w:rsidRDefault="008E6A34" w:rsidP="008E6A34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Cs/>
                <w:sz w:val="20"/>
                <w:szCs w:val="20"/>
              </w:rPr>
              <w:t xml:space="preserve">Describe ways of adapting specialist delivery techniques </w:t>
            </w:r>
          </w:p>
          <w:p w:rsidR="002B2E8F" w:rsidRPr="002B2E8F" w:rsidRDefault="002B2E8F" w:rsidP="002B2E8F">
            <w:pPr>
              <w:pStyle w:val="ListParagraph"/>
              <w:rPr>
                <w:rFonts w:ascii="Calibri" w:hAnsi="Calibri" w:cs="Arial"/>
                <w:color w:val="002060"/>
                <w:sz w:val="20"/>
                <w:szCs w:val="20"/>
              </w:rPr>
            </w:pPr>
          </w:p>
        </w:tc>
        <w:tc>
          <w:tcPr>
            <w:tcW w:w="3099" w:type="dxa"/>
          </w:tcPr>
          <w:p w:rsidR="00BB276E" w:rsidRDefault="00BB276E" w:rsidP="00D43E04">
            <w:pPr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</w:p>
          <w:p w:rsidR="00CF7ED0" w:rsidRPr="00BC1D57" w:rsidRDefault="009F7EA7" w:rsidP="00D43E0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Objective 1:</w:t>
            </w:r>
            <w:r w:rsidRPr="00BC1D57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 w:rsidR="00A36868" w:rsidRPr="00BC1D57">
              <w:rPr>
                <w:rFonts w:asciiTheme="minorHAnsi" w:hAnsiTheme="minorHAnsi" w:cs="Arial"/>
                <w:b/>
                <w:sz w:val="20"/>
                <w:szCs w:val="20"/>
              </w:rPr>
              <w:t>Q&amp;A</w:t>
            </w:r>
            <w:r w:rsidR="002609F4">
              <w:rPr>
                <w:rFonts w:asciiTheme="minorHAnsi" w:hAnsiTheme="minorHAnsi" w:cs="Arial"/>
                <w:b/>
                <w:sz w:val="20"/>
                <w:szCs w:val="20"/>
              </w:rPr>
              <w:t xml:space="preserve">, Activity 2 &amp; </w:t>
            </w:r>
            <w:r w:rsidR="00BC1D57" w:rsidRPr="00BC1D57">
              <w:rPr>
                <w:rFonts w:asciiTheme="minorHAnsi" w:hAnsiTheme="minorHAnsi" w:cs="Arial"/>
                <w:b/>
                <w:sz w:val="20"/>
                <w:szCs w:val="20"/>
              </w:rPr>
              <w:t>Board blast</w:t>
            </w:r>
          </w:p>
          <w:p w:rsidR="00CF7ED0" w:rsidRPr="00BC1D57" w:rsidRDefault="00CF7ED0" w:rsidP="00D43E04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:rsidR="00D43E04" w:rsidRPr="00BC1D57" w:rsidRDefault="002B2E8F" w:rsidP="00D43E04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Objective 2</w:t>
            </w:r>
            <w:r w:rsidR="00D43E04"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:</w:t>
            </w:r>
            <w:r w:rsidR="00F96F47"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 xml:space="preserve"> </w:t>
            </w:r>
            <w:r w:rsidR="002609F4" w:rsidRPr="002609F4">
              <w:rPr>
                <w:rFonts w:asciiTheme="minorHAnsi" w:hAnsiTheme="minorHAnsi" w:cs="Arial"/>
                <w:b/>
                <w:sz w:val="20"/>
                <w:szCs w:val="20"/>
              </w:rPr>
              <w:t>Activity 3 &amp; Knowledge Check</w:t>
            </w:r>
          </w:p>
          <w:p w:rsidR="00BC1D57" w:rsidRPr="00BC1D57" w:rsidRDefault="00BC1D57" w:rsidP="00D43E04">
            <w:pPr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</w:pPr>
          </w:p>
          <w:p w:rsidR="00EF1AC0" w:rsidRPr="00BC1D57" w:rsidRDefault="00EF1AC0" w:rsidP="00D43E04">
            <w:pPr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</w:pPr>
          </w:p>
          <w:p w:rsidR="00D43E04" w:rsidRPr="00BC1D57" w:rsidRDefault="00B34B4A" w:rsidP="00D43E0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Objective 3</w:t>
            </w:r>
            <w:r w:rsidR="00D43E04"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:</w:t>
            </w:r>
            <w:r w:rsidR="00A044B1"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 xml:space="preserve"> </w:t>
            </w:r>
            <w:r w:rsidR="00A044B1" w:rsidRPr="00BC1D57">
              <w:rPr>
                <w:rFonts w:asciiTheme="minorHAnsi" w:hAnsiTheme="minorHAnsi" w:cs="Arial"/>
                <w:b/>
                <w:sz w:val="20"/>
                <w:szCs w:val="20"/>
              </w:rPr>
              <w:t>Q&amp;A</w:t>
            </w:r>
            <w:r w:rsidR="0020568D" w:rsidRPr="00BC1D57">
              <w:rPr>
                <w:rFonts w:asciiTheme="minorHAnsi" w:hAnsiTheme="minorHAnsi" w:cs="Arial"/>
                <w:b/>
                <w:sz w:val="20"/>
                <w:szCs w:val="20"/>
              </w:rPr>
              <w:t xml:space="preserve"> &amp; Knowledge Check</w:t>
            </w:r>
          </w:p>
          <w:p w:rsidR="00BC1D57" w:rsidRPr="00BC1D57" w:rsidRDefault="00BC1D57" w:rsidP="00D43E04">
            <w:pPr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</w:pPr>
          </w:p>
          <w:p w:rsidR="000F1902" w:rsidRPr="00BC1D57" w:rsidRDefault="00B34B4A" w:rsidP="00D43E04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Objective 4</w:t>
            </w:r>
            <w:r w:rsidR="00EF1AC0"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:</w:t>
            </w:r>
            <w:r w:rsidR="00625382"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 xml:space="preserve"> </w:t>
            </w:r>
            <w:r w:rsidR="00BC1D57">
              <w:rPr>
                <w:rFonts w:asciiTheme="minorHAnsi" w:hAnsiTheme="minorHAnsi" w:cs="Arial"/>
                <w:b/>
                <w:sz w:val="20"/>
                <w:szCs w:val="20"/>
              </w:rPr>
              <w:t>Q&amp;A</w:t>
            </w:r>
            <w:r w:rsidR="0020568D" w:rsidRPr="00BC1D57">
              <w:rPr>
                <w:rFonts w:asciiTheme="minorHAnsi" w:hAnsiTheme="minorHAnsi" w:cs="Arial"/>
                <w:b/>
                <w:sz w:val="20"/>
                <w:szCs w:val="20"/>
              </w:rPr>
              <w:t xml:space="preserve"> &amp; Knowledge Check</w:t>
            </w:r>
          </w:p>
          <w:p w:rsidR="000F1902" w:rsidRPr="00BC1D57" w:rsidRDefault="000F1902" w:rsidP="00D43E04">
            <w:pPr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</w:pPr>
          </w:p>
          <w:p w:rsidR="00BC1D57" w:rsidRPr="00BC1D57" w:rsidRDefault="00BC1D57" w:rsidP="00D43E04">
            <w:pPr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</w:pPr>
          </w:p>
          <w:p w:rsidR="00EF1AC0" w:rsidRPr="00BC1D57" w:rsidRDefault="00B34B4A" w:rsidP="00D43E0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Objective 5</w:t>
            </w:r>
            <w:r w:rsidR="000F1902"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:</w:t>
            </w:r>
            <w:r w:rsidR="00EF1AC0"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 xml:space="preserve"> </w:t>
            </w:r>
            <w:r w:rsidR="00BC1D57">
              <w:rPr>
                <w:rFonts w:asciiTheme="minorHAnsi" w:hAnsiTheme="minorHAnsi" w:cs="Arial"/>
                <w:b/>
                <w:sz w:val="20"/>
                <w:szCs w:val="20"/>
              </w:rPr>
              <w:t>Q&amp;A</w:t>
            </w:r>
            <w:r w:rsidR="0020568D" w:rsidRPr="00BC1D57">
              <w:rPr>
                <w:rFonts w:asciiTheme="minorHAnsi" w:hAnsiTheme="minorHAnsi" w:cs="Arial"/>
                <w:b/>
                <w:sz w:val="20"/>
                <w:szCs w:val="20"/>
              </w:rPr>
              <w:t xml:space="preserve"> &amp; Knowledge Check</w:t>
            </w:r>
          </w:p>
          <w:p w:rsidR="006E11BC" w:rsidRPr="00BC1D57" w:rsidRDefault="006E11BC" w:rsidP="00D43E04">
            <w:pPr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</w:pPr>
          </w:p>
          <w:p w:rsidR="002B2E8F" w:rsidRPr="00BC1D57" w:rsidRDefault="00B34B4A" w:rsidP="002B2E8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Objective 6</w:t>
            </w:r>
            <w:r w:rsidR="002B2E8F"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 xml:space="preserve">: </w:t>
            </w:r>
            <w:r w:rsidR="002609F4">
              <w:rPr>
                <w:rFonts w:asciiTheme="minorHAnsi" w:hAnsiTheme="minorHAnsi" w:cs="Arial"/>
                <w:b/>
                <w:sz w:val="20"/>
                <w:szCs w:val="20"/>
              </w:rPr>
              <w:t>Activity 4</w:t>
            </w:r>
            <w:r w:rsidR="002B2E8F" w:rsidRPr="00BC1D57">
              <w:rPr>
                <w:rFonts w:asciiTheme="minorHAnsi" w:hAnsiTheme="minorHAnsi" w:cs="Arial"/>
                <w:b/>
                <w:sz w:val="20"/>
                <w:szCs w:val="20"/>
              </w:rPr>
              <w:t xml:space="preserve"> &amp; Knowledge Check</w:t>
            </w:r>
          </w:p>
          <w:p w:rsidR="00BC1D57" w:rsidRDefault="00BC1D57" w:rsidP="009E0818">
            <w:pPr>
              <w:spacing w:line="360" w:lineRule="auto"/>
              <w:rPr>
                <w:rFonts w:asciiTheme="minorHAnsi" w:hAnsiTheme="minorHAnsi" w:cs="Arial"/>
                <w:color w:val="002060"/>
                <w:sz w:val="20"/>
                <w:szCs w:val="20"/>
              </w:rPr>
            </w:pPr>
          </w:p>
          <w:p w:rsidR="00BC1D57" w:rsidRPr="00BC1D57" w:rsidRDefault="00BC1D57" w:rsidP="009E0818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Objective 7:</w:t>
            </w:r>
            <w:r>
              <w:rPr>
                <w:rFonts w:ascii="Arial" w:hAnsi="Arial" w:cs="Arial"/>
                <w:b/>
                <w:color w:val="002060"/>
                <w:sz w:val="20"/>
                <w:szCs w:val="20"/>
              </w:rPr>
              <w:t xml:space="preserve"> </w:t>
            </w:r>
            <w:r w:rsidR="002609F4">
              <w:rPr>
                <w:rFonts w:asciiTheme="minorHAnsi" w:hAnsiTheme="minorHAnsi" w:cs="Arial"/>
                <w:b/>
                <w:sz w:val="20"/>
                <w:szCs w:val="20"/>
              </w:rPr>
              <w:t>Activity 5</w:t>
            </w:r>
            <w:r w:rsidRPr="00BC1D57">
              <w:rPr>
                <w:rFonts w:asciiTheme="minorHAnsi" w:hAnsiTheme="minorHAnsi" w:cs="Arial"/>
                <w:b/>
                <w:sz w:val="20"/>
                <w:szCs w:val="20"/>
              </w:rPr>
              <w:t xml:space="preserve"> &amp; Knowledge Check</w:t>
            </w:r>
          </w:p>
        </w:tc>
      </w:tr>
    </w:tbl>
    <w:p w:rsidR="00421B00" w:rsidRDefault="00421B00"/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1"/>
      </w:tblGrid>
      <w:tr w:rsidR="005D1F52" w:rsidTr="0053181F">
        <w:tc>
          <w:tcPr>
            <w:tcW w:w="9117" w:type="dxa"/>
            <w:shd w:val="clear" w:color="auto" w:fill="D5DCE4"/>
          </w:tcPr>
          <w:p w:rsidR="005D1F52" w:rsidRPr="00FE189B" w:rsidRDefault="005D1F5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D1F52" w:rsidRPr="00FE189B" w:rsidRDefault="005D1F5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189B">
              <w:rPr>
                <w:rFonts w:ascii="Arial" w:hAnsi="Arial" w:cs="Arial"/>
                <w:b/>
                <w:sz w:val="20"/>
                <w:szCs w:val="20"/>
              </w:rPr>
              <w:t>Linked Awarding Body Criteria or College of Policing NOS:</w:t>
            </w:r>
          </w:p>
          <w:p w:rsidR="005D1F52" w:rsidRPr="00FE189B" w:rsidRDefault="005D1F5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D1F52" w:rsidRPr="004E7563" w:rsidTr="00FE189B">
        <w:tc>
          <w:tcPr>
            <w:tcW w:w="9117" w:type="dxa"/>
            <w:shd w:val="clear" w:color="auto" w:fill="auto"/>
          </w:tcPr>
          <w:p w:rsidR="004428D5" w:rsidRPr="004428D5" w:rsidRDefault="004428D5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4428D5">
              <w:rPr>
                <w:rFonts w:asciiTheme="minorHAnsi" w:hAnsiTheme="minorHAnsi"/>
                <w:b/>
                <w:sz w:val="20"/>
                <w:szCs w:val="20"/>
              </w:rPr>
              <w:t>City &amp; Guilds Level 4 Certificate in Education and Training</w:t>
            </w:r>
          </w:p>
          <w:p w:rsidR="005D1F52" w:rsidRPr="004428D5" w:rsidRDefault="004428D5" w:rsidP="004428D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/>
                <w:i/>
                <w:sz w:val="20"/>
                <w:szCs w:val="20"/>
              </w:rPr>
            </w:pPr>
            <w:r w:rsidRPr="004428D5">
              <w:rPr>
                <w:rFonts w:asciiTheme="minorHAnsi" w:hAnsiTheme="minorHAnsi"/>
                <w:sz w:val="20"/>
                <w:szCs w:val="20"/>
              </w:rPr>
              <w:t xml:space="preserve">Unit 402 </w:t>
            </w:r>
            <w:r>
              <w:rPr>
                <w:rFonts w:asciiTheme="minorHAnsi" w:hAnsiTheme="minorHAnsi"/>
                <w:sz w:val="20"/>
                <w:szCs w:val="20"/>
              </w:rPr>
              <w:t>-</w:t>
            </w:r>
            <w:r w:rsidRPr="004428D5">
              <w:rPr>
                <w:rFonts w:asciiTheme="minorHAnsi" w:hAnsiTheme="minorHAnsi"/>
                <w:sz w:val="20"/>
                <w:szCs w:val="20"/>
              </w:rPr>
              <w:t xml:space="preserve"> Assessment criteria: </w:t>
            </w:r>
            <w:r w:rsidRPr="004428D5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1.1 </w:t>
            </w:r>
          </w:p>
          <w:p w:rsidR="004428D5" w:rsidRPr="004428D5" w:rsidRDefault="004428D5" w:rsidP="004428D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="Arial"/>
                <w:sz w:val="20"/>
                <w:szCs w:val="20"/>
              </w:rPr>
            </w:pPr>
            <w:r w:rsidRPr="004428D5">
              <w:rPr>
                <w:rFonts w:asciiTheme="minorHAnsi" w:hAnsiTheme="minorHAnsi" w:cs="Arial"/>
                <w:sz w:val="20"/>
                <w:szCs w:val="20"/>
              </w:rPr>
              <w:t>Unit 404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-</w:t>
            </w:r>
            <w:r w:rsidRPr="004428D5">
              <w:rPr>
                <w:rFonts w:asciiTheme="minorHAnsi" w:hAnsiTheme="minorHAnsi" w:cs="Arial"/>
                <w:sz w:val="20"/>
                <w:szCs w:val="20"/>
              </w:rPr>
              <w:t xml:space="preserve"> Assessment criteria: </w:t>
            </w:r>
            <w:r w:rsidRPr="004428D5">
              <w:rPr>
                <w:rFonts w:asciiTheme="minorHAnsi" w:hAnsiTheme="minorHAnsi" w:cs="Arial"/>
                <w:color w:val="002060"/>
                <w:sz w:val="20"/>
                <w:szCs w:val="20"/>
              </w:rPr>
              <w:t>1.1</w:t>
            </w:r>
          </w:p>
          <w:p w:rsidR="004428D5" w:rsidRPr="004428D5" w:rsidRDefault="004428D5" w:rsidP="004428D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="Arial"/>
                <w:sz w:val="20"/>
                <w:szCs w:val="20"/>
              </w:rPr>
            </w:pPr>
            <w:r w:rsidRPr="004428D5">
              <w:rPr>
                <w:rFonts w:asciiTheme="minorHAnsi" w:hAnsiTheme="minorHAnsi" w:cs="Arial"/>
                <w:sz w:val="20"/>
                <w:szCs w:val="20"/>
              </w:rPr>
              <w:t>Unit 422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-</w:t>
            </w:r>
            <w:r w:rsidRPr="004428D5">
              <w:rPr>
                <w:rFonts w:asciiTheme="minorHAnsi" w:hAnsiTheme="minorHAnsi" w:cs="Arial"/>
                <w:sz w:val="20"/>
                <w:szCs w:val="20"/>
              </w:rPr>
              <w:t xml:space="preserve"> Assessment criteria: </w:t>
            </w:r>
            <w:r w:rsidRPr="004428D5">
              <w:rPr>
                <w:rFonts w:asciiTheme="minorHAnsi" w:hAnsiTheme="minorHAnsi" w:cs="Arial"/>
                <w:color w:val="002060"/>
                <w:sz w:val="20"/>
                <w:szCs w:val="20"/>
              </w:rPr>
              <w:t>1.1, 1.2, 1.3, 2.1, 2.5</w:t>
            </w:r>
          </w:p>
          <w:p w:rsidR="005D1F52" w:rsidRPr="004E7563" w:rsidRDefault="005D1F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D1F52" w:rsidRDefault="005D1F52"/>
    <w:p w:rsidR="00E25C94" w:rsidRDefault="00E25C94">
      <w:pPr>
        <w:sectPr w:rsidR="00E25C94" w:rsidSect="00DF533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963" w:right="1800" w:bottom="1440" w:left="1800" w:header="708" w:footer="708" w:gutter="0"/>
          <w:cols w:space="708"/>
          <w:titlePg/>
          <w:docGrid w:linePitch="326"/>
        </w:sectPr>
      </w:pPr>
    </w:p>
    <w:tbl>
      <w:tblPr>
        <w:tblW w:w="1388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7"/>
        <w:gridCol w:w="6520"/>
        <w:gridCol w:w="4536"/>
        <w:gridCol w:w="1735"/>
      </w:tblGrid>
      <w:tr w:rsidR="005D1F52" w:rsidTr="00A24F38">
        <w:tc>
          <w:tcPr>
            <w:tcW w:w="1097" w:type="dxa"/>
            <w:vMerge w:val="restart"/>
            <w:shd w:val="clear" w:color="auto" w:fill="D5DCE4"/>
          </w:tcPr>
          <w:p w:rsidR="005D1F52" w:rsidRPr="005012BD" w:rsidRDefault="005D1F52" w:rsidP="00E25C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lastRenderedPageBreak/>
              <w:t>Timing</w:t>
            </w:r>
          </w:p>
        </w:tc>
        <w:tc>
          <w:tcPr>
            <w:tcW w:w="11056" w:type="dxa"/>
            <w:gridSpan w:val="2"/>
            <w:tcBorders>
              <w:bottom w:val="single" w:sz="4" w:space="0" w:color="auto"/>
            </w:tcBorders>
            <w:shd w:val="clear" w:color="auto" w:fill="D5DCE4"/>
          </w:tcPr>
          <w:p w:rsidR="005D1F52" w:rsidRPr="005012BD" w:rsidRDefault="005D1F52" w:rsidP="00E25C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>Session Content</w:t>
            </w:r>
          </w:p>
          <w:p w:rsidR="005D1F52" w:rsidRPr="005012BD" w:rsidRDefault="005D1F52" w:rsidP="00E25C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5" w:type="dxa"/>
            <w:tcBorders>
              <w:bottom w:val="single" w:sz="4" w:space="0" w:color="auto"/>
            </w:tcBorders>
            <w:shd w:val="clear" w:color="auto" w:fill="D5DCE4"/>
          </w:tcPr>
          <w:p w:rsidR="005D1F52" w:rsidRPr="005012BD" w:rsidRDefault="005D1F52" w:rsidP="00E25C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D1F52" w:rsidTr="00A24F38">
        <w:tc>
          <w:tcPr>
            <w:tcW w:w="1097" w:type="dxa"/>
            <w:vMerge/>
            <w:shd w:val="clear" w:color="auto" w:fill="D5DCE4"/>
          </w:tcPr>
          <w:p w:rsidR="005D1F52" w:rsidRDefault="005D1F52" w:rsidP="00E25C94"/>
        </w:tc>
        <w:tc>
          <w:tcPr>
            <w:tcW w:w="6520" w:type="dxa"/>
            <w:shd w:val="clear" w:color="auto" w:fill="D5DCE4"/>
          </w:tcPr>
          <w:p w:rsidR="005D1F52" w:rsidRDefault="005D1F52" w:rsidP="0048243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 xml:space="preserve">Trainer Activities </w:t>
            </w:r>
          </w:p>
          <w:p w:rsidR="002134E3" w:rsidRPr="002134E3" w:rsidRDefault="002134E3" w:rsidP="0048243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(including any specific questions asked e.g. for assessment purposes)</w:t>
            </w:r>
          </w:p>
        </w:tc>
        <w:tc>
          <w:tcPr>
            <w:tcW w:w="4536" w:type="dxa"/>
            <w:shd w:val="clear" w:color="auto" w:fill="D5DCE4"/>
          </w:tcPr>
          <w:p w:rsidR="005D1F52" w:rsidRDefault="005D1F52" w:rsidP="00E25C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>Learner Activities</w:t>
            </w:r>
          </w:p>
          <w:p w:rsidR="005D1F52" w:rsidRPr="005D1F52" w:rsidRDefault="005D1F52" w:rsidP="00E25C9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D1F52">
              <w:rPr>
                <w:rFonts w:ascii="Arial" w:hAnsi="Arial" w:cs="Arial"/>
                <w:i/>
                <w:sz w:val="20"/>
                <w:szCs w:val="20"/>
              </w:rPr>
              <w:t>(including objectives met)</w:t>
            </w:r>
          </w:p>
        </w:tc>
        <w:tc>
          <w:tcPr>
            <w:tcW w:w="1735" w:type="dxa"/>
            <w:shd w:val="clear" w:color="auto" w:fill="D5DCE4"/>
          </w:tcPr>
          <w:p w:rsidR="005D1F52" w:rsidRPr="005012BD" w:rsidRDefault="005D1F52" w:rsidP="0048243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>Resources</w:t>
            </w:r>
          </w:p>
        </w:tc>
      </w:tr>
      <w:tr w:rsidR="005D1F52" w:rsidRPr="000F3355" w:rsidTr="00DD5827">
        <w:trPr>
          <w:trHeight w:val="1111"/>
        </w:trPr>
        <w:tc>
          <w:tcPr>
            <w:tcW w:w="1097" w:type="dxa"/>
          </w:tcPr>
          <w:p w:rsidR="007A67DF" w:rsidRDefault="007A67DF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5D1F52" w:rsidRPr="00A41956" w:rsidRDefault="009B583D" w:rsidP="007A67DF">
            <w:pPr>
              <w:rPr>
                <w:rFonts w:ascii="Calibri" w:hAnsi="Calibri" w:cs="Arial"/>
                <w:sz w:val="20"/>
                <w:szCs w:val="20"/>
              </w:rPr>
            </w:pPr>
            <w:r w:rsidRPr="00A41956">
              <w:rPr>
                <w:rFonts w:ascii="Calibri" w:hAnsi="Calibri" w:cs="Arial"/>
                <w:sz w:val="20"/>
                <w:szCs w:val="20"/>
              </w:rPr>
              <w:t>5</w:t>
            </w:r>
            <w:r w:rsidR="008E794C" w:rsidRPr="00A41956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A41956">
              <w:rPr>
                <w:rFonts w:ascii="Calibri" w:hAnsi="Calibri" w:cs="Arial"/>
                <w:sz w:val="20"/>
                <w:szCs w:val="20"/>
              </w:rPr>
              <w:t>mins</w:t>
            </w:r>
            <w:r w:rsidR="00BE60C6" w:rsidRPr="00A41956">
              <w:rPr>
                <w:rFonts w:ascii="Calibri" w:hAnsi="Calibri" w:cs="Arial"/>
                <w:sz w:val="20"/>
                <w:szCs w:val="20"/>
              </w:rPr>
              <w:t xml:space="preserve">   </w:t>
            </w:r>
          </w:p>
          <w:p w:rsidR="00BE60C6" w:rsidRPr="00A41956" w:rsidRDefault="00BE60C6" w:rsidP="00410BF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20" w:type="dxa"/>
          </w:tcPr>
          <w:p w:rsidR="007A67DF" w:rsidRDefault="00DD4443" w:rsidP="007A67DF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A41956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9B583D" w:rsidRPr="00B47C1A" w:rsidRDefault="00DD4443" w:rsidP="007A67DF">
            <w:pPr>
              <w:pStyle w:val="ListParagraph"/>
              <w:ind w:left="0"/>
              <w:rPr>
                <w:rFonts w:ascii="Calibri" w:hAnsi="Calibri" w:cs="Arial"/>
                <w:color w:val="0070C0"/>
                <w:sz w:val="20"/>
                <w:szCs w:val="20"/>
              </w:rPr>
            </w:pPr>
            <w:r w:rsidRPr="00A41956">
              <w:rPr>
                <w:rFonts w:ascii="Calibri" w:hAnsi="Calibri" w:cs="Arial"/>
                <w:sz w:val="20"/>
                <w:szCs w:val="20"/>
              </w:rPr>
              <w:t xml:space="preserve">MASLOW </w:t>
            </w:r>
            <w:r w:rsidR="008E794C" w:rsidRPr="00A41956">
              <w:rPr>
                <w:rFonts w:ascii="Calibri" w:hAnsi="Calibri" w:cs="Arial"/>
                <w:sz w:val="20"/>
                <w:szCs w:val="20"/>
              </w:rPr>
              <w:t xml:space="preserve">/ </w:t>
            </w:r>
            <w:r w:rsidR="000F3355" w:rsidRPr="00A41956">
              <w:rPr>
                <w:rFonts w:ascii="Calibri" w:hAnsi="Calibri" w:cs="Arial"/>
                <w:sz w:val="20"/>
                <w:szCs w:val="20"/>
              </w:rPr>
              <w:t>GESTALT</w:t>
            </w:r>
            <w:r w:rsidR="00B47C1A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8E6A34">
              <w:rPr>
                <w:rFonts w:ascii="Calibri" w:hAnsi="Calibri" w:cs="Arial"/>
                <w:color w:val="0070C0"/>
                <w:sz w:val="20"/>
                <w:szCs w:val="20"/>
              </w:rPr>
              <w:t>slides 1, 2 &amp; 3</w:t>
            </w:r>
          </w:p>
          <w:p w:rsidR="00DD4443" w:rsidRDefault="009B583D" w:rsidP="007A67DF">
            <w:pPr>
              <w:pStyle w:val="ListParagraph"/>
              <w:ind w:left="0"/>
              <w:rPr>
                <w:rFonts w:ascii="Calibri" w:hAnsi="Calibri" w:cs="Arial"/>
                <w:i/>
                <w:sz w:val="20"/>
                <w:szCs w:val="20"/>
              </w:rPr>
            </w:pPr>
            <w:r w:rsidRPr="00A41956">
              <w:rPr>
                <w:rFonts w:ascii="Calibri" w:hAnsi="Calibri" w:cs="Arial"/>
                <w:i/>
                <w:sz w:val="20"/>
                <w:szCs w:val="20"/>
              </w:rPr>
              <w:t>(timing will depend on feedback/updates re assignments)</w:t>
            </w:r>
            <w:r w:rsidR="00EB488E" w:rsidRPr="00A41956">
              <w:rPr>
                <w:rFonts w:ascii="Calibri" w:hAnsi="Calibri" w:cs="Arial"/>
                <w:i/>
                <w:sz w:val="20"/>
                <w:szCs w:val="20"/>
              </w:rPr>
              <w:t xml:space="preserve"> </w:t>
            </w:r>
          </w:p>
          <w:p w:rsidR="00DD5827" w:rsidRDefault="00DD5827" w:rsidP="007A67DF">
            <w:pPr>
              <w:pStyle w:val="ListParagraph"/>
              <w:ind w:left="0"/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7D685E" w:rsidRPr="001E6E18" w:rsidRDefault="007D685E" w:rsidP="00A24F38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7A67DF" w:rsidRDefault="007A67DF" w:rsidP="007A67DF">
            <w:pPr>
              <w:ind w:left="459"/>
              <w:rPr>
                <w:rFonts w:ascii="Calibri" w:hAnsi="Calibri" w:cs="Arial"/>
                <w:sz w:val="20"/>
                <w:szCs w:val="20"/>
              </w:rPr>
            </w:pPr>
          </w:p>
          <w:p w:rsidR="008E794C" w:rsidRPr="00A41956" w:rsidRDefault="00DD4443" w:rsidP="007A67DF">
            <w:pPr>
              <w:numPr>
                <w:ilvl w:val="0"/>
                <w:numId w:val="23"/>
              </w:numPr>
              <w:ind w:left="459" w:hanging="284"/>
              <w:rPr>
                <w:rFonts w:ascii="Calibri" w:hAnsi="Calibri" w:cs="Arial"/>
                <w:sz w:val="20"/>
                <w:szCs w:val="20"/>
              </w:rPr>
            </w:pPr>
            <w:r w:rsidRPr="00A41956">
              <w:rPr>
                <w:rFonts w:ascii="Calibri" w:hAnsi="Calibri" w:cs="Arial"/>
                <w:sz w:val="20"/>
                <w:szCs w:val="20"/>
              </w:rPr>
              <w:t>Listening</w:t>
            </w:r>
            <w:r w:rsidR="008E794C" w:rsidRPr="00A41956">
              <w:rPr>
                <w:rFonts w:ascii="Calibri" w:hAnsi="Calibri" w:cs="Arial"/>
                <w:sz w:val="20"/>
                <w:szCs w:val="20"/>
              </w:rPr>
              <w:t xml:space="preserve">                                         </w:t>
            </w:r>
          </w:p>
          <w:p w:rsidR="007A67DF" w:rsidRDefault="008E794C" w:rsidP="007A67DF">
            <w:pPr>
              <w:numPr>
                <w:ilvl w:val="0"/>
                <w:numId w:val="9"/>
              </w:numPr>
              <w:ind w:left="459" w:hanging="283"/>
              <w:rPr>
                <w:rFonts w:ascii="Calibri" w:hAnsi="Calibri" w:cs="Arial"/>
                <w:sz w:val="20"/>
                <w:szCs w:val="20"/>
              </w:rPr>
            </w:pPr>
            <w:r w:rsidRPr="00A41956">
              <w:rPr>
                <w:rFonts w:ascii="Calibri" w:hAnsi="Calibri" w:cs="Arial"/>
                <w:sz w:val="20"/>
                <w:szCs w:val="20"/>
              </w:rPr>
              <w:t>Asking &amp; Answering questions</w:t>
            </w:r>
          </w:p>
          <w:p w:rsidR="007A67DF" w:rsidRDefault="007A67DF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7D685E" w:rsidRPr="00D173DD" w:rsidRDefault="007D685E" w:rsidP="008E794C">
            <w:pPr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</w:p>
        </w:tc>
        <w:tc>
          <w:tcPr>
            <w:tcW w:w="1735" w:type="dxa"/>
          </w:tcPr>
          <w:p w:rsidR="007A67DF" w:rsidRDefault="007A67DF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5D1F52" w:rsidRDefault="00D173DD" w:rsidP="007A67D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PP</w:t>
            </w:r>
            <w:r w:rsidR="00DD4443" w:rsidRPr="00A41956">
              <w:rPr>
                <w:rFonts w:ascii="Calibri" w:hAnsi="Calibri" w:cs="Arial"/>
                <w:sz w:val="20"/>
                <w:szCs w:val="20"/>
              </w:rPr>
              <w:t xml:space="preserve"> Slide</w:t>
            </w:r>
            <w:r w:rsidR="008E794C" w:rsidRPr="00A41956">
              <w:rPr>
                <w:rFonts w:ascii="Calibri" w:hAnsi="Calibri" w:cs="Arial"/>
                <w:sz w:val="20"/>
                <w:szCs w:val="20"/>
              </w:rPr>
              <w:t>s</w:t>
            </w:r>
            <w:r w:rsidR="001E4DE9" w:rsidRPr="00A41956">
              <w:rPr>
                <w:rFonts w:ascii="Calibri" w:hAnsi="Calibri" w:cs="Arial"/>
                <w:sz w:val="20"/>
                <w:szCs w:val="20"/>
              </w:rPr>
              <w:t xml:space="preserve"> 1 </w:t>
            </w:r>
            <w:r w:rsidR="007A67DF">
              <w:rPr>
                <w:rFonts w:ascii="Calibri" w:hAnsi="Calibri" w:cs="Arial"/>
                <w:sz w:val="20"/>
                <w:szCs w:val="20"/>
              </w:rPr>
              <w:t>–</w:t>
            </w:r>
            <w:r w:rsidR="00DD5827">
              <w:rPr>
                <w:rFonts w:ascii="Calibri" w:hAnsi="Calibri" w:cs="Arial"/>
                <w:sz w:val="20"/>
                <w:szCs w:val="20"/>
              </w:rPr>
              <w:t xml:space="preserve"> 3</w:t>
            </w:r>
          </w:p>
          <w:p w:rsidR="00C262DB" w:rsidRPr="00A41956" w:rsidRDefault="00C262DB" w:rsidP="007D685E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8E6A34" w:rsidRPr="000F3355" w:rsidTr="00DD5827">
        <w:trPr>
          <w:trHeight w:val="1111"/>
        </w:trPr>
        <w:tc>
          <w:tcPr>
            <w:tcW w:w="1097" w:type="dxa"/>
          </w:tcPr>
          <w:p w:rsidR="009C1654" w:rsidRDefault="009C165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1729B5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15</w:t>
            </w:r>
            <w:r w:rsidR="001729B5">
              <w:rPr>
                <w:rFonts w:ascii="Calibri" w:hAnsi="Calibri" w:cs="Arial"/>
                <w:sz w:val="20"/>
                <w:szCs w:val="20"/>
              </w:rPr>
              <w:t xml:space="preserve"> mins</w:t>
            </w: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9C1654" w:rsidRDefault="009C1654" w:rsidP="00BB276E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BB276E" w:rsidP="00BB276E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10</w:t>
            </w:r>
            <w:r w:rsidR="00EE46B2">
              <w:rPr>
                <w:rFonts w:ascii="Calibri" w:hAnsi="Calibri" w:cs="Arial"/>
                <w:sz w:val="20"/>
                <w:szCs w:val="20"/>
              </w:rPr>
              <w:t xml:space="preserve"> mins</w:t>
            </w:r>
          </w:p>
        </w:tc>
        <w:tc>
          <w:tcPr>
            <w:tcW w:w="6520" w:type="dxa"/>
          </w:tcPr>
          <w:p w:rsidR="009C1654" w:rsidRDefault="009C1654" w:rsidP="008E6A34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410BF4" w:rsidRPr="00410BF4" w:rsidRDefault="00410BF4" w:rsidP="008E6A34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410BF4">
              <w:rPr>
                <w:rFonts w:ascii="Calibri" w:hAnsi="Calibri" w:cs="Arial"/>
                <w:sz w:val="20"/>
                <w:szCs w:val="20"/>
              </w:rPr>
              <w:t>Trainer to start by reminding learners of the different learning needs their students might have.  These include:</w:t>
            </w:r>
          </w:p>
          <w:p w:rsidR="00410BF4" w:rsidRPr="00410BF4" w:rsidRDefault="00410BF4" w:rsidP="00410BF4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 w:rsidRPr="00410BF4">
              <w:rPr>
                <w:rFonts w:ascii="Calibri" w:hAnsi="Calibri" w:cs="Arial"/>
                <w:sz w:val="20"/>
                <w:szCs w:val="20"/>
              </w:rPr>
              <w:t xml:space="preserve">Ways of </w:t>
            </w:r>
            <w:proofErr w:type="spellStart"/>
            <w:r w:rsidRPr="00410BF4">
              <w:rPr>
                <w:rFonts w:ascii="Calibri" w:hAnsi="Calibri" w:cs="Arial"/>
                <w:sz w:val="20"/>
                <w:szCs w:val="20"/>
              </w:rPr>
              <w:t>learing</w:t>
            </w:r>
            <w:proofErr w:type="spellEnd"/>
          </w:p>
          <w:p w:rsidR="00410BF4" w:rsidRPr="00410BF4" w:rsidRDefault="00410BF4" w:rsidP="00410BF4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 w:rsidRPr="00410BF4">
              <w:rPr>
                <w:rFonts w:ascii="Calibri" w:hAnsi="Calibri" w:cs="Arial"/>
                <w:sz w:val="20"/>
                <w:szCs w:val="20"/>
              </w:rPr>
              <w:t>Learning styles</w:t>
            </w:r>
          </w:p>
          <w:p w:rsidR="00410BF4" w:rsidRPr="00410BF4" w:rsidRDefault="00410BF4" w:rsidP="00410BF4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 w:rsidRPr="00410BF4">
              <w:rPr>
                <w:rFonts w:ascii="Calibri" w:hAnsi="Calibri" w:cs="Arial"/>
                <w:sz w:val="20"/>
                <w:szCs w:val="20"/>
              </w:rPr>
              <w:t>Speeds of learning</w:t>
            </w:r>
          </w:p>
          <w:p w:rsidR="00410BF4" w:rsidRPr="00410BF4" w:rsidRDefault="00410BF4" w:rsidP="00410BF4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 w:rsidRPr="00410BF4">
              <w:rPr>
                <w:rFonts w:ascii="Calibri" w:hAnsi="Calibri" w:cs="Arial"/>
                <w:sz w:val="20"/>
                <w:szCs w:val="20"/>
              </w:rPr>
              <w:t>Levels of concentration</w:t>
            </w:r>
          </w:p>
          <w:p w:rsidR="00410BF4" w:rsidRPr="00410BF4" w:rsidRDefault="00410BF4" w:rsidP="00410BF4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 w:rsidRPr="00410BF4">
              <w:rPr>
                <w:rFonts w:ascii="Calibri" w:hAnsi="Calibri" w:cs="Arial"/>
                <w:sz w:val="20"/>
                <w:szCs w:val="20"/>
              </w:rPr>
              <w:t>Backgrounds</w:t>
            </w:r>
          </w:p>
          <w:p w:rsidR="00410BF4" w:rsidRPr="00410BF4" w:rsidRDefault="00410BF4" w:rsidP="00410BF4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 w:rsidRPr="00410BF4">
              <w:rPr>
                <w:rFonts w:ascii="Calibri" w:hAnsi="Calibri" w:cs="Arial"/>
                <w:sz w:val="20"/>
                <w:szCs w:val="20"/>
              </w:rPr>
              <w:t>Levels of motivation</w:t>
            </w:r>
          </w:p>
          <w:p w:rsidR="00410BF4" w:rsidRPr="00410BF4" w:rsidRDefault="00410BF4" w:rsidP="00410BF4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 w:rsidRPr="00410BF4">
              <w:rPr>
                <w:rFonts w:ascii="Calibri" w:hAnsi="Calibri" w:cs="Arial"/>
                <w:sz w:val="20"/>
                <w:szCs w:val="20"/>
              </w:rPr>
              <w:t>Past experiences</w:t>
            </w:r>
          </w:p>
          <w:p w:rsidR="00410BF4" w:rsidRPr="00410BF4" w:rsidRDefault="00410BF4" w:rsidP="00410BF4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 w:rsidRPr="00410BF4">
              <w:rPr>
                <w:rFonts w:ascii="Calibri" w:hAnsi="Calibri" w:cs="Arial"/>
                <w:sz w:val="20"/>
                <w:szCs w:val="20"/>
              </w:rPr>
              <w:t>abilities</w:t>
            </w:r>
          </w:p>
          <w:p w:rsidR="00410BF4" w:rsidRDefault="00410BF4" w:rsidP="008E6A34">
            <w:pPr>
              <w:pStyle w:val="ListParagraph"/>
              <w:ind w:left="0"/>
              <w:rPr>
                <w:rFonts w:ascii="Calibri" w:hAnsi="Calibri" w:cs="Arial"/>
                <w:color w:val="0070C0"/>
                <w:sz w:val="20"/>
                <w:szCs w:val="20"/>
              </w:rPr>
            </w:pPr>
            <w:bookmarkStart w:id="6" w:name="_GoBack"/>
            <w:bookmarkEnd w:id="6"/>
          </w:p>
          <w:p w:rsidR="008E6A34" w:rsidRDefault="008E6A34" w:rsidP="008E6A34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D05E25">
              <w:rPr>
                <w:rFonts w:ascii="Calibri" w:hAnsi="Calibri" w:cs="Arial"/>
                <w:color w:val="0070C0"/>
                <w:sz w:val="20"/>
                <w:szCs w:val="20"/>
              </w:rPr>
              <w:t xml:space="preserve">Prior to showing slide 4 </w:t>
            </w:r>
            <w:r w:rsidRPr="008E6A34">
              <w:rPr>
                <w:rFonts w:ascii="Calibri" w:hAnsi="Calibri" w:cs="Arial"/>
                <w:sz w:val="20"/>
                <w:szCs w:val="20"/>
              </w:rPr>
              <w:t>trainer to facilitate</w:t>
            </w:r>
            <w:r>
              <w:rPr>
                <w:rFonts w:ascii="Calibri" w:hAnsi="Calibri" w:cs="Arial"/>
                <w:sz w:val="20"/>
                <w:szCs w:val="20"/>
              </w:rPr>
              <w:t>:</w:t>
            </w:r>
          </w:p>
          <w:p w:rsidR="00EE46B2" w:rsidRDefault="00EE46B2" w:rsidP="008E6A34">
            <w:pPr>
              <w:pStyle w:val="ListParagraph"/>
              <w:ind w:left="0"/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</w:p>
          <w:p w:rsidR="008E6A34" w:rsidRPr="00410BF4" w:rsidRDefault="008E6A34" w:rsidP="008E6A34">
            <w:pPr>
              <w:pStyle w:val="ListParagraph"/>
              <w:ind w:left="0"/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  <w:r w:rsidRPr="00410BF4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Activity 1: The Learning Pyramid:  </w:t>
            </w:r>
          </w:p>
          <w:p w:rsidR="008E6A34" w:rsidRPr="008E6A34" w:rsidRDefault="008E6A34" w:rsidP="008E6A34">
            <w:pPr>
              <w:rPr>
                <w:rFonts w:ascii="Calibri" w:hAnsi="Calibri" w:cs="Arial"/>
                <w:sz w:val="20"/>
                <w:szCs w:val="20"/>
              </w:rPr>
            </w:pPr>
            <w:r w:rsidRPr="008E6A34">
              <w:rPr>
                <w:rFonts w:ascii="Calibri" w:hAnsi="Calibri" w:cs="Arial"/>
                <w:sz w:val="20"/>
                <w:szCs w:val="20"/>
              </w:rPr>
              <w:t xml:space="preserve">Trainer to split the class into 2 or </w:t>
            </w:r>
            <w:proofErr w:type="gramStart"/>
            <w:r w:rsidRPr="008E6A34">
              <w:rPr>
                <w:rFonts w:ascii="Calibri" w:hAnsi="Calibri" w:cs="Arial"/>
                <w:sz w:val="20"/>
                <w:szCs w:val="20"/>
              </w:rPr>
              <w:t>3  groups</w:t>
            </w:r>
            <w:proofErr w:type="gramEnd"/>
            <w:r w:rsidRPr="008E6A34">
              <w:rPr>
                <w:rFonts w:ascii="Calibri" w:hAnsi="Calibri" w:cs="Arial"/>
                <w:sz w:val="20"/>
                <w:szCs w:val="20"/>
              </w:rPr>
              <w:t xml:space="preserve"> and give each group a prepared flip chart with a blank pyramid triangle.</w:t>
            </w:r>
          </w:p>
          <w:p w:rsidR="008E6A34" w:rsidRPr="008E6A34" w:rsidRDefault="008E6A34" w:rsidP="008E6A34">
            <w:pPr>
              <w:rPr>
                <w:rFonts w:ascii="Calibri" w:hAnsi="Calibri" w:cs="Arial"/>
                <w:sz w:val="20"/>
                <w:szCs w:val="20"/>
              </w:rPr>
            </w:pPr>
            <w:r w:rsidRPr="008E6A34">
              <w:rPr>
                <w:rFonts w:ascii="Calibri" w:hAnsi="Calibri" w:cs="Arial"/>
                <w:sz w:val="20"/>
                <w:szCs w:val="20"/>
              </w:rPr>
              <w:t>Trainer to write the following (in the exact order) on a flip chart:</w:t>
            </w:r>
          </w:p>
          <w:p w:rsidR="008E6A34" w:rsidRPr="008E6A34" w:rsidRDefault="008E6A34" w:rsidP="008E6A34">
            <w:pPr>
              <w:pStyle w:val="ListParagraph"/>
              <w:rPr>
                <w:rFonts w:ascii="Calibri" w:hAnsi="Calibri" w:cs="Arial"/>
                <w:sz w:val="20"/>
                <w:szCs w:val="20"/>
              </w:rPr>
            </w:pPr>
            <w:r w:rsidRPr="008E6A34">
              <w:rPr>
                <w:rFonts w:ascii="Calibri" w:hAnsi="Calibri" w:cs="Arial"/>
                <w:sz w:val="20"/>
                <w:szCs w:val="20"/>
              </w:rPr>
              <w:t> </w:t>
            </w:r>
          </w:p>
          <w:p w:rsidR="008E6A34" w:rsidRPr="00410BF4" w:rsidRDefault="008E6A34" w:rsidP="008E6A34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10BF4">
              <w:rPr>
                <w:rFonts w:ascii="Calibri" w:hAnsi="Calibri" w:cs="Arial"/>
                <w:b/>
                <w:sz w:val="20"/>
                <w:szCs w:val="20"/>
              </w:rPr>
              <w:t>Demonstration – Discussion - Practice doing – Lecture – Reading - Audio-visual - Teach others</w:t>
            </w:r>
          </w:p>
          <w:p w:rsidR="008E6A34" w:rsidRPr="008E6A34" w:rsidRDefault="008E6A34" w:rsidP="008E6A34">
            <w:pPr>
              <w:pStyle w:val="ListParagraph"/>
              <w:rPr>
                <w:rFonts w:ascii="Calibri" w:hAnsi="Calibri" w:cs="Arial"/>
                <w:sz w:val="20"/>
                <w:szCs w:val="20"/>
              </w:rPr>
            </w:pPr>
            <w:r w:rsidRPr="008E6A34">
              <w:rPr>
                <w:rFonts w:ascii="Calibri" w:hAnsi="Calibri" w:cs="Arial"/>
                <w:sz w:val="20"/>
                <w:szCs w:val="20"/>
              </w:rPr>
              <w:t> </w:t>
            </w:r>
          </w:p>
          <w:p w:rsidR="008E6A34" w:rsidRPr="008E6A34" w:rsidRDefault="008E6A34" w:rsidP="008E6A34">
            <w:pPr>
              <w:rPr>
                <w:rFonts w:ascii="Calibri" w:hAnsi="Calibri" w:cs="Arial"/>
                <w:sz w:val="20"/>
                <w:szCs w:val="20"/>
              </w:rPr>
            </w:pPr>
            <w:r w:rsidRPr="008E6A34">
              <w:rPr>
                <w:rFonts w:ascii="Calibri" w:hAnsi="Calibri" w:cs="Arial"/>
                <w:sz w:val="20"/>
                <w:szCs w:val="20"/>
              </w:rPr>
              <w:t xml:space="preserve">Trainer to write the following percentages across the top of the flip chart: </w:t>
            </w:r>
            <w:r w:rsidRPr="00410BF4">
              <w:rPr>
                <w:rFonts w:ascii="Calibri" w:hAnsi="Calibri" w:cs="Arial"/>
                <w:b/>
                <w:sz w:val="20"/>
                <w:szCs w:val="20"/>
              </w:rPr>
              <w:t>10%, 20%, 30%, 50%, 75%, 90%</w:t>
            </w:r>
          </w:p>
          <w:p w:rsidR="008E6A34" w:rsidRPr="008E6A34" w:rsidRDefault="008E6A34" w:rsidP="008E6A34">
            <w:pPr>
              <w:pStyle w:val="ListParagraph"/>
              <w:rPr>
                <w:rFonts w:ascii="Calibri" w:hAnsi="Calibri" w:cs="Arial"/>
                <w:sz w:val="20"/>
                <w:szCs w:val="20"/>
              </w:rPr>
            </w:pPr>
          </w:p>
          <w:p w:rsidR="009C1654" w:rsidRDefault="009C1654" w:rsidP="008E6A34">
            <w:pPr>
              <w:pStyle w:val="ListParagraph"/>
              <w:ind w:left="0"/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</w:p>
          <w:p w:rsidR="009C1654" w:rsidRDefault="009C1654" w:rsidP="008E6A34">
            <w:pPr>
              <w:pStyle w:val="ListParagraph"/>
              <w:ind w:left="0"/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</w:p>
          <w:p w:rsidR="008E6A34" w:rsidRDefault="008E6A34" w:rsidP="008E6A34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410BF4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N.B:</w:t>
            </w:r>
            <w:r w:rsidRPr="00410BF4">
              <w:rPr>
                <w:rFonts w:ascii="Calibri" w:hAnsi="Calibri" w:cs="Arial"/>
                <w:color w:val="7030A0"/>
                <w:sz w:val="20"/>
                <w:szCs w:val="20"/>
              </w:rPr>
              <w:t xml:space="preserve"> </w:t>
            </w:r>
            <w:r w:rsidRPr="008E6A34">
              <w:rPr>
                <w:rFonts w:ascii="Calibri" w:hAnsi="Calibri" w:cs="Arial"/>
                <w:sz w:val="20"/>
                <w:szCs w:val="20"/>
              </w:rPr>
              <w:t xml:space="preserve">Trainer to explain there are 7 words but only 6 </w:t>
            </w:r>
            <w:r w:rsidR="00410BF4">
              <w:rPr>
                <w:rFonts w:ascii="Calibri" w:hAnsi="Calibri" w:cs="Arial"/>
                <w:sz w:val="20"/>
                <w:szCs w:val="20"/>
              </w:rPr>
              <w:t>(</w:t>
            </w:r>
            <w:r w:rsidRPr="008E6A34">
              <w:rPr>
                <w:rFonts w:ascii="Calibri" w:hAnsi="Calibri" w:cs="Arial"/>
                <w:sz w:val="20"/>
                <w:szCs w:val="20"/>
              </w:rPr>
              <w:t>%’s</w:t>
            </w:r>
            <w:r w:rsidR="00410BF4">
              <w:rPr>
                <w:rFonts w:ascii="Calibri" w:hAnsi="Calibri" w:cs="Arial"/>
                <w:sz w:val="20"/>
                <w:szCs w:val="20"/>
              </w:rPr>
              <w:t>)</w:t>
            </w:r>
            <w:r w:rsidRPr="008E6A34">
              <w:rPr>
                <w:rFonts w:ascii="Calibri" w:hAnsi="Calibri" w:cs="Arial"/>
                <w:sz w:val="20"/>
                <w:szCs w:val="20"/>
              </w:rPr>
              <w:t>, because one of the words has less than 10% learning retention rate.</w:t>
            </w:r>
          </w:p>
          <w:p w:rsidR="008E6A34" w:rsidRDefault="008E6A34" w:rsidP="008E6A34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3B6E81" w:rsidRDefault="00410BF4" w:rsidP="008E6A34">
            <w:pPr>
              <w:pStyle w:val="ListParagraph"/>
              <w:ind w:left="0"/>
              <w:rPr>
                <w:rFonts w:ascii="Calibri" w:hAnsi="Calibri" w:cs="Arial"/>
                <w:color w:val="0070C0"/>
                <w:sz w:val="20"/>
                <w:szCs w:val="20"/>
              </w:rPr>
            </w:pPr>
            <w:r>
              <w:rPr>
                <w:rFonts w:ascii="Calibri" w:hAnsi="Calibri" w:cs="Arial"/>
                <w:color w:val="0070C0"/>
                <w:sz w:val="20"/>
                <w:szCs w:val="20"/>
              </w:rPr>
              <w:t xml:space="preserve">Show PP slide 4 and </w:t>
            </w:r>
            <w:r>
              <w:rPr>
                <w:rFonts w:ascii="Calibri" w:hAnsi="Calibri" w:cs="Arial"/>
                <w:sz w:val="20"/>
                <w:szCs w:val="20"/>
              </w:rPr>
              <w:t>d</w:t>
            </w:r>
            <w:r w:rsidR="008E6A34">
              <w:rPr>
                <w:rFonts w:ascii="Calibri" w:hAnsi="Calibri" w:cs="Arial"/>
                <w:sz w:val="20"/>
                <w:szCs w:val="20"/>
              </w:rPr>
              <w:t xml:space="preserve">ebrief </w:t>
            </w:r>
            <w:r w:rsidR="008E6A34" w:rsidRPr="00410BF4">
              <w:rPr>
                <w:rFonts w:ascii="Calibri" w:hAnsi="Calibri" w:cs="Arial"/>
                <w:sz w:val="20"/>
                <w:szCs w:val="20"/>
              </w:rPr>
              <w:t xml:space="preserve">activity </w:t>
            </w:r>
            <w:r w:rsidR="003B6E81" w:rsidRPr="00EE46B2">
              <w:rPr>
                <w:rFonts w:ascii="Calibri" w:hAnsi="Calibri" w:cs="Arial"/>
                <w:color w:val="00B050"/>
                <w:sz w:val="20"/>
                <w:szCs w:val="20"/>
              </w:rPr>
              <w:t>(see notes page on PP)</w:t>
            </w:r>
            <w:r w:rsidRPr="00EE46B2">
              <w:rPr>
                <w:rFonts w:ascii="Calibri" w:hAnsi="Calibri" w:cs="Arial"/>
                <w:color w:val="00B050"/>
                <w:sz w:val="20"/>
                <w:szCs w:val="20"/>
              </w:rPr>
              <w:t xml:space="preserve">.  </w:t>
            </w:r>
            <w:r>
              <w:rPr>
                <w:rFonts w:ascii="Calibri" w:hAnsi="Calibri" w:cs="Arial"/>
                <w:sz w:val="20"/>
                <w:szCs w:val="20"/>
              </w:rPr>
              <w:t>Trainer to explain that these percentages were taken from a study over 3 days.</w:t>
            </w:r>
          </w:p>
          <w:p w:rsidR="003B6E81" w:rsidRDefault="003B6E81" w:rsidP="008E6A34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3B6E81" w:rsidRDefault="00410BF4" w:rsidP="003B6E81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facilitate a discussion around student answers and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focu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 on how we must therefore make sure we give careful consideration to the teaching and learning approaches we use with our students to ensure they have the best opportunity to learn.</w:t>
            </w:r>
          </w:p>
          <w:p w:rsidR="00EE46B2" w:rsidRPr="00410BF4" w:rsidRDefault="00EE46B2" w:rsidP="003B6E81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8E6A34" w:rsidRDefault="008E6A3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8E6A34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</w:p>
          <w:p w:rsidR="00AF5785" w:rsidRDefault="00AF5785" w:rsidP="008E6A34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</w:p>
          <w:p w:rsidR="008E6A34" w:rsidRDefault="00410BF4" w:rsidP="008E6A34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Activity 1: </w:t>
            </w:r>
            <w:r w:rsidR="003B6E81">
              <w:rPr>
                <w:rFonts w:ascii="Calibri" w:hAnsi="Calibri" w:cs="Arial"/>
                <w:sz w:val="20"/>
                <w:szCs w:val="20"/>
              </w:rPr>
              <w:t>L</w:t>
            </w:r>
            <w:r w:rsidR="003B6E81" w:rsidRPr="00A41956">
              <w:rPr>
                <w:rFonts w:ascii="Calibri" w:hAnsi="Calibri" w:cs="Arial"/>
                <w:sz w:val="20"/>
                <w:szCs w:val="20"/>
              </w:rPr>
              <w:t>earners to discuss retention rates (%) for each teaching &amp; learning type</w:t>
            </w:r>
            <w:r w:rsidR="003B6E81">
              <w:rPr>
                <w:rFonts w:ascii="Calibri" w:hAnsi="Calibri" w:cs="Arial"/>
                <w:sz w:val="20"/>
                <w:szCs w:val="20"/>
              </w:rPr>
              <w:t xml:space="preserve"> written on the flip chart</w:t>
            </w:r>
            <w:r w:rsidR="003B6E81" w:rsidRPr="00A41956">
              <w:rPr>
                <w:rFonts w:ascii="Calibri" w:hAnsi="Calibri" w:cs="Arial"/>
                <w:sz w:val="20"/>
                <w:szCs w:val="20"/>
              </w:rPr>
              <w:t xml:space="preserve"> and agree wh</w:t>
            </w:r>
            <w:r w:rsidR="003B6E81">
              <w:rPr>
                <w:rFonts w:ascii="Calibri" w:hAnsi="Calibri" w:cs="Arial"/>
                <w:sz w:val="20"/>
                <w:szCs w:val="20"/>
              </w:rPr>
              <w:t>ich % matches each type. 1 pers</w:t>
            </w:r>
            <w:r w:rsidR="003B6E81" w:rsidRPr="00A41956">
              <w:rPr>
                <w:rFonts w:ascii="Calibri" w:hAnsi="Calibri" w:cs="Arial"/>
                <w:sz w:val="20"/>
                <w:szCs w:val="20"/>
              </w:rPr>
              <w:t xml:space="preserve">on from each </w:t>
            </w:r>
            <w:r w:rsidR="003B6E81">
              <w:rPr>
                <w:rFonts w:ascii="Calibri" w:hAnsi="Calibri" w:cs="Arial"/>
                <w:sz w:val="20"/>
                <w:szCs w:val="20"/>
              </w:rPr>
              <w:t>pair</w:t>
            </w:r>
            <w:r w:rsidR="003B6E81" w:rsidRPr="00A41956">
              <w:rPr>
                <w:rFonts w:ascii="Calibri" w:hAnsi="Calibri" w:cs="Arial"/>
                <w:sz w:val="20"/>
                <w:szCs w:val="20"/>
              </w:rPr>
              <w:t xml:space="preserve"> to come to </w:t>
            </w:r>
            <w:r w:rsidR="003B6E81">
              <w:rPr>
                <w:rFonts w:ascii="Calibri" w:hAnsi="Calibri" w:cs="Arial"/>
                <w:sz w:val="20"/>
                <w:szCs w:val="20"/>
              </w:rPr>
              <w:t xml:space="preserve">flip chart </w:t>
            </w:r>
            <w:r w:rsidR="003B6E81" w:rsidRPr="00A41956">
              <w:rPr>
                <w:rFonts w:ascii="Calibri" w:hAnsi="Calibri" w:cs="Arial"/>
                <w:sz w:val="20"/>
                <w:szCs w:val="20"/>
              </w:rPr>
              <w:t>and write their % retention rate next to each one.</w:t>
            </w:r>
          </w:p>
          <w:p w:rsidR="008E6A34" w:rsidRDefault="008E6A3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Pr="009C1654" w:rsidRDefault="00EE46B2" w:rsidP="009C165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410BF4">
            <w:pPr>
              <w:pStyle w:val="ListParagraph"/>
              <w:numPr>
                <w:ilvl w:val="0"/>
                <w:numId w:val="43"/>
              </w:numPr>
              <w:ind w:left="487" w:hanging="283"/>
              <w:rPr>
                <w:rFonts w:ascii="Calibri" w:hAnsi="Calibri" w:cs="Arial"/>
                <w:sz w:val="20"/>
                <w:szCs w:val="20"/>
              </w:rPr>
            </w:pPr>
            <w:r w:rsidRPr="00410BF4">
              <w:rPr>
                <w:rFonts w:ascii="Calibri" w:hAnsi="Calibri" w:cs="Arial"/>
                <w:sz w:val="20"/>
                <w:szCs w:val="20"/>
              </w:rPr>
              <w:t xml:space="preserve">Discussion </w:t>
            </w:r>
          </w:p>
          <w:p w:rsidR="00410BF4" w:rsidRPr="00410BF4" w:rsidRDefault="00410BF4" w:rsidP="00410BF4">
            <w:pPr>
              <w:pStyle w:val="ListParagraph"/>
              <w:numPr>
                <w:ilvl w:val="0"/>
                <w:numId w:val="43"/>
              </w:numPr>
              <w:ind w:left="487" w:hanging="283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Asking and answering questions</w:t>
            </w:r>
          </w:p>
          <w:p w:rsidR="003B6E81" w:rsidRDefault="003B6E81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3B6E81" w:rsidRDefault="003B6E81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3B6E81" w:rsidRDefault="003B6E81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735" w:type="dxa"/>
          </w:tcPr>
          <w:p w:rsidR="008E6A34" w:rsidRDefault="008E6A3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7A67D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Flipchart paper with blank triangle (one per group) </w:t>
            </w:r>
          </w:p>
          <w:p w:rsidR="008E6A34" w:rsidRDefault="008E6A34" w:rsidP="007A67D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Flipchart pens</w:t>
            </w:r>
          </w:p>
          <w:p w:rsidR="008E6A34" w:rsidRDefault="008E6A34" w:rsidP="007A67D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% and methods list</w:t>
            </w:r>
          </w:p>
          <w:p w:rsidR="008E6A34" w:rsidRDefault="008E6A3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E6A34" w:rsidRDefault="008E6A34" w:rsidP="007A67D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PP slide 4</w:t>
            </w:r>
          </w:p>
        </w:tc>
      </w:tr>
      <w:tr w:rsidR="00DD5827" w:rsidRPr="000F3355" w:rsidTr="002B2E8F">
        <w:trPr>
          <w:trHeight w:val="1975"/>
        </w:trPr>
        <w:tc>
          <w:tcPr>
            <w:tcW w:w="1097" w:type="dxa"/>
          </w:tcPr>
          <w:p w:rsidR="00DD5827" w:rsidRPr="00A41956" w:rsidRDefault="00DD5827" w:rsidP="00DD5827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DD5827" w:rsidRDefault="00EE46B2" w:rsidP="00D91B5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20</w:t>
            </w:r>
            <w:r w:rsidR="00410BF4">
              <w:rPr>
                <w:rFonts w:ascii="Calibri" w:hAnsi="Calibri" w:cs="Arial"/>
                <w:sz w:val="20"/>
                <w:szCs w:val="20"/>
              </w:rPr>
              <w:t xml:space="preserve"> mins</w:t>
            </w:r>
          </w:p>
        </w:tc>
        <w:tc>
          <w:tcPr>
            <w:tcW w:w="6520" w:type="dxa"/>
          </w:tcPr>
          <w:p w:rsidR="00DD5827" w:rsidRDefault="00DD5827" w:rsidP="00DD5827">
            <w:pPr>
              <w:pStyle w:val="ListParagraph"/>
              <w:ind w:left="0"/>
              <w:rPr>
                <w:rFonts w:ascii="Calibri" w:hAnsi="Calibri"/>
                <w:color w:val="7030A0"/>
                <w:sz w:val="20"/>
                <w:szCs w:val="20"/>
                <w:lang w:val="en"/>
              </w:rPr>
            </w:pPr>
          </w:p>
          <w:p w:rsidR="002B2E8F" w:rsidRPr="003B6E81" w:rsidRDefault="00DD5827" w:rsidP="002B2E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B6E81">
              <w:rPr>
                <w:rFonts w:asciiTheme="minorHAnsi" w:hAnsiTheme="minorHAnsi" w:cstheme="minorHAnsi"/>
                <w:sz w:val="20"/>
                <w:szCs w:val="20"/>
                <w:lang w:val="en"/>
              </w:rPr>
              <w:t xml:space="preserve">Trainer to show </w:t>
            </w:r>
            <w:r w:rsidR="003B6E81" w:rsidRPr="003B6E81">
              <w:rPr>
                <w:rFonts w:asciiTheme="minorHAnsi" w:hAnsiTheme="minorHAnsi" w:cstheme="minorHAnsi"/>
                <w:color w:val="0070C0"/>
                <w:sz w:val="20"/>
                <w:szCs w:val="20"/>
                <w:lang w:val="en"/>
              </w:rPr>
              <w:t>slide 5</w:t>
            </w:r>
            <w:r w:rsidRPr="003B6E81">
              <w:rPr>
                <w:rFonts w:asciiTheme="minorHAnsi" w:hAnsiTheme="minorHAnsi" w:cstheme="minorHAnsi"/>
                <w:color w:val="0070C0"/>
                <w:sz w:val="20"/>
                <w:szCs w:val="20"/>
                <w:lang w:val="en"/>
              </w:rPr>
              <w:t xml:space="preserve">, </w:t>
            </w:r>
            <w:r w:rsidRPr="003B6E81">
              <w:rPr>
                <w:rFonts w:asciiTheme="minorHAnsi" w:hAnsiTheme="minorHAnsi" w:cstheme="minorHAnsi"/>
                <w:sz w:val="20"/>
                <w:szCs w:val="20"/>
                <w:lang w:val="en"/>
              </w:rPr>
              <w:t xml:space="preserve">and </w:t>
            </w:r>
            <w:r w:rsidRPr="003B6E81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facilitate discus</w:t>
            </w:r>
            <w:r w:rsidR="00D05E25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sion around </w:t>
            </w:r>
            <w:r w:rsidR="00410BF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teaching and learning approaches (methods)</w:t>
            </w:r>
            <w:r w:rsidR="00D05E25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.</w:t>
            </w:r>
            <w:r w:rsidRPr="003B6E81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</w:p>
          <w:p w:rsidR="00DD5827" w:rsidRPr="003B6E81" w:rsidRDefault="00DD5827" w:rsidP="00DD5827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  <w:p w:rsidR="00DD5827" w:rsidRPr="00410BF4" w:rsidRDefault="00410BF4" w:rsidP="00DD5827">
            <w:pPr>
              <w:pStyle w:val="ListParagraph"/>
              <w:ind w:left="0"/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  <w:r w:rsidRPr="00410BF4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>Board blast:</w:t>
            </w:r>
          </w:p>
          <w:p w:rsidR="00DD5827" w:rsidRDefault="00DD5827" w:rsidP="00EE46B2">
            <w:pPr>
              <w:pStyle w:val="ListParagraph"/>
              <w:ind w:left="0"/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Q. What are teaching and learning approaches</w:t>
            </w:r>
            <w:r w:rsidR="00EE46B2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 do you use in your own s</w:t>
            </w:r>
            <w:r w:rsidR="00410BF4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pecialist areas</w:t>
            </w:r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?</w:t>
            </w:r>
          </w:p>
          <w:p w:rsidR="00EE46B2" w:rsidRDefault="00EE46B2" w:rsidP="00EE46B2">
            <w:pPr>
              <w:pStyle w:val="ListParagraph"/>
              <w:ind w:left="0"/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</w:p>
          <w:p w:rsidR="00EE46B2" w:rsidRDefault="00EE46B2" w:rsidP="00EE46B2">
            <w:pPr>
              <w:pStyle w:val="ListParagraph"/>
              <w:ind w:left="0"/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FF0000"/>
                <w:sz w:val="20"/>
                <w:szCs w:val="20"/>
              </w:rPr>
              <w:t>Activity 2: Teaching and Learning Approaches</w:t>
            </w:r>
          </w:p>
          <w:p w:rsidR="00EE46B2" w:rsidRDefault="00EE46B2" w:rsidP="00EE46B2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Trainer to split class into 2 groups</w:t>
            </w:r>
            <w:r w:rsidR="00BB276E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BB276E" w:rsidRPr="00BB276E">
              <w:rPr>
                <w:rFonts w:ascii="Calibri" w:hAnsi="Calibri" w:cs="Arial"/>
                <w:b/>
                <w:sz w:val="20"/>
                <w:szCs w:val="20"/>
              </w:rPr>
              <w:t>(A and B)</w:t>
            </w:r>
            <w:r w:rsidRPr="00BB276E">
              <w:rPr>
                <w:rFonts w:ascii="Calibri" w:hAnsi="Calibri" w:cs="Arial"/>
                <w:b/>
                <w:sz w:val="20"/>
                <w:szCs w:val="20"/>
              </w:rPr>
              <w:t>.</w:t>
            </w:r>
            <w:r>
              <w:rPr>
                <w:rFonts w:ascii="Calibri" w:hAnsi="Calibri" w:cs="Arial"/>
                <w:sz w:val="20"/>
                <w:szCs w:val="20"/>
              </w:rPr>
              <w:t xml:space="preserve">  One group is given ‘The middle of a lesson’ and one group ‘The end of a lesson’.</w:t>
            </w:r>
          </w:p>
          <w:p w:rsidR="00EE46B2" w:rsidRDefault="00EE46B2" w:rsidP="00EE46B2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EE46B2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explain that each group must: </w:t>
            </w:r>
            <w:r w:rsidRPr="00EE46B2">
              <w:rPr>
                <w:rFonts w:ascii="Calibri" w:hAnsi="Calibri" w:cs="Arial"/>
                <w:color w:val="00B050"/>
                <w:sz w:val="20"/>
                <w:szCs w:val="20"/>
              </w:rPr>
              <w:t xml:space="preserve">(see notes page on PP) </w:t>
            </w:r>
          </w:p>
          <w:p w:rsidR="00EE46B2" w:rsidRDefault="00EE46B2" w:rsidP="00EE46B2">
            <w:pPr>
              <w:pStyle w:val="ListParagraph"/>
              <w:numPr>
                <w:ilvl w:val="0"/>
                <w:numId w:val="4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state the purpose of their part of the lesson</w:t>
            </w:r>
          </w:p>
          <w:p w:rsidR="00EE46B2" w:rsidRDefault="00EE46B2" w:rsidP="00EE46B2">
            <w:pPr>
              <w:pStyle w:val="ListParagraph"/>
              <w:numPr>
                <w:ilvl w:val="0"/>
                <w:numId w:val="44"/>
              </w:numPr>
              <w:rPr>
                <w:rFonts w:ascii="Calibri" w:hAnsi="Calibri" w:cs="Arial"/>
                <w:sz w:val="20"/>
                <w:szCs w:val="20"/>
              </w:rPr>
            </w:pPr>
            <w:proofErr w:type="gramStart"/>
            <w:r>
              <w:rPr>
                <w:rFonts w:ascii="Calibri" w:hAnsi="Calibri" w:cs="Arial"/>
                <w:sz w:val="20"/>
                <w:szCs w:val="20"/>
              </w:rPr>
              <w:t>identify</w:t>
            </w:r>
            <w:proofErr w:type="gramEnd"/>
            <w:r>
              <w:rPr>
                <w:rFonts w:ascii="Calibri" w:hAnsi="Calibri" w:cs="Arial"/>
                <w:sz w:val="20"/>
                <w:szCs w:val="20"/>
              </w:rPr>
              <w:t xml:space="preserve"> the different approaches (methods) that can be used to achieve this.</w:t>
            </w:r>
          </w:p>
          <w:p w:rsidR="00EE46B2" w:rsidRDefault="00EE46B2" w:rsidP="00EE46B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EE46B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Trainer to debrief activity and relate these approaches back to the ‘Learning Pyramid’.</w:t>
            </w:r>
          </w:p>
          <w:p w:rsidR="00EE46B2" w:rsidRPr="00EE46B2" w:rsidRDefault="00EE46B2" w:rsidP="00EE46B2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3B6E81" w:rsidRDefault="003B6E81" w:rsidP="00DD5827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E1165" w:rsidRDefault="00FE1165" w:rsidP="00DD5827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C3133D" w:rsidRDefault="00C3133D" w:rsidP="00DD5827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C3133D" w:rsidRDefault="00C3133D" w:rsidP="00DD5827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10BF4" w:rsidRDefault="00410BF4" w:rsidP="00DD5827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Board blast: </w:t>
            </w:r>
          </w:p>
          <w:p w:rsidR="00DD5827" w:rsidRDefault="003B6E81" w:rsidP="00D91B54">
            <w:pPr>
              <w:rPr>
                <w:rFonts w:ascii="Calibri" w:hAnsi="Calibri" w:cs="Arial"/>
                <w:sz w:val="20"/>
                <w:szCs w:val="20"/>
              </w:rPr>
            </w:pPr>
            <w:r w:rsidRPr="003B6E81">
              <w:rPr>
                <w:rFonts w:ascii="Calibri" w:hAnsi="Calibri" w:cs="Arial"/>
                <w:sz w:val="20"/>
                <w:szCs w:val="20"/>
              </w:rPr>
              <w:t xml:space="preserve">Students to </w:t>
            </w:r>
            <w:proofErr w:type="spellStart"/>
            <w:r w:rsidR="00410BF4">
              <w:rPr>
                <w:rFonts w:ascii="Calibri" w:hAnsi="Calibri" w:cs="Arial"/>
                <w:sz w:val="20"/>
                <w:szCs w:val="20"/>
              </w:rPr>
              <w:t>identiy</w:t>
            </w:r>
            <w:proofErr w:type="spellEnd"/>
            <w:r w:rsidRPr="003B6E81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10BF4">
              <w:rPr>
                <w:rFonts w:ascii="Calibri" w:hAnsi="Calibri" w:cs="Arial"/>
                <w:sz w:val="20"/>
                <w:szCs w:val="20"/>
              </w:rPr>
              <w:t>the different</w:t>
            </w:r>
            <w:r w:rsidRPr="003B6E81">
              <w:rPr>
                <w:rFonts w:ascii="Calibri" w:hAnsi="Calibri" w:cs="Arial"/>
                <w:sz w:val="20"/>
                <w:szCs w:val="20"/>
              </w:rPr>
              <w:t xml:space="preserve"> approaches</w:t>
            </w:r>
            <w:r w:rsidR="00410BF4">
              <w:rPr>
                <w:rFonts w:ascii="Calibri" w:hAnsi="Calibri" w:cs="Arial"/>
                <w:sz w:val="20"/>
                <w:szCs w:val="20"/>
              </w:rPr>
              <w:t xml:space="preserve"> (methods)</w:t>
            </w:r>
            <w:r w:rsidRPr="003B6E81">
              <w:rPr>
                <w:rFonts w:ascii="Calibri" w:hAnsi="Calibri" w:cs="Arial"/>
                <w:sz w:val="20"/>
                <w:szCs w:val="20"/>
              </w:rPr>
              <w:t xml:space="preserve"> can be defined as.</w:t>
            </w:r>
          </w:p>
          <w:p w:rsidR="00EE46B2" w:rsidRDefault="00EE46B2" w:rsidP="00D91B5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Default="00EE46B2" w:rsidP="00D91B54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Activity 2: </w:t>
            </w:r>
          </w:p>
          <w:p w:rsidR="00EE46B2" w:rsidRDefault="00EE46B2" w:rsidP="00D91B54">
            <w:pPr>
              <w:rPr>
                <w:rFonts w:ascii="Calibri" w:hAnsi="Calibri" w:cs="Arial"/>
                <w:sz w:val="20"/>
                <w:szCs w:val="20"/>
              </w:rPr>
            </w:pPr>
            <w:r w:rsidRPr="00EE46B2">
              <w:rPr>
                <w:rFonts w:ascii="Calibri" w:hAnsi="Calibri" w:cs="Arial"/>
                <w:b/>
                <w:sz w:val="20"/>
                <w:szCs w:val="20"/>
              </w:rPr>
              <w:t>Group A</w:t>
            </w:r>
            <w:r>
              <w:rPr>
                <w:rFonts w:ascii="Calibri" w:hAnsi="Calibri" w:cs="Arial"/>
                <w:sz w:val="20"/>
                <w:szCs w:val="20"/>
              </w:rPr>
              <w:t xml:space="preserve"> to </w:t>
            </w:r>
            <w:r w:rsidRPr="00EE46B2">
              <w:rPr>
                <w:rFonts w:ascii="Calibri" w:hAnsi="Calibri" w:cs="Arial"/>
                <w:b/>
                <w:sz w:val="20"/>
                <w:szCs w:val="20"/>
              </w:rPr>
              <w:t>state the purpose</w:t>
            </w:r>
            <w:r>
              <w:rPr>
                <w:rFonts w:ascii="Calibri" w:hAnsi="Calibri" w:cs="Arial"/>
                <w:sz w:val="20"/>
                <w:szCs w:val="20"/>
              </w:rPr>
              <w:t xml:space="preserve"> of the ‘middle’ part of a lesson and then </w:t>
            </w:r>
            <w:r w:rsidRPr="00EE46B2">
              <w:rPr>
                <w:rFonts w:ascii="Calibri" w:hAnsi="Calibri" w:cs="Arial"/>
                <w:b/>
                <w:sz w:val="20"/>
                <w:szCs w:val="20"/>
              </w:rPr>
              <w:t>identify different approaches</w:t>
            </w:r>
            <w:r>
              <w:rPr>
                <w:rFonts w:ascii="Calibri" w:hAnsi="Calibri" w:cs="Arial"/>
                <w:sz w:val="20"/>
                <w:szCs w:val="20"/>
              </w:rPr>
              <w:t xml:space="preserve"> (methods) that can be used. </w:t>
            </w:r>
          </w:p>
          <w:p w:rsidR="00EE46B2" w:rsidRDefault="00EE46B2" w:rsidP="00D91B5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EE46B2" w:rsidRPr="00EE46B2" w:rsidRDefault="00EE46B2" w:rsidP="00D91B54">
            <w:pPr>
              <w:rPr>
                <w:rFonts w:ascii="Calibri" w:hAnsi="Calibri" w:cs="Arial"/>
                <w:sz w:val="20"/>
                <w:szCs w:val="20"/>
              </w:rPr>
            </w:pPr>
            <w:r w:rsidRPr="00EE46B2">
              <w:rPr>
                <w:rFonts w:ascii="Calibri" w:hAnsi="Calibri" w:cs="Arial"/>
                <w:b/>
                <w:sz w:val="20"/>
                <w:szCs w:val="20"/>
              </w:rPr>
              <w:t>Group B</w:t>
            </w:r>
            <w:r>
              <w:rPr>
                <w:rFonts w:ascii="Calibri" w:hAnsi="Calibri" w:cs="Arial"/>
                <w:sz w:val="20"/>
                <w:szCs w:val="20"/>
              </w:rPr>
              <w:t xml:space="preserve"> to </w:t>
            </w:r>
            <w:r w:rsidRPr="00EE46B2">
              <w:rPr>
                <w:rFonts w:ascii="Calibri" w:hAnsi="Calibri" w:cs="Arial"/>
                <w:b/>
                <w:sz w:val="20"/>
                <w:szCs w:val="20"/>
              </w:rPr>
              <w:t>state the purpose</w:t>
            </w:r>
            <w:r>
              <w:rPr>
                <w:rFonts w:ascii="Calibri" w:hAnsi="Calibri" w:cs="Arial"/>
                <w:sz w:val="20"/>
                <w:szCs w:val="20"/>
              </w:rPr>
              <w:t xml:space="preserve"> of the ‘end’ part of a lesson and then </w:t>
            </w:r>
            <w:r w:rsidRPr="00EE46B2">
              <w:rPr>
                <w:rFonts w:ascii="Calibri" w:hAnsi="Calibri" w:cs="Arial"/>
                <w:b/>
                <w:sz w:val="20"/>
                <w:szCs w:val="20"/>
              </w:rPr>
              <w:t>identify different approaches</w:t>
            </w:r>
            <w:r>
              <w:rPr>
                <w:rFonts w:ascii="Calibri" w:hAnsi="Calibri" w:cs="Arial"/>
                <w:sz w:val="20"/>
                <w:szCs w:val="20"/>
              </w:rPr>
              <w:t xml:space="preserve"> (methods) that can be used.</w:t>
            </w:r>
          </w:p>
        </w:tc>
        <w:tc>
          <w:tcPr>
            <w:tcW w:w="1735" w:type="dxa"/>
          </w:tcPr>
          <w:p w:rsidR="00DD5827" w:rsidRDefault="00DD5827" w:rsidP="00DD5827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DD5827" w:rsidRDefault="00DD5827" w:rsidP="00DD5827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PP</w:t>
            </w:r>
            <w:r w:rsidRPr="00A41956">
              <w:rPr>
                <w:rFonts w:ascii="Calibri" w:hAnsi="Calibri" w:cs="Arial"/>
                <w:sz w:val="20"/>
                <w:szCs w:val="20"/>
              </w:rPr>
              <w:t xml:space="preserve"> Slides </w:t>
            </w:r>
            <w:r w:rsidR="00FE1165">
              <w:rPr>
                <w:rFonts w:ascii="Calibri" w:hAnsi="Calibri" w:cs="Arial"/>
                <w:sz w:val="20"/>
                <w:szCs w:val="20"/>
              </w:rPr>
              <w:t>5</w:t>
            </w:r>
          </w:p>
          <w:p w:rsidR="00DD5827" w:rsidRDefault="00DD5827" w:rsidP="00DD5827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Coloured pens</w:t>
            </w:r>
          </w:p>
          <w:p w:rsidR="00DD5827" w:rsidRDefault="00FE1165" w:rsidP="001E6E18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White</w:t>
            </w:r>
            <w:r w:rsidR="00BB276E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sz w:val="20"/>
                <w:szCs w:val="20"/>
              </w:rPr>
              <w:t>board</w:t>
            </w:r>
          </w:p>
          <w:p w:rsidR="00EE46B2" w:rsidRDefault="00EE46B2" w:rsidP="001E6E18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Flip chart paper</w:t>
            </w:r>
          </w:p>
        </w:tc>
      </w:tr>
      <w:tr w:rsidR="00A24F38" w:rsidRPr="000F3355" w:rsidTr="009C1654">
        <w:trPr>
          <w:trHeight w:val="925"/>
        </w:trPr>
        <w:tc>
          <w:tcPr>
            <w:tcW w:w="1097" w:type="dxa"/>
          </w:tcPr>
          <w:p w:rsidR="00EE46B2" w:rsidRDefault="00EE46B2" w:rsidP="00D173D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1729B5" w:rsidRDefault="001729B5" w:rsidP="00D173DD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25 mins</w:t>
            </w:r>
          </w:p>
        </w:tc>
        <w:tc>
          <w:tcPr>
            <w:tcW w:w="6520" w:type="dxa"/>
          </w:tcPr>
          <w:p w:rsidR="00EE46B2" w:rsidRDefault="00EE46B2" w:rsidP="00FE1165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FE1165" w:rsidRDefault="00EE46B2" w:rsidP="00FE1165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Trainer to show</w:t>
            </w:r>
            <w:r w:rsidR="00FE116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FE1165" w:rsidRPr="00FE1165">
              <w:rPr>
                <w:rFonts w:ascii="Calibri" w:hAnsi="Calibri" w:cs="Arial"/>
                <w:color w:val="0070C0"/>
                <w:sz w:val="20"/>
                <w:szCs w:val="20"/>
              </w:rPr>
              <w:t>slide 6</w:t>
            </w:r>
            <w:r>
              <w:rPr>
                <w:rFonts w:ascii="Calibri" w:hAnsi="Calibri" w:cs="Arial"/>
                <w:color w:val="0070C0"/>
                <w:sz w:val="20"/>
                <w:szCs w:val="20"/>
              </w:rPr>
              <w:t xml:space="preserve">, </w:t>
            </w:r>
            <w:r>
              <w:rPr>
                <w:rFonts w:ascii="Calibri" w:hAnsi="Calibri" w:cs="Arial"/>
                <w:sz w:val="20"/>
                <w:szCs w:val="20"/>
              </w:rPr>
              <w:t>and facilitate discussion</w:t>
            </w:r>
            <w:r w:rsidR="00BB276E">
              <w:rPr>
                <w:rFonts w:ascii="Calibri" w:hAnsi="Calibri" w:cs="Arial"/>
                <w:sz w:val="20"/>
                <w:szCs w:val="20"/>
              </w:rPr>
              <w:t xml:space="preserve"> around the images on the slide.</w:t>
            </w:r>
          </w:p>
          <w:p w:rsidR="00BB276E" w:rsidRDefault="00BB276E" w:rsidP="00FE1165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BB276E" w:rsidRDefault="00BB276E" w:rsidP="00FE1165">
            <w:pPr>
              <w:pStyle w:val="ListParagraph"/>
              <w:ind w:left="0"/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FF0000"/>
                <w:sz w:val="20"/>
                <w:szCs w:val="20"/>
              </w:rPr>
              <w:t>Board blast:</w:t>
            </w:r>
          </w:p>
          <w:p w:rsidR="00EE46B2" w:rsidRDefault="00EE46B2" w:rsidP="00FE1165">
            <w:pPr>
              <w:pStyle w:val="ListParagraph"/>
              <w:ind w:left="0"/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Q. </w:t>
            </w:r>
            <w:r w:rsidR="00BB276E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What resources do you use in own specialist area?</w:t>
            </w:r>
          </w:p>
          <w:p w:rsidR="00BB276E" w:rsidRDefault="00BB276E" w:rsidP="00FE1165">
            <w:pPr>
              <w:pStyle w:val="ListParagraph"/>
              <w:ind w:left="0"/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Q. how do they meet the needs of your learners?</w:t>
            </w:r>
          </w:p>
          <w:p w:rsidR="00EE46B2" w:rsidRPr="00EE46B2" w:rsidRDefault="00EE46B2" w:rsidP="00FE1165">
            <w:pPr>
              <w:pStyle w:val="ListParagraph"/>
              <w:ind w:left="0"/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</w:p>
          <w:p w:rsidR="00A24F38" w:rsidRPr="00A41956" w:rsidRDefault="00BB276E" w:rsidP="00BB276E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Trainer to debrief activity and discuss appropriateness of the different resources used.</w:t>
            </w:r>
          </w:p>
        </w:tc>
        <w:tc>
          <w:tcPr>
            <w:tcW w:w="4536" w:type="dxa"/>
          </w:tcPr>
          <w:p w:rsidR="00FE1165" w:rsidRDefault="00FE1165" w:rsidP="00FE1165">
            <w:pPr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</w:pPr>
          </w:p>
          <w:p w:rsidR="00FE1165" w:rsidRDefault="00FE1165" w:rsidP="00FE1165">
            <w:pPr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</w:pPr>
          </w:p>
          <w:p w:rsidR="00FE1165" w:rsidRDefault="00FE1165" w:rsidP="00FE1165">
            <w:pPr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</w:pPr>
          </w:p>
          <w:p w:rsidR="00FE1165" w:rsidRDefault="00FE1165" w:rsidP="00FE1165">
            <w:pPr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</w:pPr>
          </w:p>
          <w:p w:rsidR="00FE1165" w:rsidRDefault="00BB276E" w:rsidP="00FE1165">
            <w:pPr>
              <w:rPr>
                <w:rFonts w:ascii="Calibri" w:hAnsi="Calibri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FF0000"/>
                <w:sz w:val="20"/>
                <w:szCs w:val="20"/>
              </w:rPr>
              <w:t>Board blast:</w:t>
            </w:r>
          </w:p>
          <w:p w:rsidR="00BB276E" w:rsidRPr="00BB276E" w:rsidRDefault="00BB276E" w:rsidP="00FE1165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Students to identify the different resources used in own specialist areas.</w:t>
            </w:r>
          </w:p>
          <w:p w:rsidR="00FE1165" w:rsidRDefault="00FE1165" w:rsidP="00FE116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E1165" w:rsidRPr="009C1654" w:rsidRDefault="00BC1D57" w:rsidP="00D91B54">
            <w:pPr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002060"/>
                <w:sz w:val="20"/>
                <w:szCs w:val="20"/>
              </w:rPr>
              <w:t>Objective 1 met</w:t>
            </w:r>
          </w:p>
        </w:tc>
        <w:tc>
          <w:tcPr>
            <w:tcW w:w="1735" w:type="dxa"/>
          </w:tcPr>
          <w:p w:rsidR="00EE46B2" w:rsidRDefault="00EE46B2" w:rsidP="00C262DB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A24F38" w:rsidRDefault="00FE1165" w:rsidP="00C262DB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PP Slide 6</w:t>
            </w:r>
          </w:p>
          <w:p w:rsidR="00FE1165" w:rsidRDefault="00BB276E" w:rsidP="00C262DB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White board</w:t>
            </w:r>
          </w:p>
          <w:p w:rsidR="00FE1165" w:rsidRDefault="00FE1165" w:rsidP="00C262DB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Pens</w:t>
            </w:r>
          </w:p>
        </w:tc>
      </w:tr>
      <w:tr w:rsidR="006D4341" w:rsidRPr="000F3355" w:rsidTr="00D91B54">
        <w:trPr>
          <w:trHeight w:val="1208"/>
        </w:trPr>
        <w:tc>
          <w:tcPr>
            <w:tcW w:w="1097" w:type="dxa"/>
          </w:tcPr>
          <w:p w:rsidR="006D4341" w:rsidRDefault="006D4341" w:rsidP="00D173D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D4341" w:rsidRDefault="009C1654" w:rsidP="00D173DD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30</w:t>
            </w:r>
            <w:r w:rsidR="006D4341">
              <w:rPr>
                <w:rFonts w:ascii="Calibri" w:hAnsi="Calibri" w:cs="Arial"/>
                <w:sz w:val="20"/>
                <w:szCs w:val="20"/>
              </w:rPr>
              <w:t xml:space="preserve"> mins</w:t>
            </w:r>
          </w:p>
        </w:tc>
        <w:tc>
          <w:tcPr>
            <w:tcW w:w="6520" w:type="dxa"/>
          </w:tcPr>
          <w:p w:rsidR="006D4341" w:rsidRDefault="006D4341" w:rsidP="00FE1165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9C1654" w:rsidRDefault="006D4341" w:rsidP="006D4341">
            <w:pPr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A41956">
              <w:rPr>
                <w:rFonts w:ascii="Calibri" w:hAnsi="Calibri" w:cs="Arial"/>
                <w:sz w:val="20"/>
                <w:szCs w:val="20"/>
                <w:lang w:val="en-US"/>
              </w:rPr>
              <w:t xml:space="preserve">Trainer to facilitate </w:t>
            </w:r>
            <w:r>
              <w:rPr>
                <w:rFonts w:ascii="Calibri" w:hAnsi="Calibri" w:cs="Arial"/>
                <w:b/>
                <w:color w:val="FF0000"/>
                <w:sz w:val="20"/>
                <w:szCs w:val="20"/>
                <w:lang w:val="en-US"/>
              </w:rPr>
              <w:t xml:space="preserve">Activity </w:t>
            </w:r>
            <w:r w:rsidR="00AF5785">
              <w:rPr>
                <w:rFonts w:ascii="Calibri" w:hAnsi="Calibri" w:cs="Arial"/>
                <w:b/>
                <w:color w:val="FF0000"/>
                <w:sz w:val="20"/>
                <w:szCs w:val="20"/>
                <w:lang w:val="en-US"/>
              </w:rPr>
              <w:t>3:</w:t>
            </w:r>
            <w:r w:rsidRPr="00A41956">
              <w:rPr>
                <w:rFonts w:ascii="Calibri" w:hAnsi="Calibri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 w:cs="Arial"/>
                <w:sz w:val="20"/>
                <w:szCs w:val="20"/>
                <w:lang w:val="en-US"/>
              </w:rPr>
              <w:t xml:space="preserve"> </w:t>
            </w:r>
          </w:p>
          <w:p w:rsidR="006D4341" w:rsidRDefault="006D4341" w:rsidP="006D4341">
            <w:pPr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 xml:space="preserve">Trainer to split class into 2 groups (A &amp; B).  </w:t>
            </w:r>
          </w:p>
          <w:p w:rsidR="006D4341" w:rsidRDefault="006D4341" w:rsidP="006D4341">
            <w:pPr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:rsidR="006D4341" w:rsidRPr="00A41956" w:rsidRDefault="006D4341" w:rsidP="006D4341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1956">
              <w:rPr>
                <w:rFonts w:ascii="Calibri" w:hAnsi="Calibri" w:cs="Arial"/>
                <w:sz w:val="20"/>
                <w:szCs w:val="20"/>
                <w:lang w:val="en-US"/>
              </w:rPr>
              <w:t xml:space="preserve">Trainer to explain that </w:t>
            </w:r>
            <w:proofErr w:type="gramStart"/>
            <w:r w:rsidRPr="00A41956">
              <w:rPr>
                <w:rFonts w:ascii="Calibri" w:hAnsi="Calibri" w:cs="Arial"/>
                <w:sz w:val="20"/>
                <w:szCs w:val="20"/>
                <w:lang w:val="en-US"/>
              </w:rPr>
              <w:t>the they</w:t>
            </w:r>
            <w:proofErr w:type="gramEnd"/>
            <w:r w:rsidRPr="00A41956">
              <w:rPr>
                <w:rFonts w:ascii="Calibri" w:hAnsi="Calibri" w:cs="Arial"/>
                <w:sz w:val="20"/>
                <w:szCs w:val="20"/>
                <w:lang w:val="en-US"/>
              </w:rPr>
              <w:t xml:space="preserve"> are now going to </w:t>
            </w:r>
            <w:r w:rsidRPr="002609F4">
              <w:rPr>
                <w:rFonts w:ascii="Calibri" w:hAnsi="Calibri" w:cs="Arial"/>
                <w:b/>
                <w:sz w:val="20"/>
                <w:szCs w:val="20"/>
                <w:lang w:val="en-US"/>
              </w:rPr>
              <w:t>analyse</w:t>
            </w:r>
            <w:r w:rsidRPr="00A41956">
              <w:rPr>
                <w:rFonts w:ascii="Calibri" w:hAnsi="Calibri" w:cs="Arial"/>
                <w:sz w:val="20"/>
                <w:szCs w:val="20"/>
                <w:lang w:val="en-US"/>
              </w:rPr>
              <w:t xml:space="preserve"> </w:t>
            </w:r>
            <w:r w:rsidRPr="00A41956">
              <w:rPr>
                <w:rFonts w:ascii="Calibri" w:hAnsi="Calibri"/>
                <w:sz w:val="20"/>
                <w:szCs w:val="20"/>
              </w:rPr>
              <w:t xml:space="preserve">the effectiveness of each </w:t>
            </w:r>
            <w:r>
              <w:rPr>
                <w:rFonts w:ascii="Calibri" w:hAnsi="Calibri"/>
                <w:sz w:val="20"/>
                <w:szCs w:val="20"/>
              </w:rPr>
              <w:t>resource</w:t>
            </w:r>
            <w:r w:rsidRPr="00A41956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 xml:space="preserve">/ approach </w:t>
            </w:r>
            <w:r w:rsidRPr="00A41956">
              <w:rPr>
                <w:rFonts w:ascii="Calibri" w:hAnsi="Calibri"/>
                <w:sz w:val="20"/>
                <w:szCs w:val="20"/>
              </w:rPr>
              <w:t>in relation to meeting the individual needs of their learners.</w:t>
            </w:r>
          </w:p>
          <w:p w:rsidR="006D4341" w:rsidRPr="007C2A48" w:rsidRDefault="006D4341" w:rsidP="006D4341">
            <w:pPr>
              <w:autoSpaceDE w:val="0"/>
              <w:autoSpaceDN w:val="0"/>
              <w:adjustRightInd w:val="0"/>
              <w:rPr>
                <w:rFonts w:ascii="Calibri" w:hAnsi="Calibri"/>
                <w:b/>
                <w:color w:val="FF0000"/>
                <w:sz w:val="20"/>
                <w:szCs w:val="20"/>
                <w:lang w:val="en"/>
              </w:rPr>
            </w:pPr>
          </w:p>
          <w:p w:rsidR="006D4341" w:rsidRDefault="006D4341" w:rsidP="006D4341">
            <w:pPr>
              <w:pStyle w:val="ListParagraph"/>
              <w:ind w:left="0"/>
              <w:rPr>
                <w:rFonts w:ascii="Calibri" w:hAnsi="Calibri"/>
                <w:sz w:val="20"/>
                <w:szCs w:val="20"/>
              </w:rPr>
            </w:pPr>
            <w:r w:rsidRPr="009A2A0F">
              <w:rPr>
                <w:rFonts w:ascii="Calibri" w:hAnsi="Calibri"/>
                <w:b/>
                <w:color w:val="FF0000"/>
                <w:sz w:val="20"/>
                <w:szCs w:val="20"/>
              </w:rPr>
              <w:t>N.B:</w:t>
            </w:r>
            <w:r w:rsidRPr="009A2A0F">
              <w:rPr>
                <w:rFonts w:ascii="Calibri" w:hAnsi="Calibri"/>
                <w:color w:val="FF0000"/>
                <w:sz w:val="20"/>
                <w:szCs w:val="20"/>
              </w:rPr>
              <w:t xml:space="preserve">  </w:t>
            </w:r>
            <w:r>
              <w:rPr>
                <w:rFonts w:ascii="Calibri" w:hAnsi="Calibri"/>
                <w:sz w:val="20"/>
                <w:szCs w:val="20"/>
              </w:rPr>
              <w:t>The t</w:t>
            </w:r>
            <w:r w:rsidRPr="00A41956">
              <w:rPr>
                <w:rFonts w:ascii="Calibri" w:hAnsi="Calibri"/>
                <w:sz w:val="20"/>
                <w:szCs w:val="20"/>
              </w:rPr>
              <w:t>rainer</w:t>
            </w:r>
            <w:r>
              <w:rPr>
                <w:rFonts w:ascii="Calibri" w:hAnsi="Calibri"/>
                <w:sz w:val="20"/>
                <w:szCs w:val="20"/>
              </w:rPr>
              <w:t xml:space="preserve"> should</w:t>
            </w:r>
            <w:r w:rsidRPr="00A41956">
              <w:rPr>
                <w:rFonts w:ascii="Calibri" w:hAnsi="Calibri"/>
                <w:sz w:val="20"/>
                <w:szCs w:val="20"/>
              </w:rPr>
              <w:t xml:space="preserve"> remind student</w:t>
            </w:r>
            <w:r>
              <w:rPr>
                <w:rFonts w:ascii="Calibri" w:hAnsi="Calibri"/>
                <w:sz w:val="20"/>
                <w:szCs w:val="20"/>
              </w:rPr>
              <w:t>s</w:t>
            </w:r>
            <w:r w:rsidRPr="00A41956">
              <w:rPr>
                <w:rFonts w:ascii="Calibri" w:hAnsi="Calibri"/>
                <w:sz w:val="20"/>
                <w:szCs w:val="20"/>
              </w:rPr>
              <w:t xml:space="preserve"> of what constitutes an ‘</w:t>
            </w:r>
            <w:r w:rsidRPr="00A41956">
              <w:rPr>
                <w:rFonts w:ascii="Calibri" w:hAnsi="Calibri"/>
                <w:b/>
                <w:sz w:val="20"/>
                <w:szCs w:val="20"/>
              </w:rPr>
              <w:t>analysis’</w:t>
            </w:r>
            <w:r w:rsidRPr="00A41956">
              <w:rPr>
                <w:rFonts w:ascii="Calibri" w:hAnsi="Calibri"/>
                <w:sz w:val="20"/>
                <w:szCs w:val="20"/>
              </w:rPr>
              <w:t xml:space="preserve"> to ensure that they do not simply ‘</w:t>
            </w:r>
            <w:r w:rsidRPr="00A41956">
              <w:rPr>
                <w:rFonts w:ascii="Calibri" w:hAnsi="Calibri"/>
                <w:b/>
                <w:sz w:val="20"/>
                <w:szCs w:val="20"/>
              </w:rPr>
              <w:t>describe’</w:t>
            </w:r>
            <w:r>
              <w:rPr>
                <w:rFonts w:ascii="Calibri" w:hAnsi="Calibri"/>
                <w:sz w:val="20"/>
                <w:szCs w:val="20"/>
              </w:rPr>
              <w:t xml:space="preserve"> i.e. how the resources/approaches meets learner needs, including any considerations in terms of what could reduce or negate their effectiveness.</w:t>
            </w:r>
          </w:p>
          <w:p w:rsidR="006D4341" w:rsidRDefault="006D4341" w:rsidP="006D4341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6D4341" w:rsidRDefault="006D4341" w:rsidP="00FE1165">
            <w:pPr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</w:pPr>
          </w:p>
          <w:p w:rsidR="009C1654" w:rsidRDefault="006D4341" w:rsidP="006D4341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  <w:r w:rsidRPr="00A41956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>Acti</w:t>
            </w:r>
            <w:r w:rsidR="00AF5785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>vity 3</w:t>
            </w:r>
            <w:r w:rsidRPr="00A41956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>:</w:t>
            </w:r>
          </w:p>
          <w:p w:rsidR="006D4341" w:rsidRPr="00D661A2" w:rsidRDefault="006D4341" w:rsidP="006D4341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  <w:r w:rsidRPr="009C1654">
              <w:rPr>
                <w:rFonts w:ascii="Calibri" w:hAnsi="Calibri" w:cs="Arial"/>
                <w:b/>
                <w:sz w:val="20"/>
                <w:szCs w:val="20"/>
                <w:lang w:val="en-US"/>
              </w:rPr>
              <w:t>Group A</w:t>
            </w:r>
            <w:r>
              <w:rPr>
                <w:rFonts w:ascii="Calibri" w:hAnsi="Calibri" w:cs="Arial"/>
                <w:sz w:val="20"/>
                <w:szCs w:val="20"/>
                <w:lang w:val="en-US"/>
              </w:rPr>
              <w:t xml:space="preserve"> to choose </w:t>
            </w:r>
            <w:r w:rsidRPr="009C1654">
              <w:rPr>
                <w:rFonts w:ascii="Calibri" w:hAnsi="Calibri" w:cs="Arial"/>
                <w:b/>
                <w:sz w:val="20"/>
                <w:szCs w:val="20"/>
                <w:lang w:val="en-US"/>
              </w:rPr>
              <w:t>2 resources</w:t>
            </w:r>
            <w:r>
              <w:rPr>
                <w:rFonts w:ascii="Calibri" w:hAnsi="Calibri" w:cs="Arial"/>
                <w:sz w:val="20"/>
                <w:szCs w:val="20"/>
                <w:lang w:val="en-US"/>
              </w:rPr>
              <w:t xml:space="preserve"> and </w:t>
            </w:r>
            <w:r w:rsidRPr="009C1654">
              <w:rPr>
                <w:rFonts w:ascii="Calibri" w:hAnsi="Calibri" w:cs="Arial"/>
                <w:b/>
                <w:sz w:val="20"/>
                <w:szCs w:val="20"/>
                <w:lang w:val="en-US"/>
              </w:rPr>
              <w:t>Group B</w:t>
            </w:r>
            <w:r>
              <w:rPr>
                <w:rFonts w:ascii="Calibri" w:hAnsi="Calibri" w:cs="Arial"/>
                <w:sz w:val="20"/>
                <w:szCs w:val="20"/>
                <w:lang w:val="en-US"/>
              </w:rPr>
              <w:t xml:space="preserve"> to choose </w:t>
            </w:r>
            <w:r w:rsidRPr="009C1654">
              <w:rPr>
                <w:rFonts w:ascii="Calibri" w:hAnsi="Calibri" w:cs="Arial"/>
                <w:b/>
                <w:sz w:val="20"/>
                <w:szCs w:val="20"/>
                <w:lang w:val="en-US"/>
              </w:rPr>
              <w:t>2 approaches</w:t>
            </w:r>
            <w:r>
              <w:rPr>
                <w:rFonts w:ascii="Calibri" w:hAnsi="Calibri" w:cs="Arial"/>
                <w:sz w:val="20"/>
                <w:szCs w:val="20"/>
                <w:lang w:val="en-US"/>
              </w:rPr>
              <w:t>.  Each group to ‘analyse’ the resources/approaches in terms of meeting learner needs.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color w:val="7030A0"/>
                <w:sz w:val="20"/>
                <w:szCs w:val="20"/>
              </w:rPr>
              <w:t>(</w:t>
            </w:r>
            <w:proofErr w:type="gramStart"/>
            <w:r>
              <w:rPr>
                <w:rFonts w:ascii="Calibri" w:hAnsi="Calibri"/>
                <w:color w:val="7030A0"/>
                <w:sz w:val="20"/>
                <w:szCs w:val="20"/>
              </w:rPr>
              <w:t>students</w:t>
            </w:r>
            <w:proofErr w:type="gramEnd"/>
            <w:r>
              <w:rPr>
                <w:rFonts w:ascii="Calibri" w:hAnsi="Calibri"/>
                <w:color w:val="7030A0"/>
                <w:sz w:val="20"/>
                <w:szCs w:val="20"/>
              </w:rPr>
              <w:t xml:space="preserve"> should aim for about 10 minutes per resource/approach).</w:t>
            </w:r>
            <w:r>
              <w:rPr>
                <w:rFonts w:ascii="Calibri" w:hAnsi="Calibri"/>
                <w:sz w:val="20"/>
                <w:szCs w:val="20"/>
              </w:rPr>
              <w:t xml:space="preserve"> Each group to record analyses on flip chart paper and present to other group. Discuss.</w:t>
            </w:r>
          </w:p>
          <w:p w:rsidR="006D4341" w:rsidRDefault="006D4341" w:rsidP="00FE1165">
            <w:pPr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</w:pPr>
          </w:p>
          <w:p w:rsidR="009C1654" w:rsidRDefault="009C1654" w:rsidP="00FE1165">
            <w:pPr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002060"/>
                <w:sz w:val="20"/>
                <w:szCs w:val="20"/>
              </w:rPr>
              <w:t xml:space="preserve">Objective </w:t>
            </w:r>
            <w:r>
              <w:rPr>
                <w:rFonts w:ascii="Calibri" w:hAnsi="Calibri" w:cs="Arial"/>
                <w:b/>
                <w:color w:val="002060"/>
                <w:sz w:val="20"/>
                <w:szCs w:val="20"/>
              </w:rPr>
              <w:t>2</w:t>
            </w:r>
          </w:p>
        </w:tc>
        <w:tc>
          <w:tcPr>
            <w:tcW w:w="1735" w:type="dxa"/>
          </w:tcPr>
          <w:p w:rsidR="006D4341" w:rsidRDefault="006D4341" w:rsidP="00C262DB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9C1654" w:rsidRDefault="009C1654" w:rsidP="00C262DB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Flip chart paper</w:t>
            </w:r>
          </w:p>
          <w:p w:rsidR="009C1654" w:rsidRDefault="009C1654" w:rsidP="00C262DB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Pens</w:t>
            </w:r>
          </w:p>
        </w:tc>
      </w:tr>
      <w:tr w:rsidR="00BB276E" w:rsidRPr="000F3355" w:rsidTr="00BB276E">
        <w:trPr>
          <w:trHeight w:val="358"/>
        </w:trPr>
        <w:tc>
          <w:tcPr>
            <w:tcW w:w="13888" w:type="dxa"/>
            <w:gridSpan w:val="4"/>
            <w:shd w:val="clear" w:color="auto" w:fill="DEEAF6" w:themeFill="accent1" w:themeFillTint="33"/>
          </w:tcPr>
          <w:p w:rsidR="00BB276E" w:rsidRPr="00BC1D57" w:rsidRDefault="00BB276E" w:rsidP="009C1654">
            <w:pPr>
              <w:jc w:val="center"/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Coffee Break</w:t>
            </w:r>
            <w:r w:rsidR="00BC1D57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 w:rsidR="00BC1D57">
              <w:rPr>
                <w:rFonts w:ascii="Calibri" w:hAnsi="Calibri" w:cs="Arial"/>
                <w:i/>
                <w:sz w:val="20"/>
                <w:szCs w:val="20"/>
              </w:rPr>
              <w:t>(approx.</w:t>
            </w:r>
            <w:r w:rsidR="009C1654">
              <w:rPr>
                <w:rFonts w:ascii="Calibri" w:hAnsi="Calibri" w:cs="Arial"/>
                <w:i/>
                <w:sz w:val="20"/>
                <w:szCs w:val="20"/>
              </w:rPr>
              <w:t xml:space="preserve"> 10:4</w:t>
            </w:r>
            <w:r w:rsidR="00BC1D57">
              <w:rPr>
                <w:rFonts w:ascii="Calibri" w:hAnsi="Calibri" w:cs="Arial"/>
                <w:i/>
                <w:sz w:val="20"/>
                <w:szCs w:val="20"/>
              </w:rPr>
              <w:t xml:space="preserve">5 – </w:t>
            </w:r>
            <w:r w:rsidR="009C1654">
              <w:rPr>
                <w:rFonts w:ascii="Calibri" w:hAnsi="Calibri" w:cs="Arial"/>
                <w:i/>
                <w:sz w:val="20"/>
                <w:szCs w:val="20"/>
              </w:rPr>
              <w:t>11:00</w:t>
            </w:r>
            <w:r w:rsidR="00BC1D57">
              <w:rPr>
                <w:rFonts w:ascii="Calibri" w:hAnsi="Calibri" w:cs="Arial"/>
                <w:i/>
                <w:sz w:val="20"/>
                <w:szCs w:val="20"/>
              </w:rPr>
              <w:t>)</w:t>
            </w:r>
          </w:p>
        </w:tc>
      </w:tr>
      <w:tr w:rsidR="006B7CC9" w:rsidRPr="000F3355" w:rsidTr="00BB276E">
        <w:trPr>
          <w:trHeight w:val="2342"/>
        </w:trPr>
        <w:tc>
          <w:tcPr>
            <w:tcW w:w="1097" w:type="dxa"/>
          </w:tcPr>
          <w:p w:rsidR="00A74594" w:rsidRPr="00A41956" w:rsidRDefault="00A74594" w:rsidP="00A7459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1729B5" w:rsidRPr="00A41956" w:rsidRDefault="00BB276E" w:rsidP="00A74594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</w:t>
            </w:r>
            <w:r w:rsidR="009C1654">
              <w:rPr>
                <w:rFonts w:ascii="Calibri" w:hAnsi="Calibri" w:cs="Arial"/>
                <w:sz w:val="20"/>
                <w:szCs w:val="20"/>
              </w:rPr>
              <w:t>0</w:t>
            </w:r>
            <w:r w:rsidR="001729B5">
              <w:rPr>
                <w:rFonts w:ascii="Calibri" w:hAnsi="Calibri" w:cs="Arial"/>
                <w:sz w:val="20"/>
                <w:szCs w:val="20"/>
              </w:rPr>
              <w:t xml:space="preserve"> mins</w:t>
            </w:r>
          </w:p>
        </w:tc>
        <w:tc>
          <w:tcPr>
            <w:tcW w:w="6520" w:type="dxa"/>
          </w:tcPr>
          <w:p w:rsidR="00A74594" w:rsidRPr="00A41956" w:rsidRDefault="00A74594" w:rsidP="00A74594">
            <w:pPr>
              <w:rPr>
                <w:rFonts w:ascii="Calibri" w:hAnsi="Calibri" w:cs="Arial"/>
                <w:b/>
                <w:color w:val="0000FF"/>
                <w:sz w:val="20"/>
                <w:szCs w:val="20"/>
              </w:rPr>
            </w:pPr>
          </w:p>
          <w:p w:rsidR="00371291" w:rsidRDefault="00F83409" w:rsidP="00A74594">
            <w:pPr>
              <w:rPr>
                <w:rFonts w:ascii="Calibri" w:hAnsi="Calibri" w:cs="Arial"/>
                <w:sz w:val="20"/>
                <w:szCs w:val="20"/>
              </w:rPr>
            </w:pPr>
            <w:r w:rsidRPr="00F83409">
              <w:rPr>
                <w:rFonts w:ascii="Calibri" w:hAnsi="Calibri" w:cs="Arial"/>
                <w:sz w:val="20"/>
                <w:szCs w:val="20"/>
              </w:rPr>
              <w:t xml:space="preserve">Trainer to show </w:t>
            </w:r>
            <w:r w:rsidR="006405AC">
              <w:rPr>
                <w:rFonts w:ascii="Calibri" w:hAnsi="Calibri" w:cs="Arial"/>
                <w:color w:val="0070C0"/>
                <w:sz w:val="20"/>
                <w:szCs w:val="20"/>
              </w:rPr>
              <w:t>PP slide 7</w:t>
            </w:r>
            <w:r w:rsidR="00371291">
              <w:rPr>
                <w:rFonts w:ascii="Calibri" w:hAnsi="Calibri" w:cs="Arial"/>
                <w:color w:val="0070C0"/>
                <w:sz w:val="20"/>
                <w:szCs w:val="20"/>
              </w:rPr>
              <w:t xml:space="preserve"> </w:t>
            </w:r>
            <w:r w:rsidR="006405AC">
              <w:rPr>
                <w:rFonts w:ascii="Calibri" w:hAnsi="Calibri" w:cs="Arial"/>
                <w:sz w:val="20"/>
                <w:szCs w:val="20"/>
              </w:rPr>
              <w:t xml:space="preserve">and introduce </w:t>
            </w:r>
            <w:r w:rsidR="006405AC" w:rsidRPr="00F83409">
              <w:rPr>
                <w:rFonts w:ascii="Calibri" w:hAnsi="Calibri" w:cs="Arial"/>
                <w:b/>
                <w:sz w:val="20"/>
                <w:szCs w:val="20"/>
              </w:rPr>
              <w:t xml:space="preserve">specialist </w:t>
            </w:r>
            <w:r w:rsidR="006405AC">
              <w:rPr>
                <w:rFonts w:ascii="Calibri" w:hAnsi="Calibri" w:cs="Arial"/>
                <w:b/>
                <w:sz w:val="20"/>
                <w:szCs w:val="20"/>
              </w:rPr>
              <w:t xml:space="preserve">delivery </w:t>
            </w:r>
            <w:r w:rsidR="006405AC" w:rsidRPr="00F83409">
              <w:rPr>
                <w:rFonts w:ascii="Calibri" w:hAnsi="Calibri" w:cs="Arial"/>
                <w:b/>
                <w:sz w:val="20"/>
                <w:szCs w:val="20"/>
              </w:rPr>
              <w:t>techniques</w:t>
            </w:r>
            <w:r w:rsidR="006405AC">
              <w:rPr>
                <w:rFonts w:ascii="Calibri" w:hAnsi="Calibri" w:cs="Arial"/>
                <w:b/>
                <w:sz w:val="20"/>
                <w:szCs w:val="20"/>
              </w:rPr>
              <w:t xml:space="preserve"> (SDT)</w:t>
            </w:r>
            <w:r w:rsidR="006405AC" w:rsidRPr="00A41956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6405AC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371291">
              <w:rPr>
                <w:rFonts w:ascii="Calibri" w:hAnsi="Calibri" w:cs="Arial"/>
                <w:sz w:val="20"/>
                <w:szCs w:val="20"/>
              </w:rPr>
              <w:t>then ask the questions:</w:t>
            </w:r>
          </w:p>
          <w:p w:rsidR="00371291" w:rsidRDefault="00371291" w:rsidP="00A7459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371291" w:rsidRPr="006405AC" w:rsidRDefault="00371291" w:rsidP="00A74594">
            <w:pPr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  <w:r w:rsidRPr="006405AC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Q1. Why do you think they are considered SDT? Discuss</w:t>
            </w:r>
          </w:p>
          <w:p w:rsidR="006405AC" w:rsidRDefault="00371291" w:rsidP="00A74594">
            <w:pPr>
              <w:rPr>
                <w:rFonts w:ascii="Calibri" w:hAnsi="Calibri" w:cs="Arial"/>
                <w:color w:val="7030A0"/>
                <w:sz w:val="20"/>
                <w:szCs w:val="20"/>
              </w:rPr>
            </w:pPr>
            <w:r w:rsidRPr="006405AC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Q2. What is the purpose of them?</w:t>
            </w:r>
            <w:r w:rsidRPr="006405AC">
              <w:rPr>
                <w:rFonts w:ascii="Calibri" w:hAnsi="Calibri" w:cs="Arial"/>
                <w:color w:val="7030A0"/>
                <w:sz w:val="20"/>
                <w:szCs w:val="20"/>
              </w:rPr>
              <w:t xml:space="preserve"> </w:t>
            </w:r>
          </w:p>
          <w:p w:rsidR="00DE0D2E" w:rsidRDefault="00DE0D2E" w:rsidP="00F83409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B7CC9" w:rsidRDefault="00371291" w:rsidP="00BB276E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record answers on </w:t>
            </w:r>
            <w:r w:rsidR="00BB276E">
              <w:rPr>
                <w:rFonts w:ascii="Calibri" w:hAnsi="Calibri" w:cs="Arial"/>
                <w:sz w:val="20"/>
                <w:szCs w:val="20"/>
              </w:rPr>
              <w:t>white board</w:t>
            </w:r>
            <w:r w:rsidR="00C83BB8">
              <w:rPr>
                <w:rFonts w:ascii="Calibri" w:hAnsi="Calibri" w:cs="Arial"/>
                <w:sz w:val="20"/>
                <w:szCs w:val="20"/>
              </w:rPr>
              <w:t xml:space="preserve"> and then show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C83BB8">
              <w:rPr>
                <w:rFonts w:ascii="Calibri" w:hAnsi="Calibri" w:cs="Arial"/>
                <w:color w:val="0070C0"/>
                <w:sz w:val="20"/>
                <w:szCs w:val="20"/>
              </w:rPr>
              <w:t>PP slide 8</w:t>
            </w:r>
            <w:r>
              <w:rPr>
                <w:rFonts w:ascii="Calibri" w:hAnsi="Calibri" w:cs="Arial"/>
                <w:color w:val="0070C0"/>
                <w:sz w:val="20"/>
                <w:szCs w:val="20"/>
              </w:rPr>
              <w:t xml:space="preserve">, </w:t>
            </w:r>
            <w:r>
              <w:rPr>
                <w:rFonts w:ascii="Calibri" w:hAnsi="Calibri" w:cs="Arial"/>
                <w:sz w:val="20"/>
                <w:szCs w:val="20"/>
              </w:rPr>
              <w:t>which identifies</w:t>
            </w:r>
            <w:r w:rsidR="00F83409">
              <w:rPr>
                <w:rFonts w:ascii="Calibri" w:hAnsi="Calibri" w:cs="Arial"/>
                <w:sz w:val="20"/>
                <w:szCs w:val="20"/>
              </w:rPr>
              <w:t xml:space="preserve"> the 3 main purposes of SDT</w:t>
            </w:r>
            <w:r w:rsidR="00D91B54">
              <w:rPr>
                <w:rFonts w:ascii="Calibri" w:hAnsi="Calibri" w:cs="Arial"/>
                <w:sz w:val="20"/>
                <w:szCs w:val="20"/>
              </w:rPr>
              <w:t xml:space="preserve"> as a summary of previous contribution.</w:t>
            </w:r>
          </w:p>
          <w:p w:rsidR="00BB276E" w:rsidRDefault="00BB276E" w:rsidP="00BB276E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BB276E" w:rsidRDefault="00BB276E" w:rsidP="00BB276E">
            <w:pPr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Q. Can you give me some examples of when you would use some of these SDT?</w:t>
            </w:r>
          </w:p>
          <w:p w:rsidR="00BB276E" w:rsidRPr="00A41956" w:rsidRDefault="00BB276E" w:rsidP="00BB276E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6B7CC9" w:rsidRPr="00A41956" w:rsidRDefault="006B7CC9" w:rsidP="00A74594">
            <w:pPr>
              <w:pStyle w:val="ColorfulList-Accent12"/>
              <w:spacing w:after="0"/>
              <w:ind w:left="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616053" w:rsidRPr="00616053" w:rsidRDefault="00616053" w:rsidP="00616053">
            <w:pPr>
              <w:pStyle w:val="ColorfulList-Accent12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616053">
              <w:rPr>
                <w:rFonts w:ascii="Calibri" w:hAnsi="Calibri" w:cs="Arial"/>
                <w:sz w:val="20"/>
                <w:szCs w:val="20"/>
              </w:rPr>
              <w:t>Listening</w:t>
            </w:r>
          </w:p>
          <w:p w:rsidR="00616053" w:rsidRPr="00616053" w:rsidRDefault="00616053" w:rsidP="00616053">
            <w:pPr>
              <w:pStyle w:val="ColorfulList-Accent12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616053">
              <w:rPr>
                <w:rFonts w:ascii="Calibri" w:hAnsi="Calibri" w:cs="Arial"/>
                <w:sz w:val="20"/>
                <w:szCs w:val="20"/>
              </w:rPr>
              <w:t>Asking and answering questions</w:t>
            </w:r>
          </w:p>
          <w:p w:rsidR="00616053" w:rsidRPr="00616053" w:rsidRDefault="00616053" w:rsidP="00616053">
            <w:pPr>
              <w:pStyle w:val="ColorfulList-Accent12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616053">
              <w:rPr>
                <w:rFonts w:ascii="Calibri" w:hAnsi="Calibri" w:cs="Arial"/>
                <w:sz w:val="20"/>
                <w:szCs w:val="20"/>
              </w:rPr>
              <w:t>Discussing</w:t>
            </w:r>
          </w:p>
          <w:p w:rsidR="00616053" w:rsidRDefault="00616053" w:rsidP="00616053">
            <w:pPr>
              <w:pStyle w:val="ColorfulList-Accent12"/>
              <w:spacing w:after="0"/>
              <w:ind w:left="0"/>
              <w:jc w:val="both"/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</w:p>
          <w:p w:rsidR="003E01C6" w:rsidRPr="00A41956" w:rsidRDefault="00BC1D57" w:rsidP="00BB276E">
            <w:pPr>
              <w:pStyle w:val="ColorfulList-Accent12"/>
              <w:spacing w:after="0" w:line="360" w:lineRule="auto"/>
              <w:ind w:left="0"/>
              <w:jc w:val="both"/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002060"/>
                <w:sz w:val="20"/>
                <w:szCs w:val="20"/>
              </w:rPr>
              <w:t>Objective 3</w:t>
            </w:r>
          </w:p>
        </w:tc>
        <w:tc>
          <w:tcPr>
            <w:tcW w:w="1735" w:type="dxa"/>
          </w:tcPr>
          <w:p w:rsidR="006B7CC9" w:rsidRPr="00A41956" w:rsidRDefault="006B7CC9" w:rsidP="00A7459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14C28" w:rsidRDefault="00664CB4" w:rsidP="006405AC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PP slide</w:t>
            </w:r>
            <w:r w:rsidR="00616053">
              <w:rPr>
                <w:rFonts w:ascii="Calibri" w:hAnsi="Calibri" w:cs="Arial"/>
                <w:sz w:val="20"/>
                <w:szCs w:val="20"/>
              </w:rPr>
              <w:t>s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6405AC">
              <w:rPr>
                <w:rFonts w:ascii="Calibri" w:hAnsi="Calibri" w:cs="Arial"/>
                <w:sz w:val="20"/>
                <w:szCs w:val="20"/>
              </w:rPr>
              <w:t>7</w:t>
            </w:r>
            <w:r w:rsidR="00C83BB8">
              <w:rPr>
                <w:rFonts w:ascii="Calibri" w:hAnsi="Calibri" w:cs="Arial"/>
                <w:sz w:val="20"/>
                <w:szCs w:val="20"/>
              </w:rPr>
              <w:t xml:space="preserve"> &amp; 8</w:t>
            </w:r>
          </w:p>
          <w:p w:rsidR="00A36868" w:rsidRDefault="00BB276E" w:rsidP="006405AC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White board</w:t>
            </w:r>
          </w:p>
          <w:p w:rsidR="00A36868" w:rsidRPr="00A41956" w:rsidRDefault="00A36868" w:rsidP="006405AC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Coloured pens</w:t>
            </w:r>
          </w:p>
        </w:tc>
      </w:tr>
      <w:tr w:rsidR="005D1F52" w:rsidRPr="000F3355" w:rsidTr="00A25235">
        <w:trPr>
          <w:trHeight w:val="2132"/>
        </w:trPr>
        <w:tc>
          <w:tcPr>
            <w:tcW w:w="1097" w:type="dxa"/>
          </w:tcPr>
          <w:p w:rsidR="005D1F52" w:rsidRPr="00A41956" w:rsidRDefault="005D1F52" w:rsidP="003670A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AA4546" w:rsidRDefault="00BB276E" w:rsidP="003670AD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10 mins</w:t>
            </w:r>
          </w:p>
          <w:p w:rsidR="00AA4546" w:rsidRPr="00A41956" w:rsidRDefault="00AA4546" w:rsidP="003670AD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20" w:type="dxa"/>
          </w:tcPr>
          <w:p w:rsidR="00614C28" w:rsidRPr="00A41956" w:rsidRDefault="00614C28" w:rsidP="003670A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C83BB8" w:rsidRDefault="00A044B1" w:rsidP="00A044B1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F83409">
              <w:rPr>
                <w:rFonts w:ascii="Calibri" w:hAnsi="Calibri" w:cs="Arial"/>
                <w:sz w:val="20"/>
                <w:szCs w:val="20"/>
              </w:rPr>
              <w:t xml:space="preserve">Trainer to show </w:t>
            </w:r>
            <w:r w:rsidR="00444BEA">
              <w:rPr>
                <w:rFonts w:ascii="Calibri" w:hAnsi="Calibri" w:cs="Arial"/>
                <w:color w:val="0070C0"/>
                <w:sz w:val="20"/>
                <w:szCs w:val="20"/>
              </w:rPr>
              <w:t xml:space="preserve">PP slide </w:t>
            </w:r>
            <w:r w:rsidR="00C83BB8">
              <w:rPr>
                <w:rFonts w:ascii="Calibri" w:hAnsi="Calibri" w:cs="Arial"/>
                <w:color w:val="0070C0"/>
                <w:sz w:val="20"/>
                <w:szCs w:val="20"/>
              </w:rPr>
              <w:t xml:space="preserve">9 </w:t>
            </w:r>
            <w:r>
              <w:rPr>
                <w:rFonts w:ascii="Calibri" w:hAnsi="Calibri" w:cs="Arial"/>
                <w:sz w:val="20"/>
                <w:szCs w:val="20"/>
              </w:rPr>
              <w:t xml:space="preserve">and </w:t>
            </w:r>
            <w:r w:rsidR="00C83BB8">
              <w:rPr>
                <w:rFonts w:ascii="Calibri" w:hAnsi="Calibri" w:cs="Arial"/>
                <w:sz w:val="20"/>
                <w:szCs w:val="20"/>
              </w:rPr>
              <w:t>ask:</w:t>
            </w:r>
          </w:p>
          <w:p w:rsidR="00C83BB8" w:rsidRDefault="00C83BB8" w:rsidP="00A044B1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C83BB8" w:rsidRPr="00BB276E" w:rsidRDefault="00C83BB8" w:rsidP="00A044B1">
            <w:pPr>
              <w:pStyle w:val="ListParagraph"/>
              <w:ind w:left="0"/>
              <w:rPr>
                <w:rFonts w:ascii="Calibri" w:hAnsi="Calibri" w:cs="Arial"/>
                <w:color w:val="00B05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Q.  Can you identify the learning need </w:t>
            </w:r>
            <w:r w:rsidR="00BB276E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in</w:t>
            </w:r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 each picture?</w:t>
            </w:r>
            <w:r w:rsidR="00851ED6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 </w:t>
            </w:r>
            <w:r w:rsidR="00851ED6" w:rsidRPr="00BB276E">
              <w:rPr>
                <w:rFonts w:ascii="Calibri" w:hAnsi="Calibri" w:cs="Arial"/>
                <w:color w:val="00B050"/>
                <w:sz w:val="20"/>
                <w:szCs w:val="20"/>
              </w:rPr>
              <w:t xml:space="preserve">(see </w:t>
            </w:r>
            <w:r w:rsidR="00BB276E">
              <w:rPr>
                <w:rFonts w:ascii="Calibri" w:hAnsi="Calibri" w:cs="Arial"/>
                <w:color w:val="00B050"/>
                <w:sz w:val="20"/>
                <w:szCs w:val="20"/>
              </w:rPr>
              <w:t xml:space="preserve">notes page on </w:t>
            </w:r>
            <w:r w:rsidR="00851ED6" w:rsidRPr="00BB276E">
              <w:rPr>
                <w:rFonts w:ascii="Calibri" w:hAnsi="Calibri" w:cs="Arial"/>
                <w:color w:val="00B050"/>
                <w:sz w:val="20"/>
                <w:szCs w:val="20"/>
              </w:rPr>
              <w:t>PP)</w:t>
            </w:r>
          </w:p>
          <w:p w:rsidR="00C83BB8" w:rsidRDefault="00C83BB8" w:rsidP="00A044B1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523338" w:rsidRPr="00A25235" w:rsidRDefault="00C83BB8" w:rsidP="00CA36B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Trainer to discuss</w:t>
            </w:r>
            <w:r w:rsidR="00A044B1">
              <w:rPr>
                <w:rFonts w:ascii="Calibri" w:hAnsi="Calibri" w:cs="Arial"/>
                <w:sz w:val="20"/>
                <w:szCs w:val="20"/>
              </w:rPr>
              <w:t xml:space="preserve"> the different </w:t>
            </w:r>
            <w:r>
              <w:rPr>
                <w:rFonts w:ascii="Calibri" w:hAnsi="Calibri" w:cs="Arial"/>
                <w:sz w:val="20"/>
                <w:szCs w:val="20"/>
              </w:rPr>
              <w:t xml:space="preserve">learning </w:t>
            </w:r>
            <w:r w:rsidR="00A044B1">
              <w:rPr>
                <w:rFonts w:ascii="Calibri" w:hAnsi="Calibri" w:cs="Arial"/>
                <w:sz w:val="20"/>
                <w:szCs w:val="20"/>
              </w:rPr>
              <w:t>needs, which can</w:t>
            </w:r>
            <w:r>
              <w:rPr>
                <w:rFonts w:ascii="Calibri" w:hAnsi="Calibri" w:cs="Arial"/>
                <w:sz w:val="20"/>
                <w:szCs w:val="20"/>
              </w:rPr>
              <w:t xml:space="preserve"> be met through the use of SDT.</w:t>
            </w:r>
          </w:p>
        </w:tc>
        <w:tc>
          <w:tcPr>
            <w:tcW w:w="4536" w:type="dxa"/>
          </w:tcPr>
          <w:p w:rsidR="005D1F52" w:rsidRDefault="005D1F52" w:rsidP="00A044B1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A044B1" w:rsidRPr="00A044B1" w:rsidRDefault="00A044B1" w:rsidP="00A044B1">
            <w:pPr>
              <w:numPr>
                <w:ilvl w:val="0"/>
                <w:numId w:val="27"/>
              </w:numPr>
              <w:rPr>
                <w:rFonts w:ascii="Calibri" w:hAnsi="Calibri" w:cs="Arial"/>
                <w:sz w:val="20"/>
                <w:szCs w:val="20"/>
              </w:rPr>
            </w:pPr>
            <w:r w:rsidRPr="00A044B1">
              <w:rPr>
                <w:rFonts w:ascii="Calibri" w:hAnsi="Calibri" w:cs="Arial"/>
                <w:sz w:val="20"/>
                <w:szCs w:val="20"/>
              </w:rPr>
              <w:t>Listening</w:t>
            </w:r>
          </w:p>
          <w:p w:rsidR="00A044B1" w:rsidRDefault="00A044B1" w:rsidP="00A044B1">
            <w:pPr>
              <w:numPr>
                <w:ilvl w:val="0"/>
                <w:numId w:val="27"/>
              </w:numPr>
              <w:rPr>
                <w:rFonts w:ascii="Calibri" w:hAnsi="Calibri" w:cs="Arial"/>
                <w:sz w:val="20"/>
                <w:szCs w:val="20"/>
              </w:rPr>
            </w:pPr>
            <w:r w:rsidRPr="00A044B1">
              <w:rPr>
                <w:rFonts w:ascii="Calibri" w:hAnsi="Calibri" w:cs="Arial"/>
                <w:sz w:val="20"/>
                <w:szCs w:val="20"/>
              </w:rPr>
              <w:t>Asking and answering questions</w:t>
            </w:r>
          </w:p>
          <w:p w:rsidR="00C83BB8" w:rsidRDefault="00C83BB8" w:rsidP="00A044B1">
            <w:pPr>
              <w:numPr>
                <w:ilvl w:val="0"/>
                <w:numId w:val="27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Discussing</w:t>
            </w:r>
          </w:p>
          <w:p w:rsidR="00444BEA" w:rsidRDefault="00444BEA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5D1F52" w:rsidRPr="00A25235" w:rsidRDefault="00BC1D57" w:rsidP="000F3355">
            <w:pPr>
              <w:spacing w:line="360" w:lineRule="auto"/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002060"/>
                <w:sz w:val="20"/>
                <w:szCs w:val="20"/>
              </w:rPr>
              <w:t xml:space="preserve">Objective </w:t>
            </w:r>
            <w:r>
              <w:rPr>
                <w:rFonts w:ascii="Calibri" w:hAnsi="Calibri" w:cs="Arial"/>
                <w:b/>
                <w:color w:val="002060"/>
                <w:sz w:val="20"/>
                <w:szCs w:val="20"/>
              </w:rPr>
              <w:t>4</w:t>
            </w:r>
          </w:p>
        </w:tc>
        <w:tc>
          <w:tcPr>
            <w:tcW w:w="1735" w:type="dxa"/>
          </w:tcPr>
          <w:p w:rsidR="005D1F52" w:rsidRDefault="005D1F52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04D7F" w:rsidRDefault="00C83BB8" w:rsidP="00444BEA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PP slide 9</w:t>
            </w:r>
          </w:p>
          <w:p w:rsidR="00604D7F" w:rsidRDefault="00604D7F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04D7F" w:rsidRDefault="00604D7F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04D7F" w:rsidRDefault="00604D7F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04D7F" w:rsidRDefault="00604D7F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04D7F" w:rsidRDefault="00604D7F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AA4546" w:rsidRDefault="00AA4546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AA4546" w:rsidRPr="00A41956" w:rsidRDefault="00AA4546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851ED6" w:rsidRPr="000F3355" w:rsidTr="00D91B54">
        <w:trPr>
          <w:trHeight w:val="70"/>
        </w:trPr>
        <w:tc>
          <w:tcPr>
            <w:tcW w:w="1097" w:type="dxa"/>
          </w:tcPr>
          <w:p w:rsidR="00851ED6" w:rsidRDefault="00851ED6" w:rsidP="00851ED6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51ED6" w:rsidRDefault="009C1654" w:rsidP="00851ED6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25</w:t>
            </w:r>
            <w:r w:rsidR="00BB276E">
              <w:rPr>
                <w:rFonts w:ascii="Calibri" w:hAnsi="Calibri" w:cs="Arial"/>
                <w:sz w:val="20"/>
                <w:szCs w:val="20"/>
              </w:rPr>
              <w:t xml:space="preserve"> mins</w:t>
            </w:r>
          </w:p>
          <w:p w:rsidR="00851ED6" w:rsidRDefault="00851ED6" w:rsidP="00851ED6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51ED6" w:rsidRDefault="00851ED6" w:rsidP="00851ED6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51ED6" w:rsidRDefault="00851ED6" w:rsidP="00851ED6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51ED6" w:rsidRDefault="00851ED6" w:rsidP="00851ED6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51ED6" w:rsidRPr="00A41956" w:rsidRDefault="00851ED6" w:rsidP="003670AD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20" w:type="dxa"/>
          </w:tcPr>
          <w:p w:rsidR="00851ED6" w:rsidRDefault="00851ED6" w:rsidP="00CA36B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851ED6" w:rsidRDefault="000F1902" w:rsidP="00481AF9">
            <w:pPr>
              <w:pStyle w:val="ListParagraph"/>
              <w:ind w:left="0"/>
              <w:rPr>
                <w:rFonts w:ascii="Calibri" w:hAnsi="Calibri" w:cs="Arial"/>
                <w:color w:val="0070C0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show </w:t>
            </w:r>
            <w:r>
              <w:rPr>
                <w:rFonts w:ascii="Calibri" w:hAnsi="Calibri" w:cs="Arial"/>
                <w:color w:val="0070C0"/>
                <w:sz w:val="20"/>
                <w:szCs w:val="20"/>
              </w:rPr>
              <w:t>slide 10 and ask:</w:t>
            </w:r>
          </w:p>
          <w:p w:rsidR="000F1902" w:rsidRDefault="000F1902" w:rsidP="00481AF9">
            <w:pPr>
              <w:pStyle w:val="ListParagraph"/>
              <w:ind w:left="0"/>
              <w:rPr>
                <w:rFonts w:ascii="Calibri" w:hAnsi="Calibri" w:cs="Arial"/>
                <w:color w:val="0070C0"/>
                <w:sz w:val="20"/>
                <w:szCs w:val="20"/>
              </w:rPr>
            </w:pPr>
          </w:p>
          <w:p w:rsidR="00BB276E" w:rsidRPr="00BB276E" w:rsidRDefault="000F1902" w:rsidP="00BB276E">
            <w:pPr>
              <w:pStyle w:val="ListParagraph"/>
              <w:ind w:left="0"/>
              <w:rPr>
                <w:rFonts w:ascii="Calibri" w:hAnsi="Calibri" w:cs="Arial"/>
                <w:color w:val="00B050"/>
                <w:sz w:val="20"/>
                <w:szCs w:val="20"/>
              </w:rPr>
            </w:pPr>
            <w:r w:rsidRPr="000F1902"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  <w:t>Q</w:t>
            </w:r>
            <w:r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  <w:t>. Looking at the pictures on the slide, can you identify</w:t>
            </w:r>
            <w:r w:rsidR="00447A6C"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  <w:t xml:space="preserve"> why we use SDT? </w:t>
            </w:r>
            <w:proofErr w:type="gramStart"/>
            <w:r w:rsidR="0034416A" w:rsidRPr="00BB276E"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  <w:t>i.e</w:t>
            </w:r>
            <w:proofErr w:type="gramEnd"/>
            <w:r w:rsidR="0034416A" w:rsidRPr="00BB276E"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  <w:t xml:space="preserve">. </w:t>
            </w:r>
            <w:r w:rsidR="0034416A" w:rsidRPr="00BB276E">
              <w:rPr>
                <w:rFonts w:ascii="Calibri" w:hAnsi="Calibri" w:cs="Arial"/>
                <w:b/>
                <w:bCs/>
                <w:iCs/>
                <w:color w:val="7030A0"/>
                <w:sz w:val="20"/>
                <w:szCs w:val="20"/>
              </w:rPr>
              <w:t>How are they different from conventional teaching and learning approaches?</w:t>
            </w:r>
            <w:r w:rsidR="0034416A" w:rsidRPr="0034416A">
              <w:rPr>
                <w:rFonts w:ascii="Calibri" w:hAnsi="Calibri" w:cs="Arial"/>
                <w:b/>
                <w:bCs/>
                <w:i/>
                <w:iCs/>
                <w:color w:val="7030A0"/>
                <w:sz w:val="20"/>
                <w:szCs w:val="20"/>
              </w:rPr>
              <w:t xml:space="preserve">  </w:t>
            </w:r>
            <w:r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  <w:t xml:space="preserve"> </w:t>
            </w:r>
            <w:r w:rsidRPr="00BB276E">
              <w:rPr>
                <w:rFonts w:ascii="Calibri" w:hAnsi="Calibri" w:cs="Arial"/>
                <w:bCs/>
                <w:sz w:val="20"/>
                <w:szCs w:val="20"/>
              </w:rPr>
              <w:t>Trainer to record answers on flip chart.</w:t>
            </w: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 </w:t>
            </w:r>
            <w:r w:rsidR="00BB276E" w:rsidRPr="00BB276E">
              <w:rPr>
                <w:rFonts w:ascii="Calibri" w:hAnsi="Calibri" w:cs="Arial"/>
                <w:color w:val="00B050"/>
                <w:sz w:val="20"/>
                <w:szCs w:val="20"/>
              </w:rPr>
              <w:t xml:space="preserve">(see </w:t>
            </w:r>
            <w:r w:rsidR="00BB276E">
              <w:rPr>
                <w:rFonts w:ascii="Calibri" w:hAnsi="Calibri" w:cs="Arial"/>
                <w:color w:val="00B050"/>
                <w:sz w:val="20"/>
                <w:szCs w:val="20"/>
              </w:rPr>
              <w:t xml:space="preserve">notes page on </w:t>
            </w:r>
            <w:r w:rsidR="00BB276E" w:rsidRPr="00BB276E">
              <w:rPr>
                <w:rFonts w:ascii="Calibri" w:hAnsi="Calibri" w:cs="Arial"/>
                <w:color w:val="00B050"/>
                <w:sz w:val="20"/>
                <w:szCs w:val="20"/>
              </w:rPr>
              <w:t>PP)</w:t>
            </w:r>
          </w:p>
          <w:p w:rsidR="000F1902" w:rsidRDefault="000F1902" w:rsidP="000F1902">
            <w:pPr>
              <w:pStyle w:val="ListParagraph"/>
              <w:ind w:left="0"/>
              <w:rPr>
                <w:rFonts w:ascii="Calibri" w:hAnsi="Calibri" w:cs="Arial"/>
                <w:bCs/>
                <w:i/>
                <w:sz w:val="20"/>
                <w:szCs w:val="20"/>
              </w:rPr>
            </w:pPr>
          </w:p>
          <w:p w:rsidR="00A25235" w:rsidRDefault="000F1902" w:rsidP="000F1902">
            <w:pPr>
              <w:pStyle w:val="ListParagraph"/>
              <w:ind w:left="0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Trainer to ask learners to give examples of SDT they have used, which meet any of these needs.</w:t>
            </w:r>
          </w:p>
          <w:p w:rsidR="00BB276E" w:rsidRPr="00D91B54" w:rsidRDefault="00BB276E" w:rsidP="000F1902">
            <w:pPr>
              <w:pStyle w:val="ListParagraph"/>
              <w:ind w:left="0"/>
              <w:rPr>
                <w:rFonts w:ascii="Calibri" w:hAnsi="Calibri" w:cs="Arial"/>
                <w:bCs/>
                <w:sz w:val="20"/>
                <w:szCs w:val="20"/>
              </w:rPr>
            </w:pPr>
          </w:p>
        </w:tc>
        <w:tc>
          <w:tcPr>
            <w:tcW w:w="4536" w:type="dxa"/>
          </w:tcPr>
          <w:p w:rsidR="00851ED6" w:rsidRDefault="00851ED6" w:rsidP="000F3355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  <w:p w:rsidR="00447A6C" w:rsidRPr="00A044B1" w:rsidRDefault="00447A6C" w:rsidP="00447A6C">
            <w:pPr>
              <w:numPr>
                <w:ilvl w:val="0"/>
                <w:numId w:val="27"/>
              </w:numPr>
              <w:rPr>
                <w:rFonts w:ascii="Calibri" w:hAnsi="Calibri" w:cs="Arial"/>
                <w:sz w:val="20"/>
                <w:szCs w:val="20"/>
              </w:rPr>
            </w:pPr>
            <w:r w:rsidRPr="00A044B1">
              <w:rPr>
                <w:rFonts w:ascii="Calibri" w:hAnsi="Calibri" w:cs="Arial"/>
                <w:sz w:val="20"/>
                <w:szCs w:val="20"/>
              </w:rPr>
              <w:t>Listening</w:t>
            </w:r>
          </w:p>
          <w:p w:rsidR="00447A6C" w:rsidRDefault="00447A6C" w:rsidP="00447A6C">
            <w:pPr>
              <w:numPr>
                <w:ilvl w:val="0"/>
                <w:numId w:val="27"/>
              </w:numPr>
              <w:rPr>
                <w:rFonts w:ascii="Calibri" w:hAnsi="Calibri" w:cs="Arial"/>
                <w:sz w:val="20"/>
                <w:szCs w:val="20"/>
              </w:rPr>
            </w:pPr>
            <w:r w:rsidRPr="00A044B1">
              <w:rPr>
                <w:rFonts w:ascii="Calibri" w:hAnsi="Calibri" w:cs="Arial"/>
                <w:sz w:val="20"/>
                <w:szCs w:val="20"/>
              </w:rPr>
              <w:t>Asking and answering questions</w:t>
            </w:r>
          </w:p>
          <w:p w:rsidR="00447A6C" w:rsidRDefault="00447A6C" w:rsidP="00447A6C">
            <w:pPr>
              <w:numPr>
                <w:ilvl w:val="0"/>
                <w:numId w:val="27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Discussing</w:t>
            </w:r>
          </w:p>
          <w:p w:rsidR="00447A6C" w:rsidRDefault="00447A6C" w:rsidP="000F3355">
            <w:pPr>
              <w:spacing w:line="360" w:lineRule="auto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BC1D57" w:rsidRPr="00447A6C" w:rsidRDefault="00BC1D57" w:rsidP="000F3355">
            <w:pPr>
              <w:spacing w:line="360" w:lineRule="auto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002060"/>
                <w:sz w:val="20"/>
                <w:szCs w:val="20"/>
              </w:rPr>
              <w:t xml:space="preserve">Objective </w:t>
            </w:r>
            <w:r>
              <w:rPr>
                <w:rFonts w:ascii="Calibri" w:hAnsi="Calibri" w:cs="Arial"/>
                <w:b/>
                <w:color w:val="002060"/>
                <w:sz w:val="20"/>
                <w:szCs w:val="20"/>
              </w:rPr>
              <w:t>5</w:t>
            </w:r>
          </w:p>
          <w:p w:rsidR="00851ED6" w:rsidRDefault="00851ED6" w:rsidP="00481AF9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735" w:type="dxa"/>
          </w:tcPr>
          <w:p w:rsidR="00851ED6" w:rsidRDefault="00851ED6" w:rsidP="00851ED6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51ED6" w:rsidRDefault="000F1902" w:rsidP="00481AF9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PP slide 10</w:t>
            </w:r>
          </w:p>
          <w:p w:rsidR="000F1902" w:rsidRDefault="000F1902" w:rsidP="00481AF9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Flip chart paper</w:t>
            </w:r>
          </w:p>
          <w:p w:rsidR="000F1902" w:rsidRDefault="000F1902" w:rsidP="00481AF9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Coloured pens</w:t>
            </w:r>
          </w:p>
        </w:tc>
      </w:tr>
      <w:tr w:rsidR="00F35A85" w:rsidRPr="000F3355" w:rsidTr="00A24F38">
        <w:trPr>
          <w:trHeight w:val="2233"/>
        </w:trPr>
        <w:tc>
          <w:tcPr>
            <w:tcW w:w="1097" w:type="dxa"/>
          </w:tcPr>
          <w:p w:rsidR="00F35A85" w:rsidRDefault="00F35A85" w:rsidP="00CA36B9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1729B5" w:rsidRPr="00A41956" w:rsidRDefault="009C1654" w:rsidP="008E6A3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25</w:t>
            </w:r>
            <w:r w:rsidR="00BC1D57">
              <w:rPr>
                <w:rFonts w:ascii="Calibri" w:hAnsi="Calibri" w:cs="Arial"/>
                <w:sz w:val="20"/>
                <w:szCs w:val="20"/>
              </w:rPr>
              <w:t xml:space="preserve"> mins</w:t>
            </w:r>
          </w:p>
          <w:p w:rsidR="00F35A85" w:rsidRPr="00A41956" w:rsidRDefault="00F35A85" w:rsidP="008E6A3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  <w:p w:rsidR="00F35A85" w:rsidRPr="00A41956" w:rsidRDefault="00F35A85" w:rsidP="008E6A3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  <w:p w:rsidR="00F35A85" w:rsidRPr="00A41956" w:rsidRDefault="00F35A85" w:rsidP="008E6A3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  <w:p w:rsidR="00F35A85" w:rsidRPr="00A41956" w:rsidRDefault="00F35A85" w:rsidP="008E6A3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20" w:type="dxa"/>
          </w:tcPr>
          <w:p w:rsidR="00F35A85" w:rsidRDefault="00F35A85" w:rsidP="00CA36B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A41956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BC1D57" w:rsidRDefault="00BC1D57" w:rsidP="00481AF9">
            <w:pPr>
              <w:pStyle w:val="ListParagraph"/>
              <w:ind w:left="0"/>
              <w:rPr>
                <w:rFonts w:ascii="Calibri" w:hAnsi="Calibri" w:cs="Arial"/>
                <w:color w:val="0070C0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show </w:t>
            </w:r>
            <w:r>
              <w:rPr>
                <w:rFonts w:ascii="Calibri" w:hAnsi="Calibri" w:cs="Arial"/>
                <w:color w:val="0070C0"/>
                <w:sz w:val="20"/>
                <w:szCs w:val="20"/>
              </w:rPr>
              <w:t>slide 11</w:t>
            </w:r>
            <w:r>
              <w:rPr>
                <w:rFonts w:ascii="Calibri" w:hAnsi="Calibri" w:cs="Arial"/>
                <w:color w:val="0070C0"/>
                <w:sz w:val="20"/>
                <w:szCs w:val="20"/>
              </w:rPr>
              <w:t xml:space="preserve"> </w:t>
            </w:r>
            <w:r w:rsidRPr="00BC1D57">
              <w:rPr>
                <w:rFonts w:ascii="Calibri" w:hAnsi="Calibri" w:cs="Arial"/>
                <w:sz w:val="20"/>
                <w:szCs w:val="20"/>
              </w:rPr>
              <w:t xml:space="preserve">and facilitate: </w:t>
            </w:r>
          </w:p>
          <w:p w:rsidR="00BC1D57" w:rsidRDefault="00AF5785" w:rsidP="00481AF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FF0000"/>
                <w:sz w:val="20"/>
                <w:szCs w:val="20"/>
              </w:rPr>
              <w:t>Activity 4</w:t>
            </w:r>
            <w:r w:rsidR="00481AF9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>:</w:t>
            </w:r>
            <w:r w:rsidR="00BC1D57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 Issues influencing development </w:t>
            </w:r>
          </w:p>
          <w:p w:rsidR="00006B44" w:rsidRDefault="00006B44" w:rsidP="00481AF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Trainer to remind learners of the 6 SDT identified earlier in the session i.e. HYDRA – simulation – case studies – paper feeds – role play – gamification</w:t>
            </w:r>
            <w:r w:rsidR="00B34B4A">
              <w:rPr>
                <w:rFonts w:ascii="Calibri" w:hAnsi="Calibri" w:cs="Arial"/>
                <w:sz w:val="20"/>
                <w:szCs w:val="20"/>
              </w:rPr>
              <w:t>.  Trainer to put learners into 2 groups and allocate each group 3</w:t>
            </w:r>
            <w:r>
              <w:rPr>
                <w:rFonts w:ascii="Calibri" w:hAnsi="Calibri" w:cs="Arial"/>
                <w:sz w:val="20"/>
                <w:szCs w:val="20"/>
              </w:rPr>
              <w:t xml:space="preserve"> SDTs from the list.  </w:t>
            </w:r>
          </w:p>
          <w:p w:rsidR="00006B44" w:rsidRDefault="00006B44" w:rsidP="00481AF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481AF9" w:rsidRDefault="00481AF9" w:rsidP="00481AF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</w:t>
            </w:r>
            <w:r w:rsidR="00006B44">
              <w:rPr>
                <w:rFonts w:ascii="Calibri" w:hAnsi="Calibri" w:cs="Arial"/>
                <w:sz w:val="20"/>
                <w:szCs w:val="20"/>
              </w:rPr>
              <w:t>pose the following question</w:t>
            </w:r>
            <w:r>
              <w:rPr>
                <w:rFonts w:ascii="Calibri" w:hAnsi="Calibri" w:cs="Arial"/>
                <w:sz w:val="20"/>
                <w:szCs w:val="20"/>
              </w:rPr>
              <w:t>:</w:t>
            </w:r>
          </w:p>
          <w:p w:rsidR="00481AF9" w:rsidRDefault="00481AF9" w:rsidP="00481AF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481AF9" w:rsidRPr="00006B44" w:rsidRDefault="00481AF9" w:rsidP="00481AF9">
            <w:pPr>
              <w:pStyle w:val="ListParagraph"/>
              <w:ind w:left="0"/>
              <w:rPr>
                <w:rFonts w:ascii="Calibri" w:hAnsi="Calibri" w:cs="Arial"/>
                <w:i/>
                <w:sz w:val="20"/>
                <w:szCs w:val="20"/>
              </w:rPr>
            </w:pPr>
            <w:r w:rsidRPr="006405AC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Q. </w:t>
            </w:r>
            <w:r w:rsidR="00006B44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For each of your SDTs, what</w:t>
            </w:r>
            <w:r w:rsidRPr="006405AC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 issues </w:t>
            </w:r>
            <w:r w:rsidR="00006B44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might</w:t>
            </w:r>
            <w:r w:rsidRPr="006405AC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 influence the development of </w:t>
            </w:r>
            <w:r w:rsidR="00006B44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them</w:t>
            </w:r>
            <w:r w:rsidRPr="006405AC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? </w:t>
            </w:r>
            <w:r w:rsidR="00BC1D57" w:rsidRPr="00BB276E">
              <w:rPr>
                <w:rFonts w:ascii="Calibri" w:hAnsi="Calibri" w:cs="Arial"/>
                <w:color w:val="00B050"/>
                <w:sz w:val="20"/>
                <w:szCs w:val="20"/>
              </w:rPr>
              <w:t xml:space="preserve">(see </w:t>
            </w:r>
            <w:r w:rsidR="00BC1D57">
              <w:rPr>
                <w:rFonts w:ascii="Calibri" w:hAnsi="Calibri" w:cs="Arial"/>
                <w:color w:val="00B050"/>
                <w:sz w:val="20"/>
                <w:szCs w:val="20"/>
              </w:rPr>
              <w:t xml:space="preserve">notes page on </w:t>
            </w:r>
            <w:r w:rsidR="00BC1D57" w:rsidRPr="00BB276E">
              <w:rPr>
                <w:rFonts w:ascii="Calibri" w:hAnsi="Calibri" w:cs="Arial"/>
                <w:color w:val="00B050"/>
                <w:sz w:val="20"/>
                <w:szCs w:val="20"/>
              </w:rPr>
              <w:t>PP)</w:t>
            </w:r>
          </w:p>
          <w:p w:rsidR="00481AF9" w:rsidRDefault="00481AF9" w:rsidP="00CA36B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006B44" w:rsidRDefault="00006B44" w:rsidP="00CA36B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Once all groups have feedback, trainer to debrief activity.</w:t>
            </w:r>
          </w:p>
          <w:p w:rsidR="005378CA" w:rsidRPr="001E6E18" w:rsidRDefault="005378CA" w:rsidP="00851ED6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F35A85" w:rsidRDefault="00F35A85" w:rsidP="008E6A34">
            <w:pPr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</w:p>
          <w:p w:rsidR="00BC1D57" w:rsidRDefault="00BC1D57" w:rsidP="00481AF9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</w:p>
          <w:p w:rsidR="00BC1D57" w:rsidRDefault="007C03E5" w:rsidP="00481AF9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FF0000"/>
                <w:sz w:val="20"/>
                <w:szCs w:val="20"/>
              </w:rPr>
              <w:t>Activity</w:t>
            </w:r>
            <w:r w:rsidR="00AF5785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 4</w:t>
            </w:r>
            <w:r w:rsidR="00481AF9" w:rsidRPr="007A67DF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: </w:t>
            </w:r>
            <w:r w:rsidR="00BC1D57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Issues </w:t>
            </w:r>
            <w:r w:rsidR="00BC1D57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>influencing</w:t>
            </w:r>
            <w:r w:rsidR="00BC1D57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 development </w:t>
            </w:r>
          </w:p>
          <w:p w:rsidR="00481AF9" w:rsidRDefault="00006B44" w:rsidP="00481AF9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Each group</w:t>
            </w:r>
            <w:r w:rsidR="00481AF9" w:rsidRPr="007A67DF">
              <w:rPr>
                <w:rFonts w:ascii="Calibri" w:hAnsi="Calibri" w:cs="Arial"/>
                <w:sz w:val="20"/>
                <w:szCs w:val="20"/>
              </w:rPr>
              <w:t xml:space="preserve"> to identify </w:t>
            </w:r>
            <w:r w:rsidR="00481AF9">
              <w:rPr>
                <w:rFonts w:ascii="Calibri" w:hAnsi="Calibri" w:cs="Arial"/>
                <w:sz w:val="20"/>
                <w:szCs w:val="20"/>
              </w:rPr>
              <w:t>issue</w:t>
            </w:r>
            <w:r>
              <w:rPr>
                <w:rFonts w:ascii="Calibri" w:hAnsi="Calibri" w:cs="Arial"/>
                <w:sz w:val="20"/>
                <w:szCs w:val="20"/>
              </w:rPr>
              <w:t>s associated with their particular SDTs, and record their answers on flip chart paper.  Each group to feedback answers to other groups.</w:t>
            </w:r>
          </w:p>
          <w:p w:rsidR="00481AF9" w:rsidRDefault="00481AF9" w:rsidP="00481AF9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81AF9" w:rsidRPr="00F27FAE" w:rsidRDefault="00BC1D57" w:rsidP="00481AF9">
            <w:pPr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002060"/>
                <w:sz w:val="20"/>
                <w:szCs w:val="20"/>
              </w:rPr>
              <w:t>Objective 6</w:t>
            </w:r>
          </w:p>
          <w:p w:rsidR="00481AF9" w:rsidRDefault="00481AF9" w:rsidP="008E6A34">
            <w:pPr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</w:p>
          <w:p w:rsidR="00EB30A0" w:rsidRPr="00D173DD" w:rsidRDefault="00EB30A0" w:rsidP="00851ED6">
            <w:pPr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</w:p>
        </w:tc>
        <w:tc>
          <w:tcPr>
            <w:tcW w:w="1735" w:type="dxa"/>
          </w:tcPr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81AF9" w:rsidRDefault="007C03E5" w:rsidP="00481AF9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PP slide 11     </w:t>
            </w:r>
            <w:r w:rsidR="00625382">
              <w:rPr>
                <w:rFonts w:ascii="Calibri" w:hAnsi="Calibri" w:cs="Arial"/>
                <w:sz w:val="20"/>
                <w:szCs w:val="20"/>
              </w:rPr>
              <w:t xml:space="preserve">    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625382">
              <w:rPr>
                <w:rFonts w:ascii="Calibri" w:hAnsi="Calibri" w:cs="Arial"/>
                <w:sz w:val="20"/>
                <w:szCs w:val="20"/>
              </w:rPr>
              <w:t>Flip chart paper</w:t>
            </w:r>
          </w:p>
          <w:p w:rsidR="00481AF9" w:rsidRDefault="00481AF9" w:rsidP="00481AF9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Coloured pens</w:t>
            </w:r>
          </w:p>
          <w:p w:rsidR="00F27FAE" w:rsidRPr="00A41956" w:rsidRDefault="00F27FAE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F35A85" w:rsidRPr="000F3355" w:rsidTr="00BE7E10">
        <w:trPr>
          <w:trHeight w:val="3210"/>
        </w:trPr>
        <w:tc>
          <w:tcPr>
            <w:tcW w:w="1097" w:type="dxa"/>
          </w:tcPr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5A85" w:rsidRDefault="009C1654" w:rsidP="008E6A34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35</w:t>
            </w:r>
            <w:r w:rsidR="006D4341">
              <w:rPr>
                <w:rFonts w:ascii="Calibri" w:hAnsi="Calibri" w:cs="Arial"/>
                <w:sz w:val="20"/>
                <w:szCs w:val="20"/>
              </w:rPr>
              <w:t xml:space="preserve"> mins</w:t>
            </w:r>
          </w:p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20" w:type="dxa"/>
          </w:tcPr>
          <w:p w:rsidR="00F35A85" w:rsidRDefault="00F35A85" w:rsidP="008E6A34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0F585A" w:rsidRDefault="00FC39DC" w:rsidP="00FC39DC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</w:t>
            </w:r>
            <w:r w:rsidR="00950302">
              <w:rPr>
                <w:rFonts w:ascii="Calibri" w:hAnsi="Calibri" w:cs="Arial"/>
                <w:sz w:val="20"/>
                <w:szCs w:val="20"/>
              </w:rPr>
              <w:t xml:space="preserve">to show </w:t>
            </w:r>
            <w:r w:rsidR="00950302" w:rsidRPr="00950302">
              <w:rPr>
                <w:rFonts w:ascii="Calibri" w:hAnsi="Calibri" w:cs="Arial"/>
                <w:color w:val="0070C0"/>
                <w:sz w:val="20"/>
                <w:szCs w:val="20"/>
              </w:rPr>
              <w:t>PP slide 12</w:t>
            </w:r>
            <w:r w:rsidR="00950302">
              <w:rPr>
                <w:rFonts w:ascii="Calibri" w:hAnsi="Calibri" w:cs="Arial"/>
                <w:sz w:val="20"/>
                <w:szCs w:val="20"/>
              </w:rPr>
              <w:t xml:space="preserve"> and</w:t>
            </w:r>
            <w:r>
              <w:rPr>
                <w:rFonts w:ascii="Calibri" w:hAnsi="Calibri" w:cs="Arial"/>
                <w:sz w:val="20"/>
                <w:szCs w:val="20"/>
              </w:rPr>
              <w:t xml:space="preserve"> explain </w:t>
            </w:r>
            <w:r w:rsidR="000F585A">
              <w:rPr>
                <w:rFonts w:ascii="Calibri" w:hAnsi="Calibri" w:cs="Arial"/>
                <w:sz w:val="20"/>
                <w:szCs w:val="20"/>
              </w:rPr>
              <w:t>that sometimes we need to adapt our delivery techniques to meet learner needs.  This could be ‘in-action’ whilst the lesson is still going on OR ‘on-action’ following completion of the lesson.</w:t>
            </w:r>
          </w:p>
          <w:p w:rsidR="000F585A" w:rsidRDefault="000F585A" w:rsidP="00FC39DC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6D4341" w:rsidRDefault="000F585A" w:rsidP="000B4314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  <w:r w:rsidRPr="000B4314">
              <w:rPr>
                <w:rFonts w:ascii="Calibri" w:hAnsi="Calibri" w:cs="Arial"/>
                <w:sz w:val="20"/>
                <w:szCs w:val="20"/>
              </w:rPr>
              <w:t xml:space="preserve">Trainer to facilitate </w:t>
            </w:r>
            <w:r w:rsidR="00AF5785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>Activity 5</w:t>
            </w:r>
            <w:r w:rsidRPr="000B4314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: </w:t>
            </w:r>
          </w:p>
          <w:p w:rsidR="000F585A" w:rsidRPr="006D4341" w:rsidRDefault="000B4314" w:rsidP="006D4341">
            <w:pPr>
              <w:rPr>
                <w:rFonts w:ascii="Calibri" w:hAnsi="Calibri" w:cs="Arial"/>
                <w:lang w:val="en-US"/>
              </w:rPr>
            </w:pPr>
            <w:r w:rsidRPr="000B4314">
              <w:rPr>
                <w:rFonts w:ascii="Calibri" w:hAnsi="Calibri" w:cs="Arial"/>
                <w:sz w:val="20"/>
                <w:szCs w:val="20"/>
              </w:rPr>
              <w:t xml:space="preserve">Trainer to place learners in same groups as for </w:t>
            </w:r>
            <w:r w:rsidR="007C1B01">
              <w:rPr>
                <w:rFonts w:ascii="Calibri" w:hAnsi="Calibri" w:cs="Arial"/>
                <w:sz w:val="20"/>
                <w:szCs w:val="20"/>
              </w:rPr>
              <w:t xml:space="preserve">activity 2 and explain </w:t>
            </w:r>
            <w:r w:rsidR="006D4341">
              <w:rPr>
                <w:rFonts w:ascii="Calibri" w:hAnsi="Calibri" w:cs="Arial"/>
                <w:sz w:val="20"/>
                <w:szCs w:val="20"/>
              </w:rPr>
              <w:t xml:space="preserve">how they have to identify as many ways as possible to </w:t>
            </w:r>
            <w:r w:rsidR="006D4341" w:rsidRPr="002609F4">
              <w:rPr>
                <w:rFonts w:ascii="Calibri" w:hAnsi="Calibri" w:cs="Arial"/>
                <w:b/>
                <w:sz w:val="20"/>
                <w:szCs w:val="20"/>
              </w:rPr>
              <w:t>adapt</w:t>
            </w:r>
            <w:r w:rsidR="006D4341">
              <w:rPr>
                <w:rFonts w:ascii="Calibri" w:hAnsi="Calibri" w:cs="Arial"/>
                <w:sz w:val="20"/>
                <w:szCs w:val="20"/>
              </w:rPr>
              <w:t xml:space="preserve"> their given SDTs</w:t>
            </w:r>
            <w:r w:rsidR="007C1B01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6D4341" w:rsidRPr="00BB276E">
              <w:rPr>
                <w:rFonts w:ascii="Calibri" w:hAnsi="Calibri" w:cs="Arial"/>
                <w:color w:val="00B050"/>
                <w:sz w:val="20"/>
                <w:szCs w:val="20"/>
              </w:rPr>
              <w:t xml:space="preserve">(see </w:t>
            </w:r>
            <w:r w:rsidR="006D4341">
              <w:rPr>
                <w:rFonts w:ascii="Calibri" w:hAnsi="Calibri" w:cs="Arial"/>
                <w:color w:val="00B050"/>
                <w:sz w:val="20"/>
                <w:szCs w:val="20"/>
              </w:rPr>
              <w:t xml:space="preserve">notes page on </w:t>
            </w:r>
            <w:r w:rsidR="006D4341" w:rsidRPr="00BB276E">
              <w:rPr>
                <w:rFonts w:ascii="Calibri" w:hAnsi="Calibri" w:cs="Arial"/>
                <w:color w:val="00B050"/>
                <w:sz w:val="20"/>
                <w:szCs w:val="20"/>
              </w:rPr>
              <w:t>PP)</w:t>
            </w:r>
          </w:p>
          <w:p w:rsidR="007C1B01" w:rsidRDefault="007C1B01" w:rsidP="00FC39DC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2B2E8F" w:rsidRPr="00A41956" w:rsidRDefault="00950302" w:rsidP="002B2E8F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</w:t>
            </w:r>
            <w:r w:rsidR="007C1B01">
              <w:rPr>
                <w:rFonts w:ascii="Calibri" w:hAnsi="Calibri" w:cs="Arial"/>
                <w:sz w:val="20"/>
                <w:szCs w:val="20"/>
              </w:rPr>
              <w:t>debrief activity</w:t>
            </w:r>
            <w:r>
              <w:rPr>
                <w:rFonts w:ascii="Calibri" w:hAnsi="Calibri" w:cs="Arial"/>
                <w:sz w:val="20"/>
                <w:szCs w:val="20"/>
              </w:rPr>
              <w:t xml:space="preserve"> following feedback by </w:t>
            </w:r>
            <w:r w:rsidR="007C1B01">
              <w:rPr>
                <w:rFonts w:ascii="Calibri" w:hAnsi="Calibri" w:cs="Arial"/>
                <w:sz w:val="20"/>
                <w:szCs w:val="20"/>
              </w:rPr>
              <w:t>groups.</w:t>
            </w:r>
          </w:p>
        </w:tc>
        <w:tc>
          <w:tcPr>
            <w:tcW w:w="4536" w:type="dxa"/>
          </w:tcPr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950302" w:rsidRDefault="00950302" w:rsidP="0095030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Listening</w:t>
            </w:r>
          </w:p>
          <w:p w:rsidR="00950302" w:rsidRDefault="00950302" w:rsidP="0095030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Asking and answering questions</w:t>
            </w:r>
          </w:p>
          <w:p w:rsidR="00950302" w:rsidRDefault="00950302" w:rsidP="0095030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950302" w:rsidRDefault="00950302" w:rsidP="0095030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D4341" w:rsidRDefault="00AF5785" w:rsidP="00950302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FF0000"/>
                <w:sz w:val="20"/>
                <w:szCs w:val="20"/>
              </w:rPr>
              <w:t>Activity 5</w:t>
            </w:r>
            <w:r w:rsidR="00950302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:  </w:t>
            </w:r>
          </w:p>
          <w:p w:rsidR="00950302" w:rsidRPr="0018763C" w:rsidRDefault="00950302" w:rsidP="00950302">
            <w:pPr>
              <w:rPr>
                <w:rFonts w:ascii="Calibri" w:hAnsi="Calibri" w:cs="Arial"/>
                <w:color w:val="7030A0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In </w:t>
            </w:r>
            <w:r w:rsidR="007E3703">
              <w:rPr>
                <w:rFonts w:ascii="Calibri" w:hAnsi="Calibri" w:cs="Arial"/>
                <w:sz w:val="20"/>
                <w:szCs w:val="20"/>
              </w:rPr>
              <w:t>groups, learners to identify wa</w:t>
            </w:r>
            <w:r w:rsidR="000B4314">
              <w:rPr>
                <w:rFonts w:ascii="Calibri" w:hAnsi="Calibri" w:cs="Arial"/>
                <w:sz w:val="20"/>
                <w:szCs w:val="20"/>
              </w:rPr>
              <w:t>y</w:t>
            </w:r>
            <w:r w:rsidR="007E3703">
              <w:rPr>
                <w:rFonts w:ascii="Calibri" w:hAnsi="Calibri" w:cs="Arial"/>
                <w:sz w:val="20"/>
                <w:szCs w:val="20"/>
              </w:rPr>
              <w:t>s</w:t>
            </w:r>
            <w:r w:rsidR="000B4314">
              <w:rPr>
                <w:rFonts w:ascii="Calibri" w:hAnsi="Calibri" w:cs="Arial"/>
                <w:sz w:val="20"/>
                <w:szCs w:val="20"/>
              </w:rPr>
              <w:t xml:space="preserve"> of adapting their SDTs to meet learner needs</w:t>
            </w:r>
            <w:r w:rsidR="0018763C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18763C">
              <w:rPr>
                <w:rFonts w:ascii="Calibri" w:hAnsi="Calibri" w:cs="Arial"/>
                <w:color w:val="7030A0"/>
                <w:sz w:val="20"/>
                <w:szCs w:val="20"/>
              </w:rPr>
              <w:t>(10 minutes</w:t>
            </w:r>
            <w:proofErr w:type="gramStart"/>
            <w:r w:rsidR="0018763C">
              <w:rPr>
                <w:rFonts w:ascii="Calibri" w:hAnsi="Calibri" w:cs="Arial"/>
                <w:color w:val="7030A0"/>
                <w:sz w:val="20"/>
                <w:szCs w:val="20"/>
              </w:rPr>
              <w:t>)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18763C">
              <w:rPr>
                <w:rFonts w:ascii="Calibri" w:hAnsi="Calibri" w:cs="Arial"/>
                <w:sz w:val="20"/>
                <w:szCs w:val="20"/>
              </w:rPr>
              <w:t xml:space="preserve"> Each</w:t>
            </w:r>
            <w:proofErr w:type="gramEnd"/>
            <w:r w:rsidR="0018763C">
              <w:rPr>
                <w:rFonts w:ascii="Calibri" w:hAnsi="Calibri" w:cs="Arial"/>
                <w:sz w:val="20"/>
                <w:szCs w:val="20"/>
              </w:rPr>
              <w:t xml:space="preserve"> pair to feedback to group </w:t>
            </w:r>
            <w:r w:rsidR="0018763C">
              <w:rPr>
                <w:rFonts w:ascii="Calibri" w:hAnsi="Calibri" w:cs="Arial"/>
                <w:color w:val="7030A0"/>
                <w:sz w:val="20"/>
                <w:szCs w:val="20"/>
              </w:rPr>
              <w:t xml:space="preserve">(5 </w:t>
            </w:r>
            <w:proofErr w:type="spellStart"/>
            <w:r w:rsidR="0018763C">
              <w:rPr>
                <w:rFonts w:ascii="Calibri" w:hAnsi="Calibri" w:cs="Arial"/>
                <w:color w:val="7030A0"/>
                <w:sz w:val="20"/>
                <w:szCs w:val="20"/>
              </w:rPr>
              <w:t>mnutes</w:t>
            </w:r>
            <w:proofErr w:type="spellEnd"/>
            <w:r w:rsidR="0018763C">
              <w:rPr>
                <w:rFonts w:ascii="Calibri" w:hAnsi="Calibri" w:cs="Arial"/>
                <w:color w:val="7030A0"/>
                <w:sz w:val="20"/>
                <w:szCs w:val="20"/>
              </w:rPr>
              <w:t>/pair)</w:t>
            </w:r>
            <w:r w:rsidR="0018763C">
              <w:rPr>
                <w:rFonts w:ascii="Calibri" w:hAnsi="Calibri" w:cs="Arial"/>
                <w:sz w:val="20"/>
                <w:szCs w:val="20"/>
              </w:rPr>
              <w:t xml:space="preserve">  Discuss </w:t>
            </w:r>
            <w:r w:rsidR="0018763C">
              <w:rPr>
                <w:rFonts w:ascii="Calibri" w:hAnsi="Calibri" w:cs="Arial"/>
                <w:color w:val="7030A0"/>
                <w:sz w:val="20"/>
                <w:szCs w:val="20"/>
              </w:rPr>
              <w:t>(5 minutes).</w:t>
            </w:r>
          </w:p>
          <w:p w:rsidR="00950302" w:rsidRDefault="00950302" w:rsidP="0095030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2B2E8F" w:rsidRPr="00F52474" w:rsidRDefault="006D4341" w:rsidP="008E6A34">
            <w:pPr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002060"/>
                <w:sz w:val="20"/>
                <w:szCs w:val="20"/>
              </w:rPr>
              <w:t>Objective 7</w:t>
            </w:r>
          </w:p>
        </w:tc>
        <w:tc>
          <w:tcPr>
            <w:tcW w:w="1735" w:type="dxa"/>
          </w:tcPr>
          <w:p w:rsidR="00F35A85" w:rsidRDefault="00F35A85" w:rsidP="00FC39DC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950302" w:rsidRDefault="00950302" w:rsidP="00FC39DC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PP slide 12</w:t>
            </w:r>
          </w:p>
          <w:p w:rsidR="00950302" w:rsidRDefault="00950302" w:rsidP="00FC39DC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Flip chart paper</w:t>
            </w:r>
          </w:p>
          <w:p w:rsidR="00950302" w:rsidRDefault="00950302" w:rsidP="00FC39DC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Coloured pens</w:t>
            </w:r>
          </w:p>
          <w:p w:rsidR="00950302" w:rsidRDefault="00950302" w:rsidP="00FC39DC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950302" w:rsidRDefault="00950302" w:rsidP="007C1B01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Flip chart answers </w:t>
            </w:r>
            <w:r w:rsidR="007C1B01">
              <w:rPr>
                <w:rFonts w:ascii="Calibri" w:hAnsi="Calibri" w:cs="Arial"/>
                <w:sz w:val="20"/>
                <w:szCs w:val="20"/>
              </w:rPr>
              <w:t>identifying ‘learner needs’.</w:t>
            </w:r>
          </w:p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F52474" w:rsidRPr="000F3355" w:rsidTr="00F52474">
        <w:trPr>
          <w:trHeight w:val="357"/>
        </w:trPr>
        <w:tc>
          <w:tcPr>
            <w:tcW w:w="13888" w:type="dxa"/>
            <w:gridSpan w:val="4"/>
            <w:shd w:val="clear" w:color="auto" w:fill="D9E2F3" w:themeFill="accent5" w:themeFillTint="33"/>
          </w:tcPr>
          <w:p w:rsidR="00F52474" w:rsidRPr="00F52474" w:rsidRDefault="00F52474" w:rsidP="001729B5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 xml:space="preserve">Lunch Break </w:t>
            </w:r>
            <w:r>
              <w:rPr>
                <w:rFonts w:ascii="Calibri" w:hAnsi="Calibri" w:cs="Arial"/>
                <w:i/>
                <w:sz w:val="20"/>
                <w:szCs w:val="20"/>
              </w:rPr>
              <w:t>(approx.12</w:t>
            </w:r>
            <w:r w:rsidRPr="002162D7">
              <w:rPr>
                <w:rFonts w:ascii="Calibri" w:hAnsi="Calibri" w:cs="Arial"/>
                <w:i/>
                <w:sz w:val="20"/>
                <w:szCs w:val="20"/>
              </w:rPr>
              <w:t>:</w:t>
            </w:r>
            <w:r w:rsidR="009C1654">
              <w:rPr>
                <w:rFonts w:ascii="Calibri" w:hAnsi="Calibri" w:cs="Arial"/>
                <w:i/>
                <w:sz w:val="20"/>
                <w:szCs w:val="20"/>
              </w:rPr>
              <w:t>45  – 13:30</w:t>
            </w:r>
            <w:r w:rsidRPr="002162D7">
              <w:rPr>
                <w:rFonts w:ascii="Calibri" w:hAnsi="Calibri" w:cs="Arial"/>
                <w:i/>
                <w:sz w:val="20"/>
                <w:szCs w:val="20"/>
              </w:rPr>
              <w:t>)</w:t>
            </w:r>
          </w:p>
        </w:tc>
      </w:tr>
      <w:tr w:rsidR="0003135D" w:rsidRPr="000F3355" w:rsidTr="00A24F38">
        <w:trPr>
          <w:trHeight w:val="2229"/>
        </w:trPr>
        <w:tc>
          <w:tcPr>
            <w:tcW w:w="1097" w:type="dxa"/>
          </w:tcPr>
          <w:p w:rsidR="0003135D" w:rsidRDefault="0003135D" w:rsidP="0003135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03135D" w:rsidRDefault="009C1654" w:rsidP="0003135D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60 mins</w:t>
            </w:r>
          </w:p>
          <w:p w:rsidR="0003135D" w:rsidRDefault="0003135D" w:rsidP="0003135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03135D" w:rsidRDefault="0003135D" w:rsidP="0003135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03135D" w:rsidRDefault="0003135D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20" w:type="dxa"/>
          </w:tcPr>
          <w:p w:rsidR="0003135D" w:rsidRDefault="0003135D" w:rsidP="0003135D">
            <w:pPr>
              <w:pStyle w:val="ListParagraph"/>
              <w:ind w:left="0"/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</w:p>
          <w:p w:rsidR="00A11423" w:rsidRDefault="00A11423" w:rsidP="00A11423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shpw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A11423">
              <w:rPr>
                <w:rFonts w:ascii="Calibri" w:hAnsi="Calibri" w:cs="Arial"/>
                <w:color w:val="0070C0"/>
                <w:sz w:val="20"/>
                <w:szCs w:val="20"/>
              </w:rPr>
              <w:t>PP slide 13</w:t>
            </w:r>
            <w:r w:rsidR="00B6201D">
              <w:rPr>
                <w:rFonts w:ascii="Calibri" w:hAnsi="Calibri" w:cs="Arial"/>
                <w:color w:val="0070C0"/>
                <w:sz w:val="20"/>
                <w:szCs w:val="20"/>
              </w:rPr>
              <w:t xml:space="preserve"> </w:t>
            </w:r>
            <w:r w:rsidR="00B6201D" w:rsidRPr="00B6201D">
              <w:rPr>
                <w:rFonts w:ascii="Calibri" w:hAnsi="Calibri" w:cs="Arial"/>
                <w:sz w:val="20"/>
                <w:szCs w:val="20"/>
              </w:rPr>
              <w:t>and check if there are any outstanding question</w:t>
            </w:r>
            <w:r w:rsidR="001729B5">
              <w:rPr>
                <w:rFonts w:ascii="Calibri" w:hAnsi="Calibri" w:cs="Arial"/>
                <w:sz w:val="20"/>
                <w:szCs w:val="20"/>
              </w:rPr>
              <w:t>s</w:t>
            </w:r>
            <w:r w:rsidR="00B6201D" w:rsidRPr="00B6201D">
              <w:rPr>
                <w:rFonts w:ascii="Calibri" w:hAnsi="Calibri" w:cs="Arial"/>
                <w:sz w:val="20"/>
                <w:szCs w:val="20"/>
              </w:rPr>
              <w:t xml:space="preserve"> from the session.</w:t>
            </w:r>
          </w:p>
          <w:p w:rsidR="00BF3A7B" w:rsidRDefault="00BF3A7B" w:rsidP="00A11423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BF3A7B" w:rsidRPr="00BF3A7B" w:rsidRDefault="00BF3A7B" w:rsidP="00A11423">
            <w:pPr>
              <w:pStyle w:val="ListParagraph"/>
              <w:ind w:left="0"/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Knowledge Check</w:t>
            </w:r>
          </w:p>
          <w:p w:rsidR="00015407" w:rsidRPr="00015407" w:rsidRDefault="00015407" w:rsidP="00A11423">
            <w:pPr>
              <w:pStyle w:val="ListParagraph"/>
              <w:ind w:left="0"/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</w:p>
          <w:p w:rsidR="0003135D" w:rsidRPr="00B6201D" w:rsidRDefault="00015407" w:rsidP="0003135D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shpw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color w:val="0070C0"/>
                <w:sz w:val="20"/>
                <w:szCs w:val="20"/>
              </w:rPr>
              <w:t>PP slide 14</w:t>
            </w:r>
            <w:r w:rsidR="00B6201D">
              <w:rPr>
                <w:rFonts w:ascii="Calibri" w:hAnsi="Calibri" w:cs="Arial"/>
                <w:color w:val="0070C0"/>
                <w:sz w:val="20"/>
                <w:szCs w:val="20"/>
              </w:rPr>
              <w:t xml:space="preserve"> </w:t>
            </w:r>
            <w:r w:rsidR="00B6201D" w:rsidRPr="00B6201D">
              <w:rPr>
                <w:rFonts w:ascii="Calibri" w:hAnsi="Calibri" w:cs="Arial"/>
                <w:sz w:val="20"/>
                <w:szCs w:val="20"/>
              </w:rPr>
              <w:t xml:space="preserve">and </w:t>
            </w:r>
            <w:r w:rsidR="00A11423">
              <w:rPr>
                <w:rFonts w:ascii="Calibri" w:hAnsi="Calibri" w:cs="Arial"/>
                <w:sz w:val="20"/>
                <w:szCs w:val="20"/>
              </w:rPr>
              <w:t>re-visit objectives</w:t>
            </w:r>
            <w:r w:rsidR="00B6201D"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BC6563" w:rsidRDefault="00BC6563" w:rsidP="0003135D">
            <w:pPr>
              <w:pStyle w:val="ListParagraph"/>
              <w:ind w:left="0"/>
              <w:rPr>
                <w:rFonts w:ascii="Calibri" w:hAnsi="Calibri" w:cs="Arial"/>
                <w:color w:val="7030A0"/>
                <w:sz w:val="20"/>
                <w:szCs w:val="20"/>
              </w:rPr>
            </w:pPr>
          </w:p>
          <w:p w:rsidR="0003135D" w:rsidRDefault="00BC6563" w:rsidP="00AF5785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shpw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color w:val="0070C0"/>
                <w:sz w:val="20"/>
                <w:szCs w:val="20"/>
              </w:rPr>
              <w:t>PP slide 15</w:t>
            </w:r>
            <w:r w:rsidR="00B6201D">
              <w:rPr>
                <w:rFonts w:ascii="Calibri" w:hAnsi="Calibri" w:cs="Arial"/>
                <w:color w:val="0070C0"/>
                <w:sz w:val="20"/>
                <w:szCs w:val="20"/>
              </w:rPr>
              <w:t xml:space="preserve"> </w:t>
            </w:r>
            <w:r w:rsidR="00B6201D" w:rsidRPr="00B6201D">
              <w:rPr>
                <w:rFonts w:ascii="Calibri" w:hAnsi="Calibri" w:cs="Arial"/>
                <w:sz w:val="20"/>
                <w:szCs w:val="20"/>
              </w:rPr>
              <w:t xml:space="preserve">and </w:t>
            </w:r>
            <w:r>
              <w:rPr>
                <w:rFonts w:ascii="Calibri" w:hAnsi="Calibri" w:cs="Arial"/>
                <w:sz w:val="20"/>
                <w:szCs w:val="20"/>
              </w:rPr>
              <w:t xml:space="preserve">go through written </w:t>
            </w:r>
            <w:r w:rsidR="00BF3A7B">
              <w:rPr>
                <w:rFonts w:ascii="Calibri" w:hAnsi="Calibri" w:cs="Arial"/>
                <w:sz w:val="20"/>
                <w:szCs w:val="20"/>
              </w:rPr>
              <w:t>tasks</w:t>
            </w:r>
            <w:r>
              <w:rPr>
                <w:rFonts w:ascii="Calibri" w:hAnsi="Calibri" w:cs="Arial"/>
                <w:sz w:val="20"/>
                <w:szCs w:val="20"/>
              </w:rPr>
              <w:t xml:space="preserve"> following on from this lesson.</w:t>
            </w:r>
            <w:r w:rsidR="00B6201D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B6201D">
              <w:rPr>
                <w:rFonts w:ascii="Calibri" w:hAnsi="Calibri" w:cs="Arial"/>
                <w:b/>
                <w:sz w:val="20"/>
                <w:szCs w:val="20"/>
              </w:rPr>
              <w:t>Tasks 4a, 6a and 8a.</w:t>
            </w:r>
          </w:p>
        </w:tc>
        <w:tc>
          <w:tcPr>
            <w:tcW w:w="4536" w:type="dxa"/>
          </w:tcPr>
          <w:p w:rsidR="0003135D" w:rsidRDefault="0003135D" w:rsidP="0003135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015407" w:rsidRPr="001729B5" w:rsidRDefault="001729B5" w:rsidP="0003135D">
            <w:pPr>
              <w:rPr>
                <w:rFonts w:ascii="Calibri" w:hAnsi="Calibri" w:cs="Arial"/>
                <w:sz w:val="20"/>
                <w:szCs w:val="20"/>
              </w:rPr>
            </w:pPr>
            <w:r w:rsidRPr="001729B5">
              <w:rPr>
                <w:rFonts w:ascii="Calibri" w:hAnsi="Calibri" w:cs="Arial"/>
                <w:sz w:val="20"/>
                <w:szCs w:val="20"/>
              </w:rPr>
              <w:t>Learners to ask questions and explore written assignments.</w:t>
            </w:r>
          </w:p>
          <w:p w:rsidR="00B6201D" w:rsidRDefault="00B6201D" w:rsidP="0003135D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</w:p>
          <w:p w:rsidR="00AF5785" w:rsidRPr="00AF5785" w:rsidRDefault="00AF5785" w:rsidP="0003135D">
            <w:pPr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Learners to complete </w:t>
            </w:r>
            <w:proofErr w:type="spellStart"/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Knnowledge</w:t>
            </w:r>
            <w:proofErr w:type="spellEnd"/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 Check</w:t>
            </w:r>
          </w:p>
          <w:p w:rsidR="00B6201D" w:rsidRDefault="00B6201D" w:rsidP="0003135D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</w:p>
          <w:p w:rsidR="0003135D" w:rsidRPr="00A41956" w:rsidRDefault="0003135D" w:rsidP="0003135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03135D" w:rsidRDefault="0003135D" w:rsidP="0003135D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</w:p>
          <w:p w:rsidR="0003135D" w:rsidRDefault="0003135D" w:rsidP="0003135D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</w:p>
          <w:p w:rsidR="0003135D" w:rsidRDefault="0003135D" w:rsidP="0003135D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</w:p>
          <w:p w:rsidR="0003135D" w:rsidRDefault="0003135D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735" w:type="dxa"/>
          </w:tcPr>
          <w:p w:rsidR="00130650" w:rsidRDefault="00130650" w:rsidP="00130650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130650" w:rsidRDefault="00B6201D" w:rsidP="00130650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PP slides 13, 14 &amp; 15</w:t>
            </w:r>
          </w:p>
          <w:p w:rsidR="00BF3A7B" w:rsidRDefault="00BF3A7B" w:rsidP="00130650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Knowledge Check</w:t>
            </w:r>
          </w:p>
          <w:p w:rsidR="00BC6563" w:rsidRDefault="00BF3A7B" w:rsidP="00130650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Task G</w:t>
            </w:r>
            <w:r w:rsidR="00BC6563">
              <w:rPr>
                <w:rFonts w:ascii="Calibri" w:hAnsi="Calibri" w:cs="Arial"/>
                <w:sz w:val="20"/>
                <w:szCs w:val="20"/>
              </w:rPr>
              <w:t>uides</w:t>
            </w:r>
          </w:p>
          <w:p w:rsidR="0003135D" w:rsidRDefault="0003135D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1E4DE9" w:rsidRPr="000F3355" w:rsidRDefault="001E4DE9" w:rsidP="000F3355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1"/>
      </w:tblGrid>
      <w:tr w:rsidR="002C3C2F" w:rsidRPr="000F3355" w:rsidTr="00BF3A7B">
        <w:tc>
          <w:tcPr>
            <w:tcW w:w="13891" w:type="dxa"/>
            <w:shd w:val="clear" w:color="auto" w:fill="D5DCE4"/>
          </w:tcPr>
          <w:p w:rsidR="002C3C2F" w:rsidRPr="00A41956" w:rsidRDefault="002C3C2F" w:rsidP="001D5CBC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A41956">
              <w:rPr>
                <w:rFonts w:ascii="Calibri" w:hAnsi="Calibri" w:cs="Arial"/>
                <w:b/>
                <w:sz w:val="20"/>
                <w:szCs w:val="20"/>
              </w:rPr>
              <w:t>Evaluation of lesson:</w:t>
            </w:r>
          </w:p>
        </w:tc>
      </w:tr>
      <w:tr w:rsidR="002C3C2F" w:rsidRPr="000F3355" w:rsidTr="00BF3A7B">
        <w:tc>
          <w:tcPr>
            <w:tcW w:w="13891" w:type="dxa"/>
            <w:shd w:val="clear" w:color="auto" w:fill="auto"/>
          </w:tcPr>
          <w:p w:rsidR="002C3C2F" w:rsidRPr="00A41956" w:rsidRDefault="002C3C2F" w:rsidP="000F3355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  <w:p w:rsidR="002C3C2F" w:rsidRDefault="00A43A4A" w:rsidP="001D5CBC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A41956">
              <w:rPr>
                <w:rFonts w:ascii="Calibri" w:hAnsi="Calibri" w:cs="Arial"/>
                <w:sz w:val="20"/>
                <w:szCs w:val="20"/>
              </w:rPr>
              <w:t>Learners receive an email to provide feedback on content after attendance on full CET course</w:t>
            </w:r>
            <w:r w:rsidR="00AD156F"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AD156F" w:rsidRDefault="00AD156F" w:rsidP="001D5CBC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  <w:p w:rsidR="00AD156F" w:rsidRPr="00A41956" w:rsidRDefault="00AD156F" w:rsidP="001D5CBC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2C3C2F" w:rsidRPr="000F3355" w:rsidRDefault="002C3C2F" w:rsidP="000F3355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2C3C2F" w:rsidRPr="000F3355" w:rsidSect="00DF533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40" w:h="11901" w:orient="landscape"/>
      <w:pgMar w:top="983" w:right="1440" w:bottom="993" w:left="1440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133D" w:rsidRDefault="00C3133D">
      <w:r>
        <w:separator/>
      </w:r>
    </w:p>
  </w:endnote>
  <w:endnote w:type="continuationSeparator" w:id="0">
    <w:p w:rsidR="00C3133D" w:rsidRDefault="00C31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3D" w:rsidRDefault="001047DF" w:rsidP="001047DF">
    <w:pPr>
      <w:pStyle w:val="Footer"/>
      <w:framePr w:wrap="around" w:vAnchor="text" w:hAnchor="margin" w:xAlign="right" w:y="1"/>
      <w:rPr>
        <w:rStyle w:val="PageNumber"/>
        <w:color w:val="000000"/>
        <w:sz w:val="17"/>
      </w:rPr>
    </w:pPr>
    <w:bookmarkStart w:id="2" w:name="TITUS1FooterEvenPages"/>
    <w:r>
      <w:rPr>
        <w:rStyle w:val="PageNumber"/>
        <w:color w:val="000000"/>
        <w:sz w:val="17"/>
      </w:rPr>
      <w:t> </w:t>
    </w:r>
  </w:p>
  <w:bookmarkEnd w:id="2"/>
  <w:p w:rsidR="00C3133D" w:rsidRDefault="00C3133D" w:rsidP="00285F32">
    <w:pPr>
      <w:pStyle w:val="Footer"/>
      <w:framePr w:wrap="around" w:vAnchor="text" w:hAnchor="margin" w:xAlign="right" w:y="1"/>
      <w:jc w:val="center"/>
      <w:rPr>
        <w:rStyle w:val="PageNumber"/>
        <w:b/>
        <w:color w:val="CC0000"/>
        <w:sz w:val="17"/>
      </w:rPr>
    </w:pPr>
  </w:p>
  <w:p w:rsidR="00C3133D" w:rsidRDefault="00C3133D" w:rsidP="00285F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3133D" w:rsidRPr="00EC3EFE" w:rsidRDefault="00C3133D" w:rsidP="00285F32">
    <w:pPr>
      <w:pStyle w:val="Footer"/>
      <w:ind w:right="360"/>
      <w:rPr>
        <w:rFonts w:ascii="Arial" w:hAnsi="Arial"/>
        <w:sz w:val="20"/>
      </w:rPr>
    </w:pPr>
    <w:r w:rsidRPr="00EC3EFE">
      <w:rPr>
        <w:rFonts w:ascii="Arial" w:hAnsi="Arial"/>
        <w:sz w:val="20"/>
      </w:rPr>
      <w:t>AJW54949</w:t>
    </w:r>
    <w:r w:rsidRPr="00EC3EFE">
      <w:rPr>
        <w:rFonts w:ascii="Arial" w:hAnsi="Arial"/>
        <w:sz w:val="20"/>
      </w:rPr>
      <w:tab/>
    </w:r>
    <w:r>
      <w:rPr>
        <w:rFonts w:ascii="Arial" w:hAnsi="Arial"/>
        <w:sz w:val="20"/>
      </w:rPr>
      <w:t xml:space="preserve">                                                                                          Version 1</w:t>
    </w:r>
    <w:r w:rsidRPr="00EC3EFE">
      <w:rPr>
        <w:rFonts w:ascii="Arial" w:hAnsi="Arial"/>
        <w:sz w:val="20"/>
      </w:rPr>
      <w:t>.0</w:t>
    </w:r>
  </w:p>
  <w:p w:rsidR="00C3133D" w:rsidRPr="00EC3EFE" w:rsidRDefault="00C3133D" w:rsidP="00285F32">
    <w:pPr>
      <w:pStyle w:val="Footer"/>
      <w:ind w:right="360"/>
      <w:rPr>
        <w:rFonts w:ascii="Arial" w:hAnsi="Arial"/>
        <w:sz w:val="20"/>
      </w:rPr>
    </w:pPr>
    <w:r>
      <w:rPr>
        <w:rFonts w:ascii="Arial" w:hAnsi="Arial"/>
        <w:sz w:val="20"/>
      </w:rPr>
      <w:t>January 2017</w:t>
    </w:r>
  </w:p>
  <w:p w:rsidR="00C3133D" w:rsidRDefault="00C3133D" w:rsidP="00E25C9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3D" w:rsidRDefault="001047DF" w:rsidP="001047DF">
    <w:pPr>
      <w:pStyle w:val="Footer"/>
      <w:framePr w:wrap="around" w:vAnchor="text" w:hAnchor="margin" w:xAlign="right" w:y="1"/>
      <w:rPr>
        <w:rStyle w:val="PageNumber"/>
        <w:color w:val="000000"/>
        <w:sz w:val="17"/>
      </w:rPr>
    </w:pPr>
    <w:bookmarkStart w:id="3" w:name="TITUS1FooterPrimary"/>
    <w:r>
      <w:rPr>
        <w:rStyle w:val="PageNumber"/>
        <w:color w:val="000000"/>
        <w:sz w:val="17"/>
      </w:rPr>
      <w:t> </w:t>
    </w:r>
  </w:p>
  <w:bookmarkEnd w:id="3"/>
  <w:p w:rsidR="00C3133D" w:rsidRDefault="00C3133D" w:rsidP="00E25C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C3133D" w:rsidRPr="00EC3EFE" w:rsidRDefault="00C3133D" w:rsidP="00E25C94">
    <w:pPr>
      <w:pStyle w:val="Footer"/>
      <w:ind w:right="360"/>
      <w:rPr>
        <w:rFonts w:ascii="Arial" w:hAnsi="Arial"/>
        <w:sz w:val="20"/>
      </w:rPr>
    </w:pPr>
    <w:r w:rsidRPr="00EC3EFE">
      <w:rPr>
        <w:rFonts w:ascii="Arial" w:hAnsi="Arial"/>
        <w:sz w:val="20"/>
      </w:rPr>
      <w:t>AJW54949</w:t>
    </w:r>
    <w:r w:rsidRPr="00EC3EFE">
      <w:rPr>
        <w:rFonts w:ascii="Arial" w:hAnsi="Arial"/>
        <w:sz w:val="20"/>
      </w:rPr>
      <w:tab/>
    </w:r>
    <w:r>
      <w:rPr>
        <w:rFonts w:ascii="Arial" w:hAnsi="Arial"/>
        <w:sz w:val="20"/>
      </w:rPr>
      <w:t xml:space="preserve">                                                                                          Version 1</w:t>
    </w:r>
    <w:r w:rsidRPr="00EC3EFE">
      <w:rPr>
        <w:rFonts w:ascii="Arial" w:hAnsi="Arial"/>
        <w:sz w:val="20"/>
      </w:rPr>
      <w:t>.0</w:t>
    </w:r>
  </w:p>
  <w:p w:rsidR="00C3133D" w:rsidRPr="00EC3EFE" w:rsidRDefault="00C3133D" w:rsidP="00E25C94">
    <w:pPr>
      <w:pStyle w:val="Footer"/>
      <w:ind w:right="360"/>
      <w:rPr>
        <w:rFonts w:ascii="Arial" w:hAnsi="Arial"/>
        <w:sz w:val="20"/>
      </w:rPr>
    </w:pPr>
    <w:r>
      <w:rPr>
        <w:rFonts w:ascii="Arial" w:hAnsi="Arial"/>
        <w:sz w:val="20"/>
      </w:rPr>
      <w:t>January 2017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3D" w:rsidRDefault="001047DF" w:rsidP="001047DF">
    <w:pPr>
      <w:pStyle w:val="Footer"/>
      <w:ind w:left="-709"/>
      <w:rPr>
        <w:rFonts w:ascii="Calibri" w:hAnsi="Calibri"/>
        <w:color w:val="000000"/>
        <w:sz w:val="17"/>
        <w:szCs w:val="20"/>
      </w:rPr>
    </w:pPr>
    <w:bookmarkStart w:id="5" w:name="TITUS1FooterFirstPage"/>
    <w:r>
      <w:rPr>
        <w:rFonts w:ascii="Calibri" w:hAnsi="Calibri"/>
        <w:color w:val="000000"/>
        <w:sz w:val="17"/>
        <w:szCs w:val="20"/>
      </w:rPr>
      <w:t> </w:t>
    </w:r>
  </w:p>
  <w:bookmarkEnd w:id="5"/>
  <w:p w:rsidR="00C3133D" w:rsidRPr="00055C58" w:rsidRDefault="00C3133D" w:rsidP="001F242B">
    <w:pPr>
      <w:pStyle w:val="Footer"/>
      <w:ind w:left="-709"/>
      <w:rPr>
        <w:rFonts w:ascii="Calibri" w:hAnsi="Calibri"/>
        <w:sz w:val="20"/>
        <w:szCs w:val="20"/>
      </w:rPr>
    </w:pPr>
    <w:r w:rsidRPr="00055C58">
      <w:rPr>
        <w:rFonts w:ascii="Calibri" w:hAnsi="Calibri"/>
        <w:sz w:val="20"/>
        <w:szCs w:val="20"/>
      </w:rPr>
      <w:t>AJW54949</w:t>
    </w:r>
  </w:p>
  <w:p w:rsidR="00C3133D" w:rsidRPr="00055C58" w:rsidRDefault="00C3133D" w:rsidP="001F242B">
    <w:pPr>
      <w:pStyle w:val="Footer"/>
      <w:ind w:left="-709"/>
      <w:rPr>
        <w:rFonts w:ascii="Calibri" w:hAnsi="Calibri"/>
        <w:sz w:val="20"/>
        <w:szCs w:val="20"/>
      </w:rPr>
    </w:pPr>
    <w:r w:rsidRPr="00055C58">
      <w:rPr>
        <w:rFonts w:ascii="Calibri" w:hAnsi="Calibri"/>
        <w:sz w:val="20"/>
        <w:szCs w:val="20"/>
      </w:rPr>
      <w:t>February 2018</w:t>
    </w:r>
    <w:r w:rsidRPr="00055C58">
      <w:rPr>
        <w:rFonts w:ascii="Calibri" w:hAnsi="Calibri"/>
        <w:sz w:val="20"/>
        <w:szCs w:val="20"/>
      </w:rPr>
      <w:tab/>
      <w:t xml:space="preserve">Version 5.0      </w:t>
    </w:r>
  </w:p>
  <w:p w:rsidR="00C3133D" w:rsidRPr="00335365" w:rsidRDefault="00C3133D">
    <w:pPr>
      <w:pStyle w:val="Footer"/>
      <w:rPr>
        <w:rFonts w:ascii="Calibri" w:hAnsi="Calibri"/>
        <w:sz w:val="22"/>
        <w:szCs w:val="2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3D" w:rsidRDefault="001047DF" w:rsidP="001047DF">
    <w:pPr>
      <w:pStyle w:val="Footer"/>
      <w:ind w:right="360"/>
      <w:rPr>
        <w:rFonts w:ascii="Arial" w:hAnsi="Arial"/>
        <w:color w:val="000000"/>
        <w:sz w:val="17"/>
      </w:rPr>
    </w:pPr>
    <w:bookmarkStart w:id="9" w:name="TITUS2FooterEvenPages"/>
    <w:r>
      <w:rPr>
        <w:rFonts w:ascii="Arial" w:hAnsi="Arial"/>
        <w:color w:val="000000"/>
        <w:sz w:val="17"/>
      </w:rPr>
      <w:t> </w:t>
    </w:r>
  </w:p>
  <w:bookmarkEnd w:id="9"/>
  <w:p w:rsidR="00C3133D" w:rsidRDefault="00C3133D" w:rsidP="00D83272">
    <w:pPr>
      <w:pStyle w:val="Footer"/>
      <w:ind w:right="360"/>
      <w:rPr>
        <w:rFonts w:ascii="Arial" w:hAnsi="Arial"/>
        <w:color w:val="000000"/>
        <w:sz w:val="17"/>
      </w:rPr>
    </w:pPr>
  </w:p>
  <w:p w:rsidR="00C3133D" w:rsidRPr="001F242B" w:rsidRDefault="00C3133D" w:rsidP="00D83272">
    <w:pPr>
      <w:pStyle w:val="Footer"/>
      <w:ind w:left="284" w:hanging="142"/>
      <w:rPr>
        <w:rFonts w:ascii="Calibri" w:hAnsi="Calibri"/>
        <w:sz w:val="22"/>
        <w:szCs w:val="22"/>
      </w:rPr>
    </w:pPr>
    <w:r>
      <w:rPr>
        <w:rFonts w:ascii="Calibri" w:hAnsi="Calibri"/>
        <w:sz w:val="22"/>
        <w:szCs w:val="22"/>
      </w:rPr>
      <w:tab/>
      <w:t xml:space="preserve"> </w:t>
    </w:r>
  </w:p>
  <w:p w:rsidR="00C3133D" w:rsidRDefault="00C3133D" w:rsidP="00E25C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3D" w:rsidRDefault="001047DF" w:rsidP="001047DF">
    <w:pPr>
      <w:pStyle w:val="Footer"/>
      <w:ind w:right="360"/>
      <w:rPr>
        <w:rFonts w:ascii="Arial" w:hAnsi="Arial"/>
        <w:color w:val="000000"/>
        <w:sz w:val="17"/>
      </w:rPr>
    </w:pPr>
    <w:bookmarkStart w:id="10" w:name="TITUS2FooterPrimary"/>
    <w:r>
      <w:rPr>
        <w:rFonts w:ascii="Arial" w:hAnsi="Arial"/>
        <w:color w:val="000000"/>
        <w:sz w:val="17"/>
      </w:rPr>
      <w:t> </w:t>
    </w:r>
  </w:p>
  <w:bookmarkEnd w:id="10"/>
  <w:p w:rsidR="00C3133D" w:rsidRPr="001F242B" w:rsidRDefault="00C3133D" w:rsidP="00FB68AD">
    <w:pPr>
      <w:pStyle w:val="Footer"/>
      <w:ind w:left="284" w:hanging="142"/>
      <w:rPr>
        <w:rFonts w:ascii="Calibri" w:hAnsi="Calibri"/>
        <w:sz w:val="22"/>
        <w:szCs w:val="22"/>
      </w:rPr>
    </w:pPr>
    <w:r>
      <w:rPr>
        <w:rFonts w:ascii="Calibri" w:hAnsi="Calibri"/>
        <w:sz w:val="22"/>
        <w:szCs w:val="22"/>
      </w:rPr>
      <w:tab/>
      <w:t xml:space="preserve"> 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3D" w:rsidRDefault="001047DF" w:rsidP="001047DF">
    <w:pPr>
      <w:pStyle w:val="Footer"/>
      <w:ind w:left="-709"/>
      <w:rPr>
        <w:rFonts w:ascii="Calibri" w:hAnsi="Calibri"/>
        <w:color w:val="000000"/>
        <w:sz w:val="17"/>
        <w:szCs w:val="22"/>
      </w:rPr>
    </w:pPr>
    <w:bookmarkStart w:id="12" w:name="TITUS2FooterFirstPage"/>
    <w:r>
      <w:rPr>
        <w:rFonts w:ascii="Calibri" w:hAnsi="Calibri"/>
        <w:color w:val="000000"/>
        <w:sz w:val="17"/>
        <w:szCs w:val="22"/>
      </w:rPr>
      <w:t> </w:t>
    </w:r>
  </w:p>
  <w:bookmarkEnd w:id="12"/>
  <w:p w:rsidR="00C3133D" w:rsidRDefault="00C3133D" w:rsidP="00FB68AD">
    <w:pPr>
      <w:pStyle w:val="Footer"/>
      <w:ind w:left="-709"/>
      <w:rPr>
        <w:rFonts w:ascii="Calibri" w:hAnsi="Calibri"/>
        <w:sz w:val="22"/>
        <w:szCs w:val="22"/>
      </w:rPr>
    </w:pPr>
    <w:r w:rsidRPr="00335365">
      <w:rPr>
        <w:rFonts w:ascii="Calibri" w:hAnsi="Calibri"/>
        <w:sz w:val="22"/>
        <w:szCs w:val="22"/>
      </w:rPr>
      <w:tab/>
    </w:r>
    <w:r>
      <w:rPr>
        <w:rFonts w:ascii="Calibri" w:hAnsi="Calibri"/>
        <w:sz w:val="22"/>
        <w:szCs w:val="22"/>
      </w:rPr>
      <w:t xml:space="preserve"> </w:t>
    </w:r>
  </w:p>
  <w:p w:rsidR="00C3133D" w:rsidRPr="00335365" w:rsidRDefault="00C3133D" w:rsidP="00FB68AD">
    <w:pPr>
      <w:pStyle w:val="Footer"/>
      <w:ind w:left="284" w:hanging="142"/>
      <w:rPr>
        <w:rFonts w:ascii="Calibri" w:hAnsi="Calibri"/>
        <w:sz w:val="22"/>
        <w:szCs w:val="22"/>
      </w:rPr>
    </w:pPr>
    <w:r>
      <w:rPr>
        <w:rFonts w:ascii="Calibri" w:hAnsi="Calibri"/>
        <w:sz w:val="22"/>
        <w:szCs w:val="22"/>
      </w:rPr>
      <w:tab/>
      <w:t xml:space="preserve"> </w:t>
    </w:r>
  </w:p>
  <w:p w:rsidR="00C3133D" w:rsidRDefault="00C313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133D" w:rsidRDefault="00C3133D">
      <w:r>
        <w:separator/>
      </w:r>
    </w:p>
  </w:footnote>
  <w:footnote w:type="continuationSeparator" w:id="0">
    <w:p w:rsidR="00C3133D" w:rsidRDefault="00C313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3D" w:rsidRDefault="001047DF" w:rsidP="001047DF">
    <w:pPr>
      <w:pStyle w:val="Header"/>
      <w:rPr>
        <w:rFonts w:ascii="Arial" w:hAnsi="Arial"/>
        <w:color w:val="000000"/>
        <w:sz w:val="17"/>
      </w:rPr>
    </w:pPr>
    <w:bookmarkStart w:id="0" w:name="TITUS1HeaderEvenPages"/>
    <w:r>
      <w:rPr>
        <w:rFonts w:ascii="Arial" w:hAnsi="Arial"/>
        <w:color w:val="000000"/>
        <w:sz w:val="17"/>
      </w:rPr>
      <w:t> </w:t>
    </w:r>
  </w:p>
  <w:bookmarkEnd w:id="0"/>
  <w:p w:rsidR="00C3133D" w:rsidRPr="00CA5949" w:rsidRDefault="00C3133D" w:rsidP="009170CB">
    <w:pPr>
      <w:pStyle w:val="Header"/>
      <w:jc w:val="center"/>
      <w:rPr>
        <w:rFonts w:ascii="Arial" w:hAnsi="Arial"/>
        <w:sz w:val="20"/>
      </w:rPr>
    </w:pPr>
  </w:p>
  <w:p w:rsidR="00C3133D" w:rsidRDefault="00C3133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3D" w:rsidRDefault="001047DF" w:rsidP="001047DF">
    <w:pPr>
      <w:pStyle w:val="Header"/>
      <w:rPr>
        <w:rFonts w:ascii="Arial" w:hAnsi="Arial"/>
        <w:color w:val="000000"/>
        <w:sz w:val="17"/>
      </w:rPr>
    </w:pPr>
    <w:bookmarkStart w:id="1" w:name="TITUS1HeaderPrimary"/>
    <w:r>
      <w:rPr>
        <w:rFonts w:ascii="Arial" w:hAnsi="Arial"/>
        <w:color w:val="000000"/>
        <w:sz w:val="17"/>
      </w:rPr>
      <w:t> </w:t>
    </w:r>
  </w:p>
  <w:bookmarkEnd w:id="1"/>
  <w:p w:rsidR="00C3133D" w:rsidRPr="00CA5949" w:rsidRDefault="00C3133D" w:rsidP="00E25C94">
    <w:pPr>
      <w:pStyle w:val="Header"/>
      <w:jc w:val="center"/>
      <w:rPr>
        <w:rFonts w:ascii="Arial" w:hAnsi="Arial"/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3D" w:rsidRDefault="001047DF" w:rsidP="001047DF">
    <w:pPr>
      <w:pStyle w:val="Header"/>
      <w:tabs>
        <w:tab w:val="clear" w:pos="4320"/>
        <w:tab w:val="clear" w:pos="8640"/>
        <w:tab w:val="center" w:pos="4150"/>
        <w:tab w:val="right" w:pos="8300"/>
      </w:tabs>
      <w:rPr>
        <w:color w:val="000000"/>
        <w:sz w:val="17"/>
      </w:rPr>
    </w:pPr>
    <w:bookmarkStart w:id="4" w:name="TITUS1HeaderFirstPage"/>
    <w:r>
      <w:rPr>
        <w:color w:val="000000"/>
        <w:sz w:val="17"/>
      </w:rPr>
      <w:t> </w:t>
    </w:r>
  </w:p>
  <w:bookmarkEnd w:id="4"/>
  <w:p w:rsidR="00C3133D" w:rsidRPr="00710B37" w:rsidRDefault="00C3133D" w:rsidP="00710B37">
    <w:pPr>
      <w:pStyle w:val="Header"/>
      <w:tabs>
        <w:tab w:val="clear" w:pos="4320"/>
        <w:tab w:val="clear" w:pos="8640"/>
        <w:tab w:val="center" w:pos="4150"/>
        <w:tab w:val="right" w:pos="8300"/>
      </w:tabs>
      <w:jc w:val="center"/>
      <w:rPr>
        <w:b/>
        <w:color w:val="CC0000"/>
        <w:sz w:val="17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3D" w:rsidRDefault="001047DF" w:rsidP="001047DF">
    <w:pPr>
      <w:pStyle w:val="Header"/>
      <w:rPr>
        <w:color w:val="000000"/>
        <w:sz w:val="17"/>
      </w:rPr>
    </w:pPr>
    <w:bookmarkStart w:id="7" w:name="TITUS2HeaderEvenPages"/>
    <w:r>
      <w:rPr>
        <w:color w:val="000000"/>
        <w:sz w:val="17"/>
      </w:rPr>
      <w:t> </w:t>
    </w:r>
  </w:p>
  <w:bookmarkEnd w:id="7"/>
  <w:p w:rsidR="00C3133D" w:rsidRPr="006B2551" w:rsidRDefault="00C3133D" w:rsidP="006B2551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3D" w:rsidRDefault="001047DF" w:rsidP="001047DF">
    <w:pPr>
      <w:pStyle w:val="Header"/>
      <w:rPr>
        <w:rFonts w:ascii="Arial" w:hAnsi="Arial"/>
        <w:color w:val="000000"/>
        <w:sz w:val="17"/>
      </w:rPr>
    </w:pPr>
    <w:bookmarkStart w:id="8" w:name="TITUS2HeaderPrimary"/>
    <w:r>
      <w:rPr>
        <w:rFonts w:ascii="Arial" w:hAnsi="Arial"/>
        <w:color w:val="000000"/>
        <w:sz w:val="17"/>
      </w:rPr>
      <w:t> </w:t>
    </w:r>
  </w:p>
  <w:bookmarkEnd w:id="8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3D" w:rsidRDefault="001047DF" w:rsidP="001047DF">
    <w:pPr>
      <w:pStyle w:val="Header"/>
      <w:rPr>
        <w:color w:val="000000"/>
        <w:sz w:val="17"/>
      </w:rPr>
    </w:pPr>
    <w:bookmarkStart w:id="11" w:name="TITUS2HeaderFirstPage"/>
    <w:r>
      <w:rPr>
        <w:color w:val="000000"/>
        <w:sz w:val="17"/>
      </w:rPr>
      <w:t> </w:t>
    </w:r>
  </w:p>
  <w:bookmarkEnd w:id="11"/>
  <w:p w:rsidR="00C3133D" w:rsidRDefault="00C3133D" w:rsidP="00285F32">
    <w:pPr>
      <w:pStyle w:val="Header"/>
      <w:rPr>
        <w:color w:val="000000"/>
        <w:sz w:val="17"/>
      </w:rPr>
    </w:pPr>
    <w:r w:rsidRPr="00285F32">
      <w:rPr>
        <w:color w:val="000000"/>
        <w:sz w:val="17"/>
      </w:rPr>
      <w:t> </w:t>
    </w:r>
  </w:p>
  <w:p w:rsidR="00C3133D" w:rsidRPr="00DF5336" w:rsidRDefault="00C3133D" w:rsidP="00285F32">
    <w:pPr>
      <w:pStyle w:val="Header"/>
      <w:rPr>
        <w:b/>
        <w:color w:val="CC0000"/>
        <w:sz w:val="17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35808"/>
    <w:multiLevelType w:val="hybridMultilevel"/>
    <w:tmpl w:val="C7C694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740AD6"/>
    <w:multiLevelType w:val="hybridMultilevel"/>
    <w:tmpl w:val="B9C67CD6"/>
    <w:lvl w:ilvl="0" w:tplc="952AEF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6A22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105C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62B7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8237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14C1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9CA3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446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586E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2A65598"/>
    <w:multiLevelType w:val="hybridMultilevel"/>
    <w:tmpl w:val="F33E3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55BEA"/>
    <w:multiLevelType w:val="hybridMultilevel"/>
    <w:tmpl w:val="4E46583C"/>
    <w:lvl w:ilvl="0" w:tplc="B22A7306">
      <w:start w:val="1"/>
      <w:numFmt w:val="lowerLetter"/>
      <w:lvlText w:val="%1)"/>
      <w:lvlJc w:val="left"/>
      <w:pPr>
        <w:ind w:left="720" w:hanging="360"/>
      </w:pPr>
      <w:rPr>
        <w:rFonts w:cs="Arial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4B08CB"/>
    <w:multiLevelType w:val="hybridMultilevel"/>
    <w:tmpl w:val="0F6881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297504"/>
    <w:multiLevelType w:val="hybridMultilevel"/>
    <w:tmpl w:val="CA302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701890"/>
    <w:multiLevelType w:val="hybridMultilevel"/>
    <w:tmpl w:val="1E9E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E63A9D"/>
    <w:multiLevelType w:val="hybridMultilevel"/>
    <w:tmpl w:val="C7744DC4"/>
    <w:lvl w:ilvl="0" w:tplc="E2E4C8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E445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60D8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7429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3CB8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F615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D627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08C9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3A09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0C000130"/>
    <w:multiLevelType w:val="hybridMultilevel"/>
    <w:tmpl w:val="7C88EDEE"/>
    <w:lvl w:ilvl="0" w:tplc="590A3E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38F0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D2A9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A685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66BE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16CD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F042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404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EA4E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0FE20702"/>
    <w:multiLevelType w:val="hybridMultilevel"/>
    <w:tmpl w:val="241E1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D867FA"/>
    <w:multiLevelType w:val="hybridMultilevel"/>
    <w:tmpl w:val="777E7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EE40CF"/>
    <w:multiLevelType w:val="hybridMultilevel"/>
    <w:tmpl w:val="E78C8C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AC39EE"/>
    <w:multiLevelType w:val="hybridMultilevel"/>
    <w:tmpl w:val="69AC69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8203040"/>
    <w:multiLevelType w:val="hybridMultilevel"/>
    <w:tmpl w:val="88D00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626C01"/>
    <w:multiLevelType w:val="hybridMultilevel"/>
    <w:tmpl w:val="72687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E5F34"/>
    <w:multiLevelType w:val="hybridMultilevel"/>
    <w:tmpl w:val="6FE8B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A07D3C"/>
    <w:multiLevelType w:val="hybridMultilevel"/>
    <w:tmpl w:val="7E482CE0"/>
    <w:lvl w:ilvl="0" w:tplc="C39CD51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186D57"/>
    <w:multiLevelType w:val="hybridMultilevel"/>
    <w:tmpl w:val="D4DA5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17C37"/>
    <w:multiLevelType w:val="hybridMultilevel"/>
    <w:tmpl w:val="630AECD8"/>
    <w:lvl w:ilvl="0" w:tplc="C39CD51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934557"/>
    <w:multiLevelType w:val="hybridMultilevel"/>
    <w:tmpl w:val="9B660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2C1C3B"/>
    <w:multiLevelType w:val="hybridMultilevel"/>
    <w:tmpl w:val="638ED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5C7C54"/>
    <w:multiLevelType w:val="hybridMultilevel"/>
    <w:tmpl w:val="CAF22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C910B7"/>
    <w:multiLevelType w:val="hybridMultilevel"/>
    <w:tmpl w:val="DC765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451DA4"/>
    <w:multiLevelType w:val="hybridMultilevel"/>
    <w:tmpl w:val="A2D2B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0D77F6"/>
    <w:multiLevelType w:val="hybridMultilevel"/>
    <w:tmpl w:val="AF6C3284"/>
    <w:lvl w:ilvl="0" w:tplc="4184B2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F251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8CA3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92C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F623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C65C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269E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8232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109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AFC5C10"/>
    <w:multiLevelType w:val="hybridMultilevel"/>
    <w:tmpl w:val="4A3EA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B014B3"/>
    <w:multiLevelType w:val="hybridMultilevel"/>
    <w:tmpl w:val="A2120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E082B"/>
    <w:multiLevelType w:val="hybridMultilevel"/>
    <w:tmpl w:val="16DE8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013251"/>
    <w:multiLevelType w:val="hybridMultilevel"/>
    <w:tmpl w:val="DF4262FC"/>
    <w:lvl w:ilvl="0" w:tplc="7AE29C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682A90"/>
    <w:multiLevelType w:val="hybridMultilevel"/>
    <w:tmpl w:val="B17441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360A10"/>
    <w:multiLevelType w:val="hybridMultilevel"/>
    <w:tmpl w:val="79AA0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4746D7"/>
    <w:multiLevelType w:val="hybridMultilevel"/>
    <w:tmpl w:val="A6966A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A62CB1"/>
    <w:multiLevelType w:val="hybridMultilevel"/>
    <w:tmpl w:val="AB126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E03183"/>
    <w:multiLevelType w:val="hybridMultilevel"/>
    <w:tmpl w:val="77628B10"/>
    <w:lvl w:ilvl="0" w:tplc="57B077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A49F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BAB1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58B6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AE67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8417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B480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EE95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E898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10D734E"/>
    <w:multiLevelType w:val="hybridMultilevel"/>
    <w:tmpl w:val="A33A9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722DDC"/>
    <w:multiLevelType w:val="hybridMultilevel"/>
    <w:tmpl w:val="8F624D4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36D32"/>
    <w:multiLevelType w:val="hybridMultilevel"/>
    <w:tmpl w:val="C8142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3678CF"/>
    <w:multiLevelType w:val="hybridMultilevel"/>
    <w:tmpl w:val="C002C6FA"/>
    <w:lvl w:ilvl="0" w:tplc="F5E63D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AC6B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8EC3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04AE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FC3E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9270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A201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22D1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D640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3AB3138"/>
    <w:multiLevelType w:val="hybridMultilevel"/>
    <w:tmpl w:val="D1764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F523AE"/>
    <w:multiLevelType w:val="hybridMultilevel"/>
    <w:tmpl w:val="0ECE3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15442F"/>
    <w:multiLevelType w:val="hybridMultilevel"/>
    <w:tmpl w:val="28AEDE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9366CC2"/>
    <w:multiLevelType w:val="hybridMultilevel"/>
    <w:tmpl w:val="533218BE"/>
    <w:lvl w:ilvl="0" w:tplc="9D346C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6A0E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C6B3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4F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D0E1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045D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52BB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AAAA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3E0B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AD22943"/>
    <w:multiLevelType w:val="hybridMultilevel"/>
    <w:tmpl w:val="75687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570514"/>
    <w:multiLevelType w:val="hybridMultilevel"/>
    <w:tmpl w:val="E828E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16"/>
  </w:num>
  <w:num w:numId="4">
    <w:abstractNumId w:val="34"/>
  </w:num>
  <w:num w:numId="5">
    <w:abstractNumId w:val="26"/>
  </w:num>
  <w:num w:numId="6">
    <w:abstractNumId w:val="31"/>
  </w:num>
  <w:num w:numId="7">
    <w:abstractNumId w:val="28"/>
  </w:num>
  <w:num w:numId="8">
    <w:abstractNumId w:val="6"/>
  </w:num>
  <w:num w:numId="9">
    <w:abstractNumId w:val="12"/>
  </w:num>
  <w:num w:numId="10">
    <w:abstractNumId w:val="36"/>
  </w:num>
  <w:num w:numId="11">
    <w:abstractNumId w:val="24"/>
  </w:num>
  <w:num w:numId="12">
    <w:abstractNumId w:val="22"/>
  </w:num>
  <w:num w:numId="13">
    <w:abstractNumId w:val="40"/>
  </w:num>
  <w:num w:numId="14">
    <w:abstractNumId w:val="23"/>
  </w:num>
  <w:num w:numId="15">
    <w:abstractNumId w:val="33"/>
  </w:num>
  <w:num w:numId="16">
    <w:abstractNumId w:val="37"/>
  </w:num>
  <w:num w:numId="17">
    <w:abstractNumId w:val="39"/>
  </w:num>
  <w:num w:numId="18">
    <w:abstractNumId w:val="27"/>
  </w:num>
  <w:num w:numId="19">
    <w:abstractNumId w:val="4"/>
  </w:num>
  <w:num w:numId="20">
    <w:abstractNumId w:val="11"/>
  </w:num>
  <w:num w:numId="21">
    <w:abstractNumId w:val="2"/>
  </w:num>
  <w:num w:numId="22">
    <w:abstractNumId w:val="17"/>
  </w:num>
  <w:num w:numId="23">
    <w:abstractNumId w:val="14"/>
  </w:num>
  <w:num w:numId="24">
    <w:abstractNumId w:val="32"/>
  </w:num>
  <w:num w:numId="25">
    <w:abstractNumId w:val="9"/>
  </w:num>
  <w:num w:numId="26">
    <w:abstractNumId w:val="25"/>
  </w:num>
  <w:num w:numId="27">
    <w:abstractNumId w:val="20"/>
  </w:num>
  <w:num w:numId="28">
    <w:abstractNumId w:val="42"/>
  </w:num>
  <w:num w:numId="29">
    <w:abstractNumId w:val="13"/>
  </w:num>
  <w:num w:numId="30">
    <w:abstractNumId w:val="1"/>
  </w:num>
  <w:num w:numId="31">
    <w:abstractNumId w:val="41"/>
  </w:num>
  <w:num w:numId="32">
    <w:abstractNumId w:val="7"/>
  </w:num>
  <w:num w:numId="33">
    <w:abstractNumId w:val="8"/>
  </w:num>
  <w:num w:numId="34">
    <w:abstractNumId w:val="38"/>
  </w:num>
  <w:num w:numId="35">
    <w:abstractNumId w:val="43"/>
  </w:num>
  <w:num w:numId="36">
    <w:abstractNumId w:val="10"/>
  </w:num>
  <w:num w:numId="37">
    <w:abstractNumId w:val="5"/>
  </w:num>
  <w:num w:numId="38">
    <w:abstractNumId w:val="30"/>
  </w:num>
  <w:num w:numId="39">
    <w:abstractNumId w:val="19"/>
  </w:num>
  <w:num w:numId="40">
    <w:abstractNumId w:val="3"/>
  </w:num>
  <w:num w:numId="41">
    <w:abstractNumId w:val="29"/>
  </w:num>
  <w:num w:numId="42">
    <w:abstractNumId w:val="0"/>
  </w:num>
  <w:num w:numId="43">
    <w:abstractNumId w:val="21"/>
  </w:num>
  <w:num w:numId="44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C1C"/>
    <w:rsid w:val="0000018F"/>
    <w:rsid w:val="00006B44"/>
    <w:rsid w:val="00010045"/>
    <w:rsid w:val="00015407"/>
    <w:rsid w:val="00015738"/>
    <w:rsid w:val="0003135D"/>
    <w:rsid w:val="00055C58"/>
    <w:rsid w:val="00056726"/>
    <w:rsid w:val="00057C44"/>
    <w:rsid w:val="00061567"/>
    <w:rsid w:val="00064AFF"/>
    <w:rsid w:val="00064C89"/>
    <w:rsid w:val="00065F3B"/>
    <w:rsid w:val="00076F22"/>
    <w:rsid w:val="000866EE"/>
    <w:rsid w:val="00087BD5"/>
    <w:rsid w:val="00091E81"/>
    <w:rsid w:val="0009626A"/>
    <w:rsid w:val="00097B23"/>
    <w:rsid w:val="000A3850"/>
    <w:rsid w:val="000A397C"/>
    <w:rsid w:val="000A418D"/>
    <w:rsid w:val="000B05AD"/>
    <w:rsid w:val="000B3677"/>
    <w:rsid w:val="000B4314"/>
    <w:rsid w:val="000D1CEF"/>
    <w:rsid w:val="000D2C97"/>
    <w:rsid w:val="000E08EC"/>
    <w:rsid w:val="000F1902"/>
    <w:rsid w:val="000F3355"/>
    <w:rsid w:val="000F585A"/>
    <w:rsid w:val="000F6267"/>
    <w:rsid w:val="001047DF"/>
    <w:rsid w:val="00130650"/>
    <w:rsid w:val="00134DBE"/>
    <w:rsid w:val="001426ED"/>
    <w:rsid w:val="00151439"/>
    <w:rsid w:val="0016705C"/>
    <w:rsid w:val="001729B5"/>
    <w:rsid w:val="0018763C"/>
    <w:rsid w:val="00192120"/>
    <w:rsid w:val="001B3AA3"/>
    <w:rsid w:val="001C09BB"/>
    <w:rsid w:val="001D0AE4"/>
    <w:rsid w:val="001D3B09"/>
    <w:rsid w:val="001D5CBC"/>
    <w:rsid w:val="001D70D5"/>
    <w:rsid w:val="001E4DE9"/>
    <w:rsid w:val="001E558B"/>
    <w:rsid w:val="001E5E85"/>
    <w:rsid w:val="001E6E18"/>
    <w:rsid w:val="001F242B"/>
    <w:rsid w:val="0020568D"/>
    <w:rsid w:val="002134E3"/>
    <w:rsid w:val="002162D7"/>
    <w:rsid w:val="00223155"/>
    <w:rsid w:val="00256984"/>
    <w:rsid w:val="002609F4"/>
    <w:rsid w:val="00261B46"/>
    <w:rsid w:val="00267093"/>
    <w:rsid w:val="00280473"/>
    <w:rsid w:val="00285F32"/>
    <w:rsid w:val="002B2E8F"/>
    <w:rsid w:val="002C3C2F"/>
    <w:rsid w:val="002C5E6F"/>
    <w:rsid w:val="00301822"/>
    <w:rsid w:val="00305AB8"/>
    <w:rsid w:val="0032329B"/>
    <w:rsid w:val="0032797F"/>
    <w:rsid w:val="00331F1B"/>
    <w:rsid w:val="00334855"/>
    <w:rsid w:val="00335365"/>
    <w:rsid w:val="0034416A"/>
    <w:rsid w:val="0034679A"/>
    <w:rsid w:val="00346D8C"/>
    <w:rsid w:val="0035635E"/>
    <w:rsid w:val="00356FC9"/>
    <w:rsid w:val="003670AD"/>
    <w:rsid w:val="00367F22"/>
    <w:rsid w:val="003702B4"/>
    <w:rsid w:val="00371291"/>
    <w:rsid w:val="00381499"/>
    <w:rsid w:val="0038483A"/>
    <w:rsid w:val="0038617C"/>
    <w:rsid w:val="0039569B"/>
    <w:rsid w:val="003A3165"/>
    <w:rsid w:val="003B02E2"/>
    <w:rsid w:val="003B2B04"/>
    <w:rsid w:val="003B6E81"/>
    <w:rsid w:val="003D1311"/>
    <w:rsid w:val="003E01C6"/>
    <w:rsid w:val="003E15A4"/>
    <w:rsid w:val="003F61EC"/>
    <w:rsid w:val="0040041A"/>
    <w:rsid w:val="004076DB"/>
    <w:rsid w:val="00410BF4"/>
    <w:rsid w:val="00421B00"/>
    <w:rsid w:val="00426A3D"/>
    <w:rsid w:val="00431AA2"/>
    <w:rsid w:val="00432DEB"/>
    <w:rsid w:val="004340D9"/>
    <w:rsid w:val="004428D5"/>
    <w:rsid w:val="00444BEA"/>
    <w:rsid w:val="00447A6C"/>
    <w:rsid w:val="0046737B"/>
    <w:rsid w:val="00481AF9"/>
    <w:rsid w:val="00482433"/>
    <w:rsid w:val="004842AD"/>
    <w:rsid w:val="00490040"/>
    <w:rsid w:val="004A1080"/>
    <w:rsid w:val="004A2C80"/>
    <w:rsid w:val="004A3C75"/>
    <w:rsid w:val="004A64A4"/>
    <w:rsid w:val="004D282B"/>
    <w:rsid w:val="004D7F3D"/>
    <w:rsid w:val="004E1F59"/>
    <w:rsid w:val="004E7563"/>
    <w:rsid w:val="004F680B"/>
    <w:rsid w:val="004F6B41"/>
    <w:rsid w:val="005012BD"/>
    <w:rsid w:val="005025BA"/>
    <w:rsid w:val="00506F79"/>
    <w:rsid w:val="00507930"/>
    <w:rsid w:val="005101C2"/>
    <w:rsid w:val="0051520A"/>
    <w:rsid w:val="0051546C"/>
    <w:rsid w:val="00523338"/>
    <w:rsid w:val="00523443"/>
    <w:rsid w:val="00524373"/>
    <w:rsid w:val="0053181F"/>
    <w:rsid w:val="005378CA"/>
    <w:rsid w:val="00540AAA"/>
    <w:rsid w:val="00561104"/>
    <w:rsid w:val="005737FB"/>
    <w:rsid w:val="005759E8"/>
    <w:rsid w:val="00591874"/>
    <w:rsid w:val="00592F1B"/>
    <w:rsid w:val="005C464A"/>
    <w:rsid w:val="005D1F52"/>
    <w:rsid w:val="005E1855"/>
    <w:rsid w:val="005E4A70"/>
    <w:rsid w:val="005F59DB"/>
    <w:rsid w:val="006021A2"/>
    <w:rsid w:val="00604D7F"/>
    <w:rsid w:val="006108CF"/>
    <w:rsid w:val="00612249"/>
    <w:rsid w:val="00614C28"/>
    <w:rsid w:val="00615494"/>
    <w:rsid w:val="00616053"/>
    <w:rsid w:val="0061689D"/>
    <w:rsid w:val="00620962"/>
    <w:rsid w:val="00625382"/>
    <w:rsid w:val="006265B3"/>
    <w:rsid w:val="00634518"/>
    <w:rsid w:val="006405AC"/>
    <w:rsid w:val="00650943"/>
    <w:rsid w:val="00654315"/>
    <w:rsid w:val="00664CB4"/>
    <w:rsid w:val="00674125"/>
    <w:rsid w:val="006B0F6B"/>
    <w:rsid w:val="006B2390"/>
    <w:rsid w:val="006B2551"/>
    <w:rsid w:val="006B3545"/>
    <w:rsid w:val="006B66FF"/>
    <w:rsid w:val="006B7CC9"/>
    <w:rsid w:val="006D4341"/>
    <w:rsid w:val="006E11BC"/>
    <w:rsid w:val="00700B31"/>
    <w:rsid w:val="00710B37"/>
    <w:rsid w:val="007276BF"/>
    <w:rsid w:val="00731843"/>
    <w:rsid w:val="0073230C"/>
    <w:rsid w:val="007343D9"/>
    <w:rsid w:val="007452DD"/>
    <w:rsid w:val="0076096A"/>
    <w:rsid w:val="00761FD0"/>
    <w:rsid w:val="00765042"/>
    <w:rsid w:val="00780E03"/>
    <w:rsid w:val="00787409"/>
    <w:rsid w:val="00795EAB"/>
    <w:rsid w:val="007A2418"/>
    <w:rsid w:val="007A67DF"/>
    <w:rsid w:val="007B1FD1"/>
    <w:rsid w:val="007C03E5"/>
    <w:rsid w:val="007C1B01"/>
    <w:rsid w:val="007C2A48"/>
    <w:rsid w:val="007D685E"/>
    <w:rsid w:val="007E11E7"/>
    <w:rsid w:val="007E2DD6"/>
    <w:rsid w:val="007E3703"/>
    <w:rsid w:val="007E47DE"/>
    <w:rsid w:val="008011B6"/>
    <w:rsid w:val="00823C21"/>
    <w:rsid w:val="008374F0"/>
    <w:rsid w:val="0084330D"/>
    <w:rsid w:val="00850457"/>
    <w:rsid w:val="00851ED6"/>
    <w:rsid w:val="00857DD2"/>
    <w:rsid w:val="008603B6"/>
    <w:rsid w:val="008849B5"/>
    <w:rsid w:val="0089239B"/>
    <w:rsid w:val="008A5EC0"/>
    <w:rsid w:val="008B15D9"/>
    <w:rsid w:val="008C41D2"/>
    <w:rsid w:val="008C5154"/>
    <w:rsid w:val="008D172B"/>
    <w:rsid w:val="008D5FC0"/>
    <w:rsid w:val="008D7D65"/>
    <w:rsid w:val="008E11A1"/>
    <w:rsid w:val="008E1E12"/>
    <w:rsid w:val="008E29A2"/>
    <w:rsid w:val="008E663A"/>
    <w:rsid w:val="008E6A34"/>
    <w:rsid w:val="008E794C"/>
    <w:rsid w:val="008E7AB8"/>
    <w:rsid w:val="00904B16"/>
    <w:rsid w:val="0090711D"/>
    <w:rsid w:val="00907D9A"/>
    <w:rsid w:val="00911F5C"/>
    <w:rsid w:val="00915BE5"/>
    <w:rsid w:val="009170CB"/>
    <w:rsid w:val="00925A2C"/>
    <w:rsid w:val="00943A3C"/>
    <w:rsid w:val="00944375"/>
    <w:rsid w:val="00950302"/>
    <w:rsid w:val="00961D5B"/>
    <w:rsid w:val="00973A9B"/>
    <w:rsid w:val="00974736"/>
    <w:rsid w:val="009A2A0F"/>
    <w:rsid w:val="009B583D"/>
    <w:rsid w:val="009C1654"/>
    <w:rsid w:val="009C19A5"/>
    <w:rsid w:val="009C5FF4"/>
    <w:rsid w:val="009D205C"/>
    <w:rsid w:val="009D23CE"/>
    <w:rsid w:val="009D29BD"/>
    <w:rsid w:val="009D2C7E"/>
    <w:rsid w:val="009D6F07"/>
    <w:rsid w:val="009E0818"/>
    <w:rsid w:val="009E2494"/>
    <w:rsid w:val="009E5737"/>
    <w:rsid w:val="009E6332"/>
    <w:rsid w:val="009F7EA7"/>
    <w:rsid w:val="00A014F0"/>
    <w:rsid w:val="00A044B1"/>
    <w:rsid w:val="00A11423"/>
    <w:rsid w:val="00A2477B"/>
    <w:rsid w:val="00A24F38"/>
    <w:rsid w:val="00A25235"/>
    <w:rsid w:val="00A3591A"/>
    <w:rsid w:val="00A36868"/>
    <w:rsid w:val="00A41956"/>
    <w:rsid w:val="00A43A4A"/>
    <w:rsid w:val="00A46B96"/>
    <w:rsid w:val="00A54778"/>
    <w:rsid w:val="00A7163C"/>
    <w:rsid w:val="00A74594"/>
    <w:rsid w:val="00A76FA6"/>
    <w:rsid w:val="00A80685"/>
    <w:rsid w:val="00A80A1B"/>
    <w:rsid w:val="00AA4546"/>
    <w:rsid w:val="00AA5DEF"/>
    <w:rsid w:val="00AA75D3"/>
    <w:rsid w:val="00AB34D2"/>
    <w:rsid w:val="00AB4EF6"/>
    <w:rsid w:val="00AB7EA5"/>
    <w:rsid w:val="00AD156F"/>
    <w:rsid w:val="00AD32CE"/>
    <w:rsid w:val="00AE1DFF"/>
    <w:rsid w:val="00AF2A6C"/>
    <w:rsid w:val="00AF5785"/>
    <w:rsid w:val="00B12AB9"/>
    <w:rsid w:val="00B243E5"/>
    <w:rsid w:val="00B3268F"/>
    <w:rsid w:val="00B33935"/>
    <w:rsid w:val="00B34B4A"/>
    <w:rsid w:val="00B47C1A"/>
    <w:rsid w:val="00B6201D"/>
    <w:rsid w:val="00B67C1C"/>
    <w:rsid w:val="00B72E2E"/>
    <w:rsid w:val="00B907BB"/>
    <w:rsid w:val="00BA3B43"/>
    <w:rsid w:val="00BB276E"/>
    <w:rsid w:val="00BB41A7"/>
    <w:rsid w:val="00BC1D57"/>
    <w:rsid w:val="00BC362D"/>
    <w:rsid w:val="00BC6563"/>
    <w:rsid w:val="00BC7757"/>
    <w:rsid w:val="00BD0C05"/>
    <w:rsid w:val="00BE60C6"/>
    <w:rsid w:val="00BE7E10"/>
    <w:rsid w:val="00BF2E30"/>
    <w:rsid w:val="00BF3A7B"/>
    <w:rsid w:val="00BF6C4D"/>
    <w:rsid w:val="00C03EAF"/>
    <w:rsid w:val="00C253D8"/>
    <w:rsid w:val="00C25EDA"/>
    <w:rsid w:val="00C262DB"/>
    <w:rsid w:val="00C3133D"/>
    <w:rsid w:val="00C3453B"/>
    <w:rsid w:val="00C36691"/>
    <w:rsid w:val="00C37BF8"/>
    <w:rsid w:val="00C37EF2"/>
    <w:rsid w:val="00C42669"/>
    <w:rsid w:val="00C5528F"/>
    <w:rsid w:val="00C83BB8"/>
    <w:rsid w:val="00C907C3"/>
    <w:rsid w:val="00CA14E5"/>
    <w:rsid w:val="00CA36B9"/>
    <w:rsid w:val="00CB323E"/>
    <w:rsid w:val="00CC6B9C"/>
    <w:rsid w:val="00CD35B2"/>
    <w:rsid w:val="00CD7B16"/>
    <w:rsid w:val="00CF598C"/>
    <w:rsid w:val="00CF773A"/>
    <w:rsid w:val="00CF7ED0"/>
    <w:rsid w:val="00D05E25"/>
    <w:rsid w:val="00D1618F"/>
    <w:rsid w:val="00D167F8"/>
    <w:rsid w:val="00D173DD"/>
    <w:rsid w:val="00D3027E"/>
    <w:rsid w:val="00D33174"/>
    <w:rsid w:val="00D43E04"/>
    <w:rsid w:val="00D47104"/>
    <w:rsid w:val="00D558BF"/>
    <w:rsid w:val="00D64A7C"/>
    <w:rsid w:val="00D661A2"/>
    <w:rsid w:val="00D83272"/>
    <w:rsid w:val="00D91B54"/>
    <w:rsid w:val="00DA12D7"/>
    <w:rsid w:val="00DC0A0E"/>
    <w:rsid w:val="00DD0F8E"/>
    <w:rsid w:val="00DD4443"/>
    <w:rsid w:val="00DD5827"/>
    <w:rsid w:val="00DE0D2E"/>
    <w:rsid w:val="00DE3BC0"/>
    <w:rsid w:val="00DE5FD7"/>
    <w:rsid w:val="00DE6443"/>
    <w:rsid w:val="00DF5336"/>
    <w:rsid w:val="00E02750"/>
    <w:rsid w:val="00E04433"/>
    <w:rsid w:val="00E11242"/>
    <w:rsid w:val="00E1600E"/>
    <w:rsid w:val="00E22580"/>
    <w:rsid w:val="00E24B07"/>
    <w:rsid w:val="00E25C94"/>
    <w:rsid w:val="00E4336D"/>
    <w:rsid w:val="00E47153"/>
    <w:rsid w:val="00E51AB9"/>
    <w:rsid w:val="00E56BB0"/>
    <w:rsid w:val="00E61808"/>
    <w:rsid w:val="00E70F91"/>
    <w:rsid w:val="00E779D2"/>
    <w:rsid w:val="00E95037"/>
    <w:rsid w:val="00E9662F"/>
    <w:rsid w:val="00E97F75"/>
    <w:rsid w:val="00EA275C"/>
    <w:rsid w:val="00EA7BF7"/>
    <w:rsid w:val="00EB15E1"/>
    <w:rsid w:val="00EB30A0"/>
    <w:rsid w:val="00EB488E"/>
    <w:rsid w:val="00EB78E6"/>
    <w:rsid w:val="00EC7703"/>
    <w:rsid w:val="00ED01C8"/>
    <w:rsid w:val="00EE46B2"/>
    <w:rsid w:val="00EE498C"/>
    <w:rsid w:val="00EF1AC0"/>
    <w:rsid w:val="00EF7B70"/>
    <w:rsid w:val="00F0414E"/>
    <w:rsid w:val="00F27FAE"/>
    <w:rsid w:val="00F35A85"/>
    <w:rsid w:val="00F4161B"/>
    <w:rsid w:val="00F52474"/>
    <w:rsid w:val="00F673F8"/>
    <w:rsid w:val="00F745B4"/>
    <w:rsid w:val="00F75AB1"/>
    <w:rsid w:val="00F83409"/>
    <w:rsid w:val="00F859D4"/>
    <w:rsid w:val="00F95DE7"/>
    <w:rsid w:val="00F96F47"/>
    <w:rsid w:val="00FA47C9"/>
    <w:rsid w:val="00FB01FD"/>
    <w:rsid w:val="00FB644E"/>
    <w:rsid w:val="00FB68AD"/>
    <w:rsid w:val="00FC39DC"/>
    <w:rsid w:val="00FC3C59"/>
    <w:rsid w:val="00FD4C69"/>
    <w:rsid w:val="00FD77D8"/>
    <w:rsid w:val="00FE1165"/>
    <w:rsid w:val="00FE189B"/>
    <w:rsid w:val="00FE7DF6"/>
    <w:rsid w:val="00FF3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7"/>
    <o:shapelayout v:ext="edit">
      <o:idmap v:ext="edit" data="1"/>
    </o:shapelayout>
  </w:shapeDefaults>
  <w:decimalSymbol w:val="."/>
  <w:listSeparator w:val=","/>
  <w14:defaultImageDpi w14:val="300"/>
  <w15:chartTrackingRefBased/>
  <w15:docId w15:val="{870FC445-AA3C-4777-B922-AA814252D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C1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67C1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CA594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A5949"/>
    <w:rPr>
      <w:rFonts w:ascii="Times New Roman" w:eastAsia="Times New Roman" w:hAnsi="Times New Roman" w:cs="Times New Roman"/>
      <w:lang w:val="en-GB" w:eastAsia="en-GB"/>
    </w:rPr>
  </w:style>
  <w:style w:type="paragraph" w:styleId="Footer">
    <w:name w:val="footer"/>
    <w:basedOn w:val="Normal"/>
    <w:link w:val="FooterChar"/>
    <w:rsid w:val="00CA594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CA5949"/>
    <w:rPr>
      <w:rFonts w:ascii="Times New Roman" w:eastAsia="Times New Roman" w:hAnsi="Times New Roman" w:cs="Times New Roman"/>
      <w:lang w:val="en-GB" w:eastAsia="en-GB"/>
    </w:rPr>
  </w:style>
  <w:style w:type="character" w:styleId="PageNumber">
    <w:name w:val="page number"/>
    <w:basedOn w:val="DefaultParagraphFont"/>
    <w:rsid w:val="00CA5949"/>
  </w:style>
  <w:style w:type="paragraph" w:styleId="NormalWeb">
    <w:name w:val="Normal (Web)"/>
    <w:basedOn w:val="Normal"/>
    <w:uiPriority w:val="99"/>
    <w:rsid w:val="003B3996"/>
    <w:pPr>
      <w:spacing w:beforeLines="1" w:afterLines="1"/>
    </w:pPr>
    <w:rPr>
      <w:rFonts w:ascii="Times" w:eastAsia="Cambria" w:hAnsi="Times"/>
      <w:sz w:val="20"/>
      <w:szCs w:val="20"/>
      <w:lang w:val="en-US" w:eastAsia="en-US"/>
    </w:rPr>
  </w:style>
  <w:style w:type="paragraph" w:customStyle="1" w:styleId="ColorfulList-Accent11">
    <w:name w:val="Colorful List - Accent 11"/>
    <w:basedOn w:val="Normal"/>
    <w:rsid w:val="007417B4"/>
    <w:pPr>
      <w:ind w:left="720"/>
      <w:contextualSpacing/>
    </w:pPr>
  </w:style>
  <w:style w:type="paragraph" w:customStyle="1" w:styleId="ColorfulList-Accent12">
    <w:name w:val="Colorful List - Accent 12"/>
    <w:basedOn w:val="Normal"/>
    <w:uiPriority w:val="34"/>
    <w:qFormat/>
    <w:rsid w:val="00482433"/>
    <w:pPr>
      <w:spacing w:after="200"/>
      <w:ind w:left="720"/>
      <w:contextualSpacing/>
    </w:pPr>
    <w:rPr>
      <w:rFonts w:ascii="Cambria" w:eastAsia="Cambria" w:hAnsi="Cambria"/>
      <w:lang w:val="en-US" w:eastAsia="en-US"/>
    </w:rPr>
  </w:style>
  <w:style w:type="paragraph" w:customStyle="1" w:styleId="style128">
    <w:name w:val="style128"/>
    <w:basedOn w:val="Normal"/>
    <w:rsid w:val="00482433"/>
    <w:pPr>
      <w:spacing w:after="240" w:line="360" w:lineRule="auto"/>
    </w:pPr>
  </w:style>
  <w:style w:type="paragraph" w:styleId="ListParagraph">
    <w:name w:val="List Paragraph"/>
    <w:basedOn w:val="Normal"/>
    <w:uiPriority w:val="34"/>
    <w:qFormat/>
    <w:rsid w:val="00A76FA6"/>
    <w:pPr>
      <w:ind w:left="720"/>
      <w:contextualSpacing/>
    </w:pPr>
  </w:style>
  <w:style w:type="character" w:styleId="Hyperlink">
    <w:name w:val="Hyperlink"/>
    <w:uiPriority w:val="99"/>
    <w:unhideWhenUsed/>
    <w:rsid w:val="004076DB"/>
    <w:rPr>
      <w:color w:val="0000FF"/>
      <w:u w:val="single"/>
    </w:rPr>
  </w:style>
  <w:style w:type="character" w:styleId="Strong">
    <w:name w:val="Strong"/>
    <w:qFormat/>
    <w:rsid w:val="004076DB"/>
    <w:rPr>
      <w:b/>
      <w:bCs/>
    </w:rPr>
  </w:style>
  <w:style w:type="character" w:styleId="FollowedHyperlink">
    <w:name w:val="FollowedHyperlink"/>
    <w:rsid w:val="00E9662F"/>
    <w:rPr>
      <w:color w:val="954F72"/>
      <w:u w:val="single"/>
    </w:rPr>
  </w:style>
  <w:style w:type="paragraph" w:styleId="BalloonText">
    <w:name w:val="Balloon Text"/>
    <w:basedOn w:val="Normal"/>
    <w:link w:val="BalloonTextChar"/>
    <w:rsid w:val="00943A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943A3C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15143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0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0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0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5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6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9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0673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977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1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90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9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6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1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2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1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3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74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20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2497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80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332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74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40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6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5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3381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3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1245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32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6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63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15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9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0860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1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309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0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1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8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6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0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3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7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0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145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49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4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3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9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70E71-DA8D-4729-B8F3-E898A5015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1557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TITLE:</vt:lpstr>
    </vt:vector>
  </TitlesOfParts>
  <Company>Soutjh Wales Police</Company>
  <LinksUpToDate>false</LinksUpToDate>
  <CharactersWithSpaces>9710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TITLE:</dc:title>
  <dc:subject/>
  <dc:creator>Williams,Amelia swp54949</dc:creator>
  <cp:keywords/>
  <cp:lastModifiedBy>Williams,Amelia swp54949</cp:lastModifiedBy>
  <cp:revision>2</cp:revision>
  <cp:lastPrinted>2018-08-20T13:22:00Z</cp:lastPrinted>
  <dcterms:created xsi:type="dcterms:W3CDTF">2018-08-20T13:39:00Z</dcterms:created>
  <dcterms:modified xsi:type="dcterms:W3CDTF">2018-08-20T13:39:00Z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2498f23a-13f2-46da-b392-6fbc251a50b2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