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82BED6E" w14:paraId="5E5787A5" wp14:textId="01CCC209">
      <w:pPr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382BED6E" w:rsidR="133F18CA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Employment Relationship Management</w:t>
      </w:r>
    </w:p>
    <w:p w:rsidR="382BED6E" w:rsidP="382BED6E" w:rsidRDefault="382BED6E" w14:paraId="4FB8CD70" w14:textId="506A2BB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33F18CA" w:rsidP="382BED6E" w:rsidRDefault="133F18CA" w14:paraId="02C8865B" w14:textId="7627C0E4">
      <w:pPr>
        <w:spacing w:after="160" w:line="259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82BED6E" w:rsidR="133F18CA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Name: Carrie Wedlake</w:t>
      </w:r>
      <w:r w:rsidRPr="382BED6E" w:rsidR="133F18C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33F18CA" w:rsidP="382BED6E" w:rsidRDefault="133F18CA" w14:paraId="3B6A831B" w14:textId="6912BE7D">
      <w:pPr>
        <w:spacing w:after="160" w:line="259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382BED6E" w:rsidR="133F18CA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 xml:space="preserve">CIPD Number: </w:t>
      </w:r>
      <w:r w:rsidRPr="382BED6E" w:rsidR="133F18CA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86555445</w:t>
      </w:r>
    </w:p>
    <w:p w:rsidR="382BED6E" w:rsidP="382BED6E" w:rsidRDefault="382BED6E" w14:paraId="354F58BB" w14:textId="68F4FCBE">
      <w:pPr>
        <w:pStyle w:val="Normal"/>
        <w:spacing w:after="160" w:line="259" w:lineRule="auto"/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A667F40" w:rsidP="382BED6E" w:rsidRDefault="3A667F40" w14:paraId="02E7576B" w14:textId="6829501D">
      <w:pPr>
        <w:pStyle w:val="Normal"/>
        <w:spacing w:after="160" w:line="259" w:lineRule="auto"/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82BED6E" w:rsidR="3A667F40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Emerging</w:t>
      </w:r>
      <w:r w:rsidRPr="382BED6E" w:rsidR="2E41D35A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developments to inform </w:t>
      </w:r>
      <w:r w:rsidRPr="382BED6E" w:rsidR="23ADEF87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approaches</w:t>
      </w:r>
      <w:r w:rsidRPr="382BED6E" w:rsidR="2E41D35A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to employee voice and engagement </w:t>
      </w:r>
      <w:r w:rsidRPr="382BED6E" w:rsidR="4B7FFE06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AC1.1</w:t>
      </w:r>
    </w:p>
    <w:p w:rsidR="5D3240F8" w:rsidP="382BED6E" w:rsidRDefault="5D3240F8" w14:paraId="7134B9A2" w14:textId="67214739">
      <w:pPr>
        <w:pStyle w:val="Normal"/>
        <w:spacing w:after="160" w:line="259" w:lineRule="auto"/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64373F6" w:rsidR="54FC4394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Go Quest, d</w:t>
      </w:r>
      <w:r w:rsidRPr="764373F6" w:rsidR="1741EFA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eveloping employee engagement strategies that enable people to have a voice in their </w:t>
      </w:r>
      <w:r w:rsidRPr="764373F6" w:rsidR="0F421430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workplace</w:t>
      </w:r>
      <w:r w:rsidRPr="764373F6" w:rsidR="1741EFA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cruc</w:t>
      </w:r>
      <w:r w:rsidRPr="764373F6" w:rsidR="5D02800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ial for creating </w:t>
      </w:r>
      <w:bookmarkStart w:name="_Int_ICtMHryB" w:id="149586316"/>
      <w:r w:rsidRPr="764373F6" w:rsidR="5D02800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great work</w:t>
      </w:r>
      <w:bookmarkEnd w:id="149586316"/>
      <w:r w:rsidRPr="764373F6" w:rsidR="5D02800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4373F6" w:rsidR="553BA47C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 for</w:t>
      </w:r>
      <w:r w:rsidRPr="764373F6" w:rsidR="5D02800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employees and strengthening the </w:t>
      </w:r>
      <w:r w:rsidRPr="764373F6" w:rsidR="2B7538F8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employment</w:t>
      </w:r>
      <w:r w:rsidRPr="764373F6" w:rsidR="5D02800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4373F6" w:rsidR="763A231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relationship</w:t>
      </w:r>
      <w:r w:rsidRPr="764373F6" w:rsidR="706FA5D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764373F6" w:rsidR="42AD1EF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CIPD, </w:t>
      </w:r>
      <w:r w:rsidRPr="764373F6" w:rsidR="42AD1EF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764373F6" w:rsidR="42AD1EF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). </w:t>
      </w:r>
      <w:r w:rsidRPr="764373F6" w:rsidR="77DD09E8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Employee engagement is referred to as a psychological state</w:t>
      </w:r>
      <w:r w:rsidRPr="764373F6" w:rsidR="45959F37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Kahn’s </w:t>
      </w:r>
      <w:r w:rsidRPr="764373F6" w:rsidR="0C968749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definition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</w:t>
      </w:r>
      <w:r w:rsidRPr="764373F6" w:rsidR="0EDAF0A1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dimensions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764373F6" w:rsidR="7E1FF905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engagement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focuses </w:t>
      </w:r>
      <w:r w:rsidRPr="764373F6" w:rsidR="0F4A73BC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people </w:t>
      </w:r>
      <w:r w:rsidRPr="764373F6" w:rsidR="57167078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interact with their employment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4373F6" w:rsidR="2C5E01C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terms of their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64373F6" w:rsidR="34F4CE8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</w:t>
      </w:r>
      <w:r w:rsidRPr="764373F6" w:rsidR="6F1E1C1A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cog</w:t>
      </w:r>
      <w:r w:rsidRPr="764373F6" w:rsidR="4422992F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nitive, and emotional</w:t>
      </w:r>
      <w:r w:rsidRPr="764373F6" w:rsidR="57AADA6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expression. This </w:t>
      </w:r>
      <w:r w:rsidRPr="764373F6" w:rsidR="57AADA6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represents</w:t>
      </w:r>
      <w:r w:rsidRPr="764373F6" w:rsidR="57AADA6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interior state of being, yet one that is intimately related to actions like making an extra effort or </w:t>
      </w:r>
      <w:r w:rsidRPr="764373F6" w:rsidR="01A23C82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going</w:t>
      </w:r>
      <w:r w:rsidRPr="764373F6" w:rsidR="57AADA6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cbpL8iPW" w:id="878859331"/>
      <w:r w:rsidRPr="764373F6" w:rsidR="57AADA63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above and beyond</w:t>
      </w:r>
      <w:bookmarkEnd w:id="878859331"/>
      <w:r w:rsidRPr="764373F6" w:rsidR="65590407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(CIPD, 2021</w:t>
      </w:r>
      <w:r w:rsidRPr="764373F6" w:rsidR="32DDB1D8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64373F6" w:rsidR="65590407">
        <w:rPr>
          <w:rFonts w:ascii="Arial Nova" w:hAnsi="Arial Nova" w:eastAsia="Arial Nova" w:cs="Arial Nova"/>
          <w:b w:val="0"/>
          <w:b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). </w:t>
      </w:r>
    </w:p>
    <w:p w:rsidR="2970AADC" w:rsidP="382BED6E" w:rsidRDefault="2970AADC" w14:paraId="7BA41BF6" w14:textId="0653DB8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64373F6" w:rsidR="1783E9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Macleod and Clarke, 2009 we can </w:t>
      </w:r>
      <w:r w:rsidRPr="764373F6" w:rsidR="1783E9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</w:t>
      </w:r>
      <w:r w:rsidRPr="764373F6" w:rsidR="1783E9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</w:t>
      </w:r>
      <w:r w:rsidRPr="764373F6" w:rsidR="38064C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there are four key drivers of engagement: Leadership, Line Managers, Employee voice and Organisational integrity. </w:t>
      </w:r>
      <w:r w:rsidRPr="764373F6" w:rsidR="59BB90D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successful emp</w:t>
      </w:r>
      <w:r w:rsidRPr="764373F6" w:rsidR="5C455AD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loyee </w:t>
      </w:r>
      <w:r w:rsidRPr="764373F6" w:rsidR="2A5E9B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engagement strategy </w:t>
      </w:r>
      <w:r w:rsidRPr="764373F6" w:rsidR="47F2C4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needs</w:t>
      </w:r>
      <w:r w:rsidRPr="764373F6" w:rsidR="2A5E9B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2B0225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leaders and line managers to be actively supportive</w:t>
      </w:r>
      <w:r w:rsidRPr="764373F6" w:rsidR="0946E6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764373F6" w:rsidR="3E3767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Genuinely listened to </w:t>
      </w:r>
      <w:r w:rsidRPr="764373F6" w:rsidR="7BA03F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employees'</w:t>
      </w:r>
      <w:r w:rsidRPr="764373F6" w:rsidR="6FF013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3E3767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experience feeling happier at </w:t>
      </w:r>
      <w:r w:rsidRPr="764373F6" w:rsidR="778EDB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work</w:t>
      </w:r>
      <w:r w:rsidRPr="764373F6" w:rsidR="3AA2EC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perform better</w:t>
      </w:r>
      <w:r w:rsidRPr="764373F6" w:rsidR="587BBB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029C52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</w:t>
      </w:r>
      <w:r w:rsidRPr="764373F6" w:rsidR="587BBB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employee wellbeing will significantly improve</w:t>
      </w:r>
      <w:r w:rsidRPr="764373F6" w:rsidR="1C106B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(CIPD. 2022</w:t>
      </w:r>
      <w:r w:rsidRPr="764373F6" w:rsidR="67AE12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</w:t>
      </w:r>
      <w:r w:rsidRPr="764373F6" w:rsidR="1C106B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). </w:t>
      </w:r>
      <w:r w:rsidRPr="764373F6" w:rsidR="75D19F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gather </w:t>
      </w:r>
      <w:r w:rsidRPr="764373F6" w:rsidR="3778740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employees'</w:t>
      </w:r>
      <w:r w:rsidRPr="764373F6" w:rsidR="75D19F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views, organisations can use </w:t>
      </w:r>
      <w:r w:rsidRPr="764373F6" w:rsidR="2E999B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variety of </w:t>
      </w:r>
      <w:r w:rsidRPr="764373F6" w:rsidR="75D19F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methods</w:t>
      </w:r>
      <w:r w:rsidRPr="764373F6" w:rsidR="3CAD28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As technology</w:t>
      </w:r>
      <w:r w:rsidRPr="764373F6" w:rsidR="44B369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continues to evolve the use of online engagement surveys increases which allows employees to</w:t>
      </w:r>
      <w:r w:rsidRPr="764373F6" w:rsidR="1407B7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share their experiences</w:t>
      </w:r>
      <w:r w:rsidRPr="764373F6" w:rsidR="06AEAE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(CIPD, 2021</w:t>
      </w:r>
      <w:r w:rsidRPr="764373F6" w:rsidR="6E14A8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</w:t>
      </w:r>
      <w:r w:rsidRPr="764373F6" w:rsidR="06AEAE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). </w:t>
      </w:r>
      <w:r w:rsidRPr="764373F6" w:rsidR="08228FA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 now have more opportunities to have a voice at work due to the rise of remote and home working</w:t>
      </w:r>
      <w:r w:rsidRPr="764373F6" w:rsidR="188772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</w:t>
      </w:r>
      <w:r w:rsidRPr="764373F6" w:rsidR="08228FA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188772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increased use of mobile devices, employee apps, and digital meeting platforms allows employees to share their views on these platforms </w:t>
      </w:r>
      <w:r w:rsidRPr="764373F6" w:rsidR="605C66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rather than</w:t>
      </w:r>
      <w:r w:rsidRPr="764373F6" w:rsidR="3DE1BF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in-person</w:t>
      </w:r>
      <w:r w:rsidRPr="764373F6" w:rsidR="778593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(CIPD, 20</w:t>
      </w:r>
      <w:r w:rsidRPr="764373F6" w:rsidR="5A104F5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19a</w:t>
      </w:r>
      <w:r w:rsidRPr="764373F6" w:rsidR="778593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).</w:t>
      </w:r>
      <w:r w:rsidRPr="764373F6" w:rsidR="00CB53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649DBD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There has been a significant shift </w:t>
      </w:r>
      <w:r w:rsidRPr="764373F6" w:rsidR="062202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from indirect to direct voice in the workplace due to the fall in trade union membershi</w:t>
      </w:r>
      <w:r w:rsidRPr="764373F6" w:rsidR="3DE44A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</w:t>
      </w:r>
      <w:r w:rsidRPr="764373F6" w:rsidR="22165A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because the working environment has </w:t>
      </w:r>
      <w:r w:rsidRPr="764373F6" w:rsidR="53AF7C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changed </w:t>
      </w:r>
      <w:bookmarkStart w:name="_Int_hjNXrIRS" w:id="1933628146"/>
      <w:r w:rsidRPr="764373F6" w:rsidR="53AF7C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mainly due</w:t>
      </w:r>
      <w:bookmarkEnd w:id="1933628146"/>
      <w:r w:rsidRPr="764373F6" w:rsidR="53AF7C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changes in UK legislation</w:t>
      </w:r>
      <w:r w:rsidRPr="764373F6" w:rsidR="683108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Information and Consultation of Employees Regulations (ICE)</w:t>
      </w:r>
      <w:r w:rsidRPr="764373F6" w:rsidR="53AF7C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0FE3EB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764373F6" w:rsidR="53AF7C6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more organisations promoting a positive culture </w:t>
      </w:r>
      <w:r w:rsidRPr="764373F6" w:rsidR="065092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where employees can share ideas and concerns more freely (Harding and </w:t>
      </w:r>
      <w:r w:rsidRPr="764373F6" w:rsidR="065092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Tw</w:t>
      </w:r>
      <w:r w:rsidRPr="764373F6" w:rsidR="51F914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itchett</w:t>
      </w:r>
      <w:r w:rsidRPr="764373F6" w:rsidR="51F914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2019). </w:t>
      </w:r>
      <w:r w:rsidRPr="764373F6" w:rsidR="0E2C53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also vital that </w:t>
      </w:r>
      <w:r w:rsidRPr="764373F6" w:rsidR="40D8BF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organisations</w:t>
      </w:r>
      <w:r w:rsidRPr="764373F6" w:rsidR="0E2C53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64373F6" w:rsidR="00FEF1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encourage </w:t>
      </w:r>
      <w:r w:rsidRPr="764373F6" w:rsidR="3256FE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“speak</w:t>
      </w:r>
      <w:r w:rsidRPr="764373F6" w:rsidR="00FEF1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up</w:t>
      </w:r>
      <w:r w:rsidRPr="764373F6" w:rsidR="652B76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” </w:t>
      </w:r>
      <w:r w:rsidRPr="764373F6" w:rsidR="00FEF1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methods such as whistleblowing</w:t>
      </w:r>
      <w:r w:rsidRPr="764373F6" w:rsidR="751665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where employees can report issues </w:t>
      </w:r>
      <w:r w:rsidRPr="764373F6" w:rsidR="143630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safely</w:t>
      </w:r>
      <w:r w:rsidRPr="764373F6" w:rsidR="751665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764373F6" w:rsidR="0D444F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CIPD, 2022</w:t>
      </w:r>
      <w:r w:rsidRPr="764373F6" w:rsidR="1E9798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</w:t>
      </w:r>
      <w:r w:rsidRPr="764373F6" w:rsidR="0D444F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 organisation who creates a safe environment for </w:t>
      </w:r>
      <w:r w:rsidRPr="764373F6" w:rsidR="34FDB5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whistle-blowers</w:t>
      </w:r>
      <w:r w:rsidRPr="764373F6" w:rsidR="0D444F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 </w:t>
      </w:r>
      <w:r w:rsidRPr="764373F6" w:rsidR="0D444F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</w:t>
      </w:r>
      <w:r w:rsidRPr="764373F6" w:rsidR="2E9B88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nefit</w:t>
      </w:r>
      <w:r w:rsidRPr="764373F6" w:rsidR="2E9B88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higher profits and potentially fewer lawsuits. </w:t>
      </w:r>
    </w:p>
    <w:p w:rsidR="26303BAA" w:rsidP="382BED6E" w:rsidRDefault="26303BAA" w14:paraId="572B0106" w14:textId="58C732C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64373F6" w:rsidR="467F52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Employees who feel they are heard through voice, </w:t>
      </w:r>
      <w:r w:rsidRPr="764373F6" w:rsidR="316EC2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engagement,</w:t>
      </w:r>
      <w:r w:rsidRPr="764373F6" w:rsidR="467F52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contributions they make to the organisation </w:t>
      </w:r>
      <w:r w:rsidRPr="764373F6" w:rsidR="61EB21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what they receive back are balanced </w:t>
      </w:r>
      <w:r w:rsidRPr="764373F6" w:rsidR="6C873C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will </w:t>
      </w:r>
      <w:r w:rsidRPr="764373F6" w:rsidR="6A7074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impact</w:t>
      </w:r>
      <w:r w:rsidRPr="764373F6" w:rsidR="6C873C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psychological contract and will </w:t>
      </w:r>
      <w:r w:rsidRPr="764373F6" w:rsidR="6FD0A44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influence</w:t>
      </w:r>
      <w:r w:rsidRPr="764373F6" w:rsidR="6C873C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how they </w:t>
      </w:r>
      <w:r w:rsidRPr="764373F6" w:rsidR="20DA0C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behave</w:t>
      </w:r>
      <w:r w:rsidRPr="764373F6" w:rsidR="6C873C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day to day </w:t>
      </w:r>
      <w:r w:rsidRPr="764373F6" w:rsidR="3EAAD1C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which will result in positive outcomes</w:t>
      </w:r>
      <w:r w:rsidRPr="764373F6" w:rsidR="756C6AE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(CIPD, 2022</w:t>
      </w:r>
      <w:r w:rsidRPr="764373F6" w:rsidR="1F2AF9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</w:t>
      </w:r>
      <w:r w:rsidRPr="764373F6" w:rsidR="756C6AE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). </w:t>
      </w:r>
    </w:p>
    <w:p w:rsidR="40CEA987" w:rsidP="382BED6E" w:rsidRDefault="40CEA987" w14:paraId="6AE615AC" w14:textId="149A2301">
      <w:pPr>
        <w:pStyle w:val="Normal"/>
      </w:pPr>
      <w:r>
        <w:br/>
      </w:r>
    </w:p>
    <w:p w:rsidR="5AAF2399" w:rsidP="382BED6E" w:rsidRDefault="5AAF2399" w14:paraId="5018A521" w14:textId="177C0E8C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</w:pPr>
      <w:r w:rsidRPr="382BED6E" w:rsidR="5AAF2399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 xml:space="preserve">The difference between employee </w:t>
      </w:r>
      <w:r w:rsidRPr="382BED6E" w:rsidR="55FBD351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  <w:u w:val="single"/>
        </w:rPr>
        <w:t>involvement and employee participation and how it builds relationships AC 1.2</w:t>
      </w:r>
    </w:p>
    <w:p w:rsidR="21FEB8F1" w:rsidP="764373F6" w:rsidRDefault="21FEB8F1" w14:paraId="4D34E850" w14:textId="3179DEE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64373F6" w:rsidR="399543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Due to the</w:t>
      </w:r>
      <w:r w:rsidRPr="764373F6" w:rsidR="5CE56CE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decline in union power over the last thirty years there has been a continuing growth of employee involvement and participation (EIP)</w:t>
      </w:r>
      <w:r w:rsidRPr="764373F6" w:rsidR="5F87D2B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764373F6" w:rsidR="58874B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 involvement is viewed as making good business sense as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engaged employees are more likely to 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comprehend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wha</w:t>
      </w:r>
      <w:r w:rsidRPr="764373F6" w:rsidR="28F4F8F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64373F6" w:rsidR="19FC500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</w:t>
      </w:r>
      <w:r w:rsidRPr="764373F6" w:rsidR="16A151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organisation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64373F6" w:rsidR="2A71D6E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764373F6" w:rsidR="7CE1150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 trying</w:t>
      </w:r>
      <w:r w:rsidRPr="764373F6" w:rsidR="75CDC3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764373F6" w:rsidR="75CDC3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accomplish</w:t>
      </w:r>
      <w:r w:rsidRPr="764373F6" w:rsidR="75CDC3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be more </w:t>
      </w:r>
      <w:r w:rsidRPr="764373F6" w:rsidR="004E6B6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prepared</w:t>
      </w:r>
      <w:r w:rsidRPr="764373F6" w:rsidR="75CDC32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contribute to its effective functioning (Marchington et al, 2021).</w:t>
      </w:r>
    </w:p>
    <w:p w:rsidR="72A60083" w:rsidP="726C874B" w:rsidRDefault="72A60083" w14:paraId="6455C0AE" w14:textId="0EC9F56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26C874B" w:rsidR="72A6008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 p</w:t>
      </w:r>
      <w:r w:rsidRPr="726C874B" w:rsidR="472751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articipation and </w:t>
      </w:r>
      <w:r w:rsidRPr="726C874B" w:rsidR="48D1785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employee </w:t>
      </w:r>
      <w:r w:rsidRPr="726C874B" w:rsidR="472751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involvement are two related but distinct </w:t>
      </w:r>
      <w:r w:rsidRPr="726C874B" w:rsidR="66B793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strategies</w:t>
      </w:r>
      <w:r w:rsidRPr="726C874B" w:rsidR="472751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 Employee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 taking </w:t>
      </w:r>
      <w:r w:rsidRPr="726C874B" w:rsidR="4F44778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part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business activitie</w:t>
      </w:r>
      <w:r w:rsidRPr="726C874B" w:rsidR="342C652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is referred to as </w:t>
      </w:r>
      <w:r w:rsidRPr="726C874B" w:rsidR="3A7755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participation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726C874B" w:rsidR="13492E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Employees actively </w:t>
      </w:r>
      <w:r w:rsidRPr="726C874B" w:rsidR="13492E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participate</w:t>
      </w:r>
      <w:r w:rsidRPr="726C874B" w:rsidR="13492EA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whatever aspect of the business they are contributing </w:t>
      </w:r>
      <w:r w:rsidRPr="726C874B" w:rsidR="4BBD268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to, and this usually requires a team approach to achieve a common goal.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Employee involvement refers to </w:t>
      </w:r>
      <w:r w:rsidRPr="726C874B" w:rsidR="472F1EB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circumstances</w:t>
      </w:r>
      <w:r w:rsidRPr="726C874B" w:rsidR="11D5AFE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when emplo</w:t>
      </w:r>
      <w:r w:rsidRPr="726C874B" w:rsidR="12DD9B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yees have some input into decisions made about the business </w:t>
      </w:r>
      <w:r w:rsidRPr="726C874B" w:rsidR="2F51FA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activities,</w:t>
      </w:r>
      <w:r w:rsidRPr="726C874B" w:rsidR="12DD9BC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they </w:t>
      </w:r>
      <w:r w:rsidRPr="726C874B" w:rsidR="0B1B40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take part in</w:t>
      </w:r>
      <w:r w:rsidRPr="726C874B" w:rsidR="1B9CEB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726C874B" w:rsidR="388512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Contrarily, involvement is more </w:t>
      </w:r>
      <w:bookmarkStart w:name="_Int_dR42B665" w:id="649883118"/>
      <w:r w:rsidRPr="726C874B" w:rsidR="388512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closely associated</w:t>
      </w:r>
      <w:bookmarkEnd w:id="649883118"/>
      <w:r w:rsidRPr="726C874B" w:rsidR="388512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with open channels of communication between employees and management </w:t>
      </w:r>
      <w:r w:rsidRPr="726C874B" w:rsidR="0DAA8CC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(Indeed Editorial Team, 2022).</w:t>
      </w:r>
      <w:r w:rsidRPr="726C874B" w:rsidR="353EBFD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8EF95AC" w:rsidP="726C874B" w:rsidRDefault="38EF95AC" w14:paraId="1FD9DC34" w14:textId="78DFDD0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26C874B" w:rsidR="38EF95A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Marchington et al, 2021, describes a</w:t>
      </w:r>
      <w:r w:rsidRPr="726C874B" w:rsidR="7287F9D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framework for employee participation</w:t>
      </w:r>
      <w:r w:rsidRPr="726C874B" w:rsidR="681F519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influence decisions</w:t>
      </w:r>
      <w:r w:rsidRPr="726C874B" w:rsidR="7287F9D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can be used </w:t>
      </w:r>
      <w:r w:rsidRPr="726C874B" w:rsidR="2AC648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which includes ‘degree,’ ‘level,’ “scope,” and “form</w:t>
      </w:r>
      <w:r w:rsidRPr="726C874B" w:rsidR="278BE0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.” </w:t>
      </w:r>
      <w:r w:rsidRPr="726C874B" w:rsidR="2AC648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26C874B" w:rsidR="5344C5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This method </w:t>
      </w:r>
      <w:r w:rsidRPr="726C874B" w:rsidR="5344C5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identifies</w:t>
      </w:r>
      <w:r w:rsidRPr="726C874B" w:rsidR="5344C5C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the degree of say employees have about </w:t>
      </w:r>
      <w:r w:rsidRPr="726C874B" w:rsidR="3DDEFF2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organisational</w:t>
      </w:r>
      <w:r w:rsidRPr="726C874B" w:rsidR="7F3A19F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decision, what level the participation happens, the scope of topics </w:t>
      </w:r>
      <w:r w:rsidRPr="726C874B" w:rsidR="466081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employees</w:t>
      </w:r>
      <w:r w:rsidRPr="726C874B" w:rsidR="0C5061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can </w:t>
      </w:r>
      <w:r w:rsidRPr="726C874B" w:rsidR="5219776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contribute</w:t>
      </w:r>
      <w:r w:rsidRPr="726C874B" w:rsidR="0C50618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to and </w:t>
      </w:r>
      <w:r w:rsidRPr="726C874B" w:rsidR="508E90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form of participation, whether direct, </w:t>
      </w:r>
      <w:r w:rsidRPr="726C874B" w:rsidR="68B3D0A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indirect,</w:t>
      </w:r>
      <w:r w:rsidRPr="726C874B" w:rsidR="508E90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26C874B" w:rsidR="2D2ACD2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informal, or financial.</w:t>
      </w:r>
      <w:r w:rsidRPr="726C874B" w:rsidR="0348F89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26C874B" w:rsidR="647F41E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Using this method will encourage and n</w:t>
      </w:r>
      <w:r w:rsidRPr="726C874B" w:rsidR="588CDB7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urt</w:t>
      </w:r>
      <w:r w:rsidRPr="726C874B" w:rsidR="647F41E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ure</w:t>
      </w:r>
      <w:r w:rsidRPr="726C874B" w:rsidR="647F41E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 unitarist relationship as suggested by Fox, 19</w:t>
      </w:r>
      <w:r w:rsidRPr="726C874B" w:rsidR="387BB4A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66, where employees will </w:t>
      </w:r>
      <w:r w:rsidRPr="726C874B" w:rsidR="58280E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pull together behind the authority of a manager </w:t>
      </w:r>
      <w:bookmarkStart w:name="_Int_Yece31dT" w:id="1741279282"/>
      <w:r w:rsidRPr="726C874B" w:rsidR="58280E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in order to</w:t>
      </w:r>
      <w:bookmarkEnd w:id="1741279282"/>
      <w:r w:rsidRPr="726C874B" w:rsidR="58280E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pursue the organisations goals</w:t>
      </w:r>
      <w:r w:rsidRPr="726C874B" w:rsidR="52AA772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which will bring less tension or conflict that may arise from a pluralist relationship</w:t>
      </w:r>
      <w:r w:rsidRPr="726C874B" w:rsidR="049D63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(Oxford Reference, </w:t>
      </w:r>
      <w:r w:rsidRPr="726C874B" w:rsidR="049D63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n.d</w:t>
      </w:r>
      <w:r w:rsidRPr="726C874B" w:rsidR="049D63E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).</w:t>
      </w:r>
    </w:p>
    <w:p w:rsidR="78FAF2ED" w:rsidP="764373F6" w:rsidRDefault="78FAF2ED" w14:paraId="6A01A581" w14:textId="5EB205A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764373F6" w:rsidR="18E7B6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Encouragement of EIP in business operations and </w:t>
      </w:r>
      <w:r w:rsidRPr="764373F6" w:rsidR="1F684DE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decision</w:t>
      </w:r>
      <w:r w:rsidRPr="764373F6" w:rsidR="18E7B6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making can be a useful technique for enhancing employee happiness, improving we</w:t>
      </w:r>
      <w:r w:rsidRPr="764373F6" w:rsidR="3B55CCD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ll-being and retention whilst building a successful, efficient organisation (Indeed Editoria</w:t>
      </w:r>
      <w:r w:rsidRPr="764373F6" w:rsidR="0F841E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 Team, 2022)</w:t>
      </w:r>
      <w:r w:rsidRPr="764373F6" w:rsidR="71A641D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is something Go Quest will find beneficial.</w:t>
      </w:r>
    </w:p>
    <w:p w:rsidR="382BED6E" w:rsidP="382BED6E" w:rsidRDefault="382BED6E" w14:paraId="4B5CDFA4" w14:textId="1EC0C45B">
      <w:pPr>
        <w:pStyle w:val="Normal"/>
        <w:rPr>
          <w:rFonts w:ascii="Noto Sans" w:hAnsi="Noto Sans" w:eastAsia="Noto Sans" w:cs="Noto Sans"/>
          <w:noProof w:val="0"/>
          <w:color w:val="2D2D2D"/>
          <w:sz w:val="30"/>
          <w:szCs w:val="30"/>
          <w:lang w:val="en-GB"/>
        </w:rPr>
      </w:pPr>
    </w:p>
    <w:p w:rsidR="4FD7232F" w:rsidP="382BED6E" w:rsidRDefault="4FD7232F" w14:paraId="14CE25C0" w14:textId="0EE95D4D">
      <w:pPr>
        <w:pStyle w:val="Normal"/>
        <w:rPr>
          <w:rFonts w:ascii="Noto Sans" w:hAnsi="Noto Sans" w:eastAsia="Noto Sans" w:cs="Noto Sans"/>
          <w:noProof w:val="0"/>
          <w:color w:val="2D2D2D"/>
          <w:sz w:val="30"/>
          <w:szCs w:val="30"/>
          <w:lang w:val="en-GB"/>
        </w:rPr>
      </w:pPr>
      <w:r w:rsidRPr="382BED6E" w:rsidR="4FD7232F">
        <w:rPr>
          <w:rFonts w:ascii="Arial Nova" w:hAnsi="Arial Nova" w:eastAsia="Arial Nova" w:cs="Arial Nova"/>
          <w:b w:val="1"/>
          <w:bCs w:val="1"/>
          <w:noProof w:val="0"/>
          <w:color w:val="2D2D2D"/>
          <w:sz w:val="24"/>
          <w:szCs w:val="24"/>
          <w:u w:val="single"/>
          <w:lang w:val="en-GB"/>
        </w:rPr>
        <w:t>Employee voice tools and approaches to drive employee engagement AC 1.4</w:t>
      </w:r>
    </w:p>
    <w:p w:rsidR="670BA5E2" w:rsidP="764373F6" w:rsidRDefault="670BA5E2" w14:paraId="401BEE8D" w14:textId="7EFE866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764373F6" w:rsidR="00E2611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Engage For Success, 2021, suggests that a</w:t>
      </w:r>
      <w:r w:rsidRPr="764373F6" w:rsidR="1D4FE85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n online </w:t>
      </w:r>
      <w:r w:rsidRPr="764373F6" w:rsidR="5F96502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survey</w:t>
      </w:r>
      <w:r w:rsidRPr="764373F6" w:rsidR="65D002C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,</w:t>
      </w:r>
      <w:r w:rsidRPr="764373F6" w:rsidR="244FAD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244FAD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is an effective</w:t>
      </w:r>
      <w:r w:rsidRPr="764373F6" w:rsidR="5B54908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direct</w:t>
      </w:r>
      <w:r w:rsidRPr="764373F6" w:rsidR="244FAD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tool to gather data</w:t>
      </w:r>
      <w:r w:rsidRPr="764373F6" w:rsidR="20E7808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  <w:r w:rsidRPr="764373F6" w:rsidR="7225DD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The survey requests </w:t>
      </w:r>
      <w:r w:rsidRPr="764373F6" w:rsidR="69C3458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employees'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opinions on the </w:t>
      </w:r>
      <w:r w:rsidRPr="764373F6" w:rsidR="360F3C6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organisation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and many </w:t>
      </w:r>
      <w:r w:rsidRPr="764373F6" w:rsidR="700CD0D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areas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of working life and 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frequently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includes the 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option</w:t>
      </w:r>
      <w:r w:rsidRPr="764373F6" w:rsidR="62141D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for </w:t>
      </w:r>
      <w:r w:rsidRPr="764373F6" w:rsidR="28E4E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additional</w:t>
      </w:r>
      <w:r w:rsidRPr="764373F6" w:rsidR="28E4E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2348F38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comments</w:t>
      </w:r>
      <w:r w:rsidRPr="764373F6" w:rsidR="28E4E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  <w:r w:rsidRPr="764373F6" w:rsidR="4F9B11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5F120D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Deciding the </w:t>
      </w:r>
      <w:r w:rsidRPr="764373F6" w:rsidR="5F120D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objective</w:t>
      </w:r>
      <w:r w:rsidRPr="764373F6" w:rsidR="37F6F64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</w:t>
      </w:r>
      <w:r w:rsidRPr="764373F6" w:rsidR="37F6F64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o</w:t>
      </w:r>
      <w:r w:rsidRPr="764373F6" w:rsidR="5F120D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f</w:t>
      </w:r>
      <w:r w:rsidRPr="764373F6" w:rsidR="4470565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5F120D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the survey and </w:t>
      </w:r>
      <w:r w:rsidRPr="764373F6" w:rsidR="564F705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</w:t>
      </w:r>
      <w:r w:rsidRPr="764373F6" w:rsidR="4F9B11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electing the right</w:t>
      </w:r>
      <w:r w:rsidRPr="764373F6" w:rsidR="4F9B11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151A2D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questions</w:t>
      </w:r>
      <w:r w:rsidRPr="764373F6" w:rsidR="4C95455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will make the survey more effective (CIPD, 2021</w:t>
      </w:r>
      <w:r w:rsidRPr="764373F6" w:rsidR="4E33524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</w:t>
      </w:r>
      <w:r w:rsidRPr="764373F6" w:rsidR="4C95455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). </w:t>
      </w:r>
    </w:p>
    <w:p w:rsidR="670BA5E2" w:rsidP="764373F6" w:rsidRDefault="670BA5E2" w14:paraId="7CF1B0FD" w14:textId="34ADF9E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764373F6" w:rsidR="151A2DA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Creating</w:t>
      </w:r>
      <w:r w:rsidRPr="764373F6" w:rsidR="1F41228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an employee fo</w:t>
      </w:r>
      <w:r w:rsidRPr="764373F6" w:rsidR="0647A15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cus group</w:t>
      </w:r>
      <w:r w:rsidRPr="764373F6" w:rsidR="1F41228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is a</w:t>
      </w:r>
      <w:r w:rsidRPr="764373F6" w:rsidR="1FC284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nother tool to encourage </w:t>
      </w:r>
      <w:r w:rsidRPr="764373F6" w:rsidR="0562694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employee</w:t>
      </w:r>
      <w:r w:rsidRPr="764373F6" w:rsidR="1FC284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voice</w:t>
      </w:r>
      <w:r w:rsidRPr="764373F6" w:rsidR="705A33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. Giving employees the opportunity to share their views and opinions </w:t>
      </w:r>
      <w:r w:rsidRPr="764373F6" w:rsidR="2BD308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and </w:t>
      </w:r>
      <w:r w:rsidRPr="764373F6" w:rsidR="2BD308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identify</w:t>
      </w:r>
      <w:r w:rsidRPr="764373F6" w:rsidR="2BD308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progress will have a positive effect on the organisational</w:t>
      </w:r>
      <w:r w:rsidRPr="764373F6" w:rsidR="47E1E05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culture (En</w:t>
      </w:r>
      <w:r w:rsidRPr="764373F6" w:rsidR="3DB545B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gage </w:t>
      </w:r>
      <w:r w:rsidRPr="764373F6" w:rsidR="5421ADF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for</w:t>
      </w:r>
      <w:r w:rsidRPr="764373F6" w:rsidR="3DB545B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Success, 2012).</w:t>
      </w:r>
      <w:r w:rsidRPr="764373F6" w:rsidR="3A7C943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51F91DB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According to CIPD, 2021c, focus groups dig deeper to elicit precise information, which can lead to a richer set of ideas </w:t>
      </w:r>
      <w:r w:rsidRPr="764373F6" w:rsidR="6C51914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than y</w:t>
      </w:r>
      <w:r w:rsidRPr="764373F6" w:rsidR="51F91DB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ou might get from a survey</w:t>
      </w:r>
      <w:r w:rsidRPr="764373F6" w:rsidR="00E235D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  <w:r w:rsidRPr="764373F6" w:rsidR="00E235D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</w:p>
    <w:p w:rsidR="670BA5E2" w:rsidP="764373F6" w:rsidRDefault="670BA5E2" w14:paraId="317C536F" w14:textId="4351D0C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764373F6" w:rsidR="27904CF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As the workplace changes to meet evolving needs</w:t>
      </w:r>
      <w:r w:rsidRPr="764373F6" w:rsidR="255ACB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, increasingly organisations are relying on digital channels to improve employee engagement</w:t>
      </w:r>
      <w:r w:rsidRPr="764373F6" w:rsidR="000969F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. Better communication and </w:t>
      </w:r>
      <w:r w:rsidRPr="764373F6" w:rsidR="6AB8116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real time reactions from the workplace are potential benefits</w:t>
      </w:r>
      <w:r w:rsidRPr="764373F6" w:rsidR="593E348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from using an </w:t>
      </w:r>
      <w:r w:rsidRPr="764373F6" w:rsidR="7742303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employee</w:t>
      </w:r>
      <w:r w:rsidRPr="764373F6" w:rsidR="593E348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app</w:t>
      </w:r>
      <w:r w:rsidRPr="764373F6" w:rsidR="2D21ECE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  <w:r w:rsidRPr="764373F6" w:rsidR="2DD8F7E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764373F6" w:rsidR="2DD8F7E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This tool is user friendly, </w:t>
      </w:r>
      <w:r w:rsidRPr="764373F6" w:rsidR="7AC3F4C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fast,</w:t>
      </w:r>
      <w:r w:rsidRPr="764373F6" w:rsidR="2DD8F7E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and easy to navigate as </w:t>
      </w:r>
      <w:r w:rsidRPr="764373F6" w:rsidR="0472449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the design functionality would be </w:t>
      </w:r>
      <w:bookmarkStart w:name="_Int_opb500Ac" w:id="486326274"/>
      <w:r w:rsidRPr="764373F6" w:rsidR="0472449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similar to</w:t>
      </w:r>
      <w:bookmarkEnd w:id="486326274"/>
      <w:r w:rsidRPr="764373F6" w:rsidR="0472449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popular social media platforms</w:t>
      </w:r>
      <w:r w:rsidRPr="764373F6" w:rsidR="3C6769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</w:p>
    <w:p w:rsidR="2BD05EEF" w:rsidP="764373F6" w:rsidRDefault="2BD05EEF" w14:paraId="667C8773" w14:textId="20138325">
      <w:pPr>
        <w:pStyle w:val="Normal"/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</w:pPr>
      <w:r w:rsidRPr="764373F6" w:rsidR="69F7ED45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Employees’ ability to </w:t>
      </w:r>
      <w:r w:rsidRPr="764373F6" w:rsidR="45D671F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successfully</w:t>
      </w:r>
      <w:r w:rsidRPr="764373F6" w:rsidR="69F7ED45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use their collective voice promotes innovation, </w:t>
      </w:r>
      <w:r w:rsidRPr="764373F6" w:rsidR="1347146C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productivity,</w:t>
      </w:r>
      <w:r w:rsidRPr="764373F6" w:rsidR="69F7ED45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and </w:t>
      </w:r>
      <w:r w:rsidRPr="764373F6" w:rsidR="26814650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organisational performance. </w:t>
      </w:r>
      <w:r w:rsidRPr="764373F6" w:rsidR="41454D0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Collective voice wh</w:t>
      </w:r>
      <w:r w:rsidRPr="764373F6" w:rsidR="22BE991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ich</w:t>
      </w:r>
      <w:r w:rsidRPr="764373F6" w:rsidR="41454D0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50D5538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utilises</w:t>
      </w:r>
      <w:r w:rsidRPr="764373F6" w:rsidR="41454D0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union or </w:t>
      </w:r>
      <w:r w:rsidRPr="764373F6" w:rsidR="70D180C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non-union</w:t>
      </w:r>
      <w:r w:rsidRPr="764373F6" w:rsidR="41454D0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0751D45C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representatives</w:t>
      </w:r>
      <w:r w:rsidRPr="764373F6" w:rsidR="41454D0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029B571A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can</w:t>
      </w:r>
      <w:r w:rsidRPr="764373F6" w:rsidR="0A808E6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significantly aid an organisations strategy for employee engagement</w:t>
      </w:r>
      <w:r w:rsidRPr="764373F6" w:rsidR="73F3702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(CIPD, 2022</w:t>
      </w:r>
      <w:r w:rsidRPr="764373F6" w:rsidR="2F28160F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c</w:t>
      </w:r>
      <w:r w:rsidRPr="764373F6" w:rsidR="73F3702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) This </w:t>
      </w:r>
      <w:r w:rsidRPr="764373F6" w:rsidR="712C22C3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was </w:t>
      </w:r>
      <w:r w:rsidRPr="764373F6" w:rsidR="48F20526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echoed </w:t>
      </w:r>
      <w:r w:rsidRPr="764373F6" w:rsidR="73F3702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in </w:t>
      </w:r>
      <w:r w:rsidRPr="764373F6" w:rsidR="1BA340FA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the </w:t>
      </w:r>
      <w:r w:rsidRPr="764373F6" w:rsidR="73F3702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Engage for Success repor</w:t>
      </w:r>
      <w:r w:rsidRPr="764373F6" w:rsidR="539D9E16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t 2009, where </w:t>
      </w:r>
      <w:r w:rsidRPr="764373F6" w:rsidR="5C8B3E31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the research shows that </w:t>
      </w:r>
      <w:r w:rsidRPr="764373F6" w:rsidR="22EB308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there are </w:t>
      </w:r>
      <w:r w:rsidRPr="764373F6" w:rsidR="4A6E2341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connections</w:t>
      </w:r>
      <w:r w:rsidRPr="764373F6" w:rsidR="22EB308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between </w:t>
      </w:r>
      <w:r w:rsidRPr="764373F6" w:rsidR="420EB95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partnership-based</w:t>
      </w:r>
      <w:r w:rsidRPr="764373F6" w:rsidR="22EB308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work and </w:t>
      </w:r>
      <w:r w:rsidRPr="764373F6" w:rsidR="7C6B0CE5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engagement</w:t>
      </w:r>
      <w:r w:rsidRPr="764373F6" w:rsidR="22EB308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strategies</w:t>
      </w:r>
      <w:r w:rsidRPr="764373F6" w:rsidR="79D5B04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with </w:t>
      </w:r>
      <w:r w:rsidRPr="764373F6" w:rsidR="79D5B04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numerous</w:t>
      </w:r>
      <w:r w:rsidRPr="764373F6" w:rsidR="79D5B04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organisations</w:t>
      </w:r>
      <w:r w:rsidRPr="764373F6" w:rsidR="714020B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1403790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highlighting </w:t>
      </w:r>
      <w:r w:rsidRPr="764373F6" w:rsidR="79D5B04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how it </w:t>
      </w:r>
      <w:r w:rsidRPr="764373F6" w:rsidR="44379B5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improved</w:t>
      </w:r>
      <w:r w:rsidRPr="764373F6" w:rsidR="79D5B04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and com</w:t>
      </w:r>
      <w:r w:rsidRPr="764373F6" w:rsidR="3C5ED0F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plemented their</w:t>
      </w:r>
      <w:r w:rsidRPr="764373F6" w:rsidR="5CEEB5D7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3C5ED0F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strategy</w:t>
      </w:r>
      <w:r w:rsidRPr="764373F6" w:rsidR="0DEEE88C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.</w:t>
      </w:r>
      <w:r w:rsidRPr="764373F6" w:rsidR="3C5ED0F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</w:p>
    <w:p w:rsidR="3EE6151B" w:rsidP="7829E468" w:rsidRDefault="3EE6151B" w14:paraId="70C1D6DD" w14:textId="2D0F0688">
      <w:pPr>
        <w:pStyle w:val="Normal"/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</w:pPr>
      <w:r w:rsidRPr="7829E468" w:rsidR="3EE6151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The role of social media is changing and is being embraced more in </w:t>
      </w:r>
      <w:r w:rsidRPr="7829E468" w:rsidR="2A81825A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organisations</w:t>
      </w:r>
      <w:r w:rsidRPr="7829E468" w:rsidR="3EE6151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829E468" w:rsidR="778652F9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as a voice channel</w:t>
      </w:r>
      <w:r w:rsidRPr="7829E468" w:rsidR="5676D681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.</w:t>
      </w:r>
      <w:r w:rsidRPr="7829E468" w:rsidR="5676D681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</w:t>
      </w:r>
      <w:r w:rsidRPr="7829E468" w:rsidR="39E981F8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With </w:t>
      </w:r>
      <w:r w:rsidRPr="7829E468" w:rsidR="6C456C83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advancements</w:t>
      </w:r>
      <w:r w:rsidRPr="7829E468" w:rsidR="39E981F8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in social and digital technologies</w:t>
      </w:r>
      <w:r w:rsidRPr="7829E468" w:rsidR="6D3E8840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, </w:t>
      </w:r>
      <w:r w:rsidRPr="7829E468" w:rsidR="16D0437F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using social media to gather feedback and information informally</w:t>
      </w:r>
      <w:r w:rsidRPr="7829E468" w:rsidR="57E0D9C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is </w:t>
      </w:r>
      <w:r w:rsidRPr="7829E468" w:rsidR="1E0BA31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beneficial</w:t>
      </w:r>
      <w:r w:rsidRPr="7829E468" w:rsidR="57E0D9C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to an </w:t>
      </w:r>
      <w:r w:rsidRPr="7829E468" w:rsidR="7D737CC4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organisation</w:t>
      </w:r>
      <w:r w:rsidRPr="7829E468" w:rsidR="57E0D9C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as </w:t>
      </w:r>
      <w:r w:rsidRPr="7829E468" w:rsidR="5111143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its people powered communication</w:t>
      </w:r>
      <w:r w:rsidRPr="7829E468" w:rsidR="09381932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, easily accessible and instant</w:t>
      </w:r>
      <w:r w:rsidRPr="7829E468" w:rsidR="2C84F2B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. </w:t>
      </w:r>
      <w:r w:rsidRPr="7829E468" w:rsidR="0B35E00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Using social media shifts communication from one way to multi directional and more </w:t>
      </w:r>
      <w:r w:rsidRPr="7829E468" w:rsidR="7D37E3AD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influential as it is more likely to be heard</w:t>
      </w:r>
      <w:r w:rsidRPr="7829E468" w:rsidR="24734FD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. </w:t>
      </w:r>
      <w:r w:rsidRPr="7829E468" w:rsidR="0B35E00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(CIPD, 2013</w:t>
      </w:r>
      <w:r w:rsidRPr="7829E468" w:rsidR="0682903A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b</w:t>
      </w:r>
      <w:r w:rsidRPr="7829E468" w:rsidR="0B35E00B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).</w:t>
      </w:r>
      <w:r w:rsidRPr="7829E468" w:rsidR="3E4A395A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 As social media platforms are not owned or controlled by management </w:t>
      </w:r>
      <w:r w:rsidRPr="7829E468" w:rsidR="20C8DA98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 xml:space="preserve">it may encourage more employees to have their say and not stay silent </w:t>
      </w:r>
      <w:r w:rsidRPr="7829E468" w:rsidR="3F974CAE">
        <w:rPr>
          <w:rFonts w:ascii="Arial Nova" w:hAnsi="Arial Nova" w:eastAsia="Arial Nova" w:cs="Arial Nova"/>
          <w:i w:val="0"/>
          <w:iCs w:val="0"/>
          <w:noProof w:val="0"/>
          <w:color w:val="202020"/>
          <w:sz w:val="24"/>
          <w:szCs w:val="24"/>
          <w:lang w:val="en-GB"/>
        </w:rPr>
        <w:t>(Taylor and Woodhams, 2022).</w:t>
      </w:r>
    </w:p>
    <w:p w:rsidR="382BED6E" w:rsidP="382BED6E" w:rsidRDefault="382BED6E" w14:paraId="2F77832D" w14:textId="3D4D753E">
      <w:pPr>
        <w:pStyle w:val="Normal"/>
        <w:rPr>
          <w:rFonts w:ascii="Arial Nova" w:hAnsi="Arial Nova" w:eastAsia="Arial Nova" w:cs="Arial Nova"/>
          <w:noProof w:val="0"/>
          <w:color w:val="58595B"/>
          <w:sz w:val="20"/>
          <w:szCs w:val="20"/>
          <w:lang w:val="en-GB"/>
        </w:rPr>
      </w:pPr>
    </w:p>
    <w:p w:rsidR="3DC98B96" w:rsidP="382BED6E" w:rsidRDefault="3DC98B96" w14:paraId="7AEC6765" w14:textId="368A019D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02020"/>
          <w:sz w:val="24"/>
          <w:szCs w:val="24"/>
          <w:u w:val="single"/>
          <w:lang w:val="en-GB"/>
        </w:rPr>
      </w:pPr>
      <w:r w:rsidRPr="382BED6E" w:rsidR="3DC98B96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02020"/>
          <w:sz w:val="24"/>
          <w:szCs w:val="24"/>
          <w:u w:val="single"/>
          <w:lang w:val="en-GB"/>
        </w:rPr>
        <w:t>The interrelationships between employee voice and performance AC 1.4</w:t>
      </w:r>
    </w:p>
    <w:p w:rsidR="2FCB8F39" w:rsidP="764373F6" w:rsidRDefault="2FCB8F39" w14:paraId="6652C06E" w14:textId="1A9A2E7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764373F6" w:rsidR="143CD3F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As more engaged employees perform better and an improvement in an organisation's performance will lead to more engaged employees it is beneficial </w:t>
      </w:r>
      <w:r w:rsidRPr="764373F6" w:rsidR="7979354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for Go Quest </w:t>
      </w:r>
      <w:r w:rsidRPr="764373F6" w:rsidR="143CD3F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to introduce a range of employee voice tools and approaches to drive employee engagement (CIPD, 2021</w:t>
      </w:r>
      <w:r w:rsidRPr="764373F6" w:rsidR="27B88E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b</w:t>
      </w:r>
      <w:r w:rsidRPr="764373F6" w:rsidR="143CD3F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).</w:t>
      </w:r>
    </w:p>
    <w:p w:rsidR="09BEB4EB" w:rsidP="382BED6E" w:rsidRDefault="09BEB4EB" w14:paraId="1E399DF0" w14:textId="3EAA27E0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</w:pPr>
      <w:r w:rsidRPr="382BED6E" w:rsidR="09BEB4E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According to </w:t>
      </w:r>
      <w:r w:rsidRPr="382BED6E" w:rsidR="3C31185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Miao et al (2020), we can </w:t>
      </w:r>
      <w:r w:rsidRPr="382BED6E" w:rsidR="3C31185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determine</w:t>
      </w:r>
      <w:r w:rsidRPr="382BED6E" w:rsidR="3C31185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382BED6E" w:rsidR="746F672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that </w:t>
      </w:r>
      <w:r w:rsidRPr="382BED6E" w:rsidR="255C0E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the </w:t>
      </w:r>
      <w:r w:rsidRPr="382BED6E" w:rsidR="0CADE29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high-performance</w:t>
      </w:r>
      <w:r w:rsidRPr="382BED6E" w:rsidR="4BAED78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work system (HPWS) is associated with em</w:t>
      </w:r>
      <w:r w:rsidRPr="382BED6E" w:rsidR="07C5471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p</w:t>
      </w:r>
      <w:r w:rsidRPr="382BED6E" w:rsidR="4BAED78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loyee innovative </w:t>
      </w:r>
      <w:r w:rsidRPr="382BED6E" w:rsidR="7BC81C8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behaviour</w:t>
      </w:r>
      <w:r w:rsidRPr="382BED6E" w:rsidR="7A43AB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and is connected to employee voice</w:t>
      </w:r>
      <w:r w:rsidRPr="382BED6E" w:rsidR="4F03288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.</w:t>
      </w:r>
      <w:r w:rsidRPr="382BED6E" w:rsidR="7A43AB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The research shows that employees are more </w:t>
      </w:r>
      <w:r w:rsidRPr="382BED6E" w:rsidR="5FB75A8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likely</w:t>
      </w:r>
      <w:r w:rsidRPr="382BED6E" w:rsidR="7A43ABA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to </w:t>
      </w:r>
      <w:r w:rsidRPr="382BED6E" w:rsidR="09F7ACF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increase their contribution, commitment and </w:t>
      </w:r>
      <w:r w:rsidRPr="382BED6E" w:rsidR="5D0124E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participation</w:t>
      </w:r>
      <w:r w:rsidRPr="382BED6E" w:rsidR="09F7ACF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in </w:t>
      </w:r>
      <w:r w:rsidRPr="382BED6E" w:rsidR="713C78B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organisatio</w:t>
      </w:r>
      <w:r w:rsidRPr="382BED6E" w:rsidR="07B7706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nal </w:t>
      </w:r>
      <w:r w:rsidRPr="382BED6E" w:rsidR="713C78B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decision</w:t>
      </w:r>
      <w:r w:rsidRPr="382BED6E" w:rsidR="09F7ACF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mak</w:t>
      </w:r>
      <w:r w:rsidRPr="382BED6E" w:rsidR="074177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ing. </w:t>
      </w:r>
      <w:r w:rsidRPr="382BED6E" w:rsidR="5DFB501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The positive outcomes of this</w:t>
      </w:r>
      <w:r w:rsidRPr="382BED6E" w:rsidR="0E1E06C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would be improved organisational innovation overall performance and a more engaged workforce</w:t>
      </w:r>
      <w:r w:rsidRPr="382BED6E" w:rsidR="61277EB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. </w:t>
      </w:r>
    </w:p>
    <w:p w:rsidR="382BED6E" w:rsidP="764373F6" w:rsidRDefault="382BED6E" w14:paraId="18AE57C8" w14:textId="613B755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</w:pPr>
      <w:r w:rsidRPr="764373F6" w:rsidR="140FB33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This is also reflected in the research of CIPD, 2019</w:t>
      </w:r>
      <w:r w:rsidRPr="764373F6" w:rsidR="01517C1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b</w:t>
      </w:r>
      <w:r w:rsidRPr="764373F6" w:rsidR="140FB33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where it describes that </w:t>
      </w:r>
      <w:r w:rsidRPr="764373F6" w:rsidR="18B2BBB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having</w:t>
      </w:r>
      <w:r w:rsidRPr="764373F6" w:rsidR="140FB33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a voice in </w:t>
      </w:r>
      <w:r w:rsidRPr="764373F6" w:rsidR="26A591A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decision</w:t>
      </w:r>
      <w:r w:rsidRPr="764373F6" w:rsidR="140FB33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making </w:t>
      </w:r>
      <w:r w:rsidRPr="764373F6" w:rsidR="106F74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is </w:t>
      </w:r>
      <w:r w:rsidRPr="764373F6" w:rsidR="381C00E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important,</w:t>
      </w:r>
      <w:r w:rsidRPr="764373F6" w:rsidR="106F74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4908346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significant</w:t>
      </w:r>
      <w:r w:rsidRPr="764373F6" w:rsidR="106F74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, and favourably associated t</w:t>
      </w:r>
      <w:r w:rsidRPr="764373F6" w:rsidR="4C39771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o </w:t>
      </w:r>
      <w:r w:rsidRPr="764373F6" w:rsidR="106F74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employees’ total job satisfaction, showing that </w:t>
      </w:r>
      <w:r w:rsidRPr="764373F6" w:rsidR="146A18E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employee</w:t>
      </w:r>
      <w:r w:rsidRPr="764373F6" w:rsidR="106F74A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voice is a crucial element for empl</w:t>
      </w:r>
      <w:r w:rsidRPr="764373F6" w:rsidR="3471C59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oyee well-being which potentially will reduce absenteeism</w:t>
      </w:r>
      <w:r w:rsidRPr="764373F6" w:rsidR="7825734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 and improve </w:t>
      </w:r>
      <w:r w:rsidRPr="764373F6" w:rsidR="7825734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>emplo</w:t>
      </w:r>
      <w:r w:rsidRPr="764373F6" w:rsidR="7825734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02020"/>
          <w:sz w:val="24"/>
          <w:szCs w:val="24"/>
          <w:u w:val="none"/>
          <w:lang w:val="en-GB"/>
        </w:rPr>
        <w:t xml:space="preserve">yee engagement. </w:t>
      </w:r>
    </w:p>
    <w:p w:rsidR="382BED6E" w:rsidP="0E7769A2" w:rsidRDefault="382BED6E" w14:paraId="13D52ED1" w14:textId="625034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</w:pPr>
      <w:r w:rsidRPr="726C874B" w:rsidR="3349A784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However,</w:t>
      </w:r>
      <w:r w:rsidRPr="726C874B" w:rsidR="07257E56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Boxall and Purcell, 2016 argue that </w:t>
      </w:r>
      <w:r w:rsidRPr="726C874B" w:rsidR="685BC7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the quality of employee voice is variable and </w:t>
      </w:r>
      <w:r w:rsidRPr="726C874B" w:rsidR="09300A67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therefore</w:t>
      </w:r>
      <w:r w:rsidRPr="726C874B" w:rsidR="685BC7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000E8409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difficult</w:t>
      </w:r>
      <w:r w:rsidRPr="726C874B" w:rsidR="685BC7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to quantify the </w:t>
      </w:r>
      <w:bookmarkStart w:name="_Int_3TZz14DC" w:id="1602539753"/>
      <w:r w:rsidRPr="726C874B" w:rsidR="3025413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financial</w:t>
      </w:r>
      <w:r w:rsidRPr="726C874B" w:rsidR="685BC7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impact</w:t>
      </w:r>
      <w:bookmarkEnd w:id="1602539753"/>
      <w:r w:rsidRPr="726C874B" w:rsidR="685BC7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47AE3A4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or </w:t>
      </w:r>
      <w:r w:rsidRPr="726C874B" w:rsidR="1D112BE7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measure </w:t>
      </w:r>
      <w:r w:rsidRPr="726C874B" w:rsidR="47AE3A4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what positive impact this </w:t>
      </w:r>
      <w:r w:rsidRPr="726C874B" w:rsidR="2D674342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has</w:t>
      </w:r>
      <w:r w:rsidRPr="726C874B" w:rsidR="47AE3A4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on an </w:t>
      </w:r>
      <w:r w:rsidRPr="726C874B" w:rsidR="5E964FA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organisation's</w:t>
      </w:r>
      <w:r w:rsidRPr="726C874B" w:rsidR="47AE3A4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performance. </w:t>
      </w:r>
      <w:r w:rsidRPr="726C874B" w:rsidR="361A3E4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Other </w:t>
      </w:r>
      <w:r w:rsidRPr="726C874B" w:rsidR="58182072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criticisms</w:t>
      </w:r>
      <w:r w:rsidRPr="726C874B" w:rsidR="361A3E4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come from those</w:t>
      </w:r>
      <w:r w:rsidRPr="726C874B" w:rsidR="6F8C7F67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who object to the manner</w:t>
      </w:r>
      <w:r w:rsidRPr="726C874B" w:rsidR="361A3E4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5DBEBCBE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that </w:t>
      </w:r>
      <w:r w:rsidRPr="726C874B" w:rsidR="2858F2A7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a human resource </w:t>
      </w:r>
      <w:r w:rsidRPr="726C874B" w:rsidR="5B27ECA6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practice</w:t>
      </w:r>
      <w:r w:rsidRPr="726C874B" w:rsidR="2858F2A7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such as employee voice </w:t>
      </w:r>
      <w:r w:rsidRPr="726C874B" w:rsidR="07AB654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and organisational performance is </w:t>
      </w:r>
      <w:r w:rsidRPr="726C874B" w:rsidR="2E316499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understood</w:t>
      </w:r>
      <w:r w:rsidRPr="726C874B" w:rsidR="07AB654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to </w:t>
      </w:r>
      <w:r w:rsidRPr="726C874B" w:rsidR="62C47EAD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mean </w:t>
      </w:r>
      <w:r w:rsidRPr="726C874B" w:rsidR="07AB654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that the first is the </w:t>
      </w:r>
      <w:r w:rsidRPr="726C874B" w:rsidR="5673654F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cause</w:t>
      </w:r>
      <w:r w:rsidRPr="726C874B" w:rsidR="07AB654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of the second.</w:t>
      </w:r>
      <w:r w:rsidRPr="726C874B" w:rsidR="6F67DA9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524187F9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Even though</w:t>
      </w:r>
      <w:r w:rsidRPr="726C874B" w:rsidR="5426B86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it may seem clear, </w:t>
      </w:r>
      <w:r w:rsidRPr="726C874B" w:rsidR="057030CD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causality</w:t>
      </w:r>
      <w:r w:rsidRPr="726C874B" w:rsidR="5426B86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is not always proven by correlation.</w:t>
      </w:r>
      <w:r w:rsidRPr="726C874B" w:rsidR="07AB6540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6D646E3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De Waal and </w:t>
      </w:r>
      <w:r w:rsidRPr="726C874B" w:rsidR="6D646E3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Goedegeburre</w:t>
      </w:r>
      <w:r w:rsidRPr="726C874B" w:rsidR="1439A2ED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, 2017,</w:t>
      </w:r>
      <w:r w:rsidRPr="726C874B" w:rsidR="6D646E3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</w:t>
      </w:r>
      <w:r w:rsidRPr="726C874B" w:rsidR="6D646E3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suggest that it may be that an </w:t>
      </w:r>
      <w:r w:rsidRPr="726C874B" w:rsidR="5D4CCF3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organisations</w:t>
      </w:r>
      <w:r w:rsidRPr="726C874B" w:rsidR="4CB6E0D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superior performance</w:t>
      </w:r>
      <w:r w:rsidRPr="726C874B" w:rsidR="023EFA06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that</w:t>
      </w:r>
      <w:r w:rsidRPr="726C874B" w:rsidR="4CB6E0D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leads to </w:t>
      </w:r>
      <w:r w:rsidRPr="726C874B" w:rsidR="326FE9D2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employees feeling engaged and having job satisfaction</w:t>
      </w:r>
      <w:r w:rsidRPr="726C874B" w:rsidR="0C650731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, as successful organisations </w:t>
      </w:r>
      <w:r w:rsidRPr="726C874B" w:rsidR="56DE8BD6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may</w:t>
      </w:r>
      <w:r w:rsidRPr="726C874B" w:rsidR="0C650731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choose to invest some of their profit into a first class HR </w:t>
      </w:r>
      <w:r w:rsidRPr="726C874B" w:rsidR="1E13645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f</w:t>
      </w:r>
      <w:r w:rsidRPr="726C874B" w:rsidR="0C650731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unction such as </w:t>
      </w:r>
      <w:r w:rsidRPr="726C874B" w:rsidR="5F6E7F2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organ</w:t>
      </w:r>
      <w:r w:rsidRPr="726C874B" w:rsidR="4D207268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is</w:t>
      </w:r>
      <w:r w:rsidRPr="726C874B" w:rsidR="5F6E7F2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at</w:t>
      </w:r>
      <w:r w:rsidRPr="726C874B" w:rsidR="7AF51B6B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i</w:t>
      </w:r>
      <w:r w:rsidRPr="726C874B" w:rsidR="5F6E7F2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ons like Google, Apple and Microsoft who </w:t>
      </w:r>
      <w:r w:rsidRPr="726C874B" w:rsidR="7656991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are well</w:t>
      </w:r>
      <w:r w:rsidRPr="726C874B" w:rsidR="5F6E7F23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known to invest </w:t>
      </w:r>
      <w:r w:rsidRPr="726C874B" w:rsidR="59803D2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in the whole employee experience re</w:t>
      </w:r>
      <w:r w:rsidRPr="726C874B" w:rsidR="6901442C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su</w:t>
      </w:r>
      <w:r w:rsidRPr="726C874B" w:rsidR="59803D25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lting in creating </w:t>
      </w:r>
      <w:r w:rsidRPr="726C874B" w:rsidR="27BBCC0E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highly </w:t>
      </w:r>
      <w:r w:rsidRPr="726C874B" w:rsidR="0E41B36D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>rewarding</w:t>
      </w:r>
      <w:r w:rsidRPr="726C874B" w:rsidR="27BBCC0E"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  <w:t xml:space="preserve"> places to work. </w:t>
      </w:r>
    </w:p>
    <w:p w:rsidR="7829E468" w:rsidP="7829E468" w:rsidRDefault="7829E468" w14:paraId="07ABB12A" w14:textId="4CA0B4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noProof w:val="0"/>
          <w:color w:val="0C1115"/>
          <w:sz w:val="24"/>
          <w:szCs w:val="24"/>
          <w:lang w:val="en-GB"/>
        </w:rPr>
      </w:pPr>
    </w:p>
    <w:p w:rsidR="2C8E3401" w:rsidP="7829E468" w:rsidRDefault="2C8E3401" w14:paraId="0676F29F" w14:textId="5E4E34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color w:val="0C1115"/>
          <w:sz w:val="24"/>
          <w:szCs w:val="24"/>
          <w:u w:val="single"/>
          <w:lang w:val="en-GB"/>
        </w:rPr>
      </w:pPr>
      <w:r w:rsidRPr="7829E468" w:rsidR="2C8E3401">
        <w:rPr>
          <w:rFonts w:ascii="Arial Nova" w:hAnsi="Arial Nova" w:eastAsia="Arial Nova" w:cs="Arial Nova"/>
          <w:b w:val="1"/>
          <w:bCs w:val="1"/>
          <w:noProof w:val="0"/>
          <w:color w:val="0C1115"/>
          <w:sz w:val="24"/>
          <w:szCs w:val="24"/>
          <w:u w:val="single"/>
          <w:lang w:val="en-GB"/>
        </w:rPr>
        <w:t>The concept of better working lives and how this can be designed AC 1.5</w:t>
      </w:r>
    </w:p>
    <w:p w:rsidR="17A6A5AF" w:rsidP="7829E468" w:rsidRDefault="17A6A5AF" w14:paraId="3BAAFFF2" w14:textId="04D490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</w:pPr>
      <w:r w:rsidRPr="7829E468" w:rsidR="17A6A5AF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Matthew Taylor first proposed the Good Work strategy in his 2018 recommendations to the UK govern</w:t>
      </w:r>
      <w:r w:rsidRPr="7829E468" w:rsidR="6AB01DA1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ment. </w:t>
      </w:r>
      <w:r w:rsidRPr="7829E468" w:rsidR="1BA6C059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Taylor et al, 2017 suggest that “all work should be fair and decent, and for employers to offer opportunities that give individuals </w:t>
      </w:r>
      <w:r w:rsidRPr="7829E468" w:rsidR="78BFFF18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realistic scope to develop and progress”.</w:t>
      </w:r>
    </w:p>
    <w:p w:rsidR="76C0AB97" w:rsidP="7829E468" w:rsidRDefault="76C0AB97" w14:paraId="22F1645F" w14:textId="36E5E2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</w:pPr>
      <w:r w:rsidRPr="764373F6" w:rsidR="14F99A7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The concept of better working lives </w:t>
      </w:r>
      <w:r w:rsidRPr="764373F6" w:rsidR="19B40F64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through improving organ</w:t>
      </w:r>
      <w:r w:rsidRPr="764373F6" w:rsidR="14F99A7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is</w:t>
      </w:r>
      <w:r w:rsidRPr="764373F6" w:rsidR="6AC11C31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ational and people development practices for the be</w:t>
      </w:r>
      <w:r w:rsidRPr="764373F6" w:rsidR="359374F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nefit of individu</w:t>
      </w:r>
      <w:r w:rsidRPr="764373F6" w:rsidR="6B20E2D8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al</w:t>
      </w:r>
      <w:r w:rsidRPr="764373F6" w:rsidR="359374F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s, the economy and society is</w:t>
      </w:r>
      <w:r w:rsidRPr="764373F6" w:rsidR="14F99A7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</w:t>
      </w:r>
      <w:r w:rsidRPr="764373F6" w:rsidR="14F99A73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promoted by CIPD. </w:t>
      </w:r>
      <w:r w:rsidRPr="764373F6" w:rsidR="1EDFA38E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The CIPD believes that </w:t>
      </w:r>
      <w:bookmarkStart w:name="_Int_5YFbQF81" w:id="944897928"/>
      <w:r w:rsidRPr="764373F6" w:rsidR="1EDFA38E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good work</w:t>
      </w:r>
      <w:bookmarkEnd w:id="944897928"/>
      <w:r w:rsidRPr="764373F6" w:rsidR="1EDFA38E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is essential to </w:t>
      </w:r>
      <w:r w:rsidRPr="764373F6" w:rsidR="08A859A5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employees'</w:t>
      </w:r>
      <w:r w:rsidRPr="764373F6" w:rsidR="1EDFA38E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wellbeing, supports a just and strong so</w:t>
      </w:r>
      <w:r w:rsidRPr="764373F6" w:rsidR="7EDD5804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ciety, and fosters productive workplaces with engaged employees as well as a robust economy</w:t>
      </w:r>
      <w:r w:rsidRPr="764373F6" w:rsidR="068B45D8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(CIPD, 2022</w:t>
      </w:r>
      <w:r w:rsidRPr="764373F6" w:rsidR="39FCC28C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l</w:t>
      </w:r>
      <w:r w:rsidRPr="764373F6" w:rsidR="068B45D8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)</w:t>
      </w:r>
      <w:r w:rsidRPr="764373F6" w:rsidR="6213CADD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.</w:t>
      </w:r>
      <w:r w:rsidRPr="764373F6" w:rsidR="57528D07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CIPD</w:t>
      </w:r>
      <w:r w:rsidRPr="764373F6" w:rsidR="0B8E4374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, 2019b, describes </w:t>
      </w:r>
      <w:bookmarkStart w:name="_Int_hFrTe4NM" w:id="2117398051"/>
      <w:r w:rsidRPr="764373F6" w:rsidR="0B8E4374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>good work</w:t>
      </w:r>
      <w:bookmarkEnd w:id="2117398051"/>
      <w:r w:rsidRPr="764373F6" w:rsidR="0B8E4374"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  <w:t xml:space="preserve"> as follows:</w:t>
      </w:r>
    </w:p>
    <w:p w:rsidR="7829E468" w:rsidP="7829E468" w:rsidRDefault="7829E468" w14:paraId="50B96906" w14:textId="0D2C26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color w:val="0C1115"/>
          <w:sz w:val="24"/>
          <w:szCs w:val="24"/>
          <w:u w:val="none"/>
          <w:lang w:val="en-GB"/>
        </w:rPr>
      </w:pPr>
    </w:p>
    <w:p w:rsidR="1A6B63AA" w:rsidP="7829E468" w:rsidRDefault="1A6B63AA" w14:paraId="0B0E71C9" w14:textId="7DAA024C">
      <w:pPr>
        <w:pStyle w:val="Normal"/>
      </w:pPr>
      <w:r w:rsidR="1A6B63AA">
        <w:drawing>
          <wp:inline wp14:editId="3E029A58" wp14:anchorId="00FF9145">
            <wp:extent cx="5660136" cy="1427673"/>
            <wp:effectExtent l="76200" t="76200" r="112395" b="115570"/>
            <wp:docPr id="14124997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d3c3891a734f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660136" cy="1427673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44E2B6F1" w:rsidP="7829E468" w:rsidRDefault="44E2B6F1" w14:paraId="3458D81C" w14:textId="0CE2E47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</w:pPr>
      <w:r w:rsidRPr="764373F6" w:rsidR="5BBA17B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In the UK, the annual standard for job quality is the CIPD Good Work Index.</w:t>
      </w:r>
      <w:r w:rsidRPr="764373F6" w:rsidR="5BBA17B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It polls </w:t>
      </w:r>
      <w:r w:rsidRPr="764373F6" w:rsidR="310BC0EE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employees</w:t>
      </w:r>
      <w:r w:rsidRPr="764373F6" w:rsidR="5BBA17B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from a variety of industries and </w:t>
      </w:r>
      <w:r w:rsidRPr="764373F6" w:rsidR="28AD03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occupations about key </w:t>
      </w:r>
      <w:r w:rsidRPr="764373F6" w:rsidR="6D92A128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aspects</w:t>
      </w:r>
      <w:r w:rsidRPr="764373F6" w:rsidR="28AD03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of their work and employment and </w:t>
      </w:r>
      <w:r w:rsidRPr="764373F6" w:rsidR="28AD03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provides</w:t>
      </w:r>
      <w:r w:rsidRPr="764373F6" w:rsidR="28AD03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data that can be used to enhance working lives. </w:t>
      </w:r>
      <w:r w:rsidRPr="764373F6" w:rsidR="48A54B70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The data is gathered following seven dimensions: pay and benefits, employment contracts, work-life balance, job design and the nature of work, re</w:t>
      </w:r>
      <w:r w:rsidRPr="764373F6" w:rsidR="5D632572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lationships at work, employee </w:t>
      </w:r>
      <w:r w:rsidRPr="764373F6" w:rsidR="2B6EBF7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voice, </w:t>
      </w:r>
      <w:r w:rsidRPr="764373F6" w:rsidR="7E8E151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health</w:t>
      </w:r>
      <w:r w:rsidRPr="764373F6" w:rsidR="5D632572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and wellbeing. </w:t>
      </w:r>
      <w:r w:rsidRPr="764373F6" w:rsidR="1DC1582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The information from this report can be used to protect the quantity and </w:t>
      </w:r>
      <w:r w:rsidRPr="764373F6" w:rsidR="7F98D0A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quality of j</w:t>
      </w:r>
      <w:r w:rsidRPr="764373F6" w:rsidR="78496B8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o</w:t>
      </w:r>
      <w:r w:rsidRPr="764373F6" w:rsidR="7F98D0A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bs by using it to guide policy and practice</w:t>
      </w:r>
      <w:r w:rsidRPr="764373F6" w:rsidR="0D21D72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and CIPD encourage </w:t>
      </w:r>
      <w:r w:rsidRPr="764373F6" w:rsidR="05C9DB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employers to use the </w:t>
      </w:r>
      <w:r w:rsidRPr="764373F6" w:rsidR="42FF7A7A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questions</w:t>
      </w:r>
      <w:r w:rsidRPr="764373F6" w:rsidR="05C9DBA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from the survey and benchmark the results against the UK data</w:t>
      </w:r>
      <w:r w:rsidRPr="764373F6" w:rsidR="7F98D0A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</w:t>
      </w:r>
      <w:r w:rsidRPr="764373F6" w:rsidR="7F98D0A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(CIPD, 2022</w:t>
      </w:r>
      <w:r w:rsidRPr="764373F6" w:rsidR="3F39ECE3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l</w:t>
      </w:r>
      <w:r w:rsidRPr="764373F6" w:rsidR="7F98D0AD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).</w:t>
      </w:r>
    </w:p>
    <w:p w:rsidR="7C645CF6" w:rsidP="7829E468" w:rsidRDefault="7C645CF6" w14:paraId="58654AFB" w14:textId="7E4FF64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</w:pPr>
      <w:r w:rsidRPr="726C874B" w:rsidR="7C645CF6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An essential element</w:t>
      </w:r>
      <w:r w:rsidRPr="726C874B" w:rsidR="7812C24B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of </w:t>
      </w:r>
      <w:bookmarkStart w:name="_Int_Bhzl9VIM" w:id="1058534516"/>
      <w:r w:rsidRPr="726C874B" w:rsidR="7812C24B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good work</w:t>
      </w:r>
      <w:bookmarkEnd w:id="1058534516"/>
      <w:r w:rsidRPr="726C874B" w:rsidR="7812C24B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is job design which </w:t>
      </w:r>
      <w:r w:rsidRPr="726C874B" w:rsidR="7812C24B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determines</w:t>
      </w:r>
      <w:r w:rsidRPr="726C874B" w:rsidR="7812C24B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a job role and what it involves </w:t>
      </w:r>
      <w:r w:rsidRPr="726C874B" w:rsidR="2A6EACD7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and its relation to other relevant jobs in the organisation. </w:t>
      </w:r>
      <w:r w:rsidRPr="726C874B" w:rsidR="1739652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Job design is a crucia</w:t>
      </w:r>
      <w:r w:rsidRPr="726C874B" w:rsidR="2A1F984F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l</w:t>
      </w:r>
      <w:r w:rsidRPr="726C874B" w:rsidR="1739652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</w:t>
      </w:r>
      <w:r w:rsidRPr="726C874B" w:rsidR="1739652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component</w:t>
      </w:r>
      <w:r w:rsidRPr="726C874B" w:rsidR="1739652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of people strateg</w:t>
      </w:r>
      <w:r w:rsidRPr="726C874B" w:rsidR="46D8E1CC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y</w:t>
      </w:r>
      <w:r w:rsidRPr="726C874B" w:rsidR="17396529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</w:t>
      </w:r>
      <w:r w:rsidRPr="726C874B" w:rsidR="30862EB3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since it affects how effectively structured work is, how happy and engaged individuals are at work, the chances employees </w:t>
      </w:r>
      <w:r w:rsidRPr="726C874B" w:rsidR="6F2B13E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to advance their abilities, and whether workloads are </w:t>
      </w:r>
      <w:r w:rsidRPr="726C874B" w:rsidR="63917D63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sustainable</w:t>
      </w:r>
      <w:r w:rsidRPr="726C874B" w:rsidR="6F2B13E4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</w:t>
      </w:r>
      <w:r w:rsidRPr="726C874B" w:rsidR="499700C1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>and healthy</w:t>
      </w:r>
      <w:r w:rsidRPr="726C874B" w:rsidR="5CCB9FFC"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  <w:t xml:space="preserve"> (CIPD, 2021d).</w:t>
      </w:r>
    </w:p>
    <w:p w:rsidR="7829E468" w:rsidP="7829E468" w:rsidRDefault="7829E468" w14:paraId="7B17392F" w14:textId="0DE8C50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</w:pPr>
    </w:p>
    <w:p w:rsidR="7829E468" w:rsidP="7829E468" w:rsidRDefault="7829E468" w14:paraId="780C900B" w14:textId="5FE693E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4"/>
          <w:szCs w:val="24"/>
          <w:lang w:val="en-GB"/>
        </w:rPr>
      </w:pPr>
    </w:p>
    <w:p w:rsidR="59508B44" w:rsidP="7829E468" w:rsidRDefault="59508B44" w14:paraId="3CF98561" w14:textId="4227024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  <w:r w:rsidRPr="7829E468" w:rsidR="59508B44"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  <w:t>Organisational conflict and misbehaviour. Informal and formal conflict AC2.1</w:t>
      </w:r>
    </w:p>
    <w:p w:rsidR="7829E468" w:rsidP="7829E468" w:rsidRDefault="7829E468" w14:paraId="19D1FE48" w14:textId="32A9AEC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</w:p>
    <w:p w:rsidR="041DA80F" w:rsidP="7829E468" w:rsidRDefault="041DA80F" w14:paraId="32952E1C" w14:textId="635E32E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764373F6" w:rsidR="12F8E16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Organisational conflict can manifest on a collective basis when a workplace dispute is not resolved</w:t>
      </w:r>
      <w:r w:rsidRPr="764373F6" w:rsidR="4FE8FFE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which could lead to</w:t>
      </w:r>
      <w:r w:rsidRPr="764373F6" w:rsidR="4125E2D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4FE8FFE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industrial action.</w:t>
      </w:r>
      <w:r w:rsidRPr="764373F6" w:rsidR="30E74D4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4FB4397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As Go Quest recognises a union then collective bargaining can take </w:t>
      </w:r>
      <w:r w:rsidRPr="764373F6" w:rsidR="117726A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place</w:t>
      </w:r>
      <w:r w:rsidRPr="764373F6" w:rsidR="1F50476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.</w:t>
      </w:r>
      <w:r w:rsidRPr="764373F6" w:rsidR="117726A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60B71D7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If</w:t>
      </w:r>
      <w:r w:rsidRPr="764373F6" w:rsidR="117726A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agreements are not reached through </w:t>
      </w:r>
      <w:r w:rsidRPr="764373F6" w:rsidR="4E546B1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negotiations,</w:t>
      </w:r>
      <w:r w:rsidRPr="764373F6" w:rsidR="117726A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then an organisation is at risk </w:t>
      </w:r>
      <w:r w:rsidRPr="764373F6" w:rsidR="6BFE6A8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of employee organised conflict</w:t>
      </w:r>
      <w:r w:rsidRPr="764373F6" w:rsidR="5994088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(CIPD, 2023). Forms </w:t>
      </w:r>
      <w:r w:rsidRPr="764373F6" w:rsidR="3C93B35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of action can include strikes, or an action short of a strike, such as, work-to-rule, go-slow, overtime bans or</w:t>
      </w:r>
      <w:r w:rsidRPr="764373F6" w:rsidR="7D9167C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protests (NI Direct, 2019). </w:t>
      </w:r>
      <w:r w:rsidRPr="764373F6" w:rsidR="36FF56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Misbehaviour, also known as unorganised </w:t>
      </w:r>
      <w:r w:rsidRPr="764373F6" w:rsidR="5F0642A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conflict,</w:t>
      </w:r>
      <w:r w:rsidRPr="764373F6" w:rsidR="36FF56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7C0530A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is usually on an individual level in the forms of </w:t>
      </w:r>
      <w:r w:rsidRPr="764373F6" w:rsidR="3B323F8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absenteeism</w:t>
      </w:r>
      <w:r w:rsidRPr="764373F6" w:rsidR="7C0530A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, </w:t>
      </w:r>
      <w:r w:rsidRPr="764373F6" w:rsidR="14FCD76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sabotage, petty theft, </w:t>
      </w:r>
      <w:r w:rsidRPr="764373F6" w:rsidR="28B8380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fraud, or social media negativity. This form of conflict can be </w:t>
      </w:r>
      <w:r w:rsidRPr="764373F6" w:rsidR="40BC416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just as </w:t>
      </w:r>
      <w:r w:rsidRPr="764373F6" w:rsidR="56A3EAA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harmful and costly as </w:t>
      </w:r>
      <w:r w:rsidRPr="764373F6" w:rsidR="03F46B4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organised</w:t>
      </w:r>
      <w:r w:rsidRPr="764373F6" w:rsidR="56A3EAA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industrial action (CIPD, 2022</w:t>
      </w:r>
      <w:r w:rsidRPr="764373F6" w:rsidR="24061C0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f</w:t>
      </w:r>
      <w:r w:rsidRPr="764373F6" w:rsidR="56A3EAA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).</w:t>
      </w:r>
    </w:p>
    <w:p w:rsidR="4A9203CD" w:rsidP="7829E468" w:rsidRDefault="4A9203CD" w14:paraId="0BE89578" w14:textId="188F1DB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563E007E" w:rsidR="4A9203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Informal conflict in the </w:t>
      </w:r>
      <w:r w:rsidRPr="563E007E" w:rsidR="769CC16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workplace</w:t>
      </w:r>
      <w:r w:rsidRPr="563E007E" w:rsidR="4A9203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ca</w:t>
      </w:r>
      <w:r w:rsidRPr="563E007E" w:rsidR="14DC04F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</w:t>
      </w:r>
      <w:r w:rsidRPr="563E007E" w:rsidR="4A9203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take many </w:t>
      </w:r>
      <w:r w:rsidRPr="563E007E" w:rsidR="46BDAE3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different</w:t>
      </w:r>
      <w:r w:rsidRPr="563E007E" w:rsidR="4A9203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forms, </w:t>
      </w:r>
      <w:r w:rsidRPr="563E007E" w:rsidR="3A0F800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from</w:t>
      </w:r>
      <w:r w:rsidRPr="563E007E" w:rsidR="4A9203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a single argument or disagreemen</w:t>
      </w:r>
      <w:r w:rsidRPr="563E007E" w:rsidR="19D5D17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 to a </w:t>
      </w:r>
      <w:r w:rsidRPr="563E007E" w:rsidR="26BF781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“personality clash” or persistently challenging </w:t>
      </w:r>
      <w:r w:rsidRPr="563E007E" w:rsidR="20DD13D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relationship</w:t>
      </w:r>
      <w:r w:rsidRPr="563E007E" w:rsidR="26BF781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563E007E" w:rsidR="31FA3F8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between employees</w:t>
      </w:r>
      <w:r w:rsidRPr="563E007E" w:rsidR="0C3B1CE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. </w:t>
      </w:r>
      <w:r w:rsidRPr="563E007E" w:rsidR="378F5C2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Formal conflict </w:t>
      </w:r>
      <w:r w:rsidRPr="563E007E" w:rsidR="797FFC7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could arise in the form of a griev</w:t>
      </w:r>
      <w:r w:rsidRPr="563E007E" w:rsidR="54F2370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</w:t>
      </w:r>
      <w:r w:rsidRPr="563E007E" w:rsidR="797FFC7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nce raised by the employee or a disciplinary. </w:t>
      </w:r>
      <w:r w:rsidRPr="563E007E" w:rsidR="796194E7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When informal mechanisms are ineffectual or inappropriate given the nature of the dispute</w:t>
      </w:r>
      <w:r w:rsidRPr="563E007E" w:rsidR="3444A99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, for example bullying or harassment, these </w:t>
      </w:r>
      <w:r w:rsidRPr="563E007E" w:rsidR="45F306B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procedures</w:t>
      </w:r>
      <w:r w:rsidRPr="563E007E" w:rsidR="3444A99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are crucial.</w:t>
      </w:r>
      <w:r w:rsidRPr="563E007E" w:rsidR="548F81C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563E007E" w:rsidR="76C2399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Even though some forms of conflict can appear harmful, they can also have a </w:t>
      </w:r>
      <w:r w:rsidRPr="563E007E" w:rsidR="77466BB7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positive</w:t>
      </w:r>
      <w:r w:rsidRPr="563E007E" w:rsidR="76C2399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effect such as fostering a healthy rivalry to achieve goals or e</w:t>
      </w:r>
      <w:r w:rsidRPr="563E007E" w:rsidR="70DFD55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ncouraging creativity when problem solving (CIPD, 202</w:t>
      </w:r>
      <w:r w:rsidRPr="563E007E" w:rsidR="5A0EE4F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0c</w:t>
      </w:r>
      <w:r w:rsidRPr="563E007E" w:rsidR="70DFD55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).</w:t>
      </w:r>
    </w:p>
    <w:p w:rsidR="7829E468" w:rsidP="7829E468" w:rsidRDefault="7829E468" w14:paraId="290BDB1C" w14:textId="5FAAB06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</w:p>
    <w:p w:rsidR="764373F6" w:rsidP="764373F6" w:rsidRDefault="764373F6" w14:paraId="09A478BB" w14:textId="0C36461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</w:p>
    <w:p w:rsidR="1DC82447" w:rsidP="7829E468" w:rsidRDefault="1DC82447" w14:paraId="34536B4F" w14:textId="35F02ED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  <w:r w:rsidRPr="7829E468" w:rsidR="1DC82447"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  <w:t>Official and unofficial employee action AC2.2</w:t>
      </w:r>
    </w:p>
    <w:p w:rsidR="7829E468" w:rsidP="7829E468" w:rsidRDefault="7829E468" w14:paraId="5A0705D0" w14:textId="7418A08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</w:p>
    <w:p w:rsidR="7CC745F3" w:rsidP="7829E468" w:rsidRDefault="7CC745F3" w14:paraId="5852DBB4" w14:textId="35DB480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726C874B" w:rsidR="7CC745F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For employee action to be classified as official it </w:t>
      </w:r>
      <w:r w:rsidRPr="726C874B" w:rsidR="27215A0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must</w:t>
      </w:r>
      <w:r w:rsidRPr="726C874B" w:rsidR="7CC745F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meet certain criteria</w:t>
      </w:r>
      <w:r w:rsidRPr="726C874B" w:rsidR="08A1C73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. </w:t>
      </w:r>
      <w:r w:rsidRPr="726C874B" w:rsidR="23070CD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The action</w:t>
      </w:r>
      <w:r w:rsidRPr="726C874B" w:rsidR="08A1C73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must relate to a work dispute with the employer</w:t>
      </w:r>
      <w:r w:rsidRPr="726C874B" w:rsidR="5D851A7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that could not be resolved through negotiations</w:t>
      </w:r>
      <w:r w:rsidRPr="726C874B" w:rsidR="31CB896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with a trade </w:t>
      </w:r>
      <w:r w:rsidRPr="726C874B" w:rsidR="09F1121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union, </w:t>
      </w:r>
      <w:r w:rsidRPr="726C874B" w:rsidR="09F1121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comply</w:t>
      </w:r>
      <w:r w:rsidRPr="726C874B" w:rsidR="30065E3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with</w:t>
      </w:r>
      <w:r w:rsidRPr="726C874B" w:rsidR="30065E3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strict legal </w:t>
      </w:r>
      <w:r w:rsidRPr="726C874B" w:rsidR="7511D9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obligations</w:t>
      </w:r>
      <w:r w:rsidRPr="726C874B" w:rsidR="30065E3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6EAB436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about </w:t>
      </w:r>
      <w:r w:rsidRPr="726C874B" w:rsidR="30065E3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ballot</w:t>
      </w:r>
      <w:r w:rsidRPr="726C874B" w:rsidR="3C2B84B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</w:t>
      </w:r>
      <w:r w:rsidRPr="726C874B" w:rsidR="672761B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ng and notice (TUC, </w:t>
      </w:r>
      <w:r w:rsidRPr="726C874B" w:rsidR="672761B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n.d</w:t>
      </w:r>
      <w:r w:rsidRPr="726C874B" w:rsidR="672761B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).</w:t>
      </w:r>
      <w:r w:rsidRPr="726C874B" w:rsidR="034412C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142EA04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</w:t>
      </w:r>
      <w:r w:rsidRPr="726C874B" w:rsidR="7652D2E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trade union may only </w:t>
      </w:r>
      <w:r w:rsidRPr="726C874B" w:rsidR="02D04D2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initiate</w:t>
      </w:r>
      <w:r w:rsidRPr="726C874B" w:rsidR="7652D2E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industrial a</w:t>
      </w:r>
      <w:r w:rsidRPr="726C874B" w:rsidR="7652D2E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ction if </w:t>
      </w:r>
      <w:r w:rsidRPr="726C874B" w:rsidR="474D7D1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most of</w:t>
      </w:r>
      <w:r w:rsidRPr="726C874B" w:rsidR="7652D2E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3AFA8D4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its</w:t>
      </w:r>
      <w:r w:rsidRPr="726C874B" w:rsidR="7652D2E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members</w:t>
      </w:r>
      <w:r w:rsidRPr="726C874B" w:rsidR="30F8713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support it in a </w:t>
      </w:r>
      <w:r w:rsidRPr="726C874B" w:rsidR="6D70C28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properly</w:t>
      </w:r>
      <w:r w:rsidRPr="726C874B" w:rsidR="5337FCA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organised postal ballot.</w:t>
      </w:r>
      <w:r w:rsidRPr="726C874B" w:rsidR="74B46DD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61509B9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They must give the employer one weeks' notice of the start of the ballot. </w:t>
      </w:r>
      <w:r w:rsidRPr="726C874B" w:rsidR="74B46DD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Th</w:t>
      </w:r>
      <w:r w:rsidRPr="726C874B" w:rsidR="74B46DD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e ballot must be independently supervised</w:t>
      </w:r>
      <w:r w:rsidRPr="726C874B" w:rsidR="61ABF20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by a qualified person, be held before the union ask</w:t>
      </w:r>
      <w:r w:rsidRPr="726C874B" w:rsidR="240137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s members to </w:t>
      </w:r>
      <w:bookmarkStart w:name="_Int_BIv3toCZ" w:id="876676641"/>
      <w:r w:rsidRPr="726C874B" w:rsidR="240137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take action</w:t>
      </w:r>
      <w:bookmarkEnd w:id="876676641"/>
      <w:r w:rsidRPr="726C874B" w:rsidR="240137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. It </w:t>
      </w:r>
      <w:r w:rsidRPr="726C874B" w:rsidR="565D228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must</w:t>
      </w:r>
      <w:r w:rsidRPr="726C874B" w:rsidR="240137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be open to all members and </w:t>
      </w:r>
      <w:r w:rsidRPr="726C874B" w:rsidR="787420F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include</w:t>
      </w:r>
      <w:r w:rsidRPr="726C874B" w:rsidR="240137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details on the </w:t>
      </w:r>
      <w:r w:rsidRPr="726C874B" w:rsidR="709771B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reason</w:t>
      </w:r>
      <w:r w:rsidRPr="726C874B" w:rsidR="0353AA9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for the ballot and where to post the votes</w:t>
      </w:r>
      <w:r w:rsidRPr="726C874B" w:rsidR="2EF4B11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7BB43FB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(GOV.</w:t>
      </w:r>
      <w:r w:rsidRPr="726C874B" w:rsidR="14A57A4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UK, 2012</w:t>
      </w:r>
      <w:r w:rsidRPr="726C874B" w:rsidR="125E132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b</w:t>
      </w:r>
      <w:r w:rsidRPr="726C874B" w:rsidR="14A57A4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</w:t>
      </w:r>
      <w:r w:rsidRPr="726C874B" w:rsidR="40AEA3E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.</w:t>
      </w:r>
      <w:r w:rsidRPr="726C874B" w:rsidR="371BDEE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1EE4BB7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There are </w:t>
      </w:r>
      <w:r w:rsidRPr="726C874B" w:rsidR="27F34E5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strict legal requirements that need to be met when employees take official action and </w:t>
      </w:r>
      <w:r w:rsidRPr="726C874B" w:rsidR="3EC12F4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</w:t>
      </w:r>
      <w:r w:rsidRPr="726C874B" w:rsidR="07EC22F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he Trade Union and Labour Relations (Consolidation) Act 1992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, the primary legislation, has </w:t>
      </w:r>
      <w:r w:rsidRPr="726C874B" w:rsidR="0DD5B79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undergone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numerous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0114BDD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revisions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over the </w:t>
      </w:r>
      <w:r w:rsidRPr="726C874B" w:rsidR="0C698CF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years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, with the most re</w:t>
      </w:r>
      <w:r w:rsidRPr="726C874B" w:rsidR="6D282A3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ce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nt </w:t>
      </w:r>
      <w:r w:rsidRPr="726C874B" w:rsidR="43979EC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amendments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being from the </w:t>
      </w:r>
      <w:r w:rsidRPr="726C874B" w:rsidR="6837870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Employment</w:t>
      </w:r>
      <w:r w:rsidRPr="726C874B" w:rsidR="27D13C9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Relations Act 2004 and the Trade Union </w:t>
      </w:r>
      <w:r w:rsidRPr="726C874B" w:rsidR="4A4BA67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Act 2016</w:t>
      </w:r>
      <w:r w:rsidRPr="726C874B" w:rsidR="50036EC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(CIPD, 2022</w:t>
      </w:r>
      <w:r w:rsidRPr="726C874B" w:rsidR="1A0AAD57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</w:t>
      </w:r>
      <w:r w:rsidRPr="726C874B" w:rsidR="50036EC9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).</w:t>
      </w:r>
      <w:r w:rsidRPr="726C874B" w:rsidR="5024213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26C874B" w:rsidR="22B4FED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This legislation also protects employees from dismissal </w:t>
      </w:r>
      <w:r w:rsidRPr="726C874B" w:rsidR="33E3BC3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if</w:t>
      </w:r>
      <w:r w:rsidRPr="726C874B" w:rsidR="19DAA88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all </w:t>
      </w:r>
      <w:r w:rsidRPr="726C874B" w:rsidR="2B04D38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the legal requirements have been met (GOV</w:t>
      </w:r>
      <w:r w:rsidRPr="726C874B" w:rsidR="5BABBC6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.</w:t>
      </w:r>
      <w:r w:rsidRPr="726C874B" w:rsidR="2B04D38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UK, 2012</w:t>
      </w:r>
      <w:r w:rsidRPr="726C874B" w:rsidR="0AB50EC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b</w:t>
      </w:r>
      <w:r w:rsidRPr="726C874B" w:rsidR="2B04D38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).</w:t>
      </w:r>
    </w:p>
    <w:p w:rsidR="5EE7B146" w:rsidP="7829E468" w:rsidRDefault="5EE7B146" w14:paraId="2FDBD47B" w14:textId="67FEDCE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764373F6" w:rsidR="46C4E28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Any conflict or industrial action, including a </w:t>
      </w:r>
      <w:r w:rsidRPr="764373F6" w:rsidR="23DC841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strike</w:t>
      </w:r>
      <w:r w:rsidRPr="764373F6" w:rsidR="46C4E28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, that is not authorised</w:t>
      </w:r>
      <w:r w:rsidRPr="764373F6" w:rsidR="0318F50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or supported by a trade union would typically be considered as </w:t>
      </w:r>
      <w:r w:rsidRPr="764373F6" w:rsidR="75664E2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unofficial</w:t>
      </w:r>
      <w:r w:rsidRPr="764373F6" w:rsidR="0318F50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. This will include situations where a </w:t>
      </w:r>
      <w:r w:rsidRPr="764373F6" w:rsidR="5944761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non-union</w:t>
      </w:r>
      <w:r w:rsidRPr="764373F6" w:rsidR="0318F50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member </w:t>
      </w:r>
      <w:r w:rsidRPr="764373F6" w:rsidR="758C519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pretends to join a strike. Participants in </w:t>
      </w:r>
      <w:r w:rsidRPr="764373F6" w:rsidR="7EBBC49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unofficial</w:t>
      </w:r>
      <w:r w:rsidRPr="764373F6" w:rsidR="758C519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industrial action </w:t>
      </w:r>
      <w:r w:rsidRPr="764373F6" w:rsidR="00F5F71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do not have statutory </w:t>
      </w:r>
      <w:r w:rsidRPr="764373F6" w:rsidR="758C519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protect</w:t>
      </w:r>
      <w:r w:rsidRPr="764373F6" w:rsidR="3000170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ion</w:t>
      </w:r>
      <w:r w:rsidRPr="764373F6" w:rsidR="758C519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from </w:t>
      </w:r>
      <w:r w:rsidRPr="764373F6" w:rsidR="1163EF9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unfair dismissal</w:t>
      </w:r>
      <w:r w:rsidRPr="764373F6" w:rsidR="7E03DBD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(CIPD, 2022</w:t>
      </w:r>
      <w:r w:rsidRPr="764373F6" w:rsidR="09D1540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j</w:t>
      </w:r>
      <w:r w:rsidRPr="764373F6" w:rsidR="7E03DBD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). </w:t>
      </w:r>
    </w:p>
    <w:p w:rsidR="7829E468" w:rsidP="7829E468" w:rsidRDefault="7829E468" w14:paraId="11B3F148" w14:textId="31103730">
      <w:pPr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7"/>
          <w:szCs w:val="27"/>
          <w:lang w:val="en-GB"/>
        </w:rPr>
      </w:pPr>
    </w:p>
    <w:p w:rsidR="764373F6" w:rsidP="764373F6" w:rsidRDefault="764373F6" w14:paraId="3447BC03" w14:textId="23100E2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</w:p>
    <w:p w:rsidR="2DA8CEE5" w:rsidP="7829E468" w:rsidRDefault="2DA8CEE5" w14:paraId="6B5FF8AE" w14:textId="7B6ABF2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none"/>
          <w:lang w:val="en-GB"/>
        </w:rPr>
      </w:pPr>
      <w:r w:rsidRPr="7829E468" w:rsidR="2DA8CEE5"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  <w:t>Trends in the types of conflict and industrial sanctions</w:t>
      </w:r>
      <w:r w:rsidRPr="7829E468" w:rsidR="001BD907"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  <w:t xml:space="preserve"> AC2.3</w:t>
      </w:r>
    </w:p>
    <w:p w:rsidR="7829E468" w:rsidP="7829E468" w:rsidRDefault="7829E468" w14:paraId="6ADC1911" w14:textId="3C3578C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202020"/>
          <w:sz w:val="24"/>
          <w:szCs w:val="24"/>
          <w:u w:val="single"/>
          <w:lang w:val="en-GB"/>
        </w:rPr>
      </w:pPr>
    </w:p>
    <w:p w:rsidR="7829E468" w:rsidP="7BB3DBA4" w:rsidRDefault="7829E468" w14:paraId="2E7207DE" w14:textId="594BA17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7BB3DBA4" w:rsidR="747EBC7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There is a </w:t>
      </w:r>
      <w:r w:rsidRPr="7BB3DBA4" w:rsidR="3323A1A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wealth</w:t>
      </w:r>
      <w:r w:rsidRPr="7BB3DBA4" w:rsidR="747EBC7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of </w:t>
      </w:r>
      <w:r w:rsidRPr="7BB3DBA4" w:rsidR="7C0C71E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evidence</w:t>
      </w:r>
      <w:r w:rsidRPr="7BB3DBA4" w:rsidR="747EBC7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that suggests that in the previous</w:t>
      </w:r>
      <w:r w:rsidRPr="7BB3DBA4" w:rsidR="5C69C8F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50 years, </w:t>
      </w:r>
      <w:r w:rsidRPr="7BB3DBA4" w:rsidR="7706AFF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the nature of conflict has changed with a decline in group-based disputes that resulted in strike action</w:t>
      </w:r>
      <w:r w:rsidRPr="7BB3DBA4" w:rsidR="3294364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(Acas, 2020)</w:t>
      </w:r>
      <w:r w:rsidRPr="7BB3DBA4" w:rsidR="7B30787A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. H</w:t>
      </w:r>
      <w:r w:rsidRPr="7BB3DBA4" w:rsidR="0CDED59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istory shows that strikes were usually long and a</w:t>
      </w:r>
      <w:r w:rsidRPr="7BB3DBA4" w:rsidR="3C9720C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ccording to ONS, 2015, </w:t>
      </w:r>
      <w:r w:rsidRPr="7BB3DBA4" w:rsidR="58D61BF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the </w:t>
      </w:r>
      <w:r w:rsidRPr="7BB3DBA4" w:rsidR="40C858D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yearlong</w:t>
      </w:r>
      <w:r w:rsidRPr="7BB3DBA4" w:rsidR="3C9720C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BB3DBA4" w:rsidR="23EBC82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Miners'</w:t>
      </w:r>
      <w:r w:rsidRPr="7BB3DBA4" w:rsidR="3C9720CC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Strike of </w:t>
      </w:r>
      <w:r w:rsidRPr="7BB3DBA4" w:rsidR="1B978E0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1984</w:t>
      </w:r>
      <w:r w:rsidRPr="7BB3DBA4" w:rsidR="6DBEE0E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, </w:t>
      </w:r>
      <w:r w:rsidRPr="7BB3DBA4" w:rsidR="035ABBD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where </w:t>
      </w:r>
      <w:r w:rsidRPr="7BB3DBA4" w:rsidR="6DBEE0E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142,000 miners took part totall</w:t>
      </w:r>
      <w:r w:rsidRPr="7BB3DBA4" w:rsidR="1C77AEA7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ed</w:t>
      </w:r>
      <w:r w:rsidRPr="7BB3DBA4" w:rsidR="6DBEE0E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over 27 million working days lost. </w:t>
      </w:r>
      <w:r w:rsidRPr="7BB3DBA4" w:rsidR="13456C0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There has been a significant shift in recent strike action where they are </w:t>
      </w:r>
      <w:r w:rsidRPr="7BB3DBA4" w:rsidR="03C2099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shorter and more strategically planned with </w:t>
      </w:r>
      <w:r w:rsidRPr="7BB3DBA4" w:rsidR="13F26CB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only 2.4 million working days lost in 2022</w:t>
      </w:r>
      <w:r w:rsidRPr="7BB3DBA4" w:rsidR="26A1FDB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for the strikes that took </w:t>
      </w:r>
      <w:r w:rsidRPr="7BB3DBA4" w:rsidR="31E9C47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place due to the rise in inflation and demands for pay increases across various industries. </w:t>
      </w:r>
      <w:r w:rsidRPr="7BB3DBA4" w:rsidR="1B978E0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BB3DBA4" w:rsidR="2B8BA32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Alongside this change there has been a long-term fall in coll</w:t>
      </w:r>
      <w:r w:rsidRPr="7BB3DBA4" w:rsidR="7E951B2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ective bargaining and union membership that has been well-documented, with statistics showing </w:t>
      </w:r>
      <w:r w:rsidRPr="7BB3DBA4" w:rsidR="452726A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6.4 million members in 2021 compared to 12.6 million in 1979</w:t>
      </w:r>
      <w:r w:rsidRPr="7BB3DBA4" w:rsidR="569E7C1F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(CIPD, 2022a). </w:t>
      </w:r>
      <w:r w:rsidRPr="7BB3DBA4" w:rsidR="7E951B2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BB3DBA4" w:rsidR="3294364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</w:p>
    <w:p w:rsidR="7829E468" w:rsidP="7BB3DBA4" w:rsidRDefault="7829E468" w14:paraId="07D02B55" w14:textId="48DD9BA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  <w:r w:rsidRPr="764373F6" w:rsidR="1AEFDE3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An increase in Employment Tribunal claims has coincided with this decline in collective dispute</w:t>
      </w:r>
      <w:r w:rsidRPr="764373F6" w:rsidR="62D8FC96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s. This is the result of </w:t>
      </w:r>
      <w:r w:rsidRPr="764373F6" w:rsidR="271B76D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employees having increased awareness about unfair treatment in the workplace.</w:t>
      </w:r>
      <w:r w:rsidRPr="764373F6" w:rsidR="534976E0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Conflict in the workplace can take many forms from minor disagreements between individuals, to significant instance of</w:t>
      </w:r>
      <w:r w:rsidRPr="764373F6" w:rsidR="54E54741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bullying, harassment, or discrimination</w:t>
      </w:r>
      <w:r w:rsidRPr="764373F6" w:rsidR="0A5A16F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(CIPD, 2020c).</w:t>
      </w:r>
      <w:r w:rsidRPr="764373F6" w:rsidR="7F2F809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</w:t>
      </w:r>
      <w:r w:rsidRPr="764373F6" w:rsidR="1AEFDE32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Between 2009 </w:t>
      </w:r>
      <w:r w:rsidRPr="764373F6" w:rsidR="6FDDE17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and 2010, the </w:t>
      </w:r>
      <w:r w:rsidRPr="764373F6" w:rsidR="50BAB8D8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number</w:t>
      </w:r>
      <w:r w:rsidRPr="764373F6" w:rsidR="6FDDE17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of claims </w:t>
      </w:r>
      <w:r w:rsidRPr="764373F6" w:rsidR="59BD40C5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reached</w:t>
      </w:r>
      <w:r w:rsidRPr="764373F6" w:rsidR="6FDDE174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a record high of 236,103, up from 13,555 in 1972</w:t>
      </w:r>
      <w:r w:rsidRPr="764373F6" w:rsidR="1B10C62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, the year the legislation was created to protect employees </w:t>
      </w:r>
      <w:r w:rsidRPr="764373F6" w:rsidR="6E625CA3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from</w:t>
      </w:r>
      <w:r w:rsidRPr="764373F6" w:rsidR="1B10C62D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unfair </w:t>
      </w:r>
      <w:r w:rsidRPr="764373F6" w:rsidR="27A0982E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>dismissal</w:t>
      </w:r>
      <w:r w:rsidRPr="764373F6" w:rsidR="3AA804DB"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  <w:t xml:space="preserve"> (Corby, 2015).</w:t>
      </w:r>
    </w:p>
    <w:p w:rsidR="7BB3DBA4" w:rsidP="7BB3DBA4" w:rsidRDefault="7BB3DBA4" w14:paraId="675A3964" w14:textId="216B3CD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202020"/>
          <w:sz w:val="24"/>
          <w:szCs w:val="24"/>
          <w:u w:val="none"/>
          <w:lang w:val="en-GB"/>
        </w:rPr>
      </w:pPr>
    </w:p>
    <w:p w:rsidR="7829E468" w:rsidP="7829E468" w:rsidRDefault="7829E468" w14:paraId="6B4499BB" w14:textId="206F64A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02020"/>
          <w:sz w:val="27"/>
          <w:szCs w:val="27"/>
          <w:lang w:val="en-GB"/>
        </w:rPr>
      </w:pPr>
    </w:p>
    <w:p w:rsidR="001BD907" w:rsidP="7829E468" w:rsidRDefault="001BD907" w14:paraId="3BBC8E08" w14:textId="4892677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829E468" w:rsidR="001BD90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Third-party conciliation, </w:t>
      </w:r>
      <w:r w:rsidRPr="7829E468" w:rsidR="6E2F8C4B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mediation,</w:t>
      </w:r>
      <w:r w:rsidRPr="7829E468" w:rsidR="001BD907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 and arbitration AC 2.4</w:t>
      </w:r>
      <w:r>
        <w:br/>
      </w:r>
    </w:p>
    <w:p w:rsidR="2881123D" w:rsidP="7829E468" w:rsidRDefault="2881123D" w14:paraId="60DAEF77" w14:textId="5448C59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sz w:val="24"/>
          <w:szCs w:val="24"/>
        </w:rPr>
      </w:pPr>
      <w:r w:rsidRPr="342C030E" w:rsidR="2881123D">
        <w:rPr>
          <w:rFonts w:ascii="Arial Nova" w:hAnsi="Arial Nova" w:eastAsia="Arial Nova" w:cs="Arial Nova"/>
          <w:sz w:val="24"/>
          <w:szCs w:val="24"/>
        </w:rPr>
        <w:t xml:space="preserve">According </w:t>
      </w:r>
      <w:r w:rsidRPr="342C030E" w:rsidR="50F8582F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342C030E" w:rsidR="07640EA0">
        <w:rPr>
          <w:rFonts w:ascii="Arial Nova" w:hAnsi="Arial Nova" w:eastAsia="Arial Nova" w:cs="Arial Nova"/>
          <w:sz w:val="24"/>
          <w:szCs w:val="24"/>
        </w:rPr>
        <w:t>CIPD</w:t>
      </w:r>
      <w:r w:rsidRPr="342C030E" w:rsidR="50F8582F">
        <w:rPr>
          <w:rFonts w:ascii="Arial Nova" w:hAnsi="Arial Nova" w:eastAsia="Arial Nova" w:cs="Arial Nova"/>
          <w:sz w:val="24"/>
          <w:szCs w:val="24"/>
        </w:rPr>
        <w:t>, 20</w:t>
      </w:r>
      <w:r w:rsidRPr="342C030E" w:rsidR="4FFCFCE2">
        <w:rPr>
          <w:rFonts w:ascii="Arial Nova" w:hAnsi="Arial Nova" w:eastAsia="Arial Nova" w:cs="Arial Nova"/>
          <w:sz w:val="24"/>
          <w:szCs w:val="24"/>
        </w:rPr>
        <w:t>13a</w:t>
      </w:r>
      <w:r w:rsidRPr="342C030E" w:rsidR="50F8582F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342C030E" w:rsidR="68CA29CD">
        <w:rPr>
          <w:rFonts w:ascii="Arial Nova" w:hAnsi="Arial Nova" w:eastAsia="Arial Nova" w:cs="Arial Nova"/>
          <w:sz w:val="24"/>
          <w:szCs w:val="24"/>
        </w:rPr>
        <w:t xml:space="preserve">through mediation, a mediator who is a neutral third party </w:t>
      </w:r>
      <w:r w:rsidRPr="342C030E" w:rsidR="68CA29CD">
        <w:rPr>
          <w:rFonts w:ascii="Arial Nova" w:hAnsi="Arial Nova" w:eastAsia="Arial Nova" w:cs="Arial Nova"/>
          <w:sz w:val="24"/>
          <w:szCs w:val="24"/>
        </w:rPr>
        <w:t>assists</w:t>
      </w:r>
      <w:r w:rsidRPr="342C030E" w:rsidR="68CA29CD">
        <w:rPr>
          <w:rFonts w:ascii="Arial Nova" w:hAnsi="Arial Nova" w:eastAsia="Arial Nova" w:cs="Arial Nova"/>
          <w:sz w:val="24"/>
          <w:szCs w:val="24"/>
        </w:rPr>
        <w:t xml:space="preserve"> two or </w:t>
      </w:r>
      <w:r w:rsidRPr="342C030E" w:rsidR="35F13D7E">
        <w:rPr>
          <w:rFonts w:ascii="Arial Nova" w:hAnsi="Arial Nova" w:eastAsia="Arial Nova" w:cs="Arial Nova"/>
          <w:sz w:val="24"/>
          <w:szCs w:val="24"/>
        </w:rPr>
        <w:t>more</w:t>
      </w:r>
      <w:r w:rsidRPr="342C030E" w:rsidR="68CA29CD">
        <w:rPr>
          <w:rFonts w:ascii="Arial Nova" w:hAnsi="Arial Nova" w:eastAsia="Arial Nova" w:cs="Arial Nova"/>
          <w:sz w:val="24"/>
          <w:szCs w:val="24"/>
        </w:rPr>
        <w:t xml:space="preserve"> disputing parties in trying to reach a reso</w:t>
      </w:r>
      <w:r w:rsidRPr="342C030E" w:rsidR="5558075B">
        <w:rPr>
          <w:rFonts w:ascii="Arial Nova" w:hAnsi="Arial Nova" w:eastAsia="Arial Nova" w:cs="Arial Nova"/>
          <w:sz w:val="24"/>
          <w:szCs w:val="24"/>
        </w:rPr>
        <w:t>lution.</w:t>
      </w:r>
      <w:r w:rsidRPr="342C030E" w:rsidR="68CA29CD">
        <w:rPr>
          <w:rFonts w:ascii="Arial Nova" w:hAnsi="Arial Nova" w:eastAsia="Arial Nova" w:cs="Arial Nova"/>
          <w:sz w:val="24"/>
          <w:szCs w:val="24"/>
        </w:rPr>
        <w:t xml:space="preserve"> Any </w:t>
      </w:r>
      <w:r w:rsidRPr="342C030E" w:rsidR="3BD3A1C0">
        <w:rPr>
          <w:rFonts w:ascii="Arial Nova" w:hAnsi="Arial Nova" w:eastAsia="Arial Nova" w:cs="Arial Nova"/>
          <w:sz w:val="24"/>
          <w:szCs w:val="24"/>
        </w:rPr>
        <w:t xml:space="preserve">agreement is reached by the parties to the dispute, not the mediator. </w:t>
      </w:r>
      <w:r w:rsidRPr="342C030E" w:rsidR="70686A0D">
        <w:rPr>
          <w:rFonts w:ascii="Arial Nova" w:hAnsi="Arial Nova" w:eastAsia="Arial Nova" w:cs="Arial Nova"/>
          <w:sz w:val="24"/>
          <w:szCs w:val="24"/>
        </w:rPr>
        <w:t xml:space="preserve">Mediation can be used at any stage of the conflict </w:t>
      </w:r>
      <w:r w:rsidRPr="342C030E" w:rsidR="3C87B098">
        <w:rPr>
          <w:rFonts w:ascii="Arial Nova" w:hAnsi="Arial Nova" w:eastAsia="Arial Nova" w:cs="Arial Nova"/>
          <w:sz w:val="24"/>
          <w:szCs w:val="24"/>
        </w:rPr>
        <w:t>cycle;</w:t>
      </w:r>
      <w:r w:rsidRPr="342C030E" w:rsidR="4FB460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42C030E" w:rsidR="21F00FF2">
        <w:rPr>
          <w:rFonts w:ascii="Arial Nova" w:hAnsi="Arial Nova" w:eastAsia="Arial Nova" w:cs="Arial Nova"/>
          <w:sz w:val="24"/>
          <w:szCs w:val="24"/>
        </w:rPr>
        <w:t>it is</w:t>
      </w:r>
      <w:r w:rsidRPr="342C030E" w:rsidR="4FB460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42C030E" w:rsidR="2AED7338">
        <w:rPr>
          <w:rFonts w:ascii="Arial Nova" w:hAnsi="Arial Nova" w:eastAsia="Arial Nova" w:cs="Arial Nova"/>
          <w:sz w:val="24"/>
          <w:szCs w:val="24"/>
        </w:rPr>
        <w:t>confidential,</w:t>
      </w:r>
      <w:r w:rsidRPr="342C030E" w:rsidR="70686A0D">
        <w:rPr>
          <w:rFonts w:ascii="Arial Nova" w:hAnsi="Arial Nova" w:eastAsia="Arial Nova" w:cs="Arial Nova"/>
          <w:sz w:val="24"/>
          <w:szCs w:val="24"/>
        </w:rPr>
        <w:t xml:space="preserve"> and it aims to be quick and informal </w:t>
      </w:r>
      <w:r w:rsidRPr="342C030E" w:rsidR="4371E200">
        <w:rPr>
          <w:rFonts w:ascii="Arial Nova" w:hAnsi="Arial Nova" w:eastAsia="Arial Nova" w:cs="Arial Nova"/>
          <w:sz w:val="24"/>
          <w:szCs w:val="24"/>
        </w:rPr>
        <w:t xml:space="preserve">which supports restoring </w:t>
      </w:r>
      <w:r w:rsidRPr="342C030E" w:rsidR="14C6583C">
        <w:rPr>
          <w:rFonts w:ascii="Arial Nova" w:hAnsi="Arial Nova" w:eastAsia="Arial Nova" w:cs="Arial Nova"/>
          <w:sz w:val="24"/>
          <w:szCs w:val="24"/>
        </w:rPr>
        <w:t>workplace relationships</w:t>
      </w:r>
      <w:r w:rsidRPr="342C030E" w:rsidR="57CF4C32">
        <w:rPr>
          <w:rFonts w:ascii="Arial Nova" w:hAnsi="Arial Nova" w:eastAsia="Arial Nova" w:cs="Arial Nova"/>
          <w:sz w:val="24"/>
          <w:szCs w:val="24"/>
        </w:rPr>
        <w:t xml:space="preserve">. This form of dispute </w:t>
      </w:r>
      <w:r w:rsidRPr="342C030E" w:rsidR="3F5205F9">
        <w:rPr>
          <w:rFonts w:ascii="Arial Nova" w:hAnsi="Arial Nova" w:eastAsia="Arial Nova" w:cs="Arial Nova"/>
          <w:sz w:val="24"/>
          <w:szCs w:val="24"/>
        </w:rPr>
        <w:t>resolution</w:t>
      </w:r>
      <w:r w:rsidRPr="342C030E" w:rsidR="57CF4C3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42C030E" w:rsidR="2EC699DE">
        <w:rPr>
          <w:rFonts w:ascii="Arial Nova" w:hAnsi="Arial Nova" w:eastAsia="Arial Nova" w:cs="Arial Nova"/>
          <w:sz w:val="24"/>
          <w:szCs w:val="24"/>
        </w:rPr>
        <w:t>allows</w:t>
      </w:r>
      <w:r w:rsidRPr="342C030E" w:rsidR="57CF4C32">
        <w:rPr>
          <w:rFonts w:ascii="Arial Nova" w:hAnsi="Arial Nova" w:eastAsia="Arial Nova" w:cs="Arial Nova"/>
          <w:sz w:val="24"/>
          <w:szCs w:val="24"/>
        </w:rPr>
        <w:t xml:space="preserve"> all parties involved to have full control</w:t>
      </w:r>
      <w:r w:rsidRPr="342C030E" w:rsidR="406F4C4E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342C030E" w:rsidR="24AA9A46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342C030E" w:rsidR="406F4C4E">
        <w:rPr>
          <w:rFonts w:ascii="Arial Nova" w:hAnsi="Arial Nova" w:eastAsia="Arial Nova" w:cs="Arial Nova"/>
          <w:sz w:val="24"/>
          <w:szCs w:val="24"/>
        </w:rPr>
        <w:t>final agreement.</w:t>
      </w:r>
      <w:r w:rsidRPr="342C030E" w:rsidR="14C658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42C030E" w:rsidR="14C6583C">
        <w:rPr>
          <w:rFonts w:ascii="Arial Nova" w:hAnsi="Arial Nova" w:eastAsia="Arial Nova" w:cs="Arial Nova"/>
          <w:sz w:val="24"/>
          <w:szCs w:val="24"/>
        </w:rPr>
        <w:t>(</w:t>
      </w:r>
      <w:r w:rsidRPr="342C030E" w:rsidR="14C6583C">
        <w:rPr>
          <w:rFonts w:ascii="Arial Nova" w:hAnsi="Arial Nova" w:eastAsia="Arial Nova" w:cs="Arial Nova"/>
          <w:sz w:val="24"/>
          <w:szCs w:val="24"/>
        </w:rPr>
        <w:t xml:space="preserve">ACAS, 2022c). </w:t>
      </w:r>
    </w:p>
    <w:p w:rsidR="14C6583C" w:rsidP="7829E468" w:rsidRDefault="14C6583C" w14:paraId="5616AAD8" w14:textId="783FAB1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sz w:val="24"/>
          <w:szCs w:val="24"/>
        </w:rPr>
      </w:pPr>
      <w:r w:rsidRPr="764373F6" w:rsidR="617C6AF5">
        <w:rPr>
          <w:rFonts w:ascii="Arial Nova" w:hAnsi="Arial Nova" w:eastAsia="Arial Nova" w:cs="Arial Nova"/>
          <w:sz w:val="24"/>
          <w:szCs w:val="24"/>
        </w:rPr>
        <w:t>The main distinction between conciliation</w:t>
      </w:r>
      <w:r w:rsidRPr="764373F6" w:rsidR="1FB47A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617C6AF5">
        <w:rPr>
          <w:rFonts w:ascii="Arial Nova" w:hAnsi="Arial Nova" w:eastAsia="Arial Nova" w:cs="Arial Nova"/>
          <w:sz w:val="24"/>
          <w:szCs w:val="24"/>
        </w:rPr>
        <w:t>and mediation is that, in some circumstances, the conciliator takes a more</w:t>
      </w:r>
      <w:r w:rsidRPr="764373F6" w:rsidR="61700D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617C6AF5">
        <w:rPr>
          <w:rFonts w:ascii="Arial Nova" w:hAnsi="Arial Nova" w:eastAsia="Arial Nova" w:cs="Arial Nova"/>
          <w:sz w:val="24"/>
          <w:szCs w:val="24"/>
        </w:rPr>
        <w:t xml:space="preserve">active role </w:t>
      </w:r>
      <w:r w:rsidRPr="764373F6" w:rsidR="69C8AE3E">
        <w:rPr>
          <w:rFonts w:ascii="Arial Nova" w:hAnsi="Arial Nova" w:eastAsia="Arial Nova" w:cs="Arial Nova"/>
          <w:sz w:val="24"/>
          <w:szCs w:val="24"/>
        </w:rPr>
        <w:t>in resolving the conflict such as putting forward solutions (CIPD</w:t>
      </w:r>
      <w:r w:rsidRPr="764373F6" w:rsidR="2DAA22E5">
        <w:rPr>
          <w:rFonts w:ascii="Arial Nova" w:hAnsi="Arial Nova" w:eastAsia="Arial Nova" w:cs="Arial Nova"/>
          <w:sz w:val="24"/>
          <w:szCs w:val="24"/>
        </w:rPr>
        <w:t>, 2022</w:t>
      </w:r>
      <w:r w:rsidRPr="764373F6" w:rsidR="5423C0D8">
        <w:rPr>
          <w:rFonts w:ascii="Arial Nova" w:hAnsi="Arial Nova" w:eastAsia="Arial Nova" w:cs="Arial Nova"/>
          <w:sz w:val="24"/>
          <w:szCs w:val="24"/>
        </w:rPr>
        <w:t>k)</w:t>
      </w:r>
      <w:r w:rsidRPr="764373F6" w:rsidR="2DAA22E5">
        <w:rPr>
          <w:rFonts w:ascii="Arial Nova" w:hAnsi="Arial Nova" w:eastAsia="Arial Nova" w:cs="Arial Nova"/>
          <w:sz w:val="24"/>
          <w:szCs w:val="24"/>
        </w:rPr>
        <w:t>.</w:t>
      </w:r>
      <w:r w:rsidRPr="764373F6" w:rsidR="2801879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42BE6DB1">
        <w:rPr>
          <w:rFonts w:ascii="Arial Nova" w:hAnsi="Arial Nova" w:eastAsia="Arial Nova" w:cs="Arial Nova"/>
          <w:sz w:val="24"/>
          <w:szCs w:val="24"/>
        </w:rPr>
        <w:t>According to ACAS, 2022b,</w:t>
      </w:r>
      <w:r w:rsidRPr="764373F6" w:rsidR="5D59A46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0103E756">
        <w:rPr>
          <w:rFonts w:ascii="Arial Nova" w:hAnsi="Arial Nova" w:eastAsia="Arial Nova" w:cs="Arial Nova"/>
          <w:sz w:val="24"/>
          <w:szCs w:val="24"/>
        </w:rPr>
        <w:t>i</w:t>
      </w:r>
      <w:r w:rsidRPr="764373F6" w:rsidR="2BD258D3">
        <w:rPr>
          <w:rFonts w:ascii="Arial Nova" w:hAnsi="Arial Nova" w:eastAsia="Arial Nova" w:cs="Arial Nova"/>
          <w:sz w:val="24"/>
          <w:szCs w:val="24"/>
        </w:rPr>
        <w:t xml:space="preserve">n workplace disputes </w:t>
      </w:r>
      <w:r w:rsidRPr="764373F6" w:rsidR="1333CD03">
        <w:rPr>
          <w:rFonts w:ascii="Arial Nova" w:hAnsi="Arial Nova" w:eastAsia="Arial Nova" w:cs="Arial Nova"/>
          <w:sz w:val="24"/>
          <w:szCs w:val="24"/>
        </w:rPr>
        <w:t>they mus</w:t>
      </w:r>
      <w:r w:rsidRPr="764373F6" w:rsidR="1333CD03">
        <w:rPr>
          <w:rFonts w:ascii="Arial Nova" w:hAnsi="Arial Nova" w:eastAsia="Arial Nova" w:cs="Arial Nova"/>
          <w:sz w:val="24"/>
          <w:szCs w:val="24"/>
        </w:rPr>
        <w:t>t</w:t>
      </w:r>
      <w:r w:rsidRPr="764373F6" w:rsidR="45119272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764373F6" w:rsidR="1333CD03">
        <w:rPr>
          <w:rFonts w:ascii="Arial Nova" w:hAnsi="Arial Nova" w:eastAsia="Arial Nova" w:cs="Arial Nova"/>
          <w:sz w:val="24"/>
          <w:szCs w:val="24"/>
        </w:rPr>
        <w:t xml:space="preserve"> inform</w:t>
      </w:r>
      <w:r w:rsidRPr="764373F6" w:rsidR="7B9283C3">
        <w:rPr>
          <w:rFonts w:ascii="Arial Nova" w:hAnsi="Arial Nova" w:eastAsia="Arial Nova" w:cs="Arial Nova"/>
          <w:sz w:val="24"/>
          <w:szCs w:val="24"/>
        </w:rPr>
        <w:t>ed</w:t>
      </w:r>
      <w:r w:rsidRPr="764373F6" w:rsidR="1333CD0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1D1742D2">
        <w:rPr>
          <w:rFonts w:ascii="Arial Nova" w:hAnsi="Arial Nova" w:eastAsia="Arial Nova" w:cs="Arial Nova"/>
          <w:sz w:val="24"/>
          <w:szCs w:val="24"/>
        </w:rPr>
        <w:t>before</w:t>
      </w:r>
      <w:r w:rsidRPr="764373F6" w:rsidR="36B98651">
        <w:rPr>
          <w:rFonts w:ascii="Arial Nova" w:hAnsi="Arial Nova" w:eastAsia="Arial Nova" w:cs="Arial Nova"/>
          <w:sz w:val="24"/>
          <w:szCs w:val="24"/>
        </w:rPr>
        <w:t xml:space="preserve"> anyone makes a claim to an employment tribunal.</w:t>
      </w:r>
      <w:r w:rsidRPr="764373F6" w:rsidR="1D1742D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30813A84">
        <w:rPr>
          <w:rFonts w:ascii="Arial Nova" w:hAnsi="Arial Nova" w:eastAsia="Arial Nova" w:cs="Arial Nova"/>
          <w:sz w:val="24"/>
          <w:szCs w:val="24"/>
        </w:rPr>
        <w:t>ACAS</w:t>
      </w:r>
      <w:r w:rsidRPr="764373F6" w:rsidR="1333CD03">
        <w:rPr>
          <w:rFonts w:ascii="Arial Nova" w:hAnsi="Arial Nova" w:eastAsia="Arial Nova" w:cs="Arial Nova"/>
          <w:sz w:val="24"/>
          <w:szCs w:val="24"/>
        </w:rPr>
        <w:t xml:space="preserve"> will offer early conciliation</w:t>
      </w:r>
      <w:r w:rsidRPr="764373F6" w:rsidR="563941D5">
        <w:rPr>
          <w:rFonts w:ascii="Arial Nova" w:hAnsi="Arial Nova" w:eastAsia="Arial Nova" w:cs="Arial Nova"/>
          <w:sz w:val="24"/>
          <w:szCs w:val="24"/>
        </w:rPr>
        <w:t xml:space="preserve"> at the first stage to have the opportunity to 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come to an agreement</w:t>
      </w:r>
      <w:r w:rsidRPr="764373F6" w:rsidR="36BDA472">
        <w:rPr>
          <w:rFonts w:ascii="Arial Nova" w:hAnsi="Arial Nova" w:eastAsia="Arial Nova" w:cs="Arial Nova"/>
          <w:sz w:val="24"/>
          <w:szCs w:val="24"/>
        </w:rPr>
        <w:t xml:space="preserve"> and settlement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 xml:space="preserve"> without 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p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r</w:t>
      </w:r>
      <w:r w:rsidRPr="764373F6" w:rsidR="3EB1114C">
        <w:rPr>
          <w:rFonts w:ascii="Arial Nova" w:hAnsi="Arial Nova" w:eastAsia="Arial Nova" w:cs="Arial Nova"/>
          <w:sz w:val="24"/>
          <w:szCs w:val="24"/>
        </w:rPr>
        <w:t>o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ce</w:t>
      </w:r>
      <w:r w:rsidRPr="764373F6" w:rsidR="3036A83A">
        <w:rPr>
          <w:rFonts w:ascii="Arial Nova" w:hAnsi="Arial Nova" w:eastAsia="Arial Nova" w:cs="Arial Nova"/>
          <w:sz w:val="24"/>
          <w:szCs w:val="24"/>
        </w:rPr>
        <w:t>e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ding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09C91094">
        <w:rPr>
          <w:rFonts w:ascii="Arial Nova" w:hAnsi="Arial Nova" w:eastAsia="Arial Nova" w:cs="Arial Nova"/>
          <w:sz w:val="24"/>
          <w:szCs w:val="24"/>
        </w:rPr>
        <w:t>to an employment tribunal</w:t>
      </w:r>
      <w:r w:rsidRPr="764373F6" w:rsidR="5895FDA3">
        <w:rPr>
          <w:rFonts w:ascii="Arial Nova" w:hAnsi="Arial Nova" w:eastAsia="Arial Nova" w:cs="Arial Nova"/>
          <w:sz w:val="24"/>
          <w:szCs w:val="24"/>
        </w:rPr>
        <w:t>.</w:t>
      </w:r>
      <w:r w:rsidRPr="764373F6" w:rsidR="75035E6B">
        <w:rPr>
          <w:rFonts w:ascii="Arial Nova" w:hAnsi="Arial Nova" w:eastAsia="Arial Nova" w:cs="Arial Nova"/>
          <w:sz w:val="24"/>
          <w:szCs w:val="24"/>
        </w:rPr>
        <w:t xml:space="preserve"> They act as a go-between for both sides and </w:t>
      </w:r>
      <w:r w:rsidRPr="764373F6" w:rsidR="27EF6526">
        <w:rPr>
          <w:rFonts w:ascii="Arial Nova" w:hAnsi="Arial Nova" w:eastAsia="Arial Nova" w:cs="Arial Nova"/>
          <w:sz w:val="24"/>
          <w:szCs w:val="24"/>
        </w:rPr>
        <w:t xml:space="preserve">discuss </w:t>
      </w:r>
      <w:bookmarkStart w:name="_Int_Lfl5p911" w:id="410625553"/>
      <w:r w:rsidRPr="764373F6" w:rsidR="27EF6526">
        <w:rPr>
          <w:rFonts w:ascii="Arial Nova" w:hAnsi="Arial Nova" w:eastAsia="Arial Nova" w:cs="Arial Nova"/>
          <w:sz w:val="24"/>
          <w:szCs w:val="24"/>
        </w:rPr>
        <w:t>p</w:t>
      </w:r>
      <w:r w:rsidRPr="764373F6" w:rsidR="27EF6526">
        <w:rPr>
          <w:rFonts w:ascii="Arial Nova" w:hAnsi="Arial Nova" w:eastAsia="Arial Nova" w:cs="Arial Nova"/>
          <w:sz w:val="24"/>
          <w:szCs w:val="24"/>
        </w:rPr>
        <w:t>ossible options</w:t>
      </w:r>
      <w:bookmarkEnd w:id="410625553"/>
      <w:r w:rsidRPr="764373F6" w:rsidR="27EF652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4373F6" w:rsidR="27EF6526">
        <w:rPr>
          <w:rFonts w:ascii="Arial Nova" w:hAnsi="Arial Nova" w:eastAsia="Arial Nova" w:cs="Arial Nova"/>
          <w:sz w:val="24"/>
          <w:szCs w:val="24"/>
        </w:rPr>
        <w:t xml:space="preserve">without making </w:t>
      </w:r>
      <w:r w:rsidRPr="764373F6" w:rsidR="09579377">
        <w:rPr>
          <w:rFonts w:ascii="Arial Nova" w:hAnsi="Arial Nova" w:eastAsia="Arial Nova" w:cs="Arial Nova"/>
          <w:sz w:val="24"/>
          <w:szCs w:val="24"/>
        </w:rPr>
        <w:t>recommendations</w:t>
      </w:r>
      <w:r w:rsidRPr="764373F6" w:rsidR="27EF6526">
        <w:rPr>
          <w:rFonts w:ascii="Arial Nova" w:hAnsi="Arial Nova" w:eastAsia="Arial Nova" w:cs="Arial Nova"/>
          <w:sz w:val="24"/>
          <w:szCs w:val="24"/>
        </w:rPr>
        <w:t>.</w:t>
      </w:r>
    </w:p>
    <w:p w:rsidR="12D01105" w:rsidP="7829E468" w:rsidRDefault="12D01105" w14:paraId="053DA97C" w14:textId="705BDACB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sz w:val="24"/>
          <w:szCs w:val="24"/>
        </w:rPr>
      </w:pPr>
      <w:r w:rsidRPr="0D03F8CE" w:rsidR="12D01105">
        <w:rPr>
          <w:rFonts w:ascii="Arial Nova" w:hAnsi="Arial Nova" w:eastAsia="Arial Nova" w:cs="Arial Nova"/>
          <w:sz w:val="24"/>
          <w:szCs w:val="24"/>
        </w:rPr>
        <w:t>Arbitration is when a dispute needs to be resolved, a third party will arbitrate it</w:t>
      </w:r>
      <w:r w:rsidRPr="0D03F8CE" w:rsidR="3EC5652C">
        <w:rPr>
          <w:rFonts w:ascii="Arial Nova" w:hAnsi="Arial Nova" w:eastAsia="Arial Nova" w:cs="Arial Nova"/>
          <w:sz w:val="24"/>
          <w:szCs w:val="24"/>
        </w:rPr>
        <w:t xml:space="preserve">. The neutral arbitrator listens to both sides’ arguments during a hearing and </w:t>
      </w:r>
      <w:r w:rsidRPr="0D03F8CE" w:rsidR="629F2138">
        <w:rPr>
          <w:rFonts w:ascii="Arial Nova" w:hAnsi="Arial Nova" w:eastAsia="Arial Nova" w:cs="Arial Nova"/>
          <w:sz w:val="24"/>
          <w:szCs w:val="24"/>
        </w:rPr>
        <w:t>b</w:t>
      </w:r>
      <w:r w:rsidRPr="0D03F8CE" w:rsidR="3EC5652C">
        <w:rPr>
          <w:rFonts w:ascii="Arial Nova" w:hAnsi="Arial Nova" w:eastAsia="Arial Nova" w:cs="Arial Nova"/>
          <w:sz w:val="24"/>
          <w:szCs w:val="24"/>
        </w:rPr>
        <w:t xml:space="preserve">ases their decision on the presented facts. </w:t>
      </w:r>
      <w:r w:rsidRPr="0D03F8CE" w:rsidR="4EBEC099">
        <w:rPr>
          <w:rFonts w:ascii="Arial Nova" w:hAnsi="Arial Nova" w:eastAsia="Arial Nova" w:cs="Arial Nova"/>
          <w:sz w:val="24"/>
          <w:szCs w:val="24"/>
        </w:rPr>
        <w:t>Arbitration can be used for collective or individual disputes</w:t>
      </w:r>
      <w:r w:rsidRPr="0D03F8CE" w:rsidR="02F370A8">
        <w:rPr>
          <w:rFonts w:ascii="Arial Nova" w:hAnsi="Arial Nova" w:eastAsia="Arial Nova" w:cs="Arial Nova"/>
          <w:sz w:val="24"/>
          <w:szCs w:val="24"/>
        </w:rPr>
        <w:t xml:space="preserve"> and is usually a last </w:t>
      </w:r>
      <w:r w:rsidRPr="0D03F8CE" w:rsidR="2013A08D">
        <w:rPr>
          <w:rFonts w:ascii="Arial Nova" w:hAnsi="Arial Nova" w:eastAsia="Arial Nova" w:cs="Arial Nova"/>
          <w:sz w:val="24"/>
          <w:szCs w:val="24"/>
        </w:rPr>
        <w:t>resort</w:t>
      </w:r>
      <w:r w:rsidRPr="0D03F8CE" w:rsidR="02F370A8">
        <w:rPr>
          <w:rFonts w:ascii="Arial Nova" w:hAnsi="Arial Nova" w:eastAsia="Arial Nova" w:cs="Arial Nova"/>
          <w:sz w:val="24"/>
          <w:szCs w:val="24"/>
        </w:rPr>
        <w:t xml:space="preserve"> that needs consent from both parties</w:t>
      </w:r>
      <w:r w:rsidRPr="0D03F8CE" w:rsidR="7DC20C7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D03F8CE" w:rsidR="044464D9">
        <w:rPr>
          <w:rFonts w:ascii="Arial Nova" w:hAnsi="Arial Nova" w:eastAsia="Arial Nova" w:cs="Arial Nova"/>
          <w:sz w:val="24"/>
          <w:szCs w:val="24"/>
        </w:rPr>
        <w:t>Unlike an individual dispute, t</w:t>
      </w:r>
      <w:r w:rsidRPr="0D03F8CE" w:rsidR="39D386C5">
        <w:rPr>
          <w:rFonts w:ascii="Arial Nova" w:hAnsi="Arial Nova" w:eastAsia="Arial Nova" w:cs="Arial Nova"/>
          <w:sz w:val="24"/>
          <w:szCs w:val="24"/>
        </w:rPr>
        <w:t xml:space="preserve">he </w:t>
      </w:r>
      <w:r w:rsidRPr="0D03F8CE" w:rsidR="1925F95E">
        <w:rPr>
          <w:rFonts w:ascii="Arial Nova" w:hAnsi="Arial Nova" w:eastAsia="Arial Nova" w:cs="Arial Nova"/>
          <w:sz w:val="24"/>
          <w:szCs w:val="24"/>
        </w:rPr>
        <w:t>arbitrator's</w:t>
      </w:r>
      <w:r w:rsidRPr="0D03F8CE" w:rsidR="39D386C5">
        <w:rPr>
          <w:rFonts w:ascii="Arial Nova" w:hAnsi="Arial Nova" w:eastAsia="Arial Nova" w:cs="Arial Nova"/>
          <w:sz w:val="24"/>
          <w:szCs w:val="24"/>
        </w:rPr>
        <w:t xml:space="preserve"> decision in a collective dispute is not legally binding, but once it has been </w:t>
      </w:r>
      <w:r w:rsidRPr="0D03F8CE" w:rsidR="39D386C5">
        <w:rPr>
          <w:rFonts w:ascii="Arial Nova" w:hAnsi="Arial Nova" w:eastAsia="Arial Nova" w:cs="Arial Nova"/>
          <w:sz w:val="24"/>
          <w:szCs w:val="24"/>
        </w:rPr>
        <w:t>rendered</w:t>
      </w:r>
      <w:r w:rsidRPr="0D03F8CE" w:rsidR="39D386C5">
        <w:rPr>
          <w:rFonts w:ascii="Arial Nova" w:hAnsi="Arial Nova" w:eastAsia="Arial Nova" w:cs="Arial Nova"/>
          <w:sz w:val="24"/>
          <w:szCs w:val="24"/>
        </w:rPr>
        <w:t>, neither party may appeal it i</w:t>
      </w:r>
      <w:r w:rsidRPr="0D03F8CE" w:rsidR="3BA475E0">
        <w:rPr>
          <w:rFonts w:ascii="Arial Nova" w:hAnsi="Arial Nova" w:eastAsia="Arial Nova" w:cs="Arial Nova"/>
          <w:sz w:val="24"/>
          <w:szCs w:val="24"/>
        </w:rPr>
        <w:t>n court</w:t>
      </w:r>
      <w:r w:rsidRPr="0D03F8CE" w:rsidR="5FE676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D03F8CE" w:rsidR="3D83E78C">
        <w:rPr>
          <w:rFonts w:ascii="Arial Nova" w:hAnsi="Arial Nova" w:eastAsia="Arial Nova" w:cs="Arial Nova"/>
          <w:sz w:val="24"/>
          <w:szCs w:val="24"/>
        </w:rPr>
        <w:t>(ACAS, 2022a).</w:t>
      </w:r>
    </w:p>
    <w:p w:rsidR="7829E468" w:rsidP="342C030E" w:rsidRDefault="7829E468" w14:paraId="29F350D2" w14:textId="16F4E63A">
      <w:pPr>
        <w:pStyle w:val="Normal"/>
        <w:spacing w:before="0" w:beforeAutospacing="off" w:after="0" w:afterAutospacing="off"/>
      </w:pPr>
      <w:r>
        <w:br/>
      </w:r>
    </w:p>
    <w:p w:rsidR="7829E468" w:rsidP="342C030E" w:rsidRDefault="7829E468" w14:paraId="06F2B181" w14:textId="5B63308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EB2C5E4" w:rsidR="3838404C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Principles of legislation relating to unfair dismissal i</w:t>
      </w:r>
      <w:r w:rsidRPr="1EB2C5E4" w:rsidR="15A301B2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n respect of capability and misconduct issues AC3.1</w:t>
      </w:r>
    </w:p>
    <w:p w:rsidR="1EB2C5E4" w:rsidP="1EB2C5E4" w:rsidRDefault="1EB2C5E4" w14:paraId="601DEE1C" w14:textId="6DA46C0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FD4CEF5" w:rsidP="1EB2C5E4" w:rsidRDefault="1FD4CEF5" w14:paraId="484720B5" w14:textId="26DB56C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sz w:val="24"/>
          <w:szCs w:val="24"/>
        </w:rPr>
      </w:pPr>
      <w:r w:rsidRPr="1EB2C5E4" w:rsidR="1FD4CEF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EB2C5E4" w:rsidR="5146262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95</w:t>
      </w:r>
      <w:r w:rsidRPr="1EB2C5E4" w:rsidR="1FD4CEF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Employment Rights Act 1996 states that an employee is to be treated as dismissed if: the contract under </w:t>
      </w:r>
      <w:r w:rsidRPr="1EB2C5E4" w:rsidR="4BCA23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he/she is employed is </w:t>
      </w:r>
      <w:r w:rsidRPr="1EB2C5E4" w:rsidR="4BCA23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terminated</w:t>
      </w:r>
      <w:r w:rsidRPr="1EB2C5E4" w:rsidR="4BCA231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the employer</w:t>
      </w:r>
      <w:r w:rsidRPr="1EB2C5E4" w:rsidR="12243F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(The National Archives, 2022). </w:t>
      </w:r>
      <w:r w:rsidRPr="1EB2C5E4" w:rsidR="31832C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the most prevalent kind of dismissal, and it often happens when the </w:t>
      </w:r>
      <w:r w:rsidRPr="1EB2C5E4" w:rsidR="30BBD80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employee's</w:t>
      </w:r>
      <w:r w:rsidRPr="1EB2C5E4" w:rsidR="7E5FED8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capability is an issue and they have fallen short of the expected performance </w:t>
      </w:r>
      <w:r w:rsidRPr="1EB2C5E4" w:rsidR="0B635D6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standard,</w:t>
      </w:r>
      <w:r w:rsidRPr="1EB2C5E4" w:rsidR="7E5FED8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the conduct of the employee</w:t>
      </w:r>
      <w:r w:rsidRPr="1EB2C5E4" w:rsidR="5DB260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an issue</w:t>
      </w:r>
      <w:r w:rsidRPr="1EB2C5E4" w:rsidR="280FF39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EB2C5E4" w:rsidR="3BEE989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>The ERA 1996 defines capability as</w:t>
      </w:r>
      <w:r w:rsidR="3BEE9894">
        <w:rPr/>
        <w:t xml:space="preserve"> 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 xml:space="preserve">“skill, aptitude, health or any other physical or mental quality. If the employer has tried to 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>assist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 xml:space="preserve"> the employee in raising</w:t>
      </w:r>
      <w:r w:rsidRPr="1EB2C5E4" w:rsidR="53009C9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EB2C5E4" w:rsidR="6A915E01">
        <w:rPr>
          <w:rFonts w:ascii="Arial Nova" w:hAnsi="Arial Nova" w:eastAsia="Arial Nova" w:cs="Arial Nova"/>
          <w:sz w:val="24"/>
          <w:szCs w:val="24"/>
        </w:rPr>
        <w:t>the standards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EB2C5E4" w:rsidR="65808344">
        <w:rPr>
          <w:rFonts w:ascii="Arial Nova" w:hAnsi="Arial Nova" w:eastAsia="Arial Nova" w:cs="Arial Nova"/>
          <w:sz w:val="24"/>
          <w:szCs w:val="24"/>
        </w:rPr>
        <w:t xml:space="preserve">of performance through </w:t>
      </w:r>
      <w:r w:rsidRPr="1EB2C5E4" w:rsidR="65808344">
        <w:rPr>
          <w:rFonts w:ascii="Arial Nova" w:hAnsi="Arial Nova" w:eastAsia="Arial Nova" w:cs="Arial Nova"/>
          <w:sz w:val="24"/>
          <w:szCs w:val="24"/>
        </w:rPr>
        <w:t>appropriate remedies</w:t>
      </w:r>
      <w:r w:rsidRPr="1EB2C5E4" w:rsidR="65808344">
        <w:rPr>
          <w:rFonts w:ascii="Arial Nova" w:hAnsi="Arial Nova" w:eastAsia="Arial Nova" w:cs="Arial Nova"/>
          <w:sz w:val="24"/>
          <w:szCs w:val="24"/>
        </w:rPr>
        <w:t xml:space="preserve">, such as further </w:t>
      </w:r>
      <w:r w:rsidRPr="1EB2C5E4" w:rsidR="020D4935">
        <w:rPr>
          <w:rFonts w:ascii="Arial Nova" w:hAnsi="Arial Nova" w:eastAsia="Arial Nova" w:cs="Arial Nova"/>
          <w:sz w:val="24"/>
          <w:szCs w:val="24"/>
        </w:rPr>
        <w:t>training</w:t>
      </w:r>
      <w:r w:rsidRPr="1EB2C5E4" w:rsidR="6580834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 xml:space="preserve">but capability is still an issue the dismissal </w:t>
      </w:r>
      <w:r w:rsidRPr="1EB2C5E4" w:rsidR="7EE612D8">
        <w:rPr>
          <w:rFonts w:ascii="Arial Nova" w:hAnsi="Arial Nova" w:eastAsia="Arial Nova" w:cs="Arial Nova"/>
          <w:sz w:val="24"/>
          <w:szCs w:val="24"/>
        </w:rPr>
        <w:t>can be potentially</w:t>
      </w:r>
      <w:r w:rsidRPr="1EB2C5E4" w:rsidR="3BEE9894">
        <w:rPr>
          <w:rFonts w:ascii="Arial Nova" w:hAnsi="Arial Nova" w:eastAsia="Arial Nova" w:cs="Arial Nova"/>
          <w:sz w:val="24"/>
          <w:szCs w:val="24"/>
        </w:rPr>
        <w:t xml:space="preserve"> fair</w:t>
      </w:r>
      <w:r w:rsidRPr="1EB2C5E4" w:rsidR="7DBFAC6A">
        <w:rPr>
          <w:rFonts w:ascii="Arial Nova" w:hAnsi="Arial Nova" w:eastAsia="Arial Nova" w:cs="Arial Nova"/>
          <w:sz w:val="24"/>
          <w:szCs w:val="24"/>
        </w:rPr>
        <w:t xml:space="preserve"> (Daniels, 2022).</w:t>
      </w:r>
    </w:p>
    <w:p w:rsidR="1EB2C5E4" w:rsidP="1EB2C5E4" w:rsidRDefault="1EB2C5E4" w14:paraId="2DEDB1CD" w14:textId="4460FE1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0429DC" w:rsidP="1EB2C5E4" w:rsidRDefault="7F0429DC" w14:paraId="69908481" w14:textId="130C8CA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7F0429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two categories of misconduct in the main; gross misconduct </w:t>
      </w:r>
      <w:r w:rsidRPr="1EB2C5E4" w:rsidR="5C1D68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result in summary dismissal and the less serious </w:t>
      </w:r>
      <w:r w:rsidRPr="1EB2C5E4" w:rsidR="0E79532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misconduct which</w:t>
      </w:r>
      <w:r w:rsidRPr="1EB2C5E4" w:rsidR="5C1D68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dealt with through </w:t>
      </w:r>
      <w:r w:rsidRPr="1EB2C5E4" w:rsidR="259EF9A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disciplinary</w:t>
      </w:r>
      <w:r w:rsidRPr="1EB2C5E4" w:rsidR="35E106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sanctions. </w:t>
      </w:r>
      <w:r w:rsidRPr="1EB2C5E4" w:rsidR="3C59AE6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GOV.UK, 2012a employers must show that they had a competent reason to dismiss an employee and acted fairly </w:t>
      </w:r>
      <w:r w:rsidRPr="1EB2C5E4" w:rsidR="3C59AE6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reasonably</w:t>
      </w:r>
      <w:r w:rsidRPr="1EB2C5E4" w:rsidR="1219E6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throughout the investigation and disciplinary process. </w:t>
      </w:r>
      <w:r w:rsidRPr="1EB2C5E4" w:rsidR="7FC0162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test of reasonableness. which is relevant to most situations of misconduct is set out in this case</w:t>
      </w:r>
      <w:r w:rsidRPr="1EB2C5E4" w:rsidR="2B55026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2B55026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British Home Stores v Burchell (1980) </w:t>
      </w:r>
      <w:r w:rsidRPr="1EB2C5E4" w:rsidR="2B55026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IRLR 379.</w:t>
      </w:r>
    </w:p>
    <w:p w:rsidR="1EB2C5E4" w:rsidP="1EB2C5E4" w:rsidRDefault="1EB2C5E4" w14:paraId="62F67F32" w14:textId="5A5D9BF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1CF3B52" w:rsidP="1EB2C5E4" w:rsidRDefault="51CF3B52" w14:paraId="0746B6A8" w14:textId="38CB70A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51CF3B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support employers in its Code of Practice, ACAS </w:t>
      </w:r>
      <w:r w:rsidRPr="1EB2C5E4" w:rsidR="51CF3B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provides</w:t>
      </w:r>
      <w:r w:rsidRPr="1EB2C5E4" w:rsidR="51CF3B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guidance on handling disciplinary, and dismissal matters, and Employment Tribunals will take it into account when organisations have followed the code when considering relevant cases</w:t>
      </w:r>
      <w:r w:rsidRPr="1EB2C5E4" w:rsidR="170074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(CIPD, 2020a). </w:t>
      </w:r>
      <w:r w:rsidRPr="1EB2C5E4" w:rsidR="12F749B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Code sugges</w:t>
      </w:r>
      <w:r w:rsidRPr="1EB2C5E4" w:rsidR="0D9917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ts </w:t>
      </w:r>
      <w:r w:rsidRPr="1EB2C5E4" w:rsidR="0D9917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three levels of formal warnings</w:t>
      </w:r>
      <w:r w:rsidRPr="1EB2C5E4" w:rsidR="70A9E8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may be sanctioned:</w:t>
      </w:r>
      <w:r w:rsidRPr="1EB2C5E4" w:rsidR="0D9917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0D9917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formal written warning, final written </w:t>
      </w:r>
      <w:r w:rsidRPr="1EB2C5E4" w:rsidR="45D766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warning,</w:t>
      </w:r>
      <w:r w:rsidRPr="1EB2C5E4" w:rsidR="7A8506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dismissal</w:t>
      </w:r>
      <w:r w:rsidRPr="1EB2C5E4" w:rsidR="0B0186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0B0186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describes the need for employers to maintain detailed records, will be crucial if a case goes to an Employment Tribunal</w:t>
      </w:r>
      <w:r w:rsidRPr="1EB2C5E4" w:rsidR="3B243D6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(ACAS, 2015).</w:t>
      </w:r>
    </w:p>
    <w:p w:rsidR="1160ECB9" w:rsidP="1EB2C5E4" w:rsidRDefault="1160ECB9" w14:paraId="2FDDB090" w14:textId="4DD655F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1160ECB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Employment Relations Act 1999 states that</w:t>
      </w:r>
      <w:r w:rsidRPr="1EB2C5E4" w:rsidR="6AD0FB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workers have the right to be accompanied by a fellow worker or trade union </w:t>
      </w:r>
      <w:r w:rsidRPr="1EB2C5E4" w:rsidR="6B3FC3B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representative where the disciplinary hearing may result in a formal warning being issued</w:t>
      </w:r>
      <w:r w:rsidRPr="1EB2C5E4" w:rsidR="71099D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EB2C5E4" w:rsidR="5CBDBC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National Archives, 2019).</w:t>
      </w:r>
    </w:p>
    <w:p w:rsidR="1EB2C5E4" w:rsidP="1EB2C5E4" w:rsidRDefault="1EB2C5E4" w14:paraId="3A09D80E" w14:textId="28BB184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EB2C5E4" w:rsidP="1EB2C5E4" w:rsidRDefault="1EB2C5E4" w14:paraId="2061DF26" w14:textId="0D53C64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9E5CC12" w:rsidP="1EB2C5E4" w:rsidRDefault="59E5CC12" w14:paraId="45D4434D" w14:textId="0911E3D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59E5CC12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Key causes of employee </w:t>
      </w:r>
      <w:r w:rsidRPr="1EB2C5E4" w:rsidR="59E5CC12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grievances</w:t>
      </w:r>
      <w:r w:rsidRPr="1EB2C5E4" w:rsidR="59E5CC12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AC3.2</w:t>
      </w:r>
    </w:p>
    <w:p w:rsidR="1EB2C5E4" w:rsidP="1EB2C5E4" w:rsidRDefault="1EB2C5E4" w14:paraId="0975AB4B" w14:textId="20D166D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76B5151" w:rsidP="1EB2C5E4" w:rsidRDefault="476B5151" w14:paraId="11138267" w14:textId="0FE7DA0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26C874B" w:rsidR="476B51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research </w:t>
      </w:r>
      <w:bookmarkStart w:name="_Int_tj7c1O5Q" w:id="93626688"/>
      <w:r w:rsidRPr="726C874B" w:rsidR="476B51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726C874B" w:rsidR="002DD24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ear</w:t>
      </w:r>
      <w:r w:rsidRPr="726C874B" w:rsidR="476B51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ly a</w:t>
      </w:r>
      <w:bookmarkEnd w:id="93626688"/>
      <w:r w:rsidRPr="726C874B" w:rsidR="476B51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third of </w:t>
      </w:r>
      <w:r w:rsidRPr="726C874B" w:rsidR="26FD0B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organisations</w:t>
      </w:r>
      <w:r w:rsidRPr="726C874B" w:rsidR="476B515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seen a rise in employee grievances </w:t>
      </w:r>
      <w:r w:rsidRPr="726C874B" w:rsidR="7360A5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 the past two years </w:t>
      </w:r>
      <w:r w:rsidRPr="726C874B" w:rsidR="542430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(Webber, 2023)</w:t>
      </w:r>
      <w:r w:rsidRPr="726C874B" w:rsidR="3DD403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26C874B" w:rsidR="7BBBC7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</w:t>
      </w:r>
      <w:r w:rsidRPr="726C874B" w:rsidR="4CDD8E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individual </w:t>
      </w:r>
      <w:r w:rsidRPr="726C874B" w:rsidR="7BBBC7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employee </w:t>
      </w:r>
      <w:r w:rsidRPr="726C874B" w:rsidR="32B0774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a group of employees </w:t>
      </w:r>
      <w:r w:rsidRPr="726C874B" w:rsidR="7BBBC7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may formalise their complaint or problem-raising with their employer through a </w:t>
      </w:r>
      <w:r w:rsidRPr="726C874B" w:rsidR="4138EAC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grievance</w:t>
      </w:r>
      <w:r w:rsidRPr="726C874B" w:rsidR="6757353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procedure</w:t>
      </w:r>
      <w:r w:rsidRPr="726C874B" w:rsidR="06DCFE4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(ACAS, 2019). </w:t>
      </w:r>
      <w:r w:rsidRPr="726C874B" w:rsidR="2B2D11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can be various causes of a grievance, </w:t>
      </w:r>
      <w:r w:rsidRPr="726C874B" w:rsidR="4A20B3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main cause of grievance can be do</w:t>
      </w:r>
      <w:r w:rsidRPr="726C874B" w:rsidR="7033A38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726C874B" w:rsidR="4A20B3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to poor management as </w:t>
      </w:r>
      <w:r w:rsidRPr="726C874B" w:rsidR="5BCF10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line managers may not have adequate behav</w:t>
      </w:r>
      <w:r w:rsidRPr="726C874B" w:rsidR="386B4DB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iour</w:t>
      </w:r>
      <w:r w:rsidRPr="726C874B" w:rsidR="5BCF10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 skills</w:t>
      </w:r>
      <w:r w:rsidRPr="726C874B" w:rsidR="6D7D6D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handling difficult </w:t>
      </w:r>
      <w:r w:rsidRPr="726C874B" w:rsidR="6BEA63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conversations</w:t>
      </w:r>
      <w:r w:rsidRPr="726C874B" w:rsidR="6D7D6D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giving </w:t>
      </w:r>
      <w:r w:rsidRPr="726C874B" w:rsidR="3AEC4E0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feedback,</w:t>
      </w:r>
      <w:r w:rsidRPr="726C874B" w:rsidR="6D7D6DE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addressing inappropriate behaviour</w:t>
      </w:r>
      <w:r w:rsidRPr="726C874B" w:rsidR="5BCF10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reacting to </w:t>
      </w:r>
      <w:r w:rsidRPr="726C874B" w:rsidR="4DBBAAE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performance or conduct issues within their team</w:t>
      </w:r>
      <w:r w:rsidRPr="726C874B" w:rsidR="1F265E6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Using these skills will </w:t>
      </w:r>
      <w:r w:rsidRPr="726C874B" w:rsidR="65E6DBB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 manage a situation and</w:t>
      </w:r>
      <w:r w:rsidRPr="726C874B" w:rsidR="1BAC592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potentially stop a grievance from being raised</w:t>
      </w:r>
      <w:r w:rsidRPr="726C874B" w:rsidR="0524CFD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(Faragher, 2018). </w:t>
      </w:r>
    </w:p>
    <w:p w:rsidR="139896C2" w:rsidP="1EB2C5E4" w:rsidRDefault="139896C2" w14:paraId="5A01CB27" w14:textId="4E30774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139896C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According to Khan, 2020 the work environment may be a c</w:t>
      </w:r>
      <w:r w:rsidRPr="1EB2C5E4" w:rsidR="2F79F33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1EB2C5E4" w:rsidR="139896C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 for a grievance </w:t>
      </w:r>
      <w:r w:rsidRPr="1EB2C5E4" w:rsidR="72EB095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where employees feel their workplace condition</w:t>
      </w:r>
      <w:r w:rsidRPr="1EB2C5E4" w:rsidR="64ED0C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EB2C5E4" w:rsidR="2391F22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4080056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relating</w:t>
      </w:r>
      <w:r w:rsidRPr="1EB2C5E4" w:rsidR="2391F22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heat, light</w:t>
      </w:r>
      <w:r w:rsidRPr="1EB2C5E4" w:rsidR="4F87465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EB2C5E4" w:rsidR="2391F22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3573E44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space,</w:t>
      </w:r>
      <w:r w:rsidRPr="1EB2C5E4" w:rsidR="2A7F12F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tools to do the job</w:t>
      </w:r>
      <w:r w:rsidRPr="1EB2C5E4" w:rsidR="64ED0C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64ED0C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unsatisfactory. </w:t>
      </w:r>
      <w:r w:rsidRPr="1EB2C5E4" w:rsidR="260AC5B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Employees may also f</w:t>
      </w:r>
      <w:r w:rsidRPr="1EB2C5E4" w:rsidR="03532D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eel </w:t>
      </w:r>
      <w:r w:rsidRPr="1EB2C5E4" w:rsidR="759C27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aggrieved</w:t>
      </w:r>
      <w:r w:rsidRPr="1EB2C5E4" w:rsidR="03532D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to unfair rules </w:t>
      </w:r>
      <w:r w:rsidRPr="1EB2C5E4" w:rsidR="4DD2449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</w:t>
      </w:r>
      <w:r w:rsidRPr="1EB2C5E4" w:rsidR="03532D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lack of recognition</w:t>
      </w:r>
      <w:r w:rsidRPr="1EB2C5E4" w:rsidR="738B439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EB2C5E4" w:rsidR="299E97A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Unfair treatment can potentially cause complaints </w:t>
      </w:r>
      <w:r w:rsidRPr="1EB2C5E4" w:rsidR="5B29F2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</w:t>
      </w:r>
      <w:r w:rsidRPr="1EB2C5E4" w:rsidR="299E97A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regarding to pay or </w:t>
      </w:r>
      <w:r w:rsidRPr="1EB2C5E4" w:rsidR="5BFA82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performance </w:t>
      </w:r>
      <w:r w:rsidRPr="1EB2C5E4" w:rsidR="299E97A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gradin</w:t>
      </w:r>
      <w:r w:rsidRPr="1EB2C5E4" w:rsidR="388F8E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1EB2C5E4" w:rsidR="14E1F9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employees may demand individual wage increases</w:t>
      </w:r>
      <w:r w:rsidRPr="1EB2C5E4" w:rsidR="316EBF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316EBFA1" w:rsidP="1EB2C5E4" w:rsidRDefault="316EBFA1" w14:paraId="64547485" w14:textId="52C2BAC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316EBF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Collective grievances may arise when a</w:t>
      </w:r>
      <w:r w:rsidRPr="1EB2C5E4" w:rsidR="03006C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</w:t>
      </w:r>
      <w:r w:rsidRPr="1EB2C5E4" w:rsidR="70D50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</w:t>
      </w:r>
      <w:r w:rsidRPr="1EB2C5E4" w:rsidR="03006C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introduces </w:t>
      </w:r>
      <w:r w:rsidRPr="1EB2C5E4" w:rsidR="316EBF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change to workload, organisational </w:t>
      </w:r>
      <w:r w:rsidRPr="1EB2C5E4" w:rsidR="3B7A437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policies,</w:t>
      </w:r>
      <w:r w:rsidRPr="1EB2C5E4" w:rsidR="316EBF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</w:t>
      </w:r>
      <w:r w:rsidRPr="1EB2C5E4" w:rsidR="7DD7F01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practices</w:t>
      </w:r>
      <w:r w:rsidRPr="1EB2C5E4" w:rsidR="5C707B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particularly if its employees have not </w:t>
      </w:r>
      <w:r w:rsidRPr="1EB2C5E4" w:rsidR="5C707B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</w:t>
      </w:r>
      <w:r w:rsidRPr="1EB2C5E4" w:rsidR="5C707B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 part of the </w:t>
      </w:r>
      <w:r w:rsidRPr="1EB2C5E4" w:rsidR="5C707B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decision-making</w:t>
      </w:r>
      <w:r w:rsidRPr="1EB2C5E4" w:rsidR="5C707B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processes. </w:t>
      </w:r>
    </w:p>
    <w:p w:rsidR="47D77D68" w:rsidP="1EB2C5E4" w:rsidRDefault="47D77D68" w14:paraId="79D3F493" w14:textId="2143262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47D77D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ACAS, 2021 describes that if an organisation </w:t>
      </w:r>
      <w:r w:rsidRPr="1EB2C5E4" w:rsidR="72DA23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 not</w:t>
      </w:r>
      <w:r w:rsidRPr="1EB2C5E4" w:rsidR="47D77D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take any complaint of </w:t>
      </w:r>
      <w:r w:rsidRPr="1EB2C5E4" w:rsidR="40BD3CB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bullying</w:t>
      </w:r>
      <w:r w:rsidRPr="1EB2C5E4" w:rsidR="47D77D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</w:t>
      </w:r>
      <w:r w:rsidRPr="1EB2C5E4" w:rsidR="48C8267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harassment</w:t>
      </w:r>
      <w:r w:rsidRPr="1EB2C5E4" w:rsidR="47D77D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seriously this could result in a formal grievance being raised or potentially </w:t>
      </w:r>
      <w:r w:rsidRPr="1EB2C5E4" w:rsidR="2628BC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lead to an </w:t>
      </w:r>
      <w:r w:rsidRPr="1EB2C5E4" w:rsidR="6D3D147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employment</w:t>
      </w:r>
      <w:r w:rsidRPr="1EB2C5E4" w:rsidR="2628BC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7FCEDD0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tribunal</w:t>
      </w:r>
      <w:r w:rsidRPr="1EB2C5E4" w:rsidR="2628BC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the issue is not </w:t>
      </w:r>
      <w:r w:rsidRPr="1EB2C5E4" w:rsidR="02890AB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resolved</w:t>
      </w:r>
      <w:r w:rsidRPr="1EB2C5E4" w:rsidR="165117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1EB2C5E4" w:rsidP="1EB2C5E4" w:rsidRDefault="1EB2C5E4" w14:paraId="10A765F1" w14:textId="04E5AFF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EB2C5E4" w:rsidP="1EB2C5E4" w:rsidRDefault="1EB2C5E4" w14:paraId="771C96C0" w14:textId="7AD999D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DE03F5E" w:rsidP="1EB2C5E4" w:rsidRDefault="1DE03F5E" w14:paraId="5B01E359" w14:textId="0FE0C43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EB2C5E4" w:rsidR="1DE03F5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Skills </w:t>
      </w:r>
      <w:r w:rsidRPr="1EB2C5E4" w:rsidR="1DE03F5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required</w:t>
      </w:r>
      <w:r w:rsidRPr="1EB2C5E4" w:rsidR="1DE03F5E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for effective grievance and disciplinary-handling procedures. AC 3.3</w:t>
      </w:r>
    </w:p>
    <w:p w:rsidR="1EB2C5E4" w:rsidP="1EB2C5E4" w:rsidRDefault="1EB2C5E4" w14:paraId="6408C01D" w14:textId="6B8F59B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DC46208" w:rsidP="1EB2C5E4" w:rsidRDefault="5DC46208" w14:paraId="27AFFD45" w14:textId="6132224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EB2C5E4" w:rsidR="5DC4620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dealing with </w:t>
      </w:r>
      <w:r w:rsidRPr="1EB2C5E4" w:rsidR="09B9B63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grievance and </w:t>
      </w:r>
      <w:r w:rsidRPr="1EB2C5E4" w:rsidR="686FE2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disciplinaries</w:t>
      </w:r>
      <w:r w:rsidRPr="1EB2C5E4" w:rsidR="09B9B63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workplace there are various skills that are effective. </w:t>
      </w:r>
      <w:r w:rsidRPr="1EB2C5E4" w:rsidR="4BCC30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Active listening skills </w:t>
      </w:r>
      <w:r w:rsidRPr="1EB2C5E4" w:rsidR="4BCC30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assist</w:t>
      </w:r>
      <w:r w:rsidRPr="1EB2C5E4" w:rsidR="4BCC30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manager in paying attention. T</w:t>
      </w:r>
      <w:r w:rsidRPr="1EB2C5E4" w:rsidR="7E281A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his ability goes beyond merely </w:t>
      </w:r>
      <w:r w:rsidRPr="1EB2C5E4" w:rsidR="11B139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listening</w:t>
      </w:r>
      <w:r w:rsidRPr="1EB2C5E4" w:rsidR="7E281A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also includes body </w:t>
      </w:r>
      <w:r w:rsidRPr="1EB2C5E4" w:rsidR="52BBF7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language</w:t>
      </w:r>
      <w:r w:rsidRPr="1EB2C5E4" w:rsidR="7E281A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observation, which enables the mana</w:t>
      </w:r>
      <w:r w:rsidRPr="1EB2C5E4" w:rsidR="4915FAB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1EB2C5E4" w:rsidR="7E281A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er to resp</w:t>
      </w:r>
      <w:r w:rsidRPr="1EB2C5E4" w:rsidR="1E2922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</w:t>
      </w:r>
      <w:r w:rsidRPr="1EB2C5E4" w:rsidR="7E281AE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nd appropriately an</w:t>
      </w:r>
      <w:r w:rsidRPr="1EB2C5E4" w:rsidR="69C388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 listen without making hasty judgements</w:t>
      </w:r>
      <w:r w:rsidRPr="1EB2C5E4" w:rsidR="291953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EB2C5E4" w:rsidR="0339912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manager who </w:t>
      </w:r>
      <w:r w:rsidRPr="1EB2C5E4" w:rsidR="7A1CC5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1EB2C5E4" w:rsidR="0339912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6ED4FE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use different questioning techniques will be able to employ the right style of question and elicit an insightful </w:t>
      </w:r>
      <w:r w:rsidRPr="1EB2C5E4" w:rsidR="4E140E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response. (</w:t>
      </w:r>
      <w:r w:rsidRPr="1EB2C5E4" w:rsidR="77E369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Trevelyan, 2009). </w:t>
      </w:r>
      <w:r w:rsidRPr="1EB2C5E4" w:rsidR="6F1A66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ACAS, </w:t>
      </w:r>
      <w:r w:rsidRPr="1EB2C5E4" w:rsidR="6F1A66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1EB2C5E4" w:rsidR="6F1A66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EB2C5E4" w:rsidR="3A0846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limit any legal action an employer must carry out a reasonable investigation for disciplinar</w:t>
      </w:r>
      <w:r w:rsidRPr="1EB2C5E4" w:rsidR="00C8C3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and grievance cases. The </w:t>
      </w:r>
      <w:r w:rsidRPr="1EB2C5E4" w:rsidR="6681CCE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investigator</w:t>
      </w:r>
      <w:r w:rsidRPr="1EB2C5E4" w:rsidR="00C8C3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3662147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should take time to plan the investigation ensuring that </w:t>
      </w:r>
      <w:r w:rsidRPr="1EB2C5E4" w:rsidR="18DDB7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</w:t>
      </w:r>
      <w:r w:rsidRPr="1EB2C5E4" w:rsidR="4A3C273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thorough,</w:t>
      </w:r>
      <w:r w:rsidRPr="1EB2C5E4" w:rsidR="18DDB7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EB2C5E4" w:rsidR="69ADFB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1EB2C5E4" w:rsidR="62D5EEB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</w:t>
      </w:r>
      <w:r w:rsidRPr="1EB2C5E4" w:rsidR="69ADFB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remain</w:t>
      </w:r>
      <w:r w:rsidRPr="1EB2C5E4" w:rsidR="69ADFB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fair and </w:t>
      </w:r>
      <w:r w:rsidRPr="1EB2C5E4" w:rsidR="69ADFB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</w:t>
      </w:r>
      <w:r w:rsidRPr="1EB2C5E4" w:rsidR="3988FC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throughout each stage of the investigation.</w:t>
      </w:r>
    </w:p>
    <w:p w:rsidR="2C3A425B" w:rsidP="1EB2C5E4" w:rsidRDefault="2C3A425B" w14:paraId="6781C1A3" w14:textId="2BFBA5D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</w:pPr>
      <w:r w:rsidRPr="1EB2C5E4" w:rsidR="2C3A425B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Although mediation is </w:t>
      </w:r>
      <w:r w:rsidRPr="1EB2C5E4" w:rsidR="2C3A425B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frequently</w:t>
      </w:r>
      <w:r w:rsidRPr="1EB2C5E4" w:rsidR="2C3A425B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seen as a form of early intervention in disputes, it can</w:t>
      </w:r>
      <w:r w:rsidRPr="1EB2C5E4" w:rsidR="59B4FC8A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also be used to rebuild relationships after an employee has gone through a formal </w:t>
      </w:r>
      <w:r w:rsidRPr="1EB2C5E4" w:rsidR="09D7B33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process, and some </w:t>
      </w:r>
      <w:r w:rsidRPr="1EB2C5E4" w:rsidR="3C339DC8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organisations</w:t>
      </w:r>
      <w:r w:rsidRPr="1EB2C5E4" w:rsidR="09D7B33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have mediation written into their formal discipline and grievance procedures as an optional stage</w:t>
      </w:r>
      <w:r w:rsidRPr="1EB2C5E4" w:rsidR="2E98FD2C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. The mediator uses joint </w:t>
      </w:r>
      <w:r w:rsidRPr="1EB2C5E4" w:rsidR="38F93609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problem-solving</w:t>
      </w:r>
      <w:r w:rsidRPr="1EB2C5E4" w:rsidR="2E98FD2C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approaches to </w:t>
      </w:r>
      <w:r w:rsidRPr="1EB2C5E4" w:rsidR="6828F1EF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and helps parties</w:t>
      </w:r>
      <w:r w:rsidRPr="1EB2C5E4" w:rsidR="38425EC8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</w:t>
      </w:r>
      <w:r w:rsidRPr="1EB2C5E4" w:rsidR="38425EC8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identify</w:t>
      </w:r>
      <w:r w:rsidRPr="1EB2C5E4" w:rsidR="38425EC8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potential resolutions (ACAS, 2013).</w:t>
      </w:r>
      <w:r w:rsidRPr="1EB2C5E4" w:rsidR="09D7B33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</w:t>
      </w:r>
      <w:r w:rsidRPr="1EB2C5E4" w:rsidR="4910B19F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It is </w:t>
      </w:r>
      <w:r w:rsidRPr="1EB2C5E4" w:rsidR="3DBAB1C5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vital </w:t>
      </w:r>
      <w:r w:rsidRPr="1EB2C5E4" w:rsidR="4910B19F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that throughout any disciplinary or grievance case the </w:t>
      </w:r>
      <w:r w:rsidRPr="1EB2C5E4" w:rsidR="30ED84F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manager </w:t>
      </w:r>
      <w:r w:rsidRPr="1EB2C5E4" w:rsidR="30ED84F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remains</w:t>
      </w:r>
      <w:r w:rsidRPr="1EB2C5E4" w:rsidR="30ED84F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unbiased and uses an </w:t>
      </w:r>
      <w:r w:rsidRPr="1EB2C5E4" w:rsidR="1AB8058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evidence-based</w:t>
      </w:r>
      <w:r w:rsidRPr="1EB2C5E4" w:rsidR="30ED84F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</w:t>
      </w:r>
      <w:r w:rsidRPr="1EB2C5E4" w:rsidR="3627D9D1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approach</w:t>
      </w:r>
      <w:r w:rsidRPr="1EB2C5E4" w:rsidR="30ED84FD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</w:t>
      </w:r>
      <w:r w:rsidRPr="1EB2C5E4" w:rsidR="43399EAA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>when making decisions</w:t>
      </w:r>
      <w:r w:rsidRPr="1EB2C5E4" w:rsidR="7C5F96F6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 throughout the process (</w:t>
      </w:r>
      <w:r w:rsidRPr="1EB2C5E4" w:rsidR="21CBA71B"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  <w:t xml:space="preserve">Taylor and Woodhams, 2022). </w:t>
      </w:r>
    </w:p>
    <w:p w:rsidR="1EB2C5E4" w:rsidP="1EB2C5E4" w:rsidRDefault="1EB2C5E4" w14:paraId="4C0E102E" w14:textId="020C87A4">
      <w:pPr>
        <w:pStyle w:val="Normal"/>
        <w:spacing w:before="0" w:beforeAutospacing="off" w:after="0" w:afterAutospacing="off"/>
        <w:rPr>
          <w:rFonts w:ascii="Noto Sans" w:hAnsi="Noto Sans" w:eastAsia="Noto Sans" w:cs="Noto Sans"/>
          <w:noProof w:val="0"/>
          <w:color w:val="2D2D2D"/>
          <w:sz w:val="24"/>
          <w:szCs w:val="24"/>
          <w:lang w:val="en-GB"/>
        </w:rPr>
      </w:pPr>
    </w:p>
    <w:p w:rsidR="1EB2C5E4" w:rsidP="1EB2C5E4" w:rsidRDefault="1EB2C5E4" w14:paraId="1C9BFE13" w14:textId="154C7DF6">
      <w:pPr>
        <w:pStyle w:val="Normal"/>
        <w:spacing w:before="0" w:beforeAutospacing="off" w:after="0" w:afterAutospacing="off"/>
        <w:rPr>
          <w:rFonts w:ascii="Noto Sans" w:hAnsi="Noto Sans" w:eastAsia="Noto Sans" w:cs="Noto Sans"/>
          <w:noProof w:val="0"/>
          <w:color w:val="2D2D2D"/>
          <w:sz w:val="24"/>
          <w:szCs w:val="24"/>
          <w:lang w:val="en-GB"/>
        </w:rPr>
      </w:pPr>
    </w:p>
    <w:p w:rsidR="46B7E0EF" w:rsidP="1EB2C5E4" w:rsidRDefault="46B7E0EF" w14:paraId="52D27C48" w14:textId="5DA8B1F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2D2D2D"/>
          <w:sz w:val="24"/>
          <w:szCs w:val="24"/>
          <w:lang w:val="en-GB"/>
        </w:rPr>
      </w:pPr>
      <w:r w:rsidRPr="1EB2C5E4" w:rsidR="46B7E0E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D2D2D"/>
          <w:sz w:val="24"/>
          <w:szCs w:val="24"/>
          <w:u w:val="single"/>
          <w:lang w:val="en-GB"/>
        </w:rPr>
        <w:t xml:space="preserve">The </w:t>
      </w:r>
      <w:r w:rsidRPr="1EB2C5E4" w:rsidR="46B7E0E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D2D2D"/>
          <w:sz w:val="24"/>
          <w:szCs w:val="24"/>
          <w:u w:val="single"/>
          <w:lang w:val="en-GB"/>
        </w:rPr>
        <w:t>importance</w:t>
      </w:r>
      <w:r w:rsidRPr="1EB2C5E4" w:rsidR="46B7E0E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D2D2D"/>
          <w:sz w:val="24"/>
          <w:szCs w:val="24"/>
          <w:u w:val="single"/>
          <w:lang w:val="en-GB"/>
        </w:rPr>
        <w:t xml:space="preserve"> of handling grievances effectively (AC3.4)</w:t>
      </w:r>
    </w:p>
    <w:p w:rsidR="1EB2C5E4" w:rsidP="1EB2C5E4" w:rsidRDefault="1EB2C5E4" w14:paraId="66E235D0" w14:textId="676117F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2D2D2D"/>
          <w:sz w:val="24"/>
          <w:szCs w:val="24"/>
          <w:u w:val="single"/>
          <w:lang w:val="en-GB"/>
        </w:rPr>
      </w:pPr>
    </w:p>
    <w:p w:rsidR="1EB2C5E4" w:rsidP="563E007E" w:rsidRDefault="1EB2C5E4" w14:paraId="02C3CFB9" w14:textId="2CB26EB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563E007E" w:rsidR="3C6555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There are consequences an organisation can face if an employee grievance is not handled effectively</w:t>
      </w:r>
      <w:r w:rsidRPr="563E007E" w:rsidR="7C450FA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. </w:t>
      </w:r>
      <w:r w:rsidRPr="563E007E" w:rsidR="20ACF4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Legally</w:t>
      </w:r>
      <w:r w:rsidRPr="563E007E" w:rsidR="705124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, </w:t>
      </w:r>
      <w:r w:rsidRPr="563E007E" w:rsidR="20ACF48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employers</w:t>
      </w:r>
      <w:r w:rsidRPr="563E007E" w:rsidR="501BA67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must provide their employee</w:t>
      </w:r>
      <w:r w:rsidRPr="563E007E" w:rsidR="71ECF4B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</w:t>
      </w:r>
      <w:r w:rsidRPr="563E007E" w:rsidR="501BA67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with a procedure that will </w:t>
      </w:r>
      <w:r w:rsidRPr="563E007E" w:rsidR="258065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deal with grievances in </w:t>
      </w:r>
      <w:r w:rsidRPr="563E007E" w:rsidR="258065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 timely</w:t>
      </w:r>
      <w:r w:rsidRPr="563E007E" w:rsidR="258065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and </w:t>
      </w:r>
      <w:r w:rsidRPr="563E007E" w:rsidR="1567C83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fair</w:t>
      </w:r>
      <w:r w:rsidRPr="563E007E" w:rsidR="258065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wa</w:t>
      </w:r>
      <w:r w:rsidRPr="563E007E" w:rsidR="7809C3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y. Additionally, it should consid</w:t>
      </w:r>
      <w:r w:rsidRPr="563E007E" w:rsidR="72F28A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er the advice provided in the ACAS </w:t>
      </w:r>
      <w:r w:rsidRPr="563E007E" w:rsidR="5D29796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</w:t>
      </w:r>
      <w:r w:rsidRPr="563E007E" w:rsidR="72F28A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ode of </w:t>
      </w:r>
      <w:r w:rsidRPr="563E007E" w:rsidR="3BB1E71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P</w:t>
      </w:r>
      <w:r w:rsidRPr="563E007E" w:rsidR="72F28A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ractice on grievance and disciplinary proceedings</w:t>
      </w:r>
      <w:r w:rsidRPr="563E007E" w:rsidR="72F28A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563E007E" w:rsidR="45E888B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(Connell, 2014).</w:t>
      </w:r>
      <w:r w:rsidRPr="563E007E" w:rsidR="0F25FB0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563E007E" w:rsidR="2A65DBE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According to CIPD, 2020</w:t>
      </w:r>
      <w:r w:rsidRPr="563E007E" w:rsidR="575F6BB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b</w:t>
      </w:r>
      <w:r w:rsidRPr="563E007E" w:rsidR="2A65DBE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, </w:t>
      </w:r>
      <w:r w:rsidRPr="563E007E" w:rsidR="1305DC0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an employee could feel forced to resign </w:t>
      </w:r>
      <w:r w:rsidRPr="563E007E" w:rsidR="1394C11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if the employer does not take the grievance seriously and may raise a claim for </w:t>
      </w:r>
      <w:r w:rsidRPr="563E007E" w:rsidR="69EBFA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constructive unfair dismissal at an Employment </w:t>
      </w:r>
      <w:r w:rsidRPr="563E007E" w:rsidR="6EBF6B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</w:t>
      </w:r>
      <w:r w:rsidRPr="563E007E" w:rsidR="69EBFA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ribunal</w:t>
      </w:r>
      <w:r w:rsidRPr="563E007E" w:rsidR="6EBF6B9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.</w:t>
      </w:r>
      <w:r w:rsidRPr="563E007E" w:rsidR="15BBCC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563E007E" w:rsidR="58480D7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An ET will take into </w:t>
      </w:r>
      <w:r w:rsidRPr="563E007E" w:rsidR="371E092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consideration</w:t>
      </w:r>
      <w:r w:rsidRPr="563E007E" w:rsidR="58480D7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if the Code of Practice has been followed </w:t>
      </w:r>
      <w:r w:rsidRPr="563E007E" w:rsidR="69F66A9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by the employer </w:t>
      </w:r>
      <w:r w:rsidRPr="563E007E" w:rsidR="58480D7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when deciding any potential comp</w:t>
      </w:r>
      <w:r w:rsidRPr="563E007E" w:rsidR="6AF79E7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ensation and can increase the award by 25%</w:t>
      </w:r>
      <w:r w:rsidRPr="563E007E" w:rsidR="709D4D9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. </w:t>
      </w:r>
    </w:p>
    <w:p w:rsidR="32E1EFC8" w:rsidP="563E007E" w:rsidRDefault="32E1EFC8" w14:paraId="0C03695C" w14:textId="3209084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</w:pPr>
      <w:r w:rsidRPr="563E007E" w:rsidR="32E1EFC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An </w:t>
      </w:r>
      <w:r w:rsidRPr="563E007E" w:rsidR="1931DC0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organisation</w:t>
      </w:r>
      <w:r w:rsidRPr="563E007E" w:rsidR="32E1EFC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may find</w:t>
      </w:r>
      <w:r w:rsidRPr="563E007E" w:rsidR="720B071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issue</w:t>
      </w:r>
      <w:r w:rsidRPr="563E007E" w:rsidR="49425F5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</w:t>
      </w:r>
      <w:r w:rsidRPr="563E007E" w:rsidR="720B071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563E007E" w:rsidR="15DB26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raised</w:t>
      </w:r>
      <w:r w:rsidRPr="563E007E" w:rsidR="720B071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in a grievance</w:t>
      </w:r>
      <w:r w:rsidRPr="563E007E" w:rsidR="32E1EFC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</w:t>
      </w:r>
      <w:r w:rsidRPr="563E007E" w:rsidR="4FADEB4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beneficial,</w:t>
      </w:r>
      <w:r w:rsidRPr="563E007E" w:rsidR="1A9BD45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as through the investigation it may highlight issues that may </w:t>
      </w:r>
      <w:r w:rsidRPr="563E007E" w:rsidR="39C605A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cause employee frustration, cause poor morale, and increase absence</w:t>
      </w:r>
      <w:r w:rsidRPr="563E007E" w:rsidR="133614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resulting in lower productivity and higher resignations</w:t>
      </w:r>
      <w:r w:rsidRPr="563E007E" w:rsidR="0DD7E1E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, giving the employer the opportunity to put things right (</w:t>
      </w:r>
      <w:r w:rsidRPr="563E007E" w:rsidR="0DD7E1E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BrightHR</w:t>
      </w:r>
      <w:r w:rsidRPr="563E007E" w:rsidR="0DD7E1E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, 2010). </w:t>
      </w:r>
      <w:r w:rsidRPr="563E007E" w:rsidR="3DBABF6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If not resolved, e</w:t>
      </w:r>
      <w:r w:rsidRPr="563E007E" w:rsidR="0B5ED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mployees may continue to feel emotionally harmed by the organisation</w:t>
      </w:r>
      <w:r w:rsidRPr="563E007E" w:rsidR="506A507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</w:t>
      </w:r>
      <w:r w:rsidRPr="563E007E" w:rsidR="0B5ED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failure </w:t>
      </w:r>
      <w:r w:rsidRPr="563E007E" w:rsidR="2B90E9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to protect</w:t>
      </w:r>
      <w:r w:rsidRPr="563E007E" w:rsidR="0B5ED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their emotional </w:t>
      </w:r>
      <w:r w:rsidRPr="563E007E" w:rsidR="7CD3F5F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health</w:t>
      </w:r>
      <w:r w:rsidRPr="563E007E" w:rsidR="0B5ED4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and to uphold the psychological contract that </w:t>
      </w:r>
      <w:r w:rsidRPr="563E007E" w:rsidR="057C70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was made to protect </w:t>
      </w:r>
      <w:r w:rsidRPr="563E007E" w:rsidR="1727E0B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them</w:t>
      </w:r>
      <w:r w:rsidRPr="563E007E" w:rsidR="057C70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if the </w:t>
      </w:r>
      <w:r w:rsidRPr="563E007E" w:rsidR="446ECC8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>situation</w:t>
      </w:r>
      <w:r w:rsidRPr="563E007E" w:rsidR="057C709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is not managed</w:t>
      </w:r>
      <w:r w:rsidRPr="563E007E" w:rsidR="4D2FE8B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D2D2D"/>
          <w:sz w:val="24"/>
          <w:szCs w:val="24"/>
          <w:u w:val="none"/>
          <w:lang w:val="en-GB"/>
        </w:rPr>
        <w:t xml:space="preserve"> (Posner, 2019).</w:t>
      </w:r>
    </w:p>
    <w:p w:rsidR="2A65DBED" w:rsidP="563E007E" w:rsidRDefault="2A65DBED" w14:paraId="3CD65A4C" w14:textId="30D6673B">
      <w:pPr>
        <w:pStyle w:val="Normal"/>
        <w:spacing w:before="0" w:beforeAutospacing="off" w:after="0" w:afterAutospacing="off"/>
      </w:pPr>
      <w:r>
        <w:br/>
      </w:r>
    </w:p>
    <w:p w:rsidR="517F4CB0" w:rsidP="563E007E" w:rsidRDefault="517F4CB0" w14:paraId="2BC5551C" w14:textId="350AC84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563E007E" w:rsidR="517F4CB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Main provisions of collective employment law (AC4.1</w:t>
      </w:r>
      <w:r w:rsidRPr="563E007E" w:rsidR="3F53EDC8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)</w:t>
      </w:r>
    </w:p>
    <w:p w:rsidR="563E007E" w:rsidP="563E007E" w:rsidRDefault="563E007E" w14:paraId="5352E07A" w14:textId="40705BB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69EE51ED" w:rsidP="563E007E" w:rsidRDefault="69EE51ED" w14:paraId="52D03F10" w14:textId="53245C2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63E007E" w:rsidR="69EE51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Trade Union and Labour Relations (Consolidation) Act 1992</w:t>
      </w:r>
      <w:r w:rsidRPr="563E007E" w:rsidR="7054E8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6C14F4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 the legislation relating to trade union</w:t>
      </w:r>
      <w:r w:rsidRPr="563E007E" w:rsidR="670C9D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(The National Archives, 2019b). </w:t>
      </w:r>
      <w:r w:rsidRPr="563E007E" w:rsidR="229848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trade union can ask </w:t>
      </w:r>
      <w:r w:rsidRPr="563E007E" w:rsidR="64684C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their</w:t>
      </w:r>
      <w:r w:rsidRPr="563E007E" w:rsidR="229848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072366E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employers</w:t>
      </w:r>
      <w:r w:rsidRPr="563E007E" w:rsidR="229848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recognise them, if</w:t>
      </w:r>
      <w:r w:rsidRPr="563E007E" w:rsidR="5EF4B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not recognise</w:t>
      </w:r>
      <w:r w:rsidRPr="563E007E" w:rsidR="70B72C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</w:t>
      </w:r>
      <w:r w:rsidRPr="563E007E" w:rsidR="5EF4B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0EA89F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voluntarily,</w:t>
      </w:r>
      <w:r w:rsidRPr="563E007E" w:rsidR="5EF4B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they can apply</w:t>
      </w:r>
      <w:r w:rsidRPr="563E007E" w:rsidR="3A9DF3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statutory recognition from </w:t>
      </w:r>
      <w:r w:rsidRPr="563E007E" w:rsidR="5EF4B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Central </w:t>
      </w:r>
      <w:r w:rsidRPr="563E007E" w:rsidR="2441A1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Arbitration</w:t>
      </w:r>
      <w:r w:rsidRPr="563E007E" w:rsidR="5EF4B1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Committee (CAC)</w:t>
      </w:r>
      <w:r w:rsidRPr="563E007E" w:rsidR="17B732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3F13BF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if</w:t>
      </w:r>
      <w:r w:rsidRPr="563E007E" w:rsidR="17B732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organisation employs more than 21 </w:t>
      </w:r>
      <w:r w:rsidRPr="563E007E" w:rsidR="5F5A9C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employees,</w:t>
      </w:r>
      <w:r w:rsidRPr="563E007E" w:rsidR="01E2A2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trade union has a certificate of independence. The TU must make a written request t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 their </w:t>
      </w:r>
      <w:r w:rsidRPr="563E007E" w:rsidR="6E710A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employer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</w:t>
      </w:r>
      <w:r w:rsidRPr="563E007E" w:rsidR="257544F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identify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34343F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themselves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bargaining unit </w:t>
      </w:r>
      <w:r w:rsidRPr="563E007E" w:rsidR="186AFA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which is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group </w:t>
      </w:r>
      <w:r w:rsidRPr="563E007E" w:rsidR="1A8F48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of</w:t>
      </w:r>
      <w:r w:rsidRPr="563E007E" w:rsidR="23832A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workers the TU are looki</w:t>
      </w:r>
      <w:r w:rsidRPr="563E007E" w:rsidR="5BC179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ng to </w:t>
      </w:r>
      <w:r w:rsidRPr="563E007E" w:rsidR="0164A55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represent</w:t>
      </w:r>
      <w:r w:rsidRPr="563E007E" w:rsidR="0164A55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must include at least 10% union membership</w:t>
      </w:r>
      <w:r w:rsidRPr="563E007E" w:rsidR="395EEA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(GOV.UK, 2014).</w:t>
      </w:r>
    </w:p>
    <w:p w:rsidR="6A4704F1" w:rsidP="563E007E" w:rsidRDefault="6A4704F1" w14:paraId="73CD4911" w14:textId="64B80FE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When a </w:t>
      </w:r>
      <w:r w:rsidRPr="563E007E" w:rsidR="1A734C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TU</w:t>
      </w: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</w:t>
      </w:r>
      <w:r w:rsidRPr="563E007E" w:rsidR="71066A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recognised,</w:t>
      </w: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employer is </w:t>
      </w: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obligated</w:t>
      </w: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negotiate with the </w:t>
      </w:r>
      <w:r w:rsidRPr="563E007E" w:rsidR="1A0DD3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TU</w:t>
      </w:r>
      <w:r w:rsidRPr="563E007E" w:rsidR="6A4704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70AD9B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matters </w:t>
      </w:r>
      <w:r w:rsidRPr="563E007E" w:rsidR="46E024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covered</w:t>
      </w:r>
      <w:r w:rsidRPr="563E007E" w:rsidR="70AD9B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by </w:t>
      </w:r>
      <w:r w:rsidRPr="563E007E" w:rsidR="3AD89A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collective</w:t>
      </w:r>
      <w:r w:rsidRPr="563E007E" w:rsidR="70AD9B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bargaining</w:t>
      </w:r>
      <w:r w:rsidRPr="563E007E" w:rsidR="692482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such as terms and conditions of empl</w:t>
      </w:r>
      <w:r w:rsidRPr="563E007E" w:rsidR="75F1AE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</w:t>
      </w:r>
      <w:r w:rsidRPr="563E007E" w:rsidR="692482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yment, disciplinary and grievance</w:t>
      </w:r>
      <w:r w:rsidRPr="563E007E" w:rsidR="49285A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(Daniels, 2022).</w:t>
      </w:r>
      <w:r w:rsidRPr="563E007E" w:rsidR="692482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employers must 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disclose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497BD4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ertain information for the bargaining process to 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proceed</w:t>
      </w:r>
      <w:r w:rsidRPr="563E007E" w:rsidR="6C50B0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effectively</w:t>
      </w:r>
      <w:r w:rsidRPr="563E007E" w:rsidR="58ABBD2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is </w:t>
      </w:r>
      <w:r w:rsidRPr="563E007E" w:rsidR="1C6AA8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described</w:t>
      </w:r>
      <w:r w:rsidRPr="563E007E" w:rsidR="58ABBD2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 TULRCA below:</w:t>
      </w:r>
    </w:p>
    <w:p w:rsidR="563E007E" w:rsidP="563E007E" w:rsidRDefault="563E007E" w14:paraId="07C0FAB7" w14:textId="051D973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563E007E" w:rsidP="563E007E" w:rsidRDefault="563E007E" w14:paraId="4EC430E5" w14:textId="2F4F747B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58ABBD23" w:rsidP="563E007E" w:rsidRDefault="58ABBD23" w14:paraId="7DE47576" w14:textId="1BC38DE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="58ABBD23">
        <w:drawing>
          <wp:inline wp14:editId="63DE0324" wp14:anchorId="3BAF6605">
            <wp:extent cx="5905500" cy="1257300"/>
            <wp:effectExtent l="133350" t="133350" r="133350" b="152400"/>
            <wp:docPr id="935204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88a9acc7ea4e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05500" cy="1257300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Pr="563E007E" w:rsidR="06E14E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When a </w:t>
      </w:r>
      <w:r w:rsidRPr="563E007E" w:rsidR="473CC4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collective agreement is reached </w:t>
      </w:r>
      <w:r w:rsidRPr="563E007E" w:rsidR="3EF6E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by a </w:t>
      </w:r>
      <w:r w:rsidRPr="563E007E" w:rsidR="7AEF55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TU</w:t>
      </w:r>
      <w:r w:rsidRPr="563E007E" w:rsidR="3EF6E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its employers </w:t>
      </w:r>
      <w:r w:rsidRPr="563E007E" w:rsidR="473CC4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only considered legally </w:t>
      </w:r>
      <w:r w:rsidRPr="563E007E" w:rsidR="5A08B0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enforceable</w:t>
      </w:r>
      <w:r w:rsidRPr="563E007E" w:rsidR="388656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if the agreement is in writing and </w:t>
      </w:r>
      <w:r w:rsidRPr="563E007E" w:rsidR="434044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specifically incorporated into an employee's contract</w:t>
      </w:r>
      <w:r w:rsidRPr="563E007E" w:rsidR="25E3FC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(CIPD, 2022</w:t>
      </w:r>
      <w:r w:rsidRPr="563E007E" w:rsidR="0B432A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j</w:t>
      </w:r>
      <w:r w:rsidRPr="563E007E" w:rsidR="25E3FC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).</w:t>
      </w:r>
    </w:p>
    <w:p w:rsidR="50AB455F" w:rsidP="563E007E" w:rsidRDefault="50AB455F" w14:paraId="7AD73F57" w14:textId="7FBDE59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63E007E" w:rsidR="50AB45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TULRCA </w:t>
      </w:r>
      <w:r w:rsidRPr="563E007E" w:rsidR="7D24CB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also</w:t>
      </w:r>
      <w:r w:rsidRPr="563E007E" w:rsidR="50AB45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protects </w:t>
      </w:r>
      <w:r w:rsidRPr="563E007E" w:rsidR="434DCB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TU</w:t>
      </w:r>
      <w:r w:rsidRPr="563E007E" w:rsidR="1FB06B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members</w:t>
      </w:r>
      <w:r w:rsidRPr="563E007E" w:rsidR="557D12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statutory</w:t>
      </w:r>
      <w:r w:rsidRPr="563E007E" w:rsidR="1FB06B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63E007E" w:rsidR="3D0B1D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immunity from any </w:t>
      </w:r>
      <w:r w:rsidRPr="563E007E" w:rsidR="08C119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legal</w:t>
      </w:r>
      <w:r w:rsidRPr="563E007E" w:rsidR="3D0B1D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action when</w:t>
      </w:r>
      <w:r w:rsidRPr="563E007E" w:rsidR="1A045C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taking part in any industrial action re</w:t>
      </w:r>
      <w:r w:rsidRPr="563E007E" w:rsidR="761C67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</w:t>
      </w:r>
      <w:r w:rsidRPr="563E007E" w:rsidR="1A045C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ting to a trade dispute</w:t>
      </w:r>
      <w:r w:rsidRPr="563E007E" w:rsidR="38D6DD1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allows a person to </w:t>
      </w:r>
      <w:r w:rsidRPr="563E007E" w:rsidR="11E1BB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peacefully communicate information or persuade another person to stop working. There are certain rules that </w:t>
      </w:r>
      <w:r w:rsidRPr="563E007E" w:rsidR="4CDD70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</w:t>
      </w:r>
      <w:r w:rsidRPr="563E007E" w:rsidR="11E1BB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ust be foll</w:t>
      </w:r>
      <w:r w:rsidRPr="563E007E" w:rsidR="6FC431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owed when picketing </w:t>
      </w:r>
      <w:r w:rsidRPr="563E007E" w:rsidR="4CF162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described in the Trade Union Act 2016, </w:t>
      </w:r>
      <w:r w:rsidRPr="563E007E" w:rsidR="6FC431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 it to be considered lawful</w:t>
      </w:r>
      <w:r w:rsidRPr="563E007E" w:rsidR="3BA50C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(Daniels, 2022). </w:t>
      </w:r>
    </w:p>
    <w:p w:rsidR="563E007E" w:rsidP="563E007E" w:rsidRDefault="563E007E" w14:paraId="66A03041" w14:textId="47958AF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563E007E" w:rsidP="563E007E" w:rsidRDefault="563E007E" w14:paraId="6655730D" w14:textId="6A16904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1090761E" w:rsidP="563E007E" w:rsidRDefault="1090761E" w14:paraId="6475A246" w14:textId="6EAE029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26C874B" w:rsidR="1090761E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Types of employee bodies, </w:t>
      </w:r>
      <w:r w:rsidRPr="726C874B" w:rsidR="7B40AD78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union,</w:t>
      </w:r>
      <w:r w:rsidRPr="726C874B" w:rsidR="1090761E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 and non-union forms of representation (AC4.2)</w:t>
      </w:r>
    </w:p>
    <w:p w:rsidR="563E007E" w:rsidP="563E007E" w:rsidRDefault="563E007E" w14:paraId="7CAFB8B7" w14:textId="5C326E0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15A6140" w:rsidP="726C874B" w:rsidRDefault="315A6140" w14:paraId="787807CA" w14:textId="4CC8021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Employee </w:t>
      </w:r>
      <w:r w:rsidRPr="726C874B" w:rsidR="351C2C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bodies</w:t>
      </w:r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various kinds can </w:t>
      </w:r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represent</w:t>
      </w:r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314F38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</w:t>
      </w:r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 UK in </w:t>
      </w:r>
      <w:bookmarkStart w:name="_Int_mpJN1Iyt" w:id="850930292"/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number of</w:t>
      </w:r>
      <w:bookmarkEnd w:id="850930292"/>
      <w:r w:rsidRPr="726C874B" w:rsidR="7CDDDD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ways. 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Both non-union and union offer representation, 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facilitating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official and informal exchanges between employees and employers, and they both 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seek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give employees a platform where they can feel free to express their concerns, share their thoughts, and give their input on organisational changes that may have an 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impact</w:t>
      </w:r>
      <w:r w:rsidRPr="726C874B" w:rsidR="12980C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them</w:t>
      </w:r>
      <w:r w:rsidRPr="726C874B" w:rsidR="402748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(Quak, 2019). </w:t>
      </w:r>
    </w:p>
    <w:p w:rsidR="315A6140" w:rsidP="726C874B" w:rsidRDefault="315A6140" w14:paraId="4528CACE" w14:textId="69AF85B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26C874B" w:rsidR="144055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Non-union</w:t>
      </w:r>
      <w:r w:rsidRPr="726C874B" w:rsidR="56028E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forms of employee represen</w:t>
      </w:r>
      <w:r w:rsidRPr="726C874B" w:rsidR="708654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726C874B" w:rsidR="56028E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ation such as employee forums or work councils </w:t>
      </w:r>
      <w:r w:rsidRPr="726C874B" w:rsidR="73C111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are often consultative bodies that are set up voluntarily by employees</w:t>
      </w:r>
      <w:r w:rsidRPr="726C874B" w:rsidR="4DF5D0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53EE7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will have limited understanding of the law</w:t>
      </w:r>
      <w:r w:rsidRPr="726C874B" w:rsidR="45F076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726C874B" w:rsidR="75524F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Compared to their peers in the union, their function is typically more constrained </w:t>
      </w:r>
      <w:r w:rsidRPr="726C874B" w:rsidR="4DF5D0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(ACAS, 2014</w:t>
      </w:r>
      <w:r w:rsidRPr="726C874B" w:rsidR="35028B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</w:t>
      </w:r>
      <w:r w:rsidRPr="726C874B" w:rsidR="4DF5D0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). </w:t>
      </w:r>
      <w:r w:rsidRPr="726C874B" w:rsidR="19406C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Their </w:t>
      </w:r>
      <w:r w:rsidRPr="726C874B" w:rsidR="32DCDE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often preferred for dealing with </w:t>
      </w:r>
      <w:r w:rsidRPr="726C874B" w:rsidR="22E23E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smaller matters in the workplace that affect employees needs or wants</w:t>
      </w:r>
      <w:r w:rsidRPr="726C874B" w:rsidR="237A0AA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726C874B" w:rsidR="22E23E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089B47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whereas</w:t>
      </w:r>
      <w:r w:rsidRPr="726C874B" w:rsidR="089B47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recognised trade union </w:t>
      </w:r>
      <w:r w:rsidRPr="726C874B" w:rsidR="6749CD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representation</w:t>
      </w:r>
      <w:r w:rsidRPr="726C874B" w:rsidR="089B47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</w:t>
      </w:r>
      <w:r w:rsidRPr="726C874B" w:rsidR="07D057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preferred</w:t>
      </w:r>
      <w:r w:rsidRPr="726C874B" w:rsidR="089B47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</w:t>
      </w:r>
      <w:r w:rsidRPr="726C874B" w:rsidR="34909B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</w:t>
      </w:r>
      <w:r w:rsidRPr="726C874B" w:rsidR="15E53A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issues that are more legally binding such as pay or the terms and conditions </w:t>
      </w:r>
      <w:r w:rsidRPr="726C874B" w:rsidR="79F95E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</w:t>
      </w:r>
      <w:r w:rsidRPr="726C874B" w:rsidR="15E53A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726C874B" w:rsidR="3237ACF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employees'</w:t>
      </w:r>
      <w:r w:rsidRPr="726C874B" w:rsidR="15E53A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71F3A5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employment</w:t>
      </w:r>
      <w:r w:rsidRPr="726C874B" w:rsidR="15E53A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</w:t>
      </w:r>
      <w:r w:rsidRPr="726C874B" w:rsidR="626BB1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is is because the union representatives are trained and </w:t>
      </w:r>
      <w:r w:rsidRPr="726C874B" w:rsidR="389E43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understand the legal framework of</w:t>
      </w:r>
      <w:r w:rsidRPr="726C874B" w:rsidR="389E43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collective bargaining</w:t>
      </w:r>
      <w:r w:rsidRPr="726C874B" w:rsidR="2A1BC4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(ACAS, 2014b). </w:t>
      </w:r>
      <w:r w:rsidRPr="726C874B" w:rsidR="26FC77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primary distinction between the two types of repre</w:t>
      </w:r>
      <w:r w:rsidRPr="726C874B" w:rsidR="26FC77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sentatives </w:t>
      </w:r>
      <w:r w:rsidRPr="726C874B" w:rsidR="26FC77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is </w:t>
      </w:r>
      <w:r w:rsidRPr="726C874B" w:rsidR="18FE7B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that unions</w:t>
      </w:r>
      <w:r w:rsidRPr="726C874B" w:rsidR="26FC77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legally en</w:t>
      </w:r>
      <w:r w:rsidRPr="726C874B" w:rsidR="1EE0DF4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titled to paid time off to carry out their obligations and, in some situations, to be released for training</w:t>
      </w:r>
      <w:r w:rsidRPr="726C874B" w:rsidR="44F3CF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are protected from dismissal or action against them for carrying out their duties</w:t>
      </w:r>
      <w:r w:rsidRPr="726C874B" w:rsidR="35F9043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(GOV.UK n.d).</w:t>
      </w:r>
    </w:p>
    <w:p w:rsidR="315A6140" w:rsidP="726C874B" w:rsidRDefault="315A6140" w14:paraId="330CC530" w14:textId="6FC09E4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764373F6" w:rsidP="764373F6" w:rsidRDefault="764373F6" w14:paraId="66B472E5" w14:textId="098E533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15A6140" w:rsidP="563E007E" w:rsidRDefault="315A6140" w14:paraId="397AC98F" w14:textId="0C22BB3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26C874B" w:rsidR="315A6140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Purpose of collective bargaining and how it works (AC4.3)</w:t>
      </w:r>
    </w:p>
    <w:p w:rsidR="563E007E" w:rsidP="563E007E" w:rsidRDefault="563E007E" w14:paraId="189A930F" w14:textId="5C42C90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1669D9EE" w:rsidP="563E007E" w:rsidRDefault="1669D9EE" w14:paraId="6D900A58" w14:textId="59959FC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26C874B" w:rsidR="1669D9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meetings between union representatives and employers, collective bargaining is the process of negotiation</w:t>
      </w:r>
      <w:r w:rsidRPr="726C874B" w:rsidR="5F4E2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bookmarkStart w:name="_Int_jQLZm4bs" w:id="1425660687"/>
      <w:r w:rsidRPr="726C874B" w:rsidR="5F4E2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mainly around</w:t>
      </w:r>
      <w:bookmarkEnd w:id="1425660687"/>
      <w:r w:rsidRPr="726C874B" w:rsidR="5F4E2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terms and conditions of employment, </w:t>
      </w:r>
      <w:r w:rsidRPr="726C874B" w:rsidR="3EA0A1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including pay, </w:t>
      </w:r>
      <w:r w:rsidRPr="726C874B" w:rsidR="3EA0A1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hours,</w:t>
      </w:r>
      <w:r w:rsidRPr="726C874B" w:rsidR="3EA0A1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holidays,</w:t>
      </w:r>
      <w:r w:rsidRPr="726C874B" w:rsidR="5F4E2E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1669D9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that enables </w:t>
      </w:r>
      <w:r w:rsidRPr="726C874B" w:rsidR="43E494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employees to approach employers as a single unit. </w:t>
      </w:r>
      <w:r w:rsidRPr="726C874B" w:rsidR="346131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collective bargaining, a deal between employers and employees is the goal and throughout the process members of the union can </w:t>
      </w:r>
      <w:r w:rsidRPr="726C874B" w:rsidR="346131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participate</w:t>
      </w:r>
      <w:r w:rsidRPr="726C874B" w:rsidR="346131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conversations </w:t>
      </w:r>
      <w:r w:rsidRPr="726C874B" w:rsidR="412E5E8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by speaking with their representatives while negotiations take place</w:t>
      </w:r>
      <w:r w:rsidRPr="726C874B" w:rsidR="373912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(UNISON, </w:t>
      </w:r>
      <w:r w:rsidRPr="726C874B" w:rsidR="373912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n.d</w:t>
      </w:r>
      <w:r w:rsidRPr="726C874B" w:rsidR="373912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).</w:t>
      </w:r>
    </w:p>
    <w:p w:rsidR="7031B131" w:rsidP="563E007E" w:rsidRDefault="7031B131" w14:paraId="5ECEDB4B" w14:textId="0AB2128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26C874B" w:rsidR="7031B1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Collective bargaining </w:t>
      </w:r>
      <w:bookmarkStart w:name="_Int_Z1rnKSIy" w:id="203389226"/>
      <w:r w:rsidRPr="726C874B" w:rsidR="7031B1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is, above all, a</w:t>
      </w:r>
      <w:bookmarkEnd w:id="203389226"/>
      <w:r w:rsidRPr="726C874B" w:rsidR="7031B1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26C874B" w:rsidR="4DBB5D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power</w:t>
      </w:r>
      <w:r w:rsidRPr="726C874B" w:rsidR="7031B1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dynamic that manifests as a degree of power sharing between management an</w:t>
      </w:r>
      <w:r w:rsidRPr="726C874B" w:rsidR="769847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 trade unions. The ability to persuade the opposing party to choose a course of action or </w:t>
      </w:r>
      <w:bookmarkStart w:name="_Int_lQHXsl9x" w:id="1025176125"/>
      <w:r w:rsidRPr="726C874B" w:rsidR="769847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make a decision</w:t>
      </w:r>
      <w:bookmarkEnd w:id="1025176125"/>
      <w:r w:rsidRPr="726C874B" w:rsidR="769847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</w:t>
      </w:r>
      <w:r w:rsidRPr="726C874B" w:rsidR="1A7203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</w:t>
      </w:r>
      <w:r w:rsidRPr="726C874B" w:rsidR="769847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 would </w:t>
      </w:r>
      <w:r w:rsidRPr="726C874B" w:rsidR="0AF231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otherwise be unwilling to make is known as bargaining power. Each side </w:t>
      </w:r>
      <w:r w:rsidRPr="726C874B" w:rsidR="0AF231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participates</w:t>
      </w:r>
      <w:r w:rsidRPr="726C874B" w:rsidR="0AF231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evaluating the opposing side’s </w:t>
      </w:r>
      <w:r w:rsidRPr="726C874B" w:rsidR="79C476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preferred methods of negotiation and negotiating strength</w:t>
      </w:r>
      <w:r w:rsidRPr="726C874B" w:rsidR="136109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(Armstrong and Taylor, 2020). </w:t>
      </w:r>
    </w:p>
    <w:p w:rsidR="1D985115" w:rsidP="563E007E" w:rsidRDefault="1D985115" w14:paraId="1C9BC281" w14:textId="264683E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64373F6" w:rsidR="06E934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</w:t>
      </w:r>
      <w:r w:rsidRPr="764373F6" w:rsidR="571613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Armstrong</w:t>
      </w:r>
      <w:r w:rsidRPr="764373F6" w:rsidR="06E934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Taylor, 2020, the o</w:t>
      </w:r>
      <w:r w:rsidRPr="764373F6" w:rsidR="7A5E55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utcomes between management and unions are the formal results of collective bargaining. The terms and conditions of employment are outlined in substa</w:t>
      </w:r>
      <w:r w:rsidRPr="764373F6" w:rsidR="61589D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ntive agreements, the methods and processes used in collective </w:t>
      </w:r>
      <w:r w:rsidRPr="764373F6" w:rsidR="7DD0E3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bargaining</w:t>
      </w:r>
      <w:r w:rsidRPr="764373F6" w:rsidR="61589D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outlined in procedural agreements, and partnership agreem</w:t>
      </w:r>
      <w:r w:rsidRPr="764373F6" w:rsidR="6E175EE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ents are founded on the idea of social partnership</w:t>
      </w:r>
      <w:r w:rsidRPr="764373F6" w:rsidR="673ACB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p w:rsidR="563E007E" w:rsidP="563E007E" w:rsidRDefault="563E007E" w14:paraId="36331FC8" w14:textId="2FAAC45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63E007E" w:rsidP="563E007E" w:rsidRDefault="563E007E" w14:paraId="75E2262D" w14:textId="54ECD03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63E007E" w:rsidP="563E007E" w:rsidRDefault="563E007E" w14:paraId="3812798B" w14:textId="62BAA1D5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63E007E" w:rsidP="563E007E" w:rsidRDefault="563E007E" w14:paraId="38B92C68" w14:textId="1593608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64373F6" w:rsidR="2C011F0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Bibliography</w:t>
      </w:r>
    </w:p>
    <w:p w:rsidR="50EA4EE2" w:rsidP="726C874B" w:rsidRDefault="50EA4EE2" w14:paraId="503F3296" w14:textId="32C0B669">
      <w:pPr>
        <w:pStyle w:val="Normal"/>
        <w:spacing w:before="0" w:beforeAutospacing="off" w:after="0" w:afterAutospacing="off"/>
        <w:rPr>
          <w:rFonts w:ascii="Nunito Sans" w:hAnsi="Nunito Sans" w:eastAsia="Nunito Sans" w:cs="Nunito Sans"/>
          <w:noProof w:val="0"/>
          <w:color w:val="6D6D6D"/>
          <w:sz w:val="24"/>
          <w:szCs w:val="24"/>
          <w:lang w:val="en-GB"/>
        </w:rPr>
      </w:pPr>
    </w:p>
    <w:p w:rsidR="764373F6" w:rsidP="764373F6" w:rsidRDefault="764373F6" w14:paraId="31099B42" w14:textId="4FE5240B">
      <w:pPr>
        <w:pStyle w:val="Normal"/>
        <w:spacing w:before="0" w:beforeAutospacing="off" w:after="0" w:afterAutospacing="off"/>
        <w:rPr>
          <w:rFonts w:ascii="Nunito Sans" w:hAnsi="Nunito Sans" w:eastAsia="Nunito Sans" w:cs="Nunito Sans"/>
          <w:noProof w:val="0"/>
          <w:color w:val="6D6D6D"/>
          <w:sz w:val="24"/>
          <w:szCs w:val="24"/>
          <w:lang w:val="en-GB"/>
        </w:rPr>
      </w:pPr>
    </w:p>
    <w:p w:rsidR="2C011F06" w:rsidP="764373F6" w:rsidRDefault="2C011F06" w14:paraId="4ACA2D98" w14:textId="1DC0B787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Step 2: Preparing for an investigation | Acas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www.acas.org.uk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36fe69d0d7cc4b2d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https://www.acas.org.uk/investigations-for-discipline-and-grievance-step-by-step/step-2-preparing-for-an-investigation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6 Jun. 2023].</w:t>
      </w:r>
    </w:p>
    <w:p w:rsidR="2C011F06" w:rsidP="764373F6" w:rsidRDefault="2C011F06" w14:paraId="11B9AA59" w14:textId="07A223B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(2013).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MEDIATION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f5d357d8232846f1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https://www.acas.org.uk/sites/default/files/2021-03/mediation-an-approach-to-resolving-workplace-issues.pdf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6 Jun. 2023].</w:t>
      </w:r>
    </w:p>
    <w:p w:rsidR="2C011F06" w:rsidP="764373F6" w:rsidRDefault="2C011F06" w14:paraId="0C911369" w14:textId="03AA4A06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(2014a).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Non-Union Representation in the Workplace booklet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Acas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8a726f5a00384545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https://www.acas.org.uk/sites/default/files/2021-03/non-union-representation-in-the-workplace.pdf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6D21B32A" w14:textId="753038F3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(2014b).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Trade Union Representation in the Workplace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</w:t>
      </w:r>
      <w:hyperlink r:id="R58d194cb5aef4ab9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https://www.acas.org.uk/sites/default/files/2021-03/trade-union-representation-in-the-workplace.pdf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2AA7E586" w14:textId="3AEFD70C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(2015).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Code of Practice on disciplinary and grievance procedures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Acas.org.uk. Available at: </w:t>
      </w:r>
      <w:hyperlink r:id="Rcf8a3d429b7f4672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https://www.acas.org.uk/acas-code-of-practice-for-disciplinary-and-grievance-procedures/html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29 May 2023].</w:t>
      </w:r>
    </w:p>
    <w:p w:rsidR="2C011F06" w:rsidP="764373F6" w:rsidRDefault="2C011F06" w14:paraId="1656288B" w14:textId="55B0DC68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(2019).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Formal Grievance procedure: Step by Step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Acas.org.uk. Available at: </w:t>
      </w:r>
      <w:hyperlink r:id="R4712ea643fd74c4b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https://www.acas.org.uk/grievance-procedure-step-by-step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 Jun. 2023].</w:t>
      </w:r>
    </w:p>
    <w:p w:rsidR="2C011F06" w:rsidP="764373F6" w:rsidRDefault="2C011F06" w14:paraId="5E840568" w14:textId="10C3AE6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(2020).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Disputes and their management in the workplace: a survey of British employers | Acas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www.acas.org.uk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19ba49e44548432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https://www.acas.org.uk/disputes-and-their-management-in-the-workplace-a-survey-of-british-employers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27 Jun. 2023].</w:t>
      </w:r>
    </w:p>
    <w:p w:rsidR="2C011F06" w:rsidP="764373F6" w:rsidRDefault="2C011F06" w14:paraId="2F35EAAA" w14:textId="28F80D89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Acas(2021).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Understanding bullying, harassment and discrimination: Handling a bullying, harassment or discrimination complaint at work - Acas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www.acas.org.uk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da445cf8124448e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https://www.acas.org.uk/handling-a-bullying-harassment-discrimination-complaint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 Jun. 2023].</w:t>
      </w:r>
    </w:p>
    <w:p w:rsidR="2C011F06" w:rsidP="764373F6" w:rsidRDefault="2C011F06" w14:paraId="76EAF6B2" w14:textId="4FF63977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(2022a).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Arbitration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81027eb484174aab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https://www.acas.org.uk/arbitration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28 May 2023].</w:t>
      </w:r>
    </w:p>
    <w:p w:rsidR="2C011F06" w:rsidP="764373F6" w:rsidRDefault="2C011F06" w14:paraId="42A91D0F" w14:textId="66D3FFE0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(2022b).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Conciliation up to and during a tribunal claim: Early conciliation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Acas. Available at: </w:t>
      </w:r>
      <w:hyperlink w:anchor=":~:text=%27Conciliation%27%20is%20when%20you%20and" r:id="Rd190b1eae6054c43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https://www.acas.org.uk/early-conciliation/conciliation-up-to-and-during-a-tribunal-claim#:~:text=%27Conciliation%27%20is%20when%20you%20and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28 May 2023].</w:t>
      </w:r>
    </w:p>
    <w:p w:rsidR="2C011F06" w:rsidP="764373F6" w:rsidRDefault="2C011F06" w14:paraId="214D2AB8" w14:textId="29C1A522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Acas (2022c).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Mediation at work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www.acas.org.uk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940f004b2385428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https://www.acas.org.uk/mediation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28 May 2023].</w:t>
      </w:r>
    </w:p>
    <w:p w:rsidR="2C011F06" w:rsidP="764373F6" w:rsidRDefault="2C011F06" w14:paraId="25852D49" w14:textId="5C1C79D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Armstrong, M. and Taylor, S. (2020).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Armstrong’s Handbook of Human Resource Management Practice.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15th ed. London: Kogan Page.</w:t>
      </w:r>
    </w:p>
    <w:p w:rsidR="2C011F06" w:rsidP="764373F6" w:rsidRDefault="2C011F06" w14:paraId="1949F4B2" w14:textId="54C4589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Boxall, P.F. and Purcell, J. (2016).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Strategy and Human Resource Management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 New York ; London: Palgrave.</w:t>
      </w:r>
    </w:p>
    <w:p w:rsidR="2C011F06" w:rsidP="764373F6" w:rsidRDefault="2C011F06" w14:paraId="3C2ECF66" w14:textId="2E750198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BrightHR (2010).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Examples of Grievances in the Workplace | BrightHR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BrightHR. Available at: </w:t>
      </w:r>
      <w:hyperlink r:id="R77bbf0cc855649cf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https://www.brighthr.com/articles/employee-conduct/grievances/types-of-grievances-in-the-workplace/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66888861" w14:textId="05DF9C63">
      <w:pPr>
        <w:spacing w:after="180" w:afterAutospacing="off"/>
      </w:pP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British Home Stores v Burchell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[1980] IRLR 379.</w:t>
      </w:r>
    </w:p>
    <w:p w:rsidR="2C011F06" w:rsidP="764373F6" w:rsidRDefault="2C011F06" w14:paraId="120591B8" w14:textId="6CEBE6B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The Profession Map / Specialist knowledge / Employee experience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8f5ae68119f14f2e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https://www.cipd.org/uk/the-people-profession/the-profession-map/explore-the-profession-map/specialist-knowledge/employee-experience/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68200630" w14:textId="77024D62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(2013a).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Mediation: an approach to resolving workplace issues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4f304d76bf974dd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https://www.cipd.org/uk/knowledge/guides/workplace-mediation/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28 May 2023].</w:t>
      </w:r>
    </w:p>
    <w:p w:rsidR="2C011F06" w:rsidP="764373F6" w:rsidRDefault="2C011F06" w14:paraId="286F1037" w14:textId="5A3A25B2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(2013b).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 xml:space="preserve">Social Media and employee voice: The Current Landscape 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1874a6e573764609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https://www.cipd.org/globalassets/media/knowledge/knowledge-hub/reports/123456social-media-and-employee-voice_2013-current-landscape-sop_tcm18-10327.pdf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12C2B7A1" w14:textId="735A037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(2019a).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Talking about voice: employees’ experiences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edb5e21f431b43c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https://www.cipd.org/globalassets/media/zzz-misc---to-check/talking-about-voice_employees-experiences_tcm18-54482.pdf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17 May 2023].</w:t>
      </w:r>
    </w:p>
    <w:p w:rsidR="2C011F06" w:rsidP="764373F6" w:rsidRDefault="2C011F06" w14:paraId="18D3ECE1" w14:textId="69FA83A9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(2019b).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UK Working Lives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56eccfa525c147f1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https://www.cipd.org/globalassets/media/zzz-misc---to-check/uk-working-lives-2019-v1_tcm18-58585.pdf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21 May 2023].</w:t>
      </w:r>
    </w:p>
    <w:p w:rsidR="2C011F06" w:rsidP="764373F6" w:rsidRDefault="2C011F06" w14:paraId="0EA44C81" w14:textId="4033D522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(2020a).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Information on Discipline &amp; Grievance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ea869cc8a59f448d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https://www.cipd.org/uk/knowledge/employment-law/discipline/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30 May 2023].</w:t>
      </w:r>
    </w:p>
    <w:p w:rsidR="2C011F06" w:rsidP="764373F6" w:rsidRDefault="2C011F06" w14:paraId="25A9C74D" w14:textId="1AA4884C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(2020b).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Information on Dismissal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86f87569312f4fd5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https://www.cipd.org/uk/knowledge/employment-law/dismissal/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4F3A4E3A" w14:textId="4C0971B2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(2020c).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Managing conflict in the modern workplace REPORT |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da34471cd5e74191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https://www.cipd.org/globalassets/media/knowledge/knowledge-hub/reports/managing-conflict-in-the-workplace-2_tcm18-70655.pdf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0C936783" w14:textId="2F98EAE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(2021a).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A guide to using individual voice channels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e927b752bb284e8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https://www.cipd.org/uk/knowledge/guides/employee-voice-individuals-guide/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0817993C" w14:textId="695F81B3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(2021b).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Employee Engagement &amp; Motivation | Factsheets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bf82b3befc8f482f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https://www.cipd.org/uk/knowledge/factsheets/engagement-factsheet/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326B2267" w14:textId="7087B3F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(2021c).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Guide to using group voice channels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328e3286dcbd406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https://www.cipd.org/uk/knowledge/guides/employee-voice-guide/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13EF79D2" w14:textId="1C3A73A5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(2021d).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Job Design | Factsheets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90e218dd64f742d1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https://www.cipd.org/uk/knowledge/factsheets/job-design-factsheet/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21 May 2023].</w:t>
      </w:r>
    </w:p>
    <w:p w:rsidR="2C011F06" w:rsidP="764373F6" w:rsidRDefault="2C011F06" w14:paraId="311C332E" w14:textId="297310AF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A season of discontent? Working in partnership in times of crisis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56c189a55e254a8b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https://www.cipd.org/uk/views-and-insights/thought-leadership/cipd-voice/season-discontent-working-partnership-times-crisis/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27 Jun. 2023].</w:t>
      </w:r>
    </w:p>
    <w:p w:rsidR="2C011F06" w:rsidP="764373F6" w:rsidRDefault="2C011F06" w14:paraId="763146D0" w14:textId="5F746A2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Can learning to listen improve employee engagement?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CIPD. Available at: </w:t>
      </w:r>
      <w:hyperlink r:id="R0570c8bcc682470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https://www.cipd.org/uk/knowledge/bitesize-research/listen-improve-employee-engagement/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036744B5" w14:textId="683847E7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(2022c).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Collective employee voice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f422c5a598f3460a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https://www.cipd.org/uk/knowledge/reports/collective-employee-voice/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14 May 2023].</w:t>
      </w:r>
    </w:p>
    <w:p w:rsidR="2C011F06" w:rsidP="764373F6" w:rsidRDefault="2C011F06" w14:paraId="35908C73" w14:textId="7DE1690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(2022d).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Discipline &amp; Grievance at Work | Factsheets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3050a385f21848b4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https://www.cipd.org/uk/knowledge/factsheets/discipline-factsheet/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2E7B1E16" w14:textId="2836963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(2022e).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Dismissal Procedures | Factsheets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949967b30aca452d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https://www.cipd.org/uk/knowledge/factsheets/dismissal-factsheet/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29 May 2023].</w:t>
      </w:r>
    </w:p>
    <w:p w:rsidR="2C011F06" w:rsidP="764373F6" w:rsidRDefault="2C011F06" w14:paraId="1BBF6784" w14:textId="67F99AAB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(2022f).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Employee Relations | Factsheets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1f4a9babe3294e23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https://www.cipd.org/uk/knowledge/factsheets/relations-employees-factsheet/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23 May 2023].</w:t>
      </w:r>
    </w:p>
    <w:p w:rsidR="2C011F06" w:rsidP="764373F6" w:rsidRDefault="2C011F06" w14:paraId="4BD31257" w14:textId="3401E1E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(2022g).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Employee Voice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3698321614974df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https://www.cipd.org/en/knowledge/factsheets/voice-factsheet/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1FF5A4EF" w14:textId="46E393E6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(2022h).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Psychological Contract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23f1c18f733e4a9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https://www.cipd.org/uk/knowledge/factsheets/psychological-factsheet/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4902C84F" w14:textId="14943FC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(2022i).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Thank you, whistleblower!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CIPD. Available at: </w:t>
      </w:r>
      <w:hyperlink r:id="Rde967cd77e504799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https://www.cipd.org/uk/knowledge/bitesize-research/whistleblower/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396519F7" w14:textId="490A8A43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(2022j).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Trade union recognition and industrial action: UK employment law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304c296744f74b5b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https://www.cipd.org/uk/knowledge/employment-law/employee-relations/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35BB7BA3" w14:textId="35EC0940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(2022k).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Tribunal claims: Employment law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42ac95edf11e442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https://www.cipd.org/uk/knowledge/employment-law/tribunals/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29 May 2023].</w:t>
      </w:r>
    </w:p>
    <w:p w:rsidR="2C011F06" w:rsidP="764373F6" w:rsidRDefault="2C011F06" w14:paraId="66CE6F9C" w14:textId="1137C6AF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(2022l).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Good Work Index 2022 - UK Working Lives Survey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74bf2dd937cd48be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https://www.cipd.org/globalassets/media/knowledge/knowledge-hub/reports/good-work-index-survey-report-2022_tcm18-109896.pdf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21 May 2023].</w:t>
      </w:r>
    </w:p>
    <w:p w:rsidR="2C011F06" w:rsidP="764373F6" w:rsidRDefault="2C011F06" w14:paraId="17478FAD" w14:textId="0C3ECB3C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(2022m).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Recommendations for working with employee representatives for mutual gain COLLECTIVE EMPLOYEE VOICE Report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3ad9a20f6c104a5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https://www.cipd.org/globalassets/media/knowledge/knowledge-hub/reports/collective-employee-voice-report-july-2022_tcm18-110238.pdf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14 May 2023].</w:t>
      </w:r>
    </w:p>
    <w:p w:rsidR="2C011F06" w:rsidP="764373F6" w:rsidRDefault="2C011F06" w14:paraId="521ACB90" w14:textId="5C6D2EDF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CIPD (2023).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CIPD | Working with trade unions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CIPD. Available at: </w:t>
      </w:r>
      <w:hyperlink r:id="R429126c5cb0245fa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https://www.cipd.org/uk/knowledge/guides/working-trade-unions/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591AD722" w14:textId="491717A8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Connell, A. (2014).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The importance of handling grievances properly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Personnel Today. Available at: </w:t>
      </w:r>
      <w:hyperlink r:id="R59374ea5568148b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https://www.personneltoday.com/hr/importance-handling-grievances-properly/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4669EBB2" w14:textId="70389936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Corby, S. (2015).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SETA survey of representatives in Tribunal cases 2008 Research Paper Arbitration in collective disputes: A useful tool in the toolbox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f990b2ff0c904aa3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https://gala.gre.ac.uk/id/eprint/14186/1/14186_CORBY_Arbitration_in_Collective_Disputes_2015.pdf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27 Jun. 2023].</w:t>
      </w:r>
    </w:p>
    <w:p w:rsidR="2C011F06" w:rsidP="764373F6" w:rsidRDefault="2C011F06" w14:paraId="4693688F" w14:textId="329536A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Daniels., K. (2022).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Introduction to Employment Law: Fundamentals for HR and Business Students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 6th ed. Chartered Institute of Personnel &amp; Development.</w:t>
      </w:r>
    </w:p>
    <w:p w:rsidR="2C011F06" w:rsidP="764373F6" w:rsidRDefault="2C011F06" w14:paraId="45E48CEB" w14:textId="4CB3604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de Waal, A. and Goedegeburre, R. (2017). Investigating the causal link between a management improvement technique and organisational performance: The case of the HPO framework,.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Management Research Review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217B8A4D" w14:textId="5492B08B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Engage for Success (2009).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The Evidence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Engage for Success. Available at: </w:t>
      </w:r>
      <w:hyperlink r:id="Rb917c0362c9f4ae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https://engageforsuccess.org/the-evidence/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14 May 2023].</w:t>
      </w:r>
    </w:p>
    <w:p w:rsidR="2C011F06" w:rsidP="764373F6" w:rsidRDefault="2C011F06" w14:paraId="0436CEEB" w14:textId="20AD8E33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Engage For Success (2012).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Hints &amp; tips: Establishing Employee Voice in your Business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Engage for Success. Available at: </w:t>
      </w:r>
      <w:hyperlink r:id="Rfd47b189b3e64df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https://engageforsuccess.org/practical-tools-and-resources/hints-tips-establishing-employee-voice-in-your-business/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0345A243" w14:textId="606D746E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Engage For Success (2021).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Employee Voice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Engage for Success. Available at: </w:t>
      </w:r>
      <w:hyperlink r:id="Rdc0f7f9ba2d549af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https://engageforsuccess.org/employee-voice/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2F9E2F13" w14:textId="5D373E89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Faragher, J. (2018).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The ultimate guide to disciplinaries and grievances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www.peoplemanagement.co.uk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f15a20e4d22546db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https://www.peoplemanagement.co.uk/article/1744275/ultimate-guide-disciplinaries-grievances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 Jun. 2023].</w:t>
      </w:r>
    </w:p>
    <w:p w:rsidR="2C011F06" w:rsidP="764373F6" w:rsidRDefault="2C011F06" w14:paraId="29BA8F4D" w14:textId="6153B35B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Faragher, J. (2020).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Why conflict is ruining your workplace – and how to fix it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www.peoplemanagement.co.uk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6e4ef3171f364cc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https://www.peoplemanagement.co.uk/article/1742149/conflict-ruining-your-workplace-how-stop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23 May 2023].</w:t>
      </w:r>
    </w:p>
    <w:p w:rsidR="2C011F06" w:rsidP="764373F6" w:rsidRDefault="2C011F06" w14:paraId="4B98355F" w14:textId="0B5CE720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GOV.UK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If your business faces industrial action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GOV.UK. Available at: </w:t>
      </w:r>
      <w:hyperlink r:id="R7895f45b1a204c79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https://www.gov.uk/if-your-business-faces-industrial-action/lawful-industrial-action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23 May 2023].</w:t>
      </w:r>
    </w:p>
    <w:p w:rsidR="2C011F06" w:rsidP="764373F6" w:rsidRDefault="2C011F06" w14:paraId="1E8E3ABB" w14:textId="03F02E7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GOV.UK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The rights of trade union reps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GOV.UK. Available at: </w:t>
      </w:r>
      <w:hyperlink w:anchor=":~:text=Examples%20of%20trade%20union%20duties" r:id="R6dd3d6fc4ae1401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https://www.gov.uk/rights-of-trade-union-reps#:~:text=Examples%20of%20trade%20union%20duties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20 Jun. 2023].</w:t>
      </w:r>
    </w:p>
    <w:p w:rsidR="2C011F06" w:rsidP="764373F6" w:rsidRDefault="2C011F06" w14:paraId="159FBBA3" w14:textId="465BFFF6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GOV.UK (2012a).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Dismissal: your rights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GOV.UK. Available at: </w:t>
      </w:r>
      <w:hyperlink r:id="R0178ffce7a2a4b38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https://www.gov.uk/dismissal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29 May 2023].</w:t>
      </w:r>
    </w:p>
    <w:p w:rsidR="2C011F06" w:rsidP="764373F6" w:rsidRDefault="2C011F06" w14:paraId="089FC5AC" w14:textId="2245B11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GOV.UK (2012b).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Taking part in industrial action and strikes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GOV.UK. Available at: </w:t>
      </w:r>
      <w:hyperlink r:id="Re8adfd63e993457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https://www.gov.uk/industrial-action-strikes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14C6FD53" w14:textId="1595E7A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GOV.UK (2014).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Employers: recognise a trade union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GOV.UK. Available at: </w:t>
      </w:r>
      <w:hyperlink r:id="R112b50e2b11e47f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https://www.gov.uk/trade-union-recognition-employers/statutory-recognition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6DDB580E" w14:textId="5997D03F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Harding, L. and Twitchett, T. (2019).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How can you ensure employees have a voice?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www.peoplemanagement.co.uk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a6f695b5f64d4ee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https://www.peoplemanagement.co.uk/article/1741296/how-can-you-ensure-employees-have-a-voice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65EA5287" w14:textId="3BCC79BB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Indeed Editorial Team (2022).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What is employee participation and why is it important?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Indeed. Available at: </w:t>
      </w:r>
      <w:hyperlink w:anchor=":~:text=Participation%20refers%20to%20employees%20taking,the%20business%20activities%20they%20perform." r:id="Re665eea27cc6420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https://uk.indeed.com/career-advice/career-development/employee-participation#:~:text=Participation%20refers%20to%20employees%20taking,the%20business%20activities%20they%20perform.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25BFBA24" w14:textId="7C962A18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Indeed Editorial Team (2023).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Handling workplace complaints: plus benefits and skills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w:anchor=":~:text=Empathy,provide%20solutions%20to%20their%20complaints." r:id="R0d71b8109b3441cf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https://uk.indeed.com/career-advice/career-development/handling-workplace-complaints#:~:text=Empathy,provide%20solutions%20to%20their%20complaints.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 Jun. 2023].</w:t>
      </w:r>
    </w:p>
    <w:p w:rsidR="2C011F06" w:rsidP="764373F6" w:rsidRDefault="2C011F06" w14:paraId="4A1F073A" w14:textId="2A14DA6D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Khan, A.H. (2020).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Employee Grievances and Effective Ways of Handling These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www.linkedin.com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544a0f5dedf94ee8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https://www.linkedin.com/pulse/employee-grievances-effective-ways-handling-abrar-h-khan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0A71695D" w14:textId="7C8D89F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LinkedIn (2023).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How do you align employee voice surveys with your organizational goals and values?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www.linkedin.com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r:id="R15828be19540497f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https://www.linkedin.com/advice/3/how-do-you-align-employee-voice-surveys-your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19966AAB" w14:textId="2B7257A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Macleod, D. and Clarke, N. (2009).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Engaging for Success: enhancing performance through employee engagement A report to Government by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e0724a2cdb1d471e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https://engageforsuccess.org/wp-content/uploads/2021/02/Engaging-for-Success.pdf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7 May 2023].</w:t>
      </w:r>
    </w:p>
    <w:p w:rsidR="2C011F06" w:rsidP="764373F6" w:rsidRDefault="2C011F06" w14:paraId="50761565" w14:textId="2B46FE05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Macleod (2021).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What is Employee Engagement?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[online] Engageforsuccess.org. Available at: </w:t>
      </w:r>
      <w:hyperlink r:id="R6ddd3a384c324ac2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https://engageforsuccess.org/what-is-employee-engagement/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14 May 2023].</w:t>
      </w:r>
    </w:p>
    <w:p w:rsidR="2C011F06" w:rsidP="764373F6" w:rsidRDefault="2C011F06" w14:paraId="4258CFC4" w14:textId="30CF29B6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Marchington, M., Wilkinson, A., Donnelly, R. and Kynighou, A. (2021).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HUMAN RESOURCE MANAGEMENT AT WORK : the definitive guide.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7th ed. S.L.: Kogan Page.</w:t>
      </w:r>
    </w:p>
    <w:p w:rsidR="2C011F06" w:rsidP="764373F6" w:rsidRDefault="2C011F06" w14:paraId="46E2F5F8" w14:textId="029608A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Miao, Lu, Cao and Du (2020). The High-Performance Work System, Employee Voice, and Innovative Behavior: The Moderating Role of Psychological Safety.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, 17(4), p.1150. doi:</w:t>
      </w:r>
      <w:hyperlink r:id="Rff8fff60137443e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https://doi.org/10.3390/ijerph17041150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</w:t>
      </w:r>
    </w:p>
    <w:p w:rsidR="2C011F06" w:rsidP="764373F6" w:rsidRDefault="2C011F06" w14:paraId="59B4A799" w14:textId="345F349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NIDirect (2019).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Industrial action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nidirect. Available at: </w:t>
      </w:r>
      <w:hyperlink r:id="R90e73343c6ef4f25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https://www.nidirect.gov.uk/articles/industrial-action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23 May 2023].</w:t>
      </w:r>
    </w:p>
    <w:p w:rsidR="2C011F06" w:rsidP="764373F6" w:rsidRDefault="2C011F06" w14:paraId="26015753" w14:textId="174F82B0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ONS (2015).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The history of strikes in the UK - Office for National Statistics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Ons.gov.uk. Available at: </w:t>
      </w:r>
      <w:hyperlink r:id="R7425513f437d4328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https://www.ons.gov.uk/employmentandlabourmarket/peopleinwork/employmentandemployeetypes/articles/thehistoryofstrikesintheuk/2015-09-21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27 Jun. 2023].</w:t>
      </w:r>
    </w:p>
    <w:p w:rsidR="2C011F06" w:rsidP="764373F6" w:rsidRDefault="2C011F06" w14:paraId="0594B2EB" w14:textId="59343383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Oxford Reference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Unitarism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edbf4ba4e86e4078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https://www.oxfordreference.com/display/10.1093/oi/authority.20110803110720290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7071AECA" w14:textId="4E57097A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Posner, N. (2019).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HR Magazine - Taking the grief out of grievances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HR Magazine. Available at: </w:t>
      </w:r>
      <w:hyperlink r:id="R684e137909c446e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https://www.hrmagazine.co.uk/content/features/taking-the-grief-out-of-grievances/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448358A8" w14:textId="167AD62D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Quak, E. (2019).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Supporting the different channels of worker representation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86a7cae651b44157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https://assets.publishing.service.gov.uk/media/5d554d3ae5274a07b9327837/615_Alternatives-Workers-Representation.pdf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20 Jun. 2023].</w:t>
      </w:r>
    </w:p>
    <w:p w:rsidR="2C011F06" w:rsidP="764373F6" w:rsidRDefault="2C011F06" w14:paraId="37FA7D98" w14:textId="68527465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Rendell, F. (2021).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Top 10 tips to create and improve your employee voice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Engage for Success. Available at: </w:t>
      </w:r>
      <w:hyperlink r:id="R8068d7ea8af446da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https://engageforsuccess.org/employee-voice/top-10-tips-to-create-and-improve-your-employee-voice/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10 May 2023].</w:t>
      </w:r>
    </w:p>
    <w:p w:rsidR="2C011F06" w:rsidP="764373F6" w:rsidRDefault="2C011F06" w14:paraId="4BE63B49" w14:textId="28E84357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Taylor, M., Marsh, G., Nicol, D. and Broadbent, P. (2017).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Good Work: The Taylor Review of Modern Working Practices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Available at: </w:t>
      </w:r>
      <w:hyperlink r:id="R1d06df249de54b4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https://assets.publishing.service.gov.uk/government/uploads/system/uploads/attachment_data/file/627671/good-work-taylor-review-modern-working-practices-rg.pdf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21 May 2023].</w:t>
      </w:r>
    </w:p>
    <w:p w:rsidR="2C011F06" w:rsidP="764373F6" w:rsidRDefault="2C011F06" w14:paraId="1F9660E8" w14:textId="167291A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Taylor, S. and Woodhams, C. (2022).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Human resource management : people and organisations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>. New York, Ny: Kogan Page Inc.</w:t>
      </w:r>
    </w:p>
    <w:p w:rsidR="2C011F06" w:rsidP="764373F6" w:rsidRDefault="2C011F06" w14:paraId="39B323DC" w14:textId="1AAAFB24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The National Archives (2011).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Employment Relations Act 2004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Legislation.gov.uk. Available at: </w:t>
      </w:r>
      <w:hyperlink r:id="R192415d7896d4ec4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https://www.legislation.gov.uk/ukpga/2004/24/contents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77B70EFD" w14:textId="7BADA44C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The National Archives (2016).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Trade Union Act 2016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Legislation.gov.uk. Available at: </w:t>
      </w:r>
      <w:hyperlink r:id="Rdffb33521a0c40e1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https://www.legislation.gov.uk/ukpga/2016/15/contents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6CA518A1" w14:textId="33993B28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The National Archives (2019a).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Employment Relations Act 1999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Legislation.gov.uk. Available at: </w:t>
      </w:r>
      <w:hyperlink r:id="R423cb5021b60497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https://www.legislation.gov.uk/ukpga/1999/26/contents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30 May 2023].</w:t>
      </w:r>
    </w:p>
    <w:p w:rsidR="2C011F06" w:rsidP="764373F6" w:rsidRDefault="2C011F06" w14:paraId="72769F47" w14:textId="56FA7A81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The National Archives (2019b).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Trade Union and Labour Relations (Consolidation) Act 1992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Legislation.gov.uk. Available at: </w:t>
      </w:r>
      <w:hyperlink r:id="Rdebf82f5738f4ab5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https://www.legislation.gov.uk/ukpga/1992/52/contents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11 Jun. 2023].</w:t>
      </w:r>
    </w:p>
    <w:p w:rsidR="2C011F06" w:rsidP="764373F6" w:rsidRDefault="2C011F06" w14:paraId="3496DD66" w14:textId="0E6A6097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The National Archives (2022).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Employment Rights Act 1996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Legislation.gov.uk. Available at: </w:t>
      </w:r>
      <w:hyperlink r:id="R19a5f0392a4b45ae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https://www.legislation.gov.uk/ukpga/1996/18/contents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29 May 2023].</w:t>
      </w:r>
    </w:p>
    <w:p w:rsidR="2C011F06" w:rsidP="764373F6" w:rsidRDefault="2C011F06" w14:paraId="39B50659" w14:textId="46D9BE90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Trevelyan, G. (2009).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Handling difficult conversations in the workplace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HRZone. Available at: </w:t>
      </w:r>
      <w:hyperlink r:id="R07d12ca2a2794cb8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https://www.hrzone.com/perform/people/handling-difficult-conversations-in-the-workplace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6 Jun. 2023].</w:t>
      </w:r>
    </w:p>
    <w:p w:rsidR="2C011F06" w:rsidP="764373F6" w:rsidRDefault="2C011F06" w14:paraId="4CA0BC48" w14:textId="6F79EEED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TUC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Industrial action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</w:t>
      </w:r>
      <w:hyperlink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www.tuc.org.uk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Available at: </w:t>
      </w:r>
      <w:hyperlink w:anchor=":~:text=In%20summary%2C%20to%20count%20as" r:id="R8cf0b0c83f4847ac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https://www.tuc.org.uk/workplace-guidance/organising-and-bargaining/industrial-action#:~:text=In%20summary%2C%20to%20count%20as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25 May 2023].</w:t>
      </w:r>
    </w:p>
    <w:p w:rsidR="2C011F06" w:rsidP="764373F6" w:rsidRDefault="2C011F06" w14:paraId="578B0283" w14:textId="354C5EAF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UNISON (n.d.).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Negotiating and bargaining | What we do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UNISON National. Available at: </w:t>
      </w:r>
      <w:hyperlink w:anchor=":~:text=The%20aim%20of%20collective%20bargaining" r:id="R36d77583dfda4f26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https://www.unison.org.uk/about/what-we-do/negotiating-and-bargaining/#:~:text=The%20aim%20of%20collective%20bargaining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13 Jun. 2023].</w:t>
      </w:r>
    </w:p>
    <w:p w:rsidR="2C011F06" w:rsidP="764373F6" w:rsidRDefault="2C011F06" w14:paraId="60CFF6E1" w14:textId="2719CC5D">
      <w:pPr>
        <w:spacing w:after="180" w:afterAutospacing="off"/>
      </w:pP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Webber, A. (2023). </w:t>
      </w:r>
      <w:r w:rsidRPr="764373F6" w:rsidR="2C011F06">
        <w:rPr>
          <w:rFonts w:ascii="Helvetica" w:hAnsi="Helvetica" w:eastAsia="Helvetica" w:cs="Helvetica"/>
          <w:i w:val="1"/>
          <w:iCs w:val="1"/>
          <w:noProof w:val="0"/>
          <w:sz w:val="24"/>
          <w:szCs w:val="24"/>
          <w:lang w:val="en-GB"/>
        </w:rPr>
        <w:t>Third of employers seeing more employee grievances</w:t>
      </w:r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. [online] Personnel Today. Available at: </w:t>
      </w:r>
      <w:hyperlink r:id="R49c934359abc49d0">
        <w:r w:rsidRPr="764373F6" w:rsidR="2C011F06">
          <w:rPr>
            <w:rStyle w:val="Hyperlink"/>
            <w:rFonts w:ascii="Helvetica" w:hAnsi="Helvetica" w:eastAsia="Helvetica" w:cs="Helvetica"/>
            <w:noProof w:val="0"/>
            <w:sz w:val="24"/>
            <w:szCs w:val="24"/>
            <w:lang w:val="en-GB"/>
          </w:rPr>
          <w:t>https://www.personneltoday.com/hr/employee-grievances-rise-xperthr/</w:t>
        </w:r>
      </w:hyperlink>
      <w:r w:rsidRPr="764373F6" w:rsidR="2C011F06">
        <w:rPr>
          <w:rFonts w:ascii="Helvetica" w:hAnsi="Helvetica" w:eastAsia="Helvetica" w:cs="Helvetica"/>
          <w:noProof w:val="0"/>
          <w:sz w:val="24"/>
          <w:szCs w:val="24"/>
          <w:lang w:val="en-GB"/>
        </w:rPr>
        <w:t xml:space="preserve"> [Accessed 3 Jun. 2023].</w:t>
      </w:r>
    </w:p>
    <w:p w:rsidR="764373F6" w:rsidRDefault="764373F6" w14:paraId="6C4DEF7C" w14:textId="08AD5AEB"/>
    <w:p w:rsidR="764373F6" w:rsidRDefault="764373F6" w14:paraId="4DE4D9EE" w14:textId="7602E108"/>
    <w:p w:rsidR="764373F6" w:rsidP="764373F6" w:rsidRDefault="764373F6" w14:paraId="72DD568A" w14:textId="4BB3F424">
      <w:pPr>
        <w:pStyle w:val="Normal"/>
        <w:spacing w:before="0" w:beforeAutospacing="off" w:after="0" w:afterAutospacing="off"/>
        <w:rPr>
          <w:rFonts w:ascii="Nunito Sans" w:hAnsi="Nunito Sans" w:eastAsia="Nunito Sans" w:cs="Nunito Sans"/>
          <w:noProof w:val="0"/>
          <w:color w:val="6D6D6D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Aaphz0hoR8vzR" int2:id="aZcqYsbz">
      <int2:state int2:type="AugLoop_Text_Critique" int2:value="Rejected"/>
    </int2:textHash>
    <int2:textHash int2:hashCode="eZ2kwupWCp2Z4t" int2:id="eKyB1rob">
      <int2:state int2:type="AugLoop_Text_Critique" int2:value="Rejected"/>
    </int2:textHash>
    <int2:textHash int2:hashCode="Dvmapl5eNsjPuz" int2:id="x2ghYRf2">
      <int2:state int2:type="AugLoop_Text_Critique" int2:value="Rejected"/>
    </int2:textHash>
    <int2:textHash int2:hashCode="luQjpvmehJDenE" int2:id="V3TowaJN">
      <int2:state int2:type="AugLoop_Text_Critique" int2:value="Rejected"/>
    </int2:textHash>
    <int2:textHash int2:hashCode="kuku5Ek2vmv0CX" int2:id="kTcQP3CA">
      <int2:state int2:type="AugLoop_Text_Critique" int2:value="Rejected"/>
    </int2:textHash>
    <int2:bookmark int2:bookmarkName="_Int_5YFbQF81" int2:invalidationBookmarkName="" int2:hashCode="6hJN1uqPpkCg+2" int2:id="mkHiI8oK">
      <int2:state int2:type="AugLoop_Text_Critique" int2:value="Rejected"/>
    </int2:bookmark>
    <int2:bookmark int2:bookmarkName="_Int_Lfl5p911" int2:invalidationBookmarkName="" int2:hashCode="s4NL6cYTzhCuLL" int2:id="lfCDKrkU">
      <int2:state int2:type="AugLoop_Text_Critique" int2:value="Rejected"/>
    </int2:bookmark>
    <int2:bookmark int2:bookmarkName="_Int_Bhzl9VIM" int2:invalidationBookmarkName="" int2:hashCode="6hJN1uqPpkCg+2" int2:id="Uoil54RZ">
      <int2:state int2:type="AugLoop_Text_Critique" int2:value="Rejected"/>
    </int2:bookmark>
    <int2:bookmark int2:bookmarkName="_Int_hFrTe4NM" int2:invalidationBookmarkName="" int2:hashCode="6hJN1uqPpkCg+2" int2:id="ZdwyVaGY">
      <int2:state int2:type="AugLoop_Text_Critique" int2:value="Rejected"/>
    </int2:bookmark>
    <int2:bookmark int2:bookmarkName="_Int_3TZz14DC" int2:invalidationBookmarkName="" int2:hashCode="GluGdmDhqwZUJ7" int2:id="Tl5s9mVT">
      <int2:state int2:type="AugLoop_Text_Critique" int2:value="Rejected"/>
    </int2:bookmark>
    <int2:bookmark int2:bookmarkName="_Int_opb500Ac" int2:invalidationBookmarkName="" int2:hashCode="E1+Tt6RJBbZOzq" int2:id="7fLGAsVw">
      <int2:state int2:type="AugLoop_Text_Critique" int2:value="Rejected"/>
    </int2:bookmark>
    <int2:bookmark int2:bookmarkName="_Int_lQHXsl9x" int2:invalidationBookmarkName="" int2:hashCode="sJ0IuCSomVftAu" int2:id="ogkUvOW6">
      <int2:state int2:type="AugLoop_Text_Critique" int2:value="Rejected"/>
    </int2:bookmark>
    <int2:bookmark int2:bookmarkName="_Int_jQLZm4bs" int2:invalidationBookmarkName="" int2:hashCode="wnh/QXS9Zmu2mD" int2:id="3YUbayvT">
      <int2:state int2:type="AugLoop_Text_Critique" int2:value="Rejected"/>
    </int2:bookmark>
    <int2:bookmark int2:bookmarkName="_Int_tj7c1O5Q" int2:invalidationBookmarkName="" int2:hashCode="motZ+ArKsYcobg" int2:id="jucn9Klp">
      <int2:state int2:type="AugLoop_Text_Critique" int2:value="Rejected"/>
    </int2:bookmark>
    <int2:bookmark int2:bookmarkName="_Int_BIv3toCZ" int2:invalidationBookmarkName="" int2:hashCode="Hl7AA7SkXgmZVG" int2:id="UGhtzaeq">
      <int2:state int2:type="AugLoop_Text_Critique" int2:value="Rejected"/>
    </int2:bookmark>
    <int2:bookmark int2:bookmarkName="_Int_Z1rnKSIy" int2:invalidationBookmarkName="" int2:hashCode="0vdIgwyT5OxGK2" int2:id="NmIC53Sm">
      <int2:state int2:type="AugLoop_Text_Critique" int2:value="Rejected"/>
    </int2:bookmark>
    <int2:bookmark int2:bookmarkName="_Int_mpJN1Iyt" int2:invalidationBookmarkName="" int2:hashCode="0lXQ0GySJQ8tJA" int2:id="DqiImRmY">
      <int2:state int2:type="AugLoop_Text_Critique" int2:value="Rejected"/>
    </int2:bookmark>
    <int2:bookmark int2:bookmarkName="_Int_dR42B665" int2:invalidationBookmarkName="" int2:hashCode="qftlgXfjMUwAYE" int2:id="l6cRQFam">
      <int2:state int2:type="AugLoop_Text_Critique" int2:value="Rejected"/>
    </int2:bookmark>
    <int2:bookmark int2:bookmarkName="_Int_Yece31dT" int2:invalidationBookmarkName="" int2:hashCode="e0dMsLOcF3PXGS" int2:id="RP33ento">
      <int2:state int2:type="AugLoop_Text_Critique" int2:value="Rejected"/>
    </int2:bookmark>
    <int2:bookmark int2:bookmarkName="_Int_cbpL8iPW" int2:invalidationBookmarkName="" int2:hashCode="kmTnOJ9B75iUAo" int2:id="JVeVQN06">
      <int2:state int2:type="AugLoop_Text_Critique" int2:value="Rejected"/>
    </int2:bookmark>
    <int2:bookmark int2:bookmarkName="_Int_hjNXrIRS" int2:invalidationBookmarkName="" int2:hashCode="2zzAJcwyoS06vM" int2:id="BblyOX8S">
      <int2:state int2:type="AugLoop_Text_Critique" int2:value="Rejected"/>
    </int2:bookmark>
    <int2:bookmark int2:bookmarkName="_Int_ICtMHryB" int2:invalidationBookmarkName="" int2:hashCode="qoOp4zbsFVIajX" int2:id="xqLiMT4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6026f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fd1d2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03043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ba20b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c6903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4f2e5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c87e0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26123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142cb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eb4d3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5589e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0481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976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cc8a8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df94c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b3eab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1f82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f45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8c1d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6f9d6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bfcdd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64BC6C"/>
    <w:rsid w:val="0003E434"/>
    <w:rsid w:val="000969F4"/>
    <w:rsid w:val="000A3279"/>
    <w:rsid w:val="000C7E38"/>
    <w:rsid w:val="000E5E1C"/>
    <w:rsid w:val="000E8409"/>
    <w:rsid w:val="001BD907"/>
    <w:rsid w:val="002DD241"/>
    <w:rsid w:val="004E1FCB"/>
    <w:rsid w:val="004E6B6E"/>
    <w:rsid w:val="0066A1CB"/>
    <w:rsid w:val="00681AC8"/>
    <w:rsid w:val="00712CF1"/>
    <w:rsid w:val="00784BD3"/>
    <w:rsid w:val="00A914BF"/>
    <w:rsid w:val="00B741E7"/>
    <w:rsid w:val="00C8C3EA"/>
    <w:rsid w:val="00CB5375"/>
    <w:rsid w:val="00DA40A3"/>
    <w:rsid w:val="00E235D6"/>
    <w:rsid w:val="00E2611D"/>
    <w:rsid w:val="00F0F0D0"/>
    <w:rsid w:val="00F5F71E"/>
    <w:rsid w:val="00FEF1F8"/>
    <w:rsid w:val="0103E756"/>
    <w:rsid w:val="010F42F1"/>
    <w:rsid w:val="0114BDD2"/>
    <w:rsid w:val="01517C19"/>
    <w:rsid w:val="0164A556"/>
    <w:rsid w:val="017F148A"/>
    <w:rsid w:val="018B9B11"/>
    <w:rsid w:val="018D3E5E"/>
    <w:rsid w:val="0198E69A"/>
    <w:rsid w:val="01A23C82"/>
    <w:rsid w:val="01A84E99"/>
    <w:rsid w:val="01A87D61"/>
    <w:rsid w:val="01A9D5A2"/>
    <w:rsid w:val="01E2A2B6"/>
    <w:rsid w:val="01E7024A"/>
    <w:rsid w:val="01F468D7"/>
    <w:rsid w:val="01FECDE1"/>
    <w:rsid w:val="020D4935"/>
    <w:rsid w:val="021F60C3"/>
    <w:rsid w:val="021FC991"/>
    <w:rsid w:val="02225947"/>
    <w:rsid w:val="0225F4CC"/>
    <w:rsid w:val="022F8CF1"/>
    <w:rsid w:val="0233B1BD"/>
    <w:rsid w:val="023EFA06"/>
    <w:rsid w:val="024590DF"/>
    <w:rsid w:val="02524069"/>
    <w:rsid w:val="02567F9E"/>
    <w:rsid w:val="025A6933"/>
    <w:rsid w:val="025B2EEB"/>
    <w:rsid w:val="02729005"/>
    <w:rsid w:val="027CB8DA"/>
    <w:rsid w:val="02857EAD"/>
    <w:rsid w:val="0286B9BC"/>
    <w:rsid w:val="0287D2D2"/>
    <w:rsid w:val="02890AB4"/>
    <w:rsid w:val="029B571A"/>
    <w:rsid w:val="029C52AF"/>
    <w:rsid w:val="02A407FF"/>
    <w:rsid w:val="02ABA744"/>
    <w:rsid w:val="02B0271C"/>
    <w:rsid w:val="02BCE21B"/>
    <w:rsid w:val="02D04D25"/>
    <w:rsid w:val="02D904CA"/>
    <w:rsid w:val="02DBC76C"/>
    <w:rsid w:val="02F370A8"/>
    <w:rsid w:val="03006CEA"/>
    <w:rsid w:val="030D2CDE"/>
    <w:rsid w:val="030DD9BD"/>
    <w:rsid w:val="0318F50B"/>
    <w:rsid w:val="031A1D5F"/>
    <w:rsid w:val="031AE4EB"/>
    <w:rsid w:val="0322E2FE"/>
    <w:rsid w:val="03343EDE"/>
    <w:rsid w:val="03399121"/>
    <w:rsid w:val="034412CD"/>
    <w:rsid w:val="0348F896"/>
    <w:rsid w:val="03532D72"/>
    <w:rsid w:val="0353AA98"/>
    <w:rsid w:val="0356414F"/>
    <w:rsid w:val="03597982"/>
    <w:rsid w:val="035ABBD8"/>
    <w:rsid w:val="0361394C"/>
    <w:rsid w:val="03674471"/>
    <w:rsid w:val="03690D80"/>
    <w:rsid w:val="03836AD6"/>
    <w:rsid w:val="038F4825"/>
    <w:rsid w:val="03955119"/>
    <w:rsid w:val="03B425C5"/>
    <w:rsid w:val="03C1C52D"/>
    <w:rsid w:val="03C2099E"/>
    <w:rsid w:val="03C225B7"/>
    <w:rsid w:val="03CFC511"/>
    <w:rsid w:val="03D585BF"/>
    <w:rsid w:val="03EC2726"/>
    <w:rsid w:val="03ECAE97"/>
    <w:rsid w:val="03F46B42"/>
    <w:rsid w:val="041DA80F"/>
    <w:rsid w:val="04289192"/>
    <w:rsid w:val="04378AD4"/>
    <w:rsid w:val="044464D9"/>
    <w:rsid w:val="044F4CCF"/>
    <w:rsid w:val="04507DF0"/>
    <w:rsid w:val="045C59C1"/>
    <w:rsid w:val="04724494"/>
    <w:rsid w:val="048B69DF"/>
    <w:rsid w:val="049D63EA"/>
    <w:rsid w:val="04BEB35F"/>
    <w:rsid w:val="04DF42DD"/>
    <w:rsid w:val="04DFEF5B"/>
    <w:rsid w:val="04FCA38D"/>
    <w:rsid w:val="050B92BC"/>
    <w:rsid w:val="0521F0F2"/>
    <w:rsid w:val="0524CFD2"/>
    <w:rsid w:val="05323BC3"/>
    <w:rsid w:val="054C7E04"/>
    <w:rsid w:val="0560829C"/>
    <w:rsid w:val="0562694A"/>
    <w:rsid w:val="057030CD"/>
    <w:rsid w:val="057907F9"/>
    <w:rsid w:val="057C709C"/>
    <w:rsid w:val="057CC4D8"/>
    <w:rsid w:val="058B3CC9"/>
    <w:rsid w:val="05A51B6A"/>
    <w:rsid w:val="05A5773B"/>
    <w:rsid w:val="05A7F321"/>
    <w:rsid w:val="05AFADD6"/>
    <w:rsid w:val="05B85E32"/>
    <w:rsid w:val="05C9DBA4"/>
    <w:rsid w:val="05E2B414"/>
    <w:rsid w:val="05EDED33"/>
    <w:rsid w:val="05F482DD"/>
    <w:rsid w:val="062202C7"/>
    <w:rsid w:val="062EDC42"/>
    <w:rsid w:val="0647A154"/>
    <w:rsid w:val="064B4385"/>
    <w:rsid w:val="065092FB"/>
    <w:rsid w:val="065591E3"/>
    <w:rsid w:val="067BBFBC"/>
    <w:rsid w:val="067E5C7E"/>
    <w:rsid w:val="0682903A"/>
    <w:rsid w:val="068B45D8"/>
    <w:rsid w:val="068DBF9A"/>
    <w:rsid w:val="0690A817"/>
    <w:rsid w:val="06A0690F"/>
    <w:rsid w:val="06AEAE5A"/>
    <w:rsid w:val="06AEE4F6"/>
    <w:rsid w:val="06B56047"/>
    <w:rsid w:val="06C132D2"/>
    <w:rsid w:val="06DCFE49"/>
    <w:rsid w:val="06E14E07"/>
    <w:rsid w:val="06E8A06F"/>
    <w:rsid w:val="06E934EE"/>
    <w:rsid w:val="06F33AB4"/>
    <w:rsid w:val="06F6A25C"/>
    <w:rsid w:val="070C0928"/>
    <w:rsid w:val="071389C1"/>
    <w:rsid w:val="072366EB"/>
    <w:rsid w:val="07257E56"/>
    <w:rsid w:val="07301EE4"/>
    <w:rsid w:val="0741775D"/>
    <w:rsid w:val="0751D45C"/>
    <w:rsid w:val="07640EA0"/>
    <w:rsid w:val="0770FB55"/>
    <w:rsid w:val="0789C927"/>
    <w:rsid w:val="079B096A"/>
    <w:rsid w:val="07AB6540"/>
    <w:rsid w:val="07B77065"/>
    <w:rsid w:val="07C5471F"/>
    <w:rsid w:val="07C7C96E"/>
    <w:rsid w:val="07C7F6E8"/>
    <w:rsid w:val="07CFFDE5"/>
    <w:rsid w:val="07D05765"/>
    <w:rsid w:val="07EC22FA"/>
    <w:rsid w:val="07FA7D63"/>
    <w:rsid w:val="07FCF01C"/>
    <w:rsid w:val="08228FA4"/>
    <w:rsid w:val="08246890"/>
    <w:rsid w:val="0827FFE2"/>
    <w:rsid w:val="08289088"/>
    <w:rsid w:val="084552E6"/>
    <w:rsid w:val="084C4967"/>
    <w:rsid w:val="085B3C9B"/>
    <w:rsid w:val="085B9F9C"/>
    <w:rsid w:val="088F0B15"/>
    <w:rsid w:val="08916317"/>
    <w:rsid w:val="089B47A0"/>
    <w:rsid w:val="089ECE75"/>
    <w:rsid w:val="08A05F6B"/>
    <w:rsid w:val="08A1C734"/>
    <w:rsid w:val="08A859A5"/>
    <w:rsid w:val="08C11965"/>
    <w:rsid w:val="08E74E98"/>
    <w:rsid w:val="08EE673D"/>
    <w:rsid w:val="08F27708"/>
    <w:rsid w:val="090B9F8A"/>
    <w:rsid w:val="09300A67"/>
    <w:rsid w:val="09381932"/>
    <w:rsid w:val="0946E664"/>
    <w:rsid w:val="09579377"/>
    <w:rsid w:val="095AD028"/>
    <w:rsid w:val="096520C8"/>
    <w:rsid w:val="0965FBE1"/>
    <w:rsid w:val="0967E243"/>
    <w:rsid w:val="09766C45"/>
    <w:rsid w:val="098D32A5"/>
    <w:rsid w:val="09985043"/>
    <w:rsid w:val="099DAC36"/>
    <w:rsid w:val="099EC312"/>
    <w:rsid w:val="09B15EE1"/>
    <w:rsid w:val="09B9B630"/>
    <w:rsid w:val="09BEB4EB"/>
    <w:rsid w:val="09BFE658"/>
    <w:rsid w:val="09C91094"/>
    <w:rsid w:val="09D15400"/>
    <w:rsid w:val="09D7B33D"/>
    <w:rsid w:val="09E5614C"/>
    <w:rsid w:val="09F11214"/>
    <w:rsid w:val="09F7ACFA"/>
    <w:rsid w:val="09F84203"/>
    <w:rsid w:val="0A181125"/>
    <w:rsid w:val="0A239AA0"/>
    <w:rsid w:val="0A307F59"/>
    <w:rsid w:val="0A3CCF81"/>
    <w:rsid w:val="0A416A3A"/>
    <w:rsid w:val="0A5A16F5"/>
    <w:rsid w:val="0A67BFA6"/>
    <w:rsid w:val="0A710938"/>
    <w:rsid w:val="0A794D05"/>
    <w:rsid w:val="0A808E67"/>
    <w:rsid w:val="0A843738"/>
    <w:rsid w:val="0A87D346"/>
    <w:rsid w:val="0A989C91"/>
    <w:rsid w:val="0AA95012"/>
    <w:rsid w:val="0AB50EC8"/>
    <w:rsid w:val="0AE00B37"/>
    <w:rsid w:val="0AF1D824"/>
    <w:rsid w:val="0AF23151"/>
    <w:rsid w:val="0AF25936"/>
    <w:rsid w:val="0AFAD5E1"/>
    <w:rsid w:val="0B0186B3"/>
    <w:rsid w:val="0B1B40E7"/>
    <w:rsid w:val="0B204324"/>
    <w:rsid w:val="0B290306"/>
    <w:rsid w:val="0B35E00B"/>
    <w:rsid w:val="0B3F4641"/>
    <w:rsid w:val="0B432A69"/>
    <w:rsid w:val="0B47DBF6"/>
    <w:rsid w:val="0B504EFA"/>
    <w:rsid w:val="0B5ED4DE"/>
    <w:rsid w:val="0B635D60"/>
    <w:rsid w:val="0B64A6A7"/>
    <w:rsid w:val="0B67582F"/>
    <w:rsid w:val="0B8E4374"/>
    <w:rsid w:val="0B9ABD7B"/>
    <w:rsid w:val="0BB941AF"/>
    <w:rsid w:val="0BC903D9"/>
    <w:rsid w:val="0BCB448A"/>
    <w:rsid w:val="0BD7F9B5"/>
    <w:rsid w:val="0BDC5C40"/>
    <w:rsid w:val="0C19724B"/>
    <w:rsid w:val="0C22EBEF"/>
    <w:rsid w:val="0C3B1CE4"/>
    <w:rsid w:val="0C4E7B84"/>
    <w:rsid w:val="0C506184"/>
    <w:rsid w:val="0C5F5BDE"/>
    <w:rsid w:val="0C650731"/>
    <w:rsid w:val="0C698CF6"/>
    <w:rsid w:val="0C951DF6"/>
    <w:rsid w:val="0C968749"/>
    <w:rsid w:val="0C9B680B"/>
    <w:rsid w:val="0CADE297"/>
    <w:rsid w:val="0CD0613F"/>
    <w:rsid w:val="0CD12C65"/>
    <w:rsid w:val="0CDED59F"/>
    <w:rsid w:val="0D007708"/>
    <w:rsid w:val="0D00CED5"/>
    <w:rsid w:val="0D03F8CE"/>
    <w:rsid w:val="0D1D63EF"/>
    <w:rsid w:val="0D21D72D"/>
    <w:rsid w:val="0D289396"/>
    <w:rsid w:val="0D444F37"/>
    <w:rsid w:val="0D63751A"/>
    <w:rsid w:val="0D78507C"/>
    <w:rsid w:val="0D7D8A29"/>
    <w:rsid w:val="0D829B23"/>
    <w:rsid w:val="0D99179B"/>
    <w:rsid w:val="0DAA8CCB"/>
    <w:rsid w:val="0DB25927"/>
    <w:rsid w:val="0DD5B79A"/>
    <w:rsid w:val="0DD678C1"/>
    <w:rsid w:val="0DD7E1E0"/>
    <w:rsid w:val="0DE3D59D"/>
    <w:rsid w:val="0DEEE88C"/>
    <w:rsid w:val="0E041D93"/>
    <w:rsid w:val="0E0636B2"/>
    <w:rsid w:val="0E17B4B4"/>
    <w:rsid w:val="0E1E06C9"/>
    <w:rsid w:val="0E246B37"/>
    <w:rsid w:val="0E2B4A7D"/>
    <w:rsid w:val="0E2C530E"/>
    <w:rsid w:val="0E30A47E"/>
    <w:rsid w:val="0E41B36D"/>
    <w:rsid w:val="0E694A05"/>
    <w:rsid w:val="0E7769A2"/>
    <w:rsid w:val="0E795328"/>
    <w:rsid w:val="0E8E32CD"/>
    <w:rsid w:val="0EA14042"/>
    <w:rsid w:val="0EA89F20"/>
    <w:rsid w:val="0EC12B7A"/>
    <w:rsid w:val="0ED0443E"/>
    <w:rsid w:val="0ED259EB"/>
    <w:rsid w:val="0ED25E3D"/>
    <w:rsid w:val="0EDAF0A1"/>
    <w:rsid w:val="0F05BBF4"/>
    <w:rsid w:val="0F074737"/>
    <w:rsid w:val="0F1678AD"/>
    <w:rsid w:val="0F22BE4E"/>
    <w:rsid w:val="0F25FB08"/>
    <w:rsid w:val="0F282819"/>
    <w:rsid w:val="0F421430"/>
    <w:rsid w:val="0F44AF88"/>
    <w:rsid w:val="0F497E5D"/>
    <w:rsid w:val="0F4A73BC"/>
    <w:rsid w:val="0F73440B"/>
    <w:rsid w:val="0F831812"/>
    <w:rsid w:val="0F841EF8"/>
    <w:rsid w:val="0F96FCA0"/>
    <w:rsid w:val="0F97AEE6"/>
    <w:rsid w:val="0F9F8870"/>
    <w:rsid w:val="0FA15850"/>
    <w:rsid w:val="0FA26717"/>
    <w:rsid w:val="0FA9529C"/>
    <w:rsid w:val="0FC5FF2C"/>
    <w:rsid w:val="0FE3EB02"/>
    <w:rsid w:val="0FEC9965"/>
    <w:rsid w:val="1022F065"/>
    <w:rsid w:val="103E5A3F"/>
    <w:rsid w:val="10404EC5"/>
    <w:rsid w:val="1040F070"/>
    <w:rsid w:val="10487652"/>
    <w:rsid w:val="104D2623"/>
    <w:rsid w:val="106C149F"/>
    <w:rsid w:val="106F74AE"/>
    <w:rsid w:val="10903A8A"/>
    <w:rsid w:val="1090761E"/>
    <w:rsid w:val="10BEC2E3"/>
    <w:rsid w:val="10BF3020"/>
    <w:rsid w:val="10CB2E59"/>
    <w:rsid w:val="10E26125"/>
    <w:rsid w:val="10E9270D"/>
    <w:rsid w:val="10FE611A"/>
    <w:rsid w:val="11148D05"/>
    <w:rsid w:val="1115D89B"/>
    <w:rsid w:val="113B58D1"/>
    <w:rsid w:val="11481D1A"/>
    <w:rsid w:val="1160ECB9"/>
    <w:rsid w:val="1163EF9C"/>
    <w:rsid w:val="11688F19"/>
    <w:rsid w:val="117726AA"/>
    <w:rsid w:val="117F3B62"/>
    <w:rsid w:val="118346FB"/>
    <w:rsid w:val="118389BF"/>
    <w:rsid w:val="119F4C9A"/>
    <w:rsid w:val="11A309C7"/>
    <w:rsid w:val="11A5EC48"/>
    <w:rsid w:val="11B139E8"/>
    <w:rsid w:val="11B938C3"/>
    <w:rsid w:val="11C4B943"/>
    <w:rsid w:val="11D5AFE4"/>
    <w:rsid w:val="11D8DD35"/>
    <w:rsid w:val="11DA2AA0"/>
    <w:rsid w:val="11E1BB57"/>
    <w:rsid w:val="11E62365"/>
    <w:rsid w:val="1219E6DC"/>
    <w:rsid w:val="12215DB1"/>
    <w:rsid w:val="12243F2C"/>
    <w:rsid w:val="124D4E44"/>
    <w:rsid w:val="125E132E"/>
    <w:rsid w:val="126674B4"/>
    <w:rsid w:val="12980C40"/>
    <w:rsid w:val="12B05D66"/>
    <w:rsid w:val="12B38007"/>
    <w:rsid w:val="12D01105"/>
    <w:rsid w:val="12D40C36"/>
    <w:rsid w:val="12D92602"/>
    <w:rsid w:val="12DD9BC1"/>
    <w:rsid w:val="12EC16E1"/>
    <w:rsid w:val="12ED9FC7"/>
    <w:rsid w:val="12F749BB"/>
    <w:rsid w:val="12F8E16E"/>
    <w:rsid w:val="1305DC09"/>
    <w:rsid w:val="1319527C"/>
    <w:rsid w:val="1333CD03"/>
    <w:rsid w:val="13361400"/>
    <w:rsid w:val="133F18CA"/>
    <w:rsid w:val="13456C03"/>
    <w:rsid w:val="1346B8F1"/>
    <w:rsid w:val="1347146C"/>
    <w:rsid w:val="13492EA5"/>
    <w:rsid w:val="13550924"/>
    <w:rsid w:val="13599646"/>
    <w:rsid w:val="135E587C"/>
    <w:rsid w:val="1361091F"/>
    <w:rsid w:val="136F6974"/>
    <w:rsid w:val="13726A14"/>
    <w:rsid w:val="1394C11A"/>
    <w:rsid w:val="1396D207"/>
    <w:rsid w:val="139896C2"/>
    <w:rsid w:val="13994026"/>
    <w:rsid w:val="139DB31F"/>
    <w:rsid w:val="13B94656"/>
    <w:rsid w:val="13BD2E12"/>
    <w:rsid w:val="13C6DF03"/>
    <w:rsid w:val="13C9F720"/>
    <w:rsid w:val="13D0412D"/>
    <w:rsid w:val="13DA521E"/>
    <w:rsid w:val="13F26CB5"/>
    <w:rsid w:val="14037902"/>
    <w:rsid w:val="1407B749"/>
    <w:rsid w:val="140B3F6D"/>
    <w:rsid w:val="140FB335"/>
    <w:rsid w:val="1410DC0F"/>
    <w:rsid w:val="142EA043"/>
    <w:rsid w:val="143630F5"/>
    <w:rsid w:val="1438D106"/>
    <w:rsid w:val="1439A2ED"/>
    <w:rsid w:val="143CD3FF"/>
    <w:rsid w:val="1440552F"/>
    <w:rsid w:val="146A18E8"/>
    <w:rsid w:val="146F014A"/>
    <w:rsid w:val="14701D63"/>
    <w:rsid w:val="14798A30"/>
    <w:rsid w:val="14861284"/>
    <w:rsid w:val="14A3DFC5"/>
    <w:rsid w:val="14A57A43"/>
    <w:rsid w:val="14A68615"/>
    <w:rsid w:val="14C6583C"/>
    <w:rsid w:val="14CB29A2"/>
    <w:rsid w:val="14CCD1DB"/>
    <w:rsid w:val="14DC04F1"/>
    <w:rsid w:val="14DCEF41"/>
    <w:rsid w:val="14E1F9B7"/>
    <w:rsid w:val="14F6117A"/>
    <w:rsid w:val="14F99A73"/>
    <w:rsid w:val="14FCD76F"/>
    <w:rsid w:val="15107008"/>
    <w:rsid w:val="1518499F"/>
    <w:rsid w:val="151A2DAC"/>
    <w:rsid w:val="1521F217"/>
    <w:rsid w:val="154094B8"/>
    <w:rsid w:val="1566407E"/>
    <w:rsid w:val="1567C837"/>
    <w:rsid w:val="156C118E"/>
    <w:rsid w:val="1576BB25"/>
    <w:rsid w:val="1578F37C"/>
    <w:rsid w:val="158BB6DE"/>
    <w:rsid w:val="15A1E602"/>
    <w:rsid w:val="15A301B2"/>
    <w:rsid w:val="15B4CC6C"/>
    <w:rsid w:val="15BBCC0E"/>
    <w:rsid w:val="15C95D32"/>
    <w:rsid w:val="15D80CB6"/>
    <w:rsid w:val="15DB26B9"/>
    <w:rsid w:val="15E4DE14"/>
    <w:rsid w:val="15E53A8F"/>
    <w:rsid w:val="15F3CBF9"/>
    <w:rsid w:val="15F42FBE"/>
    <w:rsid w:val="16092E80"/>
    <w:rsid w:val="160BEDC4"/>
    <w:rsid w:val="160E2DD9"/>
    <w:rsid w:val="160ECDE7"/>
    <w:rsid w:val="1611A89B"/>
    <w:rsid w:val="16511761"/>
    <w:rsid w:val="165A44DB"/>
    <w:rsid w:val="1669D9EE"/>
    <w:rsid w:val="166D4442"/>
    <w:rsid w:val="1675A166"/>
    <w:rsid w:val="1675D41E"/>
    <w:rsid w:val="1678BFA2"/>
    <w:rsid w:val="1690ACE6"/>
    <w:rsid w:val="16A15187"/>
    <w:rsid w:val="16D0437F"/>
    <w:rsid w:val="16DC23C8"/>
    <w:rsid w:val="16DCC395"/>
    <w:rsid w:val="16F0E718"/>
    <w:rsid w:val="16FE699A"/>
    <w:rsid w:val="16FE8B87"/>
    <w:rsid w:val="17007468"/>
    <w:rsid w:val="171921DE"/>
    <w:rsid w:val="1727E0B8"/>
    <w:rsid w:val="172D77F9"/>
    <w:rsid w:val="173535A3"/>
    <w:rsid w:val="17396529"/>
    <w:rsid w:val="173BB113"/>
    <w:rsid w:val="1741EFAF"/>
    <w:rsid w:val="1742F34C"/>
    <w:rsid w:val="1749338D"/>
    <w:rsid w:val="17500134"/>
    <w:rsid w:val="1783E9E0"/>
    <w:rsid w:val="1790001F"/>
    <w:rsid w:val="17A09BCD"/>
    <w:rsid w:val="17A67708"/>
    <w:rsid w:val="17A6A5AF"/>
    <w:rsid w:val="17B73207"/>
    <w:rsid w:val="17FBA30A"/>
    <w:rsid w:val="180BE6C4"/>
    <w:rsid w:val="180FF4F5"/>
    <w:rsid w:val="181A2A14"/>
    <w:rsid w:val="1839236E"/>
    <w:rsid w:val="184C0255"/>
    <w:rsid w:val="185E4D9E"/>
    <w:rsid w:val="186AFA13"/>
    <w:rsid w:val="187DEB0F"/>
    <w:rsid w:val="1884B8E3"/>
    <w:rsid w:val="188772AA"/>
    <w:rsid w:val="18AE4577"/>
    <w:rsid w:val="18B2BBBC"/>
    <w:rsid w:val="18CEBA0B"/>
    <w:rsid w:val="18DB2B12"/>
    <w:rsid w:val="18DDB772"/>
    <w:rsid w:val="18E7B607"/>
    <w:rsid w:val="18EE0B4B"/>
    <w:rsid w:val="18EFD481"/>
    <w:rsid w:val="18F06639"/>
    <w:rsid w:val="18FE7B02"/>
    <w:rsid w:val="190FAD78"/>
    <w:rsid w:val="1910C6FC"/>
    <w:rsid w:val="1925F95E"/>
    <w:rsid w:val="1931DC07"/>
    <w:rsid w:val="193C2FD1"/>
    <w:rsid w:val="19406CB0"/>
    <w:rsid w:val="19572833"/>
    <w:rsid w:val="195DE214"/>
    <w:rsid w:val="195E7600"/>
    <w:rsid w:val="1966579E"/>
    <w:rsid w:val="1968F3A6"/>
    <w:rsid w:val="19A7B725"/>
    <w:rsid w:val="19ACDC28"/>
    <w:rsid w:val="19B0440B"/>
    <w:rsid w:val="19B40F64"/>
    <w:rsid w:val="19B5FA75"/>
    <w:rsid w:val="19B66193"/>
    <w:rsid w:val="19BB80FF"/>
    <w:rsid w:val="19D5D176"/>
    <w:rsid w:val="19DAA88B"/>
    <w:rsid w:val="19E3E945"/>
    <w:rsid w:val="19F5E43B"/>
    <w:rsid w:val="19FC5003"/>
    <w:rsid w:val="19FDB296"/>
    <w:rsid w:val="1A045C2E"/>
    <w:rsid w:val="1A0AAD57"/>
    <w:rsid w:val="1A0DD308"/>
    <w:rsid w:val="1A0E39FD"/>
    <w:rsid w:val="1A14CF29"/>
    <w:rsid w:val="1A2A9C94"/>
    <w:rsid w:val="1A4F9962"/>
    <w:rsid w:val="1A5F8C96"/>
    <w:rsid w:val="1A6B63AA"/>
    <w:rsid w:val="1A6CB62E"/>
    <w:rsid w:val="1A7203A2"/>
    <w:rsid w:val="1A734C7A"/>
    <w:rsid w:val="1A8F4887"/>
    <w:rsid w:val="1A9BD457"/>
    <w:rsid w:val="1AB8058D"/>
    <w:rsid w:val="1AD42C9E"/>
    <w:rsid w:val="1AEFDE32"/>
    <w:rsid w:val="1B10C62D"/>
    <w:rsid w:val="1B2DB5FE"/>
    <w:rsid w:val="1B6EC2A0"/>
    <w:rsid w:val="1B7849ED"/>
    <w:rsid w:val="1B978E0F"/>
    <w:rsid w:val="1B9CEBA0"/>
    <w:rsid w:val="1BA340FA"/>
    <w:rsid w:val="1BA43EB4"/>
    <w:rsid w:val="1BA6C059"/>
    <w:rsid w:val="1BAC5924"/>
    <w:rsid w:val="1BB740B1"/>
    <w:rsid w:val="1BB75481"/>
    <w:rsid w:val="1BE3BC43"/>
    <w:rsid w:val="1BF9CEA2"/>
    <w:rsid w:val="1BFB5CF7"/>
    <w:rsid w:val="1C106BFF"/>
    <w:rsid w:val="1C114EEC"/>
    <w:rsid w:val="1C297A2E"/>
    <w:rsid w:val="1C2A1163"/>
    <w:rsid w:val="1C389EB6"/>
    <w:rsid w:val="1C52CF95"/>
    <w:rsid w:val="1C59D328"/>
    <w:rsid w:val="1C5EB855"/>
    <w:rsid w:val="1C6AA81A"/>
    <w:rsid w:val="1C7054DB"/>
    <w:rsid w:val="1C76E6C3"/>
    <w:rsid w:val="1C77AEA7"/>
    <w:rsid w:val="1C81D5B1"/>
    <w:rsid w:val="1C83DDB3"/>
    <w:rsid w:val="1C8FE4B7"/>
    <w:rsid w:val="1CAFE508"/>
    <w:rsid w:val="1CB141CA"/>
    <w:rsid w:val="1CB32F46"/>
    <w:rsid w:val="1CC70222"/>
    <w:rsid w:val="1CE3A1BF"/>
    <w:rsid w:val="1CEFA857"/>
    <w:rsid w:val="1CF46EBD"/>
    <w:rsid w:val="1CF71E1F"/>
    <w:rsid w:val="1D112BE7"/>
    <w:rsid w:val="1D1742D2"/>
    <w:rsid w:val="1D42B3F8"/>
    <w:rsid w:val="1D4CAD54"/>
    <w:rsid w:val="1D4FE859"/>
    <w:rsid w:val="1D57B0DF"/>
    <w:rsid w:val="1D58E11C"/>
    <w:rsid w:val="1D621D00"/>
    <w:rsid w:val="1D6EF0EC"/>
    <w:rsid w:val="1D8E23EB"/>
    <w:rsid w:val="1D985115"/>
    <w:rsid w:val="1D9C9200"/>
    <w:rsid w:val="1DAE3B74"/>
    <w:rsid w:val="1DB5BA2F"/>
    <w:rsid w:val="1DB6AAA9"/>
    <w:rsid w:val="1DBE3137"/>
    <w:rsid w:val="1DC1582F"/>
    <w:rsid w:val="1DC82447"/>
    <w:rsid w:val="1DD46F17"/>
    <w:rsid w:val="1DE03F5E"/>
    <w:rsid w:val="1DF8A161"/>
    <w:rsid w:val="1E003774"/>
    <w:rsid w:val="1E0BA312"/>
    <w:rsid w:val="1E136455"/>
    <w:rsid w:val="1E292202"/>
    <w:rsid w:val="1E2BB518"/>
    <w:rsid w:val="1E4199CB"/>
    <w:rsid w:val="1E4EFFA7"/>
    <w:rsid w:val="1E5302BA"/>
    <w:rsid w:val="1E533A98"/>
    <w:rsid w:val="1E5D50B9"/>
    <w:rsid w:val="1E5FA3F9"/>
    <w:rsid w:val="1E67DA06"/>
    <w:rsid w:val="1E7B2848"/>
    <w:rsid w:val="1E9798C4"/>
    <w:rsid w:val="1EA6010C"/>
    <w:rsid w:val="1EB2C5E4"/>
    <w:rsid w:val="1EDFA38E"/>
    <w:rsid w:val="1EE0DF44"/>
    <w:rsid w:val="1EE4BB72"/>
    <w:rsid w:val="1EF2E377"/>
    <w:rsid w:val="1EFBC15F"/>
    <w:rsid w:val="1EFC3159"/>
    <w:rsid w:val="1F1CA41B"/>
    <w:rsid w:val="1F265E6F"/>
    <w:rsid w:val="1F297C38"/>
    <w:rsid w:val="1F2AF931"/>
    <w:rsid w:val="1F2C6AC9"/>
    <w:rsid w:val="1F412280"/>
    <w:rsid w:val="1F49F4B0"/>
    <w:rsid w:val="1F50476B"/>
    <w:rsid w:val="1F5CF000"/>
    <w:rsid w:val="1F684DE7"/>
    <w:rsid w:val="1F703F78"/>
    <w:rsid w:val="1F71D33A"/>
    <w:rsid w:val="1F95C93F"/>
    <w:rsid w:val="1FB06B3D"/>
    <w:rsid w:val="1FB47A23"/>
    <w:rsid w:val="1FC2847A"/>
    <w:rsid w:val="1FD4CEF5"/>
    <w:rsid w:val="1FDD6A2C"/>
    <w:rsid w:val="1FE707BD"/>
    <w:rsid w:val="1FEAD008"/>
    <w:rsid w:val="1FF596BE"/>
    <w:rsid w:val="1FFCE6EA"/>
    <w:rsid w:val="2013A08D"/>
    <w:rsid w:val="2016F8A9"/>
    <w:rsid w:val="2034489A"/>
    <w:rsid w:val="203D7C88"/>
    <w:rsid w:val="2041CD0A"/>
    <w:rsid w:val="2056A4E5"/>
    <w:rsid w:val="20652B26"/>
    <w:rsid w:val="2073276F"/>
    <w:rsid w:val="2080B5BB"/>
    <w:rsid w:val="2080D119"/>
    <w:rsid w:val="20ACF487"/>
    <w:rsid w:val="20AF626C"/>
    <w:rsid w:val="20B30E45"/>
    <w:rsid w:val="20B3BE24"/>
    <w:rsid w:val="20C8DA98"/>
    <w:rsid w:val="20DA0CED"/>
    <w:rsid w:val="20DD13DD"/>
    <w:rsid w:val="20DD4170"/>
    <w:rsid w:val="20E2E42B"/>
    <w:rsid w:val="20E78083"/>
    <w:rsid w:val="20F85027"/>
    <w:rsid w:val="21006008"/>
    <w:rsid w:val="210D62F6"/>
    <w:rsid w:val="2137798C"/>
    <w:rsid w:val="213BBFC5"/>
    <w:rsid w:val="213E1C8F"/>
    <w:rsid w:val="21489FB0"/>
    <w:rsid w:val="215F94ED"/>
    <w:rsid w:val="2187CE0A"/>
    <w:rsid w:val="2191671F"/>
    <w:rsid w:val="2192D054"/>
    <w:rsid w:val="2192DF1F"/>
    <w:rsid w:val="2197C369"/>
    <w:rsid w:val="21B2C90A"/>
    <w:rsid w:val="21B98A6C"/>
    <w:rsid w:val="21CBA71B"/>
    <w:rsid w:val="21DDA1CE"/>
    <w:rsid w:val="21E2246C"/>
    <w:rsid w:val="21F00FF2"/>
    <w:rsid w:val="21F1AA63"/>
    <w:rsid w:val="21FEB8F1"/>
    <w:rsid w:val="22057024"/>
    <w:rsid w:val="22082714"/>
    <w:rsid w:val="220E8481"/>
    <w:rsid w:val="22165A47"/>
    <w:rsid w:val="222755CB"/>
    <w:rsid w:val="2230A307"/>
    <w:rsid w:val="22336221"/>
    <w:rsid w:val="22352057"/>
    <w:rsid w:val="2239E7C4"/>
    <w:rsid w:val="223C33ED"/>
    <w:rsid w:val="2252821C"/>
    <w:rsid w:val="22591879"/>
    <w:rsid w:val="22662CDC"/>
    <w:rsid w:val="2277868D"/>
    <w:rsid w:val="227EB48C"/>
    <w:rsid w:val="229490C2"/>
    <w:rsid w:val="22984846"/>
    <w:rsid w:val="229A908C"/>
    <w:rsid w:val="22A4129C"/>
    <w:rsid w:val="22B4FED0"/>
    <w:rsid w:val="22BE9912"/>
    <w:rsid w:val="22C0ECFD"/>
    <w:rsid w:val="22C130A1"/>
    <w:rsid w:val="22CBA0C1"/>
    <w:rsid w:val="22D53ACB"/>
    <w:rsid w:val="22E23EA3"/>
    <w:rsid w:val="22EB3087"/>
    <w:rsid w:val="22F53A82"/>
    <w:rsid w:val="22FABD5F"/>
    <w:rsid w:val="23040D05"/>
    <w:rsid w:val="23070CD5"/>
    <w:rsid w:val="2326ABBB"/>
    <w:rsid w:val="232903BD"/>
    <w:rsid w:val="233AFC11"/>
    <w:rsid w:val="2348F384"/>
    <w:rsid w:val="235D43D9"/>
    <w:rsid w:val="236BE95C"/>
    <w:rsid w:val="236F743E"/>
    <w:rsid w:val="237A0AA7"/>
    <w:rsid w:val="23832AE9"/>
    <w:rsid w:val="23858ED0"/>
    <w:rsid w:val="238AD784"/>
    <w:rsid w:val="2391F22F"/>
    <w:rsid w:val="23ADEF87"/>
    <w:rsid w:val="23B8567D"/>
    <w:rsid w:val="23BB7238"/>
    <w:rsid w:val="23C2667C"/>
    <w:rsid w:val="23DC8418"/>
    <w:rsid w:val="23E73C4F"/>
    <w:rsid w:val="23EBC822"/>
    <w:rsid w:val="23ED3BD7"/>
    <w:rsid w:val="23F48433"/>
    <w:rsid w:val="240137FF"/>
    <w:rsid w:val="2401FD3D"/>
    <w:rsid w:val="24061C05"/>
    <w:rsid w:val="240C7052"/>
    <w:rsid w:val="2414E232"/>
    <w:rsid w:val="241A84ED"/>
    <w:rsid w:val="241F26FF"/>
    <w:rsid w:val="24379A8E"/>
    <w:rsid w:val="2441A18E"/>
    <w:rsid w:val="244FAD93"/>
    <w:rsid w:val="24710B2C"/>
    <w:rsid w:val="24734FDE"/>
    <w:rsid w:val="247BC7E4"/>
    <w:rsid w:val="2489FDD1"/>
    <w:rsid w:val="24969A89"/>
    <w:rsid w:val="24AA9A46"/>
    <w:rsid w:val="24BE412B"/>
    <w:rsid w:val="24D00F87"/>
    <w:rsid w:val="24E5FE92"/>
    <w:rsid w:val="24E709D8"/>
    <w:rsid w:val="24F34B4F"/>
    <w:rsid w:val="250DADE0"/>
    <w:rsid w:val="2512000B"/>
    <w:rsid w:val="2529D901"/>
    <w:rsid w:val="2531494B"/>
    <w:rsid w:val="25450E6A"/>
    <w:rsid w:val="254E13D0"/>
    <w:rsid w:val="255ACB0E"/>
    <w:rsid w:val="255C0E7A"/>
    <w:rsid w:val="2564CD3A"/>
    <w:rsid w:val="2565B859"/>
    <w:rsid w:val="257544FC"/>
    <w:rsid w:val="258065AA"/>
    <w:rsid w:val="258A22DE"/>
    <w:rsid w:val="25929F87"/>
    <w:rsid w:val="259EF9A9"/>
    <w:rsid w:val="25BDCAD0"/>
    <w:rsid w:val="25BF6707"/>
    <w:rsid w:val="25C44366"/>
    <w:rsid w:val="25C6026F"/>
    <w:rsid w:val="25D8699E"/>
    <w:rsid w:val="25DD0B8D"/>
    <w:rsid w:val="25E3FC25"/>
    <w:rsid w:val="25E71DD2"/>
    <w:rsid w:val="25F8D163"/>
    <w:rsid w:val="260AC5B5"/>
    <w:rsid w:val="2628BC1B"/>
    <w:rsid w:val="262CA83C"/>
    <w:rsid w:val="26303BAA"/>
    <w:rsid w:val="2635D20C"/>
    <w:rsid w:val="264B44C3"/>
    <w:rsid w:val="26682CA3"/>
    <w:rsid w:val="26814650"/>
    <w:rsid w:val="2681CEF3"/>
    <w:rsid w:val="268F3DA5"/>
    <w:rsid w:val="26A1FDBF"/>
    <w:rsid w:val="26A3A4EC"/>
    <w:rsid w:val="26A591A7"/>
    <w:rsid w:val="26A97E41"/>
    <w:rsid w:val="26BF781F"/>
    <w:rsid w:val="26C07475"/>
    <w:rsid w:val="26CE4344"/>
    <w:rsid w:val="26D10EF3"/>
    <w:rsid w:val="26DBD3C8"/>
    <w:rsid w:val="26EFF73F"/>
    <w:rsid w:val="26FC775F"/>
    <w:rsid w:val="26FD0B5F"/>
    <w:rsid w:val="270266FB"/>
    <w:rsid w:val="271B76D5"/>
    <w:rsid w:val="27215A0A"/>
    <w:rsid w:val="2723210B"/>
    <w:rsid w:val="2725F33F"/>
    <w:rsid w:val="27338815"/>
    <w:rsid w:val="273D7EDA"/>
    <w:rsid w:val="27589B35"/>
    <w:rsid w:val="278BE0E7"/>
    <w:rsid w:val="27904CFC"/>
    <w:rsid w:val="27A0982E"/>
    <w:rsid w:val="27B88E7E"/>
    <w:rsid w:val="27BBCC0E"/>
    <w:rsid w:val="27C696BC"/>
    <w:rsid w:val="27D13C9D"/>
    <w:rsid w:val="27EF6526"/>
    <w:rsid w:val="27F34E59"/>
    <w:rsid w:val="2801879A"/>
    <w:rsid w:val="2809BA0D"/>
    <w:rsid w:val="280B6ABC"/>
    <w:rsid w:val="280FE92D"/>
    <w:rsid w:val="280FF390"/>
    <w:rsid w:val="282E81D9"/>
    <w:rsid w:val="2833BAF5"/>
    <w:rsid w:val="28488E6D"/>
    <w:rsid w:val="284CE352"/>
    <w:rsid w:val="2853390E"/>
    <w:rsid w:val="285401A6"/>
    <w:rsid w:val="28573A77"/>
    <w:rsid w:val="2858F2A7"/>
    <w:rsid w:val="2860757E"/>
    <w:rsid w:val="287619AE"/>
    <w:rsid w:val="2877AF8A"/>
    <w:rsid w:val="2881123D"/>
    <w:rsid w:val="28AD03A4"/>
    <w:rsid w:val="28B83803"/>
    <w:rsid w:val="28C4039F"/>
    <w:rsid w:val="28CF563F"/>
    <w:rsid w:val="28E4E22F"/>
    <w:rsid w:val="28F4F8F4"/>
    <w:rsid w:val="2909BAFD"/>
    <w:rsid w:val="291953D1"/>
    <w:rsid w:val="2920E087"/>
    <w:rsid w:val="292DBEC8"/>
    <w:rsid w:val="29417F6D"/>
    <w:rsid w:val="294E3C38"/>
    <w:rsid w:val="294F3907"/>
    <w:rsid w:val="296058B9"/>
    <w:rsid w:val="296545F3"/>
    <w:rsid w:val="2968F3DA"/>
    <w:rsid w:val="2970AADC"/>
    <w:rsid w:val="299E97AD"/>
    <w:rsid w:val="299EDC10"/>
    <w:rsid w:val="29B724C2"/>
    <w:rsid w:val="29D4B0A6"/>
    <w:rsid w:val="29F180B9"/>
    <w:rsid w:val="29FFBCE8"/>
    <w:rsid w:val="2A036D9D"/>
    <w:rsid w:val="2A1BC49C"/>
    <w:rsid w:val="2A1F984F"/>
    <w:rsid w:val="2A2E9D46"/>
    <w:rsid w:val="2A36255C"/>
    <w:rsid w:val="2A3981A0"/>
    <w:rsid w:val="2A45D34E"/>
    <w:rsid w:val="2A5E9B5B"/>
    <w:rsid w:val="2A5F8323"/>
    <w:rsid w:val="2A65DBED"/>
    <w:rsid w:val="2A66E184"/>
    <w:rsid w:val="2A6EACD7"/>
    <w:rsid w:val="2A71D6E3"/>
    <w:rsid w:val="2A7F12F1"/>
    <w:rsid w:val="2A81825A"/>
    <w:rsid w:val="2A88A559"/>
    <w:rsid w:val="2ABE5860"/>
    <w:rsid w:val="2AC1A3D4"/>
    <w:rsid w:val="2AC648A6"/>
    <w:rsid w:val="2ACEB37E"/>
    <w:rsid w:val="2ADBD0B7"/>
    <w:rsid w:val="2AEB0968"/>
    <w:rsid w:val="2AED7338"/>
    <w:rsid w:val="2B022546"/>
    <w:rsid w:val="2B04D38D"/>
    <w:rsid w:val="2B1735E2"/>
    <w:rsid w:val="2B20861D"/>
    <w:rsid w:val="2B26DEE7"/>
    <w:rsid w:val="2B2D11CE"/>
    <w:rsid w:val="2B3A7020"/>
    <w:rsid w:val="2B550265"/>
    <w:rsid w:val="2B6EBF7F"/>
    <w:rsid w:val="2B7538F8"/>
    <w:rsid w:val="2B773667"/>
    <w:rsid w:val="2B7B2982"/>
    <w:rsid w:val="2B858BDC"/>
    <w:rsid w:val="2B867837"/>
    <w:rsid w:val="2B8BA32E"/>
    <w:rsid w:val="2B90E97E"/>
    <w:rsid w:val="2BA1E507"/>
    <w:rsid w:val="2BA6A7A8"/>
    <w:rsid w:val="2BB85F41"/>
    <w:rsid w:val="2BD05EEF"/>
    <w:rsid w:val="2BD258D3"/>
    <w:rsid w:val="2BD30896"/>
    <w:rsid w:val="2BDDC40E"/>
    <w:rsid w:val="2BE67885"/>
    <w:rsid w:val="2BF21DE9"/>
    <w:rsid w:val="2C011F06"/>
    <w:rsid w:val="2C2FE2B8"/>
    <w:rsid w:val="2C30868D"/>
    <w:rsid w:val="2C3A425B"/>
    <w:rsid w:val="2C3C3E2E"/>
    <w:rsid w:val="2C458276"/>
    <w:rsid w:val="2C56B006"/>
    <w:rsid w:val="2C5D7435"/>
    <w:rsid w:val="2C5E01CF"/>
    <w:rsid w:val="2C7BE759"/>
    <w:rsid w:val="2C84F2BB"/>
    <w:rsid w:val="2C8E3401"/>
    <w:rsid w:val="2CA64A31"/>
    <w:rsid w:val="2CA67F3C"/>
    <w:rsid w:val="2CEEC584"/>
    <w:rsid w:val="2CFE2602"/>
    <w:rsid w:val="2D065B83"/>
    <w:rsid w:val="2D06E6EF"/>
    <w:rsid w:val="2D18BFC5"/>
    <w:rsid w:val="2D1A626D"/>
    <w:rsid w:val="2D21ECEB"/>
    <w:rsid w:val="2D2ACD28"/>
    <w:rsid w:val="2D36D69A"/>
    <w:rsid w:val="2D43FD70"/>
    <w:rsid w:val="2D542FA2"/>
    <w:rsid w:val="2D5F38C3"/>
    <w:rsid w:val="2D674342"/>
    <w:rsid w:val="2D68E3E9"/>
    <w:rsid w:val="2D83D783"/>
    <w:rsid w:val="2D92714C"/>
    <w:rsid w:val="2DA0AA66"/>
    <w:rsid w:val="2DA216B1"/>
    <w:rsid w:val="2DA4FF71"/>
    <w:rsid w:val="2DA8CEE5"/>
    <w:rsid w:val="2DAA22E5"/>
    <w:rsid w:val="2DB53EA8"/>
    <w:rsid w:val="2DC7EE93"/>
    <w:rsid w:val="2DC9530E"/>
    <w:rsid w:val="2DCFCF55"/>
    <w:rsid w:val="2DD6ABF1"/>
    <w:rsid w:val="2DD7810F"/>
    <w:rsid w:val="2DD80E8F"/>
    <w:rsid w:val="2DD8F7EF"/>
    <w:rsid w:val="2DEC623D"/>
    <w:rsid w:val="2DF6D7A5"/>
    <w:rsid w:val="2E137179"/>
    <w:rsid w:val="2E316499"/>
    <w:rsid w:val="2E31AD58"/>
    <w:rsid w:val="2E41D35A"/>
    <w:rsid w:val="2E421A92"/>
    <w:rsid w:val="2E43AF35"/>
    <w:rsid w:val="2E487C06"/>
    <w:rsid w:val="2E6183E3"/>
    <w:rsid w:val="2E69FF23"/>
    <w:rsid w:val="2E7579CD"/>
    <w:rsid w:val="2E7921C2"/>
    <w:rsid w:val="2E8A95E5"/>
    <w:rsid w:val="2E92E98E"/>
    <w:rsid w:val="2E98FD2C"/>
    <w:rsid w:val="2E999B97"/>
    <w:rsid w:val="2E9B881B"/>
    <w:rsid w:val="2EA85386"/>
    <w:rsid w:val="2EAF3348"/>
    <w:rsid w:val="2EC4F0C6"/>
    <w:rsid w:val="2EC699DE"/>
    <w:rsid w:val="2EDB0269"/>
    <w:rsid w:val="2EEBA072"/>
    <w:rsid w:val="2EF28723"/>
    <w:rsid w:val="2EF4B111"/>
    <w:rsid w:val="2F051E8F"/>
    <w:rsid w:val="2F06A1F0"/>
    <w:rsid w:val="2F24F239"/>
    <w:rsid w:val="2F28160F"/>
    <w:rsid w:val="2F51FA9F"/>
    <w:rsid w:val="2F5E164D"/>
    <w:rsid w:val="2F6C33EB"/>
    <w:rsid w:val="2F7340E7"/>
    <w:rsid w:val="2F735EF2"/>
    <w:rsid w:val="2F79F333"/>
    <w:rsid w:val="2FA4F10A"/>
    <w:rsid w:val="2FCB8F39"/>
    <w:rsid w:val="2FD98FC5"/>
    <w:rsid w:val="2FDC438F"/>
    <w:rsid w:val="2FDC586B"/>
    <w:rsid w:val="2FDDEAF3"/>
    <w:rsid w:val="2FE102C5"/>
    <w:rsid w:val="30001703"/>
    <w:rsid w:val="3005CF84"/>
    <w:rsid w:val="3005F853"/>
    <w:rsid w:val="30065E38"/>
    <w:rsid w:val="302058A7"/>
    <w:rsid w:val="30222DC4"/>
    <w:rsid w:val="30254133"/>
    <w:rsid w:val="3036A83A"/>
    <w:rsid w:val="30450FEB"/>
    <w:rsid w:val="306D5FCB"/>
    <w:rsid w:val="30764147"/>
    <w:rsid w:val="307E2430"/>
    <w:rsid w:val="30813A84"/>
    <w:rsid w:val="30862EB3"/>
    <w:rsid w:val="3087719C"/>
    <w:rsid w:val="30A25F66"/>
    <w:rsid w:val="30A70902"/>
    <w:rsid w:val="30BBD80D"/>
    <w:rsid w:val="30E74D4A"/>
    <w:rsid w:val="30ED84FD"/>
    <w:rsid w:val="30F87139"/>
    <w:rsid w:val="3109660D"/>
    <w:rsid w:val="310BC0EE"/>
    <w:rsid w:val="310FAF51"/>
    <w:rsid w:val="3131C09B"/>
    <w:rsid w:val="314F3874"/>
    <w:rsid w:val="31507F9F"/>
    <w:rsid w:val="3158D091"/>
    <w:rsid w:val="315A6140"/>
    <w:rsid w:val="315BF534"/>
    <w:rsid w:val="316E74CA"/>
    <w:rsid w:val="316EBFA1"/>
    <w:rsid w:val="316EC285"/>
    <w:rsid w:val="3177FDD2"/>
    <w:rsid w:val="317B7034"/>
    <w:rsid w:val="31832C19"/>
    <w:rsid w:val="31927CE6"/>
    <w:rsid w:val="319924A5"/>
    <w:rsid w:val="31AF9946"/>
    <w:rsid w:val="31BBFBD5"/>
    <w:rsid w:val="31C236A7"/>
    <w:rsid w:val="31CB896E"/>
    <w:rsid w:val="31CE0839"/>
    <w:rsid w:val="31E1BB8F"/>
    <w:rsid w:val="31E9C47F"/>
    <w:rsid w:val="31FA3F88"/>
    <w:rsid w:val="320E7F82"/>
    <w:rsid w:val="32210083"/>
    <w:rsid w:val="3237ACF9"/>
    <w:rsid w:val="323A6214"/>
    <w:rsid w:val="324BD94D"/>
    <w:rsid w:val="3256FEBE"/>
    <w:rsid w:val="3258B44D"/>
    <w:rsid w:val="325C92FB"/>
    <w:rsid w:val="325E7920"/>
    <w:rsid w:val="326FE9D2"/>
    <w:rsid w:val="3287031A"/>
    <w:rsid w:val="3288AFCB"/>
    <w:rsid w:val="328B0242"/>
    <w:rsid w:val="328D2D27"/>
    <w:rsid w:val="32943644"/>
    <w:rsid w:val="329CC5DC"/>
    <w:rsid w:val="329DCE84"/>
    <w:rsid w:val="32B0774B"/>
    <w:rsid w:val="32DCDEFF"/>
    <w:rsid w:val="32DDB1D8"/>
    <w:rsid w:val="32E1EFC8"/>
    <w:rsid w:val="32EA7DB5"/>
    <w:rsid w:val="32EC5000"/>
    <w:rsid w:val="32F1EB66"/>
    <w:rsid w:val="330DE76E"/>
    <w:rsid w:val="3313E451"/>
    <w:rsid w:val="3323A1AE"/>
    <w:rsid w:val="33297311"/>
    <w:rsid w:val="3349A784"/>
    <w:rsid w:val="3364BC6C"/>
    <w:rsid w:val="33747DA9"/>
    <w:rsid w:val="337775CD"/>
    <w:rsid w:val="3381A13B"/>
    <w:rsid w:val="33830EA8"/>
    <w:rsid w:val="3389FAAC"/>
    <w:rsid w:val="33A08C63"/>
    <w:rsid w:val="33B1EF99"/>
    <w:rsid w:val="33BCD0E4"/>
    <w:rsid w:val="33E3BC30"/>
    <w:rsid w:val="34123BA1"/>
    <w:rsid w:val="3420CFA1"/>
    <w:rsid w:val="3421803C"/>
    <w:rsid w:val="342C030E"/>
    <w:rsid w:val="342C6528"/>
    <w:rsid w:val="34343FF1"/>
    <w:rsid w:val="3444A999"/>
    <w:rsid w:val="34505362"/>
    <w:rsid w:val="3450CE6A"/>
    <w:rsid w:val="346131B8"/>
    <w:rsid w:val="34686EA0"/>
    <w:rsid w:val="3471C598"/>
    <w:rsid w:val="34798239"/>
    <w:rsid w:val="34909BC7"/>
    <w:rsid w:val="34C6E483"/>
    <w:rsid w:val="34CAAB1F"/>
    <w:rsid w:val="34E2E56E"/>
    <w:rsid w:val="34E5A73A"/>
    <w:rsid w:val="34F4CE8A"/>
    <w:rsid w:val="34FDB55B"/>
    <w:rsid w:val="34FE8E14"/>
    <w:rsid w:val="35028BE5"/>
    <w:rsid w:val="351C2CBC"/>
    <w:rsid w:val="351E6BB6"/>
    <w:rsid w:val="3530BADC"/>
    <w:rsid w:val="353EBFD4"/>
    <w:rsid w:val="35543EE1"/>
    <w:rsid w:val="355A927F"/>
    <w:rsid w:val="3573E445"/>
    <w:rsid w:val="3584FE50"/>
    <w:rsid w:val="359374F3"/>
    <w:rsid w:val="35D56F46"/>
    <w:rsid w:val="35DE8512"/>
    <w:rsid w:val="35E1069B"/>
    <w:rsid w:val="35E32074"/>
    <w:rsid w:val="35F13D7E"/>
    <w:rsid w:val="35F8F2B0"/>
    <w:rsid w:val="35F9043C"/>
    <w:rsid w:val="360D2B2D"/>
    <w:rsid w:val="360F3C6F"/>
    <w:rsid w:val="361A3E43"/>
    <w:rsid w:val="3621FD27"/>
    <w:rsid w:val="3627D9D1"/>
    <w:rsid w:val="365E0D9B"/>
    <w:rsid w:val="3662147B"/>
    <w:rsid w:val="367D511E"/>
    <w:rsid w:val="36916F48"/>
    <w:rsid w:val="36976BBE"/>
    <w:rsid w:val="36A04DC0"/>
    <w:rsid w:val="36A14AA8"/>
    <w:rsid w:val="36A170F3"/>
    <w:rsid w:val="36B941FD"/>
    <w:rsid w:val="36B98651"/>
    <w:rsid w:val="36BDA472"/>
    <w:rsid w:val="36C19B6E"/>
    <w:rsid w:val="36C216F3"/>
    <w:rsid w:val="36DB0B2D"/>
    <w:rsid w:val="36FEDC4B"/>
    <w:rsid w:val="36FF569D"/>
    <w:rsid w:val="3706187E"/>
    <w:rsid w:val="3707F581"/>
    <w:rsid w:val="371BDEE0"/>
    <w:rsid w:val="371E0926"/>
    <w:rsid w:val="3724D4F8"/>
    <w:rsid w:val="373912AF"/>
    <w:rsid w:val="373E382D"/>
    <w:rsid w:val="3750E801"/>
    <w:rsid w:val="375162DF"/>
    <w:rsid w:val="37787400"/>
    <w:rsid w:val="377EE316"/>
    <w:rsid w:val="378A279B"/>
    <w:rsid w:val="378F5C24"/>
    <w:rsid w:val="37F4D28A"/>
    <w:rsid w:val="37F6F64D"/>
    <w:rsid w:val="37F8D135"/>
    <w:rsid w:val="380591C7"/>
    <w:rsid w:val="38064C12"/>
    <w:rsid w:val="381B5732"/>
    <w:rsid w:val="381C00EC"/>
    <w:rsid w:val="38242160"/>
    <w:rsid w:val="38256A53"/>
    <w:rsid w:val="382BED6E"/>
    <w:rsid w:val="38333C1F"/>
    <w:rsid w:val="3838404C"/>
    <w:rsid w:val="38425EC8"/>
    <w:rsid w:val="384D1857"/>
    <w:rsid w:val="3869F3FB"/>
    <w:rsid w:val="386B4DBC"/>
    <w:rsid w:val="387BB4AB"/>
    <w:rsid w:val="38851207"/>
    <w:rsid w:val="38865607"/>
    <w:rsid w:val="388F8ED6"/>
    <w:rsid w:val="38927C86"/>
    <w:rsid w:val="389E435D"/>
    <w:rsid w:val="38A3C5E2"/>
    <w:rsid w:val="38AA6FC1"/>
    <w:rsid w:val="38BEECE2"/>
    <w:rsid w:val="38D6DD15"/>
    <w:rsid w:val="38EF95AC"/>
    <w:rsid w:val="38F93609"/>
    <w:rsid w:val="3906034D"/>
    <w:rsid w:val="39188F70"/>
    <w:rsid w:val="393428FD"/>
    <w:rsid w:val="393BE474"/>
    <w:rsid w:val="39422450"/>
    <w:rsid w:val="394EF1A5"/>
    <w:rsid w:val="39592939"/>
    <w:rsid w:val="39599DE9"/>
    <w:rsid w:val="395EEA98"/>
    <w:rsid w:val="3960AC9A"/>
    <w:rsid w:val="39801D3E"/>
    <w:rsid w:val="3988FC9D"/>
    <w:rsid w:val="3990A2EB"/>
    <w:rsid w:val="39930881"/>
    <w:rsid w:val="3995436E"/>
    <w:rsid w:val="39A81E19"/>
    <w:rsid w:val="39A97E16"/>
    <w:rsid w:val="39ABBA24"/>
    <w:rsid w:val="39AEBE5E"/>
    <w:rsid w:val="39BB6DEA"/>
    <w:rsid w:val="39BCBE9C"/>
    <w:rsid w:val="39C605A9"/>
    <w:rsid w:val="39D386C5"/>
    <w:rsid w:val="39D932B0"/>
    <w:rsid w:val="39E981F8"/>
    <w:rsid w:val="39FCC28C"/>
    <w:rsid w:val="3A02701E"/>
    <w:rsid w:val="3A04CBCA"/>
    <w:rsid w:val="3A08469D"/>
    <w:rsid w:val="3A0F8009"/>
    <w:rsid w:val="3A472BFF"/>
    <w:rsid w:val="3A5ABD43"/>
    <w:rsid w:val="3A667F40"/>
    <w:rsid w:val="3A68ADCB"/>
    <w:rsid w:val="3A7755E2"/>
    <w:rsid w:val="3A7C9436"/>
    <w:rsid w:val="3A87E976"/>
    <w:rsid w:val="3A9DF347"/>
    <w:rsid w:val="3AA2ECB8"/>
    <w:rsid w:val="3AA74357"/>
    <w:rsid w:val="3AA804DB"/>
    <w:rsid w:val="3AB253A8"/>
    <w:rsid w:val="3AB69197"/>
    <w:rsid w:val="3AC5211C"/>
    <w:rsid w:val="3ACD00CE"/>
    <w:rsid w:val="3AD89A7F"/>
    <w:rsid w:val="3AEC4E08"/>
    <w:rsid w:val="3AF56E4A"/>
    <w:rsid w:val="3AFA8D40"/>
    <w:rsid w:val="3B091AB8"/>
    <w:rsid w:val="3B24261B"/>
    <w:rsid w:val="3B243D65"/>
    <w:rsid w:val="3B323F88"/>
    <w:rsid w:val="3B4E1E92"/>
    <w:rsid w:val="3B55CCD3"/>
    <w:rsid w:val="3B584439"/>
    <w:rsid w:val="3B5BC222"/>
    <w:rsid w:val="3B6782D8"/>
    <w:rsid w:val="3B7A437F"/>
    <w:rsid w:val="3B88F743"/>
    <w:rsid w:val="3B93C884"/>
    <w:rsid w:val="3B9E407F"/>
    <w:rsid w:val="3BA475E0"/>
    <w:rsid w:val="3BA50C03"/>
    <w:rsid w:val="3BACA383"/>
    <w:rsid w:val="3BB1E71B"/>
    <w:rsid w:val="3BC391AC"/>
    <w:rsid w:val="3BCA5970"/>
    <w:rsid w:val="3BD3A1C0"/>
    <w:rsid w:val="3BDDA3F9"/>
    <w:rsid w:val="3BE87EF7"/>
    <w:rsid w:val="3BE94FFB"/>
    <w:rsid w:val="3BEE9894"/>
    <w:rsid w:val="3BFFAD52"/>
    <w:rsid w:val="3C047E2C"/>
    <w:rsid w:val="3C05BDB2"/>
    <w:rsid w:val="3C19B5B1"/>
    <w:rsid w:val="3C1E410F"/>
    <w:rsid w:val="3C2B84B5"/>
    <w:rsid w:val="3C31185B"/>
    <w:rsid w:val="3C339DC8"/>
    <w:rsid w:val="3C3A885B"/>
    <w:rsid w:val="3C58A35E"/>
    <w:rsid w:val="3C59AE6B"/>
    <w:rsid w:val="3C5ED0F4"/>
    <w:rsid w:val="3C6555A2"/>
    <w:rsid w:val="3C67697A"/>
    <w:rsid w:val="3C75D9A1"/>
    <w:rsid w:val="3C81D828"/>
    <w:rsid w:val="3C87B098"/>
    <w:rsid w:val="3C93B35E"/>
    <w:rsid w:val="3C9720CC"/>
    <w:rsid w:val="3CA0034B"/>
    <w:rsid w:val="3CA4EB19"/>
    <w:rsid w:val="3CA924BB"/>
    <w:rsid w:val="3CAD2805"/>
    <w:rsid w:val="3CAD4904"/>
    <w:rsid w:val="3CB7CBCF"/>
    <w:rsid w:val="3CBC240C"/>
    <w:rsid w:val="3CC23904"/>
    <w:rsid w:val="3CC2C2A8"/>
    <w:rsid w:val="3CC843AD"/>
    <w:rsid w:val="3CF16E97"/>
    <w:rsid w:val="3D0B1DD2"/>
    <w:rsid w:val="3D2FB156"/>
    <w:rsid w:val="3D319015"/>
    <w:rsid w:val="3D5504CC"/>
    <w:rsid w:val="3D5FDD4A"/>
    <w:rsid w:val="3D660F5C"/>
    <w:rsid w:val="3D692B04"/>
    <w:rsid w:val="3D83E78C"/>
    <w:rsid w:val="3D88B7DB"/>
    <w:rsid w:val="3D95F14D"/>
    <w:rsid w:val="3D9A781C"/>
    <w:rsid w:val="3DA04E8D"/>
    <w:rsid w:val="3DB545B7"/>
    <w:rsid w:val="3DBAB1C5"/>
    <w:rsid w:val="3DBABF69"/>
    <w:rsid w:val="3DC5F6FC"/>
    <w:rsid w:val="3DC98B96"/>
    <w:rsid w:val="3DD403D6"/>
    <w:rsid w:val="3DDEFF22"/>
    <w:rsid w:val="3DE1BF4C"/>
    <w:rsid w:val="3DE44ADE"/>
    <w:rsid w:val="3DF3F393"/>
    <w:rsid w:val="3E1A4E60"/>
    <w:rsid w:val="3E28C348"/>
    <w:rsid w:val="3E3767C8"/>
    <w:rsid w:val="3E3A23DF"/>
    <w:rsid w:val="3E4A395A"/>
    <w:rsid w:val="3E64140E"/>
    <w:rsid w:val="3E81ED96"/>
    <w:rsid w:val="3E9FEE9D"/>
    <w:rsid w:val="3EA0A15C"/>
    <w:rsid w:val="3EA1E2D2"/>
    <w:rsid w:val="3EA9E12C"/>
    <w:rsid w:val="3EAAD1CD"/>
    <w:rsid w:val="3EB1114C"/>
    <w:rsid w:val="3EB2D3F8"/>
    <w:rsid w:val="3EC0DF07"/>
    <w:rsid w:val="3EC12F4B"/>
    <w:rsid w:val="3EC5652C"/>
    <w:rsid w:val="3ECAD568"/>
    <w:rsid w:val="3ECD6076"/>
    <w:rsid w:val="3ED4B6D2"/>
    <w:rsid w:val="3ED67183"/>
    <w:rsid w:val="3EE6151B"/>
    <w:rsid w:val="3EF6E330"/>
    <w:rsid w:val="3EFF838B"/>
    <w:rsid w:val="3F01FA32"/>
    <w:rsid w:val="3F0B86FC"/>
    <w:rsid w:val="3F0D9CA0"/>
    <w:rsid w:val="3F13BFCC"/>
    <w:rsid w:val="3F1C3E12"/>
    <w:rsid w:val="3F2407E2"/>
    <w:rsid w:val="3F2B8A30"/>
    <w:rsid w:val="3F38C71C"/>
    <w:rsid w:val="3F39ECE3"/>
    <w:rsid w:val="3F453CC4"/>
    <w:rsid w:val="3F5205F9"/>
    <w:rsid w:val="3F53EDC8"/>
    <w:rsid w:val="3F582BF8"/>
    <w:rsid w:val="3F896A65"/>
    <w:rsid w:val="3F91F040"/>
    <w:rsid w:val="3F974CAE"/>
    <w:rsid w:val="3FB978EA"/>
    <w:rsid w:val="3FC2757A"/>
    <w:rsid w:val="3FC3EC6B"/>
    <w:rsid w:val="3FD1996B"/>
    <w:rsid w:val="3FD6493C"/>
    <w:rsid w:val="3FFA54DF"/>
    <w:rsid w:val="401D26E1"/>
    <w:rsid w:val="4027481C"/>
    <w:rsid w:val="4047211F"/>
    <w:rsid w:val="406930D7"/>
    <w:rsid w:val="406F4C4E"/>
    <w:rsid w:val="4080056E"/>
    <w:rsid w:val="40878433"/>
    <w:rsid w:val="408DBEAC"/>
    <w:rsid w:val="40977E0C"/>
    <w:rsid w:val="40AEA3E9"/>
    <w:rsid w:val="40B4EAD5"/>
    <w:rsid w:val="40BC416C"/>
    <w:rsid w:val="40BD3CB1"/>
    <w:rsid w:val="40C53490"/>
    <w:rsid w:val="40C858D5"/>
    <w:rsid w:val="40CB23F9"/>
    <w:rsid w:val="40CEA987"/>
    <w:rsid w:val="40D8BF04"/>
    <w:rsid w:val="40FE6122"/>
    <w:rsid w:val="40FEDBF4"/>
    <w:rsid w:val="410C4097"/>
    <w:rsid w:val="4125E2D8"/>
    <w:rsid w:val="412E5E80"/>
    <w:rsid w:val="412E7198"/>
    <w:rsid w:val="4138EACC"/>
    <w:rsid w:val="41454D0E"/>
    <w:rsid w:val="4162004E"/>
    <w:rsid w:val="41782F33"/>
    <w:rsid w:val="418528A4"/>
    <w:rsid w:val="41962540"/>
    <w:rsid w:val="419639B8"/>
    <w:rsid w:val="419EA741"/>
    <w:rsid w:val="41C6E168"/>
    <w:rsid w:val="41D6470C"/>
    <w:rsid w:val="41D78F5F"/>
    <w:rsid w:val="41DE7652"/>
    <w:rsid w:val="41FD9B5E"/>
    <w:rsid w:val="42050138"/>
    <w:rsid w:val="420D8203"/>
    <w:rsid w:val="420EB957"/>
    <w:rsid w:val="42204834"/>
    <w:rsid w:val="422C90D2"/>
    <w:rsid w:val="42483935"/>
    <w:rsid w:val="42604C4B"/>
    <w:rsid w:val="42632AF2"/>
    <w:rsid w:val="427AA44B"/>
    <w:rsid w:val="429A3183"/>
    <w:rsid w:val="429CFEA2"/>
    <w:rsid w:val="42AD1EF3"/>
    <w:rsid w:val="42B1C88E"/>
    <w:rsid w:val="42BE6DB1"/>
    <w:rsid w:val="42DC7005"/>
    <w:rsid w:val="42E94A0A"/>
    <w:rsid w:val="42FF7A7A"/>
    <w:rsid w:val="4313FF94"/>
    <w:rsid w:val="4315647A"/>
    <w:rsid w:val="43399EAA"/>
    <w:rsid w:val="433C0F80"/>
    <w:rsid w:val="4340443A"/>
    <w:rsid w:val="43467869"/>
    <w:rsid w:val="434DCBB4"/>
    <w:rsid w:val="43625030"/>
    <w:rsid w:val="4371E200"/>
    <w:rsid w:val="4375E6CF"/>
    <w:rsid w:val="43979EC9"/>
    <w:rsid w:val="43A0D199"/>
    <w:rsid w:val="43BE4CED"/>
    <w:rsid w:val="43DF29C7"/>
    <w:rsid w:val="43E4941D"/>
    <w:rsid w:val="43EC8B97"/>
    <w:rsid w:val="43EE330F"/>
    <w:rsid w:val="4401AC52"/>
    <w:rsid w:val="44111B6B"/>
    <w:rsid w:val="4422992F"/>
    <w:rsid w:val="44240006"/>
    <w:rsid w:val="442697F7"/>
    <w:rsid w:val="442C530E"/>
    <w:rsid w:val="4432543D"/>
    <w:rsid w:val="44379B5B"/>
    <w:rsid w:val="444AFDA6"/>
    <w:rsid w:val="44544CBB"/>
    <w:rsid w:val="4461B2F3"/>
    <w:rsid w:val="446ECC88"/>
    <w:rsid w:val="4470565B"/>
    <w:rsid w:val="4477974A"/>
    <w:rsid w:val="4491B142"/>
    <w:rsid w:val="44B36951"/>
    <w:rsid w:val="44DDB555"/>
    <w:rsid w:val="44E2B6F1"/>
    <w:rsid w:val="44EC7368"/>
    <w:rsid w:val="44F3CF29"/>
    <w:rsid w:val="44FE2091"/>
    <w:rsid w:val="45119272"/>
    <w:rsid w:val="452726A5"/>
    <w:rsid w:val="452DB336"/>
    <w:rsid w:val="453CA1FA"/>
    <w:rsid w:val="453CE501"/>
    <w:rsid w:val="454522C5"/>
    <w:rsid w:val="4559D0D4"/>
    <w:rsid w:val="45612FCF"/>
    <w:rsid w:val="45643194"/>
    <w:rsid w:val="456C7507"/>
    <w:rsid w:val="458B2081"/>
    <w:rsid w:val="4592A5A2"/>
    <w:rsid w:val="4593F4C4"/>
    <w:rsid w:val="45959F37"/>
    <w:rsid w:val="459C64E1"/>
    <w:rsid w:val="459E9C92"/>
    <w:rsid w:val="45A50699"/>
    <w:rsid w:val="45A76F9A"/>
    <w:rsid w:val="45C39E6B"/>
    <w:rsid w:val="45D671F2"/>
    <w:rsid w:val="45D76668"/>
    <w:rsid w:val="45D7B542"/>
    <w:rsid w:val="45D7D791"/>
    <w:rsid w:val="45E6CE07"/>
    <w:rsid w:val="45E888B2"/>
    <w:rsid w:val="45F07617"/>
    <w:rsid w:val="45F306BD"/>
    <w:rsid w:val="45F986BF"/>
    <w:rsid w:val="45FC2C19"/>
    <w:rsid w:val="4601E2BB"/>
    <w:rsid w:val="4603742F"/>
    <w:rsid w:val="460740F7"/>
    <w:rsid w:val="4614C78E"/>
    <w:rsid w:val="46247857"/>
    <w:rsid w:val="462DA266"/>
    <w:rsid w:val="464ADB28"/>
    <w:rsid w:val="464BF0AA"/>
    <w:rsid w:val="466081B2"/>
    <w:rsid w:val="467F527D"/>
    <w:rsid w:val="46A143ED"/>
    <w:rsid w:val="46A9528E"/>
    <w:rsid w:val="46B7E0EF"/>
    <w:rsid w:val="46BDAE38"/>
    <w:rsid w:val="46C0D031"/>
    <w:rsid w:val="46C4E285"/>
    <w:rsid w:val="46C6F9F1"/>
    <w:rsid w:val="46D8E1CC"/>
    <w:rsid w:val="46DF1292"/>
    <w:rsid w:val="46E02408"/>
    <w:rsid w:val="46F83DF7"/>
    <w:rsid w:val="4706BF90"/>
    <w:rsid w:val="471387FF"/>
    <w:rsid w:val="471BAA58"/>
    <w:rsid w:val="47275192"/>
    <w:rsid w:val="472F1EB1"/>
    <w:rsid w:val="473CC4FA"/>
    <w:rsid w:val="4740D6FA"/>
    <w:rsid w:val="47467329"/>
    <w:rsid w:val="474D7D16"/>
    <w:rsid w:val="476ACBE2"/>
    <w:rsid w:val="476B5151"/>
    <w:rsid w:val="477AF53B"/>
    <w:rsid w:val="477B3A6E"/>
    <w:rsid w:val="477F3855"/>
    <w:rsid w:val="479953B5"/>
    <w:rsid w:val="479D0225"/>
    <w:rsid w:val="47ACFE48"/>
    <w:rsid w:val="47AE3A45"/>
    <w:rsid w:val="47C95204"/>
    <w:rsid w:val="47CABD4E"/>
    <w:rsid w:val="47D77D68"/>
    <w:rsid w:val="47E1E052"/>
    <w:rsid w:val="47E62365"/>
    <w:rsid w:val="47F2C4E4"/>
    <w:rsid w:val="47FC2F99"/>
    <w:rsid w:val="4808C308"/>
    <w:rsid w:val="483B594C"/>
    <w:rsid w:val="4840B486"/>
    <w:rsid w:val="48461AC3"/>
    <w:rsid w:val="485FACF3"/>
    <w:rsid w:val="48676FFB"/>
    <w:rsid w:val="487442BC"/>
    <w:rsid w:val="489661B1"/>
    <w:rsid w:val="489FDEBB"/>
    <w:rsid w:val="48A415C9"/>
    <w:rsid w:val="48A54B70"/>
    <w:rsid w:val="48A5A1EF"/>
    <w:rsid w:val="48A755AA"/>
    <w:rsid w:val="48BEFAFD"/>
    <w:rsid w:val="48C4638F"/>
    <w:rsid w:val="48C8267D"/>
    <w:rsid w:val="48D17858"/>
    <w:rsid w:val="48D31329"/>
    <w:rsid w:val="48D9FE29"/>
    <w:rsid w:val="48DCA75B"/>
    <w:rsid w:val="48F20526"/>
    <w:rsid w:val="49083467"/>
    <w:rsid w:val="490A15A0"/>
    <w:rsid w:val="4910B19F"/>
    <w:rsid w:val="4915FAB8"/>
    <w:rsid w:val="4922368B"/>
    <w:rsid w:val="49285ABE"/>
    <w:rsid w:val="49425F52"/>
    <w:rsid w:val="497BD49C"/>
    <w:rsid w:val="497CE3A6"/>
    <w:rsid w:val="499700C1"/>
    <w:rsid w:val="49B8CAF0"/>
    <w:rsid w:val="49F3AEA5"/>
    <w:rsid w:val="49FF6B8B"/>
    <w:rsid w:val="4A00AB38"/>
    <w:rsid w:val="4A1E3843"/>
    <w:rsid w:val="4A20B39C"/>
    <w:rsid w:val="4A3C273F"/>
    <w:rsid w:val="4A4BA673"/>
    <w:rsid w:val="4A5BB4BF"/>
    <w:rsid w:val="4A6E2341"/>
    <w:rsid w:val="4A778C5C"/>
    <w:rsid w:val="4A90C004"/>
    <w:rsid w:val="4A9203CD"/>
    <w:rsid w:val="4A95D97B"/>
    <w:rsid w:val="4AD1264D"/>
    <w:rsid w:val="4AD8DE68"/>
    <w:rsid w:val="4AE6D8CE"/>
    <w:rsid w:val="4AE9FA90"/>
    <w:rsid w:val="4B0DA105"/>
    <w:rsid w:val="4B1C2FC1"/>
    <w:rsid w:val="4B2E0EDF"/>
    <w:rsid w:val="4B3054A3"/>
    <w:rsid w:val="4B55E0F5"/>
    <w:rsid w:val="4B5C8DBD"/>
    <w:rsid w:val="4B658B9F"/>
    <w:rsid w:val="4B71DD83"/>
    <w:rsid w:val="4B72FA0E"/>
    <w:rsid w:val="4B7FFE06"/>
    <w:rsid w:val="4B81E3E9"/>
    <w:rsid w:val="4B9495DF"/>
    <w:rsid w:val="4B980230"/>
    <w:rsid w:val="4BAED788"/>
    <w:rsid w:val="4BBD268E"/>
    <w:rsid w:val="4BCA231C"/>
    <w:rsid w:val="4BCC3055"/>
    <w:rsid w:val="4BE0B85B"/>
    <w:rsid w:val="4BE62CAA"/>
    <w:rsid w:val="4BF395DA"/>
    <w:rsid w:val="4C046AE0"/>
    <w:rsid w:val="4C143B83"/>
    <w:rsid w:val="4C17136E"/>
    <w:rsid w:val="4C397716"/>
    <w:rsid w:val="4C480CCB"/>
    <w:rsid w:val="4C5490B7"/>
    <w:rsid w:val="4C7BA6D1"/>
    <w:rsid w:val="4C90DE23"/>
    <w:rsid w:val="4C954559"/>
    <w:rsid w:val="4CB45CD4"/>
    <w:rsid w:val="4CB6E0D5"/>
    <w:rsid w:val="4CC30BCE"/>
    <w:rsid w:val="4CC383A8"/>
    <w:rsid w:val="4CCC2504"/>
    <w:rsid w:val="4CD8D7E7"/>
    <w:rsid w:val="4CDD701F"/>
    <w:rsid w:val="4CDD8EB6"/>
    <w:rsid w:val="4CE14D1F"/>
    <w:rsid w:val="4CF1622B"/>
    <w:rsid w:val="4D015C00"/>
    <w:rsid w:val="4D03A0B8"/>
    <w:rsid w:val="4D0ECA6F"/>
    <w:rsid w:val="4D1BDED2"/>
    <w:rsid w:val="4D207268"/>
    <w:rsid w:val="4D2FE8B4"/>
    <w:rsid w:val="4D35A487"/>
    <w:rsid w:val="4D569A3D"/>
    <w:rsid w:val="4D64B461"/>
    <w:rsid w:val="4DABCDD1"/>
    <w:rsid w:val="4DB39BAC"/>
    <w:rsid w:val="4DB8896C"/>
    <w:rsid w:val="4DB9AB58"/>
    <w:rsid w:val="4DBB5DDE"/>
    <w:rsid w:val="4DBBAAEB"/>
    <w:rsid w:val="4DBF5191"/>
    <w:rsid w:val="4DCD7A3D"/>
    <w:rsid w:val="4DD2449F"/>
    <w:rsid w:val="4DE850E3"/>
    <w:rsid w:val="4DE8C712"/>
    <w:rsid w:val="4DF5D0EA"/>
    <w:rsid w:val="4E140E2E"/>
    <w:rsid w:val="4E177732"/>
    <w:rsid w:val="4E33524C"/>
    <w:rsid w:val="4E37A0DC"/>
    <w:rsid w:val="4E43730D"/>
    <w:rsid w:val="4E452631"/>
    <w:rsid w:val="4E546B15"/>
    <w:rsid w:val="4E54718A"/>
    <w:rsid w:val="4E58CC21"/>
    <w:rsid w:val="4E6CD95E"/>
    <w:rsid w:val="4E89307C"/>
    <w:rsid w:val="4E8A6689"/>
    <w:rsid w:val="4E9D2C61"/>
    <w:rsid w:val="4EB7AF33"/>
    <w:rsid w:val="4EBEC099"/>
    <w:rsid w:val="4ECB0DD5"/>
    <w:rsid w:val="4ED36B4A"/>
    <w:rsid w:val="4ED51350"/>
    <w:rsid w:val="4EF26A9E"/>
    <w:rsid w:val="4EF43269"/>
    <w:rsid w:val="4F03288F"/>
    <w:rsid w:val="4F0B87E6"/>
    <w:rsid w:val="4F0C3410"/>
    <w:rsid w:val="4F44778C"/>
    <w:rsid w:val="4F6DFF1E"/>
    <w:rsid w:val="4F7CEE03"/>
    <w:rsid w:val="4F856B8B"/>
    <w:rsid w:val="4F874656"/>
    <w:rsid w:val="4F9B116B"/>
    <w:rsid w:val="4FA32A70"/>
    <w:rsid w:val="4FADEB44"/>
    <w:rsid w:val="4FB43972"/>
    <w:rsid w:val="4FB4603C"/>
    <w:rsid w:val="4FCE9D2D"/>
    <w:rsid w:val="4FD189D4"/>
    <w:rsid w:val="4FD40C2E"/>
    <w:rsid w:val="4FD7232F"/>
    <w:rsid w:val="4FE1BD58"/>
    <w:rsid w:val="4FE8FFEA"/>
    <w:rsid w:val="4FFCFCE2"/>
    <w:rsid w:val="50009C85"/>
    <w:rsid w:val="50036EC9"/>
    <w:rsid w:val="500B5B82"/>
    <w:rsid w:val="501BA67B"/>
    <w:rsid w:val="5024213D"/>
    <w:rsid w:val="5026709A"/>
    <w:rsid w:val="5029C795"/>
    <w:rsid w:val="5038FCC2"/>
    <w:rsid w:val="50466914"/>
    <w:rsid w:val="50479105"/>
    <w:rsid w:val="504CFBC4"/>
    <w:rsid w:val="506A5073"/>
    <w:rsid w:val="5073F31F"/>
    <w:rsid w:val="508E902C"/>
    <w:rsid w:val="5096B29F"/>
    <w:rsid w:val="50AB455F"/>
    <w:rsid w:val="50AC568F"/>
    <w:rsid w:val="50B4283A"/>
    <w:rsid w:val="50BAB8D8"/>
    <w:rsid w:val="50D55387"/>
    <w:rsid w:val="50EA4EE2"/>
    <w:rsid w:val="50EFBCDB"/>
    <w:rsid w:val="50F8582F"/>
    <w:rsid w:val="5111143B"/>
    <w:rsid w:val="512618C3"/>
    <w:rsid w:val="5129AEDC"/>
    <w:rsid w:val="5131E8F0"/>
    <w:rsid w:val="5143E46B"/>
    <w:rsid w:val="51462621"/>
    <w:rsid w:val="5146AE36"/>
    <w:rsid w:val="517F4CB0"/>
    <w:rsid w:val="5195FD7C"/>
    <w:rsid w:val="51A72BE3"/>
    <w:rsid w:val="51B95E2C"/>
    <w:rsid w:val="51BBA023"/>
    <w:rsid w:val="51CF3B52"/>
    <w:rsid w:val="51D1C6E2"/>
    <w:rsid w:val="51D4CD23"/>
    <w:rsid w:val="51D90AE2"/>
    <w:rsid w:val="51E23B92"/>
    <w:rsid w:val="51F91411"/>
    <w:rsid w:val="51F91DBF"/>
    <w:rsid w:val="5219776A"/>
    <w:rsid w:val="524187F9"/>
    <w:rsid w:val="524A53BA"/>
    <w:rsid w:val="526A54AA"/>
    <w:rsid w:val="52952C5F"/>
    <w:rsid w:val="529E3387"/>
    <w:rsid w:val="52A669D7"/>
    <w:rsid w:val="52AA772E"/>
    <w:rsid w:val="52ADDE0A"/>
    <w:rsid w:val="52B7A90A"/>
    <w:rsid w:val="52BBF7B6"/>
    <w:rsid w:val="52C4C36B"/>
    <w:rsid w:val="52C969C4"/>
    <w:rsid w:val="52CADCC5"/>
    <w:rsid w:val="52E27E97"/>
    <w:rsid w:val="52F89757"/>
    <w:rsid w:val="52FC276A"/>
    <w:rsid w:val="52FEAFB8"/>
    <w:rsid w:val="53009C9B"/>
    <w:rsid w:val="530AB5C1"/>
    <w:rsid w:val="530EB1E9"/>
    <w:rsid w:val="531E6F61"/>
    <w:rsid w:val="53376646"/>
    <w:rsid w:val="5337FCA1"/>
    <w:rsid w:val="53409250"/>
    <w:rsid w:val="5344C5C9"/>
    <w:rsid w:val="534976E0"/>
    <w:rsid w:val="535FAD36"/>
    <w:rsid w:val="536A5DD7"/>
    <w:rsid w:val="536BBCFA"/>
    <w:rsid w:val="5386BFA0"/>
    <w:rsid w:val="5394726B"/>
    <w:rsid w:val="539D9E16"/>
    <w:rsid w:val="539E7EF8"/>
    <w:rsid w:val="53A06DAA"/>
    <w:rsid w:val="53A1ACF4"/>
    <w:rsid w:val="53AF7C62"/>
    <w:rsid w:val="53C7B65A"/>
    <w:rsid w:val="53EC4B8D"/>
    <w:rsid w:val="53EE7274"/>
    <w:rsid w:val="53F49C6B"/>
    <w:rsid w:val="5400A2E4"/>
    <w:rsid w:val="540D4848"/>
    <w:rsid w:val="54114722"/>
    <w:rsid w:val="5421ADFC"/>
    <w:rsid w:val="54220B10"/>
    <w:rsid w:val="5423C0D8"/>
    <w:rsid w:val="542430E4"/>
    <w:rsid w:val="5426B863"/>
    <w:rsid w:val="5427CAF0"/>
    <w:rsid w:val="542A5644"/>
    <w:rsid w:val="54406C62"/>
    <w:rsid w:val="545932A0"/>
    <w:rsid w:val="545EAE60"/>
    <w:rsid w:val="5465BF8F"/>
    <w:rsid w:val="5470451E"/>
    <w:rsid w:val="547258F3"/>
    <w:rsid w:val="54890C25"/>
    <w:rsid w:val="548F81C3"/>
    <w:rsid w:val="54A17383"/>
    <w:rsid w:val="54A68622"/>
    <w:rsid w:val="54AA824A"/>
    <w:rsid w:val="54E54741"/>
    <w:rsid w:val="54E9D666"/>
    <w:rsid w:val="54EE1494"/>
    <w:rsid w:val="54F23700"/>
    <w:rsid w:val="54F45AF4"/>
    <w:rsid w:val="54FC4394"/>
    <w:rsid w:val="550246C5"/>
    <w:rsid w:val="553BA47C"/>
    <w:rsid w:val="553C3E0B"/>
    <w:rsid w:val="55476442"/>
    <w:rsid w:val="55561FC3"/>
    <w:rsid w:val="5558075B"/>
    <w:rsid w:val="55596903"/>
    <w:rsid w:val="556398F6"/>
    <w:rsid w:val="556ABAFE"/>
    <w:rsid w:val="557D12BA"/>
    <w:rsid w:val="55881BEE"/>
    <w:rsid w:val="5595C8EE"/>
    <w:rsid w:val="55A51744"/>
    <w:rsid w:val="55C98B25"/>
    <w:rsid w:val="55DE08C1"/>
    <w:rsid w:val="55DE5A44"/>
    <w:rsid w:val="55E5F307"/>
    <w:rsid w:val="55F50301"/>
    <w:rsid w:val="55FBD351"/>
    <w:rsid w:val="56028E7D"/>
    <w:rsid w:val="561777A0"/>
    <w:rsid w:val="56268ABC"/>
    <w:rsid w:val="563941D5"/>
    <w:rsid w:val="563E007E"/>
    <w:rsid w:val="5643955E"/>
    <w:rsid w:val="56446766"/>
    <w:rsid w:val="564652AB"/>
    <w:rsid w:val="564B92F3"/>
    <w:rsid w:val="564F7054"/>
    <w:rsid w:val="56503CB7"/>
    <w:rsid w:val="565ABFD8"/>
    <w:rsid w:val="565D228A"/>
    <w:rsid w:val="5673654F"/>
    <w:rsid w:val="5675163C"/>
    <w:rsid w:val="5676D681"/>
    <w:rsid w:val="568C1279"/>
    <w:rsid w:val="568C76BD"/>
    <w:rsid w:val="569E7C1F"/>
    <w:rsid w:val="56A3EAAC"/>
    <w:rsid w:val="56C2B6C0"/>
    <w:rsid w:val="56D829DF"/>
    <w:rsid w:val="56DE8BD6"/>
    <w:rsid w:val="56E334A3"/>
    <w:rsid w:val="56FC0D2D"/>
    <w:rsid w:val="56FE4C6A"/>
    <w:rsid w:val="57078BF4"/>
    <w:rsid w:val="570FE73A"/>
    <w:rsid w:val="57161357"/>
    <w:rsid w:val="57167078"/>
    <w:rsid w:val="572C3D2D"/>
    <w:rsid w:val="57528D07"/>
    <w:rsid w:val="575C72CF"/>
    <w:rsid w:val="575EE84A"/>
    <w:rsid w:val="575EFE5F"/>
    <w:rsid w:val="575F6BB2"/>
    <w:rsid w:val="5762D6C4"/>
    <w:rsid w:val="5779DAFA"/>
    <w:rsid w:val="57AADA63"/>
    <w:rsid w:val="57AE9F44"/>
    <w:rsid w:val="57AF21E3"/>
    <w:rsid w:val="57C373E4"/>
    <w:rsid w:val="57CF4C32"/>
    <w:rsid w:val="57D31CE6"/>
    <w:rsid w:val="57D396EF"/>
    <w:rsid w:val="57D86595"/>
    <w:rsid w:val="57D8DA45"/>
    <w:rsid w:val="57E0D9C2"/>
    <w:rsid w:val="57F9AF66"/>
    <w:rsid w:val="57FC2394"/>
    <w:rsid w:val="57FDF928"/>
    <w:rsid w:val="58156C06"/>
    <w:rsid w:val="58182072"/>
    <w:rsid w:val="58280E2C"/>
    <w:rsid w:val="58410866"/>
    <w:rsid w:val="58420CB1"/>
    <w:rsid w:val="58480D70"/>
    <w:rsid w:val="58484C66"/>
    <w:rsid w:val="585A85BA"/>
    <w:rsid w:val="587BBB8B"/>
    <w:rsid w:val="587F0504"/>
    <w:rsid w:val="587FB47F"/>
    <w:rsid w:val="58874BAC"/>
    <w:rsid w:val="588892C7"/>
    <w:rsid w:val="588CDB70"/>
    <w:rsid w:val="5895FDA3"/>
    <w:rsid w:val="589E4B8D"/>
    <w:rsid w:val="58ABBD23"/>
    <w:rsid w:val="58AF9288"/>
    <w:rsid w:val="58B31F2E"/>
    <w:rsid w:val="58B66EB0"/>
    <w:rsid w:val="58C8E499"/>
    <w:rsid w:val="58D61BFF"/>
    <w:rsid w:val="58D6DAC5"/>
    <w:rsid w:val="58E9C6AE"/>
    <w:rsid w:val="58F107FD"/>
    <w:rsid w:val="59035E56"/>
    <w:rsid w:val="5909030F"/>
    <w:rsid w:val="5910552E"/>
    <w:rsid w:val="59141B74"/>
    <w:rsid w:val="5915AB5B"/>
    <w:rsid w:val="593E3480"/>
    <w:rsid w:val="59424816"/>
    <w:rsid w:val="5944761B"/>
    <w:rsid w:val="59508B44"/>
    <w:rsid w:val="595E2B7E"/>
    <w:rsid w:val="595F43BD"/>
    <w:rsid w:val="596CB704"/>
    <w:rsid w:val="59803D25"/>
    <w:rsid w:val="5985FBEC"/>
    <w:rsid w:val="5994088D"/>
    <w:rsid w:val="59948982"/>
    <w:rsid w:val="59957FC7"/>
    <w:rsid w:val="59B3D7B0"/>
    <w:rsid w:val="59B4FC8A"/>
    <w:rsid w:val="59BB90D7"/>
    <w:rsid w:val="59BC28E2"/>
    <w:rsid w:val="59BD40C5"/>
    <w:rsid w:val="59D3BF94"/>
    <w:rsid w:val="59DCD8C7"/>
    <w:rsid w:val="59DEEBE9"/>
    <w:rsid w:val="59E1B664"/>
    <w:rsid w:val="59E5CC12"/>
    <w:rsid w:val="59E6C2EB"/>
    <w:rsid w:val="59F3F827"/>
    <w:rsid w:val="59F96D20"/>
    <w:rsid w:val="59FE633F"/>
    <w:rsid w:val="5A040F8B"/>
    <w:rsid w:val="5A08B034"/>
    <w:rsid w:val="5A0EE4FE"/>
    <w:rsid w:val="5A104F50"/>
    <w:rsid w:val="5A1AD565"/>
    <w:rsid w:val="5A2A3D64"/>
    <w:rsid w:val="5A3F3CA9"/>
    <w:rsid w:val="5A421460"/>
    <w:rsid w:val="5A46F1C8"/>
    <w:rsid w:val="5A4EE6B7"/>
    <w:rsid w:val="5A53B1E5"/>
    <w:rsid w:val="5A64F3D0"/>
    <w:rsid w:val="5A6F44B3"/>
    <w:rsid w:val="5A742C81"/>
    <w:rsid w:val="5A75668F"/>
    <w:rsid w:val="5A78F657"/>
    <w:rsid w:val="5A828576"/>
    <w:rsid w:val="5A86331A"/>
    <w:rsid w:val="5AAEA4A2"/>
    <w:rsid w:val="5AAF2399"/>
    <w:rsid w:val="5AB3EACB"/>
    <w:rsid w:val="5AB9A5E2"/>
    <w:rsid w:val="5ACAA419"/>
    <w:rsid w:val="5ADFF3DF"/>
    <w:rsid w:val="5B01836F"/>
    <w:rsid w:val="5B04EA1E"/>
    <w:rsid w:val="5B05E425"/>
    <w:rsid w:val="5B11E611"/>
    <w:rsid w:val="5B206F60"/>
    <w:rsid w:val="5B27ECA6"/>
    <w:rsid w:val="5B29F2BA"/>
    <w:rsid w:val="5B54908F"/>
    <w:rsid w:val="5B5E8793"/>
    <w:rsid w:val="5B6954CB"/>
    <w:rsid w:val="5B8FEED3"/>
    <w:rsid w:val="5B9A33A0"/>
    <w:rsid w:val="5BABBC61"/>
    <w:rsid w:val="5BB70940"/>
    <w:rsid w:val="5BBA17BF"/>
    <w:rsid w:val="5BBEB8DC"/>
    <w:rsid w:val="5BC179B6"/>
    <w:rsid w:val="5BC55388"/>
    <w:rsid w:val="5BC9F4CE"/>
    <w:rsid w:val="5BCF10C0"/>
    <w:rsid w:val="5BCFD82D"/>
    <w:rsid w:val="5BE2EF86"/>
    <w:rsid w:val="5BE83F2A"/>
    <w:rsid w:val="5BFA8238"/>
    <w:rsid w:val="5C098A99"/>
    <w:rsid w:val="5C1D689C"/>
    <w:rsid w:val="5C22037B"/>
    <w:rsid w:val="5C422170"/>
    <w:rsid w:val="5C455AD5"/>
    <w:rsid w:val="5C46EE43"/>
    <w:rsid w:val="5C4B1C28"/>
    <w:rsid w:val="5C4D4C1D"/>
    <w:rsid w:val="5C4FBB2C"/>
    <w:rsid w:val="5C5883B2"/>
    <w:rsid w:val="5C69C8F4"/>
    <w:rsid w:val="5C707B40"/>
    <w:rsid w:val="5C76F4FE"/>
    <w:rsid w:val="5C8B3E31"/>
    <w:rsid w:val="5C95CC40"/>
    <w:rsid w:val="5CA457C6"/>
    <w:rsid w:val="5CA522A9"/>
    <w:rsid w:val="5CBCBCF6"/>
    <w:rsid w:val="5CBDBCDC"/>
    <w:rsid w:val="5CCB9FFC"/>
    <w:rsid w:val="5CE56CEF"/>
    <w:rsid w:val="5CEEB5D7"/>
    <w:rsid w:val="5D0124EC"/>
    <w:rsid w:val="5D02231F"/>
    <w:rsid w:val="5D028002"/>
    <w:rsid w:val="5D24E9ED"/>
    <w:rsid w:val="5D297969"/>
    <w:rsid w:val="5D31D229"/>
    <w:rsid w:val="5D3240F8"/>
    <w:rsid w:val="5D4CCF33"/>
    <w:rsid w:val="5D59A464"/>
    <w:rsid w:val="5D632572"/>
    <w:rsid w:val="5D6E3C89"/>
    <w:rsid w:val="5D6FC66B"/>
    <w:rsid w:val="5D7EBFE7"/>
    <w:rsid w:val="5D851A7E"/>
    <w:rsid w:val="5D858D8E"/>
    <w:rsid w:val="5D9C9492"/>
    <w:rsid w:val="5DA6F213"/>
    <w:rsid w:val="5DB14932"/>
    <w:rsid w:val="5DB2601A"/>
    <w:rsid w:val="5DBEBCBE"/>
    <w:rsid w:val="5DC46208"/>
    <w:rsid w:val="5DD14FFA"/>
    <w:rsid w:val="5DD60775"/>
    <w:rsid w:val="5DDC1ECF"/>
    <w:rsid w:val="5DE91C7E"/>
    <w:rsid w:val="5DF146A4"/>
    <w:rsid w:val="5DFB5016"/>
    <w:rsid w:val="5DFDFF07"/>
    <w:rsid w:val="5E0C73B0"/>
    <w:rsid w:val="5E16B86B"/>
    <w:rsid w:val="5E23F3D7"/>
    <w:rsid w:val="5E29360D"/>
    <w:rsid w:val="5E319CA1"/>
    <w:rsid w:val="5E333DE6"/>
    <w:rsid w:val="5E402827"/>
    <w:rsid w:val="5E55ED93"/>
    <w:rsid w:val="5E581022"/>
    <w:rsid w:val="5E5CED52"/>
    <w:rsid w:val="5E7D1398"/>
    <w:rsid w:val="5E842C3D"/>
    <w:rsid w:val="5E964FAC"/>
    <w:rsid w:val="5EA73196"/>
    <w:rsid w:val="5EB22497"/>
    <w:rsid w:val="5EB6311C"/>
    <w:rsid w:val="5EBDAD9A"/>
    <w:rsid w:val="5EC08C99"/>
    <w:rsid w:val="5ED1D462"/>
    <w:rsid w:val="5EDF3839"/>
    <w:rsid w:val="5EE7B146"/>
    <w:rsid w:val="5EEE4688"/>
    <w:rsid w:val="5EF2BC99"/>
    <w:rsid w:val="5EF4B117"/>
    <w:rsid w:val="5F0642AA"/>
    <w:rsid w:val="5F120DA0"/>
    <w:rsid w:val="5F3864F3"/>
    <w:rsid w:val="5F4533B9"/>
    <w:rsid w:val="5F4E2EC3"/>
    <w:rsid w:val="5F5A9C8C"/>
    <w:rsid w:val="5F5B7611"/>
    <w:rsid w:val="5F625F2E"/>
    <w:rsid w:val="5F6E7F23"/>
    <w:rsid w:val="5F87D2B9"/>
    <w:rsid w:val="5F96502E"/>
    <w:rsid w:val="5F9BE855"/>
    <w:rsid w:val="5FB75A89"/>
    <w:rsid w:val="5FDBF888"/>
    <w:rsid w:val="5FDCC36B"/>
    <w:rsid w:val="5FE676AA"/>
    <w:rsid w:val="600415AD"/>
    <w:rsid w:val="6006BBA9"/>
    <w:rsid w:val="600976A4"/>
    <w:rsid w:val="602F4A6E"/>
    <w:rsid w:val="60461DC4"/>
    <w:rsid w:val="604C1A4B"/>
    <w:rsid w:val="605C66CB"/>
    <w:rsid w:val="605FC415"/>
    <w:rsid w:val="6080F8CD"/>
    <w:rsid w:val="6087943D"/>
    <w:rsid w:val="6098985F"/>
    <w:rsid w:val="6098C4AB"/>
    <w:rsid w:val="60A51241"/>
    <w:rsid w:val="60B71D76"/>
    <w:rsid w:val="60C40309"/>
    <w:rsid w:val="60CEF5D5"/>
    <w:rsid w:val="60D31A66"/>
    <w:rsid w:val="60EF37D8"/>
    <w:rsid w:val="60F8C7D7"/>
    <w:rsid w:val="60FE2F8F"/>
    <w:rsid w:val="6102DE6D"/>
    <w:rsid w:val="6120BD40"/>
    <w:rsid w:val="61212CA6"/>
    <w:rsid w:val="61232C4F"/>
    <w:rsid w:val="6126AA49"/>
    <w:rsid w:val="61277EBB"/>
    <w:rsid w:val="61304B8A"/>
    <w:rsid w:val="61509B9C"/>
    <w:rsid w:val="61589D7F"/>
    <w:rsid w:val="6160D6CF"/>
    <w:rsid w:val="61653636"/>
    <w:rsid w:val="61700D44"/>
    <w:rsid w:val="617C6AF5"/>
    <w:rsid w:val="617E0A60"/>
    <w:rsid w:val="6180F0A7"/>
    <w:rsid w:val="618DCAB2"/>
    <w:rsid w:val="618FDE9D"/>
    <w:rsid w:val="61A5C138"/>
    <w:rsid w:val="61ABF206"/>
    <w:rsid w:val="61B4B45A"/>
    <w:rsid w:val="61C51E43"/>
    <w:rsid w:val="61EB21A3"/>
    <w:rsid w:val="61F5D95F"/>
    <w:rsid w:val="6213CADD"/>
    <w:rsid w:val="62141D08"/>
    <w:rsid w:val="622609B8"/>
    <w:rsid w:val="6234950C"/>
    <w:rsid w:val="625A4F57"/>
    <w:rsid w:val="6260D527"/>
    <w:rsid w:val="626BB10A"/>
    <w:rsid w:val="6297E50D"/>
    <w:rsid w:val="629D076A"/>
    <w:rsid w:val="629F2138"/>
    <w:rsid w:val="62B15583"/>
    <w:rsid w:val="62BC8DA1"/>
    <w:rsid w:val="62BF8C84"/>
    <w:rsid w:val="62C47EAD"/>
    <w:rsid w:val="62C5677C"/>
    <w:rsid w:val="62C6D3EF"/>
    <w:rsid w:val="62C7D03B"/>
    <w:rsid w:val="62D5EEB1"/>
    <w:rsid w:val="62D8FC96"/>
    <w:rsid w:val="62DA0EBB"/>
    <w:rsid w:val="62F89605"/>
    <w:rsid w:val="630E0201"/>
    <w:rsid w:val="6313994A"/>
    <w:rsid w:val="6319DAC1"/>
    <w:rsid w:val="633D4295"/>
    <w:rsid w:val="633E7503"/>
    <w:rsid w:val="636BB2FB"/>
    <w:rsid w:val="638BA482"/>
    <w:rsid w:val="63917D63"/>
    <w:rsid w:val="63ABC6C8"/>
    <w:rsid w:val="63ACA224"/>
    <w:rsid w:val="63B7FBC6"/>
    <w:rsid w:val="63BD95D7"/>
    <w:rsid w:val="63C87AE4"/>
    <w:rsid w:val="64069697"/>
    <w:rsid w:val="641BA13D"/>
    <w:rsid w:val="64359C63"/>
    <w:rsid w:val="64361F88"/>
    <w:rsid w:val="645ACD11"/>
    <w:rsid w:val="64604B88"/>
    <w:rsid w:val="646096DD"/>
    <w:rsid w:val="6463A09C"/>
    <w:rsid w:val="64684CAF"/>
    <w:rsid w:val="646D408B"/>
    <w:rsid w:val="647AD28B"/>
    <w:rsid w:val="647F41EC"/>
    <w:rsid w:val="649BA88E"/>
    <w:rsid w:val="649DBDC2"/>
    <w:rsid w:val="64C45643"/>
    <w:rsid w:val="64ED0CFD"/>
    <w:rsid w:val="64F147F7"/>
    <w:rsid w:val="65198EE7"/>
    <w:rsid w:val="6522F025"/>
    <w:rsid w:val="652B76F5"/>
    <w:rsid w:val="655469F0"/>
    <w:rsid w:val="65590407"/>
    <w:rsid w:val="655952FD"/>
    <w:rsid w:val="65808344"/>
    <w:rsid w:val="65984EDB"/>
    <w:rsid w:val="65A266F8"/>
    <w:rsid w:val="65AAB8E2"/>
    <w:rsid w:val="65B81936"/>
    <w:rsid w:val="65C5AF85"/>
    <w:rsid w:val="65D002C3"/>
    <w:rsid w:val="65D2ED41"/>
    <w:rsid w:val="65D86D46"/>
    <w:rsid w:val="65DD9486"/>
    <w:rsid w:val="65E6DBBB"/>
    <w:rsid w:val="65EA5244"/>
    <w:rsid w:val="65ED819B"/>
    <w:rsid w:val="65F2017C"/>
    <w:rsid w:val="65F3BECC"/>
    <w:rsid w:val="65FC673E"/>
    <w:rsid w:val="662A6DC1"/>
    <w:rsid w:val="66642E46"/>
    <w:rsid w:val="667B6BF5"/>
    <w:rsid w:val="6681CCE6"/>
    <w:rsid w:val="669C1D6F"/>
    <w:rsid w:val="66A29970"/>
    <w:rsid w:val="66B793A5"/>
    <w:rsid w:val="66BBDE6B"/>
    <w:rsid w:val="66D0ED20"/>
    <w:rsid w:val="66E4BCEF"/>
    <w:rsid w:val="66E6A253"/>
    <w:rsid w:val="670A6247"/>
    <w:rsid w:val="670BA5E2"/>
    <w:rsid w:val="670C9D32"/>
    <w:rsid w:val="672761B1"/>
    <w:rsid w:val="67355745"/>
    <w:rsid w:val="67385ED2"/>
    <w:rsid w:val="673ACBEA"/>
    <w:rsid w:val="6749CD21"/>
    <w:rsid w:val="67557210"/>
    <w:rsid w:val="67573535"/>
    <w:rsid w:val="67637B1D"/>
    <w:rsid w:val="67767D4C"/>
    <w:rsid w:val="677E87DF"/>
    <w:rsid w:val="6780B4BD"/>
    <w:rsid w:val="678951FC"/>
    <w:rsid w:val="67A66B15"/>
    <w:rsid w:val="67AE1234"/>
    <w:rsid w:val="67AEC2CB"/>
    <w:rsid w:val="67B9D032"/>
    <w:rsid w:val="67C00242"/>
    <w:rsid w:val="67C2A7C9"/>
    <w:rsid w:val="67D3F303"/>
    <w:rsid w:val="67DD3334"/>
    <w:rsid w:val="67E35B02"/>
    <w:rsid w:val="67EAC239"/>
    <w:rsid w:val="67FC5507"/>
    <w:rsid w:val="680F1262"/>
    <w:rsid w:val="6815900D"/>
    <w:rsid w:val="6818CC99"/>
    <w:rsid w:val="681D24A3"/>
    <w:rsid w:val="681F35C8"/>
    <w:rsid w:val="681F5192"/>
    <w:rsid w:val="68254174"/>
    <w:rsid w:val="6828F1EF"/>
    <w:rsid w:val="682EB79D"/>
    <w:rsid w:val="683108B4"/>
    <w:rsid w:val="6837870F"/>
    <w:rsid w:val="683C1047"/>
    <w:rsid w:val="68416423"/>
    <w:rsid w:val="6851F5A6"/>
    <w:rsid w:val="685BC7AC"/>
    <w:rsid w:val="685F19B6"/>
    <w:rsid w:val="68665DB6"/>
    <w:rsid w:val="686FE21A"/>
    <w:rsid w:val="6895A790"/>
    <w:rsid w:val="689AB815"/>
    <w:rsid w:val="68B3D0AF"/>
    <w:rsid w:val="68CA29CD"/>
    <w:rsid w:val="68D127A6"/>
    <w:rsid w:val="68EB879A"/>
    <w:rsid w:val="68F0B07E"/>
    <w:rsid w:val="6901442C"/>
    <w:rsid w:val="69058C49"/>
    <w:rsid w:val="6924821D"/>
    <w:rsid w:val="696F86E8"/>
    <w:rsid w:val="698FAB4F"/>
    <w:rsid w:val="69935BBC"/>
    <w:rsid w:val="69ADFB8B"/>
    <w:rsid w:val="69B30CB7"/>
    <w:rsid w:val="69BCF08A"/>
    <w:rsid w:val="69C34583"/>
    <w:rsid w:val="69C3881F"/>
    <w:rsid w:val="69C4B91A"/>
    <w:rsid w:val="69C8AE3E"/>
    <w:rsid w:val="69DA3A32"/>
    <w:rsid w:val="69EBFA73"/>
    <w:rsid w:val="69EE51ED"/>
    <w:rsid w:val="69F5612F"/>
    <w:rsid w:val="69F66A94"/>
    <w:rsid w:val="69F7ED45"/>
    <w:rsid w:val="69FAEA17"/>
    <w:rsid w:val="6A22DDE3"/>
    <w:rsid w:val="6A42CCAF"/>
    <w:rsid w:val="6A46CA38"/>
    <w:rsid w:val="6A4704F1"/>
    <w:rsid w:val="6A5CA870"/>
    <w:rsid w:val="6A6CF807"/>
    <w:rsid w:val="6A707439"/>
    <w:rsid w:val="6A915E01"/>
    <w:rsid w:val="6A9D350E"/>
    <w:rsid w:val="6AB01DA1"/>
    <w:rsid w:val="6AB38932"/>
    <w:rsid w:val="6AB81161"/>
    <w:rsid w:val="6AC11C31"/>
    <w:rsid w:val="6ACF8D0C"/>
    <w:rsid w:val="6AD0FB0F"/>
    <w:rsid w:val="6AE6BF84"/>
    <w:rsid w:val="6AF170F4"/>
    <w:rsid w:val="6AF79E7A"/>
    <w:rsid w:val="6AFCADDC"/>
    <w:rsid w:val="6B14A018"/>
    <w:rsid w:val="6B20E2D8"/>
    <w:rsid w:val="6B2F2C1D"/>
    <w:rsid w:val="6B3BE46C"/>
    <w:rsid w:val="6B3FC3B9"/>
    <w:rsid w:val="6B44DE22"/>
    <w:rsid w:val="6B47B68C"/>
    <w:rsid w:val="6B4F5FB4"/>
    <w:rsid w:val="6B6DBE5B"/>
    <w:rsid w:val="6B6E97E8"/>
    <w:rsid w:val="6B82C270"/>
    <w:rsid w:val="6B875D81"/>
    <w:rsid w:val="6B96929B"/>
    <w:rsid w:val="6B96BA78"/>
    <w:rsid w:val="6B9CBBA5"/>
    <w:rsid w:val="6BC98996"/>
    <w:rsid w:val="6BE6BBD7"/>
    <w:rsid w:val="6BEA6320"/>
    <w:rsid w:val="6BED5B7D"/>
    <w:rsid w:val="6BF80DD2"/>
    <w:rsid w:val="6BFE6A86"/>
    <w:rsid w:val="6C14F47E"/>
    <w:rsid w:val="6C18A927"/>
    <w:rsid w:val="6C28A2D9"/>
    <w:rsid w:val="6C456C83"/>
    <w:rsid w:val="6C50B0C2"/>
    <w:rsid w:val="6C519146"/>
    <w:rsid w:val="6C5340C9"/>
    <w:rsid w:val="6C6EA938"/>
    <w:rsid w:val="6C762952"/>
    <w:rsid w:val="6C7C31C5"/>
    <w:rsid w:val="6C826C12"/>
    <w:rsid w:val="6C873C84"/>
    <w:rsid w:val="6CA76A43"/>
    <w:rsid w:val="6CC89F99"/>
    <w:rsid w:val="6CE90063"/>
    <w:rsid w:val="6CFA46CD"/>
    <w:rsid w:val="6CFA8059"/>
    <w:rsid w:val="6D11DAF4"/>
    <w:rsid w:val="6D14D546"/>
    <w:rsid w:val="6D1C3814"/>
    <w:rsid w:val="6D282A32"/>
    <w:rsid w:val="6D2971A6"/>
    <w:rsid w:val="6D34D2E2"/>
    <w:rsid w:val="6D376898"/>
    <w:rsid w:val="6D3D1473"/>
    <w:rsid w:val="6D3E8840"/>
    <w:rsid w:val="6D5634CD"/>
    <w:rsid w:val="6D646E3C"/>
    <w:rsid w:val="6D70C280"/>
    <w:rsid w:val="6D7673DE"/>
    <w:rsid w:val="6D7D6DE4"/>
    <w:rsid w:val="6D8FD615"/>
    <w:rsid w:val="6D92A128"/>
    <w:rsid w:val="6D9A35EE"/>
    <w:rsid w:val="6D9B3EBD"/>
    <w:rsid w:val="6DAB92D7"/>
    <w:rsid w:val="6DB990DE"/>
    <w:rsid w:val="6DBEE0E2"/>
    <w:rsid w:val="6DCB18A1"/>
    <w:rsid w:val="6E0E8E03"/>
    <w:rsid w:val="6E12FE45"/>
    <w:rsid w:val="6E14A898"/>
    <w:rsid w:val="6E175EE8"/>
    <w:rsid w:val="6E2911B6"/>
    <w:rsid w:val="6E2F8C4B"/>
    <w:rsid w:val="6E5723B9"/>
    <w:rsid w:val="6E5AA654"/>
    <w:rsid w:val="6E625CA3"/>
    <w:rsid w:val="6E710AC0"/>
    <w:rsid w:val="6E72B674"/>
    <w:rsid w:val="6E81C1DF"/>
    <w:rsid w:val="6E8C3D11"/>
    <w:rsid w:val="6EAB4369"/>
    <w:rsid w:val="6EB0A5A7"/>
    <w:rsid w:val="6EB1CEA2"/>
    <w:rsid w:val="6EBEE82E"/>
    <w:rsid w:val="6EBEFE43"/>
    <w:rsid w:val="6EBF6B96"/>
    <w:rsid w:val="6ECA177E"/>
    <w:rsid w:val="6ED4FE5F"/>
    <w:rsid w:val="6F09F999"/>
    <w:rsid w:val="6F146AEE"/>
    <w:rsid w:val="6F1A66C5"/>
    <w:rsid w:val="6F1E1C1A"/>
    <w:rsid w:val="6F2B13E4"/>
    <w:rsid w:val="6F533193"/>
    <w:rsid w:val="6F67DA90"/>
    <w:rsid w:val="6F7CE7E7"/>
    <w:rsid w:val="6F7E5AD1"/>
    <w:rsid w:val="6F80F8B1"/>
    <w:rsid w:val="6F8C7F67"/>
    <w:rsid w:val="6F9D9F96"/>
    <w:rsid w:val="6FB0B5F6"/>
    <w:rsid w:val="6FC4315F"/>
    <w:rsid w:val="6FD0A444"/>
    <w:rsid w:val="6FD3DEB1"/>
    <w:rsid w:val="6FDDE174"/>
    <w:rsid w:val="6FF013F2"/>
    <w:rsid w:val="6FF617C2"/>
    <w:rsid w:val="70083241"/>
    <w:rsid w:val="700CA625"/>
    <w:rsid w:val="700CD0DB"/>
    <w:rsid w:val="700CD54F"/>
    <w:rsid w:val="7020A125"/>
    <w:rsid w:val="7031B131"/>
    <w:rsid w:val="7033A381"/>
    <w:rsid w:val="7051245D"/>
    <w:rsid w:val="70532EA9"/>
    <w:rsid w:val="7054E851"/>
    <w:rsid w:val="705A336B"/>
    <w:rsid w:val="70686A0D"/>
    <w:rsid w:val="706C131A"/>
    <w:rsid w:val="706C73A4"/>
    <w:rsid w:val="706FA5DF"/>
    <w:rsid w:val="707A4DAD"/>
    <w:rsid w:val="70865417"/>
    <w:rsid w:val="709771B8"/>
    <w:rsid w:val="709D4D93"/>
    <w:rsid w:val="709D5DBA"/>
    <w:rsid w:val="70A23FF0"/>
    <w:rsid w:val="70A9E877"/>
    <w:rsid w:val="70AD9B55"/>
    <w:rsid w:val="70B72C2B"/>
    <w:rsid w:val="70C5E4C8"/>
    <w:rsid w:val="70C919A1"/>
    <w:rsid w:val="70CB489D"/>
    <w:rsid w:val="70CE4F22"/>
    <w:rsid w:val="70D180CE"/>
    <w:rsid w:val="70D3097C"/>
    <w:rsid w:val="70D50E01"/>
    <w:rsid w:val="70DFD553"/>
    <w:rsid w:val="70E55EA8"/>
    <w:rsid w:val="70F494D5"/>
    <w:rsid w:val="71062E87"/>
    <w:rsid w:val="71066AA5"/>
    <w:rsid w:val="71099D64"/>
    <w:rsid w:val="712C22C3"/>
    <w:rsid w:val="71311E2C"/>
    <w:rsid w:val="713C78BF"/>
    <w:rsid w:val="714020BB"/>
    <w:rsid w:val="714B2831"/>
    <w:rsid w:val="7153B119"/>
    <w:rsid w:val="715A5E6A"/>
    <w:rsid w:val="71883BAB"/>
    <w:rsid w:val="71A641D7"/>
    <w:rsid w:val="71A71F09"/>
    <w:rsid w:val="71A7E333"/>
    <w:rsid w:val="71B1FAD1"/>
    <w:rsid w:val="71ECF4BE"/>
    <w:rsid w:val="71F15777"/>
    <w:rsid w:val="71F3A56D"/>
    <w:rsid w:val="71F69F05"/>
    <w:rsid w:val="71FFD39A"/>
    <w:rsid w:val="7207E37B"/>
    <w:rsid w:val="720B071B"/>
    <w:rsid w:val="720BCE61"/>
    <w:rsid w:val="721F94A7"/>
    <w:rsid w:val="7225DD6E"/>
    <w:rsid w:val="72287716"/>
    <w:rsid w:val="722B989A"/>
    <w:rsid w:val="726C874B"/>
    <w:rsid w:val="7284B046"/>
    <w:rsid w:val="7287F9D8"/>
    <w:rsid w:val="7296DD6D"/>
    <w:rsid w:val="72A60083"/>
    <w:rsid w:val="72AF564F"/>
    <w:rsid w:val="72B5FB93"/>
    <w:rsid w:val="72B74726"/>
    <w:rsid w:val="72B7D3D7"/>
    <w:rsid w:val="72D1EAD2"/>
    <w:rsid w:val="72DA2354"/>
    <w:rsid w:val="72EA4FF1"/>
    <w:rsid w:val="72EB095A"/>
    <w:rsid w:val="72EE0835"/>
    <w:rsid w:val="72F28A00"/>
    <w:rsid w:val="730D98B7"/>
    <w:rsid w:val="73243753"/>
    <w:rsid w:val="7324E12D"/>
    <w:rsid w:val="7335D7D3"/>
    <w:rsid w:val="73380D87"/>
    <w:rsid w:val="7342EF6A"/>
    <w:rsid w:val="7360A578"/>
    <w:rsid w:val="738B439E"/>
    <w:rsid w:val="73926F66"/>
    <w:rsid w:val="739DA0A4"/>
    <w:rsid w:val="73B3CF1B"/>
    <w:rsid w:val="73B47ADF"/>
    <w:rsid w:val="73C111ED"/>
    <w:rsid w:val="73C4F420"/>
    <w:rsid w:val="73CBFCC8"/>
    <w:rsid w:val="73E68AF7"/>
    <w:rsid w:val="73ED6590"/>
    <w:rsid w:val="73F37024"/>
    <w:rsid w:val="74092C7A"/>
    <w:rsid w:val="7424A7E7"/>
    <w:rsid w:val="743750C7"/>
    <w:rsid w:val="743DCF49"/>
    <w:rsid w:val="744B9179"/>
    <w:rsid w:val="746F6728"/>
    <w:rsid w:val="74752467"/>
    <w:rsid w:val="74766F52"/>
    <w:rsid w:val="747EBC7C"/>
    <w:rsid w:val="749C0300"/>
    <w:rsid w:val="74B1F36C"/>
    <w:rsid w:val="74B46DD1"/>
    <w:rsid w:val="74BDBA1D"/>
    <w:rsid w:val="74DBA364"/>
    <w:rsid w:val="74DF11BF"/>
    <w:rsid w:val="74E26793"/>
    <w:rsid w:val="74E7CE69"/>
    <w:rsid w:val="74F243A6"/>
    <w:rsid w:val="75035E6B"/>
    <w:rsid w:val="750890F3"/>
    <w:rsid w:val="7511D9CD"/>
    <w:rsid w:val="751665F7"/>
    <w:rsid w:val="751685DB"/>
    <w:rsid w:val="752061FD"/>
    <w:rsid w:val="754CCA7E"/>
    <w:rsid w:val="75524FC5"/>
    <w:rsid w:val="756146B2"/>
    <w:rsid w:val="75664E2A"/>
    <w:rsid w:val="756C6AE7"/>
    <w:rsid w:val="75823EF4"/>
    <w:rsid w:val="758C1F76"/>
    <w:rsid w:val="758C5193"/>
    <w:rsid w:val="759C2785"/>
    <w:rsid w:val="759C8AC4"/>
    <w:rsid w:val="75A07723"/>
    <w:rsid w:val="75A94FC9"/>
    <w:rsid w:val="75CDC32D"/>
    <w:rsid w:val="75D19FCC"/>
    <w:rsid w:val="75EF99E9"/>
    <w:rsid w:val="75F1AEE5"/>
    <w:rsid w:val="761C6707"/>
    <w:rsid w:val="7622B830"/>
    <w:rsid w:val="7627223C"/>
    <w:rsid w:val="762E9660"/>
    <w:rsid w:val="76331C19"/>
    <w:rsid w:val="763A231F"/>
    <w:rsid w:val="76430E6A"/>
    <w:rsid w:val="764373F6"/>
    <w:rsid w:val="76490E34"/>
    <w:rsid w:val="764E466C"/>
    <w:rsid w:val="76518666"/>
    <w:rsid w:val="7652D2E1"/>
    <w:rsid w:val="7656991C"/>
    <w:rsid w:val="765CF42E"/>
    <w:rsid w:val="765D01ED"/>
    <w:rsid w:val="7680F92C"/>
    <w:rsid w:val="7694B5E1"/>
    <w:rsid w:val="76984795"/>
    <w:rsid w:val="769CC16C"/>
    <w:rsid w:val="76ACC942"/>
    <w:rsid w:val="76C0AB97"/>
    <w:rsid w:val="76C23995"/>
    <w:rsid w:val="76C74700"/>
    <w:rsid w:val="76F1195D"/>
    <w:rsid w:val="770119BA"/>
    <w:rsid w:val="7706AFFB"/>
    <w:rsid w:val="7711B8AD"/>
    <w:rsid w:val="7730BE25"/>
    <w:rsid w:val="77385B25"/>
    <w:rsid w:val="77407FAD"/>
    <w:rsid w:val="77413C8E"/>
    <w:rsid w:val="77423037"/>
    <w:rsid w:val="77466BB7"/>
    <w:rsid w:val="7752B0AE"/>
    <w:rsid w:val="775A2741"/>
    <w:rsid w:val="775C48A9"/>
    <w:rsid w:val="77725A06"/>
    <w:rsid w:val="7775700B"/>
    <w:rsid w:val="77859341"/>
    <w:rsid w:val="778652F9"/>
    <w:rsid w:val="778D5657"/>
    <w:rsid w:val="778EDB85"/>
    <w:rsid w:val="7796C7E1"/>
    <w:rsid w:val="77971862"/>
    <w:rsid w:val="77A2953D"/>
    <w:rsid w:val="77AE83B6"/>
    <w:rsid w:val="77B07791"/>
    <w:rsid w:val="77BD74A1"/>
    <w:rsid w:val="77DD09E8"/>
    <w:rsid w:val="77DF0C64"/>
    <w:rsid w:val="77E369A4"/>
    <w:rsid w:val="77F8C48F"/>
    <w:rsid w:val="77FBED0C"/>
    <w:rsid w:val="7809C322"/>
    <w:rsid w:val="7812C24B"/>
    <w:rsid w:val="78257340"/>
    <w:rsid w:val="7829E468"/>
    <w:rsid w:val="78450B68"/>
    <w:rsid w:val="78496B89"/>
    <w:rsid w:val="784D86A8"/>
    <w:rsid w:val="7871014B"/>
    <w:rsid w:val="787420FE"/>
    <w:rsid w:val="7886AA2D"/>
    <w:rsid w:val="78923147"/>
    <w:rsid w:val="7898A833"/>
    <w:rsid w:val="78A06721"/>
    <w:rsid w:val="78A7D6A0"/>
    <w:rsid w:val="78A84D44"/>
    <w:rsid w:val="78B36370"/>
    <w:rsid w:val="78BFFF18"/>
    <w:rsid w:val="78C4BE77"/>
    <w:rsid w:val="78CC8E86"/>
    <w:rsid w:val="78CDF194"/>
    <w:rsid w:val="78D0C4D7"/>
    <w:rsid w:val="78E83E30"/>
    <w:rsid w:val="78FAF2ED"/>
    <w:rsid w:val="78FBC628"/>
    <w:rsid w:val="7911406C"/>
    <w:rsid w:val="794A5417"/>
    <w:rsid w:val="794C47F2"/>
    <w:rsid w:val="79502C30"/>
    <w:rsid w:val="796194E7"/>
    <w:rsid w:val="7979354A"/>
    <w:rsid w:val="797FFC7A"/>
    <w:rsid w:val="7997BD6D"/>
    <w:rsid w:val="79A17037"/>
    <w:rsid w:val="79A72D95"/>
    <w:rsid w:val="79ADCB0C"/>
    <w:rsid w:val="79B69076"/>
    <w:rsid w:val="79C4763A"/>
    <w:rsid w:val="79D5B047"/>
    <w:rsid w:val="79D6C76C"/>
    <w:rsid w:val="79E95709"/>
    <w:rsid w:val="79F95E2B"/>
    <w:rsid w:val="7A0176C1"/>
    <w:rsid w:val="7A0FA600"/>
    <w:rsid w:val="7A1CC51F"/>
    <w:rsid w:val="7A26D3D3"/>
    <w:rsid w:val="7A2E01A8"/>
    <w:rsid w:val="7A30ACB5"/>
    <w:rsid w:val="7A3367F3"/>
    <w:rsid w:val="7A43ABA0"/>
    <w:rsid w:val="7A5E5551"/>
    <w:rsid w:val="7A5FAC30"/>
    <w:rsid w:val="7A6FFBE7"/>
    <w:rsid w:val="7A85069C"/>
    <w:rsid w:val="7A873093"/>
    <w:rsid w:val="7AA1174A"/>
    <w:rsid w:val="7AA9FAC8"/>
    <w:rsid w:val="7AAC4658"/>
    <w:rsid w:val="7AC3F4C1"/>
    <w:rsid w:val="7ADBCC50"/>
    <w:rsid w:val="7AE81853"/>
    <w:rsid w:val="7AEF5574"/>
    <w:rsid w:val="7AF47F2F"/>
    <w:rsid w:val="7AF51B6B"/>
    <w:rsid w:val="7AFA935F"/>
    <w:rsid w:val="7AFF1300"/>
    <w:rsid w:val="7B15B6F2"/>
    <w:rsid w:val="7B2124D0"/>
    <w:rsid w:val="7B307310"/>
    <w:rsid w:val="7B30787A"/>
    <w:rsid w:val="7B32E546"/>
    <w:rsid w:val="7B40AD78"/>
    <w:rsid w:val="7B671E35"/>
    <w:rsid w:val="7B9283C3"/>
    <w:rsid w:val="7B971CC4"/>
    <w:rsid w:val="7BA03FB5"/>
    <w:rsid w:val="7BB3DBA4"/>
    <w:rsid w:val="7BB43FBB"/>
    <w:rsid w:val="7BB62DF1"/>
    <w:rsid w:val="7BBBC7F6"/>
    <w:rsid w:val="7BC04B6C"/>
    <w:rsid w:val="7BC5C748"/>
    <w:rsid w:val="7BC81C80"/>
    <w:rsid w:val="7BDFEE06"/>
    <w:rsid w:val="7BE6B90C"/>
    <w:rsid w:val="7BEABC6B"/>
    <w:rsid w:val="7BF06A27"/>
    <w:rsid w:val="7BF3CC4A"/>
    <w:rsid w:val="7C027F4E"/>
    <w:rsid w:val="7C0530AB"/>
    <w:rsid w:val="7C059256"/>
    <w:rsid w:val="7C0C71EA"/>
    <w:rsid w:val="7C18914D"/>
    <w:rsid w:val="7C1A9505"/>
    <w:rsid w:val="7C24E281"/>
    <w:rsid w:val="7C262D32"/>
    <w:rsid w:val="7C2FB9CC"/>
    <w:rsid w:val="7C2FCC96"/>
    <w:rsid w:val="7C450FA2"/>
    <w:rsid w:val="7C594671"/>
    <w:rsid w:val="7C5EC40C"/>
    <w:rsid w:val="7C5F96F6"/>
    <w:rsid w:val="7C604015"/>
    <w:rsid w:val="7C61BC88"/>
    <w:rsid w:val="7C645CF6"/>
    <w:rsid w:val="7C6905B4"/>
    <w:rsid w:val="7C6B0CE5"/>
    <w:rsid w:val="7C7F25AE"/>
    <w:rsid w:val="7C89BA12"/>
    <w:rsid w:val="7CB48C92"/>
    <w:rsid w:val="7CC745F3"/>
    <w:rsid w:val="7CCC35B2"/>
    <w:rsid w:val="7CD3F5F8"/>
    <w:rsid w:val="7CDDDDEE"/>
    <w:rsid w:val="7CE1150B"/>
    <w:rsid w:val="7D24CBA8"/>
    <w:rsid w:val="7D32ED25"/>
    <w:rsid w:val="7D34A810"/>
    <w:rsid w:val="7D37E3AD"/>
    <w:rsid w:val="7D392CCC"/>
    <w:rsid w:val="7D413F32"/>
    <w:rsid w:val="7D4D59B8"/>
    <w:rsid w:val="7D737CC4"/>
    <w:rsid w:val="7D82896D"/>
    <w:rsid w:val="7D8F9CAB"/>
    <w:rsid w:val="7D9167CB"/>
    <w:rsid w:val="7D96B147"/>
    <w:rsid w:val="7D9E4FAF"/>
    <w:rsid w:val="7DB461AE"/>
    <w:rsid w:val="7DBFAC6A"/>
    <w:rsid w:val="7DC20C78"/>
    <w:rsid w:val="7DD0E3AB"/>
    <w:rsid w:val="7DD7F011"/>
    <w:rsid w:val="7DE094D3"/>
    <w:rsid w:val="7DE19B8A"/>
    <w:rsid w:val="7DFEFA6F"/>
    <w:rsid w:val="7E02AF7F"/>
    <w:rsid w:val="7E03DBD1"/>
    <w:rsid w:val="7E1D53D2"/>
    <w:rsid w:val="7E1FF905"/>
    <w:rsid w:val="7E281AE0"/>
    <w:rsid w:val="7E429B0D"/>
    <w:rsid w:val="7E45A2C8"/>
    <w:rsid w:val="7E4D57B4"/>
    <w:rsid w:val="7E5E3584"/>
    <w:rsid w:val="7E5FED81"/>
    <w:rsid w:val="7E80EB18"/>
    <w:rsid w:val="7E87A326"/>
    <w:rsid w:val="7E8E151F"/>
    <w:rsid w:val="7E951B20"/>
    <w:rsid w:val="7E955729"/>
    <w:rsid w:val="7EB49C4A"/>
    <w:rsid w:val="7EBBC492"/>
    <w:rsid w:val="7EDD5804"/>
    <w:rsid w:val="7EE612D8"/>
    <w:rsid w:val="7EEC56B3"/>
    <w:rsid w:val="7EF6470F"/>
    <w:rsid w:val="7F0429DC"/>
    <w:rsid w:val="7F07FCFE"/>
    <w:rsid w:val="7F266451"/>
    <w:rsid w:val="7F280AE9"/>
    <w:rsid w:val="7F2F8092"/>
    <w:rsid w:val="7F30E379"/>
    <w:rsid w:val="7F319A1D"/>
    <w:rsid w:val="7F3A19F0"/>
    <w:rsid w:val="7F5C3818"/>
    <w:rsid w:val="7F6B3F91"/>
    <w:rsid w:val="7F7502A0"/>
    <w:rsid w:val="7F93ECD4"/>
    <w:rsid w:val="7F9664CE"/>
    <w:rsid w:val="7F98D0AD"/>
    <w:rsid w:val="7F9E7FE0"/>
    <w:rsid w:val="7FA04A00"/>
    <w:rsid w:val="7FAFBCA3"/>
    <w:rsid w:val="7FB12F8D"/>
    <w:rsid w:val="7FB6E3A9"/>
    <w:rsid w:val="7FBC4C90"/>
    <w:rsid w:val="7FC0162B"/>
    <w:rsid w:val="7FCEDD03"/>
    <w:rsid w:val="7FDAB994"/>
    <w:rsid w:val="7FE34428"/>
    <w:rsid w:val="7FF8A817"/>
    <w:rsid w:val="7FFD1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4BC6C"/>
  <w15:chartTrackingRefBased/>
  <w15:docId w15:val="{0A33E44E-4D12-47C8-9384-CC793CCB8D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e5e63869efe450b" /><Relationship Type="http://schemas.openxmlformats.org/officeDocument/2006/relationships/numbering" Target="/word/numbering.xml" Id="R5eefbaab68bf482a" /><Relationship Type="http://schemas.openxmlformats.org/officeDocument/2006/relationships/image" Target="/media/image.png" Id="R77d3c3891a734f02" /><Relationship Type="http://schemas.openxmlformats.org/officeDocument/2006/relationships/image" Target="/media/image2.png" Id="R6888a9acc7ea4e2c" /><Relationship Type="http://schemas.openxmlformats.org/officeDocument/2006/relationships/hyperlink" Target="https://www.acas.org.uk/investigations-for-discipline-and-grievance-step-by-step/step-2-preparing-for-an-investigation" TargetMode="External" Id="R36fe69d0d7cc4b2d" /><Relationship Type="http://schemas.openxmlformats.org/officeDocument/2006/relationships/hyperlink" Target="https://www.acas.org.uk/sites/default/files/2021-03/mediation-an-approach-to-resolving-workplace-issues.pdf" TargetMode="External" Id="Rf5d357d8232846f1" /><Relationship Type="http://schemas.openxmlformats.org/officeDocument/2006/relationships/hyperlink" Target="https://www.acas.org.uk/sites/default/files/2021-03/non-union-representation-in-the-workplace.pdf" TargetMode="External" Id="R8a726f5a00384545" /><Relationship Type="http://schemas.openxmlformats.org/officeDocument/2006/relationships/hyperlink" Target="https://www.acas.org.uk/sites/default/files/2021-03/trade-union-representation-in-the-workplace.pdf" TargetMode="External" Id="R58d194cb5aef4ab9" /><Relationship Type="http://schemas.openxmlformats.org/officeDocument/2006/relationships/hyperlink" Target="https://www.acas.org.uk/acas-code-of-practice-for-disciplinary-and-grievance-procedures/html" TargetMode="External" Id="Rcf8a3d429b7f4672" /><Relationship Type="http://schemas.openxmlformats.org/officeDocument/2006/relationships/hyperlink" Target="https://www.acas.org.uk/grievance-procedure-step-by-step" TargetMode="External" Id="R4712ea643fd74c4b" /><Relationship Type="http://schemas.openxmlformats.org/officeDocument/2006/relationships/hyperlink" Target="https://www.acas.org.uk/disputes-and-their-management-in-the-workplace-a-survey-of-british-employers" TargetMode="External" Id="R19ba49e445484320" /><Relationship Type="http://schemas.openxmlformats.org/officeDocument/2006/relationships/hyperlink" Target="https://www.acas.org.uk/handling-a-bullying-harassment-discrimination-complaint" TargetMode="External" Id="Rda445cf8124448ec" /><Relationship Type="http://schemas.openxmlformats.org/officeDocument/2006/relationships/hyperlink" Target="https://www.acas.org.uk/arbitration" TargetMode="External" Id="R81027eb484174aab" /><Relationship Type="http://schemas.openxmlformats.org/officeDocument/2006/relationships/hyperlink" Target="https://www.acas.org.uk/early-conciliation/conciliation-up-to-and-during-a-tribunal-claim" TargetMode="External" Id="Rd190b1eae6054c43" /><Relationship Type="http://schemas.openxmlformats.org/officeDocument/2006/relationships/hyperlink" Target="https://www.acas.org.uk/mediation" TargetMode="External" Id="R940f004b23854286" /><Relationship Type="http://schemas.openxmlformats.org/officeDocument/2006/relationships/hyperlink" Target="https://www.brighthr.com/articles/employee-conduct/grievances/types-of-grievances-in-the-workplace/" TargetMode="External" Id="R77bbf0cc855649cf" /><Relationship Type="http://schemas.openxmlformats.org/officeDocument/2006/relationships/hyperlink" Target="https://www.cipd.org/uk/the-people-profession/the-profession-map/explore-the-profession-map/specialist-knowledge/employee-experience/" TargetMode="External" Id="R8f5ae68119f14f2e" /><Relationship Type="http://schemas.openxmlformats.org/officeDocument/2006/relationships/hyperlink" Target="https://www.cipd.org/uk/knowledge/guides/workplace-mediation/" TargetMode="External" Id="R4f304d76bf974dd0" /><Relationship Type="http://schemas.openxmlformats.org/officeDocument/2006/relationships/hyperlink" Target="https://www.cipd.org/globalassets/media/knowledge/knowledge-hub/reports/123456social-media-and-employee-voice_2013-current-landscape-sop_tcm18-10327.pdf" TargetMode="External" Id="R1874a6e573764609" /><Relationship Type="http://schemas.openxmlformats.org/officeDocument/2006/relationships/hyperlink" Target="https://www.cipd.org/globalassets/media/zzz-misc---to-check/talking-about-voice_employees-experiences_tcm18-54482.pdf" TargetMode="External" Id="Redb5e21f431b43c7" /><Relationship Type="http://schemas.openxmlformats.org/officeDocument/2006/relationships/hyperlink" Target="https://www.cipd.org/globalassets/media/zzz-misc---to-check/uk-working-lives-2019-v1_tcm18-58585.pdf" TargetMode="External" Id="R56eccfa525c147f1" /><Relationship Type="http://schemas.openxmlformats.org/officeDocument/2006/relationships/hyperlink" Target="https://www.cipd.org/uk/knowledge/employment-law/discipline/" TargetMode="External" Id="Rea869cc8a59f448d" /><Relationship Type="http://schemas.openxmlformats.org/officeDocument/2006/relationships/hyperlink" Target="https://www.cipd.org/uk/knowledge/employment-law/dismissal/" TargetMode="External" Id="R86f87569312f4fd5" /><Relationship Type="http://schemas.openxmlformats.org/officeDocument/2006/relationships/hyperlink" Target="https://www.cipd.org/globalassets/media/knowledge/knowledge-hub/reports/managing-conflict-in-the-workplace-2_tcm18-70655.pdf" TargetMode="External" Id="Rda34471cd5e74191" /><Relationship Type="http://schemas.openxmlformats.org/officeDocument/2006/relationships/hyperlink" Target="https://www.cipd.org/uk/knowledge/guides/employee-voice-individuals-guide/" TargetMode="External" Id="Re927b752bb284e86" /><Relationship Type="http://schemas.openxmlformats.org/officeDocument/2006/relationships/hyperlink" Target="https://www.cipd.org/uk/knowledge/factsheets/engagement-factsheet/" TargetMode="External" Id="Rbf82b3befc8f482f" /><Relationship Type="http://schemas.openxmlformats.org/officeDocument/2006/relationships/hyperlink" Target="https://www.cipd.org/uk/knowledge/guides/employee-voice-guide/" TargetMode="External" Id="R328e3286dcbd4060" /><Relationship Type="http://schemas.openxmlformats.org/officeDocument/2006/relationships/hyperlink" Target="https://www.cipd.org/uk/knowledge/factsheets/job-design-factsheet/" TargetMode="External" Id="R90e218dd64f742d1" /><Relationship Type="http://schemas.openxmlformats.org/officeDocument/2006/relationships/hyperlink" Target="https://www.cipd.org/uk/views-and-insights/thought-leadership/cipd-voice/season-discontent-working-partnership-times-crisis/" TargetMode="External" Id="R56c189a55e254a8b" /><Relationship Type="http://schemas.openxmlformats.org/officeDocument/2006/relationships/hyperlink" Target="https://www.cipd.org/uk/knowledge/bitesize-research/listen-improve-employee-engagement/" TargetMode="External" Id="R0570c8bcc6824700" /><Relationship Type="http://schemas.openxmlformats.org/officeDocument/2006/relationships/hyperlink" Target="https://www.cipd.org/uk/knowledge/reports/collective-employee-voice/" TargetMode="External" Id="Rf422c5a598f3460a" /><Relationship Type="http://schemas.openxmlformats.org/officeDocument/2006/relationships/hyperlink" Target="https://www.cipd.org/uk/knowledge/factsheets/discipline-factsheet/" TargetMode="External" Id="R3050a385f21848b4" /><Relationship Type="http://schemas.openxmlformats.org/officeDocument/2006/relationships/hyperlink" Target="https://www.cipd.org/uk/knowledge/factsheets/dismissal-factsheet/" TargetMode="External" Id="R949967b30aca452d" /><Relationship Type="http://schemas.openxmlformats.org/officeDocument/2006/relationships/hyperlink" Target="https://www.cipd.org/uk/knowledge/factsheets/relations-employees-factsheet/" TargetMode="External" Id="R1f4a9babe3294e23" /><Relationship Type="http://schemas.openxmlformats.org/officeDocument/2006/relationships/hyperlink" Target="https://www.cipd.org/en/knowledge/factsheets/voice-factsheet/" TargetMode="External" Id="R3698321614974df0" /><Relationship Type="http://schemas.openxmlformats.org/officeDocument/2006/relationships/hyperlink" Target="https://www.cipd.org/uk/knowledge/factsheets/psychological-factsheet/" TargetMode="External" Id="R23f1c18f733e4a9c" /><Relationship Type="http://schemas.openxmlformats.org/officeDocument/2006/relationships/hyperlink" Target="https://www.cipd.org/uk/knowledge/bitesize-research/whistleblower/" TargetMode="External" Id="Rde967cd77e504799" /><Relationship Type="http://schemas.openxmlformats.org/officeDocument/2006/relationships/hyperlink" Target="https://www.cipd.org/uk/knowledge/employment-law/employee-relations/" TargetMode="External" Id="R304c296744f74b5b" /><Relationship Type="http://schemas.openxmlformats.org/officeDocument/2006/relationships/hyperlink" Target="https://www.cipd.org/uk/knowledge/employment-law/tribunals/" TargetMode="External" Id="R42ac95edf11e442c" /><Relationship Type="http://schemas.openxmlformats.org/officeDocument/2006/relationships/hyperlink" Target="https://www.cipd.org/globalassets/media/knowledge/knowledge-hub/reports/good-work-index-survey-report-2022_tcm18-109896.pdf" TargetMode="External" Id="R74bf2dd937cd48be" /><Relationship Type="http://schemas.openxmlformats.org/officeDocument/2006/relationships/hyperlink" Target="https://www.cipd.org/globalassets/media/knowledge/knowledge-hub/reports/collective-employee-voice-report-july-2022_tcm18-110238.pdf" TargetMode="External" Id="R3ad9a20f6c104a5c" /><Relationship Type="http://schemas.openxmlformats.org/officeDocument/2006/relationships/hyperlink" Target="https://www.cipd.org/uk/knowledge/guides/working-trade-unions/" TargetMode="External" Id="R429126c5cb0245fa" /><Relationship Type="http://schemas.openxmlformats.org/officeDocument/2006/relationships/hyperlink" Target="https://www.personneltoday.com/hr/importance-handling-grievances-properly/" TargetMode="External" Id="R59374ea5568148b7" /><Relationship Type="http://schemas.openxmlformats.org/officeDocument/2006/relationships/hyperlink" Target="https://gala.gre.ac.uk/id/eprint/14186/1/14186_CORBY_Arbitration_in_Collective_Disputes_2015.pdf" TargetMode="External" Id="Rf990b2ff0c904aa3" /><Relationship Type="http://schemas.openxmlformats.org/officeDocument/2006/relationships/hyperlink" Target="https://engageforsuccess.org/the-evidence/" TargetMode="External" Id="Rb917c0362c9f4aec" /><Relationship Type="http://schemas.openxmlformats.org/officeDocument/2006/relationships/hyperlink" Target="https://engageforsuccess.org/practical-tools-and-resources/hints-tips-establishing-employee-voice-in-your-business/" TargetMode="External" Id="Rfd47b189b3e64dfc" /><Relationship Type="http://schemas.openxmlformats.org/officeDocument/2006/relationships/hyperlink" Target="https://engageforsuccess.org/employee-voice/" TargetMode="External" Id="Rdc0f7f9ba2d549af" /><Relationship Type="http://schemas.openxmlformats.org/officeDocument/2006/relationships/hyperlink" Target="https://www.peoplemanagement.co.uk/article/1744275/ultimate-guide-disciplinaries-grievances" TargetMode="External" Id="Rf15a20e4d22546db" /><Relationship Type="http://schemas.openxmlformats.org/officeDocument/2006/relationships/hyperlink" Target="https://www.peoplemanagement.co.uk/article/1742149/conflict-ruining-your-workplace-how-stop" TargetMode="External" Id="R6e4ef3171f364cc0" /><Relationship Type="http://schemas.openxmlformats.org/officeDocument/2006/relationships/hyperlink" Target="https://www.gov.uk/if-your-business-faces-industrial-action/lawful-industrial-action" TargetMode="External" Id="R7895f45b1a204c79" /><Relationship Type="http://schemas.openxmlformats.org/officeDocument/2006/relationships/hyperlink" Target="https://www.gov.uk/rights-of-trade-union-reps" TargetMode="External" Id="R6dd3d6fc4ae14016" /><Relationship Type="http://schemas.openxmlformats.org/officeDocument/2006/relationships/hyperlink" Target="https://www.gov.uk/dismissal" TargetMode="External" Id="R0178ffce7a2a4b38" /><Relationship Type="http://schemas.openxmlformats.org/officeDocument/2006/relationships/hyperlink" Target="https://www.gov.uk/industrial-action-strikes" TargetMode="External" Id="Re8adfd63e9934570" /><Relationship Type="http://schemas.openxmlformats.org/officeDocument/2006/relationships/hyperlink" Target="https://www.gov.uk/trade-union-recognition-employers/statutory-recognition" TargetMode="External" Id="R112b50e2b11e47f7" /><Relationship Type="http://schemas.openxmlformats.org/officeDocument/2006/relationships/hyperlink" Target="https://www.peoplemanagement.co.uk/article/1741296/how-can-you-ensure-employees-have-a-voice" TargetMode="External" Id="Ra6f695b5f64d4ee7" /><Relationship Type="http://schemas.openxmlformats.org/officeDocument/2006/relationships/hyperlink" Target="https://uk.indeed.com/career-advice/career-development/employee-participation" TargetMode="External" Id="Re665eea27cc64207" /><Relationship Type="http://schemas.openxmlformats.org/officeDocument/2006/relationships/hyperlink" Target="https://uk.indeed.com/career-advice/career-development/handling-workplace-complaints" TargetMode="External" Id="R0d71b8109b3441cf" /><Relationship Type="http://schemas.openxmlformats.org/officeDocument/2006/relationships/hyperlink" Target="https://www.linkedin.com/pulse/employee-grievances-effective-ways-handling-abrar-h-khan" TargetMode="External" Id="R544a0f5dedf94ee8" /><Relationship Type="http://schemas.openxmlformats.org/officeDocument/2006/relationships/hyperlink" Target="https://www.linkedin.com/advice/3/how-do-you-align-employee-voice-surveys-your" TargetMode="External" Id="R15828be19540497f" /><Relationship Type="http://schemas.openxmlformats.org/officeDocument/2006/relationships/hyperlink" Target="https://engageforsuccess.org/wp-content/uploads/2021/02/Engaging-for-Success.pdf" TargetMode="External" Id="Re0724a2cdb1d471e" /><Relationship Type="http://schemas.openxmlformats.org/officeDocument/2006/relationships/hyperlink" Target="https://engageforsuccess.org/what-is-employee-engagement/" TargetMode="External" Id="R6ddd3a384c324ac2" /><Relationship Type="http://schemas.openxmlformats.org/officeDocument/2006/relationships/hyperlink" Target="https://doi.org/10.3390/ijerph17041150" TargetMode="External" Id="Rff8fff60137443e0" /><Relationship Type="http://schemas.openxmlformats.org/officeDocument/2006/relationships/hyperlink" Target="https://www.nidirect.gov.uk/articles/industrial-action" TargetMode="External" Id="R90e73343c6ef4f25" /><Relationship Type="http://schemas.openxmlformats.org/officeDocument/2006/relationships/hyperlink" Target="https://www.ons.gov.uk/employmentandlabourmarket/peopleinwork/employmentandemployeetypes/articles/thehistoryofstrikesintheuk/2015-09-21" TargetMode="External" Id="R7425513f437d4328" /><Relationship Type="http://schemas.openxmlformats.org/officeDocument/2006/relationships/hyperlink" Target="https://www.oxfordreference.com/display/10.1093/oi/authority.20110803110720290" TargetMode="External" Id="Redbf4ba4e86e4078" /><Relationship Type="http://schemas.openxmlformats.org/officeDocument/2006/relationships/hyperlink" Target="https://www.hrmagazine.co.uk/content/features/taking-the-grief-out-of-grievances/" TargetMode="External" Id="R684e137909c446e6" /><Relationship Type="http://schemas.openxmlformats.org/officeDocument/2006/relationships/hyperlink" Target="https://assets.publishing.service.gov.uk/media/5d554d3ae5274a07b9327837/615_Alternatives-Workers-Representation.pdf" TargetMode="External" Id="R86a7cae651b44157" /><Relationship Type="http://schemas.openxmlformats.org/officeDocument/2006/relationships/hyperlink" Target="https://engageforsuccess.org/employee-voice/top-10-tips-to-create-and-improve-your-employee-voice/" TargetMode="External" Id="R8068d7ea8af446da" /><Relationship Type="http://schemas.openxmlformats.org/officeDocument/2006/relationships/hyperlink" Target="https://assets.publishing.service.gov.uk/government/uploads/system/uploads/attachment_data/file/627671/good-work-taylor-review-modern-working-practices-rg.pdf" TargetMode="External" Id="R1d06df249de54b46" /><Relationship Type="http://schemas.openxmlformats.org/officeDocument/2006/relationships/hyperlink" Target="https://www.legislation.gov.uk/ukpga/2004/24/contents" TargetMode="External" Id="R192415d7896d4ec4" /><Relationship Type="http://schemas.openxmlformats.org/officeDocument/2006/relationships/hyperlink" Target="https://www.legislation.gov.uk/ukpga/2016/15/contents" TargetMode="External" Id="Rdffb33521a0c40e1" /><Relationship Type="http://schemas.openxmlformats.org/officeDocument/2006/relationships/hyperlink" Target="https://www.legislation.gov.uk/ukpga/1999/26/contents" TargetMode="External" Id="R423cb5021b604970" /><Relationship Type="http://schemas.openxmlformats.org/officeDocument/2006/relationships/hyperlink" Target="https://www.legislation.gov.uk/ukpga/1992/52/contents" TargetMode="External" Id="Rdebf82f5738f4ab5" /><Relationship Type="http://schemas.openxmlformats.org/officeDocument/2006/relationships/hyperlink" Target="https://www.legislation.gov.uk/ukpga/1996/18/contents" TargetMode="External" Id="R19a5f0392a4b45ae" /><Relationship Type="http://schemas.openxmlformats.org/officeDocument/2006/relationships/hyperlink" Target="https://www.hrzone.com/perform/people/handling-difficult-conversations-in-the-workplace" TargetMode="External" Id="R07d12ca2a2794cb8" /><Relationship Type="http://schemas.openxmlformats.org/officeDocument/2006/relationships/hyperlink" Target="https://www.tuc.org.uk/workplace-guidance/organising-and-bargaining/industrial-action" TargetMode="External" Id="R8cf0b0c83f4847ac" /><Relationship Type="http://schemas.openxmlformats.org/officeDocument/2006/relationships/hyperlink" Target="https://www.unison.org.uk/about/what-we-do/negotiating-and-bargaining/" TargetMode="External" Id="R36d77583dfda4f26" /><Relationship Type="http://schemas.openxmlformats.org/officeDocument/2006/relationships/hyperlink" Target="https://www.personneltoday.com/hr/employee-grievances-rise-xperthr/" TargetMode="External" Id="R49c934359abc49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Wedlake (2222008)</dc:creator>
  <keywords/>
  <dc:description/>
  <lastModifiedBy>Carrie Wedlake (2222008)</lastModifiedBy>
  <revision>12</revision>
  <dcterms:created xsi:type="dcterms:W3CDTF">2023-05-03T17:28:59.0753648Z</dcterms:created>
  <dcterms:modified xsi:type="dcterms:W3CDTF">2023-07-02T15:59:26.9545928Z</dcterms:modified>
</coreProperties>
</file>