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35D5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B4709">
              <w:rPr>
                <w:b/>
                <w:color w:val="auto"/>
                <w:sz w:val="32"/>
              </w:rPr>
              <w:t>Jayden Thorne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A61C800" w:rsidR="005A1BA3" w:rsidRDefault="00FB4709" w:rsidP="00340E9A">
            <w:pPr>
              <w:overflowPunct/>
              <w:autoSpaceDE/>
              <w:autoSpaceDN/>
              <w:adjustRightInd/>
              <w:ind w:right="237"/>
              <w:textAlignment w:val="auto"/>
              <w:rPr>
                <w:b/>
                <w:color w:val="auto"/>
                <w:sz w:val="32"/>
              </w:rPr>
            </w:pPr>
            <w:r>
              <w:rPr>
                <w:b/>
                <w:color w:val="auto"/>
                <w:sz w:val="32"/>
              </w:rPr>
              <w:t>2236498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90F38E0" w14:textId="094031C7" w:rsidR="00945F65" w:rsidRDefault="00945F65" w:rsidP="00340E9A">
      <w:pPr>
        <w:ind w:right="237"/>
        <w:jc w:val="both"/>
        <w:rPr>
          <w:b/>
          <w:sz w:val="24"/>
          <w:szCs w:val="24"/>
        </w:rPr>
      </w:pPr>
    </w:p>
    <w:p w14:paraId="029D2255" w14:textId="62FECB49" w:rsidR="00945F65" w:rsidRPr="005A29F5" w:rsidRDefault="00945F65" w:rsidP="00740156">
      <w:pPr>
        <w:ind w:right="237"/>
        <w:rPr>
          <w:rFonts w:ascii="Calibri" w:hAnsi="Calibri" w:cs="Calibri"/>
          <w:bCs/>
          <w:sz w:val="24"/>
          <w:szCs w:val="24"/>
        </w:rPr>
      </w:pPr>
      <w:r w:rsidRPr="005A29F5">
        <w:rPr>
          <w:rFonts w:ascii="Calibri" w:hAnsi="Calibri" w:cs="Calibri"/>
          <w:bCs/>
          <w:sz w:val="24"/>
          <w:szCs w:val="24"/>
        </w:rPr>
        <w:t>The College of Policing</w:t>
      </w:r>
      <w:r w:rsidR="00D17697" w:rsidRPr="005A29F5">
        <w:rPr>
          <w:rFonts w:ascii="Calibri" w:hAnsi="Calibri" w:cs="Calibri"/>
          <w:bCs/>
          <w:sz w:val="24"/>
          <w:szCs w:val="24"/>
        </w:rPr>
        <w:t xml:space="preserve"> </w:t>
      </w:r>
      <w:r w:rsidR="0033176B" w:rsidRPr="005A29F5">
        <w:rPr>
          <w:rFonts w:ascii="Calibri" w:hAnsi="Calibri" w:cs="Calibri"/>
          <w:bCs/>
          <w:sz w:val="24"/>
          <w:szCs w:val="24"/>
        </w:rPr>
        <w:t>was established in 20</w:t>
      </w:r>
      <w:r w:rsidR="00CF3180">
        <w:rPr>
          <w:rFonts w:ascii="Calibri" w:hAnsi="Calibri" w:cs="Calibri"/>
          <w:bCs/>
          <w:sz w:val="24"/>
          <w:szCs w:val="24"/>
        </w:rPr>
        <w:t>12</w:t>
      </w:r>
      <w:r w:rsidR="0033176B" w:rsidRPr="005A29F5">
        <w:rPr>
          <w:rFonts w:ascii="Calibri" w:hAnsi="Calibri" w:cs="Calibri"/>
          <w:bCs/>
          <w:sz w:val="24"/>
          <w:szCs w:val="24"/>
        </w:rPr>
        <w:t xml:space="preserve"> as </w:t>
      </w:r>
      <w:r w:rsidR="004A0D15" w:rsidRPr="005A29F5">
        <w:rPr>
          <w:rFonts w:ascii="Calibri" w:hAnsi="Calibri" w:cs="Calibri"/>
          <w:bCs/>
          <w:sz w:val="24"/>
          <w:szCs w:val="24"/>
        </w:rPr>
        <w:t>the professional body for everyone working in policing in England and Wales</w:t>
      </w:r>
      <w:r w:rsidR="00822BF9" w:rsidRPr="005A29F5">
        <w:rPr>
          <w:rFonts w:ascii="Calibri" w:hAnsi="Calibri" w:cs="Calibri"/>
          <w:bCs/>
          <w:sz w:val="24"/>
          <w:szCs w:val="24"/>
        </w:rPr>
        <w:t>. Its purpose is to provide both officers and staff with the skills and knowledge necessary to prevent crime, protect the public</w:t>
      </w:r>
      <w:r w:rsidR="00B02A2B" w:rsidRPr="005A29F5">
        <w:rPr>
          <w:rFonts w:ascii="Calibri" w:hAnsi="Calibri" w:cs="Calibri"/>
          <w:bCs/>
          <w:sz w:val="24"/>
          <w:szCs w:val="24"/>
        </w:rPr>
        <w:t>,</w:t>
      </w:r>
      <w:r w:rsidR="00822BF9" w:rsidRPr="005A29F5">
        <w:rPr>
          <w:rFonts w:ascii="Calibri" w:hAnsi="Calibri" w:cs="Calibri"/>
          <w:bCs/>
          <w:sz w:val="24"/>
          <w:szCs w:val="24"/>
        </w:rPr>
        <w:t xml:space="preserve"> and </w:t>
      </w:r>
      <w:r w:rsidR="00126C97" w:rsidRPr="005A29F5">
        <w:rPr>
          <w:rFonts w:ascii="Calibri" w:hAnsi="Calibri" w:cs="Calibri"/>
          <w:bCs/>
          <w:sz w:val="24"/>
          <w:szCs w:val="24"/>
        </w:rPr>
        <w:t xml:space="preserve">secure public trust </w:t>
      </w:r>
      <w:r w:rsidR="00A06A15" w:rsidRPr="005A29F5">
        <w:rPr>
          <w:rFonts w:ascii="Calibri" w:hAnsi="Calibri" w:cs="Calibri"/>
          <w:bCs/>
          <w:sz w:val="24"/>
          <w:szCs w:val="24"/>
        </w:rPr>
        <w:t>(Home Office, 2015)</w:t>
      </w:r>
      <w:r w:rsidR="00107550" w:rsidRPr="005A29F5">
        <w:rPr>
          <w:rFonts w:ascii="Calibri" w:hAnsi="Calibri" w:cs="Calibri"/>
          <w:bCs/>
          <w:sz w:val="24"/>
          <w:szCs w:val="24"/>
        </w:rPr>
        <w:t xml:space="preserve">. The College of Policing marked a </w:t>
      </w:r>
      <w:r w:rsidR="00D73BC6" w:rsidRPr="005A29F5">
        <w:rPr>
          <w:rFonts w:ascii="Calibri" w:hAnsi="Calibri" w:cs="Calibri"/>
          <w:bCs/>
          <w:sz w:val="24"/>
          <w:szCs w:val="24"/>
        </w:rPr>
        <w:t xml:space="preserve">pivotal change </w:t>
      </w:r>
      <w:r w:rsidR="00DA4805" w:rsidRPr="005A29F5">
        <w:rPr>
          <w:rFonts w:ascii="Calibri" w:hAnsi="Calibri" w:cs="Calibri"/>
          <w:bCs/>
          <w:sz w:val="24"/>
          <w:szCs w:val="24"/>
        </w:rPr>
        <w:t xml:space="preserve">in the </w:t>
      </w:r>
      <w:r w:rsidR="00861F43" w:rsidRPr="005A29F5">
        <w:rPr>
          <w:rFonts w:ascii="Calibri" w:hAnsi="Calibri" w:cs="Calibri"/>
          <w:bCs/>
          <w:sz w:val="24"/>
          <w:szCs w:val="24"/>
        </w:rPr>
        <w:t>professionalism of policing.</w:t>
      </w:r>
      <w:r w:rsidR="00A04D42" w:rsidRPr="005A29F5">
        <w:rPr>
          <w:rFonts w:ascii="Calibri" w:hAnsi="Calibri" w:cs="Calibri"/>
          <w:bCs/>
          <w:sz w:val="24"/>
          <w:szCs w:val="24"/>
        </w:rPr>
        <w:t xml:space="preserve"> This essay critically evaluates </w:t>
      </w:r>
      <w:r w:rsidR="00C419BD" w:rsidRPr="005A29F5">
        <w:rPr>
          <w:rFonts w:ascii="Calibri" w:hAnsi="Calibri" w:cs="Calibri"/>
          <w:bCs/>
          <w:sz w:val="24"/>
          <w:szCs w:val="24"/>
        </w:rPr>
        <w:t>the strategic role of the College of Policing, reviewing its strengths, weaknesses</w:t>
      </w:r>
      <w:r w:rsidR="00B02A2B" w:rsidRPr="005A29F5">
        <w:rPr>
          <w:rFonts w:ascii="Calibri" w:hAnsi="Calibri" w:cs="Calibri"/>
          <w:bCs/>
          <w:sz w:val="24"/>
          <w:szCs w:val="24"/>
        </w:rPr>
        <w:t>,</w:t>
      </w:r>
      <w:r w:rsidR="00C419BD" w:rsidRPr="005A29F5">
        <w:rPr>
          <w:rFonts w:ascii="Calibri" w:hAnsi="Calibri" w:cs="Calibri"/>
          <w:bCs/>
          <w:sz w:val="24"/>
          <w:szCs w:val="24"/>
        </w:rPr>
        <w:t xml:space="preserve"> </w:t>
      </w:r>
      <w:r w:rsidR="00A67208" w:rsidRPr="005A29F5">
        <w:rPr>
          <w:rFonts w:ascii="Calibri" w:hAnsi="Calibri" w:cs="Calibri"/>
          <w:bCs/>
          <w:sz w:val="24"/>
          <w:szCs w:val="24"/>
        </w:rPr>
        <w:t xml:space="preserve">and challenges as well as evidencing how I am working </w:t>
      </w:r>
      <w:r w:rsidR="00D17697" w:rsidRPr="005A29F5">
        <w:rPr>
          <w:rFonts w:ascii="Calibri" w:hAnsi="Calibri" w:cs="Calibri"/>
          <w:bCs/>
          <w:sz w:val="24"/>
          <w:szCs w:val="24"/>
        </w:rPr>
        <w:t>to</w:t>
      </w:r>
      <w:r w:rsidR="00A67208" w:rsidRPr="005A29F5">
        <w:rPr>
          <w:rFonts w:ascii="Calibri" w:hAnsi="Calibri" w:cs="Calibri"/>
          <w:bCs/>
          <w:sz w:val="24"/>
          <w:szCs w:val="24"/>
        </w:rPr>
        <w:t xml:space="preserve"> fulfil my role as a modern professional police officer </w:t>
      </w:r>
      <w:r w:rsidR="00B02A2B" w:rsidRPr="005A29F5">
        <w:rPr>
          <w:rFonts w:ascii="Calibri" w:hAnsi="Calibri" w:cs="Calibri"/>
          <w:bCs/>
          <w:sz w:val="24"/>
          <w:szCs w:val="24"/>
        </w:rPr>
        <w:t xml:space="preserve">and reflect on how my role as a police officer has changed. </w:t>
      </w:r>
    </w:p>
    <w:p w14:paraId="1B454D7C" w14:textId="77777777" w:rsidR="00B02A2B" w:rsidRPr="005A29F5" w:rsidRDefault="00B02A2B" w:rsidP="00740156">
      <w:pPr>
        <w:ind w:right="237"/>
        <w:rPr>
          <w:rFonts w:ascii="Calibri" w:hAnsi="Calibri" w:cs="Calibri"/>
          <w:bCs/>
          <w:sz w:val="24"/>
          <w:szCs w:val="24"/>
        </w:rPr>
      </w:pPr>
    </w:p>
    <w:p w14:paraId="247B54CC" w14:textId="065D94AE" w:rsidR="00B02A2B" w:rsidRPr="005A29F5" w:rsidRDefault="00D17697" w:rsidP="00740156">
      <w:pPr>
        <w:ind w:right="237"/>
        <w:rPr>
          <w:rFonts w:ascii="Calibri" w:hAnsi="Calibri" w:cs="Calibri"/>
          <w:bCs/>
          <w:sz w:val="24"/>
          <w:szCs w:val="24"/>
        </w:rPr>
      </w:pPr>
      <w:r w:rsidRPr="005A29F5">
        <w:rPr>
          <w:rFonts w:ascii="Calibri" w:hAnsi="Calibri" w:cs="Calibri"/>
          <w:bCs/>
          <w:sz w:val="24"/>
          <w:szCs w:val="24"/>
        </w:rPr>
        <w:t xml:space="preserve">The College of Policing was established as part of the </w:t>
      </w:r>
      <w:r w:rsidR="0093582A" w:rsidRPr="005A29F5">
        <w:rPr>
          <w:rFonts w:ascii="Calibri" w:hAnsi="Calibri" w:cs="Calibri"/>
          <w:bCs/>
          <w:sz w:val="24"/>
          <w:szCs w:val="24"/>
        </w:rPr>
        <w:t>Coalition</w:t>
      </w:r>
      <w:r w:rsidR="00E348D9" w:rsidRPr="005A29F5">
        <w:rPr>
          <w:rFonts w:ascii="Calibri" w:hAnsi="Calibri" w:cs="Calibri"/>
          <w:bCs/>
          <w:sz w:val="24"/>
          <w:szCs w:val="24"/>
        </w:rPr>
        <w:t xml:space="preserve"> </w:t>
      </w:r>
      <w:r w:rsidR="0093582A" w:rsidRPr="005A29F5">
        <w:rPr>
          <w:rFonts w:ascii="Calibri" w:hAnsi="Calibri" w:cs="Calibri"/>
          <w:bCs/>
          <w:sz w:val="24"/>
          <w:szCs w:val="24"/>
        </w:rPr>
        <w:t>Government's</w:t>
      </w:r>
      <w:r w:rsidR="00E348D9" w:rsidRPr="005A29F5">
        <w:rPr>
          <w:rFonts w:ascii="Calibri" w:hAnsi="Calibri" w:cs="Calibri"/>
          <w:bCs/>
          <w:sz w:val="24"/>
          <w:szCs w:val="24"/>
        </w:rPr>
        <w:t xml:space="preserve"> </w:t>
      </w:r>
      <w:r w:rsidR="0093582A" w:rsidRPr="005A29F5">
        <w:rPr>
          <w:rFonts w:ascii="Calibri" w:hAnsi="Calibri" w:cs="Calibri"/>
          <w:bCs/>
          <w:sz w:val="24"/>
          <w:szCs w:val="24"/>
        </w:rPr>
        <w:t>program</w:t>
      </w:r>
      <w:r w:rsidR="00E348D9" w:rsidRPr="005A29F5">
        <w:rPr>
          <w:rFonts w:ascii="Calibri" w:hAnsi="Calibri" w:cs="Calibri"/>
          <w:bCs/>
          <w:sz w:val="24"/>
          <w:szCs w:val="24"/>
        </w:rPr>
        <w:t xml:space="preserve"> of wider reform of the structure of policing bodies</w:t>
      </w:r>
      <w:r w:rsidR="008651C6" w:rsidRPr="005A29F5">
        <w:rPr>
          <w:rFonts w:ascii="Calibri" w:hAnsi="Calibri" w:cs="Calibri"/>
          <w:bCs/>
          <w:sz w:val="24"/>
          <w:szCs w:val="24"/>
        </w:rPr>
        <w:t xml:space="preserve">. The College took on </w:t>
      </w:r>
      <w:r w:rsidR="00E736A9" w:rsidRPr="005A29F5">
        <w:rPr>
          <w:rFonts w:ascii="Calibri" w:hAnsi="Calibri" w:cs="Calibri"/>
          <w:bCs/>
          <w:sz w:val="24"/>
          <w:szCs w:val="24"/>
        </w:rPr>
        <w:t>several</w:t>
      </w:r>
      <w:r w:rsidR="008651C6" w:rsidRPr="005A29F5">
        <w:rPr>
          <w:rFonts w:ascii="Calibri" w:hAnsi="Calibri" w:cs="Calibri"/>
          <w:bCs/>
          <w:sz w:val="24"/>
          <w:szCs w:val="24"/>
        </w:rPr>
        <w:t xml:space="preserve"> responsibilities </w:t>
      </w:r>
      <w:r w:rsidR="009B7B40" w:rsidRPr="005A29F5">
        <w:rPr>
          <w:rFonts w:ascii="Calibri" w:hAnsi="Calibri" w:cs="Calibri"/>
          <w:bCs/>
          <w:sz w:val="24"/>
          <w:szCs w:val="24"/>
        </w:rPr>
        <w:t xml:space="preserve">from the now defunct National </w:t>
      </w:r>
      <w:r w:rsidR="008930BF" w:rsidRPr="005A29F5">
        <w:rPr>
          <w:rFonts w:ascii="Calibri" w:hAnsi="Calibri" w:cs="Calibri"/>
          <w:bCs/>
          <w:sz w:val="24"/>
          <w:szCs w:val="24"/>
        </w:rPr>
        <w:t xml:space="preserve">Policing Improvement Agency </w:t>
      </w:r>
      <w:r w:rsidR="00692F8E" w:rsidRPr="005A29F5">
        <w:rPr>
          <w:rFonts w:ascii="Calibri" w:hAnsi="Calibri" w:cs="Calibri"/>
          <w:bCs/>
          <w:sz w:val="24"/>
          <w:szCs w:val="24"/>
        </w:rPr>
        <w:t xml:space="preserve">and the Association of Chief Police Officers (ACPO), particularly </w:t>
      </w:r>
      <w:r w:rsidR="00C32569" w:rsidRPr="005A29F5">
        <w:rPr>
          <w:rFonts w:ascii="Calibri" w:hAnsi="Calibri" w:cs="Calibri"/>
          <w:bCs/>
          <w:sz w:val="24"/>
          <w:szCs w:val="24"/>
        </w:rPr>
        <w:t>training and the setting of policy</w:t>
      </w:r>
      <w:r w:rsidR="00855542" w:rsidRPr="005A29F5">
        <w:rPr>
          <w:rFonts w:ascii="Calibri" w:hAnsi="Calibri" w:cs="Calibri"/>
          <w:bCs/>
          <w:sz w:val="24"/>
          <w:szCs w:val="24"/>
        </w:rPr>
        <w:t xml:space="preserve"> (House of Commons, </w:t>
      </w:r>
      <w:r w:rsidR="00CD2342" w:rsidRPr="005A29F5">
        <w:rPr>
          <w:rFonts w:ascii="Calibri" w:hAnsi="Calibri" w:cs="Calibri"/>
          <w:bCs/>
          <w:sz w:val="24"/>
          <w:szCs w:val="24"/>
        </w:rPr>
        <w:t>2016)</w:t>
      </w:r>
      <w:r w:rsidR="008B0C54" w:rsidRPr="005A29F5">
        <w:rPr>
          <w:rFonts w:ascii="Calibri" w:hAnsi="Calibri" w:cs="Calibri"/>
          <w:bCs/>
          <w:sz w:val="24"/>
          <w:szCs w:val="24"/>
        </w:rPr>
        <w:t>.</w:t>
      </w:r>
    </w:p>
    <w:p w14:paraId="3AB1DB5F" w14:textId="77777777" w:rsidR="008B0C54" w:rsidRPr="005A29F5" w:rsidRDefault="008B0C54" w:rsidP="00740156">
      <w:pPr>
        <w:ind w:right="237"/>
        <w:rPr>
          <w:rFonts w:ascii="Calibri" w:hAnsi="Calibri" w:cs="Calibri"/>
          <w:bCs/>
          <w:sz w:val="24"/>
          <w:szCs w:val="24"/>
        </w:rPr>
      </w:pPr>
    </w:p>
    <w:p w14:paraId="3F47A4DF" w14:textId="501613CE" w:rsidR="008B0C54" w:rsidRPr="005A29F5" w:rsidRDefault="008B0C54" w:rsidP="00740156">
      <w:pPr>
        <w:ind w:right="237"/>
        <w:rPr>
          <w:rFonts w:ascii="Calibri" w:hAnsi="Calibri" w:cs="Calibri"/>
          <w:bCs/>
          <w:sz w:val="24"/>
          <w:szCs w:val="24"/>
        </w:rPr>
      </w:pPr>
      <w:r w:rsidRPr="005A29F5">
        <w:rPr>
          <w:rFonts w:ascii="Calibri" w:hAnsi="Calibri" w:cs="Calibri"/>
          <w:bCs/>
          <w:sz w:val="24"/>
          <w:szCs w:val="24"/>
        </w:rPr>
        <w:t>The</w:t>
      </w:r>
      <w:r w:rsidR="005A29F5" w:rsidRPr="005A29F5">
        <w:rPr>
          <w:rFonts w:ascii="Calibri" w:hAnsi="Calibri" w:cs="Calibri"/>
          <w:bCs/>
          <w:sz w:val="24"/>
          <w:szCs w:val="24"/>
        </w:rPr>
        <w:t xml:space="preserve"> Home Office (2015) explains that the College</w:t>
      </w:r>
      <w:r w:rsidRPr="005A29F5">
        <w:rPr>
          <w:rFonts w:ascii="Calibri" w:hAnsi="Calibri" w:cs="Calibri"/>
          <w:bCs/>
          <w:sz w:val="24"/>
          <w:szCs w:val="24"/>
        </w:rPr>
        <w:t xml:space="preserve"> of Policing </w:t>
      </w:r>
      <w:r w:rsidR="00345982" w:rsidRPr="005A29F5">
        <w:rPr>
          <w:rFonts w:ascii="Calibri" w:hAnsi="Calibri" w:cs="Calibri"/>
          <w:bCs/>
          <w:sz w:val="24"/>
          <w:szCs w:val="24"/>
        </w:rPr>
        <w:t xml:space="preserve">has three </w:t>
      </w:r>
      <w:r w:rsidR="003B59F4" w:rsidRPr="005A29F5">
        <w:rPr>
          <w:rFonts w:ascii="Calibri" w:hAnsi="Calibri" w:cs="Calibri"/>
          <w:bCs/>
          <w:sz w:val="24"/>
          <w:szCs w:val="24"/>
        </w:rPr>
        <w:t>complementary</w:t>
      </w:r>
      <w:r w:rsidR="00345982" w:rsidRPr="005A29F5">
        <w:rPr>
          <w:rFonts w:ascii="Calibri" w:hAnsi="Calibri" w:cs="Calibri"/>
          <w:bCs/>
          <w:sz w:val="24"/>
          <w:szCs w:val="24"/>
        </w:rPr>
        <w:t xml:space="preserve"> functions: </w:t>
      </w:r>
    </w:p>
    <w:p w14:paraId="1F13FA19" w14:textId="54FF855D" w:rsidR="00CC16EE" w:rsidRDefault="003B59F4" w:rsidP="00740156">
      <w:pPr>
        <w:pStyle w:val="ListParagraph"/>
        <w:numPr>
          <w:ilvl w:val="0"/>
          <w:numId w:val="5"/>
        </w:numPr>
        <w:ind w:right="237"/>
        <w:rPr>
          <w:rFonts w:ascii="Calibri" w:hAnsi="Calibri" w:cs="Calibri"/>
          <w:bCs/>
          <w:sz w:val="24"/>
          <w:szCs w:val="24"/>
        </w:rPr>
      </w:pPr>
      <w:r w:rsidRPr="005A29F5">
        <w:rPr>
          <w:rFonts w:ascii="Calibri" w:hAnsi="Calibri" w:cs="Calibri"/>
          <w:bCs/>
          <w:sz w:val="24"/>
          <w:szCs w:val="24"/>
        </w:rPr>
        <w:t xml:space="preserve">Knowledge: developing the research and infrastructure for growing evidence </w:t>
      </w:r>
      <w:r w:rsidR="005A29F5" w:rsidRPr="005A29F5">
        <w:rPr>
          <w:rFonts w:ascii="Calibri" w:hAnsi="Calibri" w:cs="Calibri"/>
          <w:bCs/>
          <w:sz w:val="24"/>
          <w:szCs w:val="24"/>
        </w:rPr>
        <w:t>of ‘what works</w:t>
      </w:r>
      <w:r w:rsidR="00CC16EE">
        <w:rPr>
          <w:rFonts w:ascii="Calibri" w:hAnsi="Calibri" w:cs="Calibri"/>
          <w:bCs/>
          <w:sz w:val="24"/>
          <w:szCs w:val="24"/>
        </w:rPr>
        <w:t>’</w:t>
      </w:r>
    </w:p>
    <w:p w14:paraId="0B6673B7" w14:textId="60E4728A" w:rsidR="00CC16EE" w:rsidRPr="00CC16EE" w:rsidRDefault="00CC16EE" w:rsidP="00740156">
      <w:pPr>
        <w:pStyle w:val="ListParagraph"/>
        <w:numPr>
          <w:ilvl w:val="0"/>
          <w:numId w:val="5"/>
        </w:numPr>
        <w:ind w:right="237"/>
        <w:rPr>
          <w:rFonts w:ascii="Calibri" w:hAnsi="Calibri" w:cs="Calibri"/>
          <w:bCs/>
          <w:sz w:val="24"/>
          <w:szCs w:val="24"/>
        </w:rPr>
      </w:pPr>
      <w:r>
        <w:rPr>
          <w:rFonts w:ascii="Calibri" w:hAnsi="Calibri" w:cs="Calibri"/>
          <w:bCs/>
          <w:sz w:val="24"/>
          <w:szCs w:val="24"/>
        </w:rPr>
        <w:lastRenderedPageBreak/>
        <w:t>Standards</w:t>
      </w:r>
      <w:r w:rsidR="006872E6">
        <w:rPr>
          <w:rFonts w:ascii="Calibri" w:hAnsi="Calibri" w:cs="Calibri"/>
          <w:bCs/>
          <w:sz w:val="24"/>
          <w:szCs w:val="24"/>
        </w:rPr>
        <w:t>:</w:t>
      </w:r>
      <w:r>
        <w:rPr>
          <w:rFonts w:ascii="Calibri" w:hAnsi="Calibri" w:cs="Calibri"/>
          <w:bCs/>
          <w:sz w:val="24"/>
          <w:szCs w:val="24"/>
        </w:rPr>
        <w:t xml:space="preserve"> drawing </w:t>
      </w:r>
      <w:r w:rsidR="00783407">
        <w:rPr>
          <w:rFonts w:ascii="Calibri" w:hAnsi="Calibri" w:cs="Calibri"/>
          <w:bCs/>
          <w:sz w:val="24"/>
          <w:szCs w:val="24"/>
        </w:rPr>
        <w:t xml:space="preserve">on the best available evidence </w:t>
      </w:r>
      <w:r w:rsidR="00B80758">
        <w:rPr>
          <w:rFonts w:ascii="Calibri" w:hAnsi="Calibri" w:cs="Calibri"/>
          <w:bCs/>
          <w:sz w:val="24"/>
          <w:szCs w:val="24"/>
        </w:rPr>
        <w:t xml:space="preserve">of ‘what </w:t>
      </w:r>
      <w:proofErr w:type="gramStart"/>
      <w:r w:rsidR="00B80758">
        <w:rPr>
          <w:rFonts w:ascii="Calibri" w:hAnsi="Calibri" w:cs="Calibri"/>
          <w:bCs/>
          <w:sz w:val="24"/>
          <w:szCs w:val="24"/>
        </w:rPr>
        <w:t>works’</w:t>
      </w:r>
      <w:proofErr w:type="gramEnd"/>
      <w:r w:rsidR="00B80758">
        <w:rPr>
          <w:rFonts w:ascii="Calibri" w:hAnsi="Calibri" w:cs="Calibri"/>
          <w:bCs/>
          <w:sz w:val="24"/>
          <w:szCs w:val="24"/>
        </w:rPr>
        <w:t xml:space="preserve"> to set standards in policing for forces and individuals.</w:t>
      </w:r>
    </w:p>
    <w:p w14:paraId="44A0F3BE" w14:textId="1CC3117C" w:rsidR="00CC16EE" w:rsidRDefault="00B80758" w:rsidP="00740156">
      <w:pPr>
        <w:pStyle w:val="ListParagraph"/>
        <w:numPr>
          <w:ilvl w:val="0"/>
          <w:numId w:val="5"/>
        </w:numPr>
        <w:ind w:right="237"/>
        <w:rPr>
          <w:rFonts w:ascii="Calibri" w:hAnsi="Calibri" w:cs="Calibri"/>
          <w:bCs/>
          <w:sz w:val="24"/>
          <w:szCs w:val="24"/>
        </w:rPr>
      </w:pPr>
      <w:r>
        <w:rPr>
          <w:rFonts w:ascii="Calibri" w:hAnsi="Calibri" w:cs="Calibri"/>
          <w:bCs/>
          <w:sz w:val="24"/>
          <w:szCs w:val="24"/>
        </w:rPr>
        <w:t xml:space="preserve">Education: </w:t>
      </w:r>
      <w:r w:rsidR="00242067">
        <w:rPr>
          <w:rFonts w:ascii="Calibri" w:hAnsi="Calibri" w:cs="Calibri"/>
          <w:bCs/>
          <w:sz w:val="24"/>
          <w:szCs w:val="24"/>
        </w:rPr>
        <w:t xml:space="preserve">supporting the development of individual members of the profession. It sets educational requirements </w:t>
      </w:r>
      <w:r w:rsidR="0060427A">
        <w:rPr>
          <w:rFonts w:ascii="Calibri" w:hAnsi="Calibri" w:cs="Calibri"/>
          <w:bCs/>
          <w:sz w:val="24"/>
          <w:szCs w:val="24"/>
        </w:rPr>
        <w:t xml:space="preserve">to assure the public of the quality </w:t>
      </w:r>
      <w:r w:rsidR="00210D6A">
        <w:rPr>
          <w:rFonts w:ascii="Calibri" w:hAnsi="Calibri" w:cs="Calibri"/>
          <w:bCs/>
          <w:sz w:val="24"/>
          <w:szCs w:val="24"/>
        </w:rPr>
        <w:t>and consistency of policing skills</w:t>
      </w:r>
    </w:p>
    <w:p w14:paraId="312173B3" w14:textId="77777777" w:rsidR="00BD6FE2" w:rsidRDefault="00BD6FE2" w:rsidP="00740156">
      <w:pPr>
        <w:pStyle w:val="ListParagraph"/>
        <w:numPr>
          <w:ilvl w:val="0"/>
          <w:numId w:val="5"/>
        </w:numPr>
        <w:ind w:right="237"/>
        <w:rPr>
          <w:rFonts w:ascii="Calibri" w:hAnsi="Calibri" w:cs="Calibri"/>
          <w:bCs/>
          <w:sz w:val="24"/>
          <w:szCs w:val="24"/>
        </w:rPr>
      </w:pPr>
    </w:p>
    <w:p w14:paraId="6018DEB5" w14:textId="1428B47F" w:rsidR="002641EA" w:rsidRDefault="002641EA" w:rsidP="00740156">
      <w:pPr>
        <w:ind w:right="237"/>
        <w:rPr>
          <w:rFonts w:ascii="Calibri" w:hAnsi="Calibri" w:cs="Calibri"/>
          <w:bCs/>
          <w:sz w:val="24"/>
          <w:szCs w:val="24"/>
        </w:rPr>
      </w:pPr>
      <w:r>
        <w:rPr>
          <w:rFonts w:ascii="Calibri" w:hAnsi="Calibri" w:cs="Calibri"/>
          <w:bCs/>
          <w:sz w:val="24"/>
          <w:szCs w:val="24"/>
        </w:rPr>
        <w:t>Further to this</w:t>
      </w:r>
      <w:r w:rsidR="00A06A83">
        <w:rPr>
          <w:rFonts w:ascii="Calibri" w:hAnsi="Calibri" w:cs="Calibri"/>
          <w:bCs/>
          <w:sz w:val="24"/>
          <w:szCs w:val="24"/>
        </w:rPr>
        <w:t>,</w:t>
      </w:r>
      <w:r>
        <w:rPr>
          <w:rFonts w:ascii="Calibri" w:hAnsi="Calibri" w:cs="Calibri"/>
          <w:bCs/>
          <w:sz w:val="24"/>
          <w:szCs w:val="24"/>
        </w:rPr>
        <w:t xml:space="preserve"> </w:t>
      </w:r>
      <w:r w:rsidR="00A06A83">
        <w:rPr>
          <w:rFonts w:ascii="Calibri" w:hAnsi="Calibri" w:cs="Calibri"/>
          <w:bCs/>
          <w:sz w:val="24"/>
          <w:szCs w:val="24"/>
        </w:rPr>
        <w:t>the College of Policing plays a crucial role in the development of leadership within policing</w:t>
      </w:r>
      <w:r w:rsidR="00746597">
        <w:rPr>
          <w:rFonts w:ascii="Calibri" w:hAnsi="Calibri" w:cs="Calibri"/>
          <w:bCs/>
          <w:sz w:val="24"/>
          <w:szCs w:val="24"/>
        </w:rPr>
        <w:t xml:space="preserve">. It is responsible for developing </w:t>
      </w:r>
      <w:r w:rsidR="004D61FB">
        <w:rPr>
          <w:rFonts w:ascii="Calibri" w:hAnsi="Calibri" w:cs="Calibri"/>
          <w:bCs/>
          <w:sz w:val="24"/>
          <w:szCs w:val="24"/>
        </w:rPr>
        <w:t>leadership</w:t>
      </w:r>
      <w:r w:rsidR="00746597">
        <w:rPr>
          <w:rFonts w:ascii="Calibri" w:hAnsi="Calibri" w:cs="Calibri"/>
          <w:bCs/>
          <w:sz w:val="24"/>
          <w:szCs w:val="24"/>
        </w:rPr>
        <w:t xml:space="preserve"> training and </w:t>
      </w:r>
      <w:r w:rsidR="00EC0F09">
        <w:rPr>
          <w:rFonts w:ascii="Calibri" w:hAnsi="Calibri" w:cs="Calibri"/>
          <w:bCs/>
          <w:sz w:val="24"/>
          <w:szCs w:val="24"/>
        </w:rPr>
        <w:t xml:space="preserve">providing senior officers with the correct tools and skills to lead. </w:t>
      </w:r>
      <w:r w:rsidR="00C061FE">
        <w:rPr>
          <w:rFonts w:ascii="Calibri" w:hAnsi="Calibri" w:cs="Calibri"/>
          <w:bCs/>
          <w:sz w:val="24"/>
          <w:szCs w:val="24"/>
        </w:rPr>
        <w:t>Emsley (</w:t>
      </w:r>
      <w:r w:rsidR="00CD4DA6">
        <w:rPr>
          <w:rFonts w:ascii="Calibri" w:hAnsi="Calibri" w:cs="Calibri"/>
          <w:bCs/>
          <w:sz w:val="24"/>
          <w:szCs w:val="24"/>
        </w:rPr>
        <w:t>1997</w:t>
      </w:r>
      <w:r w:rsidR="00C061FE">
        <w:rPr>
          <w:rFonts w:ascii="Calibri" w:hAnsi="Calibri" w:cs="Calibri"/>
          <w:bCs/>
          <w:sz w:val="24"/>
          <w:szCs w:val="24"/>
        </w:rPr>
        <w:t xml:space="preserve">) explained that leadership development is considered </w:t>
      </w:r>
      <w:r w:rsidR="00961AF5">
        <w:rPr>
          <w:rFonts w:ascii="Calibri" w:hAnsi="Calibri" w:cs="Calibri"/>
          <w:bCs/>
          <w:sz w:val="24"/>
          <w:szCs w:val="24"/>
        </w:rPr>
        <w:t>a cornerstone for professional policing as strong leadership fosters accountability</w:t>
      </w:r>
      <w:r w:rsidR="00CD4DA6">
        <w:rPr>
          <w:rFonts w:ascii="Calibri" w:hAnsi="Calibri" w:cs="Calibri"/>
          <w:bCs/>
          <w:sz w:val="24"/>
          <w:szCs w:val="24"/>
        </w:rPr>
        <w:t>, ethical behaviour, and operational effectiveness.</w:t>
      </w:r>
      <w:r w:rsidR="00FA793A">
        <w:rPr>
          <w:rFonts w:ascii="Calibri" w:hAnsi="Calibri" w:cs="Calibri"/>
          <w:bCs/>
          <w:sz w:val="24"/>
          <w:szCs w:val="24"/>
        </w:rPr>
        <w:t xml:space="preserve"> The College of Policing created a Leadership Review</w:t>
      </w:r>
      <w:r w:rsidR="00662234">
        <w:rPr>
          <w:rFonts w:ascii="Calibri" w:hAnsi="Calibri" w:cs="Calibri"/>
          <w:bCs/>
          <w:sz w:val="24"/>
          <w:szCs w:val="24"/>
        </w:rPr>
        <w:t>,</w:t>
      </w:r>
      <w:r w:rsidR="00FA793A">
        <w:rPr>
          <w:rFonts w:ascii="Calibri" w:hAnsi="Calibri" w:cs="Calibri"/>
          <w:bCs/>
          <w:sz w:val="24"/>
          <w:szCs w:val="24"/>
        </w:rPr>
        <w:t xml:space="preserve"> </w:t>
      </w:r>
      <w:r w:rsidR="00135756">
        <w:rPr>
          <w:rFonts w:ascii="Calibri" w:hAnsi="Calibri" w:cs="Calibri"/>
          <w:bCs/>
          <w:sz w:val="24"/>
          <w:szCs w:val="24"/>
        </w:rPr>
        <w:t>which identifies what might be required of policing leaders in the future</w:t>
      </w:r>
      <w:r w:rsidR="005E6E33">
        <w:rPr>
          <w:rFonts w:ascii="Calibri" w:hAnsi="Calibri" w:cs="Calibri"/>
          <w:bCs/>
          <w:sz w:val="24"/>
          <w:szCs w:val="24"/>
        </w:rPr>
        <w:t xml:space="preserve"> and recommends how policing can develop (Home Office, 2015). This was t</w:t>
      </w:r>
      <w:r w:rsidR="00662234">
        <w:rPr>
          <w:rFonts w:ascii="Calibri" w:hAnsi="Calibri" w:cs="Calibri"/>
          <w:bCs/>
          <w:sz w:val="24"/>
          <w:szCs w:val="24"/>
        </w:rPr>
        <w:t>herefore key to ensure the best operational effectiveness for policing.</w:t>
      </w:r>
    </w:p>
    <w:p w14:paraId="0FFD274E" w14:textId="77777777" w:rsidR="00794F3C" w:rsidRDefault="00794F3C" w:rsidP="00740156">
      <w:pPr>
        <w:ind w:right="237"/>
        <w:rPr>
          <w:rFonts w:ascii="Calibri" w:hAnsi="Calibri" w:cs="Calibri"/>
          <w:bCs/>
          <w:sz w:val="24"/>
          <w:szCs w:val="24"/>
        </w:rPr>
      </w:pPr>
    </w:p>
    <w:p w14:paraId="1EB00E95" w14:textId="2163084F" w:rsidR="00794F3C" w:rsidRDefault="00794F3C" w:rsidP="00740156">
      <w:pPr>
        <w:ind w:right="237"/>
        <w:rPr>
          <w:rFonts w:ascii="Calibri" w:hAnsi="Calibri" w:cs="Calibri"/>
          <w:bCs/>
          <w:sz w:val="24"/>
          <w:szCs w:val="24"/>
        </w:rPr>
      </w:pPr>
      <w:r>
        <w:rPr>
          <w:rFonts w:ascii="Calibri" w:hAnsi="Calibri" w:cs="Calibri"/>
          <w:bCs/>
          <w:sz w:val="24"/>
          <w:szCs w:val="24"/>
        </w:rPr>
        <w:t xml:space="preserve">The College of Policing has had several </w:t>
      </w:r>
      <w:r w:rsidR="00CF3180">
        <w:rPr>
          <w:rFonts w:ascii="Calibri" w:hAnsi="Calibri" w:cs="Calibri"/>
          <w:bCs/>
          <w:sz w:val="24"/>
          <w:szCs w:val="24"/>
        </w:rPr>
        <w:t>successes</w:t>
      </w:r>
      <w:r>
        <w:rPr>
          <w:rFonts w:ascii="Calibri" w:hAnsi="Calibri" w:cs="Calibri"/>
          <w:bCs/>
          <w:sz w:val="24"/>
          <w:szCs w:val="24"/>
        </w:rPr>
        <w:t xml:space="preserve"> since </w:t>
      </w:r>
      <w:r w:rsidR="00CF3180">
        <w:rPr>
          <w:rFonts w:ascii="Calibri" w:hAnsi="Calibri" w:cs="Calibri"/>
          <w:bCs/>
          <w:sz w:val="24"/>
          <w:szCs w:val="24"/>
        </w:rPr>
        <w:t>its</w:t>
      </w:r>
      <w:r>
        <w:rPr>
          <w:rFonts w:ascii="Calibri" w:hAnsi="Calibri" w:cs="Calibri"/>
          <w:bCs/>
          <w:sz w:val="24"/>
          <w:szCs w:val="24"/>
        </w:rPr>
        <w:t xml:space="preserve"> foun</w:t>
      </w:r>
      <w:r w:rsidR="00CF3180">
        <w:rPr>
          <w:rFonts w:ascii="Calibri" w:hAnsi="Calibri" w:cs="Calibri"/>
          <w:bCs/>
          <w:sz w:val="24"/>
          <w:szCs w:val="24"/>
        </w:rPr>
        <w:t>dation in 2012</w:t>
      </w:r>
      <w:r w:rsidR="00204583">
        <w:rPr>
          <w:rFonts w:ascii="Calibri" w:hAnsi="Calibri" w:cs="Calibri"/>
          <w:bCs/>
          <w:sz w:val="24"/>
          <w:szCs w:val="24"/>
        </w:rPr>
        <w:t xml:space="preserve">, all of which </w:t>
      </w:r>
      <w:r w:rsidR="00FE0DE0">
        <w:rPr>
          <w:rFonts w:ascii="Calibri" w:hAnsi="Calibri" w:cs="Calibri"/>
          <w:bCs/>
          <w:sz w:val="24"/>
          <w:szCs w:val="24"/>
        </w:rPr>
        <w:t>have helped</w:t>
      </w:r>
      <w:r w:rsidR="00204583">
        <w:rPr>
          <w:rFonts w:ascii="Calibri" w:hAnsi="Calibri" w:cs="Calibri"/>
          <w:bCs/>
          <w:sz w:val="24"/>
          <w:szCs w:val="24"/>
        </w:rPr>
        <w:t xml:space="preserve"> to enhance the professionalism of policing in the United </w:t>
      </w:r>
      <w:r w:rsidR="00FE0DE0">
        <w:rPr>
          <w:rFonts w:ascii="Calibri" w:hAnsi="Calibri" w:cs="Calibri"/>
          <w:bCs/>
          <w:sz w:val="24"/>
          <w:szCs w:val="24"/>
        </w:rPr>
        <w:t>Kingdom</w:t>
      </w:r>
      <w:r w:rsidR="00662234">
        <w:rPr>
          <w:rFonts w:ascii="Calibri" w:hAnsi="Calibri" w:cs="Calibri"/>
          <w:bCs/>
          <w:sz w:val="24"/>
          <w:szCs w:val="24"/>
        </w:rPr>
        <w:t>,</w:t>
      </w:r>
      <w:r w:rsidR="00D601A2">
        <w:rPr>
          <w:rFonts w:ascii="Calibri" w:hAnsi="Calibri" w:cs="Calibri"/>
          <w:bCs/>
          <w:sz w:val="24"/>
          <w:szCs w:val="24"/>
        </w:rPr>
        <w:t xml:space="preserve"> </w:t>
      </w:r>
      <w:r w:rsidR="001D4B03">
        <w:rPr>
          <w:rFonts w:ascii="Calibri" w:hAnsi="Calibri" w:cs="Calibri"/>
          <w:bCs/>
          <w:sz w:val="24"/>
          <w:szCs w:val="24"/>
        </w:rPr>
        <w:t>such as the development of the National Centre for Police Leadership. The College of Policing (2022) exp</w:t>
      </w:r>
      <w:r w:rsidR="00292DCC">
        <w:rPr>
          <w:rFonts w:ascii="Calibri" w:hAnsi="Calibri" w:cs="Calibri"/>
          <w:bCs/>
          <w:sz w:val="24"/>
          <w:szCs w:val="24"/>
        </w:rPr>
        <w:t xml:space="preserve">lains that this will </w:t>
      </w:r>
      <w:r w:rsidR="00A104E6">
        <w:rPr>
          <w:rFonts w:ascii="Calibri" w:hAnsi="Calibri" w:cs="Calibri"/>
          <w:bCs/>
          <w:sz w:val="24"/>
          <w:szCs w:val="24"/>
        </w:rPr>
        <w:t>serve as the hub</w:t>
      </w:r>
      <w:r w:rsidR="00292DCC">
        <w:rPr>
          <w:rFonts w:ascii="Calibri" w:hAnsi="Calibri" w:cs="Calibri"/>
          <w:bCs/>
          <w:sz w:val="24"/>
          <w:szCs w:val="24"/>
        </w:rPr>
        <w:t xml:space="preserve"> </w:t>
      </w:r>
      <w:r w:rsidR="00A104E6">
        <w:rPr>
          <w:rFonts w:ascii="Calibri" w:hAnsi="Calibri" w:cs="Calibri"/>
          <w:bCs/>
          <w:sz w:val="24"/>
          <w:szCs w:val="24"/>
        </w:rPr>
        <w:t>for</w:t>
      </w:r>
      <w:r w:rsidR="00292DCC">
        <w:rPr>
          <w:rFonts w:ascii="Calibri" w:hAnsi="Calibri" w:cs="Calibri"/>
          <w:bCs/>
          <w:sz w:val="24"/>
          <w:szCs w:val="24"/>
        </w:rPr>
        <w:t xml:space="preserve"> police leadership and will develop existing and future leaders</w:t>
      </w:r>
      <w:r w:rsidR="0087629E">
        <w:rPr>
          <w:rFonts w:ascii="Calibri" w:hAnsi="Calibri" w:cs="Calibri"/>
          <w:bCs/>
          <w:sz w:val="24"/>
          <w:szCs w:val="24"/>
        </w:rPr>
        <w:t>. T</w:t>
      </w:r>
      <w:r w:rsidR="00591229">
        <w:rPr>
          <w:rFonts w:ascii="Calibri" w:hAnsi="Calibri" w:cs="Calibri"/>
          <w:bCs/>
          <w:sz w:val="24"/>
          <w:szCs w:val="24"/>
        </w:rPr>
        <w:t>he centre will set the standards for leadership and provide guidance, tools, development</w:t>
      </w:r>
      <w:r w:rsidR="004917B8">
        <w:rPr>
          <w:rFonts w:ascii="Calibri" w:hAnsi="Calibri" w:cs="Calibri"/>
          <w:bCs/>
          <w:sz w:val="24"/>
          <w:szCs w:val="24"/>
        </w:rPr>
        <w:t>,</w:t>
      </w:r>
      <w:r w:rsidR="00591229">
        <w:rPr>
          <w:rFonts w:ascii="Calibri" w:hAnsi="Calibri" w:cs="Calibri"/>
          <w:bCs/>
          <w:sz w:val="24"/>
          <w:szCs w:val="24"/>
        </w:rPr>
        <w:t xml:space="preserve"> and opportunities for everyone in policing. This will therefore be a crucial </w:t>
      </w:r>
      <w:r w:rsidR="004917B8">
        <w:rPr>
          <w:rFonts w:ascii="Calibri" w:hAnsi="Calibri" w:cs="Calibri"/>
          <w:bCs/>
          <w:sz w:val="24"/>
          <w:szCs w:val="24"/>
        </w:rPr>
        <w:t xml:space="preserve">development to give opportunities to police officers and provide them with the best skills and guidance as possible. </w:t>
      </w:r>
      <w:r w:rsidR="0006683A">
        <w:rPr>
          <w:rFonts w:ascii="Calibri" w:hAnsi="Calibri" w:cs="Calibri"/>
          <w:bCs/>
          <w:sz w:val="24"/>
          <w:szCs w:val="24"/>
        </w:rPr>
        <w:t>Another is the College of Policing’s strategic focus</w:t>
      </w:r>
      <w:r w:rsidR="00FC61E4">
        <w:rPr>
          <w:rFonts w:ascii="Calibri" w:hAnsi="Calibri" w:cs="Calibri"/>
          <w:bCs/>
          <w:sz w:val="24"/>
          <w:szCs w:val="24"/>
        </w:rPr>
        <w:t>,</w:t>
      </w:r>
      <w:r w:rsidR="0006683A">
        <w:rPr>
          <w:rFonts w:ascii="Calibri" w:hAnsi="Calibri" w:cs="Calibri"/>
          <w:bCs/>
          <w:sz w:val="24"/>
          <w:szCs w:val="24"/>
        </w:rPr>
        <w:t xml:space="preserve"> </w:t>
      </w:r>
      <w:r w:rsidR="00D3515E">
        <w:rPr>
          <w:rFonts w:ascii="Calibri" w:hAnsi="Calibri" w:cs="Calibri"/>
          <w:bCs/>
          <w:sz w:val="24"/>
          <w:szCs w:val="24"/>
        </w:rPr>
        <w:t>with diversity designated as one of their top strategic strategies</w:t>
      </w:r>
      <w:r w:rsidR="00983205">
        <w:rPr>
          <w:rFonts w:ascii="Calibri" w:hAnsi="Calibri" w:cs="Calibri"/>
          <w:bCs/>
          <w:sz w:val="24"/>
          <w:szCs w:val="24"/>
        </w:rPr>
        <w:t>,</w:t>
      </w:r>
      <w:r w:rsidR="00D3515E">
        <w:rPr>
          <w:rFonts w:ascii="Calibri" w:hAnsi="Calibri" w:cs="Calibri"/>
          <w:bCs/>
          <w:sz w:val="24"/>
          <w:szCs w:val="24"/>
        </w:rPr>
        <w:t xml:space="preserve"> </w:t>
      </w:r>
      <w:r w:rsidR="00163412">
        <w:rPr>
          <w:rFonts w:ascii="Calibri" w:hAnsi="Calibri" w:cs="Calibri"/>
          <w:bCs/>
          <w:sz w:val="24"/>
          <w:szCs w:val="24"/>
        </w:rPr>
        <w:t>where they have been making strides in promoting diversity and inclusion within police forces</w:t>
      </w:r>
      <w:r w:rsidR="00983205">
        <w:rPr>
          <w:rFonts w:ascii="Calibri" w:hAnsi="Calibri" w:cs="Calibri"/>
          <w:bCs/>
          <w:sz w:val="24"/>
          <w:szCs w:val="24"/>
        </w:rPr>
        <w:t xml:space="preserve">. Their recent 2021-2024 Diversity, equality, and inclusion strategy </w:t>
      </w:r>
      <w:r w:rsidR="0004583A">
        <w:rPr>
          <w:rFonts w:ascii="Calibri" w:hAnsi="Calibri" w:cs="Calibri"/>
          <w:bCs/>
          <w:sz w:val="24"/>
          <w:szCs w:val="24"/>
        </w:rPr>
        <w:t xml:space="preserve">sought </w:t>
      </w:r>
      <w:r w:rsidR="00A56E5C">
        <w:rPr>
          <w:rFonts w:ascii="Calibri" w:hAnsi="Calibri" w:cs="Calibri"/>
          <w:bCs/>
          <w:sz w:val="24"/>
          <w:szCs w:val="24"/>
        </w:rPr>
        <w:t xml:space="preserve">to address the underrepresentation of minority groups within policing </w:t>
      </w:r>
      <w:r w:rsidR="00477A37">
        <w:rPr>
          <w:rFonts w:ascii="Calibri" w:hAnsi="Calibri" w:cs="Calibri"/>
          <w:bCs/>
          <w:sz w:val="24"/>
          <w:szCs w:val="24"/>
        </w:rPr>
        <w:t xml:space="preserve">and </w:t>
      </w:r>
      <w:r w:rsidR="00FD4320">
        <w:rPr>
          <w:rFonts w:ascii="Calibri" w:hAnsi="Calibri" w:cs="Calibri"/>
          <w:bCs/>
          <w:sz w:val="24"/>
          <w:szCs w:val="24"/>
        </w:rPr>
        <w:t>ensure</w:t>
      </w:r>
      <w:r w:rsidR="00477A37">
        <w:rPr>
          <w:rFonts w:ascii="Calibri" w:hAnsi="Calibri" w:cs="Calibri"/>
          <w:bCs/>
          <w:sz w:val="24"/>
          <w:szCs w:val="24"/>
        </w:rPr>
        <w:t xml:space="preserve"> that </w:t>
      </w:r>
      <w:r w:rsidR="00220F09">
        <w:rPr>
          <w:rFonts w:ascii="Calibri" w:hAnsi="Calibri" w:cs="Calibri"/>
          <w:bCs/>
          <w:sz w:val="24"/>
          <w:szCs w:val="24"/>
        </w:rPr>
        <w:t>policing is responsive to a diverse community (College of Policing, 2019)</w:t>
      </w:r>
      <w:r w:rsidR="00FD4320">
        <w:rPr>
          <w:rFonts w:ascii="Calibri" w:hAnsi="Calibri" w:cs="Calibri"/>
          <w:bCs/>
          <w:sz w:val="24"/>
          <w:szCs w:val="24"/>
        </w:rPr>
        <w:t>.</w:t>
      </w:r>
    </w:p>
    <w:p w14:paraId="0E216AC1" w14:textId="77777777" w:rsidR="00FD4320" w:rsidRDefault="00FD4320" w:rsidP="00740156">
      <w:pPr>
        <w:ind w:right="237"/>
        <w:rPr>
          <w:rFonts w:ascii="Calibri" w:hAnsi="Calibri" w:cs="Calibri"/>
          <w:bCs/>
          <w:sz w:val="24"/>
          <w:szCs w:val="24"/>
        </w:rPr>
      </w:pPr>
    </w:p>
    <w:p w14:paraId="7FD075BB" w14:textId="64FC5BD4" w:rsidR="00FD4320" w:rsidRDefault="00FD4320" w:rsidP="00740156">
      <w:pPr>
        <w:ind w:right="237"/>
        <w:rPr>
          <w:rFonts w:ascii="Calibri" w:hAnsi="Calibri" w:cs="Calibri"/>
          <w:bCs/>
          <w:sz w:val="24"/>
          <w:szCs w:val="24"/>
        </w:rPr>
      </w:pPr>
      <w:r>
        <w:rPr>
          <w:rFonts w:ascii="Calibri" w:hAnsi="Calibri" w:cs="Calibri"/>
          <w:bCs/>
          <w:sz w:val="24"/>
          <w:szCs w:val="24"/>
        </w:rPr>
        <w:t xml:space="preserve">The College of Policing </w:t>
      </w:r>
      <w:r w:rsidR="00BA470A">
        <w:rPr>
          <w:rFonts w:ascii="Calibri" w:hAnsi="Calibri" w:cs="Calibri"/>
          <w:bCs/>
          <w:sz w:val="24"/>
          <w:szCs w:val="24"/>
        </w:rPr>
        <w:t xml:space="preserve">also created the Code of Ethics for UK policing, which is the written guide to </w:t>
      </w:r>
      <w:r w:rsidR="00BD6FE2">
        <w:rPr>
          <w:rFonts w:ascii="Calibri" w:hAnsi="Calibri" w:cs="Calibri"/>
          <w:bCs/>
          <w:sz w:val="24"/>
          <w:szCs w:val="24"/>
        </w:rPr>
        <w:t xml:space="preserve">the principles that every member of the policing profession is expected to </w:t>
      </w:r>
      <w:r w:rsidR="00652A79">
        <w:rPr>
          <w:rFonts w:ascii="Calibri" w:hAnsi="Calibri" w:cs="Calibri"/>
          <w:bCs/>
          <w:sz w:val="24"/>
          <w:szCs w:val="24"/>
        </w:rPr>
        <w:t>uphold and the standards of behaviour they are expected to meet (Home Office, 2015)</w:t>
      </w:r>
      <w:r w:rsidR="009C2BE8">
        <w:rPr>
          <w:rFonts w:ascii="Calibri" w:hAnsi="Calibri" w:cs="Calibri"/>
          <w:bCs/>
          <w:sz w:val="24"/>
          <w:szCs w:val="24"/>
        </w:rPr>
        <w:t xml:space="preserve">. </w:t>
      </w:r>
      <w:r w:rsidR="002346F2">
        <w:rPr>
          <w:rFonts w:ascii="Calibri" w:hAnsi="Calibri" w:cs="Calibri"/>
          <w:bCs/>
          <w:sz w:val="24"/>
          <w:szCs w:val="24"/>
        </w:rPr>
        <w:t xml:space="preserve">The College of Policing (2024) </w:t>
      </w:r>
      <w:r w:rsidR="00941C83">
        <w:rPr>
          <w:rFonts w:ascii="Calibri" w:hAnsi="Calibri" w:cs="Calibri"/>
          <w:bCs/>
          <w:sz w:val="24"/>
          <w:szCs w:val="24"/>
        </w:rPr>
        <w:t xml:space="preserve">explains that the </w:t>
      </w:r>
      <w:r w:rsidR="00C56241">
        <w:rPr>
          <w:rFonts w:ascii="Calibri" w:hAnsi="Calibri" w:cs="Calibri"/>
          <w:bCs/>
          <w:sz w:val="24"/>
          <w:szCs w:val="24"/>
        </w:rPr>
        <w:t xml:space="preserve">code of ethics is key to ensure </w:t>
      </w:r>
      <w:r w:rsidR="002D32D3">
        <w:rPr>
          <w:rFonts w:ascii="Calibri" w:hAnsi="Calibri" w:cs="Calibri"/>
          <w:bCs/>
          <w:sz w:val="24"/>
          <w:szCs w:val="24"/>
        </w:rPr>
        <w:t>public trust, being accountable for actions</w:t>
      </w:r>
      <w:r w:rsidR="006D5AB4">
        <w:rPr>
          <w:rFonts w:ascii="Calibri" w:hAnsi="Calibri" w:cs="Calibri"/>
          <w:bCs/>
          <w:sz w:val="24"/>
          <w:szCs w:val="24"/>
        </w:rPr>
        <w:t>,</w:t>
      </w:r>
      <w:r w:rsidR="002D32D3">
        <w:rPr>
          <w:rFonts w:ascii="Calibri" w:hAnsi="Calibri" w:cs="Calibri"/>
          <w:bCs/>
          <w:sz w:val="24"/>
          <w:szCs w:val="24"/>
        </w:rPr>
        <w:t xml:space="preserve"> and making informed decisions</w:t>
      </w:r>
      <w:r w:rsidR="00C56241">
        <w:rPr>
          <w:rFonts w:ascii="Calibri" w:hAnsi="Calibri" w:cs="Calibri"/>
          <w:bCs/>
          <w:sz w:val="24"/>
          <w:szCs w:val="24"/>
        </w:rPr>
        <w:t>.</w:t>
      </w:r>
      <w:r w:rsidR="002D32D3">
        <w:rPr>
          <w:rFonts w:ascii="Calibri" w:hAnsi="Calibri" w:cs="Calibri"/>
          <w:bCs/>
          <w:sz w:val="24"/>
          <w:szCs w:val="24"/>
        </w:rPr>
        <w:t xml:space="preserve"> </w:t>
      </w:r>
      <w:r w:rsidR="009C2BE8">
        <w:rPr>
          <w:rFonts w:ascii="Calibri" w:hAnsi="Calibri" w:cs="Calibri"/>
          <w:bCs/>
          <w:sz w:val="24"/>
          <w:szCs w:val="24"/>
        </w:rPr>
        <w:t xml:space="preserve">The Code of Ethics </w:t>
      </w:r>
      <w:r w:rsidR="00025A20">
        <w:rPr>
          <w:rFonts w:ascii="Calibri" w:hAnsi="Calibri" w:cs="Calibri"/>
          <w:bCs/>
          <w:sz w:val="24"/>
          <w:szCs w:val="24"/>
        </w:rPr>
        <w:t xml:space="preserve">is a key guide to ensure all police officers are making the right choices for the right </w:t>
      </w:r>
      <w:r w:rsidR="00811EA3">
        <w:rPr>
          <w:rFonts w:ascii="Calibri" w:hAnsi="Calibri" w:cs="Calibri"/>
          <w:bCs/>
          <w:sz w:val="24"/>
          <w:szCs w:val="24"/>
        </w:rPr>
        <w:t>reasons and</w:t>
      </w:r>
      <w:r w:rsidR="00CB076D">
        <w:rPr>
          <w:rFonts w:ascii="Calibri" w:hAnsi="Calibri" w:cs="Calibri"/>
          <w:bCs/>
          <w:sz w:val="24"/>
          <w:szCs w:val="24"/>
        </w:rPr>
        <w:t xml:space="preserve"> has been crucial to ensure the professional behav</w:t>
      </w:r>
      <w:r w:rsidR="00D263ED">
        <w:rPr>
          <w:rFonts w:ascii="Calibri" w:hAnsi="Calibri" w:cs="Calibri"/>
          <w:bCs/>
          <w:sz w:val="24"/>
          <w:szCs w:val="24"/>
        </w:rPr>
        <w:t>iour of police officers</w:t>
      </w:r>
      <w:r w:rsidR="002346F2">
        <w:rPr>
          <w:rFonts w:ascii="Calibri" w:hAnsi="Calibri" w:cs="Calibri"/>
          <w:bCs/>
          <w:sz w:val="24"/>
          <w:szCs w:val="24"/>
        </w:rPr>
        <w:t xml:space="preserve">. </w:t>
      </w:r>
    </w:p>
    <w:p w14:paraId="4657711F" w14:textId="77777777" w:rsidR="00BF66A7" w:rsidRDefault="00BF66A7" w:rsidP="00740156">
      <w:pPr>
        <w:ind w:right="237"/>
        <w:rPr>
          <w:rFonts w:ascii="Calibri" w:hAnsi="Calibri" w:cs="Calibri"/>
          <w:bCs/>
          <w:sz w:val="24"/>
          <w:szCs w:val="24"/>
        </w:rPr>
      </w:pPr>
    </w:p>
    <w:p w14:paraId="222F498D" w14:textId="406689BF" w:rsidR="00BF66A7" w:rsidRDefault="00811EA3" w:rsidP="00740156">
      <w:pPr>
        <w:ind w:right="237"/>
        <w:rPr>
          <w:rFonts w:ascii="Calibri" w:hAnsi="Calibri" w:cs="Calibri"/>
          <w:bCs/>
          <w:sz w:val="24"/>
          <w:szCs w:val="24"/>
        </w:rPr>
      </w:pPr>
      <w:r>
        <w:rPr>
          <w:rFonts w:ascii="Calibri" w:hAnsi="Calibri" w:cs="Calibri"/>
          <w:bCs/>
          <w:sz w:val="24"/>
          <w:szCs w:val="24"/>
        </w:rPr>
        <w:t>The College of Policing has also faced several criticisms and challenges since its foundation</w:t>
      </w:r>
      <w:r w:rsidR="008E4B5B">
        <w:rPr>
          <w:rFonts w:ascii="Calibri" w:hAnsi="Calibri" w:cs="Calibri"/>
          <w:bCs/>
          <w:sz w:val="24"/>
          <w:szCs w:val="24"/>
        </w:rPr>
        <w:t xml:space="preserve">. From a review, the College of Policing completed in 2022, </w:t>
      </w:r>
      <w:r w:rsidR="003C7BBA">
        <w:rPr>
          <w:rFonts w:ascii="Calibri" w:hAnsi="Calibri" w:cs="Calibri"/>
          <w:bCs/>
          <w:sz w:val="24"/>
          <w:szCs w:val="24"/>
        </w:rPr>
        <w:t xml:space="preserve">where they </w:t>
      </w:r>
      <w:r w:rsidR="0084303B">
        <w:rPr>
          <w:rFonts w:ascii="Calibri" w:hAnsi="Calibri" w:cs="Calibri"/>
          <w:bCs/>
          <w:sz w:val="24"/>
          <w:szCs w:val="24"/>
        </w:rPr>
        <w:t>considered</w:t>
      </w:r>
      <w:r w:rsidR="003C7BBA">
        <w:rPr>
          <w:rFonts w:ascii="Calibri" w:hAnsi="Calibri" w:cs="Calibri"/>
          <w:bCs/>
          <w:sz w:val="24"/>
          <w:szCs w:val="24"/>
        </w:rPr>
        <w:t xml:space="preserve"> the views of 15,000 officers and staff, they found that many </w:t>
      </w:r>
      <w:r w:rsidR="00287F6A">
        <w:rPr>
          <w:rFonts w:ascii="Calibri" w:hAnsi="Calibri" w:cs="Calibri"/>
          <w:bCs/>
          <w:sz w:val="24"/>
          <w:szCs w:val="24"/>
        </w:rPr>
        <w:t xml:space="preserve">are not fully aware of what they do </w:t>
      </w:r>
      <w:r w:rsidR="007D27A1">
        <w:rPr>
          <w:rFonts w:ascii="Calibri" w:hAnsi="Calibri" w:cs="Calibri"/>
          <w:bCs/>
          <w:sz w:val="24"/>
          <w:szCs w:val="24"/>
        </w:rPr>
        <w:t xml:space="preserve">and </w:t>
      </w:r>
      <w:r w:rsidR="00F12654">
        <w:rPr>
          <w:rFonts w:ascii="Calibri" w:hAnsi="Calibri" w:cs="Calibri"/>
          <w:bCs/>
          <w:sz w:val="24"/>
          <w:szCs w:val="24"/>
        </w:rPr>
        <w:t xml:space="preserve">are </w:t>
      </w:r>
      <w:r w:rsidR="007D27A1">
        <w:rPr>
          <w:rFonts w:ascii="Calibri" w:hAnsi="Calibri" w:cs="Calibri"/>
          <w:bCs/>
          <w:sz w:val="24"/>
          <w:szCs w:val="24"/>
        </w:rPr>
        <w:t xml:space="preserve">seen as ‘too remote’ (College of Policing, 2022). </w:t>
      </w:r>
      <w:r w:rsidR="00F12654">
        <w:rPr>
          <w:rFonts w:ascii="Calibri" w:hAnsi="Calibri" w:cs="Calibri"/>
          <w:bCs/>
          <w:sz w:val="24"/>
          <w:szCs w:val="24"/>
        </w:rPr>
        <w:t>This shows that although the College of Policing is crucial for professionalism within policing in the UK</w:t>
      </w:r>
      <w:r w:rsidR="00035866">
        <w:rPr>
          <w:rFonts w:ascii="Calibri" w:hAnsi="Calibri" w:cs="Calibri"/>
          <w:bCs/>
          <w:sz w:val="24"/>
          <w:szCs w:val="24"/>
        </w:rPr>
        <w:t>, a proportion of officers are still not aware of what they do</w:t>
      </w:r>
      <w:r w:rsidR="00DB5670">
        <w:rPr>
          <w:rFonts w:ascii="Calibri" w:hAnsi="Calibri" w:cs="Calibri"/>
          <w:bCs/>
          <w:sz w:val="24"/>
          <w:szCs w:val="24"/>
        </w:rPr>
        <w:t>,</w:t>
      </w:r>
      <w:r w:rsidR="00035866">
        <w:rPr>
          <w:rFonts w:ascii="Calibri" w:hAnsi="Calibri" w:cs="Calibri"/>
          <w:bCs/>
          <w:sz w:val="24"/>
          <w:szCs w:val="24"/>
        </w:rPr>
        <w:t xml:space="preserve"> and this can therefore have an impact on professionalism, as officers might not be aware of new policies and principles</w:t>
      </w:r>
      <w:r w:rsidR="00070949">
        <w:rPr>
          <w:rFonts w:ascii="Calibri" w:hAnsi="Calibri" w:cs="Calibri"/>
          <w:bCs/>
          <w:sz w:val="24"/>
          <w:szCs w:val="24"/>
        </w:rPr>
        <w:t xml:space="preserve">. Another challenge </w:t>
      </w:r>
      <w:r w:rsidR="001322DF">
        <w:rPr>
          <w:rFonts w:ascii="Calibri" w:hAnsi="Calibri" w:cs="Calibri"/>
          <w:bCs/>
          <w:sz w:val="24"/>
          <w:szCs w:val="24"/>
        </w:rPr>
        <w:t xml:space="preserve">is that the police </w:t>
      </w:r>
      <w:r w:rsidR="00C16C76">
        <w:rPr>
          <w:rFonts w:ascii="Calibri" w:hAnsi="Calibri" w:cs="Calibri"/>
          <w:bCs/>
          <w:sz w:val="24"/>
          <w:szCs w:val="24"/>
        </w:rPr>
        <w:t xml:space="preserve">service is often characterised as </w:t>
      </w:r>
      <w:r w:rsidR="007569F3">
        <w:rPr>
          <w:rFonts w:ascii="Calibri" w:hAnsi="Calibri" w:cs="Calibri"/>
          <w:bCs/>
          <w:sz w:val="24"/>
          <w:szCs w:val="24"/>
        </w:rPr>
        <w:t xml:space="preserve">opposing change </w:t>
      </w:r>
      <w:r w:rsidR="006D522A">
        <w:rPr>
          <w:rFonts w:ascii="Calibri" w:hAnsi="Calibri" w:cs="Calibri"/>
          <w:bCs/>
          <w:sz w:val="24"/>
          <w:szCs w:val="24"/>
        </w:rPr>
        <w:t xml:space="preserve">(Newburn, </w:t>
      </w:r>
      <w:r w:rsidR="00297EB2">
        <w:rPr>
          <w:rFonts w:ascii="Calibri" w:hAnsi="Calibri" w:cs="Calibri"/>
          <w:bCs/>
          <w:sz w:val="24"/>
          <w:szCs w:val="24"/>
        </w:rPr>
        <w:t>2022). This can therefore</w:t>
      </w:r>
      <w:r w:rsidR="005C0B76">
        <w:rPr>
          <w:rFonts w:ascii="Calibri" w:hAnsi="Calibri" w:cs="Calibri"/>
          <w:bCs/>
          <w:sz w:val="24"/>
          <w:szCs w:val="24"/>
        </w:rPr>
        <w:t xml:space="preserve"> lead to </w:t>
      </w:r>
      <w:r w:rsidR="002543A8">
        <w:rPr>
          <w:rFonts w:ascii="Calibri" w:hAnsi="Calibri" w:cs="Calibri"/>
          <w:bCs/>
          <w:sz w:val="24"/>
          <w:szCs w:val="24"/>
        </w:rPr>
        <w:t>issues in the implementation</w:t>
      </w:r>
      <w:r w:rsidR="00FD15F7">
        <w:rPr>
          <w:rFonts w:ascii="Calibri" w:hAnsi="Calibri" w:cs="Calibri"/>
          <w:bCs/>
          <w:sz w:val="24"/>
          <w:szCs w:val="24"/>
        </w:rPr>
        <w:t xml:space="preserve"> </w:t>
      </w:r>
      <w:r w:rsidR="00DB5670">
        <w:rPr>
          <w:rFonts w:ascii="Calibri" w:hAnsi="Calibri" w:cs="Calibri"/>
          <w:bCs/>
          <w:sz w:val="24"/>
          <w:szCs w:val="24"/>
        </w:rPr>
        <w:t xml:space="preserve">and </w:t>
      </w:r>
      <w:r w:rsidR="00DB5670">
        <w:rPr>
          <w:rFonts w:ascii="Calibri" w:hAnsi="Calibri" w:cs="Calibri"/>
          <w:bCs/>
          <w:sz w:val="24"/>
          <w:szCs w:val="24"/>
        </w:rPr>
        <w:lastRenderedPageBreak/>
        <w:t xml:space="preserve">limiting their effectiveness </w:t>
      </w:r>
      <w:r w:rsidR="0097752D">
        <w:rPr>
          <w:rFonts w:ascii="Calibri" w:hAnsi="Calibri" w:cs="Calibri"/>
          <w:bCs/>
          <w:sz w:val="24"/>
          <w:szCs w:val="24"/>
        </w:rPr>
        <w:t>in driving professionalism across policing.</w:t>
      </w:r>
      <w:r w:rsidR="00FB4ECC">
        <w:rPr>
          <w:rFonts w:ascii="Calibri" w:hAnsi="Calibri" w:cs="Calibri"/>
          <w:bCs/>
          <w:sz w:val="24"/>
          <w:szCs w:val="24"/>
        </w:rPr>
        <w:t xml:space="preserve"> Another is constraints on resources</w:t>
      </w:r>
      <w:r w:rsidR="009B0BF8">
        <w:rPr>
          <w:rFonts w:ascii="Calibri" w:hAnsi="Calibri" w:cs="Calibri"/>
          <w:bCs/>
          <w:sz w:val="24"/>
          <w:szCs w:val="24"/>
        </w:rPr>
        <w:t xml:space="preserve">, with the College of Policing operating in an environment where police forces </w:t>
      </w:r>
      <w:r w:rsidR="000F0B57">
        <w:rPr>
          <w:rFonts w:ascii="Calibri" w:hAnsi="Calibri" w:cs="Calibri"/>
          <w:bCs/>
          <w:sz w:val="24"/>
          <w:szCs w:val="24"/>
        </w:rPr>
        <w:t xml:space="preserve">are operating under significant </w:t>
      </w:r>
      <w:r w:rsidR="00C371A5">
        <w:rPr>
          <w:rFonts w:ascii="Calibri" w:hAnsi="Calibri" w:cs="Calibri"/>
          <w:bCs/>
          <w:sz w:val="24"/>
          <w:szCs w:val="24"/>
        </w:rPr>
        <w:t>budget</w:t>
      </w:r>
      <w:r w:rsidR="000F0B57">
        <w:rPr>
          <w:rFonts w:ascii="Calibri" w:hAnsi="Calibri" w:cs="Calibri"/>
          <w:bCs/>
          <w:sz w:val="24"/>
          <w:szCs w:val="24"/>
        </w:rPr>
        <w:t xml:space="preserve"> cu</w:t>
      </w:r>
      <w:r w:rsidR="00C371A5">
        <w:rPr>
          <w:rFonts w:ascii="Calibri" w:hAnsi="Calibri" w:cs="Calibri"/>
          <w:bCs/>
          <w:sz w:val="24"/>
          <w:szCs w:val="24"/>
        </w:rPr>
        <w:t>ts</w:t>
      </w:r>
      <w:r w:rsidR="004B0CE3">
        <w:rPr>
          <w:rFonts w:ascii="Calibri" w:hAnsi="Calibri" w:cs="Calibri"/>
          <w:bCs/>
          <w:sz w:val="24"/>
          <w:szCs w:val="24"/>
        </w:rPr>
        <w:t>,</w:t>
      </w:r>
      <w:r w:rsidR="000F0B57">
        <w:rPr>
          <w:rFonts w:ascii="Calibri" w:hAnsi="Calibri" w:cs="Calibri"/>
          <w:bCs/>
          <w:sz w:val="24"/>
          <w:szCs w:val="24"/>
        </w:rPr>
        <w:t xml:space="preserve"> and </w:t>
      </w:r>
      <w:r w:rsidR="00AA2287">
        <w:rPr>
          <w:rFonts w:ascii="Calibri" w:hAnsi="Calibri" w:cs="Calibri"/>
          <w:bCs/>
          <w:sz w:val="24"/>
          <w:szCs w:val="24"/>
        </w:rPr>
        <w:t xml:space="preserve">it </w:t>
      </w:r>
      <w:r w:rsidR="004B0CE3">
        <w:rPr>
          <w:rFonts w:ascii="Calibri" w:hAnsi="Calibri" w:cs="Calibri"/>
          <w:bCs/>
          <w:sz w:val="24"/>
          <w:szCs w:val="24"/>
        </w:rPr>
        <w:t>is estimated that police forces will be facing an estimated £1.3 billion gap in finances over the next 2 years (NPCC, 2024)</w:t>
      </w:r>
      <w:r w:rsidR="0064746F">
        <w:rPr>
          <w:rFonts w:ascii="Calibri" w:hAnsi="Calibri" w:cs="Calibri"/>
          <w:bCs/>
          <w:sz w:val="24"/>
          <w:szCs w:val="24"/>
        </w:rPr>
        <w:t xml:space="preserve">, this will </w:t>
      </w:r>
      <w:r w:rsidR="008B3388">
        <w:rPr>
          <w:rFonts w:ascii="Calibri" w:hAnsi="Calibri" w:cs="Calibri"/>
          <w:bCs/>
          <w:sz w:val="24"/>
          <w:szCs w:val="24"/>
        </w:rPr>
        <w:t>inevitability lead to budget cuts across forces</w:t>
      </w:r>
      <w:r w:rsidR="004B6318">
        <w:rPr>
          <w:rFonts w:ascii="Calibri" w:hAnsi="Calibri" w:cs="Calibri"/>
          <w:bCs/>
          <w:sz w:val="24"/>
          <w:szCs w:val="24"/>
        </w:rPr>
        <w:t>, meaning that forces may struggle to allocate sufficient funding towards new initiatives and training.</w:t>
      </w:r>
    </w:p>
    <w:p w14:paraId="2057C3A3" w14:textId="77777777" w:rsidR="00276249" w:rsidRDefault="00276249" w:rsidP="00740156">
      <w:pPr>
        <w:ind w:right="237"/>
        <w:rPr>
          <w:rFonts w:ascii="Calibri" w:hAnsi="Calibri" w:cs="Calibri"/>
          <w:bCs/>
          <w:sz w:val="24"/>
          <w:szCs w:val="24"/>
        </w:rPr>
      </w:pPr>
    </w:p>
    <w:p w14:paraId="29317CBB" w14:textId="3D5CF575" w:rsidR="00276249" w:rsidRDefault="00276249" w:rsidP="00740156">
      <w:pPr>
        <w:ind w:right="237"/>
        <w:rPr>
          <w:rFonts w:ascii="Calibri" w:hAnsi="Calibri" w:cs="Calibri"/>
          <w:bCs/>
          <w:sz w:val="24"/>
          <w:szCs w:val="24"/>
        </w:rPr>
      </w:pPr>
      <w:r>
        <w:rPr>
          <w:rFonts w:ascii="Calibri" w:hAnsi="Calibri" w:cs="Calibri"/>
          <w:bCs/>
          <w:sz w:val="24"/>
          <w:szCs w:val="24"/>
        </w:rPr>
        <w:t xml:space="preserve">The College of Policing </w:t>
      </w:r>
      <w:r w:rsidR="00E774CE">
        <w:rPr>
          <w:rFonts w:ascii="Calibri" w:hAnsi="Calibri" w:cs="Calibri"/>
          <w:bCs/>
          <w:sz w:val="24"/>
          <w:szCs w:val="24"/>
        </w:rPr>
        <w:t>has</w:t>
      </w:r>
      <w:r>
        <w:rPr>
          <w:rFonts w:ascii="Calibri" w:hAnsi="Calibri" w:cs="Calibri"/>
          <w:bCs/>
          <w:sz w:val="24"/>
          <w:szCs w:val="24"/>
        </w:rPr>
        <w:t xml:space="preserve"> set out </w:t>
      </w:r>
      <w:r w:rsidR="00E774CE">
        <w:rPr>
          <w:rFonts w:ascii="Calibri" w:hAnsi="Calibri" w:cs="Calibri"/>
          <w:bCs/>
          <w:sz w:val="24"/>
          <w:szCs w:val="24"/>
        </w:rPr>
        <w:t>several</w:t>
      </w:r>
      <w:r>
        <w:rPr>
          <w:rFonts w:ascii="Calibri" w:hAnsi="Calibri" w:cs="Calibri"/>
          <w:bCs/>
          <w:sz w:val="24"/>
          <w:szCs w:val="24"/>
        </w:rPr>
        <w:t xml:space="preserve"> </w:t>
      </w:r>
      <w:r w:rsidR="00E774CE">
        <w:rPr>
          <w:rFonts w:ascii="Calibri" w:hAnsi="Calibri" w:cs="Calibri"/>
          <w:bCs/>
          <w:sz w:val="24"/>
          <w:szCs w:val="24"/>
        </w:rPr>
        <w:t xml:space="preserve">plans for the future of professional policing, such as the Policing Vision 2025. This is </w:t>
      </w:r>
      <w:r w:rsidR="00BD0198">
        <w:rPr>
          <w:rFonts w:ascii="Calibri" w:hAnsi="Calibri" w:cs="Calibri"/>
          <w:bCs/>
          <w:sz w:val="24"/>
          <w:szCs w:val="24"/>
        </w:rPr>
        <w:t xml:space="preserve">a plan for policing over the next </w:t>
      </w:r>
      <w:r w:rsidR="00042F12">
        <w:rPr>
          <w:rFonts w:ascii="Calibri" w:hAnsi="Calibri" w:cs="Calibri"/>
          <w:bCs/>
          <w:sz w:val="24"/>
          <w:szCs w:val="24"/>
        </w:rPr>
        <w:t>ten</w:t>
      </w:r>
      <w:r w:rsidR="00BD0198">
        <w:rPr>
          <w:rFonts w:ascii="Calibri" w:hAnsi="Calibri" w:cs="Calibri"/>
          <w:bCs/>
          <w:sz w:val="24"/>
          <w:szCs w:val="24"/>
        </w:rPr>
        <w:t xml:space="preserve"> </w:t>
      </w:r>
      <w:r w:rsidR="00B9639A">
        <w:rPr>
          <w:rFonts w:ascii="Calibri" w:hAnsi="Calibri" w:cs="Calibri"/>
          <w:bCs/>
          <w:sz w:val="24"/>
          <w:szCs w:val="24"/>
        </w:rPr>
        <w:t>years,</w:t>
      </w:r>
      <w:r w:rsidR="00BD0198">
        <w:rPr>
          <w:rFonts w:ascii="Calibri" w:hAnsi="Calibri" w:cs="Calibri"/>
          <w:bCs/>
          <w:sz w:val="24"/>
          <w:szCs w:val="24"/>
        </w:rPr>
        <w:t xml:space="preserve"> </w:t>
      </w:r>
      <w:r w:rsidR="002C22D1">
        <w:rPr>
          <w:rFonts w:ascii="Calibri" w:hAnsi="Calibri" w:cs="Calibri"/>
          <w:bCs/>
          <w:sz w:val="24"/>
          <w:szCs w:val="24"/>
        </w:rPr>
        <w:t xml:space="preserve">and it will shape decisions around transformation and how they use their resources to help keep people safe </w:t>
      </w:r>
      <w:r w:rsidR="000950A9">
        <w:rPr>
          <w:rFonts w:ascii="Calibri" w:hAnsi="Calibri" w:cs="Calibri"/>
          <w:bCs/>
          <w:sz w:val="24"/>
          <w:szCs w:val="24"/>
        </w:rPr>
        <w:t>and provide an effective</w:t>
      </w:r>
      <w:r w:rsidR="006140BC">
        <w:rPr>
          <w:rFonts w:ascii="Calibri" w:hAnsi="Calibri" w:cs="Calibri"/>
          <w:bCs/>
          <w:sz w:val="24"/>
          <w:szCs w:val="24"/>
        </w:rPr>
        <w:t>, accessible</w:t>
      </w:r>
      <w:r w:rsidR="00B379C6">
        <w:rPr>
          <w:rFonts w:ascii="Calibri" w:hAnsi="Calibri" w:cs="Calibri"/>
          <w:bCs/>
          <w:sz w:val="24"/>
          <w:szCs w:val="24"/>
        </w:rPr>
        <w:t>,</w:t>
      </w:r>
      <w:r w:rsidR="006140BC">
        <w:rPr>
          <w:rFonts w:ascii="Calibri" w:hAnsi="Calibri" w:cs="Calibri"/>
          <w:bCs/>
          <w:sz w:val="24"/>
          <w:szCs w:val="24"/>
        </w:rPr>
        <w:t xml:space="preserve"> </w:t>
      </w:r>
      <w:r w:rsidR="00A478AE">
        <w:rPr>
          <w:rFonts w:ascii="Calibri" w:hAnsi="Calibri" w:cs="Calibri"/>
          <w:bCs/>
          <w:sz w:val="24"/>
          <w:szCs w:val="24"/>
        </w:rPr>
        <w:t>and value for money service that can be trusted (College of Policing, 20</w:t>
      </w:r>
      <w:r w:rsidR="00A35345">
        <w:rPr>
          <w:rFonts w:ascii="Calibri" w:hAnsi="Calibri" w:cs="Calibri"/>
          <w:bCs/>
          <w:sz w:val="24"/>
          <w:szCs w:val="24"/>
        </w:rPr>
        <w:t>19</w:t>
      </w:r>
      <w:r w:rsidR="00A478AE">
        <w:rPr>
          <w:rFonts w:ascii="Calibri" w:hAnsi="Calibri" w:cs="Calibri"/>
          <w:bCs/>
          <w:sz w:val="24"/>
          <w:szCs w:val="24"/>
        </w:rPr>
        <w:t xml:space="preserve">). </w:t>
      </w:r>
      <w:r w:rsidR="00B9639A">
        <w:rPr>
          <w:rFonts w:ascii="Calibri" w:hAnsi="Calibri" w:cs="Calibri"/>
          <w:bCs/>
          <w:sz w:val="24"/>
          <w:szCs w:val="24"/>
        </w:rPr>
        <w:t xml:space="preserve">The Vision </w:t>
      </w:r>
      <w:r w:rsidR="00BC155F">
        <w:rPr>
          <w:rFonts w:ascii="Calibri" w:hAnsi="Calibri" w:cs="Calibri"/>
          <w:bCs/>
          <w:sz w:val="24"/>
          <w:szCs w:val="24"/>
        </w:rPr>
        <w:t>was drafted jointly by Police and Crime Commissioners and Chief Constables, as well as other policing bod</w:t>
      </w:r>
      <w:r w:rsidR="00036962">
        <w:rPr>
          <w:rFonts w:ascii="Calibri" w:hAnsi="Calibri" w:cs="Calibri"/>
          <w:bCs/>
          <w:sz w:val="24"/>
          <w:szCs w:val="24"/>
        </w:rPr>
        <w:t>ies</w:t>
      </w:r>
      <w:r w:rsidR="00B379C6">
        <w:rPr>
          <w:rFonts w:ascii="Calibri" w:hAnsi="Calibri" w:cs="Calibri"/>
          <w:bCs/>
          <w:sz w:val="24"/>
          <w:szCs w:val="24"/>
        </w:rPr>
        <w:t>,</w:t>
      </w:r>
      <w:r w:rsidR="00036962">
        <w:rPr>
          <w:rFonts w:ascii="Calibri" w:hAnsi="Calibri" w:cs="Calibri"/>
          <w:bCs/>
          <w:sz w:val="24"/>
          <w:szCs w:val="24"/>
        </w:rPr>
        <w:t xml:space="preserve"> </w:t>
      </w:r>
      <w:r w:rsidR="0032001C">
        <w:rPr>
          <w:rFonts w:ascii="Calibri" w:hAnsi="Calibri" w:cs="Calibri"/>
          <w:bCs/>
          <w:sz w:val="24"/>
          <w:szCs w:val="24"/>
        </w:rPr>
        <w:t xml:space="preserve">and it sets out </w:t>
      </w:r>
      <w:r w:rsidR="00357305">
        <w:rPr>
          <w:rFonts w:ascii="Calibri" w:hAnsi="Calibri" w:cs="Calibri"/>
          <w:bCs/>
          <w:sz w:val="24"/>
          <w:szCs w:val="24"/>
        </w:rPr>
        <w:t xml:space="preserve">why and how the police service needs to change by 2025. </w:t>
      </w:r>
      <w:r w:rsidR="00842D9B">
        <w:rPr>
          <w:rFonts w:ascii="Calibri" w:hAnsi="Calibri" w:cs="Calibri"/>
          <w:bCs/>
          <w:sz w:val="24"/>
          <w:szCs w:val="24"/>
        </w:rPr>
        <w:t>They have set out several key changes</w:t>
      </w:r>
      <w:r w:rsidR="00E75B1D">
        <w:rPr>
          <w:rFonts w:ascii="Calibri" w:hAnsi="Calibri" w:cs="Calibri"/>
          <w:bCs/>
          <w:sz w:val="24"/>
          <w:szCs w:val="24"/>
        </w:rPr>
        <w:t>,</w:t>
      </w:r>
      <w:r w:rsidR="00842D9B">
        <w:rPr>
          <w:rFonts w:ascii="Calibri" w:hAnsi="Calibri" w:cs="Calibri"/>
          <w:bCs/>
          <w:sz w:val="24"/>
          <w:szCs w:val="24"/>
        </w:rPr>
        <w:t xml:space="preserve"> </w:t>
      </w:r>
      <w:r w:rsidR="0052303C">
        <w:rPr>
          <w:rFonts w:ascii="Calibri" w:hAnsi="Calibri" w:cs="Calibri"/>
          <w:bCs/>
          <w:sz w:val="24"/>
          <w:szCs w:val="24"/>
        </w:rPr>
        <w:t>such as by 2025, local policing will be aligned, and where appropriate</w:t>
      </w:r>
      <w:r w:rsidR="009D76F4">
        <w:rPr>
          <w:rFonts w:ascii="Calibri" w:hAnsi="Calibri" w:cs="Calibri"/>
          <w:bCs/>
          <w:sz w:val="24"/>
          <w:szCs w:val="24"/>
        </w:rPr>
        <w:t>,</w:t>
      </w:r>
      <w:r w:rsidR="0052303C">
        <w:rPr>
          <w:rFonts w:ascii="Calibri" w:hAnsi="Calibri" w:cs="Calibri"/>
          <w:bCs/>
          <w:sz w:val="24"/>
          <w:szCs w:val="24"/>
        </w:rPr>
        <w:t xml:space="preserve"> integrated, with other </w:t>
      </w:r>
      <w:r w:rsidR="009A3593">
        <w:rPr>
          <w:rFonts w:ascii="Calibri" w:hAnsi="Calibri" w:cs="Calibri"/>
          <w:bCs/>
          <w:sz w:val="24"/>
          <w:szCs w:val="24"/>
        </w:rPr>
        <w:t xml:space="preserve">local public services to improve outcomes for citizens and the vulnerable. That by 2025, </w:t>
      </w:r>
      <w:r w:rsidR="00BD6893">
        <w:rPr>
          <w:rFonts w:ascii="Calibri" w:hAnsi="Calibri" w:cs="Calibri"/>
          <w:bCs/>
          <w:sz w:val="24"/>
          <w:szCs w:val="24"/>
        </w:rPr>
        <w:t>they will be able to better protect the public by enhancing the response to new and complex threats</w:t>
      </w:r>
      <w:r w:rsidR="00282005">
        <w:rPr>
          <w:rFonts w:ascii="Calibri" w:hAnsi="Calibri" w:cs="Calibri"/>
          <w:bCs/>
          <w:sz w:val="24"/>
          <w:szCs w:val="24"/>
        </w:rPr>
        <w:t xml:space="preserve">, that policing will be a profession with a more representative workforce </w:t>
      </w:r>
      <w:r w:rsidR="000C62E8">
        <w:rPr>
          <w:rFonts w:ascii="Calibri" w:hAnsi="Calibri" w:cs="Calibri"/>
          <w:bCs/>
          <w:sz w:val="24"/>
          <w:szCs w:val="24"/>
        </w:rPr>
        <w:t>that will align the right skills, powers</w:t>
      </w:r>
      <w:r w:rsidR="00971E07">
        <w:rPr>
          <w:rFonts w:ascii="Calibri" w:hAnsi="Calibri" w:cs="Calibri"/>
          <w:bCs/>
          <w:sz w:val="24"/>
          <w:szCs w:val="24"/>
        </w:rPr>
        <w:t>,</w:t>
      </w:r>
      <w:r w:rsidR="000C62E8">
        <w:rPr>
          <w:rFonts w:ascii="Calibri" w:hAnsi="Calibri" w:cs="Calibri"/>
          <w:bCs/>
          <w:sz w:val="24"/>
          <w:szCs w:val="24"/>
        </w:rPr>
        <w:t xml:space="preserve"> and experience to meet challenging requirements </w:t>
      </w:r>
      <w:r w:rsidR="00971E07">
        <w:rPr>
          <w:rFonts w:ascii="Calibri" w:hAnsi="Calibri" w:cs="Calibri"/>
          <w:bCs/>
          <w:sz w:val="24"/>
          <w:szCs w:val="24"/>
        </w:rPr>
        <w:t>and many other key challenges that they intend to address (College of Policing, 2019)</w:t>
      </w:r>
      <w:r w:rsidR="007D6A97">
        <w:rPr>
          <w:rFonts w:ascii="Calibri" w:hAnsi="Calibri" w:cs="Calibri"/>
          <w:bCs/>
          <w:sz w:val="24"/>
          <w:szCs w:val="24"/>
        </w:rPr>
        <w:t>.</w:t>
      </w:r>
    </w:p>
    <w:p w14:paraId="71DDA8A3" w14:textId="77777777" w:rsidR="007D6A97" w:rsidRDefault="007D6A97" w:rsidP="00740156">
      <w:pPr>
        <w:ind w:right="237"/>
        <w:rPr>
          <w:rFonts w:ascii="Calibri" w:hAnsi="Calibri" w:cs="Calibri"/>
          <w:bCs/>
          <w:sz w:val="24"/>
          <w:szCs w:val="24"/>
        </w:rPr>
      </w:pPr>
    </w:p>
    <w:p w14:paraId="689DEF12" w14:textId="7A2C670C" w:rsidR="007D6A97" w:rsidRDefault="0022018D" w:rsidP="00740156">
      <w:pPr>
        <w:ind w:right="237"/>
        <w:rPr>
          <w:rFonts w:ascii="Calibri" w:hAnsi="Calibri" w:cs="Calibri"/>
          <w:bCs/>
          <w:sz w:val="24"/>
          <w:szCs w:val="24"/>
        </w:rPr>
      </w:pPr>
      <w:r>
        <w:rPr>
          <w:rFonts w:ascii="Calibri" w:hAnsi="Calibri" w:cs="Calibri"/>
          <w:bCs/>
          <w:sz w:val="24"/>
          <w:szCs w:val="24"/>
        </w:rPr>
        <w:t>The College of Policing</w:t>
      </w:r>
      <w:r w:rsidR="000712B6">
        <w:rPr>
          <w:rFonts w:ascii="Calibri" w:hAnsi="Calibri" w:cs="Calibri"/>
          <w:bCs/>
          <w:sz w:val="24"/>
          <w:szCs w:val="24"/>
        </w:rPr>
        <w:t xml:space="preserve"> (2023)</w:t>
      </w:r>
      <w:r>
        <w:rPr>
          <w:rFonts w:ascii="Calibri" w:hAnsi="Calibri" w:cs="Calibri"/>
          <w:bCs/>
          <w:sz w:val="24"/>
          <w:szCs w:val="24"/>
        </w:rPr>
        <w:t xml:space="preserve"> also </w:t>
      </w:r>
      <w:r w:rsidR="009F6517">
        <w:rPr>
          <w:rFonts w:ascii="Calibri" w:hAnsi="Calibri" w:cs="Calibri"/>
          <w:bCs/>
          <w:sz w:val="24"/>
          <w:szCs w:val="24"/>
        </w:rPr>
        <w:t>has</w:t>
      </w:r>
      <w:r>
        <w:rPr>
          <w:rFonts w:ascii="Calibri" w:hAnsi="Calibri" w:cs="Calibri"/>
          <w:bCs/>
          <w:sz w:val="24"/>
          <w:szCs w:val="24"/>
        </w:rPr>
        <w:t xml:space="preserve"> a </w:t>
      </w:r>
      <w:r w:rsidR="007A3541">
        <w:rPr>
          <w:rFonts w:ascii="Calibri" w:hAnsi="Calibri" w:cs="Calibri"/>
          <w:bCs/>
          <w:sz w:val="24"/>
          <w:szCs w:val="24"/>
        </w:rPr>
        <w:t>5-Year</w:t>
      </w:r>
      <w:r w:rsidR="000821DD">
        <w:rPr>
          <w:rFonts w:ascii="Calibri" w:hAnsi="Calibri" w:cs="Calibri"/>
          <w:bCs/>
          <w:sz w:val="24"/>
          <w:szCs w:val="24"/>
        </w:rPr>
        <w:t xml:space="preserve"> </w:t>
      </w:r>
      <w:r w:rsidR="00DC0617">
        <w:rPr>
          <w:rFonts w:ascii="Calibri" w:hAnsi="Calibri" w:cs="Calibri"/>
          <w:bCs/>
          <w:sz w:val="24"/>
          <w:szCs w:val="24"/>
        </w:rPr>
        <w:t xml:space="preserve">Corporate </w:t>
      </w:r>
      <w:r w:rsidR="000821DD">
        <w:rPr>
          <w:rFonts w:ascii="Calibri" w:hAnsi="Calibri" w:cs="Calibri"/>
          <w:bCs/>
          <w:sz w:val="24"/>
          <w:szCs w:val="24"/>
        </w:rPr>
        <w:t xml:space="preserve">Strategy </w:t>
      </w:r>
      <w:r w:rsidR="00DC0617">
        <w:rPr>
          <w:rFonts w:ascii="Calibri" w:hAnsi="Calibri" w:cs="Calibri"/>
          <w:bCs/>
          <w:sz w:val="24"/>
          <w:szCs w:val="24"/>
        </w:rPr>
        <w:t>set out from 2022-2026</w:t>
      </w:r>
      <w:r w:rsidR="005B5B02">
        <w:rPr>
          <w:rFonts w:ascii="Calibri" w:hAnsi="Calibri" w:cs="Calibri"/>
          <w:bCs/>
          <w:sz w:val="24"/>
          <w:szCs w:val="24"/>
        </w:rPr>
        <w:t>,</w:t>
      </w:r>
      <w:r w:rsidR="00DC0617">
        <w:rPr>
          <w:rFonts w:ascii="Calibri" w:hAnsi="Calibri" w:cs="Calibri"/>
          <w:bCs/>
          <w:sz w:val="24"/>
          <w:szCs w:val="24"/>
        </w:rPr>
        <w:t xml:space="preserve"> which outlines </w:t>
      </w:r>
      <w:r w:rsidR="009F6517">
        <w:rPr>
          <w:rFonts w:ascii="Calibri" w:hAnsi="Calibri" w:cs="Calibri"/>
          <w:bCs/>
          <w:sz w:val="24"/>
          <w:szCs w:val="24"/>
        </w:rPr>
        <w:t>its</w:t>
      </w:r>
      <w:r w:rsidR="00454BFA">
        <w:rPr>
          <w:rFonts w:ascii="Calibri" w:hAnsi="Calibri" w:cs="Calibri"/>
          <w:bCs/>
          <w:sz w:val="24"/>
          <w:szCs w:val="24"/>
        </w:rPr>
        <w:t xml:space="preserve"> strategic ambitions </w:t>
      </w:r>
      <w:r w:rsidR="003E2942">
        <w:rPr>
          <w:rFonts w:ascii="Calibri" w:hAnsi="Calibri" w:cs="Calibri"/>
          <w:bCs/>
          <w:sz w:val="24"/>
          <w:szCs w:val="24"/>
        </w:rPr>
        <w:t>to boost professionalism</w:t>
      </w:r>
      <w:r w:rsidR="002F26D5">
        <w:rPr>
          <w:rFonts w:ascii="Calibri" w:hAnsi="Calibri" w:cs="Calibri"/>
          <w:bCs/>
          <w:sz w:val="24"/>
          <w:szCs w:val="24"/>
        </w:rPr>
        <w:t>, improve leadership</w:t>
      </w:r>
      <w:r w:rsidR="005B5B02">
        <w:rPr>
          <w:rFonts w:ascii="Calibri" w:hAnsi="Calibri" w:cs="Calibri"/>
          <w:bCs/>
          <w:sz w:val="24"/>
          <w:szCs w:val="24"/>
        </w:rPr>
        <w:t>,</w:t>
      </w:r>
      <w:r w:rsidR="002F26D5">
        <w:rPr>
          <w:rFonts w:ascii="Calibri" w:hAnsi="Calibri" w:cs="Calibri"/>
          <w:bCs/>
          <w:sz w:val="24"/>
          <w:szCs w:val="24"/>
        </w:rPr>
        <w:t xml:space="preserve"> and drive consistency</w:t>
      </w:r>
      <w:r w:rsidR="002E0595">
        <w:rPr>
          <w:rFonts w:ascii="Calibri" w:hAnsi="Calibri" w:cs="Calibri"/>
          <w:bCs/>
          <w:sz w:val="24"/>
          <w:szCs w:val="24"/>
        </w:rPr>
        <w:t xml:space="preserve">. They have set out five strategic ambitions of the following: </w:t>
      </w:r>
    </w:p>
    <w:p w14:paraId="0E5B42E5" w14:textId="6EEF7A16" w:rsidR="00D03EB9" w:rsidRDefault="00D03EB9" w:rsidP="00D03EB9">
      <w:pPr>
        <w:pStyle w:val="ListParagraph"/>
        <w:numPr>
          <w:ilvl w:val="0"/>
          <w:numId w:val="5"/>
        </w:numPr>
        <w:ind w:right="237"/>
        <w:rPr>
          <w:rFonts w:ascii="Calibri" w:hAnsi="Calibri" w:cs="Calibri"/>
          <w:bCs/>
          <w:sz w:val="24"/>
          <w:szCs w:val="24"/>
        </w:rPr>
      </w:pPr>
      <w:r>
        <w:rPr>
          <w:rFonts w:ascii="Calibri" w:hAnsi="Calibri" w:cs="Calibri"/>
          <w:bCs/>
          <w:sz w:val="24"/>
          <w:szCs w:val="24"/>
        </w:rPr>
        <w:t xml:space="preserve">Building trust and a fair </w:t>
      </w:r>
      <w:r w:rsidR="000712B6">
        <w:rPr>
          <w:rFonts w:ascii="Calibri" w:hAnsi="Calibri" w:cs="Calibri"/>
          <w:bCs/>
          <w:sz w:val="24"/>
          <w:szCs w:val="24"/>
        </w:rPr>
        <w:t xml:space="preserve">culture: for policing to be a trusted profession </w:t>
      </w:r>
      <w:r w:rsidR="00576B67">
        <w:rPr>
          <w:rFonts w:ascii="Calibri" w:hAnsi="Calibri" w:cs="Calibri"/>
          <w:bCs/>
          <w:sz w:val="24"/>
          <w:szCs w:val="24"/>
        </w:rPr>
        <w:t>with a representative workforce that demonstrates the highest levels of integrity, fairness</w:t>
      </w:r>
      <w:r w:rsidR="00036782">
        <w:rPr>
          <w:rFonts w:ascii="Calibri" w:hAnsi="Calibri" w:cs="Calibri"/>
          <w:bCs/>
          <w:sz w:val="24"/>
          <w:szCs w:val="24"/>
        </w:rPr>
        <w:t>,</w:t>
      </w:r>
      <w:r w:rsidR="00576B67">
        <w:rPr>
          <w:rFonts w:ascii="Calibri" w:hAnsi="Calibri" w:cs="Calibri"/>
          <w:bCs/>
          <w:sz w:val="24"/>
          <w:szCs w:val="24"/>
        </w:rPr>
        <w:t xml:space="preserve"> and respect towards others.</w:t>
      </w:r>
    </w:p>
    <w:p w14:paraId="6B7ADD46" w14:textId="209C0899" w:rsidR="00576B67" w:rsidRDefault="00123BCA" w:rsidP="00D03EB9">
      <w:pPr>
        <w:pStyle w:val="ListParagraph"/>
        <w:numPr>
          <w:ilvl w:val="0"/>
          <w:numId w:val="5"/>
        </w:numPr>
        <w:ind w:right="237"/>
        <w:rPr>
          <w:rFonts w:ascii="Calibri" w:hAnsi="Calibri" w:cs="Calibri"/>
          <w:bCs/>
          <w:sz w:val="24"/>
          <w:szCs w:val="24"/>
        </w:rPr>
      </w:pPr>
      <w:r>
        <w:rPr>
          <w:rFonts w:ascii="Calibri" w:hAnsi="Calibri" w:cs="Calibri"/>
          <w:bCs/>
          <w:sz w:val="24"/>
          <w:szCs w:val="24"/>
        </w:rPr>
        <w:t xml:space="preserve">Transforming police leadership: </w:t>
      </w:r>
      <w:r w:rsidR="00036782">
        <w:rPr>
          <w:rFonts w:ascii="Calibri" w:hAnsi="Calibri" w:cs="Calibri"/>
          <w:bCs/>
          <w:sz w:val="24"/>
          <w:szCs w:val="24"/>
        </w:rPr>
        <w:t xml:space="preserve">so </w:t>
      </w:r>
      <w:r>
        <w:rPr>
          <w:rFonts w:ascii="Calibri" w:hAnsi="Calibri" w:cs="Calibri"/>
          <w:bCs/>
          <w:sz w:val="24"/>
          <w:szCs w:val="24"/>
        </w:rPr>
        <w:t xml:space="preserve">that everyone </w:t>
      </w:r>
      <w:r w:rsidR="00036782">
        <w:rPr>
          <w:rFonts w:ascii="Calibri" w:hAnsi="Calibri" w:cs="Calibri"/>
          <w:bCs/>
          <w:sz w:val="24"/>
          <w:szCs w:val="24"/>
        </w:rPr>
        <w:t>working in</w:t>
      </w:r>
      <w:r>
        <w:rPr>
          <w:rFonts w:ascii="Calibri" w:hAnsi="Calibri" w:cs="Calibri"/>
          <w:bCs/>
          <w:sz w:val="24"/>
          <w:szCs w:val="24"/>
        </w:rPr>
        <w:t xml:space="preserve"> policing demonstrates and experiences effective leadership at every level</w:t>
      </w:r>
    </w:p>
    <w:p w14:paraId="099524FB" w14:textId="5920BF1F" w:rsidR="00036782" w:rsidRDefault="00036782" w:rsidP="00D03EB9">
      <w:pPr>
        <w:pStyle w:val="ListParagraph"/>
        <w:numPr>
          <w:ilvl w:val="0"/>
          <w:numId w:val="5"/>
        </w:numPr>
        <w:ind w:right="237"/>
        <w:rPr>
          <w:rFonts w:ascii="Calibri" w:hAnsi="Calibri" w:cs="Calibri"/>
          <w:bCs/>
          <w:sz w:val="24"/>
          <w:szCs w:val="24"/>
        </w:rPr>
      </w:pPr>
      <w:r>
        <w:rPr>
          <w:rFonts w:ascii="Calibri" w:hAnsi="Calibri" w:cs="Calibri"/>
          <w:bCs/>
          <w:sz w:val="24"/>
          <w:szCs w:val="24"/>
        </w:rPr>
        <w:t>Supporting career-long professional development and wellbeing</w:t>
      </w:r>
      <w:r w:rsidR="00AA089B">
        <w:rPr>
          <w:rFonts w:ascii="Calibri" w:hAnsi="Calibri" w:cs="Calibri"/>
          <w:bCs/>
          <w:sz w:val="24"/>
          <w:szCs w:val="24"/>
        </w:rPr>
        <w:t>,</w:t>
      </w:r>
      <w:r>
        <w:rPr>
          <w:rFonts w:ascii="Calibri" w:hAnsi="Calibri" w:cs="Calibri"/>
          <w:bCs/>
          <w:sz w:val="24"/>
          <w:szCs w:val="24"/>
        </w:rPr>
        <w:t xml:space="preserve"> </w:t>
      </w:r>
      <w:r w:rsidR="009F1B53">
        <w:rPr>
          <w:rFonts w:ascii="Calibri" w:hAnsi="Calibri" w:cs="Calibri"/>
          <w:bCs/>
          <w:sz w:val="24"/>
          <w:szCs w:val="24"/>
        </w:rPr>
        <w:t xml:space="preserve">so that everyone in policing will realise their potential with access </w:t>
      </w:r>
    </w:p>
    <w:p w14:paraId="31D0D330" w14:textId="75BC1131" w:rsidR="0069774A" w:rsidRDefault="0069774A" w:rsidP="00D03EB9">
      <w:pPr>
        <w:pStyle w:val="ListParagraph"/>
        <w:numPr>
          <w:ilvl w:val="0"/>
          <w:numId w:val="5"/>
        </w:numPr>
        <w:ind w:right="237"/>
        <w:rPr>
          <w:rFonts w:ascii="Calibri" w:hAnsi="Calibri" w:cs="Calibri"/>
          <w:bCs/>
          <w:sz w:val="24"/>
          <w:szCs w:val="24"/>
        </w:rPr>
      </w:pPr>
      <w:r>
        <w:rPr>
          <w:rFonts w:ascii="Calibri" w:hAnsi="Calibri" w:cs="Calibri"/>
          <w:bCs/>
          <w:sz w:val="24"/>
          <w:szCs w:val="24"/>
        </w:rPr>
        <w:t xml:space="preserve">Boosting core skills: </w:t>
      </w:r>
      <w:r w:rsidR="00B21001">
        <w:rPr>
          <w:rFonts w:ascii="Calibri" w:hAnsi="Calibri" w:cs="Calibri"/>
          <w:bCs/>
          <w:sz w:val="24"/>
          <w:szCs w:val="24"/>
        </w:rPr>
        <w:t xml:space="preserve">so </w:t>
      </w:r>
      <w:r>
        <w:rPr>
          <w:rFonts w:ascii="Calibri" w:hAnsi="Calibri" w:cs="Calibri"/>
          <w:bCs/>
          <w:sz w:val="24"/>
          <w:szCs w:val="24"/>
        </w:rPr>
        <w:t xml:space="preserve">that everyone is equipped </w:t>
      </w:r>
      <w:r w:rsidR="00854528">
        <w:rPr>
          <w:rFonts w:ascii="Calibri" w:hAnsi="Calibri" w:cs="Calibri"/>
          <w:bCs/>
          <w:sz w:val="24"/>
          <w:szCs w:val="24"/>
        </w:rPr>
        <w:t>with the skills necessary to cut crime and keep the public safe</w:t>
      </w:r>
    </w:p>
    <w:p w14:paraId="4B8BD683" w14:textId="604F91EA" w:rsidR="00854528" w:rsidRDefault="00854528" w:rsidP="00D03EB9">
      <w:pPr>
        <w:pStyle w:val="ListParagraph"/>
        <w:numPr>
          <w:ilvl w:val="0"/>
          <w:numId w:val="5"/>
        </w:numPr>
        <w:ind w:right="237"/>
        <w:rPr>
          <w:rFonts w:ascii="Calibri" w:hAnsi="Calibri" w:cs="Calibri"/>
          <w:bCs/>
          <w:sz w:val="24"/>
          <w:szCs w:val="24"/>
        </w:rPr>
      </w:pPr>
      <w:r>
        <w:rPr>
          <w:rFonts w:ascii="Calibri" w:hAnsi="Calibri" w:cs="Calibri"/>
          <w:bCs/>
          <w:sz w:val="24"/>
          <w:szCs w:val="24"/>
        </w:rPr>
        <w:t>Strengthening innovation and implementing what works</w:t>
      </w:r>
      <w:r w:rsidR="005A4A2D">
        <w:rPr>
          <w:rFonts w:ascii="Calibri" w:hAnsi="Calibri" w:cs="Calibri"/>
          <w:bCs/>
          <w:sz w:val="24"/>
          <w:szCs w:val="24"/>
        </w:rPr>
        <w:t>;</w:t>
      </w:r>
      <w:r>
        <w:rPr>
          <w:rFonts w:ascii="Calibri" w:hAnsi="Calibri" w:cs="Calibri"/>
          <w:bCs/>
          <w:sz w:val="24"/>
          <w:szCs w:val="24"/>
        </w:rPr>
        <w:t xml:space="preserve"> </w:t>
      </w:r>
      <w:r w:rsidR="00B21001">
        <w:rPr>
          <w:rFonts w:ascii="Calibri" w:hAnsi="Calibri" w:cs="Calibri"/>
          <w:bCs/>
          <w:sz w:val="24"/>
          <w:szCs w:val="24"/>
        </w:rPr>
        <w:t xml:space="preserve">so </w:t>
      </w:r>
      <w:r w:rsidR="0041690C">
        <w:rPr>
          <w:rFonts w:ascii="Calibri" w:hAnsi="Calibri" w:cs="Calibri"/>
          <w:bCs/>
          <w:sz w:val="24"/>
          <w:szCs w:val="24"/>
        </w:rPr>
        <w:t>that everyone will build and use evidence of what works</w:t>
      </w:r>
    </w:p>
    <w:p w14:paraId="50817963" w14:textId="5275BF14" w:rsidR="001006C7" w:rsidRDefault="001006C7" w:rsidP="001006C7">
      <w:pPr>
        <w:ind w:right="237"/>
        <w:rPr>
          <w:rFonts w:ascii="Calibri" w:hAnsi="Calibri" w:cs="Calibri"/>
          <w:bCs/>
          <w:sz w:val="24"/>
          <w:szCs w:val="24"/>
        </w:rPr>
      </w:pPr>
      <w:r>
        <w:rPr>
          <w:rFonts w:ascii="Calibri" w:hAnsi="Calibri" w:cs="Calibri"/>
          <w:bCs/>
          <w:sz w:val="24"/>
          <w:szCs w:val="24"/>
        </w:rPr>
        <w:t>Overall</w:t>
      </w:r>
      <w:r w:rsidR="008C0F08">
        <w:rPr>
          <w:rFonts w:ascii="Calibri" w:hAnsi="Calibri" w:cs="Calibri"/>
          <w:bCs/>
          <w:sz w:val="24"/>
          <w:szCs w:val="24"/>
        </w:rPr>
        <w:t>,</w:t>
      </w:r>
      <w:r>
        <w:rPr>
          <w:rFonts w:ascii="Calibri" w:hAnsi="Calibri" w:cs="Calibri"/>
          <w:bCs/>
          <w:sz w:val="24"/>
          <w:szCs w:val="24"/>
        </w:rPr>
        <w:t xml:space="preserve"> this is a key strategy to improve and enhance professionalism, effectiveness</w:t>
      </w:r>
      <w:r w:rsidR="005A4A2D">
        <w:rPr>
          <w:rFonts w:ascii="Calibri" w:hAnsi="Calibri" w:cs="Calibri"/>
          <w:bCs/>
          <w:sz w:val="24"/>
          <w:szCs w:val="24"/>
        </w:rPr>
        <w:t>,</w:t>
      </w:r>
      <w:r>
        <w:rPr>
          <w:rFonts w:ascii="Calibri" w:hAnsi="Calibri" w:cs="Calibri"/>
          <w:bCs/>
          <w:sz w:val="24"/>
          <w:szCs w:val="24"/>
        </w:rPr>
        <w:t xml:space="preserve"> and public trust in policin</w:t>
      </w:r>
      <w:r w:rsidR="00350EE7">
        <w:rPr>
          <w:rFonts w:ascii="Calibri" w:hAnsi="Calibri" w:cs="Calibri"/>
          <w:bCs/>
          <w:sz w:val="24"/>
          <w:szCs w:val="24"/>
        </w:rPr>
        <w:t>g. By targeting development, police leadership, innovation</w:t>
      </w:r>
      <w:r w:rsidR="005A4A2D">
        <w:rPr>
          <w:rFonts w:ascii="Calibri" w:hAnsi="Calibri" w:cs="Calibri"/>
          <w:bCs/>
          <w:sz w:val="24"/>
          <w:szCs w:val="24"/>
        </w:rPr>
        <w:t>,</w:t>
      </w:r>
      <w:r w:rsidR="00350EE7">
        <w:rPr>
          <w:rFonts w:ascii="Calibri" w:hAnsi="Calibri" w:cs="Calibri"/>
          <w:bCs/>
          <w:sz w:val="24"/>
          <w:szCs w:val="24"/>
        </w:rPr>
        <w:t xml:space="preserve"> and a fair culture, the College of Policing aims to </w:t>
      </w:r>
      <w:r w:rsidR="008C0F08">
        <w:rPr>
          <w:rFonts w:ascii="Calibri" w:hAnsi="Calibri" w:cs="Calibri"/>
          <w:bCs/>
          <w:sz w:val="24"/>
          <w:szCs w:val="24"/>
        </w:rPr>
        <w:t>create a modern professional police force fit for all challenges.</w:t>
      </w:r>
    </w:p>
    <w:p w14:paraId="72CB7D25" w14:textId="77777777" w:rsidR="005A4A2D" w:rsidRDefault="005A4A2D" w:rsidP="001006C7">
      <w:pPr>
        <w:ind w:right="237"/>
        <w:rPr>
          <w:rFonts w:ascii="Calibri" w:hAnsi="Calibri" w:cs="Calibri"/>
          <w:bCs/>
          <w:sz w:val="24"/>
          <w:szCs w:val="24"/>
        </w:rPr>
      </w:pPr>
    </w:p>
    <w:p w14:paraId="5186B034" w14:textId="425E1183" w:rsidR="005A4A2D" w:rsidRDefault="005A4A2D" w:rsidP="001006C7">
      <w:pPr>
        <w:ind w:right="237"/>
        <w:rPr>
          <w:rFonts w:ascii="Calibri" w:hAnsi="Calibri" w:cs="Calibri"/>
          <w:bCs/>
          <w:sz w:val="24"/>
          <w:szCs w:val="24"/>
        </w:rPr>
      </w:pPr>
      <w:r>
        <w:rPr>
          <w:rFonts w:ascii="Calibri" w:hAnsi="Calibri" w:cs="Calibri"/>
          <w:bCs/>
          <w:sz w:val="24"/>
          <w:szCs w:val="24"/>
        </w:rPr>
        <w:t xml:space="preserve">As </w:t>
      </w:r>
      <w:r w:rsidR="00703D5F">
        <w:rPr>
          <w:rFonts w:ascii="Calibri" w:hAnsi="Calibri" w:cs="Calibri"/>
          <w:bCs/>
          <w:sz w:val="24"/>
          <w:szCs w:val="24"/>
        </w:rPr>
        <w:t>I approach the final year of my probation</w:t>
      </w:r>
      <w:r w:rsidR="006B5450">
        <w:rPr>
          <w:rFonts w:ascii="Calibri" w:hAnsi="Calibri" w:cs="Calibri"/>
          <w:bCs/>
          <w:sz w:val="24"/>
          <w:szCs w:val="24"/>
        </w:rPr>
        <w:t xml:space="preserve">, I have embraced the role of a modern professional police officer </w:t>
      </w:r>
      <w:r w:rsidR="00ED65D7">
        <w:rPr>
          <w:rFonts w:ascii="Calibri" w:hAnsi="Calibri" w:cs="Calibri"/>
          <w:bCs/>
          <w:sz w:val="24"/>
          <w:szCs w:val="24"/>
        </w:rPr>
        <w:t>by aligning my practices with the core values and competencies outlined by the College of Policing and South Wales Police</w:t>
      </w:r>
      <w:r w:rsidR="002C4003">
        <w:rPr>
          <w:rFonts w:ascii="Calibri" w:hAnsi="Calibri" w:cs="Calibri"/>
          <w:bCs/>
          <w:sz w:val="24"/>
          <w:szCs w:val="24"/>
        </w:rPr>
        <w:t xml:space="preserve">. To ensure </w:t>
      </w:r>
      <w:r w:rsidR="00DF2184">
        <w:rPr>
          <w:rFonts w:ascii="Calibri" w:hAnsi="Calibri" w:cs="Calibri"/>
          <w:bCs/>
          <w:sz w:val="24"/>
          <w:szCs w:val="24"/>
        </w:rPr>
        <w:t>that I have been fulfilling the role of a modern professional police office</w:t>
      </w:r>
      <w:r w:rsidR="003221A9">
        <w:rPr>
          <w:rFonts w:ascii="Calibri" w:hAnsi="Calibri" w:cs="Calibri"/>
          <w:bCs/>
          <w:sz w:val="24"/>
          <w:szCs w:val="24"/>
        </w:rPr>
        <w:t xml:space="preserve">r, I have ensured to focus on my development throughout. This has centred around </w:t>
      </w:r>
      <w:r w:rsidR="00872181">
        <w:rPr>
          <w:rFonts w:ascii="Calibri" w:hAnsi="Calibri" w:cs="Calibri"/>
          <w:bCs/>
          <w:sz w:val="24"/>
          <w:szCs w:val="24"/>
        </w:rPr>
        <w:t xml:space="preserve">continuous professional development, </w:t>
      </w:r>
      <w:r w:rsidR="00872181">
        <w:rPr>
          <w:rFonts w:ascii="Calibri" w:hAnsi="Calibri" w:cs="Calibri"/>
          <w:bCs/>
          <w:sz w:val="24"/>
          <w:szCs w:val="24"/>
        </w:rPr>
        <w:lastRenderedPageBreak/>
        <w:t>ethical practice</w:t>
      </w:r>
      <w:r w:rsidR="00EE1206">
        <w:rPr>
          <w:rFonts w:ascii="Calibri" w:hAnsi="Calibri" w:cs="Calibri"/>
          <w:bCs/>
          <w:sz w:val="24"/>
          <w:szCs w:val="24"/>
        </w:rPr>
        <w:t>, operational competence</w:t>
      </w:r>
      <w:r w:rsidR="009F6517">
        <w:rPr>
          <w:rFonts w:ascii="Calibri" w:hAnsi="Calibri" w:cs="Calibri"/>
          <w:bCs/>
          <w:sz w:val="24"/>
          <w:szCs w:val="24"/>
        </w:rPr>
        <w:t>,</w:t>
      </w:r>
      <w:r w:rsidR="00EE1206">
        <w:rPr>
          <w:rFonts w:ascii="Calibri" w:hAnsi="Calibri" w:cs="Calibri"/>
          <w:bCs/>
          <w:sz w:val="24"/>
          <w:szCs w:val="24"/>
        </w:rPr>
        <w:t xml:space="preserve"> and </w:t>
      </w:r>
      <w:r w:rsidR="00CE400A">
        <w:rPr>
          <w:rFonts w:ascii="Calibri" w:hAnsi="Calibri" w:cs="Calibri"/>
          <w:bCs/>
          <w:sz w:val="24"/>
          <w:szCs w:val="24"/>
        </w:rPr>
        <w:t xml:space="preserve">embracing </w:t>
      </w:r>
      <w:r w:rsidR="00D50D75">
        <w:rPr>
          <w:rFonts w:ascii="Calibri" w:hAnsi="Calibri" w:cs="Calibri"/>
          <w:bCs/>
          <w:sz w:val="24"/>
          <w:szCs w:val="24"/>
        </w:rPr>
        <w:t xml:space="preserve">equality, </w:t>
      </w:r>
      <w:r w:rsidR="003F1246">
        <w:rPr>
          <w:rFonts w:ascii="Calibri" w:hAnsi="Calibri" w:cs="Calibri"/>
          <w:bCs/>
          <w:sz w:val="24"/>
          <w:szCs w:val="24"/>
        </w:rPr>
        <w:t>diversity</w:t>
      </w:r>
      <w:r w:rsidR="009F6517">
        <w:rPr>
          <w:rFonts w:ascii="Calibri" w:hAnsi="Calibri" w:cs="Calibri"/>
          <w:bCs/>
          <w:sz w:val="24"/>
          <w:szCs w:val="24"/>
        </w:rPr>
        <w:t>,</w:t>
      </w:r>
      <w:r w:rsidR="00D50D75">
        <w:rPr>
          <w:rFonts w:ascii="Calibri" w:hAnsi="Calibri" w:cs="Calibri"/>
          <w:bCs/>
          <w:sz w:val="24"/>
          <w:szCs w:val="24"/>
        </w:rPr>
        <w:t xml:space="preserve"> and inclusivity. </w:t>
      </w:r>
    </w:p>
    <w:p w14:paraId="2D9A6610" w14:textId="32B410EF" w:rsidR="00D50D75" w:rsidRDefault="00D50D75" w:rsidP="001006C7">
      <w:pPr>
        <w:ind w:right="237"/>
        <w:rPr>
          <w:rFonts w:ascii="Calibri" w:hAnsi="Calibri" w:cs="Calibri"/>
          <w:bCs/>
          <w:sz w:val="24"/>
          <w:szCs w:val="24"/>
        </w:rPr>
      </w:pPr>
    </w:p>
    <w:p w14:paraId="5FFC4E92" w14:textId="6E91E4AA" w:rsidR="00D50D75" w:rsidRDefault="00D50D75" w:rsidP="001006C7">
      <w:pPr>
        <w:ind w:right="237"/>
        <w:rPr>
          <w:rFonts w:ascii="Calibri" w:hAnsi="Calibri" w:cs="Calibri"/>
          <w:bCs/>
          <w:sz w:val="24"/>
          <w:szCs w:val="24"/>
        </w:rPr>
      </w:pPr>
      <w:r>
        <w:rPr>
          <w:rFonts w:ascii="Calibri" w:hAnsi="Calibri" w:cs="Calibri"/>
          <w:bCs/>
          <w:sz w:val="24"/>
          <w:szCs w:val="24"/>
        </w:rPr>
        <w:t>Throughout my probation, I have ensured that I have been expanding on my knowledge and skills</w:t>
      </w:r>
      <w:r w:rsidR="00D304B3">
        <w:rPr>
          <w:rFonts w:ascii="Calibri" w:hAnsi="Calibri" w:cs="Calibri"/>
          <w:bCs/>
          <w:sz w:val="24"/>
          <w:szCs w:val="24"/>
        </w:rPr>
        <w:t>,</w:t>
      </w:r>
      <w:r>
        <w:rPr>
          <w:rFonts w:ascii="Calibri" w:hAnsi="Calibri" w:cs="Calibri"/>
          <w:bCs/>
          <w:sz w:val="24"/>
          <w:szCs w:val="24"/>
        </w:rPr>
        <w:t xml:space="preserve"> </w:t>
      </w:r>
      <w:r w:rsidR="00512CD2">
        <w:rPr>
          <w:rFonts w:ascii="Calibri" w:hAnsi="Calibri" w:cs="Calibri"/>
          <w:bCs/>
          <w:sz w:val="24"/>
          <w:szCs w:val="24"/>
        </w:rPr>
        <w:t>such as engaging in formal learning by completing the required modules as part of my Police Constable Degree Apprenticeship (PCDA</w:t>
      </w:r>
      <w:r w:rsidR="001A55B3">
        <w:rPr>
          <w:rFonts w:ascii="Calibri" w:hAnsi="Calibri" w:cs="Calibri"/>
          <w:bCs/>
          <w:sz w:val="24"/>
          <w:szCs w:val="24"/>
        </w:rPr>
        <w:t>) and attending mandatory training such as stop and search, vulnerable people</w:t>
      </w:r>
      <w:r w:rsidR="00561C3E">
        <w:rPr>
          <w:rFonts w:ascii="Calibri" w:hAnsi="Calibri" w:cs="Calibri"/>
          <w:bCs/>
          <w:sz w:val="24"/>
          <w:szCs w:val="24"/>
        </w:rPr>
        <w:t>,</w:t>
      </w:r>
      <w:r w:rsidR="001A55B3">
        <w:rPr>
          <w:rFonts w:ascii="Calibri" w:hAnsi="Calibri" w:cs="Calibri"/>
          <w:bCs/>
          <w:sz w:val="24"/>
          <w:szCs w:val="24"/>
        </w:rPr>
        <w:t xml:space="preserve"> </w:t>
      </w:r>
      <w:r w:rsidR="00D304B3">
        <w:rPr>
          <w:rFonts w:ascii="Calibri" w:hAnsi="Calibri" w:cs="Calibri"/>
          <w:bCs/>
          <w:sz w:val="24"/>
          <w:szCs w:val="24"/>
        </w:rPr>
        <w:t xml:space="preserve">and dealing with domestic abuse incidents. </w:t>
      </w:r>
      <w:r w:rsidR="00D266C2">
        <w:rPr>
          <w:rFonts w:ascii="Calibri" w:hAnsi="Calibri" w:cs="Calibri"/>
          <w:bCs/>
          <w:sz w:val="24"/>
          <w:szCs w:val="24"/>
        </w:rPr>
        <w:t>Also,</w:t>
      </w:r>
      <w:r w:rsidR="006E1E1F">
        <w:rPr>
          <w:rFonts w:ascii="Calibri" w:hAnsi="Calibri" w:cs="Calibri"/>
          <w:bCs/>
          <w:sz w:val="24"/>
          <w:szCs w:val="24"/>
        </w:rPr>
        <w:t xml:space="preserve"> the use of reflective practice by completing my </w:t>
      </w:r>
      <w:r w:rsidR="00747228">
        <w:rPr>
          <w:rFonts w:ascii="Calibri" w:hAnsi="Calibri" w:cs="Calibri"/>
          <w:bCs/>
          <w:sz w:val="24"/>
          <w:szCs w:val="24"/>
        </w:rPr>
        <w:t xml:space="preserve">Occupational Competency Portfolio (OCP) has allowed me to reflect on complex incidents </w:t>
      </w:r>
      <w:r w:rsidR="001A0B3A">
        <w:rPr>
          <w:rFonts w:ascii="Calibri" w:hAnsi="Calibri" w:cs="Calibri"/>
          <w:bCs/>
          <w:sz w:val="24"/>
          <w:szCs w:val="24"/>
        </w:rPr>
        <w:t xml:space="preserve">and </w:t>
      </w:r>
      <w:r w:rsidR="0091453B">
        <w:rPr>
          <w:rFonts w:ascii="Calibri" w:hAnsi="Calibri" w:cs="Calibri"/>
          <w:bCs/>
          <w:sz w:val="24"/>
          <w:szCs w:val="24"/>
        </w:rPr>
        <w:t xml:space="preserve">to help me identify </w:t>
      </w:r>
      <w:r w:rsidR="00E31E70">
        <w:rPr>
          <w:rFonts w:ascii="Calibri" w:hAnsi="Calibri" w:cs="Calibri"/>
          <w:bCs/>
          <w:sz w:val="24"/>
          <w:szCs w:val="24"/>
        </w:rPr>
        <w:t>my strengths and areas where I can improve. As stated by the College of Policing (2020) continu</w:t>
      </w:r>
      <w:r w:rsidR="00561C3E">
        <w:rPr>
          <w:rFonts w:ascii="Calibri" w:hAnsi="Calibri" w:cs="Calibri"/>
          <w:bCs/>
          <w:sz w:val="24"/>
          <w:szCs w:val="24"/>
        </w:rPr>
        <w:t xml:space="preserve">ous </w:t>
      </w:r>
      <w:r w:rsidR="00E31E70">
        <w:rPr>
          <w:rFonts w:ascii="Calibri" w:hAnsi="Calibri" w:cs="Calibri"/>
          <w:bCs/>
          <w:sz w:val="24"/>
          <w:szCs w:val="24"/>
        </w:rPr>
        <w:t>professional development</w:t>
      </w:r>
      <w:r w:rsidR="00582569">
        <w:rPr>
          <w:rFonts w:ascii="Calibri" w:hAnsi="Calibri" w:cs="Calibri"/>
          <w:bCs/>
          <w:sz w:val="24"/>
          <w:szCs w:val="24"/>
        </w:rPr>
        <w:t xml:space="preserve"> enables an individual to maintain</w:t>
      </w:r>
      <w:r w:rsidR="000239A1">
        <w:rPr>
          <w:rFonts w:ascii="Calibri" w:hAnsi="Calibri" w:cs="Calibri"/>
          <w:bCs/>
          <w:sz w:val="24"/>
          <w:szCs w:val="24"/>
        </w:rPr>
        <w:t>, develop</w:t>
      </w:r>
      <w:r w:rsidR="00AD4846">
        <w:rPr>
          <w:rFonts w:ascii="Calibri" w:hAnsi="Calibri" w:cs="Calibri"/>
          <w:bCs/>
          <w:sz w:val="24"/>
          <w:szCs w:val="24"/>
        </w:rPr>
        <w:t>,</w:t>
      </w:r>
      <w:r w:rsidR="000239A1">
        <w:rPr>
          <w:rFonts w:ascii="Calibri" w:hAnsi="Calibri" w:cs="Calibri"/>
          <w:bCs/>
          <w:sz w:val="24"/>
          <w:szCs w:val="24"/>
        </w:rPr>
        <w:t xml:space="preserve"> </w:t>
      </w:r>
      <w:r w:rsidR="002D281A">
        <w:rPr>
          <w:rFonts w:ascii="Calibri" w:hAnsi="Calibri" w:cs="Calibri"/>
          <w:bCs/>
          <w:sz w:val="24"/>
          <w:szCs w:val="24"/>
        </w:rPr>
        <w:t xml:space="preserve">and gain recognition for existing and new </w:t>
      </w:r>
      <w:r w:rsidR="00E75B1D">
        <w:rPr>
          <w:rFonts w:ascii="Calibri" w:hAnsi="Calibri" w:cs="Calibri"/>
          <w:bCs/>
          <w:sz w:val="24"/>
          <w:szCs w:val="24"/>
        </w:rPr>
        <w:t>professional</w:t>
      </w:r>
      <w:r w:rsidR="002D281A">
        <w:rPr>
          <w:rFonts w:ascii="Calibri" w:hAnsi="Calibri" w:cs="Calibri"/>
          <w:bCs/>
          <w:sz w:val="24"/>
          <w:szCs w:val="24"/>
        </w:rPr>
        <w:t xml:space="preserve"> skills, knowledge</w:t>
      </w:r>
      <w:r w:rsidR="00AD4846">
        <w:rPr>
          <w:rFonts w:ascii="Calibri" w:hAnsi="Calibri" w:cs="Calibri"/>
          <w:bCs/>
          <w:sz w:val="24"/>
          <w:szCs w:val="24"/>
        </w:rPr>
        <w:t>,</w:t>
      </w:r>
      <w:r w:rsidR="002D281A">
        <w:rPr>
          <w:rFonts w:ascii="Calibri" w:hAnsi="Calibri" w:cs="Calibri"/>
          <w:bCs/>
          <w:sz w:val="24"/>
          <w:szCs w:val="24"/>
        </w:rPr>
        <w:t xml:space="preserve"> and </w:t>
      </w:r>
      <w:r w:rsidR="00B76FB9">
        <w:rPr>
          <w:rFonts w:ascii="Calibri" w:hAnsi="Calibri" w:cs="Calibri"/>
          <w:bCs/>
          <w:sz w:val="24"/>
          <w:szCs w:val="24"/>
        </w:rPr>
        <w:t>competence</w:t>
      </w:r>
      <w:r w:rsidR="00E75B1D">
        <w:rPr>
          <w:rFonts w:ascii="Calibri" w:hAnsi="Calibri" w:cs="Calibri"/>
          <w:bCs/>
          <w:sz w:val="24"/>
          <w:szCs w:val="24"/>
        </w:rPr>
        <w:t xml:space="preserve">. This is done to ensure that </w:t>
      </w:r>
      <w:r w:rsidR="00B76FB9">
        <w:rPr>
          <w:rFonts w:ascii="Calibri" w:hAnsi="Calibri" w:cs="Calibri"/>
          <w:bCs/>
          <w:sz w:val="24"/>
          <w:szCs w:val="24"/>
        </w:rPr>
        <w:t>high-quality policing is provided, to keep the public safe</w:t>
      </w:r>
      <w:r w:rsidR="00AD4846">
        <w:rPr>
          <w:rFonts w:ascii="Calibri" w:hAnsi="Calibri" w:cs="Calibri"/>
          <w:bCs/>
          <w:sz w:val="24"/>
          <w:szCs w:val="24"/>
        </w:rPr>
        <w:t>,</w:t>
      </w:r>
      <w:r w:rsidR="00B76FB9">
        <w:rPr>
          <w:rFonts w:ascii="Calibri" w:hAnsi="Calibri" w:cs="Calibri"/>
          <w:bCs/>
          <w:sz w:val="24"/>
          <w:szCs w:val="24"/>
        </w:rPr>
        <w:t xml:space="preserve"> and to help drive career aspirations.</w:t>
      </w:r>
    </w:p>
    <w:p w14:paraId="28A0D562" w14:textId="77777777" w:rsidR="004E729E" w:rsidRDefault="004E729E" w:rsidP="001006C7">
      <w:pPr>
        <w:ind w:right="237"/>
        <w:rPr>
          <w:rFonts w:ascii="Calibri" w:hAnsi="Calibri" w:cs="Calibri"/>
          <w:bCs/>
          <w:sz w:val="24"/>
          <w:szCs w:val="24"/>
        </w:rPr>
      </w:pPr>
    </w:p>
    <w:p w14:paraId="17B7F157" w14:textId="4B1AA38D" w:rsidR="004E729E" w:rsidRDefault="004E729E" w:rsidP="001006C7">
      <w:pPr>
        <w:ind w:right="237"/>
        <w:rPr>
          <w:rFonts w:ascii="Calibri" w:hAnsi="Calibri" w:cs="Calibri"/>
          <w:bCs/>
          <w:sz w:val="24"/>
          <w:szCs w:val="24"/>
        </w:rPr>
      </w:pPr>
      <w:r>
        <w:rPr>
          <w:rFonts w:ascii="Calibri" w:hAnsi="Calibri" w:cs="Calibri"/>
          <w:bCs/>
          <w:sz w:val="24"/>
          <w:szCs w:val="24"/>
        </w:rPr>
        <w:t xml:space="preserve">Throughout all my work and throughout my career so far, I have </w:t>
      </w:r>
      <w:r w:rsidR="005D0090">
        <w:rPr>
          <w:rFonts w:ascii="Calibri" w:hAnsi="Calibri" w:cs="Calibri"/>
          <w:bCs/>
          <w:sz w:val="24"/>
          <w:szCs w:val="24"/>
        </w:rPr>
        <w:t>ensured that I uphold the Code of Ethics (College of Policing, 2024)</w:t>
      </w:r>
      <w:r w:rsidR="000160E4">
        <w:rPr>
          <w:rFonts w:ascii="Calibri" w:hAnsi="Calibri" w:cs="Calibri"/>
          <w:bCs/>
          <w:sz w:val="24"/>
          <w:szCs w:val="24"/>
        </w:rPr>
        <w:t xml:space="preserve">. I have done this by ensuring that </w:t>
      </w:r>
      <w:r w:rsidR="00EC1908">
        <w:rPr>
          <w:rFonts w:ascii="Calibri" w:hAnsi="Calibri" w:cs="Calibri"/>
          <w:bCs/>
          <w:sz w:val="24"/>
          <w:szCs w:val="24"/>
        </w:rPr>
        <w:t>I treat all individuals fairly and with respect</w:t>
      </w:r>
      <w:r w:rsidR="00C33AA2">
        <w:rPr>
          <w:rFonts w:ascii="Calibri" w:hAnsi="Calibri" w:cs="Calibri"/>
          <w:bCs/>
          <w:sz w:val="24"/>
          <w:szCs w:val="24"/>
        </w:rPr>
        <w:t xml:space="preserve"> such as </w:t>
      </w:r>
      <w:r w:rsidR="004954E8">
        <w:rPr>
          <w:rFonts w:ascii="Calibri" w:hAnsi="Calibri" w:cs="Calibri"/>
          <w:bCs/>
          <w:sz w:val="24"/>
          <w:szCs w:val="24"/>
        </w:rPr>
        <w:t>my approach to stop and search has been lawful and respectful</w:t>
      </w:r>
      <w:r w:rsidR="004B5C4C">
        <w:rPr>
          <w:rFonts w:ascii="Calibri" w:hAnsi="Calibri" w:cs="Calibri"/>
          <w:bCs/>
          <w:sz w:val="24"/>
          <w:szCs w:val="24"/>
        </w:rPr>
        <w:t xml:space="preserve">, </w:t>
      </w:r>
      <w:r w:rsidR="00CE35FB">
        <w:rPr>
          <w:rFonts w:ascii="Calibri" w:hAnsi="Calibri" w:cs="Calibri"/>
          <w:bCs/>
          <w:sz w:val="24"/>
          <w:szCs w:val="24"/>
        </w:rPr>
        <w:t>ensuring I am accountable for my actions</w:t>
      </w:r>
      <w:r w:rsidR="00A42446">
        <w:rPr>
          <w:rFonts w:ascii="Calibri" w:hAnsi="Calibri" w:cs="Calibri"/>
          <w:bCs/>
          <w:sz w:val="24"/>
          <w:szCs w:val="24"/>
        </w:rPr>
        <w:t xml:space="preserve"> by making effective and competent decisions</w:t>
      </w:r>
      <w:r w:rsidR="00F435C2">
        <w:rPr>
          <w:rFonts w:ascii="Calibri" w:hAnsi="Calibri" w:cs="Calibri"/>
          <w:bCs/>
          <w:sz w:val="24"/>
          <w:szCs w:val="24"/>
        </w:rPr>
        <w:t>,</w:t>
      </w:r>
      <w:r w:rsidR="00CE35FB">
        <w:rPr>
          <w:rFonts w:ascii="Calibri" w:hAnsi="Calibri" w:cs="Calibri"/>
          <w:bCs/>
          <w:sz w:val="24"/>
          <w:szCs w:val="24"/>
        </w:rPr>
        <w:t xml:space="preserve"> </w:t>
      </w:r>
      <w:r w:rsidR="00362AA7">
        <w:rPr>
          <w:rFonts w:ascii="Calibri" w:hAnsi="Calibri" w:cs="Calibri"/>
          <w:bCs/>
          <w:sz w:val="24"/>
          <w:szCs w:val="24"/>
        </w:rPr>
        <w:t>and ensuring that I am working in the public interest, keeping their trust and confidence</w:t>
      </w:r>
      <w:r w:rsidR="009C0B90">
        <w:rPr>
          <w:rFonts w:ascii="Calibri" w:hAnsi="Calibri" w:cs="Calibri"/>
          <w:bCs/>
          <w:sz w:val="24"/>
          <w:szCs w:val="24"/>
        </w:rPr>
        <w:t xml:space="preserve"> by ensuring that my behaviour and conduct is always what is expected of me and that I do treat any persons I interact with, with respect.</w:t>
      </w:r>
      <w:r w:rsidR="000B1BC9">
        <w:rPr>
          <w:rFonts w:ascii="Calibri" w:hAnsi="Calibri" w:cs="Calibri"/>
          <w:bCs/>
          <w:sz w:val="24"/>
          <w:szCs w:val="24"/>
        </w:rPr>
        <w:t xml:space="preserve"> I have also shown occupational competence </w:t>
      </w:r>
      <w:r w:rsidR="00653D62">
        <w:rPr>
          <w:rFonts w:ascii="Calibri" w:hAnsi="Calibri" w:cs="Calibri"/>
          <w:bCs/>
          <w:sz w:val="24"/>
          <w:szCs w:val="24"/>
        </w:rPr>
        <w:t xml:space="preserve">by showing professionalism and making good judgment when attending incidents and utilising the National </w:t>
      </w:r>
      <w:r w:rsidR="000F7C8D">
        <w:rPr>
          <w:rFonts w:ascii="Calibri" w:hAnsi="Calibri" w:cs="Calibri"/>
          <w:bCs/>
          <w:sz w:val="24"/>
          <w:szCs w:val="24"/>
        </w:rPr>
        <w:t xml:space="preserve">Decision Model (NDM) effectively. </w:t>
      </w:r>
      <w:r w:rsidR="001F4711">
        <w:rPr>
          <w:rFonts w:ascii="Calibri" w:hAnsi="Calibri" w:cs="Calibri"/>
          <w:bCs/>
          <w:sz w:val="24"/>
          <w:szCs w:val="24"/>
        </w:rPr>
        <w:t xml:space="preserve">The NDM has six key elements for making decisions </w:t>
      </w:r>
      <w:r w:rsidR="009156C6">
        <w:rPr>
          <w:rFonts w:ascii="Calibri" w:hAnsi="Calibri" w:cs="Calibri"/>
          <w:bCs/>
          <w:sz w:val="24"/>
          <w:szCs w:val="24"/>
        </w:rPr>
        <w:t xml:space="preserve">of gather information and intelligence, </w:t>
      </w:r>
      <w:r w:rsidR="00D23336">
        <w:rPr>
          <w:rFonts w:ascii="Calibri" w:hAnsi="Calibri" w:cs="Calibri"/>
          <w:bCs/>
          <w:sz w:val="24"/>
          <w:szCs w:val="24"/>
        </w:rPr>
        <w:t>assess</w:t>
      </w:r>
      <w:r w:rsidR="009156C6">
        <w:rPr>
          <w:rFonts w:ascii="Calibri" w:hAnsi="Calibri" w:cs="Calibri"/>
          <w:bCs/>
          <w:sz w:val="24"/>
          <w:szCs w:val="24"/>
        </w:rPr>
        <w:t xml:space="preserve"> threat and risk, consider powers and policies, identify options and contingencies</w:t>
      </w:r>
      <w:r w:rsidR="00D23336">
        <w:rPr>
          <w:rFonts w:ascii="Calibri" w:hAnsi="Calibri" w:cs="Calibri"/>
          <w:bCs/>
          <w:sz w:val="24"/>
          <w:szCs w:val="24"/>
        </w:rPr>
        <w:t xml:space="preserve">, and </w:t>
      </w:r>
      <w:proofErr w:type="gramStart"/>
      <w:r w:rsidR="00D23336">
        <w:rPr>
          <w:rFonts w:ascii="Calibri" w:hAnsi="Calibri" w:cs="Calibri"/>
          <w:bCs/>
          <w:sz w:val="24"/>
          <w:szCs w:val="24"/>
        </w:rPr>
        <w:t>take action</w:t>
      </w:r>
      <w:proofErr w:type="gramEnd"/>
      <w:r w:rsidR="00D23336">
        <w:rPr>
          <w:rFonts w:ascii="Calibri" w:hAnsi="Calibri" w:cs="Calibri"/>
          <w:bCs/>
          <w:sz w:val="24"/>
          <w:szCs w:val="24"/>
        </w:rPr>
        <w:t xml:space="preserve"> and review what happened (College of Policing, 2024)</w:t>
      </w:r>
      <w:r w:rsidR="00777D64">
        <w:rPr>
          <w:rFonts w:ascii="Calibri" w:hAnsi="Calibri" w:cs="Calibri"/>
          <w:bCs/>
          <w:sz w:val="24"/>
          <w:szCs w:val="24"/>
        </w:rPr>
        <w:t>. This is something I utilise daily</w:t>
      </w:r>
      <w:r w:rsidR="005B5B02">
        <w:rPr>
          <w:rFonts w:ascii="Calibri" w:hAnsi="Calibri" w:cs="Calibri"/>
          <w:bCs/>
          <w:sz w:val="24"/>
          <w:szCs w:val="24"/>
        </w:rPr>
        <w:t>,</w:t>
      </w:r>
      <w:r w:rsidR="00777D64">
        <w:rPr>
          <w:rFonts w:ascii="Calibri" w:hAnsi="Calibri" w:cs="Calibri"/>
          <w:bCs/>
          <w:sz w:val="24"/>
          <w:szCs w:val="24"/>
        </w:rPr>
        <w:t xml:space="preserve"> </w:t>
      </w:r>
      <w:r w:rsidR="00EA3EA7">
        <w:rPr>
          <w:rFonts w:ascii="Calibri" w:hAnsi="Calibri" w:cs="Calibri"/>
          <w:bCs/>
          <w:sz w:val="24"/>
          <w:szCs w:val="24"/>
        </w:rPr>
        <w:t>whether it be attending domestic incidents, making arrests</w:t>
      </w:r>
      <w:r w:rsidR="005B5B02">
        <w:rPr>
          <w:rFonts w:ascii="Calibri" w:hAnsi="Calibri" w:cs="Calibri"/>
          <w:bCs/>
          <w:sz w:val="24"/>
          <w:szCs w:val="24"/>
        </w:rPr>
        <w:t>,</w:t>
      </w:r>
      <w:r w:rsidR="00EA3EA7">
        <w:rPr>
          <w:rFonts w:ascii="Calibri" w:hAnsi="Calibri" w:cs="Calibri"/>
          <w:bCs/>
          <w:sz w:val="24"/>
          <w:szCs w:val="24"/>
        </w:rPr>
        <w:t xml:space="preserve"> </w:t>
      </w:r>
      <w:r w:rsidR="001D4E19">
        <w:rPr>
          <w:rFonts w:ascii="Calibri" w:hAnsi="Calibri" w:cs="Calibri"/>
          <w:bCs/>
          <w:sz w:val="24"/>
          <w:szCs w:val="24"/>
        </w:rPr>
        <w:t>and dealing with violent individuals</w:t>
      </w:r>
      <w:r w:rsidR="005B5B02">
        <w:rPr>
          <w:rFonts w:ascii="Calibri" w:hAnsi="Calibri" w:cs="Calibri"/>
          <w:bCs/>
          <w:sz w:val="24"/>
          <w:szCs w:val="24"/>
        </w:rPr>
        <w:t xml:space="preserve">, it is a key model that all police officers should utilise to ensure they make the correct and </w:t>
      </w:r>
      <w:r w:rsidR="00F82B61">
        <w:rPr>
          <w:rFonts w:ascii="Calibri" w:hAnsi="Calibri" w:cs="Calibri"/>
          <w:bCs/>
          <w:sz w:val="24"/>
          <w:szCs w:val="24"/>
        </w:rPr>
        <w:t>appropriate decisions</w:t>
      </w:r>
      <w:r w:rsidR="002E478F">
        <w:rPr>
          <w:rFonts w:ascii="Calibri" w:hAnsi="Calibri" w:cs="Calibri"/>
          <w:bCs/>
          <w:sz w:val="24"/>
          <w:szCs w:val="24"/>
        </w:rPr>
        <w:t>,</w:t>
      </w:r>
      <w:r w:rsidR="00F82B61">
        <w:rPr>
          <w:rFonts w:ascii="Calibri" w:hAnsi="Calibri" w:cs="Calibri"/>
          <w:bCs/>
          <w:sz w:val="24"/>
          <w:szCs w:val="24"/>
        </w:rPr>
        <w:t xml:space="preserve"> and </w:t>
      </w:r>
      <w:r w:rsidR="002E478F">
        <w:rPr>
          <w:rFonts w:ascii="Calibri" w:hAnsi="Calibri" w:cs="Calibri"/>
          <w:bCs/>
          <w:sz w:val="24"/>
          <w:szCs w:val="24"/>
        </w:rPr>
        <w:t>allows</w:t>
      </w:r>
      <w:r w:rsidR="00F82B61">
        <w:rPr>
          <w:rFonts w:ascii="Calibri" w:hAnsi="Calibri" w:cs="Calibri"/>
          <w:bCs/>
          <w:sz w:val="24"/>
          <w:szCs w:val="24"/>
        </w:rPr>
        <w:t xml:space="preserve"> them to be professional</w:t>
      </w:r>
      <w:r w:rsidR="002E478F">
        <w:rPr>
          <w:rFonts w:ascii="Calibri" w:hAnsi="Calibri" w:cs="Calibri"/>
          <w:bCs/>
          <w:sz w:val="24"/>
          <w:szCs w:val="24"/>
        </w:rPr>
        <w:t>,</w:t>
      </w:r>
      <w:r w:rsidR="00F82B61">
        <w:rPr>
          <w:rFonts w:ascii="Calibri" w:hAnsi="Calibri" w:cs="Calibri"/>
          <w:bCs/>
          <w:sz w:val="24"/>
          <w:szCs w:val="24"/>
        </w:rPr>
        <w:t xml:space="preserve"> modern police officers.</w:t>
      </w:r>
      <w:r w:rsidR="00F94E4B">
        <w:rPr>
          <w:rFonts w:ascii="Calibri" w:hAnsi="Calibri" w:cs="Calibri"/>
          <w:bCs/>
          <w:sz w:val="24"/>
          <w:szCs w:val="24"/>
        </w:rPr>
        <w:t xml:space="preserve"> </w:t>
      </w:r>
    </w:p>
    <w:p w14:paraId="11AE6D7D" w14:textId="77777777" w:rsidR="00E7179D" w:rsidRDefault="00E7179D" w:rsidP="001006C7">
      <w:pPr>
        <w:ind w:right="237"/>
        <w:rPr>
          <w:rFonts w:ascii="Calibri" w:hAnsi="Calibri" w:cs="Calibri"/>
          <w:bCs/>
          <w:sz w:val="24"/>
          <w:szCs w:val="24"/>
        </w:rPr>
      </w:pPr>
    </w:p>
    <w:p w14:paraId="1ED5790C" w14:textId="626790B0" w:rsidR="00E7179D" w:rsidRDefault="00E7179D" w:rsidP="001006C7">
      <w:pPr>
        <w:ind w:right="237"/>
        <w:rPr>
          <w:rFonts w:ascii="Calibri" w:hAnsi="Calibri" w:cs="Calibri"/>
          <w:bCs/>
          <w:sz w:val="24"/>
          <w:szCs w:val="24"/>
        </w:rPr>
      </w:pPr>
      <w:r>
        <w:rPr>
          <w:rFonts w:ascii="Calibri" w:hAnsi="Calibri" w:cs="Calibri"/>
          <w:bCs/>
          <w:sz w:val="24"/>
          <w:szCs w:val="24"/>
        </w:rPr>
        <w:t xml:space="preserve">I also </w:t>
      </w:r>
      <w:r w:rsidR="009B0A0F">
        <w:rPr>
          <w:rFonts w:ascii="Calibri" w:hAnsi="Calibri" w:cs="Calibri"/>
          <w:bCs/>
          <w:sz w:val="24"/>
          <w:szCs w:val="24"/>
        </w:rPr>
        <w:t xml:space="preserve">ensure that I am always </w:t>
      </w:r>
      <w:r w:rsidR="00DA2C51">
        <w:rPr>
          <w:rFonts w:ascii="Calibri" w:hAnsi="Calibri" w:cs="Calibri"/>
          <w:bCs/>
          <w:sz w:val="24"/>
          <w:szCs w:val="24"/>
        </w:rPr>
        <w:t>embracing</w:t>
      </w:r>
      <w:r w:rsidR="009B0A0F">
        <w:rPr>
          <w:rFonts w:ascii="Calibri" w:hAnsi="Calibri" w:cs="Calibri"/>
          <w:bCs/>
          <w:sz w:val="24"/>
          <w:szCs w:val="24"/>
        </w:rPr>
        <w:t xml:space="preserve"> equality, diversity</w:t>
      </w:r>
      <w:r w:rsidR="00DA2C51">
        <w:rPr>
          <w:rFonts w:ascii="Calibri" w:hAnsi="Calibri" w:cs="Calibri"/>
          <w:bCs/>
          <w:sz w:val="24"/>
          <w:szCs w:val="24"/>
        </w:rPr>
        <w:t>,</w:t>
      </w:r>
      <w:r w:rsidR="009B0A0F">
        <w:rPr>
          <w:rFonts w:ascii="Calibri" w:hAnsi="Calibri" w:cs="Calibri"/>
          <w:bCs/>
          <w:sz w:val="24"/>
          <w:szCs w:val="24"/>
        </w:rPr>
        <w:t xml:space="preserve"> and inclusivity</w:t>
      </w:r>
      <w:r w:rsidR="003A0E58">
        <w:rPr>
          <w:rFonts w:ascii="Calibri" w:hAnsi="Calibri" w:cs="Calibri"/>
          <w:bCs/>
          <w:sz w:val="24"/>
          <w:szCs w:val="24"/>
        </w:rPr>
        <w:t xml:space="preserve"> by actively supporting </w:t>
      </w:r>
      <w:r w:rsidR="001C23A1">
        <w:rPr>
          <w:rFonts w:ascii="Calibri" w:hAnsi="Calibri" w:cs="Calibri"/>
          <w:bCs/>
          <w:sz w:val="24"/>
          <w:szCs w:val="24"/>
        </w:rPr>
        <w:t xml:space="preserve">inclusive policing practices such as adapting </w:t>
      </w:r>
      <w:r w:rsidR="00190D1D">
        <w:rPr>
          <w:rFonts w:ascii="Calibri" w:hAnsi="Calibri" w:cs="Calibri"/>
          <w:bCs/>
          <w:sz w:val="24"/>
          <w:szCs w:val="24"/>
        </w:rPr>
        <w:t>my communication style to suit individuals from different backgrounds</w:t>
      </w:r>
      <w:r w:rsidR="002F041B">
        <w:rPr>
          <w:rFonts w:ascii="Calibri" w:hAnsi="Calibri" w:cs="Calibri"/>
          <w:bCs/>
          <w:sz w:val="24"/>
          <w:szCs w:val="24"/>
        </w:rPr>
        <w:t>,</w:t>
      </w:r>
      <w:r w:rsidR="00190D1D">
        <w:rPr>
          <w:rFonts w:ascii="Calibri" w:hAnsi="Calibri" w:cs="Calibri"/>
          <w:bCs/>
          <w:sz w:val="24"/>
          <w:szCs w:val="24"/>
        </w:rPr>
        <w:t xml:space="preserve"> including those with language barriers </w:t>
      </w:r>
      <w:r w:rsidR="002F041B">
        <w:rPr>
          <w:rFonts w:ascii="Calibri" w:hAnsi="Calibri" w:cs="Calibri"/>
          <w:bCs/>
          <w:sz w:val="24"/>
          <w:szCs w:val="24"/>
        </w:rPr>
        <w:t xml:space="preserve">and disabilities. </w:t>
      </w:r>
      <w:r w:rsidR="00331BA0">
        <w:rPr>
          <w:rFonts w:ascii="Calibri" w:hAnsi="Calibri" w:cs="Calibri"/>
          <w:bCs/>
          <w:sz w:val="24"/>
          <w:szCs w:val="24"/>
        </w:rPr>
        <w:t xml:space="preserve">Through these actions, </w:t>
      </w:r>
      <w:r w:rsidR="002D269D">
        <w:rPr>
          <w:rFonts w:ascii="Calibri" w:hAnsi="Calibri" w:cs="Calibri"/>
          <w:bCs/>
          <w:sz w:val="24"/>
          <w:szCs w:val="24"/>
        </w:rPr>
        <w:t>I</w:t>
      </w:r>
      <w:r w:rsidR="00F83C88">
        <w:rPr>
          <w:rFonts w:ascii="Calibri" w:hAnsi="Calibri" w:cs="Calibri"/>
          <w:bCs/>
          <w:sz w:val="24"/>
          <w:szCs w:val="24"/>
        </w:rPr>
        <w:t xml:space="preserve"> embrace the role of a modern professional police officer </w:t>
      </w:r>
      <w:r w:rsidR="00F23CC7">
        <w:rPr>
          <w:rFonts w:ascii="Calibri" w:hAnsi="Calibri" w:cs="Calibri"/>
          <w:bCs/>
          <w:sz w:val="24"/>
          <w:szCs w:val="24"/>
        </w:rPr>
        <w:t>that respects the diversity of the community I serve</w:t>
      </w:r>
      <w:r w:rsidR="00A83A36">
        <w:rPr>
          <w:rFonts w:ascii="Calibri" w:hAnsi="Calibri" w:cs="Calibri"/>
          <w:bCs/>
          <w:sz w:val="24"/>
          <w:szCs w:val="24"/>
        </w:rPr>
        <w:t>.</w:t>
      </w:r>
    </w:p>
    <w:p w14:paraId="688DFDA1" w14:textId="77777777" w:rsidR="00783886" w:rsidRDefault="00783886" w:rsidP="001006C7">
      <w:pPr>
        <w:ind w:right="237"/>
        <w:rPr>
          <w:rFonts w:ascii="Calibri" w:hAnsi="Calibri" w:cs="Calibri"/>
          <w:bCs/>
          <w:sz w:val="24"/>
          <w:szCs w:val="24"/>
        </w:rPr>
      </w:pPr>
    </w:p>
    <w:p w14:paraId="24DFE88F" w14:textId="207E61EE" w:rsidR="00783886" w:rsidRDefault="00783886" w:rsidP="001006C7">
      <w:pPr>
        <w:ind w:right="237"/>
        <w:rPr>
          <w:rFonts w:ascii="Calibri" w:hAnsi="Calibri" w:cs="Calibri"/>
          <w:bCs/>
          <w:sz w:val="24"/>
          <w:szCs w:val="24"/>
        </w:rPr>
      </w:pPr>
      <w:r>
        <w:rPr>
          <w:rFonts w:ascii="Calibri" w:hAnsi="Calibri" w:cs="Calibri"/>
          <w:bCs/>
          <w:sz w:val="24"/>
          <w:szCs w:val="24"/>
        </w:rPr>
        <w:t>Furthermore, as I approach the final year of my probation, I have observed significant changes</w:t>
      </w:r>
      <w:r w:rsidR="00C52DA2">
        <w:rPr>
          <w:rFonts w:ascii="Calibri" w:hAnsi="Calibri" w:cs="Calibri"/>
          <w:bCs/>
          <w:sz w:val="24"/>
          <w:szCs w:val="24"/>
        </w:rPr>
        <w:t xml:space="preserve"> within my role</w:t>
      </w:r>
      <w:r w:rsidR="008778DF">
        <w:rPr>
          <w:rFonts w:ascii="Calibri" w:hAnsi="Calibri" w:cs="Calibri"/>
          <w:bCs/>
          <w:sz w:val="24"/>
          <w:szCs w:val="24"/>
        </w:rPr>
        <w:t xml:space="preserve">. Reflecting critically </w:t>
      </w:r>
      <w:r w:rsidR="006137E7">
        <w:rPr>
          <w:rFonts w:ascii="Calibri" w:hAnsi="Calibri" w:cs="Calibri"/>
          <w:bCs/>
          <w:sz w:val="24"/>
          <w:szCs w:val="24"/>
        </w:rPr>
        <w:t>on this transition reveals the challenges and growth</w:t>
      </w:r>
      <w:r w:rsidR="000771C0">
        <w:rPr>
          <w:rFonts w:ascii="Calibri" w:hAnsi="Calibri" w:cs="Calibri"/>
          <w:bCs/>
          <w:sz w:val="24"/>
          <w:szCs w:val="24"/>
        </w:rPr>
        <w:t xml:space="preserve"> that have defined my probation. In the earlier stages of my probation</w:t>
      </w:r>
      <w:r w:rsidR="00FA430F">
        <w:rPr>
          <w:rFonts w:ascii="Calibri" w:hAnsi="Calibri" w:cs="Calibri"/>
          <w:bCs/>
          <w:sz w:val="24"/>
          <w:szCs w:val="24"/>
        </w:rPr>
        <w:t xml:space="preserve">, much of my role was based on observation </w:t>
      </w:r>
      <w:r w:rsidR="008B02A2">
        <w:rPr>
          <w:rFonts w:ascii="Calibri" w:hAnsi="Calibri" w:cs="Calibri"/>
          <w:bCs/>
          <w:sz w:val="24"/>
          <w:szCs w:val="24"/>
        </w:rPr>
        <w:t>and learning by shadowing more experienced officers</w:t>
      </w:r>
      <w:r w:rsidR="00E35925">
        <w:rPr>
          <w:rFonts w:ascii="Calibri" w:hAnsi="Calibri" w:cs="Calibri"/>
          <w:bCs/>
          <w:sz w:val="24"/>
          <w:szCs w:val="24"/>
        </w:rPr>
        <w:t>. However</w:t>
      </w:r>
      <w:r w:rsidR="00140D36">
        <w:rPr>
          <w:rFonts w:ascii="Calibri" w:hAnsi="Calibri" w:cs="Calibri"/>
          <w:bCs/>
          <w:sz w:val="24"/>
          <w:szCs w:val="24"/>
        </w:rPr>
        <w:t>,</w:t>
      </w:r>
      <w:r w:rsidR="00E35925">
        <w:rPr>
          <w:rFonts w:ascii="Calibri" w:hAnsi="Calibri" w:cs="Calibri"/>
          <w:bCs/>
          <w:sz w:val="24"/>
          <w:szCs w:val="24"/>
        </w:rPr>
        <w:t xml:space="preserve"> as my probation </w:t>
      </w:r>
      <w:r w:rsidR="000D07F5">
        <w:rPr>
          <w:rFonts w:ascii="Calibri" w:hAnsi="Calibri" w:cs="Calibri"/>
          <w:bCs/>
          <w:sz w:val="24"/>
          <w:szCs w:val="24"/>
        </w:rPr>
        <w:t>has</w:t>
      </w:r>
      <w:r w:rsidR="00E35925">
        <w:rPr>
          <w:rFonts w:ascii="Calibri" w:hAnsi="Calibri" w:cs="Calibri"/>
          <w:bCs/>
          <w:sz w:val="24"/>
          <w:szCs w:val="24"/>
        </w:rPr>
        <w:t xml:space="preserve"> progressed, </w:t>
      </w:r>
      <w:r w:rsidR="00140D36">
        <w:rPr>
          <w:rFonts w:ascii="Calibri" w:hAnsi="Calibri" w:cs="Calibri"/>
          <w:bCs/>
          <w:sz w:val="24"/>
          <w:szCs w:val="24"/>
        </w:rPr>
        <w:t>there has been a shift given myself a greater responsibility</w:t>
      </w:r>
      <w:r w:rsidR="00681EF8">
        <w:rPr>
          <w:rFonts w:ascii="Calibri" w:hAnsi="Calibri" w:cs="Calibri"/>
          <w:bCs/>
          <w:sz w:val="24"/>
          <w:szCs w:val="24"/>
        </w:rPr>
        <w:t xml:space="preserve">, whereby </w:t>
      </w:r>
      <w:r w:rsidR="00514229">
        <w:rPr>
          <w:rFonts w:ascii="Calibri" w:hAnsi="Calibri" w:cs="Calibri"/>
          <w:bCs/>
          <w:sz w:val="24"/>
          <w:szCs w:val="24"/>
        </w:rPr>
        <w:t>I am now entrusted with more complex tasks</w:t>
      </w:r>
      <w:r w:rsidR="00BD3B53">
        <w:rPr>
          <w:rFonts w:ascii="Calibri" w:hAnsi="Calibri" w:cs="Calibri"/>
          <w:bCs/>
          <w:sz w:val="24"/>
          <w:szCs w:val="24"/>
        </w:rPr>
        <w:t xml:space="preserve">, including leading incidents and making decisions on my own. </w:t>
      </w:r>
      <w:r w:rsidR="000D07F5">
        <w:rPr>
          <w:rFonts w:ascii="Calibri" w:hAnsi="Calibri" w:cs="Calibri"/>
          <w:bCs/>
          <w:sz w:val="24"/>
          <w:szCs w:val="24"/>
        </w:rPr>
        <w:t xml:space="preserve">I have also become more confident in my </w:t>
      </w:r>
      <w:r w:rsidR="006269B3">
        <w:rPr>
          <w:rFonts w:ascii="Calibri" w:hAnsi="Calibri" w:cs="Calibri"/>
          <w:bCs/>
          <w:sz w:val="24"/>
          <w:szCs w:val="24"/>
        </w:rPr>
        <w:t xml:space="preserve">decision-making, where I am able to </w:t>
      </w:r>
      <w:r w:rsidR="00323165">
        <w:rPr>
          <w:rFonts w:ascii="Calibri" w:hAnsi="Calibri" w:cs="Calibri"/>
          <w:bCs/>
          <w:sz w:val="24"/>
          <w:szCs w:val="24"/>
        </w:rPr>
        <w:t>confidently</w:t>
      </w:r>
      <w:r w:rsidR="006269B3">
        <w:rPr>
          <w:rFonts w:ascii="Calibri" w:hAnsi="Calibri" w:cs="Calibri"/>
          <w:bCs/>
          <w:sz w:val="24"/>
          <w:szCs w:val="24"/>
        </w:rPr>
        <w:t xml:space="preserve"> </w:t>
      </w:r>
      <w:r w:rsidR="00323165">
        <w:rPr>
          <w:rFonts w:ascii="Calibri" w:hAnsi="Calibri" w:cs="Calibri"/>
          <w:bCs/>
          <w:sz w:val="24"/>
          <w:szCs w:val="24"/>
        </w:rPr>
        <w:t>assess situations and make decisions quickly</w:t>
      </w:r>
      <w:r w:rsidR="00220854">
        <w:rPr>
          <w:rFonts w:ascii="Calibri" w:hAnsi="Calibri" w:cs="Calibri"/>
          <w:bCs/>
          <w:sz w:val="24"/>
          <w:szCs w:val="24"/>
        </w:rPr>
        <w:t>,</w:t>
      </w:r>
      <w:r w:rsidR="00323165">
        <w:rPr>
          <w:rFonts w:ascii="Calibri" w:hAnsi="Calibri" w:cs="Calibri"/>
          <w:bCs/>
          <w:sz w:val="24"/>
          <w:szCs w:val="24"/>
        </w:rPr>
        <w:t xml:space="preserve"> such as an ongoing situation </w:t>
      </w:r>
      <w:r w:rsidR="00220854">
        <w:rPr>
          <w:rFonts w:ascii="Calibri" w:hAnsi="Calibri" w:cs="Calibri"/>
          <w:bCs/>
          <w:sz w:val="24"/>
          <w:szCs w:val="24"/>
        </w:rPr>
        <w:t>that</w:t>
      </w:r>
      <w:r w:rsidR="00323165">
        <w:rPr>
          <w:rFonts w:ascii="Calibri" w:hAnsi="Calibri" w:cs="Calibri"/>
          <w:bCs/>
          <w:sz w:val="24"/>
          <w:szCs w:val="24"/>
        </w:rPr>
        <w:t xml:space="preserve"> requires it.</w:t>
      </w:r>
      <w:r w:rsidR="00037BB5">
        <w:rPr>
          <w:rFonts w:ascii="Calibri" w:hAnsi="Calibri" w:cs="Calibri"/>
          <w:bCs/>
          <w:sz w:val="24"/>
          <w:szCs w:val="24"/>
        </w:rPr>
        <w:t xml:space="preserve"> </w:t>
      </w:r>
      <w:r w:rsidR="00316615">
        <w:rPr>
          <w:rFonts w:ascii="Calibri" w:hAnsi="Calibri" w:cs="Calibri"/>
          <w:bCs/>
          <w:sz w:val="24"/>
          <w:szCs w:val="24"/>
        </w:rPr>
        <w:t xml:space="preserve">Similarly to the beginning of my </w:t>
      </w:r>
      <w:r w:rsidR="00316615">
        <w:rPr>
          <w:rFonts w:ascii="Calibri" w:hAnsi="Calibri" w:cs="Calibri"/>
          <w:bCs/>
          <w:sz w:val="24"/>
          <w:szCs w:val="24"/>
        </w:rPr>
        <w:lastRenderedPageBreak/>
        <w:t xml:space="preserve">probation, I was primarily part of the supporting team and learning, whereas now </w:t>
      </w:r>
      <w:r w:rsidR="00DD5D4E">
        <w:rPr>
          <w:rFonts w:ascii="Calibri" w:hAnsi="Calibri" w:cs="Calibri"/>
          <w:bCs/>
          <w:sz w:val="24"/>
          <w:szCs w:val="24"/>
        </w:rPr>
        <w:t xml:space="preserve">I </w:t>
      </w:r>
      <w:proofErr w:type="gramStart"/>
      <w:r w:rsidR="00DD5D4E">
        <w:rPr>
          <w:rFonts w:ascii="Calibri" w:hAnsi="Calibri" w:cs="Calibri"/>
          <w:bCs/>
          <w:sz w:val="24"/>
          <w:szCs w:val="24"/>
        </w:rPr>
        <w:t>am able to</w:t>
      </w:r>
      <w:proofErr w:type="gramEnd"/>
      <w:r w:rsidR="00DD5D4E">
        <w:rPr>
          <w:rFonts w:ascii="Calibri" w:hAnsi="Calibri" w:cs="Calibri"/>
          <w:bCs/>
          <w:sz w:val="24"/>
          <w:szCs w:val="24"/>
        </w:rPr>
        <w:t xml:space="preserve"> provide support to newer colleagues</w:t>
      </w:r>
      <w:r w:rsidR="00B9496D">
        <w:rPr>
          <w:rFonts w:ascii="Calibri" w:hAnsi="Calibri" w:cs="Calibri"/>
          <w:bCs/>
          <w:sz w:val="24"/>
          <w:szCs w:val="24"/>
        </w:rPr>
        <w:t>, where I am regularly assisting them with incidents they have dealt with</w:t>
      </w:r>
      <w:r w:rsidR="00985BD5">
        <w:rPr>
          <w:rFonts w:ascii="Calibri" w:hAnsi="Calibri" w:cs="Calibri"/>
          <w:bCs/>
          <w:sz w:val="24"/>
          <w:szCs w:val="24"/>
        </w:rPr>
        <w:t>, casefiles, and sharing my own experiences, this has allowed me to become a more active member of the team</w:t>
      </w:r>
      <w:r w:rsidR="004520C3">
        <w:rPr>
          <w:rFonts w:ascii="Calibri" w:hAnsi="Calibri" w:cs="Calibri"/>
          <w:bCs/>
          <w:sz w:val="24"/>
          <w:szCs w:val="24"/>
        </w:rPr>
        <w:t>.</w:t>
      </w:r>
    </w:p>
    <w:p w14:paraId="1F706D31" w14:textId="77777777" w:rsidR="00AC3C50" w:rsidRDefault="00AC3C50" w:rsidP="001006C7">
      <w:pPr>
        <w:ind w:right="237"/>
        <w:rPr>
          <w:rFonts w:ascii="Calibri" w:hAnsi="Calibri" w:cs="Calibri"/>
          <w:bCs/>
          <w:sz w:val="24"/>
          <w:szCs w:val="24"/>
        </w:rPr>
      </w:pPr>
    </w:p>
    <w:p w14:paraId="72E48E3B" w14:textId="2E893B3C" w:rsidR="00AC3C50" w:rsidRDefault="00AC3C50" w:rsidP="001006C7">
      <w:pPr>
        <w:ind w:right="237"/>
        <w:rPr>
          <w:rFonts w:ascii="Calibri" w:hAnsi="Calibri" w:cs="Calibri"/>
          <w:bCs/>
          <w:sz w:val="24"/>
          <w:szCs w:val="24"/>
        </w:rPr>
      </w:pPr>
      <w:r>
        <w:rPr>
          <w:rFonts w:ascii="Calibri" w:hAnsi="Calibri" w:cs="Calibri"/>
          <w:bCs/>
          <w:sz w:val="24"/>
          <w:szCs w:val="24"/>
        </w:rPr>
        <w:t xml:space="preserve">Overall, I believe that </w:t>
      </w:r>
      <w:r w:rsidR="002041E4">
        <w:rPr>
          <w:rFonts w:ascii="Calibri" w:hAnsi="Calibri" w:cs="Calibri"/>
          <w:bCs/>
          <w:sz w:val="24"/>
          <w:szCs w:val="24"/>
        </w:rPr>
        <w:t>I am working well to fulfil the role of a modern professional police officer by ensuring I follow the Code of Ethics</w:t>
      </w:r>
      <w:r w:rsidR="00863DFF">
        <w:rPr>
          <w:rFonts w:ascii="Calibri" w:hAnsi="Calibri" w:cs="Calibri"/>
          <w:bCs/>
          <w:sz w:val="24"/>
          <w:szCs w:val="24"/>
        </w:rPr>
        <w:t>, continuously expanding on knowledge and embracing equality, diversity</w:t>
      </w:r>
      <w:r w:rsidR="00F74F14">
        <w:rPr>
          <w:rFonts w:ascii="Calibri" w:hAnsi="Calibri" w:cs="Calibri"/>
          <w:bCs/>
          <w:sz w:val="24"/>
          <w:szCs w:val="24"/>
        </w:rPr>
        <w:t>,</w:t>
      </w:r>
      <w:r w:rsidR="00863DFF">
        <w:rPr>
          <w:rFonts w:ascii="Calibri" w:hAnsi="Calibri" w:cs="Calibri"/>
          <w:bCs/>
          <w:sz w:val="24"/>
          <w:szCs w:val="24"/>
        </w:rPr>
        <w:t xml:space="preserve"> and inclusivity. I have also observed a significant change within my role, which has been a positive change, where I </w:t>
      </w:r>
      <w:r w:rsidR="00F74F14">
        <w:rPr>
          <w:rFonts w:ascii="Calibri" w:hAnsi="Calibri" w:cs="Calibri"/>
          <w:bCs/>
          <w:sz w:val="24"/>
          <w:szCs w:val="24"/>
        </w:rPr>
        <w:t>can</w:t>
      </w:r>
      <w:r w:rsidR="00863DFF">
        <w:rPr>
          <w:rFonts w:ascii="Calibri" w:hAnsi="Calibri" w:cs="Calibri"/>
          <w:bCs/>
          <w:sz w:val="24"/>
          <w:szCs w:val="24"/>
        </w:rPr>
        <w:t xml:space="preserve"> work independently</w:t>
      </w:r>
      <w:r w:rsidR="00556D8F">
        <w:rPr>
          <w:rFonts w:ascii="Calibri" w:hAnsi="Calibri" w:cs="Calibri"/>
          <w:bCs/>
          <w:sz w:val="24"/>
          <w:szCs w:val="24"/>
        </w:rPr>
        <w:t xml:space="preserve">, entrusted with more complex tasks and I </w:t>
      </w:r>
      <w:r w:rsidR="00F74F14">
        <w:rPr>
          <w:rFonts w:ascii="Calibri" w:hAnsi="Calibri" w:cs="Calibri"/>
          <w:bCs/>
          <w:sz w:val="24"/>
          <w:szCs w:val="24"/>
        </w:rPr>
        <w:t>can</w:t>
      </w:r>
      <w:r w:rsidR="00556D8F">
        <w:rPr>
          <w:rFonts w:ascii="Calibri" w:hAnsi="Calibri" w:cs="Calibri"/>
          <w:bCs/>
          <w:sz w:val="24"/>
          <w:szCs w:val="24"/>
        </w:rPr>
        <w:t xml:space="preserve"> offer support to newer officers </w:t>
      </w:r>
      <w:r w:rsidR="00F74F14">
        <w:rPr>
          <w:rFonts w:ascii="Calibri" w:hAnsi="Calibri" w:cs="Calibri"/>
          <w:bCs/>
          <w:sz w:val="24"/>
          <w:szCs w:val="24"/>
        </w:rPr>
        <w:t xml:space="preserve">as I have gained that experience over time. This will continue throughout my career, as my continuous development </w:t>
      </w:r>
      <w:r w:rsidR="00646E50">
        <w:rPr>
          <w:rFonts w:ascii="Calibri" w:hAnsi="Calibri" w:cs="Calibri"/>
          <w:bCs/>
          <w:sz w:val="24"/>
          <w:szCs w:val="24"/>
        </w:rPr>
        <w:t>expands</w:t>
      </w:r>
      <w:r w:rsidR="00F74F14">
        <w:rPr>
          <w:rFonts w:ascii="Calibri" w:hAnsi="Calibri" w:cs="Calibri"/>
          <w:bCs/>
          <w:sz w:val="24"/>
          <w:szCs w:val="24"/>
        </w:rPr>
        <w:t>.</w:t>
      </w:r>
    </w:p>
    <w:p w14:paraId="5BA0E140" w14:textId="77777777" w:rsidR="004520C3" w:rsidRDefault="004520C3" w:rsidP="001006C7">
      <w:pPr>
        <w:ind w:right="237"/>
        <w:rPr>
          <w:rFonts w:ascii="Calibri" w:hAnsi="Calibri" w:cs="Calibri"/>
          <w:bCs/>
          <w:sz w:val="24"/>
          <w:szCs w:val="24"/>
        </w:rPr>
      </w:pPr>
    </w:p>
    <w:p w14:paraId="618CCA6F" w14:textId="78C00CDD" w:rsidR="004520C3" w:rsidRDefault="004520C3" w:rsidP="001006C7">
      <w:pPr>
        <w:ind w:right="237"/>
        <w:rPr>
          <w:rFonts w:ascii="Calibri" w:hAnsi="Calibri" w:cs="Calibri"/>
          <w:bCs/>
          <w:sz w:val="24"/>
          <w:szCs w:val="24"/>
        </w:rPr>
      </w:pPr>
      <w:r>
        <w:rPr>
          <w:rFonts w:ascii="Calibri" w:hAnsi="Calibri" w:cs="Calibri"/>
          <w:bCs/>
          <w:sz w:val="24"/>
          <w:szCs w:val="24"/>
        </w:rPr>
        <w:t>To con</w:t>
      </w:r>
      <w:r w:rsidR="009A76FB">
        <w:rPr>
          <w:rFonts w:ascii="Calibri" w:hAnsi="Calibri" w:cs="Calibri"/>
          <w:bCs/>
          <w:sz w:val="24"/>
          <w:szCs w:val="24"/>
        </w:rPr>
        <w:t>clude, the College of Policing has played a significant role in the professionalism of policing in the United Kingdom</w:t>
      </w:r>
      <w:r w:rsidR="00381FB4">
        <w:rPr>
          <w:rFonts w:ascii="Calibri" w:hAnsi="Calibri" w:cs="Calibri"/>
          <w:bCs/>
          <w:sz w:val="24"/>
          <w:szCs w:val="24"/>
        </w:rPr>
        <w:t xml:space="preserve"> </w:t>
      </w:r>
      <w:r w:rsidR="00BC05BC">
        <w:rPr>
          <w:rFonts w:ascii="Calibri" w:hAnsi="Calibri" w:cs="Calibri"/>
          <w:bCs/>
          <w:sz w:val="24"/>
          <w:szCs w:val="24"/>
        </w:rPr>
        <w:t xml:space="preserve">by developing new initiatives aimed at enhancing the education, </w:t>
      </w:r>
      <w:r w:rsidR="0010029E">
        <w:rPr>
          <w:rFonts w:ascii="Calibri" w:hAnsi="Calibri" w:cs="Calibri"/>
          <w:bCs/>
          <w:sz w:val="24"/>
          <w:szCs w:val="24"/>
        </w:rPr>
        <w:t>training, and accountability of police officers</w:t>
      </w:r>
      <w:r w:rsidR="00E87BEE">
        <w:rPr>
          <w:rFonts w:ascii="Calibri" w:hAnsi="Calibri" w:cs="Calibri"/>
          <w:bCs/>
          <w:sz w:val="24"/>
          <w:szCs w:val="24"/>
        </w:rPr>
        <w:t xml:space="preserve"> by setting national standards</w:t>
      </w:r>
      <w:r w:rsidR="001C3AD3">
        <w:rPr>
          <w:rFonts w:ascii="Calibri" w:hAnsi="Calibri" w:cs="Calibri"/>
          <w:bCs/>
          <w:sz w:val="24"/>
          <w:szCs w:val="24"/>
        </w:rPr>
        <w:t>, developing leadership</w:t>
      </w:r>
      <w:r w:rsidR="00F74F14">
        <w:rPr>
          <w:rFonts w:ascii="Calibri" w:hAnsi="Calibri" w:cs="Calibri"/>
          <w:bCs/>
          <w:sz w:val="24"/>
          <w:szCs w:val="24"/>
        </w:rPr>
        <w:t>,</w:t>
      </w:r>
      <w:r w:rsidR="001C3AD3">
        <w:rPr>
          <w:rFonts w:ascii="Calibri" w:hAnsi="Calibri" w:cs="Calibri"/>
          <w:bCs/>
          <w:sz w:val="24"/>
          <w:szCs w:val="24"/>
        </w:rPr>
        <w:t xml:space="preserve"> and </w:t>
      </w:r>
      <w:r w:rsidR="00EB17D3">
        <w:rPr>
          <w:rFonts w:ascii="Calibri" w:hAnsi="Calibri" w:cs="Calibri"/>
          <w:bCs/>
          <w:sz w:val="24"/>
          <w:szCs w:val="24"/>
        </w:rPr>
        <w:t xml:space="preserve">promoting </w:t>
      </w:r>
      <w:r w:rsidR="00503495">
        <w:rPr>
          <w:rFonts w:ascii="Calibri" w:hAnsi="Calibri" w:cs="Calibri"/>
          <w:bCs/>
          <w:sz w:val="24"/>
          <w:szCs w:val="24"/>
        </w:rPr>
        <w:t xml:space="preserve">principles for policing. Although the College of Policing has been constrained </w:t>
      </w:r>
      <w:r w:rsidR="00491BF0">
        <w:rPr>
          <w:rFonts w:ascii="Calibri" w:hAnsi="Calibri" w:cs="Calibri"/>
          <w:bCs/>
          <w:sz w:val="24"/>
          <w:szCs w:val="24"/>
        </w:rPr>
        <w:t xml:space="preserve">by challenges such as resource constraints </w:t>
      </w:r>
      <w:r w:rsidR="00AF1252">
        <w:rPr>
          <w:rFonts w:ascii="Calibri" w:hAnsi="Calibri" w:cs="Calibri"/>
          <w:bCs/>
          <w:sz w:val="24"/>
          <w:szCs w:val="24"/>
        </w:rPr>
        <w:t xml:space="preserve">and resistance within </w:t>
      </w:r>
      <w:r w:rsidR="00E55D8E">
        <w:rPr>
          <w:rFonts w:ascii="Calibri" w:hAnsi="Calibri" w:cs="Calibri"/>
          <w:bCs/>
          <w:sz w:val="24"/>
          <w:szCs w:val="24"/>
        </w:rPr>
        <w:t xml:space="preserve">the police service, it has made notable strides in professionalising policing </w:t>
      </w:r>
      <w:r w:rsidR="00AC3C50">
        <w:rPr>
          <w:rFonts w:ascii="Calibri" w:hAnsi="Calibri" w:cs="Calibri"/>
          <w:bCs/>
          <w:sz w:val="24"/>
          <w:szCs w:val="24"/>
        </w:rPr>
        <w:t>in the UK</w:t>
      </w:r>
      <w:r w:rsidR="00646E50">
        <w:rPr>
          <w:rFonts w:ascii="Calibri" w:hAnsi="Calibri" w:cs="Calibri"/>
          <w:bCs/>
          <w:sz w:val="24"/>
          <w:szCs w:val="24"/>
        </w:rPr>
        <w:t>,</w:t>
      </w:r>
      <w:r w:rsidR="00AC3C50">
        <w:rPr>
          <w:rFonts w:ascii="Calibri" w:hAnsi="Calibri" w:cs="Calibri"/>
          <w:bCs/>
          <w:sz w:val="24"/>
          <w:szCs w:val="24"/>
        </w:rPr>
        <w:t xml:space="preserve"> and </w:t>
      </w:r>
      <w:r w:rsidR="00646E50">
        <w:rPr>
          <w:rFonts w:ascii="Calibri" w:hAnsi="Calibri" w:cs="Calibri"/>
          <w:bCs/>
          <w:sz w:val="24"/>
          <w:szCs w:val="24"/>
        </w:rPr>
        <w:t>its</w:t>
      </w:r>
      <w:r w:rsidR="00AC3C50">
        <w:rPr>
          <w:rFonts w:ascii="Calibri" w:hAnsi="Calibri" w:cs="Calibri"/>
          <w:bCs/>
          <w:sz w:val="24"/>
          <w:szCs w:val="24"/>
        </w:rPr>
        <w:t xml:space="preserve"> </w:t>
      </w:r>
      <w:r w:rsidR="00A600F1">
        <w:rPr>
          <w:rFonts w:ascii="Calibri" w:hAnsi="Calibri" w:cs="Calibri"/>
          <w:bCs/>
          <w:sz w:val="24"/>
          <w:szCs w:val="24"/>
        </w:rPr>
        <w:t>future</w:t>
      </w:r>
      <w:r w:rsidR="00AC3C50">
        <w:rPr>
          <w:rFonts w:ascii="Calibri" w:hAnsi="Calibri" w:cs="Calibri"/>
          <w:bCs/>
          <w:sz w:val="24"/>
          <w:szCs w:val="24"/>
        </w:rPr>
        <w:t xml:space="preserve"> will be crucial in ensuring the long-term success </w:t>
      </w:r>
      <w:r w:rsidR="00646E50">
        <w:rPr>
          <w:rFonts w:ascii="Calibri" w:hAnsi="Calibri" w:cs="Calibri"/>
          <w:bCs/>
          <w:sz w:val="24"/>
          <w:szCs w:val="24"/>
        </w:rPr>
        <w:t>of</w:t>
      </w:r>
      <w:r w:rsidR="00AC3C50">
        <w:rPr>
          <w:rFonts w:ascii="Calibri" w:hAnsi="Calibri" w:cs="Calibri"/>
          <w:bCs/>
          <w:sz w:val="24"/>
          <w:szCs w:val="24"/>
        </w:rPr>
        <w:t xml:space="preserve"> professional policing.</w:t>
      </w:r>
    </w:p>
    <w:p w14:paraId="00CAEB61" w14:textId="77777777" w:rsidR="00784942" w:rsidRDefault="00784942" w:rsidP="001006C7">
      <w:pPr>
        <w:ind w:right="237"/>
        <w:rPr>
          <w:rFonts w:ascii="Calibri" w:hAnsi="Calibri" w:cs="Calibri"/>
          <w:bCs/>
          <w:sz w:val="24"/>
          <w:szCs w:val="24"/>
        </w:rPr>
      </w:pPr>
    </w:p>
    <w:p w14:paraId="3FB2F097" w14:textId="20A9EF23" w:rsidR="00784942" w:rsidRDefault="00784942" w:rsidP="001006C7">
      <w:pPr>
        <w:ind w:right="237"/>
        <w:rPr>
          <w:rFonts w:ascii="Calibri" w:hAnsi="Calibri" w:cs="Calibri"/>
          <w:bCs/>
          <w:sz w:val="24"/>
          <w:szCs w:val="24"/>
        </w:rPr>
      </w:pPr>
      <w:r>
        <w:rPr>
          <w:rFonts w:ascii="Calibri" w:hAnsi="Calibri" w:cs="Calibri"/>
          <w:bCs/>
          <w:sz w:val="24"/>
          <w:szCs w:val="24"/>
        </w:rPr>
        <w:t>Word Count - 205</w:t>
      </w:r>
      <w:r w:rsidR="00646E50">
        <w:rPr>
          <w:rFonts w:ascii="Calibri" w:hAnsi="Calibri" w:cs="Calibri"/>
          <w:bCs/>
          <w:sz w:val="24"/>
          <w:szCs w:val="24"/>
        </w:rPr>
        <w:t>1</w:t>
      </w:r>
    </w:p>
    <w:p w14:paraId="3B863B27" w14:textId="77777777" w:rsidR="00B21001" w:rsidRDefault="00B21001" w:rsidP="001006C7">
      <w:pPr>
        <w:ind w:right="237"/>
        <w:rPr>
          <w:rFonts w:ascii="Calibri" w:hAnsi="Calibri" w:cs="Calibri"/>
          <w:bCs/>
          <w:sz w:val="24"/>
          <w:szCs w:val="24"/>
        </w:rPr>
      </w:pPr>
    </w:p>
    <w:p w14:paraId="134DEEDB" w14:textId="77777777" w:rsidR="00B21001" w:rsidRDefault="00B21001" w:rsidP="001006C7">
      <w:pPr>
        <w:ind w:right="237"/>
        <w:rPr>
          <w:rFonts w:ascii="Calibri" w:hAnsi="Calibri" w:cs="Calibri"/>
          <w:bCs/>
          <w:sz w:val="24"/>
          <w:szCs w:val="24"/>
        </w:rPr>
      </w:pPr>
    </w:p>
    <w:p w14:paraId="76AC3A56" w14:textId="77777777" w:rsidR="008C0F08" w:rsidRDefault="008C0F08" w:rsidP="001006C7">
      <w:pPr>
        <w:ind w:right="237"/>
        <w:rPr>
          <w:rFonts w:ascii="Calibri" w:hAnsi="Calibri" w:cs="Calibri"/>
          <w:bCs/>
          <w:sz w:val="24"/>
          <w:szCs w:val="24"/>
        </w:rPr>
      </w:pPr>
    </w:p>
    <w:p w14:paraId="62DBC3D6" w14:textId="77777777" w:rsidR="008C0F08" w:rsidRPr="001006C7" w:rsidRDefault="008C0F08" w:rsidP="001006C7">
      <w:pPr>
        <w:ind w:right="237"/>
        <w:rPr>
          <w:rFonts w:ascii="Calibri" w:hAnsi="Calibri" w:cs="Calibri"/>
          <w:bCs/>
          <w:sz w:val="24"/>
          <w:szCs w:val="24"/>
        </w:rPr>
      </w:pPr>
    </w:p>
    <w:p w14:paraId="616003F9" w14:textId="77777777" w:rsidR="00FF7784" w:rsidRPr="00270EEB" w:rsidRDefault="00FF7784" w:rsidP="00340E9A">
      <w:pPr>
        <w:ind w:right="237"/>
        <w:jc w:val="both"/>
        <w:rPr>
          <w:sz w:val="24"/>
          <w:szCs w:val="24"/>
        </w:rPr>
      </w:pPr>
    </w:p>
    <w:p w14:paraId="3B855813" w14:textId="2E179C5D"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F4291A3" w14:textId="77777777" w:rsidR="000C324D" w:rsidRDefault="000C324D" w:rsidP="00340E9A">
      <w:pPr>
        <w:ind w:right="237"/>
        <w:jc w:val="both"/>
        <w:rPr>
          <w:b/>
          <w:sz w:val="24"/>
          <w:szCs w:val="24"/>
        </w:rPr>
      </w:pPr>
    </w:p>
    <w:p w14:paraId="3D9F3CF2" w14:textId="5BFB6978" w:rsidR="009959CD" w:rsidRDefault="000C324D" w:rsidP="00340E9A">
      <w:pPr>
        <w:ind w:right="237"/>
        <w:jc w:val="both"/>
        <w:rPr>
          <w:rFonts w:ascii="Calibri" w:hAnsi="Calibri" w:cs="Calibri"/>
          <w:bCs/>
          <w:sz w:val="24"/>
          <w:szCs w:val="24"/>
        </w:rPr>
      </w:pPr>
      <w:r w:rsidRPr="00E23A7B">
        <w:rPr>
          <w:rFonts w:ascii="Calibri" w:hAnsi="Calibri" w:cs="Calibri"/>
          <w:bCs/>
          <w:sz w:val="24"/>
          <w:szCs w:val="24"/>
        </w:rPr>
        <w:t xml:space="preserve">Social </w:t>
      </w:r>
      <w:r w:rsidR="00E23A7B" w:rsidRPr="00E23A7B">
        <w:rPr>
          <w:rFonts w:ascii="Calibri" w:hAnsi="Calibri" w:cs="Calibri"/>
          <w:bCs/>
          <w:sz w:val="24"/>
          <w:szCs w:val="24"/>
        </w:rPr>
        <w:t>m</w:t>
      </w:r>
      <w:r w:rsidRPr="00E23A7B">
        <w:rPr>
          <w:rFonts w:ascii="Calibri" w:hAnsi="Calibri" w:cs="Calibri"/>
          <w:bCs/>
          <w:sz w:val="24"/>
          <w:szCs w:val="24"/>
        </w:rPr>
        <w:t xml:space="preserve">edia </w:t>
      </w:r>
      <w:r w:rsidR="00E0688B" w:rsidRPr="00E23A7B">
        <w:rPr>
          <w:rFonts w:ascii="Calibri" w:hAnsi="Calibri" w:cs="Calibri"/>
          <w:bCs/>
          <w:sz w:val="24"/>
          <w:szCs w:val="24"/>
        </w:rPr>
        <w:t xml:space="preserve">has </w:t>
      </w:r>
      <w:r w:rsidR="00A00352">
        <w:rPr>
          <w:rFonts w:ascii="Calibri" w:hAnsi="Calibri" w:cs="Calibri"/>
          <w:bCs/>
          <w:sz w:val="24"/>
          <w:szCs w:val="24"/>
        </w:rPr>
        <w:t>transformed the way information is shared</w:t>
      </w:r>
      <w:r w:rsidR="00873D8D">
        <w:rPr>
          <w:rFonts w:ascii="Calibri" w:hAnsi="Calibri" w:cs="Calibri"/>
          <w:bCs/>
          <w:sz w:val="24"/>
          <w:szCs w:val="24"/>
        </w:rPr>
        <w:t>, allowing public sector organisations</w:t>
      </w:r>
      <w:r w:rsidR="0094114F">
        <w:rPr>
          <w:rFonts w:ascii="Calibri" w:hAnsi="Calibri" w:cs="Calibri"/>
          <w:bCs/>
          <w:sz w:val="24"/>
          <w:szCs w:val="24"/>
        </w:rPr>
        <w:t>,</w:t>
      </w:r>
      <w:r w:rsidR="00873D8D">
        <w:rPr>
          <w:rFonts w:ascii="Calibri" w:hAnsi="Calibri" w:cs="Calibri"/>
          <w:bCs/>
          <w:sz w:val="24"/>
          <w:szCs w:val="24"/>
        </w:rPr>
        <w:t xml:space="preserve"> including police forces</w:t>
      </w:r>
      <w:r w:rsidR="0094114F">
        <w:rPr>
          <w:rFonts w:ascii="Calibri" w:hAnsi="Calibri" w:cs="Calibri"/>
          <w:bCs/>
          <w:sz w:val="24"/>
          <w:szCs w:val="24"/>
        </w:rPr>
        <w:t>,</w:t>
      </w:r>
      <w:r w:rsidR="00873D8D">
        <w:rPr>
          <w:rFonts w:ascii="Calibri" w:hAnsi="Calibri" w:cs="Calibri"/>
          <w:bCs/>
          <w:sz w:val="24"/>
          <w:szCs w:val="24"/>
        </w:rPr>
        <w:t xml:space="preserve"> to </w:t>
      </w:r>
      <w:r w:rsidR="0094114F">
        <w:rPr>
          <w:rFonts w:ascii="Calibri" w:hAnsi="Calibri" w:cs="Calibri"/>
          <w:bCs/>
          <w:sz w:val="24"/>
          <w:szCs w:val="24"/>
        </w:rPr>
        <w:t>communicate directly with communities and the public</w:t>
      </w:r>
      <w:r w:rsidR="00070B33">
        <w:rPr>
          <w:rFonts w:ascii="Calibri" w:hAnsi="Calibri" w:cs="Calibri"/>
          <w:bCs/>
          <w:sz w:val="24"/>
          <w:szCs w:val="24"/>
        </w:rPr>
        <w:t xml:space="preserve">. In recent years, there has been an increase in the number of police forces across the United Kingdom </w:t>
      </w:r>
      <w:r w:rsidR="00E7545F">
        <w:rPr>
          <w:rFonts w:ascii="Calibri" w:hAnsi="Calibri" w:cs="Calibri"/>
          <w:bCs/>
          <w:sz w:val="24"/>
          <w:szCs w:val="24"/>
        </w:rPr>
        <w:t>that</w:t>
      </w:r>
      <w:r w:rsidR="00070B33">
        <w:rPr>
          <w:rFonts w:ascii="Calibri" w:hAnsi="Calibri" w:cs="Calibri"/>
          <w:bCs/>
          <w:sz w:val="24"/>
          <w:szCs w:val="24"/>
        </w:rPr>
        <w:t xml:space="preserve"> have started to utilise </w:t>
      </w:r>
      <w:r w:rsidR="00E7545F">
        <w:rPr>
          <w:rFonts w:ascii="Calibri" w:hAnsi="Calibri" w:cs="Calibri"/>
          <w:bCs/>
          <w:sz w:val="24"/>
          <w:szCs w:val="24"/>
        </w:rPr>
        <w:t>Twitter, Facebook, and YouTube to connect with communities, share information</w:t>
      </w:r>
      <w:r w:rsidR="00C03435">
        <w:rPr>
          <w:rFonts w:ascii="Calibri" w:hAnsi="Calibri" w:cs="Calibri"/>
          <w:bCs/>
          <w:sz w:val="24"/>
          <w:szCs w:val="24"/>
        </w:rPr>
        <w:t>,</w:t>
      </w:r>
      <w:r w:rsidR="00E7545F">
        <w:rPr>
          <w:rFonts w:ascii="Calibri" w:hAnsi="Calibri" w:cs="Calibri"/>
          <w:bCs/>
          <w:sz w:val="24"/>
          <w:szCs w:val="24"/>
        </w:rPr>
        <w:t xml:space="preserve"> </w:t>
      </w:r>
      <w:r w:rsidR="00427211">
        <w:rPr>
          <w:rFonts w:ascii="Calibri" w:hAnsi="Calibri" w:cs="Calibri"/>
          <w:bCs/>
          <w:sz w:val="24"/>
          <w:szCs w:val="24"/>
        </w:rPr>
        <w:t xml:space="preserve">and engage </w:t>
      </w:r>
      <w:r w:rsidR="00E305E2">
        <w:rPr>
          <w:rFonts w:ascii="Calibri" w:hAnsi="Calibri" w:cs="Calibri"/>
          <w:bCs/>
          <w:sz w:val="24"/>
          <w:szCs w:val="24"/>
        </w:rPr>
        <w:t xml:space="preserve">in social interactions. This essay </w:t>
      </w:r>
      <w:r w:rsidR="006447C0">
        <w:rPr>
          <w:rFonts w:ascii="Calibri" w:hAnsi="Calibri" w:cs="Calibri"/>
          <w:bCs/>
          <w:sz w:val="24"/>
          <w:szCs w:val="24"/>
        </w:rPr>
        <w:t>critically evaluates my experience of the use of social media in policing</w:t>
      </w:r>
      <w:r w:rsidR="00195C93">
        <w:rPr>
          <w:rFonts w:ascii="Calibri" w:hAnsi="Calibri" w:cs="Calibri"/>
          <w:bCs/>
          <w:sz w:val="24"/>
          <w:szCs w:val="24"/>
        </w:rPr>
        <w:t xml:space="preserve">, with particular focus on </w:t>
      </w:r>
      <w:r w:rsidR="00AC5DAD">
        <w:rPr>
          <w:rFonts w:ascii="Calibri" w:hAnsi="Calibri" w:cs="Calibri"/>
          <w:bCs/>
          <w:sz w:val="24"/>
          <w:szCs w:val="24"/>
        </w:rPr>
        <w:t xml:space="preserve">informing and engaging with communities and promoting social initiatives. I will also </w:t>
      </w:r>
      <w:r w:rsidR="007A403D">
        <w:rPr>
          <w:rFonts w:ascii="Calibri" w:hAnsi="Calibri" w:cs="Calibri"/>
          <w:bCs/>
          <w:sz w:val="24"/>
          <w:szCs w:val="24"/>
        </w:rPr>
        <w:t xml:space="preserve">explore the benefits and </w:t>
      </w:r>
      <w:r w:rsidR="00994209">
        <w:rPr>
          <w:rFonts w:ascii="Calibri" w:hAnsi="Calibri" w:cs="Calibri"/>
          <w:bCs/>
          <w:sz w:val="24"/>
          <w:szCs w:val="24"/>
        </w:rPr>
        <w:t xml:space="preserve">risks of the </w:t>
      </w:r>
      <w:r w:rsidR="00E24D93">
        <w:rPr>
          <w:rFonts w:ascii="Calibri" w:hAnsi="Calibri" w:cs="Calibri"/>
          <w:bCs/>
          <w:sz w:val="24"/>
          <w:szCs w:val="24"/>
        </w:rPr>
        <w:t>use of social media in policing.</w:t>
      </w:r>
    </w:p>
    <w:p w14:paraId="74E0261C" w14:textId="77777777" w:rsidR="00862AD9" w:rsidRDefault="00862AD9" w:rsidP="00340E9A">
      <w:pPr>
        <w:ind w:right="237"/>
        <w:jc w:val="both"/>
        <w:rPr>
          <w:rFonts w:ascii="Calibri" w:hAnsi="Calibri" w:cs="Calibri"/>
          <w:bCs/>
          <w:sz w:val="24"/>
          <w:szCs w:val="24"/>
        </w:rPr>
      </w:pPr>
    </w:p>
    <w:p w14:paraId="18874C8D" w14:textId="535C1E61" w:rsidR="00862AD9" w:rsidRDefault="000256CE" w:rsidP="00340E9A">
      <w:pPr>
        <w:ind w:right="237"/>
        <w:jc w:val="both"/>
        <w:rPr>
          <w:rFonts w:ascii="Calibri" w:hAnsi="Calibri" w:cs="Calibri"/>
          <w:bCs/>
          <w:sz w:val="24"/>
          <w:szCs w:val="24"/>
        </w:rPr>
      </w:pPr>
      <w:r>
        <w:rPr>
          <w:rFonts w:ascii="Calibri" w:hAnsi="Calibri" w:cs="Calibri"/>
          <w:bCs/>
          <w:sz w:val="24"/>
          <w:szCs w:val="24"/>
        </w:rPr>
        <w:t xml:space="preserve">Social media </w:t>
      </w:r>
      <w:r w:rsidR="009E4966">
        <w:rPr>
          <w:rFonts w:ascii="Calibri" w:hAnsi="Calibri" w:cs="Calibri"/>
          <w:bCs/>
          <w:sz w:val="24"/>
          <w:szCs w:val="24"/>
        </w:rPr>
        <w:t>enables police forces to engage with communities and the public, facilitates the rapid and easy distribution of information, and supports</w:t>
      </w:r>
      <w:r w:rsidR="00736735">
        <w:rPr>
          <w:rFonts w:ascii="Calibri" w:hAnsi="Calibri" w:cs="Calibri"/>
          <w:bCs/>
          <w:sz w:val="24"/>
          <w:szCs w:val="24"/>
        </w:rPr>
        <w:t xml:space="preserve"> intelligence gathering</w:t>
      </w:r>
      <w:r w:rsidR="00B8177D">
        <w:rPr>
          <w:rFonts w:ascii="Calibri" w:hAnsi="Calibri" w:cs="Calibri"/>
          <w:bCs/>
          <w:sz w:val="24"/>
          <w:szCs w:val="24"/>
        </w:rPr>
        <w:t xml:space="preserve"> (Police Foundation, 2014). The primary use of social media within policing </w:t>
      </w:r>
      <w:r w:rsidR="00B804BC">
        <w:rPr>
          <w:rFonts w:ascii="Calibri" w:hAnsi="Calibri" w:cs="Calibri"/>
          <w:bCs/>
          <w:sz w:val="24"/>
          <w:szCs w:val="24"/>
        </w:rPr>
        <w:t xml:space="preserve">is to inform the </w:t>
      </w:r>
      <w:r w:rsidR="00171CB5">
        <w:rPr>
          <w:rFonts w:ascii="Calibri" w:hAnsi="Calibri" w:cs="Calibri"/>
          <w:bCs/>
          <w:sz w:val="24"/>
          <w:szCs w:val="24"/>
        </w:rPr>
        <w:t>public about crimes</w:t>
      </w:r>
      <w:r w:rsidR="008D4B20">
        <w:rPr>
          <w:rFonts w:ascii="Calibri" w:hAnsi="Calibri" w:cs="Calibri"/>
          <w:bCs/>
          <w:sz w:val="24"/>
          <w:szCs w:val="24"/>
        </w:rPr>
        <w:t>, safety concerns</w:t>
      </w:r>
      <w:r w:rsidR="002E40F6">
        <w:rPr>
          <w:rFonts w:ascii="Calibri" w:hAnsi="Calibri" w:cs="Calibri"/>
          <w:bCs/>
          <w:sz w:val="24"/>
          <w:szCs w:val="24"/>
        </w:rPr>
        <w:t>,</w:t>
      </w:r>
      <w:r w:rsidR="008D4B20">
        <w:rPr>
          <w:rFonts w:ascii="Calibri" w:hAnsi="Calibri" w:cs="Calibri"/>
          <w:bCs/>
          <w:sz w:val="24"/>
          <w:szCs w:val="24"/>
        </w:rPr>
        <w:t xml:space="preserve"> and updates</w:t>
      </w:r>
      <w:r w:rsidR="00D05EA2">
        <w:rPr>
          <w:rFonts w:ascii="Calibri" w:hAnsi="Calibri" w:cs="Calibri"/>
          <w:bCs/>
          <w:sz w:val="24"/>
          <w:szCs w:val="24"/>
        </w:rPr>
        <w:t xml:space="preserve">, with it being 92% of the UK Adult Population </w:t>
      </w:r>
      <w:r w:rsidR="00420D9B">
        <w:rPr>
          <w:rFonts w:ascii="Calibri" w:hAnsi="Calibri" w:cs="Calibri"/>
          <w:bCs/>
          <w:sz w:val="24"/>
          <w:szCs w:val="24"/>
        </w:rPr>
        <w:t>having</w:t>
      </w:r>
      <w:r w:rsidR="00D05EA2">
        <w:rPr>
          <w:rFonts w:ascii="Calibri" w:hAnsi="Calibri" w:cs="Calibri"/>
          <w:bCs/>
          <w:sz w:val="24"/>
          <w:szCs w:val="24"/>
        </w:rPr>
        <w:t xml:space="preserve"> access to the internet (ONS, 2020)</w:t>
      </w:r>
      <w:r w:rsidR="00417638">
        <w:rPr>
          <w:rFonts w:ascii="Calibri" w:hAnsi="Calibri" w:cs="Calibri"/>
          <w:bCs/>
          <w:sz w:val="24"/>
          <w:szCs w:val="24"/>
        </w:rPr>
        <w:t xml:space="preserve">, </w:t>
      </w:r>
      <w:r w:rsidR="00420D9B">
        <w:rPr>
          <w:rFonts w:ascii="Calibri" w:hAnsi="Calibri" w:cs="Calibri"/>
          <w:bCs/>
          <w:sz w:val="24"/>
          <w:szCs w:val="24"/>
        </w:rPr>
        <w:t>which</w:t>
      </w:r>
      <w:r w:rsidR="00417638">
        <w:rPr>
          <w:rFonts w:ascii="Calibri" w:hAnsi="Calibri" w:cs="Calibri"/>
          <w:bCs/>
          <w:sz w:val="24"/>
          <w:szCs w:val="24"/>
        </w:rPr>
        <w:t xml:space="preserve"> allows for the public to access with ease</w:t>
      </w:r>
      <w:r w:rsidR="00420D9B">
        <w:rPr>
          <w:rFonts w:ascii="Calibri" w:hAnsi="Calibri" w:cs="Calibri"/>
          <w:bCs/>
          <w:sz w:val="24"/>
          <w:szCs w:val="24"/>
        </w:rPr>
        <w:t xml:space="preserve">. </w:t>
      </w:r>
      <w:r w:rsidR="00506478">
        <w:rPr>
          <w:rFonts w:ascii="Calibri" w:hAnsi="Calibri" w:cs="Calibri"/>
          <w:bCs/>
          <w:sz w:val="24"/>
          <w:szCs w:val="24"/>
        </w:rPr>
        <w:t xml:space="preserve">This allows </w:t>
      </w:r>
      <w:r w:rsidR="00D408A4">
        <w:rPr>
          <w:rFonts w:ascii="Calibri" w:hAnsi="Calibri" w:cs="Calibri"/>
          <w:bCs/>
          <w:sz w:val="24"/>
          <w:szCs w:val="24"/>
        </w:rPr>
        <w:t>police</w:t>
      </w:r>
      <w:r w:rsidR="007264C4">
        <w:rPr>
          <w:rFonts w:ascii="Calibri" w:hAnsi="Calibri" w:cs="Calibri"/>
          <w:bCs/>
          <w:sz w:val="24"/>
          <w:szCs w:val="24"/>
        </w:rPr>
        <w:t xml:space="preserve"> forces to interact with people directly and </w:t>
      </w:r>
      <w:r w:rsidR="00D408A4">
        <w:rPr>
          <w:rFonts w:ascii="Calibri" w:hAnsi="Calibri" w:cs="Calibri"/>
          <w:bCs/>
          <w:sz w:val="24"/>
          <w:szCs w:val="24"/>
        </w:rPr>
        <w:t>provide</w:t>
      </w:r>
      <w:r w:rsidR="00457C94">
        <w:rPr>
          <w:rFonts w:ascii="Calibri" w:hAnsi="Calibri" w:cs="Calibri"/>
          <w:bCs/>
          <w:sz w:val="24"/>
          <w:szCs w:val="24"/>
        </w:rPr>
        <w:t xml:space="preserve"> them with real-time dialogue </w:t>
      </w:r>
      <w:r w:rsidR="00471496">
        <w:rPr>
          <w:rFonts w:ascii="Calibri" w:hAnsi="Calibri" w:cs="Calibri"/>
          <w:bCs/>
          <w:sz w:val="24"/>
          <w:szCs w:val="24"/>
        </w:rPr>
        <w:t>(Cullen, 2022)</w:t>
      </w:r>
      <w:r w:rsidR="00FE106C">
        <w:rPr>
          <w:rFonts w:ascii="Calibri" w:hAnsi="Calibri" w:cs="Calibri"/>
          <w:bCs/>
          <w:sz w:val="24"/>
          <w:szCs w:val="24"/>
        </w:rPr>
        <w:t xml:space="preserve">. This can therefore be key during critical incidents, such as missing persons </w:t>
      </w:r>
      <w:r w:rsidR="00E8472B">
        <w:rPr>
          <w:rFonts w:ascii="Calibri" w:hAnsi="Calibri" w:cs="Calibri"/>
          <w:bCs/>
          <w:sz w:val="24"/>
          <w:szCs w:val="24"/>
        </w:rPr>
        <w:t>or public safety issues</w:t>
      </w:r>
      <w:r w:rsidR="002E40F6">
        <w:rPr>
          <w:rFonts w:ascii="Calibri" w:hAnsi="Calibri" w:cs="Calibri"/>
          <w:bCs/>
          <w:sz w:val="24"/>
          <w:szCs w:val="24"/>
        </w:rPr>
        <w:t>,</w:t>
      </w:r>
      <w:r w:rsidR="00E8472B">
        <w:rPr>
          <w:rFonts w:ascii="Calibri" w:hAnsi="Calibri" w:cs="Calibri"/>
          <w:bCs/>
          <w:sz w:val="24"/>
          <w:szCs w:val="24"/>
        </w:rPr>
        <w:t xml:space="preserve"> as well as other issues</w:t>
      </w:r>
      <w:r w:rsidR="002E40F6">
        <w:rPr>
          <w:rFonts w:ascii="Calibri" w:hAnsi="Calibri" w:cs="Calibri"/>
          <w:bCs/>
          <w:sz w:val="24"/>
          <w:szCs w:val="24"/>
        </w:rPr>
        <w:t>,</w:t>
      </w:r>
      <w:r w:rsidR="00E8472B">
        <w:rPr>
          <w:rFonts w:ascii="Calibri" w:hAnsi="Calibri" w:cs="Calibri"/>
          <w:bCs/>
          <w:sz w:val="24"/>
          <w:szCs w:val="24"/>
        </w:rPr>
        <w:t xml:space="preserve"> such as road closures</w:t>
      </w:r>
      <w:r w:rsidR="00D408A4">
        <w:rPr>
          <w:rFonts w:ascii="Calibri" w:hAnsi="Calibri" w:cs="Calibri"/>
          <w:bCs/>
          <w:sz w:val="24"/>
          <w:szCs w:val="24"/>
        </w:rPr>
        <w:t xml:space="preserve">, to provide the information to </w:t>
      </w:r>
      <w:r w:rsidR="002E40F6">
        <w:rPr>
          <w:rFonts w:ascii="Calibri" w:hAnsi="Calibri" w:cs="Calibri"/>
          <w:bCs/>
          <w:sz w:val="24"/>
          <w:szCs w:val="24"/>
        </w:rPr>
        <w:t xml:space="preserve">the </w:t>
      </w:r>
      <w:r w:rsidR="00D408A4">
        <w:rPr>
          <w:rFonts w:ascii="Calibri" w:hAnsi="Calibri" w:cs="Calibri"/>
          <w:bCs/>
          <w:sz w:val="24"/>
          <w:szCs w:val="24"/>
        </w:rPr>
        <w:t xml:space="preserve">community quickly and </w:t>
      </w:r>
      <w:r w:rsidR="00CE2E65">
        <w:rPr>
          <w:rFonts w:ascii="Calibri" w:hAnsi="Calibri" w:cs="Calibri"/>
          <w:bCs/>
          <w:sz w:val="24"/>
          <w:szCs w:val="24"/>
        </w:rPr>
        <w:t>effectively</w:t>
      </w:r>
      <w:r w:rsidR="00F966C3">
        <w:rPr>
          <w:rFonts w:ascii="Calibri" w:hAnsi="Calibri" w:cs="Calibri"/>
          <w:bCs/>
          <w:sz w:val="24"/>
          <w:szCs w:val="24"/>
        </w:rPr>
        <w:t xml:space="preserve">. From my experience, the use of social media to </w:t>
      </w:r>
      <w:r w:rsidR="002E40F6">
        <w:rPr>
          <w:rFonts w:ascii="Calibri" w:hAnsi="Calibri" w:cs="Calibri"/>
          <w:bCs/>
          <w:sz w:val="24"/>
          <w:szCs w:val="24"/>
        </w:rPr>
        <w:t>promptly disseminate</w:t>
      </w:r>
      <w:r w:rsidR="00F966C3">
        <w:rPr>
          <w:rFonts w:ascii="Calibri" w:hAnsi="Calibri" w:cs="Calibri"/>
          <w:bCs/>
          <w:sz w:val="24"/>
          <w:szCs w:val="24"/>
        </w:rPr>
        <w:t xml:space="preserve"> information has been crucial, and I have had experience </w:t>
      </w:r>
      <w:r w:rsidR="002E40F6">
        <w:rPr>
          <w:rFonts w:ascii="Calibri" w:hAnsi="Calibri" w:cs="Calibri"/>
          <w:bCs/>
          <w:sz w:val="24"/>
          <w:szCs w:val="24"/>
        </w:rPr>
        <w:t>with</w:t>
      </w:r>
      <w:r w:rsidR="00F966C3">
        <w:rPr>
          <w:rFonts w:ascii="Calibri" w:hAnsi="Calibri" w:cs="Calibri"/>
          <w:bCs/>
          <w:sz w:val="24"/>
          <w:szCs w:val="24"/>
        </w:rPr>
        <w:t xml:space="preserve"> its use on several occasions. </w:t>
      </w:r>
      <w:r w:rsidR="002E40F6">
        <w:rPr>
          <w:rFonts w:ascii="Calibri" w:hAnsi="Calibri" w:cs="Calibri"/>
          <w:bCs/>
          <w:sz w:val="24"/>
          <w:szCs w:val="24"/>
        </w:rPr>
        <w:t xml:space="preserve">The most </w:t>
      </w:r>
      <w:r w:rsidR="00CD1E5F">
        <w:rPr>
          <w:rFonts w:ascii="Calibri" w:hAnsi="Calibri" w:cs="Calibri"/>
          <w:bCs/>
          <w:sz w:val="24"/>
          <w:szCs w:val="24"/>
        </w:rPr>
        <w:t xml:space="preserve">notable example was a World War 2 Bomb that was located on a beach which required a significant area to be closed, by South Wales Police posting this information on Facebook, it ensured that the public were aware almost instantly </w:t>
      </w:r>
      <w:r w:rsidR="00B060C9">
        <w:rPr>
          <w:rFonts w:ascii="Calibri" w:hAnsi="Calibri" w:cs="Calibri"/>
          <w:bCs/>
          <w:sz w:val="24"/>
          <w:szCs w:val="24"/>
        </w:rPr>
        <w:t xml:space="preserve">and knew what areas to avoid as well as also preventing panic and </w:t>
      </w:r>
      <w:r w:rsidR="005E3859">
        <w:rPr>
          <w:rFonts w:ascii="Calibri" w:hAnsi="Calibri" w:cs="Calibri"/>
          <w:bCs/>
          <w:sz w:val="24"/>
          <w:szCs w:val="24"/>
        </w:rPr>
        <w:t xml:space="preserve">misinformation, by the police force itself disclosing the information rather than members </w:t>
      </w:r>
      <w:r w:rsidR="005E3859">
        <w:rPr>
          <w:rFonts w:ascii="Calibri" w:hAnsi="Calibri" w:cs="Calibri"/>
          <w:bCs/>
          <w:sz w:val="24"/>
          <w:szCs w:val="24"/>
        </w:rPr>
        <w:lastRenderedPageBreak/>
        <w:t>of the public.</w:t>
      </w:r>
      <w:r w:rsidR="00187EF7">
        <w:rPr>
          <w:rFonts w:ascii="Calibri" w:hAnsi="Calibri" w:cs="Calibri"/>
          <w:bCs/>
          <w:sz w:val="24"/>
          <w:szCs w:val="24"/>
        </w:rPr>
        <w:t xml:space="preserve"> These social media platforms can therefore provide </w:t>
      </w:r>
      <w:r w:rsidR="004F21AB">
        <w:rPr>
          <w:rFonts w:ascii="Calibri" w:hAnsi="Calibri" w:cs="Calibri"/>
          <w:bCs/>
          <w:sz w:val="24"/>
          <w:szCs w:val="24"/>
        </w:rPr>
        <w:t>communities with accurate and timely information, reducing confu</w:t>
      </w:r>
      <w:r w:rsidR="00DE5E2F">
        <w:rPr>
          <w:rFonts w:ascii="Calibri" w:hAnsi="Calibri" w:cs="Calibri"/>
          <w:bCs/>
          <w:sz w:val="24"/>
          <w:szCs w:val="24"/>
        </w:rPr>
        <w:t>sion and panic.</w:t>
      </w:r>
    </w:p>
    <w:p w14:paraId="53DE64BF" w14:textId="77777777" w:rsidR="005E3859" w:rsidRDefault="005E3859" w:rsidP="00340E9A">
      <w:pPr>
        <w:ind w:right="237"/>
        <w:jc w:val="both"/>
        <w:rPr>
          <w:rFonts w:ascii="Calibri" w:hAnsi="Calibri" w:cs="Calibri"/>
          <w:bCs/>
          <w:sz w:val="24"/>
          <w:szCs w:val="24"/>
        </w:rPr>
      </w:pPr>
    </w:p>
    <w:p w14:paraId="72725116" w14:textId="59A81079" w:rsidR="00823B3C" w:rsidRDefault="00E46009" w:rsidP="00340E9A">
      <w:pPr>
        <w:ind w:right="237"/>
        <w:jc w:val="both"/>
        <w:rPr>
          <w:rFonts w:ascii="Calibri" w:hAnsi="Calibri" w:cs="Calibri"/>
          <w:bCs/>
          <w:sz w:val="24"/>
          <w:szCs w:val="24"/>
        </w:rPr>
      </w:pPr>
      <w:r>
        <w:rPr>
          <w:rFonts w:ascii="Calibri" w:hAnsi="Calibri" w:cs="Calibri"/>
          <w:bCs/>
          <w:sz w:val="24"/>
          <w:szCs w:val="24"/>
        </w:rPr>
        <w:t>Social media communications</w:t>
      </w:r>
      <w:r w:rsidR="00E026BB">
        <w:rPr>
          <w:rFonts w:ascii="Calibri" w:hAnsi="Calibri" w:cs="Calibri"/>
          <w:bCs/>
          <w:sz w:val="24"/>
          <w:szCs w:val="24"/>
        </w:rPr>
        <w:t>,</w:t>
      </w:r>
      <w:r>
        <w:rPr>
          <w:rFonts w:ascii="Calibri" w:hAnsi="Calibri" w:cs="Calibri"/>
          <w:bCs/>
          <w:sz w:val="24"/>
          <w:szCs w:val="24"/>
        </w:rPr>
        <w:t xml:space="preserve"> </w:t>
      </w:r>
      <w:r w:rsidR="00AD3E41">
        <w:rPr>
          <w:rFonts w:ascii="Calibri" w:hAnsi="Calibri" w:cs="Calibri"/>
          <w:bCs/>
          <w:sz w:val="24"/>
          <w:szCs w:val="24"/>
        </w:rPr>
        <w:t xml:space="preserve">along with new </w:t>
      </w:r>
      <w:r w:rsidR="001425C1">
        <w:rPr>
          <w:rFonts w:ascii="Calibri" w:hAnsi="Calibri" w:cs="Calibri"/>
          <w:bCs/>
          <w:sz w:val="24"/>
          <w:szCs w:val="24"/>
        </w:rPr>
        <w:t xml:space="preserve">technologies for communication and analysis, </w:t>
      </w:r>
      <w:r w:rsidR="00E026BB">
        <w:rPr>
          <w:rFonts w:ascii="Calibri" w:hAnsi="Calibri" w:cs="Calibri"/>
          <w:bCs/>
          <w:sz w:val="24"/>
          <w:szCs w:val="24"/>
        </w:rPr>
        <w:t>have</w:t>
      </w:r>
      <w:r w:rsidR="001425C1">
        <w:rPr>
          <w:rFonts w:ascii="Calibri" w:hAnsi="Calibri" w:cs="Calibri"/>
          <w:bCs/>
          <w:sz w:val="24"/>
          <w:szCs w:val="24"/>
        </w:rPr>
        <w:t xml:space="preserve"> led to increased appeals by police to </w:t>
      </w:r>
      <w:r w:rsidR="00E026BB">
        <w:rPr>
          <w:rFonts w:ascii="Calibri" w:hAnsi="Calibri" w:cs="Calibri"/>
          <w:bCs/>
          <w:sz w:val="24"/>
          <w:szCs w:val="24"/>
        </w:rPr>
        <w:t>citizens for help</w:t>
      </w:r>
      <w:r w:rsidR="00E84CE2">
        <w:rPr>
          <w:rFonts w:ascii="Calibri" w:hAnsi="Calibri" w:cs="Calibri"/>
          <w:bCs/>
          <w:sz w:val="24"/>
          <w:szCs w:val="24"/>
        </w:rPr>
        <w:t xml:space="preserve"> </w:t>
      </w:r>
      <w:r w:rsidR="00E77B79">
        <w:rPr>
          <w:rFonts w:ascii="Calibri" w:hAnsi="Calibri" w:cs="Calibri"/>
          <w:bCs/>
          <w:sz w:val="24"/>
          <w:szCs w:val="24"/>
        </w:rPr>
        <w:t>in the detection and prevention of crime (Marx, 2013)</w:t>
      </w:r>
      <w:r w:rsidR="00597BDD">
        <w:rPr>
          <w:rFonts w:ascii="Calibri" w:hAnsi="Calibri" w:cs="Calibri"/>
          <w:bCs/>
          <w:sz w:val="24"/>
          <w:szCs w:val="24"/>
        </w:rPr>
        <w:t xml:space="preserve">. </w:t>
      </w:r>
      <w:r w:rsidR="00885F0D">
        <w:rPr>
          <w:rFonts w:ascii="Calibri" w:hAnsi="Calibri" w:cs="Calibri"/>
          <w:bCs/>
          <w:sz w:val="24"/>
          <w:szCs w:val="24"/>
        </w:rPr>
        <w:t xml:space="preserve">This is due to intelligence gathering </w:t>
      </w:r>
      <w:r w:rsidR="000276CF">
        <w:rPr>
          <w:rFonts w:ascii="Calibri" w:hAnsi="Calibri" w:cs="Calibri"/>
          <w:bCs/>
          <w:sz w:val="24"/>
          <w:szCs w:val="24"/>
        </w:rPr>
        <w:t>that can be carried out by communities by putting requests for information out there</w:t>
      </w:r>
      <w:r w:rsidR="007049D2">
        <w:rPr>
          <w:rFonts w:ascii="Calibri" w:hAnsi="Calibri" w:cs="Calibri"/>
          <w:bCs/>
          <w:sz w:val="24"/>
          <w:szCs w:val="24"/>
        </w:rPr>
        <w:t xml:space="preserve">. Digital platforms are often approached as extensions of </w:t>
      </w:r>
      <w:r w:rsidR="0047443E">
        <w:rPr>
          <w:rFonts w:ascii="Calibri" w:hAnsi="Calibri" w:cs="Calibri"/>
          <w:bCs/>
          <w:sz w:val="24"/>
          <w:szCs w:val="24"/>
        </w:rPr>
        <w:t>Crime Stoppers, with authorities distributing virtual wanted photos</w:t>
      </w:r>
      <w:r w:rsidR="00F94A66">
        <w:rPr>
          <w:rFonts w:ascii="Calibri" w:hAnsi="Calibri" w:cs="Calibri"/>
          <w:bCs/>
          <w:sz w:val="24"/>
          <w:szCs w:val="24"/>
        </w:rPr>
        <w:t>, advertising tip lines</w:t>
      </w:r>
      <w:r w:rsidR="000D08A8">
        <w:rPr>
          <w:rFonts w:ascii="Calibri" w:hAnsi="Calibri" w:cs="Calibri"/>
          <w:bCs/>
          <w:sz w:val="24"/>
          <w:szCs w:val="24"/>
        </w:rPr>
        <w:t>,</w:t>
      </w:r>
      <w:r w:rsidR="00F94A66">
        <w:rPr>
          <w:rFonts w:ascii="Calibri" w:hAnsi="Calibri" w:cs="Calibri"/>
          <w:bCs/>
          <w:sz w:val="24"/>
          <w:szCs w:val="24"/>
        </w:rPr>
        <w:t xml:space="preserve"> and posting CCTV footage to e</w:t>
      </w:r>
      <w:r w:rsidR="000D08A8">
        <w:rPr>
          <w:rFonts w:ascii="Calibri" w:hAnsi="Calibri" w:cs="Calibri"/>
          <w:bCs/>
          <w:sz w:val="24"/>
          <w:szCs w:val="24"/>
        </w:rPr>
        <w:t>ncourage public vigilance</w:t>
      </w:r>
      <w:r w:rsidR="0047443E">
        <w:rPr>
          <w:rFonts w:ascii="Calibri" w:hAnsi="Calibri" w:cs="Calibri"/>
          <w:bCs/>
          <w:sz w:val="24"/>
          <w:szCs w:val="24"/>
        </w:rPr>
        <w:t xml:space="preserve"> </w:t>
      </w:r>
      <w:r w:rsidR="000D08A8">
        <w:rPr>
          <w:rFonts w:ascii="Calibri" w:hAnsi="Calibri" w:cs="Calibri"/>
          <w:bCs/>
          <w:sz w:val="24"/>
          <w:szCs w:val="24"/>
        </w:rPr>
        <w:t>(Walsh and O’Connor, 2018)</w:t>
      </w:r>
      <w:r w:rsidR="00810D2E">
        <w:rPr>
          <w:rFonts w:ascii="Calibri" w:hAnsi="Calibri" w:cs="Calibri"/>
          <w:bCs/>
          <w:sz w:val="24"/>
          <w:szCs w:val="24"/>
        </w:rPr>
        <w:t>. With it be described by Marx (2013) that request</w:t>
      </w:r>
      <w:r w:rsidR="00C377F0">
        <w:rPr>
          <w:rFonts w:ascii="Calibri" w:hAnsi="Calibri" w:cs="Calibri"/>
          <w:bCs/>
          <w:sz w:val="24"/>
          <w:szCs w:val="24"/>
        </w:rPr>
        <w:t>s</w:t>
      </w:r>
      <w:r w:rsidR="00810D2E">
        <w:rPr>
          <w:rFonts w:ascii="Calibri" w:hAnsi="Calibri" w:cs="Calibri"/>
          <w:bCs/>
          <w:sz w:val="24"/>
          <w:szCs w:val="24"/>
        </w:rPr>
        <w:t xml:space="preserve"> are often </w:t>
      </w:r>
      <w:r w:rsidR="00C377F0">
        <w:rPr>
          <w:rFonts w:ascii="Calibri" w:hAnsi="Calibri" w:cs="Calibri"/>
          <w:bCs/>
          <w:sz w:val="24"/>
          <w:szCs w:val="24"/>
        </w:rPr>
        <w:t>more open-minded and vaguer</w:t>
      </w:r>
      <w:r w:rsidR="00810D2E">
        <w:rPr>
          <w:rFonts w:ascii="Calibri" w:hAnsi="Calibri" w:cs="Calibri"/>
          <w:bCs/>
          <w:sz w:val="24"/>
          <w:szCs w:val="24"/>
        </w:rPr>
        <w:t>, describing events</w:t>
      </w:r>
      <w:r w:rsidR="004A27C2">
        <w:rPr>
          <w:rFonts w:ascii="Calibri" w:hAnsi="Calibri" w:cs="Calibri"/>
          <w:bCs/>
          <w:sz w:val="24"/>
          <w:szCs w:val="24"/>
        </w:rPr>
        <w:t xml:space="preserve">, seeking input on suspicious circumstances and people, </w:t>
      </w:r>
      <w:r w:rsidR="00216213">
        <w:rPr>
          <w:rFonts w:ascii="Calibri" w:hAnsi="Calibri" w:cs="Calibri"/>
          <w:bCs/>
          <w:sz w:val="24"/>
          <w:szCs w:val="24"/>
        </w:rPr>
        <w:t>which</w:t>
      </w:r>
      <w:r w:rsidR="004A27C2">
        <w:rPr>
          <w:rFonts w:ascii="Calibri" w:hAnsi="Calibri" w:cs="Calibri"/>
          <w:bCs/>
          <w:sz w:val="24"/>
          <w:szCs w:val="24"/>
        </w:rPr>
        <w:t xml:space="preserve"> therefore allows for an unspeculative opinion where communities can provide information which can then be examined </w:t>
      </w:r>
      <w:r w:rsidR="00A86C3A">
        <w:rPr>
          <w:rFonts w:ascii="Calibri" w:hAnsi="Calibri" w:cs="Calibri"/>
          <w:bCs/>
          <w:sz w:val="24"/>
          <w:szCs w:val="24"/>
        </w:rPr>
        <w:t>and utilised by police forces to help identify suspects and prevent and detect crime</w:t>
      </w:r>
      <w:r w:rsidR="00C377F0">
        <w:rPr>
          <w:rFonts w:ascii="Calibri" w:hAnsi="Calibri" w:cs="Calibri"/>
          <w:bCs/>
          <w:sz w:val="24"/>
          <w:szCs w:val="24"/>
        </w:rPr>
        <w:t>.</w:t>
      </w:r>
      <w:r w:rsidR="004734EF">
        <w:rPr>
          <w:rFonts w:ascii="Calibri" w:hAnsi="Calibri" w:cs="Calibri"/>
          <w:bCs/>
          <w:sz w:val="24"/>
          <w:szCs w:val="24"/>
        </w:rPr>
        <w:t xml:space="preserve"> From my experience, social media </w:t>
      </w:r>
      <w:r w:rsidR="005E0FC8">
        <w:rPr>
          <w:rFonts w:ascii="Calibri" w:hAnsi="Calibri" w:cs="Calibri"/>
          <w:bCs/>
          <w:sz w:val="24"/>
          <w:szCs w:val="24"/>
        </w:rPr>
        <w:t>is</w:t>
      </w:r>
      <w:r w:rsidR="002462C1">
        <w:rPr>
          <w:rFonts w:ascii="Calibri" w:hAnsi="Calibri" w:cs="Calibri"/>
          <w:bCs/>
          <w:sz w:val="24"/>
          <w:szCs w:val="24"/>
        </w:rPr>
        <w:t xml:space="preserve"> key to</w:t>
      </w:r>
      <w:r w:rsidR="00A13B7F">
        <w:rPr>
          <w:rFonts w:ascii="Calibri" w:hAnsi="Calibri" w:cs="Calibri"/>
          <w:bCs/>
          <w:sz w:val="24"/>
          <w:szCs w:val="24"/>
        </w:rPr>
        <w:t xml:space="preserve"> support operational policing </w:t>
      </w:r>
      <w:r w:rsidR="001B052B">
        <w:rPr>
          <w:rFonts w:ascii="Calibri" w:hAnsi="Calibri" w:cs="Calibri"/>
          <w:bCs/>
          <w:sz w:val="24"/>
          <w:szCs w:val="24"/>
        </w:rPr>
        <w:t>by generating intelligence from the public</w:t>
      </w:r>
      <w:r w:rsidR="00AD459E">
        <w:rPr>
          <w:rFonts w:ascii="Calibri" w:hAnsi="Calibri" w:cs="Calibri"/>
          <w:bCs/>
          <w:sz w:val="24"/>
          <w:szCs w:val="24"/>
        </w:rPr>
        <w:t xml:space="preserve">. This is typically used when police forces require information </w:t>
      </w:r>
      <w:r w:rsidR="00560D95">
        <w:rPr>
          <w:rFonts w:ascii="Calibri" w:hAnsi="Calibri" w:cs="Calibri"/>
          <w:bCs/>
          <w:sz w:val="24"/>
          <w:szCs w:val="24"/>
        </w:rPr>
        <w:t>about</w:t>
      </w:r>
      <w:r w:rsidR="00AD459E">
        <w:rPr>
          <w:rFonts w:ascii="Calibri" w:hAnsi="Calibri" w:cs="Calibri"/>
          <w:bCs/>
          <w:sz w:val="24"/>
          <w:szCs w:val="24"/>
        </w:rPr>
        <w:t xml:space="preserve"> an incident </w:t>
      </w:r>
      <w:r w:rsidR="00AD5734">
        <w:rPr>
          <w:rFonts w:ascii="Calibri" w:hAnsi="Calibri" w:cs="Calibri"/>
          <w:bCs/>
          <w:sz w:val="24"/>
          <w:szCs w:val="24"/>
        </w:rPr>
        <w:t>that</w:t>
      </w:r>
      <w:r w:rsidR="00560D95">
        <w:rPr>
          <w:rFonts w:ascii="Calibri" w:hAnsi="Calibri" w:cs="Calibri"/>
          <w:bCs/>
          <w:sz w:val="24"/>
          <w:szCs w:val="24"/>
        </w:rPr>
        <w:t xml:space="preserve"> I have completed myself. I required footage </w:t>
      </w:r>
      <w:r w:rsidR="006B68BF">
        <w:rPr>
          <w:rFonts w:ascii="Calibri" w:hAnsi="Calibri" w:cs="Calibri"/>
          <w:bCs/>
          <w:sz w:val="24"/>
          <w:szCs w:val="24"/>
        </w:rPr>
        <w:t>of a collision involving a car and a bicycle, where the car had left the area</w:t>
      </w:r>
      <w:r w:rsidR="00AD5734">
        <w:rPr>
          <w:rFonts w:ascii="Calibri" w:hAnsi="Calibri" w:cs="Calibri"/>
          <w:bCs/>
          <w:sz w:val="24"/>
          <w:szCs w:val="24"/>
        </w:rPr>
        <w:t>, so I requested a Facebook appeal for any persons with dashcam footage of the incident to submit, which a member of the community did. This</w:t>
      </w:r>
      <w:r w:rsidR="00C03435">
        <w:rPr>
          <w:rFonts w:ascii="Calibri" w:hAnsi="Calibri" w:cs="Calibri"/>
          <w:bCs/>
          <w:sz w:val="24"/>
          <w:szCs w:val="24"/>
        </w:rPr>
        <w:t>,</w:t>
      </w:r>
      <w:r w:rsidR="00AD5734">
        <w:rPr>
          <w:rFonts w:ascii="Calibri" w:hAnsi="Calibri" w:cs="Calibri"/>
          <w:bCs/>
          <w:sz w:val="24"/>
          <w:szCs w:val="24"/>
        </w:rPr>
        <w:t xml:space="preserve"> therefore</w:t>
      </w:r>
      <w:r w:rsidR="00C03435">
        <w:rPr>
          <w:rFonts w:ascii="Calibri" w:hAnsi="Calibri" w:cs="Calibri"/>
          <w:bCs/>
          <w:sz w:val="24"/>
          <w:szCs w:val="24"/>
        </w:rPr>
        <w:t>,</w:t>
      </w:r>
      <w:r w:rsidR="00AD5734">
        <w:rPr>
          <w:rFonts w:ascii="Calibri" w:hAnsi="Calibri" w:cs="Calibri"/>
          <w:bCs/>
          <w:sz w:val="24"/>
          <w:szCs w:val="24"/>
        </w:rPr>
        <w:t xml:space="preserve"> allowed </w:t>
      </w:r>
      <w:r w:rsidR="00B313EE">
        <w:rPr>
          <w:rFonts w:ascii="Calibri" w:hAnsi="Calibri" w:cs="Calibri"/>
          <w:bCs/>
          <w:sz w:val="24"/>
          <w:szCs w:val="24"/>
        </w:rPr>
        <w:t>me to identify the vehicle</w:t>
      </w:r>
      <w:r w:rsidR="00C03435">
        <w:rPr>
          <w:rFonts w:ascii="Calibri" w:hAnsi="Calibri" w:cs="Calibri"/>
          <w:bCs/>
          <w:sz w:val="24"/>
          <w:szCs w:val="24"/>
        </w:rPr>
        <w:t xml:space="preserve"> and allowed me to investigate the incident further. </w:t>
      </w:r>
      <w:r w:rsidR="00BC1C2F">
        <w:rPr>
          <w:rFonts w:ascii="Calibri" w:hAnsi="Calibri" w:cs="Calibri"/>
          <w:bCs/>
          <w:sz w:val="24"/>
          <w:szCs w:val="24"/>
        </w:rPr>
        <w:t xml:space="preserve">Furthermore, I have also utilised this when dealing with a Wanted Person who I was </w:t>
      </w:r>
      <w:r w:rsidR="001A7EE7">
        <w:rPr>
          <w:rFonts w:ascii="Calibri" w:hAnsi="Calibri" w:cs="Calibri"/>
          <w:bCs/>
          <w:sz w:val="24"/>
          <w:szCs w:val="24"/>
        </w:rPr>
        <w:t>attempting to locate. I requested a media appeal for the person</w:t>
      </w:r>
      <w:r w:rsidR="00CF053D">
        <w:rPr>
          <w:rFonts w:ascii="Calibri" w:hAnsi="Calibri" w:cs="Calibri"/>
          <w:bCs/>
          <w:sz w:val="24"/>
          <w:szCs w:val="24"/>
        </w:rPr>
        <w:t xml:space="preserve">, which was shared on social media </w:t>
      </w:r>
      <w:r w:rsidR="00EA7880">
        <w:rPr>
          <w:rFonts w:ascii="Calibri" w:hAnsi="Calibri" w:cs="Calibri"/>
          <w:bCs/>
          <w:sz w:val="24"/>
          <w:szCs w:val="24"/>
        </w:rPr>
        <w:t xml:space="preserve">and allowed </w:t>
      </w:r>
      <w:r w:rsidR="006F62FA">
        <w:rPr>
          <w:rFonts w:ascii="Calibri" w:hAnsi="Calibri" w:cs="Calibri"/>
          <w:bCs/>
          <w:sz w:val="24"/>
          <w:szCs w:val="24"/>
        </w:rPr>
        <w:t xml:space="preserve">for communities to provide information on the </w:t>
      </w:r>
      <w:r w:rsidR="008A66D0">
        <w:rPr>
          <w:rFonts w:ascii="Calibri" w:hAnsi="Calibri" w:cs="Calibri"/>
          <w:bCs/>
          <w:sz w:val="24"/>
          <w:szCs w:val="24"/>
        </w:rPr>
        <w:t>person's</w:t>
      </w:r>
      <w:r w:rsidR="006F62FA">
        <w:rPr>
          <w:rFonts w:ascii="Calibri" w:hAnsi="Calibri" w:cs="Calibri"/>
          <w:bCs/>
          <w:sz w:val="24"/>
          <w:szCs w:val="24"/>
        </w:rPr>
        <w:t xml:space="preserve"> whereabouts if they knew.</w:t>
      </w:r>
      <w:r w:rsidR="00DF62AC">
        <w:rPr>
          <w:rFonts w:ascii="Calibri" w:hAnsi="Calibri" w:cs="Calibri"/>
          <w:bCs/>
          <w:sz w:val="24"/>
          <w:szCs w:val="24"/>
        </w:rPr>
        <w:t xml:space="preserve"> Social media communications can therefore </w:t>
      </w:r>
      <w:r w:rsidR="00945D81">
        <w:rPr>
          <w:rFonts w:ascii="Calibri" w:hAnsi="Calibri" w:cs="Calibri"/>
          <w:bCs/>
          <w:sz w:val="24"/>
          <w:szCs w:val="24"/>
        </w:rPr>
        <w:t>be key as they enable police forces to reach a wider audience</w:t>
      </w:r>
      <w:r w:rsidR="00733EE2">
        <w:rPr>
          <w:rFonts w:ascii="Calibri" w:hAnsi="Calibri" w:cs="Calibri"/>
          <w:bCs/>
          <w:sz w:val="24"/>
          <w:szCs w:val="24"/>
        </w:rPr>
        <w:t xml:space="preserve">, particularly important in engaging youth </w:t>
      </w:r>
      <w:r w:rsidR="003E12EC">
        <w:rPr>
          <w:rFonts w:ascii="Calibri" w:hAnsi="Calibri" w:cs="Calibri"/>
          <w:bCs/>
          <w:sz w:val="24"/>
          <w:szCs w:val="24"/>
        </w:rPr>
        <w:t>who may not engage in the more traditional methods</w:t>
      </w:r>
      <w:r w:rsidR="008A4988">
        <w:rPr>
          <w:rFonts w:ascii="Calibri" w:hAnsi="Calibri" w:cs="Calibri"/>
          <w:bCs/>
          <w:sz w:val="24"/>
          <w:szCs w:val="24"/>
        </w:rPr>
        <w:t>,</w:t>
      </w:r>
      <w:r w:rsidR="003E12EC">
        <w:rPr>
          <w:rFonts w:ascii="Calibri" w:hAnsi="Calibri" w:cs="Calibri"/>
          <w:bCs/>
          <w:sz w:val="24"/>
          <w:szCs w:val="24"/>
        </w:rPr>
        <w:t xml:space="preserve"> such as </w:t>
      </w:r>
      <w:r w:rsidR="008A4988">
        <w:rPr>
          <w:rFonts w:ascii="Calibri" w:hAnsi="Calibri" w:cs="Calibri"/>
          <w:bCs/>
          <w:sz w:val="24"/>
          <w:szCs w:val="24"/>
        </w:rPr>
        <w:t>face-to-face meetings.</w:t>
      </w:r>
    </w:p>
    <w:p w14:paraId="722BFB7C" w14:textId="77777777" w:rsidR="005A5D1E" w:rsidRDefault="005A5D1E" w:rsidP="00340E9A">
      <w:pPr>
        <w:ind w:right="237"/>
        <w:jc w:val="both"/>
        <w:rPr>
          <w:rFonts w:ascii="Calibri" w:hAnsi="Calibri" w:cs="Calibri"/>
          <w:bCs/>
          <w:sz w:val="24"/>
          <w:szCs w:val="24"/>
        </w:rPr>
      </w:pPr>
    </w:p>
    <w:p w14:paraId="055CB5D5" w14:textId="6B355D69" w:rsidR="005A5D1E" w:rsidRDefault="005A5D1E" w:rsidP="00340E9A">
      <w:pPr>
        <w:ind w:right="237"/>
        <w:jc w:val="both"/>
        <w:rPr>
          <w:rFonts w:ascii="Calibri" w:hAnsi="Calibri" w:cs="Calibri"/>
          <w:bCs/>
          <w:sz w:val="24"/>
          <w:szCs w:val="24"/>
        </w:rPr>
      </w:pPr>
      <w:r>
        <w:rPr>
          <w:rFonts w:ascii="Calibri" w:hAnsi="Calibri" w:cs="Calibri"/>
          <w:bCs/>
          <w:sz w:val="24"/>
          <w:szCs w:val="24"/>
        </w:rPr>
        <w:t xml:space="preserve">Social media is </w:t>
      </w:r>
      <w:r w:rsidR="00DD367C">
        <w:rPr>
          <w:rFonts w:ascii="Calibri" w:hAnsi="Calibri" w:cs="Calibri"/>
          <w:bCs/>
          <w:sz w:val="24"/>
          <w:szCs w:val="24"/>
        </w:rPr>
        <w:t xml:space="preserve">also increasingly being used to promote policy </w:t>
      </w:r>
      <w:r w:rsidR="00D0246A">
        <w:rPr>
          <w:rFonts w:ascii="Calibri" w:hAnsi="Calibri" w:cs="Calibri"/>
          <w:bCs/>
          <w:sz w:val="24"/>
          <w:szCs w:val="24"/>
        </w:rPr>
        <w:t>initiatives</w:t>
      </w:r>
      <w:r w:rsidR="009A2F43">
        <w:rPr>
          <w:rFonts w:ascii="Calibri" w:hAnsi="Calibri" w:cs="Calibri"/>
          <w:bCs/>
          <w:sz w:val="24"/>
          <w:szCs w:val="24"/>
        </w:rPr>
        <w:t xml:space="preserve"> and behaviour change</w:t>
      </w:r>
      <w:r w:rsidR="00D0246A">
        <w:rPr>
          <w:rFonts w:ascii="Calibri" w:hAnsi="Calibri" w:cs="Calibri"/>
          <w:bCs/>
          <w:sz w:val="24"/>
          <w:szCs w:val="24"/>
        </w:rPr>
        <w:t xml:space="preserve">. </w:t>
      </w:r>
      <w:r w:rsidR="004F3F80">
        <w:rPr>
          <w:rFonts w:ascii="Calibri" w:hAnsi="Calibri" w:cs="Calibri"/>
          <w:bCs/>
          <w:sz w:val="24"/>
          <w:szCs w:val="24"/>
        </w:rPr>
        <w:t>Engagement is a fundamental part of policing</w:t>
      </w:r>
      <w:r w:rsidR="00A20624">
        <w:rPr>
          <w:rFonts w:ascii="Calibri" w:hAnsi="Calibri" w:cs="Calibri"/>
          <w:bCs/>
          <w:sz w:val="24"/>
          <w:szCs w:val="24"/>
        </w:rPr>
        <w:t>,</w:t>
      </w:r>
      <w:r w:rsidR="004F3F80">
        <w:rPr>
          <w:rFonts w:ascii="Calibri" w:hAnsi="Calibri" w:cs="Calibri"/>
          <w:bCs/>
          <w:sz w:val="24"/>
          <w:szCs w:val="24"/>
        </w:rPr>
        <w:t xml:space="preserve"> </w:t>
      </w:r>
      <w:r w:rsidR="00217CEC">
        <w:rPr>
          <w:rFonts w:ascii="Calibri" w:hAnsi="Calibri" w:cs="Calibri"/>
          <w:bCs/>
          <w:sz w:val="24"/>
          <w:szCs w:val="24"/>
        </w:rPr>
        <w:t xml:space="preserve">and social media </w:t>
      </w:r>
      <w:r w:rsidR="00E04294">
        <w:rPr>
          <w:rFonts w:ascii="Calibri" w:hAnsi="Calibri" w:cs="Calibri"/>
          <w:bCs/>
          <w:sz w:val="24"/>
          <w:szCs w:val="24"/>
        </w:rPr>
        <w:t>allows the police to connect with citizens</w:t>
      </w:r>
      <w:r w:rsidR="00D15283">
        <w:rPr>
          <w:rFonts w:ascii="Calibri" w:hAnsi="Calibri" w:cs="Calibri"/>
          <w:bCs/>
          <w:sz w:val="24"/>
          <w:szCs w:val="24"/>
        </w:rPr>
        <w:t xml:space="preserve">, </w:t>
      </w:r>
      <w:r w:rsidR="00F10400">
        <w:rPr>
          <w:rFonts w:ascii="Calibri" w:hAnsi="Calibri" w:cs="Calibri"/>
          <w:bCs/>
          <w:sz w:val="24"/>
          <w:szCs w:val="24"/>
        </w:rPr>
        <w:t>allowing the public</w:t>
      </w:r>
      <w:r w:rsidR="00D15283">
        <w:rPr>
          <w:rFonts w:ascii="Calibri" w:hAnsi="Calibri" w:cs="Calibri"/>
          <w:bCs/>
          <w:sz w:val="24"/>
          <w:szCs w:val="24"/>
        </w:rPr>
        <w:t xml:space="preserve"> </w:t>
      </w:r>
      <w:r w:rsidR="00F10400">
        <w:rPr>
          <w:rFonts w:ascii="Calibri" w:hAnsi="Calibri" w:cs="Calibri"/>
          <w:bCs/>
          <w:sz w:val="24"/>
          <w:szCs w:val="24"/>
        </w:rPr>
        <w:t xml:space="preserve">to </w:t>
      </w:r>
      <w:r w:rsidR="00D15283">
        <w:rPr>
          <w:rFonts w:ascii="Calibri" w:hAnsi="Calibri" w:cs="Calibri"/>
          <w:bCs/>
          <w:sz w:val="24"/>
          <w:szCs w:val="24"/>
        </w:rPr>
        <w:t xml:space="preserve">communicate with the police </w:t>
      </w:r>
      <w:r w:rsidR="001C0B2C">
        <w:rPr>
          <w:rFonts w:ascii="Calibri" w:hAnsi="Calibri" w:cs="Calibri"/>
          <w:bCs/>
          <w:sz w:val="24"/>
          <w:szCs w:val="24"/>
        </w:rPr>
        <w:t>and feel that they are accessible as an organisation (Police Foundation</w:t>
      </w:r>
      <w:r w:rsidR="00F10400">
        <w:rPr>
          <w:rFonts w:ascii="Calibri" w:hAnsi="Calibri" w:cs="Calibri"/>
          <w:bCs/>
          <w:sz w:val="24"/>
          <w:szCs w:val="24"/>
        </w:rPr>
        <w:t xml:space="preserve">, 2014). Social media sites also provide an </w:t>
      </w:r>
      <w:r w:rsidR="008410A5">
        <w:rPr>
          <w:rFonts w:ascii="Calibri" w:hAnsi="Calibri" w:cs="Calibri"/>
          <w:bCs/>
          <w:sz w:val="24"/>
          <w:szCs w:val="24"/>
        </w:rPr>
        <w:t xml:space="preserve">opportunity for officers to </w:t>
      </w:r>
      <w:r w:rsidR="004465C3">
        <w:rPr>
          <w:rFonts w:ascii="Calibri" w:hAnsi="Calibri" w:cs="Calibri"/>
          <w:bCs/>
          <w:sz w:val="24"/>
          <w:szCs w:val="24"/>
        </w:rPr>
        <w:t xml:space="preserve">talk about positive </w:t>
      </w:r>
      <w:r w:rsidR="00C03A8B">
        <w:rPr>
          <w:rFonts w:ascii="Calibri" w:hAnsi="Calibri" w:cs="Calibri"/>
          <w:bCs/>
          <w:sz w:val="24"/>
          <w:szCs w:val="24"/>
        </w:rPr>
        <w:t>news, their emotions</w:t>
      </w:r>
      <w:r w:rsidR="00A20624">
        <w:rPr>
          <w:rFonts w:ascii="Calibri" w:hAnsi="Calibri" w:cs="Calibri"/>
          <w:bCs/>
          <w:sz w:val="24"/>
          <w:szCs w:val="24"/>
        </w:rPr>
        <w:t>,</w:t>
      </w:r>
      <w:r w:rsidR="00C03A8B">
        <w:rPr>
          <w:rFonts w:ascii="Calibri" w:hAnsi="Calibri" w:cs="Calibri"/>
          <w:bCs/>
          <w:sz w:val="24"/>
          <w:szCs w:val="24"/>
        </w:rPr>
        <w:t xml:space="preserve"> and the day-to-day incidents</w:t>
      </w:r>
      <w:r w:rsidR="00DF0A5E">
        <w:rPr>
          <w:rFonts w:ascii="Calibri" w:hAnsi="Calibri" w:cs="Calibri"/>
          <w:bCs/>
          <w:sz w:val="24"/>
          <w:szCs w:val="24"/>
        </w:rPr>
        <w:t xml:space="preserve"> (Webster, 2013). This allows for the public to see </w:t>
      </w:r>
      <w:r w:rsidR="00E07970">
        <w:rPr>
          <w:rFonts w:ascii="Calibri" w:hAnsi="Calibri" w:cs="Calibri"/>
          <w:bCs/>
          <w:sz w:val="24"/>
          <w:szCs w:val="24"/>
        </w:rPr>
        <w:t xml:space="preserve">the ‘human’ side of policing as well as </w:t>
      </w:r>
      <w:r w:rsidR="00125E7C">
        <w:rPr>
          <w:rFonts w:ascii="Calibri" w:hAnsi="Calibri" w:cs="Calibri"/>
          <w:bCs/>
          <w:sz w:val="24"/>
          <w:szCs w:val="24"/>
        </w:rPr>
        <w:t xml:space="preserve">building relationships with communities. </w:t>
      </w:r>
      <w:r w:rsidR="00BB1D61">
        <w:rPr>
          <w:rFonts w:ascii="Calibri" w:hAnsi="Calibri" w:cs="Calibri"/>
          <w:bCs/>
          <w:sz w:val="24"/>
          <w:szCs w:val="24"/>
        </w:rPr>
        <w:t xml:space="preserve">Researchers from the University </w:t>
      </w:r>
      <w:r w:rsidR="000E12CB">
        <w:rPr>
          <w:rFonts w:ascii="Calibri" w:hAnsi="Calibri" w:cs="Calibri"/>
          <w:bCs/>
          <w:sz w:val="24"/>
          <w:szCs w:val="24"/>
        </w:rPr>
        <w:t xml:space="preserve">of </w:t>
      </w:r>
      <w:r w:rsidR="00BB1D61">
        <w:rPr>
          <w:rFonts w:ascii="Calibri" w:hAnsi="Calibri" w:cs="Calibri"/>
          <w:bCs/>
          <w:sz w:val="24"/>
          <w:szCs w:val="24"/>
        </w:rPr>
        <w:t>Edinburgh</w:t>
      </w:r>
      <w:r w:rsidR="000E12CB">
        <w:rPr>
          <w:rFonts w:ascii="Calibri" w:hAnsi="Calibri" w:cs="Calibri"/>
          <w:bCs/>
          <w:sz w:val="24"/>
          <w:szCs w:val="24"/>
        </w:rPr>
        <w:t xml:space="preserve"> and Strathclyde</w:t>
      </w:r>
      <w:r w:rsidR="00BB1D61">
        <w:rPr>
          <w:rFonts w:ascii="Calibri" w:hAnsi="Calibri" w:cs="Calibri"/>
          <w:bCs/>
          <w:sz w:val="24"/>
          <w:szCs w:val="24"/>
        </w:rPr>
        <w:t xml:space="preserve"> (Collier et al, </w:t>
      </w:r>
      <w:r w:rsidR="000E12CB">
        <w:rPr>
          <w:rFonts w:ascii="Calibri" w:hAnsi="Calibri" w:cs="Calibri"/>
          <w:bCs/>
          <w:sz w:val="24"/>
          <w:szCs w:val="24"/>
        </w:rPr>
        <w:t>2021)</w:t>
      </w:r>
      <w:r w:rsidR="00832232">
        <w:rPr>
          <w:rFonts w:ascii="Calibri" w:hAnsi="Calibri" w:cs="Calibri"/>
          <w:bCs/>
          <w:sz w:val="24"/>
          <w:szCs w:val="24"/>
        </w:rPr>
        <w:t xml:space="preserve"> carried out </w:t>
      </w:r>
      <w:r w:rsidR="00A5631F">
        <w:rPr>
          <w:rFonts w:ascii="Calibri" w:hAnsi="Calibri" w:cs="Calibri"/>
          <w:bCs/>
          <w:sz w:val="24"/>
          <w:szCs w:val="24"/>
        </w:rPr>
        <w:t>research</w:t>
      </w:r>
      <w:r w:rsidR="00832232">
        <w:rPr>
          <w:rFonts w:ascii="Calibri" w:hAnsi="Calibri" w:cs="Calibri"/>
          <w:bCs/>
          <w:sz w:val="24"/>
          <w:szCs w:val="24"/>
        </w:rPr>
        <w:t xml:space="preserve"> </w:t>
      </w:r>
      <w:r w:rsidR="0091392E">
        <w:rPr>
          <w:rFonts w:ascii="Calibri" w:hAnsi="Calibri" w:cs="Calibri"/>
          <w:bCs/>
          <w:sz w:val="24"/>
          <w:szCs w:val="24"/>
        </w:rPr>
        <w:t>to</w:t>
      </w:r>
      <w:r w:rsidR="00832232">
        <w:rPr>
          <w:rFonts w:ascii="Calibri" w:hAnsi="Calibri" w:cs="Calibri"/>
          <w:bCs/>
          <w:sz w:val="24"/>
          <w:szCs w:val="24"/>
        </w:rPr>
        <w:t xml:space="preserve"> the police and </w:t>
      </w:r>
      <w:r w:rsidR="00A5631F">
        <w:rPr>
          <w:rFonts w:ascii="Calibri" w:hAnsi="Calibri" w:cs="Calibri"/>
          <w:bCs/>
          <w:sz w:val="24"/>
          <w:szCs w:val="24"/>
        </w:rPr>
        <w:t>government</w:t>
      </w:r>
      <w:r w:rsidR="00832232">
        <w:rPr>
          <w:rFonts w:ascii="Calibri" w:hAnsi="Calibri" w:cs="Calibri"/>
          <w:bCs/>
          <w:sz w:val="24"/>
          <w:szCs w:val="24"/>
        </w:rPr>
        <w:t xml:space="preserve"> using online ‘infl</w:t>
      </w:r>
      <w:r w:rsidR="00A5631F">
        <w:rPr>
          <w:rFonts w:ascii="Calibri" w:hAnsi="Calibri" w:cs="Calibri"/>
          <w:bCs/>
          <w:sz w:val="24"/>
          <w:szCs w:val="24"/>
        </w:rPr>
        <w:t>uence’ tactics to tackle crime and shape behaviour</w:t>
      </w:r>
      <w:r w:rsidR="005F2C93">
        <w:rPr>
          <w:rFonts w:ascii="Calibri" w:hAnsi="Calibri" w:cs="Calibri"/>
          <w:bCs/>
          <w:sz w:val="24"/>
          <w:szCs w:val="24"/>
        </w:rPr>
        <w:t>,</w:t>
      </w:r>
      <w:r w:rsidR="00A5631F">
        <w:rPr>
          <w:rFonts w:ascii="Calibri" w:hAnsi="Calibri" w:cs="Calibri"/>
          <w:bCs/>
          <w:sz w:val="24"/>
          <w:szCs w:val="24"/>
        </w:rPr>
        <w:t xml:space="preserve"> found that </w:t>
      </w:r>
      <w:r w:rsidR="005F2C93">
        <w:rPr>
          <w:rFonts w:ascii="Calibri" w:hAnsi="Calibri" w:cs="Calibri"/>
          <w:bCs/>
          <w:sz w:val="24"/>
          <w:szCs w:val="24"/>
        </w:rPr>
        <w:t>strategies developed under Prevent</w:t>
      </w:r>
      <w:r w:rsidR="00875C93">
        <w:rPr>
          <w:rFonts w:ascii="Calibri" w:hAnsi="Calibri" w:cs="Calibri"/>
          <w:bCs/>
          <w:sz w:val="24"/>
          <w:szCs w:val="24"/>
        </w:rPr>
        <w:t xml:space="preserve">, a programme </w:t>
      </w:r>
      <w:r w:rsidR="003D0C76">
        <w:rPr>
          <w:rFonts w:ascii="Calibri" w:hAnsi="Calibri" w:cs="Calibri"/>
          <w:bCs/>
          <w:sz w:val="24"/>
          <w:szCs w:val="24"/>
        </w:rPr>
        <w:t>to identify and stop people from engaging in terrorism</w:t>
      </w:r>
      <w:r w:rsidR="005D23D2">
        <w:rPr>
          <w:rFonts w:ascii="Calibri" w:hAnsi="Calibri" w:cs="Calibri"/>
          <w:bCs/>
          <w:sz w:val="24"/>
          <w:szCs w:val="24"/>
        </w:rPr>
        <w:t>, are increasingly being adopted in other aspects of policing and government work to tackle cybercrime and violent crime</w:t>
      </w:r>
      <w:r w:rsidR="00D05F55">
        <w:rPr>
          <w:rFonts w:ascii="Calibri" w:hAnsi="Calibri" w:cs="Calibri"/>
          <w:bCs/>
          <w:sz w:val="24"/>
          <w:szCs w:val="24"/>
        </w:rPr>
        <w:t xml:space="preserve">. </w:t>
      </w:r>
      <w:r w:rsidR="008C445F">
        <w:rPr>
          <w:rFonts w:ascii="Calibri" w:hAnsi="Calibri" w:cs="Calibri"/>
          <w:bCs/>
          <w:sz w:val="24"/>
          <w:szCs w:val="24"/>
        </w:rPr>
        <w:t>An</w:t>
      </w:r>
      <w:r w:rsidR="00591A3B">
        <w:rPr>
          <w:rFonts w:ascii="Calibri" w:hAnsi="Calibri" w:cs="Calibri"/>
          <w:bCs/>
          <w:sz w:val="24"/>
          <w:szCs w:val="24"/>
        </w:rPr>
        <w:t xml:space="preserve"> important</w:t>
      </w:r>
      <w:r w:rsidR="00AD5B5B">
        <w:rPr>
          <w:rFonts w:ascii="Calibri" w:hAnsi="Calibri" w:cs="Calibri"/>
          <w:bCs/>
          <w:sz w:val="24"/>
          <w:szCs w:val="24"/>
        </w:rPr>
        <w:t xml:space="preserve"> use of social media by South Wales Police is the promotion of the </w:t>
      </w:r>
      <w:r w:rsidR="008C445F">
        <w:rPr>
          <w:rFonts w:ascii="Calibri" w:hAnsi="Calibri" w:cs="Calibri"/>
          <w:bCs/>
          <w:sz w:val="24"/>
          <w:szCs w:val="24"/>
        </w:rPr>
        <w:t>#NotTheOne Campaign</w:t>
      </w:r>
      <w:r w:rsidR="002D6446">
        <w:rPr>
          <w:rFonts w:ascii="Calibri" w:hAnsi="Calibri" w:cs="Calibri"/>
          <w:bCs/>
          <w:sz w:val="24"/>
          <w:szCs w:val="24"/>
        </w:rPr>
        <w:t xml:space="preserve">. This is </w:t>
      </w:r>
      <w:proofErr w:type="gramStart"/>
      <w:r w:rsidR="002D6446">
        <w:rPr>
          <w:rFonts w:ascii="Calibri" w:hAnsi="Calibri" w:cs="Calibri"/>
          <w:bCs/>
          <w:sz w:val="24"/>
          <w:szCs w:val="24"/>
        </w:rPr>
        <w:t>a</w:t>
      </w:r>
      <w:proofErr w:type="gramEnd"/>
      <w:r w:rsidR="002D6446">
        <w:rPr>
          <w:rFonts w:ascii="Calibri" w:hAnsi="Calibri" w:cs="Calibri"/>
          <w:bCs/>
          <w:sz w:val="24"/>
          <w:szCs w:val="24"/>
        </w:rPr>
        <w:t xml:space="preserve"> anti-knife crime campaign </w:t>
      </w:r>
      <w:r w:rsidR="00F446B4">
        <w:rPr>
          <w:rFonts w:ascii="Calibri" w:hAnsi="Calibri" w:cs="Calibri"/>
          <w:bCs/>
          <w:sz w:val="24"/>
          <w:szCs w:val="24"/>
        </w:rPr>
        <w:t>with the aim of reducing the number of knife crime offences and perpetrators in South Wales</w:t>
      </w:r>
      <w:r w:rsidR="00F4620B">
        <w:rPr>
          <w:rFonts w:ascii="Calibri" w:hAnsi="Calibri" w:cs="Calibri"/>
          <w:bCs/>
          <w:sz w:val="24"/>
          <w:szCs w:val="24"/>
        </w:rPr>
        <w:t>,</w:t>
      </w:r>
      <w:r w:rsidR="002E1E06">
        <w:rPr>
          <w:rFonts w:ascii="Calibri" w:hAnsi="Calibri" w:cs="Calibri"/>
          <w:bCs/>
          <w:sz w:val="24"/>
          <w:szCs w:val="24"/>
        </w:rPr>
        <w:t xml:space="preserve"> and since its launch</w:t>
      </w:r>
      <w:r w:rsidR="00F4620B">
        <w:rPr>
          <w:rFonts w:ascii="Calibri" w:hAnsi="Calibri" w:cs="Calibri"/>
          <w:bCs/>
          <w:sz w:val="24"/>
          <w:szCs w:val="24"/>
        </w:rPr>
        <w:t>,</w:t>
      </w:r>
      <w:r w:rsidR="002E1E06">
        <w:rPr>
          <w:rFonts w:ascii="Calibri" w:hAnsi="Calibri" w:cs="Calibri"/>
          <w:bCs/>
          <w:sz w:val="24"/>
          <w:szCs w:val="24"/>
        </w:rPr>
        <w:t xml:space="preserve"> it has received more than 100,000 engagements on social media</w:t>
      </w:r>
      <w:r w:rsidR="00F446B4">
        <w:rPr>
          <w:rFonts w:ascii="Calibri" w:hAnsi="Calibri" w:cs="Calibri"/>
          <w:bCs/>
          <w:sz w:val="24"/>
          <w:szCs w:val="24"/>
        </w:rPr>
        <w:t xml:space="preserve"> </w:t>
      </w:r>
      <w:r w:rsidR="006C0665">
        <w:rPr>
          <w:rFonts w:ascii="Calibri" w:hAnsi="Calibri" w:cs="Calibri"/>
          <w:bCs/>
          <w:sz w:val="24"/>
          <w:szCs w:val="24"/>
        </w:rPr>
        <w:t xml:space="preserve">(South Wales Police, 2022). </w:t>
      </w:r>
      <w:r w:rsidR="00E42C65">
        <w:rPr>
          <w:rFonts w:ascii="Calibri" w:hAnsi="Calibri" w:cs="Calibri"/>
          <w:bCs/>
          <w:sz w:val="24"/>
          <w:szCs w:val="24"/>
        </w:rPr>
        <w:t xml:space="preserve">As of April 2024, South Wales Police also </w:t>
      </w:r>
      <w:r w:rsidR="00181491">
        <w:rPr>
          <w:rFonts w:ascii="Calibri" w:hAnsi="Calibri" w:cs="Calibri"/>
          <w:bCs/>
          <w:sz w:val="24"/>
          <w:szCs w:val="24"/>
        </w:rPr>
        <w:t>launched new resources, including adverts on TikTok and Snapchat (College of Policing, 2024)</w:t>
      </w:r>
      <w:r w:rsidR="00117BEB">
        <w:rPr>
          <w:rFonts w:ascii="Calibri" w:hAnsi="Calibri" w:cs="Calibri"/>
          <w:bCs/>
          <w:sz w:val="24"/>
          <w:szCs w:val="24"/>
        </w:rPr>
        <w:t>.</w:t>
      </w:r>
      <w:r w:rsidR="00480A9D">
        <w:rPr>
          <w:rFonts w:ascii="Calibri" w:hAnsi="Calibri" w:cs="Calibri"/>
          <w:bCs/>
          <w:sz w:val="24"/>
          <w:szCs w:val="24"/>
        </w:rPr>
        <w:t xml:space="preserve"> </w:t>
      </w:r>
      <w:r w:rsidR="00117BEB">
        <w:rPr>
          <w:rFonts w:ascii="Calibri" w:hAnsi="Calibri" w:cs="Calibri"/>
          <w:bCs/>
          <w:sz w:val="24"/>
          <w:szCs w:val="24"/>
        </w:rPr>
        <w:t>This</w:t>
      </w:r>
      <w:r w:rsidR="00480A9D">
        <w:rPr>
          <w:rFonts w:ascii="Calibri" w:hAnsi="Calibri" w:cs="Calibri"/>
          <w:bCs/>
          <w:sz w:val="24"/>
          <w:szCs w:val="24"/>
        </w:rPr>
        <w:t xml:space="preserve"> will further </w:t>
      </w:r>
      <w:r w:rsidR="00117BEB">
        <w:rPr>
          <w:rFonts w:ascii="Calibri" w:hAnsi="Calibri" w:cs="Calibri"/>
          <w:bCs/>
          <w:sz w:val="24"/>
          <w:szCs w:val="24"/>
        </w:rPr>
        <w:t xml:space="preserve">enhance the effects of the initiative by targeting a large audience and hopefully leading to a </w:t>
      </w:r>
      <w:r w:rsidR="00AE65ED">
        <w:rPr>
          <w:rFonts w:ascii="Calibri" w:hAnsi="Calibri" w:cs="Calibri"/>
          <w:bCs/>
          <w:sz w:val="24"/>
          <w:szCs w:val="24"/>
        </w:rPr>
        <w:t>behaviour</w:t>
      </w:r>
      <w:r w:rsidR="00117BEB">
        <w:rPr>
          <w:rFonts w:ascii="Calibri" w:hAnsi="Calibri" w:cs="Calibri"/>
          <w:bCs/>
          <w:sz w:val="24"/>
          <w:szCs w:val="24"/>
        </w:rPr>
        <w:t xml:space="preserve"> change</w:t>
      </w:r>
      <w:r w:rsidR="00171C50">
        <w:rPr>
          <w:rFonts w:ascii="Calibri" w:hAnsi="Calibri" w:cs="Calibri"/>
          <w:bCs/>
          <w:sz w:val="24"/>
          <w:szCs w:val="24"/>
        </w:rPr>
        <w:t>. These campaigns have been seen to be effective</w:t>
      </w:r>
      <w:r w:rsidR="00334FAB">
        <w:rPr>
          <w:rFonts w:ascii="Calibri" w:hAnsi="Calibri" w:cs="Calibri"/>
          <w:bCs/>
          <w:sz w:val="24"/>
          <w:szCs w:val="24"/>
        </w:rPr>
        <w:t>,</w:t>
      </w:r>
      <w:r w:rsidR="00171C50">
        <w:rPr>
          <w:rFonts w:ascii="Calibri" w:hAnsi="Calibri" w:cs="Calibri"/>
          <w:bCs/>
          <w:sz w:val="24"/>
          <w:szCs w:val="24"/>
        </w:rPr>
        <w:t xml:space="preserve"> </w:t>
      </w:r>
      <w:r w:rsidR="00E74515">
        <w:rPr>
          <w:rFonts w:ascii="Calibri" w:hAnsi="Calibri" w:cs="Calibri"/>
          <w:bCs/>
          <w:sz w:val="24"/>
          <w:szCs w:val="24"/>
        </w:rPr>
        <w:t xml:space="preserve">such as publicity campaigns that threaten an increased risk of arrest can be </w:t>
      </w:r>
      <w:r w:rsidR="00E74515">
        <w:rPr>
          <w:rFonts w:ascii="Calibri" w:hAnsi="Calibri" w:cs="Calibri"/>
          <w:bCs/>
          <w:sz w:val="24"/>
          <w:szCs w:val="24"/>
        </w:rPr>
        <w:lastRenderedPageBreak/>
        <w:t xml:space="preserve">more </w:t>
      </w:r>
      <w:r w:rsidR="00E265E6">
        <w:rPr>
          <w:rFonts w:ascii="Calibri" w:hAnsi="Calibri" w:cs="Calibri"/>
          <w:bCs/>
          <w:sz w:val="24"/>
          <w:szCs w:val="24"/>
        </w:rPr>
        <w:t>effective</w:t>
      </w:r>
      <w:r w:rsidR="00E74515">
        <w:rPr>
          <w:rFonts w:ascii="Calibri" w:hAnsi="Calibri" w:cs="Calibri"/>
          <w:bCs/>
          <w:sz w:val="24"/>
          <w:szCs w:val="24"/>
        </w:rPr>
        <w:t xml:space="preserve"> in reducing offending</w:t>
      </w:r>
      <w:r w:rsidR="00334FAB">
        <w:rPr>
          <w:rFonts w:ascii="Calibri" w:hAnsi="Calibri" w:cs="Calibri"/>
          <w:bCs/>
          <w:sz w:val="24"/>
          <w:szCs w:val="24"/>
        </w:rPr>
        <w:t>,</w:t>
      </w:r>
      <w:r w:rsidR="00694FD5">
        <w:rPr>
          <w:rFonts w:ascii="Calibri" w:hAnsi="Calibri" w:cs="Calibri"/>
          <w:bCs/>
          <w:sz w:val="24"/>
          <w:szCs w:val="24"/>
        </w:rPr>
        <w:t xml:space="preserve"> and offender campaigns </w:t>
      </w:r>
      <w:r w:rsidR="001322D3">
        <w:rPr>
          <w:rFonts w:ascii="Calibri" w:hAnsi="Calibri" w:cs="Calibri"/>
          <w:bCs/>
          <w:sz w:val="24"/>
          <w:szCs w:val="24"/>
        </w:rPr>
        <w:t>are more efficient when they target specific crime types (</w:t>
      </w:r>
      <w:r w:rsidR="00024933">
        <w:rPr>
          <w:rFonts w:ascii="Calibri" w:hAnsi="Calibri" w:cs="Calibri"/>
          <w:bCs/>
          <w:sz w:val="24"/>
          <w:szCs w:val="24"/>
        </w:rPr>
        <w:t>Barthe, 2006)</w:t>
      </w:r>
      <w:r w:rsidR="008C1AA6">
        <w:rPr>
          <w:rFonts w:ascii="Calibri" w:hAnsi="Calibri" w:cs="Calibri"/>
          <w:bCs/>
          <w:sz w:val="24"/>
          <w:szCs w:val="24"/>
        </w:rPr>
        <w:t xml:space="preserve">. </w:t>
      </w:r>
      <w:r w:rsidR="00752444">
        <w:rPr>
          <w:rFonts w:ascii="Calibri" w:hAnsi="Calibri" w:cs="Calibri"/>
          <w:bCs/>
          <w:sz w:val="24"/>
          <w:szCs w:val="24"/>
        </w:rPr>
        <w:t>These types of campaigns</w:t>
      </w:r>
      <w:r w:rsidR="008C1AA6">
        <w:rPr>
          <w:rFonts w:ascii="Calibri" w:hAnsi="Calibri" w:cs="Calibri"/>
          <w:bCs/>
          <w:sz w:val="24"/>
          <w:szCs w:val="24"/>
        </w:rPr>
        <w:t xml:space="preserve"> </w:t>
      </w:r>
      <w:r w:rsidR="00656B43">
        <w:rPr>
          <w:rFonts w:ascii="Calibri" w:hAnsi="Calibri" w:cs="Calibri"/>
          <w:bCs/>
          <w:sz w:val="24"/>
          <w:szCs w:val="24"/>
        </w:rPr>
        <w:t>allow forces to demonstrate transparency and build confidence in their approach.</w:t>
      </w:r>
      <w:r w:rsidR="00881696">
        <w:rPr>
          <w:rFonts w:ascii="Calibri" w:hAnsi="Calibri" w:cs="Calibri"/>
          <w:bCs/>
          <w:sz w:val="24"/>
          <w:szCs w:val="24"/>
        </w:rPr>
        <w:t xml:space="preserve"> Similarly, </w:t>
      </w:r>
      <w:r w:rsidR="00217C5D">
        <w:rPr>
          <w:rFonts w:ascii="Calibri" w:hAnsi="Calibri" w:cs="Calibri"/>
          <w:bCs/>
          <w:sz w:val="24"/>
          <w:szCs w:val="24"/>
        </w:rPr>
        <w:t xml:space="preserve">one policy initiative I encountered </w:t>
      </w:r>
      <w:r w:rsidR="00A62823">
        <w:rPr>
          <w:rFonts w:ascii="Calibri" w:hAnsi="Calibri" w:cs="Calibri"/>
          <w:bCs/>
          <w:sz w:val="24"/>
          <w:szCs w:val="24"/>
        </w:rPr>
        <w:t xml:space="preserve">was the advertisement of job of the Police Constable Degree </w:t>
      </w:r>
      <w:r w:rsidR="006450DE">
        <w:rPr>
          <w:rFonts w:ascii="Calibri" w:hAnsi="Calibri" w:cs="Calibri"/>
          <w:bCs/>
          <w:sz w:val="24"/>
          <w:szCs w:val="24"/>
        </w:rPr>
        <w:t>Apprenticeship, which was advertised by South Wales Police at t</w:t>
      </w:r>
      <w:r w:rsidR="005E0143">
        <w:rPr>
          <w:rFonts w:ascii="Calibri" w:hAnsi="Calibri" w:cs="Calibri"/>
          <w:bCs/>
          <w:sz w:val="24"/>
          <w:szCs w:val="24"/>
        </w:rPr>
        <w:t xml:space="preserve">he time on Facebook which made me aware of it. This method is still used by South Wales Police who advertise </w:t>
      </w:r>
      <w:proofErr w:type="gramStart"/>
      <w:r w:rsidR="005E0143">
        <w:rPr>
          <w:rFonts w:ascii="Calibri" w:hAnsi="Calibri" w:cs="Calibri"/>
          <w:bCs/>
          <w:sz w:val="24"/>
          <w:szCs w:val="24"/>
        </w:rPr>
        <w:t>roles</w:t>
      </w:r>
      <w:proofErr w:type="gramEnd"/>
      <w:r w:rsidR="005E0143">
        <w:rPr>
          <w:rFonts w:ascii="Calibri" w:hAnsi="Calibri" w:cs="Calibri"/>
          <w:bCs/>
          <w:sz w:val="24"/>
          <w:szCs w:val="24"/>
        </w:rPr>
        <w:t xml:space="preserve"> </w:t>
      </w:r>
      <w:r w:rsidR="004A7903">
        <w:rPr>
          <w:rFonts w:ascii="Calibri" w:hAnsi="Calibri" w:cs="Calibri"/>
          <w:bCs/>
          <w:sz w:val="24"/>
          <w:szCs w:val="24"/>
        </w:rPr>
        <w:t xml:space="preserve">and they </w:t>
      </w:r>
      <w:proofErr w:type="gramStart"/>
      <w:r w:rsidR="004A7903">
        <w:rPr>
          <w:rFonts w:ascii="Calibri" w:hAnsi="Calibri" w:cs="Calibri"/>
          <w:bCs/>
          <w:sz w:val="24"/>
          <w:szCs w:val="24"/>
        </w:rPr>
        <w:t>are able to</w:t>
      </w:r>
      <w:proofErr w:type="gramEnd"/>
      <w:r w:rsidR="004A7903">
        <w:rPr>
          <w:rFonts w:ascii="Calibri" w:hAnsi="Calibri" w:cs="Calibri"/>
          <w:bCs/>
          <w:sz w:val="24"/>
          <w:szCs w:val="24"/>
        </w:rPr>
        <w:t xml:space="preserve"> provide detailed information about the program</w:t>
      </w:r>
      <w:r w:rsidR="007F3ADB">
        <w:rPr>
          <w:rFonts w:ascii="Calibri" w:hAnsi="Calibri" w:cs="Calibri"/>
          <w:bCs/>
          <w:sz w:val="24"/>
          <w:szCs w:val="24"/>
        </w:rPr>
        <w:t xml:space="preserve"> and encourage engagement.</w:t>
      </w:r>
    </w:p>
    <w:p w14:paraId="2624F743" w14:textId="77777777" w:rsidR="00691687" w:rsidRDefault="00691687" w:rsidP="00340E9A">
      <w:pPr>
        <w:ind w:right="237"/>
        <w:jc w:val="both"/>
        <w:rPr>
          <w:rFonts w:ascii="Calibri" w:hAnsi="Calibri" w:cs="Calibri"/>
          <w:bCs/>
          <w:sz w:val="24"/>
          <w:szCs w:val="24"/>
        </w:rPr>
      </w:pPr>
    </w:p>
    <w:p w14:paraId="5AA9A6E7" w14:textId="6BCDDF16" w:rsidR="00691687" w:rsidRDefault="00691687" w:rsidP="00340E9A">
      <w:pPr>
        <w:ind w:right="237"/>
        <w:jc w:val="both"/>
        <w:rPr>
          <w:rFonts w:ascii="Calibri" w:hAnsi="Calibri" w:cs="Calibri"/>
          <w:bCs/>
          <w:sz w:val="24"/>
          <w:szCs w:val="24"/>
        </w:rPr>
      </w:pPr>
      <w:r>
        <w:rPr>
          <w:rFonts w:ascii="Calibri" w:hAnsi="Calibri" w:cs="Calibri"/>
          <w:bCs/>
          <w:sz w:val="24"/>
          <w:szCs w:val="24"/>
        </w:rPr>
        <w:t>All police forces in England and Wales</w:t>
      </w:r>
      <w:r w:rsidR="005258EF">
        <w:rPr>
          <w:rFonts w:ascii="Calibri" w:hAnsi="Calibri" w:cs="Calibri"/>
          <w:bCs/>
          <w:sz w:val="24"/>
          <w:szCs w:val="24"/>
        </w:rPr>
        <w:t>, including the British Transport Police all have Twitter accounts</w:t>
      </w:r>
      <w:r w:rsidR="00B658C6">
        <w:rPr>
          <w:rFonts w:ascii="Calibri" w:hAnsi="Calibri" w:cs="Calibri"/>
          <w:bCs/>
          <w:sz w:val="24"/>
          <w:szCs w:val="24"/>
        </w:rPr>
        <w:t xml:space="preserve"> and all but two are on Facebook</w:t>
      </w:r>
      <w:r w:rsidR="00170171">
        <w:rPr>
          <w:rFonts w:ascii="Calibri" w:hAnsi="Calibri" w:cs="Calibri"/>
          <w:bCs/>
          <w:sz w:val="24"/>
          <w:szCs w:val="24"/>
        </w:rPr>
        <w:t>. More than 2050 officers also have individual Twitter accounts (Police Foundation, 2014)</w:t>
      </w:r>
      <w:r w:rsidR="00974AA4">
        <w:rPr>
          <w:rFonts w:ascii="Calibri" w:hAnsi="Calibri" w:cs="Calibri"/>
          <w:bCs/>
          <w:sz w:val="24"/>
          <w:szCs w:val="24"/>
        </w:rPr>
        <w:t>.</w:t>
      </w:r>
      <w:r w:rsidR="009E6599">
        <w:rPr>
          <w:rFonts w:ascii="Calibri" w:hAnsi="Calibri" w:cs="Calibri"/>
          <w:bCs/>
          <w:sz w:val="24"/>
          <w:szCs w:val="24"/>
        </w:rPr>
        <w:t xml:space="preserve"> </w:t>
      </w:r>
      <w:r w:rsidR="006450DE">
        <w:rPr>
          <w:rFonts w:ascii="Calibri" w:hAnsi="Calibri" w:cs="Calibri"/>
          <w:bCs/>
          <w:sz w:val="24"/>
          <w:szCs w:val="24"/>
        </w:rPr>
        <w:t>Most</w:t>
      </w:r>
      <w:r w:rsidR="009E6599">
        <w:rPr>
          <w:rFonts w:ascii="Calibri" w:hAnsi="Calibri" w:cs="Calibri"/>
          <w:bCs/>
          <w:sz w:val="24"/>
          <w:szCs w:val="24"/>
        </w:rPr>
        <w:t xml:space="preserve"> forces use more than one social media </w:t>
      </w:r>
      <w:r w:rsidR="0006079A">
        <w:rPr>
          <w:rFonts w:ascii="Calibri" w:hAnsi="Calibri" w:cs="Calibri"/>
          <w:bCs/>
          <w:sz w:val="24"/>
          <w:szCs w:val="24"/>
        </w:rPr>
        <w:t>such as Thames Valley Police who use Facebook, Twitter, Instagram, YouTube and LinkedIn</w:t>
      </w:r>
      <w:r w:rsidR="00974AA4">
        <w:rPr>
          <w:rFonts w:ascii="Calibri" w:hAnsi="Calibri" w:cs="Calibri"/>
          <w:bCs/>
          <w:sz w:val="24"/>
          <w:szCs w:val="24"/>
        </w:rPr>
        <w:t xml:space="preserve"> </w:t>
      </w:r>
      <w:r w:rsidR="0006079A">
        <w:rPr>
          <w:rFonts w:ascii="Calibri" w:hAnsi="Calibri" w:cs="Calibri"/>
          <w:bCs/>
          <w:sz w:val="24"/>
          <w:szCs w:val="24"/>
        </w:rPr>
        <w:t xml:space="preserve">(TVP, 2022). </w:t>
      </w:r>
      <w:r w:rsidR="00D84A08">
        <w:rPr>
          <w:rFonts w:ascii="Calibri" w:hAnsi="Calibri" w:cs="Calibri"/>
          <w:bCs/>
          <w:sz w:val="24"/>
          <w:szCs w:val="24"/>
        </w:rPr>
        <w:t>Therefore,</w:t>
      </w:r>
      <w:r w:rsidR="00974AA4">
        <w:rPr>
          <w:rFonts w:ascii="Calibri" w:hAnsi="Calibri" w:cs="Calibri"/>
          <w:bCs/>
          <w:sz w:val="24"/>
          <w:szCs w:val="24"/>
        </w:rPr>
        <w:t xml:space="preserve"> it is key, that </w:t>
      </w:r>
      <w:r w:rsidR="007B5ECD">
        <w:rPr>
          <w:rFonts w:ascii="Calibri" w:hAnsi="Calibri" w:cs="Calibri"/>
          <w:bCs/>
          <w:sz w:val="24"/>
          <w:szCs w:val="24"/>
        </w:rPr>
        <w:t xml:space="preserve">there is a policy </w:t>
      </w:r>
      <w:r w:rsidR="00AE04F3">
        <w:rPr>
          <w:rFonts w:ascii="Calibri" w:hAnsi="Calibri" w:cs="Calibri"/>
          <w:bCs/>
          <w:sz w:val="24"/>
          <w:szCs w:val="24"/>
        </w:rPr>
        <w:t>that police forces should follow for social media</w:t>
      </w:r>
      <w:r w:rsidR="00EA5A3A">
        <w:rPr>
          <w:rFonts w:ascii="Calibri" w:hAnsi="Calibri" w:cs="Calibri"/>
          <w:bCs/>
          <w:sz w:val="24"/>
          <w:szCs w:val="24"/>
        </w:rPr>
        <w:t xml:space="preserve">, however currently there is no </w:t>
      </w:r>
      <w:r w:rsidR="00BD658B">
        <w:rPr>
          <w:rFonts w:ascii="Calibri" w:hAnsi="Calibri" w:cs="Calibri"/>
          <w:bCs/>
          <w:sz w:val="24"/>
          <w:szCs w:val="24"/>
        </w:rPr>
        <w:t>national strategy that sets out how forces should use social media</w:t>
      </w:r>
      <w:r w:rsidR="008C0702">
        <w:rPr>
          <w:rFonts w:ascii="Calibri" w:hAnsi="Calibri" w:cs="Calibri"/>
          <w:bCs/>
          <w:sz w:val="24"/>
          <w:szCs w:val="24"/>
        </w:rPr>
        <w:t xml:space="preserve">, so each force has created </w:t>
      </w:r>
      <w:r w:rsidR="00154DEB">
        <w:rPr>
          <w:rFonts w:ascii="Calibri" w:hAnsi="Calibri" w:cs="Calibri"/>
          <w:bCs/>
          <w:sz w:val="24"/>
          <w:szCs w:val="24"/>
        </w:rPr>
        <w:t>its</w:t>
      </w:r>
      <w:r w:rsidR="008C0702">
        <w:rPr>
          <w:rFonts w:ascii="Calibri" w:hAnsi="Calibri" w:cs="Calibri"/>
          <w:bCs/>
          <w:sz w:val="24"/>
          <w:szCs w:val="24"/>
        </w:rPr>
        <w:t xml:space="preserve"> own social media policy. </w:t>
      </w:r>
      <w:r w:rsidR="00E96E3D">
        <w:rPr>
          <w:rFonts w:ascii="Calibri" w:hAnsi="Calibri" w:cs="Calibri"/>
          <w:bCs/>
          <w:sz w:val="24"/>
          <w:szCs w:val="24"/>
        </w:rPr>
        <w:t>From reviewing a social media policy from Northamptonshire Police</w:t>
      </w:r>
      <w:r w:rsidR="0078491F">
        <w:rPr>
          <w:rFonts w:ascii="Calibri" w:hAnsi="Calibri" w:cs="Calibri"/>
          <w:bCs/>
          <w:sz w:val="24"/>
          <w:szCs w:val="24"/>
        </w:rPr>
        <w:t xml:space="preserve"> (2020), they set an effective and clear guide </w:t>
      </w:r>
      <w:r w:rsidR="00EE7CDF">
        <w:rPr>
          <w:rFonts w:ascii="Calibri" w:hAnsi="Calibri" w:cs="Calibri"/>
          <w:bCs/>
          <w:sz w:val="24"/>
          <w:szCs w:val="24"/>
        </w:rPr>
        <w:t xml:space="preserve">for requesting a social media account </w:t>
      </w:r>
      <w:r w:rsidR="00704C48">
        <w:rPr>
          <w:rFonts w:ascii="Calibri" w:hAnsi="Calibri" w:cs="Calibri"/>
          <w:bCs/>
          <w:sz w:val="24"/>
          <w:szCs w:val="24"/>
        </w:rPr>
        <w:t xml:space="preserve">as </w:t>
      </w:r>
      <w:r w:rsidR="0040235B">
        <w:rPr>
          <w:rFonts w:ascii="Calibri" w:hAnsi="Calibri" w:cs="Calibri"/>
          <w:bCs/>
          <w:sz w:val="24"/>
          <w:szCs w:val="24"/>
        </w:rPr>
        <w:t>an</w:t>
      </w:r>
      <w:r w:rsidR="00704C48">
        <w:rPr>
          <w:rFonts w:ascii="Calibri" w:hAnsi="Calibri" w:cs="Calibri"/>
          <w:bCs/>
          <w:sz w:val="24"/>
          <w:szCs w:val="24"/>
        </w:rPr>
        <w:t xml:space="preserve"> officer apart of their force and sets the rules that </w:t>
      </w:r>
      <w:r w:rsidR="00B833E2">
        <w:rPr>
          <w:rFonts w:ascii="Calibri" w:hAnsi="Calibri" w:cs="Calibri"/>
          <w:bCs/>
          <w:sz w:val="24"/>
          <w:szCs w:val="24"/>
        </w:rPr>
        <w:t>the user</w:t>
      </w:r>
      <w:r w:rsidR="00704C48">
        <w:rPr>
          <w:rFonts w:ascii="Calibri" w:hAnsi="Calibri" w:cs="Calibri"/>
          <w:bCs/>
          <w:sz w:val="24"/>
          <w:szCs w:val="24"/>
        </w:rPr>
        <w:t xml:space="preserve"> must follow</w:t>
      </w:r>
      <w:r w:rsidR="00B833E2">
        <w:rPr>
          <w:rFonts w:ascii="Calibri" w:hAnsi="Calibri" w:cs="Calibri"/>
          <w:bCs/>
          <w:sz w:val="24"/>
          <w:szCs w:val="24"/>
        </w:rPr>
        <w:t xml:space="preserve"> and if they do </w:t>
      </w:r>
      <w:r w:rsidR="00154DEB">
        <w:rPr>
          <w:rFonts w:ascii="Calibri" w:hAnsi="Calibri" w:cs="Calibri"/>
          <w:bCs/>
          <w:sz w:val="24"/>
          <w:szCs w:val="24"/>
        </w:rPr>
        <w:t>not,</w:t>
      </w:r>
      <w:r w:rsidR="00B833E2">
        <w:rPr>
          <w:rFonts w:ascii="Calibri" w:hAnsi="Calibri" w:cs="Calibri"/>
          <w:bCs/>
          <w:sz w:val="24"/>
          <w:szCs w:val="24"/>
        </w:rPr>
        <w:t xml:space="preserve"> they are subject to deletion of their account and to Professional Standards Procedure. Within the document they also set out the aims of social media </w:t>
      </w:r>
      <w:r w:rsidR="00EE0639">
        <w:rPr>
          <w:rFonts w:ascii="Calibri" w:hAnsi="Calibri" w:cs="Calibri"/>
          <w:bCs/>
          <w:sz w:val="24"/>
          <w:szCs w:val="24"/>
        </w:rPr>
        <w:t xml:space="preserve">such as to prevent and detect crime, provide real time interaction with communities, manage the flow of public information </w:t>
      </w:r>
      <w:r w:rsidR="00342839">
        <w:rPr>
          <w:rFonts w:ascii="Calibri" w:hAnsi="Calibri" w:cs="Calibri"/>
          <w:bCs/>
          <w:sz w:val="24"/>
          <w:szCs w:val="24"/>
        </w:rPr>
        <w:t>during major incidents and more. By having these aims it ensures that users, are sticking to these aims and guidelines and to know that anything not included, is not accepted.</w:t>
      </w:r>
    </w:p>
    <w:p w14:paraId="3EC26858" w14:textId="77777777" w:rsidR="0001797B" w:rsidRDefault="0001797B" w:rsidP="00340E9A">
      <w:pPr>
        <w:ind w:right="237"/>
        <w:jc w:val="both"/>
        <w:rPr>
          <w:rFonts w:ascii="Calibri" w:hAnsi="Calibri" w:cs="Calibri"/>
          <w:bCs/>
          <w:sz w:val="24"/>
          <w:szCs w:val="24"/>
        </w:rPr>
      </w:pPr>
    </w:p>
    <w:p w14:paraId="38204FD4" w14:textId="77DF4FBF" w:rsidR="0001797B" w:rsidRDefault="0001797B" w:rsidP="00340E9A">
      <w:pPr>
        <w:ind w:right="237"/>
        <w:jc w:val="both"/>
        <w:rPr>
          <w:rFonts w:ascii="Calibri" w:hAnsi="Calibri" w:cs="Calibri"/>
          <w:bCs/>
          <w:sz w:val="24"/>
          <w:szCs w:val="24"/>
        </w:rPr>
      </w:pPr>
      <w:r>
        <w:rPr>
          <w:rFonts w:ascii="Calibri" w:hAnsi="Calibri" w:cs="Calibri"/>
          <w:bCs/>
          <w:sz w:val="24"/>
          <w:szCs w:val="24"/>
        </w:rPr>
        <w:t xml:space="preserve">There are </w:t>
      </w:r>
      <w:r w:rsidR="00EA6888">
        <w:rPr>
          <w:rFonts w:ascii="Calibri" w:hAnsi="Calibri" w:cs="Calibri"/>
          <w:bCs/>
          <w:sz w:val="24"/>
          <w:szCs w:val="24"/>
        </w:rPr>
        <w:t>several</w:t>
      </w:r>
      <w:r>
        <w:rPr>
          <w:rFonts w:ascii="Calibri" w:hAnsi="Calibri" w:cs="Calibri"/>
          <w:bCs/>
          <w:sz w:val="24"/>
          <w:szCs w:val="24"/>
        </w:rPr>
        <w:t xml:space="preserve"> key benefits</w:t>
      </w:r>
      <w:r w:rsidR="00EA6888">
        <w:rPr>
          <w:rFonts w:ascii="Calibri" w:hAnsi="Calibri" w:cs="Calibri"/>
          <w:bCs/>
          <w:sz w:val="24"/>
          <w:szCs w:val="24"/>
        </w:rPr>
        <w:t xml:space="preserve"> to the use of social media within policing</w:t>
      </w:r>
      <w:r w:rsidR="000D2204">
        <w:rPr>
          <w:rFonts w:ascii="Calibri" w:hAnsi="Calibri" w:cs="Calibri"/>
          <w:bCs/>
          <w:sz w:val="24"/>
          <w:szCs w:val="24"/>
        </w:rPr>
        <w:t xml:space="preserve"> such as it allows for improved communication and transparency. Social media allows </w:t>
      </w:r>
      <w:r w:rsidR="00074B3C">
        <w:rPr>
          <w:rFonts w:ascii="Calibri" w:hAnsi="Calibri" w:cs="Calibri"/>
          <w:bCs/>
          <w:sz w:val="24"/>
          <w:szCs w:val="24"/>
        </w:rPr>
        <w:t>police forces to quickly share, real-time information with the public, this can be key in crucial incidents such as missing persons as well as ongoing incidents</w:t>
      </w:r>
      <w:r w:rsidR="002456D8">
        <w:rPr>
          <w:rFonts w:ascii="Calibri" w:hAnsi="Calibri" w:cs="Calibri"/>
          <w:bCs/>
          <w:sz w:val="24"/>
          <w:szCs w:val="24"/>
        </w:rPr>
        <w:t xml:space="preserve">. Crump (2011) </w:t>
      </w:r>
      <w:r w:rsidR="001924A1">
        <w:rPr>
          <w:rFonts w:ascii="Calibri" w:hAnsi="Calibri" w:cs="Calibri"/>
          <w:bCs/>
          <w:sz w:val="24"/>
          <w:szCs w:val="24"/>
        </w:rPr>
        <w:t xml:space="preserve">highlights </w:t>
      </w:r>
      <w:r w:rsidR="00AA1BDA">
        <w:rPr>
          <w:rFonts w:ascii="Calibri" w:hAnsi="Calibri" w:cs="Calibri"/>
          <w:bCs/>
          <w:sz w:val="24"/>
          <w:szCs w:val="24"/>
        </w:rPr>
        <w:t xml:space="preserve">that social media enhances police transparency and </w:t>
      </w:r>
      <w:r w:rsidR="00477C9A">
        <w:rPr>
          <w:rFonts w:ascii="Calibri" w:hAnsi="Calibri" w:cs="Calibri"/>
          <w:bCs/>
          <w:sz w:val="24"/>
          <w:szCs w:val="24"/>
        </w:rPr>
        <w:t>provides opportunities for increased public engagement.</w:t>
      </w:r>
      <w:r w:rsidR="007C379F">
        <w:rPr>
          <w:rFonts w:ascii="Calibri" w:hAnsi="Calibri" w:cs="Calibri"/>
          <w:bCs/>
          <w:sz w:val="24"/>
          <w:szCs w:val="24"/>
        </w:rPr>
        <w:t xml:space="preserve"> Social media </w:t>
      </w:r>
      <w:r w:rsidR="00866D28">
        <w:rPr>
          <w:rFonts w:ascii="Calibri" w:hAnsi="Calibri" w:cs="Calibri"/>
          <w:bCs/>
          <w:sz w:val="24"/>
          <w:szCs w:val="24"/>
        </w:rPr>
        <w:t>also provided a platform for community engagement, by creating dialogue between officers and the public</w:t>
      </w:r>
      <w:r w:rsidR="00F431AF">
        <w:rPr>
          <w:rFonts w:ascii="Calibri" w:hAnsi="Calibri" w:cs="Calibri"/>
          <w:bCs/>
          <w:sz w:val="24"/>
          <w:szCs w:val="24"/>
        </w:rPr>
        <w:t xml:space="preserve">. This can allow </w:t>
      </w:r>
      <w:r w:rsidR="00B92566">
        <w:rPr>
          <w:rFonts w:ascii="Calibri" w:hAnsi="Calibri" w:cs="Calibri"/>
          <w:bCs/>
          <w:sz w:val="24"/>
          <w:szCs w:val="24"/>
        </w:rPr>
        <w:t>for police forces to showcase the positive stories and community initiatives</w:t>
      </w:r>
      <w:r w:rsidR="00206487">
        <w:rPr>
          <w:rFonts w:ascii="Calibri" w:hAnsi="Calibri" w:cs="Calibri"/>
          <w:bCs/>
          <w:sz w:val="24"/>
          <w:szCs w:val="24"/>
        </w:rPr>
        <w:t>.</w:t>
      </w:r>
      <w:r w:rsidR="00236500">
        <w:rPr>
          <w:rFonts w:ascii="Calibri" w:hAnsi="Calibri" w:cs="Calibri"/>
          <w:bCs/>
          <w:sz w:val="24"/>
          <w:szCs w:val="24"/>
        </w:rPr>
        <w:t xml:space="preserve"> Walsh et al (2018) highlights that</w:t>
      </w:r>
      <w:r w:rsidR="00206487">
        <w:rPr>
          <w:rFonts w:ascii="Calibri" w:hAnsi="Calibri" w:cs="Calibri"/>
          <w:bCs/>
          <w:sz w:val="24"/>
          <w:szCs w:val="24"/>
        </w:rPr>
        <w:t xml:space="preserve"> </w:t>
      </w:r>
      <w:r w:rsidR="00236500">
        <w:rPr>
          <w:rFonts w:ascii="Calibri" w:hAnsi="Calibri" w:cs="Calibri"/>
          <w:bCs/>
          <w:sz w:val="24"/>
          <w:szCs w:val="24"/>
        </w:rPr>
        <w:t>b</w:t>
      </w:r>
      <w:r w:rsidR="00206487">
        <w:rPr>
          <w:rFonts w:ascii="Calibri" w:hAnsi="Calibri" w:cs="Calibri"/>
          <w:bCs/>
          <w:sz w:val="24"/>
          <w:szCs w:val="24"/>
        </w:rPr>
        <w:t xml:space="preserve">y police forces </w:t>
      </w:r>
      <w:r w:rsidR="00AF4979">
        <w:rPr>
          <w:rFonts w:ascii="Calibri" w:hAnsi="Calibri" w:cs="Calibri"/>
          <w:bCs/>
          <w:sz w:val="24"/>
          <w:szCs w:val="24"/>
        </w:rPr>
        <w:t>highlighting their accomplishments, establishing their ties to the community</w:t>
      </w:r>
      <w:r w:rsidR="003F3B31">
        <w:rPr>
          <w:rFonts w:ascii="Calibri" w:hAnsi="Calibri" w:cs="Calibri"/>
          <w:bCs/>
          <w:sz w:val="24"/>
          <w:szCs w:val="24"/>
        </w:rPr>
        <w:t>, and demonstrating their effectiveness</w:t>
      </w:r>
      <w:r w:rsidR="00CC2FC3">
        <w:rPr>
          <w:rFonts w:ascii="Calibri" w:hAnsi="Calibri" w:cs="Calibri"/>
          <w:bCs/>
          <w:sz w:val="24"/>
          <w:szCs w:val="24"/>
        </w:rPr>
        <w:t xml:space="preserve">, the police </w:t>
      </w:r>
      <w:r w:rsidR="00180686">
        <w:rPr>
          <w:rFonts w:ascii="Calibri" w:hAnsi="Calibri" w:cs="Calibri"/>
          <w:bCs/>
          <w:sz w:val="24"/>
          <w:szCs w:val="24"/>
        </w:rPr>
        <w:t>present themselves as expert and professional crime fights and it also helps maintain cred</w:t>
      </w:r>
      <w:r w:rsidR="00236500">
        <w:rPr>
          <w:rFonts w:ascii="Calibri" w:hAnsi="Calibri" w:cs="Calibri"/>
          <w:bCs/>
          <w:sz w:val="24"/>
          <w:szCs w:val="24"/>
        </w:rPr>
        <w:t>ibility.</w:t>
      </w:r>
    </w:p>
    <w:p w14:paraId="0A275850" w14:textId="77777777" w:rsidR="00823B3C" w:rsidRDefault="00823B3C" w:rsidP="00340E9A">
      <w:pPr>
        <w:ind w:right="237"/>
        <w:jc w:val="both"/>
        <w:rPr>
          <w:rFonts w:ascii="Calibri" w:hAnsi="Calibri" w:cs="Calibri"/>
          <w:bCs/>
          <w:sz w:val="24"/>
          <w:szCs w:val="24"/>
        </w:rPr>
      </w:pPr>
    </w:p>
    <w:p w14:paraId="21B3583C" w14:textId="38BF2834" w:rsidR="00CE3802" w:rsidRDefault="00CE3802" w:rsidP="00340E9A">
      <w:pPr>
        <w:ind w:right="237"/>
        <w:jc w:val="both"/>
        <w:rPr>
          <w:rFonts w:ascii="Calibri" w:hAnsi="Calibri" w:cs="Calibri"/>
          <w:bCs/>
          <w:sz w:val="24"/>
          <w:szCs w:val="24"/>
        </w:rPr>
      </w:pPr>
      <w:r>
        <w:rPr>
          <w:rFonts w:ascii="Calibri" w:hAnsi="Calibri" w:cs="Calibri"/>
          <w:bCs/>
          <w:sz w:val="24"/>
          <w:szCs w:val="24"/>
        </w:rPr>
        <w:t xml:space="preserve">Social media is also useful platform to </w:t>
      </w:r>
      <w:r w:rsidR="005438FE">
        <w:rPr>
          <w:rFonts w:ascii="Calibri" w:hAnsi="Calibri" w:cs="Calibri"/>
          <w:bCs/>
          <w:sz w:val="24"/>
          <w:szCs w:val="24"/>
        </w:rPr>
        <w:t xml:space="preserve">educate the public on campaigns such as domestic abuse, </w:t>
      </w:r>
      <w:r w:rsidR="002C7665">
        <w:rPr>
          <w:rFonts w:ascii="Calibri" w:hAnsi="Calibri" w:cs="Calibri"/>
          <w:bCs/>
          <w:sz w:val="24"/>
          <w:szCs w:val="24"/>
        </w:rPr>
        <w:t xml:space="preserve">knife crime and burglaries such as the South Wales Police #NotTheOne Campaign which has received </w:t>
      </w:r>
      <w:r w:rsidR="002A262D">
        <w:rPr>
          <w:rFonts w:ascii="Calibri" w:hAnsi="Calibri" w:cs="Calibri"/>
          <w:bCs/>
          <w:sz w:val="24"/>
          <w:szCs w:val="24"/>
        </w:rPr>
        <w:t>over 100,000 engagements (South Wales Police, 2022).</w:t>
      </w:r>
      <w:r w:rsidR="00F335AF">
        <w:rPr>
          <w:rFonts w:ascii="Calibri" w:hAnsi="Calibri" w:cs="Calibri"/>
          <w:bCs/>
          <w:sz w:val="24"/>
          <w:szCs w:val="24"/>
        </w:rPr>
        <w:t xml:space="preserve"> With</w:t>
      </w:r>
      <w:r w:rsidR="00ED2692">
        <w:rPr>
          <w:rFonts w:ascii="Calibri" w:hAnsi="Calibri" w:cs="Calibri"/>
          <w:bCs/>
          <w:sz w:val="24"/>
          <w:szCs w:val="24"/>
        </w:rPr>
        <w:t xml:space="preserve"> Ralph and Robinson (</w:t>
      </w:r>
      <w:r w:rsidR="005145EC">
        <w:rPr>
          <w:rFonts w:ascii="Calibri" w:hAnsi="Calibri" w:cs="Calibri"/>
          <w:bCs/>
          <w:sz w:val="24"/>
          <w:szCs w:val="24"/>
        </w:rPr>
        <w:t>2023)</w:t>
      </w:r>
      <w:r w:rsidR="00A87FC1">
        <w:rPr>
          <w:rFonts w:ascii="Calibri" w:hAnsi="Calibri" w:cs="Calibri"/>
          <w:bCs/>
          <w:sz w:val="24"/>
          <w:szCs w:val="24"/>
        </w:rPr>
        <w:t xml:space="preserve"> </w:t>
      </w:r>
      <w:r w:rsidR="00B767AE">
        <w:rPr>
          <w:rFonts w:ascii="Calibri" w:hAnsi="Calibri" w:cs="Calibri"/>
          <w:bCs/>
          <w:sz w:val="24"/>
          <w:szCs w:val="24"/>
        </w:rPr>
        <w:t>suggesting</w:t>
      </w:r>
      <w:r w:rsidR="00A87FC1">
        <w:rPr>
          <w:rFonts w:ascii="Calibri" w:hAnsi="Calibri" w:cs="Calibri"/>
          <w:bCs/>
          <w:sz w:val="24"/>
          <w:szCs w:val="24"/>
        </w:rPr>
        <w:t xml:space="preserve"> that social media has largely facilitated one-way engagement and a flow of content from the police to citizen</w:t>
      </w:r>
      <w:r w:rsidR="00B767AE">
        <w:rPr>
          <w:rFonts w:ascii="Calibri" w:hAnsi="Calibri" w:cs="Calibri"/>
          <w:bCs/>
          <w:sz w:val="24"/>
          <w:szCs w:val="24"/>
        </w:rPr>
        <w:t>s</w:t>
      </w:r>
      <w:r w:rsidR="00E32880">
        <w:rPr>
          <w:rFonts w:ascii="Calibri" w:hAnsi="Calibri" w:cs="Calibri"/>
          <w:bCs/>
          <w:sz w:val="24"/>
          <w:szCs w:val="24"/>
        </w:rPr>
        <w:t xml:space="preserve">. </w:t>
      </w:r>
      <w:r w:rsidR="005145EC">
        <w:rPr>
          <w:rFonts w:ascii="Calibri" w:hAnsi="Calibri" w:cs="Calibri"/>
          <w:bCs/>
          <w:sz w:val="24"/>
          <w:szCs w:val="24"/>
        </w:rPr>
        <w:t>Ralph and Robinson (2023)</w:t>
      </w:r>
      <w:r w:rsidR="00E32880">
        <w:rPr>
          <w:rFonts w:ascii="Calibri" w:hAnsi="Calibri" w:cs="Calibri"/>
          <w:bCs/>
          <w:sz w:val="24"/>
          <w:szCs w:val="24"/>
        </w:rPr>
        <w:t xml:space="preserve"> also states </w:t>
      </w:r>
      <w:r w:rsidR="00BE14D9">
        <w:rPr>
          <w:rFonts w:ascii="Calibri" w:hAnsi="Calibri" w:cs="Calibri"/>
          <w:bCs/>
          <w:sz w:val="24"/>
          <w:szCs w:val="24"/>
        </w:rPr>
        <w:t xml:space="preserve">that social media has allowed police forces to connect with new audiences who would not want to engage </w:t>
      </w:r>
      <w:r w:rsidR="00DF4530">
        <w:rPr>
          <w:rFonts w:ascii="Calibri" w:hAnsi="Calibri" w:cs="Calibri"/>
          <w:bCs/>
          <w:sz w:val="24"/>
          <w:szCs w:val="24"/>
        </w:rPr>
        <w:t>with police in face-to-face settings.</w:t>
      </w:r>
      <w:r w:rsidR="00B767AE">
        <w:rPr>
          <w:rFonts w:ascii="Calibri" w:hAnsi="Calibri" w:cs="Calibri"/>
          <w:bCs/>
          <w:sz w:val="24"/>
          <w:szCs w:val="24"/>
        </w:rPr>
        <w:t xml:space="preserve"> it shows that social media has had a great impact on </w:t>
      </w:r>
      <w:r w:rsidR="00215A62">
        <w:rPr>
          <w:rFonts w:ascii="Calibri" w:hAnsi="Calibri" w:cs="Calibri"/>
          <w:bCs/>
          <w:sz w:val="24"/>
          <w:szCs w:val="24"/>
        </w:rPr>
        <w:t>the communication</w:t>
      </w:r>
      <w:r w:rsidR="00B767AE">
        <w:rPr>
          <w:rFonts w:ascii="Calibri" w:hAnsi="Calibri" w:cs="Calibri"/>
          <w:bCs/>
          <w:sz w:val="24"/>
          <w:szCs w:val="24"/>
        </w:rPr>
        <w:t xml:space="preserve"> from police forces with a </w:t>
      </w:r>
      <w:r w:rsidR="00215A62">
        <w:rPr>
          <w:rFonts w:ascii="Calibri" w:hAnsi="Calibri" w:cs="Calibri"/>
          <w:bCs/>
          <w:sz w:val="24"/>
          <w:szCs w:val="24"/>
        </w:rPr>
        <w:t>great benefit to the communities</w:t>
      </w:r>
      <w:r w:rsidR="00DF4530">
        <w:rPr>
          <w:rFonts w:ascii="Calibri" w:hAnsi="Calibri" w:cs="Calibri"/>
          <w:bCs/>
          <w:sz w:val="24"/>
          <w:szCs w:val="24"/>
        </w:rPr>
        <w:t>, including those who previously might not have engaged.</w:t>
      </w:r>
      <w:r w:rsidR="00573EFF">
        <w:rPr>
          <w:rFonts w:ascii="Calibri" w:hAnsi="Calibri" w:cs="Calibri"/>
          <w:bCs/>
          <w:sz w:val="24"/>
          <w:szCs w:val="24"/>
        </w:rPr>
        <w:t xml:space="preserve"> Social media is also described as being a cost effective</w:t>
      </w:r>
      <w:r w:rsidR="0089557D">
        <w:rPr>
          <w:rFonts w:ascii="Calibri" w:hAnsi="Calibri" w:cs="Calibri"/>
          <w:bCs/>
          <w:sz w:val="24"/>
          <w:szCs w:val="24"/>
        </w:rPr>
        <w:t xml:space="preserve">, and that there are minimal costs linked to opening and </w:t>
      </w:r>
      <w:r w:rsidR="0089557D">
        <w:rPr>
          <w:rFonts w:ascii="Calibri" w:hAnsi="Calibri" w:cs="Calibri"/>
          <w:bCs/>
          <w:sz w:val="24"/>
          <w:szCs w:val="24"/>
        </w:rPr>
        <w:lastRenderedPageBreak/>
        <w:t xml:space="preserve">operating social media accounts </w:t>
      </w:r>
      <w:r w:rsidR="00787D5C">
        <w:rPr>
          <w:rFonts w:ascii="Calibri" w:hAnsi="Calibri" w:cs="Calibri"/>
          <w:bCs/>
          <w:sz w:val="24"/>
          <w:szCs w:val="24"/>
        </w:rPr>
        <w:t xml:space="preserve">(Ralph and Robinson 2023). Crump (2012) also </w:t>
      </w:r>
      <w:r w:rsidR="002A3DEA">
        <w:rPr>
          <w:rFonts w:ascii="Calibri" w:hAnsi="Calibri" w:cs="Calibri"/>
          <w:bCs/>
          <w:sz w:val="24"/>
          <w:szCs w:val="24"/>
        </w:rPr>
        <w:t xml:space="preserve">explains that Twitter is easily accessible for both police officers and the </w:t>
      </w:r>
      <w:r w:rsidR="007E726F">
        <w:rPr>
          <w:rFonts w:ascii="Calibri" w:hAnsi="Calibri" w:cs="Calibri"/>
          <w:bCs/>
          <w:sz w:val="24"/>
          <w:szCs w:val="24"/>
        </w:rPr>
        <w:t>public</w:t>
      </w:r>
      <w:r w:rsidR="005F7970">
        <w:rPr>
          <w:rFonts w:ascii="Calibri" w:hAnsi="Calibri" w:cs="Calibri"/>
          <w:bCs/>
          <w:sz w:val="24"/>
          <w:szCs w:val="24"/>
        </w:rPr>
        <w:t xml:space="preserve"> as accounts are free. This therefore means social media is a </w:t>
      </w:r>
      <w:r w:rsidR="00D25D79">
        <w:rPr>
          <w:rFonts w:ascii="Calibri" w:hAnsi="Calibri" w:cs="Calibri"/>
          <w:bCs/>
          <w:sz w:val="24"/>
          <w:szCs w:val="24"/>
        </w:rPr>
        <w:t>low-cost</w:t>
      </w:r>
      <w:r w:rsidR="005F7970">
        <w:rPr>
          <w:rFonts w:ascii="Calibri" w:hAnsi="Calibri" w:cs="Calibri"/>
          <w:bCs/>
          <w:sz w:val="24"/>
          <w:szCs w:val="24"/>
        </w:rPr>
        <w:t xml:space="preserve"> approach for public messaging and engagement, as the police forces itself have very minimal fees if any and it is free for the </w:t>
      </w:r>
      <w:r w:rsidR="006B2AA4">
        <w:rPr>
          <w:rFonts w:ascii="Calibri" w:hAnsi="Calibri" w:cs="Calibri"/>
          <w:bCs/>
          <w:sz w:val="24"/>
          <w:szCs w:val="24"/>
        </w:rPr>
        <w:t>public, meaning there is a great access to the community itself.</w:t>
      </w:r>
    </w:p>
    <w:p w14:paraId="29EEC852" w14:textId="77777777" w:rsidR="00172946" w:rsidRDefault="00172946" w:rsidP="00340E9A">
      <w:pPr>
        <w:ind w:right="237"/>
        <w:jc w:val="both"/>
        <w:rPr>
          <w:rFonts w:ascii="Calibri" w:hAnsi="Calibri" w:cs="Calibri"/>
          <w:bCs/>
          <w:sz w:val="24"/>
          <w:szCs w:val="24"/>
        </w:rPr>
      </w:pPr>
    </w:p>
    <w:p w14:paraId="1B2BC1B7" w14:textId="5D1E9555" w:rsidR="00172946" w:rsidRDefault="00172946" w:rsidP="00340E9A">
      <w:pPr>
        <w:ind w:right="237"/>
        <w:jc w:val="both"/>
        <w:rPr>
          <w:rFonts w:ascii="Calibri" w:hAnsi="Calibri" w:cs="Calibri"/>
          <w:bCs/>
          <w:sz w:val="24"/>
          <w:szCs w:val="24"/>
        </w:rPr>
      </w:pPr>
      <w:r>
        <w:rPr>
          <w:rFonts w:ascii="Calibri" w:hAnsi="Calibri" w:cs="Calibri"/>
          <w:bCs/>
          <w:sz w:val="24"/>
          <w:szCs w:val="24"/>
        </w:rPr>
        <w:t>There are also several risks regarding the use of social media in policing</w:t>
      </w:r>
      <w:r w:rsidR="004A625C">
        <w:rPr>
          <w:rFonts w:ascii="Calibri" w:hAnsi="Calibri" w:cs="Calibri"/>
          <w:bCs/>
          <w:sz w:val="24"/>
          <w:szCs w:val="24"/>
        </w:rPr>
        <w:t xml:space="preserve">, all of which require </w:t>
      </w:r>
      <w:r w:rsidR="00A579F1">
        <w:rPr>
          <w:rFonts w:ascii="Calibri" w:hAnsi="Calibri" w:cs="Calibri"/>
          <w:bCs/>
          <w:sz w:val="24"/>
          <w:szCs w:val="24"/>
        </w:rPr>
        <w:t xml:space="preserve">careful management to protect public trust and integrity. </w:t>
      </w:r>
      <w:r w:rsidR="00325B13">
        <w:rPr>
          <w:rFonts w:ascii="Calibri" w:hAnsi="Calibri" w:cs="Calibri"/>
          <w:bCs/>
          <w:sz w:val="24"/>
          <w:szCs w:val="24"/>
        </w:rPr>
        <w:t>One of the main risks is misinformation</w:t>
      </w:r>
      <w:r w:rsidR="00415814">
        <w:rPr>
          <w:rFonts w:ascii="Calibri" w:hAnsi="Calibri" w:cs="Calibri"/>
          <w:bCs/>
          <w:sz w:val="24"/>
          <w:szCs w:val="24"/>
        </w:rPr>
        <w:t>, false information can spread quickly online especially during live events</w:t>
      </w:r>
      <w:r w:rsidR="00D13544">
        <w:rPr>
          <w:rFonts w:ascii="Calibri" w:hAnsi="Calibri" w:cs="Calibri"/>
          <w:bCs/>
          <w:sz w:val="24"/>
          <w:szCs w:val="24"/>
        </w:rPr>
        <w:t xml:space="preserve">. Fowler (2017) notes that </w:t>
      </w:r>
      <w:r w:rsidR="00306A76">
        <w:rPr>
          <w:rFonts w:ascii="Calibri" w:hAnsi="Calibri" w:cs="Calibri"/>
          <w:bCs/>
          <w:sz w:val="24"/>
          <w:szCs w:val="24"/>
        </w:rPr>
        <w:t>misinformation and rumours typically to find a way into the media’s crisis coverage</w:t>
      </w:r>
      <w:r w:rsidR="00CB1B69">
        <w:rPr>
          <w:rFonts w:ascii="Calibri" w:hAnsi="Calibri" w:cs="Calibri"/>
          <w:bCs/>
          <w:sz w:val="24"/>
          <w:szCs w:val="24"/>
        </w:rPr>
        <w:t xml:space="preserve">, especially when they are quickly attempting </w:t>
      </w:r>
      <w:r w:rsidR="00AC4657">
        <w:rPr>
          <w:rFonts w:ascii="Calibri" w:hAnsi="Calibri" w:cs="Calibri"/>
          <w:bCs/>
          <w:sz w:val="24"/>
          <w:szCs w:val="24"/>
        </w:rPr>
        <w:t>to relay information</w:t>
      </w:r>
      <w:r w:rsidR="00D24968">
        <w:rPr>
          <w:rFonts w:ascii="Calibri" w:hAnsi="Calibri" w:cs="Calibri"/>
          <w:bCs/>
          <w:sz w:val="24"/>
          <w:szCs w:val="24"/>
        </w:rPr>
        <w:t>. This means that police forces must ensure that they provide the facts and establish themselves as the only credible source for information.</w:t>
      </w:r>
      <w:r w:rsidR="0040235B">
        <w:rPr>
          <w:rFonts w:ascii="Calibri" w:hAnsi="Calibri" w:cs="Calibri"/>
          <w:bCs/>
          <w:sz w:val="24"/>
          <w:szCs w:val="24"/>
        </w:rPr>
        <w:t xml:space="preserve"> Another risk is breach of data protection and privacy</w:t>
      </w:r>
      <w:r w:rsidR="00066117">
        <w:rPr>
          <w:rFonts w:ascii="Calibri" w:hAnsi="Calibri" w:cs="Calibri"/>
          <w:bCs/>
          <w:sz w:val="24"/>
          <w:szCs w:val="24"/>
        </w:rPr>
        <w:t>, by police forces publicly sharing images or details such as names of suspects</w:t>
      </w:r>
      <w:r w:rsidR="004D67EC">
        <w:rPr>
          <w:rFonts w:ascii="Calibri" w:hAnsi="Calibri" w:cs="Calibri"/>
          <w:bCs/>
          <w:sz w:val="24"/>
          <w:szCs w:val="24"/>
        </w:rPr>
        <w:t xml:space="preserve">. Police forces need to ensure </w:t>
      </w:r>
      <w:r w:rsidR="00A84397">
        <w:rPr>
          <w:rFonts w:ascii="Calibri" w:hAnsi="Calibri" w:cs="Calibri"/>
          <w:bCs/>
          <w:sz w:val="24"/>
          <w:szCs w:val="24"/>
        </w:rPr>
        <w:t xml:space="preserve">that when posting they are being vigilant not to share operational details </w:t>
      </w:r>
      <w:r w:rsidR="00C820E9">
        <w:rPr>
          <w:rFonts w:ascii="Calibri" w:hAnsi="Calibri" w:cs="Calibri"/>
          <w:bCs/>
          <w:sz w:val="24"/>
          <w:szCs w:val="24"/>
        </w:rPr>
        <w:t>or details of suspects who have been arrested without it being justified and proportionate. T</w:t>
      </w:r>
      <w:r w:rsidR="00972AD6">
        <w:rPr>
          <w:rFonts w:ascii="Calibri" w:hAnsi="Calibri" w:cs="Calibri"/>
          <w:bCs/>
          <w:sz w:val="24"/>
          <w:szCs w:val="24"/>
        </w:rPr>
        <w:t>his also relates t</w:t>
      </w:r>
      <w:r w:rsidR="00DB597D">
        <w:rPr>
          <w:rFonts w:ascii="Calibri" w:hAnsi="Calibri" w:cs="Calibri"/>
          <w:bCs/>
          <w:sz w:val="24"/>
          <w:szCs w:val="24"/>
        </w:rPr>
        <w:t xml:space="preserve">o lack of training and </w:t>
      </w:r>
      <w:r w:rsidR="00F21D59">
        <w:rPr>
          <w:rFonts w:ascii="Calibri" w:hAnsi="Calibri" w:cs="Calibri"/>
          <w:bCs/>
          <w:sz w:val="24"/>
          <w:szCs w:val="24"/>
        </w:rPr>
        <w:t xml:space="preserve">a lack of proper guidance, </w:t>
      </w:r>
      <w:r w:rsidR="00A61D48">
        <w:rPr>
          <w:rFonts w:ascii="Calibri" w:hAnsi="Calibri" w:cs="Calibri"/>
          <w:bCs/>
          <w:sz w:val="24"/>
          <w:szCs w:val="24"/>
        </w:rPr>
        <w:t>regarding online behaviour</w:t>
      </w:r>
      <w:r w:rsidR="00AD011A">
        <w:rPr>
          <w:rFonts w:ascii="Calibri" w:hAnsi="Calibri" w:cs="Calibri"/>
          <w:bCs/>
          <w:sz w:val="24"/>
          <w:szCs w:val="24"/>
        </w:rPr>
        <w:t xml:space="preserve"> with the National Police Risk Management Team (2018) </w:t>
      </w:r>
      <w:r w:rsidR="00887B66">
        <w:rPr>
          <w:rFonts w:ascii="Calibri" w:hAnsi="Calibri" w:cs="Calibri"/>
          <w:bCs/>
          <w:sz w:val="24"/>
          <w:szCs w:val="24"/>
        </w:rPr>
        <w:t xml:space="preserve">suggesting that there is a real risk that on occasion, police officers and staff may not differentiate </w:t>
      </w:r>
      <w:r w:rsidR="00530073">
        <w:rPr>
          <w:rFonts w:ascii="Calibri" w:hAnsi="Calibri" w:cs="Calibri"/>
          <w:bCs/>
          <w:sz w:val="24"/>
          <w:szCs w:val="24"/>
        </w:rPr>
        <w:t xml:space="preserve">between how social media </w:t>
      </w:r>
      <w:r w:rsidR="00D931D4">
        <w:rPr>
          <w:rFonts w:ascii="Calibri" w:hAnsi="Calibri" w:cs="Calibri"/>
          <w:bCs/>
          <w:sz w:val="24"/>
          <w:szCs w:val="24"/>
        </w:rPr>
        <w:t>is used in a personal context</w:t>
      </w:r>
      <w:r w:rsidR="00107770">
        <w:rPr>
          <w:rFonts w:ascii="Calibri" w:hAnsi="Calibri" w:cs="Calibri"/>
          <w:bCs/>
          <w:sz w:val="24"/>
          <w:szCs w:val="24"/>
        </w:rPr>
        <w:t xml:space="preserve"> and the necessary restrictions placed on them when using the same service operationally. </w:t>
      </w:r>
      <w:r w:rsidR="00611534">
        <w:rPr>
          <w:rFonts w:ascii="Calibri" w:hAnsi="Calibri" w:cs="Calibri"/>
          <w:bCs/>
          <w:sz w:val="24"/>
          <w:szCs w:val="24"/>
        </w:rPr>
        <w:t>Thes</w:t>
      </w:r>
      <w:r w:rsidR="002073A0">
        <w:rPr>
          <w:rFonts w:ascii="Calibri" w:hAnsi="Calibri" w:cs="Calibri"/>
          <w:bCs/>
          <w:sz w:val="24"/>
          <w:szCs w:val="24"/>
        </w:rPr>
        <w:t>e risks highlight the need for clear policies</w:t>
      </w:r>
      <w:r w:rsidR="00EF3CF1">
        <w:rPr>
          <w:rFonts w:ascii="Calibri" w:hAnsi="Calibri" w:cs="Calibri"/>
          <w:bCs/>
          <w:sz w:val="24"/>
          <w:szCs w:val="24"/>
        </w:rPr>
        <w:t>, training and oversight on the use of social media</w:t>
      </w:r>
      <w:r w:rsidR="008B4ECE">
        <w:rPr>
          <w:rFonts w:ascii="Calibri" w:hAnsi="Calibri" w:cs="Calibri"/>
          <w:bCs/>
          <w:sz w:val="24"/>
          <w:szCs w:val="24"/>
        </w:rPr>
        <w:t>.</w:t>
      </w:r>
    </w:p>
    <w:p w14:paraId="4BB6550D" w14:textId="77777777" w:rsidR="00823B3C" w:rsidRDefault="00823B3C" w:rsidP="00340E9A">
      <w:pPr>
        <w:ind w:right="237"/>
        <w:jc w:val="both"/>
        <w:rPr>
          <w:rFonts w:ascii="Calibri" w:hAnsi="Calibri" w:cs="Calibri"/>
          <w:bCs/>
          <w:sz w:val="24"/>
          <w:szCs w:val="24"/>
        </w:rPr>
      </w:pPr>
    </w:p>
    <w:p w14:paraId="4557CCDD" w14:textId="68B3A89D" w:rsidR="008B28E7" w:rsidRDefault="0011093F" w:rsidP="00340E9A">
      <w:pPr>
        <w:ind w:right="237"/>
        <w:jc w:val="both"/>
        <w:rPr>
          <w:rFonts w:ascii="Calibri" w:hAnsi="Calibri" w:cs="Calibri"/>
          <w:bCs/>
          <w:sz w:val="24"/>
          <w:szCs w:val="24"/>
        </w:rPr>
      </w:pPr>
      <w:r>
        <w:rPr>
          <w:rFonts w:ascii="Calibri" w:hAnsi="Calibri" w:cs="Calibri"/>
          <w:bCs/>
          <w:sz w:val="24"/>
          <w:szCs w:val="24"/>
        </w:rPr>
        <w:t xml:space="preserve">To conclude, </w:t>
      </w:r>
      <w:r w:rsidR="004D1E35">
        <w:rPr>
          <w:rFonts w:ascii="Calibri" w:hAnsi="Calibri" w:cs="Calibri"/>
          <w:bCs/>
          <w:sz w:val="24"/>
          <w:szCs w:val="24"/>
        </w:rPr>
        <w:t>the</w:t>
      </w:r>
      <w:r w:rsidR="00A71D0F">
        <w:rPr>
          <w:rFonts w:ascii="Calibri" w:hAnsi="Calibri" w:cs="Calibri"/>
          <w:bCs/>
          <w:sz w:val="24"/>
          <w:szCs w:val="24"/>
        </w:rPr>
        <w:t xml:space="preserve"> use of social media is </w:t>
      </w:r>
      <w:r w:rsidR="000D322B">
        <w:rPr>
          <w:rFonts w:ascii="Calibri" w:hAnsi="Calibri" w:cs="Calibri"/>
          <w:bCs/>
          <w:sz w:val="24"/>
          <w:szCs w:val="24"/>
        </w:rPr>
        <w:t>an</w:t>
      </w:r>
      <w:r w:rsidR="00A71D0F">
        <w:rPr>
          <w:rFonts w:ascii="Calibri" w:hAnsi="Calibri" w:cs="Calibri"/>
          <w:bCs/>
          <w:sz w:val="24"/>
          <w:szCs w:val="24"/>
        </w:rPr>
        <w:t xml:space="preserve"> effective and positive method of informing and engaging with the community </w:t>
      </w:r>
      <w:r w:rsidR="00A209A8">
        <w:rPr>
          <w:rFonts w:ascii="Calibri" w:hAnsi="Calibri" w:cs="Calibri"/>
          <w:bCs/>
          <w:sz w:val="24"/>
          <w:szCs w:val="24"/>
        </w:rPr>
        <w:t xml:space="preserve">as well as to promote policy initiatives. It can be used to quickly share information to the community which can be crucial in ongoing incidents or missing people as well they can help with community engagement </w:t>
      </w:r>
      <w:r w:rsidR="00D652A1">
        <w:rPr>
          <w:rFonts w:ascii="Calibri" w:hAnsi="Calibri" w:cs="Calibri"/>
          <w:bCs/>
          <w:sz w:val="24"/>
          <w:szCs w:val="24"/>
        </w:rPr>
        <w:t>creating a stronger link between the police and communities</w:t>
      </w:r>
      <w:r w:rsidR="00BE77C5">
        <w:rPr>
          <w:rFonts w:ascii="Calibri" w:hAnsi="Calibri" w:cs="Calibri"/>
          <w:bCs/>
          <w:sz w:val="24"/>
          <w:szCs w:val="24"/>
        </w:rPr>
        <w:t xml:space="preserve">, </w:t>
      </w:r>
      <w:r w:rsidR="00022BE3">
        <w:rPr>
          <w:rFonts w:ascii="Calibri" w:hAnsi="Calibri" w:cs="Calibri"/>
          <w:bCs/>
          <w:sz w:val="24"/>
          <w:szCs w:val="24"/>
        </w:rPr>
        <w:t xml:space="preserve">of </w:t>
      </w:r>
      <w:r w:rsidR="00BE77C5">
        <w:rPr>
          <w:rFonts w:ascii="Calibri" w:hAnsi="Calibri" w:cs="Calibri"/>
          <w:bCs/>
          <w:sz w:val="24"/>
          <w:szCs w:val="24"/>
        </w:rPr>
        <w:t xml:space="preserve">which I have </w:t>
      </w:r>
      <w:r w:rsidR="003C4E43">
        <w:rPr>
          <w:rFonts w:ascii="Calibri" w:hAnsi="Calibri" w:cs="Calibri"/>
          <w:bCs/>
          <w:sz w:val="24"/>
          <w:szCs w:val="24"/>
        </w:rPr>
        <w:t xml:space="preserve">experienced </w:t>
      </w:r>
      <w:r w:rsidR="00022BE3">
        <w:rPr>
          <w:rFonts w:ascii="Calibri" w:hAnsi="Calibri" w:cs="Calibri"/>
          <w:bCs/>
          <w:sz w:val="24"/>
          <w:szCs w:val="24"/>
        </w:rPr>
        <w:t>the benefits personally</w:t>
      </w:r>
      <w:r w:rsidR="004D1E35">
        <w:rPr>
          <w:rFonts w:ascii="Calibri" w:hAnsi="Calibri" w:cs="Calibri"/>
          <w:bCs/>
          <w:sz w:val="24"/>
          <w:szCs w:val="24"/>
        </w:rPr>
        <w:t xml:space="preserve"> by making use of it myself</w:t>
      </w:r>
      <w:r w:rsidR="00BE77C5">
        <w:rPr>
          <w:rFonts w:ascii="Calibri" w:hAnsi="Calibri" w:cs="Calibri"/>
          <w:bCs/>
          <w:sz w:val="24"/>
          <w:szCs w:val="24"/>
        </w:rPr>
        <w:t xml:space="preserve">. </w:t>
      </w:r>
      <w:proofErr w:type="gramStart"/>
      <w:r w:rsidR="00BE77C5">
        <w:rPr>
          <w:rFonts w:ascii="Calibri" w:hAnsi="Calibri" w:cs="Calibri"/>
          <w:bCs/>
          <w:sz w:val="24"/>
          <w:szCs w:val="24"/>
        </w:rPr>
        <w:t>It is clear that all</w:t>
      </w:r>
      <w:proofErr w:type="gramEnd"/>
      <w:r w:rsidR="00BE77C5">
        <w:rPr>
          <w:rFonts w:ascii="Calibri" w:hAnsi="Calibri" w:cs="Calibri"/>
          <w:bCs/>
          <w:sz w:val="24"/>
          <w:szCs w:val="24"/>
        </w:rPr>
        <w:t xml:space="preserve"> police forces are making full use of social media to engage with communities with every police force in the United Kingdom</w:t>
      </w:r>
      <w:r w:rsidR="0023111F">
        <w:rPr>
          <w:rFonts w:ascii="Calibri" w:hAnsi="Calibri" w:cs="Calibri"/>
          <w:bCs/>
          <w:sz w:val="24"/>
          <w:szCs w:val="24"/>
        </w:rPr>
        <w:t>. This does</w:t>
      </w:r>
      <w:r w:rsidR="000D322B">
        <w:rPr>
          <w:rFonts w:ascii="Calibri" w:hAnsi="Calibri" w:cs="Calibri"/>
          <w:bCs/>
          <w:sz w:val="24"/>
          <w:szCs w:val="24"/>
        </w:rPr>
        <w:t xml:space="preserve"> however</w:t>
      </w:r>
      <w:r w:rsidR="0023111F">
        <w:rPr>
          <w:rFonts w:ascii="Calibri" w:hAnsi="Calibri" w:cs="Calibri"/>
          <w:bCs/>
          <w:sz w:val="24"/>
          <w:szCs w:val="24"/>
        </w:rPr>
        <w:t xml:space="preserve"> come with certain risks </w:t>
      </w:r>
      <w:r w:rsidR="006215F0">
        <w:rPr>
          <w:rFonts w:ascii="Calibri" w:hAnsi="Calibri" w:cs="Calibri"/>
          <w:bCs/>
          <w:sz w:val="24"/>
          <w:szCs w:val="24"/>
        </w:rPr>
        <w:t xml:space="preserve">such as </w:t>
      </w:r>
      <w:r w:rsidR="00881696">
        <w:rPr>
          <w:rFonts w:ascii="Calibri" w:hAnsi="Calibri" w:cs="Calibri"/>
          <w:bCs/>
          <w:sz w:val="24"/>
          <w:szCs w:val="24"/>
        </w:rPr>
        <w:t xml:space="preserve">misinformation which can have </w:t>
      </w:r>
      <w:r w:rsidR="007E726F">
        <w:rPr>
          <w:rFonts w:ascii="Calibri" w:hAnsi="Calibri" w:cs="Calibri"/>
          <w:bCs/>
          <w:sz w:val="24"/>
          <w:szCs w:val="24"/>
        </w:rPr>
        <w:t>an</w:t>
      </w:r>
      <w:r w:rsidR="00881696">
        <w:rPr>
          <w:rFonts w:ascii="Calibri" w:hAnsi="Calibri" w:cs="Calibri"/>
          <w:bCs/>
          <w:sz w:val="24"/>
          <w:szCs w:val="24"/>
        </w:rPr>
        <w:t xml:space="preserve"> impact </w:t>
      </w:r>
      <w:r w:rsidR="007E726F">
        <w:rPr>
          <w:rFonts w:ascii="Calibri" w:hAnsi="Calibri" w:cs="Calibri"/>
          <w:bCs/>
          <w:sz w:val="24"/>
          <w:szCs w:val="24"/>
        </w:rPr>
        <w:t xml:space="preserve">on the public trust </w:t>
      </w:r>
      <w:r w:rsidR="00373305">
        <w:rPr>
          <w:rFonts w:ascii="Calibri" w:hAnsi="Calibri" w:cs="Calibri"/>
          <w:bCs/>
          <w:sz w:val="24"/>
          <w:szCs w:val="24"/>
        </w:rPr>
        <w:t xml:space="preserve">and effect the information communities are receiving. Another is </w:t>
      </w:r>
      <w:r w:rsidR="0015779C">
        <w:rPr>
          <w:rFonts w:ascii="Calibri" w:hAnsi="Calibri" w:cs="Calibri"/>
          <w:bCs/>
          <w:sz w:val="24"/>
          <w:szCs w:val="24"/>
        </w:rPr>
        <w:t xml:space="preserve">potential </w:t>
      </w:r>
      <w:r w:rsidR="004F4960">
        <w:rPr>
          <w:rFonts w:ascii="Calibri" w:hAnsi="Calibri" w:cs="Calibri"/>
          <w:bCs/>
          <w:sz w:val="24"/>
          <w:szCs w:val="24"/>
        </w:rPr>
        <w:t xml:space="preserve">breach of privacy or data protection which is why it is key for </w:t>
      </w:r>
      <w:r w:rsidR="008B4ECE">
        <w:rPr>
          <w:rFonts w:ascii="Calibri" w:hAnsi="Calibri" w:cs="Calibri"/>
          <w:bCs/>
          <w:sz w:val="24"/>
          <w:szCs w:val="24"/>
        </w:rPr>
        <w:t xml:space="preserve">clear policies and oversight to ensure that the risks can be reduced so the benefits continue to outweigh the </w:t>
      </w:r>
      <w:proofErr w:type="gramStart"/>
      <w:r w:rsidR="008B4ECE">
        <w:rPr>
          <w:rFonts w:ascii="Calibri" w:hAnsi="Calibri" w:cs="Calibri"/>
          <w:bCs/>
          <w:sz w:val="24"/>
          <w:szCs w:val="24"/>
        </w:rPr>
        <w:t>risks</w:t>
      </w:r>
      <w:proofErr w:type="gramEnd"/>
      <w:r w:rsidR="008B4ECE">
        <w:rPr>
          <w:rFonts w:ascii="Calibri" w:hAnsi="Calibri" w:cs="Calibri"/>
          <w:bCs/>
          <w:sz w:val="24"/>
          <w:szCs w:val="24"/>
        </w:rPr>
        <w:t xml:space="preserve"> but overall </w:t>
      </w:r>
      <w:r w:rsidR="007D159C">
        <w:rPr>
          <w:rFonts w:ascii="Calibri" w:hAnsi="Calibri" w:cs="Calibri"/>
          <w:bCs/>
          <w:sz w:val="24"/>
          <w:szCs w:val="24"/>
        </w:rPr>
        <w:t>social media is crucial for police forces in the 21</w:t>
      </w:r>
      <w:r w:rsidR="007D159C" w:rsidRPr="007D159C">
        <w:rPr>
          <w:rFonts w:ascii="Calibri" w:hAnsi="Calibri" w:cs="Calibri"/>
          <w:bCs/>
          <w:sz w:val="24"/>
          <w:szCs w:val="24"/>
          <w:vertAlign w:val="superscript"/>
        </w:rPr>
        <w:t>st</w:t>
      </w:r>
      <w:r w:rsidR="007D159C">
        <w:rPr>
          <w:rFonts w:ascii="Calibri" w:hAnsi="Calibri" w:cs="Calibri"/>
          <w:bCs/>
          <w:sz w:val="24"/>
          <w:szCs w:val="24"/>
        </w:rPr>
        <w:t xml:space="preserve"> century as part of a modern policing approach. </w:t>
      </w:r>
    </w:p>
    <w:p w14:paraId="4E411B8B" w14:textId="77777777" w:rsidR="0011093F" w:rsidRDefault="0011093F" w:rsidP="00340E9A">
      <w:pPr>
        <w:ind w:right="237"/>
        <w:jc w:val="both"/>
        <w:rPr>
          <w:rFonts w:ascii="Calibri" w:hAnsi="Calibri" w:cs="Calibri"/>
          <w:bCs/>
          <w:sz w:val="24"/>
          <w:szCs w:val="24"/>
        </w:rPr>
      </w:pPr>
    </w:p>
    <w:p w14:paraId="37DBA356" w14:textId="546F5218" w:rsidR="00C324AC" w:rsidRDefault="00C324AC" w:rsidP="00340E9A">
      <w:pPr>
        <w:ind w:right="237"/>
        <w:jc w:val="both"/>
        <w:rPr>
          <w:rFonts w:ascii="Calibri" w:hAnsi="Calibri" w:cs="Calibri"/>
          <w:bCs/>
          <w:sz w:val="24"/>
          <w:szCs w:val="24"/>
        </w:rPr>
      </w:pPr>
      <w:r>
        <w:rPr>
          <w:rFonts w:ascii="Calibri" w:hAnsi="Calibri" w:cs="Calibri"/>
          <w:bCs/>
          <w:sz w:val="24"/>
          <w:szCs w:val="24"/>
        </w:rPr>
        <w:t>Word count - 2002</w:t>
      </w:r>
    </w:p>
    <w:p w14:paraId="1D9319C7" w14:textId="77777777" w:rsidR="0011093F" w:rsidRDefault="0011093F" w:rsidP="00340E9A">
      <w:pPr>
        <w:ind w:right="237"/>
        <w:jc w:val="both"/>
        <w:rPr>
          <w:rFonts w:ascii="Calibri" w:hAnsi="Calibri" w:cs="Calibri"/>
          <w:bCs/>
          <w:sz w:val="24"/>
          <w:szCs w:val="24"/>
        </w:rPr>
      </w:pPr>
    </w:p>
    <w:p w14:paraId="4578E4C5" w14:textId="77777777" w:rsidR="0011093F" w:rsidRDefault="0011093F" w:rsidP="00340E9A">
      <w:pPr>
        <w:ind w:right="237"/>
        <w:jc w:val="both"/>
        <w:rPr>
          <w:rFonts w:ascii="Calibri" w:hAnsi="Calibri" w:cs="Calibri"/>
          <w:bCs/>
          <w:sz w:val="24"/>
          <w:szCs w:val="24"/>
        </w:rPr>
      </w:pPr>
    </w:p>
    <w:p w14:paraId="2A1982A1" w14:textId="77777777" w:rsidR="0011093F" w:rsidRDefault="0011093F" w:rsidP="00340E9A">
      <w:pPr>
        <w:ind w:right="237"/>
        <w:jc w:val="both"/>
        <w:rPr>
          <w:rFonts w:ascii="Calibri" w:hAnsi="Calibri" w:cs="Calibri"/>
          <w:bCs/>
          <w:sz w:val="24"/>
          <w:szCs w:val="24"/>
        </w:rPr>
      </w:pPr>
    </w:p>
    <w:p w14:paraId="542F9D00" w14:textId="77777777" w:rsidR="0011093F" w:rsidRDefault="0011093F" w:rsidP="00340E9A">
      <w:pPr>
        <w:ind w:right="237"/>
        <w:jc w:val="both"/>
        <w:rPr>
          <w:rFonts w:ascii="Calibri" w:hAnsi="Calibri" w:cs="Calibri"/>
          <w:bCs/>
          <w:sz w:val="24"/>
          <w:szCs w:val="24"/>
        </w:rPr>
      </w:pPr>
    </w:p>
    <w:p w14:paraId="3A1426E2" w14:textId="77777777" w:rsidR="0011093F" w:rsidRDefault="0011093F" w:rsidP="00340E9A">
      <w:pPr>
        <w:ind w:right="237"/>
        <w:jc w:val="both"/>
        <w:rPr>
          <w:sz w:val="24"/>
          <w:szCs w:val="24"/>
        </w:rPr>
      </w:pPr>
    </w:p>
    <w:p w14:paraId="622640C1" w14:textId="77777777" w:rsidR="00E83A0E" w:rsidRDefault="00E83A0E"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6E0E08A8" w14:textId="77777777" w:rsidR="00323164" w:rsidRDefault="00323164" w:rsidP="00323164">
      <w:pPr>
        <w:ind w:right="237"/>
        <w:rPr>
          <w:sz w:val="24"/>
          <w:szCs w:val="24"/>
        </w:rPr>
      </w:pPr>
    </w:p>
    <w:p w14:paraId="3E7AABAF" w14:textId="25BD6665" w:rsidR="00025650" w:rsidRPr="00323164" w:rsidRDefault="00025650" w:rsidP="00323164">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490C2A81" w:rsidR="00025650" w:rsidRDefault="00971B5F" w:rsidP="00340E9A">
      <w:pPr>
        <w:ind w:right="237"/>
        <w:jc w:val="both"/>
        <w:rPr>
          <w:sz w:val="24"/>
          <w:szCs w:val="24"/>
        </w:rPr>
      </w:pPr>
      <w:r>
        <w:rPr>
          <w:sz w:val="24"/>
          <w:szCs w:val="24"/>
        </w:rPr>
        <w:t>In policing</w:t>
      </w:r>
      <w:r w:rsidR="005B028B">
        <w:rPr>
          <w:sz w:val="24"/>
          <w:szCs w:val="24"/>
        </w:rPr>
        <w:t>,</w:t>
      </w:r>
      <w:r>
        <w:rPr>
          <w:sz w:val="24"/>
          <w:szCs w:val="24"/>
        </w:rPr>
        <w:t xml:space="preserve"> effective leadership is </w:t>
      </w:r>
      <w:r w:rsidR="00274A39">
        <w:rPr>
          <w:sz w:val="24"/>
          <w:szCs w:val="24"/>
        </w:rPr>
        <w:t>crucial</w:t>
      </w:r>
      <w:r w:rsidR="0080608F">
        <w:rPr>
          <w:sz w:val="24"/>
          <w:szCs w:val="24"/>
        </w:rPr>
        <w:t>,</w:t>
      </w:r>
      <w:r w:rsidR="00274A39">
        <w:rPr>
          <w:sz w:val="24"/>
          <w:szCs w:val="24"/>
        </w:rPr>
        <w:t xml:space="preserve"> as well as the ability to have flexibility in leadership style</w:t>
      </w:r>
      <w:r w:rsidR="0019625B">
        <w:rPr>
          <w:sz w:val="24"/>
          <w:szCs w:val="24"/>
        </w:rPr>
        <w:t xml:space="preserve"> to adapt styles and strategies to the </w:t>
      </w:r>
      <w:r w:rsidR="0080608F">
        <w:rPr>
          <w:sz w:val="24"/>
          <w:szCs w:val="24"/>
        </w:rPr>
        <w:t>demands</w:t>
      </w:r>
      <w:r w:rsidR="0019625B">
        <w:rPr>
          <w:sz w:val="24"/>
          <w:szCs w:val="24"/>
        </w:rPr>
        <w:t xml:space="preserve"> of complex </w:t>
      </w:r>
      <w:r w:rsidR="0080608F">
        <w:rPr>
          <w:sz w:val="24"/>
          <w:szCs w:val="24"/>
        </w:rPr>
        <w:t>and ever-changing operational environments</w:t>
      </w:r>
      <w:r w:rsidR="00E42F23">
        <w:rPr>
          <w:sz w:val="24"/>
          <w:szCs w:val="24"/>
        </w:rPr>
        <w:t>. This essay critically evaluates my flexibility in leadershi</w:t>
      </w:r>
      <w:r w:rsidR="00AF4322">
        <w:rPr>
          <w:sz w:val="24"/>
          <w:szCs w:val="24"/>
        </w:rPr>
        <w:t>p</w:t>
      </w:r>
      <w:r w:rsidR="00C73FD9">
        <w:rPr>
          <w:sz w:val="24"/>
          <w:szCs w:val="24"/>
        </w:rPr>
        <w:t xml:space="preserve"> by reflecting </w:t>
      </w:r>
      <w:r w:rsidR="006B1F1C">
        <w:rPr>
          <w:sz w:val="24"/>
          <w:szCs w:val="24"/>
        </w:rPr>
        <w:t xml:space="preserve">on the application of various approaches </w:t>
      </w:r>
      <w:r w:rsidR="00C329CD">
        <w:rPr>
          <w:sz w:val="24"/>
          <w:szCs w:val="24"/>
        </w:rPr>
        <w:t>to different operational needs</w:t>
      </w:r>
      <w:r w:rsidR="00557B59">
        <w:rPr>
          <w:sz w:val="24"/>
          <w:szCs w:val="24"/>
        </w:rPr>
        <w:t xml:space="preserve">. This essay will also reference leadership models such as </w:t>
      </w:r>
      <w:r w:rsidR="0042446C">
        <w:rPr>
          <w:sz w:val="24"/>
          <w:szCs w:val="24"/>
        </w:rPr>
        <w:t>authoritative, transactional and transformational leadership.</w:t>
      </w:r>
    </w:p>
    <w:p w14:paraId="4FDCE185" w14:textId="77777777" w:rsidR="0042446C" w:rsidRDefault="0042446C" w:rsidP="00340E9A">
      <w:pPr>
        <w:ind w:right="237"/>
        <w:jc w:val="both"/>
        <w:rPr>
          <w:sz w:val="24"/>
          <w:szCs w:val="24"/>
        </w:rPr>
      </w:pPr>
    </w:p>
    <w:p w14:paraId="14403695" w14:textId="428BB9BD" w:rsidR="0042446C" w:rsidRDefault="0063665F" w:rsidP="00340E9A">
      <w:pPr>
        <w:ind w:right="237"/>
        <w:jc w:val="both"/>
        <w:rPr>
          <w:sz w:val="24"/>
          <w:szCs w:val="24"/>
        </w:rPr>
      </w:pPr>
      <w:r>
        <w:rPr>
          <w:sz w:val="24"/>
          <w:szCs w:val="24"/>
        </w:rPr>
        <w:t xml:space="preserve">His </w:t>
      </w:r>
      <w:r w:rsidR="00DB0937">
        <w:rPr>
          <w:sz w:val="24"/>
          <w:szCs w:val="24"/>
        </w:rPr>
        <w:t>Majesty’s</w:t>
      </w:r>
      <w:r>
        <w:rPr>
          <w:sz w:val="24"/>
          <w:szCs w:val="24"/>
        </w:rPr>
        <w:t xml:space="preserve"> </w:t>
      </w:r>
      <w:r w:rsidR="00DB0937">
        <w:rPr>
          <w:sz w:val="24"/>
          <w:szCs w:val="24"/>
        </w:rPr>
        <w:t>Inspectorate of Constabulary (HMIC)</w:t>
      </w:r>
      <w:r w:rsidR="00381C80">
        <w:rPr>
          <w:sz w:val="24"/>
          <w:szCs w:val="24"/>
        </w:rPr>
        <w:t xml:space="preserve"> (2016) explains that good leadership at all levels within an organisation</w:t>
      </w:r>
      <w:r w:rsidR="005E246C">
        <w:rPr>
          <w:sz w:val="24"/>
          <w:szCs w:val="24"/>
        </w:rPr>
        <w:t xml:space="preserve"> is a very important part of </w:t>
      </w:r>
      <w:r w:rsidR="00A57A3C">
        <w:rPr>
          <w:sz w:val="24"/>
          <w:szCs w:val="24"/>
        </w:rPr>
        <w:t>improving and providing quality performance</w:t>
      </w:r>
      <w:r w:rsidR="00E64875">
        <w:rPr>
          <w:sz w:val="24"/>
          <w:szCs w:val="24"/>
        </w:rPr>
        <w:t>,</w:t>
      </w:r>
      <w:r w:rsidR="00A57A3C">
        <w:rPr>
          <w:sz w:val="24"/>
          <w:szCs w:val="24"/>
        </w:rPr>
        <w:t xml:space="preserve"> as well as </w:t>
      </w:r>
      <w:r w:rsidR="00E64875">
        <w:rPr>
          <w:sz w:val="24"/>
          <w:szCs w:val="24"/>
        </w:rPr>
        <w:t>being</w:t>
      </w:r>
      <w:r w:rsidR="00A57A3C">
        <w:rPr>
          <w:sz w:val="24"/>
          <w:szCs w:val="24"/>
        </w:rPr>
        <w:t xml:space="preserve"> crucial for a force to be more efficient, effective</w:t>
      </w:r>
      <w:r w:rsidR="00E64875">
        <w:rPr>
          <w:sz w:val="24"/>
          <w:szCs w:val="24"/>
        </w:rPr>
        <w:t>,</w:t>
      </w:r>
      <w:r w:rsidR="00A57A3C">
        <w:rPr>
          <w:sz w:val="24"/>
          <w:szCs w:val="24"/>
        </w:rPr>
        <w:t xml:space="preserve"> and legitimate.</w:t>
      </w:r>
      <w:r w:rsidR="00D0371A">
        <w:rPr>
          <w:sz w:val="24"/>
          <w:szCs w:val="24"/>
        </w:rPr>
        <w:t xml:space="preserve"> Therefore</w:t>
      </w:r>
      <w:r w:rsidR="00453B96">
        <w:rPr>
          <w:sz w:val="24"/>
          <w:szCs w:val="24"/>
        </w:rPr>
        <w:t>,</w:t>
      </w:r>
      <w:r w:rsidR="00D0371A">
        <w:rPr>
          <w:sz w:val="24"/>
          <w:szCs w:val="24"/>
        </w:rPr>
        <w:t xml:space="preserve"> it is </w:t>
      </w:r>
      <w:r w:rsidR="00453B96">
        <w:rPr>
          <w:sz w:val="24"/>
          <w:szCs w:val="24"/>
        </w:rPr>
        <w:t>crucial</w:t>
      </w:r>
      <w:r w:rsidR="0035096D">
        <w:rPr>
          <w:sz w:val="24"/>
          <w:szCs w:val="24"/>
        </w:rPr>
        <w:t xml:space="preserve"> to understand a range of leadership strategies and be flexible in leadership style</w:t>
      </w:r>
      <w:r w:rsidR="00453B96">
        <w:rPr>
          <w:sz w:val="24"/>
          <w:szCs w:val="24"/>
        </w:rPr>
        <w:t>.</w:t>
      </w:r>
      <w:r w:rsidR="00AC678A">
        <w:rPr>
          <w:sz w:val="24"/>
          <w:szCs w:val="24"/>
        </w:rPr>
        <w:t xml:space="preserve"> </w:t>
      </w:r>
      <w:r w:rsidR="00EA0C83">
        <w:rPr>
          <w:sz w:val="24"/>
          <w:szCs w:val="24"/>
        </w:rPr>
        <w:t xml:space="preserve">Flexible leadership and adaptive leadership </w:t>
      </w:r>
      <w:proofErr w:type="gramStart"/>
      <w:r w:rsidR="00116DFF">
        <w:rPr>
          <w:sz w:val="24"/>
          <w:szCs w:val="24"/>
        </w:rPr>
        <w:t>is</w:t>
      </w:r>
      <w:proofErr w:type="gramEnd"/>
      <w:r w:rsidR="00EA0C83">
        <w:rPr>
          <w:sz w:val="24"/>
          <w:szCs w:val="24"/>
        </w:rPr>
        <w:t xml:space="preserve"> the </w:t>
      </w:r>
      <w:r w:rsidR="00730946">
        <w:rPr>
          <w:sz w:val="24"/>
          <w:szCs w:val="24"/>
        </w:rPr>
        <w:t>ability to address varying levels of change within a situation</w:t>
      </w:r>
      <w:r w:rsidR="00116DFF">
        <w:rPr>
          <w:sz w:val="24"/>
          <w:szCs w:val="24"/>
        </w:rPr>
        <w:t xml:space="preserve"> and identify the </w:t>
      </w:r>
      <w:r w:rsidR="00F45304">
        <w:rPr>
          <w:sz w:val="24"/>
          <w:szCs w:val="24"/>
        </w:rPr>
        <w:t>leadership</w:t>
      </w:r>
      <w:r w:rsidR="00116DFF">
        <w:rPr>
          <w:sz w:val="24"/>
          <w:szCs w:val="24"/>
        </w:rPr>
        <w:t xml:space="preserve"> behaviours required (Yukl, 2008). </w:t>
      </w:r>
      <w:r w:rsidR="00860991">
        <w:rPr>
          <w:sz w:val="24"/>
          <w:szCs w:val="24"/>
        </w:rPr>
        <w:t>Rachmand (2024)</w:t>
      </w:r>
      <w:r w:rsidR="00F92EB1">
        <w:rPr>
          <w:sz w:val="24"/>
          <w:szCs w:val="24"/>
        </w:rPr>
        <w:t xml:space="preserve"> introduced the ‘Leadership Flexibility Theory’ in 2022, which focuses on the ability of leaders to adapt to ever-changing situations </w:t>
      </w:r>
      <w:r w:rsidR="006A7022">
        <w:rPr>
          <w:sz w:val="24"/>
          <w:szCs w:val="24"/>
        </w:rPr>
        <w:t>and challenges within organisations and external environments</w:t>
      </w:r>
      <w:r w:rsidR="00D41EBA">
        <w:rPr>
          <w:sz w:val="24"/>
          <w:szCs w:val="24"/>
        </w:rPr>
        <w:t xml:space="preserve">. </w:t>
      </w:r>
      <w:r w:rsidR="00F90642">
        <w:rPr>
          <w:sz w:val="24"/>
          <w:szCs w:val="24"/>
        </w:rPr>
        <w:t xml:space="preserve">The theory also defines leadership flexibility as the ability of leaders to adjust their approaches </w:t>
      </w:r>
      <w:r w:rsidR="0000090C">
        <w:rPr>
          <w:sz w:val="24"/>
          <w:szCs w:val="24"/>
        </w:rPr>
        <w:t xml:space="preserve">and strategies based on specific situations. </w:t>
      </w:r>
      <w:r w:rsidR="00236A4B">
        <w:rPr>
          <w:sz w:val="24"/>
          <w:szCs w:val="24"/>
        </w:rPr>
        <w:t>Within policing</w:t>
      </w:r>
      <w:r w:rsidR="005F412C">
        <w:rPr>
          <w:sz w:val="24"/>
          <w:szCs w:val="24"/>
        </w:rPr>
        <w:t xml:space="preserve">, this ability is particularly important </w:t>
      </w:r>
      <w:r w:rsidR="006A15F2">
        <w:rPr>
          <w:sz w:val="24"/>
          <w:szCs w:val="24"/>
        </w:rPr>
        <w:t>given the high-risk</w:t>
      </w:r>
      <w:r w:rsidR="00B968B6">
        <w:rPr>
          <w:sz w:val="24"/>
          <w:szCs w:val="24"/>
        </w:rPr>
        <w:t xml:space="preserve">, rapidly </w:t>
      </w:r>
      <w:r w:rsidR="00513739">
        <w:rPr>
          <w:sz w:val="24"/>
          <w:szCs w:val="24"/>
        </w:rPr>
        <w:t>changing</w:t>
      </w:r>
      <w:r w:rsidR="0060504C">
        <w:rPr>
          <w:sz w:val="24"/>
          <w:szCs w:val="24"/>
        </w:rPr>
        <w:t>,</w:t>
      </w:r>
      <w:r w:rsidR="006A15F2">
        <w:rPr>
          <w:sz w:val="24"/>
          <w:szCs w:val="24"/>
        </w:rPr>
        <w:t xml:space="preserve"> and dynamic nature of work</w:t>
      </w:r>
      <w:r w:rsidR="006E6CBF">
        <w:rPr>
          <w:sz w:val="24"/>
          <w:szCs w:val="24"/>
        </w:rPr>
        <w:t>.</w:t>
      </w:r>
    </w:p>
    <w:p w14:paraId="70AAC26A" w14:textId="77777777" w:rsidR="00480365" w:rsidRDefault="00480365" w:rsidP="00340E9A">
      <w:pPr>
        <w:ind w:right="237"/>
        <w:jc w:val="both"/>
        <w:rPr>
          <w:sz w:val="24"/>
          <w:szCs w:val="24"/>
        </w:rPr>
      </w:pPr>
    </w:p>
    <w:p w14:paraId="185B50C7" w14:textId="5E7CEAFA" w:rsidR="00C86DEE" w:rsidRDefault="00FD1D3E" w:rsidP="00340E9A">
      <w:pPr>
        <w:ind w:right="237"/>
        <w:jc w:val="both"/>
        <w:rPr>
          <w:sz w:val="24"/>
          <w:szCs w:val="24"/>
        </w:rPr>
      </w:pPr>
      <w:r>
        <w:rPr>
          <w:sz w:val="24"/>
          <w:szCs w:val="24"/>
        </w:rPr>
        <w:t xml:space="preserve">The Police Foundation </w:t>
      </w:r>
      <w:r w:rsidR="005177B4">
        <w:rPr>
          <w:sz w:val="24"/>
          <w:szCs w:val="24"/>
        </w:rPr>
        <w:t>(2015)</w:t>
      </w:r>
      <w:r>
        <w:rPr>
          <w:sz w:val="24"/>
          <w:szCs w:val="24"/>
        </w:rPr>
        <w:t xml:space="preserve"> states that policing requires an increasingly outward-looking </w:t>
      </w:r>
      <w:r w:rsidR="005177B4">
        <w:rPr>
          <w:sz w:val="24"/>
          <w:szCs w:val="24"/>
        </w:rPr>
        <w:t>and reflective public service leadership style, underpinned by values</w:t>
      </w:r>
      <w:r w:rsidR="0051198E">
        <w:rPr>
          <w:sz w:val="24"/>
          <w:szCs w:val="24"/>
        </w:rPr>
        <w:t>;</w:t>
      </w:r>
      <w:r w:rsidR="004A39D1">
        <w:rPr>
          <w:sz w:val="24"/>
          <w:szCs w:val="24"/>
        </w:rPr>
        <w:t xml:space="preserve"> </w:t>
      </w:r>
      <w:r w:rsidR="004A39D1">
        <w:rPr>
          <w:sz w:val="24"/>
          <w:szCs w:val="24"/>
        </w:rPr>
        <w:lastRenderedPageBreak/>
        <w:t>therefore</w:t>
      </w:r>
      <w:r w:rsidR="004F2CF8">
        <w:rPr>
          <w:sz w:val="24"/>
          <w:szCs w:val="24"/>
        </w:rPr>
        <w:t>,</w:t>
      </w:r>
      <w:r w:rsidR="004A39D1">
        <w:rPr>
          <w:sz w:val="24"/>
          <w:szCs w:val="24"/>
        </w:rPr>
        <w:t xml:space="preserve"> </w:t>
      </w:r>
      <w:r w:rsidR="004F2CF8">
        <w:rPr>
          <w:sz w:val="24"/>
          <w:szCs w:val="24"/>
        </w:rPr>
        <w:t xml:space="preserve">it is key that officers have knowledge of numerous leadership strategies </w:t>
      </w:r>
      <w:r w:rsidR="00A64E5C">
        <w:rPr>
          <w:sz w:val="24"/>
          <w:szCs w:val="24"/>
        </w:rPr>
        <w:t>so they can provide the best service to the public</w:t>
      </w:r>
      <w:r w:rsidR="00A47CC4">
        <w:rPr>
          <w:sz w:val="24"/>
          <w:szCs w:val="24"/>
        </w:rPr>
        <w:t>.</w:t>
      </w:r>
      <w:r w:rsidR="0037331C">
        <w:rPr>
          <w:sz w:val="24"/>
          <w:szCs w:val="24"/>
        </w:rPr>
        <w:t xml:space="preserve"> </w:t>
      </w:r>
      <w:r w:rsidR="00C86DEE">
        <w:rPr>
          <w:sz w:val="24"/>
          <w:szCs w:val="24"/>
        </w:rPr>
        <w:t xml:space="preserve">The College of Policing (2023) </w:t>
      </w:r>
      <w:r w:rsidR="000D7C5E">
        <w:rPr>
          <w:sz w:val="24"/>
          <w:szCs w:val="24"/>
        </w:rPr>
        <w:t xml:space="preserve">sets out standards for leadership foundations </w:t>
      </w:r>
      <w:r w:rsidR="00B3212D">
        <w:rPr>
          <w:sz w:val="24"/>
          <w:szCs w:val="24"/>
        </w:rPr>
        <w:t>for police constables. They explain that constables should act in the public interest, uphold the police code of ethics</w:t>
      </w:r>
      <w:r w:rsidR="00644F99">
        <w:rPr>
          <w:sz w:val="24"/>
          <w:szCs w:val="24"/>
        </w:rPr>
        <w:t>, demonstrate fairness, respect</w:t>
      </w:r>
      <w:r w:rsidR="00861D4D">
        <w:rPr>
          <w:sz w:val="24"/>
          <w:szCs w:val="24"/>
        </w:rPr>
        <w:t>,</w:t>
      </w:r>
      <w:r w:rsidR="00644F99">
        <w:rPr>
          <w:sz w:val="24"/>
          <w:szCs w:val="24"/>
        </w:rPr>
        <w:t xml:space="preserve"> and integrity</w:t>
      </w:r>
      <w:r w:rsidR="00861D4D">
        <w:rPr>
          <w:sz w:val="24"/>
          <w:szCs w:val="24"/>
        </w:rPr>
        <w:t>,</w:t>
      </w:r>
      <w:r w:rsidR="00644F99">
        <w:rPr>
          <w:sz w:val="24"/>
          <w:szCs w:val="24"/>
        </w:rPr>
        <w:t xml:space="preserve"> as well as use problem-solving approaches </w:t>
      </w:r>
      <w:r w:rsidR="00861D4D">
        <w:rPr>
          <w:sz w:val="24"/>
          <w:szCs w:val="24"/>
        </w:rPr>
        <w:t xml:space="preserve">to make effective, evidence-based decisions. </w:t>
      </w:r>
      <w:r w:rsidR="0046147B">
        <w:rPr>
          <w:sz w:val="24"/>
          <w:szCs w:val="24"/>
        </w:rPr>
        <w:t>This</w:t>
      </w:r>
      <w:r w:rsidR="00A957F3">
        <w:rPr>
          <w:sz w:val="24"/>
          <w:szCs w:val="24"/>
        </w:rPr>
        <w:t>,</w:t>
      </w:r>
      <w:r w:rsidR="0046147B">
        <w:rPr>
          <w:sz w:val="24"/>
          <w:szCs w:val="24"/>
        </w:rPr>
        <w:t xml:space="preserve"> therefore</w:t>
      </w:r>
      <w:r w:rsidR="00A957F3">
        <w:rPr>
          <w:sz w:val="24"/>
          <w:szCs w:val="24"/>
        </w:rPr>
        <w:t>,</w:t>
      </w:r>
      <w:r w:rsidR="0046147B">
        <w:rPr>
          <w:sz w:val="24"/>
          <w:szCs w:val="24"/>
        </w:rPr>
        <w:t xml:space="preserve"> relates to leadership styles </w:t>
      </w:r>
      <w:r w:rsidR="00381EA4">
        <w:rPr>
          <w:sz w:val="24"/>
          <w:szCs w:val="24"/>
        </w:rPr>
        <w:t xml:space="preserve">by having the ability to adapt and use different leadership styles, you </w:t>
      </w:r>
      <w:r w:rsidR="00D81C80">
        <w:rPr>
          <w:sz w:val="24"/>
          <w:szCs w:val="24"/>
        </w:rPr>
        <w:t>can</w:t>
      </w:r>
      <w:r w:rsidR="00381EA4">
        <w:rPr>
          <w:sz w:val="24"/>
          <w:szCs w:val="24"/>
        </w:rPr>
        <w:t xml:space="preserve"> </w:t>
      </w:r>
      <w:r w:rsidR="0093415C">
        <w:rPr>
          <w:sz w:val="24"/>
          <w:szCs w:val="24"/>
        </w:rPr>
        <w:t xml:space="preserve">show respect and integrity as well as be able to make more informed, effective </w:t>
      </w:r>
      <w:r w:rsidR="00D81C80">
        <w:rPr>
          <w:sz w:val="24"/>
          <w:szCs w:val="24"/>
        </w:rPr>
        <w:t>decisions</w:t>
      </w:r>
      <w:r w:rsidR="0093415C">
        <w:rPr>
          <w:sz w:val="24"/>
          <w:szCs w:val="24"/>
        </w:rPr>
        <w:t>.</w:t>
      </w:r>
    </w:p>
    <w:p w14:paraId="5B81C516" w14:textId="77777777" w:rsidR="0060504C" w:rsidRDefault="0060504C" w:rsidP="00340E9A">
      <w:pPr>
        <w:ind w:right="237"/>
        <w:jc w:val="both"/>
        <w:rPr>
          <w:sz w:val="24"/>
          <w:szCs w:val="24"/>
        </w:rPr>
      </w:pPr>
    </w:p>
    <w:p w14:paraId="77500162" w14:textId="01F07E5B" w:rsidR="0060504C" w:rsidRDefault="0060504C" w:rsidP="00340E9A">
      <w:pPr>
        <w:ind w:right="237"/>
        <w:jc w:val="both"/>
        <w:rPr>
          <w:sz w:val="24"/>
          <w:szCs w:val="24"/>
        </w:rPr>
      </w:pPr>
      <w:r>
        <w:rPr>
          <w:sz w:val="24"/>
          <w:szCs w:val="24"/>
        </w:rPr>
        <w:t xml:space="preserve">Models such as </w:t>
      </w:r>
      <w:r w:rsidR="00D02961">
        <w:rPr>
          <w:sz w:val="24"/>
          <w:szCs w:val="24"/>
        </w:rPr>
        <w:t xml:space="preserve">Hershey </w:t>
      </w:r>
      <w:r w:rsidR="00870B06">
        <w:rPr>
          <w:sz w:val="24"/>
          <w:szCs w:val="24"/>
        </w:rPr>
        <w:t>and Blanchard’s Situational Leadership Theory</w:t>
      </w:r>
      <w:r w:rsidR="00571F3C">
        <w:rPr>
          <w:sz w:val="24"/>
          <w:szCs w:val="24"/>
        </w:rPr>
        <w:t>,</w:t>
      </w:r>
      <w:r w:rsidR="00027506">
        <w:rPr>
          <w:sz w:val="24"/>
          <w:szCs w:val="24"/>
        </w:rPr>
        <w:t xml:space="preserve"> which was developed in 1996 </w:t>
      </w:r>
      <w:r w:rsidR="00DB0D15">
        <w:rPr>
          <w:sz w:val="24"/>
          <w:szCs w:val="24"/>
        </w:rPr>
        <w:t>to</w:t>
      </w:r>
      <w:r w:rsidR="00571F3C">
        <w:rPr>
          <w:sz w:val="24"/>
          <w:szCs w:val="24"/>
        </w:rPr>
        <w:t xml:space="preserve"> guide leaders to more effective leadership based on situations and </w:t>
      </w:r>
      <w:r w:rsidR="00AF3BAA">
        <w:rPr>
          <w:sz w:val="24"/>
          <w:szCs w:val="24"/>
        </w:rPr>
        <w:t>people (Kenton, 2024)</w:t>
      </w:r>
      <w:r w:rsidR="007E6346">
        <w:rPr>
          <w:sz w:val="24"/>
          <w:szCs w:val="24"/>
        </w:rPr>
        <w:t>.</w:t>
      </w:r>
      <w:r w:rsidR="004A14DF">
        <w:rPr>
          <w:sz w:val="24"/>
          <w:szCs w:val="24"/>
        </w:rPr>
        <w:t xml:space="preserve"> Fielder’s</w:t>
      </w:r>
      <w:r w:rsidR="007E6346">
        <w:rPr>
          <w:sz w:val="24"/>
          <w:szCs w:val="24"/>
        </w:rPr>
        <w:t xml:space="preserve"> </w:t>
      </w:r>
      <w:r w:rsidR="004A14DF">
        <w:rPr>
          <w:sz w:val="24"/>
          <w:szCs w:val="24"/>
        </w:rPr>
        <w:t>Contingency Theory</w:t>
      </w:r>
      <w:r w:rsidR="00E606FE">
        <w:rPr>
          <w:sz w:val="24"/>
          <w:szCs w:val="24"/>
        </w:rPr>
        <w:t>,</w:t>
      </w:r>
      <w:r w:rsidR="004A14DF">
        <w:rPr>
          <w:sz w:val="24"/>
          <w:szCs w:val="24"/>
        </w:rPr>
        <w:t xml:space="preserve"> developed in 1967</w:t>
      </w:r>
      <w:r w:rsidR="00DC0D51">
        <w:rPr>
          <w:sz w:val="24"/>
          <w:szCs w:val="24"/>
        </w:rPr>
        <w:t xml:space="preserve"> which suggests </w:t>
      </w:r>
      <w:r w:rsidR="00921CB3">
        <w:rPr>
          <w:sz w:val="24"/>
          <w:szCs w:val="24"/>
        </w:rPr>
        <w:t>that a leader’s success is dependent on both the leadership style of an individual and the ability to control the situation</w:t>
      </w:r>
      <w:r w:rsidR="00C11B03">
        <w:rPr>
          <w:sz w:val="24"/>
          <w:szCs w:val="24"/>
        </w:rPr>
        <w:t xml:space="preserve"> </w:t>
      </w:r>
      <w:r w:rsidR="006D0C71">
        <w:rPr>
          <w:sz w:val="24"/>
          <w:szCs w:val="24"/>
        </w:rPr>
        <w:t>(</w:t>
      </w:r>
      <w:proofErr w:type="spellStart"/>
      <w:r w:rsidR="006D0C71">
        <w:rPr>
          <w:sz w:val="24"/>
          <w:szCs w:val="24"/>
        </w:rPr>
        <w:t>Chemers</w:t>
      </w:r>
      <w:proofErr w:type="spellEnd"/>
      <w:r w:rsidR="006D0C71">
        <w:rPr>
          <w:sz w:val="24"/>
          <w:szCs w:val="24"/>
        </w:rPr>
        <w:t>, 2001)</w:t>
      </w:r>
      <w:r w:rsidR="0096499C">
        <w:rPr>
          <w:sz w:val="24"/>
          <w:szCs w:val="24"/>
        </w:rPr>
        <w:t>.</w:t>
      </w:r>
      <w:r w:rsidR="007B3892">
        <w:rPr>
          <w:sz w:val="24"/>
          <w:szCs w:val="24"/>
        </w:rPr>
        <w:t xml:space="preserve"> </w:t>
      </w:r>
      <w:r w:rsidR="008E707F">
        <w:rPr>
          <w:sz w:val="24"/>
          <w:szCs w:val="24"/>
        </w:rPr>
        <w:t xml:space="preserve">In an article </w:t>
      </w:r>
      <w:r w:rsidR="00F4124B">
        <w:rPr>
          <w:sz w:val="24"/>
          <w:szCs w:val="24"/>
        </w:rPr>
        <w:t xml:space="preserve">on </w:t>
      </w:r>
      <w:r w:rsidR="0034531F">
        <w:rPr>
          <w:sz w:val="24"/>
          <w:szCs w:val="24"/>
        </w:rPr>
        <w:t xml:space="preserve">Asana (2025) they state </w:t>
      </w:r>
      <w:r w:rsidR="00F4124B">
        <w:rPr>
          <w:sz w:val="24"/>
          <w:szCs w:val="24"/>
        </w:rPr>
        <w:t xml:space="preserve">that </w:t>
      </w:r>
      <w:r w:rsidR="0034531F">
        <w:rPr>
          <w:sz w:val="24"/>
          <w:szCs w:val="24"/>
        </w:rPr>
        <w:t xml:space="preserve">the contingency theory states that there is not one best style of </w:t>
      </w:r>
      <w:r w:rsidR="00F4124B">
        <w:rPr>
          <w:sz w:val="24"/>
          <w:szCs w:val="24"/>
        </w:rPr>
        <w:t>leadership,</w:t>
      </w:r>
      <w:r w:rsidR="00B1121D">
        <w:rPr>
          <w:sz w:val="24"/>
          <w:szCs w:val="24"/>
        </w:rPr>
        <w:t xml:space="preserve"> but the most effective leadership style is the one that aligns with the situation.</w:t>
      </w:r>
      <w:r w:rsidR="0096499C">
        <w:rPr>
          <w:sz w:val="24"/>
          <w:szCs w:val="24"/>
        </w:rPr>
        <w:t xml:space="preserve"> Contingency theory is </w:t>
      </w:r>
      <w:r w:rsidR="00285FE7">
        <w:rPr>
          <w:sz w:val="24"/>
          <w:szCs w:val="24"/>
        </w:rPr>
        <w:t>an</w:t>
      </w:r>
      <w:r w:rsidR="00835BFF">
        <w:rPr>
          <w:sz w:val="24"/>
          <w:szCs w:val="24"/>
        </w:rPr>
        <w:t xml:space="preserve"> </w:t>
      </w:r>
      <w:r w:rsidR="003D045B">
        <w:rPr>
          <w:sz w:val="24"/>
          <w:szCs w:val="24"/>
        </w:rPr>
        <w:t>essential</w:t>
      </w:r>
      <w:r w:rsidR="00835BFF">
        <w:rPr>
          <w:sz w:val="24"/>
          <w:szCs w:val="24"/>
        </w:rPr>
        <w:t xml:space="preserve"> theory to understand </w:t>
      </w:r>
      <w:r w:rsidR="006278B5">
        <w:rPr>
          <w:sz w:val="24"/>
          <w:szCs w:val="24"/>
        </w:rPr>
        <w:t xml:space="preserve">within policing, as it is crucial to have </w:t>
      </w:r>
      <w:r w:rsidR="00360CDA">
        <w:rPr>
          <w:sz w:val="24"/>
          <w:szCs w:val="24"/>
        </w:rPr>
        <w:t xml:space="preserve">knowledge of several leadership strategies, and the ability to use the correct one </w:t>
      </w:r>
      <w:r w:rsidR="00AC77C4">
        <w:rPr>
          <w:sz w:val="24"/>
          <w:szCs w:val="24"/>
        </w:rPr>
        <w:t>and to control the situation.</w:t>
      </w:r>
    </w:p>
    <w:p w14:paraId="74D543D2" w14:textId="77777777" w:rsidR="00516C57" w:rsidRDefault="00516C57" w:rsidP="00340E9A">
      <w:pPr>
        <w:ind w:right="237"/>
        <w:jc w:val="both"/>
        <w:rPr>
          <w:sz w:val="24"/>
          <w:szCs w:val="24"/>
        </w:rPr>
      </w:pPr>
    </w:p>
    <w:p w14:paraId="3B179387" w14:textId="5C50AA9F" w:rsidR="00516C57" w:rsidRDefault="00AA50D6" w:rsidP="00340E9A">
      <w:pPr>
        <w:ind w:right="237"/>
        <w:jc w:val="both"/>
        <w:rPr>
          <w:sz w:val="24"/>
          <w:szCs w:val="24"/>
        </w:rPr>
      </w:pPr>
      <w:r>
        <w:rPr>
          <w:sz w:val="24"/>
          <w:szCs w:val="24"/>
        </w:rPr>
        <w:t>F</w:t>
      </w:r>
      <w:r w:rsidR="00516C57">
        <w:rPr>
          <w:sz w:val="24"/>
          <w:szCs w:val="24"/>
        </w:rPr>
        <w:t>rit</w:t>
      </w:r>
      <w:r>
        <w:rPr>
          <w:sz w:val="24"/>
          <w:szCs w:val="24"/>
        </w:rPr>
        <w:t xml:space="preserve">svold (n.d.) explains that there are three key conceptual police leadership styles. The first being </w:t>
      </w:r>
      <w:r w:rsidR="00E36289">
        <w:rPr>
          <w:sz w:val="24"/>
          <w:szCs w:val="24"/>
        </w:rPr>
        <w:t>‘</w:t>
      </w:r>
      <w:r w:rsidR="001C1E82">
        <w:rPr>
          <w:sz w:val="24"/>
          <w:szCs w:val="24"/>
        </w:rPr>
        <w:t>Authoritative</w:t>
      </w:r>
      <w:r w:rsidR="00E36289">
        <w:rPr>
          <w:sz w:val="24"/>
          <w:szCs w:val="24"/>
        </w:rPr>
        <w:t xml:space="preserve"> </w:t>
      </w:r>
      <w:r w:rsidR="00DE0752">
        <w:rPr>
          <w:sz w:val="24"/>
          <w:szCs w:val="24"/>
        </w:rPr>
        <w:t>Police Leadership’</w:t>
      </w:r>
      <w:r w:rsidR="00935E5D">
        <w:rPr>
          <w:sz w:val="24"/>
          <w:szCs w:val="24"/>
        </w:rPr>
        <w:t>,</w:t>
      </w:r>
      <w:r w:rsidR="00DE0752">
        <w:rPr>
          <w:sz w:val="24"/>
          <w:szCs w:val="24"/>
        </w:rPr>
        <w:t xml:space="preserve"> </w:t>
      </w:r>
      <w:r w:rsidR="001C1E82">
        <w:rPr>
          <w:sz w:val="24"/>
          <w:szCs w:val="24"/>
        </w:rPr>
        <w:t xml:space="preserve">which </w:t>
      </w:r>
      <w:proofErr w:type="gramStart"/>
      <w:r w:rsidR="001C1E82">
        <w:rPr>
          <w:sz w:val="24"/>
          <w:szCs w:val="24"/>
        </w:rPr>
        <w:t>is described as being</w:t>
      </w:r>
      <w:proofErr w:type="gramEnd"/>
      <w:r w:rsidR="001C1E82">
        <w:rPr>
          <w:sz w:val="24"/>
          <w:szCs w:val="24"/>
        </w:rPr>
        <w:t xml:space="preserve"> a rules-based approach </w:t>
      </w:r>
      <w:r w:rsidR="002A25AD">
        <w:rPr>
          <w:sz w:val="24"/>
          <w:szCs w:val="24"/>
        </w:rPr>
        <w:t xml:space="preserve">with </w:t>
      </w:r>
      <w:r w:rsidR="00037899">
        <w:rPr>
          <w:sz w:val="24"/>
          <w:szCs w:val="24"/>
        </w:rPr>
        <w:t xml:space="preserve">a </w:t>
      </w:r>
      <w:r w:rsidR="002A25AD">
        <w:rPr>
          <w:sz w:val="24"/>
          <w:szCs w:val="24"/>
        </w:rPr>
        <w:t xml:space="preserve">preference for order, where the leader takes control and </w:t>
      </w:r>
      <w:r w:rsidR="00037899">
        <w:rPr>
          <w:sz w:val="24"/>
          <w:szCs w:val="24"/>
        </w:rPr>
        <w:t>is</w:t>
      </w:r>
      <w:r w:rsidR="002A25AD">
        <w:rPr>
          <w:sz w:val="24"/>
          <w:szCs w:val="24"/>
        </w:rPr>
        <w:t xml:space="preserve"> expected </w:t>
      </w:r>
      <w:r w:rsidR="00037899">
        <w:rPr>
          <w:sz w:val="24"/>
          <w:szCs w:val="24"/>
        </w:rPr>
        <w:t xml:space="preserve">to follow and obey. </w:t>
      </w:r>
      <w:r w:rsidR="00935E5D">
        <w:rPr>
          <w:sz w:val="24"/>
          <w:szCs w:val="24"/>
        </w:rPr>
        <w:t>T</w:t>
      </w:r>
      <w:r w:rsidR="003719E0">
        <w:rPr>
          <w:sz w:val="24"/>
          <w:szCs w:val="24"/>
        </w:rPr>
        <w:t>he next is ‘Transactional Police Leadership’</w:t>
      </w:r>
      <w:r w:rsidR="00FF7661">
        <w:rPr>
          <w:sz w:val="24"/>
          <w:szCs w:val="24"/>
        </w:rPr>
        <w:t>,</w:t>
      </w:r>
      <w:r w:rsidR="000B424D">
        <w:rPr>
          <w:sz w:val="24"/>
          <w:szCs w:val="24"/>
        </w:rPr>
        <w:t xml:space="preserve"> which is </w:t>
      </w:r>
      <w:proofErr w:type="gramStart"/>
      <w:r w:rsidR="00F018C6">
        <w:rPr>
          <w:sz w:val="24"/>
          <w:szCs w:val="24"/>
        </w:rPr>
        <w:t>similar to</w:t>
      </w:r>
      <w:proofErr w:type="gramEnd"/>
      <w:r w:rsidR="00F018C6">
        <w:rPr>
          <w:sz w:val="24"/>
          <w:szCs w:val="24"/>
        </w:rPr>
        <w:t xml:space="preserve"> </w:t>
      </w:r>
      <w:r w:rsidR="002773B5">
        <w:rPr>
          <w:sz w:val="24"/>
          <w:szCs w:val="24"/>
        </w:rPr>
        <w:t>authoritative</w:t>
      </w:r>
      <w:r w:rsidR="002841FA">
        <w:rPr>
          <w:sz w:val="24"/>
          <w:szCs w:val="24"/>
        </w:rPr>
        <w:t xml:space="preserve"> leadership except it relies on a rewards-based system to allow for </w:t>
      </w:r>
      <w:r w:rsidR="002773B5">
        <w:rPr>
          <w:sz w:val="24"/>
          <w:szCs w:val="24"/>
        </w:rPr>
        <w:t>motivation. Finally, ‘Transformational Police Leadership’</w:t>
      </w:r>
      <w:r w:rsidR="00D6208F">
        <w:rPr>
          <w:sz w:val="24"/>
          <w:szCs w:val="24"/>
        </w:rPr>
        <w:t>,</w:t>
      </w:r>
      <w:r w:rsidR="002773B5">
        <w:rPr>
          <w:sz w:val="24"/>
          <w:szCs w:val="24"/>
        </w:rPr>
        <w:t xml:space="preserve"> </w:t>
      </w:r>
      <w:r w:rsidR="00D6208F">
        <w:rPr>
          <w:sz w:val="24"/>
          <w:szCs w:val="24"/>
        </w:rPr>
        <w:t xml:space="preserve">which focuses on a </w:t>
      </w:r>
      <w:r w:rsidR="00FF7661">
        <w:rPr>
          <w:sz w:val="24"/>
          <w:szCs w:val="24"/>
        </w:rPr>
        <w:t>“</w:t>
      </w:r>
      <w:r w:rsidR="002B5C0C">
        <w:rPr>
          <w:sz w:val="24"/>
          <w:szCs w:val="24"/>
        </w:rPr>
        <w:t>people-centred</w:t>
      </w:r>
      <w:r w:rsidR="00D6208F">
        <w:rPr>
          <w:sz w:val="24"/>
          <w:szCs w:val="24"/>
        </w:rPr>
        <w:t xml:space="preserve"> approach”</w:t>
      </w:r>
      <w:r w:rsidR="00FF7661">
        <w:rPr>
          <w:sz w:val="24"/>
          <w:szCs w:val="24"/>
        </w:rPr>
        <w:t xml:space="preserve"> that aims to inspire, empower</w:t>
      </w:r>
      <w:r w:rsidR="004750DF">
        <w:rPr>
          <w:sz w:val="24"/>
          <w:szCs w:val="24"/>
        </w:rPr>
        <w:t>,</w:t>
      </w:r>
      <w:r w:rsidR="00FF7661">
        <w:rPr>
          <w:sz w:val="24"/>
          <w:szCs w:val="24"/>
        </w:rPr>
        <w:t xml:space="preserve"> and motivate</w:t>
      </w:r>
      <w:r w:rsidR="005E43FD">
        <w:rPr>
          <w:sz w:val="24"/>
          <w:szCs w:val="24"/>
        </w:rPr>
        <w:t>.</w:t>
      </w:r>
      <w:r w:rsidR="00FC0663">
        <w:rPr>
          <w:sz w:val="24"/>
          <w:szCs w:val="24"/>
        </w:rPr>
        <w:t xml:space="preserve"> </w:t>
      </w:r>
      <w:proofErr w:type="spellStart"/>
      <w:r w:rsidR="00FC0663">
        <w:rPr>
          <w:sz w:val="24"/>
          <w:szCs w:val="24"/>
        </w:rPr>
        <w:t>Sadulski</w:t>
      </w:r>
      <w:proofErr w:type="spellEnd"/>
      <w:r w:rsidR="00FC0663">
        <w:rPr>
          <w:sz w:val="24"/>
          <w:szCs w:val="24"/>
        </w:rPr>
        <w:t xml:space="preserve"> (2024) also </w:t>
      </w:r>
      <w:r w:rsidR="009715EC">
        <w:rPr>
          <w:sz w:val="24"/>
          <w:szCs w:val="24"/>
        </w:rPr>
        <w:t xml:space="preserve">details that a transformational leader often has </w:t>
      </w:r>
      <w:r w:rsidR="000D76F5">
        <w:rPr>
          <w:sz w:val="24"/>
          <w:szCs w:val="24"/>
        </w:rPr>
        <w:t xml:space="preserve">a characteristic leadership style that fosters </w:t>
      </w:r>
      <w:r w:rsidR="009E70D9">
        <w:rPr>
          <w:sz w:val="24"/>
          <w:szCs w:val="24"/>
        </w:rPr>
        <w:t xml:space="preserve">motivation and hard work in others. He also states that </w:t>
      </w:r>
      <w:r w:rsidR="00961D01">
        <w:rPr>
          <w:sz w:val="24"/>
          <w:szCs w:val="24"/>
        </w:rPr>
        <w:t>it can help officers create new, problem-solving approaches</w:t>
      </w:r>
      <w:r w:rsidR="003303D7">
        <w:rPr>
          <w:sz w:val="24"/>
          <w:szCs w:val="24"/>
        </w:rPr>
        <w:t>,</w:t>
      </w:r>
      <w:r w:rsidR="00961D01">
        <w:rPr>
          <w:sz w:val="24"/>
          <w:szCs w:val="24"/>
        </w:rPr>
        <w:t xml:space="preserve"> </w:t>
      </w:r>
      <w:r w:rsidR="003A3644">
        <w:rPr>
          <w:sz w:val="24"/>
          <w:szCs w:val="24"/>
        </w:rPr>
        <w:t xml:space="preserve">which can be a crucial leadership style for policing, particularly </w:t>
      </w:r>
      <w:r w:rsidR="00C1489B">
        <w:rPr>
          <w:sz w:val="24"/>
          <w:szCs w:val="24"/>
        </w:rPr>
        <w:t>if morale is low</w:t>
      </w:r>
      <w:r w:rsidR="00D509B3">
        <w:rPr>
          <w:sz w:val="24"/>
          <w:szCs w:val="24"/>
        </w:rPr>
        <w:t>,</w:t>
      </w:r>
      <w:r w:rsidR="005E2465">
        <w:rPr>
          <w:sz w:val="24"/>
          <w:szCs w:val="24"/>
        </w:rPr>
        <w:t xml:space="preserve"> as it boosts motivation and hard work</w:t>
      </w:r>
      <w:r w:rsidR="003303D7">
        <w:rPr>
          <w:sz w:val="24"/>
          <w:szCs w:val="24"/>
        </w:rPr>
        <w:t>.</w:t>
      </w:r>
    </w:p>
    <w:p w14:paraId="2CEC8948" w14:textId="77777777" w:rsidR="00F460B1" w:rsidRDefault="00F460B1" w:rsidP="00340E9A">
      <w:pPr>
        <w:ind w:right="237"/>
        <w:jc w:val="both"/>
        <w:rPr>
          <w:sz w:val="24"/>
          <w:szCs w:val="24"/>
        </w:rPr>
      </w:pPr>
    </w:p>
    <w:p w14:paraId="12003A03" w14:textId="57B769A8" w:rsidR="00F460B1" w:rsidRDefault="00F460B1" w:rsidP="00340E9A">
      <w:pPr>
        <w:ind w:right="237"/>
        <w:jc w:val="both"/>
        <w:rPr>
          <w:sz w:val="24"/>
          <w:szCs w:val="24"/>
        </w:rPr>
      </w:pPr>
      <w:r>
        <w:rPr>
          <w:sz w:val="24"/>
          <w:szCs w:val="24"/>
        </w:rPr>
        <w:t xml:space="preserve">Further to this, </w:t>
      </w:r>
      <w:r w:rsidR="008A0D2D">
        <w:rPr>
          <w:sz w:val="24"/>
          <w:szCs w:val="24"/>
        </w:rPr>
        <w:t>Cherry (2025)</w:t>
      </w:r>
      <w:r w:rsidR="00D124B2">
        <w:rPr>
          <w:sz w:val="24"/>
          <w:szCs w:val="24"/>
        </w:rPr>
        <w:t>,</w:t>
      </w:r>
      <w:r w:rsidR="008A0D2D">
        <w:rPr>
          <w:sz w:val="24"/>
          <w:szCs w:val="24"/>
        </w:rPr>
        <w:t xml:space="preserve"> </w:t>
      </w:r>
      <w:r>
        <w:rPr>
          <w:sz w:val="24"/>
          <w:szCs w:val="24"/>
        </w:rPr>
        <w:t xml:space="preserve">there </w:t>
      </w:r>
      <w:r w:rsidR="001D5A1E">
        <w:rPr>
          <w:sz w:val="24"/>
          <w:szCs w:val="24"/>
        </w:rPr>
        <w:t>are</w:t>
      </w:r>
      <w:r>
        <w:rPr>
          <w:sz w:val="24"/>
          <w:szCs w:val="24"/>
        </w:rPr>
        <w:t xml:space="preserve"> four </w:t>
      </w:r>
      <w:r w:rsidR="001D5A1E">
        <w:rPr>
          <w:sz w:val="24"/>
          <w:szCs w:val="24"/>
        </w:rPr>
        <w:t>‘styles’ of situational leadership. S</w:t>
      </w:r>
      <w:r w:rsidR="00177926">
        <w:rPr>
          <w:sz w:val="24"/>
          <w:szCs w:val="24"/>
        </w:rPr>
        <w:t>tyle 1 is also referred to as the telling leadership</w:t>
      </w:r>
      <w:r w:rsidR="00D124B2">
        <w:rPr>
          <w:sz w:val="24"/>
          <w:szCs w:val="24"/>
        </w:rPr>
        <w:t>,</w:t>
      </w:r>
      <w:r w:rsidR="00177926">
        <w:rPr>
          <w:sz w:val="24"/>
          <w:szCs w:val="24"/>
        </w:rPr>
        <w:t xml:space="preserve"> </w:t>
      </w:r>
      <w:r w:rsidR="00F70BF6">
        <w:rPr>
          <w:sz w:val="24"/>
          <w:szCs w:val="24"/>
        </w:rPr>
        <w:t>with the lead</w:t>
      </w:r>
      <w:r w:rsidR="004750DF">
        <w:rPr>
          <w:sz w:val="24"/>
          <w:szCs w:val="24"/>
        </w:rPr>
        <w:t>er</w:t>
      </w:r>
      <w:r w:rsidR="00F70BF6">
        <w:rPr>
          <w:sz w:val="24"/>
          <w:szCs w:val="24"/>
        </w:rPr>
        <w:t xml:space="preserve"> telling people what to do and how to do if. The</w:t>
      </w:r>
      <w:r w:rsidR="00C34847">
        <w:rPr>
          <w:sz w:val="24"/>
          <w:szCs w:val="24"/>
        </w:rPr>
        <w:t xml:space="preserve"> second is </w:t>
      </w:r>
      <w:r w:rsidR="000950C7">
        <w:rPr>
          <w:sz w:val="24"/>
          <w:szCs w:val="24"/>
        </w:rPr>
        <w:t>selling</w:t>
      </w:r>
      <w:r w:rsidR="00D124B2">
        <w:rPr>
          <w:sz w:val="24"/>
          <w:szCs w:val="24"/>
        </w:rPr>
        <w:t>,</w:t>
      </w:r>
      <w:r w:rsidR="000950C7">
        <w:rPr>
          <w:sz w:val="24"/>
          <w:szCs w:val="24"/>
        </w:rPr>
        <w:t xml:space="preserve"> which i</w:t>
      </w:r>
      <w:r w:rsidR="00BC67C0">
        <w:rPr>
          <w:sz w:val="24"/>
          <w:szCs w:val="24"/>
        </w:rPr>
        <w:t>nvolves a back-and-forth between leaders and followers</w:t>
      </w:r>
      <w:r w:rsidR="00D37A6D">
        <w:rPr>
          <w:sz w:val="24"/>
          <w:szCs w:val="24"/>
        </w:rPr>
        <w:t>. Style 3 is referred to as participating</w:t>
      </w:r>
      <w:r w:rsidR="00D124B2">
        <w:rPr>
          <w:sz w:val="24"/>
          <w:szCs w:val="24"/>
        </w:rPr>
        <w:t>,</w:t>
      </w:r>
      <w:r w:rsidR="00D37A6D">
        <w:rPr>
          <w:sz w:val="24"/>
          <w:szCs w:val="24"/>
        </w:rPr>
        <w:t xml:space="preserve"> </w:t>
      </w:r>
      <w:r w:rsidR="004147B6">
        <w:rPr>
          <w:sz w:val="24"/>
          <w:szCs w:val="24"/>
        </w:rPr>
        <w:t xml:space="preserve">where in this approach, the leader offers less direction and allows members of the group </w:t>
      </w:r>
      <w:r w:rsidR="00D124B2">
        <w:rPr>
          <w:sz w:val="24"/>
          <w:szCs w:val="24"/>
        </w:rPr>
        <w:t>to take a more active role</w:t>
      </w:r>
      <w:r w:rsidR="00051C09">
        <w:rPr>
          <w:sz w:val="24"/>
          <w:szCs w:val="24"/>
        </w:rPr>
        <w:t>,</w:t>
      </w:r>
      <w:r w:rsidR="00D124B2">
        <w:rPr>
          <w:sz w:val="24"/>
          <w:szCs w:val="24"/>
        </w:rPr>
        <w:t xml:space="preserve"> </w:t>
      </w:r>
      <w:r w:rsidR="00622554">
        <w:rPr>
          <w:sz w:val="24"/>
          <w:szCs w:val="24"/>
        </w:rPr>
        <w:t xml:space="preserve">and </w:t>
      </w:r>
      <w:r w:rsidR="00051C09">
        <w:rPr>
          <w:sz w:val="24"/>
          <w:szCs w:val="24"/>
        </w:rPr>
        <w:t>Style</w:t>
      </w:r>
      <w:r w:rsidR="00622554">
        <w:rPr>
          <w:sz w:val="24"/>
          <w:szCs w:val="24"/>
        </w:rPr>
        <w:t xml:space="preserve"> 4 is characterised as being less involved</w:t>
      </w:r>
      <w:r w:rsidR="00051C09">
        <w:rPr>
          <w:sz w:val="24"/>
          <w:szCs w:val="24"/>
        </w:rPr>
        <w:t>,</w:t>
      </w:r>
      <w:r w:rsidR="00622554">
        <w:rPr>
          <w:sz w:val="24"/>
          <w:szCs w:val="24"/>
        </w:rPr>
        <w:t xml:space="preserve"> </w:t>
      </w:r>
      <w:r w:rsidR="00051C09">
        <w:rPr>
          <w:sz w:val="24"/>
          <w:szCs w:val="24"/>
        </w:rPr>
        <w:t>where group members tend to make decisions and take most of the responsibility.</w:t>
      </w:r>
    </w:p>
    <w:p w14:paraId="64884DDC" w14:textId="77777777" w:rsidR="003E29F4" w:rsidRDefault="003E29F4" w:rsidP="00340E9A">
      <w:pPr>
        <w:ind w:right="237"/>
        <w:jc w:val="both"/>
        <w:rPr>
          <w:sz w:val="24"/>
          <w:szCs w:val="24"/>
        </w:rPr>
      </w:pPr>
    </w:p>
    <w:p w14:paraId="4DE88786" w14:textId="26817870" w:rsidR="003E29F4" w:rsidRDefault="003E29F4" w:rsidP="00340E9A">
      <w:pPr>
        <w:ind w:right="237"/>
        <w:jc w:val="both"/>
        <w:rPr>
          <w:sz w:val="24"/>
          <w:szCs w:val="24"/>
        </w:rPr>
      </w:pPr>
      <w:r>
        <w:rPr>
          <w:sz w:val="24"/>
          <w:szCs w:val="24"/>
        </w:rPr>
        <w:t>The National Decision Model (NDM) (College of Policing, 2013)</w:t>
      </w:r>
      <w:r w:rsidR="006F7DED">
        <w:rPr>
          <w:sz w:val="24"/>
          <w:szCs w:val="24"/>
        </w:rPr>
        <w:t xml:space="preserve"> is key to all policing </w:t>
      </w:r>
      <w:r w:rsidR="00554031">
        <w:rPr>
          <w:sz w:val="24"/>
          <w:szCs w:val="24"/>
        </w:rPr>
        <w:t>decisions</w:t>
      </w:r>
      <w:r w:rsidR="006F7DED">
        <w:rPr>
          <w:sz w:val="24"/>
          <w:szCs w:val="24"/>
        </w:rPr>
        <w:t xml:space="preserve"> in the United Kingdom</w:t>
      </w:r>
      <w:r w:rsidR="006E142F">
        <w:rPr>
          <w:sz w:val="24"/>
          <w:szCs w:val="24"/>
        </w:rPr>
        <w:t>. It enables leaders to structure their thinking and make informed decisions</w:t>
      </w:r>
      <w:r w:rsidR="00C3323E">
        <w:rPr>
          <w:sz w:val="24"/>
          <w:szCs w:val="24"/>
        </w:rPr>
        <w:t xml:space="preserve">, especially in complex or high-risk environments. The NDM is </w:t>
      </w:r>
      <w:r w:rsidR="00134F2A">
        <w:rPr>
          <w:sz w:val="24"/>
          <w:szCs w:val="24"/>
        </w:rPr>
        <w:t>therefore</w:t>
      </w:r>
      <w:r w:rsidR="00C3323E">
        <w:rPr>
          <w:sz w:val="24"/>
          <w:szCs w:val="24"/>
        </w:rPr>
        <w:t xml:space="preserve"> key</w:t>
      </w:r>
      <w:r w:rsidR="00134F2A">
        <w:rPr>
          <w:sz w:val="24"/>
          <w:szCs w:val="24"/>
        </w:rPr>
        <w:t xml:space="preserve"> and to be considered along with leadership strategies </w:t>
      </w:r>
      <w:r w:rsidR="00821504">
        <w:rPr>
          <w:sz w:val="24"/>
          <w:szCs w:val="24"/>
        </w:rPr>
        <w:t>by assessing threat, identifying powers, considering policy</w:t>
      </w:r>
      <w:r w:rsidR="002E75E9">
        <w:rPr>
          <w:sz w:val="24"/>
          <w:szCs w:val="24"/>
        </w:rPr>
        <w:t>,</w:t>
      </w:r>
      <w:r w:rsidR="00821504">
        <w:rPr>
          <w:sz w:val="24"/>
          <w:szCs w:val="24"/>
        </w:rPr>
        <w:t xml:space="preserve"> and evaluating options</w:t>
      </w:r>
      <w:r w:rsidR="002E75E9">
        <w:rPr>
          <w:sz w:val="24"/>
          <w:szCs w:val="24"/>
        </w:rPr>
        <w:t>.</w:t>
      </w:r>
    </w:p>
    <w:p w14:paraId="73149291" w14:textId="77777777" w:rsidR="003178D6" w:rsidRDefault="003178D6" w:rsidP="00340E9A">
      <w:pPr>
        <w:ind w:right="237"/>
        <w:jc w:val="both"/>
        <w:rPr>
          <w:sz w:val="24"/>
          <w:szCs w:val="24"/>
        </w:rPr>
      </w:pPr>
    </w:p>
    <w:p w14:paraId="5AB22C87" w14:textId="77777777" w:rsidR="003178D6" w:rsidRDefault="003178D6" w:rsidP="003178D6">
      <w:pPr>
        <w:ind w:right="237"/>
        <w:jc w:val="both"/>
        <w:rPr>
          <w:sz w:val="24"/>
          <w:szCs w:val="24"/>
        </w:rPr>
      </w:pPr>
      <w:r>
        <w:rPr>
          <w:sz w:val="24"/>
          <w:szCs w:val="24"/>
        </w:rPr>
        <w:t xml:space="preserve">Since the beginning of my career, I have developed and refined several strategies to deal with a range of operational scenarios. These have been developed by </w:t>
      </w:r>
      <w:r>
        <w:rPr>
          <w:sz w:val="24"/>
          <w:szCs w:val="24"/>
        </w:rPr>
        <w:lastRenderedPageBreak/>
        <w:t xml:space="preserve">training, learning, and reflection over time. This has allowed me to develop specific leadership strategies for specific operational scenarios. The first being high-risk incidents, my strategy for this is authoritative </w:t>
      </w:r>
      <w:proofErr w:type="gramStart"/>
      <w:r>
        <w:rPr>
          <w:sz w:val="24"/>
          <w:szCs w:val="24"/>
        </w:rPr>
        <w:t>in order to</w:t>
      </w:r>
      <w:proofErr w:type="gramEnd"/>
      <w:r>
        <w:rPr>
          <w:sz w:val="24"/>
          <w:szCs w:val="24"/>
        </w:rPr>
        <w:t xml:space="preserve"> be assertive and direct, with the aim to provide clarity and minimise confusion in a high-risk scenario with a lot of pressure. </w:t>
      </w:r>
      <w:proofErr w:type="gramStart"/>
      <w:r>
        <w:rPr>
          <w:sz w:val="24"/>
          <w:szCs w:val="24"/>
        </w:rPr>
        <w:t>Referring back</w:t>
      </w:r>
      <w:proofErr w:type="gramEnd"/>
      <w:r>
        <w:rPr>
          <w:sz w:val="24"/>
          <w:szCs w:val="24"/>
        </w:rPr>
        <w:t xml:space="preserve"> to Fielder’s Contingency Theory (1967), in high-risk, dangerous scenarios, it is most effective and key to have a task-oriented approach. Further to this, </w:t>
      </w:r>
      <w:proofErr w:type="gramStart"/>
      <w:r>
        <w:rPr>
          <w:sz w:val="24"/>
          <w:szCs w:val="24"/>
        </w:rPr>
        <w:t>reflecting back</w:t>
      </w:r>
      <w:proofErr w:type="gramEnd"/>
      <w:r>
        <w:rPr>
          <w:sz w:val="24"/>
          <w:szCs w:val="24"/>
        </w:rPr>
        <w:t xml:space="preserve"> to the beginning of my career, I often struggled to be assertive and direct, which led to a negative impact on dealing with incidents, however, as I have gained experience over time, my ability to do this has greatly improved and can now use this leadership style appropriately.</w:t>
      </w:r>
    </w:p>
    <w:p w14:paraId="00631F33" w14:textId="77777777" w:rsidR="003178D6" w:rsidRDefault="003178D6" w:rsidP="003178D6">
      <w:pPr>
        <w:ind w:right="237"/>
        <w:jc w:val="both"/>
        <w:rPr>
          <w:sz w:val="24"/>
          <w:szCs w:val="24"/>
        </w:rPr>
      </w:pPr>
    </w:p>
    <w:p w14:paraId="75B08712" w14:textId="2008C2C5" w:rsidR="003178D6" w:rsidRDefault="003178D6" w:rsidP="003178D6">
      <w:pPr>
        <w:ind w:right="237"/>
        <w:jc w:val="both"/>
        <w:rPr>
          <w:sz w:val="24"/>
          <w:szCs w:val="24"/>
        </w:rPr>
      </w:pPr>
      <w:r>
        <w:rPr>
          <w:sz w:val="24"/>
          <w:szCs w:val="24"/>
        </w:rPr>
        <w:t xml:space="preserve">Furthermore, when working with partner agencies such as Social Services, Security at a large event, etc, I use a transformational leadership approach as a collaborative approach. This is crucial where fostering shared objectives and the ability to motivate and empower </w:t>
      </w:r>
      <w:r w:rsidR="0037331C">
        <w:rPr>
          <w:sz w:val="24"/>
          <w:szCs w:val="24"/>
        </w:rPr>
        <w:t>are</w:t>
      </w:r>
      <w:r>
        <w:rPr>
          <w:sz w:val="24"/>
          <w:szCs w:val="24"/>
        </w:rPr>
        <w:t xml:space="preserve"> needed. This allows for a great working strategy</w:t>
      </w:r>
      <w:r w:rsidR="004135D4">
        <w:rPr>
          <w:sz w:val="24"/>
          <w:szCs w:val="24"/>
        </w:rPr>
        <w:t xml:space="preserve"> and good </w:t>
      </w:r>
      <w:r w:rsidR="0037331C">
        <w:rPr>
          <w:sz w:val="24"/>
          <w:szCs w:val="24"/>
        </w:rPr>
        <w:t>collaboration</w:t>
      </w:r>
      <w:r>
        <w:rPr>
          <w:sz w:val="24"/>
          <w:szCs w:val="24"/>
        </w:rPr>
        <w:t xml:space="preserve"> </w:t>
      </w:r>
      <w:proofErr w:type="gramStart"/>
      <w:r>
        <w:rPr>
          <w:sz w:val="24"/>
          <w:szCs w:val="24"/>
        </w:rPr>
        <w:t>in order to</w:t>
      </w:r>
      <w:proofErr w:type="gramEnd"/>
      <w:r>
        <w:rPr>
          <w:sz w:val="24"/>
          <w:szCs w:val="24"/>
        </w:rPr>
        <w:t xml:space="preserve"> secure the best possible outcome for an incident</w:t>
      </w:r>
      <w:r w:rsidR="00805478">
        <w:rPr>
          <w:sz w:val="24"/>
          <w:szCs w:val="24"/>
        </w:rPr>
        <w:t>. Deng et al (2022)</w:t>
      </w:r>
      <w:r w:rsidR="00B160DC">
        <w:rPr>
          <w:sz w:val="24"/>
          <w:szCs w:val="24"/>
        </w:rPr>
        <w:t xml:space="preserve"> </w:t>
      </w:r>
      <w:r w:rsidR="00F420BB">
        <w:rPr>
          <w:sz w:val="24"/>
          <w:szCs w:val="24"/>
        </w:rPr>
        <w:t>state</w:t>
      </w:r>
      <w:r w:rsidR="00B160DC">
        <w:rPr>
          <w:sz w:val="24"/>
          <w:szCs w:val="24"/>
        </w:rPr>
        <w:t xml:space="preserve"> that transformational leadership </w:t>
      </w:r>
      <w:r w:rsidR="00423F84">
        <w:rPr>
          <w:sz w:val="24"/>
          <w:szCs w:val="24"/>
        </w:rPr>
        <w:t xml:space="preserve">has been found to have a positive impact on numerous important outcomes such as performance, </w:t>
      </w:r>
      <w:r w:rsidR="009179F6">
        <w:rPr>
          <w:sz w:val="24"/>
          <w:szCs w:val="24"/>
        </w:rPr>
        <w:t>work engagement</w:t>
      </w:r>
      <w:r w:rsidR="00F420BB">
        <w:rPr>
          <w:sz w:val="24"/>
          <w:szCs w:val="24"/>
        </w:rPr>
        <w:t>,</w:t>
      </w:r>
      <w:r w:rsidR="009179F6">
        <w:rPr>
          <w:sz w:val="24"/>
          <w:szCs w:val="24"/>
        </w:rPr>
        <w:t xml:space="preserve"> </w:t>
      </w:r>
      <w:r w:rsidR="002E27E7">
        <w:rPr>
          <w:sz w:val="24"/>
          <w:szCs w:val="24"/>
        </w:rPr>
        <w:t>and motivation</w:t>
      </w:r>
      <w:r w:rsidR="0066199C">
        <w:rPr>
          <w:sz w:val="24"/>
          <w:szCs w:val="24"/>
        </w:rPr>
        <w:t xml:space="preserve">. Their findings also demonstrated transformational </w:t>
      </w:r>
      <w:r w:rsidR="00F420BB">
        <w:rPr>
          <w:sz w:val="24"/>
          <w:szCs w:val="24"/>
        </w:rPr>
        <w:t>leadership's</w:t>
      </w:r>
      <w:r w:rsidR="0066199C">
        <w:rPr>
          <w:sz w:val="24"/>
          <w:szCs w:val="24"/>
        </w:rPr>
        <w:t xml:space="preserve"> significant role in leadership outcomes and provide a strong reason for continuing efforts to better understand how to encourage and develop it</w:t>
      </w:r>
      <w:r w:rsidR="00F420BB">
        <w:rPr>
          <w:sz w:val="24"/>
          <w:szCs w:val="24"/>
        </w:rPr>
        <w:t xml:space="preserve">, therefore </w:t>
      </w:r>
      <w:r w:rsidR="00E166C1">
        <w:rPr>
          <w:sz w:val="24"/>
          <w:szCs w:val="24"/>
        </w:rPr>
        <w:t xml:space="preserve">this is a key leadership style that can be used by officers of any rank </w:t>
      </w:r>
      <w:r w:rsidR="00986BFA">
        <w:rPr>
          <w:sz w:val="24"/>
          <w:szCs w:val="24"/>
        </w:rPr>
        <w:t>and a key style that I use frequently in my role.</w:t>
      </w:r>
    </w:p>
    <w:p w14:paraId="13706A7E" w14:textId="77777777" w:rsidR="003178D6" w:rsidRDefault="003178D6" w:rsidP="00340E9A">
      <w:pPr>
        <w:ind w:right="237"/>
        <w:jc w:val="both"/>
        <w:rPr>
          <w:sz w:val="24"/>
          <w:szCs w:val="24"/>
        </w:rPr>
      </w:pPr>
    </w:p>
    <w:p w14:paraId="7AA5FEEF" w14:textId="77777777" w:rsidR="00E40340" w:rsidRDefault="00E40340" w:rsidP="00340E9A">
      <w:pPr>
        <w:ind w:right="237"/>
        <w:jc w:val="both"/>
        <w:rPr>
          <w:sz w:val="24"/>
          <w:szCs w:val="24"/>
        </w:rPr>
      </w:pPr>
    </w:p>
    <w:p w14:paraId="6DBDDF93" w14:textId="36BD9CFD" w:rsidR="00481371" w:rsidRDefault="00086FE2" w:rsidP="00340E9A">
      <w:pPr>
        <w:ind w:right="237"/>
        <w:jc w:val="both"/>
        <w:rPr>
          <w:sz w:val="24"/>
          <w:szCs w:val="24"/>
        </w:rPr>
      </w:pPr>
      <w:r>
        <w:rPr>
          <w:sz w:val="24"/>
          <w:szCs w:val="24"/>
        </w:rPr>
        <w:t>In my policing career</w:t>
      </w:r>
      <w:r w:rsidR="00C47A3B">
        <w:rPr>
          <w:sz w:val="24"/>
          <w:szCs w:val="24"/>
        </w:rPr>
        <w:t xml:space="preserve">, I have been required to shift leadership styles </w:t>
      </w:r>
      <w:r w:rsidR="007E6753">
        <w:rPr>
          <w:sz w:val="24"/>
          <w:szCs w:val="24"/>
        </w:rPr>
        <w:t>in response to varying operational demands</w:t>
      </w:r>
      <w:r w:rsidR="00D07F8E">
        <w:rPr>
          <w:sz w:val="24"/>
          <w:szCs w:val="24"/>
        </w:rPr>
        <w:t>, ranging from high-risk incidents to community engagement events</w:t>
      </w:r>
      <w:r w:rsidR="00C502BD">
        <w:rPr>
          <w:sz w:val="24"/>
          <w:szCs w:val="24"/>
        </w:rPr>
        <w:t xml:space="preserve">. One </w:t>
      </w:r>
      <w:proofErr w:type="gramStart"/>
      <w:r w:rsidR="00C502BD">
        <w:rPr>
          <w:sz w:val="24"/>
          <w:szCs w:val="24"/>
        </w:rPr>
        <w:t>particular incident</w:t>
      </w:r>
      <w:proofErr w:type="gramEnd"/>
      <w:r w:rsidR="00DD56E5">
        <w:rPr>
          <w:sz w:val="24"/>
          <w:szCs w:val="24"/>
        </w:rPr>
        <w:t xml:space="preserve"> was a</w:t>
      </w:r>
      <w:r w:rsidR="00E87873">
        <w:rPr>
          <w:sz w:val="24"/>
          <w:szCs w:val="24"/>
        </w:rPr>
        <w:t xml:space="preserve">n incident I attended as a report of a </w:t>
      </w:r>
      <w:r w:rsidR="00F60CA6">
        <w:rPr>
          <w:sz w:val="24"/>
          <w:szCs w:val="24"/>
        </w:rPr>
        <w:t>3-vehicle crash with persons trapped</w:t>
      </w:r>
      <w:r w:rsidR="007762B3">
        <w:rPr>
          <w:sz w:val="24"/>
          <w:szCs w:val="24"/>
        </w:rPr>
        <w:t xml:space="preserve">. During this, I adopted </w:t>
      </w:r>
      <w:r w:rsidR="00611451">
        <w:rPr>
          <w:sz w:val="24"/>
          <w:szCs w:val="24"/>
        </w:rPr>
        <w:t>an</w:t>
      </w:r>
      <w:r w:rsidR="007762B3">
        <w:rPr>
          <w:sz w:val="24"/>
          <w:szCs w:val="24"/>
        </w:rPr>
        <w:t xml:space="preserve"> </w:t>
      </w:r>
      <w:r w:rsidR="006464E7">
        <w:rPr>
          <w:sz w:val="24"/>
          <w:szCs w:val="24"/>
        </w:rPr>
        <w:t xml:space="preserve">authoritative leadership style, </w:t>
      </w:r>
      <w:r w:rsidR="00A54B10">
        <w:rPr>
          <w:sz w:val="24"/>
          <w:szCs w:val="24"/>
        </w:rPr>
        <w:t xml:space="preserve">which is </w:t>
      </w:r>
      <w:r w:rsidR="00611451">
        <w:rPr>
          <w:sz w:val="24"/>
          <w:szCs w:val="24"/>
        </w:rPr>
        <w:t>consistent</w:t>
      </w:r>
      <w:r w:rsidR="00051C09">
        <w:rPr>
          <w:sz w:val="24"/>
          <w:szCs w:val="24"/>
        </w:rPr>
        <w:t xml:space="preserve"> </w:t>
      </w:r>
      <w:r w:rsidR="005A1EF9">
        <w:rPr>
          <w:sz w:val="24"/>
          <w:szCs w:val="24"/>
        </w:rPr>
        <w:t>with</w:t>
      </w:r>
      <w:r w:rsidR="00611451">
        <w:rPr>
          <w:sz w:val="24"/>
          <w:szCs w:val="24"/>
        </w:rPr>
        <w:t xml:space="preserve"> the ‘telling’ </w:t>
      </w:r>
      <w:r w:rsidR="00D170BD">
        <w:rPr>
          <w:sz w:val="24"/>
          <w:szCs w:val="24"/>
        </w:rPr>
        <w:t>style</w:t>
      </w:r>
      <w:r w:rsidR="00A54B10">
        <w:rPr>
          <w:sz w:val="24"/>
          <w:szCs w:val="24"/>
        </w:rPr>
        <w:t xml:space="preserve"> </w:t>
      </w:r>
      <w:r w:rsidR="00611451">
        <w:rPr>
          <w:sz w:val="24"/>
          <w:szCs w:val="24"/>
        </w:rPr>
        <w:t>of situational leadership.</w:t>
      </w:r>
      <w:r w:rsidR="001A312C">
        <w:rPr>
          <w:sz w:val="24"/>
          <w:szCs w:val="24"/>
        </w:rPr>
        <w:t xml:space="preserve"> The incident was a </w:t>
      </w:r>
      <w:r w:rsidR="00EB5E9D">
        <w:rPr>
          <w:sz w:val="24"/>
          <w:szCs w:val="24"/>
        </w:rPr>
        <w:t>high-risk</w:t>
      </w:r>
      <w:r w:rsidR="000F17F1">
        <w:rPr>
          <w:sz w:val="24"/>
          <w:szCs w:val="24"/>
        </w:rPr>
        <w:t xml:space="preserve"> which required </w:t>
      </w:r>
      <w:r w:rsidR="00EB5E9D">
        <w:rPr>
          <w:sz w:val="24"/>
          <w:szCs w:val="24"/>
        </w:rPr>
        <w:t>rapid decision-making, direct commands</w:t>
      </w:r>
      <w:r w:rsidR="005A1EF9">
        <w:rPr>
          <w:sz w:val="24"/>
          <w:szCs w:val="24"/>
        </w:rPr>
        <w:t>,</w:t>
      </w:r>
      <w:r w:rsidR="00EB5E9D">
        <w:rPr>
          <w:sz w:val="24"/>
          <w:szCs w:val="24"/>
        </w:rPr>
        <w:t xml:space="preserve"> and strict </w:t>
      </w:r>
      <w:r w:rsidR="005A1EF9">
        <w:rPr>
          <w:sz w:val="24"/>
          <w:szCs w:val="24"/>
        </w:rPr>
        <w:t>adherence to procedures due to the condition of the person</w:t>
      </w:r>
      <w:r w:rsidR="00BF473B">
        <w:rPr>
          <w:sz w:val="24"/>
          <w:szCs w:val="24"/>
        </w:rPr>
        <w:t>s involved</w:t>
      </w:r>
      <w:r w:rsidR="003B035B">
        <w:rPr>
          <w:sz w:val="24"/>
          <w:szCs w:val="24"/>
        </w:rPr>
        <w:t>,</w:t>
      </w:r>
      <w:r w:rsidR="00BF473B">
        <w:rPr>
          <w:sz w:val="24"/>
          <w:szCs w:val="24"/>
        </w:rPr>
        <w:t xml:space="preserve"> </w:t>
      </w:r>
      <w:r w:rsidR="005A1EF9">
        <w:rPr>
          <w:sz w:val="24"/>
          <w:szCs w:val="24"/>
        </w:rPr>
        <w:t>who needed immediate medical care.</w:t>
      </w:r>
      <w:r w:rsidR="00B63DC5">
        <w:rPr>
          <w:sz w:val="24"/>
          <w:szCs w:val="24"/>
        </w:rPr>
        <w:t xml:space="preserve"> The use of transformational leadership was also essential due to other agencies of </w:t>
      </w:r>
      <w:r w:rsidR="00E31DD4">
        <w:rPr>
          <w:sz w:val="24"/>
          <w:szCs w:val="24"/>
        </w:rPr>
        <w:t xml:space="preserve">the </w:t>
      </w:r>
      <w:r w:rsidR="00B63DC5">
        <w:rPr>
          <w:sz w:val="24"/>
          <w:szCs w:val="24"/>
        </w:rPr>
        <w:t>Ambulance and the Fire Service being involved</w:t>
      </w:r>
      <w:r w:rsidR="00E31DD4">
        <w:rPr>
          <w:sz w:val="24"/>
          <w:szCs w:val="24"/>
        </w:rPr>
        <w:t>; therefore, it was key</w:t>
      </w:r>
      <w:r w:rsidR="00214BDA">
        <w:rPr>
          <w:sz w:val="24"/>
          <w:szCs w:val="24"/>
        </w:rPr>
        <w:t xml:space="preserve"> to have collaboration </w:t>
      </w:r>
      <w:r w:rsidR="003F0068">
        <w:rPr>
          <w:sz w:val="24"/>
          <w:szCs w:val="24"/>
        </w:rPr>
        <w:t>between all agencies to secure the best outcome for the incident</w:t>
      </w:r>
      <w:r w:rsidR="00E31DD4">
        <w:rPr>
          <w:sz w:val="24"/>
          <w:szCs w:val="24"/>
        </w:rPr>
        <w:t>.</w:t>
      </w:r>
      <w:r w:rsidR="005A1EF9">
        <w:rPr>
          <w:sz w:val="24"/>
          <w:szCs w:val="24"/>
        </w:rPr>
        <w:t xml:space="preserve"> </w:t>
      </w:r>
      <w:r w:rsidR="00E9462D">
        <w:rPr>
          <w:sz w:val="24"/>
          <w:szCs w:val="24"/>
        </w:rPr>
        <w:t>This approach ensured clarity</w:t>
      </w:r>
      <w:r w:rsidR="004F722D">
        <w:rPr>
          <w:sz w:val="24"/>
          <w:szCs w:val="24"/>
        </w:rPr>
        <w:t xml:space="preserve"> by giving direct commands</w:t>
      </w:r>
      <w:r w:rsidR="00E87083">
        <w:rPr>
          <w:sz w:val="24"/>
          <w:szCs w:val="24"/>
        </w:rPr>
        <w:t xml:space="preserve"> and being direct as to what is needed and to where</w:t>
      </w:r>
      <w:r w:rsidR="00F648DE">
        <w:rPr>
          <w:sz w:val="24"/>
          <w:szCs w:val="24"/>
        </w:rPr>
        <w:t>,</w:t>
      </w:r>
      <w:r w:rsidR="003F0068">
        <w:rPr>
          <w:sz w:val="24"/>
          <w:szCs w:val="24"/>
        </w:rPr>
        <w:t xml:space="preserve"> as well as allowing for collab</w:t>
      </w:r>
      <w:r w:rsidR="00F648DE">
        <w:rPr>
          <w:sz w:val="24"/>
          <w:szCs w:val="24"/>
        </w:rPr>
        <w:t>oration and efficient team-working between all involved</w:t>
      </w:r>
      <w:r w:rsidR="00D9380F">
        <w:rPr>
          <w:sz w:val="24"/>
          <w:szCs w:val="24"/>
        </w:rPr>
        <w:t>.</w:t>
      </w:r>
      <w:r w:rsidR="004F722D">
        <w:rPr>
          <w:sz w:val="24"/>
          <w:szCs w:val="24"/>
        </w:rPr>
        <w:t xml:space="preserve"> </w:t>
      </w:r>
      <w:r w:rsidR="00D9380F">
        <w:rPr>
          <w:sz w:val="24"/>
          <w:szCs w:val="24"/>
        </w:rPr>
        <w:t xml:space="preserve">It also allowed </w:t>
      </w:r>
      <w:r w:rsidR="00426FA8">
        <w:rPr>
          <w:sz w:val="24"/>
          <w:szCs w:val="24"/>
        </w:rPr>
        <w:t xml:space="preserve">the team to function </w:t>
      </w:r>
      <w:r w:rsidR="00E87083">
        <w:rPr>
          <w:sz w:val="24"/>
          <w:szCs w:val="24"/>
        </w:rPr>
        <w:t>effectively under pressure</w:t>
      </w:r>
      <w:r w:rsidR="00EF362A">
        <w:rPr>
          <w:sz w:val="24"/>
          <w:szCs w:val="24"/>
        </w:rPr>
        <w:t>.</w:t>
      </w:r>
      <w:r w:rsidR="00BC7DF9">
        <w:rPr>
          <w:sz w:val="24"/>
          <w:szCs w:val="24"/>
        </w:rPr>
        <w:t xml:space="preserve"> From referring to Fielder’s Contingency Theory</w:t>
      </w:r>
      <w:r w:rsidR="00E87806">
        <w:rPr>
          <w:sz w:val="24"/>
          <w:szCs w:val="24"/>
        </w:rPr>
        <w:t>, this leadership style and the ability to control the situation</w:t>
      </w:r>
      <w:r w:rsidR="00E5766E">
        <w:rPr>
          <w:sz w:val="24"/>
          <w:szCs w:val="24"/>
        </w:rPr>
        <w:t xml:space="preserve"> aligned well with the task-oriented needs of the scenario, enhancing its success.</w:t>
      </w:r>
      <w:r w:rsidR="00EF362A">
        <w:rPr>
          <w:sz w:val="24"/>
          <w:szCs w:val="24"/>
        </w:rPr>
        <w:t xml:space="preserve"> </w:t>
      </w:r>
    </w:p>
    <w:p w14:paraId="62C6EC3E" w14:textId="77777777" w:rsidR="00481371" w:rsidRDefault="00481371" w:rsidP="00340E9A">
      <w:pPr>
        <w:ind w:right="237"/>
        <w:jc w:val="both"/>
        <w:rPr>
          <w:sz w:val="24"/>
          <w:szCs w:val="24"/>
        </w:rPr>
      </w:pPr>
    </w:p>
    <w:p w14:paraId="12E7191B" w14:textId="36ED3CDA" w:rsidR="00E40340" w:rsidRDefault="007E37DE" w:rsidP="00340E9A">
      <w:pPr>
        <w:ind w:right="237"/>
        <w:jc w:val="both"/>
        <w:rPr>
          <w:sz w:val="24"/>
          <w:szCs w:val="24"/>
        </w:rPr>
      </w:pPr>
      <w:r>
        <w:rPr>
          <w:sz w:val="24"/>
          <w:szCs w:val="24"/>
        </w:rPr>
        <w:t>Another incident was a</w:t>
      </w:r>
      <w:r w:rsidR="00F648DE">
        <w:rPr>
          <w:sz w:val="24"/>
          <w:szCs w:val="24"/>
        </w:rPr>
        <w:t xml:space="preserve"> 999 call I responded to of a </w:t>
      </w:r>
      <w:r>
        <w:rPr>
          <w:sz w:val="24"/>
          <w:szCs w:val="24"/>
        </w:rPr>
        <w:t>domestic violence</w:t>
      </w:r>
      <w:r w:rsidR="00F648DE">
        <w:rPr>
          <w:sz w:val="24"/>
          <w:szCs w:val="24"/>
        </w:rPr>
        <w:t xml:space="preserve"> incident</w:t>
      </w:r>
      <w:r>
        <w:rPr>
          <w:sz w:val="24"/>
          <w:szCs w:val="24"/>
        </w:rPr>
        <w:t xml:space="preserve"> </w:t>
      </w:r>
      <w:r w:rsidR="00BA1004">
        <w:rPr>
          <w:sz w:val="24"/>
          <w:szCs w:val="24"/>
        </w:rPr>
        <w:t xml:space="preserve">involving a victim </w:t>
      </w:r>
      <w:r w:rsidR="006A685E">
        <w:rPr>
          <w:sz w:val="24"/>
          <w:szCs w:val="24"/>
        </w:rPr>
        <w:t xml:space="preserve">and </w:t>
      </w:r>
      <w:r w:rsidR="00D07F88">
        <w:rPr>
          <w:sz w:val="24"/>
          <w:szCs w:val="24"/>
        </w:rPr>
        <w:t>her ex-partner</w:t>
      </w:r>
      <w:r w:rsidR="003B1FDF">
        <w:rPr>
          <w:sz w:val="24"/>
          <w:szCs w:val="24"/>
        </w:rPr>
        <w:t xml:space="preserve"> with a known history of violence</w:t>
      </w:r>
      <w:r w:rsidR="003D6DE2">
        <w:rPr>
          <w:sz w:val="24"/>
          <w:szCs w:val="24"/>
        </w:rPr>
        <w:t>,</w:t>
      </w:r>
      <w:r w:rsidR="00D07F88">
        <w:rPr>
          <w:sz w:val="24"/>
          <w:szCs w:val="24"/>
        </w:rPr>
        <w:t xml:space="preserve"> whereby he had assaulted her at the address</w:t>
      </w:r>
      <w:r w:rsidR="003B1FDF">
        <w:rPr>
          <w:sz w:val="24"/>
          <w:szCs w:val="24"/>
        </w:rPr>
        <w:t xml:space="preserve">. </w:t>
      </w:r>
      <w:r w:rsidR="0023401B">
        <w:rPr>
          <w:sz w:val="24"/>
          <w:szCs w:val="24"/>
        </w:rPr>
        <w:t>As I was the more experienced officer who attended with a student officer at the time</w:t>
      </w:r>
      <w:r w:rsidR="00F95170">
        <w:rPr>
          <w:sz w:val="24"/>
          <w:szCs w:val="24"/>
        </w:rPr>
        <w:t xml:space="preserve">, I ensured that while </w:t>
      </w:r>
      <w:r w:rsidR="00BF201A">
        <w:rPr>
          <w:sz w:val="24"/>
          <w:szCs w:val="24"/>
        </w:rPr>
        <w:t>en</w:t>
      </w:r>
      <w:r w:rsidR="00F95170">
        <w:rPr>
          <w:sz w:val="24"/>
          <w:szCs w:val="24"/>
        </w:rPr>
        <w:t xml:space="preserve"> route to the call, I utilised a transformational leadership approach</w:t>
      </w:r>
      <w:r w:rsidR="001400D3">
        <w:rPr>
          <w:sz w:val="24"/>
          <w:szCs w:val="24"/>
        </w:rPr>
        <w:t xml:space="preserve">, being more coach-oriented to the </w:t>
      </w:r>
      <w:r w:rsidR="00745189">
        <w:rPr>
          <w:sz w:val="24"/>
          <w:szCs w:val="24"/>
        </w:rPr>
        <w:t>officer I was with</w:t>
      </w:r>
      <w:r w:rsidR="00BF201A">
        <w:rPr>
          <w:sz w:val="24"/>
          <w:szCs w:val="24"/>
        </w:rPr>
        <w:t>,</w:t>
      </w:r>
      <w:r w:rsidR="00745189">
        <w:rPr>
          <w:sz w:val="24"/>
          <w:szCs w:val="24"/>
        </w:rPr>
        <w:t xml:space="preserve"> offering support and guidance</w:t>
      </w:r>
      <w:r w:rsidR="00D12091">
        <w:rPr>
          <w:sz w:val="24"/>
          <w:szCs w:val="24"/>
        </w:rPr>
        <w:t>,</w:t>
      </w:r>
      <w:r w:rsidR="00BF201A">
        <w:rPr>
          <w:sz w:val="24"/>
          <w:szCs w:val="24"/>
        </w:rPr>
        <w:t xml:space="preserve"> and setting a </w:t>
      </w:r>
      <w:r w:rsidR="00F648DE">
        <w:rPr>
          <w:sz w:val="24"/>
          <w:szCs w:val="24"/>
        </w:rPr>
        <w:t>strategy</w:t>
      </w:r>
      <w:r w:rsidR="00D12091">
        <w:rPr>
          <w:sz w:val="24"/>
          <w:szCs w:val="24"/>
        </w:rPr>
        <w:t xml:space="preserve">. Upon arrival, the suspect was aggressive towards myself and my colleague as well as to </w:t>
      </w:r>
      <w:r w:rsidR="003B1FDF">
        <w:rPr>
          <w:sz w:val="24"/>
          <w:szCs w:val="24"/>
        </w:rPr>
        <w:t xml:space="preserve">the </w:t>
      </w:r>
      <w:r w:rsidR="003B1FDF">
        <w:rPr>
          <w:sz w:val="24"/>
          <w:szCs w:val="24"/>
        </w:rPr>
        <w:lastRenderedPageBreak/>
        <w:t xml:space="preserve">victim. I used </w:t>
      </w:r>
      <w:r w:rsidR="005E6032">
        <w:rPr>
          <w:sz w:val="24"/>
          <w:szCs w:val="24"/>
        </w:rPr>
        <w:t>an</w:t>
      </w:r>
      <w:r w:rsidR="003B1FDF">
        <w:rPr>
          <w:sz w:val="24"/>
          <w:szCs w:val="24"/>
        </w:rPr>
        <w:t xml:space="preserve"> </w:t>
      </w:r>
      <w:r w:rsidR="005E6032">
        <w:rPr>
          <w:sz w:val="24"/>
          <w:szCs w:val="24"/>
        </w:rPr>
        <w:t xml:space="preserve">authoritative leadership approach to have a directive style </w:t>
      </w:r>
      <w:r w:rsidR="00B773B0">
        <w:rPr>
          <w:sz w:val="24"/>
          <w:szCs w:val="24"/>
        </w:rPr>
        <w:t xml:space="preserve">to maintain </w:t>
      </w:r>
      <w:r w:rsidR="00EA6963">
        <w:rPr>
          <w:sz w:val="24"/>
          <w:szCs w:val="24"/>
        </w:rPr>
        <w:t xml:space="preserve">the </w:t>
      </w:r>
      <w:r w:rsidR="00B773B0">
        <w:rPr>
          <w:sz w:val="24"/>
          <w:szCs w:val="24"/>
        </w:rPr>
        <w:t>safety of all persons present and to ensure clear instructions were given to the offender.</w:t>
      </w:r>
      <w:r w:rsidR="001C37F4">
        <w:rPr>
          <w:sz w:val="24"/>
          <w:szCs w:val="24"/>
        </w:rPr>
        <w:t xml:space="preserve"> This is consistent with the ‘telling’ style of situational leadership</w:t>
      </w:r>
      <w:r w:rsidR="00482D93">
        <w:rPr>
          <w:sz w:val="24"/>
          <w:szCs w:val="24"/>
        </w:rPr>
        <w:t xml:space="preserve">. I also ensured that I was utilising the National Decision Model (NDM) </w:t>
      </w:r>
      <w:r w:rsidR="006537FF">
        <w:rPr>
          <w:sz w:val="24"/>
          <w:szCs w:val="24"/>
        </w:rPr>
        <w:t>as set out by the College of Policing (2013)</w:t>
      </w:r>
      <w:r w:rsidR="00D66877">
        <w:rPr>
          <w:sz w:val="24"/>
          <w:szCs w:val="24"/>
        </w:rPr>
        <w:t>,</w:t>
      </w:r>
      <w:r w:rsidR="003D7B14">
        <w:rPr>
          <w:sz w:val="24"/>
          <w:szCs w:val="24"/>
        </w:rPr>
        <w:t xml:space="preserve"> where </w:t>
      </w:r>
      <w:r w:rsidR="00D66877">
        <w:rPr>
          <w:sz w:val="24"/>
          <w:szCs w:val="24"/>
        </w:rPr>
        <w:t>I decided</w:t>
      </w:r>
      <w:r w:rsidR="003D7B14">
        <w:rPr>
          <w:sz w:val="24"/>
          <w:szCs w:val="24"/>
        </w:rPr>
        <w:t xml:space="preserve"> to prioritise </w:t>
      </w:r>
      <w:r w:rsidR="009F56A8">
        <w:rPr>
          <w:sz w:val="24"/>
          <w:szCs w:val="24"/>
        </w:rPr>
        <w:t xml:space="preserve">the </w:t>
      </w:r>
      <w:r w:rsidR="001E4791">
        <w:rPr>
          <w:sz w:val="24"/>
          <w:szCs w:val="24"/>
        </w:rPr>
        <w:t>arrest of the offender,</w:t>
      </w:r>
      <w:r w:rsidR="009F56A8">
        <w:rPr>
          <w:sz w:val="24"/>
          <w:szCs w:val="24"/>
        </w:rPr>
        <w:t xml:space="preserve"> ensuring that threat, risk</w:t>
      </w:r>
      <w:r w:rsidR="00D66877">
        <w:rPr>
          <w:sz w:val="24"/>
          <w:szCs w:val="24"/>
        </w:rPr>
        <w:t>,</w:t>
      </w:r>
      <w:r w:rsidR="009F56A8">
        <w:rPr>
          <w:sz w:val="24"/>
          <w:szCs w:val="24"/>
        </w:rPr>
        <w:t xml:space="preserve"> and harm </w:t>
      </w:r>
      <w:r w:rsidR="00D66877">
        <w:rPr>
          <w:sz w:val="24"/>
          <w:szCs w:val="24"/>
        </w:rPr>
        <w:t>were</w:t>
      </w:r>
      <w:r w:rsidR="009F56A8">
        <w:rPr>
          <w:sz w:val="24"/>
          <w:szCs w:val="24"/>
        </w:rPr>
        <w:t xml:space="preserve"> assessed</w:t>
      </w:r>
      <w:r w:rsidR="00D66877">
        <w:rPr>
          <w:sz w:val="24"/>
          <w:szCs w:val="24"/>
        </w:rPr>
        <w:t>,</w:t>
      </w:r>
      <w:r w:rsidR="009F56A8">
        <w:rPr>
          <w:sz w:val="24"/>
          <w:szCs w:val="24"/>
        </w:rPr>
        <w:t xml:space="preserve"> and</w:t>
      </w:r>
      <w:r w:rsidR="001E4791">
        <w:rPr>
          <w:sz w:val="24"/>
          <w:szCs w:val="24"/>
        </w:rPr>
        <w:t xml:space="preserve"> </w:t>
      </w:r>
      <w:r w:rsidR="009F56A8">
        <w:rPr>
          <w:sz w:val="24"/>
          <w:szCs w:val="24"/>
        </w:rPr>
        <w:t xml:space="preserve">to ensure safeguarding was in place for the victim. </w:t>
      </w:r>
      <w:r w:rsidR="00D66877">
        <w:rPr>
          <w:sz w:val="24"/>
          <w:szCs w:val="24"/>
        </w:rPr>
        <w:t>Once the offender had been arrested and removed from the address, my priority then switched to the victim</w:t>
      </w:r>
      <w:r w:rsidR="00192FAC">
        <w:rPr>
          <w:sz w:val="24"/>
          <w:szCs w:val="24"/>
        </w:rPr>
        <w:t>. I adopted a transformational leadership approach t</w:t>
      </w:r>
      <w:r w:rsidR="0081733D">
        <w:rPr>
          <w:sz w:val="24"/>
          <w:szCs w:val="24"/>
        </w:rPr>
        <w:t>o become more “people-centred”</w:t>
      </w:r>
      <w:r w:rsidR="002708F0">
        <w:rPr>
          <w:sz w:val="24"/>
          <w:szCs w:val="24"/>
        </w:rPr>
        <w:t>, focusing on empathy and her welfare</w:t>
      </w:r>
      <w:r w:rsidR="00DB73C8">
        <w:rPr>
          <w:sz w:val="24"/>
          <w:szCs w:val="24"/>
        </w:rPr>
        <w:t xml:space="preserve">. </w:t>
      </w:r>
      <w:r w:rsidR="00A7102C">
        <w:rPr>
          <w:sz w:val="24"/>
          <w:szCs w:val="24"/>
        </w:rPr>
        <w:t>F</w:t>
      </w:r>
      <w:r w:rsidR="00E01D30">
        <w:rPr>
          <w:sz w:val="24"/>
          <w:szCs w:val="24"/>
        </w:rPr>
        <w:t xml:space="preserve">ollowing this, when assisting a student officer </w:t>
      </w:r>
      <w:r w:rsidR="00705642">
        <w:rPr>
          <w:sz w:val="24"/>
          <w:szCs w:val="24"/>
        </w:rPr>
        <w:t>with their first suspect interview</w:t>
      </w:r>
      <w:r w:rsidR="000D397F">
        <w:rPr>
          <w:sz w:val="24"/>
          <w:szCs w:val="24"/>
        </w:rPr>
        <w:t xml:space="preserve"> of the offender</w:t>
      </w:r>
      <w:r w:rsidR="00BF12CB">
        <w:rPr>
          <w:sz w:val="24"/>
          <w:szCs w:val="24"/>
        </w:rPr>
        <w:t>, I utilised a transformational leadership approach</w:t>
      </w:r>
      <w:r w:rsidR="00935D2E">
        <w:rPr>
          <w:sz w:val="24"/>
          <w:szCs w:val="24"/>
        </w:rPr>
        <w:t>, being more coaching-oriented</w:t>
      </w:r>
      <w:r w:rsidR="003B035B">
        <w:rPr>
          <w:sz w:val="24"/>
          <w:szCs w:val="24"/>
        </w:rPr>
        <w:t>,</w:t>
      </w:r>
      <w:r w:rsidR="00935D2E">
        <w:rPr>
          <w:sz w:val="24"/>
          <w:szCs w:val="24"/>
        </w:rPr>
        <w:t xml:space="preserve"> offering support and feedback as well as encouraging reflection. </w:t>
      </w:r>
      <w:r w:rsidR="002C3460">
        <w:rPr>
          <w:sz w:val="24"/>
          <w:szCs w:val="24"/>
        </w:rPr>
        <w:t>From this, I demonstrated flexibility</w:t>
      </w:r>
      <w:r w:rsidR="00DE75C9">
        <w:rPr>
          <w:sz w:val="24"/>
          <w:szCs w:val="24"/>
        </w:rPr>
        <w:t xml:space="preserve"> by changing from </w:t>
      </w:r>
      <w:r w:rsidR="00DB0D15">
        <w:rPr>
          <w:sz w:val="24"/>
          <w:szCs w:val="24"/>
        </w:rPr>
        <w:t>an</w:t>
      </w:r>
      <w:r w:rsidR="00DE75C9">
        <w:rPr>
          <w:sz w:val="24"/>
          <w:szCs w:val="24"/>
        </w:rPr>
        <w:t xml:space="preserve"> </w:t>
      </w:r>
      <w:r w:rsidR="00DB0D15">
        <w:rPr>
          <w:sz w:val="24"/>
          <w:szCs w:val="24"/>
        </w:rPr>
        <w:t>authoritative</w:t>
      </w:r>
      <w:r w:rsidR="00DE75C9">
        <w:rPr>
          <w:sz w:val="24"/>
          <w:szCs w:val="24"/>
        </w:rPr>
        <w:t xml:space="preserve"> approach to transformational</w:t>
      </w:r>
      <w:r w:rsidR="00DB0D15">
        <w:rPr>
          <w:sz w:val="24"/>
          <w:szCs w:val="24"/>
        </w:rPr>
        <w:t>,</w:t>
      </w:r>
      <w:r w:rsidR="00BB2163">
        <w:rPr>
          <w:sz w:val="24"/>
          <w:szCs w:val="24"/>
        </w:rPr>
        <w:t xml:space="preserve"> aligning with Hersey and </w:t>
      </w:r>
      <w:r w:rsidR="00DB0D15">
        <w:rPr>
          <w:sz w:val="24"/>
          <w:szCs w:val="24"/>
        </w:rPr>
        <w:t xml:space="preserve">Blanchard's Situational Leadership Model </w:t>
      </w:r>
      <w:r w:rsidR="00C44D29">
        <w:rPr>
          <w:sz w:val="24"/>
          <w:szCs w:val="24"/>
        </w:rPr>
        <w:t xml:space="preserve">(1996) as well as </w:t>
      </w:r>
      <w:proofErr w:type="spellStart"/>
      <w:r w:rsidR="00C44D29">
        <w:rPr>
          <w:sz w:val="24"/>
          <w:szCs w:val="24"/>
        </w:rPr>
        <w:t>Rachmand’s</w:t>
      </w:r>
      <w:proofErr w:type="spellEnd"/>
      <w:r w:rsidR="00C44D29">
        <w:rPr>
          <w:sz w:val="24"/>
          <w:szCs w:val="24"/>
        </w:rPr>
        <w:t xml:space="preserve"> Leadership Flexibility Theory (202</w:t>
      </w:r>
      <w:r w:rsidR="00BD2154">
        <w:rPr>
          <w:sz w:val="24"/>
          <w:szCs w:val="24"/>
        </w:rPr>
        <w:t>4</w:t>
      </w:r>
      <w:r w:rsidR="00C44D29">
        <w:rPr>
          <w:sz w:val="24"/>
          <w:szCs w:val="24"/>
        </w:rPr>
        <w:t>)</w:t>
      </w:r>
      <w:r w:rsidR="000A3EF2">
        <w:rPr>
          <w:sz w:val="24"/>
          <w:szCs w:val="24"/>
        </w:rPr>
        <w:t>,</w:t>
      </w:r>
      <w:r w:rsidR="000F5441">
        <w:rPr>
          <w:sz w:val="24"/>
          <w:szCs w:val="24"/>
        </w:rPr>
        <w:t xml:space="preserve"> where I was able to effectively adjust my approach and strategy based on the situation</w:t>
      </w:r>
      <w:r w:rsidR="000E108E">
        <w:rPr>
          <w:sz w:val="24"/>
          <w:szCs w:val="24"/>
        </w:rPr>
        <w:t xml:space="preserve"> to secure the best outcome.</w:t>
      </w:r>
      <w:r w:rsidR="00AF10CA">
        <w:rPr>
          <w:sz w:val="24"/>
          <w:szCs w:val="24"/>
        </w:rPr>
        <w:t xml:space="preserve"> </w:t>
      </w:r>
    </w:p>
    <w:p w14:paraId="42B53CAC" w14:textId="77777777" w:rsidR="00AF10CA" w:rsidRDefault="00AF10CA" w:rsidP="00340E9A">
      <w:pPr>
        <w:ind w:right="237"/>
        <w:jc w:val="both"/>
        <w:rPr>
          <w:sz w:val="24"/>
          <w:szCs w:val="24"/>
        </w:rPr>
      </w:pPr>
    </w:p>
    <w:p w14:paraId="2293DF31" w14:textId="3F44D1F3" w:rsidR="00AF10CA" w:rsidRDefault="00AF10CA" w:rsidP="00340E9A">
      <w:pPr>
        <w:ind w:right="237"/>
        <w:jc w:val="both"/>
        <w:rPr>
          <w:sz w:val="24"/>
          <w:szCs w:val="24"/>
        </w:rPr>
      </w:pPr>
      <w:r>
        <w:rPr>
          <w:sz w:val="24"/>
          <w:szCs w:val="24"/>
        </w:rPr>
        <w:t xml:space="preserve">Recognising when and how to change leadership style </w:t>
      </w:r>
      <w:r w:rsidR="00BE157E">
        <w:rPr>
          <w:sz w:val="24"/>
          <w:szCs w:val="24"/>
        </w:rPr>
        <w:t xml:space="preserve">is crucial as part of being a police officer. In dealing with this incident </w:t>
      </w:r>
      <w:r w:rsidR="00C72488">
        <w:rPr>
          <w:sz w:val="24"/>
          <w:szCs w:val="24"/>
        </w:rPr>
        <w:t>from start to finish</w:t>
      </w:r>
      <w:r w:rsidR="00582970">
        <w:rPr>
          <w:sz w:val="24"/>
          <w:szCs w:val="24"/>
        </w:rPr>
        <w:t>, there were several points where I had to change my leadership approac</w:t>
      </w:r>
      <w:r w:rsidR="0071195A">
        <w:rPr>
          <w:sz w:val="24"/>
          <w:szCs w:val="24"/>
        </w:rPr>
        <w:t xml:space="preserve">h. </w:t>
      </w:r>
      <w:r w:rsidR="00C26AC2">
        <w:rPr>
          <w:sz w:val="24"/>
          <w:szCs w:val="24"/>
        </w:rPr>
        <w:t xml:space="preserve">In this incident, the most significant change was following the </w:t>
      </w:r>
      <w:r w:rsidR="003D78A4">
        <w:rPr>
          <w:sz w:val="24"/>
          <w:szCs w:val="24"/>
        </w:rPr>
        <w:t>offender's arrest</w:t>
      </w:r>
      <w:r w:rsidR="00C26AC2">
        <w:rPr>
          <w:sz w:val="24"/>
          <w:szCs w:val="24"/>
        </w:rPr>
        <w:t xml:space="preserve"> and </w:t>
      </w:r>
      <w:r w:rsidR="003D78A4">
        <w:rPr>
          <w:sz w:val="24"/>
          <w:szCs w:val="24"/>
        </w:rPr>
        <w:t>removal</w:t>
      </w:r>
      <w:r w:rsidR="00C26AC2">
        <w:rPr>
          <w:sz w:val="24"/>
          <w:szCs w:val="24"/>
        </w:rPr>
        <w:t xml:space="preserve"> from the address. Following this, and the threat, risk</w:t>
      </w:r>
      <w:r w:rsidR="003D78A4">
        <w:rPr>
          <w:sz w:val="24"/>
          <w:szCs w:val="24"/>
        </w:rPr>
        <w:t>,</w:t>
      </w:r>
      <w:r w:rsidR="00C26AC2">
        <w:rPr>
          <w:sz w:val="24"/>
          <w:szCs w:val="24"/>
        </w:rPr>
        <w:t xml:space="preserve"> and harm being reduced significantly, </w:t>
      </w:r>
      <w:r w:rsidR="00E76D50">
        <w:rPr>
          <w:sz w:val="24"/>
          <w:szCs w:val="24"/>
        </w:rPr>
        <w:t xml:space="preserve">my primary attention was </w:t>
      </w:r>
      <w:r w:rsidR="008625BF">
        <w:rPr>
          <w:sz w:val="24"/>
          <w:szCs w:val="24"/>
        </w:rPr>
        <w:t>on</w:t>
      </w:r>
      <w:r w:rsidR="00E76D50">
        <w:rPr>
          <w:sz w:val="24"/>
          <w:szCs w:val="24"/>
        </w:rPr>
        <w:t xml:space="preserve"> the victim</w:t>
      </w:r>
      <w:r w:rsidR="0095077D">
        <w:rPr>
          <w:sz w:val="24"/>
          <w:szCs w:val="24"/>
        </w:rPr>
        <w:t>,</w:t>
      </w:r>
      <w:r w:rsidR="00E76D50">
        <w:rPr>
          <w:sz w:val="24"/>
          <w:szCs w:val="24"/>
        </w:rPr>
        <w:t xml:space="preserve"> who required safeguarding</w:t>
      </w:r>
      <w:r w:rsidR="0095077D">
        <w:rPr>
          <w:sz w:val="24"/>
          <w:szCs w:val="24"/>
        </w:rPr>
        <w:t>,</w:t>
      </w:r>
      <w:r w:rsidR="00B60FBF">
        <w:rPr>
          <w:sz w:val="24"/>
          <w:szCs w:val="24"/>
        </w:rPr>
        <w:t xml:space="preserve"> and to obtain </w:t>
      </w:r>
      <w:r w:rsidR="004135D4">
        <w:rPr>
          <w:sz w:val="24"/>
          <w:szCs w:val="24"/>
        </w:rPr>
        <w:t>the necessary evidence</w:t>
      </w:r>
      <w:r w:rsidR="00DD41A3">
        <w:rPr>
          <w:sz w:val="24"/>
          <w:szCs w:val="24"/>
        </w:rPr>
        <w:t xml:space="preserve">. Therefore, it was essential to move from a direct, authoritative approach to a transformational approach to </w:t>
      </w:r>
      <w:r w:rsidR="008625BF">
        <w:rPr>
          <w:sz w:val="24"/>
          <w:szCs w:val="24"/>
        </w:rPr>
        <w:t xml:space="preserve">focus on empathy and her needs. </w:t>
      </w:r>
    </w:p>
    <w:p w14:paraId="428088EB" w14:textId="77777777" w:rsidR="008625BF" w:rsidRDefault="008625BF" w:rsidP="00340E9A">
      <w:pPr>
        <w:ind w:right="237"/>
        <w:jc w:val="both"/>
        <w:rPr>
          <w:sz w:val="24"/>
          <w:szCs w:val="24"/>
        </w:rPr>
      </w:pPr>
    </w:p>
    <w:p w14:paraId="30F3C355" w14:textId="1075DEF2" w:rsidR="008625BF" w:rsidRDefault="008625BF" w:rsidP="00340E9A">
      <w:pPr>
        <w:ind w:right="237"/>
        <w:jc w:val="both"/>
        <w:rPr>
          <w:sz w:val="24"/>
          <w:szCs w:val="24"/>
        </w:rPr>
      </w:pPr>
      <w:r>
        <w:rPr>
          <w:sz w:val="24"/>
          <w:szCs w:val="24"/>
        </w:rPr>
        <w:t xml:space="preserve">This essay has critically reflected </w:t>
      </w:r>
      <w:r w:rsidR="00216A0E">
        <w:rPr>
          <w:sz w:val="24"/>
          <w:szCs w:val="24"/>
        </w:rPr>
        <w:t xml:space="preserve">on policing incidents I have been involved in </w:t>
      </w:r>
      <w:r w:rsidR="00EE2C0B">
        <w:rPr>
          <w:sz w:val="24"/>
          <w:szCs w:val="24"/>
        </w:rPr>
        <w:t xml:space="preserve">and </w:t>
      </w:r>
      <w:r w:rsidR="00477294">
        <w:rPr>
          <w:sz w:val="24"/>
          <w:szCs w:val="24"/>
        </w:rPr>
        <w:t>evaluated</w:t>
      </w:r>
      <w:r w:rsidR="00EE2C0B">
        <w:rPr>
          <w:sz w:val="24"/>
          <w:szCs w:val="24"/>
        </w:rPr>
        <w:t xml:space="preserve"> my ability to </w:t>
      </w:r>
      <w:r w:rsidR="00517238">
        <w:rPr>
          <w:sz w:val="24"/>
          <w:szCs w:val="24"/>
        </w:rPr>
        <w:t xml:space="preserve">change leadership styles </w:t>
      </w:r>
      <w:r w:rsidR="00477294">
        <w:rPr>
          <w:sz w:val="24"/>
          <w:szCs w:val="24"/>
        </w:rPr>
        <w:t>depending</w:t>
      </w:r>
      <w:r w:rsidR="00517238">
        <w:rPr>
          <w:sz w:val="24"/>
          <w:szCs w:val="24"/>
        </w:rPr>
        <w:t xml:space="preserve"> on the situation. </w:t>
      </w:r>
      <w:proofErr w:type="gramStart"/>
      <w:r w:rsidR="00477294">
        <w:rPr>
          <w:sz w:val="24"/>
          <w:szCs w:val="24"/>
        </w:rPr>
        <w:t>Through the use of</w:t>
      </w:r>
      <w:proofErr w:type="gramEnd"/>
      <w:r w:rsidR="00477294">
        <w:rPr>
          <w:sz w:val="24"/>
          <w:szCs w:val="24"/>
        </w:rPr>
        <w:t xml:space="preserve"> a range of leadership </w:t>
      </w:r>
      <w:r w:rsidR="00394D6D">
        <w:rPr>
          <w:sz w:val="24"/>
          <w:szCs w:val="24"/>
        </w:rPr>
        <w:t>styles</w:t>
      </w:r>
      <w:r w:rsidR="0013416F">
        <w:rPr>
          <w:sz w:val="24"/>
          <w:szCs w:val="24"/>
        </w:rPr>
        <w:t>,</w:t>
      </w:r>
      <w:r w:rsidR="00394D6D">
        <w:rPr>
          <w:sz w:val="24"/>
          <w:szCs w:val="24"/>
        </w:rPr>
        <w:t xml:space="preserve"> such as situational, authoritative</w:t>
      </w:r>
      <w:r w:rsidR="008824D7">
        <w:rPr>
          <w:sz w:val="24"/>
          <w:szCs w:val="24"/>
        </w:rPr>
        <w:t>,</w:t>
      </w:r>
      <w:r w:rsidR="00394D6D">
        <w:rPr>
          <w:sz w:val="24"/>
          <w:szCs w:val="24"/>
        </w:rPr>
        <w:t xml:space="preserve"> and transformational, I was able to effectively deal with a hi</w:t>
      </w:r>
      <w:r w:rsidR="003202C4">
        <w:rPr>
          <w:sz w:val="24"/>
          <w:szCs w:val="24"/>
        </w:rPr>
        <w:t>gh-risk incident</w:t>
      </w:r>
      <w:r w:rsidR="00D43A42">
        <w:rPr>
          <w:sz w:val="24"/>
          <w:szCs w:val="24"/>
        </w:rPr>
        <w:t xml:space="preserve"> by recognising and adapting to a leadership style </w:t>
      </w:r>
      <w:r w:rsidR="00883D6E">
        <w:rPr>
          <w:sz w:val="24"/>
          <w:szCs w:val="24"/>
        </w:rPr>
        <w:t>that</w:t>
      </w:r>
      <w:r w:rsidR="00D43A42">
        <w:rPr>
          <w:sz w:val="24"/>
          <w:szCs w:val="24"/>
        </w:rPr>
        <w:t xml:space="preserve"> is most appropriate for the situation. </w:t>
      </w:r>
      <w:r w:rsidR="004362CE">
        <w:rPr>
          <w:sz w:val="24"/>
          <w:szCs w:val="24"/>
        </w:rPr>
        <w:t>Leadership in policing is situational</w:t>
      </w:r>
      <w:r w:rsidR="0013416F">
        <w:rPr>
          <w:sz w:val="24"/>
          <w:szCs w:val="24"/>
        </w:rPr>
        <w:t>,</w:t>
      </w:r>
      <w:r w:rsidR="004362CE">
        <w:rPr>
          <w:sz w:val="24"/>
          <w:szCs w:val="24"/>
        </w:rPr>
        <w:t xml:space="preserve"> </w:t>
      </w:r>
      <w:r w:rsidR="0013071E">
        <w:rPr>
          <w:sz w:val="24"/>
          <w:szCs w:val="24"/>
        </w:rPr>
        <w:t>and officers must have the ability to be flexible in their styles and strategies</w:t>
      </w:r>
      <w:r w:rsidR="0013416F">
        <w:rPr>
          <w:sz w:val="24"/>
          <w:szCs w:val="24"/>
        </w:rPr>
        <w:t>. Models such as the Hershey and Blanchard’s Situational Leadership Theory,</w:t>
      </w:r>
      <w:r w:rsidR="001B56F5">
        <w:rPr>
          <w:sz w:val="24"/>
          <w:szCs w:val="24"/>
        </w:rPr>
        <w:t xml:space="preserve"> </w:t>
      </w:r>
      <w:proofErr w:type="spellStart"/>
      <w:r w:rsidR="001B56F5">
        <w:rPr>
          <w:sz w:val="24"/>
          <w:szCs w:val="24"/>
        </w:rPr>
        <w:t>Rachmand</w:t>
      </w:r>
      <w:r w:rsidR="0013416F">
        <w:rPr>
          <w:sz w:val="24"/>
          <w:szCs w:val="24"/>
        </w:rPr>
        <w:t>’s</w:t>
      </w:r>
      <w:proofErr w:type="spellEnd"/>
      <w:r w:rsidR="0013416F">
        <w:rPr>
          <w:sz w:val="24"/>
          <w:szCs w:val="24"/>
        </w:rPr>
        <w:t xml:space="preserve"> Leadership Flexibility Theory</w:t>
      </w:r>
      <w:r w:rsidR="0065676E">
        <w:rPr>
          <w:sz w:val="24"/>
          <w:szCs w:val="24"/>
        </w:rPr>
        <w:t xml:space="preserve">, </w:t>
      </w:r>
      <w:r w:rsidR="001B56F5">
        <w:rPr>
          <w:sz w:val="24"/>
          <w:szCs w:val="24"/>
        </w:rPr>
        <w:t>and Fielder’s Contingency Theory</w:t>
      </w:r>
      <w:r w:rsidR="0065676E">
        <w:rPr>
          <w:sz w:val="24"/>
          <w:szCs w:val="24"/>
        </w:rPr>
        <w:t xml:space="preserve"> offer crucial guidance</w:t>
      </w:r>
      <w:r w:rsidR="004A210A">
        <w:rPr>
          <w:sz w:val="24"/>
          <w:szCs w:val="24"/>
        </w:rPr>
        <w:t>;</w:t>
      </w:r>
      <w:r w:rsidR="0065676E">
        <w:rPr>
          <w:sz w:val="24"/>
          <w:szCs w:val="24"/>
        </w:rPr>
        <w:t xml:space="preserve"> however</w:t>
      </w:r>
      <w:r w:rsidR="004A210A">
        <w:rPr>
          <w:sz w:val="24"/>
          <w:szCs w:val="24"/>
        </w:rPr>
        <w:t>,</w:t>
      </w:r>
      <w:r w:rsidR="0065676E">
        <w:rPr>
          <w:sz w:val="24"/>
          <w:szCs w:val="24"/>
        </w:rPr>
        <w:t xml:space="preserve"> it is up to </w:t>
      </w:r>
      <w:r w:rsidR="004A210A">
        <w:rPr>
          <w:sz w:val="24"/>
          <w:szCs w:val="24"/>
        </w:rPr>
        <w:t xml:space="preserve">the </w:t>
      </w:r>
      <w:r w:rsidR="0065676E">
        <w:rPr>
          <w:sz w:val="24"/>
          <w:szCs w:val="24"/>
        </w:rPr>
        <w:t xml:space="preserve">leader to be able to apply </w:t>
      </w:r>
      <w:r w:rsidR="004A210A">
        <w:rPr>
          <w:sz w:val="24"/>
          <w:szCs w:val="24"/>
        </w:rPr>
        <w:t xml:space="preserve">the context flexibly. My ability to </w:t>
      </w:r>
      <w:r w:rsidR="00BA744C">
        <w:rPr>
          <w:sz w:val="24"/>
          <w:szCs w:val="24"/>
        </w:rPr>
        <w:t xml:space="preserve">recognise </w:t>
      </w:r>
      <w:r w:rsidR="00BD46AD">
        <w:rPr>
          <w:sz w:val="24"/>
          <w:szCs w:val="24"/>
        </w:rPr>
        <w:t>when to adapt to a different leadership style and to be able to adapt</w:t>
      </w:r>
      <w:r w:rsidR="00D1081F">
        <w:rPr>
          <w:sz w:val="24"/>
          <w:szCs w:val="24"/>
        </w:rPr>
        <w:t xml:space="preserve"> is crucial to be part of policing </w:t>
      </w:r>
      <w:r w:rsidR="009003C4">
        <w:rPr>
          <w:sz w:val="24"/>
          <w:szCs w:val="24"/>
        </w:rPr>
        <w:t>and to be an effective leader</w:t>
      </w:r>
      <w:r w:rsidR="0095077D">
        <w:rPr>
          <w:sz w:val="24"/>
          <w:szCs w:val="24"/>
        </w:rPr>
        <w:t>,</w:t>
      </w:r>
      <w:r w:rsidR="009003C4">
        <w:rPr>
          <w:sz w:val="24"/>
          <w:szCs w:val="24"/>
        </w:rPr>
        <w:t xml:space="preserve"> as detailed in the </w:t>
      </w:r>
      <w:r w:rsidR="003D6769">
        <w:rPr>
          <w:sz w:val="24"/>
          <w:szCs w:val="24"/>
        </w:rPr>
        <w:t>Leadership Flexibility Theory. As I continue to develop in my career and as a leader</w:t>
      </w:r>
      <w:r w:rsidR="00CB4CAE">
        <w:rPr>
          <w:sz w:val="24"/>
          <w:szCs w:val="24"/>
        </w:rPr>
        <w:t xml:space="preserve">, I remain committed to adaptive leadership strategies that </w:t>
      </w:r>
      <w:r w:rsidR="0055033B">
        <w:rPr>
          <w:sz w:val="24"/>
          <w:szCs w:val="24"/>
        </w:rPr>
        <w:t>ensure safety and the best outcome for dealing with policing incidents.</w:t>
      </w:r>
    </w:p>
    <w:p w14:paraId="33A7E7FA" w14:textId="77777777" w:rsidR="004045A2" w:rsidRDefault="004045A2" w:rsidP="00340E9A">
      <w:pPr>
        <w:ind w:right="237"/>
        <w:jc w:val="both"/>
        <w:rPr>
          <w:sz w:val="24"/>
          <w:szCs w:val="24"/>
        </w:rPr>
      </w:pPr>
    </w:p>
    <w:p w14:paraId="3423D4FF" w14:textId="76798B0D" w:rsidR="000D629E" w:rsidRDefault="00B747CC" w:rsidP="00340E9A">
      <w:pPr>
        <w:ind w:right="237"/>
        <w:jc w:val="both"/>
        <w:rPr>
          <w:sz w:val="24"/>
          <w:szCs w:val="24"/>
        </w:rPr>
      </w:pPr>
      <w:r>
        <w:rPr>
          <w:sz w:val="24"/>
          <w:szCs w:val="24"/>
        </w:rPr>
        <w:t>Word Count - 1858</w:t>
      </w:r>
    </w:p>
    <w:p w14:paraId="1C982D33" w14:textId="77777777" w:rsidR="000D629E" w:rsidRPr="00270EEB" w:rsidRDefault="000D629E"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761C0460" w14:textId="77777777" w:rsidR="00B747CC" w:rsidRDefault="00B747CC" w:rsidP="00B747CC">
      <w:pPr>
        <w:ind w:right="237"/>
        <w:rPr>
          <w:sz w:val="24"/>
          <w:szCs w:val="24"/>
        </w:rPr>
      </w:pPr>
    </w:p>
    <w:p w14:paraId="6B0989EF" w14:textId="0CFD8D22" w:rsidR="00025650" w:rsidRPr="00B747CC" w:rsidRDefault="00025650" w:rsidP="00B747CC">
      <w:pPr>
        <w:ind w:right="237"/>
        <w:jc w:val="cente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F24918C" w:rsidR="00025650" w:rsidRDefault="0049580E" w:rsidP="00340E9A">
      <w:pPr>
        <w:ind w:right="237"/>
        <w:jc w:val="both"/>
        <w:rPr>
          <w:sz w:val="24"/>
          <w:szCs w:val="24"/>
        </w:rPr>
      </w:pPr>
      <w:r>
        <w:rPr>
          <w:sz w:val="24"/>
          <w:szCs w:val="24"/>
        </w:rPr>
        <w:t xml:space="preserve">The transition from </w:t>
      </w:r>
      <w:r w:rsidR="00F60BB4">
        <w:rPr>
          <w:sz w:val="24"/>
          <w:szCs w:val="24"/>
        </w:rPr>
        <w:t xml:space="preserve">just completing initial training to </w:t>
      </w:r>
      <w:r w:rsidR="008B3AB1">
        <w:rPr>
          <w:sz w:val="24"/>
          <w:szCs w:val="24"/>
        </w:rPr>
        <w:t>being</w:t>
      </w:r>
      <w:r w:rsidR="00F60BB4">
        <w:rPr>
          <w:sz w:val="24"/>
          <w:szCs w:val="24"/>
        </w:rPr>
        <w:t xml:space="preserve"> a fully attested police constable </w:t>
      </w:r>
      <w:r w:rsidR="002660FE">
        <w:rPr>
          <w:sz w:val="24"/>
          <w:szCs w:val="24"/>
        </w:rPr>
        <w:t>is challenging</w:t>
      </w:r>
      <w:r w:rsidR="008B3AB1">
        <w:rPr>
          <w:sz w:val="24"/>
          <w:szCs w:val="24"/>
        </w:rPr>
        <w:t>;</w:t>
      </w:r>
      <w:r w:rsidR="002660FE">
        <w:rPr>
          <w:sz w:val="24"/>
          <w:szCs w:val="24"/>
        </w:rPr>
        <w:t xml:space="preserve"> it is both complex </w:t>
      </w:r>
      <w:r w:rsidR="002E4DDF">
        <w:rPr>
          <w:sz w:val="24"/>
          <w:szCs w:val="24"/>
        </w:rPr>
        <w:t>and very developmental</w:t>
      </w:r>
      <w:r w:rsidR="00C3286E">
        <w:rPr>
          <w:sz w:val="24"/>
          <w:szCs w:val="24"/>
        </w:rPr>
        <w:t xml:space="preserve"> however</w:t>
      </w:r>
      <w:r w:rsidR="00024151">
        <w:rPr>
          <w:sz w:val="24"/>
          <w:szCs w:val="24"/>
        </w:rPr>
        <w:t>,</w:t>
      </w:r>
      <w:r w:rsidR="00C3286E">
        <w:rPr>
          <w:sz w:val="24"/>
          <w:szCs w:val="24"/>
        </w:rPr>
        <w:t xml:space="preserve"> the completion </w:t>
      </w:r>
      <w:r w:rsidR="00024151">
        <w:rPr>
          <w:sz w:val="24"/>
          <w:szCs w:val="24"/>
        </w:rPr>
        <w:t>offers a moment to reflect on growth, development, and performance</w:t>
      </w:r>
      <w:r w:rsidR="008B3AB1">
        <w:rPr>
          <w:sz w:val="24"/>
          <w:szCs w:val="24"/>
        </w:rPr>
        <w:t>. Over my three-year probation, mentoring and coaching</w:t>
      </w:r>
      <w:r w:rsidR="008123DE">
        <w:rPr>
          <w:sz w:val="24"/>
          <w:szCs w:val="24"/>
        </w:rPr>
        <w:t xml:space="preserve"> have played a significant role in</w:t>
      </w:r>
      <w:r w:rsidR="006D3EE4">
        <w:rPr>
          <w:sz w:val="24"/>
          <w:szCs w:val="24"/>
        </w:rPr>
        <w:t xml:space="preserve"> </w:t>
      </w:r>
      <w:r w:rsidR="003D6CE9">
        <w:rPr>
          <w:sz w:val="24"/>
          <w:szCs w:val="24"/>
        </w:rPr>
        <w:t>shaping my</w:t>
      </w:r>
      <w:r w:rsidR="008123DE">
        <w:rPr>
          <w:sz w:val="24"/>
          <w:szCs w:val="24"/>
        </w:rPr>
        <w:t xml:space="preserve"> </w:t>
      </w:r>
      <w:r w:rsidR="006D3EE4">
        <w:rPr>
          <w:sz w:val="24"/>
          <w:szCs w:val="24"/>
        </w:rPr>
        <w:t>development, performance</w:t>
      </w:r>
      <w:r w:rsidR="00F52A7F">
        <w:rPr>
          <w:sz w:val="24"/>
          <w:szCs w:val="24"/>
        </w:rPr>
        <w:t>,</w:t>
      </w:r>
      <w:r w:rsidR="006D3EE4">
        <w:rPr>
          <w:sz w:val="24"/>
          <w:szCs w:val="24"/>
        </w:rPr>
        <w:t xml:space="preserve"> </w:t>
      </w:r>
      <w:r w:rsidR="003D6CE9">
        <w:rPr>
          <w:sz w:val="24"/>
          <w:szCs w:val="24"/>
        </w:rPr>
        <w:t>and contribution to professional and organisational goals. This essay cr</w:t>
      </w:r>
      <w:r w:rsidR="000528AE">
        <w:rPr>
          <w:sz w:val="24"/>
          <w:szCs w:val="24"/>
        </w:rPr>
        <w:t xml:space="preserve">itically reflects on my probation and how these tools have benefited my </w:t>
      </w:r>
      <w:r w:rsidR="00DD17B2">
        <w:rPr>
          <w:sz w:val="24"/>
          <w:szCs w:val="24"/>
        </w:rPr>
        <w:t xml:space="preserve">development </w:t>
      </w:r>
      <w:r w:rsidR="005D113B">
        <w:rPr>
          <w:sz w:val="24"/>
          <w:szCs w:val="24"/>
        </w:rPr>
        <w:t>and performance, linking to key coaching and ment</w:t>
      </w:r>
      <w:r w:rsidR="00D14CC0">
        <w:rPr>
          <w:sz w:val="24"/>
          <w:szCs w:val="24"/>
        </w:rPr>
        <w:t>oring theories used within policing.</w:t>
      </w:r>
    </w:p>
    <w:p w14:paraId="46A19197" w14:textId="77777777" w:rsidR="00D14CC0" w:rsidRDefault="00D14CC0" w:rsidP="00340E9A">
      <w:pPr>
        <w:ind w:right="237"/>
        <w:jc w:val="both"/>
        <w:rPr>
          <w:sz w:val="24"/>
          <w:szCs w:val="24"/>
        </w:rPr>
      </w:pPr>
    </w:p>
    <w:p w14:paraId="29283F8A" w14:textId="373612A8" w:rsidR="00D14CC0" w:rsidRDefault="001E5BB0" w:rsidP="00340E9A">
      <w:pPr>
        <w:ind w:right="237"/>
        <w:jc w:val="both"/>
        <w:rPr>
          <w:sz w:val="24"/>
          <w:szCs w:val="24"/>
        </w:rPr>
      </w:pPr>
      <w:r>
        <w:rPr>
          <w:sz w:val="24"/>
          <w:szCs w:val="24"/>
        </w:rPr>
        <w:t xml:space="preserve">Mentoring in policing usually </w:t>
      </w:r>
      <w:r w:rsidR="00C11997">
        <w:rPr>
          <w:sz w:val="24"/>
          <w:szCs w:val="24"/>
        </w:rPr>
        <w:t>involves</w:t>
      </w:r>
      <w:r>
        <w:rPr>
          <w:sz w:val="24"/>
          <w:szCs w:val="24"/>
        </w:rPr>
        <w:t xml:space="preserve"> a more experienced officer </w:t>
      </w:r>
      <w:r w:rsidR="00C11997">
        <w:rPr>
          <w:sz w:val="24"/>
          <w:szCs w:val="24"/>
        </w:rPr>
        <w:t>of a tutor constable being the mentor</w:t>
      </w:r>
      <w:r w:rsidR="002A4D81">
        <w:rPr>
          <w:sz w:val="24"/>
          <w:szCs w:val="24"/>
        </w:rPr>
        <w:t>,</w:t>
      </w:r>
      <w:r w:rsidR="00C11997">
        <w:rPr>
          <w:sz w:val="24"/>
          <w:szCs w:val="24"/>
        </w:rPr>
        <w:t xml:space="preserve"> </w:t>
      </w:r>
      <w:r w:rsidR="002A4D81">
        <w:rPr>
          <w:sz w:val="24"/>
          <w:szCs w:val="24"/>
        </w:rPr>
        <w:t>offering</w:t>
      </w:r>
      <w:r w:rsidR="00C11997">
        <w:rPr>
          <w:sz w:val="24"/>
          <w:szCs w:val="24"/>
        </w:rPr>
        <w:t xml:space="preserve"> guidance, advice</w:t>
      </w:r>
      <w:r w:rsidR="002A4D81">
        <w:rPr>
          <w:sz w:val="24"/>
          <w:szCs w:val="24"/>
        </w:rPr>
        <w:t>,</w:t>
      </w:r>
      <w:r w:rsidR="00C11997">
        <w:rPr>
          <w:sz w:val="24"/>
          <w:szCs w:val="24"/>
        </w:rPr>
        <w:t xml:space="preserve"> and support to a less experienced c</w:t>
      </w:r>
      <w:r w:rsidR="002A4D81">
        <w:rPr>
          <w:sz w:val="24"/>
          <w:szCs w:val="24"/>
        </w:rPr>
        <w:t xml:space="preserve">olleague. </w:t>
      </w:r>
      <w:r w:rsidR="0017768C">
        <w:rPr>
          <w:sz w:val="24"/>
          <w:szCs w:val="24"/>
        </w:rPr>
        <w:t>Dahlberg and Bryars-Winston (2019) define mentorship as a professional working alliance in which individuals work together over time to support the personal and professional development</w:t>
      </w:r>
      <w:r w:rsidR="0046170E">
        <w:rPr>
          <w:sz w:val="24"/>
          <w:szCs w:val="24"/>
        </w:rPr>
        <w:t xml:space="preserve">, growth, and success of the relational partners through the provision of career and psychological </w:t>
      </w:r>
      <w:r w:rsidR="00525C54">
        <w:rPr>
          <w:sz w:val="24"/>
          <w:szCs w:val="24"/>
        </w:rPr>
        <w:t>support. The</w:t>
      </w:r>
      <w:r w:rsidR="0024240B">
        <w:rPr>
          <w:sz w:val="24"/>
          <w:szCs w:val="24"/>
        </w:rPr>
        <w:t xml:space="preserve"> College of Policing</w:t>
      </w:r>
      <w:r w:rsidR="00525C54">
        <w:rPr>
          <w:sz w:val="24"/>
          <w:szCs w:val="24"/>
        </w:rPr>
        <w:t xml:space="preserve"> (2023) also provides guidance on mentoring</w:t>
      </w:r>
      <w:r w:rsidR="00552AE4">
        <w:rPr>
          <w:sz w:val="24"/>
          <w:szCs w:val="24"/>
        </w:rPr>
        <w:t>,</w:t>
      </w:r>
      <w:r w:rsidR="00525C54">
        <w:rPr>
          <w:sz w:val="24"/>
          <w:szCs w:val="24"/>
        </w:rPr>
        <w:t xml:space="preserve"> stating </w:t>
      </w:r>
      <w:r w:rsidR="00552AE4">
        <w:rPr>
          <w:sz w:val="24"/>
          <w:szCs w:val="24"/>
        </w:rPr>
        <w:t>that during mentoring</w:t>
      </w:r>
      <w:r w:rsidR="00503AA1">
        <w:rPr>
          <w:sz w:val="24"/>
          <w:szCs w:val="24"/>
        </w:rPr>
        <w:t>,</w:t>
      </w:r>
      <w:r w:rsidR="00552AE4">
        <w:rPr>
          <w:sz w:val="24"/>
          <w:szCs w:val="24"/>
        </w:rPr>
        <w:t xml:space="preserve"> the focus is on career and personal </w:t>
      </w:r>
      <w:r w:rsidR="0004146C">
        <w:rPr>
          <w:sz w:val="24"/>
          <w:szCs w:val="24"/>
        </w:rPr>
        <w:t xml:space="preserve">development, that mentors </w:t>
      </w:r>
      <w:r w:rsidR="00B255DB">
        <w:rPr>
          <w:sz w:val="24"/>
          <w:szCs w:val="24"/>
        </w:rPr>
        <w:t>possess</w:t>
      </w:r>
      <w:r w:rsidR="0004146C">
        <w:rPr>
          <w:sz w:val="24"/>
          <w:szCs w:val="24"/>
        </w:rPr>
        <w:t xml:space="preserve"> a wide range of knowledge</w:t>
      </w:r>
      <w:r w:rsidR="00E67A78">
        <w:rPr>
          <w:sz w:val="24"/>
          <w:szCs w:val="24"/>
        </w:rPr>
        <w:t>, skills</w:t>
      </w:r>
      <w:r w:rsidR="00B255DB">
        <w:rPr>
          <w:sz w:val="24"/>
          <w:szCs w:val="24"/>
        </w:rPr>
        <w:t>,</w:t>
      </w:r>
      <w:r w:rsidR="00E67A78">
        <w:rPr>
          <w:sz w:val="24"/>
          <w:szCs w:val="24"/>
        </w:rPr>
        <w:t xml:space="preserve"> and </w:t>
      </w:r>
      <w:r w:rsidR="00B255DB">
        <w:rPr>
          <w:sz w:val="24"/>
          <w:szCs w:val="24"/>
        </w:rPr>
        <w:t>that the agenda is set by the mentee, with the mentor providing support.</w:t>
      </w:r>
      <w:r w:rsidR="00E67A78">
        <w:rPr>
          <w:sz w:val="24"/>
          <w:szCs w:val="24"/>
        </w:rPr>
        <w:t xml:space="preserve"> </w:t>
      </w:r>
      <w:r w:rsidR="006B3A1E">
        <w:rPr>
          <w:sz w:val="24"/>
          <w:szCs w:val="24"/>
        </w:rPr>
        <w:t>Kram (1983)</w:t>
      </w:r>
      <w:r w:rsidR="00944A4D">
        <w:rPr>
          <w:sz w:val="24"/>
          <w:szCs w:val="24"/>
        </w:rPr>
        <w:t xml:space="preserve"> identified two primary functions of mentoring</w:t>
      </w:r>
      <w:r w:rsidR="0088539C">
        <w:rPr>
          <w:sz w:val="24"/>
          <w:szCs w:val="24"/>
        </w:rPr>
        <w:t>: providing psychological support and career development.</w:t>
      </w:r>
      <w:r w:rsidR="00980355">
        <w:rPr>
          <w:sz w:val="24"/>
          <w:szCs w:val="24"/>
        </w:rPr>
        <w:t xml:space="preserve"> </w:t>
      </w:r>
      <w:r w:rsidR="002A4D81">
        <w:rPr>
          <w:sz w:val="24"/>
          <w:szCs w:val="24"/>
        </w:rPr>
        <w:t xml:space="preserve">As part of my mentoring period, </w:t>
      </w:r>
      <w:r w:rsidR="00C31E4C">
        <w:rPr>
          <w:sz w:val="24"/>
          <w:szCs w:val="24"/>
        </w:rPr>
        <w:t>following my initial training</w:t>
      </w:r>
      <w:r w:rsidR="005D5C7D">
        <w:rPr>
          <w:sz w:val="24"/>
          <w:szCs w:val="24"/>
        </w:rPr>
        <w:t>,</w:t>
      </w:r>
      <w:r w:rsidR="00C31E4C">
        <w:rPr>
          <w:sz w:val="24"/>
          <w:szCs w:val="24"/>
        </w:rPr>
        <w:t xml:space="preserve"> </w:t>
      </w:r>
      <w:r w:rsidR="002A4D81">
        <w:rPr>
          <w:sz w:val="24"/>
          <w:szCs w:val="24"/>
        </w:rPr>
        <w:t xml:space="preserve">I </w:t>
      </w:r>
      <w:r w:rsidR="00C31E4C">
        <w:rPr>
          <w:sz w:val="24"/>
          <w:szCs w:val="24"/>
        </w:rPr>
        <w:t xml:space="preserve">spent the first </w:t>
      </w:r>
      <w:r w:rsidR="00B255DB">
        <w:rPr>
          <w:sz w:val="24"/>
          <w:szCs w:val="24"/>
        </w:rPr>
        <w:t>three</w:t>
      </w:r>
      <w:r w:rsidR="00C31E4C">
        <w:rPr>
          <w:sz w:val="24"/>
          <w:szCs w:val="24"/>
        </w:rPr>
        <w:t xml:space="preserve"> months </w:t>
      </w:r>
      <w:r w:rsidR="005D5C7D">
        <w:rPr>
          <w:sz w:val="24"/>
          <w:szCs w:val="24"/>
        </w:rPr>
        <w:t xml:space="preserve">with my tutor </w:t>
      </w:r>
      <w:r w:rsidR="00EB1FB1">
        <w:rPr>
          <w:sz w:val="24"/>
          <w:szCs w:val="24"/>
        </w:rPr>
        <w:t>constable</w:t>
      </w:r>
      <w:r w:rsidR="009361FB">
        <w:rPr>
          <w:sz w:val="24"/>
          <w:szCs w:val="24"/>
        </w:rPr>
        <w:t>,</w:t>
      </w:r>
      <w:r w:rsidR="005D5C7D">
        <w:rPr>
          <w:sz w:val="24"/>
          <w:szCs w:val="24"/>
        </w:rPr>
        <w:t xml:space="preserve"> </w:t>
      </w:r>
      <w:r w:rsidR="001F0269">
        <w:rPr>
          <w:sz w:val="24"/>
          <w:szCs w:val="24"/>
        </w:rPr>
        <w:t xml:space="preserve">where we worked with each other daily. </w:t>
      </w:r>
      <w:r w:rsidR="00980355">
        <w:rPr>
          <w:sz w:val="24"/>
          <w:szCs w:val="24"/>
        </w:rPr>
        <w:t xml:space="preserve">During this, the dual support of </w:t>
      </w:r>
      <w:r w:rsidR="0008393A">
        <w:rPr>
          <w:sz w:val="24"/>
          <w:szCs w:val="24"/>
        </w:rPr>
        <w:t xml:space="preserve">psychological support and career development was crucial. My tutor constable </w:t>
      </w:r>
      <w:r w:rsidR="00E51A3A">
        <w:rPr>
          <w:sz w:val="24"/>
          <w:szCs w:val="24"/>
        </w:rPr>
        <w:t xml:space="preserve">ensured that they explained policies and procedures, </w:t>
      </w:r>
      <w:r w:rsidR="00031B1E">
        <w:rPr>
          <w:sz w:val="24"/>
          <w:szCs w:val="24"/>
        </w:rPr>
        <w:t xml:space="preserve">as well as </w:t>
      </w:r>
      <w:r w:rsidR="00CF353D">
        <w:rPr>
          <w:sz w:val="24"/>
          <w:szCs w:val="24"/>
        </w:rPr>
        <w:t>demonstrating</w:t>
      </w:r>
      <w:r w:rsidR="00031B1E">
        <w:rPr>
          <w:sz w:val="24"/>
          <w:szCs w:val="24"/>
        </w:rPr>
        <w:t xml:space="preserve"> </w:t>
      </w:r>
      <w:r w:rsidR="0086162D">
        <w:rPr>
          <w:sz w:val="24"/>
          <w:szCs w:val="24"/>
        </w:rPr>
        <w:t>procedures to myself</w:t>
      </w:r>
      <w:r w:rsidR="00CF353D">
        <w:rPr>
          <w:sz w:val="24"/>
          <w:szCs w:val="24"/>
        </w:rPr>
        <w:t>,</w:t>
      </w:r>
      <w:r w:rsidR="0086162D">
        <w:rPr>
          <w:sz w:val="24"/>
          <w:szCs w:val="24"/>
        </w:rPr>
        <w:t xml:space="preserve"> such as arrests and interviews</w:t>
      </w:r>
      <w:r w:rsidR="006A52DB">
        <w:rPr>
          <w:sz w:val="24"/>
          <w:szCs w:val="24"/>
        </w:rPr>
        <w:t>,</w:t>
      </w:r>
      <w:r w:rsidR="00CF353D">
        <w:rPr>
          <w:sz w:val="24"/>
          <w:szCs w:val="24"/>
        </w:rPr>
        <w:t xml:space="preserve"> along with </w:t>
      </w:r>
      <w:r w:rsidR="00E132C6">
        <w:rPr>
          <w:sz w:val="24"/>
          <w:szCs w:val="24"/>
        </w:rPr>
        <w:t>helping with the process of the emotional toll of operational experiences</w:t>
      </w:r>
      <w:r w:rsidR="006A52DB">
        <w:rPr>
          <w:sz w:val="24"/>
          <w:szCs w:val="24"/>
        </w:rPr>
        <w:t>,</w:t>
      </w:r>
      <w:r w:rsidR="00E132C6">
        <w:rPr>
          <w:sz w:val="24"/>
          <w:szCs w:val="24"/>
        </w:rPr>
        <w:t xml:space="preserve"> such as sudden deaths</w:t>
      </w:r>
      <w:r w:rsidR="006A52DB">
        <w:rPr>
          <w:sz w:val="24"/>
          <w:szCs w:val="24"/>
        </w:rPr>
        <w:t>.</w:t>
      </w:r>
      <w:r w:rsidR="004434E4">
        <w:rPr>
          <w:sz w:val="24"/>
          <w:szCs w:val="24"/>
        </w:rPr>
        <w:t xml:space="preserve"> By </w:t>
      </w:r>
      <w:r w:rsidR="00766C59">
        <w:rPr>
          <w:sz w:val="24"/>
          <w:szCs w:val="24"/>
        </w:rPr>
        <w:t>observing and learning from a more experienced off</w:t>
      </w:r>
      <w:r w:rsidR="003C3D67">
        <w:rPr>
          <w:sz w:val="24"/>
          <w:szCs w:val="24"/>
        </w:rPr>
        <w:t>icer</w:t>
      </w:r>
      <w:r w:rsidR="001C64A1">
        <w:rPr>
          <w:sz w:val="24"/>
          <w:szCs w:val="24"/>
        </w:rPr>
        <w:t xml:space="preserve">, I gained insights and </w:t>
      </w:r>
      <w:r w:rsidR="001C64A1">
        <w:rPr>
          <w:sz w:val="24"/>
          <w:szCs w:val="24"/>
        </w:rPr>
        <w:lastRenderedPageBreak/>
        <w:t>knowledge to enhance my development and my car</w:t>
      </w:r>
      <w:r w:rsidR="006C0A13">
        <w:rPr>
          <w:sz w:val="24"/>
          <w:szCs w:val="24"/>
        </w:rPr>
        <w:t>eer</w:t>
      </w:r>
      <w:r w:rsidR="00C86E32">
        <w:rPr>
          <w:sz w:val="24"/>
          <w:szCs w:val="24"/>
        </w:rPr>
        <w:t>,</w:t>
      </w:r>
      <w:r w:rsidR="006C0A13">
        <w:rPr>
          <w:sz w:val="24"/>
          <w:szCs w:val="24"/>
        </w:rPr>
        <w:t xml:space="preserve"> which formal training alone could not provide.</w:t>
      </w:r>
      <w:r w:rsidR="006D1BBB">
        <w:rPr>
          <w:sz w:val="24"/>
          <w:szCs w:val="24"/>
        </w:rPr>
        <w:t xml:space="preserve"> </w:t>
      </w:r>
    </w:p>
    <w:p w14:paraId="24294D17" w14:textId="77777777" w:rsidR="00725001" w:rsidRDefault="00725001" w:rsidP="00340E9A">
      <w:pPr>
        <w:ind w:right="237"/>
        <w:jc w:val="both"/>
        <w:rPr>
          <w:sz w:val="24"/>
          <w:szCs w:val="24"/>
        </w:rPr>
      </w:pPr>
    </w:p>
    <w:p w14:paraId="2BC2F80F" w14:textId="66CAD378" w:rsidR="00725001" w:rsidRDefault="009A64FE" w:rsidP="00340E9A">
      <w:pPr>
        <w:ind w:right="237"/>
        <w:jc w:val="both"/>
        <w:rPr>
          <w:sz w:val="24"/>
          <w:szCs w:val="24"/>
        </w:rPr>
      </w:pPr>
      <w:r>
        <w:rPr>
          <w:sz w:val="24"/>
          <w:szCs w:val="24"/>
        </w:rPr>
        <w:t xml:space="preserve">Starr (2016) defines coaching </w:t>
      </w:r>
      <w:r w:rsidR="00E202E7">
        <w:rPr>
          <w:sz w:val="24"/>
          <w:szCs w:val="24"/>
        </w:rPr>
        <w:t xml:space="preserve">as a conversation or a series of conversations that influences </w:t>
      </w:r>
      <w:r w:rsidR="00554C80">
        <w:rPr>
          <w:sz w:val="24"/>
          <w:szCs w:val="24"/>
        </w:rPr>
        <w:t>someone's</w:t>
      </w:r>
      <w:r w:rsidR="00E202E7">
        <w:rPr>
          <w:sz w:val="24"/>
          <w:szCs w:val="24"/>
        </w:rPr>
        <w:t xml:space="preserve"> understa</w:t>
      </w:r>
      <w:r w:rsidR="00EA3237">
        <w:rPr>
          <w:sz w:val="24"/>
          <w:szCs w:val="24"/>
        </w:rPr>
        <w:t>nding</w:t>
      </w:r>
      <w:r w:rsidR="00554C80">
        <w:rPr>
          <w:sz w:val="24"/>
          <w:szCs w:val="24"/>
        </w:rPr>
        <w:t>, learning, behaviour</w:t>
      </w:r>
      <w:r w:rsidR="00C03BB8">
        <w:rPr>
          <w:sz w:val="24"/>
          <w:szCs w:val="24"/>
        </w:rPr>
        <w:t>,</w:t>
      </w:r>
      <w:r w:rsidR="00554C80">
        <w:rPr>
          <w:sz w:val="24"/>
          <w:szCs w:val="24"/>
        </w:rPr>
        <w:t xml:space="preserve"> and progress</w:t>
      </w:r>
      <w:r w:rsidR="00C03BB8">
        <w:rPr>
          <w:sz w:val="24"/>
          <w:szCs w:val="24"/>
        </w:rPr>
        <w:t>.</w:t>
      </w:r>
      <w:r w:rsidR="00D1368A">
        <w:rPr>
          <w:sz w:val="24"/>
          <w:szCs w:val="24"/>
        </w:rPr>
        <w:t xml:space="preserve"> </w:t>
      </w:r>
      <w:r w:rsidR="00C51342">
        <w:rPr>
          <w:sz w:val="24"/>
          <w:szCs w:val="24"/>
        </w:rPr>
        <w:t xml:space="preserve">As part of my coaching experience, </w:t>
      </w:r>
      <w:r w:rsidR="009148A9">
        <w:rPr>
          <w:sz w:val="24"/>
          <w:szCs w:val="24"/>
        </w:rPr>
        <w:t xml:space="preserve">this was through conversations I would have with my </w:t>
      </w:r>
      <w:r w:rsidR="004672B1">
        <w:rPr>
          <w:sz w:val="24"/>
          <w:szCs w:val="24"/>
        </w:rPr>
        <w:t xml:space="preserve">supervisor, during </w:t>
      </w:r>
      <w:r w:rsidR="00656CC2">
        <w:rPr>
          <w:sz w:val="24"/>
          <w:szCs w:val="24"/>
        </w:rPr>
        <w:t>six-monthly</w:t>
      </w:r>
      <w:r w:rsidR="004672B1">
        <w:rPr>
          <w:sz w:val="24"/>
          <w:szCs w:val="24"/>
        </w:rPr>
        <w:t xml:space="preserve"> reviews</w:t>
      </w:r>
      <w:r w:rsidR="00C87C89">
        <w:rPr>
          <w:sz w:val="24"/>
          <w:szCs w:val="24"/>
        </w:rPr>
        <w:t>,</w:t>
      </w:r>
      <w:r w:rsidR="004B4C51">
        <w:rPr>
          <w:sz w:val="24"/>
          <w:szCs w:val="24"/>
        </w:rPr>
        <w:t xml:space="preserve"> which allowed for reflection </w:t>
      </w:r>
      <w:r w:rsidR="009F32A8">
        <w:rPr>
          <w:sz w:val="24"/>
          <w:szCs w:val="24"/>
        </w:rPr>
        <w:t>to develop skills. One particular example was that I struggled with suspect in</w:t>
      </w:r>
      <w:r w:rsidR="00C87C89">
        <w:rPr>
          <w:sz w:val="24"/>
          <w:szCs w:val="24"/>
        </w:rPr>
        <w:t xml:space="preserve">terviews, as I had no experience in carrying </w:t>
      </w:r>
      <w:r w:rsidR="009B7841">
        <w:rPr>
          <w:sz w:val="24"/>
          <w:szCs w:val="24"/>
        </w:rPr>
        <w:t>them</w:t>
      </w:r>
      <w:r w:rsidR="00C87C89">
        <w:rPr>
          <w:sz w:val="24"/>
          <w:szCs w:val="24"/>
        </w:rPr>
        <w:t xml:space="preserve"> out</w:t>
      </w:r>
      <w:r w:rsidR="00226405">
        <w:rPr>
          <w:sz w:val="24"/>
          <w:szCs w:val="24"/>
        </w:rPr>
        <w:t>. My supervisor supported me in exploring practical strategies</w:t>
      </w:r>
      <w:r w:rsidR="009B7841">
        <w:rPr>
          <w:sz w:val="24"/>
          <w:szCs w:val="24"/>
        </w:rPr>
        <w:t>,</w:t>
      </w:r>
      <w:r w:rsidR="00226405">
        <w:rPr>
          <w:sz w:val="24"/>
          <w:szCs w:val="24"/>
        </w:rPr>
        <w:t xml:space="preserve"> </w:t>
      </w:r>
      <w:r w:rsidR="009B7841">
        <w:rPr>
          <w:sz w:val="24"/>
          <w:szCs w:val="24"/>
        </w:rPr>
        <w:t xml:space="preserve">such as watching suspect interviews </w:t>
      </w:r>
      <w:r w:rsidR="008D63A8">
        <w:rPr>
          <w:sz w:val="24"/>
          <w:szCs w:val="24"/>
        </w:rPr>
        <w:t xml:space="preserve">and </w:t>
      </w:r>
      <w:r w:rsidR="003A5586">
        <w:rPr>
          <w:sz w:val="24"/>
          <w:szCs w:val="24"/>
        </w:rPr>
        <w:t>allowing me</w:t>
      </w:r>
      <w:r w:rsidR="00E47BE6">
        <w:rPr>
          <w:sz w:val="24"/>
          <w:szCs w:val="24"/>
        </w:rPr>
        <w:t xml:space="preserve"> to interview suspects</w:t>
      </w:r>
      <w:r w:rsidR="003A5586">
        <w:rPr>
          <w:sz w:val="24"/>
          <w:szCs w:val="24"/>
        </w:rPr>
        <w:t>, helping me to expand on my skills and knowledge.</w:t>
      </w:r>
      <w:r w:rsidR="0044615F">
        <w:rPr>
          <w:sz w:val="24"/>
          <w:szCs w:val="24"/>
        </w:rPr>
        <w:t xml:space="preserve"> Magny (2021) details several benefits to coaching within policing</w:t>
      </w:r>
      <w:r w:rsidR="00CE3783">
        <w:rPr>
          <w:sz w:val="24"/>
          <w:szCs w:val="24"/>
        </w:rPr>
        <w:t>,</w:t>
      </w:r>
      <w:r w:rsidR="0044615F">
        <w:rPr>
          <w:sz w:val="24"/>
          <w:szCs w:val="24"/>
        </w:rPr>
        <w:t xml:space="preserve"> </w:t>
      </w:r>
      <w:r w:rsidR="005C4B9D">
        <w:rPr>
          <w:sz w:val="24"/>
          <w:szCs w:val="24"/>
        </w:rPr>
        <w:t xml:space="preserve">including </w:t>
      </w:r>
      <w:r w:rsidR="00051AAC">
        <w:rPr>
          <w:sz w:val="24"/>
          <w:szCs w:val="24"/>
        </w:rPr>
        <w:t xml:space="preserve">that it can improve an </w:t>
      </w:r>
      <w:r w:rsidR="008420EA">
        <w:rPr>
          <w:sz w:val="24"/>
          <w:szCs w:val="24"/>
        </w:rPr>
        <w:t>officer's</w:t>
      </w:r>
      <w:r w:rsidR="00051AAC">
        <w:rPr>
          <w:sz w:val="24"/>
          <w:szCs w:val="24"/>
        </w:rPr>
        <w:t xml:space="preserve"> emotional intelligence</w:t>
      </w:r>
      <w:r w:rsidR="008420EA">
        <w:rPr>
          <w:sz w:val="24"/>
          <w:szCs w:val="24"/>
        </w:rPr>
        <w:t>,</w:t>
      </w:r>
      <w:r w:rsidR="00051AAC">
        <w:rPr>
          <w:sz w:val="24"/>
          <w:szCs w:val="24"/>
        </w:rPr>
        <w:t xml:space="preserve"> </w:t>
      </w:r>
      <w:r w:rsidR="008420EA">
        <w:rPr>
          <w:sz w:val="24"/>
          <w:szCs w:val="24"/>
        </w:rPr>
        <w:t>can identify and develop future leaders</w:t>
      </w:r>
      <w:r w:rsidR="008D6637">
        <w:rPr>
          <w:sz w:val="24"/>
          <w:szCs w:val="24"/>
        </w:rPr>
        <w:t>,</w:t>
      </w:r>
      <w:r w:rsidR="008420EA">
        <w:rPr>
          <w:sz w:val="24"/>
          <w:szCs w:val="24"/>
        </w:rPr>
        <w:t xml:space="preserve"> leading to a positive change </w:t>
      </w:r>
      <w:r w:rsidR="00F22F54">
        <w:rPr>
          <w:sz w:val="24"/>
          <w:szCs w:val="24"/>
        </w:rPr>
        <w:t>to create a higher performing organisation</w:t>
      </w:r>
      <w:r w:rsidR="00DA52BA">
        <w:rPr>
          <w:sz w:val="24"/>
          <w:szCs w:val="24"/>
        </w:rPr>
        <w:t>,</w:t>
      </w:r>
      <w:r w:rsidR="00F22F54">
        <w:rPr>
          <w:sz w:val="24"/>
          <w:szCs w:val="24"/>
        </w:rPr>
        <w:t xml:space="preserve"> as well as creating and sustaining an organisational environment valuing trust, legitimacy</w:t>
      </w:r>
      <w:r w:rsidR="00DA52BA">
        <w:rPr>
          <w:sz w:val="24"/>
          <w:szCs w:val="24"/>
        </w:rPr>
        <w:t>,</w:t>
      </w:r>
      <w:r w:rsidR="00F22F54">
        <w:rPr>
          <w:sz w:val="24"/>
          <w:szCs w:val="24"/>
        </w:rPr>
        <w:t xml:space="preserve"> </w:t>
      </w:r>
      <w:r w:rsidR="00AD156E">
        <w:rPr>
          <w:sz w:val="24"/>
          <w:szCs w:val="24"/>
        </w:rPr>
        <w:t xml:space="preserve">and continuous development. </w:t>
      </w:r>
      <w:r w:rsidR="00DA52BA">
        <w:rPr>
          <w:sz w:val="24"/>
          <w:szCs w:val="24"/>
        </w:rPr>
        <w:t>This shows the positive impact that coaching can have on an organisation</w:t>
      </w:r>
      <w:r w:rsidR="006A6BD3">
        <w:rPr>
          <w:sz w:val="24"/>
          <w:szCs w:val="24"/>
        </w:rPr>
        <w:t>,</w:t>
      </w:r>
      <w:r w:rsidR="00DA52BA">
        <w:rPr>
          <w:sz w:val="24"/>
          <w:szCs w:val="24"/>
        </w:rPr>
        <w:t xml:space="preserve"> </w:t>
      </w:r>
      <w:r w:rsidR="00175AE3">
        <w:rPr>
          <w:sz w:val="24"/>
          <w:szCs w:val="24"/>
        </w:rPr>
        <w:t>particularly in policing</w:t>
      </w:r>
      <w:r w:rsidR="005C4B9D">
        <w:rPr>
          <w:sz w:val="24"/>
          <w:szCs w:val="24"/>
        </w:rPr>
        <w:t>,</w:t>
      </w:r>
      <w:r w:rsidR="00175AE3">
        <w:rPr>
          <w:sz w:val="24"/>
          <w:szCs w:val="24"/>
        </w:rPr>
        <w:t xml:space="preserve"> and the essential need for it to ensure that </w:t>
      </w:r>
      <w:r w:rsidR="006A6BD3">
        <w:rPr>
          <w:sz w:val="24"/>
          <w:szCs w:val="24"/>
        </w:rPr>
        <w:t xml:space="preserve">the role of a police </w:t>
      </w:r>
      <w:r w:rsidR="005C4B9D">
        <w:rPr>
          <w:sz w:val="24"/>
          <w:szCs w:val="24"/>
        </w:rPr>
        <w:t>officer</w:t>
      </w:r>
      <w:r w:rsidR="00175AE3">
        <w:rPr>
          <w:sz w:val="24"/>
          <w:szCs w:val="24"/>
        </w:rPr>
        <w:t xml:space="preserve"> remains </w:t>
      </w:r>
      <w:r w:rsidR="006A6BD3">
        <w:rPr>
          <w:sz w:val="24"/>
          <w:szCs w:val="24"/>
        </w:rPr>
        <w:t>trusted and there is the opportunity for continuous development.</w:t>
      </w:r>
    </w:p>
    <w:p w14:paraId="5F410802" w14:textId="77777777" w:rsidR="000C489F" w:rsidRDefault="000C489F" w:rsidP="00340E9A">
      <w:pPr>
        <w:ind w:right="237"/>
        <w:jc w:val="both"/>
        <w:rPr>
          <w:sz w:val="24"/>
          <w:szCs w:val="24"/>
        </w:rPr>
      </w:pPr>
    </w:p>
    <w:p w14:paraId="286A9801" w14:textId="6FCE5F1F" w:rsidR="000C489F" w:rsidRDefault="000F237A" w:rsidP="00340E9A">
      <w:pPr>
        <w:ind w:right="237"/>
        <w:jc w:val="both"/>
        <w:rPr>
          <w:sz w:val="24"/>
          <w:szCs w:val="24"/>
        </w:rPr>
      </w:pPr>
      <w:r>
        <w:rPr>
          <w:sz w:val="24"/>
          <w:szCs w:val="24"/>
        </w:rPr>
        <w:t xml:space="preserve">Mentoring and coaching during my probation </w:t>
      </w:r>
      <w:r w:rsidR="001367BE">
        <w:rPr>
          <w:sz w:val="24"/>
          <w:szCs w:val="24"/>
        </w:rPr>
        <w:t>have</w:t>
      </w:r>
      <w:r>
        <w:rPr>
          <w:sz w:val="24"/>
          <w:szCs w:val="24"/>
        </w:rPr>
        <w:t xml:space="preserve"> also helped me meet personal, professional</w:t>
      </w:r>
      <w:r w:rsidR="00304A2F">
        <w:rPr>
          <w:sz w:val="24"/>
          <w:szCs w:val="24"/>
        </w:rPr>
        <w:t>,</w:t>
      </w:r>
      <w:r>
        <w:rPr>
          <w:sz w:val="24"/>
          <w:szCs w:val="24"/>
        </w:rPr>
        <w:t xml:space="preserve"> and organisational goals</w:t>
      </w:r>
      <w:r w:rsidR="00064306">
        <w:rPr>
          <w:sz w:val="24"/>
          <w:szCs w:val="24"/>
        </w:rPr>
        <w:t>.</w:t>
      </w:r>
      <w:r w:rsidR="00721FD4">
        <w:rPr>
          <w:sz w:val="24"/>
          <w:szCs w:val="24"/>
        </w:rPr>
        <w:t xml:space="preserve"> Personally, I aspired to be a confi</w:t>
      </w:r>
      <w:r w:rsidR="009059D0">
        <w:rPr>
          <w:sz w:val="24"/>
          <w:szCs w:val="24"/>
        </w:rPr>
        <w:t>dent, knowledgeable officer capable of managing high-pressure scenarios with strong integrity.</w:t>
      </w:r>
      <w:r w:rsidR="00064306">
        <w:rPr>
          <w:sz w:val="24"/>
          <w:szCs w:val="24"/>
        </w:rPr>
        <w:t xml:space="preserve"> One of my personal goals </w:t>
      </w:r>
      <w:r w:rsidR="00960FF8">
        <w:rPr>
          <w:sz w:val="24"/>
          <w:szCs w:val="24"/>
        </w:rPr>
        <w:t>was to become more confident</w:t>
      </w:r>
      <w:r w:rsidR="00CA1C35">
        <w:rPr>
          <w:sz w:val="24"/>
          <w:szCs w:val="24"/>
        </w:rPr>
        <w:t xml:space="preserve">, </w:t>
      </w:r>
      <w:r w:rsidR="009736AD">
        <w:rPr>
          <w:sz w:val="24"/>
          <w:szCs w:val="24"/>
        </w:rPr>
        <w:t xml:space="preserve">and </w:t>
      </w:r>
      <w:r w:rsidR="00CA1C35">
        <w:rPr>
          <w:sz w:val="24"/>
          <w:szCs w:val="24"/>
        </w:rPr>
        <w:t>this was something that both myself and my mentor agreed upon</w:t>
      </w:r>
      <w:r w:rsidR="009736AD">
        <w:rPr>
          <w:sz w:val="24"/>
          <w:szCs w:val="24"/>
        </w:rPr>
        <w:t xml:space="preserve">. This was done </w:t>
      </w:r>
      <w:r w:rsidR="00C3607F">
        <w:rPr>
          <w:sz w:val="24"/>
          <w:szCs w:val="24"/>
        </w:rPr>
        <w:t xml:space="preserve">by </w:t>
      </w:r>
      <w:r w:rsidR="009F1B63">
        <w:rPr>
          <w:sz w:val="24"/>
          <w:szCs w:val="24"/>
        </w:rPr>
        <w:t xml:space="preserve">my </w:t>
      </w:r>
      <w:r w:rsidR="00C3607F">
        <w:rPr>
          <w:sz w:val="24"/>
          <w:szCs w:val="24"/>
        </w:rPr>
        <w:t>mentor, allowing me to take the lead for an incident</w:t>
      </w:r>
      <w:r w:rsidR="009F1B63">
        <w:rPr>
          <w:sz w:val="24"/>
          <w:szCs w:val="24"/>
        </w:rPr>
        <w:t>,</w:t>
      </w:r>
      <w:r w:rsidR="00C3607F">
        <w:rPr>
          <w:sz w:val="24"/>
          <w:szCs w:val="24"/>
        </w:rPr>
        <w:t xml:space="preserve"> </w:t>
      </w:r>
      <w:r w:rsidR="00AE7BB7">
        <w:rPr>
          <w:sz w:val="24"/>
          <w:szCs w:val="24"/>
        </w:rPr>
        <w:t xml:space="preserve">which </w:t>
      </w:r>
      <w:r w:rsidR="003D3931">
        <w:rPr>
          <w:sz w:val="24"/>
          <w:szCs w:val="24"/>
        </w:rPr>
        <w:t>over time</w:t>
      </w:r>
      <w:r w:rsidR="00AE7BB7">
        <w:rPr>
          <w:sz w:val="24"/>
          <w:szCs w:val="24"/>
        </w:rPr>
        <w:t xml:space="preserve"> boosted my confidence</w:t>
      </w:r>
      <w:r w:rsidR="009F1B63">
        <w:rPr>
          <w:sz w:val="24"/>
          <w:szCs w:val="24"/>
        </w:rPr>
        <w:t>,</w:t>
      </w:r>
      <w:r w:rsidR="00AE7BB7">
        <w:rPr>
          <w:sz w:val="24"/>
          <w:szCs w:val="24"/>
        </w:rPr>
        <w:t xml:space="preserve"> and now I can </w:t>
      </w:r>
      <w:r w:rsidR="00190F1D">
        <w:rPr>
          <w:sz w:val="24"/>
          <w:szCs w:val="24"/>
        </w:rPr>
        <w:t xml:space="preserve">confidently speak to people and deal with incidents. This was also enhanced </w:t>
      </w:r>
      <w:r w:rsidR="003D3931">
        <w:rPr>
          <w:sz w:val="24"/>
          <w:szCs w:val="24"/>
        </w:rPr>
        <w:t>by increased compe</w:t>
      </w:r>
      <w:r w:rsidR="009F1B63">
        <w:rPr>
          <w:sz w:val="24"/>
          <w:szCs w:val="24"/>
        </w:rPr>
        <w:t xml:space="preserve">tence, by studying and practicing, my knowledge and competence </w:t>
      </w:r>
      <w:r w:rsidR="00CB0CFF">
        <w:rPr>
          <w:sz w:val="24"/>
          <w:szCs w:val="24"/>
        </w:rPr>
        <w:t>in</w:t>
      </w:r>
      <w:r w:rsidR="009F1B63">
        <w:rPr>
          <w:sz w:val="24"/>
          <w:szCs w:val="24"/>
        </w:rPr>
        <w:t xml:space="preserve"> subject areas increased</w:t>
      </w:r>
      <w:r w:rsidR="006267F1">
        <w:rPr>
          <w:sz w:val="24"/>
          <w:szCs w:val="24"/>
        </w:rPr>
        <w:t>;</w:t>
      </w:r>
      <w:r w:rsidR="009F1B63">
        <w:rPr>
          <w:sz w:val="24"/>
          <w:szCs w:val="24"/>
        </w:rPr>
        <w:t xml:space="preserve"> therefore</w:t>
      </w:r>
      <w:r w:rsidR="006267F1">
        <w:rPr>
          <w:sz w:val="24"/>
          <w:szCs w:val="24"/>
        </w:rPr>
        <w:t>,</w:t>
      </w:r>
      <w:r w:rsidR="009F1B63">
        <w:rPr>
          <w:sz w:val="24"/>
          <w:szCs w:val="24"/>
        </w:rPr>
        <w:t xml:space="preserve"> I was confidently able to deal with incidents.</w:t>
      </w:r>
      <w:r w:rsidR="00CB0CFF">
        <w:rPr>
          <w:sz w:val="24"/>
          <w:szCs w:val="24"/>
        </w:rPr>
        <w:t xml:space="preserve"> Similarly, I wanted </w:t>
      </w:r>
      <w:r w:rsidR="006267F1">
        <w:rPr>
          <w:sz w:val="24"/>
          <w:szCs w:val="24"/>
        </w:rPr>
        <w:t xml:space="preserve">to build my emotional resistance to trauma, mentoring </w:t>
      </w:r>
      <w:r w:rsidR="009E66CB">
        <w:rPr>
          <w:sz w:val="24"/>
          <w:szCs w:val="24"/>
        </w:rPr>
        <w:t>from an experienced officer and guidance helped me to understand and apply trauma-informed coping strategies</w:t>
      </w:r>
      <w:r w:rsidR="00240548">
        <w:rPr>
          <w:sz w:val="24"/>
          <w:szCs w:val="24"/>
        </w:rPr>
        <w:t>,</w:t>
      </w:r>
      <w:r w:rsidR="009E66CB">
        <w:rPr>
          <w:sz w:val="24"/>
          <w:szCs w:val="24"/>
        </w:rPr>
        <w:t xml:space="preserve"> </w:t>
      </w:r>
      <w:r w:rsidR="005F4C96">
        <w:rPr>
          <w:sz w:val="24"/>
          <w:szCs w:val="24"/>
        </w:rPr>
        <w:t xml:space="preserve">of which the College of Policing (2022) sets out guidance for </w:t>
      </w:r>
      <w:r w:rsidR="000923A9">
        <w:rPr>
          <w:sz w:val="24"/>
          <w:szCs w:val="24"/>
        </w:rPr>
        <w:t xml:space="preserve">trauma interventions </w:t>
      </w:r>
      <w:r w:rsidR="00240548">
        <w:rPr>
          <w:sz w:val="24"/>
          <w:szCs w:val="24"/>
        </w:rPr>
        <w:t xml:space="preserve">and symptoms to be aware of such as becoming hyper-alert, jumpy, avoiding people etc. This has allowed </w:t>
      </w:r>
      <w:r w:rsidR="001F548F">
        <w:rPr>
          <w:sz w:val="24"/>
          <w:szCs w:val="24"/>
        </w:rPr>
        <w:t>me to improve my psychological well-being by making me aware of what support is available and when to access it.</w:t>
      </w:r>
    </w:p>
    <w:p w14:paraId="6DC5E6CF" w14:textId="77777777" w:rsidR="00752D3F" w:rsidRDefault="00752D3F" w:rsidP="00340E9A">
      <w:pPr>
        <w:ind w:right="237"/>
        <w:jc w:val="both"/>
        <w:rPr>
          <w:sz w:val="24"/>
          <w:szCs w:val="24"/>
        </w:rPr>
      </w:pPr>
    </w:p>
    <w:p w14:paraId="6807A82A" w14:textId="4BD5CF07" w:rsidR="00752D3F" w:rsidRDefault="00752D3F" w:rsidP="00340E9A">
      <w:pPr>
        <w:ind w:right="237"/>
        <w:jc w:val="both"/>
        <w:rPr>
          <w:sz w:val="24"/>
          <w:szCs w:val="24"/>
        </w:rPr>
      </w:pPr>
      <w:r>
        <w:rPr>
          <w:sz w:val="24"/>
          <w:szCs w:val="24"/>
        </w:rPr>
        <w:t>Professionally, I wanted to become more skilled with investigations</w:t>
      </w:r>
      <w:r w:rsidR="00194D73">
        <w:rPr>
          <w:sz w:val="24"/>
          <w:szCs w:val="24"/>
        </w:rPr>
        <w:t>,</w:t>
      </w:r>
      <w:r>
        <w:rPr>
          <w:sz w:val="24"/>
          <w:szCs w:val="24"/>
        </w:rPr>
        <w:t xml:space="preserve"> </w:t>
      </w:r>
      <w:r w:rsidR="00194D73">
        <w:rPr>
          <w:sz w:val="24"/>
          <w:szCs w:val="24"/>
        </w:rPr>
        <w:t>including case files.</w:t>
      </w:r>
      <w:r w:rsidR="00D646CF">
        <w:rPr>
          <w:sz w:val="24"/>
          <w:szCs w:val="24"/>
        </w:rPr>
        <w:t xml:space="preserve"> </w:t>
      </w:r>
      <w:r w:rsidR="00043D11">
        <w:rPr>
          <w:sz w:val="24"/>
          <w:szCs w:val="24"/>
        </w:rPr>
        <w:t>Doran (1981)</w:t>
      </w:r>
      <w:r w:rsidR="00007072">
        <w:rPr>
          <w:sz w:val="24"/>
          <w:szCs w:val="24"/>
        </w:rPr>
        <w:t xml:space="preserve"> developed SMART Objectives</w:t>
      </w:r>
      <w:r w:rsidR="00BD47F0">
        <w:rPr>
          <w:sz w:val="24"/>
          <w:szCs w:val="24"/>
        </w:rPr>
        <w:t>,</w:t>
      </w:r>
      <w:r w:rsidR="00007072">
        <w:rPr>
          <w:sz w:val="24"/>
          <w:szCs w:val="24"/>
        </w:rPr>
        <w:t xml:space="preserve"> whic</w:t>
      </w:r>
      <w:r w:rsidR="00574E87">
        <w:rPr>
          <w:sz w:val="24"/>
          <w:szCs w:val="24"/>
        </w:rPr>
        <w:t xml:space="preserve">h introduced </w:t>
      </w:r>
      <w:r w:rsidR="00D06FE8">
        <w:rPr>
          <w:sz w:val="24"/>
          <w:szCs w:val="24"/>
        </w:rPr>
        <w:t xml:space="preserve">a </w:t>
      </w:r>
      <w:r w:rsidR="00574E87">
        <w:rPr>
          <w:sz w:val="24"/>
          <w:szCs w:val="24"/>
        </w:rPr>
        <w:t xml:space="preserve">specific, measurable, assignable, </w:t>
      </w:r>
      <w:r w:rsidR="00BD47F0">
        <w:rPr>
          <w:sz w:val="24"/>
          <w:szCs w:val="24"/>
        </w:rPr>
        <w:t>realistic</w:t>
      </w:r>
      <w:r w:rsidR="00D06FE8">
        <w:rPr>
          <w:sz w:val="24"/>
          <w:szCs w:val="24"/>
        </w:rPr>
        <w:t>,</w:t>
      </w:r>
      <w:r w:rsidR="00574E87">
        <w:rPr>
          <w:sz w:val="24"/>
          <w:szCs w:val="24"/>
        </w:rPr>
        <w:t xml:space="preserve"> and time-related method </w:t>
      </w:r>
      <w:r w:rsidR="00BD47F0">
        <w:rPr>
          <w:sz w:val="24"/>
          <w:szCs w:val="24"/>
        </w:rPr>
        <w:t>for writing effective</w:t>
      </w:r>
      <w:r w:rsidR="00D06FE8">
        <w:rPr>
          <w:sz w:val="24"/>
          <w:szCs w:val="24"/>
        </w:rPr>
        <w:t>,</w:t>
      </w:r>
      <w:r w:rsidR="00BD47F0">
        <w:rPr>
          <w:sz w:val="24"/>
          <w:szCs w:val="24"/>
        </w:rPr>
        <w:t xml:space="preserve"> manageable goals</w:t>
      </w:r>
      <w:r w:rsidR="00A102A7">
        <w:rPr>
          <w:sz w:val="24"/>
          <w:szCs w:val="24"/>
        </w:rPr>
        <w:t xml:space="preserve">. I used this method </w:t>
      </w:r>
      <w:r w:rsidR="00BE42D9">
        <w:rPr>
          <w:sz w:val="24"/>
          <w:szCs w:val="24"/>
        </w:rPr>
        <w:t xml:space="preserve">to set a </w:t>
      </w:r>
      <w:r w:rsidR="0000265D">
        <w:rPr>
          <w:sz w:val="24"/>
          <w:szCs w:val="24"/>
        </w:rPr>
        <w:t xml:space="preserve">manageable goal for case file understanding, and from </w:t>
      </w:r>
      <w:r w:rsidR="006E0267">
        <w:rPr>
          <w:sz w:val="24"/>
          <w:szCs w:val="24"/>
        </w:rPr>
        <w:t>mentoring my tutor, I was able to gain a deep understanding of case files and the varying types</w:t>
      </w:r>
      <w:r w:rsidR="00C734B7">
        <w:rPr>
          <w:sz w:val="24"/>
          <w:szCs w:val="24"/>
        </w:rPr>
        <w:t xml:space="preserve">, </w:t>
      </w:r>
      <w:r w:rsidR="001F548F">
        <w:rPr>
          <w:sz w:val="24"/>
          <w:szCs w:val="24"/>
        </w:rPr>
        <w:t>which</w:t>
      </w:r>
      <w:r w:rsidR="00C734B7">
        <w:rPr>
          <w:sz w:val="24"/>
          <w:szCs w:val="24"/>
        </w:rPr>
        <w:t xml:space="preserve"> was assisted by reviewing past </w:t>
      </w:r>
      <w:r w:rsidR="00FE30A0">
        <w:rPr>
          <w:sz w:val="24"/>
          <w:szCs w:val="24"/>
        </w:rPr>
        <w:t>case files</w:t>
      </w:r>
      <w:r w:rsidR="00C734B7">
        <w:rPr>
          <w:sz w:val="24"/>
          <w:szCs w:val="24"/>
        </w:rPr>
        <w:t xml:space="preserve"> </w:t>
      </w:r>
      <w:r w:rsidR="0027168C">
        <w:rPr>
          <w:sz w:val="24"/>
          <w:szCs w:val="24"/>
        </w:rPr>
        <w:t xml:space="preserve">my mentor had completed. </w:t>
      </w:r>
      <w:r w:rsidR="00230C2C">
        <w:rPr>
          <w:sz w:val="24"/>
          <w:szCs w:val="24"/>
        </w:rPr>
        <w:t xml:space="preserve">Coaching also assisted with this </w:t>
      </w:r>
      <w:r w:rsidR="005433FA">
        <w:rPr>
          <w:sz w:val="24"/>
          <w:szCs w:val="24"/>
        </w:rPr>
        <w:t>by having conversations with my supervisor about development</w:t>
      </w:r>
      <w:r w:rsidR="00C47DBB">
        <w:rPr>
          <w:sz w:val="24"/>
          <w:szCs w:val="24"/>
        </w:rPr>
        <w:t>.</w:t>
      </w:r>
      <w:r w:rsidR="005433FA">
        <w:rPr>
          <w:sz w:val="24"/>
          <w:szCs w:val="24"/>
        </w:rPr>
        <w:t xml:space="preserve"> I requested </w:t>
      </w:r>
      <w:r w:rsidR="00555291">
        <w:rPr>
          <w:sz w:val="24"/>
          <w:szCs w:val="24"/>
        </w:rPr>
        <w:t>that I could have occurrences where a case file needed creating</w:t>
      </w:r>
      <w:r w:rsidR="00BF255B">
        <w:rPr>
          <w:sz w:val="24"/>
          <w:szCs w:val="24"/>
        </w:rPr>
        <w:t>,</w:t>
      </w:r>
      <w:r w:rsidR="00555291">
        <w:rPr>
          <w:sz w:val="24"/>
          <w:szCs w:val="24"/>
        </w:rPr>
        <w:t xml:space="preserve"> so I could gain that experience as well as attending courses such as a Disclosure Course </w:t>
      </w:r>
      <w:r w:rsidR="00BF255B">
        <w:rPr>
          <w:sz w:val="24"/>
          <w:szCs w:val="24"/>
        </w:rPr>
        <w:t>and training days on case files</w:t>
      </w:r>
      <w:r w:rsidR="00623269">
        <w:rPr>
          <w:sz w:val="24"/>
          <w:szCs w:val="24"/>
        </w:rPr>
        <w:t xml:space="preserve">. This </w:t>
      </w:r>
      <w:r w:rsidR="008C5D0E">
        <w:rPr>
          <w:sz w:val="24"/>
          <w:szCs w:val="24"/>
        </w:rPr>
        <w:t>learning approach has allowed me to develop a greater understanding and significantly expand on my knowledge of case files</w:t>
      </w:r>
      <w:r w:rsidR="00596AFC">
        <w:rPr>
          <w:sz w:val="24"/>
          <w:szCs w:val="24"/>
        </w:rPr>
        <w:t>,</w:t>
      </w:r>
      <w:r w:rsidR="008C5D0E">
        <w:rPr>
          <w:sz w:val="24"/>
          <w:szCs w:val="24"/>
        </w:rPr>
        <w:t xml:space="preserve"> </w:t>
      </w:r>
      <w:r w:rsidR="00A0474D">
        <w:rPr>
          <w:sz w:val="24"/>
          <w:szCs w:val="24"/>
        </w:rPr>
        <w:t xml:space="preserve">whereby I am now able to complete a </w:t>
      </w:r>
      <w:r w:rsidR="00596AFC">
        <w:rPr>
          <w:sz w:val="24"/>
          <w:szCs w:val="24"/>
        </w:rPr>
        <w:t>case file</w:t>
      </w:r>
      <w:r w:rsidR="00A0474D">
        <w:rPr>
          <w:sz w:val="24"/>
          <w:szCs w:val="24"/>
        </w:rPr>
        <w:t xml:space="preserve"> with ease</w:t>
      </w:r>
      <w:r w:rsidR="00660AF9">
        <w:rPr>
          <w:sz w:val="24"/>
          <w:szCs w:val="24"/>
        </w:rPr>
        <w:t>.</w:t>
      </w:r>
      <w:r w:rsidR="004E7C02">
        <w:rPr>
          <w:sz w:val="24"/>
          <w:szCs w:val="24"/>
        </w:rPr>
        <w:t xml:space="preserve"> Furthermore, </w:t>
      </w:r>
      <w:r w:rsidR="00A63768">
        <w:rPr>
          <w:sz w:val="24"/>
          <w:szCs w:val="24"/>
        </w:rPr>
        <w:t xml:space="preserve">from mentoring, I gained a greater </w:t>
      </w:r>
      <w:r w:rsidR="00A63768">
        <w:rPr>
          <w:sz w:val="24"/>
          <w:szCs w:val="24"/>
        </w:rPr>
        <w:lastRenderedPageBreak/>
        <w:t>understanding of decision-making models such as the National Decision Model (College of Policing, 2013)</w:t>
      </w:r>
      <w:r w:rsidR="00AB4D26">
        <w:rPr>
          <w:sz w:val="24"/>
          <w:szCs w:val="24"/>
        </w:rPr>
        <w:t>. This was due to my mentor encouraging me to refer to it during incidents, particularly high-risk/</w:t>
      </w:r>
      <w:r w:rsidR="003B04B7">
        <w:rPr>
          <w:sz w:val="24"/>
          <w:szCs w:val="24"/>
        </w:rPr>
        <w:t>high-intensity</w:t>
      </w:r>
      <w:r w:rsidR="00AB4D26">
        <w:rPr>
          <w:sz w:val="24"/>
          <w:szCs w:val="24"/>
        </w:rPr>
        <w:t xml:space="preserve"> scenarios</w:t>
      </w:r>
      <w:r w:rsidR="00C86E32">
        <w:rPr>
          <w:sz w:val="24"/>
          <w:szCs w:val="24"/>
        </w:rPr>
        <w:t>,</w:t>
      </w:r>
      <w:r w:rsidR="00AB4D26">
        <w:rPr>
          <w:sz w:val="24"/>
          <w:szCs w:val="24"/>
        </w:rPr>
        <w:t xml:space="preserve"> </w:t>
      </w:r>
      <w:r w:rsidR="003B04B7">
        <w:rPr>
          <w:sz w:val="24"/>
          <w:szCs w:val="24"/>
        </w:rPr>
        <w:t xml:space="preserve">and to carry out a debrief after </w:t>
      </w:r>
      <w:r w:rsidR="00C86E32">
        <w:rPr>
          <w:sz w:val="24"/>
          <w:szCs w:val="24"/>
        </w:rPr>
        <w:t>referring</w:t>
      </w:r>
      <w:r w:rsidR="003B04B7">
        <w:rPr>
          <w:sz w:val="24"/>
          <w:szCs w:val="24"/>
        </w:rPr>
        <w:t xml:space="preserve"> to the model</w:t>
      </w:r>
      <w:r w:rsidR="00C86E32">
        <w:rPr>
          <w:sz w:val="24"/>
          <w:szCs w:val="24"/>
        </w:rPr>
        <w:t>, allowing for greater situational application and knowledge of the use.</w:t>
      </w:r>
      <w:r w:rsidR="00CE7BF3">
        <w:rPr>
          <w:sz w:val="24"/>
          <w:szCs w:val="24"/>
        </w:rPr>
        <w:t xml:space="preserve"> My professional growth was also enhanced by </w:t>
      </w:r>
      <w:r w:rsidR="00184BBE">
        <w:rPr>
          <w:sz w:val="24"/>
          <w:szCs w:val="24"/>
        </w:rPr>
        <w:t>role modelling</w:t>
      </w:r>
      <w:r w:rsidR="00A76E3C">
        <w:rPr>
          <w:sz w:val="24"/>
          <w:szCs w:val="24"/>
        </w:rPr>
        <w:t>,</w:t>
      </w:r>
      <w:r w:rsidR="00184BBE">
        <w:rPr>
          <w:sz w:val="24"/>
          <w:szCs w:val="24"/>
        </w:rPr>
        <w:t xml:space="preserve"> such as colleagues offering advice on work-life balance, resilience</w:t>
      </w:r>
      <w:r w:rsidR="00091175">
        <w:rPr>
          <w:sz w:val="24"/>
          <w:szCs w:val="24"/>
        </w:rPr>
        <w:t>,</w:t>
      </w:r>
      <w:r w:rsidR="00184BBE">
        <w:rPr>
          <w:sz w:val="24"/>
          <w:szCs w:val="24"/>
        </w:rPr>
        <w:t xml:space="preserve"> </w:t>
      </w:r>
      <w:r w:rsidR="00091175">
        <w:rPr>
          <w:sz w:val="24"/>
          <w:szCs w:val="24"/>
        </w:rPr>
        <w:t>and guidance</w:t>
      </w:r>
      <w:r w:rsidR="003B457D">
        <w:rPr>
          <w:sz w:val="24"/>
          <w:szCs w:val="24"/>
        </w:rPr>
        <w:t>,</w:t>
      </w:r>
      <w:r w:rsidR="00091175">
        <w:rPr>
          <w:sz w:val="24"/>
          <w:szCs w:val="24"/>
        </w:rPr>
        <w:t xml:space="preserve"> allowing me to enhance my development </w:t>
      </w:r>
      <w:r w:rsidR="003B457D">
        <w:rPr>
          <w:sz w:val="24"/>
          <w:szCs w:val="24"/>
        </w:rPr>
        <w:t>in</w:t>
      </w:r>
      <w:r w:rsidR="00091175">
        <w:rPr>
          <w:sz w:val="24"/>
          <w:szCs w:val="24"/>
        </w:rPr>
        <w:t xml:space="preserve"> all aspects. </w:t>
      </w:r>
    </w:p>
    <w:p w14:paraId="6422A7C8" w14:textId="77777777" w:rsidR="00922C47" w:rsidRDefault="00922C47" w:rsidP="00340E9A">
      <w:pPr>
        <w:ind w:right="237"/>
        <w:jc w:val="both"/>
        <w:rPr>
          <w:sz w:val="24"/>
          <w:szCs w:val="24"/>
        </w:rPr>
      </w:pPr>
    </w:p>
    <w:p w14:paraId="260078C8" w14:textId="4084A394" w:rsidR="00922C47" w:rsidRDefault="00DA6DA9" w:rsidP="00340E9A">
      <w:pPr>
        <w:ind w:right="237"/>
        <w:jc w:val="both"/>
        <w:rPr>
          <w:sz w:val="24"/>
          <w:szCs w:val="24"/>
        </w:rPr>
      </w:pPr>
      <w:r>
        <w:rPr>
          <w:sz w:val="24"/>
          <w:szCs w:val="24"/>
        </w:rPr>
        <w:t>F</w:t>
      </w:r>
      <w:r w:rsidR="00922C47">
        <w:rPr>
          <w:sz w:val="24"/>
          <w:szCs w:val="24"/>
        </w:rPr>
        <w:t>r</w:t>
      </w:r>
      <w:r>
        <w:rPr>
          <w:sz w:val="24"/>
          <w:szCs w:val="24"/>
        </w:rPr>
        <w:t xml:space="preserve">om </w:t>
      </w:r>
      <w:r w:rsidR="00C86E32">
        <w:rPr>
          <w:sz w:val="24"/>
          <w:szCs w:val="24"/>
        </w:rPr>
        <w:t>an</w:t>
      </w:r>
      <w:r>
        <w:rPr>
          <w:sz w:val="24"/>
          <w:szCs w:val="24"/>
        </w:rPr>
        <w:t xml:space="preserve"> organisational perspective of goals</w:t>
      </w:r>
      <w:r w:rsidR="00C559FB">
        <w:rPr>
          <w:sz w:val="24"/>
          <w:szCs w:val="24"/>
        </w:rPr>
        <w:t xml:space="preserve">, mentoring and coaching </w:t>
      </w:r>
      <w:r w:rsidR="00034438">
        <w:rPr>
          <w:sz w:val="24"/>
          <w:szCs w:val="24"/>
        </w:rPr>
        <w:t>within my probation</w:t>
      </w:r>
      <w:r w:rsidR="00A564A2">
        <w:rPr>
          <w:sz w:val="24"/>
          <w:szCs w:val="24"/>
        </w:rPr>
        <w:t xml:space="preserve"> supported the College of Policing’s Competency Values Framework</w:t>
      </w:r>
      <w:r w:rsidR="00652675">
        <w:rPr>
          <w:sz w:val="24"/>
          <w:szCs w:val="24"/>
        </w:rPr>
        <w:t xml:space="preserve"> (CVF) </w:t>
      </w:r>
      <w:r w:rsidR="00A564A2">
        <w:rPr>
          <w:sz w:val="24"/>
          <w:szCs w:val="24"/>
        </w:rPr>
        <w:t xml:space="preserve">as set out in 2024. </w:t>
      </w:r>
      <w:r w:rsidR="00AF249E">
        <w:rPr>
          <w:sz w:val="24"/>
          <w:szCs w:val="24"/>
        </w:rPr>
        <w:t xml:space="preserve">Interactions </w:t>
      </w:r>
      <w:r w:rsidR="00D810E4">
        <w:rPr>
          <w:sz w:val="24"/>
          <w:szCs w:val="24"/>
        </w:rPr>
        <w:t xml:space="preserve">with my mentor and in coaching embedded the values of respect and </w:t>
      </w:r>
      <w:r w:rsidR="00E31E2A">
        <w:rPr>
          <w:sz w:val="24"/>
          <w:szCs w:val="24"/>
        </w:rPr>
        <w:t>empathy;</w:t>
      </w:r>
      <w:r w:rsidR="00D810E4">
        <w:rPr>
          <w:sz w:val="24"/>
          <w:szCs w:val="24"/>
        </w:rPr>
        <w:t xml:space="preserve"> by respecting the support and guidance they are given me </w:t>
      </w:r>
      <w:r w:rsidR="00A918E8">
        <w:rPr>
          <w:sz w:val="24"/>
          <w:szCs w:val="24"/>
        </w:rPr>
        <w:t xml:space="preserve">as well as courage </w:t>
      </w:r>
      <w:r w:rsidR="00752424">
        <w:rPr>
          <w:sz w:val="24"/>
          <w:szCs w:val="24"/>
        </w:rPr>
        <w:t xml:space="preserve">by ensuring I am accountable for my actions and owning up to mistakes </w:t>
      </w:r>
      <w:r w:rsidR="00E31E2A">
        <w:rPr>
          <w:sz w:val="24"/>
          <w:szCs w:val="24"/>
        </w:rPr>
        <w:t>and being open and responsive to scrutiny which allows me to understand my mistakes and learn from them to become a more competent officer.</w:t>
      </w:r>
      <w:r w:rsidR="00A21D99">
        <w:rPr>
          <w:sz w:val="24"/>
          <w:szCs w:val="24"/>
        </w:rPr>
        <w:t xml:space="preserve"> Coaching and mentoring </w:t>
      </w:r>
      <w:r w:rsidR="00652675">
        <w:rPr>
          <w:sz w:val="24"/>
          <w:szCs w:val="24"/>
        </w:rPr>
        <w:t>also reinforce the competencies of the CVF</w:t>
      </w:r>
      <w:r w:rsidR="00DB0790">
        <w:rPr>
          <w:sz w:val="24"/>
          <w:szCs w:val="24"/>
        </w:rPr>
        <w:t>,</w:t>
      </w:r>
      <w:r w:rsidR="00652675">
        <w:rPr>
          <w:sz w:val="24"/>
          <w:szCs w:val="24"/>
        </w:rPr>
        <w:t xml:space="preserve"> such as collaboration, </w:t>
      </w:r>
      <w:r w:rsidR="00EE424C">
        <w:rPr>
          <w:sz w:val="24"/>
          <w:szCs w:val="24"/>
        </w:rPr>
        <w:t xml:space="preserve">taking ownership and </w:t>
      </w:r>
      <w:r w:rsidR="00DB0790">
        <w:rPr>
          <w:sz w:val="24"/>
          <w:szCs w:val="24"/>
        </w:rPr>
        <w:t>supporting,</w:t>
      </w:r>
      <w:r w:rsidR="00EE424C">
        <w:rPr>
          <w:sz w:val="24"/>
          <w:szCs w:val="24"/>
        </w:rPr>
        <w:t xml:space="preserve"> and </w:t>
      </w:r>
      <w:r w:rsidR="00DB0790">
        <w:rPr>
          <w:sz w:val="24"/>
          <w:szCs w:val="24"/>
        </w:rPr>
        <w:t>inspiring</w:t>
      </w:r>
      <w:r w:rsidR="00EE424C">
        <w:rPr>
          <w:sz w:val="24"/>
          <w:szCs w:val="24"/>
        </w:rPr>
        <w:t xml:space="preserve">. </w:t>
      </w:r>
      <w:r w:rsidR="008765C1">
        <w:rPr>
          <w:sz w:val="24"/>
          <w:szCs w:val="24"/>
        </w:rPr>
        <w:t>Particularly during debriefs with my mentor following an inciden</w:t>
      </w:r>
      <w:r w:rsidR="005B6B31">
        <w:rPr>
          <w:sz w:val="24"/>
          <w:szCs w:val="24"/>
        </w:rPr>
        <w:t>t</w:t>
      </w:r>
      <w:r w:rsidR="00DC47D4">
        <w:rPr>
          <w:sz w:val="24"/>
          <w:szCs w:val="24"/>
        </w:rPr>
        <w:t xml:space="preserve">, by </w:t>
      </w:r>
      <w:proofErr w:type="gramStart"/>
      <w:r w:rsidR="00DC47D4">
        <w:rPr>
          <w:sz w:val="24"/>
          <w:szCs w:val="24"/>
        </w:rPr>
        <w:t>reflecting back</w:t>
      </w:r>
      <w:proofErr w:type="gramEnd"/>
      <w:r w:rsidR="00DC47D4">
        <w:rPr>
          <w:sz w:val="24"/>
          <w:szCs w:val="24"/>
        </w:rPr>
        <w:t xml:space="preserve"> on my decision-making and my choices</w:t>
      </w:r>
      <w:r w:rsidR="00C20818">
        <w:rPr>
          <w:sz w:val="24"/>
          <w:szCs w:val="24"/>
        </w:rPr>
        <w:t>, I was reinforcing the principle of taking ownership.</w:t>
      </w:r>
    </w:p>
    <w:p w14:paraId="5BD28DBB" w14:textId="77777777" w:rsidR="00AA2348" w:rsidRDefault="00AA2348" w:rsidP="00340E9A">
      <w:pPr>
        <w:ind w:right="237"/>
        <w:jc w:val="both"/>
        <w:rPr>
          <w:sz w:val="24"/>
          <w:szCs w:val="24"/>
        </w:rPr>
      </w:pPr>
    </w:p>
    <w:p w14:paraId="47001BAE" w14:textId="02BF82CB" w:rsidR="00AA2348" w:rsidRDefault="00AA2348" w:rsidP="00340E9A">
      <w:pPr>
        <w:ind w:right="237"/>
        <w:jc w:val="both"/>
        <w:rPr>
          <w:sz w:val="24"/>
          <w:szCs w:val="24"/>
        </w:rPr>
      </w:pPr>
      <w:r>
        <w:rPr>
          <w:sz w:val="24"/>
          <w:szCs w:val="24"/>
        </w:rPr>
        <w:t xml:space="preserve">Mentoring and coaching </w:t>
      </w:r>
      <w:r w:rsidR="00011299">
        <w:rPr>
          <w:sz w:val="24"/>
          <w:szCs w:val="24"/>
        </w:rPr>
        <w:t xml:space="preserve">during my probation </w:t>
      </w:r>
      <w:r w:rsidR="00A65D96">
        <w:rPr>
          <w:sz w:val="24"/>
          <w:szCs w:val="24"/>
        </w:rPr>
        <w:t>allowed for continuous learning and development</w:t>
      </w:r>
      <w:r w:rsidR="009865EC">
        <w:rPr>
          <w:sz w:val="24"/>
          <w:szCs w:val="24"/>
        </w:rPr>
        <w:t xml:space="preserve">. Referring to </w:t>
      </w:r>
      <w:r w:rsidR="00AB55DF">
        <w:rPr>
          <w:sz w:val="24"/>
          <w:szCs w:val="24"/>
        </w:rPr>
        <w:t>Kolb’s Learning Model (2014)</w:t>
      </w:r>
      <w:r w:rsidR="008A154A">
        <w:rPr>
          <w:sz w:val="24"/>
          <w:szCs w:val="24"/>
        </w:rPr>
        <w:t>,</w:t>
      </w:r>
      <w:r w:rsidR="00AB55DF">
        <w:rPr>
          <w:sz w:val="24"/>
          <w:szCs w:val="24"/>
        </w:rPr>
        <w:t xml:space="preserve"> also referred to as the </w:t>
      </w:r>
      <w:r w:rsidR="00057DE1">
        <w:rPr>
          <w:sz w:val="24"/>
          <w:szCs w:val="24"/>
        </w:rPr>
        <w:t>Lewinian</w:t>
      </w:r>
      <w:r w:rsidR="00AB55DF">
        <w:rPr>
          <w:sz w:val="24"/>
          <w:szCs w:val="24"/>
        </w:rPr>
        <w:t xml:space="preserve"> Experi</w:t>
      </w:r>
      <w:r w:rsidR="00C86B3C">
        <w:rPr>
          <w:sz w:val="24"/>
          <w:szCs w:val="24"/>
        </w:rPr>
        <w:t xml:space="preserve">mental Learning Model </w:t>
      </w:r>
      <w:r w:rsidR="00057DE1">
        <w:rPr>
          <w:sz w:val="24"/>
          <w:szCs w:val="24"/>
        </w:rPr>
        <w:t xml:space="preserve">which the hypotheses </w:t>
      </w:r>
      <w:r w:rsidR="008A154A">
        <w:rPr>
          <w:sz w:val="24"/>
          <w:szCs w:val="24"/>
        </w:rPr>
        <w:t xml:space="preserve">act as a guide to create new experiences. </w:t>
      </w:r>
      <w:r w:rsidR="00FC5CC4">
        <w:rPr>
          <w:sz w:val="24"/>
          <w:szCs w:val="24"/>
        </w:rPr>
        <w:t>From this</w:t>
      </w:r>
      <w:r w:rsidR="0070767A">
        <w:rPr>
          <w:sz w:val="24"/>
          <w:szCs w:val="24"/>
        </w:rPr>
        <w:t>,</w:t>
      </w:r>
      <w:r w:rsidR="00FC5CC4">
        <w:rPr>
          <w:sz w:val="24"/>
          <w:szCs w:val="24"/>
        </w:rPr>
        <w:t xml:space="preserve"> I have learned through </w:t>
      </w:r>
      <w:r w:rsidR="0070767A">
        <w:rPr>
          <w:sz w:val="24"/>
          <w:szCs w:val="24"/>
        </w:rPr>
        <w:t>reflection</w:t>
      </w:r>
      <w:r w:rsidR="00FC5CC4">
        <w:rPr>
          <w:sz w:val="24"/>
          <w:szCs w:val="24"/>
        </w:rPr>
        <w:t xml:space="preserve"> </w:t>
      </w:r>
      <w:r w:rsidR="0070767A">
        <w:rPr>
          <w:sz w:val="24"/>
          <w:szCs w:val="24"/>
        </w:rPr>
        <w:t xml:space="preserve">by experiencing all four stages of the model: </w:t>
      </w:r>
      <w:r w:rsidR="007B2C03">
        <w:rPr>
          <w:sz w:val="24"/>
          <w:szCs w:val="24"/>
        </w:rPr>
        <w:t>concrete experience by responding to an incident, reflective observation</w:t>
      </w:r>
      <w:r w:rsidR="008B021A">
        <w:rPr>
          <w:sz w:val="24"/>
          <w:szCs w:val="24"/>
        </w:rPr>
        <w:t xml:space="preserve"> by carrying out a post-incident debrief</w:t>
      </w:r>
      <w:r w:rsidR="000D68D1">
        <w:rPr>
          <w:sz w:val="24"/>
          <w:szCs w:val="24"/>
        </w:rPr>
        <w:t>, the formation of abstract concepts by completing a d</w:t>
      </w:r>
      <w:r w:rsidR="00413373">
        <w:rPr>
          <w:sz w:val="24"/>
          <w:szCs w:val="24"/>
        </w:rPr>
        <w:t>iscussion with my mentor about what went well and what didn’t and active exp</w:t>
      </w:r>
      <w:r w:rsidR="008D4EE4">
        <w:rPr>
          <w:sz w:val="24"/>
          <w:szCs w:val="24"/>
        </w:rPr>
        <w:t>erimentation by applying the learning and insights in future incidents.</w:t>
      </w:r>
    </w:p>
    <w:p w14:paraId="7C3E2AA3" w14:textId="77777777" w:rsidR="00FC2B8A" w:rsidRDefault="00FC2B8A" w:rsidP="00340E9A">
      <w:pPr>
        <w:ind w:right="237"/>
        <w:jc w:val="both"/>
        <w:rPr>
          <w:sz w:val="24"/>
          <w:szCs w:val="24"/>
        </w:rPr>
      </w:pPr>
    </w:p>
    <w:p w14:paraId="4DB46D9E" w14:textId="1F4D5775" w:rsidR="00FC2B8A" w:rsidRDefault="00FC2B8A" w:rsidP="00340E9A">
      <w:pPr>
        <w:ind w:right="237"/>
        <w:jc w:val="both"/>
        <w:rPr>
          <w:sz w:val="24"/>
          <w:szCs w:val="24"/>
        </w:rPr>
      </w:pPr>
      <w:r>
        <w:rPr>
          <w:sz w:val="24"/>
          <w:szCs w:val="24"/>
        </w:rPr>
        <w:t xml:space="preserve">My development in the workplace was also enhanced </w:t>
      </w:r>
      <w:r w:rsidR="009D3733">
        <w:rPr>
          <w:sz w:val="24"/>
          <w:szCs w:val="24"/>
        </w:rPr>
        <w:t>through ongoing feedback and supervision. By having ongoing reviews with my mentor</w:t>
      </w:r>
      <w:r w:rsidR="00E61E7E">
        <w:rPr>
          <w:sz w:val="24"/>
          <w:szCs w:val="24"/>
        </w:rPr>
        <w:t xml:space="preserve"> during my initial mentorship period and reviews with my supervisor</w:t>
      </w:r>
      <w:r w:rsidR="00D511EE">
        <w:rPr>
          <w:sz w:val="24"/>
          <w:szCs w:val="24"/>
        </w:rPr>
        <w:t xml:space="preserve"> throughout the remainder of my probation</w:t>
      </w:r>
      <w:r w:rsidR="006202E3">
        <w:rPr>
          <w:sz w:val="24"/>
          <w:szCs w:val="24"/>
        </w:rPr>
        <w:t>ary period</w:t>
      </w:r>
      <w:r w:rsidR="001D4EE9">
        <w:rPr>
          <w:sz w:val="24"/>
          <w:szCs w:val="24"/>
        </w:rPr>
        <w:t>, the feedback from colleagues was invaluable</w:t>
      </w:r>
      <w:r w:rsidR="006202E3">
        <w:rPr>
          <w:sz w:val="24"/>
          <w:szCs w:val="24"/>
        </w:rPr>
        <w:t xml:space="preserve">. These reviews provided a space for growth without </w:t>
      </w:r>
      <w:r w:rsidR="00EF4ED7">
        <w:rPr>
          <w:sz w:val="24"/>
          <w:szCs w:val="24"/>
        </w:rPr>
        <w:t>judgment</w:t>
      </w:r>
      <w:r w:rsidR="006202E3">
        <w:rPr>
          <w:sz w:val="24"/>
          <w:szCs w:val="24"/>
        </w:rPr>
        <w:t xml:space="preserve"> and to </w:t>
      </w:r>
      <w:r w:rsidR="00EF4ED7">
        <w:rPr>
          <w:sz w:val="24"/>
          <w:szCs w:val="24"/>
        </w:rPr>
        <w:t>provide areas of development</w:t>
      </w:r>
      <w:r w:rsidR="00CD7CC8">
        <w:rPr>
          <w:sz w:val="24"/>
          <w:szCs w:val="24"/>
        </w:rPr>
        <w:t>. During these</w:t>
      </w:r>
      <w:r w:rsidR="000713AD">
        <w:rPr>
          <w:sz w:val="24"/>
          <w:szCs w:val="24"/>
        </w:rPr>
        <w:t>,</w:t>
      </w:r>
      <w:r w:rsidR="00CD7CC8">
        <w:rPr>
          <w:sz w:val="24"/>
          <w:szCs w:val="24"/>
        </w:rPr>
        <w:t xml:space="preserve"> the</w:t>
      </w:r>
      <w:r w:rsidR="006C18AC">
        <w:rPr>
          <w:sz w:val="24"/>
          <w:szCs w:val="24"/>
        </w:rPr>
        <w:t xml:space="preserve"> </w:t>
      </w:r>
      <w:r w:rsidR="003E0D3A">
        <w:rPr>
          <w:sz w:val="24"/>
          <w:szCs w:val="24"/>
        </w:rPr>
        <w:t>STAR</w:t>
      </w:r>
      <w:r w:rsidR="00135AA6">
        <w:rPr>
          <w:sz w:val="24"/>
          <w:szCs w:val="24"/>
        </w:rPr>
        <w:t xml:space="preserve"> Model was useful</w:t>
      </w:r>
      <w:r w:rsidR="006C18AC">
        <w:rPr>
          <w:sz w:val="24"/>
          <w:szCs w:val="24"/>
        </w:rPr>
        <w:t>, with the S referring to a specific situation</w:t>
      </w:r>
      <w:r w:rsidR="0092585A">
        <w:rPr>
          <w:sz w:val="24"/>
          <w:szCs w:val="24"/>
        </w:rPr>
        <w:t>, T being the task itself, A being the action taken</w:t>
      </w:r>
      <w:r w:rsidR="003A1B79">
        <w:rPr>
          <w:sz w:val="24"/>
          <w:szCs w:val="24"/>
        </w:rPr>
        <w:t>,</w:t>
      </w:r>
      <w:r w:rsidR="0092585A">
        <w:rPr>
          <w:sz w:val="24"/>
          <w:szCs w:val="24"/>
        </w:rPr>
        <w:t xml:space="preserve"> and R being the result (G</w:t>
      </w:r>
      <w:r w:rsidR="003A1B79">
        <w:rPr>
          <w:sz w:val="24"/>
          <w:szCs w:val="24"/>
        </w:rPr>
        <w:t xml:space="preserve">OV.UK, 2017). The STAR Model is a very useful reflective practice model as it allowed me </w:t>
      </w:r>
      <w:r w:rsidR="00031319">
        <w:rPr>
          <w:sz w:val="24"/>
          <w:szCs w:val="24"/>
        </w:rPr>
        <w:t>to describe the situation and the task that was required, then explaining and justifying the actions taken and explain</w:t>
      </w:r>
      <w:r w:rsidR="007E0590">
        <w:rPr>
          <w:sz w:val="24"/>
          <w:szCs w:val="24"/>
        </w:rPr>
        <w:t>ing</w:t>
      </w:r>
      <w:r w:rsidR="00031319">
        <w:rPr>
          <w:sz w:val="24"/>
          <w:szCs w:val="24"/>
        </w:rPr>
        <w:t xml:space="preserve"> the result, which was followed by feedback being given by </w:t>
      </w:r>
      <w:r w:rsidR="00FE4A00">
        <w:rPr>
          <w:sz w:val="24"/>
          <w:szCs w:val="24"/>
        </w:rPr>
        <w:t>my supervisor, further enhancing my development</w:t>
      </w:r>
      <w:r w:rsidR="007E0590">
        <w:rPr>
          <w:sz w:val="24"/>
          <w:szCs w:val="24"/>
        </w:rPr>
        <w:t xml:space="preserve"> by identifying areas of improvement where needed</w:t>
      </w:r>
      <w:r w:rsidR="00FE4A00">
        <w:rPr>
          <w:sz w:val="24"/>
          <w:szCs w:val="24"/>
        </w:rPr>
        <w:t>.</w:t>
      </w:r>
    </w:p>
    <w:p w14:paraId="5DA9F9FE" w14:textId="77777777" w:rsidR="00767AB7" w:rsidRDefault="00767AB7" w:rsidP="00340E9A">
      <w:pPr>
        <w:ind w:right="237"/>
        <w:jc w:val="both"/>
        <w:rPr>
          <w:sz w:val="24"/>
          <w:szCs w:val="24"/>
        </w:rPr>
      </w:pPr>
    </w:p>
    <w:p w14:paraId="5E07F9FE" w14:textId="4E489084" w:rsidR="00767AB7" w:rsidRDefault="00767AB7" w:rsidP="00340E9A">
      <w:pPr>
        <w:ind w:right="237"/>
        <w:jc w:val="both"/>
        <w:rPr>
          <w:sz w:val="24"/>
          <w:szCs w:val="24"/>
        </w:rPr>
      </w:pPr>
      <w:r>
        <w:rPr>
          <w:sz w:val="24"/>
          <w:szCs w:val="24"/>
        </w:rPr>
        <w:t>Over time, I have also seen performance improvements</w:t>
      </w:r>
      <w:r w:rsidR="001B28A2">
        <w:rPr>
          <w:sz w:val="24"/>
          <w:szCs w:val="24"/>
        </w:rPr>
        <w:t>.</w:t>
      </w:r>
      <w:r w:rsidR="006D6E24">
        <w:rPr>
          <w:sz w:val="24"/>
          <w:szCs w:val="24"/>
        </w:rPr>
        <w:t xml:space="preserve"> I have been commended by fellow officers for my progression and the competence I have gained</w:t>
      </w:r>
      <w:r w:rsidR="00E91F3F">
        <w:rPr>
          <w:sz w:val="24"/>
          <w:szCs w:val="24"/>
        </w:rPr>
        <w:t>.</w:t>
      </w:r>
      <w:r w:rsidR="001B28A2">
        <w:rPr>
          <w:sz w:val="24"/>
          <w:szCs w:val="24"/>
        </w:rPr>
        <w:t xml:space="preserve"> </w:t>
      </w:r>
      <w:r w:rsidR="00B14038">
        <w:rPr>
          <w:sz w:val="24"/>
          <w:szCs w:val="24"/>
        </w:rPr>
        <w:t xml:space="preserve">I have seen an increase </w:t>
      </w:r>
      <w:r w:rsidR="00F61ECB">
        <w:rPr>
          <w:sz w:val="24"/>
          <w:szCs w:val="24"/>
        </w:rPr>
        <w:t>in</w:t>
      </w:r>
      <w:r w:rsidR="00B14038">
        <w:rPr>
          <w:sz w:val="24"/>
          <w:szCs w:val="24"/>
        </w:rPr>
        <w:t xml:space="preserve"> positive outcomes of crimes I </w:t>
      </w:r>
      <w:r w:rsidR="00F61ECB">
        <w:rPr>
          <w:sz w:val="24"/>
          <w:szCs w:val="24"/>
        </w:rPr>
        <w:t xml:space="preserve">have </w:t>
      </w:r>
      <w:r w:rsidR="00B14038">
        <w:rPr>
          <w:sz w:val="24"/>
          <w:szCs w:val="24"/>
        </w:rPr>
        <w:t>progressed with</w:t>
      </w:r>
      <w:r w:rsidR="00F61ECB">
        <w:rPr>
          <w:sz w:val="24"/>
          <w:szCs w:val="24"/>
        </w:rPr>
        <w:t>,</w:t>
      </w:r>
      <w:r w:rsidR="00B14038">
        <w:rPr>
          <w:sz w:val="24"/>
          <w:szCs w:val="24"/>
        </w:rPr>
        <w:t xml:space="preserve"> there being more charges </w:t>
      </w:r>
      <w:r w:rsidR="00B30823">
        <w:rPr>
          <w:sz w:val="24"/>
          <w:szCs w:val="24"/>
        </w:rPr>
        <w:t>leading</w:t>
      </w:r>
      <w:r w:rsidR="00240E6A">
        <w:rPr>
          <w:sz w:val="24"/>
          <w:szCs w:val="24"/>
        </w:rPr>
        <w:t xml:space="preserve"> to better victim care and satisfaction</w:t>
      </w:r>
      <w:r w:rsidR="00B30823">
        <w:rPr>
          <w:sz w:val="24"/>
          <w:szCs w:val="24"/>
        </w:rPr>
        <w:t>. I have also been trusted with more responsibility by my supervisor</w:t>
      </w:r>
      <w:r w:rsidR="009D1EC5">
        <w:rPr>
          <w:sz w:val="24"/>
          <w:szCs w:val="24"/>
        </w:rPr>
        <w:t xml:space="preserve">, due to the competence and </w:t>
      </w:r>
      <w:r w:rsidR="00EE145C">
        <w:rPr>
          <w:sz w:val="24"/>
          <w:szCs w:val="24"/>
        </w:rPr>
        <w:t>experience</w:t>
      </w:r>
      <w:r w:rsidR="009D1EC5">
        <w:rPr>
          <w:sz w:val="24"/>
          <w:szCs w:val="24"/>
        </w:rPr>
        <w:t xml:space="preserve"> I have gained from mentoring and coaching, </w:t>
      </w:r>
      <w:r w:rsidR="008F28F9">
        <w:rPr>
          <w:sz w:val="24"/>
          <w:szCs w:val="24"/>
        </w:rPr>
        <w:t xml:space="preserve">and </w:t>
      </w:r>
      <w:r w:rsidR="009D1EC5">
        <w:rPr>
          <w:sz w:val="24"/>
          <w:szCs w:val="24"/>
        </w:rPr>
        <w:t>I have been trusted with more complex tasks</w:t>
      </w:r>
      <w:r w:rsidR="00E91F3F">
        <w:rPr>
          <w:sz w:val="24"/>
          <w:szCs w:val="24"/>
        </w:rPr>
        <w:t>,</w:t>
      </w:r>
      <w:r w:rsidR="009D1EC5">
        <w:rPr>
          <w:sz w:val="24"/>
          <w:szCs w:val="24"/>
        </w:rPr>
        <w:t xml:space="preserve"> </w:t>
      </w:r>
      <w:r w:rsidR="008F28F9">
        <w:rPr>
          <w:sz w:val="24"/>
          <w:szCs w:val="24"/>
        </w:rPr>
        <w:t xml:space="preserve">as well as having the responsibility of leading new student officers when </w:t>
      </w:r>
      <w:r w:rsidR="008F28F9">
        <w:rPr>
          <w:sz w:val="24"/>
          <w:szCs w:val="24"/>
        </w:rPr>
        <w:lastRenderedPageBreak/>
        <w:t>required</w:t>
      </w:r>
      <w:r w:rsidR="00E91F3F">
        <w:rPr>
          <w:sz w:val="24"/>
          <w:szCs w:val="24"/>
        </w:rPr>
        <w:t>.</w:t>
      </w:r>
      <w:r w:rsidR="004C0F8A">
        <w:rPr>
          <w:sz w:val="24"/>
          <w:szCs w:val="24"/>
        </w:rPr>
        <w:t xml:space="preserve"> This has also helped my development as the student officers may possess knowledge on a topic</w:t>
      </w:r>
      <w:r w:rsidR="00160D5F">
        <w:rPr>
          <w:sz w:val="24"/>
          <w:szCs w:val="24"/>
        </w:rPr>
        <w:t>,</w:t>
      </w:r>
      <w:r w:rsidR="004C0F8A">
        <w:rPr>
          <w:sz w:val="24"/>
          <w:szCs w:val="24"/>
        </w:rPr>
        <w:t xml:space="preserve"> which </w:t>
      </w:r>
      <w:r w:rsidR="00EE2523">
        <w:rPr>
          <w:sz w:val="24"/>
          <w:szCs w:val="24"/>
        </w:rPr>
        <w:t xml:space="preserve">my knowledge may have been limited </w:t>
      </w:r>
      <w:r w:rsidR="00160D5F">
        <w:rPr>
          <w:sz w:val="24"/>
          <w:szCs w:val="24"/>
        </w:rPr>
        <w:t>in,</w:t>
      </w:r>
      <w:r w:rsidR="004C0F8A">
        <w:rPr>
          <w:sz w:val="24"/>
          <w:szCs w:val="24"/>
        </w:rPr>
        <w:t xml:space="preserve"> further enhancing my </w:t>
      </w:r>
      <w:r w:rsidR="00160D5F">
        <w:rPr>
          <w:sz w:val="24"/>
          <w:szCs w:val="24"/>
        </w:rPr>
        <w:t>development and learning</w:t>
      </w:r>
      <w:r w:rsidR="004C0F8A">
        <w:rPr>
          <w:sz w:val="24"/>
          <w:szCs w:val="24"/>
        </w:rPr>
        <w:t xml:space="preserve"> </w:t>
      </w:r>
      <w:r w:rsidR="005D5C14">
        <w:rPr>
          <w:sz w:val="24"/>
          <w:szCs w:val="24"/>
        </w:rPr>
        <w:t>in</w:t>
      </w:r>
      <w:r w:rsidR="00925892">
        <w:rPr>
          <w:sz w:val="24"/>
          <w:szCs w:val="24"/>
        </w:rPr>
        <w:t xml:space="preserve"> </w:t>
      </w:r>
      <w:r w:rsidR="00EE2523">
        <w:rPr>
          <w:sz w:val="24"/>
          <w:szCs w:val="24"/>
        </w:rPr>
        <w:t>that</w:t>
      </w:r>
      <w:r w:rsidR="00925892">
        <w:rPr>
          <w:sz w:val="24"/>
          <w:szCs w:val="24"/>
        </w:rPr>
        <w:t xml:space="preserve"> subject area.</w:t>
      </w:r>
      <w:r w:rsidR="00E91F3F">
        <w:rPr>
          <w:sz w:val="24"/>
          <w:szCs w:val="24"/>
        </w:rPr>
        <w:t xml:space="preserve"> Coaching has also allowed me to identify gaps in my knowledge and develop SMART </w:t>
      </w:r>
      <w:r w:rsidR="00C84E97">
        <w:rPr>
          <w:sz w:val="24"/>
          <w:szCs w:val="24"/>
        </w:rPr>
        <w:t xml:space="preserve">Objectives (Doran, 1981) to gain that knowledge that can make </w:t>
      </w:r>
      <w:r w:rsidR="005D5C14">
        <w:rPr>
          <w:sz w:val="24"/>
          <w:szCs w:val="24"/>
        </w:rPr>
        <w:t xml:space="preserve">me </w:t>
      </w:r>
      <w:r w:rsidR="00C84E97">
        <w:rPr>
          <w:sz w:val="24"/>
          <w:szCs w:val="24"/>
        </w:rPr>
        <w:t>a more competent, efficient officer.</w:t>
      </w:r>
    </w:p>
    <w:p w14:paraId="0D9A33DC" w14:textId="77777777" w:rsidR="000E6F2D" w:rsidRDefault="000E6F2D" w:rsidP="00340E9A">
      <w:pPr>
        <w:ind w:right="237"/>
        <w:jc w:val="both"/>
        <w:rPr>
          <w:sz w:val="24"/>
          <w:szCs w:val="24"/>
        </w:rPr>
      </w:pPr>
    </w:p>
    <w:p w14:paraId="54BFE55F" w14:textId="6B0816A1" w:rsidR="000E6F2D" w:rsidRDefault="000E6F2D" w:rsidP="00340E9A">
      <w:pPr>
        <w:ind w:right="237"/>
        <w:jc w:val="both"/>
        <w:rPr>
          <w:sz w:val="24"/>
          <w:szCs w:val="24"/>
        </w:rPr>
      </w:pPr>
      <w:r>
        <w:rPr>
          <w:sz w:val="24"/>
          <w:szCs w:val="24"/>
        </w:rPr>
        <w:t xml:space="preserve">Feedback was essential to this growth </w:t>
      </w:r>
      <w:r w:rsidR="00C47C65">
        <w:rPr>
          <w:sz w:val="24"/>
          <w:szCs w:val="24"/>
        </w:rPr>
        <w:t xml:space="preserve">and my development </w:t>
      </w:r>
      <w:r w:rsidR="00EF4A39">
        <w:rPr>
          <w:sz w:val="24"/>
          <w:szCs w:val="24"/>
        </w:rPr>
        <w:t xml:space="preserve">to becoming a competent and </w:t>
      </w:r>
      <w:r w:rsidR="00461AA1">
        <w:rPr>
          <w:sz w:val="24"/>
          <w:szCs w:val="24"/>
        </w:rPr>
        <w:t>knowledgeable officer</w:t>
      </w:r>
      <w:r w:rsidR="003B56AC">
        <w:rPr>
          <w:sz w:val="24"/>
          <w:szCs w:val="24"/>
        </w:rPr>
        <w:t xml:space="preserve">. </w:t>
      </w:r>
      <w:r w:rsidR="00F92797">
        <w:rPr>
          <w:sz w:val="24"/>
          <w:szCs w:val="24"/>
        </w:rPr>
        <w:t xml:space="preserve">I frequently sought to seek feedback from my mentor as well as colleagues on my team </w:t>
      </w:r>
      <w:r w:rsidR="00E27DF6">
        <w:rPr>
          <w:sz w:val="24"/>
          <w:szCs w:val="24"/>
        </w:rPr>
        <w:t>to ensure that my work was accurate and eff</w:t>
      </w:r>
      <w:r w:rsidR="00F95331">
        <w:rPr>
          <w:sz w:val="24"/>
          <w:szCs w:val="24"/>
        </w:rPr>
        <w:t>icient</w:t>
      </w:r>
      <w:r w:rsidR="00E90C8E">
        <w:rPr>
          <w:sz w:val="24"/>
          <w:szCs w:val="24"/>
        </w:rPr>
        <w:t>. I was open to criticism and accepted any feedback willingly with respect and understanding, as this was key to my</w:t>
      </w:r>
      <w:r w:rsidR="00EB03E9">
        <w:rPr>
          <w:sz w:val="24"/>
          <w:szCs w:val="24"/>
        </w:rPr>
        <w:t xml:space="preserve"> development and progression. </w:t>
      </w:r>
      <w:r w:rsidR="00C171FD">
        <w:rPr>
          <w:sz w:val="24"/>
          <w:szCs w:val="24"/>
        </w:rPr>
        <w:t>I also gave constructive feedback when able, particularly when working with and supporting newer colleagues on my team</w:t>
      </w:r>
      <w:r w:rsidR="00DF156B">
        <w:rPr>
          <w:sz w:val="24"/>
          <w:szCs w:val="24"/>
        </w:rPr>
        <w:t xml:space="preserve">. I would </w:t>
      </w:r>
      <w:r w:rsidR="00D73133">
        <w:rPr>
          <w:sz w:val="24"/>
          <w:szCs w:val="24"/>
        </w:rPr>
        <w:t xml:space="preserve">ask them to use the STAR Model </w:t>
      </w:r>
      <w:r w:rsidR="00925892">
        <w:rPr>
          <w:sz w:val="24"/>
          <w:szCs w:val="24"/>
        </w:rPr>
        <w:t>or</w:t>
      </w:r>
      <w:r w:rsidR="00E14AC8">
        <w:rPr>
          <w:sz w:val="24"/>
          <w:szCs w:val="24"/>
        </w:rPr>
        <w:t xml:space="preserve"> Kolb’s Learning Model </w:t>
      </w:r>
      <w:r w:rsidR="00D73133">
        <w:rPr>
          <w:sz w:val="24"/>
          <w:szCs w:val="24"/>
        </w:rPr>
        <w:t>following an incident</w:t>
      </w:r>
      <w:r w:rsidR="000D6526">
        <w:rPr>
          <w:sz w:val="24"/>
          <w:szCs w:val="24"/>
        </w:rPr>
        <w:t xml:space="preserve"> to allow for reflection</w:t>
      </w:r>
      <w:r w:rsidR="00E14AC8">
        <w:rPr>
          <w:sz w:val="24"/>
          <w:szCs w:val="24"/>
        </w:rPr>
        <w:t>, and I would provide feedback on what went well and what would need impro</w:t>
      </w:r>
      <w:r w:rsidR="000D6526">
        <w:rPr>
          <w:sz w:val="24"/>
          <w:szCs w:val="24"/>
        </w:rPr>
        <w:t xml:space="preserve">ving. </w:t>
      </w:r>
      <w:r w:rsidR="00267F7C">
        <w:rPr>
          <w:sz w:val="24"/>
          <w:szCs w:val="24"/>
        </w:rPr>
        <w:t xml:space="preserve">From recent research I have carried out, I have </w:t>
      </w:r>
      <w:r w:rsidR="00925892">
        <w:rPr>
          <w:sz w:val="24"/>
          <w:szCs w:val="24"/>
        </w:rPr>
        <w:t>gained an understanding of</w:t>
      </w:r>
      <w:r w:rsidR="00267F7C">
        <w:rPr>
          <w:sz w:val="24"/>
          <w:szCs w:val="24"/>
        </w:rPr>
        <w:t xml:space="preserve"> </w:t>
      </w:r>
      <w:r w:rsidR="00574A21">
        <w:rPr>
          <w:sz w:val="24"/>
          <w:szCs w:val="24"/>
        </w:rPr>
        <w:t>the SBI Model</w:t>
      </w:r>
      <w:r w:rsidR="00925892">
        <w:rPr>
          <w:sz w:val="24"/>
          <w:szCs w:val="24"/>
        </w:rPr>
        <w:t>. This model stands for</w:t>
      </w:r>
      <w:r w:rsidR="00574A21">
        <w:rPr>
          <w:sz w:val="24"/>
          <w:szCs w:val="24"/>
        </w:rPr>
        <w:t xml:space="preserve"> Situation, Behaviour</w:t>
      </w:r>
      <w:r w:rsidR="00925892">
        <w:rPr>
          <w:sz w:val="24"/>
          <w:szCs w:val="24"/>
        </w:rPr>
        <w:t>,</w:t>
      </w:r>
      <w:r w:rsidR="00574A21">
        <w:rPr>
          <w:sz w:val="24"/>
          <w:szCs w:val="24"/>
        </w:rPr>
        <w:t xml:space="preserve"> and Impact</w:t>
      </w:r>
      <w:r w:rsidR="00C21125">
        <w:rPr>
          <w:sz w:val="24"/>
          <w:szCs w:val="24"/>
        </w:rPr>
        <w:t xml:space="preserve"> (Centre for Creative Leadership, 2022). </w:t>
      </w:r>
      <w:r w:rsidR="0032299C">
        <w:rPr>
          <w:sz w:val="24"/>
          <w:szCs w:val="24"/>
        </w:rPr>
        <w:t>This model allows for constructive feedbac</w:t>
      </w:r>
      <w:r w:rsidR="00092E66">
        <w:rPr>
          <w:sz w:val="24"/>
          <w:szCs w:val="24"/>
        </w:rPr>
        <w:t>k in a clear and objective manner</w:t>
      </w:r>
      <w:r w:rsidR="00925892">
        <w:rPr>
          <w:sz w:val="24"/>
          <w:szCs w:val="24"/>
        </w:rPr>
        <w:t>.</w:t>
      </w:r>
      <w:r w:rsidR="00092E66">
        <w:rPr>
          <w:sz w:val="24"/>
          <w:szCs w:val="24"/>
        </w:rPr>
        <w:t xml:space="preserve"> </w:t>
      </w:r>
      <w:r w:rsidR="00925892">
        <w:rPr>
          <w:sz w:val="24"/>
          <w:szCs w:val="24"/>
        </w:rPr>
        <w:t>I</w:t>
      </w:r>
      <w:r w:rsidR="00092E66">
        <w:rPr>
          <w:sz w:val="24"/>
          <w:szCs w:val="24"/>
        </w:rPr>
        <w:t xml:space="preserve">t is something that I will use in </w:t>
      </w:r>
      <w:r w:rsidR="005911DA">
        <w:rPr>
          <w:sz w:val="24"/>
          <w:szCs w:val="24"/>
        </w:rPr>
        <w:t xml:space="preserve">the </w:t>
      </w:r>
      <w:r w:rsidR="00092E66">
        <w:rPr>
          <w:sz w:val="24"/>
          <w:szCs w:val="24"/>
        </w:rPr>
        <w:t xml:space="preserve">future to provide </w:t>
      </w:r>
      <w:r w:rsidR="001E0824">
        <w:rPr>
          <w:sz w:val="24"/>
          <w:szCs w:val="24"/>
        </w:rPr>
        <w:t>specific and actionable feedback.</w:t>
      </w:r>
    </w:p>
    <w:p w14:paraId="2B863139" w14:textId="77777777" w:rsidR="002D5119" w:rsidRDefault="002D5119" w:rsidP="00340E9A">
      <w:pPr>
        <w:ind w:right="237"/>
        <w:jc w:val="both"/>
        <w:rPr>
          <w:sz w:val="24"/>
          <w:szCs w:val="24"/>
        </w:rPr>
      </w:pPr>
    </w:p>
    <w:p w14:paraId="672CB45F" w14:textId="70FB0A8C" w:rsidR="002D5119" w:rsidRPr="00270EEB" w:rsidRDefault="002D5119" w:rsidP="00340E9A">
      <w:pPr>
        <w:ind w:right="237"/>
        <w:jc w:val="both"/>
        <w:rPr>
          <w:sz w:val="24"/>
          <w:szCs w:val="24"/>
        </w:rPr>
      </w:pPr>
      <w:r>
        <w:rPr>
          <w:sz w:val="24"/>
          <w:szCs w:val="24"/>
        </w:rPr>
        <w:t xml:space="preserve">Over my </w:t>
      </w:r>
      <w:r w:rsidR="004D0948">
        <w:rPr>
          <w:sz w:val="24"/>
          <w:szCs w:val="24"/>
        </w:rPr>
        <w:t>three-year</w:t>
      </w:r>
      <w:r w:rsidR="00471A75">
        <w:rPr>
          <w:sz w:val="24"/>
          <w:szCs w:val="24"/>
        </w:rPr>
        <w:t xml:space="preserve"> probationary period, mentoring and coaching has been crucial to my personal and professional development. </w:t>
      </w:r>
      <w:r w:rsidR="007113C3">
        <w:rPr>
          <w:sz w:val="24"/>
          <w:szCs w:val="24"/>
        </w:rPr>
        <w:t xml:space="preserve">Mentoring has supported my evolution to a professional, competent officer </w:t>
      </w:r>
      <w:r w:rsidR="00F12FE2">
        <w:rPr>
          <w:sz w:val="24"/>
          <w:szCs w:val="24"/>
        </w:rPr>
        <w:t xml:space="preserve">as I have been offered long-term guidance, emotional support </w:t>
      </w:r>
      <w:r w:rsidR="00696ECF">
        <w:rPr>
          <w:sz w:val="24"/>
          <w:szCs w:val="24"/>
        </w:rPr>
        <w:t xml:space="preserve">and the knowledge and </w:t>
      </w:r>
      <w:r w:rsidR="00DE32B7">
        <w:rPr>
          <w:sz w:val="24"/>
          <w:szCs w:val="24"/>
        </w:rPr>
        <w:t>skills</w:t>
      </w:r>
      <w:r w:rsidR="001506C4">
        <w:rPr>
          <w:sz w:val="24"/>
          <w:szCs w:val="24"/>
        </w:rPr>
        <w:t xml:space="preserve"> of be</w:t>
      </w:r>
      <w:r w:rsidR="00A6465C">
        <w:rPr>
          <w:sz w:val="24"/>
          <w:szCs w:val="24"/>
        </w:rPr>
        <w:t>ing a competent officer</w:t>
      </w:r>
      <w:r w:rsidR="008E4567">
        <w:rPr>
          <w:sz w:val="24"/>
          <w:szCs w:val="24"/>
        </w:rPr>
        <w:t xml:space="preserve">. Coaching has allowed me to reflect on incidents </w:t>
      </w:r>
      <w:r w:rsidR="00654488">
        <w:rPr>
          <w:sz w:val="24"/>
          <w:szCs w:val="24"/>
        </w:rPr>
        <w:t xml:space="preserve">leading to continuous development </w:t>
      </w:r>
      <w:r w:rsidR="004B3693">
        <w:rPr>
          <w:sz w:val="24"/>
          <w:szCs w:val="24"/>
        </w:rPr>
        <w:t xml:space="preserve">by expanding upon my skills and knowledge in specific subject areas. </w:t>
      </w:r>
      <w:r w:rsidR="00DE32B7">
        <w:rPr>
          <w:sz w:val="24"/>
          <w:szCs w:val="24"/>
        </w:rPr>
        <w:t>Through the</w:t>
      </w:r>
      <w:r w:rsidR="00FC4223">
        <w:rPr>
          <w:sz w:val="24"/>
          <w:szCs w:val="24"/>
        </w:rPr>
        <w:t xml:space="preserve"> use of reflective practice models such as Kolb’s Learning Model and the STAR Model</w:t>
      </w:r>
      <w:r w:rsidR="00693890">
        <w:rPr>
          <w:sz w:val="24"/>
          <w:szCs w:val="24"/>
        </w:rPr>
        <w:t>, I was able to reflect, learn and implement what I had learned effectively</w:t>
      </w:r>
      <w:r w:rsidR="005901D5">
        <w:rPr>
          <w:sz w:val="24"/>
          <w:szCs w:val="24"/>
        </w:rPr>
        <w:t>. These reflective tools helped me align with my personal, professional</w:t>
      </w:r>
      <w:r w:rsidR="00503AA1">
        <w:rPr>
          <w:sz w:val="24"/>
          <w:szCs w:val="24"/>
        </w:rPr>
        <w:t>,</w:t>
      </w:r>
      <w:r w:rsidR="005901D5">
        <w:rPr>
          <w:sz w:val="24"/>
          <w:szCs w:val="24"/>
        </w:rPr>
        <w:t xml:space="preserve"> and organisational goals</w:t>
      </w:r>
      <w:r w:rsidR="00503AA1">
        <w:rPr>
          <w:sz w:val="24"/>
          <w:szCs w:val="24"/>
        </w:rPr>
        <w:t>,</w:t>
      </w:r>
      <w:r w:rsidR="005901D5">
        <w:rPr>
          <w:sz w:val="24"/>
          <w:szCs w:val="24"/>
        </w:rPr>
        <w:t xml:space="preserve"> which I set out and what is expected of me</w:t>
      </w:r>
      <w:r w:rsidR="00503AA1">
        <w:rPr>
          <w:sz w:val="24"/>
          <w:szCs w:val="24"/>
        </w:rPr>
        <w:t>,</w:t>
      </w:r>
      <w:r w:rsidR="005901D5">
        <w:rPr>
          <w:sz w:val="24"/>
          <w:szCs w:val="24"/>
        </w:rPr>
        <w:t xml:space="preserve"> such as in the Competency Values Framework</w:t>
      </w:r>
      <w:r w:rsidR="00914C48">
        <w:rPr>
          <w:sz w:val="24"/>
          <w:szCs w:val="24"/>
        </w:rPr>
        <w:t xml:space="preserve">. As my career progresses and I transition out of my probation, I will remain committed to reflection </w:t>
      </w:r>
      <w:r w:rsidR="00384736">
        <w:rPr>
          <w:sz w:val="24"/>
          <w:szCs w:val="24"/>
        </w:rPr>
        <w:t xml:space="preserve">and coaching </w:t>
      </w:r>
      <w:proofErr w:type="gramStart"/>
      <w:r w:rsidR="00384736">
        <w:rPr>
          <w:sz w:val="24"/>
          <w:szCs w:val="24"/>
        </w:rPr>
        <w:t>in order to</w:t>
      </w:r>
      <w:proofErr w:type="gramEnd"/>
      <w:r w:rsidR="00384736">
        <w:rPr>
          <w:sz w:val="24"/>
          <w:szCs w:val="24"/>
        </w:rPr>
        <w:t xml:space="preserve"> continue to enhance my development as a police officer.</w:t>
      </w:r>
    </w:p>
    <w:p w14:paraId="55E8513B" w14:textId="77777777" w:rsidR="00025650" w:rsidRDefault="00025650" w:rsidP="00340E9A">
      <w:pPr>
        <w:ind w:right="237"/>
        <w:jc w:val="both"/>
        <w:rPr>
          <w:sz w:val="24"/>
          <w:szCs w:val="24"/>
        </w:rPr>
      </w:pPr>
    </w:p>
    <w:p w14:paraId="5E75D59E" w14:textId="4BBE162B" w:rsidR="005D5C14" w:rsidRPr="00270EEB" w:rsidRDefault="005D5C14" w:rsidP="00340E9A">
      <w:pPr>
        <w:ind w:right="237"/>
        <w:jc w:val="both"/>
        <w:rPr>
          <w:sz w:val="24"/>
          <w:szCs w:val="24"/>
        </w:rPr>
      </w:pPr>
      <w:r>
        <w:rPr>
          <w:sz w:val="24"/>
          <w:szCs w:val="24"/>
        </w:rPr>
        <w:t>Word Count - 18</w:t>
      </w:r>
      <w:r w:rsidR="00A6465C">
        <w:rPr>
          <w:sz w:val="24"/>
          <w:szCs w:val="24"/>
        </w:rPr>
        <w:t>12</w:t>
      </w:r>
    </w:p>
    <w:p w14:paraId="4C811AD3" w14:textId="77777777" w:rsidR="00025650" w:rsidRPr="00270EEB" w:rsidRDefault="00025650" w:rsidP="00340E9A">
      <w:pPr>
        <w:ind w:right="237"/>
        <w:jc w:val="both"/>
        <w:rPr>
          <w:sz w:val="24"/>
          <w:szCs w:val="24"/>
        </w:rPr>
      </w:pPr>
    </w:p>
    <w:p w14:paraId="592CAEBA" w14:textId="2E53C4A8" w:rsidR="000F7ECD" w:rsidRPr="00B52B3B" w:rsidRDefault="000F7ECD" w:rsidP="00B52B3B">
      <w:pPr>
        <w:ind w:right="237"/>
        <w:sectPr w:rsidR="000F7ECD" w:rsidRPr="00B52B3B" w:rsidSect="0022001B">
          <w:pgSz w:w="11906" w:h="16838" w:code="9"/>
          <w:pgMar w:top="1440" w:right="1440" w:bottom="1440" w:left="1440" w:header="720" w:footer="720" w:gutter="0"/>
          <w:cols w:space="720"/>
          <w:docGrid w:linePitch="272"/>
        </w:sectPr>
      </w:pPr>
    </w:p>
    <w:p w14:paraId="2320D765" w14:textId="05B6ED81" w:rsidR="00E7179D" w:rsidRDefault="00E7179D" w:rsidP="00D36BCA">
      <w:pPr>
        <w:keepNext/>
        <w:ind w:right="237"/>
        <w:rPr>
          <w:b/>
          <w:sz w:val="24"/>
          <w:szCs w:val="24"/>
        </w:rPr>
      </w:pPr>
      <w:r>
        <w:rPr>
          <w:b/>
          <w:sz w:val="24"/>
          <w:szCs w:val="24"/>
        </w:rPr>
        <w:lastRenderedPageBreak/>
        <w:t>Bibliography</w:t>
      </w:r>
    </w:p>
    <w:p w14:paraId="57F2912E" w14:textId="77777777" w:rsidR="00E7179D" w:rsidRDefault="00E7179D" w:rsidP="00D36BCA">
      <w:pPr>
        <w:keepNext/>
        <w:ind w:right="237"/>
        <w:rPr>
          <w:b/>
          <w:sz w:val="24"/>
          <w:szCs w:val="24"/>
        </w:rPr>
      </w:pPr>
    </w:p>
    <w:p w14:paraId="2D5ABBC2" w14:textId="0DC03E40" w:rsidR="00E7179D" w:rsidRDefault="000F7ECD" w:rsidP="00D36BCA">
      <w:pPr>
        <w:keepNext/>
        <w:ind w:right="237"/>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w:t>
      </w:r>
      <w:r w:rsidR="00D36BCA">
        <w:rPr>
          <w:sz w:val="24"/>
          <w:szCs w:val="24"/>
        </w:rPr>
        <w:t xml:space="preserve"> </w:t>
      </w:r>
    </w:p>
    <w:p w14:paraId="7868AC4B" w14:textId="0CE1C25E" w:rsidR="00E40BD6" w:rsidRDefault="00147DE3" w:rsidP="00D36BCA">
      <w:pPr>
        <w:keepNext/>
        <w:ind w:right="237"/>
        <w:rPr>
          <w:sz w:val="24"/>
          <w:szCs w:val="24"/>
        </w:rPr>
      </w:pPr>
      <w:r w:rsidRPr="00270EEB">
        <w:rPr>
          <w:sz w:val="24"/>
          <w:szCs w:val="24"/>
        </w:rPr>
        <w:t>that you are aware of the importance of ensuring that the work submitted is your original work.</w:t>
      </w:r>
    </w:p>
    <w:p w14:paraId="30342097" w14:textId="77777777" w:rsidR="00F4124B" w:rsidRDefault="00F4124B" w:rsidP="00D36BCA">
      <w:pPr>
        <w:keepNext/>
        <w:ind w:right="237"/>
        <w:rPr>
          <w:sz w:val="24"/>
          <w:szCs w:val="24"/>
        </w:rPr>
      </w:pPr>
    </w:p>
    <w:p w14:paraId="6FFEACF9" w14:textId="3FB7A5D8" w:rsidR="00F4124B" w:rsidRDefault="00F4124B" w:rsidP="00D36BCA">
      <w:pPr>
        <w:keepNext/>
        <w:ind w:right="237"/>
        <w:rPr>
          <w:rFonts w:asciiTheme="minorHAnsi" w:hAnsiTheme="minorHAnsi" w:cstheme="minorHAnsi"/>
          <w:sz w:val="24"/>
          <w:szCs w:val="24"/>
        </w:rPr>
      </w:pPr>
      <w:r w:rsidRPr="00F4124B">
        <w:rPr>
          <w:rFonts w:asciiTheme="minorHAnsi" w:hAnsiTheme="minorHAnsi" w:cstheme="minorHAnsi"/>
          <w:sz w:val="24"/>
          <w:szCs w:val="24"/>
        </w:rPr>
        <w:t>Asana (2025)</w:t>
      </w:r>
      <w:r>
        <w:rPr>
          <w:rFonts w:asciiTheme="minorHAnsi" w:hAnsiTheme="minorHAnsi" w:cstheme="minorHAnsi"/>
          <w:sz w:val="24"/>
          <w:szCs w:val="24"/>
        </w:rPr>
        <w:t xml:space="preserve"> </w:t>
      </w:r>
      <w:r w:rsidR="00DF79DF" w:rsidRPr="00DF79DF">
        <w:rPr>
          <w:rFonts w:asciiTheme="minorHAnsi" w:hAnsiTheme="minorHAnsi" w:cstheme="minorHAnsi"/>
          <w:sz w:val="24"/>
          <w:szCs w:val="24"/>
        </w:rPr>
        <w:t>Fiedler’s Contingency Theory: Why leadership isn’t uniform</w:t>
      </w:r>
      <w:r w:rsidR="00DF79DF">
        <w:rPr>
          <w:rFonts w:asciiTheme="minorHAnsi" w:hAnsiTheme="minorHAnsi" w:cstheme="minorHAnsi"/>
          <w:sz w:val="24"/>
          <w:szCs w:val="24"/>
        </w:rPr>
        <w:t xml:space="preserve">. Available at: </w:t>
      </w:r>
      <w:hyperlink r:id="rId15" w:history="1">
        <w:r w:rsidR="00DF79DF" w:rsidRPr="00B31D24">
          <w:rPr>
            <w:rStyle w:val="Hyperlink"/>
            <w:rFonts w:asciiTheme="minorHAnsi" w:hAnsiTheme="minorHAnsi" w:cstheme="minorHAnsi"/>
            <w:sz w:val="24"/>
            <w:szCs w:val="24"/>
          </w:rPr>
          <w:t>https://asana.com/resources/fiedlers-contingency-theory</w:t>
        </w:r>
      </w:hyperlink>
      <w:r w:rsidR="00DF79DF">
        <w:rPr>
          <w:rFonts w:asciiTheme="minorHAnsi" w:hAnsiTheme="minorHAnsi" w:cstheme="minorHAnsi"/>
          <w:sz w:val="24"/>
          <w:szCs w:val="24"/>
        </w:rPr>
        <w:t xml:space="preserve"> </w:t>
      </w:r>
    </w:p>
    <w:p w14:paraId="4F714CDE" w14:textId="0E64C811" w:rsidR="00DF79DF" w:rsidRPr="00F4124B" w:rsidRDefault="00DF79DF" w:rsidP="00D36BCA">
      <w:pPr>
        <w:keepNext/>
        <w:ind w:right="237"/>
        <w:rPr>
          <w:rFonts w:asciiTheme="minorHAnsi" w:hAnsiTheme="minorHAnsi" w:cstheme="minorHAnsi"/>
          <w:sz w:val="24"/>
          <w:szCs w:val="24"/>
        </w:rPr>
      </w:pPr>
      <w:r>
        <w:rPr>
          <w:rFonts w:ascii="Calibri" w:hAnsi="Calibri" w:cs="Calibri"/>
          <w:bCs/>
          <w:sz w:val="24"/>
          <w:szCs w:val="24"/>
        </w:rPr>
        <w:t>(Accessed 25</w:t>
      </w:r>
      <w:r w:rsidRPr="00467DFF">
        <w:rPr>
          <w:rFonts w:ascii="Calibri" w:hAnsi="Calibri" w:cs="Calibri"/>
          <w:bCs/>
          <w:sz w:val="24"/>
          <w:szCs w:val="24"/>
          <w:vertAlign w:val="superscript"/>
        </w:rPr>
        <w:t>th</w:t>
      </w:r>
      <w:r>
        <w:rPr>
          <w:rFonts w:ascii="Calibri" w:hAnsi="Calibri" w:cs="Calibri"/>
          <w:bCs/>
          <w:sz w:val="24"/>
          <w:szCs w:val="24"/>
        </w:rPr>
        <w:t xml:space="preserve"> June 2025)</w:t>
      </w:r>
    </w:p>
    <w:p w14:paraId="39A40087" w14:textId="77777777" w:rsidR="00EA6ED9" w:rsidRPr="00E40BD6" w:rsidRDefault="00EA6ED9" w:rsidP="00D36BCA">
      <w:pPr>
        <w:keepNext/>
        <w:ind w:right="237"/>
        <w:rPr>
          <w:sz w:val="24"/>
          <w:szCs w:val="24"/>
        </w:rPr>
      </w:pPr>
    </w:p>
    <w:p w14:paraId="4CB98680" w14:textId="77777777" w:rsidR="007E724B" w:rsidRDefault="00A3747D" w:rsidP="007A1187">
      <w:pPr>
        <w:keepNext/>
        <w:ind w:right="237"/>
        <w:rPr>
          <w:rFonts w:ascii="Calibri" w:hAnsi="Calibri" w:cs="Calibri"/>
          <w:sz w:val="24"/>
          <w:szCs w:val="24"/>
        </w:rPr>
      </w:pPr>
      <w:r>
        <w:rPr>
          <w:rFonts w:ascii="Calibri" w:hAnsi="Calibri" w:cs="Calibri"/>
          <w:sz w:val="24"/>
          <w:szCs w:val="24"/>
        </w:rPr>
        <w:t>Barthe, E (2006)</w:t>
      </w:r>
      <w:r w:rsidR="00D95710">
        <w:rPr>
          <w:rFonts w:ascii="Calibri" w:hAnsi="Calibri" w:cs="Calibri"/>
          <w:sz w:val="24"/>
          <w:szCs w:val="24"/>
        </w:rPr>
        <w:t>.</w:t>
      </w:r>
      <w:r>
        <w:rPr>
          <w:rFonts w:ascii="Calibri" w:hAnsi="Calibri" w:cs="Calibri"/>
          <w:sz w:val="24"/>
          <w:szCs w:val="24"/>
        </w:rPr>
        <w:t xml:space="preserve"> Crime Prevention Publicity Campaigns. Available at: </w:t>
      </w:r>
      <w:hyperlink r:id="rId16" w:history="1">
        <w:r w:rsidR="00D95710" w:rsidRPr="00DF3DAE">
          <w:rPr>
            <w:rStyle w:val="Hyperlink"/>
            <w:rFonts w:ascii="Calibri" w:hAnsi="Calibri" w:cs="Calibri"/>
            <w:sz w:val="24"/>
            <w:szCs w:val="24"/>
          </w:rPr>
          <w:t>https://popcenter.asu.edu/content/crime-prevention-publicity-campaigns-0</w:t>
        </w:r>
      </w:hyperlink>
      <w:r w:rsidR="00D95710">
        <w:rPr>
          <w:rFonts w:ascii="Calibri" w:hAnsi="Calibri" w:cs="Calibri"/>
          <w:sz w:val="24"/>
          <w:szCs w:val="24"/>
        </w:rPr>
        <w:t xml:space="preserve"> </w:t>
      </w:r>
    </w:p>
    <w:p w14:paraId="1B261190" w14:textId="713D036E" w:rsidR="00D36BCA" w:rsidRDefault="00D95710"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30E513DE" w14:textId="77777777" w:rsidR="00224E3B" w:rsidRDefault="00224E3B" w:rsidP="007A1187">
      <w:pPr>
        <w:keepNext/>
        <w:ind w:right="237"/>
        <w:rPr>
          <w:rFonts w:ascii="Calibri" w:hAnsi="Calibri" w:cs="Calibri"/>
          <w:bCs/>
          <w:sz w:val="24"/>
          <w:szCs w:val="24"/>
        </w:rPr>
      </w:pPr>
    </w:p>
    <w:p w14:paraId="608D79E0" w14:textId="78107073" w:rsidR="00A2091C" w:rsidRDefault="00224E3B" w:rsidP="00A2091C">
      <w:pPr>
        <w:keepNext/>
        <w:ind w:right="237"/>
        <w:rPr>
          <w:rFonts w:ascii="Calibri" w:hAnsi="Calibri" w:cs="Calibri"/>
          <w:bCs/>
          <w:sz w:val="24"/>
          <w:szCs w:val="24"/>
        </w:rPr>
      </w:pPr>
      <w:r>
        <w:rPr>
          <w:rFonts w:ascii="Calibri" w:hAnsi="Calibri" w:cs="Calibri"/>
          <w:bCs/>
          <w:sz w:val="24"/>
          <w:szCs w:val="24"/>
        </w:rPr>
        <w:t xml:space="preserve">Centre for Creative Learning (2022) </w:t>
      </w:r>
      <w:r w:rsidR="00A2091C" w:rsidRPr="00A2091C">
        <w:rPr>
          <w:rFonts w:ascii="Calibri" w:hAnsi="Calibri" w:cs="Calibri"/>
          <w:bCs/>
          <w:sz w:val="24"/>
          <w:szCs w:val="24"/>
        </w:rPr>
        <w:t>Use Situation-</w:t>
      </w:r>
      <w:proofErr w:type="spellStart"/>
      <w:r w:rsidR="00A2091C" w:rsidRPr="00A2091C">
        <w:rPr>
          <w:rFonts w:ascii="Calibri" w:hAnsi="Calibri" w:cs="Calibri"/>
          <w:bCs/>
          <w:sz w:val="24"/>
          <w:szCs w:val="24"/>
        </w:rPr>
        <w:t>Behavior</w:t>
      </w:r>
      <w:proofErr w:type="spellEnd"/>
      <w:r w:rsidR="00A2091C" w:rsidRPr="00A2091C">
        <w:rPr>
          <w:rFonts w:ascii="Calibri" w:hAnsi="Calibri" w:cs="Calibri"/>
          <w:bCs/>
          <w:sz w:val="24"/>
          <w:szCs w:val="24"/>
        </w:rPr>
        <w:t>-Impact (SBI</w:t>
      </w:r>
      <w:r w:rsidR="00A2091C">
        <w:rPr>
          <w:rFonts w:ascii="Calibri" w:hAnsi="Calibri" w:cs="Calibri"/>
          <w:bCs/>
          <w:sz w:val="24"/>
          <w:szCs w:val="24"/>
        </w:rPr>
        <w:t>)</w:t>
      </w:r>
      <w:r w:rsidR="00A2091C" w:rsidRPr="00A2091C">
        <w:rPr>
          <w:rFonts w:ascii="Calibri" w:hAnsi="Calibri" w:cs="Calibri"/>
          <w:bCs/>
          <w:sz w:val="24"/>
          <w:szCs w:val="24"/>
        </w:rPr>
        <w:t xml:space="preserve"> to Understand Intent</w:t>
      </w:r>
      <w:r w:rsidR="00A2091C">
        <w:rPr>
          <w:rFonts w:ascii="Calibri" w:hAnsi="Calibri" w:cs="Calibri"/>
          <w:bCs/>
          <w:sz w:val="24"/>
          <w:szCs w:val="24"/>
        </w:rPr>
        <w:t xml:space="preserve">. Available at: </w:t>
      </w:r>
      <w:hyperlink r:id="rId17" w:history="1">
        <w:r w:rsidR="00A2091C" w:rsidRPr="00252ECB">
          <w:rPr>
            <w:rStyle w:val="Hyperlink"/>
            <w:rFonts w:ascii="Calibri" w:hAnsi="Calibri" w:cs="Calibri"/>
            <w:bCs/>
            <w:sz w:val="24"/>
            <w:szCs w:val="24"/>
          </w:rPr>
          <w:t>https://www.ccl.org/articles/leading-effectively-articles/closing-the-gap-between-intent-vs-impact-sbii/</w:t>
        </w:r>
      </w:hyperlink>
      <w:r w:rsidR="00A2091C">
        <w:rPr>
          <w:rFonts w:ascii="Calibri" w:hAnsi="Calibri" w:cs="Calibri"/>
          <w:bCs/>
          <w:sz w:val="24"/>
          <w:szCs w:val="24"/>
        </w:rPr>
        <w:t xml:space="preserve"> </w:t>
      </w:r>
    </w:p>
    <w:p w14:paraId="10369E5B" w14:textId="079C6CF2" w:rsidR="00A2091C" w:rsidRPr="00A2091C" w:rsidRDefault="00A2091C" w:rsidP="00A2091C">
      <w:pPr>
        <w:keepNext/>
        <w:ind w:right="237"/>
        <w:rPr>
          <w:rFonts w:ascii="Calibri" w:hAnsi="Calibri" w:cs="Calibri"/>
          <w:bCs/>
          <w:sz w:val="24"/>
          <w:szCs w:val="24"/>
        </w:rPr>
      </w:pPr>
      <w:r>
        <w:rPr>
          <w:rFonts w:ascii="Calibri" w:hAnsi="Calibri" w:cs="Calibri"/>
          <w:bCs/>
          <w:sz w:val="24"/>
          <w:szCs w:val="24"/>
        </w:rPr>
        <w:t>(Accessed 26</w:t>
      </w:r>
      <w:r w:rsidRPr="00A2091C">
        <w:rPr>
          <w:rFonts w:ascii="Calibri" w:hAnsi="Calibri" w:cs="Calibri"/>
          <w:bCs/>
          <w:sz w:val="24"/>
          <w:szCs w:val="24"/>
          <w:vertAlign w:val="superscript"/>
        </w:rPr>
        <w:t>th</w:t>
      </w:r>
      <w:r>
        <w:rPr>
          <w:rFonts w:ascii="Calibri" w:hAnsi="Calibri" w:cs="Calibri"/>
          <w:bCs/>
          <w:sz w:val="24"/>
          <w:szCs w:val="24"/>
        </w:rPr>
        <w:t xml:space="preserve"> June 2025)</w:t>
      </w:r>
    </w:p>
    <w:p w14:paraId="60832D89" w14:textId="77777777" w:rsidR="00256487" w:rsidRDefault="00256487" w:rsidP="007A1187">
      <w:pPr>
        <w:keepNext/>
        <w:ind w:right="237"/>
        <w:rPr>
          <w:rFonts w:ascii="Calibri" w:hAnsi="Calibri" w:cs="Calibri"/>
          <w:bCs/>
          <w:sz w:val="24"/>
          <w:szCs w:val="24"/>
        </w:rPr>
      </w:pPr>
    </w:p>
    <w:p w14:paraId="1CA28731" w14:textId="5A9FB067" w:rsidR="00256487" w:rsidRDefault="00256487" w:rsidP="007A1187">
      <w:pPr>
        <w:keepNext/>
        <w:ind w:right="237"/>
        <w:rPr>
          <w:rFonts w:ascii="Calibri" w:hAnsi="Calibri" w:cs="Calibri"/>
          <w:bCs/>
          <w:sz w:val="24"/>
          <w:szCs w:val="24"/>
        </w:rPr>
      </w:pPr>
      <w:proofErr w:type="spellStart"/>
      <w:r>
        <w:rPr>
          <w:rFonts w:ascii="Calibri" w:hAnsi="Calibri" w:cs="Calibri"/>
          <w:bCs/>
          <w:sz w:val="24"/>
          <w:szCs w:val="24"/>
        </w:rPr>
        <w:t>Chemers</w:t>
      </w:r>
      <w:proofErr w:type="spellEnd"/>
      <w:r>
        <w:rPr>
          <w:rFonts w:ascii="Calibri" w:hAnsi="Calibri" w:cs="Calibri"/>
          <w:bCs/>
          <w:sz w:val="24"/>
          <w:szCs w:val="24"/>
        </w:rPr>
        <w:t>, M (2001</w:t>
      </w:r>
      <w:r w:rsidR="0039597E">
        <w:rPr>
          <w:rFonts w:ascii="Calibri" w:hAnsi="Calibri" w:cs="Calibri"/>
          <w:bCs/>
          <w:sz w:val="24"/>
          <w:szCs w:val="24"/>
        </w:rPr>
        <w:t>)</w:t>
      </w:r>
      <w:r w:rsidR="00456AA6">
        <w:rPr>
          <w:rFonts w:ascii="Calibri" w:hAnsi="Calibri" w:cs="Calibri"/>
          <w:bCs/>
          <w:sz w:val="24"/>
          <w:szCs w:val="24"/>
        </w:rPr>
        <w:t>.</w:t>
      </w:r>
      <w:r w:rsidR="0039597E">
        <w:rPr>
          <w:rFonts w:ascii="Calibri" w:hAnsi="Calibri" w:cs="Calibri"/>
          <w:bCs/>
          <w:sz w:val="24"/>
          <w:szCs w:val="24"/>
        </w:rPr>
        <w:t xml:space="preserve"> </w:t>
      </w:r>
      <w:r w:rsidR="00AC6EE1">
        <w:rPr>
          <w:rFonts w:ascii="Calibri" w:hAnsi="Calibri" w:cs="Calibri"/>
          <w:bCs/>
          <w:sz w:val="24"/>
          <w:szCs w:val="24"/>
        </w:rPr>
        <w:t xml:space="preserve">Leadership, Psychology of. Available at: </w:t>
      </w:r>
      <w:hyperlink r:id="rId18" w:history="1">
        <w:r w:rsidR="009D537E" w:rsidRPr="00E561AD">
          <w:rPr>
            <w:rStyle w:val="Hyperlink"/>
            <w:rFonts w:ascii="Calibri" w:hAnsi="Calibri" w:cs="Calibri"/>
            <w:bCs/>
            <w:sz w:val="24"/>
            <w:szCs w:val="24"/>
          </w:rPr>
          <w:t>https://www.sciencedirect.com/science/article/abs/pii/B008043076701799X?via%3Dihub</w:t>
        </w:r>
      </w:hyperlink>
      <w:r w:rsidR="009D537E">
        <w:rPr>
          <w:rFonts w:ascii="Calibri" w:hAnsi="Calibri" w:cs="Calibri"/>
          <w:bCs/>
          <w:sz w:val="24"/>
          <w:szCs w:val="24"/>
        </w:rPr>
        <w:t xml:space="preserve">. (Accessed </w:t>
      </w:r>
      <w:r w:rsidR="00467DFF">
        <w:rPr>
          <w:rFonts w:ascii="Calibri" w:hAnsi="Calibri" w:cs="Calibri"/>
          <w:bCs/>
          <w:sz w:val="24"/>
          <w:szCs w:val="24"/>
        </w:rPr>
        <w:t>25</w:t>
      </w:r>
      <w:r w:rsidR="00467DFF" w:rsidRPr="00467DFF">
        <w:rPr>
          <w:rFonts w:ascii="Calibri" w:hAnsi="Calibri" w:cs="Calibri"/>
          <w:bCs/>
          <w:sz w:val="24"/>
          <w:szCs w:val="24"/>
          <w:vertAlign w:val="superscript"/>
        </w:rPr>
        <w:t>th</w:t>
      </w:r>
      <w:r w:rsidR="00467DFF">
        <w:rPr>
          <w:rFonts w:ascii="Calibri" w:hAnsi="Calibri" w:cs="Calibri"/>
          <w:bCs/>
          <w:sz w:val="24"/>
          <w:szCs w:val="24"/>
        </w:rPr>
        <w:t xml:space="preserve"> June 2025)</w:t>
      </w:r>
    </w:p>
    <w:p w14:paraId="635BCBB9" w14:textId="77777777" w:rsidR="00E10D59" w:rsidRDefault="00E10D59" w:rsidP="007A1187">
      <w:pPr>
        <w:keepNext/>
        <w:ind w:right="237"/>
        <w:rPr>
          <w:rFonts w:ascii="Calibri" w:hAnsi="Calibri" w:cs="Calibri"/>
          <w:bCs/>
          <w:sz w:val="24"/>
          <w:szCs w:val="24"/>
        </w:rPr>
      </w:pPr>
    </w:p>
    <w:p w14:paraId="3DD12E0A" w14:textId="5A5DE840" w:rsidR="00E10D59" w:rsidRDefault="00E10D59" w:rsidP="007A1187">
      <w:pPr>
        <w:keepNext/>
        <w:ind w:right="237"/>
        <w:rPr>
          <w:rFonts w:ascii="Calibri" w:hAnsi="Calibri" w:cs="Calibri"/>
          <w:bCs/>
          <w:sz w:val="24"/>
          <w:szCs w:val="24"/>
        </w:rPr>
      </w:pPr>
      <w:r>
        <w:rPr>
          <w:rFonts w:ascii="Calibri" w:hAnsi="Calibri" w:cs="Calibri"/>
          <w:bCs/>
          <w:sz w:val="24"/>
          <w:szCs w:val="24"/>
        </w:rPr>
        <w:t xml:space="preserve">Cherry, K (2025) Situational Leadership Theory. Available at: </w:t>
      </w:r>
      <w:hyperlink r:id="rId19" w:history="1">
        <w:r w:rsidRPr="00B31D24">
          <w:rPr>
            <w:rStyle w:val="Hyperlink"/>
            <w:rFonts w:ascii="Calibri" w:hAnsi="Calibri" w:cs="Calibri"/>
            <w:bCs/>
            <w:sz w:val="24"/>
            <w:szCs w:val="24"/>
          </w:rPr>
          <w:t>https://www.verywellmind.com/what-is-the-situational-theory-of-leadership-2795321</w:t>
        </w:r>
      </w:hyperlink>
    </w:p>
    <w:p w14:paraId="04C07DCB" w14:textId="6D2469B1" w:rsidR="00E10D59" w:rsidRDefault="00E10D59" w:rsidP="007A1187">
      <w:pPr>
        <w:keepNext/>
        <w:ind w:right="237"/>
        <w:rPr>
          <w:rFonts w:ascii="Calibri" w:hAnsi="Calibri" w:cs="Calibri"/>
          <w:bCs/>
          <w:sz w:val="24"/>
          <w:szCs w:val="24"/>
        </w:rPr>
      </w:pPr>
      <w:r>
        <w:rPr>
          <w:rFonts w:ascii="Calibri" w:hAnsi="Calibri" w:cs="Calibri"/>
          <w:bCs/>
          <w:sz w:val="24"/>
          <w:szCs w:val="24"/>
        </w:rPr>
        <w:t>(Accessed 25</w:t>
      </w:r>
      <w:r w:rsidRPr="00467DFF">
        <w:rPr>
          <w:rFonts w:ascii="Calibri" w:hAnsi="Calibri" w:cs="Calibri"/>
          <w:bCs/>
          <w:sz w:val="24"/>
          <w:szCs w:val="24"/>
          <w:vertAlign w:val="superscript"/>
        </w:rPr>
        <w:t>th</w:t>
      </w:r>
      <w:r>
        <w:rPr>
          <w:rFonts w:ascii="Calibri" w:hAnsi="Calibri" w:cs="Calibri"/>
          <w:bCs/>
          <w:sz w:val="24"/>
          <w:szCs w:val="24"/>
        </w:rPr>
        <w:t xml:space="preserve"> June 2025)</w:t>
      </w:r>
    </w:p>
    <w:p w14:paraId="633591A4" w14:textId="77777777" w:rsidR="00EF7E0E" w:rsidRDefault="00EF7E0E" w:rsidP="007A1187">
      <w:pPr>
        <w:keepNext/>
        <w:ind w:right="237"/>
        <w:rPr>
          <w:rFonts w:ascii="Calibri" w:hAnsi="Calibri" w:cs="Calibri"/>
          <w:bCs/>
          <w:sz w:val="24"/>
          <w:szCs w:val="24"/>
        </w:rPr>
      </w:pPr>
    </w:p>
    <w:p w14:paraId="26ABC4C9" w14:textId="72292D74" w:rsidR="00EF7E0E" w:rsidRDefault="00EF7E0E" w:rsidP="007A1187">
      <w:pPr>
        <w:keepNext/>
        <w:ind w:right="237"/>
        <w:rPr>
          <w:rFonts w:ascii="Calibri" w:hAnsi="Calibri" w:cs="Calibri"/>
          <w:bCs/>
          <w:sz w:val="24"/>
          <w:szCs w:val="24"/>
        </w:rPr>
      </w:pPr>
      <w:r>
        <w:rPr>
          <w:rFonts w:ascii="Calibri" w:hAnsi="Calibri" w:cs="Calibri"/>
          <w:bCs/>
          <w:sz w:val="24"/>
          <w:szCs w:val="24"/>
        </w:rPr>
        <w:t xml:space="preserve">College of Policing (2018) Responding to trauma in policing. Available at: </w:t>
      </w:r>
      <w:hyperlink r:id="rId20" w:history="1">
        <w:r w:rsidRPr="00252ECB">
          <w:rPr>
            <w:rStyle w:val="Hyperlink"/>
            <w:rFonts w:ascii="Calibri" w:hAnsi="Calibri" w:cs="Calibri"/>
            <w:bCs/>
            <w:sz w:val="24"/>
            <w:szCs w:val="24"/>
          </w:rPr>
          <w:t>https://assets.college.police.uk/s3fs-public/2021-02/responding-to-trauma-in-policing.pdf</w:t>
        </w:r>
      </w:hyperlink>
    </w:p>
    <w:p w14:paraId="003E7F63" w14:textId="003A3055" w:rsidR="00EF7E0E" w:rsidRPr="00D95710" w:rsidRDefault="00EF7E0E" w:rsidP="007A1187">
      <w:pPr>
        <w:keepNext/>
        <w:ind w:right="237"/>
        <w:rPr>
          <w:rFonts w:ascii="Calibri" w:hAnsi="Calibri" w:cs="Calibri"/>
          <w:bCs/>
          <w:sz w:val="24"/>
          <w:szCs w:val="24"/>
        </w:rPr>
      </w:pPr>
      <w:r>
        <w:rPr>
          <w:rFonts w:ascii="Calibri" w:hAnsi="Calibri" w:cs="Calibri"/>
          <w:bCs/>
          <w:sz w:val="24"/>
          <w:szCs w:val="24"/>
        </w:rPr>
        <w:t>(Accessed 26</w:t>
      </w:r>
      <w:r w:rsidRPr="00467DFF">
        <w:rPr>
          <w:rFonts w:ascii="Calibri" w:hAnsi="Calibri" w:cs="Calibri"/>
          <w:bCs/>
          <w:sz w:val="24"/>
          <w:szCs w:val="24"/>
          <w:vertAlign w:val="superscript"/>
        </w:rPr>
        <w:t>th</w:t>
      </w:r>
      <w:r>
        <w:rPr>
          <w:rFonts w:ascii="Calibri" w:hAnsi="Calibri" w:cs="Calibri"/>
          <w:bCs/>
          <w:sz w:val="24"/>
          <w:szCs w:val="24"/>
        </w:rPr>
        <w:t xml:space="preserve"> June 2025)</w:t>
      </w:r>
    </w:p>
    <w:p w14:paraId="28C38E76" w14:textId="77777777" w:rsidR="007E724B" w:rsidRDefault="00220F09" w:rsidP="007A1187">
      <w:pPr>
        <w:keepNext/>
        <w:spacing w:before="240"/>
        <w:ind w:right="237"/>
        <w:rPr>
          <w:rFonts w:ascii="Calibri" w:hAnsi="Calibri" w:cs="Calibri"/>
          <w:sz w:val="24"/>
          <w:szCs w:val="24"/>
        </w:rPr>
      </w:pPr>
      <w:r>
        <w:rPr>
          <w:rFonts w:ascii="Calibri" w:hAnsi="Calibri" w:cs="Calibri"/>
          <w:sz w:val="24"/>
          <w:szCs w:val="24"/>
        </w:rPr>
        <w:t xml:space="preserve">College of </w:t>
      </w:r>
      <w:r w:rsidR="00EF7E0E">
        <w:rPr>
          <w:rFonts w:ascii="Calibri" w:hAnsi="Calibri" w:cs="Calibri"/>
          <w:sz w:val="24"/>
          <w:szCs w:val="24"/>
        </w:rPr>
        <w:t>P</w:t>
      </w:r>
      <w:r>
        <w:rPr>
          <w:rFonts w:ascii="Calibri" w:hAnsi="Calibri" w:cs="Calibri"/>
          <w:sz w:val="24"/>
          <w:szCs w:val="24"/>
        </w:rPr>
        <w:t>olicing (2</w:t>
      </w:r>
      <w:r w:rsidR="00EF7E0E">
        <w:rPr>
          <w:rFonts w:ascii="Calibri" w:hAnsi="Calibri" w:cs="Calibri"/>
          <w:sz w:val="24"/>
          <w:szCs w:val="24"/>
        </w:rPr>
        <w:t>0</w:t>
      </w:r>
      <w:r>
        <w:rPr>
          <w:rFonts w:ascii="Calibri" w:hAnsi="Calibri" w:cs="Calibri"/>
          <w:sz w:val="24"/>
          <w:szCs w:val="24"/>
        </w:rPr>
        <w:t xml:space="preserve">19) </w:t>
      </w:r>
      <w:r w:rsidR="00960E4C">
        <w:rPr>
          <w:rFonts w:ascii="Calibri" w:hAnsi="Calibri" w:cs="Calibri"/>
          <w:sz w:val="24"/>
          <w:szCs w:val="24"/>
        </w:rPr>
        <w:t xml:space="preserve">Diversity, equality and inclusion strategy 2021-2024. Available at: </w:t>
      </w:r>
      <w:hyperlink r:id="rId21" w:history="1">
        <w:r w:rsidR="007E032C" w:rsidRPr="007F167F">
          <w:rPr>
            <w:rStyle w:val="Hyperlink"/>
            <w:rFonts w:ascii="Calibri" w:hAnsi="Calibri" w:cs="Calibri"/>
            <w:sz w:val="24"/>
            <w:szCs w:val="24"/>
          </w:rPr>
          <w:t>https://assets.college.police.uk/s3fs-public/2021-10/Diversity-equality-and-inclusion-strategy.pdf?v=1635430248</w:t>
        </w:r>
      </w:hyperlink>
      <w:r w:rsidR="007E032C">
        <w:rPr>
          <w:rFonts w:ascii="Calibri" w:hAnsi="Calibri" w:cs="Calibri"/>
          <w:sz w:val="24"/>
          <w:szCs w:val="24"/>
        </w:rPr>
        <w:t xml:space="preserve"> </w:t>
      </w:r>
    </w:p>
    <w:p w14:paraId="2B07EAB8" w14:textId="7C963030" w:rsidR="0008348F" w:rsidRDefault="007E032C" w:rsidP="007A1187">
      <w:pPr>
        <w:keepNext/>
        <w:spacing w:before="240"/>
        <w:ind w:right="237"/>
        <w:rPr>
          <w:rFonts w:ascii="Calibri" w:hAnsi="Calibri" w:cs="Calibri"/>
          <w:bCs/>
          <w:sz w:val="24"/>
          <w:szCs w:val="24"/>
        </w:rPr>
      </w:pPr>
      <w:r>
        <w:rPr>
          <w:rFonts w:ascii="Calibri" w:hAnsi="Calibri" w:cs="Calibri"/>
          <w:sz w:val="24"/>
          <w:szCs w:val="24"/>
        </w:rPr>
        <w:t xml:space="preserve">(Accessed </w:t>
      </w:r>
      <w:r w:rsidRPr="00D72D4B">
        <w:rPr>
          <w:rFonts w:ascii="Calibri" w:hAnsi="Calibri" w:cs="Calibri"/>
          <w:bCs/>
          <w:sz w:val="24"/>
          <w:szCs w:val="24"/>
        </w:rPr>
        <w:t>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r>
        <w:rPr>
          <w:rFonts w:ascii="Calibri" w:hAnsi="Calibri" w:cs="Calibri"/>
          <w:bCs/>
          <w:sz w:val="24"/>
          <w:szCs w:val="24"/>
        </w:rPr>
        <w:t>)</w:t>
      </w:r>
    </w:p>
    <w:p w14:paraId="0865BCC9" w14:textId="77777777" w:rsidR="007E724B" w:rsidRDefault="00833DD1" w:rsidP="007A1187">
      <w:pPr>
        <w:keepNext/>
        <w:spacing w:before="240"/>
        <w:ind w:right="237"/>
        <w:rPr>
          <w:rFonts w:ascii="Calibri" w:hAnsi="Calibri" w:cs="Calibri"/>
          <w:bCs/>
          <w:sz w:val="24"/>
          <w:szCs w:val="24"/>
        </w:rPr>
      </w:pPr>
      <w:r>
        <w:rPr>
          <w:rFonts w:ascii="Calibri" w:hAnsi="Calibri" w:cs="Calibri"/>
          <w:bCs/>
          <w:sz w:val="24"/>
          <w:szCs w:val="24"/>
        </w:rPr>
        <w:t xml:space="preserve">College of Policing (2019) Policing Vision 2025. Available at: </w:t>
      </w:r>
      <w:hyperlink r:id="rId22" w:history="1">
        <w:r w:rsidRPr="007F167F">
          <w:rPr>
            <w:rStyle w:val="Hyperlink"/>
            <w:rFonts w:ascii="Calibri" w:hAnsi="Calibri" w:cs="Calibri"/>
            <w:bCs/>
            <w:sz w:val="24"/>
            <w:szCs w:val="24"/>
          </w:rPr>
          <w:t>https://assets.college.police.uk/s3fs-public/policing_vision_2025.pdf</w:t>
        </w:r>
      </w:hyperlink>
      <w:r>
        <w:rPr>
          <w:rFonts w:ascii="Calibri" w:hAnsi="Calibri" w:cs="Calibri"/>
          <w:bCs/>
          <w:sz w:val="24"/>
          <w:szCs w:val="24"/>
        </w:rPr>
        <w:t xml:space="preserve"> </w:t>
      </w:r>
    </w:p>
    <w:p w14:paraId="7E287B7D" w14:textId="0BCB115C" w:rsidR="00833DD1" w:rsidRDefault="00833DD1" w:rsidP="007A1187">
      <w:pPr>
        <w:keepNext/>
        <w:spacing w:before="240"/>
        <w:ind w:right="237"/>
        <w:rPr>
          <w:rFonts w:ascii="Calibri" w:hAnsi="Calibri" w:cs="Calibri"/>
          <w:bCs/>
          <w:sz w:val="24"/>
          <w:szCs w:val="24"/>
        </w:rPr>
      </w:pPr>
      <w:r>
        <w:rPr>
          <w:rFonts w:ascii="Calibri" w:hAnsi="Calibri" w:cs="Calibri"/>
          <w:sz w:val="24"/>
          <w:szCs w:val="24"/>
        </w:rPr>
        <w:t xml:space="preserve">(Accessed </w:t>
      </w:r>
      <w:r w:rsidRPr="00D72D4B">
        <w:rPr>
          <w:rFonts w:ascii="Calibri" w:hAnsi="Calibri" w:cs="Calibri"/>
          <w:bCs/>
          <w:sz w:val="24"/>
          <w:szCs w:val="24"/>
        </w:rPr>
        <w:t>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r>
        <w:rPr>
          <w:rFonts w:ascii="Calibri" w:hAnsi="Calibri" w:cs="Calibri"/>
          <w:bCs/>
          <w:sz w:val="24"/>
          <w:szCs w:val="24"/>
        </w:rPr>
        <w:t>)</w:t>
      </w:r>
    </w:p>
    <w:p w14:paraId="49FFFCE8" w14:textId="77777777" w:rsidR="007E724B" w:rsidRDefault="00AD4846" w:rsidP="007A1187">
      <w:pPr>
        <w:keepNext/>
        <w:spacing w:before="240"/>
        <w:ind w:right="237"/>
        <w:rPr>
          <w:rFonts w:ascii="Calibri" w:hAnsi="Calibri" w:cs="Calibri"/>
          <w:bCs/>
          <w:sz w:val="24"/>
          <w:szCs w:val="24"/>
        </w:rPr>
      </w:pPr>
      <w:r>
        <w:rPr>
          <w:rFonts w:ascii="Calibri" w:hAnsi="Calibri" w:cs="Calibri"/>
          <w:bCs/>
          <w:sz w:val="24"/>
          <w:szCs w:val="24"/>
        </w:rPr>
        <w:t xml:space="preserve">College </w:t>
      </w:r>
      <w:r w:rsidR="0073300C">
        <w:rPr>
          <w:rFonts w:ascii="Calibri" w:hAnsi="Calibri" w:cs="Calibri"/>
          <w:bCs/>
          <w:sz w:val="24"/>
          <w:szCs w:val="24"/>
        </w:rPr>
        <w:t xml:space="preserve">of Policing (2020) Continuing Professional Development. Available at: </w:t>
      </w:r>
      <w:hyperlink r:id="rId23" w:history="1">
        <w:r w:rsidR="00E40BD6" w:rsidRPr="007F167F">
          <w:rPr>
            <w:rStyle w:val="Hyperlink"/>
            <w:rFonts w:ascii="Calibri" w:hAnsi="Calibri" w:cs="Calibri"/>
            <w:bCs/>
            <w:sz w:val="24"/>
            <w:szCs w:val="24"/>
          </w:rPr>
          <w:t>https://www.college.police.uk/career-learning/career-development/CPD</w:t>
        </w:r>
      </w:hyperlink>
      <w:r w:rsidR="00E40BD6">
        <w:rPr>
          <w:rFonts w:ascii="Calibri" w:hAnsi="Calibri" w:cs="Calibri"/>
          <w:bCs/>
          <w:sz w:val="24"/>
          <w:szCs w:val="24"/>
        </w:rPr>
        <w:t xml:space="preserve"> </w:t>
      </w:r>
    </w:p>
    <w:p w14:paraId="62FD5833" w14:textId="42080DA3" w:rsidR="00E40BD6" w:rsidRDefault="00E40BD6" w:rsidP="007A1187">
      <w:pPr>
        <w:keepNext/>
        <w:spacing w:before="240"/>
        <w:ind w:right="237"/>
        <w:rPr>
          <w:rFonts w:ascii="Calibri" w:hAnsi="Calibri" w:cs="Calibri"/>
          <w:bCs/>
          <w:sz w:val="24"/>
          <w:szCs w:val="24"/>
        </w:rPr>
      </w:pPr>
      <w:r>
        <w:rPr>
          <w:rFonts w:ascii="Calibri" w:hAnsi="Calibri" w:cs="Calibri"/>
          <w:sz w:val="24"/>
          <w:szCs w:val="24"/>
        </w:rPr>
        <w:t xml:space="preserve">(Accessed </w:t>
      </w:r>
      <w:r w:rsidRPr="00D72D4B">
        <w:rPr>
          <w:rFonts w:ascii="Calibri" w:hAnsi="Calibri" w:cs="Calibri"/>
          <w:bCs/>
          <w:sz w:val="24"/>
          <w:szCs w:val="24"/>
        </w:rPr>
        <w:t>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r>
        <w:rPr>
          <w:rFonts w:ascii="Calibri" w:hAnsi="Calibri" w:cs="Calibri"/>
          <w:bCs/>
          <w:sz w:val="24"/>
          <w:szCs w:val="24"/>
        </w:rPr>
        <w:t>)</w:t>
      </w:r>
    </w:p>
    <w:p w14:paraId="44EE387E" w14:textId="77777777" w:rsidR="007E724B" w:rsidRDefault="00724EC7" w:rsidP="007A1187">
      <w:pPr>
        <w:keepNext/>
        <w:spacing w:before="240"/>
        <w:ind w:right="237"/>
        <w:rPr>
          <w:rFonts w:ascii="Calibri" w:hAnsi="Calibri" w:cs="Calibri"/>
          <w:bCs/>
          <w:sz w:val="24"/>
          <w:szCs w:val="24"/>
        </w:rPr>
      </w:pPr>
      <w:r>
        <w:rPr>
          <w:rFonts w:ascii="Calibri" w:hAnsi="Calibri" w:cs="Calibri"/>
          <w:bCs/>
          <w:sz w:val="24"/>
          <w:szCs w:val="24"/>
        </w:rPr>
        <w:lastRenderedPageBreak/>
        <w:t xml:space="preserve">College of Policing (2023) Mentoring. Available at: </w:t>
      </w:r>
      <w:hyperlink r:id="rId24" w:history="1">
        <w:r w:rsidRPr="00252ECB">
          <w:rPr>
            <w:rStyle w:val="Hyperlink"/>
            <w:rFonts w:ascii="Calibri" w:hAnsi="Calibri" w:cs="Calibri"/>
            <w:bCs/>
            <w:sz w:val="24"/>
            <w:szCs w:val="24"/>
          </w:rPr>
          <w:t>https://www.college.police.uk/career-learning/support-for-career-development/mentoring</w:t>
        </w:r>
      </w:hyperlink>
      <w:r>
        <w:rPr>
          <w:rFonts w:ascii="Calibri" w:hAnsi="Calibri" w:cs="Calibri"/>
          <w:bCs/>
          <w:sz w:val="24"/>
          <w:szCs w:val="24"/>
        </w:rPr>
        <w:t xml:space="preserve"> </w:t>
      </w:r>
    </w:p>
    <w:p w14:paraId="130D8746" w14:textId="0E53EE6B" w:rsidR="00724EC7" w:rsidRPr="00833DD1" w:rsidRDefault="00724EC7" w:rsidP="007A1187">
      <w:pPr>
        <w:keepNext/>
        <w:spacing w:before="240"/>
        <w:ind w:right="237"/>
        <w:rPr>
          <w:rFonts w:ascii="Calibri" w:hAnsi="Calibri" w:cs="Calibri"/>
          <w:bCs/>
          <w:sz w:val="24"/>
          <w:szCs w:val="24"/>
        </w:rPr>
      </w:pPr>
      <w:r>
        <w:rPr>
          <w:rFonts w:ascii="Calibri" w:hAnsi="Calibri" w:cs="Calibri"/>
          <w:bCs/>
          <w:sz w:val="24"/>
          <w:szCs w:val="24"/>
        </w:rPr>
        <w:t>(Accessed 26th June 2025)</w:t>
      </w:r>
    </w:p>
    <w:p w14:paraId="4920D653" w14:textId="77777777" w:rsidR="007E724B" w:rsidRDefault="004379D1" w:rsidP="007A1187">
      <w:pPr>
        <w:keepNext/>
        <w:spacing w:before="240"/>
        <w:ind w:right="237"/>
        <w:rPr>
          <w:rFonts w:ascii="Calibri" w:hAnsi="Calibri" w:cs="Calibri"/>
          <w:sz w:val="24"/>
          <w:szCs w:val="24"/>
        </w:rPr>
      </w:pPr>
      <w:r>
        <w:rPr>
          <w:rFonts w:ascii="Calibri" w:hAnsi="Calibri" w:cs="Calibri"/>
          <w:sz w:val="24"/>
          <w:szCs w:val="24"/>
        </w:rPr>
        <w:t xml:space="preserve">College of Policing (2022) College is developing the National Centre for Police Leadership. Available at: </w:t>
      </w:r>
      <w:hyperlink r:id="rId25" w:history="1">
        <w:r w:rsidRPr="007F167F">
          <w:rPr>
            <w:rStyle w:val="Hyperlink"/>
            <w:rFonts w:ascii="Calibri" w:hAnsi="Calibri" w:cs="Calibri"/>
            <w:sz w:val="24"/>
            <w:szCs w:val="24"/>
          </w:rPr>
          <w:t>https://www.college.police.uk/article/college-developing-national-centre-police-leadership</w:t>
        </w:r>
      </w:hyperlink>
      <w:r>
        <w:rPr>
          <w:rFonts w:ascii="Calibri" w:hAnsi="Calibri" w:cs="Calibri"/>
          <w:sz w:val="24"/>
          <w:szCs w:val="24"/>
        </w:rPr>
        <w:t xml:space="preserve"> </w:t>
      </w:r>
    </w:p>
    <w:p w14:paraId="1AD1AAB7" w14:textId="1B69E91E" w:rsidR="004379D1" w:rsidRDefault="004379D1" w:rsidP="007A1187">
      <w:pPr>
        <w:keepNext/>
        <w:spacing w:before="240"/>
        <w:ind w:right="237"/>
        <w:rPr>
          <w:rFonts w:ascii="Calibri" w:hAnsi="Calibri" w:cs="Calibri"/>
          <w:bCs/>
          <w:sz w:val="24"/>
          <w:szCs w:val="24"/>
        </w:rPr>
      </w:pPr>
      <w:r>
        <w:rPr>
          <w:rFonts w:ascii="Calibri" w:hAnsi="Calibri" w:cs="Calibri"/>
          <w:sz w:val="24"/>
          <w:szCs w:val="24"/>
        </w:rPr>
        <w:t xml:space="preserve">(Accessed </w:t>
      </w:r>
      <w:r w:rsidRPr="00D72D4B">
        <w:rPr>
          <w:rFonts w:ascii="Calibri" w:hAnsi="Calibri" w:cs="Calibri"/>
          <w:bCs/>
          <w:sz w:val="24"/>
          <w:szCs w:val="24"/>
        </w:rPr>
        <w:t>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r>
        <w:rPr>
          <w:rFonts w:ascii="Calibri" w:hAnsi="Calibri" w:cs="Calibri"/>
          <w:bCs/>
          <w:sz w:val="24"/>
          <w:szCs w:val="24"/>
        </w:rPr>
        <w:t>)</w:t>
      </w:r>
    </w:p>
    <w:p w14:paraId="5A5574AD" w14:textId="77777777" w:rsidR="007E724B" w:rsidRDefault="0084303B" w:rsidP="007A1187">
      <w:pPr>
        <w:keepNext/>
        <w:spacing w:before="240"/>
        <w:ind w:right="237"/>
        <w:rPr>
          <w:rFonts w:ascii="Calibri" w:hAnsi="Calibri" w:cs="Calibri"/>
          <w:bCs/>
          <w:sz w:val="24"/>
          <w:szCs w:val="24"/>
        </w:rPr>
      </w:pPr>
      <w:r>
        <w:rPr>
          <w:rFonts w:ascii="Calibri" w:hAnsi="Calibri" w:cs="Calibri"/>
          <w:bCs/>
          <w:sz w:val="24"/>
          <w:szCs w:val="24"/>
        </w:rPr>
        <w:t xml:space="preserve">College of Policing (2022) Fundamental review of the College of Policing. Available at: </w:t>
      </w:r>
      <w:hyperlink r:id="rId26" w:history="1">
        <w:r w:rsidR="00D72408" w:rsidRPr="007F167F">
          <w:rPr>
            <w:rStyle w:val="Hyperlink"/>
            <w:rFonts w:ascii="Calibri" w:hAnsi="Calibri" w:cs="Calibri"/>
            <w:bCs/>
            <w:sz w:val="24"/>
            <w:szCs w:val="24"/>
          </w:rPr>
          <w:t>https://assets.college.police.uk/s3fs-public/2022-02/Fundamental-review-of-the-College-of-Policing.pdf</w:t>
        </w:r>
      </w:hyperlink>
      <w:r w:rsidR="00D72408">
        <w:rPr>
          <w:rFonts w:ascii="Calibri" w:hAnsi="Calibri" w:cs="Calibri"/>
          <w:bCs/>
          <w:sz w:val="24"/>
          <w:szCs w:val="24"/>
        </w:rPr>
        <w:t xml:space="preserve"> </w:t>
      </w:r>
    </w:p>
    <w:p w14:paraId="5B1112BF" w14:textId="4CA7BEF4" w:rsidR="0084303B" w:rsidRDefault="00D72408" w:rsidP="007A1187">
      <w:pPr>
        <w:keepNext/>
        <w:spacing w:before="240"/>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32F7E8B9" w14:textId="77777777" w:rsidR="007E724B" w:rsidRDefault="00157386" w:rsidP="007A1187">
      <w:pPr>
        <w:keepNext/>
        <w:spacing w:before="240"/>
        <w:ind w:right="237"/>
        <w:rPr>
          <w:rFonts w:ascii="Calibri" w:hAnsi="Calibri" w:cs="Calibri"/>
          <w:bCs/>
          <w:sz w:val="24"/>
          <w:szCs w:val="24"/>
        </w:rPr>
      </w:pPr>
      <w:r>
        <w:rPr>
          <w:rFonts w:ascii="Calibri" w:hAnsi="Calibri" w:cs="Calibri"/>
          <w:bCs/>
          <w:sz w:val="24"/>
          <w:szCs w:val="24"/>
        </w:rPr>
        <w:t xml:space="preserve">College of Policing (2023) Corporate </w:t>
      </w:r>
      <w:r w:rsidR="001C42C2">
        <w:rPr>
          <w:rFonts w:ascii="Calibri" w:hAnsi="Calibri" w:cs="Calibri"/>
          <w:bCs/>
          <w:sz w:val="24"/>
          <w:szCs w:val="24"/>
        </w:rPr>
        <w:t xml:space="preserve">Strategy 2022-2025. Available at: </w:t>
      </w:r>
      <w:hyperlink r:id="rId27" w:history="1">
        <w:r w:rsidR="00683D0B" w:rsidRPr="007F167F">
          <w:rPr>
            <w:rStyle w:val="Hyperlink"/>
            <w:rFonts w:ascii="Calibri" w:hAnsi="Calibri" w:cs="Calibri"/>
            <w:bCs/>
            <w:sz w:val="24"/>
            <w:szCs w:val="24"/>
          </w:rPr>
          <w:t>https://assets.college.police.uk/s3fs-public/2023-04/College-of-Policing-Corporate-strategy-2022-2026.pdf</w:t>
        </w:r>
      </w:hyperlink>
      <w:r w:rsidR="00683D0B">
        <w:rPr>
          <w:rFonts w:ascii="Calibri" w:hAnsi="Calibri" w:cs="Calibri"/>
          <w:bCs/>
          <w:sz w:val="24"/>
          <w:szCs w:val="24"/>
        </w:rPr>
        <w:t xml:space="preserve"> </w:t>
      </w:r>
    </w:p>
    <w:p w14:paraId="315126A9" w14:textId="1AFB3A4A" w:rsidR="00157386" w:rsidRDefault="00683D0B" w:rsidP="007A1187">
      <w:pPr>
        <w:keepNext/>
        <w:spacing w:before="240"/>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52AC0099" w14:textId="77777777" w:rsidR="007E724B" w:rsidRDefault="00044F5E" w:rsidP="007E724B">
      <w:pPr>
        <w:keepNext/>
        <w:spacing w:before="240"/>
        <w:ind w:right="237"/>
        <w:rPr>
          <w:rFonts w:ascii="Calibri" w:hAnsi="Calibri" w:cs="Calibri"/>
          <w:bCs/>
          <w:sz w:val="24"/>
          <w:szCs w:val="24"/>
        </w:rPr>
      </w:pPr>
      <w:r>
        <w:rPr>
          <w:rFonts w:ascii="Calibri" w:hAnsi="Calibri" w:cs="Calibri"/>
          <w:bCs/>
          <w:sz w:val="24"/>
          <w:szCs w:val="24"/>
        </w:rPr>
        <w:t xml:space="preserve">College of Policing (2024) Code of Ethics. Available at: </w:t>
      </w:r>
      <w:hyperlink r:id="rId28" w:history="1">
        <w:r w:rsidRPr="007F167F">
          <w:rPr>
            <w:rStyle w:val="Hyperlink"/>
            <w:rFonts w:ascii="Calibri" w:hAnsi="Calibri" w:cs="Calibri"/>
            <w:bCs/>
            <w:sz w:val="24"/>
            <w:szCs w:val="24"/>
          </w:rPr>
          <w:t>https://www.college.police.uk/ethics/code-of-ethics/principles</w:t>
        </w:r>
      </w:hyperlink>
      <w:r>
        <w:rPr>
          <w:rFonts w:ascii="Calibri" w:hAnsi="Calibri" w:cs="Calibri"/>
          <w:bCs/>
          <w:sz w:val="24"/>
          <w:szCs w:val="24"/>
        </w:rPr>
        <w:t xml:space="preserve"> </w:t>
      </w:r>
    </w:p>
    <w:p w14:paraId="5BB5EF37" w14:textId="148F25DB" w:rsidR="0082134E" w:rsidRDefault="00044F5E" w:rsidP="007E724B">
      <w:pPr>
        <w:keepNext/>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214E01ED" w14:textId="77777777" w:rsidR="007E724B" w:rsidRDefault="007E724B" w:rsidP="007E724B">
      <w:pPr>
        <w:keepNext/>
        <w:ind w:right="237"/>
        <w:rPr>
          <w:rFonts w:ascii="Calibri" w:hAnsi="Calibri" w:cs="Calibri"/>
          <w:bCs/>
          <w:sz w:val="24"/>
          <w:szCs w:val="24"/>
        </w:rPr>
      </w:pPr>
    </w:p>
    <w:p w14:paraId="00618337" w14:textId="22239AFD" w:rsidR="002E478F" w:rsidRDefault="002E478F" w:rsidP="007A1187">
      <w:pPr>
        <w:keepNext/>
        <w:ind w:right="237"/>
        <w:rPr>
          <w:rFonts w:ascii="Calibri" w:hAnsi="Calibri" w:cs="Calibri"/>
          <w:bCs/>
          <w:sz w:val="24"/>
          <w:szCs w:val="24"/>
        </w:rPr>
      </w:pPr>
      <w:r>
        <w:rPr>
          <w:rFonts w:ascii="Calibri" w:hAnsi="Calibri" w:cs="Calibri"/>
          <w:bCs/>
          <w:sz w:val="24"/>
          <w:szCs w:val="24"/>
        </w:rPr>
        <w:t xml:space="preserve">College of Policing (2024) National decision model. Available at: </w:t>
      </w:r>
      <w:r w:rsidR="001C42C2" w:rsidRPr="001C42C2">
        <w:rPr>
          <w:rFonts w:ascii="Calibri" w:hAnsi="Calibri" w:cs="Calibri"/>
          <w:bCs/>
          <w:sz w:val="24"/>
          <w:szCs w:val="24"/>
        </w:rPr>
        <w:t>https://www.college.police.uk/app/national-decision-model/national-decision-model</w:t>
      </w:r>
    </w:p>
    <w:p w14:paraId="64A5C65B" w14:textId="74946B8E" w:rsidR="00B7020B" w:rsidRDefault="0082134E" w:rsidP="007A1187">
      <w:pPr>
        <w:keepNext/>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3507BF23" w14:textId="77777777" w:rsidR="00FB022D" w:rsidRDefault="00FB022D" w:rsidP="007A1187">
      <w:pPr>
        <w:keepNext/>
        <w:ind w:right="237"/>
        <w:rPr>
          <w:rFonts w:ascii="Calibri" w:hAnsi="Calibri" w:cs="Calibri"/>
          <w:bCs/>
          <w:sz w:val="24"/>
          <w:szCs w:val="24"/>
        </w:rPr>
      </w:pPr>
    </w:p>
    <w:p w14:paraId="63E99F3F" w14:textId="77777777" w:rsidR="007E724B" w:rsidRDefault="00FB022D" w:rsidP="007A1187">
      <w:pPr>
        <w:keepNext/>
        <w:ind w:right="237"/>
        <w:rPr>
          <w:rFonts w:ascii="Calibri" w:hAnsi="Calibri" w:cs="Calibri"/>
          <w:bCs/>
          <w:sz w:val="24"/>
          <w:szCs w:val="24"/>
        </w:rPr>
      </w:pPr>
      <w:r>
        <w:rPr>
          <w:rFonts w:ascii="Calibri" w:hAnsi="Calibri" w:cs="Calibri"/>
          <w:bCs/>
          <w:sz w:val="24"/>
          <w:szCs w:val="24"/>
        </w:rPr>
        <w:t xml:space="preserve">College of Policing (2024) </w:t>
      </w:r>
      <w:proofErr w:type="spellStart"/>
      <w:r>
        <w:rPr>
          <w:rFonts w:ascii="Calibri" w:hAnsi="Calibri" w:cs="Calibri"/>
          <w:bCs/>
          <w:sz w:val="24"/>
          <w:szCs w:val="24"/>
        </w:rPr>
        <w:t>NotTheOne</w:t>
      </w:r>
      <w:proofErr w:type="spellEnd"/>
      <w:r>
        <w:rPr>
          <w:rFonts w:ascii="Calibri" w:hAnsi="Calibri" w:cs="Calibri"/>
          <w:bCs/>
          <w:sz w:val="24"/>
          <w:szCs w:val="24"/>
        </w:rPr>
        <w:t xml:space="preserve">. Available at: </w:t>
      </w:r>
      <w:hyperlink r:id="rId29" w:history="1">
        <w:r w:rsidR="00AB4EC0" w:rsidRPr="00DF3DAE">
          <w:rPr>
            <w:rStyle w:val="Hyperlink"/>
            <w:rFonts w:ascii="Calibri" w:hAnsi="Calibri" w:cs="Calibri"/>
            <w:bCs/>
            <w:sz w:val="24"/>
            <w:szCs w:val="24"/>
          </w:rPr>
          <w:t>https://www.college.police.uk/support-forces/practices/nottheone-community-engagement-tool-against-knife-crime</w:t>
        </w:r>
      </w:hyperlink>
      <w:r w:rsidR="00AB4EC0">
        <w:rPr>
          <w:rFonts w:ascii="Calibri" w:hAnsi="Calibri" w:cs="Calibri"/>
          <w:bCs/>
          <w:sz w:val="24"/>
          <w:szCs w:val="24"/>
        </w:rPr>
        <w:t xml:space="preserve"> </w:t>
      </w:r>
    </w:p>
    <w:p w14:paraId="78C7D182" w14:textId="3DB856E0" w:rsidR="00FB022D" w:rsidRDefault="00AB4EC0"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7A54BEEF" w14:textId="77777777" w:rsidR="004E49BE" w:rsidRDefault="004E49BE" w:rsidP="007A1187">
      <w:pPr>
        <w:keepNext/>
        <w:ind w:right="237"/>
        <w:rPr>
          <w:rFonts w:ascii="Calibri" w:hAnsi="Calibri" w:cs="Calibri"/>
          <w:bCs/>
          <w:sz w:val="24"/>
          <w:szCs w:val="24"/>
        </w:rPr>
      </w:pPr>
    </w:p>
    <w:p w14:paraId="1A5F90B4" w14:textId="241D9134" w:rsidR="004E49BE" w:rsidRDefault="004E49BE" w:rsidP="007A1187">
      <w:pPr>
        <w:keepNext/>
        <w:ind w:right="237"/>
        <w:rPr>
          <w:rFonts w:ascii="Calibri" w:hAnsi="Calibri" w:cs="Calibri"/>
          <w:bCs/>
          <w:sz w:val="24"/>
          <w:szCs w:val="24"/>
        </w:rPr>
      </w:pPr>
      <w:r>
        <w:rPr>
          <w:rFonts w:ascii="Calibri" w:hAnsi="Calibri" w:cs="Calibri"/>
          <w:bCs/>
          <w:sz w:val="24"/>
          <w:szCs w:val="24"/>
        </w:rPr>
        <w:t>College of Policing (2013) National decision model</w:t>
      </w:r>
      <w:r w:rsidR="008C431D">
        <w:rPr>
          <w:rFonts w:ascii="Calibri" w:hAnsi="Calibri" w:cs="Calibri"/>
          <w:bCs/>
          <w:sz w:val="24"/>
          <w:szCs w:val="24"/>
        </w:rPr>
        <w:t xml:space="preserve">. Available at: </w:t>
      </w:r>
      <w:hyperlink r:id="rId30" w:history="1">
        <w:r w:rsidR="008C431D" w:rsidRPr="00B31D24">
          <w:rPr>
            <w:rStyle w:val="Hyperlink"/>
            <w:rFonts w:ascii="Calibri" w:hAnsi="Calibri" w:cs="Calibri"/>
            <w:bCs/>
            <w:sz w:val="24"/>
            <w:szCs w:val="24"/>
          </w:rPr>
          <w:t>https://www.college.police.uk/app/national-decision-model/national-decision-model</w:t>
        </w:r>
      </w:hyperlink>
    </w:p>
    <w:p w14:paraId="62C4A53B" w14:textId="77777777" w:rsidR="008C431D" w:rsidRDefault="008C431D" w:rsidP="008C431D">
      <w:pPr>
        <w:keepNext/>
        <w:ind w:right="237"/>
        <w:rPr>
          <w:rFonts w:ascii="Calibri" w:hAnsi="Calibri" w:cs="Calibri"/>
          <w:sz w:val="24"/>
          <w:szCs w:val="24"/>
        </w:rPr>
      </w:pPr>
      <w:r w:rsidRPr="00D72D4B">
        <w:rPr>
          <w:rFonts w:ascii="Calibri" w:hAnsi="Calibri" w:cs="Calibri"/>
          <w:bCs/>
          <w:sz w:val="24"/>
          <w:szCs w:val="24"/>
        </w:rPr>
        <w:t>(Accessed 2</w:t>
      </w:r>
      <w:r>
        <w:rPr>
          <w:rFonts w:ascii="Calibri" w:hAnsi="Calibri" w:cs="Calibri"/>
          <w:bCs/>
          <w:sz w:val="24"/>
          <w:szCs w:val="24"/>
        </w:rPr>
        <w:t>5</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0AC8FBEC" w14:textId="77777777" w:rsidR="00F41315" w:rsidRDefault="00F41315" w:rsidP="007A1187">
      <w:pPr>
        <w:keepNext/>
        <w:ind w:right="237"/>
        <w:rPr>
          <w:rFonts w:ascii="Calibri" w:hAnsi="Calibri" w:cs="Calibri"/>
          <w:bCs/>
          <w:sz w:val="24"/>
          <w:szCs w:val="24"/>
        </w:rPr>
      </w:pPr>
    </w:p>
    <w:p w14:paraId="0F0DD65B" w14:textId="66197162" w:rsidR="00835AC8" w:rsidRDefault="00835AC8" w:rsidP="007A1187">
      <w:pPr>
        <w:keepNext/>
        <w:ind w:right="237"/>
        <w:rPr>
          <w:rFonts w:ascii="Calibri" w:hAnsi="Calibri" w:cs="Calibri"/>
          <w:bCs/>
          <w:sz w:val="24"/>
          <w:szCs w:val="24"/>
        </w:rPr>
      </w:pPr>
      <w:r>
        <w:rPr>
          <w:rFonts w:ascii="Calibri" w:hAnsi="Calibri" w:cs="Calibri"/>
          <w:bCs/>
          <w:sz w:val="24"/>
          <w:szCs w:val="24"/>
        </w:rPr>
        <w:t xml:space="preserve">College of Policing (2023) Leadership standards. Available at: </w:t>
      </w:r>
      <w:hyperlink r:id="rId31" w:anchor="2ad3ca71-e818-4d88-8bad-d92ba0554e05" w:history="1">
        <w:r w:rsidR="00316B31" w:rsidRPr="00B31D24">
          <w:rPr>
            <w:rStyle w:val="Hyperlink"/>
            <w:rFonts w:ascii="Calibri" w:hAnsi="Calibri" w:cs="Calibri"/>
            <w:bCs/>
            <w:sz w:val="24"/>
            <w:szCs w:val="24"/>
          </w:rPr>
          <w:t>https://www.college.police.uk/career-learning/leadership/leadership-standards#2ad3ca71-e818-4d88-8bad-d92ba0554e05</w:t>
        </w:r>
      </w:hyperlink>
    </w:p>
    <w:p w14:paraId="64F0D5C4" w14:textId="77777777" w:rsidR="00316B31" w:rsidRDefault="00316B31" w:rsidP="00316B31">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5</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7BE3F9D2" w14:textId="77777777" w:rsidR="00B7020B" w:rsidRDefault="00B7020B" w:rsidP="00316B31">
      <w:pPr>
        <w:keepNext/>
        <w:ind w:right="237"/>
        <w:rPr>
          <w:rFonts w:ascii="Calibri" w:hAnsi="Calibri" w:cs="Calibri"/>
          <w:bCs/>
          <w:sz w:val="24"/>
          <w:szCs w:val="24"/>
        </w:rPr>
      </w:pPr>
    </w:p>
    <w:p w14:paraId="6C3BF6F0" w14:textId="0686A0E7" w:rsidR="00B7020B" w:rsidRDefault="00B7020B" w:rsidP="00316B31">
      <w:pPr>
        <w:keepNext/>
        <w:ind w:right="237"/>
        <w:rPr>
          <w:rFonts w:ascii="Calibri" w:hAnsi="Calibri" w:cs="Calibri"/>
          <w:bCs/>
          <w:sz w:val="24"/>
          <w:szCs w:val="24"/>
        </w:rPr>
      </w:pPr>
      <w:r>
        <w:rPr>
          <w:rFonts w:ascii="Calibri" w:hAnsi="Calibri" w:cs="Calibri"/>
          <w:bCs/>
          <w:sz w:val="24"/>
          <w:szCs w:val="24"/>
        </w:rPr>
        <w:t xml:space="preserve">College of Policing (2024) Competency Values Framework (CVF). Available at: </w:t>
      </w:r>
      <w:hyperlink r:id="rId32" w:anchor="76c8d021-5895-4e01-9005-61b38a64bb24" w:history="1">
        <w:r w:rsidR="007E724B" w:rsidRPr="00252ECB">
          <w:rPr>
            <w:rStyle w:val="Hyperlink"/>
            <w:rFonts w:ascii="Calibri" w:hAnsi="Calibri" w:cs="Calibri"/>
            <w:bCs/>
            <w:sz w:val="24"/>
            <w:szCs w:val="24"/>
          </w:rPr>
          <w:t>https://www.college.police.uk/career-learning/competency-and-values-framework#76c8d021-5895-4e01-9005-61b38a64bb24</w:t>
        </w:r>
      </w:hyperlink>
    </w:p>
    <w:p w14:paraId="612C2006" w14:textId="13AF7F53" w:rsidR="007E724B" w:rsidRDefault="007E724B" w:rsidP="00316B31">
      <w:pPr>
        <w:keepNext/>
        <w:ind w:right="237"/>
        <w:rPr>
          <w:rFonts w:ascii="Calibri" w:hAnsi="Calibri" w:cs="Calibri"/>
          <w:sz w:val="24"/>
          <w:szCs w:val="24"/>
        </w:rPr>
      </w:pPr>
      <w:r>
        <w:rPr>
          <w:rFonts w:ascii="Calibri" w:hAnsi="Calibri" w:cs="Calibri"/>
          <w:bCs/>
          <w:sz w:val="24"/>
          <w:szCs w:val="24"/>
        </w:rPr>
        <w:t>(Accessed 26</w:t>
      </w:r>
      <w:r w:rsidRPr="007E724B">
        <w:rPr>
          <w:rFonts w:ascii="Calibri" w:hAnsi="Calibri" w:cs="Calibri"/>
          <w:bCs/>
          <w:sz w:val="24"/>
          <w:szCs w:val="24"/>
          <w:vertAlign w:val="superscript"/>
        </w:rPr>
        <w:t>th</w:t>
      </w:r>
      <w:r>
        <w:rPr>
          <w:rFonts w:ascii="Calibri" w:hAnsi="Calibri" w:cs="Calibri"/>
          <w:bCs/>
          <w:sz w:val="24"/>
          <w:szCs w:val="24"/>
        </w:rPr>
        <w:t xml:space="preserve"> June 2025)</w:t>
      </w:r>
    </w:p>
    <w:p w14:paraId="2BBAFF66" w14:textId="77777777" w:rsidR="00316B31" w:rsidRDefault="00316B31" w:rsidP="007A1187">
      <w:pPr>
        <w:keepNext/>
        <w:ind w:right="237"/>
        <w:rPr>
          <w:rFonts w:ascii="Calibri" w:hAnsi="Calibri" w:cs="Calibri"/>
          <w:bCs/>
          <w:sz w:val="24"/>
          <w:szCs w:val="24"/>
        </w:rPr>
      </w:pPr>
    </w:p>
    <w:p w14:paraId="7043394C" w14:textId="77777777" w:rsidR="00467DFF" w:rsidRDefault="00F41315" w:rsidP="007A1187">
      <w:pPr>
        <w:keepNext/>
        <w:ind w:right="237"/>
        <w:rPr>
          <w:rFonts w:ascii="Calibri" w:hAnsi="Calibri" w:cs="Calibri"/>
          <w:bCs/>
          <w:sz w:val="24"/>
          <w:szCs w:val="24"/>
        </w:rPr>
      </w:pPr>
      <w:r>
        <w:rPr>
          <w:rFonts w:ascii="Calibri" w:hAnsi="Calibri" w:cs="Calibri"/>
          <w:bCs/>
          <w:sz w:val="24"/>
          <w:szCs w:val="24"/>
        </w:rPr>
        <w:t xml:space="preserve">Collier, B, Flynn, G, Stewert, J and Thomas, D (2021) </w:t>
      </w:r>
      <w:r w:rsidR="00123882" w:rsidRPr="00123882">
        <w:rPr>
          <w:rFonts w:ascii="Calibri" w:hAnsi="Calibri" w:cs="Calibri"/>
          <w:bCs/>
          <w:sz w:val="24"/>
          <w:szCs w:val="24"/>
        </w:rPr>
        <w:t>Influence government: exploring practices, ethics, and power in the use of targeted advertising by the UK state.</w:t>
      </w:r>
      <w:r w:rsidR="00123882">
        <w:rPr>
          <w:rFonts w:ascii="Calibri" w:hAnsi="Calibri" w:cs="Calibri"/>
          <w:bCs/>
          <w:sz w:val="24"/>
          <w:szCs w:val="24"/>
        </w:rPr>
        <w:t xml:space="preserve"> Available </w:t>
      </w:r>
    </w:p>
    <w:p w14:paraId="3D09D836" w14:textId="77777777" w:rsidR="007E724B" w:rsidRDefault="00123882" w:rsidP="007A1187">
      <w:pPr>
        <w:keepNext/>
        <w:ind w:right="237"/>
        <w:rPr>
          <w:rFonts w:ascii="Calibri" w:hAnsi="Calibri" w:cs="Calibri"/>
          <w:bCs/>
          <w:sz w:val="24"/>
          <w:szCs w:val="24"/>
        </w:rPr>
      </w:pPr>
      <w:r>
        <w:rPr>
          <w:rFonts w:ascii="Calibri" w:hAnsi="Calibri" w:cs="Calibri"/>
          <w:bCs/>
          <w:sz w:val="24"/>
          <w:szCs w:val="24"/>
        </w:rPr>
        <w:t xml:space="preserve">at: </w:t>
      </w:r>
      <w:hyperlink r:id="rId33" w:history="1">
        <w:r w:rsidRPr="00DF3DAE">
          <w:rPr>
            <w:rStyle w:val="Hyperlink"/>
            <w:rFonts w:ascii="Calibri" w:hAnsi="Calibri" w:cs="Calibri"/>
            <w:bCs/>
            <w:sz w:val="24"/>
            <w:szCs w:val="24"/>
          </w:rPr>
          <w:t>https://www.sccjr.ac.uk/wp-content/uploads/2021/09/SCCJR-Briefing-Paper_Influence-Government.pdf</w:t>
        </w:r>
      </w:hyperlink>
      <w:r>
        <w:rPr>
          <w:rFonts w:ascii="Calibri" w:hAnsi="Calibri" w:cs="Calibri"/>
          <w:bCs/>
          <w:sz w:val="24"/>
          <w:szCs w:val="24"/>
        </w:rPr>
        <w:t xml:space="preserve"> </w:t>
      </w:r>
    </w:p>
    <w:p w14:paraId="512D7A35" w14:textId="6F1CC04A" w:rsidR="00123882" w:rsidRDefault="00123882"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2801863B" w14:textId="77777777" w:rsidR="00842D6D" w:rsidRDefault="00842D6D" w:rsidP="007A1187">
      <w:pPr>
        <w:keepNext/>
        <w:ind w:right="237"/>
        <w:rPr>
          <w:rFonts w:ascii="Calibri" w:hAnsi="Calibri" w:cs="Calibri"/>
          <w:bCs/>
          <w:sz w:val="24"/>
          <w:szCs w:val="24"/>
        </w:rPr>
      </w:pPr>
    </w:p>
    <w:p w14:paraId="2CC958D4" w14:textId="2ECBF34F" w:rsidR="00842D6D" w:rsidRDefault="00842D6D" w:rsidP="007A1187">
      <w:pPr>
        <w:keepNext/>
        <w:ind w:right="237"/>
        <w:rPr>
          <w:rFonts w:ascii="Calibri" w:hAnsi="Calibri" w:cs="Calibri"/>
          <w:bCs/>
          <w:sz w:val="24"/>
          <w:szCs w:val="24"/>
        </w:rPr>
      </w:pPr>
      <w:r>
        <w:rPr>
          <w:rFonts w:ascii="Calibri" w:hAnsi="Calibri" w:cs="Calibri"/>
          <w:bCs/>
          <w:sz w:val="24"/>
          <w:szCs w:val="24"/>
        </w:rPr>
        <w:t>Crump</w:t>
      </w:r>
      <w:r w:rsidR="0048278F">
        <w:rPr>
          <w:rFonts w:ascii="Calibri" w:hAnsi="Calibri" w:cs="Calibri"/>
          <w:bCs/>
          <w:sz w:val="24"/>
          <w:szCs w:val="24"/>
        </w:rPr>
        <w:t>, J (2011)</w:t>
      </w:r>
      <w:r w:rsidR="00883EFD">
        <w:rPr>
          <w:rFonts w:ascii="Calibri" w:hAnsi="Calibri" w:cs="Calibri"/>
          <w:bCs/>
          <w:sz w:val="24"/>
          <w:szCs w:val="24"/>
        </w:rPr>
        <w:t>.</w:t>
      </w:r>
      <w:r w:rsidR="0048278F">
        <w:rPr>
          <w:rFonts w:ascii="Calibri" w:hAnsi="Calibri" w:cs="Calibri"/>
          <w:bCs/>
          <w:sz w:val="24"/>
          <w:szCs w:val="24"/>
        </w:rPr>
        <w:t xml:space="preserve"> </w:t>
      </w:r>
      <w:r w:rsidR="0048278F" w:rsidRPr="0048278F">
        <w:rPr>
          <w:rFonts w:ascii="Calibri" w:hAnsi="Calibri" w:cs="Calibri"/>
          <w:bCs/>
          <w:sz w:val="24"/>
          <w:szCs w:val="24"/>
        </w:rPr>
        <w:t>What Are the Police Doing on Twitter? Social Media, the Police and the Public. Policy &amp; Internet</w:t>
      </w:r>
      <w:r w:rsidR="0048278F">
        <w:rPr>
          <w:rFonts w:ascii="Calibri" w:hAnsi="Calibri" w:cs="Calibri"/>
          <w:bCs/>
          <w:sz w:val="24"/>
          <w:szCs w:val="24"/>
        </w:rPr>
        <w:t xml:space="preserve">. Available at: </w:t>
      </w:r>
      <w:hyperlink r:id="rId34" w:history="1">
        <w:r w:rsidR="0048278F" w:rsidRPr="0048278F">
          <w:rPr>
            <w:rStyle w:val="Hyperlink"/>
            <w:rFonts w:ascii="Calibri" w:hAnsi="Calibri" w:cs="Calibri"/>
            <w:bCs/>
            <w:sz w:val="24"/>
            <w:szCs w:val="24"/>
          </w:rPr>
          <w:t>https://doi.org/10.2202/1944-2866.1130</w:t>
        </w:r>
      </w:hyperlink>
      <w:r w:rsidR="0048278F">
        <w:rPr>
          <w:rFonts w:ascii="Calibri" w:hAnsi="Calibri" w:cs="Calibri"/>
          <w:bCs/>
          <w:sz w:val="24"/>
          <w:szCs w:val="24"/>
        </w:rPr>
        <w:t xml:space="preserve"> </w:t>
      </w:r>
    </w:p>
    <w:p w14:paraId="5617E88A" w14:textId="6E40D690" w:rsidR="0048278F" w:rsidRDefault="0048278F"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1B2A9E9B" w14:textId="77777777" w:rsidR="008E5705" w:rsidRDefault="008E5705" w:rsidP="007A1187">
      <w:pPr>
        <w:keepNext/>
        <w:ind w:right="237"/>
        <w:rPr>
          <w:rFonts w:ascii="Calibri" w:hAnsi="Calibri" w:cs="Calibri"/>
          <w:bCs/>
          <w:sz w:val="24"/>
          <w:szCs w:val="24"/>
        </w:rPr>
      </w:pPr>
    </w:p>
    <w:p w14:paraId="78DE3F0F" w14:textId="475DEFA0" w:rsidR="008E5705" w:rsidRDefault="008E5705" w:rsidP="007A1187">
      <w:pPr>
        <w:keepNext/>
        <w:ind w:right="237"/>
        <w:rPr>
          <w:rFonts w:ascii="Calibri" w:hAnsi="Calibri" w:cs="Calibri"/>
          <w:bCs/>
          <w:sz w:val="24"/>
          <w:szCs w:val="24"/>
        </w:rPr>
      </w:pPr>
      <w:r>
        <w:rPr>
          <w:rFonts w:ascii="Calibri" w:hAnsi="Calibri" w:cs="Calibri"/>
          <w:bCs/>
          <w:sz w:val="24"/>
          <w:szCs w:val="24"/>
        </w:rPr>
        <w:t>Cullen, A (2022)</w:t>
      </w:r>
      <w:r w:rsidR="00883EFD">
        <w:rPr>
          <w:rFonts w:ascii="Calibri" w:hAnsi="Calibri" w:cs="Calibri"/>
          <w:bCs/>
          <w:sz w:val="24"/>
          <w:szCs w:val="24"/>
        </w:rPr>
        <w:t>.</w:t>
      </w:r>
      <w:r>
        <w:rPr>
          <w:rFonts w:ascii="Calibri" w:hAnsi="Calibri" w:cs="Calibri"/>
          <w:bCs/>
          <w:sz w:val="24"/>
          <w:szCs w:val="24"/>
        </w:rPr>
        <w:t xml:space="preserve"> </w:t>
      </w:r>
      <w:r w:rsidR="002C2578">
        <w:rPr>
          <w:rFonts w:ascii="Calibri" w:hAnsi="Calibri" w:cs="Calibri"/>
          <w:bCs/>
          <w:sz w:val="24"/>
          <w:szCs w:val="24"/>
        </w:rPr>
        <w:t xml:space="preserve">Police and Social Media in England and Wales. Available at: </w:t>
      </w:r>
      <w:hyperlink r:id="rId35" w:anchor="page=9&amp;zoom=100,92,212" w:history="1">
        <w:r w:rsidR="004338C6" w:rsidRPr="00DF3DAE">
          <w:rPr>
            <w:rStyle w:val="Hyperlink"/>
            <w:rFonts w:ascii="Calibri" w:hAnsi="Calibri" w:cs="Calibri"/>
            <w:bCs/>
            <w:sz w:val="24"/>
            <w:szCs w:val="24"/>
          </w:rPr>
          <w:t>https://orca.cardiff.ac.uk/id/eprint/156197/1/Police%20and%20Social%20Media%20in%20England%20and%20Wales%20-%20Arron%20Cullen.pdf#page=9&amp;zoom=100,92,212</w:t>
        </w:r>
      </w:hyperlink>
    </w:p>
    <w:p w14:paraId="65874E32" w14:textId="5055C156" w:rsidR="004338C6" w:rsidRDefault="004338C6"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6C0ECA46" w14:textId="77777777" w:rsidR="00ED75C7" w:rsidRDefault="00ED75C7" w:rsidP="007A1187">
      <w:pPr>
        <w:keepNext/>
        <w:ind w:right="237"/>
        <w:rPr>
          <w:rFonts w:ascii="Calibri" w:hAnsi="Calibri" w:cs="Calibri"/>
          <w:bCs/>
          <w:sz w:val="24"/>
          <w:szCs w:val="24"/>
        </w:rPr>
      </w:pPr>
    </w:p>
    <w:p w14:paraId="683F187E" w14:textId="2C98B850" w:rsidR="00ED75C7" w:rsidRDefault="00ED75C7" w:rsidP="007A1187">
      <w:pPr>
        <w:keepNext/>
        <w:ind w:right="237"/>
        <w:rPr>
          <w:rFonts w:ascii="Calibri" w:hAnsi="Calibri" w:cs="Calibri"/>
          <w:bCs/>
          <w:sz w:val="24"/>
          <w:szCs w:val="24"/>
        </w:rPr>
      </w:pPr>
      <w:r>
        <w:rPr>
          <w:rFonts w:ascii="Calibri" w:hAnsi="Calibri" w:cs="Calibri"/>
          <w:bCs/>
          <w:sz w:val="24"/>
          <w:szCs w:val="24"/>
        </w:rPr>
        <w:t>Dahlberg, M and Byars-Winston</w:t>
      </w:r>
      <w:r w:rsidR="00883EFD">
        <w:rPr>
          <w:rFonts w:ascii="Calibri" w:hAnsi="Calibri" w:cs="Calibri"/>
          <w:bCs/>
          <w:sz w:val="24"/>
          <w:szCs w:val="24"/>
        </w:rPr>
        <w:t xml:space="preserve">, A (2019). The Science of Effective Mentorship in STEMM. Available at: </w:t>
      </w:r>
      <w:hyperlink r:id="rId36" w:history="1">
        <w:r w:rsidR="00BA3E59" w:rsidRPr="00252ECB">
          <w:rPr>
            <w:rStyle w:val="Hyperlink"/>
            <w:rFonts w:ascii="Calibri" w:hAnsi="Calibri" w:cs="Calibri"/>
            <w:bCs/>
            <w:sz w:val="24"/>
            <w:szCs w:val="24"/>
          </w:rPr>
          <w:t>https://www.ncbi.nlm.nih.gov/books/NBK552775/#</w:t>
        </w:r>
      </w:hyperlink>
    </w:p>
    <w:p w14:paraId="291C2F6F" w14:textId="77777777" w:rsidR="00BA3E59" w:rsidRDefault="00BA3E59" w:rsidP="00BA3E59">
      <w:pPr>
        <w:keepNext/>
        <w:ind w:right="237"/>
        <w:rPr>
          <w:rFonts w:ascii="Calibri" w:hAnsi="Calibri" w:cs="Calibri"/>
          <w:sz w:val="24"/>
          <w:szCs w:val="24"/>
        </w:rPr>
      </w:pPr>
      <w:r w:rsidRPr="00D72D4B">
        <w:rPr>
          <w:rFonts w:ascii="Calibri" w:hAnsi="Calibri" w:cs="Calibri"/>
          <w:bCs/>
          <w:sz w:val="24"/>
          <w:szCs w:val="24"/>
        </w:rPr>
        <w:t>(Accessed 2</w:t>
      </w:r>
      <w:r>
        <w:rPr>
          <w:rFonts w:ascii="Calibri" w:hAnsi="Calibri" w:cs="Calibri"/>
          <w:bCs/>
          <w:sz w:val="24"/>
          <w:szCs w:val="24"/>
        </w:rPr>
        <w:t>6</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0B2445E7" w14:textId="77777777" w:rsidR="003065C0" w:rsidRDefault="003065C0" w:rsidP="007A1187">
      <w:pPr>
        <w:keepNext/>
        <w:ind w:right="237"/>
        <w:rPr>
          <w:rFonts w:ascii="Calibri" w:hAnsi="Calibri" w:cs="Calibri"/>
          <w:sz w:val="24"/>
          <w:szCs w:val="24"/>
        </w:rPr>
      </w:pPr>
    </w:p>
    <w:p w14:paraId="1BE6C84C" w14:textId="1F91EB8A" w:rsidR="00986BFA" w:rsidRDefault="00F929BB" w:rsidP="007A1187">
      <w:pPr>
        <w:keepNext/>
        <w:ind w:right="237"/>
        <w:rPr>
          <w:rFonts w:ascii="Calibri" w:hAnsi="Calibri" w:cs="Calibri"/>
          <w:sz w:val="24"/>
          <w:szCs w:val="24"/>
        </w:rPr>
      </w:pPr>
      <w:r w:rsidRPr="00F929BB">
        <w:rPr>
          <w:rFonts w:ascii="Calibri" w:hAnsi="Calibri" w:cs="Calibri"/>
          <w:sz w:val="24"/>
          <w:szCs w:val="24"/>
        </w:rPr>
        <w:t xml:space="preserve">Deng, C, </w:t>
      </w:r>
      <w:proofErr w:type="spellStart"/>
      <w:r w:rsidRPr="00F929BB">
        <w:rPr>
          <w:rFonts w:ascii="Calibri" w:hAnsi="Calibri" w:cs="Calibri"/>
          <w:sz w:val="24"/>
          <w:szCs w:val="24"/>
        </w:rPr>
        <w:t>Gulseren</w:t>
      </w:r>
      <w:proofErr w:type="spellEnd"/>
      <w:r w:rsidRPr="00F929BB">
        <w:rPr>
          <w:rFonts w:ascii="Calibri" w:hAnsi="Calibri" w:cs="Calibri"/>
          <w:sz w:val="24"/>
          <w:szCs w:val="24"/>
        </w:rPr>
        <w:t xml:space="preserve">, D, Isola, C, </w:t>
      </w:r>
      <w:proofErr w:type="spellStart"/>
      <w:r w:rsidRPr="00F929BB">
        <w:rPr>
          <w:rFonts w:ascii="Calibri" w:hAnsi="Calibri" w:cs="Calibri"/>
          <w:sz w:val="24"/>
          <w:szCs w:val="24"/>
        </w:rPr>
        <w:t>Grocutt</w:t>
      </w:r>
      <w:proofErr w:type="spellEnd"/>
      <w:r w:rsidRPr="00F929BB">
        <w:rPr>
          <w:rFonts w:ascii="Calibri" w:hAnsi="Calibri" w:cs="Calibri"/>
          <w:sz w:val="24"/>
          <w:szCs w:val="24"/>
        </w:rPr>
        <w:t xml:space="preserve">, K, </w:t>
      </w:r>
      <w:r>
        <w:rPr>
          <w:rFonts w:ascii="Calibri" w:hAnsi="Calibri" w:cs="Calibri"/>
          <w:sz w:val="24"/>
          <w:szCs w:val="24"/>
        </w:rPr>
        <w:t xml:space="preserve">and </w:t>
      </w:r>
      <w:r w:rsidRPr="00F929BB">
        <w:rPr>
          <w:rFonts w:ascii="Calibri" w:hAnsi="Calibri" w:cs="Calibri"/>
          <w:sz w:val="24"/>
          <w:szCs w:val="24"/>
        </w:rPr>
        <w:t xml:space="preserve">Turner, N </w:t>
      </w:r>
      <w:r w:rsidR="00E352AB">
        <w:rPr>
          <w:rFonts w:ascii="Calibri" w:hAnsi="Calibri" w:cs="Calibri"/>
          <w:sz w:val="24"/>
          <w:szCs w:val="24"/>
        </w:rPr>
        <w:t xml:space="preserve">(2022) </w:t>
      </w:r>
      <w:r w:rsidR="00D45299" w:rsidRPr="00D45299">
        <w:rPr>
          <w:rFonts w:ascii="Calibri" w:hAnsi="Calibri" w:cs="Calibri"/>
          <w:sz w:val="24"/>
          <w:szCs w:val="24"/>
        </w:rPr>
        <w:t>Transformational leadership effectiveness: an evidence-based primer</w:t>
      </w:r>
      <w:r w:rsidR="00D45299">
        <w:rPr>
          <w:rFonts w:ascii="Calibri" w:hAnsi="Calibri" w:cs="Calibri"/>
          <w:sz w:val="24"/>
          <w:szCs w:val="24"/>
        </w:rPr>
        <w:t xml:space="preserve">. Available at: </w:t>
      </w:r>
      <w:hyperlink r:id="rId37" w:anchor="abstract" w:history="1">
        <w:r w:rsidR="00D45299" w:rsidRPr="00B31D24">
          <w:rPr>
            <w:rStyle w:val="Hyperlink"/>
            <w:rFonts w:ascii="Calibri" w:hAnsi="Calibri" w:cs="Calibri"/>
            <w:sz w:val="24"/>
            <w:szCs w:val="24"/>
          </w:rPr>
          <w:t>https://www.tandfonline.com/doi/full/10.1080/13678868.2022.2135938#abstract</w:t>
        </w:r>
      </w:hyperlink>
      <w:r w:rsidR="00D45299">
        <w:rPr>
          <w:rFonts w:ascii="Calibri" w:hAnsi="Calibri" w:cs="Calibri"/>
          <w:sz w:val="24"/>
          <w:szCs w:val="24"/>
        </w:rPr>
        <w:t xml:space="preserve"> </w:t>
      </w:r>
    </w:p>
    <w:p w14:paraId="22947E5F" w14:textId="528E67E2" w:rsidR="00D45299" w:rsidRDefault="00D45299" w:rsidP="007A1187">
      <w:pPr>
        <w:keepNext/>
        <w:ind w:right="237"/>
        <w:rPr>
          <w:rFonts w:ascii="Calibri" w:hAnsi="Calibri" w:cs="Calibri"/>
          <w:sz w:val="24"/>
          <w:szCs w:val="24"/>
        </w:rPr>
      </w:pPr>
      <w:r w:rsidRPr="00D72D4B">
        <w:rPr>
          <w:rFonts w:ascii="Calibri" w:hAnsi="Calibri" w:cs="Calibri"/>
          <w:bCs/>
          <w:sz w:val="24"/>
          <w:szCs w:val="24"/>
        </w:rPr>
        <w:t>(Accessed 2</w:t>
      </w:r>
      <w:r>
        <w:rPr>
          <w:rFonts w:ascii="Calibri" w:hAnsi="Calibri" w:cs="Calibri"/>
          <w:bCs/>
          <w:sz w:val="24"/>
          <w:szCs w:val="24"/>
        </w:rPr>
        <w:t>5</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0A6885E6" w14:textId="77777777" w:rsidR="00986BFA" w:rsidRDefault="00986BFA" w:rsidP="007A1187">
      <w:pPr>
        <w:keepNext/>
        <w:ind w:right="237"/>
        <w:rPr>
          <w:rFonts w:ascii="Calibri" w:hAnsi="Calibri" w:cs="Calibri"/>
          <w:sz w:val="24"/>
          <w:szCs w:val="24"/>
        </w:rPr>
      </w:pPr>
    </w:p>
    <w:p w14:paraId="7E4F03E5" w14:textId="38C154D4" w:rsidR="005D5C14" w:rsidRDefault="00A50214" w:rsidP="00A50214">
      <w:pPr>
        <w:ind w:right="237"/>
        <w:rPr>
          <w:rFonts w:ascii="Calibri" w:hAnsi="Calibri" w:cs="Calibri"/>
          <w:sz w:val="24"/>
          <w:szCs w:val="24"/>
        </w:rPr>
      </w:pPr>
      <w:r>
        <w:rPr>
          <w:rFonts w:ascii="Calibri" w:hAnsi="Calibri" w:cs="Calibri"/>
          <w:sz w:val="24"/>
          <w:szCs w:val="24"/>
        </w:rPr>
        <w:t xml:space="preserve">Doran, T (1981) </w:t>
      </w:r>
      <w:r w:rsidRPr="00A50214">
        <w:rPr>
          <w:rFonts w:ascii="Calibri" w:hAnsi="Calibri" w:cs="Calibri"/>
          <w:sz w:val="24"/>
          <w:szCs w:val="24"/>
        </w:rPr>
        <w:t xml:space="preserve">There's a S.M.A.R.T. way to write </w:t>
      </w:r>
      <w:proofErr w:type="spellStart"/>
      <w:r w:rsidRPr="00A50214">
        <w:rPr>
          <w:rFonts w:ascii="Calibri" w:hAnsi="Calibri" w:cs="Calibri"/>
          <w:sz w:val="24"/>
          <w:szCs w:val="24"/>
        </w:rPr>
        <w:t>managements's</w:t>
      </w:r>
      <w:proofErr w:type="spellEnd"/>
      <w:r w:rsidRPr="00A50214">
        <w:rPr>
          <w:rFonts w:ascii="Calibri" w:hAnsi="Calibri" w:cs="Calibri"/>
          <w:sz w:val="24"/>
          <w:szCs w:val="24"/>
        </w:rPr>
        <w:t xml:space="preserve"> goals and objectives.</w:t>
      </w:r>
      <w:r>
        <w:rPr>
          <w:rFonts w:ascii="Calibri" w:hAnsi="Calibri" w:cs="Calibri"/>
          <w:sz w:val="24"/>
          <w:szCs w:val="24"/>
        </w:rPr>
        <w:t xml:space="preserve"> Available at: </w:t>
      </w:r>
      <w:hyperlink r:id="rId38" w:history="1">
        <w:r w:rsidR="005D5C14" w:rsidRPr="00252ECB">
          <w:rPr>
            <w:rStyle w:val="Hyperlink"/>
            <w:rFonts w:ascii="Calibri" w:hAnsi="Calibri" w:cs="Calibri"/>
            <w:sz w:val="24"/>
            <w:szCs w:val="24"/>
          </w:rPr>
          <w:t>https://research.ebsco.com/c/onvpsy/viewer/pdf/53umzorqgr</w:t>
        </w:r>
      </w:hyperlink>
    </w:p>
    <w:p w14:paraId="4FC3F9FA" w14:textId="77777777" w:rsidR="005D5C14" w:rsidRDefault="005D5C14" w:rsidP="005D5C14">
      <w:pPr>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6</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0B4892D6" w14:textId="77777777" w:rsidR="005D5C14" w:rsidRDefault="005D5C14" w:rsidP="005D5C14">
      <w:pPr>
        <w:ind w:right="237"/>
        <w:rPr>
          <w:rFonts w:ascii="Calibri" w:hAnsi="Calibri" w:cs="Calibri"/>
          <w:bCs/>
          <w:sz w:val="24"/>
          <w:szCs w:val="24"/>
        </w:rPr>
      </w:pPr>
    </w:p>
    <w:p w14:paraId="5D6E64C5" w14:textId="77777777" w:rsidR="007E724B" w:rsidRDefault="0008348F" w:rsidP="005D5C14">
      <w:pPr>
        <w:ind w:right="237"/>
        <w:rPr>
          <w:rFonts w:ascii="Calibri" w:hAnsi="Calibri" w:cs="Calibri"/>
          <w:sz w:val="24"/>
          <w:szCs w:val="24"/>
        </w:rPr>
      </w:pPr>
      <w:r w:rsidRPr="00D72D4B">
        <w:rPr>
          <w:rFonts w:ascii="Calibri" w:hAnsi="Calibri" w:cs="Calibri"/>
          <w:sz w:val="24"/>
          <w:szCs w:val="24"/>
        </w:rPr>
        <w:t>Emsley, C (1997) The English Police</w:t>
      </w:r>
      <w:r w:rsidR="009852C9">
        <w:rPr>
          <w:rFonts w:ascii="Calibri" w:hAnsi="Calibri" w:cs="Calibri"/>
          <w:sz w:val="24"/>
          <w:szCs w:val="24"/>
        </w:rPr>
        <w:t xml:space="preserve">. Available at: </w:t>
      </w:r>
      <w:hyperlink r:id="rId39" w:history="1">
        <w:r w:rsidR="00514D2E" w:rsidRPr="007F167F">
          <w:rPr>
            <w:rStyle w:val="Hyperlink"/>
            <w:rFonts w:ascii="Calibri" w:hAnsi="Calibri" w:cs="Calibri"/>
            <w:sz w:val="24"/>
            <w:szCs w:val="24"/>
          </w:rPr>
          <w:t>https://www.taylorfrancis.com/books/mono/10.4324/9781315842899/english-police-clive-emsley</w:t>
        </w:r>
      </w:hyperlink>
      <w:r w:rsidR="00514D2E">
        <w:rPr>
          <w:rFonts w:ascii="Calibri" w:hAnsi="Calibri" w:cs="Calibri"/>
          <w:sz w:val="24"/>
          <w:szCs w:val="24"/>
        </w:rPr>
        <w:t xml:space="preserve"> </w:t>
      </w:r>
    </w:p>
    <w:p w14:paraId="194DAE1F" w14:textId="7756F127" w:rsidR="005D5C14" w:rsidRDefault="00514D2E" w:rsidP="005D5C14">
      <w:pPr>
        <w:ind w:right="237"/>
        <w:rPr>
          <w:rFonts w:ascii="Calibri" w:hAnsi="Calibri" w:cs="Calibri"/>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0D8C53BD" w14:textId="77777777" w:rsidR="005D5C14" w:rsidRDefault="005D5C14" w:rsidP="005D5C14">
      <w:pPr>
        <w:ind w:right="237"/>
        <w:rPr>
          <w:rFonts w:ascii="Calibri" w:hAnsi="Calibri" w:cs="Calibri"/>
          <w:sz w:val="24"/>
          <w:szCs w:val="24"/>
        </w:rPr>
      </w:pPr>
    </w:p>
    <w:p w14:paraId="3002D0A8" w14:textId="77777777" w:rsidR="005D5C14" w:rsidRDefault="00225AF4" w:rsidP="005D5C14">
      <w:pPr>
        <w:ind w:right="237"/>
        <w:rPr>
          <w:rFonts w:ascii="Calibri" w:hAnsi="Calibri" w:cs="Calibri"/>
          <w:sz w:val="24"/>
          <w:szCs w:val="24"/>
        </w:rPr>
      </w:pPr>
      <w:proofErr w:type="spellStart"/>
      <w:r>
        <w:rPr>
          <w:rFonts w:ascii="Calibri" w:hAnsi="Calibri" w:cs="Calibri"/>
          <w:bCs/>
          <w:sz w:val="24"/>
          <w:szCs w:val="24"/>
        </w:rPr>
        <w:t>Fritsvold</w:t>
      </w:r>
      <w:proofErr w:type="spellEnd"/>
      <w:r>
        <w:rPr>
          <w:rFonts w:ascii="Calibri" w:hAnsi="Calibri" w:cs="Calibri"/>
          <w:bCs/>
          <w:sz w:val="24"/>
          <w:szCs w:val="24"/>
        </w:rPr>
        <w:t>, E (n.d.) Police Leaders</w:t>
      </w:r>
      <w:r w:rsidR="00185830">
        <w:rPr>
          <w:rFonts w:ascii="Calibri" w:hAnsi="Calibri" w:cs="Calibri"/>
          <w:bCs/>
          <w:sz w:val="24"/>
          <w:szCs w:val="24"/>
        </w:rPr>
        <w:t xml:space="preserve">hip. Available at: </w:t>
      </w:r>
      <w:hyperlink r:id="rId40" w:history="1">
        <w:r w:rsidR="00185830" w:rsidRPr="00B31D24">
          <w:rPr>
            <w:rStyle w:val="Hyperlink"/>
            <w:rFonts w:ascii="Calibri" w:hAnsi="Calibri" w:cs="Calibri"/>
            <w:bCs/>
            <w:sz w:val="24"/>
            <w:szCs w:val="24"/>
          </w:rPr>
          <w:t>https://onlinedegrees.sandiego.edu/what-style-police-leadership-most-effective/</w:t>
        </w:r>
      </w:hyperlink>
    </w:p>
    <w:p w14:paraId="4BE550FC" w14:textId="77777777" w:rsidR="005D5C14" w:rsidRDefault="00185830" w:rsidP="005D5C14">
      <w:pPr>
        <w:ind w:right="237"/>
        <w:rPr>
          <w:rFonts w:ascii="Calibri" w:hAnsi="Calibri" w:cs="Calibri"/>
          <w:sz w:val="24"/>
          <w:szCs w:val="24"/>
        </w:rPr>
      </w:pPr>
      <w:r w:rsidRPr="00D72D4B">
        <w:rPr>
          <w:rFonts w:ascii="Calibri" w:hAnsi="Calibri" w:cs="Calibri"/>
          <w:bCs/>
          <w:sz w:val="24"/>
          <w:szCs w:val="24"/>
        </w:rPr>
        <w:t>(Accessed 2</w:t>
      </w:r>
      <w:r>
        <w:rPr>
          <w:rFonts w:ascii="Calibri" w:hAnsi="Calibri" w:cs="Calibri"/>
          <w:bCs/>
          <w:sz w:val="24"/>
          <w:szCs w:val="24"/>
        </w:rPr>
        <w:t>5</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13B77754" w14:textId="77777777" w:rsidR="005D5C14" w:rsidRDefault="005D5C14" w:rsidP="005D5C14">
      <w:pPr>
        <w:ind w:right="237"/>
        <w:rPr>
          <w:rFonts w:ascii="Calibri" w:hAnsi="Calibri" w:cs="Calibri"/>
          <w:sz w:val="24"/>
          <w:szCs w:val="24"/>
        </w:rPr>
      </w:pPr>
    </w:p>
    <w:p w14:paraId="198C56ED" w14:textId="77777777" w:rsidR="005D5C14" w:rsidRDefault="00D24968" w:rsidP="005D5C14">
      <w:pPr>
        <w:ind w:right="237"/>
        <w:rPr>
          <w:rFonts w:ascii="Calibri" w:hAnsi="Calibri" w:cs="Calibri"/>
          <w:bCs/>
          <w:sz w:val="24"/>
          <w:szCs w:val="24"/>
        </w:rPr>
      </w:pPr>
      <w:r>
        <w:rPr>
          <w:rFonts w:ascii="Calibri" w:hAnsi="Calibri" w:cs="Calibri"/>
          <w:bCs/>
          <w:sz w:val="24"/>
          <w:szCs w:val="24"/>
        </w:rPr>
        <w:t xml:space="preserve">Fowler, B </w:t>
      </w:r>
      <w:r w:rsidR="002F6242">
        <w:rPr>
          <w:rFonts w:ascii="Calibri" w:hAnsi="Calibri" w:cs="Calibri"/>
          <w:bCs/>
          <w:sz w:val="24"/>
          <w:szCs w:val="24"/>
        </w:rPr>
        <w:t xml:space="preserve">(2017) </w:t>
      </w:r>
      <w:r w:rsidR="002F6242" w:rsidRPr="002F6242">
        <w:rPr>
          <w:rFonts w:ascii="Calibri" w:hAnsi="Calibri" w:cs="Calibri"/>
          <w:bCs/>
          <w:sz w:val="24"/>
          <w:szCs w:val="24"/>
        </w:rPr>
        <w:t>Stealing thunder and filling the silence: Twitter as a primary channel of police crisis communication</w:t>
      </w:r>
      <w:r w:rsidR="002F6242">
        <w:rPr>
          <w:rFonts w:ascii="Calibri" w:hAnsi="Calibri" w:cs="Calibri"/>
          <w:bCs/>
          <w:sz w:val="24"/>
          <w:szCs w:val="24"/>
        </w:rPr>
        <w:t xml:space="preserve">. Available at: </w:t>
      </w:r>
      <w:hyperlink r:id="rId41" w:anchor="bib0050" w:history="1">
        <w:r w:rsidR="002F6242" w:rsidRPr="00DF3DAE">
          <w:rPr>
            <w:rStyle w:val="Hyperlink"/>
            <w:rFonts w:ascii="Calibri" w:hAnsi="Calibri" w:cs="Calibri"/>
            <w:bCs/>
            <w:sz w:val="24"/>
            <w:szCs w:val="24"/>
          </w:rPr>
          <w:t>https://www.sciencedirect.com/science/article/pii/S0363811116302259#bib0050</w:t>
        </w:r>
      </w:hyperlink>
      <w:r w:rsidR="002F6242">
        <w:rPr>
          <w:rFonts w:ascii="Calibri" w:hAnsi="Calibri" w:cs="Calibri"/>
          <w:bCs/>
          <w:sz w:val="24"/>
          <w:szCs w:val="24"/>
        </w:rPr>
        <w:t xml:space="preserve"> </w:t>
      </w:r>
      <w:r w:rsidR="002F6242" w:rsidRPr="00D72D4B">
        <w:rPr>
          <w:rFonts w:ascii="Calibri" w:hAnsi="Calibri" w:cs="Calibri"/>
          <w:bCs/>
          <w:sz w:val="24"/>
          <w:szCs w:val="24"/>
        </w:rPr>
        <w:t>(Accessed 2</w:t>
      </w:r>
      <w:r w:rsidR="002F6242">
        <w:rPr>
          <w:rFonts w:ascii="Calibri" w:hAnsi="Calibri" w:cs="Calibri"/>
          <w:bCs/>
          <w:sz w:val="24"/>
          <w:szCs w:val="24"/>
        </w:rPr>
        <w:t>4</w:t>
      </w:r>
      <w:r w:rsidR="002F6242">
        <w:rPr>
          <w:rFonts w:ascii="Calibri" w:hAnsi="Calibri" w:cs="Calibri"/>
          <w:bCs/>
          <w:sz w:val="24"/>
          <w:szCs w:val="24"/>
          <w:vertAlign w:val="superscript"/>
        </w:rPr>
        <w:t>th</w:t>
      </w:r>
      <w:r w:rsidR="002F6242" w:rsidRPr="00D72D4B">
        <w:rPr>
          <w:rFonts w:ascii="Calibri" w:hAnsi="Calibri" w:cs="Calibri"/>
          <w:bCs/>
          <w:sz w:val="24"/>
          <w:szCs w:val="24"/>
        </w:rPr>
        <w:t xml:space="preserve"> June 2025)</w:t>
      </w:r>
    </w:p>
    <w:p w14:paraId="78D0E680" w14:textId="77777777" w:rsidR="00332674" w:rsidRDefault="00332674" w:rsidP="005D5C14">
      <w:pPr>
        <w:ind w:right="237"/>
        <w:rPr>
          <w:rFonts w:ascii="Calibri" w:hAnsi="Calibri" w:cs="Calibri"/>
          <w:bCs/>
          <w:sz w:val="24"/>
          <w:szCs w:val="24"/>
        </w:rPr>
      </w:pPr>
    </w:p>
    <w:p w14:paraId="6AC74AFF" w14:textId="6E413E01" w:rsidR="00332674" w:rsidRDefault="00332674" w:rsidP="005D5C14">
      <w:pPr>
        <w:ind w:right="237"/>
        <w:rPr>
          <w:rFonts w:ascii="Calibri" w:hAnsi="Calibri" w:cs="Calibri"/>
          <w:bCs/>
          <w:sz w:val="24"/>
          <w:szCs w:val="24"/>
        </w:rPr>
      </w:pPr>
      <w:r>
        <w:rPr>
          <w:rFonts w:ascii="Calibri" w:hAnsi="Calibri" w:cs="Calibri"/>
          <w:bCs/>
          <w:sz w:val="24"/>
          <w:szCs w:val="24"/>
        </w:rPr>
        <w:t xml:space="preserve">GOV.UK (2017) Using STAR. Available at: </w:t>
      </w:r>
      <w:hyperlink r:id="rId42" w:history="1">
        <w:r w:rsidR="00333412" w:rsidRPr="00252ECB">
          <w:rPr>
            <w:rStyle w:val="Hyperlink"/>
            <w:rFonts w:ascii="Calibri" w:hAnsi="Calibri" w:cs="Calibri"/>
            <w:bCs/>
            <w:sz w:val="24"/>
            <w:szCs w:val="24"/>
          </w:rPr>
          <w:t>https://ofqual.blog.gov.uk/wp-content/uploads/sites/137/2017/12/How-to-use-STAR-in-your-application.pdf</w:t>
        </w:r>
      </w:hyperlink>
    </w:p>
    <w:p w14:paraId="2FD19095" w14:textId="12A406D1" w:rsidR="00333412" w:rsidRDefault="00333412" w:rsidP="005D5C14">
      <w:pPr>
        <w:ind w:right="237"/>
        <w:rPr>
          <w:rFonts w:ascii="Calibri" w:hAnsi="Calibri" w:cs="Calibri"/>
          <w:sz w:val="24"/>
          <w:szCs w:val="24"/>
        </w:rPr>
      </w:pPr>
      <w:r>
        <w:rPr>
          <w:rFonts w:ascii="Calibri" w:hAnsi="Calibri" w:cs="Calibri"/>
          <w:bCs/>
          <w:sz w:val="24"/>
          <w:szCs w:val="24"/>
        </w:rPr>
        <w:t>(Accessed 26</w:t>
      </w:r>
      <w:r w:rsidRPr="00333412">
        <w:rPr>
          <w:rFonts w:ascii="Calibri" w:hAnsi="Calibri" w:cs="Calibri"/>
          <w:bCs/>
          <w:sz w:val="24"/>
          <w:szCs w:val="24"/>
          <w:vertAlign w:val="superscript"/>
        </w:rPr>
        <w:t>th</w:t>
      </w:r>
      <w:r>
        <w:rPr>
          <w:rFonts w:ascii="Calibri" w:hAnsi="Calibri" w:cs="Calibri"/>
          <w:bCs/>
          <w:sz w:val="24"/>
          <w:szCs w:val="24"/>
        </w:rPr>
        <w:t xml:space="preserve"> June 2025)</w:t>
      </w:r>
    </w:p>
    <w:p w14:paraId="77E8E0CC" w14:textId="77777777" w:rsidR="005D5C14" w:rsidRDefault="005D5C14" w:rsidP="005D5C14">
      <w:pPr>
        <w:ind w:right="237"/>
        <w:rPr>
          <w:rFonts w:ascii="Calibri" w:hAnsi="Calibri" w:cs="Calibri"/>
          <w:sz w:val="24"/>
          <w:szCs w:val="24"/>
        </w:rPr>
      </w:pPr>
    </w:p>
    <w:p w14:paraId="69C64BCD" w14:textId="77777777" w:rsidR="007E724B" w:rsidRDefault="009C0C0C" w:rsidP="005D5C14">
      <w:pPr>
        <w:ind w:right="237"/>
        <w:rPr>
          <w:rFonts w:ascii="Calibri" w:hAnsi="Calibri" w:cs="Calibri"/>
          <w:bCs/>
          <w:sz w:val="24"/>
          <w:szCs w:val="24"/>
        </w:rPr>
      </w:pPr>
      <w:r w:rsidRPr="00D72D4B">
        <w:rPr>
          <w:rFonts w:ascii="Calibri" w:hAnsi="Calibri" w:cs="Calibri"/>
          <w:bCs/>
          <w:sz w:val="24"/>
          <w:szCs w:val="24"/>
        </w:rPr>
        <w:lastRenderedPageBreak/>
        <w:t xml:space="preserve">Home Office </w:t>
      </w:r>
      <w:r w:rsidR="00820958" w:rsidRPr="00D72D4B">
        <w:rPr>
          <w:rFonts w:ascii="Calibri" w:hAnsi="Calibri" w:cs="Calibri"/>
          <w:bCs/>
          <w:sz w:val="24"/>
          <w:szCs w:val="24"/>
        </w:rPr>
        <w:t>(2015) Have you got what it takes? The College of Policing. Available at</w:t>
      </w:r>
      <w:r w:rsidR="002F55F1" w:rsidRPr="00D72D4B">
        <w:rPr>
          <w:rFonts w:ascii="Calibri" w:hAnsi="Calibri" w:cs="Calibri"/>
          <w:bCs/>
          <w:sz w:val="24"/>
          <w:szCs w:val="24"/>
        </w:rPr>
        <w:t xml:space="preserve">: </w:t>
      </w:r>
      <w:hyperlink r:id="rId43" w:history="1">
        <w:r w:rsidR="005D5C14" w:rsidRPr="00252ECB">
          <w:rPr>
            <w:rStyle w:val="Hyperlink"/>
            <w:rFonts w:ascii="Calibri" w:hAnsi="Calibri" w:cs="Calibri"/>
            <w:bCs/>
            <w:sz w:val="24"/>
            <w:szCs w:val="24"/>
          </w:rPr>
          <w:t>https://assets.publishing.service.gov.uk/media/5a81645340f0b623026970e3/2016_Candidate_Guidance__The_College_of_Policing__v1.pdf</w:t>
        </w:r>
      </w:hyperlink>
      <w:r w:rsidR="00514D2E">
        <w:rPr>
          <w:rFonts w:ascii="Calibri" w:hAnsi="Calibri" w:cs="Calibri"/>
          <w:bCs/>
          <w:sz w:val="24"/>
          <w:szCs w:val="24"/>
        </w:rPr>
        <w:t xml:space="preserve"> </w:t>
      </w:r>
    </w:p>
    <w:p w14:paraId="62A75365" w14:textId="338E00ED" w:rsidR="005D5C14" w:rsidRDefault="00514D2E" w:rsidP="005D5C14">
      <w:pPr>
        <w:ind w:right="237"/>
        <w:rPr>
          <w:rFonts w:ascii="Calibri" w:hAnsi="Calibri" w:cs="Calibri"/>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0B9F0D6E" w14:textId="77777777" w:rsidR="005D5C14" w:rsidRDefault="005D5C14" w:rsidP="005D5C14">
      <w:pPr>
        <w:ind w:right="237"/>
        <w:rPr>
          <w:rFonts w:ascii="Calibri" w:hAnsi="Calibri" w:cs="Calibri"/>
          <w:sz w:val="24"/>
          <w:szCs w:val="24"/>
        </w:rPr>
      </w:pPr>
    </w:p>
    <w:p w14:paraId="208EB3F9" w14:textId="1E48A642" w:rsidR="007E724B" w:rsidRDefault="00CD2342" w:rsidP="007E724B">
      <w:pPr>
        <w:ind w:right="237"/>
        <w:rPr>
          <w:rFonts w:ascii="Calibri" w:hAnsi="Calibri" w:cs="Calibri"/>
          <w:sz w:val="24"/>
          <w:szCs w:val="24"/>
        </w:rPr>
      </w:pPr>
      <w:r w:rsidRPr="00D72D4B">
        <w:rPr>
          <w:rFonts w:ascii="Calibri" w:hAnsi="Calibri" w:cs="Calibri"/>
          <w:bCs/>
          <w:sz w:val="24"/>
          <w:szCs w:val="24"/>
        </w:rPr>
        <w:t>House of Commons (2016) College of Policing: three years on</w:t>
      </w:r>
      <w:r w:rsidR="000E457F" w:rsidRPr="00D72D4B">
        <w:rPr>
          <w:rFonts w:ascii="Calibri" w:hAnsi="Calibri" w:cs="Calibri"/>
          <w:bCs/>
          <w:sz w:val="24"/>
          <w:szCs w:val="24"/>
        </w:rPr>
        <w:t>. Available at</w:t>
      </w:r>
      <w:r w:rsidR="007E724B">
        <w:rPr>
          <w:rFonts w:ascii="Calibri" w:hAnsi="Calibri" w:cs="Calibri"/>
          <w:bCs/>
          <w:sz w:val="24"/>
          <w:szCs w:val="24"/>
        </w:rPr>
        <w:t xml:space="preserve">: </w:t>
      </w:r>
      <w:hyperlink r:id="rId44" w:history="1">
        <w:r w:rsidR="007E724B" w:rsidRPr="00252ECB">
          <w:rPr>
            <w:rStyle w:val="Hyperlink"/>
            <w:rFonts w:ascii="Calibri" w:hAnsi="Calibri" w:cs="Calibri"/>
            <w:bCs/>
            <w:sz w:val="24"/>
            <w:szCs w:val="24"/>
          </w:rPr>
          <w:t>https://publications.parliament.uk/pa/cm201617/cmselect/cmhaff/23/23.pdf</w:t>
        </w:r>
      </w:hyperlink>
    </w:p>
    <w:p w14:paraId="01D30E30" w14:textId="2C324BB2" w:rsidR="006839C4" w:rsidRDefault="000E457F" w:rsidP="007E724B">
      <w:pPr>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253D0899" w14:textId="77777777" w:rsidR="007E724B" w:rsidRDefault="007E724B" w:rsidP="007E724B">
      <w:pPr>
        <w:ind w:right="237"/>
        <w:rPr>
          <w:rFonts w:ascii="Calibri" w:hAnsi="Calibri" w:cs="Calibri"/>
          <w:bCs/>
          <w:sz w:val="24"/>
          <w:szCs w:val="24"/>
        </w:rPr>
      </w:pPr>
    </w:p>
    <w:p w14:paraId="1985D9C2"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 xml:space="preserve">His Majesty’s Inspectorate of Constabulary (2016) PEEL: Police leadership 2016. Available at: </w:t>
      </w:r>
      <w:hyperlink r:id="rId45" w:history="1">
        <w:r w:rsidRPr="00E561AD">
          <w:rPr>
            <w:rStyle w:val="Hyperlink"/>
            <w:rFonts w:ascii="Calibri" w:hAnsi="Calibri" w:cs="Calibri"/>
            <w:bCs/>
            <w:sz w:val="24"/>
            <w:szCs w:val="24"/>
          </w:rPr>
          <w:t>https://assets-hmicfrs.justiceinspectorates.gov.uk/uploads/peel-police-leadership-2016.pdf</w:t>
        </w:r>
      </w:hyperlink>
    </w:p>
    <w:p w14:paraId="3EFFA30C" w14:textId="77777777" w:rsidR="007E724B" w:rsidRDefault="007E724B" w:rsidP="007E724B">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5</w:t>
      </w:r>
      <w:r w:rsidRPr="00C21A40">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10DE9352" w14:textId="77777777" w:rsidR="007E724B" w:rsidRDefault="007E724B" w:rsidP="007E724B">
      <w:pPr>
        <w:keepNext/>
        <w:ind w:right="237"/>
        <w:rPr>
          <w:rFonts w:ascii="Calibri" w:hAnsi="Calibri" w:cs="Calibri"/>
          <w:bCs/>
          <w:sz w:val="24"/>
          <w:szCs w:val="24"/>
        </w:rPr>
      </w:pPr>
    </w:p>
    <w:p w14:paraId="45C67BF1"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 xml:space="preserve">Kenton, W (2024) The Situational Leadership Model: How it works. Available at: </w:t>
      </w:r>
      <w:hyperlink r:id="rId46" w:history="1">
        <w:r w:rsidRPr="00E561AD">
          <w:rPr>
            <w:rStyle w:val="Hyperlink"/>
            <w:rFonts w:ascii="Calibri" w:hAnsi="Calibri" w:cs="Calibri"/>
            <w:bCs/>
            <w:sz w:val="24"/>
            <w:szCs w:val="24"/>
          </w:rPr>
          <w:t>https://www.investopedia.com/terms/h/hersey-and-blanchard-model.asp</w:t>
        </w:r>
      </w:hyperlink>
      <w:r>
        <w:rPr>
          <w:rFonts w:ascii="Calibri" w:hAnsi="Calibri" w:cs="Calibri"/>
          <w:bCs/>
          <w:sz w:val="24"/>
          <w:szCs w:val="24"/>
        </w:rPr>
        <w:t xml:space="preserve"> </w:t>
      </w:r>
    </w:p>
    <w:p w14:paraId="6A8DAD81"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(Accessed 25th June 2025)</w:t>
      </w:r>
    </w:p>
    <w:p w14:paraId="79899DB8" w14:textId="77777777" w:rsidR="007E724B" w:rsidRDefault="007E724B" w:rsidP="007E724B">
      <w:pPr>
        <w:ind w:right="237"/>
        <w:rPr>
          <w:rFonts w:ascii="Calibri" w:hAnsi="Calibri" w:cs="Calibri"/>
          <w:bCs/>
          <w:sz w:val="24"/>
          <w:szCs w:val="24"/>
        </w:rPr>
      </w:pPr>
    </w:p>
    <w:p w14:paraId="47AC2DD2" w14:textId="77777777" w:rsidR="007E724B" w:rsidRDefault="007E724B" w:rsidP="007E724B">
      <w:pPr>
        <w:keepNext/>
        <w:ind w:right="237"/>
        <w:rPr>
          <w:rFonts w:ascii="Calibri" w:hAnsi="Calibri" w:cs="Calibri"/>
          <w:bCs/>
          <w:sz w:val="24"/>
          <w:szCs w:val="24"/>
        </w:rPr>
      </w:pPr>
      <w:r w:rsidRPr="00DA1B33">
        <w:rPr>
          <w:rFonts w:ascii="Calibri" w:hAnsi="Calibri" w:cs="Calibri"/>
          <w:bCs/>
          <w:sz w:val="24"/>
          <w:szCs w:val="24"/>
        </w:rPr>
        <w:t xml:space="preserve">Kram, K.E. (1983) ‘Phases of the Mentor Relationship’, Academy of Management journal. Available at: </w:t>
      </w:r>
    </w:p>
    <w:p w14:paraId="3366A728" w14:textId="77777777" w:rsidR="007E724B" w:rsidRDefault="007E724B" w:rsidP="007E724B">
      <w:pPr>
        <w:keepNext/>
        <w:ind w:right="237"/>
        <w:rPr>
          <w:rFonts w:ascii="Calibri" w:hAnsi="Calibri" w:cs="Calibri"/>
          <w:bCs/>
          <w:sz w:val="24"/>
          <w:szCs w:val="24"/>
        </w:rPr>
      </w:pPr>
      <w:hyperlink r:id="rId47" w:history="1">
        <w:r w:rsidRPr="00252ECB">
          <w:rPr>
            <w:rStyle w:val="Hyperlink"/>
            <w:rFonts w:ascii="Calibri" w:hAnsi="Calibri" w:cs="Calibri"/>
            <w:bCs/>
            <w:sz w:val="24"/>
            <w:szCs w:val="24"/>
          </w:rPr>
          <w:t>https://www.proquest.com/docview/229584955?accountid=130472&amp;parentSessionId=Y0puOvzGtg51Z5J07%2BKmra9sekjakP7qn8Cq4qRTYwc%3D&amp;pq-origsite=primo&amp;sourcetype=Scholarly%20Journals</w:t>
        </w:r>
      </w:hyperlink>
    </w:p>
    <w:p w14:paraId="04278985"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(Accessed 26</w:t>
      </w:r>
      <w:r w:rsidRPr="00E834C4">
        <w:rPr>
          <w:rFonts w:ascii="Calibri" w:hAnsi="Calibri" w:cs="Calibri"/>
          <w:bCs/>
          <w:sz w:val="24"/>
          <w:szCs w:val="24"/>
          <w:vertAlign w:val="superscript"/>
        </w:rPr>
        <w:t>th</w:t>
      </w:r>
      <w:r>
        <w:rPr>
          <w:rFonts w:ascii="Calibri" w:hAnsi="Calibri" w:cs="Calibri"/>
          <w:bCs/>
          <w:sz w:val="24"/>
          <w:szCs w:val="24"/>
        </w:rPr>
        <w:t xml:space="preserve"> June 2025)</w:t>
      </w:r>
    </w:p>
    <w:p w14:paraId="281D43E6" w14:textId="77777777" w:rsidR="007E724B" w:rsidRDefault="007E724B" w:rsidP="007E724B">
      <w:pPr>
        <w:ind w:right="237"/>
        <w:rPr>
          <w:rFonts w:ascii="Calibri" w:hAnsi="Calibri" w:cs="Calibri"/>
          <w:bCs/>
          <w:sz w:val="24"/>
          <w:szCs w:val="24"/>
        </w:rPr>
      </w:pPr>
    </w:p>
    <w:p w14:paraId="7587C1B5"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 xml:space="preserve">Kolb, D (2014) Experiential Learning. Available at: </w:t>
      </w:r>
      <w:hyperlink r:id="rId48" w:history="1">
        <w:r w:rsidRPr="00252ECB">
          <w:rPr>
            <w:rStyle w:val="Hyperlink"/>
            <w:rFonts w:ascii="Calibri" w:hAnsi="Calibri" w:cs="Calibri"/>
            <w:bCs/>
            <w:sz w:val="24"/>
            <w:szCs w:val="24"/>
          </w:rPr>
          <w:t>https://www-vlebooks-com.ezproxy.uwtsd.ac.uk/Product/Index/836843?page=0&amp;startBookmarkId=-1</w:t>
        </w:r>
      </w:hyperlink>
      <w:r>
        <w:rPr>
          <w:rFonts w:ascii="Calibri" w:hAnsi="Calibri" w:cs="Calibri"/>
          <w:bCs/>
          <w:sz w:val="24"/>
          <w:szCs w:val="24"/>
        </w:rPr>
        <w:t xml:space="preserve"> </w:t>
      </w:r>
    </w:p>
    <w:p w14:paraId="741F3E14" w14:textId="77777777" w:rsidR="007E724B" w:rsidRPr="00DA1B33" w:rsidRDefault="007E724B" w:rsidP="007E724B">
      <w:pPr>
        <w:keepNext/>
        <w:ind w:right="237"/>
        <w:rPr>
          <w:rFonts w:ascii="Calibri" w:hAnsi="Calibri" w:cs="Calibri"/>
          <w:bCs/>
          <w:sz w:val="24"/>
          <w:szCs w:val="24"/>
        </w:rPr>
      </w:pPr>
      <w:r>
        <w:rPr>
          <w:rFonts w:ascii="Calibri" w:hAnsi="Calibri" w:cs="Calibri"/>
          <w:bCs/>
          <w:sz w:val="24"/>
          <w:szCs w:val="24"/>
        </w:rPr>
        <w:t>(Accessed 26</w:t>
      </w:r>
      <w:r w:rsidRPr="00333412">
        <w:rPr>
          <w:rFonts w:ascii="Calibri" w:hAnsi="Calibri" w:cs="Calibri"/>
          <w:bCs/>
          <w:sz w:val="24"/>
          <w:szCs w:val="24"/>
          <w:vertAlign w:val="superscript"/>
        </w:rPr>
        <w:t>th</w:t>
      </w:r>
      <w:r>
        <w:rPr>
          <w:rFonts w:ascii="Calibri" w:hAnsi="Calibri" w:cs="Calibri"/>
          <w:bCs/>
          <w:sz w:val="24"/>
          <w:szCs w:val="24"/>
        </w:rPr>
        <w:t xml:space="preserve"> June 2025)</w:t>
      </w:r>
    </w:p>
    <w:p w14:paraId="17D71B76" w14:textId="77777777" w:rsidR="007E724B" w:rsidRDefault="007E724B" w:rsidP="007E724B">
      <w:pPr>
        <w:ind w:right="237"/>
        <w:rPr>
          <w:rFonts w:ascii="Calibri" w:hAnsi="Calibri" w:cs="Calibri"/>
          <w:bCs/>
          <w:sz w:val="24"/>
          <w:szCs w:val="24"/>
        </w:rPr>
      </w:pPr>
    </w:p>
    <w:p w14:paraId="29ABEA97"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 xml:space="preserve">Marx, G (2013) The Public as </w:t>
      </w:r>
      <w:proofErr w:type="gramStart"/>
      <w:r>
        <w:rPr>
          <w:rFonts w:ascii="Calibri" w:hAnsi="Calibri" w:cs="Calibri"/>
          <w:bCs/>
          <w:sz w:val="24"/>
          <w:szCs w:val="24"/>
        </w:rPr>
        <w:t>Partner?.</w:t>
      </w:r>
      <w:proofErr w:type="gramEnd"/>
      <w:r>
        <w:rPr>
          <w:rFonts w:ascii="Calibri" w:hAnsi="Calibri" w:cs="Calibri"/>
          <w:bCs/>
          <w:sz w:val="24"/>
          <w:szCs w:val="24"/>
        </w:rPr>
        <w:t xml:space="preserve"> Available at: </w:t>
      </w:r>
      <w:hyperlink r:id="rId49" w:history="1">
        <w:r w:rsidRPr="00252ECB">
          <w:rPr>
            <w:rStyle w:val="Hyperlink"/>
            <w:rFonts w:ascii="Calibri" w:hAnsi="Calibri" w:cs="Calibri"/>
            <w:bCs/>
            <w:sz w:val="24"/>
            <w:szCs w:val="24"/>
          </w:rPr>
          <w:t>https://ieeexplore.ieee.org/abstract/document/6630028</w:t>
        </w:r>
      </w:hyperlink>
      <w:r>
        <w:rPr>
          <w:rFonts w:ascii="Calibri" w:hAnsi="Calibri" w:cs="Calibri"/>
          <w:bCs/>
          <w:sz w:val="24"/>
          <w:szCs w:val="24"/>
        </w:rPr>
        <w:t xml:space="preserve"> </w:t>
      </w:r>
    </w:p>
    <w:p w14:paraId="43537A99" w14:textId="77777777" w:rsidR="007E724B" w:rsidRDefault="007E724B" w:rsidP="007E724B">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3AADDADB" w14:textId="77777777" w:rsidR="007E724B" w:rsidRDefault="007E724B" w:rsidP="007E724B">
      <w:pPr>
        <w:ind w:right="237"/>
        <w:rPr>
          <w:rFonts w:ascii="Calibri" w:hAnsi="Calibri" w:cs="Calibri"/>
          <w:bCs/>
          <w:sz w:val="24"/>
          <w:szCs w:val="24"/>
        </w:rPr>
      </w:pPr>
    </w:p>
    <w:p w14:paraId="4235D891"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 xml:space="preserve">Magny, O (2021) Can coaching be beneficial in </w:t>
      </w:r>
      <w:proofErr w:type="gramStart"/>
      <w:r>
        <w:rPr>
          <w:rFonts w:ascii="Calibri" w:hAnsi="Calibri" w:cs="Calibri"/>
          <w:bCs/>
          <w:sz w:val="24"/>
          <w:szCs w:val="24"/>
        </w:rPr>
        <w:t>policing?.</w:t>
      </w:r>
      <w:proofErr w:type="gramEnd"/>
      <w:r>
        <w:rPr>
          <w:rFonts w:ascii="Calibri" w:hAnsi="Calibri" w:cs="Calibri"/>
          <w:bCs/>
          <w:sz w:val="24"/>
          <w:szCs w:val="24"/>
        </w:rPr>
        <w:t xml:space="preserve"> Available at: </w:t>
      </w:r>
      <w:hyperlink r:id="rId50" w:history="1">
        <w:r w:rsidRPr="00252ECB">
          <w:rPr>
            <w:rStyle w:val="Hyperlink"/>
            <w:rFonts w:ascii="Calibri" w:hAnsi="Calibri" w:cs="Calibri"/>
            <w:bCs/>
            <w:sz w:val="24"/>
            <w:szCs w:val="24"/>
          </w:rPr>
          <w:t>https://www.police1.com/chiefs-sheriffs/articles/can-coaching-be-beneficial-in-policing-LZxrx97Wtr5BzDrt/</w:t>
        </w:r>
      </w:hyperlink>
      <w:r>
        <w:rPr>
          <w:rFonts w:ascii="Calibri" w:hAnsi="Calibri" w:cs="Calibri"/>
          <w:bCs/>
          <w:sz w:val="24"/>
          <w:szCs w:val="24"/>
        </w:rPr>
        <w:t xml:space="preserve">  </w:t>
      </w:r>
    </w:p>
    <w:p w14:paraId="51CCE327" w14:textId="4D2E14E9" w:rsidR="007E724B" w:rsidRDefault="007E724B" w:rsidP="007E724B">
      <w:pPr>
        <w:keepNext/>
        <w:ind w:right="237"/>
        <w:rPr>
          <w:rFonts w:ascii="Calibri" w:hAnsi="Calibri" w:cs="Calibri"/>
          <w:bCs/>
          <w:sz w:val="24"/>
          <w:szCs w:val="24"/>
        </w:rPr>
      </w:pPr>
      <w:r>
        <w:rPr>
          <w:rFonts w:ascii="Calibri" w:hAnsi="Calibri" w:cs="Calibri"/>
          <w:bCs/>
          <w:sz w:val="24"/>
          <w:szCs w:val="24"/>
        </w:rPr>
        <w:t>(Accessed 26</w:t>
      </w:r>
      <w:r w:rsidRPr="00F957F7">
        <w:rPr>
          <w:rFonts w:ascii="Calibri" w:hAnsi="Calibri" w:cs="Calibri"/>
          <w:bCs/>
          <w:sz w:val="24"/>
          <w:szCs w:val="24"/>
          <w:vertAlign w:val="superscript"/>
        </w:rPr>
        <w:t>th</w:t>
      </w:r>
      <w:r>
        <w:rPr>
          <w:rFonts w:ascii="Calibri" w:hAnsi="Calibri" w:cs="Calibri"/>
          <w:bCs/>
          <w:sz w:val="24"/>
          <w:szCs w:val="24"/>
        </w:rPr>
        <w:t xml:space="preserve"> June 2025)</w:t>
      </w:r>
    </w:p>
    <w:p w14:paraId="030A28B4" w14:textId="77777777" w:rsidR="007E724B" w:rsidRDefault="007E724B" w:rsidP="007E724B">
      <w:pPr>
        <w:keepNext/>
        <w:ind w:right="237"/>
        <w:rPr>
          <w:rFonts w:ascii="Calibri" w:hAnsi="Calibri" w:cs="Calibri"/>
          <w:bCs/>
          <w:sz w:val="24"/>
          <w:szCs w:val="24"/>
        </w:rPr>
      </w:pPr>
    </w:p>
    <w:p w14:paraId="37C84341" w14:textId="77777777" w:rsidR="007E724B" w:rsidRDefault="007E724B" w:rsidP="007E724B">
      <w:pPr>
        <w:keepNext/>
        <w:ind w:right="237"/>
        <w:rPr>
          <w:rFonts w:ascii="Calibri" w:hAnsi="Calibri" w:cs="Calibri"/>
          <w:bCs/>
          <w:sz w:val="24"/>
          <w:szCs w:val="24"/>
        </w:rPr>
      </w:pPr>
      <w:r>
        <w:rPr>
          <w:rFonts w:ascii="Calibri" w:hAnsi="Calibri" w:cs="Calibri"/>
          <w:bCs/>
          <w:sz w:val="24"/>
          <w:szCs w:val="24"/>
        </w:rPr>
        <w:t xml:space="preserve">National Police Risk Management Team (2018) Use of WhatsApp and other Social Networking Applications. Available at: </w:t>
      </w:r>
    </w:p>
    <w:p w14:paraId="18C8E17F" w14:textId="77777777" w:rsidR="007E724B" w:rsidRDefault="007E724B" w:rsidP="007E724B">
      <w:pPr>
        <w:keepNext/>
        <w:ind w:right="237"/>
        <w:rPr>
          <w:rFonts w:ascii="Calibri" w:hAnsi="Calibri" w:cs="Calibri"/>
          <w:bCs/>
          <w:sz w:val="24"/>
          <w:szCs w:val="24"/>
        </w:rPr>
      </w:pPr>
      <w:hyperlink r:id="rId51" w:history="1">
        <w:r w:rsidRPr="00DF3DAE">
          <w:rPr>
            <w:rStyle w:val="Hyperlink"/>
            <w:rFonts w:ascii="Calibri" w:hAnsi="Calibri" w:cs="Calibri"/>
            <w:bCs/>
            <w:sz w:val="24"/>
            <w:szCs w:val="24"/>
          </w:rPr>
          <w:t>https://www.npcc.police.uk/SysSiteAssets/media/downloads/about-us/governance-and-accountability/policies/mps-use-of-social-media.pdf</w:t>
        </w:r>
      </w:hyperlink>
      <w:r>
        <w:rPr>
          <w:rFonts w:ascii="Calibri" w:hAnsi="Calibri" w:cs="Calibri"/>
          <w:bCs/>
          <w:sz w:val="24"/>
          <w:szCs w:val="24"/>
        </w:rPr>
        <w:t xml:space="preserve"> </w:t>
      </w:r>
    </w:p>
    <w:p w14:paraId="6D7F7730" w14:textId="77777777" w:rsidR="007E724B" w:rsidRDefault="007E724B" w:rsidP="007E724B">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2E2CAD89" w14:textId="77777777" w:rsidR="007E724B" w:rsidRDefault="007E724B" w:rsidP="007E724B">
      <w:pPr>
        <w:ind w:right="237"/>
        <w:rPr>
          <w:rFonts w:ascii="Calibri" w:hAnsi="Calibri" w:cs="Calibri"/>
          <w:bCs/>
          <w:sz w:val="24"/>
          <w:szCs w:val="24"/>
        </w:rPr>
      </w:pPr>
    </w:p>
    <w:p w14:paraId="17C94F20" w14:textId="77777777" w:rsidR="006839C4" w:rsidRDefault="006839C4" w:rsidP="007A1187">
      <w:pPr>
        <w:keepNext/>
        <w:ind w:right="237"/>
        <w:rPr>
          <w:rFonts w:ascii="Calibri" w:hAnsi="Calibri" w:cs="Calibri"/>
          <w:bCs/>
          <w:sz w:val="24"/>
          <w:szCs w:val="24"/>
        </w:rPr>
      </w:pPr>
    </w:p>
    <w:p w14:paraId="7B59394D" w14:textId="77777777" w:rsidR="00DD23ED" w:rsidRDefault="006839C4" w:rsidP="007A1187">
      <w:pPr>
        <w:keepNext/>
        <w:ind w:right="237"/>
        <w:rPr>
          <w:rFonts w:ascii="Calibri" w:hAnsi="Calibri" w:cs="Calibri"/>
          <w:bCs/>
          <w:sz w:val="24"/>
          <w:szCs w:val="24"/>
        </w:rPr>
      </w:pPr>
      <w:r>
        <w:rPr>
          <w:rFonts w:ascii="Calibri" w:hAnsi="Calibri" w:cs="Calibri"/>
          <w:bCs/>
          <w:sz w:val="24"/>
          <w:szCs w:val="24"/>
        </w:rPr>
        <w:t>Newburn, T (2022) The inevitable fallibility of policing. Available at:</w:t>
      </w:r>
      <w:r w:rsidR="00DD23ED">
        <w:rPr>
          <w:rFonts w:ascii="Calibri" w:hAnsi="Calibri" w:cs="Calibri"/>
          <w:bCs/>
          <w:sz w:val="24"/>
          <w:szCs w:val="24"/>
        </w:rPr>
        <w:t xml:space="preserve"> </w:t>
      </w:r>
      <w:hyperlink r:id="rId52" w:anchor="abstract" w:history="1">
        <w:r w:rsidR="00DD23ED" w:rsidRPr="007F167F">
          <w:rPr>
            <w:rStyle w:val="Hyperlink"/>
            <w:rFonts w:ascii="Calibri" w:hAnsi="Calibri" w:cs="Calibri"/>
            <w:bCs/>
            <w:sz w:val="24"/>
            <w:szCs w:val="24"/>
          </w:rPr>
          <w:t>https://www.tandfonline.com/doi/full/10.1080/10439463.2022.2037557#abstract</w:t>
        </w:r>
      </w:hyperlink>
      <w:r w:rsidR="00DD23ED">
        <w:rPr>
          <w:rFonts w:ascii="Calibri" w:hAnsi="Calibri" w:cs="Calibri"/>
          <w:bCs/>
          <w:sz w:val="24"/>
          <w:szCs w:val="24"/>
        </w:rPr>
        <w:t xml:space="preserve"> </w:t>
      </w:r>
    </w:p>
    <w:p w14:paraId="1AD04C56" w14:textId="439C9C54" w:rsidR="00DD23ED" w:rsidRDefault="00DD23ED" w:rsidP="007A1187">
      <w:pPr>
        <w:keepNext/>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r w:rsidR="00EA673A">
        <w:rPr>
          <w:rFonts w:ascii="Calibri" w:hAnsi="Calibri" w:cs="Calibri"/>
          <w:bCs/>
          <w:sz w:val="24"/>
          <w:szCs w:val="24"/>
        </w:rPr>
        <w:t xml:space="preserve"> </w:t>
      </w:r>
    </w:p>
    <w:p w14:paraId="59B4D3CE" w14:textId="77777777" w:rsidR="00DD23ED" w:rsidRDefault="00DD23ED" w:rsidP="007A1187">
      <w:pPr>
        <w:keepNext/>
        <w:ind w:right="237"/>
        <w:rPr>
          <w:b/>
          <w:sz w:val="24"/>
          <w:szCs w:val="24"/>
        </w:rPr>
      </w:pPr>
    </w:p>
    <w:p w14:paraId="02A486DD" w14:textId="2D4B41DA" w:rsidR="00365152" w:rsidRDefault="00DD23ED" w:rsidP="007A1187">
      <w:pPr>
        <w:keepNext/>
        <w:ind w:right="237"/>
        <w:rPr>
          <w:rFonts w:ascii="Calibri" w:hAnsi="Calibri" w:cs="Calibri"/>
          <w:bCs/>
          <w:sz w:val="24"/>
          <w:szCs w:val="24"/>
        </w:rPr>
      </w:pPr>
      <w:r w:rsidRPr="00DD23ED">
        <w:rPr>
          <w:rFonts w:ascii="Calibri" w:hAnsi="Calibri" w:cs="Calibri"/>
          <w:bCs/>
          <w:sz w:val="24"/>
          <w:szCs w:val="24"/>
        </w:rPr>
        <w:t>NPCC</w:t>
      </w:r>
      <w:r>
        <w:rPr>
          <w:rFonts w:ascii="Calibri" w:hAnsi="Calibri" w:cs="Calibri"/>
          <w:bCs/>
          <w:sz w:val="24"/>
          <w:szCs w:val="24"/>
        </w:rPr>
        <w:t xml:space="preserve"> </w:t>
      </w:r>
      <w:r w:rsidR="00751E5D">
        <w:rPr>
          <w:rFonts w:ascii="Calibri" w:hAnsi="Calibri" w:cs="Calibri"/>
          <w:bCs/>
          <w:sz w:val="24"/>
          <w:szCs w:val="24"/>
        </w:rPr>
        <w:t>(2024) Statement on police funding settlement</w:t>
      </w:r>
      <w:r w:rsidR="00365152">
        <w:rPr>
          <w:rFonts w:ascii="Calibri" w:hAnsi="Calibri" w:cs="Calibri"/>
          <w:bCs/>
          <w:sz w:val="24"/>
          <w:szCs w:val="24"/>
        </w:rPr>
        <w:t xml:space="preserve">. Available at: </w:t>
      </w:r>
      <w:hyperlink r:id="rId53" w:history="1">
        <w:r w:rsidR="00365152" w:rsidRPr="007F167F">
          <w:rPr>
            <w:rStyle w:val="Hyperlink"/>
            <w:rFonts w:ascii="Calibri" w:hAnsi="Calibri" w:cs="Calibri"/>
            <w:bCs/>
            <w:sz w:val="24"/>
            <w:szCs w:val="24"/>
          </w:rPr>
          <w:t>https://news.npcc.police.uk/releases/npcc-statement-on-police-funding-settlement</w:t>
        </w:r>
      </w:hyperlink>
    </w:p>
    <w:p w14:paraId="12E2DB4E" w14:textId="77777777" w:rsidR="00365152" w:rsidRDefault="00365152" w:rsidP="007A1187">
      <w:pPr>
        <w:keepNext/>
        <w:ind w:right="237"/>
        <w:rPr>
          <w:rFonts w:ascii="Calibri" w:hAnsi="Calibri" w:cs="Calibri"/>
          <w:bCs/>
          <w:sz w:val="24"/>
          <w:szCs w:val="24"/>
        </w:rPr>
      </w:pPr>
      <w:r w:rsidRPr="00D72D4B">
        <w:rPr>
          <w:rFonts w:ascii="Calibri" w:hAnsi="Calibri" w:cs="Calibri"/>
          <w:bCs/>
          <w:sz w:val="24"/>
          <w:szCs w:val="24"/>
        </w:rPr>
        <w:t>(Accessed 23</w:t>
      </w:r>
      <w:r w:rsidRPr="00D72D4B">
        <w:rPr>
          <w:rFonts w:ascii="Calibri" w:hAnsi="Calibri" w:cs="Calibri"/>
          <w:bCs/>
          <w:sz w:val="24"/>
          <w:szCs w:val="24"/>
          <w:vertAlign w:val="superscript"/>
        </w:rPr>
        <w:t>rd</w:t>
      </w:r>
      <w:r w:rsidRPr="00D72D4B">
        <w:rPr>
          <w:rFonts w:ascii="Calibri" w:hAnsi="Calibri" w:cs="Calibri"/>
          <w:bCs/>
          <w:sz w:val="24"/>
          <w:szCs w:val="24"/>
        </w:rPr>
        <w:t xml:space="preserve"> June 2025)</w:t>
      </w:r>
    </w:p>
    <w:p w14:paraId="10379FC5" w14:textId="77777777" w:rsidR="00DC05E5" w:rsidRDefault="00DC05E5" w:rsidP="007A1187">
      <w:pPr>
        <w:keepNext/>
        <w:ind w:right="237"/>
        <w:rPr>
          <w:rFonts w:ascii="Calibri" w:hAnsi="Calibri" w:cs="Calibri"/>
          <w:bCs/>
          <w:sz w:val="24"/>
          <w:szCs w:val="24"/>
        </w:rPr>
      </w:pPr>
    </w:p>
    <w:p w14:paraId="4EEC9FC1" w14:textId="77777777" w:rsidR="007E724B" w:rsidRDefault="00DC05E5" w:rsidP="007A1187">
      <w:pPr>
        <w:keepNext/>
        <w:ind w:right="237"/>
        <w:rPr>
          <w:rFonts w:ascii="Calibri" w:hAnsi="Calibri" w:cs="Calibri"/>
          <w:bCs/>
          <w:sz w:val="24"/>
          <w:szCs w:val="24"/>
        </w:rPr>
      </w:pPr>
      <w:r>
        <w:rPr>
          <w:rFonts w:ascii="Calibri" w:hAnsi="Calibri" w:cs="Calibri"/>
          <w:bCs/>
          <w:sz w:val="24"/>
          <w:szCs w:val="24"/>
        </w:rPr>
        <w:t xml:space="preserve">Northamptonshire Police (2020) Social media policy. Available at: </w:t>
      </w:r>
      <w:hyperlink r:id="rId54" w:history="1">
        <w:r w:rsidR="003D4D97" w:rsidRPr="00DF3DAE">
          <w:rPr>
            <w:rStyle w:val="Hyperlink"/>
            <w:rFonts w:ascii="Calibri" w:hAnsi="Calibri" w:cs="Calibri"/>
            <w:bCs/>
            <w:sz w:val="24"/>
            <w:szCs w:val="24"/>
          </w:rPr>
          <w:t>https://www.northants.police.uk/SysSiteAssets/media/downloads/northamptonshire/about-us/np-social-media-policy-2023.pdf</w:t>
        </w:r>
      </w:hyperlink>
      <w:r w:rsidR="003D4D97">
        <w:rPr>
          <w:rFonts w:ascii="Calibri" w:hAnsi="Calibri" w:cs="Calibri"/>
          <w:bCs/>
          <w:sz w:val="24"/>
          <w:szCs w:val="24"/>
        </w:rPr>
        <w:t xml:space="preserve"> </w:t>
      </w:r>
    </w:p>
    <w:p w14:paraId="2D1D6A52" w14:textId="5ECBE3BD" w:rsidR="00DC05E5" w:rsidRDefault="003D4D97"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6614D2ED" w14:textId="77777777" w:rsidR="001E0DA8" w:rsidRDefault="001E0DA8" w:rsidP="007A1187">
      <w:pPr>
        <w:keepNext/>
        <w:ind w:right="237"/>
        <w:rPr>
          <w:rFonts w:ascii="Calibri" w:hAnsi="Calibri" w:cs="Calibri"/>
          <w:bCs/>
          <w:sz w:val="24"/>
          <w:szCs w:val="24"/>
        </w:rPr>
      </w:pPr>
    </w:p>
    <w:p w14:paraId="6217F8A0" w14:textId="1ECFA709" w:rsidR="001E0DA8" w:rsidRDefault="001E0DA8" w:rsidP="007A1187">
      <w:pPr>
        <w:keepNext/>
        <w:ind w:right="237"/>
        <w:rPr>
          <w:rFonts w:ascii="Calibri" w:hAnsi="Calibri" w:cs="Calibri"/>
          <w:bCs/>
          <w:sz w:val="24"/>
          <w:szCs w:val="24"/>
        </w:rPr>
      </w:pPr>
      <w:r>
        <w:rPr>
          <w:rFonts w:ascii="Calibri" w:hAnsi="Calibri" w:cs="Calibri"/>
          <w:bCs/>
          <w:sz w:val="24"/>
          <w:szCs w:val="24"/>
        </w:rPr>
        <w:t xml:space="preserve">Police Foundation </w:t>
      </w:r>
      <w:r w:rsidR="00E10606">
        <w:rPr>
          <w:rFonts w:ascii="Calibri" w:hAnsi="Calibri" w:cs="Calibri"/>
          <w:bCs/>
          <w:sz w:val="24"/>
          <w:szCs w:val="24"/>
        </w:rPr>
        <w:t xml:space="preserve">(2014) Police use of social media. Available at: </w:t>
      </w:r>
      <w:hyperlink r:id="rId55" w:history="1">
        <w:r w:rsidR="00E10606" w:rsidRPr="00DF3DAE">
          <w:rPr>
            <w:rStyle w:val="Hyperlink"/>
            <w:rFonts w:ascii="Calibri" w:hAnsi="Calibri" w:cs="Calibri"/>
            <w:bCs/>
            <w:sz w:val="24"/>
            <w:szCs w:val="24"/>
          </w:rPr>
          <w:t>https://www.police-foundation.org.uk/wp-content/uploads/2017/08/Social_media_briefing_FINAL.pdf</w:t>
        </w:r>
      </w:hyperlink>
      <w:r w:rsidR="00E10606">
        <w:rPr>
          <w:rFonts w:ascii="Calibri" w:hAnsi="Calibri" w:cs="Calibri"/>
          <w:bCs/>
          <w:sz w:val="24"/>
          <w:szCs w:val="24"/>
        </w:rPr>
        <w:t xml:space="preserve"> </w:t>
      </w:r>
    </w:p>
    <w:p w14:paraId="7CBE5032" w14:textId="66E6AD69" w:rsidR="00AB4EC0" w:rsidRDefault="00E10606"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417AD899" w14:textId="77777777" w:rsidR="00316B31" w:rsidRDefault="00316B31" w:rsidP="007A1187">
      <w:pPr>
        <w:keepNext/>
        <w:ind w:right="237"/>
        <w:rPr>
          <w:rFonts w:ascii="Calibri" w:hAnsi="Calibri" w:cs="Calibri"/>
          <w:bCs/>
          <w:sz w:val="24"/>
          <w:szCs w:val="24"/>
        </w:rPr>
      </w:pPr>
    </w:p>
    <w:p w14:paraId="065BC8E6" w14:textId="03104306" w:rsidR="00316B31" w:rsidRDefault="00316B31" w:rsidP="007A1187">
      <w:pPr>
        <w:keepNext/>
        <w:ind w:right="237"/>
        <w:rPr>
          <w:rFonts w:ascii="Calibri" w:hAnsi="Calibri" w:cs="Calibri"/>
          <w:bCs/>
          <w:sz w:val="24"/>
          <w:szCs w:val="24"/>
        </w:rPr>
      </w:pPr>
      <w:r>
        <w:rPr>
          <w:rFonts w:ascii="Calibri" w:hAnsi="Calibri" w:cs="Calibri"/>
          <w:bCs/>
          <w:sz w:val="24"/>
          <w:szCs w:val="24"/>
        </w:rPr>
        <w:t xml:space="preserve">Police Foundation </w:t>
      </w:r>
      <w:r w:rsidR="008758A4">
        <w:rPr>
          <w:rFonts w:ascii="Calibri" w:hAnsi="Calibri" w:cs="Calibri"/>
          <w:bCs/>
          <w:sz w:val="24"/>
          <w:szCs w:val="24"/>
        </w:rPr>
        <w:t xml:space="preserve">(2015) Leadership Roundtable. Available at: </w:t>
      </w:r>
      <w:hyperlink r:id="rId56" w:history="1">
        <w:r w:rsidR="008758A4" w:rsidRPr="00B31D24">
          <w:rPr>
            <w:rStyle w:val="Hyperlink"/>
            <w:rFonts w:ascii="Calibri" w:hAnsi="Calibri" w:cs="Calibri"/>
            <w:bCs/>
            <w:sz w:val="24"/>
            <w:szCs w:val="24"/>
          </w:rPr>
          <w:t>https://www.police-foundation.org.uk/wp-content/uploads/2017/06/leadership_roundtable.pdf</w:t>
        </w:r>
      </w:hyperlink>
    </w:p>
    <w:p w14:paraId="043E9AFB" w14:textId="452282B6" w:rsidR="008758A4" w:rsidRDefault="008758A4"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5</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721F8190" w14:textId="77777777" w:rsidR="00B1663E" w:rsidRDefault="00B1663E" w:rsidP="007A1187">
      <w:pPr>
        <w:keepNext/>
        <w:ind w:right="237"/>
        <w:rPr>
          <w:rFonts w:ascii="Calibri" w:hAnsi="Calibri" w:cs="Calibri"/>
          <w:bCs/>
          <w:sz w:val="24"/>
          <w:szCs w:val="24"/>
        </w:rPr>
      </w:pPr>
    </w:p>
    <w:p w14:paraId="30DBD228" w14:textId="50CB2EAE" w:rsidR="00B1663E" w:rsidRDefault="00B1663E" w:rsidP="007A1187">
      <w:pPr>
        <w:keepNext/>
        <w:ind w:right="237"/>
        <w:rPr>
          <w:rFonts w:ascii="Calibri" w:hAnsi="Calibri" w:cs="Calibri"/>
          <w:bCs/>
          <w:sz w:val="24"/>
          <w:szCs w:val="24"/>
        </w:rPr>
      </w:pPr>
      <w:proofErr w:type="spellStart"/>
      <w:r>
        <w:rPr>
          <w:rFonts w:ascii="Calibri" w:hAnsi="Calibri" w:cs="Calibri"/>
          <w:bCs/>
          <w:sz w:val="24"/>
          <w:szCs w:val="24"/>
        </w:rPr>
        <w:t>Sadulski</w:t>
      </w:r>
      <w:proofErr w:type="spellEnd"/>
      <w:r>
        <w:rPr>
          <w:rFonts w:ascii="Calibri" w:hAnsi="Calibri" w:cs="Calibri"/>
          <w:bCs/>
          <w:sz w:val="24"/>
          <w:szCs w:val="24"/>
        </w:rPr>
        <w:t xml:space="preserve">, J (2024) The Most Effective Leadership Styles in Law Enforcement. Available at: </w:t>
      </w:r>
      <w:hyperlink r:id="rId57" w:history="1">
        <w:r w:rsidR="001B0301" w:rsidRPr="00B31D24">
          <w:rPr>
            <w:rStyle w:val="Hyperlink"/>
            <w:rFonts w:ascii="Calibri" w:hAnsi="Calibri" w:cs="Calibri"/>
            <w:bCs/>
            <w:sz w:val="24"/>
            <w:szCs w:val="24"/>
          </w:rPr>
          <w:t>https://www.apu.apus.edu/area-of-study/security-and-global-studies/resources/the-most-effective-leadership-styles-in-law-enforcement/</w:t>
        </w:r>
      </w:hyperlink>
    </w:p>
    <w:p w14:paraId="6F3F773E" w14:textId="77777777" w:rsidR="001B0301" w:rsidRDefault="001B0301" w:rsidP="001B0301">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5</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4DD4410B" w14:textId="77777777" w:rsidR="00A241E7" w:rsidRDefault="00A241E7" w:rsidP="001B0301">
      <w:pPr>
        <w:keepNext/>
        <w:ind w:right="237"/>
        <w:rPr>
          <w:rFonts w:ascii="Calibri" w:hAnsi="Calibri" w:cs="Calibri"/>
          <w:bCs/>
          <w:sz w:val="24"/>
          <w:szCs w:val="24"/>
        </w:rPr>
      </w:pPr>
    </w:p>
    <w:p w14:paraId="67D4AE0C" w14:textId="418C2A4D" w:rsidR="00A241E7" w:rsidRDefault="00A241E7" w:rsidP="001B0301">
      <w:pPr>
        <w:keepNext/>
        <w:ind w:right="237"/>
        <w:rPr>
          <w:rFonts w:ascii="Calibri" w:hAnsi="Calibri" w:cs="Calibri"/>
          <w:bCs/>
          <w:sz w:val="24"/>
          <w:szCs w:val="24"/>
        </w:rPr>
      </w:pPr>
      <w:r>
        <w:rPr>
          <w:rFonts w:ascii="Calibri" w:hAnsi="Calibri" w:cs="Calibri"/>
          <w:bCs/>
          <w:sz w:val="24"/>
          <w:szCs w:val="24"/>
        </w:rPr>
        <w:t xml:space="preserve">Starr, J (2016) </w:t>
      </w:r>
      <w:r w:rsidR="00C33ECA">
        <w:rPr>
          <w:rFonts w:ascii="Calibri" w:hAnsi="Calibri" w:cs="Calibri"/>
          <w:bCs/>
          <w:sz w:val="24"/>
          <w:szCs w:val="24"/>
        </w:rPr>
        <w:t xml:space="preserve">The Coaching Manual. Available at: </w:t>
      </w:r>
      <w:hyperlink r:id="rId58" w:history="1">
        <w:r w:rsidR="00C33ECA" w:rsidRPr="00252ECB">
          <w:rPr>
            <w:rStyle w:val="Hyperlink"/>
            <w:rFonts w:ascii="Calibri" w:hAnsi="Calibri" w:cs="Calibri"/>
            <w:bCs/>
            <w:sz w:val="24"/>
            <w:szCs w:val="24"/>
          </w:rPr>
          <w:t>https://www-vlebooks-com.ezproxy.uwtsd.ac.uk/Product/Index/751375?page=0&amp;startBookmarkId=-1</w:t>
        </w:r>
      </w:hyperlink>
    </w:p>
    <w:p w14:paraId="5B57EC31" w14:textId="07C3163A" w:rsidR="00C33ECA" w:rsidRDefault="00C33ECA" w:rsidP="001B0301">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6</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0C075B4C" w14:textId="77777777" w:rsidR="00E352AB" w:rsidRDefault="00E352AB" w:rsidP="007A1187">
      <w:pPr>
        <w:keepNext/>
        <w:ind w:right="237"/>
        <w:rPr>
          <w:rFonts w:ascii="Calibri" w:hAnsi="Calibri" w:cs="Calibri"/>
          <w:bCs/>
          <w:sz w:val="24"/>
          <w:szCs w:val="24"/>
        </w:rPr>
      </w:pPr>
    </w:p>
    <w:p w14:paraId="2010AEA3" w14:textId="089A631B" w:rsidR="00AB4EC0" w:rsidRDefault="00AB4EC0" w:rsidP="007A1187">
      <w:pPr>
        <w:keepNext/>
        <w:ind w:right="237"/>
        <w:rPr>
          <w:rFonts w:ascii="Calibri" w:hAnsi="Calibri" w:cs="Calibri"/>
          <w:bCs/>
          <w:sz w:val="24"/>
          <w:szCs w:val="24"/>
        </w:rPr>
      </w:pPr>
      <w:r>
        <w:rPr>
          <w:rFonts w:ascii="Calibri" w:hAnsi="Calibri" w:cs="Calibri"/>
          <w:bCs/>
          <w:sz w:val="24"/>
          <w:szCs w:val="24"/>
        </w:rPr>
        <w:t>South Wales Police (2022) #NotTheOne. Available at:</w:t>
      </w:r>
      <w:r w:rsidR="008D73E5">
        <w:rPr>
          <w:rFonts w:ascii="Calibri" w:hAnsi="Calibri" w:cs="Calibri"/>
          <w:bCs/>
          <w:sz w:val="24"/>
          <w:szCs w:val="24"/>
        </w:rPr>
        <w:t xml:space="preserve"> </w:t>
      </w:r>
      <w:hyperlink r:id="rId59" w:history="1">
        <w:r w:rsidR="005331C7" w:rsidRPr="00DF3DAE">
          <w:rPr>
            <w:rStyle w:val="Hyperlink"/>
            <w:rFonts w:ascii="Calibri" w:hAnsi="Calibri" w:cs="Calibri"/>
            <w:bCs/>
            <w:sz w:val="24"/>
            <w:szCs w:val="24"/>
          </w:rPr>
          <w:t>https://www.south-wales.police.uk/police-forces/south-wales-police/areas/campaigns/campaigns/nottheone/</w:t>
        </w:r>
      </w:hyperlink>
      <w:r w:rsidR="005331C7">
        <w:rPr>
          <w:rFonts w:ascii="Calibri" w:hAnsi="Calibri" w:cs="Calibri"/>
          <w:bCs/>
          <w:sz w:val="24"/>
          <w:szCs w:val="24"/>
        </w:rPr>
        <w:t xml:space="preserve"> </w:t>
      </w:r>
      <w:r w:rsidR="005331C7" w:rsidRPr="00D72D4B">
        <w:rPr>
          <w:rFonts w:ascii="Calibri" w:hAnsi="Calibri" w:cs="Calibri"/>
          <w:bCs/>
          <w:sz w:val="24"/>
          <w:szCs w:val="24"/>
        </w:rPr>
        <w:t>(Accessed 2</w:t>
      </w:r>
      <w:r w:rsidR="005331C7">
        <w:rPr>
          <w:rFonts w:ascii="Calibri" w:hAnsi="Calibri" w:cs="Calibri"/>
          <w:bCs/>
          <w:sz w:val="24"/>
          <w:szCs w:val="24"/>
        </w:rPr>
        <w:t>4</w:t>
      </w:r>
      <w:r w:rsidR="005331C7">
        <w:rPr>
          <w:rFonts w:ascii="Calibri" w:hAnsi="Calibri" w:cs="Calibri"/>
          <w:bCs/>
          <w:sz w:val="24"/>
          <w:szCs w:val="24"/>
          <w:vertAlign w:val="superscript"/>
        </w:rPr>
        <w:t>th</w:t>
      </w:r>
      <w:r w:rsidR="005331C7" w:rsidRPr="00D72D4B">
        <w:rPr>
          <w:rFonts w:ascii="Calibri" w:hAnsi="Calibri" w:cs="Calibri"/>
          <w:bCs/>
          <w:sz w:val="24"/>
          <w:szCs w:val="24"/>
        </w:rPr>
        <w:t xml:space="preserve"> June 2025)</w:t>
      </w:r>
    </w:p>
    <w:p w14:paraId="418A2157" w14:textId="77777777" w:rsidR="00420D9B" w:rsidRDefault="00420D9B" w:rsidP="007A1187">
      <w:pPr>
        <w:keepNext/>
        <w:ind w:right="237"/>
        <w:rPr>
          <w:rFonts w:ascii="Calibri" w:hAnsi="Calibri" w:cs="Calibri"/>
          <w:bCs/>
          <w:sz w:val="24"/>
          <w:szCs w:val="24"/>
        </w:rPr>
      </w:pPr>
    </w:p>
    <w:p w14:paraId="573F6728" w14:textId="2D34A7F7" w:rsidR="00420D9B" w:rsidRDefault="00420D9B" w:rsidP="007A1187">
      <w:pPr>
        <w:keepNext/>
        <w:ind w:right="237"/>
        <w:rPr>
          <w:rFonts w:ascii="Calibri" w:hAnsi="Calibri" w:cs="Calibri"/>
          <w:bCs/>
          <w:sz w:val="24"/>
          <w:szCs w:val="24"/>
        </w:rPr>
      </w:pPr>
      <w:r>
        <w:rPr>
          <w:rFonts w:ascii="Calibri" w:hAnsi="Calibri" w:cs="Calibri"/>
          <w:bCs/>
          <w:sz w:val="24"/>
          <w:szCs w:val="24"/>
        </w:rPr>
        <w:t>Office for National Statistics (ONS) (2020)</w:t>
      </w:r>
      <w:r w:rsidR="00420C39">
        <w:rPr>
          <w:rFonts w:ascii="Calibri" w:hAnsi="Calibri" w:cs="Calibri"/>
          <w:bCs/>
          <w:sz w:val="24"/>
          <w:szCs w:val="24"/>
        </w:rPr>
        <w:t xml:space="preserve"> Internet users, UK: 2020. Available at: </w:t>
      </w:r>
      <w:hyperlink r:id="rId60" w:history="1">
        <w:r w:rsidR="00420C39" w:rsidRPr="00DF3DAE">
          <w:rPr>
            <w:rStyle w:val="Hyperlink"/>
            <w:rFonts w:ascii="Calibri" w:hAnsi="Calibri" w:cs="Calibri"/>
            <w:bCs/>
            <w:sz w:val="24"/>
            <w:szCs w:val="24"/>
          </w:rPr>
          <w:t>https://www.ons.gov.uk/businessindustryandtrade/itandinternetindustry/bulletins/internetusers/2020</w:t>
        </w:r>
      </w:hyperlink>
      <w:r w:rsidR="00420C39">
        <w:rPr>
          <w:rFonts w:ascii="Calibri" w:hAnsi="Calibri" w:cs="Calibri"/>
          <w:bCs/>
          <w:sz w:val="24"/>
          <w:szCs w:val="24"/>
        </w:rPr>
        <w:t xml:space="preserve"> </w:t>
      </w:r>
      <w:r w:rsidR="00420C39" w:rsidRPr="00D72D4B">
        <w:rPr>
          <w:rFonts w:ascii="Calibri" w:hAnsi="Calibri" w:cs="Calibri"/>
          <w:bCs/>
          <w:sz w:val="24"/>
          <w:szCs w:val="24"/>
        </w:rPr>
        <w:t>(Accessed 23</w:t>
      </w:r>
      <w:r w:rsidR="00420C39" w:rsidRPr="00D72D4B">
        <w:rPr>
          <w:rFonts w:ascii="Calibri" w:hAnsi="Calibri" w:cs="Calibri"/>
          <w:bCs/>
          <w:sz w:val="24"/>
          <w:szCs w:val="24"/>
          <w:vertAlign w:val="superscript"/>
        </w:rPr>
        <w:t>rd</w:t>
      </w:r>
      <w:r w:rsidR="00420C39" w:rsidRPr="00D72D4B">
        <w:rPr>
          <w:rFonts w:ascii="Calibri" w:hAnsi="Calibri" w:cs="Calibri"/>
          <w:bCs/>
          <w:sz w:val="24"/>
          <w:szCs w:val="24"/>
        </w:rPr>
        <w:t xml:space="preserve"> June 2025)</w:t>
      </w:r>
    </w:p>
    <w:p w14:paraId="6613F2E3" w14:textId="77777777" w:rsidR="009C7516" w:rsidRDefault="009C7516" w:rsidP="007A1187">
      <w:pPr>
        <w:keepNext/>
        <w:ind w:right="237"/>
        <w:rPr>
          <w:rFonts w:ascii="Calibri" w:hAnsi="Calibri" w:cs="Calibri"/>
          <w:bCs/>
          <w:sz w:val="24"/>
          <w:szCs w:val="24"/>
        </w:rPr>
      </w:pPr>
    </w:p>
    <w:p w14:paraId="030EB662" w14:textId="77777777" w:rsidR="007E724B" w:rsidRDefault="009C7516" w:rsidP="007A1187">
      <w:pPr>
        <w:keepNext/>
        <w:ind w:right="237"/>
        <w:rPr>
          <w:rFonts w:ascii="Calibri" w:hAnsi="Calibri" w:cs="Calibri"/>
          <w:bCs/>
          <w:sz w:val="24"/>
          <w:szCs w:val="24"/>
        </w:rPr>
      </w:pPr>
      <w:r>
        <w:rPr>
          <w:rFonts w:ascii="Calibri" w:hAnsi="Calibri" w:cs="Calibri"/>
          <w:bCs/>
          <w:sz w:val="24"/>
          <w:szCs w:val="24"/>
        </w:rPr>
        <w:t xml:space="preserve">Ralph, L and Robinson, P </w:t>
      </w:r>
      <w:r w:rsidR="002F0705">
        <w:rPr>
          <w:rFonts w:ascii="Calibri" w:hAnsi="Calibri" w:cs="Calibri"/>
          <w:bCs/>
          <w:sz w:val="24"/>
          <w:szCs w:val="24"/>
        </w:rPr>
        <w:t xml:space="preserve">(2023) </w:t>
      </w:r>
      <w:r w:rsidR="002F0705" w:rsidRPr="002F0705">
        <w:rPr>
          <w:rFonts w:ascii="Calibri" w:hAnsi="Calibri" w:cs="Calibri"/>
          <w:bCs/>
          <w:sz w:val="24"/>
          <w:szCs w:val="24"/>
        </w:rPr>
        <w:t>Assessing police social media practices through a democratic policing lens</w:t>
      </w:r>
      <w:r w:rsidR="002F0705">
        <w:rPr>
          <w:rFonts w:ascii="Calibri" w:hAnsi="Calibri" w:cs="Calibri"/>
          <w:bCs/>
          <w:sz w:val="24"/>
          <w:szCs w:val="24"/>
        </w:rPr>
        <w:t xml:space="preserve">. Available at: </w:t>
      </w:r>
    </w:p>
    <w:p w14:paraId="574A7B6B" w14:textId="77777777" w:rsidR="007E724B" w:rsidRDefault="007E724B" w:rsidP="007A1187">
      <w:pPr>
        <w:keepNext/>
        <w:ind w:right="237"/>
        <w:rPr>
          <w:rFonts w:ascii="Calibri" w:hAnsi="Calibri" w:cs="Calibri"/>
          <w:bCs/>
          <w:sz w:val="24"/>
          <w:szCs w:val="24"/>
        </w:rPr>
      </w:pPr>
      <w:hyperlink r:id="rId61" w:history="1">
        <w:r w:rsidRPr="00252ECB">
          <w:rPr>
            <w:rStyle w:val="Hyperlink"/>
            <w:rFonts w:ascii="Calibri" w:hAnsi="Calibri" w:cs="Calibri"/>
            <w:bCs/>
            <w:sz w:val="24"/>
            <w:szCs w:val="24"/>
          </w:rPr>
          <w:t>https://researchportal.northumbria.ac.uk/ws/portalfiles/portal/122249512/Assessing_police_social_media_practices_through_a_democratic_policing_lens_Revised_version_Submitted_March_2023.pdf</w:t>
        </w:r>
      </w:hyperlink>
      <w:r w:rsidR="002F0705">
        <w:rPr>
          <w:rFonts w:ascii="Calibri" w:hAnsi="Calibri" w:cs="Calibri"/>
          <w:bCs/>
          <w:sz w:val="24"/>
          <w:szCs w:val="24"/>
        </w:rPr>
        <w:t xml:space="preserve"> </w:t>
      </w:r>
    </w:p>
    <w:p w14:paraId="5F2F3572" w14:textId="27D5FCA8" w:rsidR="009C7516" w:rsidRDefault="002F0705"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71CF94FA" w14:textId="77777777" w:rsidR="00AC1D1C" w:rsidRDefault="00AC1D1C" w:rsidP="007A1187">
      <w:pPr>
        <w:keepNext/>
        <w:ind w:right="237"/>
        <w:rPr>
          <w:rFonts w:ascii="Calibri" w:hAnsi="Calibri" w:cs="Calibri"/>
          <w:bCs/>
          <w:sz w:val="24"/>
          <w:szCs w:val="24"/>
        </w:rPr>
      </w:pPr>
    </w:p>
    <w:p w14:paraId="0015E07C" w14:textId="07860107" w:rsidR="00AC1D1C" w:rsidRDefault="00AC1D1C" w:rsidP="007A1187">
      <w:pPr>
        <w:keepNext/>
        <w:ind w:right="237"/>
        <w:rPr>
          <w:rFonts w:ascii="Calibri" w:hAnsi="Calibri" w:cs="Calibri"/>
          <w:bCs/>
          <w:sz w:val="24"/>
          <w:szCs w:val="24"/>
        </w:rPr>
      </w:pPr>
      <w:proofErr w:type="spellStart"/>
      <w:r>
        <w:rPr>
          <w:rFonts w:ascii="Calibri" w:hAnsi="Calibri" w:cs="Calibri"/>
          <w:bCs/>
          <w:sz w:val="24"/>
          <w:szCs w:val="24"/>
        </w:rPr>
        <w:t>Rachmad</w:t>
      </w:r>
      <w:proofErr w:type="spellEnd"/>
      <w:r>
        <w:rPr>
          <w:rFonts w:ascii="Calibri" w:hAnsi="Calibri" w:cs="Calibri"/>
          <w:bCs/>
          <w:sz w:val="24"/>
          <w:szCs w:val="24"/>
        </w:rPr>
        <w:t xml:space="preserve">, Y (2024) </w:t>
      </w:r>
      <w:r w:rsidR="00E071C5">
        <w:rPr>
          <w:rFonts w:ascii="Calibri" w:hAnsi="Calibri" w:cs="Calibri"/>
          <w:bCs/>
          <w:sz w:val="24"/>
          <w:szCs w:val="24"/>
        </w:rPr>
        <w:t xml:space="preserve">Leadership Flexibility Theory. Available at: </w:t>
      </w:r>
      <w:hyperlink r:id="rId62" w:history="1">
        <w:r w:rsidR="00916C4E" w:rsidRPr="00E561AD">
          <w:rPr>
            <w:rStyle w:val="Hyperlink"/>
            <w:rFonts w:ascii="Calibri" w:hAnsi="Calibri" w:cs="Calibri"/>
            <w:bCs/>
            <w:sz w:val="24"/>
            <w:szCs w:val="24"/>
          </w:rPr>
          <w:t>https://osf.io/x9qf3/</w:t>
        </w:r>
      </w:hyperlink>
    </w:p>
    <w:p w14:paraId="250F02E8" w14:textId="030FBD53" w:rsidR="00916C4E" w:rsidRDefault="00916C4E" w:rsidP="00916C4E">
      <w:pPr>
        <w:keepNext/>
        <w:ind w:right="237"/>
        <w:rPr>
          <w:rFonts w:ascii="Calibri" w:hAnsi="Calibri" w:cs="Calibri"/>
          <w:bCs/>
          <w:sz w:val="24"/>
          <w:szCs w:val="24"/>
        </w:rPr>
      </w:pPr>
      <w:r w:rsidRPr="00D72D4B">
        <w:rPr>
          <w:rFonts w:ascii="Calibri" w:hAnsi="Calibri" w:cs="Calibri"/>
          <w:bCs/>
          <w:sz w:val="24"/>
          <w:szCs w:val="24"/>
        </w:rPr>
        <w:lastRenderedPageBreak/>
        <w:t>(Accessed 2</w:t>
      </w:r>
      <w:r>
        <w:rPr>
          <w:rFonts w:ascii="Calibri" w:hAnsi="Calibri" w:cs="Calibri"/>
          <w:bCs/>
          <w:sz w:val="24"/>
          <w:szCs w:val="24"/>
        </w:rPr>
        <w:t>5</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1DB0E577" w14:textId="77777777" w:rsidR="00F7606D" w:rsidRDefault="00F7606D" w:rsidP="007A1187">
      <w:pPr>
        <w:keepNext/>
        <w:ind w:right="237"/>
        <w:rPr>
          <w:rFonts w:ascii="Calibri" w:hAnsi="Calibri" w:cs="Calibri"/>
          <w:bCs/>
          <w:sz w:val="24"/>
          <w:szCs w:val="24"/>
        </w:rPr>
      </w:pPr>
    </w:p>
    <w:p w14:paraId="091A0931" w14:textId="77777777" w:rsidR="007E724B" w:rsidRDefault="00F7606D" w:rsidP="007A1187">
      <w:pPr>
        <w:keepNext/>
        <w:ind w:right="237"/>
        <w:rPr>
          <w:rFonts w:ascii="Calibri" w:hAnsi="Calibri" w:cs="Calibri"/>
          <w:bCs/>
          <w:sz w:val="24"/>
          <w:szCs w:val="24"/>
        </w:rPr>
      </w:pPr>
      <w:r>
        <w:rPr>
          <w:rFonts w:ascii="Calibri" w:hAnsi="Calibri" w:cs="Calibri"/>
          <w:bCs/>
          <w:sz w:val="24"/>
          <w:szCs w:val="24"/>
        </w:rPr>
        <w:t>T</w:t>
      </w:r>
      <w:r w:rsidR="0016451B">
        <w:rPr>
          <w:rFonts w:ascii="Calibri" w:hAnsi="Calibri" w:cs="Calibri"/>
          <w:bCs/>
          <w:sz w:val="24"/>
          <w:szCs w:val="24"/>
        </w:rPr>
        <w:t xml:space="preserve">hames Valley Police (2022) Social Media Guidelines. Available at: </w:t>
      </w:r>
      <w:hyperlink r:id="rId63" w:history="1">
        <w:r w:rsidR="009B0F07" w:rsidRPr="00DF3DAE">
          <w:rPr>
            <w:rStyle w:val="Hyperlink"/>
            <w:rFonts w:ascii="Calibri" w:hAnsi="Calibri" w:cs="Calibri"/>
            <w:bCs/>
            <w:sz w:val="24"/>
            <w:szCs w:val="24"/>
          </w:rPr>
          <w:t>https://www.thamesvalley.police.uk/police-forces/thames-valley-police/areas/au/about-us/media-and-social-media/social-media-guidelines/</w:t>
        </w:r>
      </w:hyperlink>
      <w:r w:rsidR="009B0F07">
        <w:rPr>
          <w:rFonts w:ascii="Calibri" w:hAnsi="Calibri" w:cs="Calibri"/>
          <w:bCs/>
          <w:sz w:val="24"/>
          <w:szCs w:val="24"/>
        </w:rPr>
        <w:t xml:space="preserve"> </w:t>
      </w:r>
    </w:p>
    <w:p w14:paraId="44EAD4D2" w14:textId="5F6D8F29" w:rsidR="00F7606D" w:rsidRDefault="009B0F07"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47FDE81C" w14:textId="77777777" w:rsidR="000F65A9" w:rsidRDefault="000F65A9" w:rsidP="007A1187">
      <w:pPr>
        <w:keepNext/>
        <w:ind w:right="237"/>
        <w:rPr>
          <w:rFonts w:ascii="Calibri" w:hAnsi="Calibri" w:cs="Calibri"/>
          <w:bCs/>
          <w:sz w:val="24"/>
          <w:szCs w:val="24"/>
        </w:rPr>
      </w:pPr>
    </w:p>
    <w:p w14:paraId="0A818A93" w14:textId="0DDECF07" w:rsidR="000F65A9" w:rsidRDefault="000F65A9" w:rsidP="007A1187">
      <w:pPr>
        <w:keepNext/>
        <w:ind w:right="237"/>
        <w:rPr>
          <w:rFonts w:ascii="Calibri" w:hAnsi="Calibri" w:cs="Calibri"/>
          <w:bCs/>
          <w:sz w:val="24"/>
          <w:szCs w:val="24"/>
        </w:rPr>
      </w:pPr>
      <w:r>
        <w:rPr>
          <w:rFonts w:ascii="Calibri" w:hAnsi="Calibri" w:cs="Calibri"/>
          <w:bCs/>
          <w:sz w:val="24"/>
          <w:szCs w:val="24"/>
        </w:rPr>
        <w:t>Walsh, P</w:t>
      </w:r>
      <w:r w:rsidR="008917D8">
        <w:rPr>
          <w:rFonts w:ascii="Calibri" w:hAnsi="Calibri" w:cs="Calibri"/>
          <w:bCs/>
          <w:sz w:val="24"/>
          <w:szCs w:val="24"/>
        </w:rPr>
        <w:t>,</w:t>
      </w:r>
      <w:r>
        <w:rPr>
          <w:rFonts w:ascii="Calibri" w:hAnsi="Calibri" w:cs="Calibri"/>
          <w:bCs/>
          <w:sz w:val="24"/>
          <w:szCs w:val="24"/>
        </w:rPr>
        <w:t xml:space="preserve"> and O’Connor, C (2018)</w:t>
      </w:r>
      <w:r w:rsidR="00916C4E">
        <w:rPr>
          <w:rFonts w:ascii="Calibri" w:hAnsi="Calibri" w:cs="Calibri"/>
          <w:bCs/>
          <w:sz w:val="24"/>
          <w:szCs w:val="24"/>
        </w:rPr>
        <w:t>.</w:t>
      </w:r>
      <w:r>
        <w:rPr>
          <w:rFonts w:ascii="Calibri" w:hAnsi="Calibri" w:cs="Calibri"/>
          <w:bCs/>
          <w:sz w:val="24"/>
          <w:szCs w:val="24"/>
        </w:rPr>
        <w:t xml:space="preserve"> </w:t>
      </w:r>
      <w:r w:rsidR="00EA673A">
        <w:rPr>
          <w:rFonts w:ascii="Calibri" w:hAnsi="Calibri" w:cs="Calibri"/>
          <w:bCs/>
          <w:sz w:val="24"/>
          <w:szCs w:val="24"/>
        </w:rPr>
        <w:t>Social media</w:t>
      </w:r>
      <w:r>
        <w:rPr>
          <w:rFonts w:ascii="Calibri" w:hAnsi="Calibri" w:cs="Calibri"/>
          <w:bCs/>
          <w:sz w:val="24"/>
          <w:szCs w:val="24"/>
        </w:rPr>
        <w:t xml:space="preserve"> and policing: A review of recent research. Available at: </w:t>
      </w:r>
      <w:hyperlink r:id="rId64" w:history="1">
        <w:r w:rsidR="00841D08" w:rsidRPr="00DF3DAE">
          <w:rPr>
            <w:rStyle w:val="Hyperlink"/>
            <w:rFonts w:ascii="Calibri" w:hAnsi="Calibri" w:cs="Calibri"/>
            <w:bCs/>
            <w:sz w:val="24"/>
            <w:szCs w:val="24"/>
          </w:rPr>
          <w:t>https://compass.onlinelibrary.wiley.com/doi/full/10.1111/soc4.12648?saml_referrer</w:t>
        </w:r>
      </w:hyperlink>
      <w:r w:rsidR="00841D08">
        <w:rPr>
          <w:rFonts w:ascii="Calibri" w:hAnsi="Calibri" w:cs="Calibri"/>
          <w:bCs/>
          <w:sz w:val="24"/>
          <w:szCs w:val="24"/>
        </w:rPr>
        <w:t xml:space="preserve"> </w:t>
      </w:r>
    </w:p>
    <w:p w14:paraId="37D65C05" w14:textId="0A4356AE" w:rsidR="00420C39" w:rsidRDefault="00841D08"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67134F80" w14:textId="77777777" w:rsidR="0094239F" w:rsidRDefault="0094239F" w:rsidP="007A1187">
      <w:pPr>
        <w:keepNext/>
        <w:ind w:right="237"/>
        <w:rPr>
          <w:rFonts w:ascii="Calibri" w:hAnsi="Calibri" w:cs="Calibri"/>
          <w:bCs/>
          <w:sz w:val="24"/>
          <w:szCs w:val="24"/>
        </w:rPr>
      </w:pPr>
    </w:p>
    <w:p w14:paraId="58E164CC" w14:textId="1AA2318D" w:rsidR="0094239F" w:rsidRDefault="0094239F" w:rsidP="007A1187">
      <w:pPr>
        <w:keepNext/>
        <w:ind w:right="237"/>
        <w:rPr>
          <w:rFonts w:ascii="Calibri" w:hAnsi="Calibri" w:cs="Calibri"/>
          <w:bCs/>
          <w:sz w:val="24"/>
          <w:szCs w:val="24"/>
        </w:rPr>
      </w:pPr>
      <w:r>
        <w:rPr>
          <w:rFonts w:ascii="Calibri" w:hAnsi="Calibri" w:cs="Calibri"/>
          <w:bCs/>
          <w:sz w:val="24"/>
          <w:szCs w:val="24"/>
        </w:rPr>
        <w:t xml:space="preserve">Webster, R (2013) </w:t>
      </w:r>
      <w:proofErr w:type="gramStart"/>
      <w:r w:rsidR="00BF5246" w:rsidRPr="00BF5246">
        <w:rPr>
          <w:rFonts w:ascii="Calibri" w:hAnsi="Calibri" w:cs="Calibri"/>
          <w:bCs/>
          <w:sz w:val="24"/>
          <w:szCs w:val="24"/>
        </w:rPr>
        <w:t>Social media</w:t>
      </w:r>
      <w:proofErr w:type="gramEnd"/>
      <w:r w:rsidR="00BF5246" w:rsidRPr="00BF5246">
        <w:rPr>
          <w:rFonts w:ascii="Calibri" w:hAnsi="Calibri" w:cs="Calibri"/>
          <w:bCs/>
          <w:sz w:val="24"/>
          <w:szCs w:val="24"/>
        </w:rPr>
        <w:t xml:space="preserve"> to show the human side of policing</w:t>
      </w:r>
      <w:r w:rsidR="00BF5246">
        <w:rPr>
          <w:rFonts w:ascii="Calibri" w:hAnsi="Calibri" w:cs="Calibri"/>
          <w:bCs/>
          <w:sz w:val="24"/>
          <w:szCs w:val="24"/>
        </w:rPr>
        <w:t xml:space="preserve">. Available at: </w:t>
      </w:r>
      <w:r w:rsidR="00BF5246" w:rsidRPr="00BF5246">
        <w:rPr>
          <w:rFonts w:ascii="Calibri" w:hAnsi="Calibri" w:cs="Calibri"/>
          <w:bCs/>
          <w:sz w:val="24"/>
          <w:szCs w:val="24"/>
        </w:rPr>
        <w:t>https://www.russellwebster.com/social-media-to-show-the-human-side-of-policing/</w:t>
      </w:r>
      <w:r w:rsidR="00BF5246">
        <w:rPr>
          <w:rFonts w:ascii="Calibri" w:hAnsi="Calibri" w:cs="Calibri"/>
          <w:bCs/>
          <w:sz w:val="24"/>
          <w:szCs w:val="24"/>
        </w:rPr>
        <w:t xml:space="preserve"> </w:t>
      </w:r>
    </w:p>
    <w:p w14:paraId="0BC88F0C" w14:textId="77777777" w:rsidR="00BF5246" w:rsidRDefault="00BF5246" w:rsidP="007A1187">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4</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2309401F" w14:textId="77777777" w:rsidR="00931507" w:rsidRDefault="00931507" w:rsidP="007A1187">
      <w:pPr>
        <w:keepNext/>
        <w:ind w:right="237"/>
        <w:rPr>
          <w:rFonts w:ascii="Calibri" w:hAnsi="Calibri" w:cs="Calibri"/>
          <w:bCs/>
          <w:sz w:val="24"/>
          <w:szCs w:val="24"/>
        </w:rPr>
      </w:pPr>
    </w:p>
    <w:p w14:paraId="7E069D42" w14:textId="77777777" w:rsidR="007E724B" w:rsidRDefault="00931507" w:rsidP="00830554">
      <w:pPr>
        <w:keepNext/>
        <w:ind w:right="237"/>
        <w:rPr>
          <w:rFonts w:ascii="Calibri" w:hAnsi="Calibri" w:cs="Calibri"/>
          <w:bCs/>
          <w:sz w:val="24"/>
          <w:szCs w:val="24"/>
        </w:rPr>
      </w:pPr>
      <w:r>
        <w:rPr>
          <w:rFonts w:ascii="Calibri" w:hAnsi="Calibri" w:cs="Calibri"/>
          <w:bCs/>
          <w:sz w:val="24"/>
          <w:szCs w:val="24"/>
        </w:rPr>
        <w:t>Yukl, G (2008) The Importance of Flexible Leadership</w:t>
      </w:r>
      <w:r w:rsidR="00C00E3E">
        <w:rPr>
          <w:rFonts w:ascii="Calibri" w:hAnsi="Calibri" w:cs="Calibri"/>
          <w:bCs/>
          <w:sz w:val="24"/>
          <w:szCs w:val="24"/>
        </w:rPr>
        <w:t>. Available at</w:t>
      </w:r>
      <w:r w:rsidR="00830554">
        <w:rPr>
          <w:rFonts w:ascii="Calibri" w:hAnsi="Calibri" w:cs="Calibri"/>
          <w:bCs/>
          <w:sz w:val="24"/>
          <w:szCs w:val="24"/>
        </w:rPr>
        <w:t xml:space="preserve">: </w:t>
      </w:r>
      <w:hyperlink r:id="rId65" w:history="1">
        <w:r w:rsidR="00830554" w:rsidRPr="00E561AD">
          <w:rPr>
            <w:rStyle w:val="Hyperlink"/>
            <w:rFonts w:ascii="Calibri" w:hAnsi="Calibri" w:cs="Calibri"/>
            <w:bCs/>
            <w:sz w:val="24"/>
            <w:szCs w:val="24"/>
          </w:rPr>
          <w:t>https://www.researchgate.net/publication/254848271_The_Importance_of_Flexible_Leadership</w:t>
        </w:r>
      </w:hyperlink>
      <w:r w:rsidR="00830554">
        <w:rPr>
          <w:rFonts w:ascii="Calibri" w:hAnsi="Calibri" w:cs="Calibri"/>
          <w:bCs/>
          <w:sz w:val="24"/>
          <w:szCs w:val="24"/>
        </w:rPr>
        <w:t xml:space="preserve"> </w:t>
      </w:r>
    </w:p>
    <w:p w14:paraId="393550DE" w14:textId="46DF427D" w:rsidR="00830554" w:rsidRDefault="00830554" w:rsidP="00830554">
      <w:pPr>
        <w:keepNext/>
        <w:ind w:right="237"/>
        <w:rPr>
          <w:rFonts w:ascii="Calibri" w:hAnsi="Calibri" w:cs="Calibri"/>
          <w:bCs/>
          <w:sz w:val="24"/>
          <w:szCs w:val="24"/>
        </w:rPr>
      </w:pPr>
      <w:r w:rsidRPr="00D72D4B">
        <w:rPr>
          <w:rFonts w:ascii="Calibri" w:hAnsi="Calibri" w:cs="Calibri"/>
          <w:bCs/>
          <w:sz w:val="24"/>
          <w:szCs w:val="24"/>
        </w:rPr>
        <w:t>(Accessed 2</w:t>
      </w:r>
      <w:r>
        <w:rPr>
          <w:rFonts w:ascii="Calibri" w:hAnsi="Calibri" w:cs="Calibri"/>
          <w:bCs/>
          <w:sz w:val="24"/>
          <w:szCs w:val="24"/>
        </w:rPr>
        <w:t>5</w:t>
      </w:r>
      <w:r>
        <w:rPr>
          <w:rFonts w:ascii="Calibri" w:hAnsi="Calibri" w:cs="Calibri"/>
          <w:bCs/>
          <w:sz w:val="24"/>
          <w:szCs w:val="24"/>
          <w:vertAlign w:val="superscript"/>
        </w:rPr>
        <w:t>th</w:t>
      </w:r>
      <w:r w:rsidRPr="00D72D4B">
        <w:rPr>
          <w:rFonts w:ascii="Calibri" w:hAnsi="Calibri" w:cs="Calibri"/>
          <w:bCs/>
          <w:sz w:val="24"/>
          <w:szCs w:val="24"/>
        </w:rPr>
        <w:t xml:space="preserve"> June 2025)</w:t>
      </w:r>
    </w:p>
    <w:p w14:paraId="1D8D13DB" w14:textId="4D6C2280" w:rsidR="00931507" w:rsidRDefault="00931507" w:rsidP="007A1187">
      <w:pPr>
        <w:keepNext/>
        <w:ind w:right="237"/>
        <w:rPr>
          <w:rFonts w:ascii="Calibri" w:hAnsi="Calibri" w:cs="Calibri"/>
          <w:bCs/>
          <w:sz w:val="24"/>
          <w:szCs w:val="24"/>
        </w:rPr>
      </w:pPr>
    </w:p>
    <w:p w14:paraId="6ED77802" w14:textId="4A3F8A2C" w:rsidR="0093018C" w:rsidRPr="00DD23ED" w:rsidRDefault="00BC5725" w:rsidP="007A1187">
      <w:pPr>
        <w:keepNext/>
        <w:ind w:right="237"/>
        <w:rPr>
          <w:rFonts w:ascii="Calibri" w:hAnsi="Calibri" w:cs="Calibri"/>
          <w:b/>
          <w:sz w:val="24"/>
          <w:szCs w:val="24"/>
          <w:highlight w:val="yellow"/>
        </w:rPr>
      </w:pPr>
      <w:r w:rsidRPr="00DD23ED">
        <w:rPr>
          <w:rFonts w:ascii="Calibri" w:hAnsi="Calibri" w:cs="Calibri"/>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31262F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C0C0C">
        <w:rPr>
          <w:rFonts w:eastAsia="Arial"/>
          <w:b/>
          <w:bCs/>
          <w:color w:val="000000" w:themeColor="text1"/>
          <w:sz w:val="24"/>
          <w:szCs w:val="24"/>
          <w:highlight w:val="yellow"/>
        </w:rPr>
        <w:t xml:space="preserve">: Jayden Thorne </w:t>
      </w:r>
    </w:p>
    <w:p w14:paraId="574DF1C8" w14:textId="1C0C00AA" w:rsidR="28D1B5E1" w:rsidRDefault="28D1B5E1" w:rsidP="28D1B5E1">
      <w:pPr>
        <w:jc w:val="both"/>
        <w:rPr>
          <w:b/>
          <w:bCs/>
          <w:color w:val="000000" w:themeColor="text1"/>
          <w:sz w:val="24"/>
          <w:szCs w:val="24"/>
          <w:highlight w:val="yellow"/>
        </w:rPr>
      </w:pPr>
    </w:p>
    <w:p w14:paraId="6AF6F333" w14:textId="20F0A99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C0C0C">
        <w:rPr>
          <w:rFonts w:eastAsia="Arial"/>
          <w:b/>
          <w:bCs/>
          <w:color w:val="000000" w:themeColor="text1"/>
          <w:sz w:val="24"/>
          <w:szCs w:val="24"/>
          <w:highlight w:val="yellow"/>
        </w:rPr>
        <w:t>: 30/06/2025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D8B77" w14:textId="77777777" w:rsidR="00956188" w:rsidRDefault="00956188">
      <w:r>
        <w:separator/>
      </w:r>
    </w:p>
  </w:endnote>
  <w:endnote w:type="continuationSeparator" w:id="0">
    <w:p w14:paraId="1B20AC31" w14:textId="77777777" w:rsidR="00956188" w:rsidRDefault="009561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1F1CF" w14:textId="77777777" w:rsidR="00956188" w:rsidRDefault="00956188">
      <w:r>
        <w:separator/>
      </w:r>
    </w:p>
  </w:footnote>
  <w:footnote w:type="continuationSeparator" w:id="0">
    <w:p w14:paraId="487260C3" w14:textId="77777777" w:rsidR="00956188" w:rsidRDefault="009561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3FC52A9"/>
    <w:multiLevelType w:val="hybridMultilevel"/>
    <w:tmpl w:val="26726C16"/>
    <w:lvl w:ilvl="0" w:tplc="ED9281E2">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17327AE"/>
    <w:multiLevelType w:val="multilevel"/>
    <w:tmpl w:val="F0B03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1"/>
  </w:num>
  <w:num w:numId="3" w16cid:durableId="1589077822">
    <w:abstractNumId w:val="3"/>
  </w:num>
  <w:num w:numId="4" w16cid:durableId="1226835170">
    <w:abstractNumId w:val="0"/>
  </w:num>
  <w:num w:numId="5" w16cid:durableId="557739638">
    <w:abstractNumId w:val="2"/>
  </w:num>
  <w:num w:numId="6" w16cid:durableId="154517241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90C"/>
    <w:rsid w:val="0000265D"/>
    <w:rsid w:val="00003990"/>
    <w:rsid w:val="000045B8"/>
    <w:rsid w:val="00007072"/>
    <w:rsid w:val="00011299"/>
    <w:rsid w:val="000160E4"/>
    <w:rsid w:val="0001797B"/>
    <w:rsid w:val="00020EEC"/>
    <w:rsid w:val="00022BE3"/>
    <w:rsid w:val="000239A1"/>
    <w:rsid w:val="00024151"/>
    <w:rsid w:val="00024933"/>
    <w:rsid w:val="00025650"/>
    <w:rsid w:val="000256CE"/>
    <w:rsid w:val="000259CF"/>
    <w:rsid w:val="00025A20"/>
    <w:rsid w:val="00026FAB"/>
    <w:rsid w:val="00027506"/>
    <w:rsid w:val="000276CF"/>
    <w:rsid w:val="00027B1F"/>
    <w:rsid w:val="0003088B"/>
    <w:rsid w:val="00031319"/>
    <w:rsid w:val="00031B1E"/>
    <w:rsid w:val="000325D9"/>
    <w:rsid w:val="00034438"/>
    <w:rsid w:val="00035866"/>
    <w:rsid w:val="00036782"/>
    <w:rsid w:val="00036962"/>
    <w:rsid w:val="000372B2"/>
    <w:rsid w:val="00037899"/>
    <w:rsid w:val="00037BB5"/>
    <w:rsid w:val="0004079F"/>
    <w:rsid w:val="0004146C"/>
    <w:rsid w:val="00042F12"/>
    <w:rsid w:val="00043D11"/>
    <w:rsid w:val="00043D5B"/>
    <w:rsid w:val="00044F5E"/>
    <w:rsid w:val="0004583A"/>
    <w:rsid w:val="00045B87"/>
    <w:rsid w:val="00045C07"/>
    <w:rsid w:val="00051AAC"/>
    <w:rsid w:val="00051C09"/>
    <w:rsid w:val="000528AE"/>
    <w:rsid w:val="00053358"/>
    <w:rsid w:val="00055D43"/>
    <w:rsid w:val="00056FAC"/>
    <w:rsid w:val="00057751"/>
    <w:rsid w:val="00057DE1"/>
    <w:rsid w:val="0006079A"/>
    <w:rsid w:val="00062E39"/>
    <w:rsid w:val="00063751"/>
    <w:rsid w:val="00064306"/>
    <w:rsid w:val="00066117"/>
    <w:rsid w:val="0006683A"/>
    <w:rsid w:val="00070949"/>
    <w:rsid w:val="00070B33"/>
    <w:rsid w:val="000712B6"/>
    <w:rsid w:val="000713AD"/>
    <w:rsid w:val="00074B3C"/>
    <w:rsid w:val="000771C0"/>
    <w:rsid w:val="00080E58"/>
    <w:rsid w:val="000821DD"/>
    <w:rsid w:val="0008348F"/>
    <w:rsid w:val="0008393A"/>
    <w:rsid w:val="000839B0"/>
    <w:rsid w:val="00083D99"/>
    <w:rsid w:val="00084EA6"/>
    <w:rsid w:val="00085699"/>
    <w:rsid w:val="00086FE2"/>
    <w:rsid w:val="00087891"/>
    <w:rsid w:val="000901CB"/>
    <w:rsid w:val="00091175"/>
    <w:rsid w:val="00091F52"/>
    <w:rsid w:val="000923A9"/>
    <w:rsid w:val="00092970"/>
    <w:rsid w:val="00092BC7"/>
    <w:rsid w:val="00092E66"/>
    <w:rsid w:val="00093720"/>
    <w:rsid w:val="000938E6"/>
    <w:rsid w:val="00093B3C"/>
    <w:rsid w:val="0009488C"/>
    <w:rsid w:val="000950A9"/>
    <w:rsid w:val="000950C7"/>
    <w:rsid w:val="00095C1B"/>
    <w:rsid w:val="00096DEA"/>
    <w:rsid w:val="000A3EF2"/>
    <w:rsid w:val="000A4240"/>
    <w:rsid w:val="000A469A"/>
    <w:rsid w:val="000B1BC9"/>
    <w:rsid w:val="000B1E96"/>
    <w:rsid w:val="000B4154"/>
    <w:rsid w:val="000B424D"/>
    <w:rsid w:val="000C324D"/>
    <w:rsid w:val="000C378F"/>
    <w:rsid w:val="000C489F"/>
    <w:rsid w:val="000C62E8"/>
    <w:rsid w:val="000C6892"/>
    <w:rsid w:val="000C6FFE"/>
    <w:rsid w:val="000D07F5"/>
    <w:rsid w:val="000D08A8"/>
    <w:rsid w:val="000D0BB6"/>
    <w:rsid w:val="000D2204"/>
    <w:rsid w:val="000D322B"/>
    <w:rsid w:val="000D397F"/>
    <w:rsid w:val="000D629E"/>
    <w:rsid w:val="000D6526"/>
    <w:rsid w:val="000D68D1"/>
    <w:rsid w:val="000D76F5"/>
    <w:rsid w:val="000D7C5E"/>
    <w:rsid w:val="000E108E"/>
    <w:rsid w:val="000E12CB"/>
    <w:rsid w:val="000E26B0"/>
    <w:rsid w:val="000E457F"/>
    <w:rsid w:val="000E6F2D"/>
    <w:rsid w:val="000F0B57"/>
    <w:rsid w:val="000F1599"/>
    <w:rsid w:val="000F1769"/>
    <w:rsid w:val="000F17F1"/>
    <w:rsid w:val="000F237A"/>
    <w:rsid w:val="000F5441"/>
    <w:rsid w:val="000F6196"/>
    <w:rsid w:val="000F65A9"/>
    <w:rsid w:val="000F7C8D"/>
    <w:rsid w:val="000F7ECD"/>
    <w:rsid w:val="0010029E"/>
    <w:rsid w:val="001006C7"/>
    <w:rsid w:val="00102E64"/>
    <w:rsid w:val="0010312C"/>
    <w:rsid w:val="00106DC7"/>
    <w:rsid w:val="00107550"/>
    <w:rsid w:val="00107770"/>
    <w:rsid w:val="0011093F"/>
    <w:rsid w:val="00112391"/>
    <w:rsid w:val="00114F52"/>
    <w:rsid w:val="00116DFF"/>
    <w:rsid w:val="00117BEB"/>
    <w:rsid w:val="0012135C"/>
    <w:rsid w:val="00122972"/>
    <w:rsid w:val="00123882"/>
    <w:rsid w:val="00123BCA"/>
    <w:rsid w:val="00125E7C"/>
    <w:rsid w:val="00126C97"/>
    <w:rsid w:val="0013071E"/>
    <w:rsid w:val="001322D3"/>
    <w:rsid w:val="001322DF"/>
    <w:rsid w:val="0013416F"/>
    <w:rsid w:val="001347F8"/>
    <w:rsid w:val="00134F2A"/>
    <w:rsid w:val="00135756"/>
    <w:rsid w:val="00135AA6"/>
    <w:rsid w:val="001367BE"/>
    <w:rsid w:val="00137BB5"/>
    <w:rsid w:val="00137E05"/>
    <w:rsid w:val="001400D3"/>
    <w:rsid w:val="00140D36"/>
    <w:rsid w:val="001425C1"/>
    <w:rsid w:val="001439D1"/>
    <w:rsid w:val="001447F6"/>
    <w:rsid w:val="00147DE3"/>
    <w:rsid w:val="001506C4"/>
    <w:rsid w:val="00150794"/>
    <w:rsid w:val="00154DEB"/>
    <w:rsid w:val="00157386"/>
    <w:rsid w:val="0015779C"/>
    <w:rsid w:val="001608C4"/>
    <w:rsid w:val="00160D5F"/>
    <w:rsid w:val="00163412"/>
    <w:rsid w:val="0016451B"/>
    <w:rsid w:val="00166444"/>
    <w:rsid w:val="00170171"/>
    <w:rsid w:val="00171418"/>
    <w:rsid w:val="00171C50"/>
    <w:rsid w:val="00171CB5"/>
    <w:rsid w:val="00172946"/>
    <w:rsid w:val="00175AE3"/>
    <w:rsid w:val="0017768C"/>
    <w:rsid w:val="00177926"/>
    <w:rsid w:val="00180686"/>
    <w:rsid w:val="00181491"/>
    <w:rsid w:val="00184BBE"/>
    <w:rsid w:val="00185830"/>
    <w:rsid w:val="00187EF7"/>
    <w:rsid w:val="00190913"/>
    <w:rsid w:val="00190D1D"/>
    <w:rsid w:val="00190F1D"/>
    <w:rsid w:val="001924A1"/>
    <w:rsid w:val="00192FAC"/>
    <w:rsid w:val="00194D73"/>
    <w:rsid w:val="00195C93"/>
    <w:rsid w:val="001961CF"/>
    <w:rsid w:val="0019625B"/>
    <w:rsid w:val="001A0B3A"/>
    <w:rsid w:val="001A312C"/>
    <w:rsid w:val="001A55B3"/>
    <w:rsid w:val="001A59BB"/>
    <w:rsid w:val="001A6A51"/>
    <w:rsid w:val="001A79C4"/>
    <w:rsid w:val="001A7EE7"/>
    <w:rsid w:val="001B0301"/>
    <w:rsid w:val="001B052B"/>
    <w:rsid w:val="001B28A2"/>
    <w:rsid w:val="001B331A"/>
    <w:rsid w:val="001B56F5"/>
    <w:rsid w:val="001C0B2C"/>
    <w:rsid w:val="001C0E74"/>
    <w:rsid w:val="001C1E82"/>
    <w:rsid w:val="001C23A1"/>
    <w:rsid w:val="001C321F"/>
    <w:rsid w:val="001C37F4"/>
    <w:rsid w:val="001C3AD3"/>
    <w:rsid w:val="001C42C2"/>
    <w:rsid w:val="001C64A1"/>
    <w:rsid w:val="001C6CEC"/>
    <w:rsid w:val="001D229F"/>
    <w:rsid w:val="001D2B65"/>
    <w:rsid w:val="001D2DEA"/>
    <w:rsid w:val="001D4B03"/>
    <w:rsid w:val="001D4E19"/>
    <w:rsid w:val="001D4EE9"/>
    <w:rsid w:val="001D5A1E"/>
    <w:rsid w:val="001D6162"/>
    <w:rsid w:val="001E0824"/>
    <w:rsid w:val="001E0DA8"/>
    <w:rsid w:val="001E4791"/>
    <w:rsid w:val="001E5BB0"/>
    <w:rsid w:val="001E6EDE"/>
    <w:rsid w:val="001E7592"/>
    <w:rsid w:val="001F0269"/>
    <w:rsid w:val="001F3878"/>
    <w:rsid w:val="001F4552"/>
    <w:rsid w:val="001F4711"/>
    <w:rsid w:val="001F548F"/>
    <w:rsid w:val="002019EB"/>
    <w:rsid w:val="002030F2"/>
    <w:rsid w:val="002041E4"/>
    <w:rsid w:val="00204583"/>
    <w:rsid w:val="002047ED"/>
    <w:rsid w:val="00205051"/>
    <w:rsid w:val="00206487"/>
    <w:rsid w:val="002073A0"/>
    <w:rsid w:val="00210D6A"/>
    <w:rsid w:val="00211F65"/>
    <w:rsid w:val="00214BDA"/>
    <w:rsid w:val="00215A62"/>
    <w:rsid w:val="00216213"/>
    <w:rsid w:val="00216A0E"/>
    <w:rsid w:val="00217C5D"/>
    <w:rsid w:val="00217CEC"/>
    <w:rsid w:val="0022001B"/>
    <w:rsid w:val="0022018D"/>
    <w:rsid w:val="00220854"/>
    <w:rsid w:val="00220D06"/>
    <w:rsid w:val="00220F09"/>
    <w:rsid w:val="002219BA"/>
    <w:rsid w:val="002246A0"/>
    <w:rsid w:val="00224AF9"/>
    <w:rsid w:val="00224E3B"/>
    <w:rsid w:val="00225AF4"/>
    <w:rsid w:val="00226405"/>
    <w:rsid w:val="00230439"/>
    <w:rsid w:val="0023052E"/>
    <w:rsid w:val="00230C2C"/>
    <w:rsid w:val="0023111F"/>
    <w:rsid w:val="00231AFC"/>
    <w:rsid w:val="0023401B"/>
    <w:rsid w:val="002346F2"/>
    <w:rsid w:val="00235176"/>
    <w:rsid w:val="00236061"/>
    <w:rsid w:val="00236500"/>
    <w:rsid w:val="00236A4B"/>
    <w:rsid w:val="00240548"/>
    <w:rsid w:val="00240E6A"/>
    <w:rsid w:val="0024100E"/>
    <w:rsid w:val="00241C1B"/>
    <w:rsid w:val="00242067"/>
    <w:rsid w:val="0024240B"/>
    <w:rsid w:val="0024288B"/>
    <w:rsid w:val="002456D8"/>
    <w:rsid w:val="002462C1"/>
    <w:rsid w:val="002543A8"/>
    <w:rsid w:val="00255D8E"/>
    <w:rsid w:val="00256487"/>
    <w:rsid w:val="00260CE8"/>
    <w:rsid w:val="002641EA"/>
    <w:rsid w:val="002657E9"/>
    <w:rsid w:val="00265AC9"/>
    <w:rsid w:val="002660FE"/>
    <w:rsid w:val="0026665E"/>
    <w:rsid w:val="00267F7C"/>
    <w:rsid w:val="002708F0"/>
    <w:rsid w:val="00270EEB"/>
    <w:rsid w:val="0027147E"/>
    <w:rsid w:val="0027168C"/>
    <w:rsid w:val="00274A39"/>
    <w:rsid w:val="00274DE8"/>
    <w:rsid w:val="00274FCE"/>
    <w:rsid w:val="002761F4"/>
    <w:rsid w:val="00276249"/>
    <w:rsid w:val="002773B5"/>
    <w:rsid w:val="002775E1"/>
    <w:rsid w:val="00277979"/>
    <w:rsid w:val="002808EB"/>
    <w:rsid w:val="0028095D"/>
    <w:rsid w:val="00281705"/>
    <w:rsid w:val="00282005"/>
    <w:rsid w:val="002841FA"/>
    <w:rsid w:val="00285FE7"/>
    <w:rsid w:val="00287F6A"/>
    <w:rsid w:val="00291ADD"/>
    <w:rsid w:val="00292DCC"/>
    <w:rsid w:val="00294868"/>
    <w:rsid w:val="00295CA1"/>
    <w:rsid w:val="00297EB2"/>
    <w:rsid w:val="002A25AD"/>
    <w:rsid w:val="002A262D"/>
    <w:rsid w:val="002A291A"/>
    <w:rsid w:val="002A2FED"/>
    <w:rsid w:val="002A3DEA"/>
    <w:rsid w:val="002A4D81"/>
    <w:rsid w:val="002A5604"/>
    <w:rsid w:val="002B1701"/>
    <w:rsid w:val="002B1736"/>
    <w:rsid w:val="002B23C3"/>
    <w:rsid w:val="002B443A"/>
    <w:rsid w:val="002B5B35"/>
    <w:rsid w:val="002B5C0C"/>
    <w:rsid w:val="002C22D1"/>
    <w:rsid w:val="002C256A"/>
    <w:rsid w:val="002C2578"/>
    <w:rsid w:val="002C3460"/>
    <w:rsid w:val="002C4003"/>
    <w:rsid w:val="002C496D"/>
    <w:rsid w:val="002C7665"/>
    <w:rsid w:val="002D05EB"/>
    <w:rsid w:val="002D269D"/>
    <w:rsid w:val="002D281A"/>
    <w:rsid w:val="002D2F29"/>
    <w:rsid w:val="002D2FD3"/>
    <w:rsid w:val="002D32D3"/>
    <w:rsid w:val="002D5119"/>
    <w:rsid w:val="002D6446"/>
    <w:rsid w:val="002D6ABC"/>
    <w:rsid w:val="002E0595"/>
    <w:rsid w:val="002E1E06"/>
    <w:rsid w:val="002E27E7"/>
    <w:rsid w:val="002E30CA"/>
    <w:rsid w:val="002E40F6"/>
    <w:rsid w:val="002E478F"/>
    <w:rsid w:val="002E4DDF"/>
    <w:rsid w:val="002E7017"/>
    <w:rsid w:val="002E75E9"/>
    <w:rsid w:val="002E7814"/>
    <w:rsid w:val="002F041B"/>
    <w:rsid w:val="002F0705"/>
    <w:rsid w:val="002F26D5"/>
    <w:rsid w:val="002F4F6E"/>
    <w:rsid w:val="002F55F1"/>
    <w:rsid w:val="002F6242"/>
    <w:rsid w:val="003015C3"/>
    <w:rsid w:val="00301C77"/>
    <w:rsid w:val="00304A2F"/>
    <w:rsid w:val="003065C0"/>
    <w:rsid w:val="0030698D"/>
    <w:rsid w:val="00306A76"/>
    <w:rsid w:val="00311FE1"/>
    <w:rsid w:val="0031350A"/>
    <w:rsid w:val="0031569E"/>
    <w:rsid w:val="00316534"/>
    <w:rsid w:val="00316615"/>
    <w:rsid w:val="00316815"/>
    <w:rsid w:val="003168CA"/>
    <w:rsid w:val="00316B31"/>
    <w:rsid w:val="003178D6"/>
    <w:rsid w:val="0032001C"/>
    <w:rsid w:val="003202C4"/>
    <w:rsid w:val="00320FE3"/>
    <w:rsid w:val="00321255"/>
    <w:rsid w:val="003221A9"/>
    <w:rsid w:val="0032230D"/>
    <w:rsid w:val="0032299C"/>
    <w:rsid w:val="00322A0B"/>
    <w:rsid w:val="00323164"/>
    <w:rsid w:val="00323165"/>
    <w:rsid w:val="00325B13"/>
    <w:rsid w:val="003303D7"/>
    <w:rsid w:val="0033176B"/>
    <w:rsid w:val="00331BA0"/>
    <w:rsid w:val="00332379"/>
    <w:rsid w:val="00332674"/>
    <w:rsid w:val="00333412"/>
    <w:rsid w:val="00334FAB"/>
    <w:rsid w:val="00335FC5"/>
    <w:rsid w:val="00340E9A"/>
    <w:rsid w:val="00342839"/>
    <w:rsid w:val="00343EA8"/>
    <w:rsid w:val="0034531F"/>
    <w:rsid w:val="00345982"/>
    <w:rsid w:val="00350240"/>
    <w:rsid w:val="0035096D"/>
    <w:rsid w:val="00350EE7"/>
    <w:rsid w:val="003516C0"/>
    <w:rsid w:val="00352E59"/>
    <w:rsid w:val="00354DBE"/>
    <w:rsid w:val="00355210"/>
    <w:rsid w:val="00357305"/>
    <w:rsid w:val="00360CDA"/>
    <w:rsid w:val="00361F8E"/>
    <w:rsid w:val="00362AA7"/>
    <w:rsid w:val="00365152"/>
    <w:rsid w:val="00365DF9"/>
    <w:rsid w:val="0036668D"/>
    <w:rsid w:val="003719E0"/>
    <w:rsid w:val="00372DB4"/>
    <w:rsid w:val="00373305"/>
    <w:rsid w:val="0037331C"/>
    <w:rsid w:val="0037490C"/>
    <w:rsid w:val="00375AF5"/>
    <w:rsid w:val="003761BD"/>
    <w:rsid w:val="003769F6"/>
    <w:rsid w:val="00377274"/>
    <w:rsid w:val="00381C80"/>
    <w:rsid w:val="00381EA4"/>
    <w:rsid w:val="00381FB4"/>
    <w:rsid w:val="00384736"/>
    <w:rsid w:val="00385414"/>
    <w:rsid w:val="00390074"/>
    <w:rsid w:val="00394D6D"/>
    <w:rsid w:val="0039597E"/>
    <w:rsid w:val="0039762B"/>
    <w:rsid w:val="003A0C37"/>
    <w:rsid w:val="003A0E58"/>
    <w:rsid w:val="003A1B6B"/>
    <w:rsid w:val="003A1B79"/>
    <w:rsid w:val="003A28A5"/>
    <w:rsid w:val="003A2F82"/>
    <w:rsid w:val="003A3644"/>
    <w:rsid w:val="003A46C0"/>
    <w:rsid w:val="003A4CFC"/>
    <w:rsid w:val="003A5586"/>
    <w:rsid w:val="003A600E"/>
    <w:rsid w:val="003A6513"/>
    <w:rsid w:val="003B035B"/>
    <w:rsid w:val="003B04B7"/>
    <w:rsid w:val="003B16C7"/>
    <w:rsid w:val="003B1FDF"/>
    <w:rsid w:val="003B457D"/>
    <w:rsid w:val="003B56AC"/>
    <w:rsid w:val="003B59F4"/>
    <w:rsid w:val="003C19F1"/>
    <w:rsid w:val="003C3D67"/>
    <w:rsid w:val="003C4186"/>
    <w:rsid w:val="003C458C"/>
    <w:rsid w:val="003C4E43"/>
    <w:rsid w:val="003C6185"/>
    <w:rsid w:val="003C7BBA"/>
    <w:rsid w:val="003D045B"/>
    <w:rsid w:val="003D0ABC"/>
    <w:rsid w:val="003D0C76"/>
    <w:rsid w:val="003D0D2D"/>
    <w:rsid w:val="003D3931"/>
    <w:rsid w:val="003D4710"/>
    <w:rsid w:val="003D4D97"/>
    <w:rsid w:val="003D6769"/>
    <w:rsid w:val="003D6CE9"/>
    <w:rsid w:val="003D6DE2"/>
    <w:rsid w:val="003D78A4"/>
    <w:rsid w:val="003D7B14"/>
    <w:rsid w:val="003E0D3A"/>
    <w:rsid w:val="003E12EC"/>
    <w:rsid w:val="003E16D7"/>
    <w:rsid w:val="003E197E"/>
    <w:rsid w:val="003E225C"/>
    <w:rsid w:val="003E2942"/>
    <w:rsid w:val="003E29F4"/>
    <w:rsid w:val="003E503B"/>
    <w:rsid w:val="003F0068"/>
    <w:rsid w:val="003F1246"/>
    <w:rsid w:val="003F2DCD"/>
    <w:rsid w:val="003F3B31"/>
    <w:rsid w:val="0040235B"/>
    <w:rsid w:val="004045A2"/>
    <w:rsid w:val="004046F0"/>
    <w:rsid w:val="0040668F"/>
    <w:rsid w:val="004123CB"/>
    <w:rsid w:val="00412677"/>
    <w:rsid w:val="00413373"/>
    <w:rsid w:val="004135D4"/>
    <w:rsid w:val="004147B6"/>
    <w:rsid w:val="00415814"/>
    <w:rsid w:val="0041690C"/>
    <w:rsid w:val="00417638"/>
    <w:rsid w:val="00417925"/>
    <w:rsid w:val="00420C39"/>
    <w:rsid w:val="00420D9B"/>
    <w:rsid w:val="00423F84"/>
    <w:rsid w:val="0042446C"/>
    <w:rsid w:val="00426FA8"/>
    <w:rsid w:val="00427211"/>
    <w:rsid w:val="00427D2F"/>
    <w:rsid w:val="004338C6"/>
    <w:rsid w:val="00434364"/>
    <w:rsid w:val="004348AE"/>
    <w:rsid w:val="004362CE"/>
    <w:rsid w:val="004376C0"/>
    <w:rsid w:val="004379D1"/>
    <w:rsid w:val="0044115F"/>
    <w:rsid w:val="0044223A"/>
    <w:rsid w:val="004434E4"/>
    <w:rsid w:val="0044615F"/>
    <w:rsid w:val="004465C3"/>
    <w:rsid w:val="00446792"/>
    <w:rsid w:val="00446F80"/>
    <w:rsid w:val="00450C83"/>
    <w:rsid w:val="0045137A"/>
    <w:rsid w:val="00451851"/>
    <w:rsid w:val="004520C3"/>
    <w:rsid w:val="00453343"/>
    <w:rsid w:val="00453B96"/>
    <w:rsid w:val="00454BFA"/>
    <w:rsid w:val="00454DF1"/>
    <w:rsid w:val="00456AA6"/>
    <w:rsid w:val="00457C94"/>
    <w:rsid w:val="004608B9"/>
    <w:rsid w:val="00460ADB"/>
    <w:rsid w:val="0046147B"/>
    <w:rsid w:val="0046170E"/>
    <w:rsid w:val="00461AA1"/>
    <w:rsid w:val="00465947"/>
    <w:rsid w:val="004672B1"/>
    <w:rsid w:val="00467DFF"/>
    <w:rsid w:val="00470BB1"/>
    <w:rsid w:val="00471496"/>
    <w:rsid w:val="004718F7"/>
    <w:rsid w:val="00471A75"/>
    <w:rsid w:val="00473153"/>
    <w:rsid w:val="004734EF"/>
    <w:rsid w:val="004743AF"/>
    <w:rsid w:val="0047443E"/>
    <w:rsid w:val="004750DF"/>
    <w:rsid w:val="00477294"/>
    <w:rsid w:val="00477A37"/>
    <w:rsid w:val="00477C9A"/>
    <w:rsid w:val="00480365"/>
    <w:rsid w:val="00480A9D"/>
    <w:rsid w:val="00481371"/>
    <w:rsid w:val="0048278F"/>
    <w:rsid w:val="00482C17"/>
    <w:rsid w:val="00482D93"/>
    <w:rsid w:val="004911B4"/>
    <w:rsid w:val="004917B8"/>
    <w:rsid w:val="0049196A"/>
    <w:rsid w:val="00491BF0"/>
    <w:rsid w:val="004923DA"/>
    <w:rsid w:val="00493434"/>
    <w:rsid w:val="004954E8"/>
    <w:rsid w:val="0049580E"/>
    <w:rsid w:val="004962F9"/>
    <w:rsid w:val="004968E2"/>
    <w:rsid w:val="004A0D15"/>
    <w:rsid w:val="004A14DF"/>
    <w:rsid w:val="004A210A"/>
    <w:rsid w:val="004A27C2"/>
    <w:rsid w:val="004A2A49"/>
    <w:rsid w:val="004A39D1"/>
    <w:rsid w:val="004A625C"/>
    <w:rsid w:val="004A7903"/>
    <w:rsid w:val="004B0CE3"/>
    <w:rsid w:val="004B3693"/>
    <w:rsid w:val="004B38E7"/>
    <w:rsid w:val="004B4C51"/>
    <w:rsid w:val="004B5C4C"/>
    <w:rsid w:val="004B600B"/>
    <w:rsid w:val="004B6318"/>
    <w:rsid w:val="004B6822"/>
    <w:rsid w:val="004B69F6"/>
    <w:rsid w:val="004C0F8A"/>
    <w:rsid w:val="004C2D3A"/>
    <w:rsid w:val="004D03C4"/>
    <w:rsid w:val="004D0948"/>
    <w:rsid w:val="004D0BF1"/>
    <w:rsid w:val="004D1E35"/>
    <w:rsid w:val="004D24D2"/>
    <w:rsid w:val="004D35A4"/>
    <w:rsid w:val="004D445F"/>
    <w:rsid w:val="004D61FB"/>
    <w:rsid w:val="004D67EC"/>
    <w:rsid w:val="004D7A4E"/>
    <w:rsid w:val="004E087B"/>
    <w:rsid w:val="004E36DE"/>
    <w:rsid w:val="004E44A4"/>
    <w:rsid w:val="004E49BE"/>
    <w:rsid w:val="004E729E"/>
    <w:rsid w:val="004E7B8B"/>
    <w:rsid w:val="004E7BDD"/>
    <w:rsid w:val="004E7C02"/>
    <w:rsid w:val="004F1E21"/>
    <w:rsid w:val="004F21AB"/>
    <w:rsid w:val="004F2CF8"/>
    <w:rsid w:val="004F3F80"/>
    <w:rsid w:val="004F4960"/>
    <w:rsid w:val="004F722D"/>
    <w:rsid w:val="004F740D"/>
    <w:rsid w:val="004F7B8F"/>
    <w:rsid w:val="00500748"/>
    <w:rsid w:val="005011D6"/>
    <w:rsid w:val="0050167A"/>
    <w:rsid w:val="00503495"/>
    <w:rsid w:val="00503AA1"/>
    <w:rsid w:val="005042F1"/>
    <w:rsid w:val="00506478"/>
    <w:rsid w:val="0051198E"/>
    <w:rsid w:val="00512CD2"/>
    <w:rsid w:val="00513739"/>
    <w:rsid w:val="00513C7D"/>
    <w:rsid w:val="00514229"/>
    <w:rsid w:val="005145EC"/>
    <w:rsid w:val="00514D2E"/>
    <w:rsid w:val="005169D1"/>
    <w:rsid w:val="00516C57"/>
    <w:rsid w:val="00517238"/>
    <w:rsid w:val="005177B4"/>
    <w:rsid w:val="00521123"/>
    <w:rsid w:val="00521221"/>
    <w:rsid w:val="0052303C"/>
    <w:rsid w:val="005258EF"/>
    <w:rsid w:val="00525A32"/>
    <w:rsid w:val="00525C54"/>
    <w:rsid w:val="00530073"/>
    <w:rsid w:val="005331C7"/>
    <w:rsid w:val="00536FA9"/>
    <w:rsid w:val="005414F4"/>
    <w:rsid w:val="005433FA"/>
    <w:rsid w:val="005438FE"/>
    <w:rsid w:val="00546187"/>
    <w:rsid w:val="005463F1"/>
    <w:rsid w:val="0055033B"/>
    <w:rsid w:val="0055064D"/>
    <w:rsid w:val="00552AE4"/>
    <w:rsid w:val="005534F2"/>
    <w:rsid w:val="00554031"/>
    <w:rsid w:val="00554C80"/>
    <w:rsid w:val="00555291"/>
    <w:rsid w:val="00556D8F"/>
    <w:rsid w:val="00557B59"/>
    <w:rsid w:val="00557D77"/>
    <w:rsid w:val="00560D95"/>
    <w:rsid w:val="00561C3E"/>
    <w:rsid w:val="00562EAA"/>
    <w:rsid w:val="00563B58"/>
    <w:rsid w:val="005640C4"/>
    <w:rsid w:val="00564C53"/>
    <w:rsid w:val="0056684C"/>
    <w:rsid w:val="00571403"/>
    <w:rsid w:val="00571F3C"/>
    <w:rsid w:val="00573EFF"/>
    <w:rsid w:val="00574A0C"/>
    <w:rsid w:val="00574A21"/>
    <w:rsid w:val="00574E87"/>
    <w:rsid w:val="00576B67"/>
    <w:rsid w:val="00576E4C"/>
    <w:rsid w:val="0057780F"/>
    <w:rsid w:val="00581E0A"/>
    <w:rsid w:val="00582569"/>
    <w:rsid w:val="00582970"/>
    <w:rsid w:val="00586D89"/>
    <w:rsid w:val="005901D5"/>
    <w:rsid w:val="005911DA"/>
    <w:rsid w:val="00591229"/>
    <w:rsid w:val="005916B8"/>
    <w:rsid w:val="00591A3B"/>
    <w:rsid w:val="00596AFC"/>
    <w:rsid w:val="00597BDD"/>
    <w:rsid w:val="005A1B4C"/>
    <w:rsid w:val="005A1BA3"/>
    <w:rsid w:val="005A1EF9"/>
    <w:rsid w:val="005A29F5"/>
    <w:rsid w:val="005A4A2D"/>
    <w:rsid w:val="005A545C"/>
    <w:rsid w:val="005A5D1E"/>
    <w:rsid w:val="005B028B"/>
    <w:rsid w:val="005B1CF8"/>
    <w:rsid w:val="005B5B02"/>
    <w:rsid w:val="005B6B31"/>
    <w:rsid w:val="005C0B76"/>
    <w:rsid w:val="005C1567"/>
    <w:rsid w:val="005C4B9D"/>
    <w:rsid w:val="005C6289"/>
    <w:rsid w:val="005C6CE5"/>
    <w:rsid w:val="005D0090"/>
    <w:rsid w:val="005D113B"/>
    <w:rsid w:val="005D23D2"/>
    <w:rsid w:val="005D2A9A"/>
    <w:rsid w:val="005D3F07"/>
    <w:rsid w:val="005D583E"/>
    <w:rsid w:val="005D5C14"/>
    <w:rsid w:val="005D5C7D"/>
    <w:rsid w:val="005E0143"/>
    <w:rsid w:val="005E0FC8"/>
    <w:rsid w:val="005E13EA"/>
    <w:rsid w:val="005E2465"/>
    <w:rsid w:val="005E246C"/>
    <w:rsid w:val="005E3859"/>
    <w:rsid w:val="005E43FD"/>
    <w:rsid w:val="005E53BD"/>
    <w:rsid w:val="005E6032"/>
    <w:rsid w:val="005E6E33"/>
    <w:rsid w:val="005F2C93"/>
    <w:rsid w:val="005F412C"/>
    <w:rsid w:val="005F4C96"/>
    <w:rsid w:val="005F7970"/>
    <w:rsid w:val="0060427A"/>
    <w:rsid w:val="0060504C"/>
    <w:rsid w:val="00606E27"/>
    <w:rsid w:val="006108C9"/>
    <w:rsid w:val="00611451"/>
    <w:rsid w:val="00611534"/>
    <w:rsid w:val="006137E7"/>
    <w:rsid w:val="006140BC"/>
    <w:rsid w:val="00615C7E"/>
    <w:rsid w:val="006202E3"/>
    <w:rsid w:val="0062158D"/>
    <w:rsid w:val="006215F0"/>
    <w:rsid w:val="00622554"/>
    <w:rsid w:val="00623269"/>
    <w:rsid w:val="006267F1"/>
    <w:rsid w:val="006269B3"/>
    <w:rsid w:val="006278B5"/>
    <w:rsid w:val="00630F39"/>
    <w:rsid w:val="006326D1"/>
    <w:rsid w:val="00632E0A"/>
    <w:rsid w:val="00633165"/>
    <w:rsid w:val="0063665F"/>
    <w:rsid w:val="00636B6C"/>
    <w:rsid w:val="006447C0"/>
    <w:rsid w:val="006447DE"/>
    <w:rsid w:val="00644F99"/>
    <w:rsid w:val="006450DE"/>
    <w:rsid w:val="006464E7"/>
    <w:rsid w:val="00646E50"/>
    <w:rsid w:val="0064746F"/>
    <w:rsid w:val="00650CE9"/>
    <w:rsid w:val="00652675"/>
    <w:rsid w:val="0065276E"/>
    <w:rsid w:val="00652A79"/>
    <w:rsid w:val="006537FF"/>
    <w:rsid w:val="00653D62"/>
    <w:rsid w:val="00654329"/>
    <w:rsid w:val="00654488"/>
    <w:rsid w:val="00654CEC"/>
    <w:rsid w:val="00655507"/>
    <w:rsid w:val="0065676E"/>
    <w:rsid w:val="00656B43"/>
    <w:rsid w:val="00656CC2"/>
    <w:rsid w:val="00656D91"/>
    <w:rsid w:val="00660AF9"/>
    <w:rsid w:val="0066199C"/>
    <w:rsid w:val="00662234"/>
    <w:rsid w:val="00662601"/>
    <w:rsid w:val="006712A7"/>
    <w:rsid w:val="006733CC"/>
    <w:rsid w:val="00674FC2"/>
    <w:rsid w:val="00677E42"/>
    <w:rsid w:val="00681EF8"/>
    <w:rsid w:val="00682334"/>
    <w:rsid w:val="006839C4"/>
    <w:rsid w:val="00683D0B"/>
    <w:rsid w:val="00684B16"/>
    <w:rsid w:val="006872E6"/>
    <w:rsid w:val="00690C40"/>
    <w:rsid w:val="00691687"/>
    <w:rsid w:val="00692F8E"/>
    <w:rsid w:val="00693890"/>
    <w:rsid w:val="00694C00"/>
    <w:rsid w:val="00694FD5"/>
    <w:rsid w:val="00696ECF"/>
    <w:rsid w:val="00696F65"/>
    <w:rsid w:val="0069774A"/>
    <w:rsid w:val="006A15F2"/>
    <w:rsid w:val="006A52DB"/>
    <w:rsid w:val="006A685E"/>
    <w:rsid w:val="006A6BD3"/>
    <w:rsid w:val="006A7022"/>
    <w:rsid w:val="006A7A6D"/>
    <w:rsid w:val="006B1F1C"/>
    <w:rsid w:val="006B2AA4"/>
    <w:rsid w:val="006B3A1E"/>
    <w:rsid w:val="006B5450"/>
    <w:rsid w:val="006B5E67"/>
    <w:rsid w:val="006B68BF"/>
    <w:rsid w:val="006BE8E5"/>
    <w:rsid w:val="006C0665"/>
    <w:rsid w:val="006C0A13"/>
    <w:rsid w:val="006C18AC"/>
    <w:rsid w:val="006C2EB5"/>
    <w:rsid w:val="006C3261"/>
    <w:rsid w:val="006D0C71"/>
    <w:rsid w:val="006D18A3"/>
    <w:rsid w:val="006D1BBB"/>
    <w:rsid w:val="006D25DE"/>
    <w:rsid w:val="006D3EE4"/>
    <w:rsid w:val="006D522A"/>
    <w:rsid w:val="006D5970"/>
    <w:rsid w:val="006D5AB4"/>
    <w:rsid w:val="006D6E24"/>
    <w:rsid w:val="006E0267"/>
    <w:rsid w:val="006E0F2D"/>
    <w:rsid w:val="006E142F"/>
    <w:rsid w:val="006E1E1F"/>
    <w:rsid w:val="006E481E"/>
    <w:rsid w:val="006E49B5"/>
    <w:rsid w:val="006E6CBF"/>
    <w:rsid w:val="006E795F"/>
    <w:rsid w:val="006F62FA"/>
    <w:rsid w:val="006F7DED"/>
    <w:rsid w:val="00700249"/>
    <w:rsid w:val="00703D5F"/>
    <w:rsid w:val="007049D2"/>
    <w:rsid w:val="00704C48"/>
    <w:rsid w:val="00705642"/>
    <w:rsid w:val="0070604C"/>
    <w:rsid w:val="007069CD"/>
    <w:rsid w:val="0070767A"/>
    <w:rsid w:val="007110E6"/>
    <w:rsid w:val="007113C3"/>
    <w:rsid w:val="0071195A"/>
    <w:rsid w:val="00711A70"/>
    <w:rsid w:val="00712E6F"/>
    <w:rsid w:val="00712E90"/>
    <w:rsid w:val="00713B7E"/>
    <w:rsid w:val="007204AE"/>
    <w:rsid w:val="00721FD4"/>
    <w:rsid w:val="00724EC7"/>
    <w:rsid w:val="00725001"/>
    <w:rsid w:val="007264C4"/>
    <w:rsid w:val="0072678F"/>
    <w:rsid w:val="00727784"/>
    <w:rsid w:val="00727C4C"/>
    <w:rsid w:val="00730946"/>
    <w:rsid w:val="0073300C"/>
    <w:rsid w:val="00733EE2"/>
    <w:rsid w:val="00734809"/>
    <w:rsid w:val="00736735"/>
    <w:rsid w:val="00740156"/>
    <w:rsid w:val="007406E1"/>
    <w:rsid w:val="00743E40"/>
    <w:rsid w:val="00745189"/>
    <w:rsid w:val="00746597"/>
    <w:rsid w:val="00747228"/>
    <w:rsid w:val="00751263"/>
    <w:rsid w:val="00751E5D"/>
    <w:rsid w:val="00752424"/>
    <w:rsid w:val="00752444"/>
    <w:rsid w:val="00752D3F"/>
    <w:rsid w:val="007569F3"/>
    <w:rsid w:val="0075704F"/>
    <w:rsid w:val="007575F3"/>
    <w:rsid w:val="00763B2D"/>
    <w:rsid w:val="00766C59"/>
    <w:rsid w:val="00767AB7"/>
    <w:rsid w:val="007718A2"/>
    <w:rsid w:val="00772924"/>
    <w:rsid w:val="007762B3"/>
    <w:rsid w:val="00777D64"/>
    <w:rsid w:val="0078019F"/>
    <w:rsid w:val="00783407"/>
    <w:rsid w:val="00783886"/>
    <w:rsid w:val="0078491F"/>
    <w:rsid w:val="00784942"/>
    <w:rsid w:val="00784EC4"/>
    <w:rsid w:val="007872F2"/>
    <w:rsid w:val="007874BC"/>
    <w:rsid w:val="00787D5C"/>
    <w:rsid w:val="007908E0"/>
    <w:rsid w:val="00790E61"/>
    <w:rsid w:val="00793EB3"/>
    <w:rsid w:val="007941B3"/>
    <w:rsid w:val="00794205"/>
    <w:rsid w:val="00794F3C"/>
    <w:rsid w:val="00797012"/>
    <w:rsid w:val="007A1187"/>
    <w:rsid w:val="007A1F6A"/>
    <w:rsid w:val="007A3541"/>
    <w:rsid w:val="007A403D"/>
    <w:rsid w:val="007B0DE3"/>
    <w:rsid w:val="007B2C03"/>
    <w:rsid w:val="007B3892"/>
    <w:rsid w:val="007B491F"/>
    <w:rsid w:val="007B5CB2"/>
    <w:rsid w:val="007B5ECD"/>
    <w:rsid w:val="007B7191"/>
    <w:rsid w:val="007C1634"/>
    <w:rsid w:val="007C1D94"/>
    <w:rsid w:val="007C2879"/>
    <w:rsid w:val="007C379F"/>
    <w:rsid w:val="007C68AD"/>
    <w:rsid w:val="007C6A87"/>
    <w:rsid w:val="007C705D"/>
    <w:rsid w:val="007D0A07"/>
    <w:rsid w:val="007D0C96"/>
    <w:rsid w:val="007D133D"/>
    <w:rsid w:val="007D159C"/>
    <w:rsid w:val="007D27A1"/>
    <w:rsid w:val="007D3EB4"/>
    <w:rsid w:val="007D3F16"/>
    <w:rsid w:val="007D6A97"/>
    <w:rsid w:val="007D78CC"/>
    <w:rsid w:val="007E032C"/>
    <w:rsid w:val="007E0590"/>
    <w:rsid w:val="007E1A89"/>
    <w:rsid w:val="007E2846"/>
    <w:rsid w:val="007E37DE"/>
    <w:rsid w:val="007E4FC2"/>
    <w:rsid w:val="007E6346"/>
    <w:rsid w:val="007E6753"/>
    <w:rsid w:val="007E724B"/>
    <w:rsid w:val="007E726F"/>
    <w:rsid w:val="007F3ADB"/>
    <w:rsid w:val="007F3F7E"/>
    <w:rsid w:val="007F5497"/>
    <w:rsid w:val="00805478"/>
    <w:rsid w:val="00805B38"/>
    <w:rsid w:val="0080608F"/>
    <w:rsid w:val="00810D2E"/>
    <w:rsid w:val="00811EA3"/>
    <w:rsid w:val="008123DE"/>
    <w:rsid w:val="00813CEC"/>
    <w:rsid w:val="0081534C"/>
    <w:rsid w:val="008171E4"/>
    <w:rsid w:val="0081733D"/>
    <w:rsid w:val="008208EA"/>
    <w:rsid w:val="00820958"/>
    <w:rsid w:val="0082134E"/>
    <w:rsid w:val="00821504"/>
    <w:rsid w:val="00822BF9"/>
    <w:rsid w:val="00823B3C"/>
    <w:rsid w:val="00824E67"/>
    <w:rsid w:val="00825A64"/>
    <w:rsid w:val="00826F48"/>
    <w:rsid w:val="00830554"/>
    <w:rsid w:val="008308AE"/>
    <w:rsid w:val="0083166E"/>
    <w:rsid w:val="00831DC3"/>
    <w:rsid w:val="00832232"/>
    <w:rsid w:val="008322C7"/>
    <w:rsid w:val="00833DD1"/>
    <w:rsid w:val="00834F1D"/>
    <w:rsid w:val="00835AC8"/>
    <w:rsid w:val="00835BFF"/>
    <w:rsid w:val="00836FEC"/>
    <w:rsid w:val="008403FD"/>
    <w:rsid w:val="008410A5"/>
    <w:rsid w:val="00841D08"/>
    <w:rsid w:val="00841F9D"/>
    <w:rsid w:val="008420E1"/>
    <w:rsid w:val="008420EA"/>
    <w:rsid w:val="00842D6D"/>
    <w:rsid w:val="00842D9B"/>
    <w:rsid w:val="0084303B"/>
    <w:rsid w:val="00843D58"/>
    <w:rsid w:val="00843EBA"/>
    <w:rsid w:val="00844D98"/>
    <w:rsid w:val="00846D84"/>
    <w:rsid w:val="00847893"/>
    <w:rsid w:val="0085230E"/>
    <w:rsid w:val="0085355E"/>
    <w:rsid w:val="00854528"/>
    <w:rsid w:val="00854BEF"/>
    <w:rsid w:val="008550A1"/>
    <w:rsid w:val="00855542"/>
    <w:rsid w:val="00860991"/>
    <w:rsid w:val="00861035"/>
    <w:rsid w:val="00861038"/>
    <w:rsid w:val="0086162D"/>
    <w:rsid w:val="00861D4D"/>
    <w:rsid w:val="00861F43"/>
    <w:rsid w:val="008625BF"/>
    <w:rsid w:val="00862AD9"/>
    <w:rsid w:val="00863DFF"/>
    <w:rsid w:val="00864C79"/>
    <w:rsid w:val="00865008"/>
    <w:rsid w:val="008651C6"/>
    <w:rsid w:val="008665C1"/>
    <w:rsid w:val="00866B50"/>
    <w:rsid w:val="00866D28"/>
    <w:rsid w:val="0086766A"/>
    <w:rsid w:val="008708F1"/>
    <w:rsid w:val="00870B06"/>
    <w:rsid w:val="0087115B"/>
    <w:rsid w:val="00872181"/>
    <w:rsid w:val="00873D8D"/>
    <w:rsid w:val="008758A4"/>
    <w:rsid w:val="00875C93"/>
    <w:rsid w:val="0087629E"/>
    <w:rsid w:val="008765C1"/>
    <w:rsid w:val="00877224"/>
    <w:rsid w:val="008778DF"/>
    <w:rsid w:val="00880539"/>
    <w:rsid w:val="00881696"/>
    <w:rsid w:val="008824D7"/>
    <w:rsid w:val="00883D6E"/>
    <w:rsid w:val="00883EFD"/>
    <w:rsid w:val="0088539C"/>
    <w:rsid w:val="008859E8"/>
    <w:rsid w:val="00885F0D"/>
    <w:rsid w:val="0088737B"/>
    <w:rsid w:val="00887B66"/>
    <w:rsid w:val="008917D8"/>
    <w:rsid w:val="00892716"/>
    <w:rsid w:val="00893067"/>
    <w:rsid w:val="008930BF"/>
    <w:rsid w:val="008933DE"/>
    <w:rsid w:val="00894509"/>
    <w:rsid w:val="0089557D"/>
    <w:rsid w:val="00895FCE"/>
    <w:rsid w:val="00897F3E"/>
    <w:rsid w:val="008A0D2D"/>
    <w:rsid w:val="008A154A"/>
    <w:rsid w:val="008A1BA8"/>
    <w:rsid w:val="008A21B4"/>
    <w:rsid w:val="008A4576"/>
    <w:rsid w:val="008A4988"/>
    <w:rsid w:val="008A66D0"/>
    <w:rsid w:val="008B021A"/>
    <w:rsid w:val="008B02A2"/>
    <w:rsid w:val="008B07DE"/>
    <w:rsid w:val="008B0C54"/>
    <w:rsid w:val="008B28E7"/>
    <w:rsid w:val="008B3388"/>
    <w:rsid w:val="008B3AB1"/>
    <w:rsid w:val="008B4ECE"/>
    <w:rsid w:val="008C0702"/>
    <w:rsid w:val="008C0F08"/>
    <w:rsid w:val="008C14C7"/>
    <w:rsid w:val="008C1AA6"/>
    <w:rsid w:val="008C1B21"/>
    <w:rsid w:val="008C2264"/>
    <w:rsid w:val="008C2FFB"/>
    <w:rsid w:val="008C431D"/>
    <w:rsid w:val="008C445F"/>
    <w:rsid w:val="008C5D0E"/>
    <w:rsid w:val="008C6EEA"/>
    <w:rsid w:val="008C772D"/>
    <w:rsid w:val="008D4B20"/>
    <w:rsid w:val="008D4EE4"/>
    <w:rsid w:val="008D5813"/>
    <w:rsid w:val="008D634E"/>
    <w:rsid w:val="008D63A8"/>
    <w:rsid w:val="008D6637"/>
    <w:rsid w:val="008D73E5"/>
    <w:rsid w:val="008D778A"/>
    <w:rsid w:val="008E0C84"/>
    <w:rsid w:val="008E4567"/>
    <w:rsid w:val="008E4B5B"/>
    <w:rsid w:val="008E4CF2"/>
    <w:rsid w:val="008E5705"/>
    <w:rsid w:val="008E707F"/>
    <w:rsid w:val="008F22BD"/>
    <w:rsid w:val="008F28F9"/>
    <w:rsid w:val="008F46CC"/>
    <w:rsid w:val="009003C4"/>
    <w:rsid w:val="009059D0"/>
    <w:rsid w:val="009079BD"/>
    <w:rsid w:val="00912BD9"/>
    <w:rsid w:val="0091392E"/>
    <w:rsid w:val="0091453B"/>
    <w:rsid w:val="009148A9"/>
    <w:rsid w:val="00914C48"/>
    <w:rsid w:val="009156C6"/>
    <w:rsid w:val="00916C4E"/>
    <w:rsid w:val="009179F6"/>
    <w:rsid w:val="00920E5B"/>
    <w:rsid w:val="00921CB3"/>
    <w:rsid w:val="00922C47"/>
    <w:rsid w:val="0092585A"/>
    <w:rsid w:val="00925892"/>
    <w:rsid w:val="00926436"/>
    <w:rsid w:val="0093018C"/>
    <w:rsid w:val="00931507"/>
    <w:rsid w:val="00932CCA"/>
    <w:rsid w:val="0093415C"/>
    <w:rsid w:val="0093582A"/>
    <w:rsid w:val="00935D2E"/>
    <w:rsid w:val="00935E5D"/>
    <w:rsid w:val="009361FB"/>
    <w:rsid w:val="00937658"/>
    <w:rsid w:val="0094114F"/>
    <w:rsid w:val="00941C83"/>
    <w:rsid w:val="0094239F"/>
    <w:rsid w:val="00944A4D"/>
    <w:rsid w:val="00945D81"/>
    <w:rsid w:val="00945F65"/>
    <w:rsid w:val="0095077D"/>
    <w:rsid w:val="00953E15"/>
    <w:rsid w:val="00954419"/>
    <w:rsid w:val="009544C0"/>
    <w:rsid w:val="00954FA4"/>
    <w:rsid w:val="00956188"/>
    <w:rsid w:val="00956AE9"/>
    <w:rsid w:val="00960E4C"/>
    <w:rsid w:val="00960FF8"/>
    <w:rsid w:val="00961AF5"/>
    <w:rsid w:val="00961D01"/>
    <w:rsid w:val="0096499C"/>
    <w:rsid w:val="00964CC6"/>
    <w:rsid w:val="00967D70"/>
    <w:rsid w:val="009715EC"/>
    <w:rsid w:val="00971B5F"/>
    <w:rsid w:val="00971E07"/>
    <w:rsid w:val="00972AD6"/>
    <w:rsid w:val="009736AD"/>
    <w:rsid w:val="00974AA4"/>
    <w:rsid w:val="0097752D"/>
    <w:rsid w:val="00980355"/>
    <w:rsid w:val="00983205"/>
    <w:rsid w:val="009852C9"/>
    <w:rsid w:val="00985BD5"/>
    <w:rsid w:val="009865EC"/>
    <w:rsid w:val="00986BFA"/>
    <w:rsid w:val="00991FDA"/>
    <w:rsid w:val="009927A1"/>
    <w:rsid w:val="00994209"/>
    <w:rsid w:val="00994AAC"/>
    <w:rsid w:val="009959CD"/>
    <w:rsid w:val="009962A2"/>
    <w:rsid w:val="0099774D"/>
    <w:rsid w:val="009A2EAF"/>
    <w:rsid w:val="009A2F43"/>
    <w:rsid w:val="009A3593"/>
    <w:rsid w:val="009A5F3B"/>
    <w:rsid w:val="009A64FE"/>
    <w:rsid w:val="009A76FB"/>
    <w:rsid w:val="009B0A0F"/>
    <w:rsid w:val="009B0B61"/>
    <w:rsid w:val="009B0BF8"/>
    <w:rsid w:val="009B0F07"/>
    <w:rsid w:val="009B28C0"/>
    <w:rsid w:val="009B7136"/>
    <w:rsid w:val="009B7806"/>
    <w:rsid w:val="009B7841"/>
    <w:rsid w:val="009B7B40"/>
    <w:rsid w:val="009C0B90"/>
    <w:rsid w:val="009C0C0C"/>
    <w:rsid w:val="009C2BE8"/>
    <w:rsid w:val="009C3AC2"/>
    <w:rsid w:val="009C5C2D"/>
    <w:rsid w:val="009C7516"/>
    <w:rsid w:val="009D1EC5"/>
    <w:rsid w:val="009D3733"/>
    <w:rsid w:val="009D4365"/>
    <w:rsid w:val="009D4E3B"/>
    <w:rsid w:val="009D537E"/>
    <w:rsid w:val="009D76F4"/>
    <w:rsid w:val="009D7BC9"/>
    <w:rsid w:val="009E0C5A"/>
    <w:rsid w:val="009E1982"/>
    <w:rsid w:val="009E4966"/>
    <w:rsid w:val="009E4D2C"/>
    <w:rsid w:val="009E6599"/>
    <w:rsid w:val="009E66CB"/>
    <w:rsid w:val="009E70D9"/>
    <w:rsid w:val="009F0978"/>
    <w:rsid w:val="009F1B53"/>
    <w:rsid w:val="009F1B63"/>
    <w:rsid w:val="009F32A8"/>
    <w:rsid w:val="009F3AEC"/>
    <w:rsid w:val="009F56A8"/>
    <w:rsid w:val="009F6517"/>
    <w:rsid w:val="00A00081"/>
    <w:rsid w:val="00A00352"/>
    <w:rsid w:val="00A015F7"/>
    <w:rsid w:val="00A02AE6"/>
    <w:rsid w:val="00A0474D"/>
    <w:rsid w:val="00A04D42"/>
    <w:rsid w:val="00A06A15"/>
    <w:rsid w:val="00A06A83"/>
    <w:rsid w:val="00A102A7"/>
    <w:rsid w:val="00A104E6"/>
    <w:rsid w:val="00A10D56"/>
    <w:rsid w:val="00A12AAE"/>
    <w:rsid w:val="00A13B7F"/>
    <w:rsid w:val="00A13BB2"/>
    <w:rsid w:val="00A16DD1"/>
    <w:rsid w:val="00A20624"/>
    <w:rsid w:val="00A2091C"/>
    <w:rsid w:val="00A209A8"/>
    <w:rsid w:val="00A21D99"/>
    <w:rsid w:val="00A22441"/>
    <w:rsid w:val="00A230C7"/>
    <w:rsid w:val="00A23F3B"/>
    <w:rsid w:val="00A241AB"/>
    <w:rsid w:val="00A241E7"/>
    <w:rsid w:val="00A24406"/>
    <w:rsid w:val="00A25F64"/>
    <w:rsid w:val="00A27CC2"/>
    <w:rsid w:val="00A3221B"/>
    <w:rsid w:val="00A3273B"/>
    <w:rsid w:val="00A35345"/>
    <w:rsid w:val="00A3747D"/>
    <w:rsid w:val="00A40ED6"/>
    <w:rsid w:val="00A42446"/>
    <w:rsid w:val="00A470EE"/>
    <w:rsid w:val="00A47621"/>
    <w:rsid w:val="00A478AE"/>
    <w:rsid w:val="00A479CD"/>
    <w:rsid w:val="00A47CC4"/>
    <w:rsid w:val="00A50214"/>
    <w:rsid w:val="00A50CFC"/>
    <w:rsid w:val="00A54B10"/>
    <w:rsid w:val="00A54D67"/>
    <w:rsid w:val="00A55A3F"/>
    <w:rsid w:val="00A5631F"/>
    <w:rsid w:val="00A564A2"/>
    <w:rsid w:val="00A56BC4"/>
    <w:rsid w:val="00A56E5C"/>
    <w:rsid w:val="00A5767E"/>
    <w:rsid w:val="00A579F1"/>
    <w:rsid w:val="00A57A3C"/>
    <w:rsid w:val="00A600F1"/>
    <w:rsid w:val="00A61D48"/>
    <w:rsid w:val="00A62823"/>
    <w:rsid w:val="00A63768"/>
    <w:rsid w:val="00A6465C"/>
    <w:rsid w:val="00A64E5C"/>
    <w:rsid w:val="00A652F6"/>
    <w:rsid w:val="00A65D96"/>
    <w:rsid w:val="00A67208"/>
    <w:rsid w:val="00A7102C"/>
    <w:rsid w:val="00A71D0F"/>
    <w:rsid w:val="00A732EA"/>
    <w:rsid w:val="00A7489E"/>
    <w:rsid w:val="00A76E3C"/>
    <w:rsid w:val="00A8015F"/>
    <w:rsid w:val="00A80BD2"/>
    <w:rsid w:val="00A83A36"/>
    <w:rsid w:val="00A84397"/>
    <w:rsid w:val="00A85039"/>
    <w:rsid w:val="00A851F7"/>
    <w:rsid w:val="00A86C3A"/>
    <w:rsid w:val="00A87FC1"/>
    <w:rsid w:val="00A906AA"/>
    <w:rsid w:val="00A918E8"/>
    <w:rsid w:val="00A94C5E"/>
    <w:rsid w:val="00A957F3"/>
    <w:rsid w:val="00AA089B"/>
    <w:rsid w:val="00AA1BDA"/>
    <w:rsid w:val="00AA2287"/>
    <w:rsid w:val="00AA2348"/>
    <w:rsid w:val="00AA241A"/>
    <w:rsid w:val="00AA252C"/>
    <w:rsid w:val="00AA50D6"/>
    <w:rsid w:val="00AA666E"/>
    <w:rsid w:val="00AA6CEA"/>
    <w:rsid w:val="00AB4D26"/>
    <w:rsid w:val="00AB4EC0"/>
    <w:rsid w:val="00AB5518"/>
    <w:rsid w:val="00AB55DF"/>
    <w:rsid w:val="00AC01D4"/>
    <w:rsid w:val="00AC1D1C"/>
    <w:rsid w:val="00AC3C50"/>
    <w:rsid w:val="00AC4657"/>
    <w:rsid w:val="00AC4A04"/>
    <w:rsid w:val="00AC5DAD"/>
    <w:rsid w:val="00AC678A"/>
    <w:rsid w:val="00AC6EE1"/>
    <w:rsid w:val="00AC77C4"/>
    <w:rsid w:val="00AD011A"/>
    <w:rsid w:val="00AD156E"/>
    <w:rsid w:val="00AD336F"/>
    <w:rsid w:val="00AD3550"/>
    <w:rsid w:val="00AD3E41"/>
    <w:rsid w:val="00AD459E"/>
    <w:rsid w:val="00AD4846"/>
    <w:rsid w:val="00AD4DB4"/>
    <w:rsid w:val="00AD5734"/>
    <w:rsid w:val="00AD5B5B"/>
    <w:rsid w:val="00AE04F3"/>
    <w:rsid w:val="00AE2564"/>
    <w:rsid w:val="00AE301F"/>
    <w:rsid w:val="00AE3302"/>
    <w:rsid w:val="00AE65ED"/>
    <w:rsid w:val="00AE7077"/>
    <w:rsid w:val="00AE7BB7"/>
    <w:rsid w:val="00AF10CA"/>
    <w:rsid w:val="00AF1252"/>
    <w:rsid w:val="00AF249E"/>
    <w:rsid w:val="00AF3BAA"/>
    <w:rsid w:val="00AF4322"/>
    <w:rsid w:val="00AF4979"/>
    <w:rsid w:val="00AF61C2"/>
    <w:rsid w:val="00AF6CC6"/>
    <w:rsid w:val="00B011CD"/>
    <w:rsid w:val="00B0296A"/>
    <w:rsid w:val="00B02A2B"/>
    <w:rsid w:val="00B060C9"/>
    <w:rsid w:val="00B1121D"/>
    <w:rsid w:val="00B12295"/>
    <w:rsid w:val="00B137BE"/>
    <w:rsid w:val="00B14038"/>
    <w:rsid w:val="00B160DC"/>
    <w:rsid w:val="00B1663E"/>
    <w:rsid w:val="00B17FA0"/>
    <w:rsid w:val="00B21001"/>
    <w:rsid w:val="00B24344"/>
    <w:rsid w:val="00B255DB"/>
    <w:rsid w:val="00B26769"/>
    <w:rsid w:val="00B30823"/>
    <w:rsid w:val="00B313EE"/>
    <w:rsid w:val="00B31C91"/>
    <w:rsid w:val="00B3212D"/>
    <w:rsid w:val="00B3747F"/>
    <w:rsid w:val="00B379C6"/>
    <w:rsid w:val="00B43194"/>
    <w:rsid w:val="00B47734"/>
    <w:rsid w:val="00B50FBA"/>
    <w:rsid w:val="00B52B3B"/>
    <w:rsid w:val="00B558EB"/>
    <w:rsid w:val="00B55BF0"/>
    <w:rsid w:val="00B577D3"/>
    <w:rsid w:val="00B60466"/>
    <w:rsid w:val="00B60FBF"/>
    <w:rsid w:val="00B63DC5"/>
    <w:rsid w:val="00B6548F"/>
    <w:rsid w:val="00B658C6"/>
    <w:rsid w:val="00B7020B"/>
    <w:rsid w:val="00B721B9"/>
    <w:rsid w:val="00B747CC"/>
    <w:rsid w:val="00B7502A"/>
    <w:rsid w:val="00B767AE"/>
    <w:rsid w:val="00B76FB9"/>
    <w:rsid w:val="00B77305"/>
    <w:rsid w:val="00B773B0"/>
    <w:rsid w:val="00B804BC"/>
    <w:rsid w:val="00B80758"/>
    <w:rsid w:val="00B8177D"/>
    <w:rsid w:val="00B82CC2"/>
    <w:rsid w:val="00B833E2"/>
    <w:rsid w:val="00B84A89"/>
    <w:rsid w:val="00B92566"/>
    <w:rsid w:val="00B92BEF"/>
    <w:rsid w:val="00B9496D"/>
    <w:rsid w:val="00B9639A"/>
    <w:rsid w:val="00B9689A"/>
    <w:rsid w:val="00B968B6"/>
    <w:rsid w:val="00BA1004"/>
    <w:rsid w:val="00BA1FFA"/>
    <w:rsid w:val="00BA358B"/>
    <w:rsid w:val="00BA3E59"/>
    <w:rsid w:val="00BA470A"/>
    <w:rsid w:val="00BA4BCA"/>
    <w:rsid w:val="00BA744C"/>
    <w:rsid w:val="00BA7FF1"/>
    <w:rsid w:val="00BB06CB"/>
    <w:rsid w:val="00BB1D61"/>
    <w:rsid w:val="00BB2163"/>
    <w:rsid w:val="00BB261F"/>
    <w:rsid w:val="00BB2887"/>
    <w:rsid w:val="00BB5EAA"/>
    <w:rsid w:val="00BB5F11"/>
    <w:rsid w:val="00BC0401"/>
    <w:rsid w:val="00BC04FA"/>
    <w:rsid w:val="00BC05BC"/>
    <w:rsid w:val="00BC155F"/>
    <w:rsid w:val="00BC1C22"/>
    <w:rsid w:val="00BC1C2F"/>
    <w:rsid w:val="00BC460B"/>
    <w:rsid w:val="00BC5725"/>
    <w:rsid w:val="00BC67C0"/>
    <w:rsid w:val="00BC7DF9"/>
    <w:rsid w:val="00BD0198"/>
    <w:rsid w:val="00BD2154"/>
    <w:rsid w:val="00BD30B1"/>
    <w:rsid w:val="00BD3B53"/>
    <w:rsid w:val="00BD46AD"/>
    <w:rsid w:val="00BD47F0"/>
    <w:rsid w:val="00BD4883"/>
    <w:rsid w:val="00BD658B"/>
    <w:rsid w:val="00BD6893"/>
    <w:rsid w:val="00BD6FE2"/>
    <w:rsid w:val="00BE0F7B"/>
    <w:rsid w:val="00BE10C2"/>
    <w:rsid w:val="00BE14D9"/>
    <w:rsid w:val="00BE157E"/>
    <w:rsid w:val="00BE42D9"/>
    <w:rsid w:val="00BE77C5"/>
    <w:rsid w:val="00BF12CB"/>
    <w:rsid w:val="00BF201A"/>
    <w:rsid w:val="00BF255B"/>
    <w:rsid w:val="00BF473B"/>
    <w:rsid w:val="00BF5246"/>
    <w:rsid w:val="00BF66A7"/>
    <w:rsid w:val="00C00E3E"/>
    <w:rsid w:val="00C01D14"/>
    <w:rsid w:val="00C025B4"/>
    <w:rsid w:val="00C03435"/>
    <w:rsid w:val="00C03A8B"/>
    <w:rsid w:val="00C03BB8"/>
    <w:rsid w:val="00C061FE"/>
    <w:rsid w:val="00C11997"/>
    <w:rsid w:val="00C11B03"/>
    <w:rsid w:val="00C11F61"/>
    <w:rsid w:val="00C1489B"/>
    <w:rsid w:val="00C161FD"/>
    <w:rsid w:val="00C16C76"/>
    <w:rsid w:val="00C171FD"/>
    <w:rsid w:val="00C20818"/>
    <w:rsid w:val="00C20F14"/>
    <w:rsid w:val="00C21125"/>
    <w:rsid w:val="00C21A40"/>
    <w:rsid w:val="00C2320D"/>
    <w:rsid w:val="00C23F17"/>
    <w:rsid w:val="00C26AC2"/>
    <w:rsid w:val="00C26D0D"/>
    <w:rsid w:val="00C27C95"/>
    <w:rsid w:val="00C300D2"/>
    <w:rsid w:val="00C3067E"/>
    <w:rsid w:val="00C31E4C"/>
    <w:rsid w:val="00C324AC"/>
    <w:rsid w:val="00C32569"/>
    <w:rsid w:val="00C3270F"/>
    <w:rsid w:val="00C3278B"/>
    <w:rsid w:val="00C3286E"/>
    <w:rsid w:val="00C329CD"/>
    <w:rsid w:val="00C3323E"/>
    <w:rsid w:val="00C33375"/>
    <w:rsid w:val="00C33AA2"/>
    <w:rsid w:val="00C33ECA"/>
    <w:rsid w:val="00C34847"/>
    <w:rsid w:val="00C34C23"/>
    <w:rsid w:val="00C3607F"/>
    <w:rsid w:val="00C371A5"/>
    <w:rsid w:val="00C377F0"/>
    <w:rsid w:val="00C419BD"/>
    <w:rsid w:val="00C42005"/>
    <w:rsid w:val="00C44446"/>
    <w:rsid w:val="00C44D29"/>
    <w:rsid w:val="00C45BD7"/>
    <w:rsid w:val="00C4664D"/>
    <w:rsid w:val="00C472AA"/>
    <w:rsid w:val="00C47A3B"/>
    <w:rsid w:val="00C47C65"/>
    <w:rsid w:val="00C47DBB"/>
    <w:rsid w:val="00C502BD"/>
    <w:rsid w:val="00C50A05"/>
    <w:rsid w:val="00C51342"/>
    <w:rsid w:val="00C52DA2"/>
    <w:rsid w:val="00C54AED"/>
    <w:rsid w:val="00C559FB"/>
    <w:rsid w:val="00C55B2F"/>
    <w:rsid w:val="00C56241"/>
    <w:rsid w:val="00C63D00"/>
    <w:rsid w:val="00C6441B"/>
    <w:rsid w:val="00C7108B"/>
    <w:rsid w:val="00C72488"/>
    <w:rsid w:val="00C734B7"/>
    <w:rsid w:val="00C73FD9"/>
    <w:rsid w:val="00C8089F"/>
    <w:rsid w:val="00C820E9"/>
    <w:rsid w:val="00C836CC"/>
    <w:rsid w:val="00C84E97"/>
    <w:rsid w:val="00C86B3C"/>
    <w:rsid w:val="00C86DEE"/>
    <w:rsid w:val="00C86E32"/>
    <w:rsid w:val="00C87A74"/>
    <w:rsid w:val="00C87C89"/>
    <w:rsid w:val="00C90A71"/>
    <w:rsid w:val="00C91574"/>
    <w:rsid w:val="00C91BC2"/>
    <w:rsid w:val="00C92C71"/>
    <w:rsid w:val="00C93F8F"/>
    <w:rsid w:val="00CA1C35"/>
    <w:rsid w:val="00CA2745"/>
    <w:rsid w:val="00CA3593"/>
    <w:rsid w:val="00CA7F4F"/>
    <w:rsid w:val="00CB059A"/>
    <w:rsid w:val="00CB076D"/>
    <w:rsid w:val="00CB0CFF"/>
    <w:rsid w:val="00CB1B69"/>
    <w:rsid w:val="00CB258E"/>
    <w:rsid w:val="00CB3C8F"/>
    <w:rsid w:val="00CB4CAE"/>
    <w:rsid w:val="00CB75CE"/>
    <w:rsid w:val="00CC02F1"/>
    <w:rsid w:val="00CC11A6"/>
    <w:rsid w:val="00CC135E"/>
    <w:rsid w:val="00CC16EE"/>
    <w:rsid w:val="00CC2F8D"/>
    <w:rsid w:val="00CC2FC3"/>
    <w:rsid w:val="00CD1E5F"/>
    <w:rsid w:val="00CD2342"/>
    <w:rsid w:val="00CD4DA6"/>
    <w:rsid w:val="00CD5D3F"/>
    <w:rsid w:val="00CD7CC8"/>
    <w:rsid w:val="00CE12BE"/>
    <w:rsid w:val="00CE2E65"/>
    <w:rsid w:val="00CE35FB"/>
    <w:rsid w:val="00CE3783"/>
    <w:rsid w:val="00CE3802"/>
    <w:rsid w:val="00CE400A"/>
    <w:rsid w:val="00CE76C6"/>
    <w:rsid w:val="00CE7BF3"/>
    <w:rsid w:val="00CF053D"/>
    <w:rsid w:val="00CF1E90"/>
    <w:rsid w:val="00CF3180"/>
    <w:rsid w:val="00CF353D"/>
    <w:rsid w:val="00CF3DB3"/>
    <w:rsid w:val="00D0246A"/>
    <w:rsid w:val="00D02961"/>
    <w:rsid w:val="00D03052"/>
    <w:rsid w:val="00D0371A"/>
    <w:rsid w:val="00D03EB9"/>
    <w:rsid w:val="00D052BC"/>
    <w:rsid w:val="00D05EA2"/>
    <w:rsid w:val="00D05F55"/>
    <w:rsid w:val="00D06FE8"/>
    <w:rsid w:val="00D07026"/>
    <w:rsid w:val="00D07F88"/>
    <w:rsid w:val="00D07F8E"/>
    <w:rsid w:val="00D1081F"/>
    <w:rsid w:val="00D11C62"/>
    <w:rsid w:val="00D12091"/>
    <w:rsid w:val="00D124B2"/>
    <w:rsid w:val="00D13544"/>
    <w:rsid w:val="00D1368A"/>
    <w:rsid w:val="00D14CC0"/>
    <w:rsid w:val="00D15283"/>
    <w:rsid w:val="00D170BD"/>
    <w:rsid w:val="00D17697"/>
    <w:rsid w:val="00D22C8F"/>
    <w:rsid w:val="00D23336"/>
    <w:rsid w:val="00D24968"/>
    <w:rsid w:val="00D25D79"/>
    <w:rsid w:val="00D263ED"/>
    <w:rsid w:val="00D266C2"/>
    <w:rsid w:val="00D304B3"/>
    <w:rsid w:val="00D33491"/>
    <w:rsid w:val="00D3515E"/>
    <w:rsid w:val="00D36BCA"/>
    <w:rsid w:val="00D36E76"/>
    <w:rsid w:val="00D37A6D"/>
    <w:rsid w:val="00D408A4"/>
    <w:rsid w:val="00D41E22"/>
    <w:rsid w:val="00D41EBA"/>
    <w:rsid w:val="00D43A42"/>
    <w:rsid w:val="00D44D32"/>
    <w:rsid w:val="00D44F8E"/>
    <w:rsid w:val="00D44FD0"/>
    <w:rsid w:val="00D45299"/>
    <w:rsid w:val="00D509B3"/>
    <w:rsid w:val="00D50D75"/>
    <w:rsid w:val="00D511EE"/>
    <w:rsid w:val="00D5733C"/>
    <w:rsid w:val="00D601A2"/>
    <w:rsid w:val="00D607EF"/>
    <w:rsid w:val="00D60F88"/>
    <w:rsid w:val="00D6208F"/>
    <w:rsid w:val="00D625E7"/>
    <w:rsid w:val="00D646BD"/>
    <w:rsid w:val="00D646CF"/>
    <w:rsid w:val="00D652A1"/>
    <w:rsid w:val="00D66877"/>
    <w:rsid w:val="00D70239"/>
    <w:rsid w:val="00D71201"/>
    <w:rsid w:val="00D720C7"/>
    <w:rsid w:val="00D72408"/>
    <w:rsid w:val="00D72D4B"/>
    <w:rsid w:val="00D73133"/>
    <w:rsid w:val="00D73A26"/>
    <w:rsid w:val="00D73BC6"/>
    <w:rsid w:val="00D77A04"/>
    <w:rsid w:val="00D810E4"/>
    <w:rsid w:val="00D81C80"/>
    <w:rsid w:val="00D81D06"/>
    <w:rsid w:val="00D84A08"/>
    <w:rsid w:val="00D8652C"/>
    <w:rsid w:val="00D876E6"/>
    <w:rsid w:val="00D931D4"/>
    <w:rsid w:val="00D9380F"/>
    <w:rsid w:val="00D95710"/>
    <w:rsid w:val="00DA1025"/>
    <w:rsid w:val="00DA1B33"/>
    <w:rsid w:val="00DA22EC"/>
    <w:rsid w:val="00DA2C51"/>
    <w:rsid w:val="00DA4805"/>
    <w:rsid w:val="00DA52BA"/>
    <w:rsid w:val="00DA5860"/>
    <w:rsid w:val="00DA6DA9"/>
    <w:rsid w:val="00DB0790"/>
    <w:rsid w:val="00DB0937"/>
    <w:rsid w:val="00DB0D15"/>
    <w:rsid w:val="00DB2767"/>
    <w:rsid w:val="00DB31DA"/>
    <w:rsid w:val="00DB5670"/>
    <w:rsid w:val="00DB597D"/>
    <w:rsid w:val="00DB73C8"/>
    <w:rsid w:val="00DC05E5"/>
    <w:rsid w:val="00DC0617"/>
    <w:rsid w:val="00DC0D51"/>
    <w:rsid w:val="00DC1AB3"/>
    <w:rsid w:val="00DC3106"/>
    <w:rsid w:val="00DC4729"/>
    <w:rsid w:val="00DC47D4"/>
    <w:rsid w:val="00DD17B2"/>
    <w:rsid w:val="00DD23ED"/>
    <w:rsid w:val="00DD367C"/>
    <w:rsid w:val="00DD41A3"/>
    <w:rsid w:val="00DD56E5"/>
    <w:rsid w:val="00DD5D4E"/>
    <w:rsid w:val="00DE0752"/>
    <w:rsid w:val="00DE32B7"/>
    <w:rsid w:val="00DE556F"/>
    <w:rsid w:val="00DE5E2F"/>
    <w:rsid w:val="00DE75C9"/>
    <w:rsid w:val="00DF0A5E"/>
    <w:rsid w:val="00DF156B"/>
    <w:rsid w:val="00DF2184"/>
    <w:rsid w:val="00DF4530"/>
    <w:rsid w:val="00DF4CF5"/>
    <w:rsid w:val="00DF62AC"/>
    <w:rsid w:val="00DF79DF"/>
    <w:rsid w:val="00E01D30"/>
    <w:rsid w:val="00E026BB"/>
    <w:rsid w:val="00E03B6D"/>
    <w:rsid w:val="00E04294"/>
    <w:rsid w:val="00E04A4F"/>
    <w:rsid w:val="00E0688B"/>
    <w:rsid w:val="00E071C5"/>
    <w:rsid w:val="00E07970"/>
    <w:rsid w:val="00E10606"/>
    <w:rsid w:val="00E10D59"/>
    <w:rsid w:val="00E132C6"/>
    <w:rsid w:val="00E14AC8"/>
    <w:rsid w:val="00E166C1"/>
    <w:rsid w:val="00E17160"/>
    <w:rsid w:val="00E202E7"/>
    <w:rsid w:val="00E233D9"/>
    <w:rsid w:val="00E23A7B"/>
    <w:rsid w:val="00E24D93"/>
    <w:rsid w:val="00E2575A"/>
    <w:rsid w:val="00E265E6"/>
    <w:rsid w:val="00E27DF6"/>
    <w:rsid w:val="00E27E98"/>
    <w:rsid w:val="00E305E2"/>
    <w:rsid w:val="00E31DD4"/>
    <w:rsid w:val="00E31E2A"/>
    <w:rsid w:val="00E31E70"/>
    <w:rsid w:val="00E32880"/>
    <w:rsid w:val="00E348D9"/>
    <w:rsid w:val="00E352AB"/>
    <w:rsid w:val="00E35925"/>
    <w:rsid w:val="00E35BEC"/>
    <w:rsid w:val="00E36289"/>
    <w:rsid w:val="00E40340"/>
    <w:rsid w:val="00E40BD6"/>
    <w:rsid w:val="00E42C65"/>
    <w:rsid w:val="00E42F23"/>
    <w:rsid w:val="00E46009"/>
    <w:rsid w:val="00E47BE6"/>
    <w:rsid w:val="00E50821"/>
    <w:rsid w:val="00E50EF8"/>
    <w:rsid w:val="00E51A3A"/>
    <w:rsid w:val="00E51F91"/>
    <w:rsid w:val="00E55D8E"/>
    <w:rsid w:val="00E5766E"/>
    <w:rsid w:val="00E578B3"/>
    <w:rsid w:val="00E57B0A"/>
    <w:rsid w:val="00E606FE"/>
    <w:rsid w:val="00E61E7E"/>
    <w:rsid w:val="00E64875"/>
    <w:rsid w:val="00E67A78"/>
    <w:rsid w:val="00E7086E"/>
    <w:rsid w:val="00E7179D"/>
    <w:rsid w:val="00E736A9"/>
    <w:rsid w:val="00E7374A"/>
    <w:rsid w:val="00E73C41"/>
    <w:rsid w:val="00E74515"/>
    <w:rsid w:val="00E7545F"/>
    <w:rsid w:val="00E7598F"/>
    <w:rsid w:val="00E75B1D"/>
    <w:rsid w:val="00E76D50"/>
    <w:rsid w:val="00E76F60"/>
    <w:rsid w:val="00E774CE"/>
    <w:rsid w:val="00E77B79"/>
    <w:rsid w:val="00E834C4"/>
    <w:rsid w:val="00E83A0E"/>
    <w:rsid w:val="00E83D90"/>
    <w:rsid w:val="00E83F28"/>
    <w:rsid w:val="00E83F91"/>
    <w:rsid w:val="00E8472B"/>
    <w:rsid w:val="00E84CE2"/>
    <w:rsid w:val="00E87083"/>
    <w:rsid w:val="00E87806"/>
    <w:rsid w:val="00E87873"/>
    <w:rsid w:val="00E87BEE"/>
    <w:rsid w:val="00E90C8E"/>
    <w:rsid w:val="00E9107A"/>
    <w:rsid w:val="00E91F3F"/>
    <w:rsid w:val="00E91F62"/>
    <w:rsid w:val="00E929FD"/>
    <w:rsid w:val="00E93240"/>
    <w:rsid w:val="00E9462D"/>
    <w:rsid w:val="00E9479B"/>
    <w:rsid w:val="00E96E3D"/>
    <w:rsid w:val="00EA0C83"/>
    <w:rsid w:val="00EA3237"/>
    <w:rsid w:val="00EA3EA7"/>
    <w:rsid w:val="00EA4D48"/>
    <w:rsid w:val="00EA5A3A"/>
    <w:rsid w:val="00EA673A"/>
    <w:rsid w:val="00EA6888"/>
    <w:rsid w:val="00EA6963"/>
    <w:rsid w:val="00EA6ED9"/>
    <w:rsid w:val="00EA7880"/>
    <w:rsid w:val="00EB03E9"/>
    <w:rsid w:val="00EB17D3"/>
    <w:rsid w:val="00EB1FB1"/>
    <w:rsid w:val="00EB2173"/>
    <w:rsid w:val="00EB28DC"/>
    <w:rsid w:val="00EB3E2F"/>
    <w:rsid w:val="00EB5E9D"/>
    <w:rsid w:val="00EB62E6"/>
    <w:rsid w:val="00EC0F09"/>
    <w:rsid w:val="00EC1908"/>
    <w:rsid w:val="00EC472C"/>
    <w:rsid w:val="00EC7925"/>
    <w:rsid w:val="00ED1B30"/>
    <w:rsid w:val="00ED250E"/>
    <w:rsid w:val="00ED2692"/>
    <w:rsid w:val="00ED6535"/>
    <w:rsid w:val="00ED65D7"/>
    <w:rsid w:val="00ED75C7"/>
    <w:rsid w:val="00EE0639"/>
    <w:rsid w:val="00EE1206"/>
    <w:rsid w:val="00EE145C"/>
    <w:rsid w:val="00EE149A"/>
    <w:rsid w:val="00EE1AC1"/>
    <w:rsid w:val="00EE2523"/>
    <w:rsid w:val="00EE2C0B"/>
    <w:rsid w:val="00EE39D6"/>
    <w:rsid w:val="00EE3E3C"/>
    <w:rsid w:val="00EE413C"/>
    <w:rsid w:val="00EE424C"/>
    <w:rsid w:val="00EE52AD"/>
    <w:rsid w:val="00EE7CDF"/>
    <w:rsid w:val="00EF214A"/>
    <w:rsid w:val="00EF362A"/>
    <w:rsid w:val="00EF3CF1"/>
    <w:rsid w:val="00EF4A39"/>
    <w:rsid w:val="00EF4ED7"/>
    <w:rsid w:val="00EF7E0E"/>
    <w:rsid w:val="00F018C6"/>
    <w:rsid w:val="00F01F92"/>
    <w:rsid w:val="00F027F2"/>
    <w:rsid w:val="00F10400"/>
    <w:rsid w:val="00F10A08"/>
    <w:rsid w:val="00F12654"/>
    <w:rsid w:val="00F12FE2"/>
    <w:rsid w:val="00F139CF"/>
    <w:rsid w:val="00F21D59"/>
    <w:rsid w:val="00F22AC5"/>
    <w:rsid w:val="00F22F54"/>
    <w:rsid w:val="00F23CC7"/>
    <w:rsid w:val="00F254D1"/>
    <w:rsid w:val="00F32B82"/>
    <w:rsid w:val="00F335AF"/>
    <w:rsid w:val="00F4043E"/>
    <w:rsid w:val="00F40CB5"/>
    <w:rsid w:val="00F4124B"/>
    <w:rsid w:val="00F41315"/>
    <w:rsid w:val="00F41BBC"/>
    <w:rsid w:val="00F420BB"/>
    <w:rsid w:val="00F431AF"/>
    <w:rsid w:val="00F435C2"/>
    <w:rsid w:val="00F43B9D"/>
    <w:rsid w:val="00F444F0"/>
    <w:rsid w:val="00F446B4"/>
    <w:rsid w:val="00F45304"/>
    <w:rsid w:val="00F460B1"/>
    <w:rsid w:val="00F4620B"/>
    <w:rsid w:val="00F50590"/>
    <w:rsid w:val="00F50847"/>
    <w:rsid w:val="00F52A7F"/>
    <w:rsid w:val="00F53F27"/>
    <w:rsid w:val="00F546D1"/>
    <w:rsid w:val="00F5702D"/>
    <w:rsid w:val="00F60BB4"/>
    <w:rsid w:val="00F60CA6"/>
    <w:rsid w:val="00F61ECB"/>
    <w:rsid w:val="00F648DE"/>
    <w:rsid w:val="00F6513F"/>
    <w:rsid w:val="00F66272"/>
    <w:rsid w:val="00F709C0"/>
    <w:rsid w:val="00F70BF6"/>
    <w:rsid w:val="00F74F14"/>
    <w:rsid w:val="00F7606D"/>
    <w:rsid w:val="00F82B61"/>
    <w:rsid w:val="00F83C88"/>
    <w:rsid w:val="00F84F41"/>
    <w:rsid w:val="00F90642"/>
    <w:rsid w:val="00F92797"/>
    <w:rsid w:val="00F927A1"/>
    <w:rsid w:val="00F929BB"/>
    <w:rsid w:val="00F92E4D"/>
    <w:rsid w:val="00F92EB1"/>
    <w:rsid w:val="00F94A66"/>
    <w:rsid w:val="00F94E4B"/>
    <w:rsid w:val="00F95170"/>
    <w:rsid w:val="00F95331"/>
    <w:rsid w:val="00F957F7"/>
    <w:rsid w:val="00F966C3"/>
    <w:rsid w:val="00F96C59"/>
    <w:rsid w:val="00FA1DBE"/>
    <w:rsid w:val="00FA2E3F"/>
    <w:rsid w:val="00FA3764"/>
    <w:rsid w:val="00FA430F"/>
    <w:rsid w:val="00FA56ED"/>
    <w:rsid w:val="00FA793A"/>
    <w:rsid w:val="00FB022D"/>
    <w:rsid w:val="00FB4709"/>
    <w:rsid w:val="00FB4ECC"/>
    <w:rsid w:val="00FB5FA6"/>
    <w:rsid w:val="00FC0663"/>
    <w:rsid w:val="00FC1310"/>
    <w:rsid w:val="00FC2B8A"/>
    <w:rsid w:val="00FC2FF3"/>
    <w:rsid w:val="00FC3263"/>
    <w:rsid w:val="00FC4223"/>
    <w:rsid w:val="00FC51F9"/>
    <w:rsid w:val="00FC5B40"/>
    <w:rsid w:val="00FC5CC4"/>
    <w:rsid w:val="00FC5FF8"/>
    <w:rsid w:val="00FC61E4"/>
    <w:rsid w:val="00FC702B"/>
    <w:rsid w:val="00FD15F7"/>
    <w:rsid w:val="00FD1D3E"/>
    <w:rsid w:val="00FD3D7C"/>
    <w:rsid w:val="00FD4320"/>
    <w:rsid w:val="00FD449D"/>
    <w:rsid w:val="00FD4F8F"/>
    <w:rsid w:val="00FE0C16"/>
    <w:rsid w:val="00FE0DE0"/>
    <w:rsid w:val="00FE106C"/>
    <w:rsid w:val="00FE14AD"/>
    <w:rsid w:val="00FE14B1"/>
    <w:rsid w:val="00FE1F6A"/>
    <w:rsid w:val="00FE30A0"/>
    <w:rsid w:val="00FE4A00"/>
    <w:rsid w:val="00FF0070"/>
    <w:rsid w:val="00FF31EC"/>
    <w:rsid w:val="00FF5F6A"/>
    <w:rsid w:val="00FF6BE0"/>
    <w:rsid w:val="00FF7661"/>
    <w:rsid w:val="00FF76D4"/>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F55F1"/>
    <w:rPr>
      <w:color w:val="605E5C"/>
      <w:shd w:val="clear" w:color="auto" w:fill="E1DFDD"/>
    </w:rPr>
  </w:style>
  <w:style w:type="character" w:styleId="FollowedHyperlink">
    <w:name w:val="FollowedHyperlink"/>
    <w:basedOn w:val="DefaultParagraphFont"/>
    <w:uiPriority w:val="99"/>
    <w:semiHidden/>
    <w:unhideWhenUsed/>
    <w:rsid w:val="001C42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466691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125206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371637">
      <w:bodyDiv w:val="1"/>
      <w:marLeft w:val="0"/>
      <w:marRight w:val="0"/>
      <w:marTop w:val="0"/>
      <w:marBottom w:val="0"/>
      <w:divBdr>
        <w:top w:val="none" w:sz="0" w:space="0" w:color="auto"/>
        <w:left w:val="none" w:sz="0" w:space="0" w:color="auto"/>
        <w:bottom w:val="none" w:sz="0" w:space="0" w:color="auto"/>
        <w:right w:val="none" w:sz="0" w:space="0" w:color="auto"/>
      </w:divBdr>
      <w:divsChild>
        <w:div w:id="1895845981">
          <w:marLeft w:val="0"/>
          <w:marRight w:val="0"/>
          <w:marTop w:val="0"/>
          <w:marBottom w:val="0"/>
          <w:divBdr>
            <w:top w:val="none" w:sz="0" w:space="0" w:color="auto"/>
            <w:left w:val="none" w:sz="0" w:space="0" w:color="auto"/>
            <w:bottom w:val="none" w:sz="0" w:space="0" w:color="auto"/>
            <w:right w:val="none" w:sz="0" w:space="0" w:color="auto"/>
          </w:divBdr>
          <w:divsChild>
            <w:div w:id="153099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14964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16457322">
      <w:bodyDiv w:val="1"/>
      <w:marLeft w:val="0"/>
      <w:marRight w:val="0"/>
      <w:marTop w:val="0"/>
      <w:marBottom w:val="0"/>
      <w:divBdr>
        <w:top w:val="none" w:sz="0" w:space="0" w:color="auto"/>
        <w:left w:val="none" w:sz="0" w:space="0" w:color="auto"/>
        <w:bottom w:val="none" w:sz="0" w:space="0" w:color="auto"/>
        <w:right w:val="none" w:sz="0" w:space="0" w:color="auto"/>
      </w:divBdr>
      <w:divsChild>
        <w:div w:id="1174107120">
          <w:marLeft w:val="0"/>
          <w:marRight w:val="0"/>
          <w:marTop w:val="0"/>
          <w:marBottom w:val="0"/>
          <w:divBdr>
            <w:top w:val="none" w:sz="0" w:space="0" w:color="auto"/>
            <w:left w:val="none" w:sz="0" w:space="0" w:color="auto"/>
            <w:bottom w:val="none" w:sz="0" w:space="0" w:color="auto"/>
            <w:right w:val="none" w:sz="0" w:space="0" w:color="auto"/>
          </w:divBdr>
          <w:divsChild>
            <w:div w:id="163440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364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college.police.uk/s3fs-public/2022-02/Fundamental-review-of-the-College-of-Policing.pdf" TargetMode="External"/><Relationship Id="rId21" Type="http://schemas.openxmlformats.org/officeDocument/2006/relationships/hyperlink" Target="https://assets.college.police.uk/s3fs-public/2021-10/Diversity-equality-and-inclusion-strategy.pdf?v=1635430248" TargetMode="External"/><Relationship Id="rId34" Type="http://schemas.openxmlformats.org/officeDocument/2006/relationships/hyperlink" Target="https://doi.org/10.2202/1944-2866.1130" TargetMode="External"/><Relationship Id="rId42" Type="http://schemas.openxmlformats.org/officeDocument/2006/relationships/hyperlink" Target="https://ofqual.blog.gov.uk/wp-content/uploads/sites/137/2017/12/How-to-use-STAR-in-your-application.pdf" TargetMode="External"/><Relationship Id="rId47" Type="http://schemas.openxmlformats.org/officeDocument/2006/relationships/hyperlink" Target="https://www.proquest.com/docview/229584955?accountid=130472&amp;parentSessionId=Y0puOvzGtg51Z5J07%2BKmra9sekjakP7qn8Cq4qRTYwc%3D&amp;pq-origsite=primo&amp;sourcetype=Scholarly%20Journals" TargetMode="External"/><Relationship Id="rId50" Type="http://schemas.openxmlformats.org/officeDocument/2006/relationships/hyperlink" Target="https://www.police1.com/chiefs-sheriffs/articles/can-coaching-be-beneficial-in-policing-LZxrx97Wtr5BzDrt/" TargetMode="External"/><Relationship Id="rId55" Type="http://schemas.openxmlformats.org/officeDocument/2006/relationships/hyperlink" Target="https://www.police-foundation.org.uk/wp-content/uploads/2017/08/Social_media_briefing_FINAL.pdf" TargetMode="External"/><Relationship Id="rId63" Type="http://schemas.openxmlformats.org/officeDocument/2006/relationships/hyperlink" Target="https://www.thamesvalley.police.uk/police-forces/thames-valley-police/areas/au/about-us/media-and-social-media/social-media-guidelin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opcenter.asu.edu/content/crime-prevention-publicity-campaigns-0" TargetMode="External"/><Relationship Id="rId29" Type="http://schemas.openxmlformats.org/officeDocument/2006/relationships/hyperlink" Target="https://www.college.police.uk/support-forces/practices/nottheone-community-engagement-tool-against-knife-crime" TargetMode="External"/><Relationship Id="rId11" Type="http://schemas.openxmlformats.org/officeDocument/2006/relationships/image" Target="media/image1.png"/><Relationship Id="rId24" Type="http://schemas.openxmlformats.org/officeDocument/2006/relationships/hyperlink" Target="https://www.college.police.uk/career-learning/support-for-career-development/mentoring" TargetMode="External"/><Relationship Id="rId32" Type="http://schemas.openxmlformats.org/officeDocument/2006/relationships/hyperlink" Target="https://www.college.police.uk/career-learning/competency-and-values-framework" TargetMode="External"/><Relationship Id="rId37" Type="http://schemas.openxmlformats.org/officeDocument/2006/relationships/hyperlink" Target="https://www.tandfonline.com/doi/full/10.1080/13678868.2022.2135938" TargetMode="External"/><Relationship Id="rId40" Type="http://schemas.openxmlformats.org/officeDocument/2006/relationships/hyperlink" Target="https://onlinedegrees.sandiego.edu/what-style-police-leadership-most-effective/" TargetMode="External"/><Relationship Id="rId45" Type="http://schemas.openxmlformats.org/officeDocument/2006/relationships/hyperlink" Target="https://assets-hmicfrs.justiceinspectorates.gov.uk/uploads/peel-police-leadership-2016.pdf" TargetMode="External"/><Relationship Id="rId53" Type="http://schemas.openxmlformats.org/officeDocument/2006/relationships/hyperlink" Target="https://news.npcc.police.uk/releases/npcc-statement-on-police-funding-settlement" TargetMode="External"/><Relationship Id="rId58" Type="http://schemas.openxmlformats.org/officeDocument/2006/relationships/hyperlink" Target="https://www-vlebooks-com.ezproxy.uwtsd.ac.uk/Product/Index/751375?page=0&amp;startBookmarkId=-1"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researchportal.northumbria.ac.uk/ws/portalfiles/portal/122249512/Assessing_police_social_media_practices_through_a_democratic_policing_lens_Revised_version_Submitted_March_2023.pdf" TargetMode="External"/><Relationship Id="rId19" Type="http://schemas.openxmlformats.org/officeDocument/2006/relationships/hyperlink" Target="https://www.verywellmind.com/what-is-the-situational-theory-of-leadership-2795321" TargetMode="External"/><Relationship Id="rId14" Type="http://schemas.openxmlformats.org/officeDocument/2006/relationships/footer" Target="footer1.xml"/><Relationship Id="rId22" Type="http://schemas.openxmlformats.org/officeDocument/2006/relationships/hyperlink" Target="https://assets.college.police.uk/s3fs-public/policing_vision_2025.pdf" TargetMode="External"/><Relationship Id="rId27" Type="http://schemas.openxmlformats.org/officeDocument/2006/relationships/hyperlink" Target="https://assets.college.police.uk/s3fs-public/2023-04/College-of-Policing-Corporate-strategy-2022-2026.pdf"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orca.cardiff.ac.uk/id/eprint/156197/1/Police%20and%20Social%20Media%20in%20England%20and%20Wales%20-%20Arron%20Cullen.pdf" TargetMode="External"/><Relationship Id="rId43" Type="http://schemas.openxmlformats.org/officeDocument/2006/relationships/hyperlink" Target="https://assets.publishing.service.gov.uk/media/5a81645340f0b623026970e3/2016_Candidate_Guidance__The_College_of_Policing__v1.pdf" TargetMode="External"/><Relationship Id="rId48" Type="http://schemas.openxmlformats.org/officeDocument/2006/relationships/hyperlink" Target="https://www-vlebooks-com.ezproxy.uwtsd.ac.uk/Product/Index/836843?page=0&amp;startBookmarkId=-1" TargetMode="External"/><Relationship Id="rId56" Type="http://schemas.openxmlformats.org/officeDocument/2006/relationships/hyperlink" Target="https://www.police-foundation.org.uk/wp-content/uploads/2017/06/leadership_roundtable.pdf" TargetMode="External"/><Relationship Id="rId64" Type="http://schemas.openxmlformats.org/officeDocument/2006/relationships/hyperlink" Target="https://compass.onlinelibrary.wiley.com/doi/full/10.1111/soc4.12648?saml_referrer" TargetMode="External"/><Relationship Id="rId8" Type="http://schemas.openxmlformats.org/officeDocument/2006/relationships/webSettings" Target="webSettings.xml"/><Relationship Id="rId51" Type="http://schemas.openxmlformats.org/officeDocument/2006/relationships/hyperlink" Target="https://www.npcc.police.uk/SysSiteAssets/media/downloads/about-us/governance-and-accountability/policies/mps-use-of-social-media.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cl.org/articles/leading-effectively-articles/closing-the-gap-between-intent-vs-impact-sbii/" TargetMode="External"/><Relationship Id="rId25" Type="http://schemas.openxmlformats.org/officeDocument/2006/relationships/hyperlink" Target="https://www.college.police.uk/article/college-developing-national-centre-police-leadership" TargetMode="External"/><Relationship Id="rId33" Type="http://schemas.openxmlformats.org/officeDocument/2006/relationships/hyperlink" Target="https://www.sccjr.ac.uk/wp-content/uploads/2021/09/SCCJR-Briefing-Paper_Influence-Government.pdf" TargetMode="External"/><Relationship Id="rId38" Type="http://schemas.openxmlformats.org/officeDocument/2006/relationships/hyperlink" Target="https://research.ebsco.com/c/onvpsy/viewer/pdf/53umzorqgr" TargetMode="External"/><Relationship Id="rId46" Type="http://schemas.openxmlformats.org/officeDocument/2006/relationships/hyperlink" Target="https://www.investopedia.com/terms/h/hersey-and-blanchard-model.asp" TargetMode="External"/><Relationship Id="rId59" Type="http://schemas.openxmlformats.org/officeDocument/2006/relationships/hyperlink" Target="https://www.south-wales.police.uk/police-forces/south-wales-police/areas/campaigns/campaigns/nottheone/" TargetMode="External"/><Relationship Id="rId67" Type="http://schemas.openxmlformats.org/officeDocument/2006/relationships/theme" Target="theme/theme1.xml"/><Relationship Id="rId20" Type="http://schemas.openxmlformats.org/officeDocument/2006/relationships/hyperlink" Target="https://assets.college.police.uk/s3fs-public/2021-02/responding-to-trauma-in-policing.pdf" TargetMode="External"/><Relationship Id="rId41" Type="http://schemas.openxmlformats.org/officeDocument/2006/relationships/hyperlink" Target="https://www.sciencedirect.com/science/article/pii/S0363811116302259" TargetMode="External"/><Relationship Id="rId54" Type="http://schemas.openxmlformats.org/officeDocument/2006/relationships/hyperlink" Target="https://www.northants.police.uk/SysSiteAssets/media/downloads/northamptonshire/about-us/np-social-media-policy-2023.pdf" TargetMode="External"/><Relationship Id="rId62" Type="http://schemas.openxmlformats.org/officeDocument/2006/relationships/hyperlink" Target="https://osf.io/x9qf3/"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sana.com/resources/fiedlers-contingency-theory" TargetMode="External"/><Relationship Id="rId23" Type="http://schemas.openxmlformats.org/officeDocument/2006/relationships/hyperlink" Target="https://www.college.police.uk/career-learning/career-development/CPD" TargetMode="External"/><Relationship Id="rId28" Type="http://schemas.openxmlformats.org/officeDocument/2006/relationships/hyperlink" Target="https://www.college.police.uk/ethics/code-of-ethics/principles" TargetMode="External"/><Relationship Id="rId36" Type="http://schemas.openxmlformats.org/officeDocument/2006/relationships/hyperlink" Target="https://www.ncbi.nlm.nih.gov/books/NBK552775/" TargetMode="External"/><Relationship Id="rId49" Type="http://schemas.openxmlformats.org/officeDocument/2006/relationships/hyperlink" Target="https://ieeexplore.ieee.org/abstract/document/6630028" TargetMode="External"/><Relationship Id="rId57" Type="http://schemas.openxmlformats.org/officeDocument/2006/relationships/hyperlink" Target="https://www.apu.apus.edu/area-of-study/security-and-global-studies/resources/the-most-effective-leadership-styles-in-law-enforcement/" TargetMode="External"/><Relationship Id="rId10" Type="http://schemas.openxmlformats.org/officeDocument/2006/relationships/endnotes" Target="endnotes.xml"/><Relationship Id="rId31" Type="http://schemas.openxmlformats.org/officeDocument/2006/relationships/hyperlink" Target="https://www.college.police.uk/career-learning/leadership/leadership-standards" TargetMode="External"/><Relationship Id="rId44" Type="http://schemas.openxmlformats.org/officeDocument/2006/relationships/hyperlink" Target="https://publications.parliament.uk/pa/cm201617/cmselect/cmhaff/23/23.pdf" TargetMode="External"/><Relationship Id="rId52" Type="http://schemas.openxmlformats.org/officeDocument/2006/relationships/hyperlink" Target="https://www.tandfonline.com/doi/full/10.1080/10439463.2022.2037557" TargetMode="External"/><Relationship Id="rId60" Type="http://schemas.openxmlformats.org/officeDocument/2006/relationships/hyperlink" Target="https://www.ons.gov.uk/businessindustryandtrade/itandinternetindustry/bulletins/internetusers/2020" TargetMode="External"/><Relationship Id="rId65" Type="http://schemas.openxmlformats.org/officeDocument/2006/relationships/hyperlink" Target="https://www.researchgate.net/publication/254848271_The_Importance_of_Flexible_Leadership"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ciencedirect.com/science/article/abs/pii/B008043076701799X?via%3Dihub" TargetMode="External"/><Relationship Id="rId39" Type="http://schemas.openxmlformats.org/officeDocument/2006/relationships/hyperlink" Target="https://www.taylorfrancis.com/books/mono/10.4324/9781315842899/english-police-clive-ems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e43d805df4deaef31a0bca98893b19fd">
  <xsd:schema xmlns:xsd="http://www.w3.org/2001/XMLSchema" xmlns:xs="http://www.w3.org/2001/XMLSchema" xmlns:p="http://schemas.microsoft.com/office/2006/metadata/properties" xmlns:ns3="d8e79d84-78fb-44a9-92e9-d04bdd8f0359" targetNamespace="http://schemas.microsoft.com/office/2006/metadata/properties" ma:root="true" ma:fieldsID="f7671edc22cab19ba76ec6cbdf52dc16"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D53D80-EE40-4179-9F05-7DD17E77E7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www.w3.org/XML/1998/namespace"/>
    <ds:schemaRef ds:uri="http://purl.org/dc/dcmitype/"/>
    <ds:schemaRef ds:uri="http://schemas.openxmlformats.org/package/2006/metadata/core-properties"/>
    <ds:schemaRef ds:uri="http://schemas.microsoft.com/office/infopath/2007/PartnerControls"/>
    <ds:schemaRef ds:uri="d8e79d84-78fb-44a9-92e9-d04bdd8f0359"/>
    <ds:schemaRef ds:uri="http://purl.org/dc/elements/1.1/"/>
    <ds:schemaRef ds:uri="http://schemas.microsoft.com/office/2006/documentManagement/types"/>
    <ds:schemaRef ds:uri="http://purl.org/dc/te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10854</Words>
  <Characters>64695</Characters>
  <Application>Microsoft Office Word</Application>
  <DocSecurity>0</DocSecurity>
  <Lines>1376</Lines>
  <Paragraphs>372</Paragraphs>
  <ScaleCrop>false</ScaleCrop>
  <Company>Powys County Council</Company>
  <LinksUpToDate>false</LinksUpToDate>
  <CharactersWithSpaces>75177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Jayden Thorne (2236498)</cp:lastModifiedBy>
  <cp:revision>2</cp:revision>
  <cp:lastPrinted>2014-08-26T08:55:00Z</cp:lastPrinted>
  <dcterms:created xsi:type="dcterms:W3CDTF">2025-06-30T18:33:00Z</dcterms:created>
  <dcterms:modified xsi:type="dcterms:W3CDTF">2025-06-30T18:33:00Z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bfbd6ea5-0d4f-450b-84f7-c8b3d7260a02</vt:lpwstr>
  </property>
</Properties>
</file>