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839020" w14:textId="77777777" w:rsidR="00B10995" w:rsidRPr="005B638E" w:rsidRDefault="00B10995" w:rsidP="00B10995">
      <w:pPr>
        <w:jc w:val="both"/>
        <w:rPr>
          <w:color w:val="000000" w:themeColor="text1"/>
        </w:rPr>
      </w:pPr>
    </w:p>
    <w:p w14:paraId="103D0FD8" w14:textId="77777777" w:rsidR="00B10995" w:rsidRDefault="00B10995" w:rsidP="00B10995">
      <w:pPr>
        <w:jc w:val="center"/>
        <w:rPr>
          <w:color w:val="000000" w:themeColor="text1"/>
        </w:rPr>
      </w:pPr>
      <w:r>
        <w:rPr>
          <w:noProof/>
          <w:color w:val="000000" w:themeColor="text1"/>
          <w:lang w:eastAsia="en-GB"/>
        </w:rPr>
        <w:drawing>
          <wp:inline distT="0" distB="0" distL="0" distR="0" wp14:anchorId="180507EE" wp14:editId="3F2A221A">
            <wp:extent cx="2669265" cy="933450"/>
            <wp:effectExtent l="0" t="0" r="0" b="0"/>
            <wp:docPr id="6" name="Picture 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 up of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87213" cy="939727"/>
                    </a:xfrm>
                    <a:prstGeom prst="rect">
                      <a:avLst/>
                    </a:prstGeom>
                  </pic:spPr>
                </pic:pic>
              </a:graphicData>
            </a:graphic>
          </wp:inline>
        </w:drawing>
      </w:r>
    </w:p>
    <w:p w14:paraId="11957A62" w14:textId="77777777" w:rsidR="00B10995" w:rsidRDefault="00B10995" w:rsidP="00B10995">
      <w:pPr>
        <w:jc w:val="both"/>
        <w:rPr>
          <w:color w:val="000000" w:themeColor="text1"/>
        </w:rPr>
      </w:pPr>
    </w:p>
    <w:p w14:paraId="2E84BBD2" w14:textId="77777777" w:rsidR="00B10995" w:rsidRPr="005B638E" w:rsidRDefault="00B10995" w:rsidP="00B10995">
      <w:pPr>
        <w:jc w:val="both"/>
        <w:rPr>
          <w:color w:val="000000" w:themeColor="text1"/>
        </w:rPr>
      </w:pPr>
    </w:p>
    <w:p w14:paraId="448C973D" w14:textId="6C7DD9B2" w:rsidR="00B10995" w:rsidRPr="0088352C" w:rsidRDefault="00743826" w:rsidP="00B10995">
      <w:pPr>
        <w:jc w:val="center"/>
        <w:rPr>
          <w:color w:val="000000" w:themeColor="text1"/>
          <w:sz w:val="32"/>
          <w:szCs w:val="32"/>
        </w:rPr>
      </w:pPr>
      <w:commentRangeStart w:id="0"/>
      <w:r w:rsidRPr="00743826">
        <w:rPr>
          <w:b/>
          <w:color w:val="000000" w:themeColor="text1"/>
          <w:sz w:val="32"/>
          <w:szCs w:val="32"/>
        </w:rPr>
        <w:t>Would a CMS based website benefit a small garage business with limited it knowledge?</w:t>
      </w:r>
      <w:commentRangeEnd w:id="0"/>
      <w:r w:rsidR="0071270D">
        <w:rPr>
          <w:rStyle w:val="CommentReference"/>
        </w:rPr>
        <w:commentReference w:id="0"/>
      </w:r>
    </w:p>
    <w:p w14:paraId="7C84339F" w14:textId="77777777" w:rsidR="0088352C" w:rsidRPr="0088352C" w:rsidRDefault="0088352C" w:rsidP="00B10995">
      <w:pPr>
        <w:jc w:val="center"/>
        <w:rPr>
          <w:color w:val="000000" w:themeColor="text1"/>
          <w:sz w:val="32"/>
          <w:szCs w:val="32"/>
        </w:rPr>
      </w:pPr>
    </w:p>
    <w:p w14:paraId="562FCBE4" w14:textId="77777777" w:rsidR="0088352C" w:rsidRPr="0088352C" w:rsidRDefault="0088352C" w:rsidP="00B10995">
      <w:pPr>
        <w:jc w:val="center"/>
        <w:rPr>
          <w:color w:val="000000" w:themeColor="text1"/>
          <w:sz w:val="32"/>
          <w:szCs w:val="32"/>
        </w:rPr>
      </w:pPr>
    </w:p>
    <w:p w14:paraId="6092E73C" w14:textId="77777777" w:rsidR="00B10995" w:rsidRPr="0088352C" w:rsidRDefault="00B10995" w:rsidP="00B10995">
      <w:pPr>
        <w:jc w:val="center"/>
        <w:rPr>
          <w:color w:val="000000" w:themeColor="text1"/>
          <w:sz w:val="32"/>
          <w:szCs w:val="32"/>
        </w:rPr>
      </w:pPr>
      <w:r w:rsidRPr="0088352C">
        <w:rPr>
          <w:color w:val="000000" w:themeColor="text1"/>
          <w:sz w:val="32"/>
          <w:szCs w:val="32"/>
        </w:rPr>
        <w:t>by</w:t>
      </w:r>
    </w:p>
    <w:p w14:paraId="7EBDCE19" w14:textId="4AB57A71" w:rsidR="00B10995" w:rsidRPr="0088352C" w:rsidRDefault="00AF51BA" w:rsidP="00B10995">
      <w:pPr>
        <w:jc w:val="center"/>
        <w:rPr>
          <w:color w:val="000000" w:themeColor="text1"/>
          <w:sz w:val="32"/>
          <w:szCs w:val="32"/>
        </w:rPr>
      </w:pPr>
      <w:r>
        <w:rPr>
          <w:color w:val="000000" w:themeColor="text1"/>
          <w:sz w:val="32"/>
          <w:szCs w:val="32"/>
        </w:rPr>
        <w:t>Callum James</w:t>
      </w:r>
    </w:p>
    <w:p w14:paraId="52988519" w14:textId="77777777" w:rsidR="00B10995" w:rsidRPr="0088352C" w:rsidRDefault="00B10995" w:rsidP="00B10995">
      <w:pPr>
        <w:jc w:val="center"/>
        <w:rPr>
          <w:color w:val="000000" w:themeColor="text1"/>
          <w:sz w:val="32"/>
          <w:szCs w:val="32"/>
        </w:rPr>
      </w:pPr>
    </w:p>
    <w:p w14:paraId="6251A519" w14:textId="77777777" w:rsidR="0088352C" w:rsidRPr="0088352C" w:rsidRDefault="0088352C" w:rsidP="00B10995">
      <w:pPr>
        <w:jc w:val="center"/>
        <w:rPr>
          <w:color w:val="000000" w:themeColor="text1"/>
          <w:sz w:val="32"/>
          <w:szCs w:val="32"/>
        </w:rPr>
      </w:pPr>
    </w:p>
    <w:p w14:paraId="653F308E" w14:textId="77777777" w:rsidR="0088352C" w:rsidRPr="0088352C" w:rsidRDefault="0088352C" w:rsidP="00B10995">
      <w:pPr>
        <w:jc w:val="center"/>
        <w:rPr>
          <w:color w:val="000000" w:themeColor="text1"/>
          <w:sz w:val="32"/>
          <w:szCs w:val="32"/>
        </w:rPr>
      </w:pPr>
    </w:p>
    <w:p w14:paraId="4036FF33" w14:textId="77777777" w:rsidR="00B10995" w:rsidRPr="0088352C" w:rsidRDefault="00B10995" w:rsidP="00B10995">
      <w:pPr>
        <w:jc w:val="center"/>
        <w:rPr>
          <w:color w:val="000000" w:themeColor="text1"/>
          <w:sz w:val="32"/>
          <w:szCs w:val="32"/>
        </w:rPr>
      </w:pPr>
      <w:r w:rsidRPr="0088352C">
        <w:rPr>
          <w:color w:val="000000" w:themeColor="text1"/>
          <w:sz w:val="32"/>
          <w:szCs w:val="32"/>
        </w:rPr>
        <w:t>Supervisor: Andrew Green</w:t>
      </w:r>
    </w:p>
    <w:p w14:paraId="38302F24" w14:textId="52308E4F" w:rsidR="0088352C" w:rsidRPr="0088352C" w:rsidRDefault="00B10995" w:rsidP="00AF51BA">
      <w:pPr>
        <w:jc w:val="center"/>
        <w:rPr>
          <w:color w:val="000000" w:themeColor="text1"/>
          <w:sz w:val="32"/>
          <w:szCs w:val="32"/>
        </w:rPr>
      </w:pPr>
      <w:r w:rsidRPr="0088352C">
        <w:rPr>
          <w:color w:val="000000" w:themeColor="text1"/>
          <w:sz w:val="32"/>
          <w:szCs w:val="32"/>
        </w:rPr>
        <w:t xml:space="preserve">Second Marker: Gwyn </w:t>
      </w:r>
      <w:r w:rsidR="00AF51BA">
        <w:rPr>
          <w:color w:val="000000" w:themeColor="text1"/>
          <w:sz w:val="32"/>
          <w:szCs w:val="32"/>
        </w:rPr>
        <w:t>Perry</w:t>
      </w:r>
    </w:p>
    <w:p w14:paraId="7CA734E7" w14:textId="77777777" w:rsidR="0088352C" w:rsidRPr="0088352C" w:rsidRDefault="0088352C" w:rsidP="00B10995">
      <w:pPr>
        <w:jc w:val="center"/>
        <w:rPr>
          <w:color w:val="000000" w:themeColor="text1"/>
          <w:sz w:val="32"/>
          <w:szCs w:val="32"/>
        </w:rPr>
      </w:pPr>
    </w:p>
    <w:p w14:paraId="29D9ACDF" w14:textId="77777777" w:rsidR="0088352C" w:rsidRPr="0088352C" w:rsidRDefault="0088352C" w:rsidP="00B10995">
      <w:pPr>
        <w:jc w:val="center"/>
        <w:rPr>
          <w:color w:val="000000" w:themeColor="text1"/>
          <w:sz w:val="32"/>
          <w:szCs w:val="32"/>
        </w:rPr>
      </w:pPr>
    </w:p>
    <w:p w14:paraId="5336292A" w14:textId="77777777" w:rsidR="00B10995" w:rsidRPr="0088352C" w:rsidRDefault="00B10995" w:rsidP="00B10995">
      <w:pPr>
        <w:jc w:val="center"/>
        <w:rPr>
          <w:color w:val="000000" w:themeColor="text1"/>
          <w:sz w:val="32"/>
          <w:szCs w:val="32"/>
        </w:rPr>
      </w:pPr>
      <w:r w:rsidRPr="0088352C">
        <w:rPr>
          <w:color w:val="000000" w:themeColor="text1"/>
          <w:sz w:val="32"/>
          <w:szCs w:val="32"/>
        </w:rPr>
        <w:t>Project submitted as part of the requirements for the award of BSc (Hons) Applied Computing</w:t>
      </w:r>
    </w:p>
    <w:p w14:paraId="5FD60DEB" w14:textId="77777777" w:rsidR="00B10995" w:rsidRPr="0088352C" w:rsidRDefault="00B10995" w:rsidP="00B10995">
      <w:pPr>
        <w:jc w:val="center"/>
        <w:rPr>
          <w:color w:val="000000" w:themeColor="text1"/>
          <w:sz w:val="32"/>
          <w:szCs w:val="32"/>
        </w:rPr>
      </w:pPr>
    </w:p>
    <w:p w14:paraId="3B629575" w14:textId="77777777" w:rsidR="0088352C" w:rsidRPr="0088352C" w:rsidRDefault="0088352C" w:rsidP="00B10995">
      <w:pPr>
        <w:jc w:val="center"/>
        <w:rPr>
          <w:color w:val="000000" w:themeColor="text1"/>
          <w:sz w:val="32"/>
          <w:szCs w:val="32"/>
        </w:rPr>
      </w:pPr>
    </w:p>
    <w:p w14:paraId="3B6E6E96" w14:textId="77777777" w:rsidR="0088352C" w:rsidRPr="0088352C" w:rsidRDefault="0088352C" w:rsidP="00B10995">
      <w:pPr>
        <w:jc w:val="center"/>
        <w:rPr>
          <w:color w:val="000000" w:themeColor="text1"/>
          <w:sz w:val="32"/>
          <w:szCs w:val="32"/>
        </w:rPr>
      </w:pPr>
    </w:p>
    <w:p w14:paraId="31E0CC29" w14:textId="77777777" w:rsidR="00B10995" w:rsidRPr="0088352C" w:rsidRDefault="00B10995" w:rsidP="00B10995">
      <w:pPr>
        <w:jc w:val="center"/>
        <w:rPr>
          <w:color w:val="000000" w:themeColor="text1"/>
          <w:sz w:val="32"/>
          <w:szCs w:val="32"/>
        </w:rPr>
      </w:pPr>
      <w:r w:rsidRPr="0088352C">
        <w:rPr>
          <w:color w:val="000000" w:themeColor="text1"/>
          <w:sz w:val="32"/>
          <w:szCs w:val="32"/>
        </w:rPr>
        <w:t>April 2024</w:t>
      </w:r>
    </w:p>
    <w:sdt>
      <w:sdtPr>
        <w:rPr>
          <w:rFonts w:asciiTheme="minorHAnsi" w:eastAsiaTheme="minorEastAsia" w:hAnsiTheme="minorHAnsi" w:cstheme="minorBidi"/>
          <w:color w:val="auto"/>
          <w:kern w:val="2"/>
          <w:sz w:val="22"/>
          <w:szCs w:val="22"/>
          <w:lang w:val="en-GB"/>
        </w:rPr>
        <w:id w:val="-1449086557"/>
        <w:docPartObj>
          <w:docPartGallery w:val="Table of Contents"/>
          <w:docPartUnique/>
        </w:docPartObj>
      </w:sdtPr>
      <w:sdtEndPr>
        <w:rPr>
          <w:b/>
          <w:bCs/>
        </w:rPr>
      </w:sdtEndPr>
      <w:sdtContent>
        <w:p w14:paraId="0F98D92B" w14:textId="7F8BED20" w:rsidR="0060486E" w:rsidRPr="00F70602" w:rsidRDefault="0060486E">
          <w:pPr>
            <w:pStyle w:val="TOCHeading"/>
            <w:rPr>
              <w:lang w:val="en-GB"/>
            </w:rPr>
          </w:pPr>
          <w:r w:rsidRPr="00F70602">
            <w:rPr>
              <w:lang w:val="en-GB"/>
            </w:rPr>
            <w:t>Contents</w:t>
          </w:r>
        </w:p>
        <w:p w14:paraId="092D3BFA" w14:textId="1908893A" w:rsidR="00265182" w:rsidRDefault="0060486E">
          <w:pPr>
            <w:pStyle w:val="TOC1"/>
            <w:tabs>
              <w:tab w:val="right" w:leader="dot" w:pos="9016"/>
            </w:tabs>
            <w:rPr>
              <w:rFonts w:eastAsiaTheme="minorEastAsia"/>
              <w:noProof/>
              <w:sz w:val="24"/>
              <w:szCs w:val="24"/>
              <w:lang w:eastAsia="en-GB"/>
            </w:rPr>
          </w:pPr>
          <w:r w:rsidRPr="00F70602">
            <w:fldChar w:fldCharType="begin"/>
          </w:r>
          <w:r w:rsidRPr="00F70602">
            <w:instrText>TOC \o "1-3" \h \z \u</w:instrText>
          </w:r>
          <w:r w:rsidRPr="00F70602">
            <w:fldChar w:fldCharType="separate"/>
          </w:r>
          <w:hyperlink w:anchor="_Toc185387816" w:history="1">
            <w:r w:rsidR="00265182" w:rsidRPr="00270867">
              <w:rPr>
                <w:rStyle w:val="Hyperlink"/>
                <w:noProof/>
              </w:rPr>
              <w:t>Statement of the problem</w:t>
            </w:r>
            <w:r w:rsidR="00265182">
              <w:rPr>
                <w:noProof/>
                <w:webHidden/>
              </w:rPr>
              <w:tab/>
            </w:r>
            <w:r w:rsidR="00265182">
              <w:rPr>
                <w:noProof/>
                <w:webHidden/>
              </w:rPr>
              <w:fldChar w:fldCharType="begin"/>
            </w:r>
            <w:r w:rsidR="00265182">
              <w:rPr>
                <w:noProof/>
                <w:webHidden/>
              </w:rPr>
              <w:instrText xml:space="preserve"> PAGEREF _Toc185387816 \h </w:instrText>
            </w:r>
            <w:r w:rsidR="00265182">
              <w:rPr>
                <w:noProof/>
                <w:webHidden/>
              </w:rPr>
            </w:r>
            <w:r w:rsidR="00265182">
              <w:rPr>
                <w:noProof/>
                <w:webHidden/>
              </w:rPr>
              <w:fldChar w:fldCharType="separate"/>
            </w:r>
            <w:r w:rsidR="00265182">
              <w:rPr>
                <w:noProof/>
                <w:webHidden/>
              </w:rPr>
              <w:t>4</w:t>
            </w:r>
            <w:r w:rsidR="00265182">
              <w:rPr>
                <w:noProof/>
                <w:webHidden/>
              </w:rPr>
              <w:fldChar w:fldCharType="end"/>
            </w:r>
          </w:hyperlink>
        </w:p>
        <w:p w14:paraId="2762A91C" w14:textId="70E180B7" w:rsidR="00265182" w:rsidRDefault="00265182">
          <w:pPr>
            <w:pStyle w:val="TOC2"/>
            <w:tabs>
              <w:tab w:val="right" w:leader="dot" w:pos="9016"/>
            </w:tabs>
            <w:rPr>
              <w:rFonts w:eastAsiaTheme="minorEastAsia"/>
              <w:noProof/>
              <w:sz w:val="24"/>
              <w:szCs w:val="24"/>
              <w:lang w:eastAsia="en-GB"/>
            </w:rPr>
          </w:pPr>
          <w:hyperlink w:anchor="_Toc185387817" w:history="1">
            <w:r w:rsidRPr="00270867">
              <w:rPr>
                <w:rStyle w:val="Hyperlink"/>
                <w:noProof/>
              </w:rPr>
              <w:t>Content Management Systems introduction</w:t>
            </w:r>
            <w:r>
              <w:rPr>
                <w:noProof/>
                <w:webHidden/>
              </w:rPr>
              <w:tab/>
            </w:r>
            <w:r>
              <w:rPr>
                <w:noProof/>
                <w:webHidden/>
              </w:rPr>
              <w:fldChar w:fldCharType="begin"/>
            </w:r>
            <w:r>
              <w:rPr>
                <w:noProof/>
                <w:webHidden/>
              </w:rPr>
              <w:instrText xml:space="preserve"> PAGEREF _Toc185387817 \h </w:instrText>
            </w:r>
            <w:r>
              <w:rPr>
                <w:noProof/>
                <w:webHidden/>
              </w:rPr>
            </w:r>
            <w:r>
              <w:rPr>
                <w:noProof/>
                <w:webHidden/>
              </w:rPr>
              <w:fldChar w:fldCharType="separate"/>
            </w:r>
            <w:r>
              <w:rPr>
                <w:noProof/>
                <w:webHidden/>
              </w:rPr>
              <w:t>4</w:t>
            </w:r>
            <w:r>
              <w:rPr>
                <w:noProof/>
                <w:webHidden/>
              </w:rPr>
              <w:fldChar w:fldCharType="end"/>
            </w:r>
          </w:hyperlink>
        </w:p>
        <w:p w14:paraId="0EFE4EFF" w14:textId="04B6F47F" w:rsidR="00265182" w:rsidRDefault="00265182">
          <w:pPr>
            <w:pStyle w:val="TOC3"/>
            <w:tabs>
              <w:tab w:val="right" w:leader="dot" w:pos="9016"/>
            </w:tabs>
            <w:rPr>
              <w:rFonts w:eastAsiaTheme="minorEastAsia"/>
              <w:noProof/>
              <w:sz w:val="24"/>
              <w:szCs w:val="24"/>
              <w:lang w:eastAsia="en-GB"/>
            </w:rPr>
          </w:pPr>
          <w:hyperlink w:anchor="_Toc185387818" w:history="1">
            <w:r w:rsidRPr="00270867">
              <w:rPr>
                <w:rStyle w:val="Hyperlink"/>
                <w:noProof/>
              </w:rPr>
              <w:t>Types of CMS</w:t>
            </w:r>
            <w:r>
              <w:rPr>
                <w:noProof/>
                <w:webHidden/>
              </w:rPr>
              <w:tab/>
            </w:r>
            <w:r>
              <w:rPr>
                <w:noProof/>
                <w:webHidden/>
              </w:rPr>
              <w:fldChar w:fldCharType="begin"/>
            </w:r>
            <w:r>
              <w:rPr>
                <w:noProof/>
                <w:webHidden/>
              </w:rPr>
              <w:instrText xml:space="preserve"> PAGEREF _Toc185387818 \h </w:instrText>
            </w:r>
            <w:r>
              <w:rPr>
                <w:noProof/>
                <w:webHidden/>
              </w:rPr>
            </w:r>
            <w:r>
              <w:rPr>
                <w:noProof/>
                <w:webHidden/>
              </w:rPr>
              <w:fldChar w:fldCharType="separate"/>
            </w:r>
            <w:r>
              <w:rPr>
                <w:noProof/>
                <w:webHidden/>
              </w:rPr>
              <w:t>4</w:t>
            </w:r>
            <w:r>
              <w:rPr>
                <w:noProof/>
                <w:webHidden/>
              </w:rPr>
              <w:fldChar w:fldCharType="end"/>
            </w:r>
          </w:hyperlink>
        </w:p>
        <w:p w14:paraId="4D294C7A" w14:textId="65BF608D" w:rsidR="00265182" w:rsidRDefault="00265182">
          <w:pPr>
            <w:pStyle w:val="TOC3"/>
            <w:tabs>
              <w:tab w:val="right" w:leader="dot" w:pos="9016"/>
            </w:tabs>
            <w:rPr>
              <w:rFonts w:eastAsiaTheme="minorEastAsia"/>
              <w:noProof/>
              <w:sz w:val="24"/>
              <w:szCs w:val="24"/>
              <w:lang w:eastAsia="en-GB"/>
            </w:rPr>
          </w:pPr>
          <w:hyperlink w:anchor="_Toc185387819" w:history="1">
            <w:r w:rsidRPr="00270867">
              <w:rPr>
                <w:rStyle w:val="Hyperlink"/>
                <w:noProof/>
              </w:rPr>
              <w:t>Headless and Decoupled CMS</w:t>
            </w:r>
            <w:r>
              <w:rPr>
                <w:noProof/>
                <w:webHidden/>
              </w:rPr>
              <w:tab/>
            </w:r>
            <w:r>
              <w:rPr>
                <w:noProof/>
                <w:webHidden/>
              </w:rPr>
              <w:fldChar w:fldCharType="begin"/>
            </w:r>
            <w:r>
              <w:rPr>
                <w:noProof/>
                <w:webHidden/>
              </w:rPr>
              <w:instrText xml:space="preserve"> PAGEREF _Toc185387819 \h </w:instrText>
            </w:r>
            <w:r>
              <w:rPr>
                <w:noProof/>
                <w:webHidden/>
              </w:rPr>
            </w:r>
            <w:r>
              <w:rPr>
                <w:noProof/>
                <w:webHidden/>
              </w:rPr>
              <w:fldChar w:fldCharType="separate"/>
            </w:r>
            <w:r>
              <w:rPr>
                <w:noProof/>
                <w:webHidden/>
              </w:rPr>
              <w:t>4</w:t>
            </w:r>
            <w:r>
              <w:rPr>
                <w:noProof/>
                <w:webHidden/>
              </w:rPr>
              <w:fldChar w:fldCharType="end"/>
            </w:r>
          </w:hyperlink>
        </w:p>
        <w:p w14:paraId="4467B4DE" w14:textId="71F5E379" w:rsidR="00265182" w:rsidRDefault="00265182">
          <w:pPr>
            <w:pStyle w:val="TOC2"/>
            <w:tabs>
              <w:tab w:val="right" w:leader="dot" w:pos="9016"/>
            </w:tabs>
            <w:rPr>
              <w:rFonts w:eastAsiaTheme="minorEastAsia"/>
              <w:noProof/>
              <w:sz w:val="24"/>
              <w:szCs w:val="24"/>
              <w:lang w:eastAsia="en-GB"/>
            </w:rPr>
          </w:pPr>
          <w:hyperlink w:anchor="_Toc185387820" w:history="1">
            <w:r w:rsidRPr="00270867">
              <w:rPr>
                <w:rStyle w:val="Hyperlink"/>
                <w:noProof/>
              </w:rPr>
              <w:t>Challenges Faced by Small Garage Businesses with Limited IT Knowledge</w:t>
            </w:r>
            <w:r>
              <w:rPr>
                <w:noProof/>
                <w:webHidden/>
              </w:rPr>
              <w:tab/>
            </w:r>
            <w:r>
              <w:rPr>
                <w:noProof/>
                <w:webHidden/>
              </w:rPr>
              <w:fldChar w:fldCharType="begin"/>
            </w:r>
            <w:r>
              <w:rPr>
                <w:noProof/>
                <w:webHidden/>
              </w:rPr>
              <w:instrText xml:space="preserve"> PAGEREF _Toc185387820 \h </w:instrText>
            </w:r>
            <w:r>
              <w:rPr>
                <w:noProof/>
                <w:webHidden/>
              </w:rPr>
            </w:r>
            <w:r>
              <w:rPr>
                <w:noProof/>
                <w:webHidden/>
              </w:rPr>
              <w:fldChar w:fldCharType="separate"/>
            </w:r>
            <w:r>
              <w:rPr>
                <w:noProof/>
                <w:webHidden/>
              </w:rPr>
              <w:t>4</w:t>
            </w:r>
            <w:r>
              <w:rPr>
                <w:noProof/>
                <w:webHidden/>
              </w:rPr>
              <w:fldChar w:fldCharType="end"/>
            </w:r>
          </w:hyperlink>
        </w:p>
        <w:p w14:paraId="59928C9A" w14:textId="4F9227C9" w:rsidR="00265182" w:rsidRDefault="00265182">
          <w:pPr>
            <w:pStyle w:val="TOC3"/>
            <w:tabs>
              <w:tab w:val="right" w:leader="dot" w:pos="9016"/>
            </w:tabs>
            <w:rPr>
              <w:rFonts w:eastAsiaTheme="minorEastAsia"/>
              <w:noProof/>
              <w:sz w:val="24"/>
              <w:szCs w:val="24"/>
              <w:lang w:eastAsia="en-GB"/>
            </w:rPr>
          </w:pPr>
          <w:hyperlink w:anchor="_Toc185387821" w:history="1">
            <w:r w:rsidRPr="00270867">
              <w:rPr>
                <w:rStyle w:val="Hyperlink"/>
                <w:noProof/>
              </w:rPr>
              <w:t>IT Limitations in Small Garages</w:t>
            </w:r>
            <w:r>
              <w:rPr>
                <w:noProof/>
                <w:webHidden/>
              </w:rPr>
              <w:tab/>
            </w:r>
            <w:r>
              <w:rPr>
                <w:noProof/>
                <w:webHidden/>
              </w:rPr>
              <w:fldChar w:fldCharType="begin"/>
            </w:r>
            <w:r>
              <w:rPr>
                <w:noProof/>
                <w:webHidden/>
              </w:rPr>
              <w:instrText xml:space="preserve"> PAGEREF _Toc185387821 \h </w:instrText>
            </w:r>
            <w:r>
              <w:rPr>
                <w:noProof/>
                <w:webHidden/>
              </w:rPr>
            </w:r>
            <w:r>
              <w:rPr>
                <w:noProof/>
                <w:webHidden/>
              </w:rPr>
              <w:fldChar w:fldCharType="separate"/>
            </w:r>
            <w:r>
              <w:rPr>
                <w:noProof/>
                <w:webHidden/>
              </w:rPr>
              <w:t>4</w:t>
            </w:r>
            <w:r>
              <w:rPr>
                <w:noProof/>
                <w:webHidden/>
              </w:rPr>
              <w:fldChar w:fldCharType="end"/>
            </w:r>
          </w:hyperlink>
        </w:p>
        <w:p w14:paraId="6628D59F" w14:textId="74796FAD" w:rsidR="00265182" w:rsidRDefault="00265182">
          <w:pPr>
            <w:pStyle w:val="TOC3"/>
            <w:tabs>
              <w:tab w:val="right" w:leader="dot" w:pos="9016"/>
            </w:tabs>
            <w:rPr>
              <w:rFonts w:eastAsiaTheme="minorEastAsia"/>
              <w:noProof/>
              <w:sz w:val="24"/>
              <w:szCs w:val="24"/>
              <w:lang w:eastAsia="en-GB"/>
            </w:rPr>
          </w:pPr>
          <w:hyperlink w:anchor="_Toc185387822" w:history="1">
            <w:r w:rsidRPr="00270867">
              <w:rPr>
                <w:rStyle w:val="Hyperlink"/>
                <w:noProof/>
              </w:rPr>
              <w:t>Operational Challenges</w:t>
            </w:r>
            <w:r>
              <w:rPr>
                <w:noProof/>
                <w:webHidden/>
              </w:rPr>
              <w:tab/>
            </w:r>
            <w:r>
              <w:rPr>
                <w:noProof/>
                <w:webHidden/>
              </w:rPr>
              <w:fldChar w:fldCharType="begin"/>
            </w:r>
            <w:r>
              <w:rPr>
                <w:noProof/>
                <w:webHidden/>
              </w:rPr>
              <w:instrText xml:space="preserve"> PAGEREF _Toc185387822 \h </w:instrText>
            </w:r>
            <w:r>
              <w:rPr>
                <w:noProof/>
                <w:webHidden/>
              </w:rPr>
            </w:r>
            <w:r>
              <w:rPr>
                <w:noProof/>
                <w:webHidden/>
              </w:rPr>
              <w:fldChar w:fldCharType="separate"/>
            </w:r>
            <w:r>
              <w:rPr>
                <w:noProof/>
                <w:webHidden/>
              </w:rPr>
              <w:t>5</w:t>
            </w:r>
            <w:r>
              <w:rPr>
                <w:noProof/>
                <w:webHidden/>
              </w:rPr>
              <w:fldChar w:fldCharType="end"/>
            </w:r>
          </w:hyperlink>
        </w:p>
        <w:p w14:paraId="47982142" w14:textId="57774E6B" w:rsidR="00265182" w:rsidRDefault="00265182">
          <w:pPr>
            <w:pStyle w:val="TOC3"/>
            <w:tabs>
              <w:tab w:val="right" w:leader="dot" w:pos="9016"/>
            </w:tabs>
            <w:rPr>
              <w:rFonts w:eastAsiaTheme="minorEastAsia"/>
              <w:noProof/>
              <w:sz w:val="24"/>
              <w:szCs w:val="24"/>
              <w:lang w:eastAsia="en-GB"/>
            </w:rPr>
          </w:pPr>
          <w:hyperlink w:anchor="_Toc185387823" w:history="1">
            <w:r w:rsidRPr="00270867">
              <w:rPr>
                <w:rStyle w:val="Hyperlink"/>
                <w:noProof/>
              </w:rPr>
              <w:t>Digital Needs of Small Garages</w:t>
            </w:r>
            <w:r>
              <w:rPr>
                <w:noProof/>
                <w:webHidden/>
              </w:rPr>
              <w:tab/>
            </w:r>
            <w:r>
              <w:rPr>
                <w:noProof/>
                <w:webHidden/>
              </w:rPr>
              <w:fldChar w:fldCharType="begin"/>
            </w:r>
            <w:r>
              <w:rPr>
                <w:noProof/>
                <w:webHidden/>
              </w:rPr>
              <w:instrText xml:space="preserve"> PAGEREF _Toc185387823 \h </w:instrText>
            </w:r>
            <w:r>
              <w:rPr>
                <w:noProof/>
                <w:webHidden/>
              </w:rPr>
            </w:r>
            <w:r>
              <w:rPr>
                <w:noProof/>
                <w:webHidden/>
              </w:rPr>
              <w:fldChar w:fldCharType="separate"/>
            </w:r>
            <w:r>
              <w:rPr>
                <w:noProof/>
                <w:webHidden/>
              </w:rPr>
              <w:t>5</w:t>
            </w:r>
            <w:r>
              <w:rPr>
                <w:noProof/>
                <w:webHidden/>
              </w:rPr>
              <w:fldChar w:fldCharType="end"/>
            </w:r>
          </w:hyperlink>
        </w:p>
        <w:p w14:paraId="3240BB6B" w14:textId="3314EBE4" w:rsidR="00265182" w:rsidRDefault="00265182">
          <w:pPr>
            <w:pStyle w:val="TOC2"/>
            <w:tabs>
              <w:tab w:val="right" w:leader="dot" w:pos="9016"/>
            </w:tabs>
            <w:rPr>
              <w:rFonts w:eastAsiaTheme="minorEastAsia"/>
              <w:noProof/>
              <w:sz w:val="24"/>
              <w:szCs w:val="24"/>
              <w:lang w:eastAsia="en-GB"/>
            </w:rPr>
          </w:pPr>
          <w:hyperlink w:anchor="_Toc185387824" w:history="1">
            <w:r w:rsidRPr="00270867">
              <w:rPr>
                <w:rStyle w:val="Hyperlink"/>
                <w:noProof/>
              </w:rPr>
              <w:t>Evaluating CMS frameworks and development platforms</w:t>
            </w:r>
            <w:r>
              <w:rPr>
                <w:noProof/>
                <w:webHidden/>
              </w:rPr>
              <w:tab/>
            </w:r>
            <w:r>
              <w:rPr>
                <w:noProof/>
                <w:webHidden/>
              </w:rPr>
              <w:fldChar w:fldCharType="begin"/>
            </w:r>
            <w:r>
              <w:rPr>
                <w:noProof/>
                <w:webHidden/>
              </w:rPr>
              <w:instrText xml:space="preserve"> PAGEREF _Toc185387824 \h </w:instrText>
            </w:r>
            <w:r>
              <w:rPr>
                <w:noProof/>
                <w:webHidden/>
              </w:rPr>
            </w:r>
            <w:r>
              <w:rPr>
                <w:noProof/>
                <w:webHidden/>
              </w:rPr>
              <w:fldChar w:fldCharType="separate"/>
            </w:r>
            <w:r>
              <w:rPr>
                <w:noProof/>
                <w:webHidden/>
              </w:rPr>
              <w:t>5</w:t>
            </w:r>
            <w:r>
              <w:rPr>
                <w:noProof/>
                <w:webHidden/>
              </w:rPr>
              <w:fldChar w:fldCharType="end"/>
            </w:r>
          </w:hyperlink>
        </w:p>
        <w:p w14:paraId="7862B48F" w14:textId="192EC2A4" w:rsidR="00265182" w:rsidRDefault="00265182">
          <w:pPr>
            <w:pStyle w:val="TOC3"/>
            <w:tabs>
              <w:tab w:val="right" w:leader="dot" w:pos="9016"/>
            </w:tabs>
            <w:rPr>
              <w:rFonts w:eastAsiaTheme="minorEastAsia"/>
              <w:noProof/>
              <w:sz w:val="24"/>
              <w:szCs w:val="24"/>
              <w:lang w:eastAsia="en-GB"/>
            </w:rPr>
          </w:pPr>
          <w:hyperlink w:anchor="_Toc185387825" w:history="1">
            <w:r w:rsidRPr="00270867">
              <w:rPr>
                <w:rStyle w:val="Hyperlink"/>
                <w:noProof/>
              </w:rPr>
              <w:t>Overview of CMS platforms</w:t>
            </w:r>
            <w:r>
              <w:rPr>
                <w:noProof/>
                <w:webHidden/>
              </w:rPr>
              <w:tab/>
            </w:r>
            <w:r>
              <w:rPr>
                <w:noProof/>
                <w:webHidden/>
              </w:rPr>
              <w:fldChar w:fldCharType="begin"/>
            </w:r>
            <w:r>
              <w:rPr>
                <w:noProof/>
                <w:webHidden/>
              </w:rPr>
              <w:instrText xml:space="preserve"> PAGEREF _Toc185387825 \h </w:instrText>
            </w:r>
            <w:r>
              <w:rPr>
                <w:noProof/>
                <w:webHidden/>
              </w:rPr>
            </w:r>
            <w:r>
              <w:rPr>
                <w:noProof/>
                <w:webHidden/>
              </w:rPr>
              <w:fldChar w:fldCharType="separate"/>
            </w:r>
            <w:r>
              <w:rPr>
                <w:noProof/>
                <w:webHidden/>
              </w:rPr>
              <w:t>5</w:t>
            </w:r>
            <w:r>
              <w:rPr>
                <w:noProof/>
                <w:webHidden/>
              </w:rPr>
              <w:fldChar w:fldCharType="end"/>
            </w:r>
          </w:hyperlink>
        </w:p>
        <w:p w14:paraId="7DB5D718" w14:textId="5FDEE554" w:rsidR="00265182" w:rsidRDefault="00265182">
          <w:pPr>
            <w:pStyle w:val="TOC3"/>
            <w:tabs>
              <w:tab w:val="right" w:leader="dot" w:pos="9016"/>
            </w:tabs>
            <w:rPr>
              <w:rFonts w:eastAsiaTheme="minorEastAsia"/>
              <w:noProof/>
              <w:sz w:val="24"/>
              <w:szCs w:val="24"/>
              <w:lang w:eastAsia="en-GB"/>
            </w:rPr>
          </w:pPr>
          <w:hyperlink w:anchor="_Toc185387826" w:history="1">
            <w:r w:rsidRPr="00270867">
              <w:rPr>
                <w:rStyle w:val="Hyperlink"/>
                <w:noProof/>
              </w:rPr>
              <w:t>Development Frameworks Comparison</w:t>
            </w:r>
            <w:r>
              <w:rPr>
                <w:noProof/>
                <w:webHidden/>
              </w:rPr>
              <w:tab/>
            </w:r>
            <w:r>
              <w:rPr>
                <w:noProof/>
                <w:webHidden/>
              </w:rPr>
              <w:fldChar w:fldCharType="begin"/>
            </w:r>
            <w:r>
              <w:rPr>
                <w:noProof/>
                <w:webHidden/>
              </w:rPr>
              <w:instrText xml:space="preserve"> PAGEREF _Toc185387826 \h </w:instrText>
            </w:r>
            <w:r>
              <w:rPr>
                <w:noProof/>
                <w:webHidden/>
              </w:rPr>
            </w:r>
            <w:r>
              <w:rPr>
                <w:noProof/>
                <w:webHidden/>
              </w:rPr>
              <w:fldChar w:fldCharType="separate"/>
            </w:r>
            <w:r>
              <w:rPr>
                <w:noProof/>
                <w:webHidden/>
              </w:rPr>
              <w:t>8</w:t>
            </w:r>
            <w:r>
              <w:rPr>
                <w:noProof/>
                <w:webHidden/>
              </w:rPr>
              <w:fldChar w:fldCharType="end"/>
            </w:r>
          </w:hyperlink>
        </w:p>
        <w:p w14:paraId="4409AB61" w14:textId="5F94E78F" w:rsidR="00265182" w:rsidRDefault="00265182">
          <w:pPr>
            <w:pStyle w:val="TOC2"/>
            <w:tabs>
              <w:tab w:val="right" w:leader="dot" w:pos="9016"/>
            </w:tabs>
            <w:rPr>
              <w:rFonts w:eastAsiaTheme="minorEastAsia"/>
              <w:noProof/>
              <w:sz w:val="24"/>
              <w:szCs w:val="24"/>
              <w:lang w:eastAsia="en-GB"/>
            </w:rPr>
          </w:pPr>
          <w:hyperlink w:anchor="_Toc185387827" w:history="1">
            <w:r w:rsidRPr="00270867">
              <w:rPr>
                <w:rStyle w:val="Hyperlink"/>
                <w:noProof/>
              </w:rPr>
              <w:t>Programming Languages in CMS Development</w:t>
            </w:r>
            <w:r>
              <w:rPr>
                <w:noProof/>
                <w:webHidden/>
              </w:rPr>
              <w:tab/>
            </w:r>
            <w:r>
              <w:rPr>
                <w:noProof/>
                <w:webHidden/>
              </w:rPr>
              <w:fldChar w:fldCharType="begin"/>
            </w:r>
            <w:r>
              <w:rPr>
                <w:noProof/>
                <w:webHidden/>
              </w:rPr>
              <w:instrText xml:space="preserve"> PAGEREF _Toc185387827 \h </w:instrText>
            </w:r>
            <w:r>
              <w:rPr>
                <w:noProof/>
                <w:webHidden/>
              </w:rPr>
            </w:r>
            <w:r>
              <w:rPr>
                <w:noProof/>
                <w:webHidden/>
              </w:rPr>
              <w:fldChar w:fldCharType="separate"/>
            </w:r>
            <w:r>
              <w:rPr>
                <w:noProof/>
                <w:webHidden/>
              </w:rPr>
              <w:t>8</w:t>
            </w:r>
            <w:r>
              <w:rPr>
                <w:noProof/>
                <w:webHidden/>
              </w:rPr>
              <w:fldChar w:fldCharType="end"/>
            </w:r>
          </w:hyperlink>
        </w:p>
        <w:p w14:paraId="42008539" w14:textId="1B892491" w:rsidR="00265182" w:rsidRDefault="00265182">
          <w:pPr>
            <w:pStyle w:val="TOC2"/>
            <w:tabs>
              <w:tab w:val="right" w:leader="dot" w:pos="9016"/>
            </w:tabs>
            <w:rPr>
              <w:rFonts w:eastAsiaTheme="minorEastAsia"/>
              <w:noProof/>
              <w:sz w:val="24"/>
              <w:szCs w:val="24"/>
              <w:lang w:eastAsia="en-GB"/>
            </w:rPr>
          </w:pPr>
          <w:hyperlink w:anchor="_Toc185387828" w:history="1">
            <w:r w:rsidRPr="00270867">
              <w:rPr>
                <w:rStyle w:val="Hyperlink"/>
                <w:noProof/>
              </w:rPr>
              <w:t>User Interface (UI) Design for Non-Technical Users</w:t>
            </w:r>
            <w:r>
              <w:rPr>
                <w:noProof/>
                <w:webHidden/>
              </w:rPr>
              <w:tab/>
            </w:r>
            <w:r>
              <w:rPr>
                <w:noProof/>
                <w:webHidden/>
              </w:rPr>
              <w:fldChar w:fldCharType="begin"/>
            </w:r>
            <w:r>
              <w:rPr>
                <w:noProof/>
                <w:webHidden/>
              </w:rPr>
              <w:instrText xml:space="preserve"> PAGEREF _Toc185387828 \h </w:instrText>
            </w:r>
            <w:r>
              <w:rPr>
                <w:noProof/>
                <w:webHidden/>
              </w:rPr>
            </w:r>
            <w:r>
              <w:rPr>
                <w:noProof/>
                <w:webHidden/>
              </w:rPr>
              <w:fldChar w:fldCharType="separate"/>
            </w:r>
            <w:r>
              <w:rPr>
                <w:noProof/>
                <w:webHidden/>
              </w:rPr>
              <w:t>9</w:t>
            </w:r>
            <w:r>
              <w:rPr>
                <w:noProof/>
                <w:webHidden/>
              </w:rPr>
              <w:fldChar w:fldCharType="end"/>
            </w:r>
          </w:hyperlink>
        </w:p>
        <w:p w14:paraId="2903C582" w14:textId="041F43E1" w:rsidR="00265182" w:rsidRDefault="00265182">
          <w:pPr>
            <w:pStyle w:val="TOC3"/>
            <w:tabs>
              <w:tab w:val="right" w:leader="dot" w:pos="9016"/>
            </w:tabs>
            <w:rPr>
              <w:rFonts w:eastAsiaTheme="minorEastAsia"/>
              <w:noProof/>
              <w:sz w:val="24"/>
              <w:szCs w:val="24"/>
              <w:lang w:eastAsia="en-GB"/>
            </w:rPr>
          </w:pPr>
          <w:hyperlink w:anchor="_Toc185387829" w:history="1">
            <w:r w:rsidRPr="00270867">
              <w:rPr>
                <w:rStyle w:val="Hyperlink"/>
                <w:noProof/>
              </w:rPr>
              <w:t>Importance and Benefits of Usability for Non-Technical Users</w:t>
            </w:r>
            <w:r>
              <w:rPr>
                <w:noProof/>
                <w:webHidden/>
              </w:rPr>
              <w:tab/>
            </w:r>
            <w:r>
              <w:rPr>
                <w:noProof/>
                <w:webHidden/>
              </w:rPr>
              <w:fldChar w:fldCharType="begin"/>
            </w:r>
            <w:r>
              <w:rPr>
                <w:noProof/>
                <w:webHidden/>
              </w:rPr>
              <w:instrText xml:space="preserve"> PAGEREF _Toc185387829 \h </w:instrText>
            </w:r>
            <w:r>
              <w:rPr>
                <w:noProof/>
                <w:webHidden/>
              </w:rPr>
            </w:r>
            <w:r>
              <w:rPr>
                <w:noProof/>
                <w:webHidden/>
              </w:rPr>
              <w:fldChar w:fldCharType="separate"/>
            </w:r>
            <w:r>
              <w:rPr>
                <w:noProof/>
                <w:webHidden/>
              </w:rPr>
              <w:t>9</w:t>
            </w:r>
            <w:r>
              <w:rPr>
                <w:noProof/>
                <w:webHidden/>
              </w:rPr>
              <w:fldChar w:fldCharType="end"/>
            </w:r>
          </w:hyperlink>
        </w:p>
        <w:p w14:paraId="10BCD1FD" w14:textId="3BE21851" w:rsidR="00265182" w:rsidRDefault="00265182">
          <w:pPr>
            <w:pStyle w:val="TOC2"/>
            <w:tabs>
              <w:tab w:val="right" w:leader="dot" w:pos="9016"/>
            </w:tabs>
            <w:rPr>
              <w:rFonts w:eastAsiaTheme="minorEastAsia"/>
              <w:noProof/>
              <w:sz w:val="24"/>
              <w:szCs w:val="24"/>
              <w:lang w:eastAsia="en-GB"/>
            </w:rPr>
          </w:pPr>
          <w:hyperlink w:anchor="_Toc185387830" w:history="1">
            <w:r w:rsidRPr="00270867">
              <w:rPr>
                <w:rStyle w:val="Hyperlink"/>
                <w:noProof/>
              </w:rPr>
              <w:t>Effective Communication and Training for Non-Technical Users</w:t>
            </w:r>
            <w:r>
              <w:rPr>
                <w:noProof/>
                <w:webHidden/>
              </w:rPr>
              <w:tab/>
            </w:r>
            <w:r>
              <w:rPr>
                <w:noProof/>
                <w:webHidden/>
              </w:rPr>
              <w:fldChar w:fldCharType="begin"/>
            </w:r>
            <w:r>
              <w:rPr>
                <w:noProof/>
                <w:webHidden/>
              </w:rPr>
              <w:instrText xml:space="preserve"> PAGEREF _Toc185387830 \h </w:instrText>
            </w:r>
            <w:r>
              <w:rPr>
                <w:noProof/>
                <w:webHidden/>
              </w:rPr>
            </w:r>
            <w:r>
              <w:rPr>
                <w:noProof/>
                <w:webHidden/>
              </w:rPr>
              <w:fldChar w:fldCharType="separate"/>
            </w:r>
            <w:r>
              <w:rPr>
                <w:noProof/>
                <w:webHidden/>
              </w:rPr>
              <w:t>9</w:t>
            </w:r>
            <w:r>
              <w:rPr>
                <w:noProof/>
                <w:webHidden/>
              </w:rPr>
              <w:fldChar w:fldCharType="end"/>
            </w:r>
          </w:hyperlink>
        </w:p>
        <w:p w14:paraId="36D08E82" w14:textId="3CAAC689" w:rsidR="00265182" w:rsidRDefault="00265182">
          <w:pPr>
            <w:pStyle w:val="TOC2"/>
            <w:tabs>
              <w:tab w:val="right" w:leader="dot" w:pos="9016"/>
            </w:tabs>
            <w:rPr>
              <w:rFonts w:eastAsiaTheme="minorEastAsia"/>
              <w:noProof/>
              <w:sz w:val="24"/>
              <w:szCs w:val="24"/>
              <w:lang w:eastAsia="en-GB"/>
            </w:rPr>
          </w:pPr>
          <w:hyperlink w:anchor="_Toc185387831" w:history="1">
            <w:r w:rsidRPr="00270867">
              <w:rPr>
                <w:rStyle w:val="Hyperlink"/>
                <w:noProof/>
              </w:rPr>
              <w:t>Usability Testing and Feedback for CMS Development</w:t>
            </w:r>
            <w:r>
              <w:rPr>
                <w:noProof/>
                <w:webHidden/>
              </w:rPr>
              <w:tab/>
            </w:r>
            <w:r>
              <w:rPr>
                <w:noProof/>
                <w:webHidden/>
              </w:rPr>
              <w:fldChar w:fldCharType="begin"/>
            </w:r>
            <w:r>
              <w:rPr>
                <w:noProof/>
                <w:webHidden/>
              </w:rPr>
              <w:instrText xml:space="preserve"> PAGEREF _Toc185387831 \h </w:instrText>
            </w:r>
            <w:r>
              <w:rPr>
                <w:noProof/>
                <w:webHidden/>
              </w:rPr>
            </w:r>
            <w:r>
              <w:rPr>
                <w:noProof/>
                <w:webHidden/>
              </w:rPr>
              <w:fldChar w:fldCharType="separate"/>
            </w:r>
            <w:r>
              <w:rPr>
                <w:noProof/>
                <w:webHidden/>
              </w:rPr>
              <w:t>9</w:t>
            </w:r>
            <w:r>
              <w:rPr>
                <w:noProof/>
                <w:webHidden/>
              </w:rPr>
              <w:fldChar w:fldCharType="end"/>
            </w:r>
          </w:hyperlink>
        </w:p>
        <w:p w14:paraId="79F7E285" w14:textId="46505FC2" w:rsidR="00265182" w:rsidRDefault="00265182">
          <w:pPr>
            <w:pStyle w:val="TOC3"/>
            <w:tabs>
              <w:tab w:val="right" w:leader="dot" w:pos="9016"/>
            </w:tabs>
            <w:rPr>
              <w:rFonts w:eastAsiaTheme="minorEastAsia"/>
              <w:noProof/>
              <w:sz w:val="24"/>
              <w:szCs w:val="24"/>
              <w:lang w:eastAsia="en-GB"/>
            </w:rPr>
          </w:pPr>
          <w:hyperlink w:anchor="_Toc185387832" w:history="1">
            <w:r w:rsidRPr="00270867">
              <w:rPr>
                <w:rStyle w:val="Hyperlink"/>
                <w:noProof/>
              </w:rPr>
              <w:t>What is usability testing</w:t>
            </w:r>
            <w:r>
              <w:rPr>
                <w:noProof/>
                <w:webHidden/>
              </w:rPr>
              <w:tab/>
            </w:r>
            <w:r>
              <w:rPr>
                <w:noProof/>
                <w:webHidden/>
              </w:rPr>
              <w:fldChar w:fldCharType="begin"/>
            </w:r>
            <w:r>
              <w:rPr>
                <w:noProof/>
                <w:webHidden/>
              </w:rPr>
              <w:instrText xml:space="preserve"> PAGEREF _Toc185387832 \h </w:instrText>
            </w:r>
            <w:r>
              <w:rPr>
                <w:noProof/>
                <w:webHidden/>
              </w:rPr>
            </w:r>
            <w:r>
              <w:rPr>
                <w:noProof/>
                <w:webHidden/>
              </w:rPr>
              <w:fldChar w:fldCharType="separate"/>
            </w:r>
            <w:r>
              <w:rPr>
                <w:noProof/>
                <w:webHidden/>
              </w:rPr>
              <w:t>9</w:t>
            </w:r>
            <w:r>
              <w:rPr>
                <w:noProof/>
                <w:webHidden/>
              </w:rPr>
              <w:fldChar w:fldCharType="end"/>
            </w:r>
          </w:hyperlink>
        </w:p>
        <w:p w14:paraId="35BA0B97" w14:textId="71F34D52" w:rsidR="00265182" w:rsidRDefault="00265182">
          <w:pPr>
            <w:pStyle w:val="TOC3"/>
            <w:tabs>
              <w:tab w:val="right" w:leader="dot" w:pos="9016"/>
            </w:tabs>
            <w:rPr>
              <w:rFonts w:eastAsiaTheme="minorEastAsia"/>
              <w:noProof/>
              <w:sz w:val="24"/>
              <w:szCs w:val="24"/>
              <w:lang w:eastAsia="en-GB"/>
            </w:rPr>
          </w:pPr>
          <w:hyperlink w:anchor="_Toc185387833" w:history="1">
            <w:r w:rsidRPr="00270867">
              <w:rPr>
                <w:rStyle w:val="Hyperlink"/>
                <w:noProof/>
              </w:rPr>
              <w:t>Importance of User Feedback in CMS Development</w:t>
            </w:r>
            <w:r>
              <w:rPr>
                <w:noProof/>
                <w:webHidden/>
              </w:rPr>
              <w:tab/>
            </w:r>
            <w:r>
              <w:rPr>
                <w:noProof/>
                <w:webHidden/>
              </w:rPr>
              <w:fldChar w:fldCharType="begin"/>
            </w:r>
            <w:r>
              <w:rPr>
                <w:noProof/>
                <w:webHidden/>
              </w:rPr>
              <w:instrText xml:space="preserve"> PAGEREF _Toc185387833 \h </w:instrText>
            </w:r>
            <w:r>
              <w:rPr>
                <w:noProof/>
                <w:webHidden/>
              </w:rPr>
            </w:r>
            <w:r>
              <w:rPr>
                <w:noProof/>
                <w:webHidden/>
              </w:rPr>
              <w:fldChar w:fldCharType="separate"/>
            </w:r>
            <w:r>
              <w:rPr>
                <w:noProof/>
                <w:webHidden/>
              </w:rPr>
              <w:t>9</w:t>
            </w:r>
            <w:r>
              <w:rPr>
                <w:noProof/>
                <w:webHidden/>
              </w:rPr>
              <w:fldChar w:fldCharType="end"/>
            </w:r>
          </w:hyperlink>
        </w:p>
        <w:p w14:paraId="3D5B82B0" w14:textId="6754BF6A" w:rsidR="00265182" w:rsidRDefault="00265182">
          <w:pPr>
            <w:pStyle w:val="TOC2"/>
            <w:tabs>
              <w:tab w:val="right" w:leader="dot" w:pos="9016"/>
            </w:tabs>
            <w:rPr>
              <w:rFonts w:eastAsiaTheme="minorEastAsia"/>
              <w:noProof/>
              <w:sz w:val="24"/>
              <w:szCs w:val="24"/>
              <w:lang w:eastAsia="en-GB"/>
            </w:rPr>
          </w:pPr>
          <w:hyperlink w:anchor="_Toc185387834" w:history="1">
            <w:r w:rsidRPr="00270867">
              <w:rPr>
                <w:rStyle w:val="Hyperlink"/>
                <w:noProof/>
              </w:rPr>
              <w:t>Prototyping and Development of CMS for Small Businesses</w:t>
            </w:r>
            <w:r>
              <w:rPr>
                <w:noProof/>
                <w:webHidden/>
              </w:rPr>
              <w:tab/>
            </w:r>
            <w:r>
              <w:rPr>
                <w:noProof/>
                <w:webHidden/>
              </w:rPr>
              <w:fldChar w:fldCharType="begin"/>
            </w:r>
            <w:r>
              <w:rPr>
                <w:noProof/>
                <w:webHidden/>
              </w:rPr>
              <w:instrText xml:space="preserve"> PAGEREF _Toc185387834 \h </w:instrText>
            </w:r>
            <w:r>
              <w:rPr>
                <w:noProof/>
                <w:webHidden/>
              </w:rPr>
            </w:r>
            <w:r>
              <w:rPr>
                <w:noProof/>
                <w:webHidden/>
              </w:rPr>
              <w:fldChar w:fldCharType="separate"/>
            </w:r>
            <w:r>
              <w:rPr>
                <w:noProof/>
                <w:webHidden/>
              </w:rPr>
              <w:t>9</w:t>
            </w:r>
            <w:r>
              <w:rPr>
                <w:noProof/>
                <w:webHidden/>
              </w:rPr>
              <w:fldChar w:fldCharType="end"/>
            </w:r>
          </w:hyperlink>
        </w:p>
        <w:p w14:paraId="7AB163D0" w14:textId="5F6559FD" w:rsidR="00265182" w:rsidRDefault="00265182">
          <w:pPr>
            <w:pStyle w:val="TOC2"/>
            <w:tabs>
              <w:tab w:val="right" w:leader="dot" w:pos="9016"/>
            </w:tabs>
            <w:rPr>
              <w:rFonts w:eastAsiaTheme="minorEastAsia"/>
              <w:noProof/>
              <w:sz w:val="24"/>
              <w:szCs w:val="24"/>
              <w:lang w:eastAsia="en-GB"/>
            </w:rPr>
          </w:pPr>
          <w:hyperlink w:anchor="_Toc185387835" w:history="1">
            <w:r w:rsidRPr="00270867">
              <w:rPr>
                <w:rStyle w:val="Hyperlink"/>
                <w:noProof/>
              </w:rPr>
              <w:t>Literature review</w:t>
            </w:r>
            <w:r>
              <w:rPr>
                <w:noProof/>
                <w:webHidden/>
              </w:rPr>
              <w:tab/>
            </w:r>
            <w:r>
              <w:rPr>
                <w:noProof/>
                <w:webHidden/>
              </w:rPr>
              <w:fldChar w:fldCharType="begin"/>
            </w:r>
            <w:r>
              <w:rPr>
                <w:noProof/>
                <w:webHidden/>
              </w:rPr>
              <w:instrText xml:space="preserve"> PAGEREF _Toc185387835 \h </w:instrText>
            </w:r>
            <w:r>
              <w:rPr>
                <w:noProof/>
                <w:webHidden/>
              </w:rPr>
            </w:r>
            <w:r>
              <w:rPr>
                <w:noProof/>
                <w:webHidden/>
              </w:rPr>
              <w:fldChar w:fldCharType="separate"/>
            </w:r>
            <w:r>
              <w:rPr>
                <w:noProof/>
                <w:webHidden/>
              </w:rPr>
              <w:t>10</w:t>
            </w:r>
            <w:r>
              <w:rPr>
                <w:noProof/>
                <w:webHidden/>
              </w:rPr>
              <w:fldChar w:fldCharType="end"/>
            </w:r>
          </w:hyperlink>
        </w:p>
        <w:p w14:paraId="024F2684" w14:textId="6CAB508F" w:rsidR="00265182" w:rsidRDefault="00265182">
          <w:pPr>
            <w:pStyle w:val="TOC1"/>
            <w:tabs>
              <w:tab w:val="right" w:leader="dot" w:pos="9016"/>
            </w:tabs>
            <w:rPr>
              <w:rFonts w:eastAsiaTheme="minorEastAsia"/>
              <w:noProof/>
              <w:sz w:val="24"/>
              <w:szCs w:val="24"/>
              <w:lang w:eastAsia="en-GB"/>
            </w:rPr>
          </w:pPr>
          <w:hyperlink w:anchor="_Toc185387836" w:history="1">
            <w:r w:rsidRPr="00270867">
              <w:rPr>
                <w:rStyle w:val="Hyperlink"/>
                <w:noProof/>
              </w:rPr>
              <w:t>Gantt chart and WBS</w:t>
            </w:r>
            <w:r>
              <w:rPr>
                <w:noProof/>
                <w:webHidden/>
              </w:rPr>
              <w:tab/>
            </w:r>
            <w:r>
              <w:rPr>
                <w:noProof/>
                <w:webHidden/>
              </w:rPr>
              <w:fldChar w:fldCharType="begin"/>
            </w:r>
            <w:r>
              <w:rPr>
                <w:noProof/>
                <w:webHidden/>
              </w:rPr>
              <w:instrText xml:space="preserve"> PAGEREF _Toc185387836 \h </w:instrText>
            </w:r>
            <w:r>
              <w:rPr>
                <w:noProof/>
                <w:webHidden/>
              </w:rPr>
            </w:r>
            <w:r>
              <w:rPr>
                <w:noProof/>
                <w:webHidden/>
              </w:rPr>
              <w:fldChar w:fldCharType="separate"/>
            </w:r>
            <w:r>
              <w:rPr>
                <w:noProof/>
                <w:webHidden/>
              </w:rPr>
              <w:t>10</w:t>
            </w:r>
            <w:r>
              <w:rPr>
                <w:noProof/>
                <w:webHidden/>
              </w:rPr>
              <w:fldChar w:fldCharType="end"/>
            </w:r>
          </w:hyperlink>
        </w:p>
        <w:p w14:paraId="3185447C" w14:textId="71013022" w:rsidR="00265182" w:rsidRDefault="00265182">
          <w:pPr>
            <w:pStyle w:val="TOC1"/>
            <w:tabs>
              <w:tab w:val="right" w:leader="dot" w:pos="9016"/>
            </w:tabs>
            <w:rPr>
              <w:rFonts w:eastAsiaTheme="minorEastAsia"/>
              <w:noProof/>
              <w:sz w:val="24"/>
              <w:szCs w:val="24"/>
              <w:lang w:eastAsia="en-GB"/>
            </w:rPr>
          </w:pPr>
          <w:hyperlink w:anchor="_Toc185387837" w:history="1">
            <w:r w:rsidRPr="00270867">
              <w:rPr>
                <w:rStyle w:val="Hyperlink"/>
                <w:rFonts w:ascii="Calibri" w:hAnsi="Calibri" w:cs="Calibri"/>
                <w:noProof/>
              </w:rPr>
              <w:t>Research methodologies</w:t>
            </w:r>
            <w:r>
              <w:rPr>
                <w:noProof/>
                <w:webHidden/>
              </w:rPr>
              <w:tab/>
            </w:r>
            <w:r>
              <w:rPr>
                <w:noProof/>
                <w:webHidden/>
              </w:rPr>
              <w:fldChar w:fldCharType="begin"/>
            </w:r>
            <w:r>
              <w:rPr>
                <w:noProof/>
                <w:webHidden/>
              </w:rPr>
              <w:instrText xml:space="preserve"> PAGEREF _Toc185387837 \h </w:instrText>
            </w:r>
            <w:r>
              <w:rPr>
                <w:noProof/>
                <w:webHidden/>
              </w:rPr>
            </w:r>
            <w:r>
              <w:rPr>
                <w:noProof/>
                <w:webHidden/>
              </w:rPr>
              <w:fldChar w:fldCharType="separate"/>
            </w:r>
            <w:r>
              <w:rPr>
                <w:noProof/>
                <w:webHidden/>
              </w:rPr>
              <w:t>12</w:t>
            </w:r>
            <w:r>
              <w:rPr>
                <w:noProof/>
                <w:webHidden/>
              </w:rPr>
              <w:fldChar w:fldCharType="end"/>
            </w:r>
          </w:hyperlink>
        </w:p>
        <w:p w14:paraId="60A11B2B" w14:textId="68D073F2" w:rsidR="00265182" w:rsidRDefault="00265182">
          <w:pPr>
            <w:pStyle w:val="TOC2"/>
            <w:tabs>
              <w:tab w:val="right" w:leader="dot" w:pos="9016"/>
            </w:tabs>
            <w:rPr>
              <w:rFonts w:eastAsiaTheme="minorEastAsia"/>
              <w:noProof/>
              <w:sz w:val="24"/>
              <w:szCs w:val="24"/>
              <w:lang w:eastAsia="en-GB"/>
            </w:rPr>
          </w:pPr>
          <w:hyperlink w:anchor="_Toc185387838" w:history="1">
            <w:r w:rsidRPr="00270867">
              <w:rPr>
                <w:rStyle w:val="Hyperlink"/>
                <w:noProof/>
              </w:rPr>
              <w:t>Research Philosophy – Pragmatism</w:t>
            </w:r>
            <w:r>
              <w:rPr>
                <w:noProof/>
                <w:webHidden/>
              </w:rPr>
              <w:tab/>
            </w:r>
            <w:r>
              <w:rPr>
                <w:noProof/>
                <w:webHidden/>
              </w:rPr>
              <w:fldChar w:fldCharType="begin"/>
            </w:r>
            <w:r>
              <w:rPr>
                <w:noProof/>
                <w:webHidden/>
              </w:rPr>
              <w:instrText xml:space="preserve"> PAGEREF _Toc185387838 \h </w:instrText>
            </w:r>
            <w:r>
              <w:rPr>
                <w:noProof/>
                <w:webHidden/>
              </w:rPr>
            </w:r>
            <w:r>
              <w:rPr>
                <w:noProof/>
                <w:webHidden/>
              </w:rPr>
              <w:fldChar w:fldCharType="separate"/>
            </w:r>
            <w:r>
              <w:rPr>
                <w:noProof/>
                <w:webHidden/>
              </w:rPr>
              <w:t>12</w:t>
            </w:r>
            <w:r>
              <w:rPr>
                <w:noProof/>
                <w:webHidden/>
              </w:rPr>
              <w:fldChar w:fldCharType="end"/>
            </w:r>
          </w:hyperlink>
        </w:p>
        <w:p w14:paraId="1F9C3476" w14:textId="2C88C843" w:rsidR="00265182" w:rsidRDefault="00265182">
          <w:pPr>
            <w:pStyle w:val="TOC2"/>
            <w:tabs>
              <w:tab w:val="right" w:leader="dot" w:pos="9016"/>
            </w:tabs>
            <w:rPr>
              <w:rFonts w:eastAsiaTheme="minorEastAsia"/>
              <w:noProof/>
              <w:sz w:val="24"/>
              <w:szCs w:val="24"/>
              <w:lang w:eastAsia="en-GB"/>
            </w:rPr>
          </w:pPr>
          <w:hyperlink w:anchor="_Toc185387839" w:history="1">
            <w:r w:rsidRPr="00270867">
              <w:rPr>
                <w:rStyle w:val="Hyperlink"/>
                <w:noProof/>
              </w:rPr>
              <w:t>Research Approach – Inductive</w:t>
            </w:r>
            <w:r>
              <w:rPr>
                <w:noProof/>
                <w:webHidden/>
              </w:rPr>
              <w:tab/>
            </w:r>
            <w:r>
              <w:rPr>
                <w:noProof/>
                <w:webHidden/>
              </w:rPr>
              <w:fldChar w:fldCharType="begin"/>
            </w:r>
            <w:r>
              <w:rPr>
                <w:noProof/>
                <w:webHidden/>
              </w:rPr>
              <w:instrText xml:space="preserve"> PAGEREF _Toc185387839 \h </w:instrText>
            </w:r>
            <w:r>
              <w:rPr>
                <w:noProof/>
                <w:webHidden/>
              </w:rPr>
            </w:r>
            <w:r>
              <w:rPr>
                <w:noProof/>
                <w:webHidden/>
              </w:rPr>
              <w:fldChar w:fldCharType="separate"/>
            </w:r>
            <w:r>
              <w:rPr>
                <w:noProof/>
                <w:webHidden/>
              </w:rPr>
              <w:t>12</w:t>
            </w:r>
            <w:r>
              <w:rPr>
                <w:noProof/>
                <w:webHidden/>
              </w:rPr>
              <w:fldChar w:fldCharType="end"/>
            </w:r>
          </w:hyperlink>
        </w:p>
        <w:p w14:paraId="469565AA" w14:textId="3A87942A" w:rsidR="00265182" w:rsidRDefault="00265182">
          <w:pPr>
            <w:pStyle w:val="TOC2"/>
            <w:tabs>
              <w:tab w:val="right" w:leader="dot" w:pos="9016"/>
            </w:tabs>
            <w:rPr>
              <w:rFonts w:eastAsiaTheme="minorEastAsia"/>
              <w:noProof/>
              <w:sz w:val="24"/>
              <w:szCs w:val="24"/>
              <w:lang w:eastAsia="en-GB"/>
            </w:rPr>
          </w:pPr>
          <w:hyperlink w:anchor="_Toc185387840" w:history="1">
            <w:r w:rsidRPr="00270867">
              <w:rPr>
                <w:rStyle w:val="Hyperlink"/>
                <w:noProof/>
              </w:rPr>
              <w:t>Methodological Choice – Mixed Methods</w:t>
            </w:r>
            <w:r>
              <w:rPr>
                <w:noProof/>
                <w:webHidden/>
              </w:rPr>
              <w:tab/>
            </w:r>
            <w:r>
              <w:rPr>
                <w:noProof/>
                <w:webHidden/>
              </w:rPr>
              <w:fldChar w:fldCharType="begin"/>
            </w:r>
            <w:r>
              <w:rPr>
                <w:noProof/>
                <w:webHidden/>
              </w:rPr>
              <w:instrText xml:space="preserve"> PAGEREF _Toc185387840 \h </w:instrText>
            </w:r>
            <w:r>
              <w:rPr>
                <w:noProof/>
                <w:webHidden/>
              </w:rPr>
            </w:r>
            <w:r>
              <w:rPr>
                <w:noProof/>
                <w:webHidden/>
              </w:rPr>
              <w:fldChar w:fldCharType="separate"/>
            </w:r>
            <w:r>
              <w:rPr>
                <w:noProof/>
                <w:webHidden/>
              </w:rPr>
              <w:t>12</w:t>
            </w:r>
            <w:r>
              <w:rPr>
                <w:noProof/>
                <w:webHidden/>
              </w:rPr>
              <w:fldChar w:fldCharType="end"/>
            </w:r>
          </w:hyperlink>
        </w:p>
        <w:p w14:paraId="6C69F994" w14:textId="3A1B67AD" w:rsidR="00265182" w:rsidRDefault="00265182">
          <w:pPr>
            <w:pStyle w:val="TOC2"/>
            <w:tabs>
              <w:tab w:val="right" w:leader="dot" w:pos="9016"/>
            </w:tabs>
            <w:rPr>
              <w:rFonts w:eastAsiaTheme="minorEastAsia"/>
              <w:noProof/>
              <w:sz w:val="24"/>
              <w:szCs w:val="24"/>
              <w:lang w:eastAsia="en-GB"/>
            </w:rPr>
          </w:pPr>
          <w:hyperlink w:anchor="_Toc185387841" w:history="1">
            <w:r w:rsidRPr="00270867">
              <w:rPr>
                <w:rStyle w:val="Hyperlink"/>
                <w:noProof/>
              </w:rPr>
              <w:t>Research Strategy – Case Study</w:t>
            </w:r>
            <w:r>
              <w:rPr>
                <w:noProof/>
                <w:webHidden/>
              </w:rPr>
              <w:tab/>
            </w:r>
            <w:r>
              <w:rPr>
                <w:noProof/>
                <w:webHidden/>
              </w:rPr>
              <w:fldChar w:fldCharType="begin"/>
            </w:r>
            <w:r>
              <w:rPr>
                <w:noProof/>
                <w:webHidden/>
              </w:rPr>
              <w:instrText xml:space="preserve"> PAGEREF _Toc185387841 \h </w:instrText>
            </w:r>
            <w:r>
              <w:rPr>
                <w:noProof/>
                <w:webHidden/>
              </w:rPr>
            </w:r>
            <w:r>
              <w:rPr>
                <w:noProof/>
                <w:webHidden/>
              </w:rPr>
              <w:fldChar w:fldCharType="separate"/>
            </w:r>
            <w:r>
              <w:rPr>
                <w:noProof/>
                <w:webHidden/>
              </w:rPr>
              <w:t>12</w:t>
            </w:r>
            <w:r>
              <w:rPr>
                <w:noProof/>
                <w:webHidden/>
              </w:rPr>
              <w:fldChar w:fldCharType="end"/>
            </w:r>
          </w:hyperlink>
        </w:p>
        <w:p w14:paraId="3898A644" w14:textId="6F274BB3" w:rsidR="00265182" w:rsidRDefault="00265182">
          <w:pPr>
            <w:pStyle w:val="TOC2"/>
            <w:tabs>
              <w:tab w:val="right" w:leader="dot" w:pos="9016"/>
            </w:tabs>
            <w:rPr>
              <w:rFonts w:eastAsiaTheme="minorEastAsia"/>
              <w:noProof/>
              <w:sz w:val="24"/>
              <w:szCs w:val="24"/>
              <w:lang w:eastAsia="en-GB"/>
            </w:rPr>
          </w:pPr>
          <w:hyperlink w:anchor="_Toc185387842" w:history="1">
            <w:r w:rsidRPr="00270867">
              <w:rPr>
                <w:rStyle w:val="Hyperlink"/>
                <w:noProof/>
              </w:rPr>
              <w:t>Time Horizon – Cross-sectional</w:t>
            </w:r>
            <w:r>
              <w:rPr>
                <w:noProof/>
                <w:webHidden/>
              </w:rPr>
              <w:tab/>
            </w:r>
            <w:r>
              <w:rPr>
                <w:noProof/>
                <w:webHidden/>
              </w:rPr>
              <w:fldChar w:fldCharType="begin"/>
            </w:r>
            <w:r>
              <w:rPr>
                <w:noProof/>
                <w:webHidden/>
              </w:rPr>
              <w:instrText xml:space="preserve"> PAGEREF _Toc185387842 \h </w:instrText>
            </w:r>
            <w:r>
              <w:rPr>
                <w:noProof/>
                <w:webHidden/>
              </w:rPr>
            </w:r>
            <w:r>
              <w:rPr>
                <w:noProof/>
                <w:webHidden/>
              </w:rPr>
              <w:fldChar w:fldCharType="separate"/>
            </w:r>
            <w:r>
              <w:rPr>
                <w:noProof/>
                <w:webHidden/>
              </w:rPr>
              <w:t>12</w:t>
            </w:r>
            <w:r>
              <w:rPr>
                <w:noProof/>
                <w:webHidden/>
              </w:rPr>
              <w:fldChar w:fldCharType="end"/>
            </w:r>
          </w:hyperlink>
        </w:p>
        <w:p w14:paraId="532F5026" w14:textId="47B9FCFF" w:rsidR="00265182" w:rsidRDefault="00265182">
          <w:pPr>
            <w:pStyle w:val="TOC2"/>
            <w:tabs>
              <w:tab w:val="right" w:leader="dot" w:pos="9016"/>
            </w:tabs>
            <w:rPr>
              <w:rFonts w:eastAsiaTheme="minorEastAsia"/>
              <w:noProof/>
              <w:sz w:val="24"/>
              <w:szCs w:val="24"/>
              <w:lang w:eastAsia="en-GB"/>
            </w:rPr>
          </w:pPr>
          <w:hyperlink w:anchor="_Toc185387843" w:history="1">
            <w:r w:rsidRPr="00270867">
              <w:rPr>
                <w:rStyle w:val="Hyperlink"/>
                <w:noProof/>
              </w:rPr>
              <w:t>Techniques and Procedures</w:t>
            </w:r>
            <w:r>
              <w:rPr>
                <w:noProof/>
                <w:webHidden/>
              </w:rPr>
              <w:tab/>
            </w:r>
            <w:r>
              <w:rPr>
                <w:noProof/>
                <w:webHidden/>
              </w:rPr>
              <w:fldChar w:fldCharType="begin"/>
            </w:r>
            <w:r>
              <w:rPr>
                <w:noProof/>
                <w:webHidden/>
              </w:rPr>
              <w:instrText xml:space="preserve"> PAGEREF _Toc185387843 \h </w:instrText>
            </w:r>
            <w:r>
              <w:rPr>
                <w:noProof/>
                <w:webHidden/>
              </w:rPr>
            </w:r>
            <w:r>
              <w:rPr>
                <w:noProof/>
                <w:webHidden/>
              </w:rPr>
              <w:fldChar w:fldCharType="separate"/>
            </w:r>
            <w:r>
              <w:rPr>
                <w:noProof/>
                <w:webHidden/>
              </w:rPr>
              <w:t>13</w:t>
            </w:r>
            <w:r>
              <w:rPr>
                <w:noProof/>
                <w:webHidden/>
              </w:rPr>
              <w:fldChar w:fldCharType="end"/>
            </w:r>
          </w:hyperlink>
        </w:p>
        <w:p w14:paraId="5922ACA7" w14:textId="17C76A54" w:rsidR="00265182" w:rsidRDefault="00265182">
          <w:pPr>
            <w:pStyle w:val="TOC1"/>
            <w:tabs>
              <w:tab w:val="right" w:leader="dot" w:pos="9016"/>
            </w:tabs>
            <w:rPr>
              <w:rFonts w:eastAsiaTheme="minorEastAsia"/>
              <w:noProof/>
              <w:sz w:val="24"/>
              <w:szCs w:val="24"/>
              <w:lang w:eastAsia="en-GB"/>
            </w:rPr>
          </w:pPr>
          <w:hyperlink w:anchor="_Toc185387844" w:history="1">
            <w:r w:rsidRPr="00270867">
              <w:rPr>
                <w:rStyle w:val="Hyperlink"/>
                <w:noProof/>
              </w:rPr>
              <w:t>Aims and objectives</w:t>
            </w:r>
            <w:r>
              <w:rPr>
                <w:noProof/>
                <w:webHidden/>
              </w:rPr>
              <w:tab/>
            </w:r>
            <w:r>
              <w:rPr>
                <w:noProof/>
                <w:webHidden/>
              </w:rPr>
              <w:fldChar w:fldCharType="begin"/>
            </w:r>
            <w:r>
              <w:rPr>
                <w:noProof/>
                <w:webHidden/>
              </w:rPr>
              <w:instrText xml:space="preserve"> PAGEREF _Toc185387844 \h </w:instrText>
            </w:r>
            <w:r>
              <w:rPr>
                <w:noProof/>
                <w:webHidden/>
              </w:rPr>
            </w:r>
            <w:r>
              <w:rPr>
                <w:noProof/>
                <w:webHidden/>
              </w:rPr>
              <w:fldChar w:fldCharType="separate"/>
            </w:r>
            <w:r>
              <w:rPr>
                <w:noProof/>
                <w:webHidden/>
              </w:rPr>
              <w:t>14</w:t>
            </w:r>
            <w:r>
              <w:rPr>
                <w:noProof/>
                <w:webHidden/>
              </w:rPr>
              <w:fldChar w:fldCharType="end"/>
            </w:r>
          </w:hyperlink>
        </w:p>
        <w:p w14:paraId="22465D42" w14:textId="5CDE068C" w:rsidR="00265182" w:rsidRDefault="00265182">
          <w:pPr>
            <w:pStyle w:val="TOC2"/>
            <w:tabs>
              <w:tab w:val="right" w:leader="dot" w:pos="9016"/>
            </w:tabs>
            <w:rPr>
              <w:rFonts w:eastAsiaTheme="minorEastAsia"/>
              <w:noProof/>
              <w:sz w:val="24"/>
              <w:szCs w:val="24"/>
              <w:lang w:eastAsia="en-GB"/>
            </w:rPr>
          </w:pPr>
          <w:hyperlink w:anchor="_Toc185387845" w:history="1">
            <w:r w:rsidRPr="00270867">
              <w:rPr>
                <w:rStyle w:val="Hyperlink"/>
                <w:noProof/>
              </w:rPr>
              <w:t>Research Aims</w:t>
            </w:r>
            <w:r>
              <w:rPr>
                <w:noProof/>
                <w:webHidden/>
              </w:rPr>
              <w:tab/>
            </w:r>
            <w:r>
              <w:rPr>
                <w:noProof/>
                <w:webHidden/>
              </w:rPr>
              <w:fldChar w:fldCharType="begin"/>
            </w:r>
            <w:r>
              <w:rPr>
                <w:noProof/>
                <w:webHidden/>
              </w:rPr>
              <w:instrText xml:space="preserve"> PAGEREF _Toc185387845 \h </w:instrText>
            </w:r>
            <w:r>
              <w:rPr>
                <w:noProof/>
                <w:webHidden/>
              </w:rPr>
            </w:r>
            <w:r>
              <w:rPr>
                <w:noProof/>
                <w:webHidden/>
              </w:rPr>
              <w:fldChar w:fldCharType="separate"/>
            </w:r>
            <w:r>
              <w:rPr>
                <w:noProof/>
                <w:webHidden/>
              </w:rPr>
              <w:t>14</w:t>
            </w:r>
            <w:r>
              <w:rPr>
                <w:noProof/>
                <w:webHidden/>
              </w:rPr>
              <w:fldChar w:fldCharType="end"/>
            </w:r>
          </w:hyperlink>
        </w:p>
        <w:p w14:paraId="0074779C" w14:textId="1A68138D" w:rsidR="00265182" w:rsidRDefault="00265182">
          <w:pPr>
            <w:pStyle w:val="TOC2"/>
            <w:tabs>
              <w:tab w:val="right" w:leader="dot" w:pos="9016"/>
            </w:tabs>
            <w:rPr>
              <w:rFonts w:eastAsiaTheme="minorEastAsia"/>
              <w:noProof/>
              <w:sz w:val="24"/>
              <w:szCs w:val="24"/>
              <w:lang w:eastAsia="en-GB"/>
            </w:rPr>
          </w:pPr>
          <w:hyperlink w:anchor="_Toc185387846" w:history="1">
            <w:r w:rsidRPr="00270867">
              <w:rPr>
                <w:rStyle w:val="Hyperlink"/>
                <w:noProof/>
              </w:rPr>
              <w:t>Research objectives</w:t>
            </w:r>
            <w:r>
              <w:rPr>
                <w:noProof/>
                <w:webHidden/>
              </w:rPr>
              <w:tab/>
            </w:r>
            <w:r>
              <w:rPr>
                <w:noProof/>
                <w:webHidden/>
              </w:rPr>
              <w:fldChar w:fldCharType="begin"/>
            </w:r>
            <w:r>
              <w:rPr>
                <w:noProof/>
                <w:webHidden/>
              </w:rPr>
              <w:instrText xml:space="preserve"> PAGEREF _Toc185387846 \h </w:instrText>
            </w:r>
            <w:r>
              <w:rPr>
                <w:noProof/>
                <w:webHidden/>
              </w:rPr>
            </w:r>
            <w:r>
              <w:rPr>
                <w:noProof/>
                <w:webHidden/>
              </w:rPr>
              <w:fldChar w:fldCharType="separate"/>
            </w:r>
            <w:r>
              <w:rPr>
                <w:noProof/>
                <w:webHidden/>
              </w:rPr>
              <w:t>14</w:t>
            </w:r>
            <w:r>
              <w:rPr>
                <w:noProof/>
                <w:webHidden/>
              </w:rPr>
              <w:fldChar w:fldCharType="end"/>
            </w:r>
          </w:hyperlink>
        </w:p>
        <w:p w14:paraId="0F1D4BDB" w14:textId="636D73FE" w:rsidR="00265182" w:rsidRDefault="00265182">
          <w:pPr>
            <w:pStyle w:val="TOC3"/>
            <w:tabs>
              <w:tab w:val="right" w:leader="dot" w:pos="9016"/>
            </w:tabs>
            <w:rPr>
              <w:rFonts w:eastAsiaTheme="minorEastAsia"/>
              <w:noProof/>
              <w:sz w:val="24"/>
              <w:szCs w:val="24"/>
              <w:lang w:eastAsia="en-GB"/>
            </w:rPr>
          </w:pPr>
          <w:hyperlink w:anchor="_Toc185387847" w:history="1">
            <w:r w:rsidRPr="00270867">
              <w:rPr>
                <w:rStyle w:val="Hyperlink"/>
                <w:noProof/>
              </w:rPr>
              <w:t>Analyse the needs and challenges of small garage businesses</w:t>
            </w:r>
            <w:r>
              <w:rPr>
                <w:noProof/>
                <w:webHidden/>
              </w:rPr>
              <w:tab/>
            </w:r>
            <w:r>
              <w:rPr>
                <w:noProof/>
                <w:webHidden/>
              </w:rPr>
              <w:fldChar w:fldCharType="begin"/>
            </w:r>
            <w:r>
              <w:rPr>
                <w:noProof/>
                <w:webHidden/>
              </w:rPr>
              <w:instrText xml:space="preserve"> PAGEREF _Toc185387847 \h </w:instrText>
            </w:r>
            <w:r>
              <w:rPr>
                <w:noProof/>
                <w:webHidden/>
              </w:rPr>
            </w:r>
            <w:r>
              <w:rPr>
                <w:noProof/>
                <w:webHidden/>
              </w:rPr>
              <w:fldChar w:fldCharType="separate"/>
            </w:r>
            <w:r>
              <w:rPr>
                <w:noProof/>
                <w:webHidden/>
              </w:rPr>
              <w:t>14</w:t>
            </w:r>
            <w:r>
              <w:rPr>
                <w:noProof/>
                <w:webHidden/>
              </w:rPr>
              <w:fldChar w:fldCharType="end"/>
            </w:r>
          </w:hyperlink>
        </w:p>
        <w:p w14:paraId="71F3BC2A" w14:textId="08569382" w:rsidR="00265182" w:rsidRDefault="00265182">
          <w:pPr>
            <w:pStyle w:val="TOC3"/>
            <w:tabs>
              <w:tab w:val="right" w:leader="dot" w:pos="9016"/>
            </w:tabs>
            <w:rPr>
              <w:rFonts w:eastAsiaTheme="minorEastAsia"/>
              <w:noProof/>
              <w:sz w:val="24"/>
              <w:szCs w:val="24"/>
              <w:lang w:eastAsia="en-GB"/>
            </w:rPr>
          </w:pPr>
          <w:hyperlink w:anchor="_Toc185387848" w:history="1">
            <w:r w:rsidRPr="00270867">
              <w:rPr>
                <w:rStyle w:val="Hyperlink"/>
                <w:noProof/>
              </w:rPr>
              <w:t>Evaluate CMS framework options and justify the final selection</w:t>
            </w:r>
            <w:r>
              <w:rPr>
                <w:noProof/>
                <w:webHidden/>
              </w:rPr>
              <w:tab/>
            </w:r>
            <w:r>
              <w:rPr>
                <w:noProof/>
                <w:webHidden/>
              </w:rPr>
              <w:fldChar w:fldCharType="begin"/>
            </w:r>
            <w:r>
              <w:rPr>
                <w:noProof/>
                <w:webHidden/>
              </w:rPr>
              <w:instrText xml:space="preserve"> PAGEREF _Toc185387848 \h </w:instrText>
            </w:r>
            <w:r>
              <w:rPr>
                <w:noProof/>
                <w:webHidden/>
              </w:rPr>
            </w:r>
            <w:r>
              <w:rPr>
                <w:noProof/>
                <w:webHidden/>
              </w:rPr>
              <w:fldChar w:fldCharType="separate"/>
            </w:r>
            <w:r>
              <w:rPr>
                <w:noProof/>
                <w:webHidden/>
              </w:rPr>
              <w:t>14</w:t>
            </w:r>
            <w:r>
              <w:rPr>
                <w:noProof/>
                <w:webHidden/>
              </w:rPr>
              <w:fldChar w:fldCharType="end"/>
            </w:r>
          </w:hyperlink>
        </w:p>
        <w:p w14:paraId="2E869806" w14:textId="26D48372" w:rsidR="00265182" w:rsidRDefault="00265182">
          <w:pPr>
            <w:pStyle w:val="TOC3"/>
            <w:tabs>
              <w:tab w:val="right" w:leader="dot" w:pos="9016"/>
            </w:tabs>
            <w:rPr>
              <w:rFonts w:eastAsiaTheme="minorEastAsia"/>
              <w:noProof/>
              <w:sz w:val="24"/>
              <w:szCs w:val="24"/>
              <w:lang w:eastAsia="en-GB"/>
            </w:rPr>
          </w:pPr>
          <w:hyperlink w:anchor="_Toc185387849" w:history="1">
            <w:r w:rsidRPr="00270867">
              <w:rPr>
                <w:rStyle w:val="Hyperlink"/>
                <w:noProof/>
              </w:rPr>
              <w:t>Design and develop a prototype CMS tailored to a small garage business</w:t>
            </w:r>
            <w:r>
              <w:rPr>
                <w:noProof/>
                <w:webHidden/>
              </w:rPr>
              <w:tab/>
            </w:r>
            <w:r>
              <w:rPr>
                <w:noProof/>
                <w:webHidden/>
              </w:rPr>
              <w:fldChar w:fldCharType="begin"/>
            </w:r>
            <w:r>
              <w:rPr>
                <w:noProof/>
                <w:webHidden/>
              </w:rPr>
              <w:instrText xml:space="preserve"> PAGEREF _Toc185387849 \h </w:instrText>
            </w:r>
            <w:r>
              <w:rPr>
                <w:noProof/>
                <w:webHidden/>
              </w:rPr>
            </w:r>
            <w:r>
              <w:rPr>
                <w:noProof/>
                <w:webHidden/>
              </w:rPr>
              <w:fldChar w:fldCharType="separate"/>
            </w:r>
            <w:r>
              <w:rPr>
                <w:noProof/>
                <w:webHidden/>
              </w:rPr>
              <w:t>14</w:t>
            </w:r>
            <w:r>
              <w:rPr>
                <w:noProof/>
                <w:webHidden/>
              </w:rPr>
              <w:fldChar w:fldCharType="end"/>
            </w:r>
          </w:hyperlink>
        </w:p>
        <w:p w14:paraId="7C82EAAE" w14:textId="4BD5BE8C" w:rsidR="00265182" w:rsidRDefault="00265182">
          <w:pPr>
            <w:pStyle w:val="TOC3"/>
            <w:tabs>
              <w:tab w:val="right" w:leader="dot" w:pos="9016"/>
            </w:tabs>
            <w:rPr>
              <w:rFonts w:eastAsiaTheme="minorEastAsia"/>
              <w:noProof/>
              <w:sz w:val="24"/>
              <w:szCs w:val="24"/>
              <w:lang w:eastAsia="en-GB"/>
            </w:rPr>
          </w:pPr>
          <w:hyperlink w:anchor="_Toc185387850" w:history="1">
            <w:r w:rsidRPr="00270867">
              <w:rPr>
                <w:rStyle w:val="Hyperlink"/>
                <w:rFonts w:eastAsia="Aptos"/>
                <w:noProof/>
              </w:rPr>
              <w:t>Research and implement user interface (UI) usability for non-technical users</w:t>
            </w:r>
            <w:r>
              <w:rPr>
                <w:noProof/>
                <w:webHidden/>
              </w:rPr>
              <w:tab/>
            </w:r>
            <w:r>
              <w:rPr>
                <w:noProof/>
                <w:webHidden/>
              </w:rPr>
              <w:fldChar w:fldCharType="begin"/>
            </w:r>
            <w:r>
              <w:rPr>
                <w:noProof/>
                <w:webHidden/>
              </w:rPr>
              <w:instrText xml:space="preserve"> PAGEREF _Toc185387850 \h </w:instrText>
            </w:r>
            <w:r>
              <w:rPr>
                <w:noProof/>
                <w:webHidden/>
              </w:rPr>
            </w:r>
            <w:r>
              <w:rPr>
                <w:noProof/>
                <w:webHidden/>
              </w:rPr>
              <w:fldChar w:fldCharType="separate"/>
            </w:r>
            <w:r>
              <w:rPr>
                <w:noProof/>
                <w:webHidden/>
              </w:rPr>
              <w:t>14</w:t>
            </w:r>
            <w:r>
              <w:rPr>
                <w:noProof/>
                <w:webHidden/>
              </w:rPr>
              <w:fldChar w:fldCharType="end"/>
            </w:r>
          </w:hyperlink>
        </w:p>
        <w:p w14:paraId="45720082" w14:textId="59270F95" w:rsidR="00265182" w:rsidRDefault="00265182">
          <w:pPr>
            <w:pStyle w:val="TOC3"/>
            <w:tabs>
              <w:tab w:val="right" w:leader="dot" w:pos="9016"/>
            </w:tabs>
            <w:rPr>
              <w:rFonts w:eastAsiaTheme="minorEastAsia"/>
              <w:noProof/>
              <w:sz w:val="24"/>
              <w:szCs w:val="24"/>
              <w:lang w:eastAsia="en-GB"/>
            </w:rPr>
          </w:pPr>
          <w:hyperlink w:anchor="_Toc185387851" w:history="1">
            <w:r w:rsidRPr="00270867">
              <w:rPr>
                <w:rStyle w:val="Hyperlink"/>
                <w:noProof/>
              </w:rPr>
              <w:t>Develop an effective communication strategy for non-technical users</w:t>
            </w:r>
            <w:r>
              <w:rPr>
                <w:noProof/>
                <w:webHidden/>
              </w:rPr>
              <w:tab/>
            </w:r>
            <w:r>
              <w:rPr>
                <w:noProof/>
                <w:webHidden/>
              </w:rPr>
              <w:fldChar w:fldCharType="begin"/>
            </w:r>
            <w:r>
              <w:rPr>
                <w:noProof/>
                <w:webHidden/>
              </w:rPr>
              <w:instrText xml:space="preserve"> PAGEREF _Toc185387851 \h </w:instrText>
            </w:r>
            <w:r>
              <w:rPr>
                <w:noProof/>
                <w:webHidden/>
              </w:rPr>
            </w:r>
            <w:r>
              <w:rPr>
                <w:noProof/>
                <w:webHidden/>
              </w:rPr>
              <w:fldChar w:fldCharType="separate"/>
            </w:r>
            <w:r>
              <w:rPr>
                <w:noProof/>
                <w:webHidden/>
              </w:rPr>
              <w:t>14</w:t>
            </w:r>
            <w:r>
              <w:rPr>
                <w:noProof/>
                <w:webHidden/>
              </w:rPr>
              <w:fldChar w:fldCharType="end"/>
            </w:r>
          </w:hyperlink>
        </w:p>
        <w:p w14:paraId="418A5943" w14:textId="61709456" w:rsidR="00265182" w:rsidRDefault="00265182">
          <w:pPr>
            <w:pStyle w:val="TOC3"/>
            <w:tabs>
              <w:tab w:val="right" w:leader="dot" w:pos="9016"/>
            </w:tabs>
            <w:rPr>
              <w:rFonts w:eastAsiaTheme="minorEastAsia"/>
              <w:noProof/>
              <w:sz w:val="24"/>
              <w:szCs w:val="24"/>
              <w:lang w:eastAsia="en-GB"/>
            </w:rPr>
          </w:pPr>
          <w:hyperlink w:anchor="_Toc185387852" w:history="1">
            <w:r w:rsidRPr="00270867">
              <w:rPr>
                <w:rStyle w:val="Hyperlink"/>
                <w:noProof/>
              </w:rPr>
              <w:t>Test and refine the CMS and communication approach with user feedback</w:t>
            </w:r>
            <w:r>
              <w:rPr>
                <w:noProof/>
                <w:webHidden/>
              </w:rPr>
              <w:tab/>
            </w:r>
            <w:r>
              <w:rPr>
                <w:noProof/>
                <w:webHidden/>
              </w:rPr>
              <w:fldChar w:fldCharType="begin"/>
            </w:r>
            <w:r>
              <w:rPr>
                <w:noProof/>
                <w:webHidden/>
              </w:rPr>
              <w:instrText xml:space="preserve"> PAGEREF _Toc185387852 \h </w:instrText>
            </w:r>
            <w:r>
              <w:rPr>
                <w:noProof/>
                <w:webHidden/>
              </w:rPr>
            </w:r>
            <w:r>
              <w:rPr>
                <w:noProof/>
                <w:webHidden/>
              </w:rPr>
              <w:fldChar w:fldCharType="separate"/>
            </w:r>
            <w:r>
              <w:rPr>
                <w:noProof/>
                <w:webHidden/>
              </w:rPr>
              <w:t>14</w:t>
            </w:r>
            <w:r>
              <w:rPr>
                <w:noProof/>
                <w:webHidden/>
              </w:rPr>
              <w:fldChar w:fldCharType="end"/>
            </w:r>
          </w:hyperlink>
        </w:p>
        <w:p w14:paraId="738F379A" w14:textId="198679FD" w:rsidR="00265182" w:rsidRDefault="00265182">
          <w:pPr>
            <w:pStyle w:val="TOC3"/>
            <w:tabs>
              <w:tab w:val="right" w:leader="dot" w:pos="9016"/>
            </w:tabs>
            <w:rPr>
              <w:rFonts w:eastAsiaTheme="minorEastAsia"/>
              <w:noProof/>
              <w:sz w:val="24"/>
              <w:szCs w:val="24"/>
              <w:lang w:eastAsia="en-GB"/>
            </w:rPr>
          </w:pPr>
          <w:hyperlink w:anchor="_Toc185387853" w:history="1">
            <w:r w:rsidRPr="00270867">
              <w:rPr>
                <w:rStyle w:val="Hyperlink"/>
                <w:noProof/>
              </w:rPr>
              <w:t>Document research findings and prototype</w:t>
            </w:r>
            <w:r>
              <w:rPr>
                <w:noProof/>
                <w:webHidden/>
              </w:rPr>
              <w:tab/>
            </w:r>
            <w:r>
              <w:rPr>
                <w:noProof/>
                <w:webHidden/>
              </w:rPr>
              <w:fldChar w:fldCharType="begin"/>
            </w:r>
            <w:r>
              <w:rPr>
                <w:noProof/>
                <w:webHidden/>
              </w:rPr>
              <w:instrText xml:space="preserve"> PAGEREF _Toc185387853 \h </w:instrText>
            </w:r>
            <w:r>
              <w:rPr>
                <w:noProof/>
                <w:webHidden/>
              </w:rPr>
            </w:r>
            <w:r>
              <w:rPr>
                <w:noProof/>
                <w:webHidden/>
              </w:rPr>
              <w:fldChar w:fldCharType="separate"/>
            </w:r>
            <w:r>
              <w:rPr>
                <w:noProof/>
                <w:webHidden/>
              </w:rPr>
              <w:t>14</w:t>
            </w:r>
            <w:r>
              <w:rPr>
                <w:noProof/>
                <w:webHidden/>
              </w:rPr>
              <w:fldChar w:fldCharType="end"/>
            </w:r>
          </w:hyperlink>
        </w:p>
        <w:p w14:paraId="58550E19" w14:textId="4AF99BB1" w:rsidR="00265182" w:rsidRDefault="00265182">
          <w:pPr>
            <w:pStyle w:val="TOC2"/>
            <w:tabs>
              <w:tab w:val="right" w:leader="dot" w:pos="9016"/>
            </w:tabs>
            <w:rPr>
              <w:rFonts w:eastAsiaTheme="minorEastAsia"/>
              <w:noProof/>
              <w:sz w:val="24"/>
              <w:szCs w:val="24"/>
              <w:lang w:eastAsia="en-GB"/>
            </w:rPr>
          </w:pPr>
          <w:hyperlink w:anchor="_Toc185387854" w:history="1">
            <w:r w:rsidRPr="00270867">
              <w:rPr>
                <w:rStyle w:val="Hyperlink"/>
                <w:noProof/>
              </w:rPr>
              <w:t>References</w:t>
            </w:r>
            <w:r>
              <w:rPr>
                <w:noProof/>
                <w:webHidden/>
              </w:rPr>
              <w:tab/>
            </w:r>
            <w:r>
              <w:rPr>
                <w:noProof/>
                <w:webHidden/>
              </w:rPr>
              <w:fldChar w:fldCharType="begin"/>
            </w:r>
            <w:r>
              <w:rPr>
                <w:noProof/>
                <w:webHidden/>
              </w:rPr>
              <w:instrText xml:space="preserve"> PAGEREF _Toc185387854 \h </w:instrText>
            </w:r>
            <w:r>
              <w:rPr>
                <w:noProof/>
                <w:webHidden/>
              </w:rPr>
            </w:r>
            <w:r>
              <w:rPr>
                <w:noProof/>
                <w:webHidden/>
              </w:rPr>
              <w:fldChar w:fldCharType="separate"/>
            </w:r>
            <w:r>
              <w:rPr>
                <w:noProof/>
                <w:webHidden/>
              </w:rPr>
              <w:t>16</w:t>
            </w:r>
            <w:r>
              <w:rPr>
                <w:noProof/>
                <w:webHidden/>
              </w:rPr>
              <w:fldChar w:fldCharType="end"/>
            </w:r>
          </w:hyperlink>
        </w:p>
        <w:p w14:paraId="520AB85C" w14:textId="77341F7B" w:rsidR="00265182" w:rsidRDefault="00265182">
          <w:pPr>
            <w:pStyle w:val="TOC1"/>
            <w:tabs>
              <w:tab w:val="right" w:leader="dot" w:pos="9016"/>
            </w:tabs>
            <w:rPr>
              <w:rFonts w:eastAsiaTheme="minorEastAsia"/>
              <w:noProof/>
              <w:sz w:val="24"/>
              <w:szCs w:val="24"/>
              <w:lang w:eastAsia="en-GB"/>
            </w:rPr>
          </w:pPr>
          <w:hyperlink w:anchor="_Toc185387855" w:history="1">
            <w:r w:rsidRPr="00270867">
              <w:rPr>
                <w:rStyle w:val="Hyperlink"/>
                <w:noProof/>
                <w:lang w:eastAsia="en-GB"/>
              </w:rPr>
              <w:t>Appendix</w:t>
            </w:r>
            <w:r>
              <w:rPr>
                <w:noProof/>
                <w:webHidden/>
              </w:rPr>
              <w:tab/>
            </w:r>
            <w:r>
              <w:rPr>
                <w:noProof/>
                <w:webHidden/>
              </w:rPr>
              <w:fldChar w:fldCharType="begin"/>
            </w:r>
            <w:r>
              <w:rPr>
                <w:noProof/>
                <w:webHidden/>
              </w:rPr>
              <w:instrText xml:space="preserve"> PAGEREF _Toc185387855 \h </w:instrText>
            </w:r>
            <w:r>
              <w:rPr>
                <w:noProof/>
                <w:webHidden/>
              </w:rPr>
            </w:r>
            <w:r>
              <w:rPr>
                <w:noProof/>
                <w:webHidden/>
              </w:rPr>
              <w:fldChar w:fldCharType="separate"/>
            </w:r>
            <w:r>
              <w:rPr>
                <w:noProof/>
                <w:webHidden/>
              </w:rPr>
              <w:t>19</w:t>
            </w:r>
            <w:r>
              <w:rPr>
                <w:noProof/>
                <w:webHidden/>
              </w:rPr>
              <w:fldChar w:fldCharType="end"/>
            </w:r>
          </w:hyperlink>
        </w:p>
        <w:p w14:paraId="004F951E" w14:textId="419DDA83" w:rsidR="00265182" w:rsidRDefault="00265182">
          <w:pPr>
            <w:pStyle w:val="TOC2"/>
            <w:tabs>
              <w:tab w:val="right" w:leader="dot" w:pos="9016"/>
            </w:tabs>
            <w:rPr>
              <w:rFonts w:eastAsiaTheme="minorEastAsia"/>
              <w:noProof/>
              <w:sz w:val="24"/>
              <w:szCs w:val="24"/>
              <w:lang w:eastAsia="en-GB"/>
            </w:rPr>
          </w:pPr>
          <w:hyperlink w:anchor="_Toc185387856" w:history="1">
            <w:r w:rsidRPr="00270867">
              <w:rPr>
                <w:rStyle w:val="Hyperlink"/>
                <w:noProof/>
                <w:lang w:eastAsia="en-GB"/>
              </w:rPr>
              <w:t>Ethics form</w:t>
            </w:r>
            <w:r>
              <w:rPr>
                <w:noProof/>
                <w:webHidden/>
              </w:rPr>
              <w:tab/>
            </w:r>
            <w:r>
              <w:rPr>
                <w:noProof/>
                <w:webHidden/>
              </w:rPr>
              <w:fldChar w:fldCharType="begin"/>
            </w:r>
            <w:r>
              <w:rPr>
                <w:noProof/>
                <w:webHidden/>
              </w:rPr>
              <w:instrText xml:space="preserve"> PAGEREF _Toc185387856 \h </w:instrText>
            </w:r>
            <w:r>
              <w:rPr>
                <w:noProof/>
                <w:webHidden/>
              </w:rPr>
            </w:r>
            <w:r>
              <w:rPr>
                <w:noProof/>
                <w:webHidden/>
              </w:rPr>
              <w:fldChar w:fldCharType="separate"/>
            </w:r>
            <w:r>
              <w:rPr>
                <w:noProof/>
                <w:webHidden/>
              </w:rPr>
              <w:t>19</w:t>
            </w:r>
            <w:r>
              <w:rPr>
                <w:noProof/>
                <w:webHidden/>
              </w:rPr>
              <w:fldChar w:fldCharType="end"/>
            </w:r>
          </w:hyperlink>
        </w:p>
        <w:p w14:paraId="08183E66" w14:textId="5BC85B97" w:rsidR="00265182" w:rsidRDefault="00265182">
          <w:pPr>
            <w:pStyle w:val="TOC2"/>
            <w:tabs>
              <w:tab w:val="right" w:leader="dot" w:pos="9016"/>
            </w:tabs>
            <w:rPr>
              <w:rFonts w:eastAsiaTheme="minorEastAsia"/>
              <w:noProof/>
              <w:sz w:val="24"/>
              <w:szCs w:val="24"/>
              <w:lang w:eastAsia="en-GB"/>
            </w:rPr>
          </w:pPr>
          <w:hyperlink w:anchor="_Toc185387857" w:history="1">
            <w:r w:rsidRPr="00270867">
              <w:rPr>
                <w:rStyle w:val="Hyperlink"/>
                <w:noProof/>
              </w:rPr>
              <w:t>Mock-ups</w:t>
            </w:r>
            <w:r>
              <w:rPr>
                <w:noProof/>
                <w:webHidden/>
              </w:rPr>
              <w:tab/>
            </w:r>
            <w:r>
              <w:rPr>
                <w:noProof/>
                <w:webHidden/>
              </w:rPr>
              <w:fldChar w:fldCharType="begin"/>
            </w:r>
            <w:r>
              <w:rPr>
                <w:noProof/>
                <w:webHidden/>
              </w:rPr>
              <w:instrText xml:space="preserve"> PAGEREF _Toc185387857 \h </w:instrText>
            </w:r>
            <w:r>
              <w:rPr>
                <w:noProof/>
                <w:webHidden/>
              </w:rPr>
            </w:r>
            <w:r>
              <w:rPr>
                <w:noProof/>
                <w:webHidden/>
              </w:rPr>
              <w:fldChar w:fldCharType="separate"/>
            </w:r>
            <w:r>
              <w:rPr>
                <w:noProof/>
                <w:webHidden/>
              </w:rPr>
              <w:t>24</w:t>
            </w:r>
            <w:r>
              <w:rPr>
                <w:noProof/>
                <w:webHidden/>
              </w:rPr>
              <w:fldChar w:fldCharType="end"/>
            </w:r>
          </w:hyperlink>
        </w:p>
        <w:p w14:paraId="75D007E1" w14:textId="251E7FC3" w:rsidR="0060486E" w:rsidRPr="00F70602" w:rsidRDefault="0060486E">
          <w:r w:rsidRPr="00F70602">
            <w:fldChar w:fldCharType="end"/>
          </w:r>
        </w:p>
      </w:sdtContent>
    </w:sdt>
    <w:p w14:paraId="2EA57A14" w14:textId="77777777" w:rsidR="0060486E" w:rsidRPr="00F70602" w:rsidRDefault="0060486E"/>
    <w:p w14:paraId="1641D372" w14:textId="77777777" w:rsidR="0060486E" w:rsidRPr="00F70602" w:rsidRDefault="0060486E"/>
    <w:p w14:paraId="63D804F3" w14:textId="77777777" w:rsidR="0060486E" w:rsidRPr="00F70602" w:rsidRDefault="0060486E"/>
    <w:p w14:paraId="2B587DA3" w14:textId="7A863A4A" w:rsidR="0060486E" w:rsidRPr="00F70602" w:rsidRDefault="0060486E">
      <w:r w:rsidRPr="00F70602">
        <w:br w:type="page"/>
      </w:r>
    </w:p>
    <w:p w14:paraId="735F5B24" w14:textId="04D10480" w:rsidR="00E24A38" w:rsidRPr="00F70602" w:rsidRDefault="00422BDB" w:rsidP="00E24A38">
      <w:pPr>
        <w:pStyle w:val="Heading1"/>
      </w:pPr>
      <w:bookmarkStart w:id="1" w:name="_Toc185387816"/>
      <w:r w:rsidRPr="00422BDB">
        <w:lastRenderedPageBreak/>
        <w:t>Statement of the problem</w:t>
      </w:r>
      <w:bookmarkEnd w:id="1"/>
    </w:p>
    <w:p w14:paraId="2C3857BC" w14:textId="616B60EE" w:rsidR="00E24A38" w:rsidRPr="00F70602" w:rsidRDefault="00F52185" w:rsidP="00E24A38">
      <w:pPr>
        <w:pStyle w:val="Heading2"/>
      </w:pPr>
      <w:bookmarkStart w:id="2" w:name="_Toc183067011"/>
      <w:bookmarkStart w:id="3" w:name="_Toc185387817"/>
      <w:r w:rsidRPr="00F70602">
        <w:t xml:space="preserve">Content Management Systems </w:t>
      </w:r>
      <w:r>
        <w:t>i</w:t>
      </w:r>
      <w:r w:rsidR="00E24A38" w:rsidRPr="00F70602">
        <w:t>ntroduction</w:t>
      </w:r>
      <w:bookmarkEnd w:id="2"/>
      <w:bookmarkEnd w:id="3"/>
    </w:p>
    <w:p w14:paraId="0BF927DE" w14:textId="0DB9AF71" w:rsidR="0026345D" w:rsidRDefault="0026345D" w:rsidP="0026345D">
      <w:r>
        <w:t xml:space="preserve">A Content Management System (CMS) helps users manage digital content by </w:t>
      </w:r>
      <w:r w:rsidR="00817FA4">
        <w:t>allowing</w:t>
      </w:r>
      <w:r>
        <w:t xml:space="preserve"> them to create, edit, organise, and publish material without advanced technical skills. </w:t>
      </w:r>
      <w:r w:rsidR="00817FA4">
        <w:t xml:space="preserve"> </w:t>
      </w:r>
      <w:r>
        <w:t xml:space="preserve">Modern CMS platforms are server-based, combining editing interfaces, content storage, and publishing tools into user-friendly systems requiring minimal training [1,3]. </w:t>
      </w:r>
      <w:r w:rsidR="00817FA4">
        <w:t xml:space="preserve"> </w:t>
      </w:r>
      <w:r>
        <w:t>Early CMSs, like City Desk and Mars Edit, were desktop applications, but server-based systems now offer greater flexibility and collaborative capabilities [3].</w:t>
      </w:r>
    </w:p>
    <w:p w14:paraId="418EB6D0" w14:textId="278C3CCC" w:rsidR="0026345D" w:rsidRDefault="0026345D" w:rsidP="0026345D">
      <w:r>
        <w:t xml:space="preserve">Web Content Management Systems (WCMS) focus on website creation and management, ideal for small and medium-sized businesses (SMBs) with limited web development knowledge. </w:t>
      </w:r>
      <w:r w:rsidR="00817FA4">
        <w:t xml:space="preserve"> </w:t>
      </w:r>
      <w:r>
        <w:t>Despite over one billion websites globally, 60% of SMBs still lack a website, highlighting WCMS potential [2].</w:t>
      </w:r>
    </w:p>
    <w:p w14:paraId="7B087640" w14:textId="5BEAB812" w:rsidR="0026345D" w:rsidRPr="00F70602" w:rsidRDefault="0026345D" w:rsidP="0026345D">
      <w:r>
        <w:t xml:space="preserve">Open-source WCMS platforms offer cost-effective and easy-to-use solutions. </w:t>
      </w:r>
      <w:r w:rsidR="00B04B42">
        <w:t xml:space="preserve"> </w:t>
      </w:r>
      <w:r>
        <w:t>However, they may lack advanced features and customisation compared to proprietary platforms such as Adobe Experience Manager, which are more polished and better supported but often expensive and less flexible [2,3]</w:t>
      </w:r>
      <w:r w:rsidR="00963813">
        <w:t xml:space="preserve">.  </w:t>
      </w:r>
      <w:r>
        <w:t>For small businesses like garages, a custom-built CMS provides a tailored, scalable solution, offering greater control while avoiding the limitations of either system.</w:t>
      </w:r>
    </w:p>
    <w:p w14:paraId="076C4E4D" w14:textId="77777777" w:rsidR="00E24A38" w:rsidRPr="00F70602" w:rsidRDefault="00E24A38" w:rsidP="00E24A38">
      <w:pPr>
        <w:pStyle w:val="Heading3"/>
      </w:pPr>
      <w:bookmarkStart w:id="4" w:name="_Toc183067012"/>
      <w:bookmarkStart w:id="5" w:name="_Toc185387818"/>
      <w:r w:rsidRPr="00F70602">
        <w:t>Types of CMS</w:t>
      </w:r>
      <w:bookmarkEnd w:id="4"/>
      <w:bookmarkEnd w:id="5"/>
    </w:p>
    <w:p w14:paraId="6CFEDE57" w14:textId="61650AFF" w:rsidR="002D2776" w:rsidRPr="00F70602" w:rsidRDefault="00C0256A" w:rsidP="002D2776">
      <w:r w:rsidRPr="00C0256A">
        <w:t>CMS platforms are categorised into four types: Web Content Management (WCM), which manages website content and supports multi-channel publishing [1,3]; Enterprise Content Management (ECM), designed for internal organisational content with features like secure access and compliance [1,3]; Digital Asset Management (DAM), focused on media assets like images and videos [1,3]; and Records Management (RM), handling transactional data and retention needs [1,3].</w:t>
      </w:r>
    </w:p>
    <w:p w14:paraId="34DF2B46" w14:textId="753D3E4F" w:rsidR="006B3021" w:rsidRPr="00F70602" w:rsidRDefault="006B3021" w:rsidP="006B3021">
      <w:pPr>
        <w:pStyle w:val="Heading3"/>
      </w:pPr>
      <w:bookmarkStart w:id="6" w:name="_Toc185387819"/>
      <w:r w:rsidRPr="00F70602">
        <w:t>Headless and Decoupled CMS</w:t>
      </w:r>
      <w:bookmarkEnd w:id="6"/>
    </w:p>
    <w:p w14:paraId="77A0D1FC" w14:textId="77520285" w:rsidR="00CB6309" w:rsidRPr="00F70602" w:rsidRDefault="00F83747" w:rsidP="00A10D01">
      <w:r w:rsidRPr="00F83747">
        <w:t xml:space="preserve">A Headless CMS separates content management from delivery, using APIs to distribute content across devices like websites and mobile apps [1,3]. </w:t>
      </w:r>
      <w:r>
        <w:t xml:space="preserve"> </w:t>
      </w:r>
      <w:r w:rsidRPr="00F83747">
        <w:t xml:space="preserve">A Decoupled CMS offers similar flexibility but includes templating tools for front-end design [1,3]. </w:t>
      </w:r>
      <w:r>
        <w:t xml:space="preserve"> </w:t>
      </w:r>
      <w:r w:rsidRPr="00F83747">
        <w:t xml:space="preserve">For the client, a decoupled CMS is ideal, balancing scalability with ease of use, </w:t>
      </w:r>
      <w:commentRangeStart w:id="7"/>
      <w:r w:rsidRPr="00F83747">
        <w:t>while a Headless CMS would demand technical expertise unsuitable for a small garage business.</w:t>
      </w:r>
      <w:commentRangeEnd w:id="7"/>
      <w:r w:rsidR="00E73CBD">
        <w:rPr>
          <w:rStyle w:val="CommentReference"/>
        </w:rPr>
        <w:commentReference w:id="7"/>
      </w:r>
    </w:p>
    <w:p w14:paraId="054DF2BA" w14:textId="77777777" w:rsidR="00E24A38" w:rsidRPr="00F70602" w:rsidRDefault="00E24A38" w:rsidP="00E24A38">
      <w:pPr>
        <w:pStyle w:val="Heading2"/>
      </w:pPr>
      <w:bookmarkStart w:id="8" w:name="_Toc183067013"/>
      <w:bookmarkStart w:id="9" w:name="_Toc185387820"/>
      <w:r w:rsidRPr="00F70602">
        <w:t>Challenges Faced by Small Garage Businesses with Limited IT Knowledge</w:t>
      </w:r>
      <w:bookmarkEnd w:id="8"/>
      <w:bookmarkEnd w:id="9"/>
    </w:p>
    <w:p w14:paraId="73E5D8B0" w14:textId="00AE9170" w:rsidR="00EE605B" w:rsidRPr="00F70602" w:rsidRDefault="00EE605B" w:rsidP="00EE605B">
      <w:pPr>
        <w:pStyle w:val="Heading3"/>
      </w:pPr>
      <w:bookmarkStart w:id="10" w:name="_Toc185387821"/>
      <w:r w:rsidRPr="00F70602">
        <w:t>IT Limitations in Small Garages</w:t>
      </w:r>
      <w:bookmarkEnd w:id="10"/>
    </w:p>
    <w:p w14:paraId="44FEE251" w14:textId="53946BC1" w:rsidR="00CD4EF3" w:rsidRPr="00F70602" w:rsidRDefault="00CD4EF3" w:rsidP="00EE605B">
      <w:r w:rsidRPr="00CD4EF3">
        <w:t xml:space="preserve">The client, Powells Automotive, faces common challenges for small garages, including limited budgets, lack of technical expertise, and reliance on manual processes like handwritten invoices [5]. Many small businesses struggle to adopt modern technology, prioritising operational needs over IT investment [6]. </w:t>
      </w:r>
      <w:r w:rsidR="00E01FC7">
        <w:t xml:space="preserve"> </w:t>
      </w:r>
      <w:r w:rsidRPr="00CD4EF3">
        <w:t xml:space="preserve">While [5] focuses on Kenya, where 68% of mechanics lack formal IT training, it highlights universal issues such as low digital literacy, which may also affect similar businesses in the UK. </w:t>
      </w:r>
      <w:r w:rsidR="00E01FC7">
        <w:t xml:space="preserve"> </w:t>
      </w:r>
      <w:r w:rsidRPr="00CD4EF3">
        <w:t>These barriers often result in inefficiencies and slow adoption of innovative technologies.</w:t>
      </w:r>
    </w:p>
    <w:p w14:paraId="28AE6468" w14:textId="77777777" w:rsidR="00EE605B" w:rsidRPr="00F70602" w:rsidRDefault="00EE605B" w:rsidP="00EE605B">
      <w:pPr>
        <w:pStyle w:val="Heading3"/>
      </w:pPr>
      <w:bookmarkStart w:id="11" w:name="_Toc185387822"/>
      <w:r w:rsidRPr="00F70602">
        <w:lastRenderedPageBreak/>
        <w:t>Operational Challenges</w:t>
      </w:r>
      <w:bookmarkEnd w:id="11"/>
    </w:p>
    <w:p w14:paraId="454EBA1B" w14:textId="51104369" w:rsidR="00EE605B" w:rsidRPr="00F70602" w:rsidRDefault="00EE605B" w:rsidP="00EE605B">
      <w:r w:rsidRPr="00F70602">
        <w:t xml:space="preserve">Operational </w:t>
      </w:r>
      <w:r w:rsidR="00723609" w:rsidRPr="00F70602">
        <w:t>challenges</w:t>
      </w:r>
      <w:r w:rsidRPr="00F70602">
        <w:t xml:space="preserve"> for small garages </w:t>
      </w:r>
      <w:r w:rsidR="00723609" w:rsidRPr="00F70602">
        <w:t>from a brief interview</w:t>
      </w:r>
      <w:r w:rsidR="00F30204" w:rsidRPr="00F70602">
        <w:t xml:space="preserve"> and observation</w:t>
      </w:r>
      <w:r w:rsidR="00723609" w:rsidRPr="00F70602">
        <w:t xml:space="preserve"> </w:t>
      </w:r>
      <w:r w:rsidR="00F30204" w:rsidRPr="00F70602">
        <w:t>of</w:t>
      </w:r>
      <w:r w:rsidR="00723609" w:rsidRPr="00F70602">
        <w:t xml:space="preserve"> the client</w:t>
      </w:r>
      <w:r w:rsidR="00E44CA7">
        <w:t>,</w:t>
      </w:r>
      <w:r w:rsidR="00723609" w:rsidRPr="00F70602">
        <w:t xml:space="preserve"> </w:t>
      </w:r>
      <w:r w:rsidRPr="00F70602">
        <w:t>typically include</w:t>
      </w:r>
      <w:r w:rsidR="00F30204" w:rsidRPr="00F70602">
        <w:t>s</w:t>
      </w:r>
      <w:r w:rsidRPr="00F70602">
        <w:t xml:space="preserve"> manual scheduling, inadequate customer records management, and inefficient invoicing systems</w:t>
      </w:r>
      <w:r w:rsidR="00E426EF" w:rsidRPr="00F70602">
        <w:t xml:space="preserve">.  </w:t>
      </w:r>
      <w:r w:rsidRPr="00F70602">
        <w:t>Ma</w:t>
      </w:r>
      <w:r w:rsidR="00E44CA7">
        <w:t>i</w:t>
      </w:r>
      <w:r w:rsidRPr="00F70602">
        <w:t>n</w:t>
      </w:r>
      <w:r w:rsidR="00F30204" w:rsidRPr="00F70602">
        <w:t>l</w:t>
      </w:r>
      <w:r w:rsidRPr="00F70602">
        <w:t>y rely</w:t>
      </w:r>
      <w:r w:rsidR="00F30204" w:rsidRPr="00F70602">
        <w:t>ing</w:t>
      </w:r>
      <w:r w:rsidRPr="00F70602">
        <w:t xml:space="preserve"> on basic tools such as </w:t>
      </w:r>
      <w:r w:rsidR="00E44CA7" w:rsidRPr="00F70602">
        <w:t xml:space="preserve">handwritten </w:t>
      </w:r>
      <w:r w:rsidRPr="00F70602">
        <w:t>notebooks, which are prone to errors and time inefficiencies.</w:t>
      </w:r>
      <w:r w:rsidR="00723609" w:rsidRPr="00F70602">
        <w:t xml:space="preserve"> </w:t>
      </w:r>
      <w:r w:rsidRPr="00F70602">
        <w:t xml:space="preserve"> </w:t>
      </w:r>
      <w:r w:rsidR="00CC099C" w:rsidRPr="00F70602">
        <w:t>M</w:t>
      </w:r>
      <w:r w:rsidRPr="00F70602">
        <w:t>anual record-keeping and invoicing are often inefficient and lead to inconsistencies</w:t>
      </w:r>
      <w:r w:rsidR="00100B46" w:rsidRPr="00F70602">
        <w:t>, costing 50% more time on processes compared to other digiti</w:t>
      </w:r>
      <w:r w:rsidR="009F0134">
        <w:t>s</w:t>
      </w:r>
      <w:r w:rsidR="00100B46" w:rsidRPr="00F70602">
        <w:t xml:space="preserve">ed counterparts [6].  </w:t>
      </w:r>
    </w:p>
    <w:p w14:paraId="78466CDB" w14:textId="77777777" w:rsidR="00EE605B" w:rsidRPr="00F70602" w:rsidRDefault="00EE605B" w:rsidP="00EE605B">
      <w:pPr>
        <w:pStyle w:val="Heading3"/>
      </w:pPr>
      <w:bookmarkStart w:id="12" w:name="_Toc185387823"/>
      <w:r w:rsidRPr="00F70602">
        <w:t>Digital Needs of Small Garages</w:t>
      </w:r>
      <w:bookmarkEnd w:id="12"/>
    </w:p>
    <w:p w14:paraId="144E3713" w14:textId="165C6C33" w:rsidR="009611E5" w:rsidRPr="00F70602" w:rsidRDefault="00EE605B" w:rsidP="009611E5">
      <w:r w:rsidRPr="00F70602">
        <w:t xml:space="preserve">Digital solutions can impact small garages by automating routine tasks, improving data accuracy, and enhancing customer experiences. </w:t>
      </w:r>
      <w:r w:rsidR="00100B46" w:rsidRPr="00F70602">
        <w:t xml:space="preserve"> </w:t>
      </w:r>
      <w:r w:rsidRPr="00F70602">
        <w:t xml:space="preserve">For </w:t>
      </w:r>
      <w:r w:rsidR="00100B46" w:rsidRPr="00F70602">
        <w:t>example</w:t>
      </w:r>
      <w:r w:rsidRPr="00F70602">
        <w:t xml:space="preserve">, </w:t>
      </w:r>
      <w:r w:rsidR="00100B46" w:rsidRPr="00F70602">
        <w:t>71% of</w:t>
      </w:r>
      <w:r w:rsidRPr="00F70602">
        <w:t xml:space="preserve"> small businesses adopting technology for data management </w:t>
      </w:r>
      <w:r w:rsidR="00100B46" w:rsidRPr="00F70602">
        <w:t>saw</w:t>
      </w:r>
      <w:r w:rsidRPr="00F70602">
        <w:t xml:space="preserve"> notable </w:t>
      </w:r>
      <w:r w:rsidR="00100B46" w:rsidRPr="00F70602">
        <w:t>productivity</w:t>
      </w:r>
      <w:r w:rsidRPr="00F70602">
        <w:t xml:space="preserve"> improvements, with automation saving substantial time in repetitive tasks [6,7].</w:t>
      </w:r>
      <w:r w:rsidR="00100B46" w:rsidRPr="00F70602">
        <w:t xml:space="preserve"> </w:t>
      </w:r>
      <w:r w:rsidRPr="00F70602">
        <w:t xml:space="preserve"> A CMS would be particularly beneficial for the client for automating appointment scheduling</w:t>
      </w:r>
      <w:r w:rsidR="00100B46" w:rsidRPr="00F70602">
        <w:t xml:space="preserve"> and </w:t>
      </w:r>
      <w:r w:rsidRPr="00F70602">
        <w:t>maintaining detailed customer records, with minimal effort</w:t>
      </w:r>
      <w:r w:rsidR="00E426EF" w:rsidRPr="00F70602">
        <w:t xml:space="preserve">.  </w:t>
      </w:r>
      <w:r w:rsidRPr="00F70602">
        <w:t xml:space="preserve">Furthermore, the use of digital tools can enhance customer satisfaction by enabling quick access to </w:t>
      </w:r>
      <w:r w:rsidR="00100B46" w:rsidRPr="00F70602">
        <w:t>appointments</w:t>
      </w:r>
      <w:r w:rsidRPr="00F70602">
        <w:t xml:space="preserve"> and improving overall communication. </w:t>
      </w:r>
      <w:r w:rsidR="00100B46" w:rsidRPr="00F70602">
        <w:t xml:space="preserve"> </w:t>
      </w:r>
      <w:r w:rsidRPr="00F70602">
        <w:t>Although small businesses may face initial barriers to digital adoption, the long-term benefits include increased productivity</w:t>
      </w:r>
      <w:r w:rsidR="004E17A5">
        <w:t xml:space="preserve"> and</w:t>
      </w:r>
      <w:r w:rsidRPr="00F70602">
        <w:t xml:space="preserve"> reduced operational costs [7].</w:t>
      </w:r>
    </w:p>
    <w:p w14:paraId="7636BFDF" w14:textId="5BC03BAA" w:rsidR="00E24A38" w:rsidRPr="00F70602" w:rsidRDefault="00E24A38" w:rsidP="00E24A38">
      <w:pPr>
        <w:pStyle w:val="Heading2"/>
      </w:pPr>
      <w:bookmarkStart w:id="13" w:name="_Toc183067014"/>
      <w:bookmarkStart w:id="14" w:name="_Toc185387824"/>
      <w:r w:rsidRPr="00F70602">
        <w:t xml:space="preserve">Evaluating CMS </w:t>
      </w:r>
      <w:r w:rsidR="00F87EF3" w:rsidRPr="00F70602">
        <w:t>f</w:t>
      </w:r>
      <w:r w:rsidRPr="00F70602">
        <w:t xml:space="preserve">rameworks and </w:t>
      </w:r>
      <w:r w:rsidR="00F87EF3" w:rsidRPr="00F70602">
        <w:t>d</w:t>
      </w:r>
      <w:r w:rsidRPr="00F70602">
        <w:t xml:space="preserve">evelopment </w:t>
      </w:r>
      <w:r w:rsidR="00F87EF3" w:rsidRPr="00F70602">
        <w:t>p</w:t>
      </w:r>
      <w:r w:rsidRPr="00F70602">
        <w:t>latforms</w:t>
      </w:r>
      <w:bookmarkEnd w:id="13"/>
      <w:bookmarkEnd w:id="14"/>
    </w:p>
    <w:p w14:paraId="26E72AA8" w14:textId="4AD01FFE" w:rsidR="00A16906" w:rsidRPr="00F70602" w:rsidRDefault="00A16906" w:rsidP="006767DA">
      <w:pPr>
        <w:pStyle w:val="Heading3"/>
      </w:pPr>
      <w:bookmarkStart w:id="15" w:name="_Toc185387825"/>
      <w:r w:rsidRPr="00F70602">
        <w:t xml:space="preserve">Overview of CMS </w:t>
      </w:r>
      <w:r w:rsidR="00F87EF3" w:rsidRPr="00F70602">
        <w:t>p</w:t>
      </w:r>
      <w:r w:rsidRPr="00F70602">
        <w:t>latforms</w:t>
      </w:r>
      <w:bookmarkEnd w:id="15"/>
    </w:p>
    <w:p w14:paraId="0D5C30BF" w14:textId="33A78D22" w:rsidR="00A16906" w:rsidRPr="00F70602" w:rsidRDefault="00A16906" w:rsidP="00A16906">
      <w:r w:rsidRPr="00F70602">
        <w:t xml:space="preserve">CMS platforms play an important role in website development, allowing businesses to create, manage, and publish their own content with less time in development.  Each CMS comes with unique features, market positioning, and limitations.  This </w:t>
      </w:r>
      <w:r w:rsidR="00B87737" w:rsidRPr="00F70602">
        <w:t>section</w:t>
      </w:r>
      <w:r w:rsidRPr="00F70602">
        <w:t xml:space="preserve"> reviews three of the most popular CMS platforms</w:t>
      </w:r>
      <w:r w:rsidR="00B87737" w:rsidRPr="00F70602">
        <w:t xml:space="preserve"> </w:t>
      </w:r>
      <w:r w:rsidRPr="00F70602">
        <w:t>WordPress, Joomla, and Drupal</w:t>
      </w:r>
      <w:r w:rsidR="00B87737" w:rsidRPr="00F70602">
        <w:t xml:space="preserve"> </w:t>
      </w:r>
      <w:r w:rsidRPr="00F70602">
        <w:t>and evaluates their suitability for the client’s needs.</w:t>
      </w:r>
    </w:p>
    <w:p w14:paraId="0BFC54FB" w14:textId="77777777" w:rsidR="00A16906" w:rsidRDefault="00A16906" w:rsidP="006767DA">
      <w:pPr>
        <w:pStyle w:val="Heading4"/>
      </w:pPr>
      <w:r w:rsidRPr="00F70602">
        <w:t>WordPress</w:t>
      </w:r>
    </w:p>
    <w:p w14:paraId="6726F4EE" w14:textId="46529BF4" w:rsidR="00011DB0" w:rsidRPr="00011DB0" w:rsidRDefault="00011DB0" w:rsidP="00011DB0">
      <w:r>
        <w:rPr>
          <w:noProof/>
        </w:rPr>
        <w:drawing>
          <wp:inline distT="0" distB="0" distL="0" distR="0" wp14:anchorId="6A35BF79" wp14:editId="7BE7F4F9">
            <wp:extent cx="5105400" cy="3456581"/>
            <wp:effectExtent l="0" t="0" r="0" b="0"/>
            <wp:docPr id="1434865413" name="Picture 2" descr="Categ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tegori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12010" cy="3461056"/>
                    </a:xfrm>
                    <a:prstGeom prst="rect">
                      <a:avLst/>
                    </a:prstGeom>
                    <a:noFill/>
                    <a:ln>
                      <a:noFill/>
                    </a:ln>
                  </pic:spPr>
                </pic:pic>
              </a:graphicData>
            </a:graphic>
          </wp:inline>
        </w:drawing>
      </w:r>
    </w:p>
    <w:p w14:paraId="63F0A4D1" w14:textId="7A5A1391" w:rsidR="005E6ED2" w:rsidRDefault="005E6ED2" w:rsidP="005E6ED2"/>
    <w:p w14:paraId="4BCA43E6" w14:textId="6BA2C237" w:rsidR="00830E49" w:rsidRPr="00830E49" w:rsidRDefault="00830E49" w:rsidP="005E6ED2">
      <w:pPr>
        <w:rPr>
          <w:vertAlign w:val="superscript"/>
        </w:rPr>
      </w:pPr>
      <w:r w:rsidRPr="00830E49">
        <w:rPr>
          <w:vertAlign w:val="superscript"/>
        </w:rPr>
        <w:lastRenderedPageBreak/>
        <w:t>Figure 1 [36]</w:t>
      </w:r>
    </w:p>
    <w:p w14:paraId="5E80B936" w14:textId="77251A47" w:rsidR="00A16906" w:rsidRDefault="00830E49" w:rsidP="00A16906">
      <w:r>
        <w:t xml:space="preserve">As seen in figure 1 and 2, </w:t>
      </w:r>
      <w:r w:rsidR="00EE46D3" w:rsidRPr="00EE46D3">
        <w:t xml:space="preserve">WordPress dominates the CMS market, powering 43% of all websites and 65% of CMS-based sites globally [8, 9]. </w:t>
      </w:r>
      <w:r w:rsidR="00EE46D3">
        <w:t xml:space="preserve"> </w:t>
      </w:r>
      <w:r w:rsidR="00EE46D3" w:rsidRPr="00EE46D3">
        <w:t>Its simplicity and extensive plugins make it ideal for small-scale websites, but reliance on plugins can cause compatibility and security issues, limiting its suitability for highly customised designs [10].</w:t>
      </w:r>
    </w:p>
    <w:p w14:paraId="15A40295" w14:textId="55724DE7" w:rsidR="00E57C9D" w:rsidRDefault="00E57C9D" w:rsidP="00A16906">
      <w:r>
        <w:rPr>
          <w:noProof/>
        </w:rPr>
        <w:drawing>
          <wp:inline distT="0" distB="0" distL="0" distR="0" wp14:anchorId="1D237375" wp14:editId="62C3A5A6">
            <wp:extent cx="5243352" cy="3221182"/>
            <wp:effectExtent l="0" t="0" r="0" b="0"/>
            <wp:docPr id="153537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3792" name="Picture 1"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1313" cy="3238359"/>
                    </a:xfrm>
                    <a:prstGeom prst="rect">
                      <a:avLst/>
                    </a:prstGeom>
                    <a:noFill/>
                    <a:ln>
                      <a:noFill/>
                    </a:ln>
                  </pic:spPr>
                </pic:pic>
              </a:graphicData>
            </a:graphic>
          </wp:inline>
        </w:drawing>
      </w:r>
    </w:p>
    <w:p w14:paraId="024F373A" w14:textId="34FFF7D4" w:rsidR="00830E49" w:rsidRPr="00830E49" w:rsidRDefault="00830E49" w:rsidP="00A16906">
      <w:pPr>
        <w:rPr>
          <w:vertAlign w:val="superscript"/>
        </w:rPr>
      </w:pPr>
      <w:r w:rsidRPr="00830E49">
        <w:rPr>
          <w:vertAlign w:val="superscript"/>
        </w:rPr>
        <w:t>Figure 2 [37]</w:t>
      </w:r>
    </w:p>
    <w:p w14:paraId="0FB8FEAB" w14:textId="77777777" w:rsidR="00A16906" w:rsidRDefault="00A16906" w:rsidP="006767DA">
      <w:pPr>
        <w:pStyle w:val="Heading4"/>
      </w:pPr>
      <w:r w:rsidRPr="00F70602">
        <w:t>Joomla</w:t>
      </w:r>
    </w:p>
    <w:p w14:paraId="188FCDB7" w14:textId="48F488CA" w:rsidR="00B629FA" w:rsidRDefault="00EE46D3" w:rsidP="00A16906">
      <w:r w:rsidRPr="00EE46D3">
        <w:t>Joomla holds 2.5% of the market and offers 34,000+ plugins and 2,000+ free themes, making it versatile for moderately complex projects [8, 9].</w:t>
      </w:r>
      <w:r w:rsidR="00FF36D2">
        <w:t xml:space="preserve"> </w:t>
      </w:r>
      <w:r w:rsidRPr="00EE46D3">
        <w:t xml:space="preserve"> However, its complex interface and customisation options are challenging for non-technical users, with limited scalability for simpler needs like the client’s [10].</w:t>
      </w:r>
    </w:p>
    <w:p w14:paraId="33A6FB17" w14:textId="77777777" w:rsidR="0082038C" w:rsidRDefault="0082038C" w:rsidP="0082038C">
      <w:r>
        <w:rPr>
          <w:noProof/>
        </w:rPr>
        <w:lastRenderedPageBreak/>
        <w:drawing>
          <wp:inline distT="0" distB="0" distL="0" distR="0" wp14:anchorId="73001DDF" wp14:editId="23E59DD9">
            <wp:extent cx="5291877" cy="3714750"/>
            <wp:effectExtent l="0" t="0" r="4445" b="0"/>
            <wp:docPr id="2084505111" name="Picture 3" descr="Joomla 4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Joomla 4 dashboar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94676" cy="3716715"/>
                    </a:xfrm>
                    <a:prstGeom prst="rect">
                      <a:avLst/>
                    </a:prstGeom>
                    <a:noFill/>
                    <a:ln>
                      <a:noFill/>
                    </a:ln>
                  </pic:spPr>
                </pic:pic>
              </a:graphicData>
            </a:graphic>
          </wp:inline>
        </w:drawing>
      </w:r>
    </w:p>
    <w:p w14:paraId="71D5D706" w14:textId="0C096AA4" w:rsidR="0082038C" w:rsidRPr="0082038C" w:rsidRDefault="0082038C" w:rsidP="00A16906">
      <w:pPr>
        <w:rPr>
          <w:vertAlign w:val="superscript"/>
        </w:rPr>
      </w:pPr>
      <w:r w:rsidRPr="0082038C">
        <w:rPr>
          <w:vertAlign w:val="superscript"/>
        </w:rPr>
        <w:t>Figure 3 [38]</w:t>
      </w:r>
    </w:p>
    <w:p w14:paraId="1746C753" w14:textId="77777777" w:rsidR="00A16906" w:rsidRPr="00F70602" w:rsidRDefault="00A16906" w:rsidP="006767DA">
      <w:pPr>
        <w:pStyle w:val="Heading4"/>
      </w:pPr>
      <w:r w:rsidRPr="00F70602">
        <w:t>Drupal</w:t>
      </w:r>
    </w:p>
    <w:p w14:paraId="11597812" w14:textId="68A0D80A" w:rsidR="00A16906" w:rsidRDefault="00120202" w:rsidP="00A16906">
      <w:r w:rsidRPr="00120202">
        <w:t xml:space="preserve">Drupal powers 1.8% of global websites, excelling in scalability, security, and advanced customisation [8, 10]. </w:t>
      </w:r>
      <w:r>
        <w:t xml:space="preserve"> </w:t>
      </w:r>
      <w:r w:rsidRPr="00120202">
        <w:t>It suits enterprise and government use but poses a steep learning curve and high implementation costs, making it impractical for small businesses focused on ease of use [9, 10].</w:t>
      </w:r>
    </w:p>
    <w:p w14:paraId="127F8B89" w14:textId="6701C062" w:rsidR="00A446A3" w:rsidRDefault="00A446A3" w:rsidP="00A16906">
      <w:r>
        <w:rPr>
          <w:noProof/>
        </w:rPr>
        <w:drawing>
          <wp:inline distT="0" distB="0" distL="0" distR="0" wp14:anchorId="3F6EA145" wp14:editId="4AD68CD5">
            <wp:extent cx="4810125" cy="2815410"/>
            <wp:effectExtent l="0" t="0" r="0" b="4445"/>
            <wp:docPr id="641667615" name="Picture 4" descr="Ember | Drupal.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mber | Drupal.or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812512" cy="2816807"/>
                    </a:xfrm>
                    <a:prstGeom prst="rect">
                      <a:avLst/>
                    </a:prstGeom>
                    <a:noFill/>
                    <a:ln>
                      <a:noFill/>
                    </a:ln>
                  </pic:spPr>
                </pic:pic>
              </a:graphicData>
            </a:graphic>
          </wp:inline>
        </w:drawing>
      </w:r>
    </w:p>
    <w:p w14:paraId="28CEEFA5" w14:textId="1976A808" w:rsidR="00A446A3" w:rsidRPr="00A446A3" w:rsidRDefault="00A446A3" w:rsidP="00A16906">
      <w:pPr>
        <w:rPr>
          <w:vertAlign w:val="superscript"/>
        </w:rPr>
      </w:pPr>
      <w:r w:rsidRPr="00A446A3">
        <w:rPr>
          <w:vertAlign w:val="superscript"/>
        </w:rPr>
        <w:t>Figure 4 [39]</w:t>
      </w:r>
    </w:p>
    <w:p w14:paraId="55DEFF5E" w14:textId="16B33AAA" w:rsidR="002B2E34" w:rsidRPr="00F70602" w:rsidRDefault="002B2E34" w:rsidP="002B2E34">
      <w:pPr>
        <w:pStyle w:val="Heading3"/>
      </w:pPr>
      <w:bookmarkStart w:id="16" w:name="_Toc185387826"/>
      <w:r w:rsidRPr="00F70602">
        <w:lastRenderedPageBreak/>
        <w:t>Development Frameworks Comparison</w:t>
      </w:r>
      <w:bookmarkEnd w:id="16"/>
    </w:p>
    <w:p w14:paraId="0E2FB92E" w14:textId="3BADD540" w:rsidR="002B2E34" w:rsidRPr="00F70602" w:rsidRDefault="00C60F38" w:rsidP="00E426EF">
      <w:pPr>
        <w:pStyle w:val="Heading4"/>
      </w:pPr>
      <w:r>
        <w:t xml:space="preserve">PHP and </w:t>
      </w:r>
      <w:r w:rsidR="002B2E34" w:rsidRPr="00F70602">
        <w:t>Laravel</w:t>
      </w:r>
    </w:p>
    <w:p w14:paraId="425EDEA0" w14:textId="7F5EEF5E" w:rsidR="002B2E34" w:rsidRPr="00F70602" w:rsidRDefault="00B94ECD" w:rsidP="002B2E34">
      <w:r w:rsidRPr="00B94ECD">
        <w:t>PHP, a widely used server-side scripting language, powers nearly 80% of websites requiring server-side programming due to its simplicity, affordability, and compatibility with MySQL databases, making it ideal for small businesses [12,15]. Laravel, a popular PHP framework, enhances development efficiency with features like routing, authentication, and the Blade templating engine, which simplifies managing dynamic content and suits developers with limited technical experience [11,12].</w:t>
      </w:r>
      <w:r>
        <w:t xml:space="preserve">  </w:t>
      </w:r>
      <w:r w:rsidRPr="00B94ECD">
        <w:t xml:space="preserve">Laravel provides robust security features, </w:t>
      </w:r>
      <w:commentRangeStart w:id="17"/>
      <w:r w:rsidRPr="00B94ECD">
        <w:t xml:space="preserve">including CSRF protection </w:t>
      </w:r>
      <w:commentRangeEnd w:id="17"/>
      <w:r w:rsidR="007700A6">
        <w:rPr>
          <w:rStyle w:val="CommentReference"/>
        </w:rPr>
        <w:commentReference w:id="17"/>
      </w:r>
      <w:r w:rsidRPr="00B94ECD">
        <w:t xml:space="preserve">and encrypted data storage, and delivers consistent query execution times, making it suitable for small to medium-scale applications [12]. </w:t>
      </w:r>
      <w:r w:rsidR="00A45153">
        <w:t xml:space="preserve"> </w:t>
      </w:r>
      <w:r w:rsidRPr="00B94ECD">
        <w:t xml:space="preserve">While PHP and Laravel are beginner-friendly, improper code structuring during development can lead to long-term maintainability issues [12,15]. </w:t>
      </w:r>
      <w:commentRangeStart w:id="18"/>
      <w:r w:rsidRPr="00B94ECD">
        <w:t xml:space="preserve">Additionally, PHP's slower performance compared to modern JavaScript frameworks like Node.js </w:t>
      </w:r>
      <w:commentRangeEnd w:id="18"/>
      <w:r w:rsidR="007700A6">
        <w:rPr>
          <w:rStyle w:val="CommentReference"/>
        </w:rPr>
        <w:commentReference w:id="18"/>
      </w:r>
      <w:r w:rsidRPr="00B94ECD">
        <w:t>under high concurrency scenarios is a drawback, though this limitation is unlikely to affect the client’s small business operations [12, 13].</w:t>
      </w:r>
    </w:p>
    <w:p w14:paraId="4C8F66A2" w14:textId="77777777" w:rsidR="002B2E34" w:rsidRDefault="002B2E34" w:rsidP="00E426EF">
      <w:pPr>
        <w:pStyle w:val="Heading4"/>
      </w:pPr>
      <w:r w:rsidRPr="00F70602">
        <w:t>Symfony</w:t>
      </w:r>
    </w:p>
    <w:p w14:paraId="3737F356" w14:textId="41E08E83" w:rsidR="000209DB" w:rsidRDefault="000209DB" w:rsidP="000209DB">
      <w:r>
        <w:t>Symfony is a PHP framework known for its modular architecture and reusable components, excelling in large-scale, complex applications. Its Twig templating engine is secure and lightweight, enabling effective customisation [11].  However, its steep learning curve and higher processing times make it less efficient and overly complex for smaller applications [12,13].</w:t>
      </w:r>
    </w:p>
    <w:p w14:paraId="36C96143" w14:textId="64AC0B3C" w:rsidR="000209DB" w:rsidRDefault="000209DB" w:rsidP="000209DB">
      <w:pPr>
        <w:pStyle w:val="Heading4"/>
      </w:pPr>
      <w:r>
        <w:t>Angular</w:t>
      </w:r>
    </w:p>
    <w:p w14:paraId="6F61E86F" w14:textId="5A63CDF1" w:rsidR="000209DB" w:rsidRPr="00F70602" w:rsidRDefault="000209DB" w:rsidP="002B2E34">
      <w:r>
        <w:t>Angular, a TypeScript-based framework by Google, is highly scalable and ideal for enterprise applications needing real-time interactivity.  Features like two-way data binding simplify workflows [14].  However, its complex coding structure and steep learning curve make it unsuitable for simpler CMS needs, such as those of a small business client [14].</w:t>
      </w:r>
    </w:p>
    <w:p w14:paraId="1F57FF55" w14:textId="77777777" w:rsidR="00E24A38" w:rsidRPr="00F70602" w:rsidRDefault="00E24A38" w:rsidP="00E24A38">
      <w:pPr>
        <w:pStyle w:val="Heading2"/>
      </w:pPr>
      <w:bookmarkStart w:id="19" w:name="_Toc183067015"/>
      <w:bookmarkStart w:id="20" w:name="_Toc185387827"/>
      <w:r w:rsidRPr="00F70602">
        <w:t>Programming Languages in CMS Development</w:t>
      </w:r>
      <w:bookmarkEnd w:id="19"/>
      <w:bookmarkEnd w:id="20"/>
    </w:p>
    <w:p w14:paraId="2952D567" w14:textId="59498CB7" w:rsidR="005B410F" w:rsidRPr="00F70602" w:rsidRDefault="005B410F" w:rsidP="00F87EF3">
      <w:pPr>
        <w:pStyle w:val="Heading4"/>
      </w:pPr>
      <w:r w:rsidRPr="00F70602">
        <w:t>JavaScript and Node.js</w:t>
      </w:r>
    </w:p>
    <w:p w14:paraId="27C4076E" w14:textId="4AB327D3" w:rsidR="005B410F" w:rsidRPr="00F70602" w:rsidRDefault="005B410F" w:rsidP="005B410F">
      <w:r w:rsidRPr="00F70602">
        <w:t xml:space="preserve">JavaScript, which is normally a front-end language, is extended to the server side through Node.js, allowing for full-stack development with a single language.  Node.js’s </w:t>
      </w:r>
      <w:r w:rsidR="00F70602" w:rsidRPr="00F70602">
        <w:t>non-blocking</w:t>
      </w:r>
      <w:r w:rsidRPr="00F70602">
        <w:t>, event</w:t>
      </w:r>
      <w:r w:rsidR="00F70602" w:rsidRPr="00F70602">
        <w:t xml:space="preserve"> </w:t>
      </w:r>
      <w:r w:rsidRPr="00F70602">
        <w:t>driven architecture allows for efficient real-time applications, such as a live chat or data streaming platforms [1</w:t>
      </w:r>
      <w:r w:rsidR="007F636D" w:rsidRPr="00F70602">
        <w:t>4, 16</w:t>
      </w:r>
      <w:r w:rsidRPr="00F70602">
        <w:t>].  Its extensive ecosystem and libraries offer flexibility, making it a strong option for scalable web applications.</w:t>
      </w:r>
      <w:r w:rsidR="00F70602">
        <w:t xml:space="preserve">  </w:t>
      </w:r>
      <w:r w:rsidRPr="00F70602">
        <w:t>However, Node.js introduces complexity, particularly for developers unfamiliar with asynchronous programming.  Along with this, managing dependencies and ensuring compatibility among libraries can make maintenance challenging for businesses with limited technical expertise [</w:t>
      </w:r>
      <w:r w:rsidR="007F636D" w:rsidRPr="00F70602">
        <w:t xml:space="preserve">14, </w:t>
      </w:r>
      <w:r w:rsidRPr="00F70602">
        <w:t>1</w:t>
      </w:r>
      <w:r w:rsidR="00167205" w:rsidRPr="00F70602">
        <w:t>6</w:t>
      </w:r>
      <w:r w:rsidRPr="00F70602">
        <w:t>].  For the client’s CMS, Node.js may offer more flexibility than required, adding unnecessary complexity.</w:t>
      </w:r>
    </w:p>
    <w:p w14:paraId="1321AAB8" w14:textId="55AFBAB4" w:rsidR="005B410F" w:rsidRPr="00F70602" w:rsidRDefault="005B410F" w:rsidP="00F87EF3">
      <w:pPr>
        <w:pStyle w:val="Heading4"/>
      </w:pPr>
      <w:r w:rsidRPr="00F70602">
        <w:t>Why PHP and Laravel for the Client’s CMS</w:t>
      </w:r>
    </w:p>
    <w:p w14:paraId="628C59E3" w14:textId="16908FFB" w:rsidR="00A76004" w:rsidRPr="00F70602" w:rsidRDefault="005B410F" w:rsidP="00857E43">
      <w:r w:rsidRPr="00F70602">
        <w:t xml:space="preserve">PHP and Laravel strike a balance between affordability, simplicity, and scalability. </w:t>
      </w:r>
      <w:r w:rsidR="00F82436">
        <w:t xml:space="preserve"> </w:t>
      </w:r>
      <w:r w:rsidRPr="00F70602">
        <w:t>Laravel’s built-in security features, such as CSRF protection and encrypted data storage, are vital for safeguarding the client’s sensitive customer data.</w:t>
      </w:r>
      <w:r w:rsidR="00F82436">
        <w:t xml:space="preserve"> </w:t>
      </w:r>
      <w:r w:rsidRPr="00F70602">
        <w:t xml:space="preserve"> Its modular architecture supports the addition of future features like appointment scheduling or invoicing without extensive redevelopment [1</w:t>
      </w:r>
      <w:r w:rsidR="007F636D" w:rsidRPr="00F70602">
        <w:t>2</w:t>
      </w:r>
      <w:r w:rsidR="001D43AD" w:rsidRPr="00F70602">
        <w:t>,1</w:t>
      </w:r>
      <w:r w:rsidR="00363F06">
        <w:t>7</w:t>
      </w:r>
      <w:r w:rsidRPr="00F70602">
        <w:t>].</w:t>
      </w:r>
      <w:r w:rsidR="00167205" w:rsidRPr="00F70602">
        <w:t xml:space="preserve">  </w:t>
      </w:r>
      <w:r w:rsidRPr="00F70602">
        <w:t xml:space="preserve">While Node.js </w:t>
      </w:r>
      <w:r w:rsidR="00C90944">
        <w:t>is a</w:t>
      </w:r>
      <w:r w:rsidRPr="00F70602">
        <w:t xml:space="preserve"> </w:t>
      </w:r>
      <w:r w:rsidR="000C2478" w:rsidRPr="00F70602">
        <w:t>powerful alternative</w:t>
      </w:r>
      <w:r w:rsidRPr="00F70602">
        <w:t xml:space="preserve">, </w:t>
      </w:r>
      <w:r w:rsidR="00C90944">
        <w:t>its</w:t>
      </w:r>
      <w:r w:rsidRPr="00F70602">
        <w:t xml:space="preserve"> added complexity make</w:t>
      </w:r>
      <w:r w:rsidR="00566967">
        <w:t>s it</w:t>
      </w:r>
      <w:r w:rsidRPr="00F70602">
        <w:t xml:space="preserve"> less practical for a business with limited technical resources. Laravel’s extensive community support and comprehensive documentation further ensure long-term sustainability, making it the ideal choice for the client’s CMS.</w:t>
      </w:r>
    </w:p>
    <w:p w14:paraId="689332E9" w14:textId="6892A06C" w:rsidR="00E24A38" w:rsidRPr="00F70602" w:rsidRDefault="00E24A38" w:rsidP="00E24A38">
      <w:pPr>
        <w:pStyle w:val="Heading2"/>
      </w:pPr>
      <w:bookmarkStart w:id="21" w:name="_Toc183067016"/>
      <w:bookmarkStart w:id="22" w:name="_Toc185387828"/>
      <w:r w:rsidRPr="00F70602">
        <w:lastRenderedPageBreak/>
        <w:t>User Interface (UI) Design for Non-Technical Users</w:t>
      </w:r>
      <w:bookmarkEnd w:id="21"/>
      <w:bookmarkEnd w:id="22"/>
    </w:p>
    <w:p w14:paraId="190DCB2A" w14:textId="0310DEF2" w:rsidR="000C5568" w:rsidRPr="000C5568" w:rsidRDefault="000C5568" w:rsidP="000C5568">
      <w:pPr>
        <w:pStyle w:val="Heading3"/>
      </w:pPr>
      <w:bookmarkStart w:id="23" w:name="_Toc185387829"/>
      <w:r w:rsidRPr="000C5568">
        <w:t>Importance and Benefits of Usability for Non-Technical Users</w:t>
      </w:r>
      <w:bookmarkEnd w:id="23"/>
    </w:p>
    <w:p w14:paraId="66B19D11" w14:textId="2CC285C9" w:rsidR="00354D7A" w:rsidRDefault="00354D7A" w:rsidP="00354D7A">
      <w:r>
        <w:t>An intuitive UI is vital for CMS adoption by non-technical users, ensuring engagement and efficiency through familiar and simple navigation [1</w:t>
      </w:r>
      <w:r w:rsidR="00363F06">
        <w:t>8</w:t>
      </w:r>
      <w:r>
        <w:t>].  Complex systems can overwhelm users, making user-centred design principles essential.  These include empathy for user perspectives, iterative testing to meet expectations, and continuous feedback-based refinement [1</w:t>
      </w:r>
      <w:r w:rsidR="00004150">
        <w:t>8</w:t>
      </w:r>
      <w:r>
        <w:t>,</w:t>
      </w:r>
      <w:r w:rsidR="00004150">
        <w:t>19</w:t>
      </w:r>
      <w:r>
        <w:t>].</w:t>
      </w:r>
    </w:p>
    <w:p w14:paraId="3D6B5E07" w14:textId="567AD16C" w:rsidR="00354D7A" w:rsidRPr="00F70602" w:rsidRDefault="00354D7A" w:rsidP="00354D7A">
      <w:r>
        <w:t>User-friendly design significantly impacts business adoption and processes.  For example, HubSpot’s interface redesign based on user feedback increased product signups by 27% [2</w:t>
      </w:r>
      <w:r w:rsidR="00004150">
        <w:t>0</w:t>
      </w:r>
      <w:r>
        <w:t>].  Similarly, Staples enhanced its enterprise solutions by focusing on simplicity, improving accessibility and user satisfaction for small businesses [2</w:t>
      </w:r>
      <w:r w:rsidR="00004150">
        <w:t>1</w:t>
      </w:r>
      <w:r>
        <w:t>, 2</w:t>
      </w:r>
      <w:r w:rsidR="00004150">
        <w:t>2</w:t>
      </w:r>
      <w:r>
        <w:t>].  Applying these principles ensures the CMS is easy to operate, encouraging consistent usage by the client while enhancing overall productivity and satisfaction.</w:t>
      </w:r>
    </w:p>
    <w:p w14:paraId="292A8D30" w14:textId="1077F3A5" w:rsidR="00E24A38" w:rsidRDefault="00BF541F" w:rsidP="00E24A38">
      <w:pPr>
        <w:pStyle w:val="Heading2"/>
      </w:pPr>
      <w:bookmarkStart w:id="24" w:name="_Toc185387830"/>
      <w:r w:rsidRPr="00BF541F">
        <w:t>Effective Communication and Training for Non-Technical Users</w:t>
      </w:r>
      <w:bookmarkEnd w:id="24"/>
    </w:p>
    <w:p w14:paraId="0E9AF688" w14:textId="677AAEF7" w:rsidR="00537BEB" w:rsidRPr="00F70602" w:rsidRDefault="00537BEB" w:rsidP="00537BEB">
      <w:r>
        <w:t>The client may struggle to see the benefits of a CMS if described using technical jargon.  Clear communication must emphasize practical outcomes like improved customer experience, increased efficiency, and reduced workload, supported by relatable case studies and tangible examples [2</w:t>
      </w:r>
      <w:r w:rsidR="00004150">
        <w:t>3</w:t>
      </w:r>
      <w:r>
        <w:t>].  Training and support are essential for smooth adoption.  A single in-person session covering tasks like creating service pages and managing bookings, supplemented by written guides, can build user confidence and reduce resistance to change.  This approach minimizes errors, ensures consistent usage, and helps the client fully leverage the CMS’s capabilities [2</w:t>
      </w:r>
      <w:r w:rsidR="00004150">
        <w:t>4</w:t>
      </w:r>
      <w:r>
        <w:t>].</w:t>
      </w:r>
    </w:p>
    <w:p w14:paraId="1312B30E" w14:textId="77777777" w:rsidR="00E24A38" w:rsidRPr="00F70602" w:rsidRDefault="00E24A38" w:rsidP="00E24A38">
      <w:pPr>
        <w:pStyle w:val="Heading2"/>
      </w:pPr>
      <w:bookmarkStart w:id="25" w:name="_Toc183067018"/>
      <w:bookmarkStart w:id="26" w:name="_Toc185387831"/>
      <w:r w:rsidRPr="00F70602">
        <w:t>Usability Testing and Feedback for CMS Development</w:t>
      </w:r>
      <w:bookmarkEnd w:id="25"/>
      <w:bookmarkEnd w:id="26"/>
    </w:p>
    <w:p w14:paraId="21F841A6" w14:textId="549D1CC3" w:rsidR="00BF6154" w:rsidRPr="00F70602" w:rsidRDefault="00BF6154" w:rsidP="00201E4D">
      <w:pPr>
        <w:pStyle w:val="Heading3"/>
      </w:pPr>
      <w:bookmarkStart w:id="27" w:name="_Toc185387832"/>
      <w:r w:rsidRPr="00F70602">
        <w:t>What is usability testing</w:t>
      </w:r>
      <w:bookmarkEnd w:id="27"/>
    </w:p>
    <w:p w14:paraId="6156263B" w14:textId="09BF1838" w:rsidR="00FF501A" w:rsidRPr="00F70602" w:rsidRDefault="00FF501A" w:rsidP="00BF6154">
      <w:r w:rsidRPr="00F70602">
        <w:t>Usability testing evaluates how effectively users can interact with a system to achieve their goals by observing real users completing specific tasks.  It helps identify issues that hinder ease of use, ensuring systems like a CMS are intuitive and user-friendly, particularly for non-technical users [1</w:t>
      </w:r>
      <w:r w:rsidR="00004150">
        <w:t>8</w:t>
      </w:r>
      <w:r w:rsidRPr="00F70602">
        <w:t xml:space="preserve">].  This process is essential to optimise the system for the client.  </w:t>
      </w:r>
    </w:p>
    <w:p w14:paraId="4B408A97" w14:textId="3BF19F9E" w:rsidR="00201E4D" w:rsidRPr="00F70602" w:rsidRDefault="00201E4D" w:rsidP="00201E4D">
      <w:pPr>
        <w:pStyle w:val="Heading3"/>
      </w:pPr>
      <w:bookmarkStart w:id="28" w:name="_Toc185387833"/>
      <w:r w:rsidRPr="00F70602">
        <w:t>Importance of User Feedback in CMS Development</w:t>
      </w:r>
      <w:bookmarkEnd w:id="28"/>
    </w:p>
    <w:p w14:paraId="6DAF3F15" w14:textId="082451B9" w:rsidR="00201E4D" w:rsidRPr="00F70602" w:rsidRDefault="00201E4D" w:rsidP="00BF6154">
      <w:r w:rsidRPr="00F70602">
        <w:t xml:space="preserve">User feedback is critical in CMS development as it ensures the system meets the needs of its end-users by highlighting areas requiring improvement.  Usability testing collects this feedback, enabling developers to identify and address issues in functionality, navigation, and overall user experience. </w:t>
      </w:r>
      <w:r w:rsidR="0031023F">
        <w:t xml:space="preserve"> </w:t>
      </w:r>
      <w:r w:rsidRPr="00F70602">
        <w:t>The design of the CMS undergoes multiple iterations, incorporating the client’s insights to refine features such as page editing and appointment booking, ensuring the system aligns with their specific operational requirements [2</w:t>
      </w:r>
      <w:r w:rsidR="0031023F">
        <w:t>5</w:t>
      </w:r>
      <w:r w:rsidRPr="00F70602">
        <w:t>].</w:t>
      </w:r>
    </w:p>
    <w:p w14:paraId="4A52B1BC" w14:textId="4C809B5F" w:rsidR="00201E4D" w:rsidRPr="00F70602" w:rsidRDefault="00E24A38" w:rsidP="00201E4D">
      <w:pPr>
        <w:pStyle w:val="Heading2"/>
      </w:pPr>
      <w:bookmarkStart w:id="29" w:name="_Toc183067019"/>
      <w:bookmarkStart w:id="30" w:name="_Toc185387834"/>
      <w:r w:rsidRPr="00F70602">
        <w:t>Prototyping and Development of CMS for Small Businesses</w:t>
      </w:r>
      <w:bookmarkEnd w:id="29"/>
      <w:bookmarkEnd w:id="30"/>
    </w:p>
    <w:p w14:paraId="1398AFF7" w14:textId="1358554D" w:rsidR="00624F24" w:rsidRPr="00F70602" w:rsidRDefault="001E1E5E" w:rsidP="00201E4D">
      <w:r w:rsidRPr="001E1E5E">
        <w:t>Prototyping involves creating simplified versions of a product to evaluate design and functionality before full-scale development [1</w:t>
      </w:r>
      <w:r w:rsidR="0031023F">
        <w:t>8</w:t>
      </w:r>
      <w:r w:rsidRPr="001E1E5E">
        <w:t>].</w:t>
      </w:r>
      <w:r>
        <w:t xml:space="preserve"> </w:t>
      </w:r>
      <w:r w:rsidRPr="001E1E5E">
        <w:t xml:space="preserve"> For small businesses, this allows clients to visuali</w:t>
      </w:r>
      <w:r>
        <w:t>s</w:t>
      </w:r>
      <w:r w:rsidRPr="001E1E5E">
        <w:t>e features such as templates, appointment booking, and admin pages, enabling early identification of issues and alignment with business needs [1</w:t>
      </w:r>
      <w:r w:rsidR="0031023F">
        <w:t>8</w:t>
      </w:r>
      <w:r w:rsidRPr="001E1E5E">
        <w:t>].</w:t>
      </w:r>
      <w:r w:rsidR="00BD3871">
        <w:t xml:space="preserve">  </w:t>
      </w:r>
      <w:r w:rsidRPr="001E1E5E">
        <w:t>Prototyping ensures iterative testing and refinement, reducing costly errors post-deployment [2</w:t>
      </w:r>
      <w:r w:rsidR="0031023F">
        <w:t>6</w:t>
      </w:r>
      <w:r w:rsidRPr="001E1E5E">
        <w:t>,2</w:t>
      </w:r>
      <w:r w:rsidR="0031023F">
        <w:t>7</w:t>
      </w:r>
      <w:r w:rsidRPr="001E1E5E">
        <w:t xml:space="preserve">]. </w:t>
      </w:r>
      <w:r w:rsidR="00AB1935">
        <w:t xml:space="preserve"> </w:t>
      </w:r>
      <w:r w:rsidRPr="001E1E5E">
        <w:t>Wireframes outline structure and functionality, while mock-ups provide detailed visuals, helping clients assess usability without redevelopment [2</w:t>
      </w:r>
      <w:r w:rsidR="0031023F">
        <w:t>7</w:t>
      </w:r>
      <w:r w:rsidRPr="001E1E5E">
        <w:t>, 2</w:t>
      </w:r>
      <w:r w:rsidR="0031023F">
        <w:t>8</w:t>
      </w:r>
      <w:r w:rsidRPr="001E1E5E">
        <w:t xml:space="preserve">, </w:t>
      </w:r>
      <w:r w:rsidR="0031023F">
        <w:t>29</w:t>
      </w:r>
      <w:r w:rsidRPr="001E1E5E">
        <w:t xml:space="preserve">]. </w:t>
      </w:r>
      <w:r w:rsidR="00BD3871">
        <w:t xml:space="preserve"> </w:t>
      </w:r>
      <w:r w:rsidRPr="001E1E5E">
        <w:lastRenderedPageBreak/>
        <w:t>These tools allow for faster, cost-effective adjustments, leading to a user-friendly, effective system [2</w:t>
      </w:r>
      <w:r w:rsidR="0031023F">
        <w:t>6</w:t>
      </w:r>
      <w:r w:rsidRPr="001E1E5E">
        <w:t>,2</w:t>
      </w:r>
      <w:r w:rsidR="0031023F">
        <w:t>8</w:t>
      </w:r>
      <w:r w:rsidRPr="001E1E5E">
        <w:t>].</w:t>
      </w:r>
      <w:r w:rsidR="00BD3871">
        <w:t xml:space="preserve">  </w:t>
      </w:r>
      <w:r w:rsidRPr="001E1E5E">
        <w:t>For this project, initial mock-ups were created in Figma for client feedback, with further prototyping planned in Lunacy, a free tool offering offline capabilities and bypassing Figma’s advanced feature paywalls [</w:t>
      </w:r>
      <w:r w:rsidR="0031023F">
        <w:t>30</w:t>
      </w:r>
      <w:r w:rsidRPr="001E1E5E">
        <w:t>].</w:t>
      </w:r>
    </w:p>
    <w:p w14:paraId="6DF9A680" w14:textId="77777777" w:rsidR="00E24A38" w:rsidRPr="00F70602" w:rsidRDefault="00E24A38" w:rsidP="00E24A38">
      <w:pPr>
        <w:pStyle w:val="Heading2"/>
      </w:pPr>
      <w:bookmarkStart w:id="31" w:name="_Toc185387835"/>
      <w:r w:rsidRPr="00F70602">
        <w:t>Literature review</w:t>
      </w:r>
      <w:bookmarkEnd w:id="31"/>
    </w:p>
    <w:p w14:paraId="2DEFEB9A" w14:textId="1F46D391" w:rsidR="003A0001" w:rsidRPr="00F70602" w:rsidRDefault="003A0001" w:rsidP="00017ACD">
      <w:r w:rsidRPr="003A0001">
        <w:t>The literature reviewed covers CMS frameworks, usability, UI design, prototyping, and web technologies, offering insights into their strengths and limitations [2,3,8].</w:t>
      </w:r>
      <w:r w:rsidR="00B770F1">
        <w:t xml:space="preserve"> </w:t>
      </w:r>
      <w:r w:rsidRPr="003A0001">
        <w:t xml:space="preserve"> Technical aspects, such as PHP frameworks and frontend libraries, are also evaluated for performance and suitability [12,14]. </w:t>
      </w:r>
      <w:r w:rsidR="00B770F1">
        <w:t xml:space="preserve"> </w:t>
      </w:r>
      <w:r w:rsidRPr="003A0001">
        <w:t xml:space="preserve">However, a significant gap exists in academic literature on CMS adoption in auto repair businesses. </w:t>
      </w:r>
      <w:r w:rsidR="00B770F1">
        <w:t xml:space="preserve"> </w:t>
      </w:r>
      <w:r w:rsidRPr="003A0001">
        <w:t>The most relevant study focuses on mechanics in Kenya, highlighting the lack of globally or context-specific examples [5].</w:t>
      </w:r>
      <w:r>
        <w:t xml:space="preserve"> </w:t>
      </w:r>
      <w:r w:rsidRPr="003A0001">
        <w:t xml:space="preserve"> Non-academic sources fill some gaps but may carry biases. </w:t>
      </w:r>
      <w:r>
        <w:t xml:space="preserve"> </w:t>
      </w:r>
      <w:r w:rsidR="00D65129">
        <w:t>Further c</w:t>
      </w:r>
      <w:r w:rsidRPr="003A0001">
        <w:t xml:space="preserve">ase studies for small garages </w:t>
      </w:r>
      <w:r w:rsidR="00D65129">
        <w:t>are needed to gill this gap in academic research</w:t>
      </w:r>
      <w:r w:rsidRPr="003A0001">
        <w:t>.</w:t>
      </w:r>
    </w:p>
    <w:p w14:paraId="72053B9D" w14:textId="1F00D49E" w:rsidR="00AF598F" w:rsidRDefault="00F11838" w:rsidP="00AF598F">
      <w:pPr>
        <w:pStyle w:val="Heading1"/>
      </w:pPr>
      <w:bookmarkStart w:id="32" w:name="_Toc185387836"/>
      <w:r>
        <w:t>Gantt chart</w:t>
      </w:r>
      <w:r w:rsidR="00B26B87">
        <w:t xml:space="preserve"> and WBS</w:t>
      </w:r>
      <w:bookmarkEnd w:id="32"/>
    </w:p>
    <w:p w14:paraId="2FC5978D" w14:textId="3C8BFE28" w:rsidR="00AF598F" w:rsidRDefault="00C235C9" w:rsidP="00AF598F">
      <w:r>
        <w:rPr>
          <w:noProof/>
        </w:rPr>
        <w:drawing>
          <wp:inline distT="0" distB="0" distL="0" distR="0" wp14:anchorId="61A20AF6" wp14:editId="2450C167">
            <wp:extent cx="5731510" cy="2578735"/>
            <wp:effectExtent l="0" t="0" r="2540" b="0"/>
            <wp:docPr id="6991860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86069" name="Picture 1" descr="A screenshot of a computer&#10;&#10;Description automatically generated"/>
                    <pic:cNvPicPr/>
                  </pic:nvPicPr>
                  <pic:blipFill>
                    <a:blip r:embed="rId21"/>
                    <a:stretch>
                      <a:fillRect/>
                    </a:stretch>
                  </pic:blipFill>
                  <pic:spPr>
                    <a:xfrm>
                      <a:off x="0" y="0"/>
                      <a:ext cx="5731510" cy="2578735"/>
                    </a:xfrm>
                    <a:prstGeom prst="rect">
                      <a:avLst/>
                    </a:prstGeom>
                  </pic:spPr>
                </pic:pic>
              </a:graphicData>
            </a:graphic>
          </wp:inline>
        </w:drawing>
      </w:r>
    </w:p>
    <w:p w14:paraId="7EE68A80" w14:textId="3F6CC026" w:rsidR="00B26B87" w:rsidRDefault="00B26B87" w:rsidP="00AF598F">
      <w:r>
        <w:rPr>
          <w:noProof/>
        </w:rPr>
        <w:lastRenderedPageBreak/>
        <w:drawing>
          <wp:inline distT="0" distB="0" distL="0" distR="0" wp14:anchorId="4A14572F" wp14:editId="1394B0EF">
            <wp:extent cx="3448050" cy="6105525"/>
            <wp:effectExtent l="0" t="0" r="0" b="9525"/>
            <wp:docPr id="19731859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85993" name="Picture 1" descr="A screenshot of a computer&#10;&#10;Description automatically generated"/>
                    <pic:cNvPicPr/>
                  </pic:nvPicPr>
                  <pic:blipFill>
                    <a:blip r:embed="rId22"/>
                    <a:stretch>
                      <a:fillRect/>
                    </a:stretch>
                  </pic:blipFill>
                  <pic:spPr>
                    <a:xfrm>
                      <a:off x="0" y="0"/>
                      <a:ext cx="3448050" cy="6105525"/>
                    </a:xfrm>
                    <a:prstGeom prst="rect">
                      <a:avLst/>
                    </a:prstGeom>
                  </pic:spPr>
                </pic:pic>
              </a:graphicData>
            </a:graphic>
          </wp:inline>
        </w:drawing>
      </w:r>
    </w:p>
    <w:p w14:paraId="6B80D93C" w14:textId="77777777" w:rsidR="0015520C" w:rsidRDefault="0015520C" w:rsidP="00AF598F"/>
    <w:p w14:paraId="636A2849" w14:textId="77777777" w:rsidR="0015520C" w:rsidRDefault="0015520C" w:rsidP="00AF598F">
      <w:pPr>
        <w:sectPr w:rsidR="0015520C" w:rsidSect="00E24A38">
          <w:pgSz w:w="11906" w:h="16838"/>
          <w:pgMar w:top="1440" w:right="1440" w:bottom="1440" w:left="1440" w:header="708" w:footer="708" w:gutter="0"/>
          <w:cols w:space="708"/>
          <w:docGrid w:linePitch="360"/>
        </w:sectPr>
      </w:pPr>
    </w:p>
    <w:p w14:paraId="491ABF4B" w14:textId="77777777" w:rsidR="0015520C" w:rsidRPr="00F70602" w:rsidRDefault="0015520C" w:rsidP="0015520C">
      <w:pPr>
        <w:pStyle w:val="Heading1"/>
        <w:rPr>
          <w:rFonts w:ascii="Calibri" w:hAnsi="Calibri" w:cs="Calibri"/>
        </w:rPr>
      </w:pPr>
      <w:bookmarkStart w:id="33" w:name="_Toc182468194"/>
      <w:bookmarkStart w:id="34" w:name="_Toc185387837"/>
      <w:r w:rsidRPr="00F70602">
        <w:rPr>
          <w:rFonts w:ascii="Calibri" w:hAnsi="Calibri" w:cs="Calibri"/>
        </w:rPr>
        <w:lastRenderedPageBreak/>
        <w:t>Research methodolog</w:t>
      </w:r>
      <w:bookmarkEnd w:id="33"/>
      <w:r>
        <w:rPr>
          <w:rFonts w:ascii="Calibri" w:hAnsi="Calibri" w:cs="Calibri"/>
        </w:rPr>
        <w:t>ies</w:t>
      </w:r>
      <w:bookmarkEnd w:id="34"/>
      <w:r w:rsidRPr="00F70602">
        <w:rPr>
          <w:rFonts w:ascii="Calibri" w:hAnsi="Calibri" w:cs="Calibri"/>
        </w:rPr>
        <w:t xml:space="preserve"> </w:t>
      </w:r>
    </w:p>
    <w:p w14:paraId="22297AB0" w14:textId="77777777" w:rsidR="0015520C" w:rsidRPr="00F70602" w:rsidRDefault="0015520C" w:rsidP="0015520C">
      <w:pPr>
        <w:pStyle w:val="Heading2"/>
      </w:pPr>
      <w:bookmarkStart w:id="35" w:name="_Toc182468196"/>
      <w:bookmarkStart w:id="36" w:name="_Toc185387838"/>
      <w:r w:rsidRPr="00F70602">
        <w:t>Research Philosophy – Pragmatism</w:t>
      </w:r>
      <w:bookmarkEnd w:id="35"/>
      <w:bookmarkEnd w:id="36"/>
    </w:p>
    <w:p w14:paraId="2C546EA2" w14:textId="77777777" w:rsidR="0015520C" w:rsidRPr="00F70602" w:rsidRDefault="0015520C" w:rsidP="0015520C">
      <w:pPr>
        <w:rPr>
          <w:rFonts w:ascii="Calibri" w:hAnsi="Calibri" w:cs="Calibri"/>
        </w:rPr>
      </w:pPr>
      <w:r w:rsidRPr="00F52185">
        <w:rPr>
          <w:rFonts w:ascii="Calibri" w:hAnsi="Calibri" w:cs="Calibri"/>
        </w:rPr>
        <w:t>Pragmatism emphasizes practical outcomes by integrating qualitative and quantitative methods to address real-world problems [</w:t>
      </w:r>
      <w:r>
        <w:rPr>
          <w:rFonts w:ascii="Calibri" w:hAnsi="Calibri" w:cs="Calibri"/>
        </w:rPr>
        <w:t>3</w:t>
      </w:r>
      <w:r w:rsidRPr="00F52185">
        <w:rPr>
          <w:rFonts w:ascii="Calibri" w:hAnsi="Calibri" w:cs="Calibri"/>
        </w:rPr>
        <w:t>1,</w:t>
      </w:r>
      <w:r>
        <w:rPr>
          <w:rFonts w:ascii="Calibri" w:hAnsi="Calibri" w:cs="Calibri"/>
        </w:rPr>
        <w:t>3</w:t>
      </w:r>
      <w:r w:rsidRPr="00F52185">
        <w:rPr>
          <w:rFonts w:ascii="Calibri" w:hAnsi="Calibri" w:cs="Calibri"/>
        </w:rPr>
        <w:t xml:space="preserve">2]. </w:t>
      </w:r>
      <w:r>
        <w:rPr>
          <w:rFonts w:ascii="Calibri" w:hAnsi="Calibri" w:cs="Calibri"/>
        </w:rPr>
        <w:t xml:space="preserve"> </w:t>
      </w:r>
      <w:r w:rsidRPr="00F52185">
        <w:rPr>
          <w:rFonts w:ascii="Calibri" w:hAnsi="Calibri" w:cs="Calibri"/>
        </w:rPr>
        <w:t xml:space="preserve">This approach allows flexibility in research design, focusing on actionable insights and balancing theoretical understanding with practical applicability. </w:t>
      </w:r>
      <w:r>
        <w:rPr>
          <w:rFonts w:ascii="Calibri" w:hAnsi="Calibri" w:cs="Calibri"/>
        </w:rPr>
        <w:t xml:space="preserve"> </w:t>
      </w:r>
      <w:r w:rsidRPr="00F52185">
        <w:rPr>
          <w:rFonts w:ascii="Calibri" w:hAnsi="Calibri" w:cs="Calibri"/>
        </w:rPr>
        <w:t>Pragmatism is ideal for this study as it supports exploring the specific needs of small garages through qualitative data while testing CMS usability and effectiveness with quantitative measures [</w:t>
      </w:r>
      <w:r>
        <w:rPr>
          <w:rFonts w:ascii="Calibri" w:hAnsi="Calibri" w:cs="Calibri"/>
        </w:rPr>
        <w:t>3</w:t>
      </w:r>
      <w:r w:rsidRPr="00F52185">
        <w:rPr>
          <w:rFonts w:ascii="Calibri" w:hAnsi="Calibri" w:cs="Calibri"/>
        </w:rPr>
        <w:t>1,</w:t>
      </w:r>
      <w:r>
        <w:rPr>
          <w:rFonts w:ascii="Calibri" w:hAnsi="Calibri" w:cs="Calibri"/>
        </w:rPr>
        <w:t>3</w:t>
      </w:r>
      <w:r w:rsidRPr="00F52185">
        <w:rPr>
          <w:rFonts w:ascii="Calibri" w:hAnsi="Calibri" w:cs="Calibri"/>
        </w:rPr>
        <w:t>2].</w:t>
      </w:r>
      <w:r>
        <w:rPr>
          <w:rFonts w:ascii="Calibri" w:hAnsi="Calibri" w:cs="Calibri"/>
        </w:rPr>
        <w:t xml:space="preserve"> </w:t>
      </w:r>
      <w:r w:rsidRPr="00F52185">
        <w:rPr>
          <w:rFonts w:ascii="Calibri" w:hAnsi="Calibri" w:cs="Calibri"/>
        </w:rPr>
        <w:t xml:space="preserve"> Alternative philosophies were considered but rejected: Positivism was too restrictive for user-focused research, and Interpretivism’s purely qualitative nature risked limiting the generalisability of findings to similar businesses.</w:t>
      </w:r>
    </w:p>
    <w:p w14:paraId="3E24F546" w14:textId="77777777" w:rsidR="0015520C" w:rsidRPr="00F70602" w:rsidRDefault="0015520C" w:rsidP="0015520C">
      <w:pPr>
        <w:pStyle w:val="Heading2"/>
      </w:pPr>
      <w:bookmarkStart w:id="37" w:name="_Toc182468197"/>
      <w:bookmarkStart w:id="38" w:name="_Toc185387839"/>
      <w:r w:rsidRPr="00F70602">
        <w:t>Research Approach – Inductive</w:t>
      </w:r>
      <w:bookmarkEnd w:id="37"/>
      <w:bookmarkEnd w:id="38"/>
    </w:p>
    <w:p w14:paraId="2AE24FA7" w14:textId="77777777" w:rsidR="0015520C" w:rsidRPr="00F70602" w:rsidRDefault="0015520C" w:rsidP="0015520C">
      <w:pPr>
        <w:rPr>
          <w:rFonts w:ascii="Calibri" w:hAnsi="Calibri" w:cs="Calibri"/>
        </w:rPr>
      </w:pPr>
      <w:r w:rsidRPr="00F70602">
        <w:rPr>
          <w:rFonts w:ascii="Calibri" w:hAnsi="Calibri" w:cs="Calibri"/>
        </w:rPr>
        <w:t>An inductive approach focuses on coming up with theories from the data rather than beginning with an established theory and testing it through the research process.  This approach is well-suited to exploratory studies, such as this one</w:t>
      </w:r>
      <w:r>
        <w:rPr>
          <w:rFonts w:ascii="Calibri" w:hAnsi="Calibri" w:cs="Calibri"/>
        </w:rPr>
        <w:t xml:space="preserve">.  It </w:t>
      </w:r>
      <w:r w:rsidRPr="00F70602">
        <w:rPr>
          <w:rFonts w:ascii="Calibri" w:hAnsi="Calibri" w:cs="Calibri"/>
        </w:rPr>
        <w:t>allows for gathering insights directly from the business context, helping to build understanding of the perceived benefits and barriers of CMS implementation for garages with limited IT knowledge and funding.</w:t>
      </w:r>
      <w:r w:rsidRPr="005247E2">
        <w:rPr>
          <w:rFonts w:ascii="Calibri" w:hAnsi="Calibri" w:cs="Calibri"/>
        </w:rPr>
        <w:t xml:space="preserve"> </w:t>
      </w:r>
      <w:r>
        <w:rPr>
          <w:rFonts w:ascii="Calibri" w:hAnsi="Calibri" w:cs="Calibri"/>
        </w:rPr>
        <w:t xml:space="preserve"> </w:t>
      </w:r>
      <w:r w:rsidRPr="00F70602">
        <w:rPr>
          <w:rFonts w:ascii="Calibri" w:hAnsi="Calibri" w:cs="Calibri"/>
        </w:rPr>
        <w:t>[</w:t>
      </w:r>
      <w:r>
        <w:rPr>
          <w:rFonts w:ascii="Calibri" w:hAnsi="Calibri" w:cs="Calibri"/>
        </w:rPr>
        <w:t>3</w:t>
      </w:r>
      <w:r w:rsidRPr="00F70602">
        <w:rPr>
          <w:rFonts w:ascii="Calibri" w:hAnsi="Calibri" w:cs="Calibri"/>
        </w:rPr>
        <w:t xml:space="preserve">3] Since the goal is not to test an existing CMS framework but to develop insights that could shape practical recommendations for CMS use, the inductive approach seems to be a food fit.  In contrast, a </w:t>
      </w:r>
      <w:r>
        <w:rPr>
          <w:rFonts w:ascii="Calibri" w:hAnsi="Calibri" w:cs="Calibri"/>
        </w:rPr>
        <w:t>d</w:t>
      </w:r>
      <w:r w:rsidRPr="00F70602">
        <w:rPr>
          <w:rFonts w:ascii="Calibri" w:hAnsi="Calibri" w:cs="Calibri"/>
        </w:rPr>
        <w:t>eductive approach, which would begin with an existing theory or model, would limit the study’s flexibility to explore new or unforeseen findings, making it less suitable in this case [</w:t>
      </w:r>
      <w:r>
        <w:rPr>
          <w:rFonts w:ascii="Calibri" w:hAnsi="Calibri" w:cs="Calibri"/>
        </w:rPr>
        <w:t>3</w:t>
      </w:r>
      <w:r w:rsidRPr="00F70602">
        <w:rPr>
          <w:rFonts w:ascii="Calibri" w:hAnsi="Calibri" w:cs="Calibri"/>
        </w:rPr>
        <w:t>3].</w:t>
      </w:r>
    </w:p>
    <w:p w14:paraId="47168F9C" w14:textId="77777777" w:rsidR="0015520C" w:rsidRPr="00F70602" w:rsidRDefault="0015520C" w:rsidP="0015520C">
      <w:pPr>
        <w:pStyle w:val="Heading2"/>
      </w:pPr>
      <w:bookmarkStart w:id="39" w:name="_Toc182468198"/>
      <w:bookmarkStart w:id="40" w:name="_Toc185387840"/>
      <w:r w:rsidRPr="00F70602">
        <w:t>Methodological Choice – Mixed Methods</w:t>
      </w:r>
      <w:bookmarkEnd w:id="39"/>
      <w:bookmarkEnd w:id="40"/>
    </w:p>
    <w:p w14:paraId="47903AA0" w14:textId="77777777" w:rsidR="0015520C" w:rsidRPr="00F70602" w:rsidRDefault="0015520C" w:rsidP="0015520C">
      <w:pPr>
        <w:rPr>
          <w:rFonts w:ascii="Calibri" w:hAnsi="Calibri" w:cs="Calibri"/>
        </w:rPr>
      </w:pPr>
      <w:r w:rsidRPr="00192DD0">
        <w:rPr>
          <w:rFonts w:ascii="Calibri" w:hAnsi="Calibri" w:cs="Calibri"/>
        </w:rPr>
        <w:t xml:space="preserve">A mixed methods approach integrates qualitative and quantitative data for a comprehensive understanding of CMS benefits. </w:t>
      </w:r>
      <w:r>
        <w:rPr>
          <w:rFonts w:ascii="Calibri" w:hAnsi="Calibri" w:cs="Calibri"/>
        </w:rPr>
        <w:t xml:space="preserve"> </w:t>
      </w:r>
      <w:r w:rsidRPr="00192DD0">
        <w:rPr>
          <w:rFonts w:ascii="Calibri" w:hAnsi="Calibri" w:cs="Calibri"/>
        </w:rPr>
        <w:t>Qualitative methods will uncover user needs and barriers to adoption, refining the CMS design, while quantitative techniques assess metrics such as efficiency gains and user satisfaction [</w:t>
      </w:r>
      <w:r>
        <w:rPr>
          <w:rFonts w:ascii="Calibri" w:hAnsi="Calibri" w:cs="Calibri"/>
        </w:rPr>
        <w:t>3</w:t>
      </w:r>
      <w:r w:rsidRPr="00192DD0">
        <w:rPr>
          <w:rFonts w:ascii="Calibri" w:hAnsi="Calibri" w:cs="Calibri"/>
        </w:rPr>
        <w:t>3].</w:t>
      </w:r>
      <w:r>
        <w:rPr>
          <w:rFonts w:ascii="Calibri" w:hAnsi="Calibri" w:cs="Calibri"/>
        </w:rPr>
        <w:t xml:space="preserve"> </w:t>
      </w:r>
      <w:r w:rsidRPr="00192DD0">
        <w:rPr>
          <w:rFonts w:ascii="Calibri" w:hAnsi="Calibri" w:cs="Calibri"/>
        </w:rPr>
        <w:t xml:space="preserve"> This dual approach ensures practical, and evidence</w:t>
      </w:r>
      <w:r>
        <w:rPr>
          <w:rFonts w:ascii="Calibri" w:hAnsi="Calibri" w:cs="Calibri"/>
        </w:rPr>
        <w:t xml:space="preserve"> backed</w:t>
      </w:r>
      <w:r w:rsidRPr="00192DD0">
        <w:rPr>
          <w:rFonts w:ascii="Calibri" w:hAnsi="Calibri" w:cs="Calibri"/>
        </w:rPr>
        <w:t xml:space="preserve"> recommendations. </w:t>
      </w:r>
      <w:r>
        <w:rPr>
          <w:rFonts w:ascii="Calibri" w:hAnsi="Calibri" w:cs="Calibri"/>
        </w:rPr>
        <w:t xml:space="preserve"> </w:t>
      </w:r>
      <w:r w:rsidRPr="00192DD0">
        <w:rPr>
          <w:rFonts w:ascii="Calibri" w:hAnsi="Calibri" w:cs="Calibri"/>
        </w:rPr>
        <w:t>Alternative approaches were dismissed for their inability to address the dual focus on exploring perceptions and validating measurable benefits, making mixed methods the most effective choice.</w:t>
      </w:r>
    </w:p>
    <w:p w14:paraId="0325D5A2" w14:textId="77777777" w:rsidR="0015520C" w:rsidRPr="00F70602" w:rsidRDefault="0015520C" w:rsidP="0015520C">
      <w:pPr>
        <w:pStyle w:val="Heading2"/>
      </w:pPr>
      <w:bookmarkStart w:id="41" w:name="_Toc182468199"/>
      <w:bookmarkStart w:id="42" w:name="_Toc185387841"/>
      <w:r w:rsidRPr="00F70602">
        <w:t>Research Strategy – Case Study</w:t>
      </w:r>
      <w:bookmarkEnd w:id="41"/>
      <w:bookmarkEnd w:id="42"/>
    </w:p>
    <w:p w14:paraId="5D816298" w14:textId="77777777" w:rsidR="0015520C" w:rsidRPr="00F70602" w:rsidRDefault="0015520C" w:rsidP="0015520C">
      <w:pPr>
        <w:rPr>
          <w:rFonts w:ascii="Calibri" w:hAnsi="Calibri" w:cs="Calibri"/>
        </w:rPr>
      </w:pPr>
      <w:r w:rsidRPr="00F70602">
        <w:rPr>
          <w:rFonts w:ascii="Calibri" w:hAnsi="Calibri" w:cs="Calibri"/>
        </w:rPr>
        <w:t>A case study is a detailed, context-specific examination of a subject to understand the issues it faces in real-life settings.  This approach is ideal for the current research, as it focuses on exploring the practical benefits and challenges of CMS adoption in a small business environment, providing detailed insights that may not be able to be generalised to all small businesses but may be relevant to similar small garages [3</w:t>
      </w:r>
      <w:r>
        <w:rPr>
          <w:rFonts w:ascii="Calibri" w:hAnsi="Calibri" w:cs="Calibri"/>
        </w:rPr>
        <w:t>3</w:t>
      </w:r>
      <w:r w:rsidRPr="00F70602">
        <w:rPr>
          <w:rFonts w:ascii="Calibri" w:hAnsi="Calibri" w:cs="Calibri"/>
        </w:rPr>
        <w:t>].  The case study method also aligns with the need to consider the unique context of this garage, including its limited IT knowledge and available resources, which are crucial factors influencing CMS adoption.</w:t>
      </w:r>
    </w:p>
    <w:p w14:paraId="47B04AA5" w14:textId="77777777" w:rsidR="0015520C" w:rsidRPr="00F70602" w:rsidRDefault="0015520C" w:rsidP="0015520C">
      <w:pPr>
        <w:pStyle w:val="Heading2"/>
      </w:pPr>
      <w:bookmarkStart w:id="43" w:name="_Toc182468200"/>
      <w:bookmarkStart w:id="44" w:name="_Toc185387842"/>
      <w:r w:rsidRPr="00F70602">
        <w:t xml:space="preserve">Time Horizon – </w:t>
      </w:r>
      <w:bookmarkEnd w:id="43"/>
      <w:r w:rsidRPr="00F70602">
        <w:t>Cross-sectional</w:t>
      </w:r>
      <w:bookmarkEnd w:id="44"/>
      <w:r w:rsidRPr="00F70602">
        <w:t xml:space="preserve"> </w:t>
      </w:r>
    </w:p>
    <w:p w14:paraId="512C7C39" w14:textId="77777777" w:rsidR="0015520C" w:rsidRPr="00F70602" w:rsidRDefault="0015520C" w:rsidP="0015520C">
      <w:pPr>
        <w:rPr>
          <w:rFonts w:ascii="Calibri" w:hAnsi="Calibri" w:cs="Calibri"/>
        </w:rPr>
      </w:pPr>
      <w:r w:rsidRPr="00F70602">
        <w:rPr>
          <w:rFonts w:ascii="Calibri" w:hAnsi="Calibri" w:cs="Calibri"/>
        </w:rPr>
        <w:t>A cross-sectional approach focuses on collecting data at a specific moment in time, providing a snapshot of the situation to evaluate the CMS's usability and benefits for the business [</w:t>
      </w:r>
      <w:r>
        <w:rPr>
          <w:rFonts w:ascii="Calibri" w:hAnsi="Calibri" w:cs="Calibri"/>
        </w:rPr>
        <w:t>3</w:t>
      </w:r>
      <w:r w:rsidRPr="00F70602">
        <w:rPr>
          <w:rFonts w:ascii="Calibri" w:hAnsi="Calibri" w:cs="Calibri"/>
        </w:rPr>
        <w:t xml:space="preserve">3].  This approach aligns with this project’s focus on looking at the immediate outcome of the CMS once it is </w:t>
      </w:r>
      <w:r w:rsidRPr="00F70602">
        <w:rPr>
          <w:rFonts w:ascii="Calibri" w:hAnsi="Calibri" w:cs="Calibri"/>
        </w:rPr>
        <w:lastRenderedPageBreak/>
        <w:t>operational.  By concentrating on a single point of data collection, the study will evaluate how well the CMS meets the clients’ needs.  The cross-sectional design is well-suited to the project’s timeline and ensures usable insights can be gained within the constraints of the time allotted and the clients limited availability.</w:t>
      </w:r>
    </w:p>
    <w:p w14:paraId="32A68035" w14:textId="77777777" w:rsidR="0015520C" w:rsidRPr="00F70602" w:rsidRDefault="0015520C" w:rsidP="0015520C">
      <w:pPr>
        <w:pStyle w:val="Heading2"/>
      </w:pPr>
      <w:bookmarkStart w:id="45" w:name="_Toc182468201"/>
      <w:bookmarkStart w:id="46" w:name="_Toc185387843"/>
      <w:r w:rsidRPr="00F70602">
        <w:t>Techniques and Procedures</w:t>
      </w:r>
      <w:bookmarkEnd w:id="45"/>
      <w:bookmarkEnd w:id="46"/>
    </w:p>
    <w:p w14:paraId="38914181" w14:textId="77777777" w:rsidR="0015520C" w:rsidRPr="006E3D12" w:rsidRDefault="0015520C" w:rsidP="0015520C">
      <w:pPr>
        <w:rPr>
          <w:rFonts w:ascii="Calibri" w:hAnsi="Calibri" w:cs="Calibri"/>
        </w:rPr>
      </w:pPr>
      <w:r w:rsidRPr="006E3D12">
        <w:rPr>
          <w:rFonts w:ascii="Calibri" w:hAnsi="Calibri" w:cs="Calibri"/>
        </w:rPr>
        <w:t>Semi-structured interviews will be the primary method, offering flexibility to explore key topics while adapting questions based on the conversation's flow [</w:t>
      </w:r>
      <w:r>
        <w:rPr>
          <w:rFonts w:ascii="Calibri" w:hAnsi="Calibri" w:cs="Calibri"/>
        </w:rPr>
        <w:t>3</w:t>
      </w:r>
      <w:r w:rsidRPr="006E3D12">
        <w:rPr>
          <w:rFonts w:ascii="Calibri" w:hAnsi="Calibri" w:cs="Calibri"/>
        </w:rPr>
        <w:t xml:space="preserve">4]. </w:t>
      </w:r>
      <w:r>
        <w:rPr>
          <w:rFonts w:ascii="Calibri" w:hAnsi="Calibri" w:cs="Calibri"/>
        </w:rPr>
        <w:t xml:space="preserve"> </w:t>
      </w:r>
      <w:r w:rsidRPr="006E3D12">
        <w:rPr>
          <w:rFonts w:ascii="Calibri" w:hAnsi="Calibri" w:cs="Calibri"/>
        </w:rPr>
        <w:t xml:space="preserve">These will take place at key stages of the CMS implementation, such as needs assessment, design, and post-development, to capture insights on usability, benefits, and challenges. </w:t>
      </w:r>
      <w:r>
        <w:rPr>
          <w:rFonts w:ascii="Calibri" w:hAnsi="Calibri" w:cs="Calibri"/>
        </w:rPr>
        <w:t xml:space="preserve"> </w:t>
      </w:r>
      <w:r w:rsidRPr="006E3D12">
        <w:rPr>
          <w:rFonts w:ascii="Calibri" w:hAnsi="Calibri" w:cs="Calibri"/>
        </w:rPr>
        <w:t>To broaden the perspective, additional interviews may be conducted with similar garages in the area to compare opinions and experiences.</w:t>
      </w:r>
    </w:p>
    <w:p w14:paraId="378AB9F2" w14:textId="77777777" w:rsidR="0015520C" w:rsidRDefault="0015520C" w:rsidP="0015520C">
      <w:pPr>
        <w:rPr>
          <w:rFonts w:ascii="Calibri" w:hAnsi="Calibri" w:cs="Calibri"/>
        </w:rPr>
      </w:pPr>
      <w:r w:rsidRPr="006E3D12">
        <w:rPr>
          <w:rFonts w:ascii="Calibri" w:hAnsi="Calibri" w:cs="Calibri"/>
        </w:rPr>
        <w:t xml:space="preserve">Limited surveys might </w:t>
      </w:r>
      <w:r>
        <w:rPr>
          <w:rFonts w:ascii="Calibri" w:hAnsi="Calibri" w:cs="Calibri"/>
        </w:rPr>
        <w:t>be used to support</w:t>
      </w:r>
      <w:r w:rsidRPr="006E3D12">
        <w:rPr>
          <w:rFonts w:ascii="Calibri" w:hAnsi="Calibri" w:cs="Calibri"/>
        </w:rPr>
        <w:t xml:space="preserve"> the research, gathering quantitative data on user satisfaction, time savings, and efficiency.</w:t>
      </w:r>
      <w:r>
        <w:rPr>
          <w:rFonts w:ascii="Calibri" w:hAnsi="Calibri" w:cs="Calibri"/>
        </w:rPr>
        <w:t xml:space="preserve"> </w:t>
      </w:r>
      <w:r w:rsidRPr="006E3D12">
        <w:rPr>
          <w:rFonts w:ascii="Calibri" w:hAnsi="Calibri" w:cs="Calibri"/>
        </w:rPr>
        <w:t xml:space="preserve"> If surveys are not feasible, interviews and CMS testing will remain the primary research tools. </w:t>
      </w:r>
      <w:r>
        <w:rPr>
          <w:rFonts w:ascii="Calibri" w:hAnsi="Calibri" w:cs="Calibri"/>
        </w:rPr>
        <w:t xml:space="preserve"> </w:t>
      </w:r>
      <w:r w:rsidRPr="006E3D12">
        <w:rPr>
          <w:rFonts w:ascii="Calibri" w:hAnsi="Calibri" w:cs="Calibri"/>
        </w:rPr>
        <w:t>Qualitative data from interviews will be analysed through thematic analysis to identify and interpret key themes [</w:t>
      </w:r>
      <w:r>
        <w:rPr>
          <w:rFonts w:ascii="Calibri" w:hAnsi="Calibri" w:cs="Calibri"/>
        </w:rPr>
        <w:t>3</w:t>
      </w:r>
      <w:r w:rsidRPr="006E3D12">
        <w:rPr>
          <w:rFonts w:ascii="Calibri" w:hAnsi="Calibri" w:cs="Calibri"/>
        </w:rPr>
        <w:t xml:space="preserve">5]. </w:t>
      </w:r>
      <w:r>
        <w:rPr>
          <w:rFonts w:ascii="Calibri" w:hAnsi="Calibri" w:cs="Calibri"/>
        </w:rPr>
        <w:t xml:space="preserve"> </w:t>
      </w:r>
      <w:r w:rsidRPr="006E3D12">
        <w:rPr>
          <w:rFonts w:ascii="Calibri" w:hAnsi="Calibri" w:cs="Calibri"/>
        </w:rPr>
        <w:t>Any survey results will be visualized with charts and graphs to enrich the qualitative findings.</w:t>
      </w:r>
    </w:p>
    <w:p w14:paraId="6FB12212" w14:textId="77777777" w:rsidR="00265182" w:rsidRDefault="00265182" w:rsidP="0015520C">
      <w:pPr>
        <w:rPr>
          <w:rFonts w:ascii="Calibri" w:hAnsi="Calibri" w:cs="Calibri"/>
        </w:rPr>
      </w:pPr>
    </w:p>
    <w:p w14:paraId="160CF9AC" w14:textId="77777777" w:rsidR="00265182" w:rsidRDefault="00265182" w:rsidP="0015520C">
      <w:pPr>
        <w:rPr>
          <w:rFonts w:ascii="Calibri" w:hAnsi="Calibri" w:cs="Calibri"/>
        </w:rPr>
      </w:pPr>
    </w:p>
    <w:p w14:paraId="5C6D7F46" w14:textId="6FB89218" w:rsidR="00265182" w:rsidRDefault="00265182">
      <w:pPr>
        <w:rPr>
          <w:rFonts w:ascii="Calibri" w:hAnsi="Calibri" w:cs="Calibri"/>
        </w:rPr>
      </w:pPr>
      <w:r>
        <w:rPr>
          <w:rFonts w:ascii="Calibri" w:hAnsi="Calibri" w:cs="Calibri"/>
        </w:rPr>
        <w:br w:type="page"/>
      </w:r>
    </w:p>
    <w:p w14:paraId="4DE40748" w14:textId="77777777" w:rsidR="00265182" w:rsidRPr="00F70602" w:rsidRDefault="00265182" w:rsidP="00265182">
      <w:pPr>
        <w:pStyle w:val="Heading1"/>
      </w:pPr>
      <w:bookmarkStart w:id="47" w:name="_Toc185387844"/>
      <w:r w:rsidRPr="00F70602">
        <w:lastRenderedPageBreak/>
        <w:t>Aims and objectives</w:t>
      </w:r>
      <w:bookmarkEnd w:id="47"/>
    </w:p>
    <w:p w14:paraId="3FF8276E" w14:textId="77777777" w:rsidR="00265182" w:rsidRPr="00F70602" w:rsidRDefault="00265182" w:rsidP="00265182">
      <w:pPr>
        <w:pStyle w:val="Heading2"/>
      </w:pPr>
      <w:bookmarkStart w:id="48" w:name="_Toc185387845"/>
      <w:r w:rsidRPr="00F70602">
        <w:t>Research Aims</w:t>
      </w:r>
      <w:bookmarkEnd w:id="48"/>
    </w:p>
    <w:p w14:paraId="2E0D6B5F" w14:textId="77777777" w:rsidR="00265182" w:rsidRPr="00F70602" w:rsidRDefault="00265182" w:rsidP="00265182">
      <w:pPr>
        <w:pStyle w:val="ListParagraph"/>
        <w:numPr>
          <w:ilvl w:val="0"/>
          <w:numId w:val="3"/>
        </w:numPr>
        <w:spacing w:after="240"/>
        <w:ind w:hanging="357"/>
        <w:contextualSpacing w:val="0"/>
      </w:pPr>
      <w:r w:rsidRPr="00F70602">
        <w:t>Evaluate the benefits of implementing a tailored CMS for small garage businesses with limited IT knowledge.</w:t>
      </w:r>
    </w:p>
    <w:p w14:paraId="53DCEF21" w14:textId="77777777" w:rsidR="00265182" w:rsidRPr="00F70602" w:rsidRDefault="00265182" w:rsidP="00265182">
      <w:pPr>
        <w:pStyle w:val="Heading2"/>
      </w:pPr>
      <w:bookmarkStart w:id="49" w:name="_Toc185387846"/>
      <w:r w:rsidRPr="00F70602">
        <w:t>Research objectives</w:t>
      </w:r>
      <w:bookmarkEnd w:id="49"/>
      <w:r w:rsidRPr="00F70602">
        <w:t xml:space="preserve"> </w:t>
      </w:r>
    </w:p>
    <w:p w14:paraId="5DCEBA1A" w14:textId="77777777" w:rsidR="00265182" w:rsidRPr="00F70602" w:rsidRDefault="00265182" w:rsidP="00265182">
      <w:pPr>
        <w:pStyle w:val="Heading3"/>
      </w:pPr>
      <w:bookmarkStart w:id="50" w:name="_Toc185387847"/>
      <w:r w:rsidRPr="00F70602">
        <w:t>Analyse the needs and challenges of small garage businesses</w:t>
      </w:r>
      <w:bookmarkEnd w:id="50"/>
    </w:p>
    <w:p w14:paraId="5EC64D9C" w14:textId="77777777" w:rsidR="00265182" w:rsidRPr="00F70602" w:rsidRDefault="00265182" w:rsidP="00265182">
      <w:pPr>
        <w:pStyle w:val="ListParagraph"/>
        <w:numPr>
          <w:ilvl w:val="1"/>
          <w:numId w:val="2"/>
        </w:numPr>
        <w:spacing w:after="240"/>
        <w:ind w:hanging="357"/>
        <w:contextualSpacing w:val="0"/>
      </w:pPr>
      <w:r w:rsidRPr="00F70602">
        <w:t>Conduct a detailed assessment of common operational challenges and digital needs specific to small garages</w:t>
      </w:r>
      <w:r>
        <w:t xml:space="preserve">.  </w:t>
      </w:r>
    </w:p>
    <w:p w14:paraId="789C5586" w14:textId="77777777" w:rsidR="00265182" w:rsidRPr="00F70602" w:rsidRDefault="00265182" w:rsidP="00265182">
      <w:pPr>
        <w:pStyle w:val="ListParagraph"/>
        <w:numPr>
          <w:ilvl w:val="1"/>
          <w:numId w:val="2"/>
        </w:numPr>
        <w:spacing w:after="240"/>
        <w:ind w:hanging="357"/>
        <w:contextualSpacing w:val="0"/>
      </w:pPr>
      <w:r w:rsidRPr="00F70602">
        <w:t xml:space="preserve">Determine the specific features and functionalities a CMS should offer </w:t>
      </w:r>
      <w:r>
        <w:t>the client</w:t>
      </w:r>
      <w:r w:rsidRPr="00F70602">
        <w:t>.</w:t>
      </w:r>
    </w:p>
    <w:p w14:paraId="2089FF8D" w14:textId="77777777" w:rsidR="00265182" w:rsidRPr="00F70602" w:rsidRDefault="00265182" w:rsidP="00265182">
      <w:pPr>
        <w:pStyle w:val="Heading3"/>
      </w:pPr>
      <w:bookmarkStart w:id="51" w:name="_Toc185387848"/>
      <w:r w:rsidRPr="00F70602">
        <w:t>Evaluate CMS framework options and justify the final selection</w:t>
      </w:r>
      <w:bookmarkEnd w:id="51"/>
    </w:p>
    <w:p w14:paraId="691D8017" w14:textId="77777777" w:rsidR="00265182" w:rsidRPr="00F70602" w:rsidRDefault="00265182" w:rsidP="00265182">
      <w:pPr>
        <w:pStyle w:val="ListParagraph"/>
        <w:numPr>
          <w:ilvl w:val="1"/>
          <w:numId w:val="2"/>
        </w:numPr>
        <w:ind w:hanging="357"/>
        <w:contextualSpacing w:val="0"/>
      </w:pPr>
      <w:r w:rsidRPr="00F70602">
        <w:t xml:space="preserve">Compare potential CMS platforms </w:t>
      </w:r>
    </w:p>
    <w:p w14:paraId="2BC7D137" w14:textId="77777777" w:rsidR="00265182" w:rsidRPr="00F70602" w:rsidRDefault="00265182" w:rsidP="00265182">
      <w:pPr>
        <w:pStyle w:val="ListParagraph"/>
        <w:numPr>
          <w:ilvl w:val="1"/>
          <w:numId w:val="2"/>
        </w:numPr>
        <w:ind w:hanging="357"/>
        <w:contextualSpacing w:val="0"/>
      </w:pPr>
      <w:r w:rsidRPr="00F70602">
        <w:t>Assess the programming languages used in developing a CMS</w:t>
      </w:r>
      <w:r>
        <w:t>.</w:t>
      </w:r>
    </w:p>
    <w:p w14:paraId="2BB2032C" w14:textId="77777777" w:rsidR="00265182" w:rsidRPr="00F70602" w:rsidRDefault="00265182" w:rsidP="00265182">
      <w:pPr>
        <w:pStyle w:val="ListParagraph"/>
        <w:numPr>
          <w:ilvl w:val="1"/>
          <w:numId w:val="2"/>
        </w:numPr>
        <w:ind w:hanging="357"/>
        <w:contextualSpacing w:val="0"/>
      </w:pPr>
      <w:r w:rsidRPr="00F70602">
        <w:t>Justify the selection of Laravel or an alternative framework</w:t>
      </w:r>
      <w:r>
        <w:t>.</w:t>
      </w:r>
    </w:p>
    <w:p w14:paraId="673080CE" w14:textId="77777777" w:rsidR="00265182" w:rsidRPr="00F70602" w:rsidRDefault="00265182" w:rsidP="00265182">
      <w:pPr>
        <w:pStyle w:val="Heading3"/>
      </w:pPr>
      <w:bookmarkStart w:id="52" w:name="_Toc185387849"/>
      <w:r w:rsidRPr="00F70602">
        <w:t>Design and develop a prototype CMS tailored to a small garage business</w:t>
      </w:r>
      <w:bookmarkEnd w:id="52"/>
    </w:p>
    <w:p w14:paraId="4ACA4629" w14:textId="77777777" w:rsidR="00265182" w:rsidRPr="00F70602" w:rsidRDefault="00265182" w:rsidP="00265182">
      <w:pPr>
        <w:pStyle w:val="ListParagraph"/>
        <w:numPr>
          <w:ilvl w:val="1"/>
          <w:numId w:val="2"/>
        </w:numPr>
        <w:spacing w:after="240"/>
        <w:ind w:hanging="357"/>
        <w:contextualSpacing w:val="0"/>
      </w:pPr>
      <w:r w:rsidRPr="00F70602">
        <w:t>Develop a functional prototype CMS using the chosen framework</w:t>
      </w:r>
      <w:r>
        <w:t>.</w:t>
      </w:r>
    </w:p>
    <w:p w14:paraId="4CF27F3E" w14:textId="77777777" w:rsidR="00265182" w:rsidRPr="00F70602" w:rsidRDefault="00265182" w:rsidP="00265182">
      <w:pPr>
        <w:pStyle w:val="ListParagraph"/>
        <w:numPr>
          <w:ilvl w:val="1"/>
          <w:numId w:val="2"/>
        </w:numPr>
        <w:spacing w:after="240"/>
        <w:ind w:hanging="357"/>
        <w:contextualSpacing w:val="0"/>
      </w:pPr>
      <w:r w:rsidRPr="00F70602">
        <w:t>Ensure that the CMS is designed for ease of use</w:t>
      </w:r>
      <w:r>
        <w:t xml:space="preserve">.  </w:t>
      </w:r>
    </w:p>
    <w:p w14:paraId="0E083A07" w14:textId="77777777" w:rsidR="00265182" w:rsidRPr="00F70602" w:rsidRDefault="00265182" w:rsidP="00265182">
      <w:pPr>
        <w:pStyle w:val="Heading3"/>
        <w:rPr>
          <w:rFonts w:eastAsia="Aptos"/>
        </w:rPr>
      </w:pPr>
      <w:bookmarkStart w:id="53" w:name="_Toc185387850"/>
      <w:r w:rsidRPr="00F70602">
        <w:rPr>
          <w:rFonts w:eastAsia="Aptos"/>
        </w:rPr>
        <w:t>Research and implement user interface (UI) usability for non-technical users</w:t>
      </w:r>
      <w:bookmarkEnd w:id="53"/>
    </w:p>
    <w:p w14:paraId="6CA6E379" w14:textId="77777777" w:rsidR="00265182" w:rsidRPr="00F70602" w:rsidRDefault="00265182" w:rsidP="00265182">
      <w:pPr>
        <w:pStyle w:val="ListParagraph"/>
        <w:numPr>
          <w:ilvl w:val="0"/>
          <w:numId w:val="1"/>
        </w:numPr>
        <w:spacing w:after="240"/>
        <w:ind w:hanging="357"/>
        <w:contextualSpacing w:val="0"/>
        <w:rPr>
          <w:rFonts w:ascii="Aptos" w:eastAsia="Aptos" w:hAnsi="Aptos" w:cs="Aptos"/>
        </w:rPr>
      </w:pPr>
      <w:r w:rsidRPr="00F70602">
        <w:rPr>
          <w:rFonts w:ascii="Aptos" w:eastAsia="Aptos" w:hAnsi="Aptos" w:cs="Aptos"/>
        </w:rPr>
        <w:t>Research best practices in UI design for users with minimal IT knowledge.</w:t>
      </w:r>
    </w:p>
    <w:p w14:paraId="59719D5B" w14:textId="77777777" w:rsidR="00265182" w:rsidRPr="00F70602" w:rsidRDefault="00265182" w:rsidP="00265182">
      <w:pPr>
        <w:pStyle w:val="Heading3"/>
      </w:pPr>
      <w:bookmarkStart w:id="54" w:name="_Toc185387851"/>
      <w:r w:rsidRPr="00F70602">
        <w:t>Develop an effective communication strategy for non-technical users</w:t>
      </w:r>
      <w:bookmarkEnd w:id="54"/>
    </w:p>
    <w:p w14:paraId="76AE8465" w14:textId="77777777" w:rsidR="00265182" w:rsidRPr="00F70602" w:rsidRDefault="00265182" w:rsidP="00265182">
      <w:pPr>
        <w:pStyle w:val="ListParagraph"/>
        <w:numPr>
          <w:ilvl w:val="1"/>
          <w:numId w:val="2"/>
        </w:numPr>
        <w:spacing w:after="240"/>
        <w:ind w:hanging="357"/>
        <w:contextualSpacing w:val="0"/>
      </w:pPr>
      <w:r w:rsidRPr="00F70602">
        <w:t>Create a strategy to clearly communicate the CMS’s benefits to garage owners.</w:t>
      </w:r>
    </w:p>
    <w:p w14:paraId="201A1CD1" w14:textId="77777777" w:rsidR="00265182" w:rsidRPr="00F70602" w:rsidRDefault="00265182" w:rsidP="00265182">
      <w:pPr>
        <w:pStyle w:val="Heading3"/>
      </w:pPr>
      <w:bookmarkStart w:id="55" w:name="_Toc185387852"/>
      <w:r w:rsidRPr="00F70602">
        <w:t>Test and refine the CMS and communication approach with user feedback</w:t>
      </w:r>
      <w:bookmarkEnd w:id="55"/>
    </w:p>
    <w:p w14:paraId="24D036CC" w14:textId="77777777" w:rsidR="00265182" w:rsidRPr="00F70602" w:rsidRDefault="00265182" w:rsidP="00265182">
      <w:pPr>
        <w:pStyle w:val="ListParagraph"/>
        <w:numPr>
          <w:ilvl w:val="1"/>
          <w:numId w:val="2"/>
        </w:numPr>
        <w:spacing w:after="240"/>
        <w:ind w:hanging="357"/>
        <w:contextualSpacing w:val="0"/>
      </w:pPr>
      <w:r w:rsidRPr="00F70602">
        <w:t>Conduct usability testing with the garage client and gather feedback</w:t>
      </w:r>
    </w:p>
    <w:p w14:paraId="62D304C7" w14:textId="77777777" w:rsidR="00265182" w:rsidRPr="00F70602" w:rsidRDefault="00265182" w:rsidP="00265182">
      <w:pPr>
        <w:pStyle w:val="ListParagraph"/>
        <w:numPr>
          <w:ilvl w:val="1"/>
          <w:numId w:val="2"/>
        </w:numPr>
        <w:spacing w:after="240"/>
        <w:ind w:hanging="357"/>
        <w:contextualSpacing w:val="0"/>
      </w:pPr>
      <w:r w:rsidRPr="00F70602">
        <w:t>Refine the CMS and communication strategy based on feedback</w:t>
      </w:r>
      <w:r>
        <w:t>.</w:t>
      </w:r>
    </w:p>
    <w:p w14:paraId="546B29DF" w14:textId="77777777" w:rsidR="00265182" w:rsidRPr="00F70602" w:rsidRDefault="00265182" w:rsidP="00265182">
      <w:pPr>
        <w:pStyle w:val="Heading3"/>
      </w:pPr>
      <w:bookmarkStart w:id="56" w:name="_Toc185387853"/>
      <w:r w:rsidRPr="00F70602">
        <w:t>Document research findings and prototype</w:t>
      </w:r>
      <w:bookmarkEnd w:id="56"/>
    </w:p>
    <w:p w14:paraId="2E323936" w14:textId="77777777" w:rsidR="00265182" w:rsidRPr="00F70602" w:rsidRDefault="00265182" w:rsidP="00265182">
      <w:pPr>
        <w:pStyle w:val="ListParagraph"/>
        <w:numPr>
          <w:ilvl w:val="1"/>
          <w:numId w:val="2"/>
        </w:numPr>
        <w:spacing w:after="240"/>
        <w:ind w:hanging="357"/>
        <w:contextualSpacing w:val="0"/>
      </w:pPr>
      <w:r w:rsidRPr="00F70602">
        <w:t>Compile the research findings</w:t>
      </w:r>
      <w:r>
        <w:t xml:space="preserve"> </w:t>
      </w:r>
      <w:r w:rsidRPr="00F70602">
        <w:t xml:space="preserve">providing recommendations for future CMS implementations </w:t>
      </w:r>
      <w:r>
        <w:t>other garages</w:t>
      </w:r>
      <w:r w:rsidRPr="00F70602">
        <w:t>.</w:t>
      </w:r>
    </w:p>
    <w:p w14:paraId="57C9A75B" w14:textId="77777777" w:rsidR="00265182" w:rsidRDefault="00265182" w:rsidP="00265182"/>
    <w:p w14:paraId="16C9919E" w14:textId="77777777" w:rsidR="00265182" w:rsidRPr="00F70602" w:rsidRDefault="00265182" w:rsidP="0015520C">
      <w:pPr>
        <w:rPr>
          <w:rFonts w:ascii="Calibri" w:hAnsi="Calibri" w:cs="Calibri"/>
        </w:rPr>
      </w:pPr>
    </w:p>
    <w:p w14:paraId="523DAB5D" w14:textId="77777777" w:rsidR="009F0134" w:rsidRPr="009F0134" w:rsidRDefault="009F0134" w:rsidP="009F0134"/>
    <w:p w14:paraId="0FE2208B" w14:textId="462BDC28" w:rsidR="00E24A38" w:rsidRPr="00F70602" w:rsidRDefault="00E24A38" w:rsidP="00E24A38"/>
    <w:p w14:paraId="1768015A" w14:textId="7559DB0E" w:rsidR="00735780" w:rsidRPr="00735780" w:rsidRDefault="0015520C" w:rsidP="00735780">
      <w:pPr>
        <w:pStyle w:val="Heading2"/>
      </w:pPr>
      <w:bookmarkStart w:id="57" w:name="_Toc183067021"/>
      <w:bookmarkStart w:id="58" w:name="_Toc185387854"/>
      <w:r>
        <w:t>R</w:t>
      </w:r>
      <w:r w:rsidR="00735780" w:rsidRPr="00F70602">
        <w:t>eferences</w:t>
      </w:r>
      <w:bookmarkEnd w:id="57"/>
      <w:bookmarkEnd w:id="58"/>
    </w:p>
    <w:p w14:paraId="3B336604" w14:textId="77777777" w:rsidR="00E24A38" w:rsidRPr="00F70602" w:rsidRDefault="00E24A38" w:rsidP="00E24A38">
      <w:pPr>
        <w:pStyle w:val="ListParagraph"/>
        <w:numPr>
          <w:ilvl w:val="0"/>
          <w:numId w:val="22"/>
        </w:numPr>
        <w:ind w:left="357" w:hanging="357"/>
        <w:contextualSpacing w:val="0"/>
        <w:rPr>
          <w:rFonts w:cstheme="minorHAnsi"/>
        </w:rPr>
      </w:pPr>
      <w:r w:rsidRPr="00F70602">
        <w:rPr>
          <w:rFonts w:cstheme="minorHAnsi"/>
        </w:rPr>
        <w:t xml:space="preserve">Barker D. </w:t>
      </w:r>
      <w:r w:rsidRPr="00F70602">
        <w:rPr>
          <w:rFonts w:cstheme="minorHAnsi"/>
          <w:i/>
          <w:iCs/>
        </w:rPr>
        <w:t>Web Content Management</w:t>
      </w:r>
      <w:r w:rsidRPr="00F70602">
        <w:rPr>
          <w:rFonts w:cstheme="minorHAnsi"/>
        </w:rPr>
        <w:t xml:space="preserve">. </w:t>
      </w:r>
      <w:proofErr w:type="spellStart"/>
      <w:r w:rsidRPr="00F70602">
        <w:rPr>
          <w:rFonts w:cstheme="minorHAnsi"/>
        </w:rPr>
        <w:t>O’reilly</w:t>
      </w:r>
      <w:proofErr w:type="spellEnd"/>
      <w:r w:rsidRPr="00F70602">
        <w:rPr>
          <w:rFonts w:cstheme="minorHAnsi"/>
        </w:rPr>
        <w:t xml:space="preserve"> Media; 2016.</w:t>
      </w:r>
    </w:p>
    <w:p w14:paraId="3DDD8471" w14:textId="77777777" w:rsidR="00E24A38" w:rsidRPr="00F70602" w:rsidRDefault="00E24A38" w:rsidP="00E24A38">
      <w:pPr>
        <w:pStyle w:val="ListParagraph"/>
        <w:numPr>
          <w:ilvl w:val="0"/>
          <w:numId w:val="22"/>
        </w:numPr>
        <w:ind w:left="357" w:hanging="357"/>
        <w:contextualSpacing w:val="0"/>
        <w:rPr>
          <w:rFonts w:cstheme="minorHAnsi"/>
        </w:rPr>
      </w:pPr>
      <w:r w:rsidRPr="00F70602">
        <w:rPr>
          <w:rFonts w:cstheme="minorHAnsi"/>
        </w:rPr>
        <w:t xml:space="preserve">Martinez-Caro JM, Aledo-Hernandez AJ, Guillen-Perez A, Sanchez-Iborra R, </w:t>
      </w:r>
      <w:proofErr w:type="spellStart"/>
      <w:r w:rsidRPr="00F70602">
        <w:rPr>
          <w:rFonts w:cstheme="minorHAnsi"/>
        </w:rPr>
        <w:t>Cano</w:t>
      </w:r>
      <w:proofErr w:type="spellEnd"/>
      <w:r w:rsidRPr="00F70602">
        <w:rPr>
          <w:rFonts w:cstheme="minorHAnsi"/>
        </w:rPr>
        <w:t xml:space="preserve"> MD. </w:t>
      </w:r>
      <w:r w:rsidRPr="00F70602">
        <w:rPr>
          <w:rFonts w:cstheme="minorHAnsi"/>
          <w:i/>
          <w:iCs/>
        </w:rPr>
        <w:t>A Comparative Study of Web Content Management Systems</w:t>
      </w:r>
      <w:r w:rsidRPr="00F70602">
        <w:rPr>
          <w:rFonts w:cstheme="minorHAnsi"/>
        </w:rPr>
        <w:t xml:space="preserve">. Information [Internet]. 2018 Jan 27 [cited 2024 Nov 16];9(2). Available from: </w:t>
      </w:r>
      <w:hyperlink r:id="rId23" w:history="1">
        <w:r w:rsidRPr="00F70602">
          <w:rPr>
            <w:rStyle w:val="Hyperlink"/>
            <w:rFonts w:cstheme="minorHAnsi"/>
          </w:rPr>
          <w:t>https://www.mdpi.com/2078-2489/9/2/27</w:t>
        </w:r>
      </w:hyperlink>
      <w:r w:rsidRPr="00F70602">
        <w:rPr>
          <w:rFonts w:cstheme="minorHAnsi"/>
        </w:rPr>
        <w:t xml:space="preserve"> </w:t>
      </w:r>
    </w:p>
    <w:p w14:paraId="762EA67C" w14:textId="77777777" w:rsidR="00E24A38" w:rsidRPr="00F70602" w:rsidRDefault="00E24A38" w:rsidP="00E24A38">
      <w:pPr>
        <w:pStyle w:val="ListParagraph"/>
        <w:numPr>
          <w:ilvl w:val="0"/>
          <w:numId w:val="22"/>
        </w:numPr>
        <w:ind w:left="357" w:hanging="357"/>
        <w:contextualSpacing w:val="0"/>
        <w:rPr>
          <w:rFonts w:cstheme="minorHAnsi"/>
        </w:rPr>
      </w:pPr>
      <w:r w:rsidRPr="00F70602">
        <w:rPr>
          <w:rFonts w:cstheme="minorHAnsi"/>
        </w:rPr>
        <w:t xml:space="preserve">Singh A, Chaudhary A, Chaudhary K. </w:t>
      </w:r>
      <w:r w:rsidRPr="00F70602">
        <w:rPr>
          <w:rFonts w:cstheme="minorHAnsi"/>
          <w:i/>
          <w:iCs/>
        </w:rPr>
        <w:t>Content Management System</w:t>
      </w:r>
      <w:r w:rsidRPr="00F70602">
        <w:rPr>
          <w:rFonts w:cstheme="minorHAnsi"/>
        </w:rPr>
        <w:t xml:space="preserve">. Global Journal of Enterprise Information System [Internet]. 2023 May 25 [cited 2024 Nov 16];15(1):87–92. Available from: </w:t>
      </w:r>
      <w:hyperlink r:id="rId24" w:history="1">
        <w:r w:rsidRPr="00F70602">
          <w:rPr>
            <w:rStyle w:val="Hyperlink"/>
            <w:rFonts w:cstheme="minorHAnsi"/>
          </w:rPr>
          <w:t>https://www.gjeis.com/index.php/GJEIS/article/view/713</w:t>
        </w:r>
      </w:hyperlink>
      <w:r w:rsidRPr="00F70602">
        <w:rPr>
          <w:rFonts w:cstheme="minorHAnsi"/>
        </w:rPr>
        <w:t xml:space="preserve"> </w:t>
      </w:r>
    </w:p>
    <w:p w14:paraId="37D982A8" w14:textId="033FBEDF" w:rsidR="00E24A38" w:rsidRPr="00F70602" w:rsidRDefault="00E24A38" w:rsidP="00E24A38">
      <w:pPr>
        <w:pStyle w:val="ListParagraph"/>
        <w:numPr>
          <w:ilvl w:val="0"/>
          <w:numId w:val="22"/>
        </w:numPr>
        <w:ind w:left="357" w:hanging="357"/>
        <w:contextualSpacing w:val="0"/>
        <w:rPr>
          <w:rFonts w:cstheme="minorHAnsi"/>
        </w:rPr>
      </w:pPr>
      <w:proofErr w:type="spellStart"/>
      <w:r w:rsidRPr="00F70602">
        <w:rPr>
          <w:rFonts w:cstheme="minorHAnsi"/>
        </w:rPr>
        <w:t>Brightspot</w:t>
      </w:r>
      <w:proofErr w:type="spellEnd"/>
      <w:r w:rsidRPr="00F70602">
        <w:rPr>
          <w:rFonts w:cstheme="minorHAnsi"/>
        </w:rPr>
        <w:t xml:space="preserve"> Staff. </w:t>
      </w:r>
      <w:r w:rsidRPr="00F70602">
        <w:rPr>
          <w:rFonts w:cstheme="minorHAnsi"/>
          <w:i/>
          <w:iCs/>
        </w:rPr>
        <w:t>Comprehensive CMS comparison: Open source vs. proprietary</w:t>
      </w:r>
      <w:r w:rsidRPr="00F70602">
        <w:rPr>
          <w:rFonts w:cstheme="minorHAnsi"/>
        </w:rPr>
        <w:t xml:space="preserve"> [Internet]. </w:t>
      </w:r>
      <w:proofErr w:type="spellStart"/>
      <w:r w:rsidRPr="00F70602">
        <w:rPr>
          <w:rFonts w:cstheme="minorHAnsi"/>
        </w:rPr>
        <w:t>Brightspot</w:t>
      </w:r>
      <w:proofErr w:type="spellEnd"/>
      <w:r w:rsidRPr="00F70602">
        <w:rPr>
          <w:rFonts w:cstheme="minorHAnsi"/>
        </w:rPr>
        <w:t xml:space="preserve">. 2024 [cited 2024 Nov 16]. Available from: </w:t>
      </w:r>
      <w:hyperlink r:id="rId25" w:history="1">
        <w:r w:rsidRPr="00F70602">
          <w:rPr>
            <w:rStyle w:val="Hyperlink"/>
            <w:rFonts w:cstheme="minorHAnsi"/>
          </w:rPr>
          <w:t>https://www.brightspot.com/cms-resources/cms-selection-guide/open-source-vs-proprietary-cms</w:t>
        </w:r>
      </w:hyperlink>
      <w:r w:rsidRPr="00F70602">
        <w:rPr>
          <w:rFonts w:cstheme="minorHAnsi"/>
        </w:rPr>
        <w:t xml:space="preserve"> </w:t>
      </w:r>
    </w:p>
    <w:p w14:paraId="3075EECB" w14:textId="130C86F5" w:rsidR="002F7FD6" w:rsidRPr="00F70602" w:rsidRDefault="002F7FD6" w:rsidP="00E24A38">
      <w:pPr>
        <w:pStyle w:val="ListParagraph"/>
        <w:numPr>
          <w:ilvl w:val="0"/>
          <w:numId w:val="22"/>
        </w:numPr>
        <w:ind w:left="357" w:hanging="357"/>
        <w:contextualSpacing w:val="0"/>
        <w:rPr>
          <w:rFonts w:cstheme="minorHAnsi"/>
        </w:rPr>
      </w:pPr>
      <w:proofErr w:type="spellStart"/>
      <w:r w:rsidRPr="00F70602">
        <w:rPr>
          <w:rFonts w:cstheme="minorHAnsi"/>
        </w:rPr>
        <w:t>Mairura</w:t>
      </w:r>
      <w:proofErr w:type="spellEnd"/>
      <w:r w:rsidRPr="00F70602">
        <w:rPr>
          <w:rFonts w:cstheme="minorHAnsi"/>
        </w:rPr>
        <w:t xml:space="preserve">, Kennedy </w:t>
      </w:r>
      <w:proofErr w:type="spellStart"/>
      <w:r w:rsidRPr="00F70602">
        <w:rPr>
          <w:rFonts w:cstheme="minorHAnsi"/>
        </w:rPr>
        <w:t>Ojucku</w:t>
      </w:r>
      <w:proofErr w:type="spellEnd"/>
      <w:r w:rsidRPr="00F70602">
        <w:rPr>
          <w:rFonts w:cstheme="minorHAnsi"/>
        </w:rPr>
        <w:t xml:space="preserve">. </w:t>
      </w:r>
      <w:r w:rsidRPr="00F70602">
        <w:rPr>
          <w:rFonts w:cstheme="minorHAnsi"/>
          <w:i/>
          <w:iCs/>
        </w:rPr>
        <w:t>Determinants of Modern Automobile Technology Adoption among Mechanics in Micro and Small Enterprises in Kenya</w:t>
      </w:r>
      <w:r w:rsidRPr="00F70602">
        <w:rPr>
          <w:rFonts w:cstheme="minorHAnsi"/>
        </w:rPr>
        <w:t xml:space="preserve"> [Internet]. 2017 [cited 2024 Dec 9]; Available from: </w:t>
      </w:r>
      <w:hyperlink r:id="rId26" w:history="1">
        <w:r w:rsidR="00626FBF" w:rsidRPr="00F70602">
          <w:rPr>
            <w:rStyle w:val="Hyperlink"/>
            <w:rFonts w:cstheme="minorHAnsi"/>
          </w:rPr>
          <w:t>http://ir.jkuat.ac.ke/handle/123456789/2533</w:t>
        </w:r>
      </w:hyperlink>
    </w:p>
    <w:p w14:paraId="47325783" w14:textId="4BBA38C9" w:rsidR="00626FBF" w:rsidRPr="00F70602" w:rsidRDefault="00626FBF" w:rsidP="00E24A38">
      <w:pPr>
        <w:pStyle w:val="ListParagraph"/>
        <w:numPr>
          <w:ilvl w:val="0"/>
          <w:numId w:val="22"/>
        </w:numPr>
        <w:ind w:left="357" w:hanging="357"/>
        <w:contextualSpacing w:val="0"/>
        <w:rPr>
          <w:rFonts w:cstheme="minorHAnsi"/>
        </w:rPr>
      </w:pPr>
      <w:r w:rsidRPr="00F70602">
        <w:rPr>
          <w:rFonts w:cstheme="minorHAnsi"/>
        </w:rPr>
        <w:t xml:space="preserve">Hasanah AU, Shino Y, </w:t>
      </w:r>
      <w:proofErr w:type="spellStart"/>
      <w:r w:rsidRPr="00F70602">
        <w:rPr>
          <w:rFonts w:cstheme="minorHAnsi"/>
        </w:rPr>
        <w:t>Kosasi</w:t>
      </w:r>
      <w:proofErr w:type="spellEnd"/>
      <w:r w:rsidRPr="00F70602">
        <w:rPr>
          <w:rFonts w:cstheme="minorHAnsi"/>
        </w:rPr>
        <w:t xml:space="preserve"> S. </w:t>
      </w:r>
      <w:r w:rsidRPr="00F70602">
        <w:rPr>
          <w:rFonts w:cstheme="minorHAnsi"/>
          <w:i/>
          <w:iCs/>
        </w:rPr>
        <w:t>The Role Of Information Technology In Improving The Competitiveness Of Small And SME Enterprises</w:t>
      </w:r>
      <w:r w:rsidRPr="00F70602">
        <w:rPr>
          <w:rFonts w:cstheme="minorHAnsi"/>
        </w:rPr>
        <w:t xml:space="preserve">. IAIC Transactions on Sustainable Digital Innovation (ITSDI) [Internet]. 2022 Apr 27 [cited 2024 Dec 9];3(2):168–74. Available from: </w:t>
      </w:r>
      <w:hyperlink r:id="rId27" w:history="1">
        <w:r w:rsidRPr="00F70602">
          <w:rPr>
            <w:rStyle w:val="Hyperlink"/>
            <w:rFonts w:cstheme="minorHAnsi"/>
          </w:rPr>
          <w:t>https://aptikom-journal.id/index.php/itsdi/article/view/561</w:t>
        </w:r>
      </w:hyperlink>
      <w:r w:rsidRPr="00F70602">
        <w:rPr>
          <w:rFonts w:cstheme="minorHAnsi"/>
        </w:rPr>
        <w:t xml:space="preserve"> </w:t>
      </w:r>
    </w:p>
    <w:p w14:paraId="2290E5B9" w14:textId="753383DE" w:rsidR="00626FBF" w:rsidRPr="00F70602" w:rsidRDefault="00626FBF" w:rsidP="00E24A38">
      <w:pPr>
        <w:pStyle w:val="ListParagraph"/>
        <w:numPr>
          <w:ilvl w:val="0"/>
          <w:numId w:val="22"/>
        </w:numPr>
        <w:ind w:left="357" w:hanging="357"/>
        <w:contextualSpacing w:val="0"/>
        <w:rPr>
          <w:rFonts w:cstheme="minorHAnsi"/>
        </w:rPr>
      </w:pPr>
      <w:r w:rsidRPr="00F70602">
        <w:rPr>
          <w:rFonts w:cstheme="minorHAnsi"/>
        </w:rPr>
        <w:t xml:space="preserve">Alford P, Page SJ. </w:t>
      </w:r>
      <w:r w:rsidRPr="00F70602">
        <w:rPr>
          <w:rFonts w:cstheme="minorHAnsi"/>
          <w:i/>
          <w:iCs/>
        </w:rPr>
        <w:t>Marketing technology for adoption by small business</w:t>
      </w:r>
      <w:r w:rsidRPr="00F70602">
        <w:rPr>
          <w:rFonts w:cstheme="minorHAnsi"/>
        </w:rPr>
        <w:t xml:space="preserve">. The Service Industries Journal [Internet]. 2015 Jul 7 [cited 2024 Dec 9];35(11-12):655–69. Available from: </w:t>
      </w:r>
      <w:hyperlink r:id="rId28" w:history="1">
        <w:r w:rsidR="00DA03C8" w:rsidRPr="00F70602">
          <w:rPr>
            <w:rStyle w:val="Hyperlink"/>
            <w:rFonts w:cstheme="minorHAnsi"/>
          </w:rPr>
          <w:t>https://www.tandfonline.com/doi/full/10.1080/02642069.2015.1062884</w:t>
        </w:r>
      </w:hyperlink>
      <w:r w:rsidR="00DA03C8" w:rsidRPr="00F70602">
        <w:rPr>
          <w:rFonts w:cstheme="minorHAnsi"/>
        </w:rPr>
        <w:t xml:space="preserve"> </w:t>
      </w:r>
    </w:p>
    <w:p w14:paraId="19C4962D" w14:textId="278D8125" w:rsidR="00545F6C" w:rsidRPr="00F70602" w:rsidRDefault="00545F6C" w:rsidP="00545F6C">
      <w:pPr>
        <w:pStyle w:val="ListParagraph"/>
        <w:numPr>
          <w:ilvl w:val="0"/>
          <w:numId w:val="22"/>
        </w:numPr>
        <w:spacing w:line="240" w:lineRule="auto"/>
        <w:ind w:left="357" w:hanging="357"/>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Iqbal M, Noman M, Talpu S, Manzoor A, Abid M. </w:t>
      </w:r>
      <w:r w:rsidRPr="00F70602">
        <w:rPr>
          <w:rFonts w:eastAsia="Times New Roman" w:cstheme="minorHAnsi"/>
          <w:i/>
          <w:iCs/>
          <w:kern w:val="0"/>
          <w:lang w:eastAsia="en-GB"/>
          <w14:ligatures w14:val="none"/>
        </w:rPr>
        <w:t>AN EMPIRICAL STUDY OF POPULAR CONTENT MANAGEMENT SYSTEM - WORDPRESS VS DRUPAL VS JOOMLA</w:t>
      </w:r>
      <w:r w:rsidRPr="00F70602">
        <w:rPr>
          <w:rFonts w:eastAsia="Times New Roman" w:cstheme="minorHAnsi"/>
          <w:kern w:val="0"/>
          <w:lang w:eastAsia="en-GB"/>
          <w14:ligatures w14:val="none"/>
        </w:rPr>
        <w:t xml:space="preserve">. 2020 Jun [cited 2024 Dec 9]; Available from: </w:t>
      </w:r>
      <w:hyperlink r:id="rId29" w:history="1">
        <w:r w:rsidRPr="00F70602">
          <w:rPr>
            <w:rStyle w:val="Hyperlink"/>
            <w:rFonts w:eastAsia="Times New Roman" w:cstheme="minorHAnsi"/>
            <w:kern w:val="0"/>
            <w:lang w:eastAsia="en-GB"/>
            <w14:ligatures w14:val="none"/>
          </w:rPr>
          <w:t>https://www.researchgate.net/publication/342515445_AN_EMPIRICAL_STUDY_OF_POPULAR_CONTENT_MANAGEMENT_SYSTEM_-_WORDPRESS_VS_DRUPAL_VS_JOOMLA</w:t>
        </w:r>
      </w:hyperlink>
      <w:r w:rsidRPr="00F70602">
        <w:rPr>
          <w:rFonts w:eastAsia="Times New Roman" w:cstheme="minorHAnsi"/>
          <w:kern w:val="0"/>
          <w:lang w:eastAsia="en-GB"/>
          <w14:ligatures w14:val="none"/>
        </w:rPr>
        <w:t xml:space="preserve"> </w:t>
      </w:r>
    </w:p>
    <w:p w14:paraId="1B5C8BDD" w14:textId="779DA2B8" w:rsidR="00545F6C" w:rsidRPr="00F70602" w:rsidRDefault="00545F6C" w:rsidP="00545F6C">
      <w:pPr>
        <w:pStyle w:val="ListParagraph"/>
        <w:numPr>
          <w:ilvl w:val="0"/>
          <w:numId w:val="22"/>
        </w:numPr>
        <w:spacing w:line="240" w:lineRule="auto"/>
        <w:ind w:left="357" w:hanging="357"/>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Kumar Y, </w:t>
      </w:r>
      <w:proofErr w:type="spellStart"/>
      <w:r w:rsidRPr="00F70602">
        <w:rPr>
          <w:rFonts w:eastAsia="Times New Roman" w:cstheme="minorHAnsi"/>
          <w:kern w:val="0"/>
          <w:lang w:eastAsia="en-GB"/>
          <w14:ligatures w14:val="none"/>
        </w:rPr>
        <w:t>Sindekar</w:t>
      </w:r>
      <w:proofErr w:type="spellEnd"/>
      <w:r w:rsidRPr="00F70602">
        <w:rPr>
          <w:rFonts w:eastAsia="Times New Roman" w:cstheme="minorHAnsi"/>
          <w:kern w:val="0"/>
          <w:lang w:eastAsia="en-GB"/>
          <w14:ligatures w14:val="none"/>
        </w:rPr>
        <w:t xml:space="preserve"> VA. </w:t>
      </w:r>
      <w:r w:rsidRPr="00F70602">
        <w:rPr>
          <w:rFonts w:eastAsia="Times New Roman" w:cstheme="minorHAnsi"/>
          <w:i/>
          <w:iCs/>
          <w:kern w:val="0"/>
          <w:lang w:eastAsia="en-GB"/>
          <w14:ligatures w14:val="none"/>
        </w:rPr>
        <w:t xml:space="preserve">A Guide for Selecting CMS Tools: </w:t>
      </w:r>
      <w:proofErr w:type="spellStart"/>
      <w:r w:rsidRPr="00F70602">
        <w:rPr>
          <w:rFonts w:eastAsia="Times New Roman" w:cstheme="minorHAnsi"/>
          <w:i/>
          <w:iCs/>
          <w:kern w:val="0"/>
          <w:lang w:eastAsia="en-GB"/>
          <w14:ligatures w14:val="none"/>
        </w:rPr>
        <w:t>Wordpress</w:t>
      </w:r>
      <w:proofErr w:type="spellEnd"/>
      <w:r w:rsidRPr="00F70602">
        <w:rPr>
          <w:rFonts w:eastAsia="Times New Roman" w:cstheme="minorHAnsi"/>
          <w:i/>
          <w:iCs/>
          <w:kern w:val="0"/>
          <w:lang w:eastAsia="en-GB"/>
          <w14:ligatures w14:val="none"/>
        </w:rPr>
        <w:t>, Joomla, Drupal</w:t>
      </w:r>
      <w:r w:rsidRPr="00F70602">
        <w:rPr>
          <w:rFonts w:eastAsia="Times New Roman" w:cstheme="minorHAnsi"/>
          <w:kern w:val="0"/>
          <w:lang w:eastAsia="en-GB"/>
          <w14:ligatures w14:val="none"/>
        </w:rPr>
        <w:t xml:space="preserve">. UGC Care Journal [Internet]. 2020 Feb 1 [cited 2024 Dec 9];40(35):621–6. Available from: </w:t>
      </w:r>
      <w:hyperlink r:id="rId30" w:history="1">
        <w:r w:rsidRPr="00F70602">
          <w:rPr>
            <w:rStyle w:val="Hyperlink"/>
            <w:rFonts w:eastAsia="Times New Roman" w:cstheme="minorHAnsi"/>
            <w:kern w:val="0"/>
            <w:lang w:eastAsia="en-GB"/>
            <w14:ligatures w14:val="none"/>
          </w:rPr>
          <w:t>https://www.researchgate.net/publication/342945574_A_Guide_for_Selecting_CMS_Tools_Wordpress_Joomla_Drupal</w:t>
        </w:r>
      </w:hyperlink>
      <w:r w:rsidRPr="00F70602">
        <w:rPr>
          <w:rFonts w:eastAsia="Times New Roman" w:cstheme="minorHAnsi"/>
          <w:kern w:val="0"/>
          <w:lang w:eastAsia="en-GB"/>
          <w14:ligatures w14:val="none"/>
        </w:rPr>
        <w:t xml:space="preserve"> </w:t>
      </w:r>
    </w:p>
    <w:p w14:paraId="4B901557" w14:textId="0EA4B7DB" w:rsidR="00545F6C" w:rsidRPr="00F70602" w:rsidRDefault="00545F6C" w:rsidP="00545F6C">
      <w:pPr>
        <w:pStyle w:val="ListParagraph"/>
        <w:numPr>
          <w:ilvl w:val="0"/>
          <w:numId w:val="22"/>
        </w:numPr>
        <w:spacing w:line="240" w:lineRule="auto"/>
        <w:ind w:left="357" w:hanging="357"/>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Editorial Staff. </w:t>
      </w:r>
      <w:r w:rsidRPr="00F70602">
        <w:rPr>
          <w:rFonts w:eastAsia="Times New Roman" w:cstheme="minorHAnsi"/>
          <w:i/>
          <w:iCs/>
          <w:kern w:val="0"/>
          <w:lang w:eastAsia="en-GB"/>
          <w14:ligatures w14:val="none"/>
        </w:rPr>
        <w:t>15 Best and Most Popular CMS Platforms in 2020 (Compared)</w:t>
      </w:r>
      <w:r w:rsidRPr="00F70602">
        <w:rPr>
          <w:rFonts w:eastAsia="Times New Roman" w:cstheme="minorHAnsi"/>
          <w:kern w:val="0"/>
          <w:lang w:eastAsia="en-GB"/>
          <w14:ligatures w14:val="none"/>
        </w:rPr>
        <w:t xml:space="preserve"> [Internet]. </w:t>
      </w:r>
      <w:proofErr w:type="spellStart"/>
      <w:r w:rsidRPr="00F70602">
        <w:rPr>
          <w:rFonts w:eastAsia="Times New Roman" w:cstheme="minorHAnsi"/>
          <w:kern w:val="0"/>
          <w:lang w:eastAsia="en-GB"/>
          <w14:ligatures w14:val="none"/>
        </w:rPr>
        <w:t>WPBeginner</w:t>
      </w:r>
      <w:proofErr w:type="spellEnd"/>
      <w:r w:rsidRPr="00F70602">
        <w:rPr>
          <w:rFonts w:eastAsia="Times New Roman" w:cstheme="minorHAnsi"/>
          <w:kern w:val="0"/>
          <w:lang w:eastAsia="en-GB"/>
          <w14:ligatures w14:val="none"/>
        </w:rPr>
        <w:t xml:space="preserve">. 2020 [cited 2024 Dec 9]. Available from: </w:t>
      </w:r>
      <w:hyperlink r:id="rId31" w:history="1">
        <w:r w:rsidRPr="00F70602">
          <w:rPr>
            <w:rStyle w:val="Hyperlink"/>
            <w:rFonts w:eastAsia="Times New Roman" w:cstheme="minorHAnsi"/>
            <w:kern w:val="0"/>
            <w:lang w:eastAsia="en-GB"/>
            <w14:ligatures w14:val="none"/>
          </w:rPr>
          <w:t>https://www.wpbeginner.com/showcase/best-cms-platforms-compared/</w:t>
        </w:r>
      </w:hyperlink>
      <w:r w:rsidRPr="00F70602">
        <w:rPr>
          <w:rFonts w:eastAsia="Times New Roman" w:cstheme="minorHAnsi"/>
          <w:kern w:val="0"/>
          <w:lang w:eastAsia="en-GB"/>
          <w14:ligatures w14:val="none"/>
        </w:rPr>
        <w:t xml:space="preserve"> </w:t>
      </w:r>
    </w:p>
    <w:p w14:paraId="2812AF85" w14:textId="5E2BFBDC" w:rsidR="00545F6C" w:rsidRPr="00F70602" w:rsidRDefault="00545F6C" w:rsidP="00545F6C">
      <w:pPr>
        <w:pStyle w:val="ListParagraph"/>
        <w:numPr>
          <w:ilvl w:val="0"/>
          <w:numId w:val="22"/>
        </w:numPr>
        <w:spacing w:line="240" w:lineRule="auto"/>
        <w:ind w:left="357" w:hanging="357"/>
        <w:contextualSpacing w:val="0"/>
        <w:rPr>
          <w:rFonts w:eastAsia="Times New Roman" w:cstheme="minorHAnsi"/>
          <w:kern w:val="0"/>
          <w:lang w:eastAsia="en-GB"/>
          <w14:ligatures w14:val="none"/>
        </w:rPr>
      </w:pPr>
      <w:proofErr w:type="spellStart"/>
      <w:r w:rsidRPr="00F70602">
        <w:rPr>
          <w:rFonts w:eastAsia="Times New Roman" w:cstheme="minorHAnsi"/>
          <w:kern w:val="0"/>
          <w:lang w:eastAsia="en-GB"/>
          <w14:ligatures w14:val="none"/>
        </w:rPr>
        <w:t>Spasova</w:t>
      </w:r>
      <w:proofErr w:type="spellEnd"/>
      <w:r w:rsidRPr="00F70602">
        <w:rPr>
          <w:rFonts w:eastAsia="Times New Roman" w:cstheme="minorHAnsi"/>
          <w:kern w:val="0"/>
          <w:lang w:eastAsia="en-GB"/>
          <w14:ligatures w14:val="none"/>
        </w:rPr>
        <w:t xml:space="preserve"> V, </w:t>
      </w:r>
      <w:proofErr w:type="spellStart"/>
      <w:r w:rsidRPr="00F70602">
        <w:rPr>
          <w:rFonts w:eastAsia="Times New Roman" w:cstheme="minorHAnsi"/>
          <w:kern w:val="0"/>
          <w:lang w:eastAsia="en-GB"/>
          <w14:ligatures w14:val="none"/>
        </w:rPr>
        <w:t>Raiu</w:t>
      </w:r>
      <w:proofErr w:type="spellEnd"/>
      <w:r w:rsidRPr="00F70602">
        <w:rPr>
          <w:rFonts w:eastAsia="Times New Roman" w:cstheme="minorHAnsi"/>
          <w:kern w:val="0"/>
          <w:lang w:eastAsia="en-GB"/>
          <w14:ligatures w14:val="none"/>
        </w:rPr>
        <w:t xml:space="preserve"> O. </w:t>
      </w:r>
      <w:r w:rsidRPr="00F70602">
        <w:rPr>
          <w:rFonts w:eastAsia="Times New Roman" w:cstheme="minorHAnsi"/>
          <w:i/>
          <w:iCs/>
          <w:kern w:val="0"/>
          <w:lang w:eastAsia="en-GB"/>
          <w14:ligatures w14:val="none"/>
        </w:rPr>
        <w:t>Comparison of template engines of PHP frameworks</w:t>
      </w:r>
      <w:r w:rsidRPr="00F70602">
        <w:rPr>
          <w:rFonts w:eastAsia="Times New Roman" w:cstheme="minorHAnsi"/>
          <w:kern w:val="0"/>
          <w:lang w:eastAsia="en-GB"/>
          <w14:ligatures w14:val="none"/>
        </w:rPr>
        <w:t xml:space="preserve">. </w:t>
      </w:r>
      <w:proofErr w:type="spellStart"/>
      <w:r w:rsidRPr="00F70602">
        <w:rPr>
          <w:rFonts w:eastAsia="Times New Roman" w:cstheme="minorHAnsi"/>
          <w:kern w:val="0"/>
          <w:lang w:eastAsia="en-GB"/>
          <w14:ligatures w14:val="none"/>
        </w:rPr>
        <w:t>Zenodo</w:t>
      </w:r>
      <w:proofErr w:type="spellEnd"/>
      <w:r w:rsidRPr="00F70602">
        <w:rPr>
          <w:rFonts w:eastAsia="Times New Roman" w:cstheme="minorHAnsi"/>
          <w:kern w:val="0"/>
          <w:lang w:eastAsia="en-GB"/>
          <w14:ligatures w14:val="none"/>
        </w:rPr>
        <w:t xml:space="preserve"> (CERN European Organization for Nuclear Research) [Internet]. 2022 Sep 19 [cited 2024 Dec 9]; Available from: </w:t>
      </w:r>
      <w:hyperlink r:id="rId32" w:history="1">
        <w:r w:rsidRPr="00F70602">
          <w:rPr>
            <w:rStyle w:val="Hyperlink"/>
            <w:rFonts w:eastAsia="Times New Roman" w:cstheme="minorHAnsi"/>
            <w:kern w:val="0"/>
            <w:lang w:eastAsia="en-GB"/>
            <w14:ligatures w14:val="none"/>
          </w:rPr>
          <w:t>http://varepsilon.com/index.php/mse/article/view/71</w:t>
        </w:r>
      </w:hyperlink>
      <w:r w:rsidRPr="00F70602">
        <w:rPr>
          <w:rFonts w:eastAsia="Times New Roman" w:cstheme="minorHAnsi"/>
          <w:kern w:val="0"/>
          <w:lang w:eastAsia="en-GB"/>
          <w14:ligatures w14:val="none"/>
        </w:rPr>
        <w:t xml:space="preserve"> </w:t>
      </w:r>
    </w:p>
    <w:p w14:paraId="265061CB" w14:textId="451886DD" w:rsidR="00545F6C" w:rsidRPr="00F70602" w:rsidRDefault="00545F6C" w:rsidP="00545F6C">
      <w:pPr>
        <w:pStyle w:val="ListParagraph"/>
        <w:numPr>
          <w:ilvl w:val="0"/>
          <w:numId w:val="22"/>
        </w:numPr>
        <w:spacing w:line="240" w:lineRule="auto"/>
        <w:ind w:left="357" w:hanging="357"/>
        <w:contextualSpacing w:val="0"/>
        <w:rPr>
          <w:rFonts w:eastAsia="Times New Roman" w:cstheme="minorHAnsi"/>
          <w:kern w:val="0"/>
          <w:lang w:eastAsia="en-GB"/>
          <w14:ligatures w14:val="none"/>
        </w:rPr>
      </w:pPr>
      <w:proofErr w:type="spellStart"/>
      <w:r w:rsidRPr="00F70602">
        <w:rPr>
          <w:rFonts w:eastAsia="Times New Roman" w:cstheme="minorHAnsi"/>
          <w:kern w:val="0"/>
          <w:lang w:eastAsia="en-GB"/>
          <w14:ligatures w14:val="none"/>
        </w:rPr>
        <w:t>Laaziri</w:t>
      </w:r>
      <w:proofErr w:type="spellEnd"/>
      <w:r w:rsidRPr="00F70602">
        <w:rPr>
          <w:rFonts w:eastAsia="Times New Roman" w:cstheme="minorHAnsi"/>
          <w:kern w:val="0"/>
          <w:lang w:eastAsia="en-GB"/>
          <w14:ligatures w14:val="none"/>
        </w:rPr>
        <w:t xml:space="preserve"> M, Benmoussa K, </w:t>
      </w:r>
      <w:proofErr w:type="spellStart"/>
      <w:r w:rsidRPr="00F70602">
        <w:rPr>
          <w:rFonts w:eastAsia="Times New Roman" w:cstheme="minorHAnsi"/>
          <w:kern w:val="0"/>
          <w:lang w:eastAsia="en-GB"/>
          <w14:ligatures w14:val="none"/>
        </w:rPr>
        <w:t>Khoulji</w:t>
      </w:r>
      <w:proofErr w:type="spellEnd"/>
      <w:r w:rsidRPr="00F70602">
        <w:rPr>
          <w:rFonts w:eastAsia="Times New Roman" w:cstheme="minorHAnsi"/>
          <w:kern w:val="0"/>
          <w:lang w:eastAsia="en-GB"/>
          <w14:ligatures w14:val="none"/>
        </w:rPr>
        <w:t xml:space="preserve"> S, </w:t>
      </w:r>
      <w:proofErr w:type="spellStart"/>
      <w:r w:rsidRPr="00F70602">
        <w:rPr>
          <w:rFonts w:eastAsia="Times New Roman" w:cstheme="minorHAnsi"/>
          <w:kern w:val="0"/>
          <w:lang w:eastAsia="en-GB"/>
          <w14:ligatures w14:val="none"/>
        </w:rPr>
        <w:t>Kerkeb</w:t>
      </w:r>
      <w:proofErr w:type="spellEnd"/>
      <w:r w:rsidRPr="00F70602">
        <w:rPr>
          <w:rFonts w:eastAsia="Times New Roman" w:cstheme="minorHAnsi"/>
          <w:kern w:val="0"/>
          <w:lang w:eastAsia="en-GB"/>
          <w14:ligatures w14:val="none"/>
        </w:rPr>
        <w:t xml:space="preserve"> ML. </w:t>
      </w:r>
      <w:r w:rsidRPr="00F70602">
        <w:rPr>
          <w:rFonts w:eastAsia="Times New Roman" w:cstheme="minorHAnsi"/>
          <w:i/>
          <w:iCs/>
          <w:kern w:val="0"/>
          <w:lang w:eastAsia="en-GB"/>
          <w14:ligatures w14:val="none"/>
        </w:rPr>
        <w:t>A Comparative study of PHP frameworks performance</w:t>
      </w:r>
      <w:r w:rsidRPr="00F70602">
        <w:rPr>
          <w:rFonts w:eastAsia="Times New Roman" w:cstheme="minorHAnsi"/>
          <w:kern w:val="0"/>
          <w:lang w:eastAsia="en-GB"/>
          <w14:ligatures w14:val="none"/>
        </w:rPr>
        <w:t xml:space="preserve">. Procedia Manufacturing [Internet]. 2019 [cited 2024 Dec 9]; Available from: </w:t>
      </w:r>
      <w:hyperlink r:id="rId33" w:history="1">
        <w:r w:rsidRPr="00F70602">
          <w:rPr>
            <w:rStyle w:val="Hyperlink"/>
            <w:rFonts w:eastAsia="Times New Roman" w:cstheme="minorHAnsi"/>
            <w:kern w:val="0"/>
            <w:lang w:eastAsia="en-GB"/>
            <w14:ligatures w14:val="none"/>
          </w:rPr>
          <w:t>https://www.sciencedirect.com/science/article/pii/S2351978919303312</w:t>
        </w:r>
      </w:hyperlink>
      <w:r w:rsidRPr="00F70602">
        <w:rPr>
          <w:rFonts w:eastAsia="Times New Roman" w:cstheme="minorHAnsi"/>
          <w:kern w:val="0"/>
          <w:lang w:eastAsia="en-GB"/>
          <w14:ligatures w14:val="none"/>
        </w:rPr>
        <w:t xml:space="preserve"> </w:t>
      </w:r>
    </w:p>
    <w:p w14:paraId="2CE1BF12" w14:textId="660EF62F" w:rsidR="00545F6C" w:rsidRPr="00F70602" w:rsidRDefault="00545F6C" w:rsidP="00545F6C">
      <w:pPr>
        <w:pStyle w:val="ListParagraph"/>
        <w:numPr>
          <w:ilvl w:val="0"/>
          <w:numId w:val="22"/>
        </w:numPr>
        <w:spacing w:line="240" w:lineRule="auto"/>
        <w:ind w:left="357" w:hanging="357"/>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lastRenderedPageBreak/>
        <w:t xml:space="preserve">Saiyed S. </w:t>
      </w:r>
      <w:r w:rsidRPr="00F70602">
        <w:rPr>
          <w:rFonts w:eastAsia="Times New Roman" w:cstheme="minorHAnsi"/>
          <w:i/>
          <w:iCs/>
          <w:kern w:val="0"/>
          <w:lang w:eastAsia="en-GB"/>
          <w14:ligatures w14:val="none"/>
        </w:rPr>
        <w:t>CakePHP vs Laravel vs Symfony | What are the differences?</w:t>
      </w:r>
      <w:r w:rsidRPr="00F70602">
        <w:rPr>
          <w:rFonts w:eastAsia="Times New Roman" w:cstheme="minorHAnsi"/>
          <w:kern w:val="0"/>
          <w:lang w:eastAsia="en-GB"/>
          <w14:ligatures w14:val="none"/>
        </w:rPr>
        <w:t xml:space="preserve"> [Internet]. </w:t>
      </w:r>
      <w:proofErr w:type="spellStart"/>
      <w:r w:rsidRPr="00F70602">
        <w:rPr>
          <w:rFonts w:eastAsia="Times New Roman" w:cstheme="minorHAnsi"/>
          <w:kern w:val="0"/>
          <w:lang w:eastAsia="en-GB"/>
          <w14:ligatures w14:val="none"/>
        </w:rPr>
        <w:t>StackShare</w:t>
      </w:r>
      <w:proofErr w:type="spellEnd"/>
      <w:r w:rsidRPr="00F70602">
        <w:rPr>
          <w:rFonts w:eastAsia="Times New Roman" w:cstheme="minorHAnsi"/>
          <w:kern w:val="0"/>
          <w:lang w:eastAsia="en-GB"/>
          <w14:ligatures w14:val="none"/>
        </w:rPr>
        <w:t xml:space="preserve">. 2024 [cited 2024 Dec 9]. Available from: </w:t>
      </w:r>
      <w:hyperlink r:id="rId34" w:history="1">
        <w:r w:rsidRPr="00F70602">
          <w:rPr>
            <w:rStyle w:val="Hyperlink"/>
            <w:rFonts w:eastAsia="Times New Roman" w:cstheme="minorHAnsi"/>
            <w:kern w:val="0"/>
            <w:lang w:eastAsia="en-GB"/>
            <w14:ligatures w14:val="none"/>
          </w:rPr>
          <w:t>https://stackshare.io/stackups/cakephp-vs-laravel-vs-symfony</w:t>
        </w:r>
      </w:hyperlink>
      <w:r w:rsidRPr="00F70602">
        <w:rPr>
          <w:rFonts w:eastAsia="Times New Roman" w:cstheme="minorHAnsi"/>
          <w:kern w:val="0"/>
          <w:lang w:eastAsia="en-GB"/>
          <w14:ligatures w14:val="none"/>
        </w:rPr>
        <w:t xml:space="preserve"> </w:t>
      </w:r>
    </w:p>
    <w:p w14:paraId="2E763F60" w14:textId="0C87021F" w:rsidR="00E24A38" w:rsidRPr="00F70602" w:rsidRDefault="00545F6C" w:rsidP="00163023">
      <w:pPr>
        <w:pStyle w:val="ListParagraph"/>
        <w:numPr>
          <w:ilvl w:val="0"/>
          <w:numId w:val="22"/>
        </w:numPr>
        <w:spacing w:line="240" w:lineRule="auto"/>
        <w:ind w:left="357" w:hanging="357"/>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Joshi M. </w:t>
      </w:r>
      <w:r w:rsidRPr="00F70602">
        <w:rPr>
          <w:rFonts w:eastAsia="Times New Roman" w:cstheme="minorHAnsi"/>
          <w:i/>
          <w:iCs/>
          <w:kern w:val="0"/>
          <w:lang w:eastAsia="en-GB"/>
          <w14:ligatures w14:val="none"/>
        </w:rPr>
        <w:t>Angular vs React vs Vue: Core Differences</w:t>
      </w:r>
      <w:r w:rsidRPr="00F70602">
        <w:rPr>
          <w:rFonts w:eastAsia="Times New Roman" w:cstheme="minorHAnsi"/>
          <w:kern w:val="0"/>
          <w:lang w:eastAsia="en-GB"/>
          <w14:ligatures w14:val="none"/>
        </w:rPr>
        <w:t xml:space="preserve"> [Internet]. </w:t>
      </w:r>
      <w:proofErr w:type="spellStart"/>
      <w:r w:rsidRPr="00F70602">
        <w:rPr>
          <w:rFonts w:eastAsia="Times New Roman" w:cstheme="minorHAnsi"/>
          <w:kern w:val="0"/>
          <w:lang w:eastAsia="en-GB"/>
          <w14:ligatures w14:val="none"/>
        </w:rPr>
        <w:t>BrowserStack</w:t>
      </w:r>
      <w:proofErr w:type="spellEnd"/>
      <w:r w:rsidRPr="00F70602">
        <w:rPr>
          <w:rFonts w:eastAsia="Times New Roman" w:cstheme="minorHAnsi"/>
          <w:kern w:val="0"/>
          <w:lang w:eastAsia="en-GB"/>
          <w14:ligatures w14:val="none"/>
        </w:rPr>
        <w:t xml:space="preserve">. 2022 [cited 2024 Dec 9]. Available from: </w:t>
      </w:r>
      <w:hyperlink r:id="rId35" w:history="1">
        <w:r w:rsidRPr="00F70602">
          <w:rPr>
            <w:rStyle w:val="Hyperlink"/>
            <w:rFonts w:eastAsia="Times New Roman" w:cstheme="minorHAnsi"/>
            <w:kern w:val="0"/>
            <w:lang w:eastAsia="en-GB"/>
            <w14:ligatures w14:val="none"/>
          </w:rPr>
          <w:t>https://www.browserstack.com/guide/angular-vs-react-vs-vue</w:t>
        </w:r>
      </w:hyperlink>
      <w:r w:rsidRPr="00F70602">
        <w:rPr>
          <w:rFonts w:eastAsia="Times New Roman" w:cstheme="minorHAnsi"/>
          <w:kern w:val="0"/>
          <w:lang w:eastAsia="en-GB"/>
          <w14:ligatures w14:val="none"/>
        </w:rPr>
        <w:t xml:space="preserve"> </w:t>
      </w:r>
    </w:p>
    <w:p w14:paraId="147C99A8" w14:textId="73ACD859"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W3Techs. </w:t>
      </w:r>
      <w:r w:rsidRPr="00F70602">
        <w:rPr>
          <w:rFonts w:eastAsia="Times New Roman" w:cstheme="minorHAnsi"/>
          <w:i/>
          <w:iCs/>
          <w:kern w:val="0"/>
          <w:lang w:eastAsia="en-GB"/>
          <w14:ligatures w14:val="none"/>
        </w:rPr>
        <w:t>Usage Statistics and Market Share of PHP for Websites, December 2024</w:t>
      </w:r>
      <w:r w:rsidRPr="00F70602">
        <w:rPr>
          <w:rFonts w:eastAsia="Times New Roman" w:cstheme="minorHAnsi"/>
          <w:kern w:val="0"/>
          <w:lang w:eastAsia="en-GB"/>
          <w14:ligatures w14:val="none"/>
        </w:rPr>
        <w:t xml:space="preserve"> [Internet]. W3techs.com. 2024 [cited 2024 Dec 10]. Available from: </w:t>
      </w:r>
      <w:hyperlink r:id="rId36" w:history="1">
        <w:r w:rsidRPr="00F70602">
          <w:rPr>
            <w:rStyle w:val="Hyperlink"/>
            <w:rFonts w:eastAsia="Times New Roman" w:cstheme="minorHAnsi"/>
            <w:kern w:val="0"/>
            <w:lang w:eastAsia="en-GB"/>
            <w14:ligatures w14:val="none"/>
          </w:rPr>
          <w:t>https://w3techs.com/technologies/details/pl-php/</w:t>
        </w:r>
      </w:hyperlink>
      <w:r w:rsidRPr="00F70602">
        <w:rPr>
          <w:rFonts w:eastAsia="Times New Roman" w:cstheme="minorHAnsi"/>
          <w:kern w:val="0"/>
          <w:lang w:eastAsia="en-GB"/>
          <w14:ligatures w14:val="none"/>
        </w:rPr>
        <w:t xml:space="preserve"> </w:t>
      </w:r>
    </w:p>
    <w:p w14:paraId="0F315720" w14:textId="64BAD845" w:rsidR="00163023" w:rsidRDefault="00163023" w:rsidP="006F5877">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Sufiyan T. </w:t>
      </w:r>
      <w:r w:rsidRPr="00F70602">
        <w:rPr>
          <w:rFonts w:eastAsia="Times New Roman" w:cstheme="minorHAnsi"/>
          <w:i/>
          <w:iCs/>
          <w:kern w:val="0"/>
          <w:lang w:eastAsia="en-GB"/>
          <w14:ligatures w14:val="none"/>
        </w:rPr>
        <w:t>What is Node.js: A Comprehensive Guide</w:t>
      </w:r>
      <w:r w:rsidRPr="00F70602">
        <w:rPr>
          <w:rFonts w:eastAsia="Times New Roman" w:cstheme="minorHAnsi"/>
          <w:kern w:val="0"/>
          <w:lang w:eastAsia="en-GB"/>
          <w14:ligatures w14:val="none"/>
        </w:rPr>
        <w:t xml:space="preserve"> [Internet]. Simplilearn. 2023 [cited 2024 Dec 10]. Available from: </w:t>
      </w:r>
      <w:hyperlink r:id="rId37" w:history="1">
        <w:r w:rsidRPr="00F70602">
          <w:rPr>
            <w:rStyle w:val="Hyperlink"/>
            <w:rFonts w:eastAsia="Times New Roman" w:cstheme="minorHAnsi"/>
            <w:kern w:val="0"/>
            <w:lang w:eastAsia="en-GB"/>
            <w14:ligatures w14:val="none"/>
          </w:rPr>
          <w:t>https://www.simplilearn.com/tutorials/nodejs-tutorial/what-is-nodejs</w:t>
        </w:r>
      </w:hyperlink>
      <w:r w:rsidRPr="00F70602">
        <w:rPr>
          <w:rFonts w:eastAsia="Times New Roman" w:cstheme="minorHAnsi"/>
          <w:kern w:val="0"/>
          <w:lang w:eastAsia="en-GB"/>
          <w14:ligatures w14:val="none"/>
        </w:rPr>
        <w:t xml:space="preserve"> </w:t>
      </w:r>
    </w:p>
    <w:p w14:paraId="17A39C76" w14:textId="77777777" w:rsidR="006D7240" w:rsidRPr="006F5877" w:rsidRDefault="006D7240" w:rsidP="006D7240">
      <w:pPr>
        <w:pStyle w:val="ListParagraph"/>
        <w:spacing w:line="240" w:lineRule="auto"/>
        <w:ind w:left="360"/>
        <w:contextualSpacing w:val="0"/>
        <w:rPr>
          <w:rFonts w:eastAsia="Times New Roman" w:cstheme="minorHAnsi"/>
          <w:kern w:val="0"/>
          <w:lang w:eastAsia="en-GB"/>
          <w14:ligatures w14:val="none"/>
        </w:rPr>
      </w:pPr>
    </w:p>
    <w:p w14:paraId="4C97709E" w14:textId="6A770F29"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Russell K. </w:t>
      </w:r>
      <w:r w:rsidRPr="00F70602">
        <w:rPr>
          <w:rFonts w:eastAsia="Times New Roman" w:cstheme="minorHAnsi"/>
          <w:i/>
          <w:iCs/>
          <w:kern w:val="0"/>
          <w:lang w:eastAsia="en-GB"/>
          <w14:ligatures w14:val="none"/>
        </w:rPr>
        <w:t xml:space="preserve">PHP vs. Python - </w:t>
      </w:r>
      <w:proofErr w:type="spellStart"/>
      <w:r w:rsidRPr="00F70602">
        <w:rPr>
          <w:rFonts w:eastAsia="Times New Roman" w:cstheme="minorHAnsi"/>
          <w:i/>
          <w:iCs/>
          <w:kern w:val="0"/>
          <w:lang w:eastAsia="en-GB"/>
          <w14:ligatures w14:val="none"/>
        </w:rPr>
        <w:t>echoDevelopment</w:t>
      </w:r>
      <w:proofErr w:type="spellEnd"/>
      <w:r w:rsidRPr="00F70602">
        <w:rPr>
          <w:rFonts w:eastAsia="Times New Roman" w:cstheme="minorHAnsi"/>
          <w:kern w:val="0"/>
          <w:lang w:eastAsia="en-GB"/>
          <w14:ligatures w14:val="none"/>
        </w:rPr>
        <w:t xml:space="preserve"> [Internet]. </w:t>
      </w:r>
      <w:proofErr w:type="spellStart"/>
      <w:r w:rsidRPr="00F70602">
        <w:rPr>
          <w:rFonts w:eastAsia="Times New Roman" w:cstheme="minorHAnsi"/>
          <w:kern w:val="0"/>
          <w:lang w:eastAsia="en-GB"/>
          <w14:ligatures w14:val="none"/>
        </w:rPr>
        <w:t>echoDevelopment</w:t>
      </w:r>
      <w:proofErr w:type="spellEnd"/>
      <w:r w:rsidRPr="00F70602">
        <w:rPr>
          <w:rFonts w:eastAsia="Times New Roman" w:cstheme="minorHAnsi"/>
          <w:kern w:val="0"/>
          <w:lang w:eastAsia="en-GB"/>
          <w14:ligatures w14:val="none"/>
        </w:rPr>
        <w:t xml:space="preserve">. 2023 [cited 2024 Dec 10]. Available from: </w:t>
      </w:r>
      <w:hyperlink r:id="rId38" w:history="1">
        <w:r w:rsidRPr="00F70602">
          <w:rPr>
            <w:rStyle w:val="Hyperlink"/>
            <w:rFonts w:eastAsia="Times New Roman" w:cstheme="minorHAnsi"/>
            <w:kern w:val="0"/>
            <w:lang w:eastAsia="en-GB"/>
            <w14:ligatures w14:val="none"/>
          </w:rPr>
          <w:t>https://echodevelopment.io/blog/php-vs-python/</w:t>
        </w:r>
      </w:hyperlink>
      <w:r w:rsidRPr="00F70602">
        <w:rPr>
          <w:rFonts w:eastAsia="Times New Roman" w:cstheme="minorHAnsi"/>
          <w:kern w:val="0"/>
          <w:lang w:eastAsia="en-GB"/>
          <w14:ligatures w14:val="none"/>
        </w:rPr>
        <w:t xml:space="preserve"> </w:t>
      </w:r>
    </w:p>
    <w:p w14:paraId="653DE258" w14:textId="53B6BC76"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Krug S. </w:t>
      </w:r>
      <w:r w:rsidRPr="00F70602">
        <w:rPr>
          <w:rFonts w:eastAsia="Times New Roman" w:cstheme="minorHAnsi"/>
          <w:i/>
          <w:iCs/>
          <w:kern w:val="0"/>
          <w:lang w:eastAsia="en-GB"/>
          <w14:ligatures w14:val="none"/>
        </w:rPr>
        <w:t>Don’t Make Me Think</w:t>
      </w:r>
      <w:r w:rsidRPr="00F70602">
        <w:rPr>
          <w:rFonts w:eastAsia="Times New Roman" w:cstheme="minorHAnsi"/>
          <w:kern w:val="0"/>
          <w:lang w:eastAsia="en-GB"/>
          <w14:ligatures w14:val="none"/>
        </w:rPr>
        <w:t xml:space="preserve">, Revisited: A Common Sense Approach to Web Usability. 3rd ed. Berkeley, Calif.: New Riders; 2014. </w:t>
      </w:r>
    </w:p>
    <w:p w14:paraId="21E80E81" w14:textId="1B328C1D"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proofErr w:type="spellStart"/>
      <w:r w:rsidRPr="00F70602">
        <w:rPr>
          <w:rFonts w:eastAsia="Times New Roman" w:cstheme="minorHAnsi"/>
          <w:kern w:val="0"/>
          <w:lang w:eastAsia="en-GB"/>
          <w14:ligatures w14:val="none"/>
        </w:rPr>
        <w:t>Webflow</w:t>
      </w:r>
      <w:proofErr w:type="spellEnd"/>
      <w:r w:rsidRPr="00F70602">
        <w:rPr>
          <w:rFonts w:eastAsia="Times New Roman" w:cstheme="minorHAnsi"/>
          <w:kern w:val="0"/>
          <w:lang w:eastAsia="en-GB"/>
          <w14:ligatures w14:val="none"/>
        </w:rPr>
        <w:t xml:space="preserve"> Team. </w:t>
      </w:r>
      <w:r w:rsidRPr="00F70602">
        <w:rPr>
          <w:rFonts w:eastAsia="Times New Roman" w:cstheme="minorHAnsi"/>
          <w:i/>
          <w:iCs/>
          <w:kern w:val="0"/>
          <w:lang w:eastAsia="en-GB"/>
          <w14:ligatures w14:val="none"/>
        </w:rPr>
        <w:t>User-</w:t>
      </w:r>
      <w:proofErr w:type="spellStart"/>
      <w:r w:rsidRPr="00F70602">
        <w:rPr>
          <w:rFonts w:eastAsia="Times New Roman" w:cstheme="minorHAnsi"/>
          <w:i/>
          <w:iCs/>
          <w:kern w:val="0"/>
          <w:lang w:eastAsia="en-GB"/>
          <w14:ligatures w14:val="none"/>
        </w:rPr>
        <w:t>centered</w:t>
      </w:r>
      <w:proofErr w:type="spellEnd"/>
      <w:r w:rsidRPr="00F70602">
        <w:rPr>
          <w:rFonts w:eastAsia="Times New Roman" w:cstheme="minorHAnsi"/>
          <w:i/>
          <w:iCs/>
          <w:kern w:val="0"/>
          <w:lang w:eastAsia="en-GB"/>
          <w14:ligatures w14:val="none"/>
        </w:rPr>
        <w:t xml:space="preserve"> design: 4 key principles and how to apply them in web design</w:t>
      </w:r>
      <w:r w:rsidRPr="00F70602">
        <w:rPr>
          <w:rFonts w:eastAsia="Times New Roman" w:cstheme="minorHAnsi"/>
          <w:kern w:val="0"/>
          <w:lang w:eastAsia="en-GB"/>
          <w14:ligatures w14:val="none"/>
        </w:rPr>
        <w:t xml:space="preserve"> | </w:t>
      </w:r>
      <w:proofErr w:type="spellStart"/>
      <w:r w:rsidRPr="00F70602">
        <w:rPr>
          <w:rFonts w:eastAsia="Times New Roman" w:cstheme="minorHAnsi"/>
          <w:kern w:val="0"/>
          <w:lang w:eastAsia="en-GB"/>
          <w14:ligatures w14:val="none"/>
        </w:rPr>
        <w:t>Webflow</w:t>
      </w:r>
      <w:proofErr w:type="spellEnd"/>
      <w:r w:rsidRPr="00F70602">
        <w:rPr>
          <w:rFonts w:eastAsia="Times New Roman" w:cstheme="minorHAnsi"/>
          <w:kern w:val="0"/>
          <w:lang w:eastAsia="en-GB"/>
          <w14:ligatures w14:val="none"/>
        </w:rPr>
        <w:t xml:space="preserve"> Blog [Internet]. </w:t>
      </w:r>
      <w:proofErr w:type="spellStart"/>
      <w:r w:rsidRPr="00F70602">
        <w:rPr>
          <w:rFonts w:eastAsia="Times New Roman" w:cstheme="minorHAnsi"/>
          <w:kern w:val="0"/>
          <w:lang w:eastAsia="en-GB"/>
          <w14:ligatures w14:val="none"/>
        </w:rPr>
        <w:t>Webflow</w:t>
      </w:r>
      <w:proofErr w:type="spellEnd"/>
      <w:r w:rsidRPr="00F70602">
        <w:rPr>
          <w:rFonts w:eastAsia="Times New Roman" w:cstheme="minorHAnsi"/>
          <w:kern w:val="0"/>
          <w:lang w:eastAsia="en-GB"/>
          <w14:ligatures w14:val="none"/>
        </w:rPr>
        <w:t xml:space="preserve">. 2023 [cited 2024 Dec 10]. Available from: </w:t>
      </w:r>
      <w:hyperlink r:id="rId39" w:history="1">
        <w:r w:rsidRPr="00F70602">
          <w:rPr>
            <w:rStyle w:val="Hyperlink"/>
            <w:rFonts w:eastAsia="Times New Roman" w:cstheme="minorHAnsi"/>
            <w:kern w:val="0"/>
            <w:lang w:eastAsia="en-GB"/>
            <w14:ligatures w14:val="none"/>
          </w:rPr>
          <w:t>https://webflow.com/blog/user-centered-design</w:t>
        </w:r>
      </w:hyperlink>
      <w:r w:rsidRPr="00F70602">
        <w:rPr>
          <w:rFonts w:eastAsia="Times New Roman" w:cstheme="minorHAnsi"/>
          <w:kern w:val="0"/>
          <w:lang w:eastAsia="en-GB"/>
          <w14:ligatures w14:val="none"/>
        </w:rPr>
        <w:t xml:space="preserve"> </w:t>
      </w:r>
    </w:p>
    <w:p w14:paraId="1C7B2A00" w14:textId="33DED1A1"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Manoj BA. </w:t>
      </w:r>
      <w:r w:rsidRPr="00F70602">
        <w:rPr>
          <w:rFonts w:eastAsia="Times New Roman" w:cstheme="minorHAnsi"/>
          <w:i/>
          <w:iCs/>
          <w:kern w:val="0"/>
          <w:lang w:eastAsia="en-GB"/>
          <w14:ligatures w14:val="none"/>
        </w:rPr>
        <w:t>Exploring HubSpot’s Remarkable UI UX Transformation: A Comprehensive Case Study</w:t>
      </w:r>
      <w:r w:rsidRPr="00F70602">
        <w:rPr>
          <w:rFonts w:eastAsia="Times New Roman" w:cstheme="minorHAnsi"/>
          <w:kern w:val="0"/>
          <w:lang w:eastAsia="en-GB"/>
          <w14:ligatures w14:val="none"/>
        </w:rPr>
        <w:t xml:space="preserve"> [Internet]. </w:t>
      </w:r>
      <w:proofErr w:type="spellStart"/>
      <w:r w:rsidRPr="00F70602">
        <w:rPr>
          <w:rFonts w:eastAsia="Times New Roman" w:cstheme="minorHAnsi"/>
          <w:kern w:val="0"/>
          <w:lang w:eastAsia="en-GB"/>
          <w14:ligatures w14:val="none"/>
        </w:rPr>
        <w:t>Neointeraction</w:t>
      </w:r>
      <w:proofErr w:type="spellEnd"/>
      <w:r w:rsidRPr="00F70602">
        <w:rPr>
          <w:rFonts w:eastAsia="Times New Roman" w:cstheme="minorHAnsi"/>
          <w:kern w:val="0"/>
          <w:lang w:eastAsia="en-GB"/>
          <w14:ligatures w14:val="none"/>
        </w:rPr>
        <w:t xml:space="preserve">. 2024 [cited 2024 Dec 10]. Available from: </w:t>
      </w:r>
      <w:hyperlink r:id="rId40" w:history="1">
        <w:r w:rsidRPr="00F70602">
          <w:rPr>
            <w:rStyle w:val="Hyperlink"/>
            <w:rFonts w:eastAsia="Times New Roman" w:cstheme="minorHAnsi"/>
            <w:kern w:val="0"/>
            <w:lang w:eastAsia="en-GB"/>
            <w14:ligatures w14:val="none"/>
          </w:rPr>
          <w:t>https://www.neointeraction.com/post/exploring-hubspot-s-remarkable-ui-ux-transformation-a-comprehensive-case-study</w:t>
        </w:r>
      </w:hyperlink>
      <w:r w:rsidRPr="00F70602">
        <w:rPr>
          <w:rFonts w:eastAsia="Times New Roman" w:cstheme="minorHAnsi"/>
          <w:kern w:val="0"/>
          <w:lang w:eastAsia="en-GB"/>
          <w14:ligatures w14:val="none"/>
        </w:rPr>
        <w:t xml:space="preserve"> </w:t>
      </w:r>
    </w:p>
    <w:p w14:paraId="75C42FCB" w14:textId="6430B4FE"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Galaxy UX Studio. </w:t>
      </w:r>
      <w:r w:rsidRPr="00F70602">
        <w:rPr>
          <w:rFonts w:eastAsia="Times New Roman" w:cstheme="minorHAnsi"/>
          <w:i/>
          <w:iCs/>
          <w:kern w:val="0"/>
          <w:lang w:eastAsia="en-GB"/>
          <w14:ligatures w14:val="none"/>
        </w:rPr>
        <w:t xml:space="preserve">An Accessible and Intuitive UI for Staples </w:t>
      </w:r>
      <w:r w:rsidRPr="00F70602">
        <w:rPr>
          <w:rFonts w:eastAsia="Times New Roman" w:cstheme="minorHAnsi"/>
          <w:kern w:val="0"/>
          <w:lang w:eastAsia="en-GB"/>
          <w14:ligatures w14:val="none"/>
        </w:rPr>
        <w:t xml:space="preserve">[Internet]. Uxfol.io. 2024 [cited 2024 Dec 10]. Available from: </w:t>
      </w:r>
      <w:hyperlink r:id="rId41" w:history="1">
        <w:r w:rsidRPr="00F70602">
          <w:rPr>
            <w:rStyle w:val="Hyperlink"/>
            <w:rFonts w:eastAsia="Times New Roman" w:cstheme="minorHAnsi"/>
            <w:kern w:val="0"/>
            <w:lang w:eastAsia="en-GB"/>
            <w14:ligatures w14:val="none"/>
          </w:rPr>
          <w:t>https://uxfol.io/project/3d6e4aea030064a4/Staples-UX</w:t>
        </w:r>
      </w:hyperlink>
      <w:r w:rsidRPr="00F70602">
        <w:rPr>
          <w:rFonts w:eastAsia="Times New Roman" w:cstheme="minorHAnsi"/>
          <w:kern w:val="0"/>
          <w:lang w:eastAsia="en-GB"/>
          <w14:ligatures w14:val="none"/>
        </w:rPr>
        <w:t xml:space="preserve"> </w:t>
      </w:r>
    </w:p>
    <w:p w14:paraId="4B35FAC8" w14:textId="4E6FDA06" w:rsidR="00163023" w:rsidRPr="00F70602" w:rsidRDefault="00163023" w:rsidP="00163023">
      <w:pPr>
        <w:pStyle w:val="ListParagraph"/>
        <w:numPr>
          <w:ilvl w:val="0"/>
          <w:numId w:val="22"/>
        </w:numPr>
        <w:spacing w:line="240" w:lineRule="auto"/>
        <w:contextualSpacing w:val="0"/>
        <w:rPr>
          <w:rFonts w:eastAsia="Times New Roman" w:cstheme="minorHAnsi"/>
          <w:kern w:val="0"/>
          <w:lang w:eastAsia="en-GB"/>
          <w14:ligatures w14:val="none"/>
        </w:rPr>
      </w:pPr>
      <w:r w:rsidRPr="00F70602">
        <w:rPr>
          <w:rFonts w:eastAsia="Times New Roman" w:cstheme="minorHAnsi"/>
          <w:kern w:val="0"/>
          <w:lang w:eastAsia="en-GB"/>
          <w14:ligatures w14:val="none"/>
        </w:rPr>
        <w:t xml:space="preserve">Galaxy UX Studio. </w:t>
      </w:r>
      <w:r w:rsidRPr="00F70602">
        <w:rPr>
          <w:rFonts w:eastAsia="Times New Roman" w:cstheme="minorHAnsi"/>
          <w:i/>
          <w:iCs/>
          <w:kern w:val="0"/>
          <w:lang w:eastAsia="en-GB"/>
          <w14:ligatures w14:val="none"/>
        </w:rPr>
        <w:t>Creating intuitive UX enterprise solutions for the furniture giant Staples</w:t>
      </w:r>
      <w:r w:rsidRPr="00F70602">
        <w:rPr>
          <w:rFonts w:eastAsia="Times New Roman" w:cstheme="minorHAnsi"/>
          <w:kern w:val="0"/>
          <w:lang w:eastAsia="en-GB"/>
          <w14:ligatures w14:val="none"/>
        </w:rPr>
        <w:t xml:space="preserve"> [Internet]. Galaxy UX Studio. 2023 [cited 2024 Dec 10]. Available from: </w:t>
      </w:r>
      <w:hyperlink r:id="rId42" w:history="1">
        <w:r w:rsidRPr="00F70602">
          <w:rPr>
            <w:rStyle w:val="Hyperlink"/>
            <w:rFonts w:eastAsia="Times New Roman" w:cstheme="minorHAnsi"/>
            <w:kern w:val="0"/>
            <w:lang w:eastAsia="en-GB"/>
            <w14:ligatures w14:val="none"/>
          </w:rPr>
          <w:t>https://www.galaxyux.studio/case-study/creating-intuitive-ux-enterprise-solutions-for-the-furniture-giant-staples/</w:t>
        </w:r>
      </w:hyperlink>
      <w:r w:rsidRPr="00F70602">
        <w:rPr>
          <w:rFonts w:eastAsia="Times New Roman" w:cstheme="minorHAnsi"/>
          <w:kern w:val="0"/>
          <w:lang w:eastAsia="en-GB"/>
          <w14:ligatures w14:val="none"/>
        </w:rPr>
        <w:t xml:space="preserve"> </w:t>
      </w:r>
    </w:p>
    <w:p w14:paraId="2CD25AFD" w14:textId="3BDEB36C"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Doherty E, </w:t>
      </w:r>
      <w:proofErr w:type="spellStart"/>
      <w:r w:rsidRPr="00F70602">
        <w:rPr>
          <w:rFonts w:eastAsia="Times New Roman" w:cstheme="minorHAnsi"/>
          <w:kern w:val="0"/>
          <w:sz w:val="24"/>
          <w:szCs w:val="24"/>
          <w:lang w:eastAsia="en-GB"/>
          <w14:ligatures w14:val="none"/>
        </w:rPr>
        <w:t>Carcary</w:t>
      </w:r>
      <w:proofErr w:type="spellEnd"/>
      <w:r w:rsidRPr="00F70602">
        <w:rPr>
          <w:rFonts w:eastAsia="Times New Roman" w:cstheme="minorHAnsi"/>
          <w:kern w:val="0"/>
          <w:sz w:val="24"/>
          <w:szCs w:val="24"/>
          <w:lang w:eastAsia="en-GB"/>
          <w14:ligatures w14:val="none"/>
        </w:rPr>
        <w:t xml:space="preserve"> M, Conway G. </w:t>
      </w:r>
      <w:r w:rsidRPr="00A72513">
        <w:rPr>
          <w:rFonts w:eastAsia="Times New Roman" w:cstheme="minorHAnsi"/>
          <w:i/>
          <w:iCs/>
          <w:kern w:val="0"/>
          <w:sz w:val="24"/>
          <w:szCs w:val="24"/>
          <w:lang w:eastAsia="en-GB"/>
          <w14:ligatures w14:val="none"/>
        </w:rPr>
        <w:t>Migrating to the cloud: Examining the drivers and barriers to adoption of cloud computing by SMEs in Ireland: an exploratory study</w:t>
      </w:r>
      <w:r w:rsidRPr="00F70602">
        <w:rPr>
          <w:rFonts w:eastAsia="Times New Roman" w:cstheme="minorHAnsi"/>
          <w:kern w:val="0"/>
          <w:sz w:val="24"/>
          <w:szCs w:val="24"/>
          <w:lang w:eastAsia="en-GB"/>
          <w14:ligatures w14:val="none"/>
        </w:rPr>
        <w:t xml:space="preserve">. Journal of Small Business and Enterprise Development [Internet]. 2015 Aug 17 [cited 2024 Dec 10];22(3). Available from: </w:t>
      </w:r>
      <w:hyperlink r:id="rId43" w:history="1">
        <w:r w:rsidRPr="00F70602">
          <w:rPr>
            <w:rStyle w:val="Hyperlink"/>
            <w:rFonts w:eastAsia="Times New Roman" w:cstheme="minorHAnsi"/>
            <w:kern w:val="0"/>
            <w:sz w:val="24"/>
            <w:szCs w:val="24"/>
            <w:lang w:eastAsia="en-GB"/>
            <w14:ligatures w14:val="none"/>
          </w:rPr>
          <w:t>https://www.emerald.com/insight/content/doi/10.1108/jsbed-05-2013-0069/full/html</w:t>
        </w:r>
      </w:hyperlink>
      <w:r w:rsidRPr="00F70602">
        <w:rPr>
          <w:rFonts w:eastAsia="Times New Roman" w:cstheme="minorHAnsi"/>
          <w:kern w:val="0"/>
          <w:sz w:val="24"/>
          <w:szCs w:val="24"/>
          <w:lang w:eastAsia="en-GB"/>
          <w14:ligatures w14:val="none"/>
        </w:rPr>
        <w:t xml:space="preserve"> </w:t>
      </w:r>
    </w:p>
    <w:p w14:paraId="26B4749E" w14:textId="233D6024"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Collins R. </w:t>
      </w:r>
      <w:r w:rsidRPr="00A72513">
        <w:rPr>
          <w:rFonts w:eastAsia="Times New Roman" w:cstheme="minorHAnsi"/>
          <w:i/>
          <w:iCs/>
          <w:kern w:val="0"/>
          <w:sz w:val="24"/>
          <w:szCs w:val="24"/>
          <w:lang w:eastAsia="en-GB"/>
          <w14:ligatures w14:val="none"/>
        </w:rPr>
        <w:t>Why it is important to train your staff to use new software</w:t>
      </w:r>
      <w:r w:rsidRPr="00F70602">
        <w:rPr>
          <w:rFonts w:eastAsia="Times New Roman" w:cstheme="minorHAnsi"/>
          <w:kern w:val="0"/>
          <w:sz w:val="24"/>
          <w:szCs w:val="24"/>
          <w:lang w:eastAsia="en-GB"/>
          <w14:ligatures w14:val="none"/>
        </w:rPr>
        <w:t xml:space="preserve"> [Internet]. </w:t>
      </w:r>
      <w:proofErr w:type="spellStart"/>
      <w:r w:rsidRPr="00F70602">
        <w:rPr>
          <w:rFonts w:eastAsia="Times New Roman" w:cstheme="minorHAnsi"/>
          <w:kern w:val="0"/>
          <w:sz w:val="24"/>
          <w:szCs w:val="24"/>
          <w:lang w:eastAsia="en-GB"/>
          <w14:ligatures w14:val="none"/>
        </w:rPr>
        <w:t>FinanSys</w:t>
      </w:r>
      <w:proofErr w:type="spellEnd"/>
      <w:r w:rsidRPr="00F70602">
        <w:rPr>
          <w:rFonts w:eastAsia="Times New Roman" w:cstheme="minorHAnsi"/>
          <w:kern w:val="0"/>
          <w:sz w:val="24"/>
          <w:szCs w:val="24"/>
          <w:lang w:eastAsia="en-GB"/>
          <w14:ligatures w14:val="none"/>
        </w:rPr>
        <w:t xml:space="preserve">. 2023 [cited 2024 Dec 10]. Available from: </w:t>
      </w:r>
      <w:hyperlink r:id="rId44" w:history="1">
        <w:r w:rsidRPr="00F70602">
          <w:rPr>
            <w:rStyle w:val="Hyperlink"/>
            <w:rFonts w:eastAsia="Times New Roman" w:cstheme="minorHAnsi"/>
            <w:kern w:val="0"/>
            <w:sz w:val="24"/>
            <w:szCs w:val="24"/>
            <w:lang w:eastAsia="en-GB"/>
            <w14:ligatures w14:val="none"/>
          </w:rPr>
          <w:t>https://finansys.com/blog/why-it-is-important-to-train-staff-to-use-new-software/</w:t>
        </w:r>
      </w:hyperlink>
      <w:r w:rsidRPr="00F70602">
        <w:rPr>
          <w:rFonts w:eastAsia="Times New Roman" w:cstheme="minorHAnsi"/>
          <w:kern w:val="0"/>
          <w:sz w:val="24"/>
          <w:szCs w:val="24"/>
          <w:lang w:eastAsia="en-GB"/>
          <w14:ligatures w14:val="none"/>
        </w:rPr>
        <w:t xml:space="preserve"> </w:t>
      </w:r>
    </w:p>
    <w:p w14:paraId="094E3C27" w14:textId="1614697B"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Strba M. </w:t>
      </w:r>
      <w:r w:rsidRPr="00A72513">
        <w:rPr>
          <w:rFonts w:eastAsia="Times New Roman" w:cstheme="minorHAnsi"/>
          <w:i/>
          <w:iCs/>
          <w:kern w:val="0"/>
          <w:sz w:val="24"/>
          <w:szCs w:val="24"/>
          <w:lang w:eastAsia="en-GB"/>
          <w14:ligatures w14:val="none"/>
        </w:rPr>
        <w:t>User Feedback</w:t>
      </w:r>
      <w:r w:rsidRPr="00F70602">
        <w:rPr>
          <w:rFonts w:eastAsia="Times New Roman" w:cstheme="minorHAnsi"/>
          <w:kern w:val="0"/>
          <w:sz w:val="24"/>
          <w:szCs w:val="24"/>
          <w:lang w:eastAsia="en-GB"/>
          <w14:ligatures w14:val="none"/>
        </w:rPr>
        <w:t xml:space="preserve"> [Internet]. </w:t>
      </w:r>
      <w:proofErr w:type="spellStart"/>
      <w:r w:rsidRPr="00F70602">
        <w:rPr>
          <w:rFonts w:eastAsia="Times New Roman" w:cstheme="minorHAnsi"/>
          <w:kern w:val="0"/>
          <w:sz w:val="24"/>
          <w:szCs w:val="24"/>
          <w:lang w:eastAsia="en-GB"/>
          <w14:ligatures w14:val="none"/>
        </w:rPr>
        <w:t>UXtweak</w:t>
      </w:r>
      <w:proofErr w:type="spellEnd"/>
      <w:r w:rsidRPr="00F70602">
        <w:rPr>
          <w:rFonts w:eastAsia="Times New Roman" w:cstheme="minorHAnsi"/>
          <w:kern w:val="0"/>
          <w:sz w:val="24"/>
          <w:szCs w:val="24"/>
          <w:lang w:eastAsia="en-GB"/>
          <w14:ligatures w14:val="none"/>
        </w:rPr>
        <w:t xml:space="preserve">. 2024 [cited 2024 Dec 10]. Available from: </w:t>
      </w:r>
      <w:hyperlink r:id="rId45" w:history="1">
        <w:r w:rsidRPr="00F70602">
          <w:rPr>
            <w:rStyle w:val="Hyperlink"/>
            <w:rFonts w:eastAsia="Times New Roman" w:cstheme="minorHAnsi"/>
            <w:kern w:val="0"/>
            <w:sz w:val="24"/>
            <w:szCs w:val="24"/>
            <w:lang w:eastAsia="en-GB"/>
            <w14:ligatures w14:val="none"/>
          </w:rPr>
          <w:t>https://www.uxtweak.com/user-feedback/</w:t>
        </w:r>
      </w:hyperlink>
      <w:r w:rsidRPr="00F70602">
        <w:rPr>
          <w:rFonts w:eastAsia="Times New Roman" w:cstheme="minorHAnsi"/>
          <w:kern w:val="0"/>
          <w:sz w:val="24"/>
          <w:szCs w:val="24"/>
          <w:lang w:eastAsia="en-GB"/>
          <w14:ligatures w14:val="none"/>
        </w:rPr>
        <w:t xml:space="preserve"> </w:t>
      </w:r>
    </w:p>
    <w:p w14:paraId="0437BDE5" w14:textId="7428C76A"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Deininger M, Daly SR, Sienko KH, Lee JC. </w:t>
      </w:r>
      <w:r w:rsidRPr="00A72513">
        <w:rPr>
          <w:rFonts w:eastAsia="Times New Roman" w:cstheme="minorHAnsi"/>
          <w:i/>
          <w:iCs/>
          <w:kern w:val="0"/>
          <w:sz w:val="24"/>
          <w:szCs w:val="24"/>
          <w:lang w:eastAsia="en-GB"/>
          <w14:ligatures w14:val="none"/>
        </w:rPr>
        <w:t>Novice designers’ use of prototypes in engineering design</w:t>
      </w:r>
      <w:r w:rsidRPr="00F70602">
        <w:rPr>
          <w:rFonts w:eastAsia="Times New Roman" w:cstheme="minorHAnsi"/>
          <w:kern w:val="0"/>
          <w:sz w:val="24"/>
          <w:szCs w:val="24"/>
          <w:lang w:eastAsia="en-GB"/>
          <w14:ligatures w14:val="none"/>
        </w:rPr>
        <w:t xml:space="preserve">. Design Studies [Internet]. 2017 Jul 1 [cited 2024 Dec 10];51. Available from: </w:t>
      </w:r>
      <w:hyperlink r:id="rId46" w:history="1">
        <w:r w:rsidRPr="00F70602">
          <w:rPr>
            <w:rStyle w:val="Hyperlink"/>
            <w:rFonts w:eastAsia="Times New Roman" w:cstheme="minorHAnsi"/>
            <w:kern w:val="0"/>
            <w:sz w:val="24"/>
            <w:szCs w:val="24"/>
            <w:lang w:eastAsia="en-GB"/>
            <w14:ligatures w14:val="none"/>
          </w:rPr>
          <w:t>https://www.sciencedirect.com/science/article/pii/S0142694X17300273</w:t>
        </w:r>
      </w:hyperlink>
      <w:r w:rsidRPr="00F70602">
        <w:rPr>
          <w:rFonts w:eastAsia="Times New Roman" w:cstheme="minorHAnsi"/>
          <w:kern w:val="0"/>
          <w:sz w:val="24"/>
          <w:szCs w:val="24"/>
          <w:lang w:eastAsia="en-GB"/>
          <w14:ligatures w14:val="none"/>
        </w:rPr>
        <w:t xml:space="preserve"> </w:t>
      </w:r>
    </w:p>
    <w:p w14:paraId="70FC7552" w14:textId="49DAD603"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lastRenderedPageBreak/>
        <w:t xml:space="preserve">Idea House and Co. </w:t>
      </w:r>
      <w:r w:rsidRPr="00A72513">
        <w:rPr>
          <w:rFonts w:eastAsia="Times New Roman" w:cstheme="minorHAnsi"/>
          <w:i/>
          <w:iCs/>
          <w:kern w:val="0"/>
          <w:sz w:val="24"/>
          <w:szCs w:val="24"/>
          <w:lang w:eastAsia="en-GB"/>
          <w14:ligatures w14:val="none"/>
        </w:rPr>
        <w:t>The Role of Prototyping in Product Development: A Beginner’s Guide</w:t>
      </w:r>
      <w:r w:rsidRPr="00F70602">
        <w:rPr>
          <w:rFonts w:eastAsia="Times New Roman" w:cstheme="minorHAnsi"/>
          <w:kern w:val="0"/>
          <w:sz w:val="24"/>
          <w:szCs w:val="24"/>
          <w:lang w:eastAsia="en-GB"/>
          <w14:ligatures w14:val="none"/>
        </w:rPr>
        <w:t xml:space="preserve"> [Internet]. Idea House and Co. 2024 [cited 2024 Dec 10]. Available from: </w:t>
      </w:r>
      <w:hyperlink r:id="rId47" w:history="1">
        <w:r w:rsidRPr="00F70602">
          <w:rPr>
            <w:rStyle w:val="Hyperlink"/>
            <w:rFonts w:eastAsia="Times New Roman" w:cstheme="minorHAnsi"/>
            <w:kern w:val="0"/>
            <w:sz w:val="24"/>
            <w:szCs w:val="24"/>
            <w:lang w:eastAsia="en-GB"/>
            <w14:ligatures w14:val="none"/>
          </w:rPr>
          <w:t>https://www.ideahouseandco.com/single-post/the-role-of-prototyping-in-product-development-a-beginner-s-guide</w:t>
        </w:r>
      </w:hyperlink>
      <w:r w:rsidRPr="00F70602">
        <w:rPr>
          <w:rFonts w:eastAsia="Times New Roman" w:cstheme="minorHAnsi"/>
          <w:kern w:val="0"/>
          <w:sz w:val="24"/>
          <w:szCs w:val="24"/>
          <w:lang w:eastAsia="en-GB"/>
          <w14:ligatures w14:val="none"/>
        </w:rPr>
        <w:t xml:space="preserve"> </w:t>
      </w:r>
    </w:p>
    <w:p w14:paraId="18B739AD" w14:textId="1BD9F9AC"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BPM Team. </w:t>
      </w:r>
      <w:r w:rsidRPr="00A72513">
        <w:rPr>
          <w:rFonts w:eastAsia="Times New Roman" w:cstheme="minorHAnsi"/>
          <w:i/>
          <w:iCs/>
          <w:kern w:val="0"/>
          <w:sz w:val="24"/>
          <w:szCs w:val="24"/>
          <w:lang w:eastAsia="en-GB"/>
          <w14:ligatures w14:val="none"/>
        </w:rPr>
        <w:t>The Role of Prototyping in Product Design and Development - Business Partner Magazine</w:t>
      </w:r>
      <w:r w:rsidRPr="00F70602">
        <w:rPr>
          <w:rFonts w:eastAsia="Times New Roman" w:cstheme="minorHAnsi"/>
          <w:kern w:val="0"/>
          <w:sz w:val="24"/>
          <w:szCs w:val="24"/>
          <w:lang w:eastAsia="en-GB"/>
          <w14:ligatures w14:val="none"/>
        </w:rPr>
        <w:t xml:space="preserve"> [Internet]. Business Partner Magazine. 2024 [cited 2024 Dec 10]. Available from: </w:t>
      </w:r>
      <w:hyperlink r:id="rId48" w:history="1">
        <w:r w:rsidRPr="00F70602">
          <w:rPr>
            <w:rStyle w:val="Hyperlink"/>
            <w:rFonts w:eastAsia="Times New Roman" w:cstheme="minorHAnsi"/>
            <w:kern w:val="0"/>
            <w:sz w:val="24"/>
            <w:szCs w:val="24"/>
            <w:lang w:eastAsia="en-GB"/>
            <w14:ligatures w14:val="none"/>
          </w:rPr>
          <w:t>https://businesspartnermagazine.com/role-prototyping-product-design-development/</w:t>
        </w:r>
      </w:hyperlink>
      <w:r w:rsidRPr="00F70602">
        <w:rPr>
          <w:rFonts w:eastAsia="Times New Roman" w:cstheme="minorHAnsi"/>
          <w:kern w:val="0"/>
          <w:sz w:val="24"/>
          <w:szCs w:val="24"/>
          <w:lang w:eastAsia="en-GB"/>
          <w14:ligatures w14:val="none"/>
        </w:rPr>
        <w:t xml:space="preserve"> </w:t>
      </w:r>
    </w:p>
    <w:p w14:paraId="6B221CAC" w14:textId="58C2A5DE" w:rsidR="00017ACD" w:rsidRPr="00F70602"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Snatch Digital. </w:t>
      </w:r>
      <w:r w:rsidRPr="00A72513">
        <w:rPr>
          <w:rFonts w:eastAsia="Times New Roman" w:cstheme="minorHAnsi"/>
          <w:i/>
          <w:iCs/>
          <w:kern w:val="0"/>
          <w:sz w:val="24"/>
          <w:szCs w:val="24"/>
          <w:lang w:eastAsia="en-GB"/>
          <w14:ligatures w14:val="none"/>
        </w:rPr>
        <w:t xml:space="preserve">The Role of Prototyping in Product Development: Best Practices and Tools - </w:t>
      </w:r>
      <w:proofErr w:type="spellStart"/>
      <w:r w:rsidRPr="00A72513">
        <w:rPr>
          <w:rFonts w:eastAsia="Times New Roman" w:cstheme="minorHAnsi"/>
          <w:i/>
          <w:iCs/>
          <w:kern w:val="0"/>
          <w:sz w:val="24"/>
          <w:szCs w:val="24"/>
          <w:lang w:eastAsia="en-GB"/>
          <w14:ligatures w14:val="none"/>
        </w:rPr>
        <w:t>SnatchDigital</w:t>
      </w:r>
      <w:proofErr w:type="spellEnd"/>
      <w:r w:rsidRPr="00F70602">
        <w:rPr>
          <w:rFonts w:eastAsia="Times New Roman" w:cstheme="minorHAnsi"/>
          <w:kern w:val="0"/>
          <w:sz w:val="24"/>
          <w:szCs w:val="24"/>
          <w:lang w:eastAsia="en-GB"/>
          <w14:ligatures w14:val="none"/>
        </w:rPr>
        <w:t xml:space="preserve"> [Internet]. </w:t>
      </w:r>
      <w:proofErr w:type="spellStart"/>
      <w:r w:rsidRPr="00F70602">
        <w:rPr>
          <w:rFonts w:eastAsia="Times New Roman" w:cstheme="minorHAnsi"/>
          <w:kern w:val="0"/>
          <w:sz w:val="24"/>
          <w:szCs w:val="24"/>
          <w:lang w:eastAsia="en-GB"/>
          <w14:ligatures w14:val="none"/>
        </w:rPr>
        <w:t>Snatchdigital</w:t>
      </w:r>
      <w:proofErr w:type="spellEnd"/>
      <w:r w:rsidRPr="00F70602">
        <w:rPr>
          <w:rFonts w:eastAsia="Times New Roman" w:cstheme="minorHAnsi"/>
          <w:kern w:val="0"/>
          <w:sz w:val="24"/>
          <w:szCs w:val="24"/>
          <w:lang w:eastAsia="en-GB"/>
          <w14:ligatures w14:val="none"/>
        </w:rPr>
        <w:t xml:space="preserve">. 2024 [cited 2024 Dec 10]. Available from: </w:t>
      </w:r>
      <w:hyperlink r:id="rId49" w:history="1">
        <w:r w:rsidRPr="00F70602">
          <w:rPr>
            <w:rStyle w:val="Hyperlink"/>
            <w:rFonts w:eastAsia="Times New Roman" w:cstheme="minorHAnsi"/>
            <w:kern w:val="0"/>
            <w:sz w:val="24"/>
            <w:szCs w:val="24"/>
            <w:lang w:eastAsia="en-GB"/>
            <w14:ligatures w14:val="none"/>
          </w:rPr>
          <w:t>https://snatchdigital.co.uk/blog/product-development/the-role-of-prototyping-in-product-development-best-practices-and-tools</w:t>
        </w:r>
      </w:hyperlink>
      <w:r w:rsidRPr="00F70602">
        <w:rPr>
          <w:rFonts w:eastAsia="Times New Roman" w:cstheme="minorHAnsi"/>
          <w:kern w:val="0"/>
          <w:sz w:val="24"/>
          <w:szCs w:val="24"/>
          <w:lang w:eastAsia="en-GB"/>
          <w14:ligatures w14:val="none"/>
        </w:rPr>
        <w:t xml:space="preserve"> </w:t>
      </w:r>
    </w:p>
    <w:p w14:paraId="660D2A09" w14:textId="19FA162B" w:rsidR="00017ACD" w:rsidRDefault="00017ACD" w:rsidP="00017ACD">
      <w:pPr>
        <w:pStyle w:val="ListParagraph"/>
        <w:numPr>
          <w:ilvl w:val="0"/>
          <w:numId w:val="22"/>
        </w:numPr>
        <w:spacing w:line="240" w:lineRule="auto"/>
        <w:ind w:left="357" w:hanging="357"/>
        <w:contextualSpacing w:val="0"/>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t xml:space="preserve">icons8 . </w:t>
      </w:r>
      <w:r w:rsidRPr="00A72513">
        <w:rPr>
          <w:rFonts w:eastAsia="Times New Roman" w:cstheme="minorHAnsi"/>
          <w:i/>
          <w:iCs/>
          <w:kern w:val="0"/>
          <w:sz w:val="24"/>
          <w:szCs w:val="24"/>
          <w:lang w:eastAsia="en-GB"/>
          <w14:ligatures w14:val="none"/>
        </w:rPr>
        <w:t>Breaking down the best Figma alternatives for designers in 2024</w:t>
      </w:r>
      <w:r w:rsidRPr="00F70602">
        <w:rPr>
          <w:rFonts w:eastAsia="Times New Roman" w:cstheme="minorHAnsi"/>
          <w:kern w:val="0"/>
          <w:sz w:val="24"/>
          <w:szCs w:val="24"/>
          <w:lang w:eastAsia="en-GB"/>
          <w14:ligatures w14:val="none"/>
        </w:rPr>
        <w:t xml:space="preserve"> [Internet]. Blog icons8. 2024 [cited 2024 Dec 11]. Available from: </w:t>
      </w:r>
      <w:hyperlink r:id="rId50" w:history="1">
        <w:r w:rsidRPr="00F70602">
          <w:rPr>
            <w:rStyle w:val="Hyperlink"/>
            <w:rFonts w:eastAsia="Times New Roman" w:cstheme="minorHAnsi"/>
            <w:kern w:val="0"/>
            <w:sz w:val="24"/>
            <w:szCs w:val="24"/>
            <w:lang w:eastAsia="en-GB"/>
            <w14:ligatures w14:val="none"/>
          </w:rPr>
          <w:t>https://blog.icons8.com/articles/figma-alternatives/</w:t>
        </w:r>
      </w:hyperlink>
      <w:r w:rsidRPr="00F70602">
        <w:rPr>
          <w:rFonts w:eastAsia="Times New Roman" w:cstheme="minorHAnsi"/>
          <w:kern w:val="0"/>
          <w:sz w:val="24"/>
          <w:szCs w:val="24"/>
          <w:lang w:eastAsia="en-GB"/>
          <w14:ligatures w14:val="none"/>
        </w:rPr>
        <w:t xml:space="preserve"> </w:t>
      </w:r>
    </w:p>
    <w:p w14:paraId="24DBC17F" w14:textId="77777777" w:rsidR="00663A2A" w:rsidRPr="00F70602" w:rsidRDefault="00663A2A" w:rsidP="00663A2A">
      <w:pPr>
        <w:pStyle w:val="ListParagraph"/>
        <w:numPr>
          <w:ilvl w:val="0"/>
          <w:numId w:val="22"/>
        </w:numPr>
        <w:contextualSpacing w:val="0"/>
        <w:rPr>
          <w:rFonts w:ascii="Calibri" w:hAnsi="Calibri" w:cs="Calibri"/>
        </w:rPr>
      </w:pPr>
      <w:r w:rsidRPr="00F70602">
        <w:rPr>
          <w:rFonts w:ascii="Calibri" w:hAnsi="Calibri" w:cs="Calibri"/>
        </w:rPr>
        <w:t xml:space="preserve">Saunders M, Lewis P, Thornhill A. </w:t>
      </w:r>
      <w:r w:rsidRPr="00F70602">
        <w:rPr>
          <w:rFonts w:ascii="Calibri" w:hAnsi="Calibri" w:cs="Calibri"/>
          <w:i/>
          <w:iCs/>
        </w:rPr>
        <w:t>Research Methods for Business Students</w:t>
      </w:r>
      <w:r w:rsidRPr="00F70602">
        <w:rPr>
          <w:rFonts w:ascii="Calibri" w:hAnsi="Calibri" w:cs="Calibri"/>
        </w:rPr>
        <w:t>. 5th ed. Pearson Education Limited; 2009. Chapter 4</w:t>
      </w:r>
    </w:p>
    <w:p w14:paraId="1D9AFA2F" w14:textId="77777777" w:rsidR="00663A2A" w:rsidRPr="00F70602" w:rsidRDefault="00663A2A" w:rsidP="00663A2A">
      <w:pPr>
        <w:pStyle w:val="ListParagraph"/>
        <w:numPr>
          <w:ilvl w:val="0"/>
          <w:numId w:val="22"/>
        </w:numPr>
        <w:contextualSpacing w:val="0"/>
        <w:rPr>
          <w:rFonts w:ascii="Calibri" w:hAnsi="Calibri" w:cs="Calibri"/>
        </w:rPr>
      </w:pPr>
      <w:r w:rsidRPr="00F70602">
        <w:rPr>
          <w:rFonts w:ascii="Calibri" w:hAnsi="Calibri" w:cs="Calibri"/>
        </w:rPr>
        <w:t xml:space="preserve">Morgan DL. </w:t>
      </w:r>
      <w:r w:rsidRPr="00F70602">
        <w:rPr>
          <w:rFonts w:ascii="Calibri" w:hAnsi="Calibri" w:cs="Calibri"/>
          <w:i/>
          <w:iCs/>
        </w:rPr>
        <w:t>Pragmatism as a Paradigm for Social Research</w:t>
      </w:r>
      <w:r w:rsidRPr="00F70602">
        <w:rPr>
          <w:rFonts w:ascii="Calibri" w:hAnsi="Calibri" w:cs="Calibri"/>
        </w:rPr>
        <w:t xml:space="preserve">. Qualitative Inquiry [Internet]. 2014 Feb 3 [cited 2024 Nov 12];20(8). Available from: </w:t>
      </w:r>
      <w:hyperlink r:id="rId51" w:history="1">
        <w:r w:rsidRPr="00F70602">
          <w:rPr>
            <w:rStyle w:val="Hyperlink"/>
            <w:rFonts w:ascii="Calibri" w:hAnsi="Calibri" w:cs="Calibri"/>
          </w:rPr>
          <w:t>https://www.researchgate.net/publication/265335316_Pragmatism_as_a_Paradigm_for_Social_Research</w:t>
        </w:r>
      </w:hyperlink>
      <w:r w:rsidRPr="00F70602">
        <w:rPr>
          <w:rFonts w:ascii="Calibri" w:hAnsi="Calibri" w:cs="Calibri"/>
        </w:rPr>
        <w:t xml:space="preserve"> </w:t>
      </w:r>
    </w:p>
    <w:p w14:paraId="5D7C96C4" w14:textId="77777777" w:rsidR="00663A2A" w:rsidRPr="00F70602" w:rsidRDefault="00663A2A" w:rsidP="00663A2A">
      <w:pPr>
        <w:pStyle w:val="ListParagraph"/>
        <w:numPr>
          <w:ilvl w:val="0"/>
          <w:numId w:val="22"/>
        </w:numPr>
        <w:contextualSpacing w:val="0"/>
        <w:rPr>
          <w:rFonts w:ascii="Calibri" w:hAnsi="Calibri" w:cs="Calibri"/>
        </w:rPr>
      </w:pPr>
      <w:r w:rsidRPr="00F70602">
        <w:rPr>
          <w:rFonts w:ascii="Calibri" w:hAnsi="Calibri" w:cs="Calibri"/>
        </w:rPr>
        <w:t xml:space="preserve">Phair D, Warren K. </w:t>
      </w:r>
      <w:r w:rsidRPr="00F70602">
        <w:rPr>
          <w:rFonts w:ascii="Calibri" w:hAnsi="Calibri" w:cs="Calibri"/>
          <w:i/>
          <w:iCs/>
        </w:rPr>
        <w:t>Saunders’ Research Onion: Explained Simply</w:t>
      </w:r>
      <w:r w:rsidRPr="00F70602">
        <w:rPr>
          <w:rFonts w:ascii="Calibri" w:hAnsi="Calibri" w:cs="Calibri"/>
        </w:rPr>
        <w:t xml:space="preserve"> [Internet]. Grad Coach. 2021 [cited 2024 Nov 12]. Available from: </w:t>
      </w:r>
      <w:hyperlink r:id="rId52" w:history="1">
        <w:r w:rsidRPr="00F70602">
          <w:rPr>
            <w:rStyle w:val="Hyperlink"/>
            <w:rFonts w:ascii="Calibri" w:hAnsi="Calibri" w:cs="Calibri"/>
          </w:rPr>
          <w:t>https://gradcoach.com/saunders-research-onion/</w:t>
        </w:r>
      </w:hyperlink>
      <w:r w:rsidRPr="00F70602">
        <w:rPr>
          <w:rFonts w:ascii="Calibri" w:hAnsi="Calibri" w:cs="Calibri"/>
        </w:rPr>
        <w:t xml:space="preserve"> </w:t>
      </w:r>
    </w:p>
    <w:p w14:paraId="0FB0D82A" w14:textId="77777777" w:rsidR="00663A2A" w:rsidRPr="00F70602" w:rsidRDefault="00663A2A" w:rsidP="00663A2A">
      <w:pPr>
        <w:pStyle w:val="ListParagraph"/>
        <w:numPr>
          <w:ilvl w:val="0"/>
          <w:numId w:val="22"/>
        </w:numPr>
        <w:contextualSpacing w:val="0"/>
        <w:rPr>
          <w:rFonts w:ascii="Calibri" w:hAnsi="Calibri" w:cs="Calibri"/>
        </w:rPr>
      </w:pPr>
      <w:r w:rsidRPr="00F70602">
        <w:rPr>
          <w:rFonts w:ascii="Calibri" w:hAnsi="Calibri" w:cs="Calibri"/>
        </w:rPr>
        <w:t xml:space="preserve">George T. </w:t>
      </w:r>
      <w:r w:rsidRPr="00F70602">
        <w:rPr>
          <w:rFonts w:ascii="Calibri" w:hAnsi="Calibri" w:cs="Calibri"/>
          <w:i/>
          <w:iCs/>
        </w:rPr>
        <w:t>Semi-Structured Interview | Definition, Guide &amp; Examples</w:t>
      </w:r>
      <w:r w:rsidRPr="00F70602">
        <w:rPr>
          <w:rFonts w:ascii="Calibri" w:hAnsi="Calibri" w:cs="Calibri"/>
        </w:rPr>
        <w:t xml:space="preserve"> [Internet]. </w:t>
      </w:r>
      <w:proofErr w:type="spellStart"/>
      <w:r w:rsidRPr="00F70602">
        <w:rPr>
          <w:rFonts w:ascii="Calibri" w:hAnsi="Calibri" w:cs="Calibri"/>
        </w:rPr>
        <w:t>Scribbr</w:t>
      </w:r>
      <w:proofErr w:type="spellEnd"/>
      <w:r w:rsidRPr="00F70602">
        <w:rPr>
          <w:rFonts w:ascii="Calibri" w:hAnsi="Calibri" w:cs="Calibri"/>
        </w:rPr>
        <w:t xml:space="preserve">. 2022 [cited 2024 Nov 12]. Available from: </w:t>
      </w:r>
      <w:hyperlink r:id="rId53" w:history="1">
        <w:r w:rsidRPr="00F70602">
          <w:rPr>
            <w:rStyle w:val="Hyperlink"/>
            <w:rFonts w:ascii="Calibri" w:hAnsi="Calibri" w:cs="Calibri"/>
          </w:rPr>
          <w:t>https://www.scribbr.co.uk/research-methods/semi-structured-interviews/</w:t>
        </w:r>
      </w:hyperlink>
    </w:p>
    <w:p w14:paraId="420715CA" w14:textId="636BD654" w:rsidR="00663A2A" w:rsidRPr="00663A2A" w:rsidRDefault="00663A2A" w:rsidP="1B050E44">
      <w:pPr>
        <w:pStyle w:val="ListParagraph"/>
        <w:numPr>
          <w:ilvl w:val="0"/>
          <w:numId w:val="22"/>
        </w:numPr>
        <w:rPr>
          <w:rFonts w:ascii="Calibri" w:hAnsi="Calibri" w:cs="Calibri"/>
        </w:rPr>
      </w:pPr>
      <w:r w:rsidRPr="1B050E44">
        <w:rPr>
          <w:rFonts w:ascii="Calibri" w:hAnsi="Calibri" w:cs="Calibri"/>
        </w:rPr>
        <w:t xml:space="preserve">Chawla T, Wood J. </w:t>
      </w:r>
      <w:r w:rsidRPr="1B050E44">
        <w:rPr>
          <w:rFonts w:ascii="Calibri" w:hAnsi="Calibri" w:cs="Calibri"/>
          <w:i/>
          <w:iCs/>
        </w:rPr>
        <w:t>Thematic Analysis - an Overview</w:t>
      </w:r>
      <w:r w:rsidRPr="1B050E44">
        <w:rPr>
          <w:rFonts w:ascii="Calibri" w:hAnsi="Calibri" w:cs="Calibri"/>
        </w:rPr>
        <w:t xml:space="preserve"> [Internet]. Sciencedirect.com. 2021 [cited 2024 Nov 12]. Available from: </w:t>
      </w:r>
      <w:hyperlink r:id="rId54">
        <w:r w:rsidRPr="1B050E44">
          <w:rPr>
            <w:rStyle w:val="Hyperlink"/>
            <w:rFonts w:ascii="Calibri" w:hAnsi="Calibri" w:cs="Calibri"/>
          </w:rPr>
          <w:t>https://www.sciencedirect.com/topics/social-sciences/thematic-analysis</w:t>
        </w:r>
      </w:hyperlink>
      <w:r w:rsidRPr="1B050E44">
        <w:rPr>
          <w:rFonts w:ascii="Calibri" w:hAnsi="Calibri" w:cs="Calibri"/>
        </w:rPr>
        <w:t xml:space="preserve"> </w:t>
      </w:r>
    </w:p>
    <w:p w14:paraId="5D8B17FC" w14:textId="1E736F19" w:rsidR="7DC305A4" w:rsidRDefault="7DC305A4" w:rsidP="1B050E44">
      <w:pPr>
        <w:pStyle w:val="ListParagraph"/>
        <w:numPr>
          <w:ilvl w:val="0"/>
          <w:numId w:val="22"/>
        </w:numPr>
        <w:rPr>
          <w:rFonts w:ascii="Calibri" w:eastAsia="Calibri" w:hAnsi="Calibri" w:cs="Calibri"/>
        </w:rPr>
      </w:pPr>
      <w:r w:rsidRPr="1B050E44">
        <w:rPr>
          <w:rFonts w:ascii="Calibri" w:eastAsia="Calibri" w:hAnsi="Calibri" w:cs="Calibri"/>
        </w:rPr>
        <w:t xml:space="preserve">Truckle </w:t>
      </w:r>
      <w:r w:rsidRPr="1B050E44">
        <w:rPr>
          <w:rFonts w:ascii="Calibri" w:eastAsia="Calibri" w:hAnsi="Calibri" w:cs="Calibri"/>
          <w:i/>
          <w:iCs/>
        </w:rPr>
        <w:t xml:space="preserve">A. Formatting of </w:t>
      </w:r>
      <w:proofErr w:type="spellStart"/>
      <w:r w:rsidRPr="1B050E44">
        <w:rPr>
          <w:rFonts w:ascii="Calibri" w:eastAsia="Calibri" w:hAnsi="Calibri" w:cs="Calibri"/>
          <w:i/>
          <w:iCs/>
        </w:rPr>
        <w:t>Wordpress</w:t>
      </w:r>
      <w:proofErr w:type="spellEnd"/>
      <w:r w:rsidRPr="1B050E44">
        <w:rPr>
          <w:rFonts w:ascii="Calibri" w:eastAsia="Calibri" w:hAnsi="Calibri" w:cs="Calibri"/>
          <w:i/>
          <w:iCs/>
        </w:rPr>
        <w:t xml:space="preserve"> Category Descriptions</w:t>
      </w:r>
      <w:r w:rsidRPr="1B050E44">
        <w:rPr>
          <w:rFonts w:ascii="Calibri" w:eastAsia="Calibri" w:hAnsi="Calibri" w:cs="Calibri"/>
        </w:rPr>
        <w:t xml:space="preserve"> [Internet]. Stack Overflow. 2017 [cited 2024 Dec 15]. Available from: </w:t>
      </w:r>
      <w:hyperlink r:id="rId55">
        <w:r w:rsidRPr="1B050E44">
          <w:rPr>
            <w:rStyle w:val="Hyperlink"/>
            <w:rFonts w:ascii="Calibri" w:eastAsia="Calibri" w:hAnsi="Calibri" w:cs="Calibri"/>
            <w:color w:val="0563C1"/>
          </w:rPr>
          <w:t>https://stackoverflow.com/questions/45843052/formatting-of-wordpress-category-descriptions</w:t>
        </w:r>
      </w:hyperlink>
      <w:r w:rsidRPr="1B050E44">
        <w:rPr>
          <w:rFonts w:ascii="Calibri" w:eastAsia="Calibri" w:hAnsi="Calibri" w:cs="Calibri"/>
        </w:rPr>
        <w:t xml:space="preserve"> </w:t>
      </w:r>
    </w:p>
    <w:p w14:paraId="0F8FE4CA" w14:textId="214C1047" w:rsidR="7DC305A4" w:rsidRDefault="7DC305A4" w:rsidP="1B050E44">
      <w:pPr>
        <w:pStyle w:val="ListParagraph"/>
        <w:numPr>
          <w:ilvl w:val="0"/>
          <w:numId w:val="22"/>
        </w:numPr>
        <w:spacing w:after="0"/>
        <w:rPr>
          <w:rFonts w:ascii="Calibri" w:eastAsia="Calibri" w:hAnsi="Calibri" w:cs="Calibri"/>
        </w:rPr>
      </w:pPr>
      <w:proofErr w:type="spellStart"/>
      <w:r w:rsidRPr="1B050E44">
        <w:rPr>
          <w:rFonts w:ascii="Calibri" w:eastAsia="Calibri" w:hAnsi="Calibri" w:cs="Calibri"/>
        </w:rPr>
        <w:t>SolidWP</w:t>
      </w:r>
      <w:proofErr w:type="spellEnd"/>
      <w:r w:rsidRPr="1B050E44">
        <w:rPr>
          <w:rFonts w:ascii="Calibri" w:eastAsia="Calibri" w:hAnsi="Calibri" w:cs="Calibri"/>
        </w:rPr>
        <w:t xml:space="preserve">. </w:t>
      </w:r>
      <w:r w:rsidRPr="1B050E44">
        <w:rPr>
          <w:rFonts w:ascii="Calibri" w:eastAsia="Calibri" w:hAnsi="Calibri" w:cs="Calibri"/>
          <w:i/>
          <w:iCs/>
        </w:rPr>
        <w:t>What Is WordPress?</w:t>
      </w:r>
      <w:r w:rsidRPr="1B050E44">
        <w:rPr>
          <w:rFonts w:ascii="Calibri" w:eastAsia="Calibri" w:hAnsi="Calibri" w:cs="Calibri"/>
        </w:rPr>
        <w:t xml:space="preserve"> [Internet]. </w:t>
      </w:r>
      <w:proofErr w:type="spellStart"/>
      <w:r w:rsidRPr="1B050E44">
        <w:rPr>
          <w:rFonts w:ascii="Calibri" w:eastAsia="Calibri" w:hAnsi="Calibri" w:cs="Calibri"/>
        </w:rPr>
        <w:t>SolidWP</w:t>
      </w:r>
      <w:proofErr w:type="spellEnd"/>
      <w:r w:rsidRPr="1B050E44">
        <w:rPr>
          <w:rFonts w:ascii="Calibri" w:eastAsia="Calibri" w:hAnsi="Calibri" w:cs="Calibri"/>
        </w:rPr>
        <w:t xml:space="preserve">. [cited 2024 Dec 15]. Available from: </w:t>
      </w:r>
      <w:hyperlink r:id="rId56">
        <w:r w:rsidRPr="1B050E44">
          <w:rPr>
            <w:rStyle w:val="Hyperlink"/>
            <w:rFonts w:ascii="Calibri" w:eastAsia="Calibri" w:hAnsi="Calibri" w:cs="Calibri"/>
            <w:color w:val="0563C1"/>
          </w:rPr>
          <w:t>https://solidwp.com/tutorials/what-is-wordpress/</w:t>
        </w:r>
      </w:hyperlink>
      <w:r w:rsidRPr="1B050E44">
        <w:rPr>
          <w:rFonts w:ascii="Calibri" w:eastAsia="Calibri" w:hAnsi="Calibri" w:cs="Calibri"/>
        </w:rPr>
        <w:t xml:space="preserve"> </w:t>
      </w:r>
    </w:p>
    <w:p w14:paraId="2864535D" w14:textId="14D43555" w:rsidR="7DC305A4" w:rsidRDefault="7DC305A4" w:rsidP="1B050E44">
      <w:pPr>
        <w:pStyle w:val="ListParagraph"/>
        <w:numPr>
          <w:ilvl w:val="0"/>
          <w:numId w:val="22"/>
        </w:numPr>
        <w:spacing w:after="0"/>
        <w:rPr>
          <w:rFonts w:ascii="Calibri" w:eastAsia="Calibri" w:hAnsi="Calibri" w:cs="Calibri"/>
          <w:color w:val="0563C1"/>
          <w:u w:val="single"/>
        </w:rPr>
      </w:pPr>
      <w:r w:rsidRPr="1B050E44">
        <w:rPr>
          <w:rFonts w:ascii="Calibri" w:eastAsia="Calibri" w:hAnsi="Calibri" w:cs="Calibri"/>
        </w:rPr>
        <w:t xml:space="preserve">Menzel V. </w:t>
      </w:r>
      <w:r w:rsidRPr="1B050E44">
        <w:rPr>
          <w:rFonts w:ascii="Calibri" w:eastAsia="Calibri" w:hAnsi="Calibri" w:cs="Calibri"/>
          <w:i/>
          <w:iCs/>
        </w:rPr>
        <w:t>Explore the core! The Joomla 4 Dashboard</w:t>
      </w:r>
      <w:r w:rsidRPr="1B050E44">
        <w:rPr>
          <w:rFonts w:ascii="Calibri" w:eastAsia="Calibri" w:hAnsi="Calibri" w:cs="Calibri"/>
        </w:rPr>
        <w:t xml:space="preserve"> [Internet]. Joomla.org. Joomla! Community </w:t>
      </w:r>
      <w:proofErr w:type="spellStart"/>
      <w:r w:rsidRPr="1B050E44">
        <w:rPr>
          <w:rFonts w:ascii="Calibri" w:eastAsia="Calibri" w:hAnsi="Calibri" w:cs="Calibri"/>
        </w:rPr>
        <w:t>Magazine</w:t>
      </w:r>
      <w:r w:rsidRPr="1B050E44">
        <w:rPr>
          <w:rFonts w:ascii="Calibri" w:eastAsia="Calibri" w:hAnsi="Calibri" w:cs="Calibri"/>
          <w:vertAlign w:val="superscript"/>
        </w:rPr>
        <w:t>TM</w:t>
      </w:r>
      <w:proofErr w:type="spellEnd"/>
      <w:r w:rsidRPr="1B050E44">
        <w:rPr>
          <w:rFonts w:ascii="Calibri" w:eastAsia="Calibri" w:hAnsi="Calibri" w:cs="Calibri"/>
        </w:rPr>
        <w:t xml:space="preserve">; 2021 [cited 2024 Dec 15]. Available from: </w:t>
      </w:r>
      <w:hyperlink r:id="rId57">
        <w:r w:rsidRPr="1B050E44">
          <w:rPr>
            <w:rStyle w:val="Hyperlink"/>
            <w:rFonts w:ascii="Calibri" w:eastAsia="Calibri" w:hAnsi="Calibri" w:cs="Calibri"/>
            <w:color w:val="0563C1"/>
          </w:rPr>
          <w:t>https://magazine.joomla.org/all-issues/august-2021/explore-the-core-the-joomla-4-dashboard</w:t>
        </w:r>
      </w:hyperlink>
    </w:p>
    <w:p w14:paraId="2D9116FC" w14:textId="681C8A50" w:rsidR="7DC305A4" w:rsidRDefault="7DC305A4" w:rsidP="1B050E44">
      <w:pPr>
        <w:pStyle w:val="ListParagraph"/>
        <w:numPr>
          <w:ilvl w:val="0"/>
          <w:numId w:val="22"/>
        </w:numPr>
        <w:spacing w:after="0"/>
        <w:rPr>
          <w:rFonts w:ascii="Calibri" w:eastAsia="Calibri" w:hAnsi="Calibri" w:cs="Calibri"/>
        </w:rPr>
      </w:pPr>
      <w:proofErr w:type="spellStart"/>
      <w:r w:rsidRPr="1B050E44">
        <w:rPr>
          <w:rFonts w:ascii="Calibri" w:eastAsia="Calibri" w:hAnsi="Calibri" w:cs="Calibri"/>
        </w:rPr>
        <w:t>Bcwald</w:t>
      </w:r>
      <w:proofErr w:type="spellEnd"/>
      <w:r w:rsidRPr="1B050E44">
        <w:rPr>
          <w:rFonts w:ascii="Calibri" w:eastAsia="Calibri" w:hAnsi="Calibri" w:cs="Calibri"/>
        </w:rPr>
        <w:t xml:space="preserve">, </w:t>
      </w:r>
      <w:proofErr w:type="spellStart"/>
      <w:r w:rsidRPr="1B050E44">
        <w:rPr>
          <w:rFonts w:ascii="Calibri" w:eastAsia="Calibri" w:hAnsi="Calibri" w:cs="Calibri"/>
        </w:rPr>
        <w:t>Saltednut</w:t>
      </w:r>
      <w:proofErr w:type="spellEnd"/>
      <w:r w:rsidRPr="1B050E44">
        <w:rPr>
          <w:rFonts w:ascii="Calibri" w:eastAsia="Calibri" w:hAnsi="Calibri" w:cs="Calibri"/>
        </w:rPr>
        <w:t xml:space="preserve">, </w:t>
      </w:r>
      <w:proofErr w:type="spellStart"/>
      <w:r w:rsidRPr="1B050E44">
        <w:rPr>
          <w:rFonts w:ascii="Calibri" w:eastAsia="Calibri" w:hAnsi="Calibri" w:cs="Calibri"/>
        </w:rPr>
        <w:t>Tkoleary</w:t>
      </w:r>
      <w:proofErr w:type="spellEnd"/>
      <w:r w:rsidRPr="1B050E44">
        <w:rPr>
          <w:rFonts w:ascii="Calibri" w:eastAsia="Calibri" w:hAnsi="Calibri" w:cs="Calibri"/>
        </w:rPr>
        <w:t xml:space="preserve">, Gábor </w:t>
      </w:r>
      <w:proofErr w:type="spellStart"/>
      <w:r w:rsidRPr="1B050E44">
        <w:rPr>
          <w:rFonts w:ascii="Calibri" w:eastAsia="Calibri" w:hAnsi="Calibri" w:cs="Calibri"/>
        </w:rPr>
        <w:t>Hojtsy</w:t>
      </w:r>
      <w:proofErr w:type="spellEnd"/>
      <w:r w:rsidRPr="1B050E44">
        <w:rPr>
          <w:rFonts w:ascii="Calibri" w:eastAsia="Calibri" w:hAnsi="Calibri" w:cs="Calibri"/>
        </w:rPr>
        <w:t xml:space="preserve">, </w:t>
      </w:r>
      <w:proofErr w:type="spellStart"/>
      <w:r w:rsidRPr="1B050E44">
        <w:rPr>
          <w:rFonts w:ascii="Calibri" w:eastAsia="Calibri" w:hAnsi="Calibri" w:cs="Calibri"/>
        </w:rPr>
        <w:t>Webchick</w:t>
      </w:r>
      <w:proofErr w:type="spellEnd"/>
      <w:r w:rsidRPr="1B050E44">
        <w:rPr>
          <w:rFonts w:ascii="Calibri" w:eastAsia="Calibri" w:hAnsi="Calibri" w:cs="Calibri"/>
        </w:rPr>
        <w:t xml:space="preserve">, Wim Leers, Devin Carlson, </w:t>
      </w:r>
      <w:proofErr w:type="spellStart"/>
      <w:r w:rsidRPr="1B050E44">
        <w:rPr>
          <w:rFonts w:ascii="Calibri" w:eastAsia="Calibri" w:hAnsi="Calibri" w:cs="Calibri"/>
        </w:rPr>
        <w:t>Jessebeach</w:t>
      </w:r>
      <w:proofErr w:type="spellEnd"/>
      <w:r w:rsidRPr="1B050E44">
        <w:rPr>
          <w:rFonts w:ascii="Calibri" w:eastAsia="Calibri" w:hAnsi="Calibri" w:cs="Calibri"/>
        </w:rPr>
        <w:t xml:space="preserve">, Samuel Mortenson, </w:t>
      </w:r>
      <w:proofErr w:type="spellStart"/>
      <w:r w:rsidRPr="1B050E44">
        <w:rPr>
          <w:rFonts w:ascii="Calibri" w:eastAsia="Calibri" w:hAnsi="Calibri" w:cs="Calibri"/>
        </w:rPr>
        <w:t>Zarabadoo</w:t>
      </w:r>
      <w:proofErr w:type="spellEnd"/>
      <w:r w:rsidRPr="1B050E44">
        <w:rPr>
          <w:rFonts w:ascii="Calibri" w:eastAsia="Calibri" w:hAnsi="Calibri" w:cs="Calibri"/>
        </w:rPr>
        <w:t xml:space="preserve">. </w:t>
      </w:r>
      <w:r w:rsidRPr="1B050E44">
        <w:rPr>
          <w:rFonts w:ascii="Calibri" w:eastAsia="Calibri" w:hAnsi="Calibri" w:cs="Calibri"/>
          <w:i/>
          <w:iCs/>
        </w:rPr>
        <w:t>Ember</w:t>
      </w:r>
      <w:r w:rsidRPr="1B050E44">
        <w:rPr>
          <w:rFonts w:ascii="Calibri" w:eastAsia="Calibri" w:hAnsi="Calibri" w:cs="Calibri"/>
        </w:rPr>
        <w:t xml:space="preserve"> [Internet]. Drupal.org. 2012 [cited 2024 Dec 15]. Available from: </w:t>
      </w:r>
      <w:hyperlink r:id="rId58">
        <w:r w:rsidRPr="1B050E44">
          <w:rPr>
            <w:rStyle w:val="Hyperlink"/>
            <w:rFonts w:ascii="Calibri" w:eastAsia="Calibri" w:hAnsi="Calibri" w:cs="Calibri"/>
            <w:color w:val="0563C1"/>
          </w:rPr>
          <w:t>https://www.drupal.org/project/ember</w:t>
        </w:r>
      </w:hyperlink>
    </w:p>
    <w:p w14:paraId="16DD32CF" w14:textId="77777777" w:rsidR="00201DC0" w:rsidRPr="00F70602" w:rsidRDefault="00201DC0" w:rsidP="00201DC0">
      <w:pPr>
        <w:spacing w:line="240" w:lineRule="auto"/>
        <w:rPr>
          <w:rFonts w:eastAsia="Times New Roman" w:cstheme="minorHAnsi"/>
          <w:kern w:val="0"/>
          <w:sz w:val="24"/>
          <w:szCs w:val="24"/>
          <w:lang w:eastAsia="en-GB"/>
          <w14:ligatures w14:val="none"/>
        </w:rPr>
      </w:pPr>
    </w:p>
    <w:p w14:paraId="33E2ED71" w14:textId="77777777" w:rsidR="00201DC0" w:rsidRPr="00F70602" w:rsidRDefault="00201DC0" w:rsidP="00201DC0">
      <w:pPr>
        <w:spacing w:line="240" w:lineRule="auto"/>
        <w:rPr>
          <w:rFonts w:eastAsia="Times New Roman" w:cstheme="minorHAnsi"/>
          <w:kern w:val="0"/>
          <w:sz w:val="24"/>
          <w:szCs w:val="24"/>
          <w:lang w:eastAsia="en-GB"/>
          <w14:ligatures w14:val="none"/>
        </w:rPr>
      </w:pPr>
    </w:p>
    <w:p w14:paraId="77A81296" w14:textId="763DD9C5" w:rsidR="00764E16" w:rsidRPr="00F70602" w:rsidRDefault="00764E16">
      <w:pPr>
        <w:rPr>
          <w:rFonts w:eastAsia="Times New Roman" w:cstheme="minorHAnsi"/>
          <w:kern w:val="0"/>
          <w:sz w:val="24"/>
          <w:szCs w:val="24"/>
          <w:lang w:eastAsia="en-GB"/>
          <w14:ligatures w14:val="none"/>
        </w:rPr>
      </w:pPr>
      <w:r w:rsidRPr="00F70602">
        <w:rPr>
          <w:rFonts w:eastAsia="Times New Roman" w:cstheme="minorHAnsi"/>
          <w:kern w:val="0"/>
          <w:sz w:val="24"/>
          <w:szCs w:val="24"/>
          <w:lang w:eastAsia="en-GB"/>
          <w14:ligatures w14:val="none"/>
        </w:rPr>
        <w:lastRenderedPageBreak/>
        <w:br w:type="page"/>
      </w:r>
    </w:p>
    <w:p w14:paraId="3069FDCB" w14:textId="4A033A23" w:rsidR="00201DC0" w:rsidRPr="00F70602" w:rsidRDefault="00201DC0" w:rsidP="00201DC0">
      <w:pPr>
        <w:pStyle w:val="Heading1"/>
        <w:rPr>
          <w:lang w:eastAsia="en-GB"/>
        </w:rPr>
      </w:pPr>
      <w:bookmarkStart w:id="59" w:name="_Toc185387855"/>
      <w:r w:rsidRPr="00F70602">
        <w:rPr>
          <w:lang w:eastAsia="en-GB"/>
        </w:rPr>
        <w:lastRenderedPageBreak/>
        <w:t>Appendix</w:t>
      </w:r>
      <w:bookmarkEnd w:id="59"/>
    </w:p>
    <w:p w14:paraId="5F020217" w14:textId="70C7CE89" w:rsidR="005470D7" w:rsidRPr="00F70602" w:rsidRDefault="005470D7" w:rsidP="005470D7">
      <w:pPr>
        <w:pStyle w:val="Heading2"/>
        <w:rPr>
          <w:lang w:eastAsia="en-GB"/>
        </w:rPr>
      </w:pPr>
      <w:bookmarkStart w:id="60" w:name="_Toc185387856"/>
      <w:r w:rsidRPr="00F70602">
        <w:rPr>
          <w:lang w:eastAsia="en-GB"/>
        </w:rPr>
        <w:t>Ethics form</w:t>
      </w:r>
      <w:bookmarkEnd w:id="60"/>
    </w:p>
    <w:p w14:paraId="4CC53C1A" w14:textId="459F8956" w:rsidR="001C0113" w:rsidRPr="00F70602" w:rsidRDefault="001C0113" w:rsidP="001C0113">
      <w:pPr>
        <w:rPr>
          <w:lang w:eastAsia="en-GB"/>
        </w:rPr>
      </w:pPr>
      <w:r w:rsidRPr="00F70602">
        <w:rPr>
          <w:noProof/>
        </w:rPr>
        <w:drawing>
          <wp:anchor distT="0" distB="0" distL="114300" distR="114300" simplePos="0" relativeHeight="251658240" behindDoc="1" locked="0" layoutInCell="1" allowOverlap="0" wp14:anchorId="1464848F" wp14:editId="76C97CE5">
            <wp:simplePos x="914400" y="1295400"/>
            <wp:positionH relativeFrom="column">
              <wp:align>center</wp:align>
            </wp:positionH>
            <wp:positionV relativeFrom="paragraph">
              <wp:posOffset>-3810</wp:posOffset>
            </wp:positionV>
            <wp:extent cx="3222000" cy="1126800"/>
            <wp:effectExtent l="0" t="0" r="0" b="0"/>
            <wp:wrapTopAndBottom/>
            <wp:docPr id="7" name="Picture 7"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 up of a sign&#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3222000" cy="1126800"/>
                    </a:xfrm>
                    <a:prstGeom prst="rect">
                      <a:avLst/>
                    </a:prstGeom>
                  </pic:spPr>
                </pic:pic>
              </a:graphicData>
            </a:graphic>
            <wp14:sizeRelH relativeFrom="margin">
              <wp14:pctWidth>0</wp14:pctWidth>
            </wp14:sizeRelH>
            <wp14:sizeRelV relativeFrom="margin">
              <wp14:pctHeight>0</wp14:pctHeight>
            </wp14:sizeRelV>
          </wp:anchor>
        </w:drawing>
      </w:r>
    </w:p>
    <w:p w14:paraId="423294D0" w14:textId="77777777" w:rsidR="00B36735" w:rsidRPr="00F70602" w:rsidRDefault="00B36735" w:rsidP="00B36735">
      <w:pPr>
        <w:pStyle w:val="SMUARIAL14BOLD"/>
        <w:spacing w:before="0"/>
        <w:jc w:val="center"/>
        <w:rPr>
          <w:b w:val="0"/>
          <w:sz w:val="20"/>
          <w:szCs w:val="20"/>
        </w:rPr>
      </w:pPr>
      <w:r w:rsidRPr="00F70602">
        <w:rPr>
          <w:b w:val="0"/>
          <w:sz w:val="40"/>
          <w:szCs w:val="40"/>
        </w:rPr>
        <w:t>Ethics Approval Form</w:t>
      </w:r>
    </w:p>
    <w:p w14:paraId="2983C50F" w14:textId="77777777" w:rsidR="00B36735" w:rsidRPr="00F70602" w:rsidRDefault="00B36735" w:rsidP="00B36735">
      <w:pPr>
        <w:jc w:val="center"/>
        <w:rPr>
          <w:rFonts w:ascii="Arial" w:hAnsi="Arial" w:cs="Arial"/>
          <w:sz w:val="8"/>
          <w:szCs w:val="8"/>
        </w:rPr>
      </w:pPr>
    </w:p>
    <w:p w14:paraId="3F2B8D97" w14:textId="77777777" w:rsidR="00B36735" w:rsidRPr="00F70602" w:rsidRDefault="00B36735" w:rsidP="00B36735">
      <w:pPr>
        <w:jc w:val="center"/>
        <w:rPr>
          <w:rFonts w:ascii="Arial" w:hAnsi="Arial" w:cs="Arial"/>
          <w:i/>
          <w:sz w:val="20"/>
        </w:rPr>
      </w:pPr>
      <w:r w:rsidRPr="00F70602">
        <w:rPr>
          <w:rFonts w:ascii="Arial" w:hAnsi="Arial" w:cs="Arial"/>
          <w:i/>
          <w:sz w:val="20"/>
        </w:rPr>
        <w:t>Before you complete this form, please take time to carefully consider the following questions:</w:t>
      </w:r>
    </w:p>
    <w:p w14:paraId="04E3BC17" w14:textId="77777777" w:rsidR="00B36735" w:rsidRPr="00F70602" w:rsidRDefault="00B36735" w:rsidP="00B36735">
      <w:pPr>
        <w:rPr>
          <w:rFonts w:ascii="Arial" w:hAnsi="Arial" w:cs="Arial"/>
          <w:sz w:val="12"/>
          <w:szCs w:val="12"/>
        </w:rPr>
      </w:pPr>
    </w:p>
    <w:p w14:paraId="2FB376DA" w14:textId="77777777" w:rsidR="00B36735" w:rsidRPr="00F70602" w:rsidRDefault="00B36735" w:rsidP="00B36735">
      <w:pPr>
        <w:pStyle w:val="SMUNORMALARIAL"/>
      </w:pPr>
      <w:r w:rsidRPr="00F70602">
        <w:t>Have you considered yet whether there are any problematic ethical issues in your proposed research project?  If you have not you should talk to your Course Tutor or Supervisor.</w:t>
      </w:r>
    </w:p>
    <w:p w14:paraId="12E36164" w14:textId="77777777" w:rsidR="00B36735" w:rsidRPr="00F70602" w:rsidRDefault="00B36735" w:rsidP="00B36735">
      <w:pPr>
        <w:rPr>
          <w:rFonts w:ascii="Arial" w:hAnsi="Arial" w:cs="Arial"/>
          <w:sz w:val="12"/>
          <w:szCs w:val="12"/>
        </w:rPr>
      </w:pPr>
    </w:p>
    <w:p w14:paraId="381BE4CA" w14:textId="77777777" w:rsidR="00B36735" w:rsidRPr="00F70602" w:rsidRDefault="00B36735" w:rsidP="00B36735">
      <w:pPr>
        <w:rPr>
          <w:rFonts w:ascii="Arial" w:hAnsi="Arial" w:cs="Arial"/>
          <w:b/>
          <w:i/>
          <w:color w:val="FF0000"/>
        </w:rPr>
      </w:pPr>
      <w:r w:rsidRPr="00F70602">
        <w:rPr>
          <w:rFonts w:ascii="Arial" w:hAnsi="Arial" w:cs="Arial"/>
        </w:rPr>
        <w:t xml:space="preserve">Have you already completed an Ethics Approval Form? Yes – </w:t>
      </w:r>
      <w:r w:rsidRPr="00F70602">
        <w:rPr>
          <w:rFonts w:ascii="Arial" w:hAnsi="Arial" w:cs="Arial"/>
          <w:i/>
        </w:rPr>
        <w:t>then</w:t>
      </w:r>
      <w:r w:rsidRPr="00F70602">
        <w:rPr>
          <w:rFonts w:ascii="Arial" w:hAnsi="Arial" w:cs="Arial"/>
        </w:rPr>
        <w:t xml:space="preserve"> </w:t>
      </w:r>
      <w:r w:rsidRPr="00F70602">
        <w:rPr>
          <w:rFonts w:ascii="Arial" w:hAnsi="Arial" w:cs="Arial"/>
          <w:i/>
        </w:rPr>
        <w:t>you do not need to complete this form</w:t>
      </w:r>
    </w:p>
    <w:p w14:paraId="2124DA59" w14:textId="77777777" w:rsidR="00B36735" w:rsidRPr="00F70602" w:rsidRDefault="00B36735" w:rsidP="00B36735">
      <w:pPr>
        <w:rPr>
          <w:rFonts w:ascii="Arial" w:hAnsi="Arial" w:cs="Arial"/>
          <w:sz w:val="12"/>
          <w:szCs w:val="12"/>
        </w:rPr>
      </w:pPr>
    </w:p>
    <w:p w14:paraId="1DD94E51" w14:textId="77777777" w:rsidR="00B36735" w:rsidRPr="00F70602" w:rsidRDefault="00B36735" w:rsidP="00B36735">
      <w:pPr>
        <w:rPr>
          <w:rFonts w:ascii="Arial" w:hAnsi="Arial" w:cs="Arial"/>
        </w:rPr>
      </w:pPr>
      <w:r w:rsidRPr="00F70602">
        <w:rPr>
          <w:rFonts w:ascii="Arial" w:hAnsi="Arial" w:cs="Arial"/>
        </w:rPr>
        <w:t>No – please complete this form in as much detail as you can</w:t>
      </w:r>
    </w:p>
    <w:p w14:paraId="349E45EE" w14:textId="77777777" w:rsidR="00B36735" w:rsidRPr="00F70602" w:rsidRDefault="00B36735" w:rsidP="00B36735">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3180"/>
        <w:gridCol w:w="1291"/>
        <w:gridCol w:w="3389"/>
      </w:tblGrid>
      <w:tr w:rsidR="00B36735" w:rsidRPr="00F70602" w14:paraId="144E37D7" w14:textId="77777777" w:rsidTr="008274A2">
        <w:tc>
          <w:tcPr>
            <w:tcW w:w="2508" w:type="dxa"/>
            <w:shd w:val="clear" w:color="auto" w:fill="E0E0E0"/>
          </w:tcPr>
          <w:p w14:paraId="36ED8065" w14:textId="77777777" w:rsidR="00B36735" w:rsidRPr="00F70602" w:rsidRDefault="00B36735" w:rsidP="008274A2">
            <w:pPr>
              <w:jc w:val="right"/>
              <w:rPr>
                <w:rFonts w:ascii="Arial" w:hAnsi="Arial" w:cs="Arial"/>
              </w:rPr>
            </w:pPr>
            <w:r w:rsidRPr="00F70602">
              <w:rPr>
                <w:rFonts w:ascii="Arial" w:hAnsi="Arial" w:cs="Arial"/>
              </w:rPr>
              <w:t>Name:</w:t>
            </w:r>
          </w:p>
        </w:tc>
        <w:tc>
          <w:tcPr>
            <w:tcW w:w="7860" w:type="dxa"/>
            <w:gridSpan w:val="3"/>
          </w:tcPr>
          <w:p w14:paraId="506380BA" w14:textId="64D2A766" w:rsidR="00B36735" w:rsidRPr="00F70602" w:rsidRDefault="00B644AC" w:rsidP="008274A2">
            <w:pPr>
              <w:rPr>
                <w:color w:val="00B0F0"/>
                <w:sz w:val="28"/>
                <w:szCs w:val="28"/>
              </w:rPr>
            </w:pPr>
            <w:r w:rsidRPr="00F70602">
              <w:rPr>
                <w:color w:val="00B0F0"/>
                <w:sz w:val="28"/>
                <w:szCs w:val="28"/>
              </w:rPr>
              <w:t>Callum James</w:t>
            </w:r>
          </w:p>
        </w:tc>
      </w:tr>
      <w:tr w:rsidR="00B36735" w:rsidRPr="00F70602" w14:paraId="50D6CE64" w14:textId="77777777" w:rsidTr="008274A2">
        <w:trPr>
          <w:trHeight w:val="618"/>
        </w:trPr>
        <w:tc>
          <w:tcPr>
            <w:tcW w:w="2508" w:type="dxa"/>
            <w:shd w:val="clear" w:color="auto" w:fill="E0E0E0"/>
          </w:tcPr>
          <w:p w14:paraId="17C0E589" w14:textId="77777777" w:rsidR="00B36735" w:rsidRPr="00F70602" w:rsidRDefault="00B36735" w:rsidP="008274A2">
            <w:pPr>
              <w:jc w:val="right"/>
              <w:rPr>
                <w:rFonts w:ascii="Arial" w:hAnsi="Arial" w:cs="Arial"/>
              </w:rPr>
            </w:pPr>
            <w:r w:rsidRPr="00F70602">
              <w:rPr>
                <w:rFonts w:ascii="Arial" w:hAnsi="Arial" w:cs="Arial"/>
              </w:rPr>
              <w:t>Project/Research Title:</w:t>
            </w:r>
          </w:p>
        </w:tc>
        <w:tc>
          <w:tcPr>
            <w:tcW w:w="7860" w:type="dxa"/>
            <w:gridSpan w:val="3"/>
          </w:tcPr>
          <w:p w14:paraId="5E32759C" w14:textId="647B49AC" w:rsidR="00B36735" w:rsidRPr="00F70602" w:rsidRDefault="00B644AC" w:rsidP="008274A2">
            <w:pPr>
              <w:rPr>
                <w:b/>
                <w:bCs/>
              </w:rPr>
            </w:pPr>
            <w:r w:rsidRPr="00F70602">
              <w:rPr>
                <w:b/>
                <w:bCs/>
              </w:rPr>
              <w:t>Would a CMS based website benefit a small garage business with limited IT knowledge?</w:t>
            </w:r>
          </w:p>
        </w:tc>
      </w:tr>
      <w:tr w:rsidR="00B36735" w:rsidRPr="00F70602" w14:paraId="1CF53042" w14:textId="77777777" w:rsidTr="008274A2">
        <w:tc>
          <w:tcPr>
            <w:tcW w:w="2508" w:type="dxa"/>
            <w:shd w:val="clear" w:color="auto" w:fill="E0E0E0"/>
          </w:tcPr>
          <w:p w14:paraId="5BB8C1AC" w14:textId="77777777" w:rsidR="00B36735" w:rsidRPr="00F70602" w:rsidRDefault="00B36735" w:rsidP="008274A2">
            <w:pPr>
              <w:jc w:val="right"/>
              <w:rPr>
                <w:rFonts w:ascii="Arial" w:hAnsi="Arial" w:cs="Arial"/>
              </w:rPr>
            </w:pPr>
            <w:r w:rsidRPr="00F70602">
              <w:rPr>
                <w:rFonts w:ascii="Arial" w:hAnsi="Arial" w:cs="Arial"/>
              </w:rPr>
              <w:t>Name of Supervisor:</w:t>
            </w:r>
          </w:p>
        </w:tc>
        <w:tc>
          <w:tcPr>
            <w:tcW w:w="7860" w:type="dxa"/>
            <w:gridSpan w:val="3"/>
          </w:tcPr>
          <w:p w14:paraId="59EABA2D" w14:textId="1E496913" w:rsidR="00B36735" w:rsidRPr="00F70602" w:rsidRDefault="005778A3" w:rsidP="008274A2">
            <w:pPr>
              <w:rPr>
                <w:color w:val="00B0F0"/>
                <w:sz w:val="28"/>
                <w:szCs w:val="28"/>
              </w:rPr>
            </w:pPr>
            <w:r w:rsidRPr="00F70602">
              <w:rPr>
                <w:color w:val="00B0F0"/>
                <w:sz w:val="28"/>
                <w:szCs w:val="28"/>
              </w:rPr>
              <w:t xml:space="preserve">Andrew </w:t>
            </w:r>
            <w:r w:rsidR="001F3C5F" w:rsidRPr="00F70602">
              <w:rPr>
                <w:color w:val="00B0F0"/>
                <w:sz w:val="28"/>
                <w:szCs w:val="28"/>
              </w:rPr>
              <w:t>Green</w:t>
            </w:r>
          </w:p>
        </w:tc>
      </w:tr>
      <w:tr w:rsidR="00B36735" w:rsidRPr="00F70602" w14:paraId="00A1EEF7" w14:textId="77777777" w:rsidTr="008274A2">
        <w:tc>
          <w:tcPr>
            <w:tcW w:w="2508" w:type="dxa"/>
            <w:shd w:val="clear" w:color="auto" w:fill="E0E0E0"/>
          </w:tcPr>
          <w:p w14:paraId="05491AA3" w14:textId="77777777" w:rsidR="00B36735" w:rsidRPr="00F70602" w:rsidRDefault="00B36735" w:rsidP="008274A2">
            <w:pPr>
              <w:jc w:val="right"/>
              <w:rPr>
                <w:rFonts w:ascii="Arial" w:hAnsi="Arial" w:cs="Arial"/>
              </w:rPr>
            </w:pPr>
            <w:r w:rsidRPr="00F70602">
              <w:rPr>
                <w:rFonts w:ascii="Arial" w:hAnsi="Arial" w:cs="Arial"/>
              </w:rPr>
              <w:t>School/Dept.</w:t>
            </w:r>
          </w:p>
        </w:tc>
        <w:tc>
          <w:tcPr>
            <w:tcW w:w="7860" w:type="dxa"/>
            <w:gridSpan w:val="3"/>
          </w:tcPr>
          <w:p w14:paraId="608F9DB4" w14:textId="2F9BDF95" w:rsidR="00B36735" w:rsidRPr="00F70602" w:rsidRDefault="004A71FB" w:rsidP="008274A2">
            <w:pPr>
              <w:rPr>
                <w:color w:val="00B0F0"/>
                <w:sz w:val="28"/>
                <w:szCs w:val="28"/>
              </w:rPr>
            </w:pPr>
            <w:r w:rsidRPr="00F70602">
              <w:rPr>
                <w:color w:val="00B0F0"/>
                <w:sz w:val="28"/>
                <w:szCs w:val="28"/>
              </w:rPr>
              <w:t>Applied Computing</w:t>
            </w:r>
          </w:p>
        </w:tc>
      </w:tr>
      <w:tr w:rsidR="00B36735" w:rsidRPr="00F70602" w14:paraId="4E8BFEE8" w14:textId="77777777" w:rsidTr="008274A2">
        <w:tc>
          <w:tcPr>
            <w:tcW w:w="2508" w:type="dxa"/>
            <w:shd w:val="clear" w:color="auto" w:fill="E0E0E0"/>
          </w:tcPr>
          <w:p w14:paraId="5F5934C6" w14:textId="77777777" w:rsidR="00B36735" w:rsidRPr="00F70602" w:rsidRDefault="00B36735" w:rsidP="008274A2">
            <w:pPr>
              <w:jc w:val="right"/>
              <w:rPr>
                <w:rFonts w:ascii="Arial" w:hAnsi="Arial" w:cs="Arial"/>
              </w:rPr>
            </w:pPr>
            <w:r w:rsidRPr="00F70602">
              <w:rPr>
                <w:rFonts w:ascii="Arial" w:hAnsi="Arial" w:cs="Arial"/>
              </w:rPr>
              <w:t>Faculty:</w:t>
            </w:r>
          </w:p>
        </w:tc>
        <w:tc>
          <w:tcPr>
            <w:tcW w:w="7860" w:type="dxa"/>
            <w:gridSpan w:val="3"/>
          </w:tcPr>
          <w:p w14:paraId="7C4A6EDD" w14:textId="2A58050A" w:rsidR="00B36735" w:rsidRPr="00F70602" w:rsidRDefault="005778A3" w:rsidP="008274A2">
            <w:pPr>
              <w:rPr>
                <w:color w:val="00B0F0"/>
                <w:sz w:val="28"/>
                <w:szCs w:val="28"/>
              </w:rPr>
            </w:pPr>
            <w:r w:rsidRPr="00F70602">
              <w:rPr>
                <w:color w:val="00B0F0"/>
                <w:sz w:val="28"/>
                <w:szCs w:val="28"/>
              </w:rPr>
              <w:t xml:space="preserve">Computing </w:t>
            </w:r>
          </w:p>
        </w:tc>
      </w:tr>
      <w:tr w:rsidR="00B36735" w:rsidRPr="00F70602" w14:paraId="0E2F1ED3" w14:textId="77777777" w:rsidTr="008274A2">
        <w:tc>
          <w:tcPr>
            <w:tcW w:w="2508" w:type="dxa"/>
            <w:shd w:val="clear" w:color="auto" w:fill="E0E0E0"/>
          </w:tcPr>
          <w:p w14:paraId="6BBEF667" w14:textId="77777777" w:rsidR="00B36735" w:rsidRPr="00F70602" w:rsidRDefault="00B36735" w:rsidP="008274A2">
            <w:pPr>
              <w:tabs>
                <w:tab w:val="left" w:pos="2760"/>
                <w:tab w:val="left" w:leader="underscore" w:pos="8040"/>
              </w:tabs>
              <w:jc w:val="right"/>
              <w:rPr>
                <w:rFonts w:ascii="Arial" w:hAnsi="Arial" w:cs="Arial"/>
              </w:rPr>
            </w:pPr>
            <w:r w:rsidRPr="00F70602">
              <w:rPr>
                <w:rFonts w:ascii="Arial" w:hAnsi="Arial" w:cs="Arial"/>
              </w:rPr>
              <w:t>Proposed Start Date:</w:t>
            </w:r>
          </w:p>
        </w:tc>
        <w:tc>
          <w:tcPr>
            <w:tcW w:w="3180" w:type="dxa"/>
          </w:tcPr>
          <w:p w14:paraId="17FFAB61" w14:textId="77777777" w:rsidR="00B36735" w:rsidRPr="00F70602" w:rsidRDefault="00B36735" w:rsidP="008274A2">
            <w:pPr>
              <w:tabs>
                <w:tab w:val="left" w:pos="2760"/>
                <w:tab w:val="left" w:leader="underscore" w:pos="8040"/>
              </w:tabs>
              <w:rPr>
                <w:color w:val="00B0F0"/>
                <w:sz w:val="28"/>
                <w:szCs w:val="28"/>
              </w:rPr>
            </w:pPr>
          </w:p>
        </w:tc>
        <w:tc>
          <w:tcPr>
            <w:tcW w:w="1291" w:type="dxa"/>
            <w:shd w:val="clear" w:color="auto" w:fill="E0E0E0"/>
          </w:tcPr>
          <w:p w14:paraId="465E79AF" w14:textId="77777777" w:rsidR="00B36735" w:rsidRPr="00F70602" w:rsidRDefault="00B36735" w:rsidP="008274A2">
            <w:pPr>
              <w:tabs>
                <w:tab w:val="left" w:pos="2760"/>
                <w:tab w:val="left" w:leader="underscore" w:pos="8040"/>
              </w:tabs>
              <w:rPr>
                <w:rFonts w:ascii="Arial" w:hAnsi="Arial" w:cs="Arial"/>
              </w:rPr>
            </w:pPr>
            <w:r w:rsidRPr="00F70602">
              <w:rPr>
                <w:rFonts w:ascii="Arial" w:hAnsi="Arial" w:cs="Arial"/>
              </w:rPr>
              <w:t>End Date:</w:t>
            </w:r>
          </w:p>
        </w:tc>
        <w:tc>
          <w:tcPr>
            <w:tcW w:w="3389" w:type="dxa"/>
          </w:tcPr>
          <w:p w14:paraId="316F196C" w14:textId="77777777" w:rsidR="00B36735" w:rsidRPr="00F70602" w:rsidRDefault="00B36735" w:rsidP="008274A2">
            <w:pPr>
              <w:tabs>
                <w:tab w:val="left" w:pos="2760"/>
                <w:tab w:val="left" w:leader="underscore" w:pos="8040"/>
              </w:tabs>
              <w:rPr>
                <w:color w:val="00B0F0"/>
                <w:sz w:val="28"/>
                <w:szCs w:val="28"/>
              </w:rPr>
            </w:pPr>
          </w:p>
        </w:tc>
      </w:tr>
    </w:tbl>
    <w:p w14:paraId="40BE4F48" w14:textId="77777777" w:rsidR="00B36735" w:rsidRPr="00F70602" w:rsidRDefault="00B36735" w:rsidP="00B36735">
      <w:pPr>
        <w:rPr>
          <w:sz w:val="12"/>
          <w:szCs w:val="12"/>
        </w:rPr>
      </w:pPr>
    </w:p>
    <w:p w14:paraId="5FF453B2" w14:textId="77777777" w:rsidR="00B36735" w:rsidRPr="00F70602" w:rsidRDefault="00B36735" w:rsidP="00B36735">
      <w:pPr>
        <w:rPr>
          <w:rFonts w:ascii="Arial" w:hAnsi="Arial" w:cs="Arial"/>
          <w:i/>
        </w:rPr>
      </w:pPr>
      <w:r w:rsidRPr="00F70602">
        <w:rPr>
          <w:rFonts w:ascii="Arial" w:hAnsi="Arial" w:cs="Arial"/>
          <w:b/>
        </w:rPr>
        <w:t xml:space="preserve">1. Summary of planned research </w:t>
      </w:r>
      <w:r w:rsidRPr="00F70602">
        <w:rPr>
          <w:rFonts w:ascii="Arial" w:hAnsi="Arial" w:cs="Arial"/>
          <w:i/>
          <w:sz w:val="20"/>
          <w:szCs w:val="20"/>
        </w:rPr>
        <w:t>(please indicate below the purpose of your planned project/research, together with your aims, main research questions and research design – you should continue onto a separate sheet if necessary)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36735" w:rsidRPr="00F70602" w14:paraId="52BA2B00" w14:textId="77777777" w:rsidTr="008274A2">
        <w:tc>
          <w:tcPr>
            <w:tcW w:w="10368" w:type="dxa"/>
          </w:tcPr>
          <w:p w14:paraId="30F95DA9" w14:textId="5EB542E4" w:rsidR="00B36735" w:rsidRPr="00F70602" w:rsidRDefault="00B77990" w:rsidP="008274A2">
            <w:r w:rsidRPr="00B77990">
              <w:t xml:space="preserve">The research aims to evaluate whether a CMS-based website can benefit a small garage business with limited IT knowledge, focusing on “Powells Automotive” in Resolven. </w:t>
            </w:r>
            <w:r w:rsidR="00722F1A">
              <w:t xml:space="preserve"> </w:t>
            </w:r>
            <w:r w:rsidRPr="00B77990">
              <w:t xml:space="preserve">The study will identify the business’s specific needs, such as scheduling and customer management, and develop a prototype CMS tailored to these requirements. </w:t>
            </w:r>
            <w:r w:rsidR="00722F1A">
              <w:t xml:space="preserve"> </w:t>
            </w:r>
            <w:r w:rsidRPr="00B77990">
              <w:t xml:space="preserve">Emphasis will be placed on creating a user-friendly interface for non-technical users and an effective communication strategy to demonstrate the system’s benefits. </w:t>
            </w:r>
            <w:r w:rsidR="00722F1A">
              <w:t xml:space="preserve"> </w:t>
            </w:r>
            <w:r w:rsidRPr="00B77990">
              <w:t xml:space="preserve">Feedback from the client will be gathered to assess the CMS’s usability, </w:t>
            </w:r>
            <w:r w:rsidRPr="00B77990">
              <w:lastRenderedPageBreak/>
              <w:t xml:space="preserve">effectiveness, and how well its advantages </w:t>
            </w:r>
            <w:r w:rsidR="00722F1A">
              <w:t>have been</w:t>
            </w:r>
            <w:r w:rsidRPr="00B77990">
              <w:t xml:space="preserve"> communicated, with findings used to refine the prototype and provide recommendations for future similar projects</w:t>
            </w:r>
            <w:r w:rsidR="00011DB0">
              <w:t xml:space="preserve"> at other local garages in the UK</w:t>
            </w:r>
            <w:r w:rsidRPr="00B77990">
              <w:t>.</w:t>
            </w:r>
          </w:p>
          <w:p w14:paraId="698AE9A5" w14:textId="77777777" w:rsidR="00B36735" w:rsidRPr="00F70602" w:rsidRDefault="00B36735" w:rsidP="008274A2"/>
          <w:p w14:paraId="113250D6" w14:textId="77777777" w:rsidR="00B36735" w:rsidRPr="00F70602" w:rsidRDefault="00B36735" w:rsidP="008274A2"/>
          <w:p w14:paraId="5253D8D0" w14:textId="77777777" w:rsidR="00B36735" w:rsidRPr="00F70602" w:rsidRDefault="00B36735" w:rsidP="008274A2"/>
          <w:p w14:paraId="75B190CE" w14:textId="77777777" w:rsidR="00B36735" w:rsidRPr="00F70602" w:rsidRDefault="00B36735" w:rsidP="008274A2"/>
          <w:p w14:paraId="380D2898" w14:textId="77777777" w:rsidR="00B36735" w:rsidRPr="00F70602" w:rsidRDefault="00B36735" w:rsidP="008274A2"/>
          <w:p w14:paraId="6BDB2F80" w14:textId="77777777" w:rsidR="00B36735" w:rsidRPr="00F70602" w:rsidRDefault="00B36735" w:rsidP="008274A2"/>
        </w:tc>
      </w:tr>
    </w:tbl>
    <w:p w14:paraId="4B106F3F" w14:textId="77777777" w:rsidR="00B36735" w:rsidRPr="00F70602" w:rsidRDefault="00B36735" w:rsidP="00B36735">
      <w:pPr>
        <w:rPr>
          <w:sz w:val="12"/>
          <w:szCs w:val="12"/>
        </w:rPr>
      </w:pPr>
    </w:p>
    <w:p w14:paraId="5088B255" w14:textId="77777777" w:rsidR="00B36735" w:rsidRPr="00F70602" w:rsidRDefault="00B36735" w:rsidP="00B36735">
      <w:pPr>
        <w:rPr>
          <w:sz w:val="12"/>
          <w:szCs w:val="12"/>
        </w:rPr>
      </w:pPr>
    </w:p>
    <w:p w14:paraId="272E36AE" w14:textId="77777777" w:rsidR="00B36735" w:rsidRPr="00F70602" w:rsidRDefault="00B36735" w:rsidP="00B36735">
      <w:pPr>
        <w:rPr>
          <w:rFonts w:ascii="Arial" w:hAnsi="Arial" w:cs="Arial"/>
          <w:i/>
          <w:sz w:val="20"/>
          <w:szCs w:val="20"/>
        </w:rPr>
      </w:pPr>
      <w:r w:rsidRPr="00F70602">
        <w:rPr>
          <w:rFonts w:ascii="Arial" w:hAnsi="Arial" w:cs="Arial"/>
          <w:b/>
        </w:rPr>
        <w:t xml:space="preserve">2. Methodology </w:t>
      </w:r>
      <w:r w:rsidRPr="00F70602">
        <w:rPr>
          <w:rFonts w:ascii="Arial" w:hAnsi="Arial" w:cs="Arial"/>
          <w:i/>
          <w:sz w:val="20"/>
          <w:szCs w:val="20"/>
        </w:rPr>
        <w:t>(You need to be clear about the methodology you intend to use in your study; this could include any number of methods, so either tick those shown below (where appropriate) or put the details in the box marked *)</w:t>
      </w:r>
    </w:p>
    <w:p w14:paraId="32F475D9" w14:textId="77777777" w:rsidR="00B36735" w:rsidRPr="00F70602" w:rsidRDefault="00B36735" w:rsidP="00B36735">
      <w:pPr>
        <w:rPr>
          <w:sz w:val="20"/>
          <w:szCs w:val="20"/>
        </w:rPr>
      </w:pPr>
    </w:p>
    <w:tbl>
      <w:tblPr>
        <w:tblW w:w="0" w:type="auto"/>
        <w:tblLook w:val="01E0" w:firstRow="1" w:lastRow="1" w:firstColumn="1" w:lastColumn="1" w:noHBand="0" w:noVBand="0"/>
      </w:tblPr>
      <w:tblGrid>
        <w:gridCol w:w="475"/>
        <w:gridCol w:w="2473"/>
        <w:gridCol w:w="524"/>
        <w:gridCol w:w="2372"/>
        <w:gridCol w:w="490"/>
        <w:gridCol w:w="2687"/>
      </w:tblGrid>
      <w:tr w:rsidR="00B36735" w:rsidRPr="00F70602" w14:paraId="11A72955" w14:textId="77777777" w:rsidTr="008274A2">
        <w:tc>
          <w:tcPr>
            <w:tcW w:w="517" w:type="dxa"/>
            <w:tcBorders>
              <w:top w:val="single" w:sz="4" w:space="0" w:color="auto"/>
              <w:left w:val="single" w:sz="4" w:space="0" w:color="auto"/>
              <w:bottom w:val="single" w:sz="4" w:space="0" w:color="auto"/>
              <w:right w:val="single" w:sz="4" w:space="0" w:color="auto"/>
            </w:tcBorders>
          </w:tcPr>
          <w:p w14:paraId="6759C7FE" w14:textId="4364567B" w:rsidR="00B36735" w:rsidRPr="00F70602" w:rsidRDefault="00B36735" w:rsidP="008274A2">
            <w:pPr>
              <w:rPr>
                <w:color w:val="00B0F0"/>
                <w:sz w:val="28"/>
                <w:szCs w:val="28"/>
              </w:rPr>
            </w:pPr>
            <w:r w:rsidRPr="00F70602">
              <w:rPr>
                <w:sz w:val="32"/>
                <w:szCs w:val="32"/>
              </w:rPr>
              <w:t xml:space="preserve"> </w:t>
            </w:r>
            <w:r w:rsidR="00C3538A" w:rsidRPr="00F70602">
              <w:rPr>
                <w:sz w:val="32"/>
                <w:szCs w:val="32"/>
              </w:rPr>
              <w:t>x</w:t>
            </w:r>
          </w:p>
        </w:tc>
        <w:tc>
          <w:tcPr>
            <w:tcW w:w="2831" w:type="dxa"/>
            <w:tcBorders>
              <w:left w:val="single" w:sz="4" w:space="0" w:color="auto"/>
              <w:right w:val="single" w:sz="4" w:space="0" w:color="auto"/>
            </w:tcBorders>
          </w:tcPr>
          <w:p w14:paraId="7A5A4405" w14:textId="77777777" w:rsidR="00B36735" w:rsidRPr="00F70602" w:rsidRDefault="00B36735" w:rsidP="008274A2">
            <w:pPr>
              <w:rPr>
                <w:rFonts w:ascii="Arial" w:hAnsi="Arial" w:cs="Arial"/>
              </w:rPr>
            </w:pPr>
            <w:r w:rsidRPr="00F70602">
              <w:rPr>
                <w:rFonts w:ascii="Arial" w:hAnsi="Arial" w:cs="Arial"/>
              </w:rPr>
              <w:t>Interviews</w:t>
            </w:r>
          </w:p>
        </w:tc>
        <w:tc>
          <w:tcPr>
            <w:tcW w:w="586" w:type="dxa"/>
            <w:tcBorders>
              <w:top w:val="single" w:sz="4" w:space="0" w:color="auto"/>
              <w:left w:val="single" w:sz="4" w:space="0" w:color="auto"/>
              <w:bottom w:val="single" w:sz="4" w:space="0" w:color="auto"/>
              <w:right w:val="single" w:sz="4" w:space="0" w:color="auto"/>
            </w:tcBorders>
          </w:tcPr>
          <w:p w14:paraId="73F07178" w14:textId="2207976B" w:rsidR="00B36735" w:rsidRPr="00F70602" w:rsidRDefault="00533D88" w:rsidP="008274A2">
            <w:pPr>
              <w:rPr>
                <w:rFonts w:ascii="Arial" w:hAnsi="Arial" w:cs="Arial"/>
                <w:color w:val="00B0F0"/>
                <w:sz w:val="20"/>
              </w:rPr>
            </w:pPr>
            <w:r w:rsidRPr="00F70602">
              <w:rPr>
                <w:rFonts w:ascii="Arial" w:hAnsi="Arial" w:cs="Arial"/>
                <w:color w:val="00B0F0"/>
                <w:sz w:val="20"/>
              </w:rPr>
              <w:t xml:space="preserve">X </w:t>
            </w:r>
          </w:p>
        </w:tc>
        <w:tc>
          <w:tcPr>
            <w:tcW w:w="2654" w:type="dxa"/>
            <w:tcBorders>
              <w:left w:val="single" w:sz="4" w:space="0" w:color="auto"/>
              <w:right w:val="single" w:sz="4" w:space="0" w:color="auto"/>
            </w:tcBorders>
          </w:tcPr>
          <w:p w14:paraId="6A3DF9F5" w14:textId="77777777" w:rsidR="00B36735" w:rsidRPr="00F70602" w:rsidRDefault="00B36735" w:rsidP="008274A2">
            <w:pPr>
              <w:rPr>
                <w:rFonts w:ascii="Arial" w:hAnsi="Arial" w:cs="Arial"/>
              </w:rPr>
            </w:pPr>
            <w:r w:rsidRPr="00F70602">
              <w:rPr>
                <w:rFonts w:ascii="Arial" w:hAnsi="Arial" w:cs="Arial"/>
              </w:rPr>
              <w:t>Participant Observation</w:t>
            </w:r>
          </w:p>
        </w:tc>
        <w:tc>
          <w:tcPr>
            <w:tcW w:w="540" w:type="dxa"/>
            <w:tcBorders>
              <w:top w:val="single" w:sz="4" w:space="0" w:color="auto"/>
              <w:left w:val="single" w:sz="4" w:space="0" w:color="auto"/>
              <w:bottom w:val="single" w:sz="4" w:space="0" w:color="auto"/>
              <w:right w:val="single" w:sz="4" w:space="0" w:color="auto"/>
            </w:tcBorders>
          </w:tcPr>
          <w:p w14:paraId="66AB2576" w14:textId="77777777" w:rsidR="00B36735" w:rsidRPr="00F70602" w:rsidRDefault="00B36735" w:rsidP="008274A2">
            <w:pPr>
              <w:rPr>
                <w:rFonts w:ascii="Arial" w:hAnsi="Arial" w:cs="Arial"/>
                <w:color w:val="00B0F0"/>
                <w:sz w:val="20"/>
              </w:rPr>
            </w:pPr>
            <w:r w:rsidRPr="00F70602">
              <w:rPr>
                <w:rFonts w:ascii="Arial" w:hAnsi="Arial" w:cs="Arial"/>
                <w:sz w:val="20"/>
              </w:rPr>
              <w:t xml:space="preserve"> </w:t>
            </w:r>
          </w:p>
        </w:tc>
        <w:tc>
          <w:tcPr>
            <w:tcW w:w="3240" w:type="dxa"/>
            <w:tcBorders>
              <w:left w:val="single" w:sz="4" w:space="0" w:color="auto"/>
            </w:tcBorders>
          </w:tcPr>
          <w:p w14:paraId="4EC90A91" w14:textId="77777777" w:rsidR="00B36735" w:rsidRPr="00F70602" w:rsidRDefault="00B36735" w:rsidP="008274A2">
            <w:pPr>
              <w:rPr>
                <w:rFonts w:ascii="Arial" w:hAnsi="Arial" w:cs="Arial"/>
              </w:rPr>
            </w:pPr>
            <w:r w:rsidRPr="00F70602">
              <w:rPr>
                <w:rFonts w:ascii="Arial" w:hAnsi="Arial" w:cs="Arial"/>
              </w:rPr>
              <w:t>Use of personal data</w:t>
            </w:r>
          </w:p>
        </w:tc>
      </w:tr>
      <w:tr w:rsidR="00B36735" w:rsidRPr="00F70602" w14:paraId="31B37FC5" w14:textId="77777777" w:rsidTr="008274A2">
        <w:tc>
          <w:tcPr>
            <w:tcW w:w="517" w:type="dxa"/>
            <w:tcBorders>
              <w:top w:val="single" w:sz="4" w:space="0" w:color="auto"/>
              <w:bottom w:val="single" w:sz="4" w:space="0" w:color="auto"/>
            </w:tcBorders>
          </w:tcPr>
          <w:p w14:paraId="54E94E63" w14:textId="77777777" w:rsidR="00B36735" w:rsidRPr="00F70602" w:rsidRDefault="00B36735" w:rsidP="008274A2">
            <w:pPr>
              <w:rPr>
                <w:sz w:val="8"/>
                <w:szCs w:val="8"/>
              </w:rPr>
            </w:pPr>
          </w:p>
        </w:tc>
        <w:tc>
          <w:tcPr>
            <w:tcW w:w="2831" w:type="dxa"/>
          </w:tcPr>
          <w:p w14:paraId="157101C3" w14:textId="77777777" w:rsidR="00B36735" w:rsidRPr="00F70602" w:rsidRDefault="00B36735" w:rsidP="008274A2">
            <w:pPr>
              <w:rPr>
                <w:rFonts w:ascii="Arial" w:hAnsi="Arial" w:cs="Arial"/>
                <w:sz w:val="8"/>
                <w:szCs w:val="8"/>
              </w:rPr>
            </w:pPr>
          </w:p>
        </w:tc>
        <w:tc>
          <w:tcPr>
            <w:tcW w:w="586" w:type="dxa"/>
            <w:tcBorders>
              <w:top w:val="single" w:sz="4" w:space="0" w:color="auto"/>
              <w:bottom w:val="single" w:sz="4" w:space="0" w:color="auto"/>
            </w:tcBorders>
          </w:tcPr>
          <w:p w14:paraId="2B5D487E" w14:textId="77777777" w:rsidR="00B36735" w:rsidRPr="00F70602" w:rsidRDefault="00B36735" w:rsidP="008274A2">
            <w:pPr>
              <w:rPr>
                <w:rFonts w:ascii="Arial" w:hAnsi="Arial" w:cs="Arial"/>
                <w:sz w:val="8"/>
                <w:szCs w:val="8"/>
              </w:rPr>
            </w:pPr>
          </w:p>
        </w:tc>
        <w:tc>
          <w:tcPr>
            <w:tcW w:w="2654" w:type="dxa"/>
          </w:tcPr>
          <w:p w14:paraId="34B2DB85" w14:textId="77777777" w:rsidR="00B36735" w:rsidRPr="00F70602" w:rsidRDefault="00B36735" w:rsidP="008274A2">
            <w:pPr>
              <w:rPr>
                <w:rFonts w:ascii="Arial" w:hAnsi="Arial" w:cs="Arial"/>
                <w:sz w:val="8"/>
                <w:szCs w:val="8"/>
              </w:rPr>
            </w:pPr>
          </w:p>
        </w:tc>
        <w:tc>
          <w:tcPr>
            <w:tcW w:w="540" w:type="dxa"/>
            <w:tcBorders>
              <w:top w:val="single" w:sz="4" w:space="0" w:color="auto"/>
              <w:bottom w:val="single" w:sz="4" w:space="0" w:color="auto"/>
            </w:tcBorders>
          </w:tcPr>
          <w:p w14:paraId="4C9C5DAC" w14:textId="77777777" w:rsidR="00B36735" w:rsidRPr="00F70602" w:rsidRDefault="00B36735" w:rsidP="008274A2">
            <w:pPr>
              <w:rPr>
                <w:rFonts w:ascii="Arial" w:hAnsi="Arial" w:cs="Arial"/>
                <w:sz w:val="8"/>
                <w:szCs w:val="8"/>
              </w:rPr>
            </w:pPr>
          </w:p>
        </w:tc>
        <w:tc>
          <w:tcPr>
            <w:tcW w:w="3240" w:type="dxa"/>
          </w:tcPr>
          <w:p w14:paraId="25C27FF4" w14:textId="77777777" w:rsidR="00B36735" w:rsidRPr="00F70602" w:rsidRDefault="00B36735" w:rsidP="008274A2">
            <w:pPr>
              <w:rPr>
                <w:rFonts w:ascii="Arial" w:hAnsi="Arial" w:cs="Arial"/>
                <w:sz w:val="8"/>
                <w:szCs w:val="8"/>
              </w:rPr>
            </w:pPr>
          </w:p>
        </w:tc>
      </w:tr>
      <w:tr w:rsidR="00B36735" w:rsidRPr="00F70602" w14:paraId="1E9F2092" w14:textId="77777777" w:rsidTr="008274A2">
        <w:tc>
          <w:tcPr>
            <w:tcW w:w="517" w:type="dxa"/>
            <w:tcBorders>
              <w:top w:val="single" w:sz="4" w:space="0" w:color="auto"/>
              <w:left w:val="single" w:sz="4" w:space="0" w:color="auto"/>
              <w:bottom w:val="single" w:sz="4" w:space="0" w:color="auto"/>
              <w:right w:val="single" w:sz="4" w:space="0" w:color="auto"/>
            </w:tcBorders>
          </w:tcPr>
          <w:p w14:paraId="4E397106" w14:textId="77777777" w:rsidR="00B36735" w:rsidRPr="00F70602" w:rsidRDefault="00B36735" w:rsidP="008274A2">
            <w:pPr>
              <w:rPr>
                <w:sz w:val="28"/>
                <w:szCs w:val="28"/>
              </w:rPr>
            </w:pPr>
          </w:p>
        </w:tc>
        <w:tc>
          <w:tcPr>
            <w:tcW w:w="2831" w:type="dxa"/>
            <w:tcBorders>
              <w:left w:val="single" w:sz="4" w:space="0" w:color="auto"/>
              <w:right w:val="single" w:sz="4" w:space="0" w:color="auto"/>
            </w:tcBorders>
          </w:tcPr>
          <w:p w14:paraId="0CB1BF76" w14:textId="77777777" w:rsidR="00B36735" w:rsidRPr="00F70602" w:rsidRDefault="00B36735" w:rsidP="008274A2">
            <w:pPr>
              <w:rPr>
                <w:rFonts w:ascii="Arial" w:hAnsi="Arial" w:cs="Arial"/>
              </w:rPr>
            </w:pPr>
            <w:r w:rsidRPr="00F70602">
              <w:rPr>
                <w:rFonts w:ascii="Arial" w:hAnsi="Arial" w:cs="Arial"/>
              </w:rPr>
              <w:t>Focus groups</w:t>
            </w:r>
          </w:p>
        </w:tc>
        <w:tc>
          <w:tcPr>
            <w:tcW w:w="586" w:type="dxa"/>
            <w:tcBorders>
              <w:top w:val="single" w:sz="4" w:space="0" w:color="auto"/>
              <w:left w:val="single" w:sz="4" w:space="0" w:color="auto"/>
              <w:bottom w:val="single" w:sz="4" w:space="0" w:color="auto"/>
              <w:right w:val="single" w:sz="4" w:space="0" w:color="auto"/>
            </w:tcBorders>
          </w:tcPr>
          <w:p w14:paraId="1A0AC1E6" w14:textId="74AD10AA" w:rsidR="00B36735" w:rsidRPr="00F70602" w:rsidRDefault="00504D9E" w:rsidP="008274A2">
            <w:pPr>
              <w:rPr>
                <w:rFonts w:ascii="Arial" w:hAnsi="Arial" w:cs="Arial"/>
                <w:sz w:val="20"/>
              </w:rPr>
            </w:pPr>
            <w:r>
              <w:rPr>
                <w:rFonts w:ascii="Arial" w:hAnsi="Arial" w:cs="Arial"/>
                <w:sz w:val="20"/>
              </w:rPr>
              <w:t>X</w:t>
            </w:r>
          </w:p>
        </w:tc>
        <w:tc>
          <w:tcPr>
            <w:tcW w:w="2654" w:type="dxa"/>
            <w:tcBorders>
              <w:left w:val="single" w:sz="4" w:space="0" w:color="auto"/>
              <w:right w:val="single" w:sz="4" w:space="0" w:color="auto"/>
            </w:tcBorders>
          </w:tcPr>
          <w:p w14:paraId="29BD5897" w14:textId="77777777" w:rsidR="00B36735" w:rsidRPr="00F70602" w:rsidRDefault="00B36735" w:rsidP="008274A2">
            <w:pPr>
              <w:rPr>
                <w:rFonts w:ascii="Arial" w:hAnsi="Arial" w:cs="Arial"/>
                <w:b/>
                <w:i/>
              </w:rPr>
            </w:pPr>
            <w:r w:rsidRPr="00F70602">
              <w:rPr>
                <w:rFonts w:ascii="Arial" w:hAnsi="Arial" w:cs="Arial"/>
              </w:rPr>
              <w:t>Questionnaire</w:t>
            </w:r>
          </w:p>
        </w:tc>
        <w:tc>
          <w:tcPr>
            <w:tcW w:w="540" w:type="dxa"/>
            <w:tcBorders>
              <w:top w:val="single" w:sz="4" w:space="0" w:color="auto"/>
              <w:left w:val="single" w:sz="4" w:space="0" w:color="auto"/>
              <w:bottom w:val="single" w:sz="4" w:space="0" w:color="auto"/>
              <w:right w:val="single" w:sz="4" w:space="0" w:color="auto"/>
            </w:tcBorders>
          </w:tcPr>
          <w:p w14:paraId="5FFC6FFF" w14:textId="0C48A906" w:rsidR="00B36735" w:rsidRPr="00F70602" w:rsidRDefault="00B36735" w:rsidP="008274A2">
            <w:pPr>
              <w:rPr>
                <w:rFonts w:ascii="Arial" w:hAnsi="Arial" w:cs="Arial"/>
                <w:color w:val="00B0F0"/>
                <w:sz w:val="20"/>
                <w:szCs w:val="20"/>
              </w:rPr>
            </w:pPr>
            <w:r w:rsidRPr="00F70602">
              <w:rPr>
                <w:rFonts w:ascii="Arial" w:hAnsi="Arial" w:cs="Arial"/>
                <w:color w:val="00B0F0"/>
                <w:sz w:val="20"/>
                <w:szCs w:val="20"/>
              </w:rPr>
              <w:t xml:space="preserve"> </w:t>
            </w:r>
            <w:r w:rsidR="00533D88" w:rsidRPr="00F70602">
              <w:rPr>
                <w:rFonts w:ascii="Arial" w:hAnsi="Arial" w:cs="Arial"/>
                <w:color w:val="00B0F0"/>
                <w:sz w:val="20"/>
                <w:szCs w:val="20"/>
              </w:rPr>
              <w:t xml:space="preserve">X </w:t>
            </w:r>
          </w:p>
        </w:tc>
        <w:tc>
          <w:tcPr>
            <w:tcW w:w="3240" w:type="dxa"/>
            <w:tcBorders>
              <w:left w:val="single" w:sz="4" w:space="0" w:color="auto"/>
            </w:tcBorders>
          </w:tcPr>
          <w:p w14:paraId="72616CFD" w14:textId="77777777" w:rsidR="00B36735" w:rsidRPr="00F70602" w:rsidRDefault="00B36735" w:rsidP="008274A2">
            <w:pPr>
              <w:rPr>
                <w:rFonts w:ascii="Arial" w:hAnsi="Arial" w:cs="Arial"/>
              </w:rPr>
            </w:pPr>
            <w:r w:rsidRPr="00F70602">
              <w:rPr>
                <w:rFonts w:ascii="Arial" w:hAnsi="Arial" w:cs="Arial"/>
              </w:rPr>
              <w:t>Literature Review</w:t>
            </w:r>
          </w:p>
        </w:tc>
      </w:tr>
      <w:tr w:rsidR="00B36735" w:rsidRPr="00F70602" w14:paraId="15F17DCE" w14:textId="77777777" w:rsidTr="008274A2">
        <w:tc>
          <w:tcPr>
            <w:tcW w:w="517" w:type="dxa"/>
            <w:tcBorders>
              <w:top w:val="single" w:sz="4" w:space="0" w:color="auto"/>
              <w:bottom w:val="single" w:sz="2" w:space="0" w:color="auto"/>
            </w:tcBorders>
          </w:tcPr>
          <w:p w14:paraId="59B141DA" w14:textId="77777777" w:rsidR="00B36735" w:rsidRPr="00F70602" w:rsidRDefault="00B36735" w:rsidP="008274A2">
            <w:pPr>
              <w:rPr>
                <w:sz w:val="8"/>
                <w:szCs w:val="8"/>
              </w:rPr>
            </w:pPr>
          </w:p>
        </w:tc>
        <w:tc>
          <w:tcPr>
            <w:tcW w:w="2831" w:type="dxa"/>
          </w:tcPr>
          <w:p w14:paraId="0038269C" w14:textId="77777777" w:rsidR="00B36735" w:rsidRPr="00F70602" w:rsidRDefault="00B36735" w:rsidP="008274A2">
            <w:pPr>
              <w:rPr>
                <w:rFonts w:ascii="Arial" w:hAnsi="Arial" w:cs="Arial"/>
                <w:sz w:val="8"/>
                <w:szCs w:val="8"/>
              </w:rPr>
            </w:pPr>
          </w:p>
        </w:tc>
        <w:tc>
          <w:tcPr>
            <w:tcW w:w="586" w:type="dxa"/>
            <w:tcBorders>
              <w:top w:val="single" w:sz="4" w:space="0" w:color="auto"/>
              <w:bottom w:val="single" w:sz="2" w:space="0" w:color="auto"/>
            </w:tcBorders>
          </w:tcPr>
          <w:p w14:paraId="052DDD0E" w14:textId="77777777" w:rsidR="00B36735" w:rsidRPr="00F70602" w:rsidRDefault="00B36735" w:rsidP="008274A2">
            <w:pPr>
              <w:rPr>
                <w:rFonts w:ascii="Arial" w:hAnsi="Arial" w:cs="Arial"/>
                <w:sz w:val="8"/>
                <w:szCs w:val="8"/>
              </w:rPr>
            </w:pPr>
          </w:p>
        </w:tc>
        <w:tc>
          <w:tcPr>
            <w:tcW w:w="2654" w:type="dxa"/>
          </w:tcPr>
          <w:p w14:paraId="4B862646" w14:textId="77777777" w:rsidR="00B36735" w:rsidRPr="00F70602" w:rsidRDefault="00B36735" w:rsidP="008274A2">
            <w:pPr>
              <w:rPr>
                <w:rFonts w:ascii="Arial" w:hAnsi="Arial" w:cs="Arial"/>
                <w:sz w:val="8"/>
                <w:szCs w:val="8"/>
              </w:rPr>
            </w:pPr>
          </w:p>
        </w:tc>
        <w:tc>
          <w:tcPr>
            <w:tcW w:w="540" w:type="dxa"/>
            <w:tcBorders>
              <w:top w:val="single" w:sz="4" w:space="0" w:color="auto"/>
              <w:bottom w:val="single" w:sz="2" w:space="0" w:color="auto"/>
            </w:tcBorders>
          </w:tcPr>
          <w:p w14:paraId="74771884" w14:textId="77777777" w:rsidR="00B36735" w:rsidRPr="00F70602" w:rsidRDefault="00B36735" w:rsidP="008274A2">
            <w:pPr>
              <w:rPr>
                <w:rFonts w:ascii="Arial" w:hAnsi="Arial" w:cs="Arial"/>
                <w:sz w:val="8"/>
                <w:szCs w:val="8"/>
              </w:rPr>
            </w:pPr>
          </w:p>
        </w:tc>
        <w:tc>
          <w:tcPr>
            <w:tcW w:w="3240" w:type="dxa"/>
          </w:tcPr>
          <w:p w14:paraId="17F465C9" w14:textId="77777777" w:rsidR="00B36735" w:rsidRPr="00F70602" w:rsidRDefault="00B36735" w:rsidP="008274A2">
            <w:pPr>
              <w:rPr>
                <w:rFonts w:ascii="Arial" w:hAnsi="Arial" w:cs="Arial"/>
                <w:sz w:val="8"/>
                <w:szCs w:val="8"/>
              </w:rPr>
            </w:pPr>
          </w:p>
        </w:tc>
      </w:tr>
      <w:tr w:rsidR="00B36735" w:rsidRPr="00F70602" w14:paraId="02CDA90A" w14:textId="77777777" w:rsidTr="008274A2">
        <w:tc>
          <w:tcPr>
            <w:tcW w:w="517" w:type="dxa"/>
            <w:tcBorders>
              <w:top w:val="single" w:sz="2" w:space="0" w:color="auto"/>
              <w:left w:val="single" w:sz="2" w:space="0" w:color="auto"/>
              <w:bottom w:val="single" w:sz="2" w:space="0" w:color="auto"/>
              <w:right w:val="single" w:sz="2" w:space="0" w:color="auto"/>
            </w:tcBorders>
          </w:tcPr>
          <w:p w14:paraId="6C73FAA3" w14:textId="6F9B2A32" w:rsidR="00B36735" w:rsidRPr="00F70602" w:rsidRDefault="00C34938" w:rsidP="008274A2">
            <w:pPr>
              <w:rPr>
                <w:sz w:val="28"/>
                <w:szCs w:val="28"/>
              </w:rPr>
            </w:pPr>
            <w:r w:rsidRPr="00F70602">
              <w:rPr>
                <w:sz w:val="28"/>
                <w:szCs w:val="28"/>
              </w:rPr>
              <w:t xml:space="preserve">X </w:t>
            </w:r>
          </w:p>
        </w:tc>
        <w:tc>
          <w:tcPr>
            <w:tcW w:w="2831" w:type="dxa"/>
            <w:tcBorders>
              <w:left w:val="single" w:sz="2" w:space="0" w:color="auto"/>
              <w:right w:val="single" w:sz="2" w:space="0" w:color="auto"/>
            </w:tcBorders>
          </w:tcPr>
          <w:p w14:paraId="38631EE6" w14:textId="77777777" w:rsidR="00B36735" w:rsidRPr="00F70602" w:rsidRDefault="00B36735" w:rsidP="008274A2">
            <w:pPr>
              <w:rPr>
                <w:rFonts w:ascii="Arial" w:hAnsi="Arial" w:cs="Arial"/>
              </w:rPr>
            </w:pPr>
            <w:r w:rsidRPr="00F70602">
              <w:rPr>
                <w:rFonts w:ascii="Arial" w:hAnsi="Arial" w:cs="Arial"/>
              </w:rPr>
              <w:t>Performance</w:t>
            </w:r>
          </w:p>
        </w:tc>
        <w:tc>
          <w:tcPr>
            <w:tcW w:w="586" w:type="dxa"/>
            <w:tcBorders>
              <w:top w:val="single" w:sz="2" w:space="0" w:color="auto"/>
              <w:left w:val="single" w:sz="2" w:space="0" w:color="auto"/>
              <w:bottom w:val="single" w:sz="2" w:space="0" w:color="auto"/>
              <w:right w:val="single" w:sz="2" w:space="0" w:color="auto"/>
            </w:tcBorders>
          </w:tcPr>
          <w:p w14:paraId="4DA535BF" w14:textId="77777777" w:rsidR="00B36735" w:rsidRPr="00F70602" w:rsidRDefault="00B36735" w:rsidP="008274A2">
            <w:pPr>
              <w:rPr>
                <w:rFonts w:ascii="Arial" w:hAnsi="Arial" w:cs="Arial"/>
                <w:sz w:val="20"/>
              </w:rPr>
            </w:pPr>
          </w:p>
        </w:tc>
        <w:tc>
          <w:tcPr>
            <w:tcW w:w="2654" w:type="dxa"/>
            <w:tcBorders>
              <w:left w:val="single" w:sz="2" w:space="0" w:color="auto"/>
              <w:right w:val="single" w:sz="2" w:space="0" w:color="auto"/>
            </w:tcBorders>
          </w:tcPr>
          <w:p w14:paraId="560BB235" w14:textId="77777777" w:rsidR="00B36735" w:rsidRPr="00F70602" w:rsidRDefault="00B36735" w:rsidP="008274A2">
            <w:pPr>
              <w:rPr>
                <w:rFonts w:ascii="Arial" w:hAnsi="Arial" w:cs="Arial"/>
                <w:sz w:val="20"/>
              </w:rPr>
            </w:pPr>
            <w:r w:rsidRPr="00F70602">
              <w:rPr>
                <w:rFonts w:ascii="Arial" w:hAnsi="Arial" w:cs="Arial"/>
                <w:sz w:val="20"/>
              </w:rPr>
              <w:t>Presentation</w:t>
            </w:r>
          </w:p>
        </w:tc>
        <w:tc>
          <w:tcPr>
            <w:tcW w:w="540" w:type="dxa"/>
            <w:tcBorders>
              <w:top w:val="single" w:sz="2" w:space="0" w:color="auto"/>
              <w:left w:val="single" w:sz="2" w:space="0" w:color="auto"/>
              <w:bottom w:val="single" w:sz="2" w:space="0" w:color="auto"/>
              <w:right w:val="single" w:sz="2" w:space="0" w:color="auto"/>
            </w:tcBorders>
          </w:tcPr>
          <w:p w14:paraId="19C08295" w14:textId="77777777" w:rsidR="00B36735" w:rsidRPr="00F70602" w:rsidRDefault="00B36735" w:rsidP="008274A2">
            <w:pPr>
              <w:rPr>
                <w:rFonts w:ascii="Arial" w:hAnsi="Arial" w:cs="Arial"/>
                <w:sz w:val="20"/>
              </w:rPr>
            </w:pPr>
          </w:p>
        </w:tc>
        <w:tc>
          <w:tcPr>
            <w:tcW w:w="3240" w:type="dxa"/>
            <w:tcBorders>
              <w:left w:val="single" w:sz="2" w:space="0" w:color="auto"/>
            </w:tcBorders>
          </w:tcPr>
          <w:p w14:paraId="095E541E" w14:textId="77777777" w:rsidR="00B36735" w:rsidRPr="00F70602" w:rsidRDefault="00B36735" w:rsidP="008274A2">
            <w:pPr>
              <w:rPr>
                <w:rFonts w:ascii="Arial" w:hAnsi="Arial" w:cs="Arial"/>
                <w:sz w:val="20"/>
              </w:rPr>
            </w:pPr>
            <w:r w:rsidRPr="00F70602">
              <w:rPr>
                <w:rFonts w:ascii="Arial" w:hAnsi="Arial" w:cs="Arial"/>
              </w:rPr>
              <w:t xml:space="preserve">Other </w:t>
            </w:r>
            <w:r w:rsidRPr="00F70602">
              <w:rPr>
                <w:rFonts w:ascii="Arial" w:hAnsi="Arial" w:cs="Arial"/>
                <w:i/>
              </w:rPr>
              <w:t>(state below)</w:t>
            </w:r>
            <w:r w:rsidRPr="00F70602">
              <w:rPr>
                <w:rFonts w:ascii="Arial" w:hAnsi="Arial" w:cs="Arial"/>
                <w:i/>
                <w:sz w:val="32"/>
                <w:szCs w:val="32"/>
              </w:rPr>
              <w:t>*</w:t>
            </w:r>
          </w:p>
        </w:tc>
      </w:tr>
    </w:tbl>
    <w:p w14:paraId="26DAA992" w14:textId="77777777" w:rsidR="00B36735" w:rsidRPr="00F70602" w:rsidRDefault="00B36735" w:rsidP="00B36735">
      <w:pPr>
        <w:rPr>
          <w:sz w:val="4"/>
          <w:szCs w:val="4"/>
        </w:rPr>
      </w:pPr>
    </w:p>
    <w:tbl>
      <w:tblPr>
        <w:tblW w:w="0" w:type="auto"/>
        <w:tblLook w:val="01E0" w:firstRow="1" w:lastRow="1" w:firstColumn="1" w:lastColumn="1" w:noHBand="0" w:noVBand="0"/>
      </w:tblPr>
      <w:tblGrid>
        <w:gridCol w:w="9016"/>
      </w:tblGrid>
      <w:tr w:rsidR="00B36735" w:rsidRPr="00F70602" w14:paraId="20BD1E63" w14:textId="77777777" w:rsidTr="008274A2">
        <w:tc>
          <w:tcPr>
            <w:tcW w:w="10368" w:type="dxa"/>
            <w:tcBorders>
              <w:top w:val="single" w:sz="4" w:space="0" w:color="auto"/>
              <w:left w:val="single" w:sz="4" w:space="0" w:color="auto"/>
              <w:bottom w:val="single" w:sz="4" w:space="0" w:color="auto"/>
              <w:right w:val="single" w:sz="4" w:space="0" w:color="auto"/>
            </w:tcBorders>
          </w:tcPr>
          <w:p w14:paraId="2DA7FDB7" w14:textId="77777777" w:rsidR="00B36735" w:rsidRPr="00F70602" w:rsidRDefault="00B36735" w:rsidP="008274A2"/>
        </w:tc>
      </w:tr>
    </w:tbl>
    <w:p w14:paraId="12438BB1" w14:textId="77777777" w:rsidR="00B36735" w:rsidRPr="00F70602" w:rsidRDefault="00B36735" w:rsidP="00B36735">
      <w:pPr>
        <w:rPr>
          <w:sz w:val="8"/>
          <w:szCs w:val="8"/>
        </w:rPr>
      </w:pPr>
    </w:p>
    <w:p w14:paraId="4452C2F8" w14:textId="77777777" w:rsidR="00B36735" w:rsidRPr="00F70602" w:rsidRDefault="00B36735" w:rsidP="00B36735">
      <w:pPr>
        <w:rPr>
          <w:rFonts w:ascii="Arial" w:hAnsi="Arial" w:cs="Arial"/>
          <w:sz w:val="20"/>
          <w:szCs w:val="20"/>
        </w:rPr>
      </w:pPr>
      <w:r w:rsidRPr="00F70602">
        <w:rPr>
          <w:rFonts w:ascii="Arial" w:hAnsi="Arial" w:cs="Arial"/>
          <w:b/>
        </w:rPr>
        <w:t xml:space="preserve">3. Participants </w:t>
      </w:r>
      <w:r w:rsidRPr="00F70602">
        <w:rPr>
          <w:rFonts w:ascii="Arial" w:hAnsi="Arial" w:cs="Arial"/>
          <w:sz w:val="20"/>
          <w:szCs w:val="20"/>
        </w:rPr>
        <w:t>-</w:t>
      </w:r>
      <w:r w:rsidRPr="00F70602">
        <w:rPr>
          <w:rFonts w:ascii="Arial" w:hAnsi="Arial" w:cs="Arial"/>
          <w:b/>
          <w:sz w:val="20"/>
          <w:szCs w:val="20"/>
        </w:rPr>
        <w:t xml:space="preserve"> </w:t>
      </w:r>
      <w:r w:rsidRPr="00F70602">
        <w:rPr>
          <w:rFonts w:ascii="Arial" w:hAnsi="Arial" w:cs="Arial"/>
          <w:sz w:val="20"/>
          <w:szCs w:val="20"/>
        </w:rPr>
        <w:t>Does your proposed project/research involve human participants?</w:t>
      </w:r>
    </w:p>
    <w:p w14:paraId="360E6A61" w14:textId="77777777" w:rsidR="00B36735" w:rsidRPr="00F70602" w:rsidRDefault="00B36735" w:rsidP="00B36735">
      <w:pPr>
        <w:rPr>
          <w:rFonts w:ascii="Arial" w:hAnsi="Arial" w:cs="Arial"/>
          <w:i/>
          <w:sz w:val="8"/>
          <w:szCs w:val="8"/>
        </w:rPr>
      </w:pPr>
    </w:p>
    <w:tbl>
      <w:tblPr>
        <w:tblW w:w="10368" w:type="dxa"/>
        <w:tblLook w:val="01E0" w:firstRow="1" w:lastRow="1" w:firstColumn="1" w:lastColumn="1" w:noHBand="0" w:noVBand="0"/>
      </w:tblPr>
      <w:tblGrid>
        <w:gridCol w:w="588"/>
        <w:gridCol w:w="2760"/>
        <w:gridCol w:w="600"/>
        <w:gridCol w:w="3180"/>
        <w:gridCol w:w="599"/>
        <w:gridCol w:w="2641"/>
      </w:tblGrid>
      <w:tr w:rsidR="00B36735" w:rsidRPr="00F70602" w14:paraId="7984D5F3" w14:textId="77777777" w:rsidTr="008274A2">
        <w:tc>
          <w:tcPr>
            <w:tcW w:w="588" w:type="dxa"/>
            <w:tcBorders>
              <w:top w:val="single" w:sz="4" w:space="0" w:color="auto"/>
              <w:left w:val="single" w:sz="4" w:space="0" w:color="auto"/>
              <w:bottom w:val="single" w:sz="4" w:space="0" w:color="auto"/>
              <w:right w:val="single" w:sz="4" w:space="0" w:color="auto"/>
            </w:tcBorders>
          </w:tcPr>
          <w:p w14:paraId="6213CD40" w14:textId="2315A508" w:rsidR="00B36735" w:rsidRPr="00F70602" w:rsidRDefault="00C34938" w:rsidP="008274A2">
            <w:pPr>
              <w:rPr>
                <w:color w:val="00B0F0"/>
                <w:sz w:val="28"/>
                <w:szCs w:val="28"/>
              </w:rPr>
            </w:pPr>
            <w:r w:rsidRPr="00F70602">
              <w:rPr>
                <w:color w:val="00B0F0"/>
                <w:sz w:val="28"/>
                <w:szCs w:val="28"/>
              </w:rPr>
              <w:t>X</w:t>
            </w:r>
          </w:p>
        </w:tc>
        <w:tc>
          <w:tcPr>
            <w:tcW w:w="2760" w:type="dxa"/>
            <w:tcBorders>
              <w:left w:val="single" w:sz="4" w:space="0" w:color="auto"/>
              <w:right w:val="single" w:sz="4" w:space="0" w:color="auto"/>
            </w:tcBorders>
          </w:tcPr>
          <w:p w14:paraId="2CB5EB11" w14:textId="77777777" w:rsidR="00B36735" w:rsidRPr="00F70602" w:rsidRDefault="00B36735" w:rsidP="008274A2">
            <w:pPr>
              <w:rPr>
                <w:rFonts w:ascii="Arial" w:hAnsi="Arial" w:cs="Arial"/>
                <w:sz w:val="20"/>
              </w:rPr>
            </w:pPr>
            <w:r w:rsidRPr="00F70602">
              <w:rPr>
                <w:rFonts w:ascii="Arial" w:hAnsi="Arial" w:cs="Arial"/>
                <w:sz w:val="20"/>
              </w:rPr>
              <w:t>1. Yes, as a primary source*</w:t>
            </w:r>
          </w:p>
        </w:tc>
        <w:tc>
          <w:tcPr>
            <w:tcW w:w="600" w:type="dxa"/>
            <w:tcBorders>
              <w:top w:val="single" w:sz="4" w:space="0" w:color="auto"/>
              <w:left w:val="single" w:sz="4" w:space="0" w:color="auto"/>
              <w:bottom w:val="single" w:sz="4" w:space="0" w:color="auto"/>
              <w:right w:val="single" w:sz="4" w:space="0" w:color="auto"/>
            </w:tcBorders>
          </w:tcPr>
          <w:p w14:paraId="5A07A458" w14:textId="77777777" w:rsidR="00B36735" w:rsidRPr="00F70602" w:rsidRDefault="00B36735" w:rsidP="008274A2">
            <w:pPr>
              <w:rPr>
                <w:sz w:val="32"/>
                <w:szCs w:val="32"/>
              </w:rPr>
            </w:pPr>
          </w:p>
        </w:tc>
        <w:tc>
          <w:tcPr>
            <w:tcW w:w="3180" w:type="dxa"/>
            <w:tcBorders>
              <w:left w:val="single" w:sz="4" w:space="0" w:color="auto"/>
              <w:right w:val="single" w:sz="4" w:space="0" w:color="auto"/>
            </w:tcBorders>
          </w:tcPr>
          <w:p w14:paraId="7238B482" w14:textId="77777777" w:rsidR="00B36735" w:rsidRPr="00F70602" w:rsidRDefault="00B36735" w:rsidP="008274A2">
            <w:pPr>
              <w:rPr>
                <w:rFonts w:ascii="Arial" w:hAnsi="Arial" w:cs="Arial"/>
                <w:sz w:val="20"/>
              </w:rPr>
            </w:pPr>
            <w:r w:rsidRPr="00F70602">
              <w:rPr>
                <w:rFonts w:ascii="Arial" w:hAnsi="Arial" w:cs="Arial"/>
                <w:sz w:val="20"/>
              </w:rPr>
              <w:t>2.</w:t>
            </w:r>
            <w:r w:rsidRPr="00F70602">
              <w:rPr>
                <w:rFonts w:ascii="Arial" w:hAnsi="Arial" w:cs="Arial"/>
                <w:sz w:val="32"/>
                <w:szCs w:val="32"/>
              </w:rPr>
              <w:t xml:space="preserve"> </w:t>
            </w:r>
            <w:r w:rsidRPr="00F70602">
              <w:rPr>
                <w:rFonts w:ascii="Arial" w:hAnsi="Arial" w:cs="Arial"/>
                <w:sz w:val="20"/>
              </w:rPr>
              <w:t>Yes, as a secondary source*</w:t>
            </w:r>
          </w:p>
        </w:tc>
        <w:tc>
          <w:tcPr>
            <w:tcW w:w="599" w:type="dxa"/>
            <w:tcBorders>
              <w:top w:val="single" w:sz="4" w:space="0" w:color="auto"/>
              <w:left w:val="single" w:sz="4" w:space="0" w:color="auto"/>
              <w:bottom w:val="single" w:sz="4" w:space="0" w:color="auto"/>
              <w:right w:val="single" w:sz="4" w:space="0" w:color="auto"/>
            </w:tcBorders>
          </w:tcPr>
          <w:p w14:paraId="0471D8B0" w14:textId="77777777" w:rsidR="00B36735" w:rsidRPr="00F70602" w:rsidRDefault="00B36735" w:rsidP="008274A2">
            <w:pPr>
              <w:rPr>
                <w:sz w:val="32"/>
                <w:szCs w:val="32"/>
              </w:rPr>
            </w:pPr>
          </w:p>
        </w:tc>
        <w:tc>
          <w:tcPr>
            <w:tcW w:w="2641" w:type="dxa"/>
            <w:tcBorders>
              <w:left w:val="single" w:sz="4" w:space="0" w:color="auto"/>
            </w:tcBorders>
          </w:tcPr>
          <w:p w14:paraId="1E929C59" w14:textId="77777777" w:rsidR="00B36735" w:rsidRPr="00F70602" w:rsidRDefault="00B36735" w:rsidP="008274A2">
            <w:pPr>
              <w:rPr>
                <w:rFonts w:ascii="Arial" w:hAnsi="Arial" w:cs="Arial"/>
                <w:sz w:val="20"/>
              </w:rPr>
            </w:pPr>
            <w:r w:rsidRPr="00F70602">
              <w:rPr>
                <w:rFonts w:ascii="Arial" w:hAnsi="Arial" w:cs="Arial"/>
                <w:sz w:val="20"/>
              </w:rPr>
              <w:t>No- go to section 4</w:t>
            </w:r>
          </w:p>
        </w:tc>
      </w:tr>
    </w:tbl>
    <w:p w14:paraId="7810C063" w14:textId="77777777" w:rsidR="00B36735" w:rsidRPr="00F70602" w:rsidRDefault="00B36735" w:rsidP="00B36735">
      <w:pPr>
        <w:jc w:val="center"/>
        <w:rPr>
          <w:rFonts w:ascii="Arial" w:hAnsi="Arial" w:cs="Arial"/>
          <w:sz w:val="8"/>
          <w:szCs w:val="8"/>
        </w:rPr>
      </w:pPr>
    </w:p>
    <w:p w14:paraId="35B19292" w14:textId="77777777" w:rsidR="00B36735" w:rsidRPr="00F70602" w:rsidRDefault="00B36735" w:rsidP="00B36735">
      <w:pPr>
        <w:jc w:val="center"/>
        <w:rPr>
          <w:rFonts w:ascii="Arial" w:hAnsi="Arial" w:cs="Arial"/>
          <w:b/>
          <w:i/>
          <w:sz w:val="20"/>
          <w:szCs w:val="20"/>
        </w:rPr>
      </w:pPr>
      <w:r w:rsidRPr="00F70602">
        <w:rPr>
          <w:rFonts w:ascii="Arial" w:hAnsi="Arial" w:cs="Arial"/>
          <w:b/>
          <w:i/>
          <w:sz w:val="20"/>
          <w:szCs w:val="20"/>
        </w:rPr>
        <w:t>*If you have ticked yes, it is likely you will need an Advanced CRB check before undertaking your study</w:t>
      </w:r>
    </w:p>
    <w:p w14:paraId="7850C793" w14:textId="77777777" w:rsidR="00B36735" w:rsidRPr="00F70602" w:rsidRDefault="00B36735" w:rsidP="00B36735">
      <w:pPr>
        <w:rPr>
          <w:rFonts w:ascii="Arial" w:hAnsi="Arial" w:cs="Arial"/>
          <w:sz w:val="8"/>
          <w:szCs w:val="8"/>
        </w:rPr>
      </w:pPr>
    </w:p>
    <w:p w14:paraId="4E0538C1" w14:textId="77777777" w:rsidR="00B36735" w:rsidRPr="00F70602" w:rsidRDefault="00B36735" w:rsidP="00B36735">
      <w:pPr>
        <w:rPr>
          <w:rFonts w:ascii="Arial" w:hAnsi="Arial" w:cs="Arial"/>
        </w:rPr>
      </w:pPr>
      <w:r w:rsidRPr="00F70602">
        <w:rPr>
          <w:rFonts w:ascii="Arial" w:hAnsi="Arial" w:cs="Arial"/>
          <w:b/>
        </w:rPr>
        <w:t>If yes</w:t>
      </w:r>
      <w:r w:rsidRPr="00F70602">
        <w:rPr>
          <w:rFonts w:ascii="Arial" w:hAnsi="Arial" w:cs="Arial"/>
        </w:rPr>
        <w:t>, indicate who your participants are:</w:t>
      </w:r>
    </w:p>
    <w:p w14:paraId="395F22C0" w14:textId="77777777" w:rsidR="00B36735" w:rsidRPr="00F70602" w:rsidRDefault="00B36735" w:rsidP="00B36735">
      <w:pPr>
        <w:rPr>
          <w:rFonts w:ascii="Arial" w:hAnsi="Arial" w:cs="Arial"/>
          <w:sz w:val="8"/>
          <w:szCs w:val="8"/>
        </w:rPr>
      </w:pPr>
    </w:p>
    <w:tbl>
      <w:tblPr>
        <w:tblW w:w="0" w:type="auto"/>
        <w:tblLook w:val="01E0" w:firstRow="1" w:lastRow="1" w:firstColumn="1" w:lastColumn="1" w:noHBand="0" w:noVBand="0"/>
      </w:tblPr>
      <w:tblGrid>
        <w:gridCol w:w="518"/>
        <w:gridCol w:w="3773"/>
        <w:gridCol w:w="567"/>
        <w:gridCol w:w="4163"/>
      </w:tblGrid>
      <w:tr w:rsidR="00B36735" w:rsidRPr="00F70602" w14:paraId="3DD299E8" w14:textId="77777777" w:rsidTr="008274A2">
        <w:tc>
          <w:tcPr>
            <w:tcW w:w="588" w:type="dxa"/>
            <w:tcBorders>
              <w:top w:val="single" w:sz="4" w:space="0" w:color="auto"/>
              <w:left w:val="single" w:sz="4" w:space="0" w:color="auto"/>
              <w:bottom w:val="single" w:sz="4" w:space="0" w:color="auto"/>
              <w:right w:val="single" w:sz="4" w:space="0" w:color="auto"/>
            </w:tcBorders>
          </w:tcPr>
          <w:p w14:paraId="11C4E30A" w14:textId="77777777" w:rsidR="00B36735" w:rsidRPr="00F70602" w:rsidRDefault="00B36735" w:rsidP="008274A2">
            <w:pPr>
              <w:rPr>
                <w:sz w:val="28"/>
                <w:szCs w:val="28"/>
              </w:rPr>
            </w:pPr>
          </w:p>
        </w:tc>
        <w:tc>
          <w:tcPr>
            <w:tcW w:w="4380" w:type="dxa"/>
            <w:tcBorders>
              <w:left w:val="single" w:sz="4" w:space="0" w:color="auto"/>
              <w:right w:val="single" w:sz="4" w:space="0" w:color="auto"/>
            </w:tcBorders>
          </w:tcPr>
          <w:p w14:paraId="4946AE74" w14:textId="77777777" w:rsidR="00B36735" w:rsidRPr="00F70602" w:rsidRDefault="00B36735" w:rsidP="008274A2">
            <w:pPr>
              <w:rPr>
                <w:rFonts w:ascii="Arial" w:hAnsi="Arial" w:cs="Arial"/>
              </w:rPr>
            </w:pPr>
            <w:r w:rsidRPr="00F70602">
              <w:rPr>
                <w:rFonts w:ascii="Arial" w:hAnsi="Arial" w:cs="Arial"/>
              </w:rPr>
              <w:t>Early years/Pre-School children</w:t>
            </w:r>
          </w:p>
        </w:tc>
        <w:tc>
          <w:tcPr>
            <w:tcW w:w="600" w:type="dxa"/>
            <w:tcBorders>
              <w:top w:val="single" w:sz="4" w:space="0" w:color="auto"/>
              <w:left w:val="single" w:sz="4" w:space="0" w:color="auto"/>
              <w:bottom w:val="single" w:sz="4" w:space="0" w:color="auto"/>
              <w:right w:val="single" w:sz="4" w:space="0" w:color="auto"/>
            </w:tcBorders>
          </w:tcPr>
          <w:p w14:paraId="379F7E58" w14:textId="1FC2B989" w:rsidR="00B36735" w:rsidRPr="00F70602" w:rsidRDefault="00B53CC7" w:rsidP="008274A2">
            <w:pPr>
              <w:rPr>
                <w:b/>
                <w:color w:val="00B0F0"/>
                <w:sz w:val="28"/>
                <w:szCs w:val="28"/>
              </w:rPr>
            </w:pPr>
            <w:r w:rsidRPr="00F70602">
              <w:rPr>
                <w:b/>
                <w:color w:val="00B0F0"/>
                <w:sz w:val="28"/>
                <w:szCs w:val="28"/>
              </w:rPr>
              <w:t xml:space="preserve">X </w:t>
            </w:r>
          </w:p>
        </w:tc>
        <w:tc>
          <w:tcPr>
            <w:tcW w:w="4800" w:type="dxa"/>
            <w:tcBorders>
              <w:left w:val="single" w:sz="4" w:space="0" w:color="auto"/>
            </w:tcBorders>
          </w:tcPr>
          <w:p w14:paraId="7CBEC683" w14:textId="77777777" w:rsidR="00B36735" w:rsidRPr="00F70602" w:rsidRDefault="00B36735" w:rsidP="008274A2">
            <w:pPr>
              <w:rPr>
                <w:rFonts w:ascii="Arial" w:hAnsi="Arial" w:cs="Arial"/>
              </w:rPr>
            </w:pPr>
            <w:r w:rsidRPr="00F70602">
              <w:rPr>
                <w:rFonts w:ascii="Arial" w:hAnsi="Arial" w:cs="Arial"/>
              </w:rPr>
              <w:t xml:space="preserve">Adults </w:t>
            </w:r>
            <w:r w:rsidRPr="00F70602">
              <w:rPr>
                <w:rFonts w:ascii="Arial" w:hAnsi="Arial" w:cs="Arial"/>
                <w:sz w:val="20"/>
              </w:rPr>
              <w:t xml:space="preserve">- </w:t>
            </w:r>
            <w:r w:rsidRPr="00F70602">
              <w:rPr>
                <w:rFonts w:ascii="Arial" w:hAnsi="Arial" w:cs="Arial"/>
                <w:i/>
                <w:sz w:val="20"/>
              </w:rPr>
              <w:t>give details below</w:t>
            </w:r>
          </w:p>
        </w:tc>
      </w:tr>
      <w:tr w:rsidR="00B36735" w:rsidRPr="00F70602" w14:paraId="3D6093A6" w14:textId="77777777" w:rsidTr="008274A2">
        <w:tc>
          <w:tcPr>
            <w:tcW w:w="588" w:type="dxa"/>
            <w:tcBorders>
              <w:top w:val="single" w:sz="4" w:space="0" w:color="auto"/>
              <w:bottom w:val="single" w:sz="4" w:space="0" w:color="auto"/>
            </w:tcBorders>
          </w:tcPr>
          <w:p w14:paraId="53673F1C" w14:textId="77777777" w:rsidR="00B36735" w:rsidRPr="00F70602" w:rsidRDefault="00B36735" w:rsidP="008274A2">
            <w:pPr>
              <w:rPr>
                <w:b/>
                <w:sz w:val="8"/>
                <w:szCs w:val="8"/>
              </w:rPr>
            </w:pPr>
          </w:p>
        </w:tc>
        <w:tc>
          <w:tcPr>
            <w:tcW w:w="4380" w:type="dxa"/>
          </w:tcPr>
          <w:p w14:paraId="3AECE93E" w14:textId="77777777" w:rsidR="00B36735" w:rsidRPr="00F70602" w:rsidRDefault="00B36735" w:rsidP="008274A2">
            <w:pPr>
              <w:rPr>
                <w:rFonts w:ascii="Arial" w:hAnsi="Arial" w:cs="Arial"/>
                <w:b/>
                <w:sz w:val="8"/>
                <w:szCs w:val="8"/>
              </w:rPr>
            </w:pPr>
          </w:p>
        </w:tc>
        <w:tc>
          <w:tcPr>
            <w:tcW w:w="5400" w:type="dxa"/>
            <w:gridSpan w:val="2"/>
          </w:tcPr>
          <w:p w14:paraId="2DBCC1B9" w14:textId="77777777" w:rsidR="00B36735" w:rsidRPr="00F70602" w:rsidRDefault="00B36735" w:rsidP="008274A2">
            <w:pPr>
              <w:rPr>
                <w:rFonts w:ascii="Arial" w:hAnsi="Arial" w:cs="Arial"/>
                <w:b/>
                <w:sz w:val="8"/>
                <w:szCs w:val="8"/>
              </w:rPr>
            </w:pPr>
          </w:p>
        </w:tc>
      </w:tr>
      <w:tr w:rsidR="00B36735" w:rsidRPr="00F70602" w14:paraId="35EAB293" w14:textId="77777777" w:rsidTr="008274A2">
        <w:tc>
          <w:tcPr>
            <w:tcW w:w="588" w:type="dxa"/>
            <w:tcBorders>
              <w:top w:val="single" w:sz="4" w:space="0" w:color="auto"/>
              <w:left w:val="single" w:sz="4" w:space="0" w:color="auto"/>
              <w:bottom w:val="single" w:sz="4" w:space="0" w:color="auto"/>
              <w:right w:val="single" w:sz="4" w:space="0" w:color="auto"/>
            </w:tcBorders>
          </w:tcPr>
          <w:p w14:paraId="3D0D1F0C" w14:textId="77777777" w:rsidR="00B36735" w:rsidRPr="00F70602" w:rsidRDefault="00B36735" w:rsidP="008274A2">
            <w:pPr>
              <w:rPr>
                <w:sz w:val="28"/>
                <w:szCs w:val="28"/>
              </w:rPr>
            </w:pPr>
          </w:p>
        </w:tc>
        <w:tc>
          <w:tcPr>
            <w:tcW w:w="4380" w:type="dxa"/>
            <w:tcBorders>
              <w:left w:val="single" w:sz="4" w:space="0" w:color="auto"/>
              <w:right w:val="single" w:sz="4" w:space="0" w:color="auto"/>
            </w:tcBorders>
          </w:tcPr>
          <w:p w14:paraId="3B6CDDBC" w14:textId="77777777" w:rsidR="00B36735" w:rsidRPr="00F70602" w:rsidRDefault="00B36735" w:rsidP="008274A2">
            <w:pPr>
              <w:rPr>
                <w:rFonts w:ascii="Arial" w:hAnsi="Arial" w:cs="Arial"/>
              </w:rPr>
            </w:pPr>
            <w:r w:rsidRPr="00F70602">
              <w:rPr>
                <w:rFonts w:ascii="Arial" w:hAnsi="Arial" w:cs="Arial"/>
              </w:rPr>
              <w:t>School age children</w:t>
            </w:r>
          </w:p>
        </w:tc>
        <w:tc>
          <w:tcPr>
            <w:tcW w:w="600" w:type="dxa"/>
            <w:tcBorders>
              <w:top w:val="single" w:sz="4" w:space="0" w:color="auto"/>
              <w:left w:val="single" w:sz="4" w:space="0" w:color="auto"/>
              <w:bottom w:val="single" w:sz="4" w:space="0" w:color="auto"/>
              <w:right w:val="single" w:sz="4" w:space="0" w:color="auto"/>
            </w:tcBorders>
          </w:tcPr>
          <w:p w14:paraId="5A834EFC" w14:textId="77777777" w:rsidR="00B36735" w:rsidRPr="00F70602" w:rsidRDefault="00B36735" w:rsidP="008274A2">
            <w:pPr>
              <w:rPr>
                <w:b/>
                <w:sz w:val="28"/>
                <w:szCs w:val="28"/>
              </w:rPr>
            </w:pPr>
          </w:p>
        </w:tc>
        <w:tc>
          <w:tcPr>
            <w:tcW w:w="4800" w:type="dxa"/>
            <w:tcBorders>
              <w:left w:val="single" w:sz="4" w:space="0" w:color="auto"/>
            </w:tcBorders>
          </w:tcPr>
          <w:p w14:paraId="7A7A03A4" w14:textId="77777777" w:rsidR="00B36735" w:rsidRPr="00F70602" w:rsidRDefault="00B36735" w:rsidP="008274A2">
            <w:pPr>
              <w:rPr>
                <w:rFonts w:ascii="Arial" w:hAnsi="Arial" w:cs="Arial"/>
              </w:rPr>
            </w:pPr>
            <w:r w:rsidRPr="00F70602">
              <w:rPr>
                <w:rFonts w:ascii="Arial" w:hAnsi="Arial" w:cs="Arial"/>
              </w:rPr>
              <w:t xml:space="preserve">Vulnerable people </w:t>
            </w:r>
            <w:r w:rsidRPr="00F70602">
              <w:rPr>
                <w:rFonts w:ascii="Arial" w:hAnsi="Arial" w:cs="Arial"/>
                <w:sz w:val="20"/>
              </w:rPr>
              <w:t xml:space="preserve">- </w:t>
            </w:r>
            <w:r w:rsidRPr="00F70602">
              <w:rPr>
                <w:rFonts w:ascii="Arial" w:hAnsi="Arial" w:cs="Arial"/>
                <w:i/>
                <w:sz w:val="20"/>
              </w:rPr>
              <w:t>give details below</w:t>
            </w:r>
          </w:p>
        </w:tc>
      </w:tr>
      <w:tr w:rsidR="00B36735" w:rsidRPr="00F70602" w14:paraId="4144028F" w14:textId="77777777" w:rsidTr="008274A2">
        <w:tc>
          <w:tcPr>
            <w:tcW w:w="588" w:type="dxa"/>
            <w:tcBorders>
              <w:top w:val="single" w:sz="4" w:space="0" w:color="auto"/>
            </w:tcBorders>
          </w:tcPr>
          <w:p w14:paraId="07D17EF5" w14:textId="77777777" w:rsidR="00B36735" w:rsidRPr="00F70602" w:rsidRDefault="00B36735" w:rsidP="008274A2">
            <w:pPr>
              <w:rPr>
                <w:b/>
                <w:sz w:val="8"/>
                <w:szCs w:val="8"/>
              </w:rPr>
            </w:pPr>
          </w:p>
        </w:tc>
        <w:tc>
          <w:tcPr>
            <w:tcW w:w="4380" w:type="dxa"/>
          </w:tcPr>
          <w:p w14:paraId="0B003069" w14:textId="7193ECAD" w:rsidR="00B36735" w:rsidRPr="00F70602" w:rsidRDefault="00B36735" w:rsidP="008274A2">
            <w:pPr>
              <w:rPr>
                <w:rFonts w:ascii="Arial" w:hAnsi="Arial" w:cs="Arial"/>
                <w:b/>
                <w:sz w:val="8"/>
                <w:szCs w:val="8"/>
              </w:rPr>
            </w:pPr>
          </w:p>
        </w:tc>
        <w:tc>
          <w:tcPr>
            <w:tcW w:w="5400" w:type="dxa"/>
            <w:gridSpan w:val="2"/>
            <w:tcBorders>
              <w:bottom w:val="single" w:sz="4" w:space="0" w:color="auto"/>
            </w:tcBorders>
          </w:tcPr>
          <w:p w14:paraId="214DD07D" w14:textId="4C4FCDE5" w:rsidR="00B36735" w:rsidRPr="00F70602" w:rsidRDefault="00B36735" w:rsidP="008274A2">
            <w:pPr>
              <w:rPr>
                <w:b/>
                <w:sz w:val="8"/>
                <w:szCs w:val="8"/>
              </w:rPr>
            </w:pPr>
          </w:p>
        </w:tc>
      </w:tr>
      <w:tr w:rsidR="00B36735" w:rsidRPr="00F70602" w14:paraId="755D4F71" w14:textId="77777777" w:rsidTr="008274A2">
        <w:tc>
          <w:tcPr>
            <w:tcW w:w="588" w:type="dxa"/>
            <w:tcBorders>
              <w:top w:val="single" w:sz="4" w:space="0" w:color="auto"/>
              <w:left w:val="single" w:sz="4" w:space="0" w:color="auto"/>
              <w:bottom w:val="single" w:sz="4" w:space="0" w:color="auto"/>
              <w:right w:val="single" w:sz="4" w:space="0" w:color="auto"/>
            </w:tcBorders>
          </w:tcPr>
          <w:p w14:paraId="6922F5CC" w14:textId="77777777" w:rsidR="00B36735" w:rsidRPr="00F70602" w:rsidRDefault="00B36735" w:rsidP="008274A2">
            <w:pPr>
              <w:rPr>
                <w:sz w:val="28"/>
                <w:szCs w:val="28"/>
              </w:rPr>
            </w:pPr>
          </w:p>
        </w:tc>
        <w:tc>
          <w:tcPr>
            <w:tcW w:w="4380" w:type="dxa"/>
            <w:tcBorders>
              <w:left w:val="single" w:sz="4" w:space="0" w:color="auto"/>
              <w:right w:val="single" w:sz="4" w:space="0" w:color="auto"/>
            </w:tcBorders>
          </w:tcPr>
          <w:p w14:paraId="7D3C88BE" w14:textId="77777777" w:rsidR="00B36735" w:rsidRPr="00F70602" w:rsidRDefault="00B36735" w:rsidP="008274A2">
            <w:pPr>
              <w:rPr>
                <w:rFonts w:ascii="Arial" w:hAnsi="Arial" w:cs="Arial"/>
              </w:rPr>
            </w:pPr>
            <w:r w:rsidRPr="00F70602">
              <w:rPr>
                <w:rFonts w:ascii="Arial" w:hAnsi="Arial" w:cs="Arial"/>
              </w:rPr>
              <w:t>Young People aged 17-18</w:t>
            </w:r>
          </w:p>
        </w:tc>
        <w:tc>
          <w:tcPr>
            <w:tcW w:w="5400" w:type="dxa"/>
            <w:gridSpan w:val="2"/>
            <w:vMerge w:val="restart"/>
            <w:tcBorders>
              <w:top w:val="single" w:sz="4" w:space="0" w:color="auto"/>
              <w:left w:val="single" w:sz="4" w:space="0" w:color="auto"/>
              <w:bottom w:val="single" w:sz="4" w:space="0" w:color="auto"/>
              <w:right w:val="single" w:sz="4" w:space="0" w:color="auto"/>
            </w:tcBorders>
          </w:tcPr>
          <w:p w14:paraId="0FC9FEED" w14:textId="63A172E6" w:rsidR="00F11838" w:rsidRPr="00F70602" w:rsidRDefault="00F11838" w:rsidP="00F11838">
            <w:r w:rsidRPr="00F70602">
              <w:t>The client/business owner</w:t>
            </w:r>
            <w:r>
              <w:t xml:space="preserve"> who is my brother</w:t>
            </w:r>
            <w:r w:rsidRPr="00F70602">
              <w:t>, and maybe other garages/mechanics in the area</w:t>
            </w:r>
          </w:p>
          <w:p w14:paraId="1F0DF42E" w14:textId="02C9B8FA" w:rsidR="00B36735" w:rsidRPr="00F70602" w:rsidRDefault="00B36735" w:rsidP="00F11838">
            <w:pPr>
              <w:rPr>
                <w:b/>
              </w:rPr>
            </w:pPr>
          </w:p>
        </w:tc>
      </w:tr>
      <w:tr w:rsidR="00B36735" w:rsidRPr="00F70602" w14:paraId="2868619C" w14:textId="77777777" w:rsidTr="008274A2">
        <w:tc>
          <w:tcPr>
            <w:tcW w:w="588" w:type="dxa"/>
            <w:tcBorders>
              <w:top w:val="single" w:sz="4" w:space="0" w:color="auto"/>
              <w:bottom w:val="single" w:sz="4" w:space="0" w:color="auto"/>
            </w:tcBorders>
          </w:tcPr>
          <w:p w14:paraId="17BD8DE0" w14:textId="77777777" w:rsidR="00B36735" w:rsidRPr="00F70602" w:rsidRDefault="00B36735" w:rsidP="008274A2">
            <w:pPr>
              <w:rPr>
                <w:b/>
                <w:sz w:val="8"/>
                <w:szCs w:val="8"/>
              </w:rPr>
            </w:pPr>
          </w:p>
        </w:tc>
        <w:tc>
          <w:tcPr>
            <w:tcW w:w="4380" w:type="dxa"/>
            <w:tcBorders>
              <w:right w:val="single" w:sz="4" w:space="0" w:color="auto"/>
            </w:tcBorders>
          </w:tcPr>
          <w:p w14:paraId="5DF88C89" w14:textId="77777777" w:rsidR="00B36735" w:rsidRPr="00F70602" w:rsidRDefault="00B36735" w:rsidP="008274A2">
            <w:pPr>
              <w:rPr>
                <w:rFonts w:ascii="Arial" w:hAnsi="Arial" w:cs="Arial"/>
                <w:b/>
                <w:sz w:val="8"/>
                <w:szCs w:val="8"/>
              </w:rPr>
            </w:pPr>
          </w:p>
        </w:tc>
        <w:tc>
          <w:tcPr>
            <w:tcW w:w="5400" w:type="dxa"/>
            <w:gridSpan w:val="2"/>
            <w:vMerge/>
          </w:tcPr>
          <w:p w14:paraId="23344C85" w14:textId="77777777" w:rsidR="00B36735" w:rsidRPr="00F70602" w:rsidRDefault="00B36735" w:rsidP="008274A2">
            <w:pPr>
              <w:rPr>
                <w:b/>
                <w:sz w:val="8"/>
                <w:szCs w:val="8"/>
              </w:rPr>
            </w:pPr>
          </w:p>
        </w:tc>
      </w:tr>
      <w:tr w:rsidR="00B36735" w:rsidRPr="00F70602" w14:paraId="157D90F6" w14:textId="77777777" w:rsidTr="008274A2">
        <w:tc>
          <w:tcPr>
            <w:tcW w:w="588" w:type="dxa"/>
            <w:tcBorders>
              <w:top w:val="single" w:sz="4" w:space="0" w:color="auto"/>
              <w:left w:val="single" w:sz="4" w:space="0" w:color="auto"/>
              <w:bottom w:val="single" w:sz="4" w:space="0" w:color="auto"/>
              <w:right w:val="single" w:sz="4" w:space="0" w:color="auto"/>
            </w:tcBorders>
          </w:tcPr>
          <w:p w14:paraId="4775689A" w14:textId="77777777" w:rsidR="00B36735" w:rsidRPr="00F70602" w:rsidRDefault="00B36735" w:rsidP="008274A2">
            <w:pPr>
              <w:rPr>
                <w:b/>
                <w:sz w:val="28"/>
                <w:szCs w:val="28"/>
              </w:rPr>
            </w:pPr>
          </w:p>
        </w:tc>
        <w:tc>
          <w:tcPr>
            <w:tcW w:w="4380" w:type="dxa"/>
            <w:tcBorders>
              <w:left w:val="single" w:sz="4" w:space="0" w:color="auto"/>
              <w:right w:val="single" w:sz="4" w:space="0" w:color="auto"/>
            </w:tcBorders>
          </w:tcPr>
          <w:p w14:paraId="7E3AA7FE" w14:textId="77777777" w:rsidR="00B36735" w:rsidRPr="00F70602" w:rsidRDefault="00B36735" w:rsidP="008274A2">
            <w:pPr>
              <w:rPr>
                <w:rFonts w:ascii="Arial" w:hAnsi="Arial" w:cs="Arial"/>
              </w:rPr>
            </w:pPr>
            <w:r w:rsidRPr="00F70602">
              <w:rPr>
                <w:rFonts w:ascii="Arial" w:hAnsi="Arial" w:cs="Arial"/>
              </w:rPr>
              <w:t>Unknown at this stage</w:t>
            </w:r>
          </w:p>
        </w:tc>
        <w:tc>
          <w:tcPr>
            <w:tcW w:w="5400" w:type="dxa"/>
            <w:gridSpan w:val="2"/>
            <w:vMerge/>
          </w:tcPr>
          <w:p w14:paraId="2B4BC97D" w14:textId="77777777" w:rsidR="00B36735" w:rsidRPr="00F70602" w:rsidRDefault="00B36735" w:rsidP="008274A2">
            <w:pPr>
              <w:rPr>
                <w:b/>
              </w:rPr>
            </w:pPr>
          </w:p>
        </w:tc>
      </w:tr>
    </w:tbl>
    <w:p w14:paraId="0D2EEAF6" w14:textId="0966C57D" w:rsidR="00B36735" w:rsidRPr="00F70602" w:rsidRDefault="00B36735" w:rsidP="00B36735">
      <w:pPr>
        <w:rPr>
          <w:rFonts w:ascii="Arial" w:hAnsi="Arial" w:cs="Arial"/>
          <w:b/>
        </w:rPr>
      </w:pPr>
    </w:p>
    <w:p w14:paraId="5BF89EAE" w14:textId="77777777" w:rsidR="00B36735" w:rsidRPr="00F70602" w:rsidRDefault="00B36735" w:rsidP="00B36735">
      <w:pPr>
        <w:rPr>
          <w:rFonts w:ascii="Arial" w:hAnsi="Arial" w:cs="Arial"/>
          <w:i/>
        </w:rPr>
      </w:pPr>
      <w:r w:rsidRPr="00F70602">
        <w:rPr>
          <w:rFonts w:ascii="Arial" w:hAnsi="Arial" w:cs="Arial"/>
          <w:b/>
        </w:rPr>
        <w:t xml:space="preserve">4. Ethical issues </w:t>
      </w:r>
      <w:r w:rsidRPr="00F70602">
        <w:rPr>
          <w:rFonts w:ascii="Arial" w:hAnsi="Arial" w:cs="Arial"/>
          <w:i/>
          <w:sz w:val="20"/>
        </w:rPr>
        <w:t xml:space="preserve">- </w:t>
      </w:r>
      <w:r w:rsidRPr="00F70602">
        <w:rPr>
          <w:rFonts w:ascii="Arial" w:hAnsi="Arial" w:cs="Arial"/>
          <w:i/>
        </w:rPr>
        <w:t>you should tick all that apply</w:t>
      </w:r>
    </w:p>
    <w:p w14:paraId="6BEC65B4" w14:textId="77777777" w:rsidR="00B36735" w:rsidRPr="00F70602" w:rsidRDefault="00B36735" w:rsidP="00B36735">
      <w:pPr>
        <w:rPr>
          <w:b/>
          <w:sz w:val="8"/>
          <w:szCs w:val="8"/>
        </w:rPr>
      </w:pPr>
    </w:p>
    <w:tbl>
      <w:tblPr>
        <w:tblW w:w="0" w:type="auto"/>
        <w:tblLook w:val="01E0" w:firstRow="1" w:lastRow="1" w:firstColumn="1" w:lastColumn="1" w:noHBand="0" w:noVBand="0"/>
      </w:tblPr>
      <w:tblGrid>
        <w:gridCol w:w="517"/>
        <w:gridCol w:w="3846"/>
        <w:gridCol w:w="527"/>
        <w:gridCol w:w="4131"/>
      </w:tblGrid>
      <w:tr w:rsidR="00B36735" w:rsidRPr="00F70602" w14:paraId="02BBC7F3" w14:textId="77777777" w:rsidTr="008274A2">
        <w:tc>
          <w:tcPr>
            <w:tcW w:w="588" w:type="dxa"/>
            <w:tcBorders>
              <w:top w:val="single" w:sz="4" w:space="0" w:color="auto"/>
              <w:left w:val="single" w:sz="4" w:space="0" w:color="auto"/>
              <w:bottom w:val="single" w:sz="4" w:space="0" w:color="auto"/>
              <w:right w:val="single" w:sz="4" w:space="0" w:color="auto"/>
            </w:tcBorders>
          </w:tcPr>
          <w:p w14:paraId="6706AB31" w14:textId="77777777" w:rsidR="00B36735" w:rsidRPr="00F70602" w:rsidRDefault="00B36735" w:rsidP="008274A2">
            <w:pPr>
              <w:rPr>
                <w:b/>
                <w:sz w:val="32"/>
                <w:szCs w:val="32"/>
              </w:rPr>
            </w:pPr>
          </w:p>
        </w:tc>
        <w:tc>
          <w:tcPr>
            <w:tcW w:w="4380" w:type="dxa"/>
            <w:tcBorders>
              <w:left w:val="single" w:sz="4" w:space="0" w:color="auto"/>
              <w:right w:val="single" w:sz="4" w:space="0" w:color="auto"/>
            </w:tcBorders>
          </w:tcPr>
          <w:p w14:paraId="05E259EF" w14:textId="77777777" w:rsidR="00B36735" w:rsidRPr="00F70602" w:rsidRDefault="00B36735" w:rsidP="008274A2">
            <w:pPr>
              <w:rPr>
                <w:rFonts w:ascii="Arial" w:hAnsi="Arial" w:cs="Arial"/>
              </w:rPr>
            </w:pPr>
            <w:r w:rsidRPr="00F70602">
              <w:rPr>
                <w:rFonts w:ascii="Arial" w:hAnsi="Arial" w:cs="Arial"/>
              </w:rPr>
              <w:t xml:space="preserve">Administration of drugs incl. alcohol </w:t>
            </w:r>
          </w:p>
        </w:tc>
        <w:tc>
          <w:tcPr>
            <w:tcW w:w="600" w:type="dxa"/>
            <w:tcBorders>
              <w:top w:val="single" w:sz="4" w:space="0" w:color="auto"/>
              <w:left w:val="single" w:sz="4" w:space="0" w:color="auto"/>
              <w:bottom w:val="single" w:sz="4" w:space="0" w:color="auto"/>
              <w:right w:val="single" w:sz="4" w:space="0" w:color="auto"/>
            </w:tcBorders>
          </w:tcPr>
          <w:p w14:paraId="57A0E536" w14:textId="77777777" w:rsidR="00B36735" w:rsidRPr="00F70602" w:rsidRDefault="00B36735" w:rsidP="008274A2">
            <w:pPr>
              <w:rPr>
                <w:b/>
              </w:rPr>
            </w:pPr>
          </w:p>
        </w:tc>
        <w:tc>
          <w:tcPr>
            <w:tcW w:w="4800" w:type="dxa"/>
            <w:tcBorders>
              <w:left w:val="single" w:sz="4" w:space="0" w:color="auto"/>
            </w:tcBorders>
          </w:tcPr>
          <w:p w14:paraId="52863C15" w14:textId="77777777" w:rsidR="00B36735" w:rsidRPr="00F70602" w:rsidRDefault="00B36735" w:rsidP="008274A2">
            <w:pPr>
              <w:rPr>
                <w:rFonts w:ascii="Arial" w:hAnsi="Arial" w:cs="Arial"/>
                <w:b/>
              </w:rPr>
            </w:pPr>
            <w:r w:rsidRPr="00F70602">
              <w:rPr>
                <w:rFonts w:ascii="Arial" w:hAnsi="Arial" w:cs="Arial"/>
              </w:rPr>
              <w:t>Deprivation</w:t>
            </w:r>
          </w:p>
        </w:tc>
      </w:tr>
      <w:tr w:rsidR="00B36735" w:rsidRPr="00F70602" w14:paraId="742490D1" w14:textId="77777777" w:rsidTr="008274A2">
        <w:tc>
          <w:tcPr>
            <w:tcW w:w="588" w:type="dxa"/>
            <w:tcBorders>
              <w:top w:val="single" w:sz="4" w:space="0" w:color="auto"/>
              <w:bottom w:val="single" w:sz="4" w:space="0" w:color="auto"/>
            </w:tcBorders>
          </w:tcPr>
          <w:p w14:paraId="78F27257" w14:textId="77777777" w:rsidR="00B36735" w:rsidRPr="00F70602" w:rsidRDefault="00B36735" w:rsidP="008274A2">
            <w:pPr>
              <w:rPr>
                <w:b/>
                <w:sz w:val="8"/>
                <w:szCs w:val="8"/>
              </w:rPr>
            </w:pPr>
          </w:p>
        </w:tc>
        <w:tc>
          <w:tcPr>
            <w:tcW w:w="4380" w:type="dxa"/>
          </w:tcPr>
          <w:p w14:paraId="0819753D" w14:textId="77777777" w:rsidR="00B36735" w:rsidRPr="00F70602" w:rsidRDefault="00B36735" w:rsidP="008274A2">
            <w:pPr>
              <w:rPr>
                <w:rFonts w:ascii="Arial" w:hAnsi="Arial" w:cs="Arial"/>
                <w:b/>
                <w:sz w:val="8"/>
                <w:szCs w:val="8"/>
              </w:rPr>
            </w:pPr>
          </w:p>
        </w:tc>
        <w:tc>
          <w:tcPr>
            <w:tcW w:w="600" w:type="dxa"/>
            <w:tcBorders>
              <w:top w:val="single" w:sz="4" w:space="0" w:color="auto"/>
              <w:bottom w:val="single" w:sz="4" w:space="0" w:color="auto"/>
            </w:tcBorders>
          </w:tcPr>
          <w:p w14:paraId="53B3527E" w14:textId="77777777" w:rsidR="00B36735" w:rsidRPr="00F70602" w:rsidRDefault="00B36735" w:rsidP="008274A2">
            <w:pPr>
              <w:rPr>
                <w:b/>
                <w:sz w:val="8"/>
                <w:szCs w:val="8"/>
              </w:rPr>
            </w:pPr>
          </w:p>
        </w:tc>
        <w:tc>
          <w:tcPr>
            <w:tcW w:w="4800" w:type="dxa"/>
          </w:tcPr>
          <w:p w14:paraId="2170817E" w14:textId="77777777" w:rsidR="00B36735" w:rsidRPr="00F70602" w:rsidRDefault="00B36735" w:rsidP="008274A2">
            <w:pPr>
              <w:rPr>
                <w:b/>
                <w:sz w:val="8"/>
                <w:szCs w:val="8"/>
              </w:rPr>
            </w:pPr>
          </w:p>
        </w:tc>
      </w:tr>
      <w:tr w:rsidR="00B36735" w:rsidRPr="00F70602" w14:paraId="7813FC7C" w14:textId="77777777" w:rsidTr="008274A2">
        <w:tc>
          <w:tcPr>
            <w:tcW w:w="588" w:type="dxa"/>
            <w:tcBorders>
              <w:top w:val="single" w:sz="4" w:space="0" w:color="auto"/>
              <w:left w:val="single" w:sz="4" w:space="0" w:color="auto"/>
              <w:bottom w:val="single" w:sz="4" w:space="0" w:color="auto"/>
              <w:right w:val="single" w:sz="4" w:space="0" w:color="auto"/>
            </w:tcBorders>
          </w:tcPr>
          <w:p w14:paraId="39D49E28" w14:textId="77777777" w:rsidR="00B36735" w:rsidRPr="00F70602" w:rsidRDefault="00B36735" w:rsidP="008274A2">
            <w:pPr>
              <w:rPr>
                <w:b/>
                <w:sz w:val="32"/>
                <w:szCs w:val="32"/>
              </w:rPr>
            </w:pPr>
          </w:p>
        </w:tc>
        <w:tc>
          <w:tcPr>
            <w:tcW w:w="4380" w:type="dxa"/>
            <w:tcBorders>
              <w:left w:val="single" w:sz="4" w:space="0" w:color="auto"/>
              <w:right w:val="single" w:sz="4" w:space="0" w:color="auto"/>
            </w:tcBorders>
          </w:tcPr>
          <w:p w14:paraId="2CC444AA" w14:textId="77777777" w:rsidR="00B36735" w:rsidRPr="00F70602" w:rsidRDefault="00B36735" w:rsidP="008274A2">
            <w:pPr>
              <w:rPr>
                <w:rFonts w:ascii="Arial" w:hAnsi="Arial" w:cs="Arial"/>
                <w:b/>
              </w:rPr>
            </w:pPr>
            <w:r w:rsidRPr="00F70602">
              <w:rPr>
                <w:rFonts w:ascii="Arial" w:hAnsi="Arial" w:cs="Arial"/>
              </w:rPr>
              <w:t>Unpleasant stimuli in any manner or form</w:t>
            </w:r>
          </w:p>
        </w:tc>
        <w:tc>
          <w:tcPr>
            <w:tcW w:w="600" w:type="dxa"/>
            <w:tcBorders>
              <w:top w:val="single" w:sz="4" w:space="0" w:color="auto"/>
              <w:left w:val="single" w:sz="4" w:space="0" w:color="auto"/>
              <w:bottom w:val="single" w:sz="4" w:space="0" w:color="auto"/>
              <w:right w:val="single" w:sz="4" w:space="0" w:color="auto"/>
            </w:tcBorders>
          </w:tcPr>
          <w:p w14:paraId="008B0953" w14:textId="77777777" w:rsidR="00B36735" w:rsidRPr="00F70602" w:rsidRDefault="00B36735" w:rsidP="008274A2">
            <w:pPr>
              <w:rPr>
                <w:b/>
              </w:rPr>
            </w:pPr>
          </w:p>
        </w:tc>
        <w:tc>
          <w:tcPr>
            <w:tcW w:w="4800" w:type="dxa"/>
            <w:tcBorders>
              <w:left w:val="single" w:sz="4" w:space="0" w:color="auto"/>
            </w:tcBorders>
          </w:tcPr>
          <w:p w14:paraId="70F16747" w14:textId="77777777" w:rsidR="00B36735" w:rsidRPr="00F70602" w:rsidRDefault="00B36735" w:rsidP="008274A2">
            <w:pPr>
              <w:rPr>
                <w:rFonts w:ascii="Arial" w:hAnsi="Arial" w:cs="Arial"/>
                <w:b/>
              </w:rPr>
            </w:pPr>
            <w:r w:rsidRPr="00F70602">
              <w:rPr>
                <w:rFonts w:ascii="Arial" w:hAnsi="Arial" w:cs="Arial"/>
              </w:rPr>
              <w:t>Active deception or withholding information</w:t>
            </w:r>
          </w:p>
        </w:tc>
      </w:tr>
      <w:tr w:rsidR="00B36735" w:rsidRPr="00F70602" w14:paraId="58A66C37" w14:textId="77777777" w:rsidTr="008274A2">
        <w:tc>
          <w:tcPr>
            <w:tcW w:w="588" w:type="dxa"/>
            <w:tcBorders>
              <w:top w:val="single" w:sz="4" w:space="0" w:color="auto"/>
              <w:bottom w:val="single" w:sz="4" w:space="0" w:color="auto"/>
            </w:tcBorders>
          </w:tcPr>
          <w:p w14:paraId="31CA29CB" w14:textId="77777777" w:rsidR="00B36735" w:rsidRPr="00F70602" w:rsidRDefault="00B36735" w:rsidP="008274A2">
            <w:pPr>
              <w:rPr>
                <w:b/>
                <w:sz w:val="8"/>
                <w:szCs w:val="8"/>
              </w:rPr>
            </w:pPr>
          </w:p>
        </w:tc>
        <w:tc>
          <w:tcPr>
            <w:tcW w:w="4380" w:type="dxa"/>
          </w:tcPr>
          <w:p w14:paraId="33B21741" w14:textId="77777777" w:rsidR="00B36735" w:rsidRPr="00F70602" w:rsidRDefault="00B36735" w:rsidP="008274A2">
            <w:pPr>
              <w:rPr>
                <w:rFonts w:ascii="Arial" w:hAnsi="Arial" w:cs="Arial"/>
                <w:b/>
                <w:sz w:val="8"/>
                <w:szCs w:val="8"/>
              </w:rPr>
            </w:pPr>
          </w:p>
        </w:tc>
        <w:tc>
          <w:tcPr>
            <w:tcW w:w="600" w:type="dxa"/>
            <w:tcBorders>
              <w:top w:val="single" w:sz="4" w:space="0" w:color="auto"/>
              <w:bottom w:val="single" w:sz="4" w:space="0" w:color="auto"/>
            </w:tcBorders>
          </w:tcPr>
          <w:p w14:paraId="5232EF88" w14:textId="77777777" w:rsidR="00B36735" w:rsidRPr="00F70602" w:rsidRDefault="00B36735" w:rsidP="008274A2">
            <w:pPr>
              <w:rPr>
                <w:b/>
                <w:sz w:val="8"/>
                <w:szCs w:val="8"/>
              </w:rPr>
            </w:pPr>
          </w:p>
        </w:tc>
        <w:tc>
          <w:tcPr>
            <w:tcW w:w="4800" w:type="dxa"/>
          </w:tcPr>
          <w:p w14:paraId="071C02DC" w14:textId="77777777" w:rsidR="00B36735" w:rsidRPr="00F70602" w:rsidRDefault="00B36735" w:rsidP="008274A2">
            <w:pPr>
              <w:rPr>
                <w:b/>
                <w:sz w:val="8"/>
                <w:szCs w:val="8"/>
              </w:rPr>
            </w:pPr>
          </w:p>
        </w:tc>
      </w:tr>
      <w:tr w:rsidR="00B36735" w:rsidRPr="00F70602" w14:paraId="2F8C84EC" w14:textId="77777777" w:rsidTr="008274A2">
        <w:trPr>
          <w:trHeight w:val="281"/>
        </w:trPr>
        <w:tc>
          <w:tcPr>
            <w:tcW w:w="588" w:type="dxa"/>
            <w:tcBorders>
              <w:top w:val="single" w:sz="4" w:space="0" w:color="auto"/>
              <w:left w:val="single" w:sz="4" w:space="0" w:color="auto"/>
              <w:bottom w:val="single" w:sz="4" w:space="0" w:color="auto"/>
              <w:right w:val="single" w:sz="4" w:space="0" w:color="auto"/>
            </w:tcBorders>
          </w:tcPr>
          <w:p w14:paraId="03925FF6" w14:textId="77777777" w:rsidR="00B36735" w:rsidRPr="00F70602" w:rsidRDefault="00B36735" w:rsidP="008274A2">
            <w:pPr>
              <w:rPr>
                <w:b/>
                <w:sz w:val="32"/>
                <w:szCs w:val="32"/>
              </w:rPr>
            </w:pPr>
          </w:p>
        </w:tc>
        <w:tc>
          <w:tcPr>
            <w:tcW w:w="4380" w:type="dxa"/>
            <w:tcBorders>
              <w:left w:val="single" w:sz="4" w:space="0" w:color="auto"/>
              <w:right w:val="single" w:sz="4" w:space="0" w:color="auto"/>
            </w:tcBorders>
          </w:tcPr>
          <w:p w14:paraId="21781C03" w14:textId="77777777" w:rsidR="00B36735" w:rsidRPr="00F70602" w:rsidRDefault="00B36735" w:rsidP="008274A2">
            <w:pPr>
              <w:rPr>
                <w:rFonts w:ascii="Arial" w:hAnsi="Arial" w:cs="Arial"/>
                <w:b/>
              </w:rPr>
            </w:pPr>
            <w:r w:rsidRPr="00F70602">
              <w:rPr>
                <w:rFonts w:ascii="Arial" w:hAnsi="Arial" w:cs="Arial"/>
              </w:rPr>
              <w:t>Collection of highly personal information</w:t>
            </w:r>
          </w:p>
        </w:tc>
        <w:tc>
          <w:tcPr>
            <w:tcW w:w="600" w:type="dxa"/>
            <w:tcBorders>
              <w:top w:val="single" w:sz="4" w:space="0" w:color="auto"/>
              <w:left w:val="single" w:sz="4" w:space="0" w:color="auto"/>
              <w:bottom w:val="single" w:sz="4" w:space="0" w:color="auto"/>
              <w:right w:val="single" w:sz="4" w:space="0" w:color="auto"/>
            </w:tcBorders>
          </w:tcPr>
          <w:p w14:paraId="17D7690C" w14:textId="77777777" w:rsidR="00B36735" w:rsidRPr="00F70602" w:rsidRDefault="00B36735" w:rsidP="008274A2">
            <w:pPr>
              <w:rPr>
                <w:b/>
              </w:rPr>
            </w:pPr>
          </w:p>
        </w:tc>
        <w:tc>
          <w:tcPr>
            <w:tcW w:w="4800" w:type="dxa"/>
            <w:tcBorders>
              <w:left w:val="single" w:sz="4" w:space="0" w:color="auto"/>
            </w:tcBorders>
          </w:tcPr>
          <w:p w14:paraId="3DE5AF8D" w14:textId="77777777" w:rsidR="00B36735" w:rsidRPr="00F70602" w:rsidRDefault="00B36735" w:rsidP="008274A2">
            <w:pPr>
              <w:rPr>
                <w:rFonts w:ascii="Arial" w:hAnsi="Arial" w:cs="Arial"/>
                <w:b/>
              </w:rPr>
            </w:pPr>
            <w:r w:rsidRPr="00F70602">
              <w:rPr>
                <w:rFonts w:ascii="Arial" w:hAnsi="Arial" w:cs="Arial"/>
              </w:rPr>
              <w:t>Payment</w:t>
            </w:r>
          </w:p>
        </w:tc>
      </w:tr>
    </w:tbl>
    <w:p w14:paraId="3CD41D43" w14:textId="77777777" w:rsidR="00B36735" w:rsidRPr="00F70602" w:rsidRDefault="00B36735" w:rsidP="00B36735">
      <w:pPr>
        <w:rPr>
          <w:sz w:val="8"/>
          <w:szCs w:val="8"/>
        </w:rPr>
      </w:pPr>
    </w:p>
    <w:p w14:paraId="307370C7" w14:textId="77777777" w:rsidR="00B36735" w:rsidRPr="00F70602" w:rsidRDefault="00B36735" w:rsidP="00B36735">
      <w:pPr>
        <w:rPr>
          <w:rFonts w:ascii="Arial" w:hAnsi="Arial" w:cs="Arial"/>
          <w:i/>
        </w:rPr>
      </w:pPr>
      <w:r w:rsidRPr="00F70602">
        <w:rPr>
          <w:rFonts w:ascii="Arial" w:hAnsi="Arial" w:cs="Arial"/>
          <w:b/>
        </w:rPr>
        <w:t>5. Are there any ethical concerns other than those listed above?</w:t>
      </w:r>
      <w:r w:rsidRPr="00F70602">
        <w:rPr>
          <w:rFonts w:ascii="Arial" w:hAnsi="Arial" w:cs="Arial"/>
          <w:i/>
        </w:rPr>
        <w:t xml:space="preserve"> </w:t>
      </w:r>
      <w:r w:rsidRPr="00F70602">
        <w:rPr>
          <w:rFonts w:ascii="Arial" w:hAnsi="Arial" w:cs="Arial"/>
          <w:i/>
          <w:sz w:val="20"/>
        </w:rPr>
        <w:t>(Continue onto a separate sheet if necessary)</w:t>
      </w:r>
    </w:p>
    <w:p w14:paraId="57BA492D" w14:textId="77777777" w:rsidR="00B36735" w:rsidRPr="00F70602" w:rsidRDefault="00B36735" w:rsidP="00B36735">
      <w:pPr>
        <w:rPr>
          <w:rFonts w:ascii="Arial" w:hAnsi="Arial" w:cs="Arial"/>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36735" w:rsidRPr="00F70602" w14:paraId="72D65C19" w14:textId="77777777" w:rsidTr="008274A2">
        <w:tc>
          <w:tcPr>
            <w:tcW w:w="10368" w:type="dxa"/>
          </w:tcPr>
          <w:p w14:paraId="209616BF" w14:textId="77777777" w:rsidR="00B36735" w:rsidRPr="00F70602" w:rsidRDefault="00B36735" w:rsidP="008274A2"/>
          <w:p w14:paraId="739A9D93" w14:textId="341C9E35" w:rsidR="00B36735" w:rsidRDefault="008B7C26" w:rsidP="008274A2">
            <w:pPr>
              <w:rPr>
                <w:color w:val="00B0F0"/>
              </w:rPr>
            </w:pPr>
            <w:r w:rsidRPr="008B7C26">
              <w:rPr>
                <w:color w:val="00B0F0"/>
              </w:rPr>
              <w:t xml:space="preserve">There are </w:t>
            </w:r>
            <w:r w:rsidR="002B3950">
              <w:rPr>
                <w:color w:val="00B0F0"/>
              </w:rPr>
              <w:t>4 main</w:t>
            </w:r>
            <w:r w:rsidRPr="008B7C26">
              <w:rPr>
                <w:color w:val="00B0F0"/>
              </w:rPr>
              <w:t xml:space="preserve"> ethical concerns for this project:</w:t>
            </w:r>
          </w:p>
          <w:p w14:paraId="3CFA942A" w14:textId="40CA1264" w:rsidR="00EC4F6E" w:rsidRDefault="00EC4F6E" w:rsidP="008274A2">
            <w:pPr>
              <w:rPr>
                <w:color w:val="00B0F0"/>
              </w:rPr>
            </w:pPr>
            <w:r w:rsidRPr="00EC4F6E">
              <w:rPr>
                <w:color w:val="00B0F0"/>
              </w:rPr>
              <w:t xml:space="preserve">Conflict of </w:t>
            </w:r>
            <w:r w:rsidR="00480CE7">
              <w:rPr>
                <w:color w:val="00B0F0"/>
              </w:rPr>
              <w:t>i</w:t>
            </w:r>
            <w:r w:rsidRPr="00EC4F6E">
              <w:rPr>
                <w:color w:val="00B0F0"/>
              </w:rPr>
              <w:t xml:space="preserve">nterest: </w:t>
            </w:r>
          </w:p>
          <w:p w14:paraId="1429BB61" w14:textId="64448CED" w:rsidR="00480CE7" w:rsidRDefault="00480CE7" w:rsidP="008274A2">
            <w:pPr>
              <w:rPr>
                <w:color w:val="00B0F0"/>
              </w:rPr>
            </w:pPr>
            <w:r w:rsidRPr="00480CE7">
              <w:rPr>
                <w:color w:val="00B0F0"/>
              </w:rPr>
              <w:t xml:space="preserve">Data Security and Retention </w:t>
            </w:r>
            <w:r>
              <w:rPr>
                <w:color w:val="00B0F0"/>
              </w:rPr>
              <w:t>in hy</w:t>
            </w:r>
            <w:r w:rsidRPr="00480CE7">
              <w:rPr>
                <w:color w:val="00B0F0"/>
              </w:rPr>
              <w:t xml:space="preserve">pothetical </w:t>
            </w:r>
            <w:r>
              <w:rPr>
                <w:color w:val="00B0F0"/>
              </w:rPr>
              <w:t>d</w:t>
            </w:r>
            <w:r w:rsidRPr="00480CE7">
              <w:rPr>
                <w:color w:val="00B0F0"/>
              </w:rPr>
              <w:t xml:space="preserve">eployment: </w:t>
            </w:r>
          </w:p>
          <w:p w14:paraId="3E349AED" w14:textId="1D376D84" w:rsidR="002E1EFF" w:rsidRDefault="002E1EFF" w:rsidP="008274A2">
            <w:pPr>
              <w:rPr>
                <w:color w:val="00B0F0"/>
              </w:rPr>
            </w:pPr>
            <w:r w:rsidRPr="002E1EFF">
              <w:rPr>
                <w:color w:val="00B0F0"/>
              </w:rPr>
              <w:t>Client Consent and Awareness:</w:t>
            </w:r>
          </w:p>
          <w:p w14:paraId="142964CA" w14:textId="3B3A3AAC" w:rsidR="00812594" w:rsidRDefault="00812594" w:rsidP="008274A2">
            <w:pPr>
              <w:rPr>
                <w:color w:val="00B0F0"/>
              </w:rPr>
            </w:pPr>
            <w:r w:rsidRPr="00812594">
              <w:rPr>
                <w:color w:val="00B0F0"/>
              </w:rPr>
              <w:t>Data Security and Storage</w:t>
            </w:r>
            <w:r w:rsidR="006F0D88">
              <w:rPr>
                <w:color w:val="00B0F0"/>
              </w:rPr>
              <w:t xml:space="preserve"> during conducting research and development of CMS</w:t>
            </w:r>
            <w:r w:rsidRPr="00812594">
              <w:rPr>
                <w:color w:val="00B0F0"/>
              </w:rPr>
              <w:t>:</w:t>
            </w:r>
          </w:p>
          <w:p w14:paraId="6A6654F6" w14:textId="55E7BEC0" w:rsidR="008B7C26" w:rsidRPr="00F70602" w:rsidRDefault="008B7C26" w:rsidP="008274A2"/>
        </w:tc>
      </w:tr>
    </w:tbl>
    <w:p w14:paraId="24981927" w14:textId="77777777" w:rsidR="00B36735" w:rsidRPr="00F70602" w:rsidRDefault="00B36735" w:rsidP="00B36735">
      <w:pPr>
        <w:rPr>
          <w:sz w:val="12"/>
          <w:szCs w:val="12"/>
        </w:rPr>
      </w:pPr>
    </w:p>
    <w:p w14:paraId="7A09C08F" w14:textId="77777777" w:rsidR="00B36735" w:rsidRPr="00F70602" w:rsidRDefault="00B36735" w:rsidP="00B36735">
      <w:pPr>
        <w:rPr>
          <w:rFonts w:ascii="Arial" w:hAnsi="Arial" w:cs="Arial"/>
          <w:i/>
          <w:sz w:val="20"/>
        </w:rPr>
      </w:pPr>
      <w:r w:rsidRPr="00F70602">
        <w:rPr>
          <w:rFonts w:ascii="Arial" w:hAnsi="Arial" w:cs="Arial"/>
          <w:b/>
        </w:rPr>
        <w:t>6. If there are any ethical concerns, please state how you intend to minimise any risk of harm or distress that could be caused</w:t>
      </w:r>
      <w:r w:rsidRPr="00F70602">
        <w:rPr>
          <w:b/>
        </w:rPr>
        <w:t xml:space="preserve"> </w:t>
      </w:r>
      <w:r w:rsidRPr="00F70602">
        <w:rPr>
          <w:rFonts w:ascii="Arial" w:hAnsi="Arial" w:cs="Arial"/>
          <w:i/>
          <w:sz w:val="20"/>
        </w:rPr>
        <w:t>(continue onto a separate sheet if necessary)</w:t>
      </w:r>
    </w:p>
    <w:p w14:paraId="632D3485" w14:textId="77777777" w:rsidR="00B36735" w:rsidRPr="00F70602" w:rsidRDefault="00B36735" w:rsidP="00B36735">
      <w:pPr>
        <w:rPr>
          <w:b/>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B36735" w:rsidRPr="00F70602" w14:paraId="79902FE6" w14:textId="77777777" w:rsidTr="008274A2">
        <w:tc>
          <w:tcPr>
            <w:tcW w:w="10368" w:type="dxa"/>
          </w:tcPr>
          <w:p w14:paraId="5844B4D9" w14:textId="77777777" w:rsidR="00B36735" w:rsidRPr="00F70602" w:rsidRDefault="00B36735" w:rsidP="008274A2">
            <w:pPr>
              <w:rPr>
                <w:b/>
              </w:rPr>
            </w:pPr>
          </w:p>
          <w:p w14:paraId="2BBD0BCA" w14:textId="48EE2FE5" w:rsidR="00812594" w:rsidRDefault="00812594" w:rsidP="00812594">
            <w:pPr>
              <w:rPr>
                <w:color w:val="00B0F0"/>
              </w:rPr>
            </w:pPr>
            <w:r w:rsidRPr="00EC4F6E">
              <w:rPr>
                <w:color w:val="00B0F0"/>
              </w:rPr>
              <w:t xml:space="preserve">Conflict of </w:t>
            </w:r>
            <w:r>
              <w:rPr>
                <w:color w:val="00B0F0"/>
              </w:rPr>
              <w:t>i</w:t>
            </w:r>
            <w:r w:rsidRPr="00EC4F6E">
              <w:rPr>
                <w:color w:val="00B0F0"/>
              </w:rPr>
              <w:t xml:space="preserve">nterest: Since the client is the researcher's brother, there is potential for conflict of interest. </w:t>
            </w:r>
            <w:r>
              <w:rPr>
                <w:color w:val="00B0F0"/>
              </w:rPr>
              <w:t xml:space="preserve"> </w:t>
            </w:r>
            <w:r w:rsidRPr="00EC4F6E">
              <w:rPr>
                <w:color w:val="00B0F0"/>
              </w:rPr>
              <w:t>Efforts will need to be made to ensure the professional integrity of the project.</w:t>
            </w:r>
            <w:r w:rsidR="002B3950">
              <w:rPr>
                <w:color w:val="00B0F0"/>
              </w:rPr>
              <w:t xml:space="preserve"> </w:t>
            </w:r>
            <w:r w:rsidRPr="00EC4F6E">
              <w:rPr>
                <w:color w:val="00B0F0"/>
              </w:rPr>
              <w:t xml:space="preserve"> Specifically, the client’s autonomy in decision-making must be preserved, and the familial relationship must not be used to influence or pressure them into agreeing to features, changes, or decisions they may not fully endorse. </w:t>
            </w:r>
            <w:r>
              <w:rPr>
                <w:color w:val="00B0F0"/>
              </w:rPr>
              <w:t xml:space="preserve"> </w:t>
            </w:r>
            <w:r w:rsidRPr="00EC4F6E">
              <w:rPr>
                <w:color w:val="00B0F0"/>
              </w:rPr>
              <w:t>To address this, clear boundaries will be established, and all decisions will be documented and agreed, with input from the client</w:t>
            </w:r>
            <w:r>
              <w:rPr>
                <w:color w:val="00B0F0"/>
              </w:rPr>
              <w:t>.</w:t>
            </w:r>
          </w:p>
          <w:p w14:paraId="0E7A10BE" w14:textId="00781B31" w:rsidR="00812594" w:rsidRDefault="00812594" w:rsidP="00812594">
            <w:pPr>
              <w:rPr>
                <w:color w:val="00B0F0"/>
              </w:rPr>
            </w:pPr>
            <w:r w:rsidRPr="00480CE7">
              <w:rPr>
                <w:color w:val="00B0F0"/>
              </w:rPr>
              <w:t xml:space="preserve">Data Security and Retention </w:t>
            </w:r>
            <w:r>
              <w:rPr>
                <w:color w:val="00B0F0"/>
              </w:rPr>
              <w:t>in the case of hy</w:t>
            </w:r>
            <w:r w:rsidRPr="00480CE7">
              <w:rPr>
                <w:color w:val="00B0F0"/>
              </w:rPr>
              <w:t xml:space="preserve">pothetical </w:t>
            </w:r>
            <w:r>
              <w:rPr>
                <w:color w:val="00B0F0"/>
              </w:rPr>
              <w:t>d</w:t>
            </w:r>
            <w:r w:rsidRPr="00480CE7">
              <w:rPr>
                <w:color w:val="00B0F0"/>
              </w:rPr>
              <w:t xml:space="preserve">eployment: While the project’s goal is to evaluate the CMS rather than deploy it, ethical concerns regarding data security and retention </w:t>
            </w:r>
            <w:r w:rsidRPr="00480CE7">
              <w:rPr>
                <w:color w:val="00B0F0"/>
              </w:rPr>
              <w:lastRenderedPageBreak/>
              <w:t>remain relevant if deployment is considered in the future. Any evaluation involving simulated or real data must adhere to UK GDPR guidelines. Hypothetical policies for data retention and secure handling will be explored and recommended during the evaluation, ensuring the client is informed about best practices.</w:t>
            </w:r>
          </w:p>
          <w:p w14:paraId="65876877" w14:textId="5926ED09" w:rsidR="006F0D88" w:rsidRDefault="006F0D88" w:rsidP="00812594">
            <w:pPr>
              <w:rPr>
                <w:color w:val="00B0F0"/>
              </w:rPr>
            </w:pPr>
            <w:r w:rsidRPr="00812594">
              <w:rPr>
                <w:color w:val="00B0F0"/>
              </w:rPr>
              <w:t>Data Security and Storage</w:t>
            </w:r>
            <w:r>
              <w:rPr>
                <w:color w:val="00B0F0"/>
              </w:rPr>
              <w:t xml:space="preserve"> during conducting research and development of CMS</w:t>
            </w:r>
            <w:r w:rsidRPr="00812594">
              <w:rPr>
                <w:color w:val="00B0F0"/>
              </w:rPr>
              <w:t>:</w:t>
            </w:r>
            <w:r w:rsidR="002B3950">
              <w:rPr>
                <w:color w:val="00B0F0"/>
              </w:rPr>
              <w:t xml:space="preserve">  </w:t>
            </w:r>
            <w:r w:rsidR="00240F4C" w:rsidRPr="00240F4C">
              <w:rPr>
                <w:color w:val="00B0F0"/>
              </w:rPr>
              <w:t>All project data will be securely stored on OneDrive, with backup only on a password-protected laptop during meetings</w:t>
            </w:r>
            <w:r w:rsidR="00F92E99">
              <w:rPr>
                <w:color w:val="00B0F0"/>
              </w:rPr>
              <w:t>, or when the data is being</w:t>
            </w:r>
            <w:r w:rsidR="003347C2">
              <w:rPr>
                <w:color w:val="00B0F0"/>
              </w:rPr>
              <w:t xml:space="preserve"> actively</w:t>
            </w:r>
            <w:r w:rsidR="00F92E99">
              <w:rPr>
                <w:color w:val="00B0F0"/>
              </w:rPr>
              <w:t xml:space="preserve"> worked on</w:t>
            </w:r>
            <w:r w:rsidR="00240F4C" w:rsidRPr="00240F4C">
              <w:rPr>
                <w:color w:val="00B0F0"/>
              </w:rPr>
              <w:t>.</w:t>
            </w:r>
            <w:r w:rsidR="00240F4C">
              <w:rPr>
                <w:color w:val="00B0F0"/>
              </w:rPr>
              <w:t xml:space="preserve"> </w:t>
            </w:r>
            <w:r w:rsidR="00240F4C" w:rsidRPr="00240F4C">
              <w:rPr>
                <w:color w:val="00B0F0"/>
              </w:rPr>
              <w:t xml:space="preserve"> This laptop will only temporarily hold data until an internet connection is restored to upload it securely to OneDrive.</w:t>
            </w:r>
            <w:r w:rsidR="00240F4C">
              <w:rPr>
                <w:color w:val="00B0F0"/>
              </w:rPr>
              <w:t xml:space="preserve"> </w:t>
            </w:r>
            <w:r w:rsidR="00240F4C" w:rsidRPr="00240F4C">
              <w:rPr>
                <w:color w:val="00B0F0"/>
              </w:rPr>
              <w:t xml:space="preserve"> Data will not be shared outside the scope of the project, ensuring full confidentiality.</w:t>
            </w:r>
          </w:p>
          <w:p w14:paraId="1BDB8E42" w14:textId="3FABCB11" w:rsidR="002B3950" w:rsidRDefault="002B3950" w:rsidP="00812594">
            <w:pPr>
              <w:rPr>
                <w:color w:val="00B0F0"/>
              </w:rPr>
            </w:pPr>
            <w:r w:rsidRPr="002B3950">
              <w:rPr>
                <w:color w:val="00B0F0"/>
              </w:rPr>
              <w:t xml:space="preserve">Client Consent and Awareness: A signed consent form will be obtained to ensure the client understands the scope and limitations of the project, including potential risks if the CMS were deployed. </w:t>
            </w:r>
          </w:p>
          <w:p w14:paraId="08993B9A" w14:textId="77777777" w:rsidR="00B36735" w:rsidRPr="00F70602" w:rsidRDefault="00B36735" w:rsidP="008274A2">
            <w:pPr>
              <w:rPr>
                <w:b/>
              </w:rPr>
            </w:pPr>
          </w:p>
        </w:tc>
      </w:tr>
    </w:tbl>
    <w:p w14:paraId="2B8A8A29" w14:textId="77777777" w:rsidR="00B36735" w:rsidRPr="00F70602" w:rsidRDefault="00B36735" w:rsidP="00B36735">
      <w:pPr>
        <w:rPr>
          <w:b/>
          <w:sz w:val="12"/>
          <w:szCs w:val="12"/>
        </w:rPr>
      </w:pPr>
    </w:p>
    <w:p w14:paraId="7CE30741" w14:textId="77777777" w:rsidR="00B36735" w:rsidRPr="00F70602" w:rsidRDefault="00B36735" w:rsidP="00B36735">
      <w:pPr>
        <w:jc w:val="center"/>
        <w:rPr>
          <w:rFonts w:ascii="Arial" w:hAnsi="Arial" w:cs="Arial"/>
          <w:i/>
          <w:sz w:val="20"/>
        </w:rPr>
      </w:pPr>
      <w:r w:rsidRPr="00F70602">
        <w:rPr>
          <w:rFonts w:ascii="Arial" w:hAnsi="Arial" w:cs="Arial"/>
          <w:i/>
          <w:sz w:val="20"/>
        </w:rPr>
        <w:t>You should enclose any materials (e.g. questionnaire, interview schedule), plus the Consent Form, and the Debriefing Sheet when submitting the Ethics Approval Form to your supervisor.</w:t>
      </w:r>
    </w:p>
    <w:p w14:paraId="2C9A49F1" w14:textId="77777777" w:rsidR="00B36735" w:rsidRPr="00F70602" w:rsidRDefault="00B36735" w:rsidP="00B36735">
      <w:pPr>
        <w:rPr>
          <w:sz w:val="12"/>
          <w:szCs w:val="12"/>
        </w:rPr>
      </w:pPr>
    </w:p>
    <w:p w14:paraId="361369CF" w14:textId="503326F6" w:rsidR="00B36735" w:rsidRPr="00F70602" w:rsidRDefault="00B36735" w:rsidP="00B36735">
      <w:pPr>
        <w:rPr>
          <w:sz w:val="8"/>
          <w:szCs w:val="8"/>
        </w:rPr>
      </w:pPr>
      <w:r w:rsidRPr="00F70602">
        <w:rPr>
          <w:rFonts w:ascii="Arial" w:hAnsi="Arial" w:cs="Arial"/>
        </w:rPr>
        <w:t>Student Signature</w:t>
      </w:r>
      <w:r w:rsidR="005653AD" w:rsidRPr="00F70602">
        <w:rPr>
          <w:rFonts w:ascii="Arial" w:hAnsi="Arial" w:cs="Arial"/>
        </w:rPr>
        <w:t xml:space="preserve">: </w:t>
      </w:r>
      <w:r w:rsidRPr="00F70602">
        <w:t xml:space="preserve"> </w:t>
      </w:r>
      <w:proofErr w:type="spellStart"/>
      <w:r w:rsidR="005653AD" w:rsidRPr="00F70602">
        <w:rPr>
          <w:rFonts w:ascii="Bradley Hand ITC" w:hAnsi="Bradley Hand ITC" w:cs="Arabic Typesetting"/>
          <w:sz w:val="28"/>
          <w:szCs w:val="28"/>
        </w:rPr>
        <w:t>C.James</w:t>
      </w:r>
      <w:proofErr w:type="spellEnd"/>
      <w:r w:rsidR="005653AD" w:rsidRPr="00F70602">
        <w:rPr>
          <w:sz w:val="28"/>
          <w:szCs w:val="28"/>
        </w:rPr>
        <w:t xml:space="preserve">    </w:t>
      </w:r>
      <w:r w:rsidR="005653AD" w:rsidRPr="00F70602">
        <w:tab/>
      </w:r>
      <w:r w:rsidR="005653AD" w:rsidRPr="00F70602">
        <w:tab/>
      </w:r>
      <w:r w:rsidR="005653AD" w:rsidRPr="00F70602">
        <w:tab/>
      </w:r>
      <w:r w:rsidR="005653AD" w:rsidRPr="00F70602">
        <w:tab/>
      </w:r>
      <w:r w:rsidRPr="00F70602">
        <w:rPr>
          <w:rFonts w:ascii="Arial" w:hAnsi="Arial" w:cs="Arial"/>
        </w:rPr>
        <w:t>Date</w:t>
      </w:r>
      <w:r w:rsidRPr="00F70602">
        <w:t>: 1</w:t>
      </w:r>
      <w:r w:rsidR="005653AD" w:rsidRPr="00F70602">
        <w:t>1</w:t>
      </w:r>
      <w:r w:rsidRPr="00F70602">
        <w:t>/12/20</w:t>
      </w:r>
      <w:r w:rsidR="005653AD" w:rsidRPr="00F70602">
        <w:t>24</w:t>
      </w:r>
    </w:p>
    <w:p w14:paraId="21CEFA13" w14:textId="77777777" w:rsidR="00B36735" w:rsidRPr="00F70602" w:rsidRDefault="00B36735" w:rsidP="00B36735"/>
    <w:p w14:paraId="1C5C7682" w14:textId="77777777" w:rsidR="00B36735" w:rsidRPr="00F70602" w:rsidRDefault="00B36735" w:rsidP="00B36735">
      <w:r w:rsidRPr="00F70602">
        <w:t>**********************************************************************************</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7"/>
        <w:gridCol w:w="2972"/>
        <w:gridCol w:w="513"/>
        <w:gridCol w:w="4951"/>
      </w:tblGrid>
      <w:tr w:rsidR="00B36735" w:rsidRPr="00F70602" w14:paraId="51DB5B9A" w14:textId="77777777" w:rsidTr="008274A2">
        <w:tc>
          <w:tcPr>
            <w:tcW w:w="540" w:type="dxa"/>
            <w:tcBorders>
              <w:top w:val="single" w:sz="4" w:space="0" w:color="auto"/>
              <w:left w:val="single" w:sz="4" w:space="0" w:color="auto"/>
              <w:bottom w:val="single" w:sz="4" w:space="0" w:color="auto"/>
              <w:right w:val="single" w:sz="4" w:space="0" w:color="auto"/>
            </w:tcBorders>
          </w:tcPr>
          <w:p w14:paraId="223B1745" w14:textId="77777777" w:rsidR="00B36735" w:rsidRPr="00F70602" w:rsidRDefault="00B36735" w:rsidP="008274A2">
            <w:pPr>
              <w:rPr>
                <w:sz w:val="32"/>
                <w:szCs w:val="32"/>
              </w:rPr>
            </w:pPr>
          </w:p>
        </w:tc>
        <w:tc>
          <w:tcPr>
            <w:tcW w:w="3420" w:type="dxa"/>
            <w:tcBorders>
              <w:top w:val="nil"/>
              <w:left w:val="single" w:sz="4" w:space="0" w:color="auto"/>
              <w:bottom w:val="nil"/>
              <w:right w:val="single" w:sz="4" w:space="0" w:color="auto"/>
            </w:tcBorders>
          </w:tcPr>
          <w:p w14:paraId="4FF874D4" w14:textId="77777777" w:rsidR="00B36735" w:rsidRPr="00F70602" w:rsidRDefault="00B36735" w:rsidP="008274A2">
            <w:pPr>
              <w:rPr>
                <w:rFonts w:ascii="Arial" w:hAnsi="Arial" w:cs="Arial"/>
                <w:b/>
                <w:sz w:val="8"/>
                <w:szCs w:val="8"/>
              </w:rPr>
            </w:pPr>
          </w:p>
          <w:p w14:paraId="09A6BCCA" w14:textId="77777777" w:rsidR="00B36735" w:rsidRPr="00F70602" w:rsidRDefault="00B36735" w:rsidP="008274A2">
            <w:pPr>
              <w:rPr>
                <w:rFonts w:ascii="Arial" w:hAnsi="Arial" w:cs="Arial"/>
                <w:sz w:val="20"/>
              </w:rPr>
            </w:pPr>
            <w:r w:rsidRPr="00F70602">
              <w:rPr>
                <w:rFonts w:ascii="Arial" w:hAnsi="Arial" w:cs="Arial"/>
                <w:b/>
                <w:sz w:val="20"/>
              </w:rPr>
              <w:t>Advanced CRB check required</w:t>
            </w:r>
          </w:p>
        </w:tc>
        <w:tc>
          <w:tcPr>
            <w:tcW w:w="586" w:type="dxa"/>
            <w:tcBorders>
              <w:top w:val="single" w:sz="4" w:space="0" w:color="auto"/>
              <w:left w:val="single" w:sz="4" w:space="0" w:color="auto"/>
              <w:bottom w:val="single" w:sz="4" w:space="0" w:color="auto"/>
              <w:right w:val="single" w:sz="4" w:space="0" w:color="auto"/>
            </w:tcBorders>
          </w:tcPr>
          <w:p w14:paraId="5CA547B4" w14:textId="77777777" w:rsidR="00B36735" w:rsidRPr="00F70602" w:rsidRDefault="00B36735" w:rsidP="008274A2"/>
        </w:tc>
        <w:tc>
          <w:tcPr>
            <w:tcW w:w="5714" w:type="dxa"/>
            <w:tcBorders>
              <w:top w:val="nil"/>
              <w:left w:val="single" w:sz="4" w:space="0" w:color="auto"/>
              <w:bottom w:val="nil"/>
              <w:right w:val="nil"/>
            </w:tcBorders>
          </w:tcPr>
          <w:p w14:paraId="4BBCB8AE" w14:textId="77777777" w:rsidR="00B36735" w:rsidRPr="00F70602" w:rsidRDefault="00B36735" w:rsidP="008274A2">
            <w:pPr>
              <w:rPr>
                <w:rFonts w:ascii="Arial" w:hAnsi="Arial" w:cs="Arial"/>
                <w:b/>
                <w:sz w:val="8"/>
                <w:szCs w:val="8"/>
              </w:rPr>
            </w:pPr>
          </w:p>
          <w:p w14:paraId="2205C175" w14:textId="77777777" w:rsidR="00B36735" w:rsidRPr="00F70602" w:rsidRDefault="00B36735" w:rsidP="008274A2">
            <w:pPr>
              <w:rPr>
                <w:rFonts w:ascii="Arial" w:hAnsi="Arial" w:cs="Arial"/>
                <w:b/>
                <w:sz w:val="20"/>
              </w:rPr>
            </w:pPr>
            <w:r w:rsidRPr="00F70602">
              <w:rPr>
                <w:rFonts w:ascii="Arial" w:hAnsi="Arial" w:cs="Arial"/>
                <w:b/>
                <w:sz w:val="20"/>
              </w:rPr>
              <w:t>CRB confirmation received -  Date:</w:t>
            </w:r>
            <w:r w:rsidRPr="00F70602">
              <w:rPr>
                <w:rFonts w:ascii="Arial" w:hAnsi="Arial" w:cs="Arial"/>
                <w:b/>
                <w:sz w:val="20"/>
              </w:rPr>
              <w:softHyphen/>
            </w:r>
            <w:r w:rsidRPr="00F70602">
              <w:rPr>
                <w:rFonts w:ascii="Arial" w:hAnsi="Arial" w:cs="Arial"/>
                <w:sz w:val="20"/>
              </w:rPr>
              <w:t>_______________</w:t>
            </w:r>
          </w:p>
        </w:tc>
      </w:tr>
      <w:tr w:rsidR="00B36735" w:rsidRPr="00F70602" w14:paraId="5B4A0799" w14:textId="77777777" w:rsidTr="008274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67560254" w14:textId="77777777" w:rsidR="00B36735" w:rsidRPr="00F70602" w:rsidRDefault="00B36735" w:rsidP="008274A2">
            <w:pPr>
              <w:rPr>
                <w:b/>
                <w:sz w:val="8"/>
                <w:szCs w:val="8"/>
              </w:rPr>
            </w:pPr>
          </w:p>
        </w:tc>
        <w:tc>
          <w:tcPr>
            <w:tcW w:w="9720" w:type="dxa"/>
            <w:gridSpan w:val="3"/>
          </w:tcPr>
          <w:p w14:paraId="69A4331E" w14:textId="77777777" w:rsidR="00B36735" w:rsidRPr="00F70602" w:rsidRDefault="00B36735" w:rsidP="008274A2">
            <w:pPr>
              <w:rPr>
                <w:rFonts w:ascii="Arial" w:hAnsi="Arial" w:cs="Arial"/>
                <w:b/>
                <w:sz w:val="8"/>
                <w:szCs w:val="8"/>
              </w:rPr>
            </w:pPr>
          </w:p>
        </w:tc>
      </w:tr>
      <w:tr w:rsidR="00B36735" w:rsidRPr="00F70602" w14:paraId="3508934E" w14:textId="77777777" w:rsidTr="008274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42126288" w14:textId="77777777" w:rsidR="00B36735" w:rsidRPr="00F70602" w:rsidRDefault="00B36735" w:rsidP="008274A2">
            <w:pPr>
              <w:rPr>
                <w:b/>
                <w:sz w:val="32"/>
                <w:szCs w:val="32"/>
              </w:rPr>
            </w:pPr>
          </w:p>
        </w:tc>
        <w:tc>
          <w:tcPr>
            <w:tcW w:w="9720" w:type="dxa"/>
            <w:gridSpan w:val="3"/>
            <w:tcBorders>
              <w:left w:val="single" w:sz="4" w:space="0" w:color="auto"/>
            </w:tcBorders>
          </w:tcPr>
          <w:p w14:paraId="565ACF1A" w14:textId="77777777" w:rsidR="00B36735" w:rsidRPr="00F70602" w:rsidRDefault="00B36735" w:rsidP="008274A2">
            <w:pPr>
              <w:rPr>
                <w:rFonts w:ascii="Arial" w:hAnsi="Arial" w:cs="Arial"/>
                <w:b/>
                <w:sz w:val="8"/>
                <w:szCs w:val="8"/>
              </w:rPr>
            </w:pPr>
          </w:p>
          <w:p w14:paraId="74C7EE29" w14:textId="77777777" w:rsidR="00B36735" w:rsidRPr="00F70602" w:rsidRDefault="00B36735" w:rsidP="008274A2">
            <w:pPr>
              <w:rPr>
                <w:rFonts w:ascii="Arial" w:hAnsi="Arial" w:cs="Arial"/>
                <w:b/>
                <w:sz w:val="20"/>
              </w:rPr>
            </w:pPr>
            <w:r w:rsidRPr="00F70602">
              <w:rPr>
                <w:rFonts w:ascii="Arial" w:hAnsi="Arial" w:cs="Arial"/>
                <w:b/>
                <w:sz w:val="20"/>
              </w:rPr>
              <w:t>Recommendation of approval given at Faculty Level</w:t>
            </w:r>
          </w:p>
        </w:tc>
      </w:tr>
      <w:tr w:rsidR="00B36735" w:rsidRPr="00F70602" w14:paraId="31649FE5" w14:textId="77777777" w:rsidTr="008274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2507ED48" w14:textId="77777777" w:rsidR="00B36735" w:rsidRPr="00F70602" w:rsidRDefault="00B36735" w:rsidP="008274A2">
            <w:pPr>
              <w:rPr>
                <w:b/>
                <w:sz w:val="8"/>
                <w:szCs w:val="8"/>
              </w:rPr>
            </w:pPr>
          </w:p>
        </w:tc>
        <w:tc>
          <w:tcPr>
            <w:tcW w:w="9720" w:type="dxa"/>
            <w:gridSpan w:val="3"/>
          </w:tcPr>
          <w:p w14:paraId="3C26A3BF" w14:textId="77777777" w:rsidR="00B36735" w:rsidRPr="00F70602" w:rsidRDefault="00B36735" w:rsidP="008274A2">
            <w:pPr>
              <w:rPr>
                <w:rFonts w:ascii="Arial" w:hAnsi="Arial" w:cs="Arial"/>
                <w:b/>
                <w:sz w:val="8"/>
                <w:szCs w:val="8"/>
              </w:rPr>
            </w:pPr>
          </w:p>
        </w:tc>
      </w:tr>
      <w:tr w:rsidR="00B36735" w:rsidRPr="00F70602" w14:paraId="65BAFD7A" w14:textId="77777777" w:rsidTr="008274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left w:val="single" w:sz="4" w:space="0" w:color="auto"/>
              <w:bottom w:val="single" w:sz="4" w:space="0" w:color="auto"/>
              <w:right w:val="single" w:sz="4" w:space="0" w:color="auto"/>
            </w:tcBorders>
          </w:tcPr>
          <w:p w14:paraId="7C56CEEF" w14:textId="77777777" w:rsidR="00B36735" w:rsidRPr="00F70602" w:rsidRDefault="00B36735" w:rsidP="008274A2">
            <w:pPr>
              <w:rPr>
                <w:b/>
                <w:sz w:val="32"/>
                <w:szCs w:val="32"/>
              </w:rPr>
            </w:pPr>
          </w:p>
        </w:tc>
        <w:tc>
          <w:tcPr>
            <w:tcW w:w="9720" w:type="dxa"/>
            <w:gridSpan w:val="3"/>
            <w:tcBorders>
              <w:left w:val="single" w:sz="4" w:space="0" w:color="auto"/>
            </w:tcBorders>
          </w:tcPr>
          <w:p w14:paraId="294D9040" w14:textId="77777777" w:rsidR="00B36735" w:rsidRPr="00F70602" w:rsidRDefault="00B36735" w:rsidP="008274A2">
            <w:pPr>
              <w:rPr>
                <w:rFonts w:ascii="Arial" w:hAnsi="Arial" w:cs="Arial"/>
                <w:b/>
                <w:sz w:val="8"/>
                <w:szCs w:val="8"/>
              </w:rPr>
            </w:pPr>
          </w:p>
          <w:p w14:paraId="1FA3B09B" w14:textId="77777777" w:rsidR="00B36735" w:rsidRPr="00F70602" w:rsidRDefault="00B36735" w:rsidP="008274A2">
            <w:pPr>
              <w:rPr>
                <w:rFonts w:ascii="Arial" w:hAnsi="Arial" w:cs="Arial"/>
                <w:b/>
                <w:sz w:val="20"/>
              </w:rPr>
            </w:pPr>
            <w:r w:rsidRPr="00F70602">
              <w:rPr>
                <w:rFonts w:ascii="Arial" w:hAnsi="Arial" w:cs="Arial"/>
                <w:b/>
                <w:sz w:val="20"/>
              </w:rPr>
              <w:t>Approval not given at Faculty level – forwarded for discussion at the next meeting of the University Ethics Committee</w:t>
            </w:r>
          </w:p>
        </w:tc>
      </w:tr>
      <w:tr w:rsidR="00B36735" w:rsidRPr="00F70602" w14:paraId="7BDC1E4B" w14:textId="77777777" w:rsidTr="008274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540" w:type="dxa"/>
            <w:tcBorders>
              <w:top w:val="single" w:sz="4" w:space="0" w:color="auto"/>
              <w:bottom w:val="single" w:sz="4" w:space="0" w:color="auto"/>
            </w:tcBorders>
          </w:tcPr>
          <w:p w14:paraId="519B22FC" w14:textId="77777777" w:rsidR="00B36735" w:rsidRPr="00F70602" w:rsidRDefault="00B36735" w:rsidP="008274A2">
            <w:pPr>
              <w:rPr>
                <w:b/>
                <w:sz w:val="8"/>
                <w:szCs w:val="8"/>
              </w:rPr>
            </w:pPr>
          </w:p>
        </w:tc>
        <w:tc>
          <w:tcPr>
            <w:tcW w:w="9720" w:type="dxa"/>
            <w:gridSpan w:val="3"/>
            <w:tcBorders>
              <w:bottom w:val="single" w:sz="4" w:space="0" w:color="auto"/>
            </w:tcBorders>
          </w:tcPr>
          <w:p w14:paraId="479A0C71" w14:textId="77777777" w:rsidR="00B36735" w:rsidRPr="00F70602" w:rsidRDefault="00B36735" w:rsidP="008274A2">
            <w:pPr>
              <w:rPr>
                <w:b/>
                <w:sz w:val="8"/>
                <w:szCs w:val="8"/>
              </w:rPr>
            </w:pPr>
          </w:p>
        </w:tc>
      </w:tr>
      <w:tr w:rsidR="00B36735" w:rsidRPr="00F70602" w14:paraId="3ADF83A8" w14:textId="77777777" w:rsidTr="008274A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10260" w:type="dxa"/>
            <w:gridSpan w:val="4"/>
            <w:tcBorders>
              <w:top w:val="single" w:sz="4" w:space="0" w:color="auto"/>
              <w:left w:val="single" w:sz="4" w:space="0" w:color="auto"/>
              <w:bottom w:val="single" w:sz="4" w:space="0" w:color="auto"/>
              <w:right w:val="single" w:sz="4" w:space="0" w:color="auto"/>
            </w:tcBorders>
          </w:tcPr>
          <w:p w14:paraId="46831BE1" w14:textId="77777777" w:rsidR="00B36735" w:rsidRPr="00F70602" w:rsidRDefault="00B36735" w:rsidP="008274A2">
            <w:pPr>
              <w:rPr>
                <w:rFonts w:ascii="Arial" w:hAnsi="Arial" w:cs="Arial"/>
              </w:rPr>
            </w:pPr>
            <w:r w:rsidRPr="00F70602">
              <w:rPr>
                <w:rFonts w:ascii="Arial" w:hAnsi="Arial" w:cs="Arial"/>
              </w:rPr>
              <w:t>Comments:</w:t>
            </w:r>
          </w:p>
          <w:p w14:paraId="2ED171AA" w14:textId="77777777" w:rsidR="00B36735" w:rsidRPr="00F70602" w:rsidRDefault="00B36735" w:rsidP="008274A2">
            <w:pPr>
              <w:rPr>
                <w:b/>
              </w:rPr>
            </w:pPr>
          </w:p>
          <w:p w14:paraId="340241F4" w14:textId="77777777" w:rsidR="00B36735" w:rsidRPr="00F70602" w:rsidRDefault="00B36735" w:rsidP="008274A2">
            <w:pPr>
              <w:rPr>
                <w:b/>
              </w:rPr>
            </w:pPr>
          </w:p>
          <w:p w14:paraId="55A8F426" w14:textId="77777777" w:rsidR="00B36735" w:rsidRPr="00F70602" w:rsidRDefault="00B36735" w:rsidP="008274A2">
            <w:pPr>
              <w:rPr>
                <w:b/>
              </w:rPr>
            </w:pPr>
          </w:p>
          <w:p w14:paraId="4DAB2CB9" w14:textId="77777777" w:rsidR="00B36735" w:rsidRPr="00F70602" w:rsidRDefault="00B36735" w:rsidP="008274A2">
            <w:pPr>
              <w:rPr>
                <w:b/>
              </w:rPr>
            </w:pPr>
          </w:p>
        </w:tc>
      </w:tr>
    </w:tbl>
    <w:p w14:paraId="2BCAA4B1" w14:textId="77777777" w:rsidR="00B36735" w:rsidRPr="00F70602" w:rsidRDefault="00B36735" w:rsidP="00B36735">
      <w:pPr>
        <w:rPr>
          <w:rFonts w:ascii="Arial" w:hAnsi="Arial" w:cs="Arial"/>
          <w:sz w:val="16"/>
          <w:szCs w:val="16"/>
        </w:rPr>
      </w:pPr>
    </w:p>
    <w:p w14:paraId="181CD9EB" w14:textId="77777777" w:rsidR="00B36735" w:rsidRPr="00F70602" w:rsidRDefault="00B36735" w:rsidP="00B36735">
      <w:pPr>
        <w:pStyle w:val="SMUNORMALARIAL"/>
        <w:rPr>
          <w:rFonts w:cs="Arial"/>
          <w:sz w:val="20"/>
        </w:rPr>
      </w:pPr>
      <w:r w:rsidRPr="00F70602">
        <w:rPr>
          <w:rFonts w:cs="Arial"/>
          <w:sz w:val="20"/>
        </w:rPr>
        <w:t>Signature: (Assistant Dean/Head of School) _______________</w:t>
      </w:r>
      <w:r w:rsidRPr="00F70602">
        <w:rPr>
          <w:rFonts w:cs="Arial"/>
          <w:sz w:val="20"/>
          <w:u w:val="single"/>
        </w:rPr>
        <w:t xml:space="preserve">                 </w:t>
      </w:r>
      <w:r w:rsidRPr="00F70602">
        <w:rPr>
          <w:rFonts w:cs="Arial"/>
          <w:sz w:val="20"/>
        </w:rPr>
        <w:t>____________</w:t>
      </w:r>
      <w:r w:rsidRPr="00F70602">
        <w:rPr>
          <w:rFonts w:cs="Arial"/>
          <w:b/>
          <w:sz w:val="20"/>
        </w:rPr>
        <w:t xml:space="preserve"> </w:t>
      </w:r>
      <w:r w:rsidRPr="00F70602">
        <w:rPr>
          <w:rFonts w:cs="Arial"/>
          <w:sz w:val="20"/>
        </w:rPr>
        <w:t>Date: ________________</w:t>
      </w:r>
    </w:p>
    <w:p w14:paraId="25E0C804" w14:textId="77777777" w:rsidR="00B36735" w:rsidRPr="00F70602" w:rsidRDefault="00B36735" w:rsidP="00B36735">
      <w:pPr>
        <w:pStyle w:val="SMUNORMALARIAL"/>
        <w:rPr>
          <w:rFonts w:cs="Arial"/>
          <w:sz w:val="20"/>
        </w:rPr>
      </w:pPr>
    </w:p>
    <w:tbl>
      <w:tblPr>
        <w:tblW w:w="0" w:type="auto"/>
        <w:tblInd w:w="108" w:type="dxa"/>
        <w:tblLook w:val="01E0" w:firstRow="1" w:lastRow="1" w:firstColumn="1" w:lastColumn="1" w:noHBand="0" w:noVBand="0"/>
      </w:tblPr>
      <w:tblGrid>
        <w:gridCol w:w="5379"/>
        <w:gridCol w:w="1603"/>
        <w:gridCol w:w="611"/>
        <w:gridCol w:w="711"/>
        <w:gridCol w:w="611"/>
      </w:tblGrid>
      <w:tr w:rsidR="00B36735" w:rsidRPr="00F70602" w14:paraId="7201B263" w14:textId="77777777" w:rsidTr="008274A2">
        <w:tc>
          <w:tcPr>
            <w:tcW w:w="6408" w:type="dxa"/>
          </w:tcPr>
          <w:p w14:paraId="3B660B68" w14:textId="77777777" w:rsidR="00B36735" w:rsidRPr="00F70602" w:rsidRDefault="00B36735" w:rsidP="008274A2">
            <w:pPr>
              <w:pStyle w:val="SMUNORMALARIAL"/>
              <w:rPr>
                <w:rFonts w:cs="Arial"/>
                <w:sz w:val="8"/>
                <w:szCs w:val="8"/>
              </w:rPr>
            </w:pPr>
          </w:p>
          <w:p w14:paraId="54D07956" w14:textId="77777777" w:rsidR="00B36735" w:rsidRPr="00F70602" w:rsidRDefault="00B36735" w:rsidP="008274A2">
            <w:pPr>
              <w:pStyle w:val="SMUNORMALARIAL"/>
              <w:rPr>
                <w:rFonts w:cs="Arial"/>
                <w:sz w:val="20"/>
              </w:rPr>
            </w:pPr>
            <w:r w:rsidRPr="00F70602">
              <w:rPr>
                <w:rFonts w:cs="Arial"/>
                <w:sz w:val="20"/>
              </w:rPr>
              <w:t>Faculty recommendation endorsed by the Ethics Committee</w:t>
            </w:r>
          </w:p>
        </w:tc>
        <w:tc>
          <w:tcPr>
            <w:tcW w:w="1800" w:type="dxa"/>
            <w:tcBorders>
              <w:right w:val="single" w:sz="2" w:space="0" w:color="auto"/>
            </w:tcBorders>
          </w:tcPr>
          <w:p w14:paraId="5CCBA8F0" w14:textId="77777777" w:rsidR="00B36735" w:rsidRPr="00F70602" w:rsidRDefault="00B36735" w:rsidP="008274A2">
            <w:pPr>
              <w:pStyle w:val="SMUNORMALARIAL"/>
              <w:rPr>
                <w:i/>
                <w:sz w:val="8"/>
                <w:szCs w:val="8"/>
              </w:rPr>
            </w:pPr>
          </w:p>
          <w:p w14:paraId="0C1CF115" w14:textId="77777777" w:rsidR="00B36735" w:rsidRPr="00F70602" w:rsidRDefault="00B36735" w:rsidP="008274A2">
            <w:pPr>
              <w:pStyle w:val="SMUNORMALARIAL"/>
              <w:rPr>
                <w:i/>
              </w:rPr>
            </w:pPr>
            <w:r w:rsidRPr="00F70602">
              <w:rPr>
                <w:i/>
              </w:rPr>
              <w:t>Chair’s Initials</w:t>
            </w:r>
          </w:p>
        </w:tc>
        <w:tc>
          <w:tcPr>
            <w:tcW w:w="720" w:type="dxa"/>
            <w:tcBorders>
              <w:top w:val="single" w:sz="2" w:space="0" w:color="auto"/>
              <w:left w:val="single" w:sz="2" w:space="0" w:color="auto"/>
              <w:bottom w:val="single" w:sz="2" w:space="0" w:color="auto"/>
              <w:right w:val="single" w:sz="2" w:space="0" w:color="auto"/>
            </w:tcBorders>
          </w:tcPr>
          <w:p w14:paraId="4D5969B3" w14:textId="77777777" w:rsidR="00B36735" w:rsidRPr="00F70602" w:rsidRDefault="00B36735" w:rsidP="008274A2">
            <w:pPr>
              <w:pStyle w:val="SMUNORMALARIAL"/>
              <w:rPr>
                <w:sz w:val="16"/>
                <w:szCs w:val="16"/>
              </w:rPr>
            </w:pPr>
          </w:p>
          <w:p w14:paraId="7A38E545" w14:textId="77777777" w:rsidR="00B36735" w:rsidRPr="00F70602" w:rsidRDefault="00B36735" w:rsidP="008274A2">
            <w:pPr>
              <w:pStyle w:val="SMUNORMALARIAL"/>
              <w:rPr>
                <w:sz w:val="16"/>
                <w:szCs w:val="16"/>
              </w:rPr>
            </w:pPr>
          </w:p>
          <w:p w14:paraId="73C081D2" w14:textId="77777777" w:rsidR="00B36735" w:rsidRPr="00F70602" w:rsidRDefault="00B36735" w:rsidP="008274A2">
            <w:pPr>
              <w:pStyle w:val="SMUNORMALARIAL"/>
              <w:rPr>
                <w:sz w:val="16"/>
                <w:szCs w:val="16"/>
              </w:rPr>
            </w:pPr>
          </w:p>
        </w:tc>
        <w:tc>
          <w:tcPr>
            <w:tcW w:w="720" w:type="dxa"/>
            <w:tcBorders>
              <w:left w:val="single" w:sz="2" w:space="0" w:color="auto"/>
              <w:right w:val="single" w:sz="2" w:space="0" w:color="auto"/>
            </w:tcBorders>
          </w:tcPr>
          <w:p w14:paraId="3B415BF0" w14:textId="77777777" w:rsidR="00B36735" w:rsidRPr="00F70602" w:rsidRDefault="00B36735" w:rsidP="008274A2">
            <w:pPr>
              <w:pStyle w:val="SMUNORMALARIAL"/>
              <w:rPr>
                <w:i/>
                <w:sz w:val="8"/>
                <w:szCs w:val="8"/>
              </w:rPr>
            </w:pPr>
          </w:p>
          <w:p w14:paraId="5570C966" w14:textId="77777777" w:rsidR="00B36735" w:rsidRPr="00F70602" w:rsidRDefault="00B36735" w:rsidP="008274A2">
            <w:pPr>
              <w:pStyle w:val="SMUNORMALARIAL"/>
              <w:rPr>
                <w:i/>
              </w:rPr>
            </w:pPr>
            <w:r w:rsidRPr="00F70602">
              <w:rPr>
                <w:i/>
              </w:rPr>
              <w:t>Date</w:t>
            </w:r>
          </w:p>
        </w:tc>
        <w:tc>
          <w:tcPr>
            <w:tcW w:w="720" w:type="dxa"/>
            <w:tcBorders>
              <w:top w:val="single" w:sz="2" w:space="0" w:color="auto"/>
              <w:left w:val="single" w:sz="2" w:space="0" w:color="auto"/>
              <w:bottom w:val="single" w:sz="2" w:space="0" w:color="auto"/>
              <w:right w:val="single" w:sz="2" w:space="0" w:color="auto"/>
            </w:tcBorders>
          </w:tcPr>
          <w:p w14:paraId="62EB2545" w14:textId="77777777" w:rsidR="00B36735" w:rsidRPr="00F70602" w:rsidRDefault="00B36735" w:rsidP="008274A2">
            <w:pPr>
              <w:pStyle w:val="SMUNORMALARIAL"/>
            </w:pPr>
          </w:p>
        </w:tc>
      </w:tr>
    </w:tbl>
    <w:p w14:paraId="46257680" w14:textId="77777777" w:rsidR="00B36735" w:rsidRPr="00F70602" w:rsidRDefault="00B36735" w:rsidP="00B36735">
      <w:pPr>
        <w:pStyle w:val="SMUNORMALARIAL"/>
        <w:rPr>
          <w:sz w:val="4"/>
          <w:szCs w:val="4"/>
        </w:rPr>
      </w:pPr>
    </w:p>
    <w:p w14:paraId="1AB8E4EA" w14:textId="77777777" w:rsidR="00B36735" w:rsidRPr="00F70602" w:rsidRDefault="00B36735" w:rsidP="00B36735">
      <w:pPr>
        <w:rPr>
          <w:lang w:eastAsia="en-GB"/>
        </w:rPr>
      </w:pPr>
    </w:p>
    <w:p w14:paraId="29B08DF8" w14:textId="77777777" w:rsidR="00F13AF1" w:rsidRPr="00F70602" w:rsidRDefault="00F13AF1" w:rsidP="00F13AF1">
      <w:pPr>
        <w:rPr>
          <w:lang w:eastAsia="en-GB"/>
        </w:rPr>
      </w:pPr>
    </w:p>
    <w:p w14:paraId="04B1F05D" w14:textId="16A9FD0A" w:rsidR="00F11838" w:rsidRDefault="00F11838">
      <w:pPr>
        <w:rPr>
          <w:lang w:eastAsia="en-GB"/>
        </w:rPr>
      </w:pPr>
      <w:r>
        <w:rPr>
          <w:lang w:eastAsia="en-GB"/>
        </w:rPr>
        <w:br w:type="page"/>
      </w:r>
    </w:p>
    <w:p w14:paraId="125D3390" w14:textId="55037454" w:rsidR="0060486E" w:rsidRDefault="00F11838" w:rsidP="00F11838">
      <w:pPr>
        <w:pStyle w:val="Heading2"/>
      </w:pPr>
      <w:bookmarkStart w:id="61" w:name="_Toc185387857"/>
      <w:r>
        <w:lastRenderedPageBreak/>
        <w:t>Mock-ups</w:t>
      </w:r>
      <w:bookmarkEnd w:id="61"/>
    </w:p>
    <w:p w14:paraId="3D6C8E36" w14:textId="06498C7E" w:rsidR="00AF598F" w:rsidRPr="00AF598F" w:rsidRDefault="00AF598F" w:rsidP="00AF598F">
      <w:pPr>
        <w:rPr>
          <w:sz w:val="20"/>
          <w:szCs w:val="20"/>
        </w:rPr>
      </w:pPr>
      <w:r w:rsidRPr="00AF598F">
        <w:rPr>
          <w:sz w:val="20"/>
          <w:szCs w:val="20"/>
        </w:rPr>
        <w:t>Apart from the business logo, the placeholder images used here are either created by AI or stock images.</w:t>
      </w:r>
    </w:p>
    <w:p w14:paraId="6DF61F92" w14:textId="14C4AE43" w:rsidR="00AF598F" w:rsidRPr="00AF598F" w:rsidRDefault="00AF598F" w:rsidP="00AF598F">
      <w:r>
        <w:rPr>
          <w:noProof/>
        </w:rPr>
        <w:drawing>
          <wp:inline distT="0" distB="0" distL="0" distR="0" wp14:anchorId="585DF816" wp14:editId="4E9F6CFB">
            <wp:extent cx="4073236" cy="8172235"/>
            <wp:effectExtent l="0" t="0" r="3810" b="635"/>
            <wp:docPr id="268517643" name="Picture 8" descr="A screenshot of a website&#10;&#10;Description automatically generated">
              <a:extLst xmlns:a="http://schemas.openxmlformats.org/drawingml/2006/main">
                <a:ext uri="{FF2B5EF4-FFF2-40B4-BE49-F238E27FC236}">
                  <a16:creationId xmlns:a16="http://schemas.microsoft.com/office/drawing/2014/main" id="{31E2779D-FCD9-4E17-AA4D-D05BFD18C3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517643" name="Picture 8" descr="A screenshot of a website&#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4140702" cy="8307593"/>
                    </a:xfrm>
                    <a:prstGeom prst="rect">
                      <a:avLst/>
                    </a:prstGeom>
                    <a:noFill/>
                    <a:ln>
                      <a:noFill/>
                    </a:ln>
                  </pic:spPr>
                </pic:pic>
              </a:graphicData>
            </a:graphic>
          </wp:inline>
        </w:drawing>
      </w:r>
    </w:p>
    <w:p w14:paraId="3B3F0979" w14:textId="61F01D8E" w:rsidR="00F11838" w:rsidRPr="00F11838" w:rsidRDefault="00AF598F" w:rsidP="00F11838">
      <w:r>
        <w:rPr>
          <w:noProof/>
        </w:rPr>
        <w:lastRenderedPageBreak/>
        <w:drawing>
          <wp:inline distT="0" distB="0" distL="0" distR="0" wp14:anchorId="7F009762" wp14:editId="54BC8DA6">
            <wp:extent cx="5731510" cy="6849110"/>
            <wp:effectExtent l="0" t="0" r="2540" b="8890"/>
            <wp:docPr id="306311526" name="Picture 7" descr="A black and gold website&#10;&#10;Description automatically generated">
              <a:extLst xmlns:a="http://schemas.openxmlformats.org/drawingml/2006/main">
                <a:ext uri="{FF2B5EF4-FFF2-40B4-BE49-F238E27FC236}">
                  <a16:creationId xmlns:a16="http://schemas.microsoft.com/office/drawing/2014/main" id="{74081AD1-B350-4A40-8BB0-E2754A9B71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311526" name="Picture 7" descr="A black and gold website&#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6849110"/>
                    </a:xfrm>
                    <a:prstGeom prst="rect">
                      <a:avLst/>
                    </a:prstGeom>
                    <a:noFill/>
                    <a:ln>
                      <a:noFill/>
                    </a:ln>
                  </pic:spPr>
                </pic:pic>
              </a:graphicData>
            </a:graphic>
          </wp:inline>
        </w:drawing>
      </w:r>
      <w:r>
        <w:rPr>
          <w:noProof/>
        </w:rPr>
        <w:lastRenderedPageBreak/>
        <w:drawing>
          <wp:inline distT="0" distB="0" distL="0" distR="0" wp14:anchorId="60930DAB" wp14:editId="04803656">
            <wp:extent cx="4380230" cy="8863330"/>
            <wp:effectExtent l="0" t="0" r="1270" b="0"/>
            <wp:docPr id="35542237" name="Picture 6" descr="A screenshot of a computer&#10;&#10;Description automatically generated">
              <a:extLst xmlns:a="http://schemas.openxmlformats.org/drawingml/2006/main">
                <a:ext uri="{FF2B5EF4-FFF2-40B4-BE49-F238E27FC236}">
                  <a16:creationId xmlns:a16="http://schemas.microsoft.com/office/drawing/2014/main" id="{D47CF662-53B5-4E6D-884E-407C9FD2CA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42237" name="Picture 6" descr="A screenshot of a computer&#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380230" cy="8863330"/>
                    </a:xfrm>
                    <a:prstGeom prst="rect">
                      <a:avLst/>
                    </a:prstGeom>
                    <a:noFill/>
                    <a:ln>
                      <a:noFill/>
                    </a:ln>
                  </pic:spPr>
                </pic:pic>
              </a:graphicData>
            </a:graphic>
          </wp:inline>
        </w:drawing>
      </w:r>
      <w:r>
        <w:rPr>
          <w:noProof/>
        </w:rPr>
        <w:lastRenderedPageBreak/>
        <w:drawing>
          <wp:inline distT="0" distB="0" distL="0" distR="0" wp14:anchorId="45B13338" wp14:editId="3A06CB1A">
            <wp:extent cx="5731510" cy="6849110"/>
            <wp:effectExtent l="0" t="0" r="2540" b="8890"/>
            <wp:docPr id="1370474948" name="Picture 5" descr="A black and white website&#10;&#10;Description automatically generated">
              <a:extLst xmlns:a="http://schemas.openxmlformats.org/drawingml/2006/main">
                <a:ext uri="{FF2B5EF4-FFF2-40B4-BE49-F238E27FC236}">
                  <a16:creationId xmlns:a16="http://schemas.microsoft.com/office/drawing/2014/main" id="{5AA62375-8C7E-4EA3-AFB4-21478ACE5A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474948" name="Picture 5" descr="A black and white website&#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6849110"/>
                    </a:xfrm>
                    <a:prstGeom prst="rect">
                      <a:avLst/>
                    </a:prstGeom>
                    <a:noFill/>
                    <a:ln>
                      <a:noFill/>
                    </a:ln>
                  </pic:spPr>
                </pic:pic>
              </a:graphicData>
            </a:graphic>
          </wp:inline>
        </w:drawing>
      </w:r>
      <w:r>
        <w:rPr>
          <w:noProof/>
        </w:rPr>
        <w:lastRenderedPageBreak/>
        <w:drawing>
          <wp:inline distT="0" distB="0" distL="0" distR="0" wp14:anchorId="31AA8388" wp14:editId="7584BF23">
            <wp:extent cx="5362575" cy="8863330"/>
            <wp:effectExtent l="0" t="0" r="9525" b="0"/>
            <wp:docPr id="146023148" name="Picture 4" descr="A screenshot of a black screen&#10;&#10;Description automatically generated">
              <a:extLst xmlns:a="http://schemas.openxmlformats.org/drawingml/2006/main">
                <a:ext uri="{FF2B5EF4-FFF2-40B4-BE49-F238E27FC236}">
                  <a16:creationId xmlns:a16="http://schemas.microsoft.com/office/drawing/2014/main" id="{CF37748A-8B48-42A4-892C-E90577A179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3148" name="Picture 4" descr="A screenshot of a black screen&#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362575" cy="8863330"/>
                    </a:xfrm>
                    <a:prstGeom prst="rect">
                      <a:avLst/>
                    </a:prstGeom>
                    <a:noFill/>
                    <a:ln>
                      <a:noFill/>
                    </a:ln>
                  </pic:spPr>
                </pic:pic>
              </a:graphicData>
            </a:graphic>
          </wp:inline>
        </w:drawing>
      </w:r>
      <w:r>
        <w:rPr>
          <w:noProof/>
        </w:rPr>
        <w:lastRenderedPageBreak/>
        <w:drawing>
          <wp:inline distT="0" distB="0" distL="0" distR="0" wp14:anchorId="00A58D8A" wp14:editId="6A33A94B">
            <wp:extent cx="5354320" cy="8863330"/>
            <wp:effectExtent l="0" t="0" r="0" b="0"/>
            <wp:docPr id="700786313" name="Picture 3" descr="A screenshot of a website&#10;&#10;Description automatically generated">
              <a:extLst xmlns:a="http://schemas.openxmlformats.org/drawingml/2006/main">
                <a:ext uri="{FF2B5EF4-FFF2-40B4-BE49-F238E27FC236}">
                  <a16:creationId xmlns:a16="http://schemas.microsoft.com/office/drawing/2014/main" id="{97EA79D2-0305-41D3-9185-4EE2EA4417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786313" name="Picture 3" descr="A screenshot of a website&#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354320" cy="8863330"/>
                    </a:xfrm>
                    <a:prstGeom prst="rect">
                      <a:avLst/>
                    </a:prstGeom>
                    <a:noFill/>
                    <a:ln>
                      <a:noFill/>
                    </a:ln>
                  </pic:spPr>
                </pic:pic>
              </a:graphicData>
            </a:graphic>
          </wp:inline>
        </w:drawing>
      </w:r>
      <w:r>
        <w:rPr>
          <w:noProof/>
        </w:rPr>
        <w:lastRenderedPageBreak/>
        <w:drawing>
          <wp:inline distT="0" distB="0" distL="0" distR="0" wp14:anchorId="5AF28AFF" wp14:editId="39CE145A">
            <wp:extent cx="2743200" cy="9366335"/>
            <wp:effectExtent l="0" t="0" r="0" b="6350"/>
            <wp:docPr id="1802805584" name="Picture 2" descr="A screenshot of a movie&#10;&#10;Description automatically generated">
              <a:extLst xmlns:a="http://schemas.openxmlformats.org/drawingml/2006/main">
                <a:ext uri="{FF2B5EF4-FFF2-40B4-BE49-F238E27FC236}">
                  <a16:creationId xmlns:a16="http://schemas.microsoft.com/office/drawing/2014/main" id="{CF46EC9C-5B2E-49DF-A848-B28BA4C509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05584" name="Picture 2" descr="A screenshot of a movie&#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2760850" cy="9426599"/>
                    </a:xfrm>
                    <a:prstGeom prst="rect">
                      <a:avLst/>
                    </a:prstGeom>
                    <a:noFill/>
                    <a:ln>
                      <a:noFill/>
                    </a:ln>
                  </pic:spPr>
                </pic:pic>
              </a:graphicData>
            </a:graphic>
          </wp:inline>
        </w:drawing>
      </w:r>
      <w:r>
        <w:rPr>
          <w:noProof/>
        </w:rPr>
        <w:drawing>
          <wp:inline distT="0" distB="0" distL="0" distR="0" wp14:anchorId="00B2549B" wp14:editId="72DF98EB">
            <wp:extent cx="2468351" cy="9359749"/>
            <wp:effectExtent l="0" t="0" r="8255" b="0"/>
            <wp:docPr id="759784609" name="Picture 1" descr="A screenshot of a computer screen&#10;&#10;Description automatically generated">
              <a:extLst xmlns:a="http://schemas.openxmlformats.org/drawingml/2006/main">
                <a:ext uri="{FF2B5EF4-FFF2-40B4-BE49-F238E27FC236}">
                  <a16:creationId xmlns:a16="http://schemas.microsoft.com/office/drawing/2014/main" id="{5677F916-B541-4449-BD1D-F163F8931E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84609" name="Picture 1" descr="A screenshot of a computer screen&#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471748" cy="9372630"/>
                    </a:xfrm>
                    <a:prstGeom prst="rect">
                      <a:avLst/>
                    </a:prstGeom>
                    <a:noFill/>
                    <a:ln>
                      <a:noFill/>
                    </a:ln>
                  </pic:spPr>
                </pic:pic>
              </a:graphicData>
            </a:graphic>
          </wp:inline>
        </w:drawing>
      </w:r>
    </w:p>
    <w:sectPr w:rsidR="00F11838" w:rsidRPr="00F11838" w:rsidSect="00E24A3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ndrew Green" w:date="2025-01-02T14:03:00Z" w:initials="AG">
    <w:p w14:paraId="5F5E3D96" w14:textId="77777777" w:rsidR="0071270D" w:rsidRDefault="0071270D" w:rsidP="0071270D">
      <w:pPr>
        <w:pStyle w:val="CommentText"/>
      </w:pPr>
      <w:r>
        <w:rPr>
          <w:rStyle w:val="CommentReference"/>
        </w:rPr>
        <w:annotationRef/>
      </w:r>
      <w:r>
        <w:t>Needs a better title “An investigation of whether…” etc</w:t>
      </w:r>
    </w:p>
  </w:comment>
  <w:comment w:id="7" w:author="Andrew Green" w:date="2025-01-02T14:19:00Z" w:initials="AG">
    <w:p w14:paraId="7215EDCC" w14:textId="77777777" w:rsidR="00685E59" w:rsidRDefault="00E73CBD" w:rsidP="00685E59">
      <w:pPr>
        <w:pStyle w:val="CommentText"/>
      </w:pPr>
      <w:r>
        <w:rPr>
          <w:rStyle w:val="CommentReference"/>
        </w:rPr>
        <w:annotationRef/>
      </w:r>
      <w:r w:rsidR="00685E59">
        <w:t>Why? Surely when the CMS is operational, the means of creating new content should be much the same?</w:t>
      </w:r>
    </w:p>
  </w:comment>
  <w:comment w:id="17" w:author="Andrew Green" w:date="2025-01-02T14:23:00Z" w:initials="AG">
    <w:p w14:paraId="2169EFA2" w14:textId="77777777" w:rsidR="007700A6" w:rsidRDefault="007700A6" w:rsidP="007700A6">
      <w:pPr>
        <w:pStyle w:val="CommentText"/>
      </w:pPr>
      <w:r>
        <w:rPr>
          <w:rStyle w:val="CommentReference"/>
        </w:rPr>
        <w:annotationRef/>
      </w:r>
      <w:r>
        <w:t>Requires explanation.</w:t>
      </w:r>
    </w:p>
  </w:comment>
  <w:comment w:id="18" w:author="Andrew Green" w:date="2025-01-02T14:23:00Z" w:initials="AG">
    <w:p w14:paraId="539CB622" w14:textId="77777777" w:rsidR="00336D3B" w:rsidRDefault="007700A6" w:rsidP="00336D3B">
      <w:pPr>
        <w:pStyle w:val="CommentText"/>
      </w:pPr>
      <w:r>
        <w:rPr>
          <w:rStyle w:val="CommentReference"/>
        </w:rPr>
        <w:annotationRef/>
      </w:r>
      <w:r w:rsidR="00336D3B">
        <w:t>PHP is not slower than Node (after some configuration - it is out of the box).</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F5E3D96" w15:done="0"/>
  <w15:commentEx w15:paraId="7215EDCC" w15:done="0"/>
  <w15:commentEx w15:paraId="2169EFA2" w15:done="0"/>
  <w15:commentEx w15:paraId="539CB62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F324BD6" w16cex:dateUtc="2025-01-02T14:03:00Z"/>
  <w16cex:commentExtensible w16cex:durableId="0F4D5B0D" w16cex:dateUtc="2025-01-02T14:19:00Z"/>
  <w16cex:commentExtensible w16cex:durableId="7BB6F1BC" w16cex:dateUtc="2025-01-02T14:23:00Z"/>
  <w16cex:commentExtensible w16cex:durableId="55826B62" w16cex:dateUtc="2025-01-02T14:2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F5E3D96" w16cid:durableId="1F324BD6"/>
  <w16cid:commentId w16cid:paraId="7215EDCC" w16cid:durableId="0F4D5B0D"/>
  <w16cid:commentId w16cid:paraId="2169EFA2" w16cid:durableId="7BB6F1BC"/>
  <w16cid:commentId w16cid:paraId="539CB622" w16cid:durableId="55826B6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BF191" w14:textId="77777777" w:rsidR="00CF559F" w:rsidRPr="00F70602" w:rsidRDefault="00CF559F" w:rsidP="0060486E">
      <w:pPr>
        <w:spacing w:after="0" w:line="240" w:lineRule="auto"/>
      </w:pPr>
      <w:r w:rsidRPr="00F70602">
        <w:separator/>
      </w:r>
    </w:p>
  </w:endnote>
  <w:endnote w:type="continuationSeparator" w:id="0">
    <w:p w14:paraId="4445BDE2" w14:textId="77777777" w:rsidR="00CF559F" w:rsidRPr="00F70602" w:rsidRDefault="00CF559F" w:rsidP="0060486E">
      <w:pPr>
        <w:spacing w:after="0" w:line="240" w:lineRule="auto"/>
      </w:pPr>
      <w:r w:rsidRPr="00F706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ptos">
    <w:charset w:val="00"/>
    <w:family w:val="swiss"/>
    <w:pitch w:val="variable"/>
    <w:sig w:usb0="20000287" w:usb1="00000003" w:usb2="00000000" w:usb3="00000000" w:csb0="0000019F" w:csb1="00000000"/>
  </w:font>
  <w:font w:name="Bradley Hand ITC">
    <w:panose1 w:val="03070402050302030203"/>
    <w:charset w:val="00"/>
    <w:family w:val="script"/>
    <w:pitch w:val="variable"/>
    <w:sig w:usb0="00000003" w:usb1="00000000" w:usb2="00000000" w:usb3="00000000" w:csb0="00000001" w:csb1="00000000"/>
  </w:font>
  <w:font w:name="Arabic Typesetting">
    <w:charset w:val="B2"/>
    <w:family w:val="script"/>
    <w:pitch w:val="variable"/>
    <w:sig w:usb0="80002007" w:usb1="80000000" w:usb2="00000008" w:usb3="00000000" w:csb0="000000D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F0B73" w14:textId="77777777" w:rsidR="00CF559F" w:rsidRPr="00F70602" w:rsidRDefault="00CF559F" w:rsidP="0060486E">
      <w:pPr>
        <w:spacing w:after="0" w:line="240" w:lineRule="auto"/>
      </w:pPr>
      <w:r w:rsidRPr="00F70602">
        <w:separator/>
      </w:r>
    </w:p>
  </w:footnote>
  <w:footnote w:type="continuationSeparator" w:id="0">
    <w:p w14:paraId="3C7CF0C3" w14:textId="77777777" w:rsidR="00CF559F" w:rsidRPr="00F70602" w:rsidRDefault="00CF559F" w:rsidP="0060486E">
      <w:pPr>
        <w:spacing w:after="0" w:line="240" w:lineRule="auto"/>
      </w:pPr>
      <w:r w:rsidRPr="00F7060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4230C"/>
    <w:multiLevelType w:val="multilevel"/>
    <w:tmpl w:val="5C9EB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FA1B37"/>
    <w:multiLevelType w:val="multilevel"/>
    <w:tmpl w:val="62560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7C0624"/>
    <w:multiLevelType w:val="multilevel"/>
    <w:tmpl w:val="8F9CC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5C4D6A"/>
    <w:multiLevelType w:val="hybridMultilevel"/>
    <w:tmpl w:val="4000A288"/>
    <w:lvl w:ilvl="0" w:tplc="0809000F">
      <w:start w:val="1"/>
      <w:numFmt w:val="decimal"/>
      <w:lvlText w:val="%1."/>
      <w:lvlJc w:val="left"/>
      <w:pPr>
        <w:ind w:left="-1065" w:hanging="360"/>
      </w:pPr>
      <w:rPr>
        <w:rFonts w:hint="default"/>
      </w:rPr>
    </w:lvl>
    <w:lvl w:ilvl="1" w:tplc="08090019" w:tentative="1">
      <w:start w:val="1"/>
      <w:numFmt w:val="lowerLetter"/>
      <w:lvlText w:val="%2."/>
      <w:lvlJc w:val="left"/>
      <w:pPr>
        <w:ind w:left="-345" w:hanging="360"/>
      </w:pPr>
    </w:lvl>
    <w:lvl w:ilvl="2" w:tplc="0809001B" w:tentative="1">
      <w:start w:val="1"/>
      <w:numFmt w:val="lowerRoman"/>
      <w:lvlText w:val="%3."/>
      <w:lvlJc w:val="right"/>
      <w:pPr>
        <w:ind w:left="375" w:hanging="180"/>
      </w:pPr>
    </w:lvl>
    <w:lvl w:ilvl="3" w:tplc="0809000F" w:tentative="1">
      <w:start w:val="1"/>
      <w:numFmt w:val="decimal"/>
      <w:lvlText w:val="%4."/>
      <w:lvlJc w:val="left"/>
      <w:pPr>
        <w:ind w:left="1095" w:hanging="360"/>
      </w:pPr>
    </w:lvl>
    <w:lvl w:ilvl="4" w:tplc="08090019" w:tentative="1">
      <w:start w:val="1"/>
      <w:numFmt w:val="lowerLetter"/>
      <w:lvlText w:val="%5."/>
      <w:lvlJc w:val="left"/>
      <w:pPr>
        <w:ind w:left="1815" w:hanging="360"/>
      </w:pPr>
    </w:lvl>
    <w:lvl w:ilvl="5" w:tplc="0809001B" w:tentative="1">
      <w:start w:val="1"/>
      <w:numFmt w:val="lowerRoman"/>
      <w:lvlText w:val="%6."/>
      <w:lvlJc w:val="right"/>
      <w:pPr>
        <w:ind w:left="2535" w:hanging="180"/>
      </w:pPr>
    </w:lvl>
    <w:lvl w:ilvl="6" w:tplc="0809000F" w:tentative="1">
      <w:start w:val="1"/>
      <w:numFmt w:val="decimal"/>
      <w:lvlText w:val="%7."/>
      <w:lvlJc w:val="left"/>
      <w:pPr>
        <w:ind w:left="3255" w:hanging="360"/>
      </w:pPr>
    </w:lvl>
    <w:lvl w:ilvl="7" w:tplc="08090019" w:tentative="1">
      <w:start w:val="1"/>
      <w:numFmt w:val="lowerLetter"/>
      <w:lvlText w:val="%8."/>
      <w:lvlJc w:val="left"/>
      <w:pPr>
        <w:ind w:left="3975" w:hanging="360"/>
      </w:pPr>
    </w:lvl>
    <w:lvl w:ilvl="8" w:tplc="0809001B" w:tentative="1">
      <w:start w:val="1"/>
      <w:numFmt w:val="lowerRoman"/>
      <w:lvlText w:val="%9."/>
      <w:lvlJc w:val="right"/>
      <w:pPr>
        <w:ind w:left="4695" w:hanging="180"/>
      </w:pPr>
    </w:lvl>
  </w:abstractNum>
  <w:abstractNum w:abstractNumId="4" w15:restartNumberingAfterBreak="0">
    <w:nsid w:val="199D4C0C"/>
    <w:multiLevelType w:val="multilevel"/>
    <w:tmpl w:val="63CAB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4270ED"/>
    <w:multiLevelType w:val="multilevel"/>
    <w:tmpl w:val="1A82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5670F6"/>
    <w:multiLevelType w:val="multilevel"/>
    <w:tmpl w:val="6972D53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F7773"/>
    <w:multiLevelType w:val="hybridMultilevel"/>
    <w:tmpl w:val="FFFFFFFF"/>
    <w:lvl w:ilvl="0" w:tplc="A844D60C">
      <w:start w:val="1"/>
      <w:numFmt w:val="decimal"/>
      <w:lvlText w:val="%1."/>
      <w:lvlJc w:val="left"/>
      <w:pPr>
        <w:ind w:left="720" w:hanging="360"/>
      </w:pPr>
    </w:lvl>
    <w:lvl w:ilvl="1" w:tplc="2E74737A">
      <w:start w:val="1"/>
      <w:numFmt w:val="bullet"/>
      <w:lvlText w:val="o"/>
      <w:lvlJc w:val="left"/>
      <w:pPr>
        <w:ind w:left="1440" w:hanging="360"/>
      </w:pPr>
      <w:rPr>
        <w:rFonts w:ascii="Courier New" w:hAnsi="Courier New" w:hint="default"/>
      </w:rPr>
    </w:lvl>
    <w:lvl w:ilvl="2" w:tplc="912CB99C">
      <w:start w:val="1"/>
      <w:numFmt w:val="bullet"/>
      <w:lvlText w:val=""/>
      <w:lvlJc w:val="left"/>
      <w:pPr>
        <w:ind w:left="2160" w:hanging="360"/>
      </w:pPr>
      <w:rPr>
        <w:rFonts w:ascii="Wingdings" w:hAnsi="Wingdings" w:hint="default"/>
      </w:rPr>
    </w:lvl>
    <w:lvl w:ilvl="3" w:tplc="450AECA8">
      <w:start w:val="1"/>
      <w:numFmt w:val="bullet"/>
      <w:lvlText w:val=""/>
      <w:lvlJc w:val="left"/>
      <w:pPr>
        <w:ind w:left="2880" w:hanging="360"/>
      </w:pPr>
      <w:rPr>
        <w:rFonts w:ascii="Symbol" w:hAnsi="Symbol" w:hint="default"/>
      </w:rPr>
    </w:lvl>
    <w:lvl w:ilvl="4" w:tplc="7DE8B010">
      <w:start w:val="1"/>
      <w:numFmt w:val="bullet"/>
      <w:lvlText w:val="o"/>
      <w:lvlJc w:val="left"/>
      <w:pPr>
        <w:ind w:left="3600" w:hanging="360"/>
      </w:pPr>
      <w:rPr>
        <w:rFonts w:ascii="Courier New" w:hAnsi="Courier New" w:hint="default"/>
      </w:rPr>
    </w:lvl>
    <w:lvl w:ilvl="5" w:tplc="D5E2D94C">
      <w:start w:val="1"/>
      <w:numFmt w:val="bullet"/>
      <w:lvlText w:val=""/>
      <w:lvlJc w:val="left"/>
      <w:pPr>
        <w:ind w:left="4320" w:hanging="360"/>
      </w:pPr>
      <w:rPr>
        <w:rFonts w:ascii="Wingdings" w:hAnsi="Wingdings" w:hint="default"/>
      </w:rPr>
    </w:lvl>
    <w:lvl w:ilvl="6" w:tplc="CF8E359A">
      <w:start w:val="1"/>
      <w:numFmt w:val="bullet"/>
      <w:lvlText w:val=""/>
      <w:lvlJc w:val="left"/>
      <w:pPr>
        <w:ind w:left="5040" w:hanging="360"/>
      </w:pPr>
      <w:rPr>
        <w:rFonts w:ascii="Symbol" w:hAnsi="Symbol" w:hint="default"/>
      </w:rPr>
    </w:lvl>
    <w:lvl w:ilvl="7" w:tplc="AC6E8E3A">
      <w:start w:val="1"/>
      <w:numFmt w:val="bullet"/>
      <w:lvlText w:val="o"/>
      <w:lvlJc w:val="left"/>
      <w:pPr>
        <w:ind w:left="5760" w:hanging="360"/>
      </w:pPr>
      <w:rPr>
        <w:rFonts w:ascii="Courier New" w:hAnsi="Courier New" w:hint="default"/>
      </w:rPr>
    </w:lvl>
    <w:lvl w:ilvl="8" w:tplc="AEC64F50">
      <w:start w:val="1"/>
      <w:numFmt w:val="bullet"/>
      <w:lvlText w:val=""/>
      <w:lvlJc w:val="left"/>
      <w:pPr>
        <w:ind w:left="6480" w:hanging="360"/>
      </w:pPr>
      <w:rPr>
        <w:rFonts w:ascii="Wingdings" w:hAnsi="Wingdings" w:hint="default"/>
      </w:rPr>
    </w:lvl>
  </w:abstractNum>
  <w:abstractNum w:abstractNumId="8" w15:restartNumberingAfterBreak="0">
    <w:nsid w:val="24D36DEB"/>
    <w:multiLevelType w:val="multilevel"/>
    <w:tmpl w:val="2BA01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4856DF"/>
    <w:multiLevelType w:val="multilevel"/>
    <w:tmpl w:val="DB701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C90955"/>
    <w:multiLevelType w:val="multilevel"/>
    <w:tmpl w:val="59547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F25D72"/>
    <w:multiLevelType w:val="multilevel"/>
    <w:tmpl w:val="5372CD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367C1C"/>
    <w:multiLevelType w:val="multilevel"/>
    <w:tmpl w:val="1286D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B61358"/>
    <w:multiLevelType w:val="multilevel"/>
    <w:tmpl w:val="A89C0D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8F07516"/>
    <w:multiLevelType w:val="multilevel"/>
    <w:tmpl w:val="42F63BD2"/>
    <w:lvl w:ilvl="0">
      <w:start w:val="1"/>
      <w:numFmt w:val="decimal"/>
      <w:lvlText w:val="%1."/>
      <w:lvlJc w:val="left"/>
      <w:pPr>
        <w:tabs>
          <w:tab w:val="num" w:pos="360"/>
        </w:tabs>
        <w:ind w:left="360" w:hanging="360"/>
      </w:pPr>
      <w:rPr>
        <w:rFonts w:hint="default"/>
        <w:sz w:val="20"/>
      </w:rPr>
    </w:lvl>
    <w:lvl w:ilvl="1">
      <w:start w:val="1"/>
      <w:numFmt w:val="decimal"/>
      <w:lvlText w:val="%2."/>
      <w:lvlJc w:val="left"/>
      <w:pPr>
        <w:ind w:left="1080" w:hanging="360"/>
      </w:pPr>
      <w:rPr>
        <w:rFonts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4B2A40FF"/>
    <w:multiLevelType w:val="multilevel"/>
    <w:tmpl w:val="6AEC7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C52606"/>
    <w:multiLevelType w:val="multilevel"/>
    <w:tmpl w:val="C6042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BADF29"/>
    <w:multiLevelType w:val="hybridMultilevel"/>
    <w:tmpl w:val="FFFFFFFF"/>
    <w:lvl w:ilvl="0" w:tplc="AB2AEC7C">
      <w:start w:val="1"/>
      <w:numFmt w:val="bullet"/>
      <w:lvlText w:val=""/>
      <w:lvlJc w:val="left"/>
      <w:pPr>
        <w:ind w:left="720" w:hanging="360"/>
      </w:pPr>
      <w:rPr>
        <w:rFonts w:ascii="Symbol" w:hAnsi="Symbol" w:hint="default"/>
      </w:rPr>
    </w:lvl>
    <w:lvl w:ilvl="1" w:tplc="F2184768">
      <w:start w:val="1"/>
      <w:numFmt w:val="bullet"/>
      <w:lvlText w:val="o"/>
      <w:lvlJc w:val="left"/>
      <w:pPr>
        <w:ind w:left="1440" w:hanging="360"/>
      </w:pPr>
      <w:rPr>
        <w:rFonts w:ascii="Courier New" w:hAnsi="Courier New" w:hint="default"/>
      </w:rPr>
    </w:lvl>
    <w:lvl w:ilvl="2" w:tplc="C73E0F80">
      <w:start w:val="1"/>
      <w:numFmt w:val="bullet"/>
      <w:lvlText w:val=""/>
      <w:lvlJc w:val="left"/>
      <w:pPr>
        <w:ind w:left="2160" w:hanging="360"/>
      </w:pPr>
      <w:rPr>
        <w:rFonts w:ascii="Wingdings" w:hAnsi="Wingdings" w:hint="default"/>
      </w:rPr>
    </w:lvl>
    <w:lvl w:ilvl="3" w:tplc="E50472C2">
      <w:start w:val="1"/>
      <w:numFmt w:val="bullet"/>
      <w:lvlText w:val=""/>
      <w:lvlJc w:val="left"/>
      <w:pPr>
        <w:ind w:left="2880" w:hanging="360"/>
      </w:pPr>
      <w:rPr>
        <w:rFonts w:ascii="Symbol" w:hAnsi="Symbol" w:hint="default"/>
      </w:rPr>
    </w:lvl>
    <w:lvl w:ilvl="4" w:tplc="133ADE98">
      <w:start w:val="1"/>
      <w:numFmt w:val="bullet"/>
      <w:lvlText w:val="o"/>
      <w:lvlJc w:val="left"/>
      <w:pPr>
        <w:ind w:left="3600" w:hanging="360"/>
      </w:pPr>
      <w:rPr>
        <w:rFonts w:ascii="Courier New" w:hAnsi="Courier New" w:hint="default"/>
      </w:rPr>
    </w:lvl>
    <w:lvl w:ilvl="5" w:tplc="12F8F850">
      <w:start w:val="1"/>
      <w:numFmt w:val="bullet"/>
      <w:lvlText w:val=""/>
      <w:lvlJc w:val="left"/>
      <w:pPr>
        <w:ind w:left="4320" w:hanging="360"/>
      </w:pPr>
      <w:rPr>
        <w:rFonts w:ascii="Wingdings" w:hAnsi="Wingdings" w:hint="default"/>
      </w:rPr>
    </w:lvl>
    <w:lvl w:ilvl="6" w:tplc="B2749BAA">
      <w:start w:val="1"/>
      <w:numFmt w:val="bullet"/>
      <w:lvlText w:val=""/>
      <w:lvlJc w:val="left"/>
      <w:pPr>
        <w:ind w:left="5040" w:hanging="360"/>
      </w:pPr>
      <w:rPr>
        <w:rFonts w:ascii="Symbol" w:hAnsi="Symbol" w:hint="default"/>
      </w:rPr>
    </w:lvl>
    <w:lvl w:ilvl="7" w:tplc="79005AE2">
      <w:start w:val="1"/>
      <w:numFmt w:val="bullet"/>
      <w:lvlText w:val="o"/>
      <w:lvlJc w:val="left"/>
      <w:pPr>
        <w:ind w:left="5760" w:hanging="360"/>
      </w:pPr>
      <w:rPr>
        <w:rFonts w:ascii="Courier New" w:hAnsi="Courier New" w:hint="default"/>
      </w:rPr>
    </w:lvl>
    <w:lvl w:ilvl="8" w:tplc="E8E2ED98">
      <w:start w:val="1"/>
      <w:numFmt w:val="bullet"/>
      <w:lvlText w:val=""/>
      <w:lvlJc w:val="left"/>
      <w:pPr>
        <w:ind w:left="6480" w:hanging="360"/>
      </w:pPr>
      <w:rPr>
        <w:rFonts w:ascii="Wingdings" w:hAnsi="Wingdings" w:hint="default"/>
      </w:rPr>
    </w:lvl>
  </w:abstractNum>
  <w:abstractNum w:abstractNumId="18" w15:restartNumberingAfterBreak="0">
    <w:nsid w:val="540D3AF0"/>
    <w:multiLevelType w:val="multilevel"/>
    <w:tmpl w:val="6E342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207A55"/>
    <w:multiLevelType w:val="multilevel"/>
    <w:tmpl w:val="D6F05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AB7806"/>
    <w:multiLevelType w:val="hybridMultilevel"/>
    <w:tmpl w:val="B06A6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0D67CF"/>
    <w:multiLevelType w:val="multilevel"/>
    <w:tmpl w:val="6F963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94E16CD"/>
    <w:multiLevelType w:val="multilevel"/>
    <w:tmpl w:val="F454C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08242A"/>
    <w:multiLevelType w:val="multilevel"/>
    <w:tmpl w:val="447CD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AB91C7"/>
    <w:multiLevelType w:val="hybridMultilevel"/>
    <w:tmpl w:val="11FAEE0C"/>
    <w:lvl w:ilvl="0" w:tplc="DACC3C52">
      <w:start w:val="1"/>
      <w:numFmt w:val="bullet"/>
      <w:lvlText w:val="o"/>
      <w:lvlJc w:val="left"/>
      <w:pPr>
        <w:ind w:left="1440" w:hanging="360"/>
      </w:pPr>
      <w:rPr>
        <w:rFonts w:ascii="Courier New" w:hAnsi="Courier New" w:hint="default"/>
      </w:rPr>
    </w:lvl>
    <w:lvl w:ilvl="1" w:tplc="872E7E92">
      <w:start w:val="1"/>
      <w:numFmt w:val="bullet"/>
      <w:lvlText w:val="o"/>
      <w:lvlJc w:val="left"/>
      <w:pPr>
        <w:ind w:left="2160" w:hanging="360"/>
      </w:pPr>
      <w:rPr>
        <w:rFonts w:ascii="Courier New" w:hAnsi="Courier New" w:hint="default"/>
      </w:rPr>
    </w:lvl>
    <w:lvl w:ilvl="2" w:tplc="199259D6">
      <w:start w:val="1"/>
      <w:numFmt w:val="bullet"/>
      <w:lvlText w:val=""/>
      <w:lvlJc w:val="left"/>
      <w:pPr>
        <w:ind w:left="2880" w:hanging="360"/>
      </w:pPr>
      <w:rPr>
        <w:rFonts w:ascii="Wingdings" w:hAnsi="Wingdings" w:hint="default"/>
      </w:rPr>
    </w:lvl>
    <w:lvl w:ilvl="3" w:tplc="C40CAA3E">
      <w:start w:val="1"/>
      <w:numFmt w:val="bullet"/>
      <w:lvlText w:val=""/>
      <w:lvlJc w:val="left"/>
      <w:pPr>
        <w:ind w:left="3600" w:hanging="360"/>
      </w:pPr>
      <w:rPr>
        <w:rFonts w:ascii="Symbol" w:hAnsi="Symbol" w:hint="default"/>
      </w:rPr>
    </w:lvl>
    <w:lvl w:ilvl="4" w:tplc="9FBC7D0E">
      <w:start w:val="1"/>
      <w:numFmt w:val="bullet"/>
      <w:lvlText w:val="o"/>
      <w:lvlJc w:val="left"/>
      <w:pPr>
        <w:ind w:left="4320" w:hanging="360"/>
      </w:pPr>
      <w:rPr>
        <w:rFonts w:ascii="Courier New" w:hAnsi="Courier New" w:hint="default"/>
      </w:rPr>
    </w:lvl>
    <w:lvl w:ilvl="5" w:tplc="1674B8C0">
      <w:start w:val="1"/>
      <w:numFmt w:val="bullet"/>
      <w:lvlText w:val=""/>
      <w:lvlJc w:val="left"/>
      <w:pPr>
        <w:ind w:left="5040" w:hanging="360"/>
      </w:pPr>
      <w:rPr>
        <w:rFonts w:ascii="Wingdings" w:hAnsi="Wingdings" w:hint="default"/>
      </w:rPr>
    </w:lvl>
    <w:lvl w:ilvl="6" w:tplc="0BA07CD8">
      <w:start w:val="1"/>
      <w:numFmt w:val="bullet"/>
      <w:lvlText w:val=""/>
      <w:lvlJc w:val="left"/>
      <w:pPr>
        <w:ind w:left="5760" w:hanging="360"/>
      </w:pPr>
      <w:rPr>
        <w:rFonts w:ascii="Symbol" w:hAnsi="Symbol" w:hint="default"/>
      </w:rPr>
    </w:lvl>
    <w:lvl w:ilvl="7" w:tplc="12965A02">
      <w:start w:val="1"/>
      <w:numFmt w:val="bullet"/>
      <w:lvlText w:val="o"/>
      <w:lvlJc w:val="left"/>
      <w:pPr>
        <w:ind w:left="6480" w:hanging="360"/>
      </w:pPr>
      <w:rPr>
        <w:rFonts w:ascii="Courier New" w:hAnsi="Courier New" w:hint="default"/>
      </w:rPr>
    </w:lvl>
    <w:lvl w:ilvl="8" w:tplc="800CAE14">
      <w:start w:val="1"/>
      <w:numFmt w:val="bullet"/>
      <w:lvlText w:val=""/>
      <w:lvlJc w:val="left"/>
      <w:pPr>
        <w:ind w:left="7200" w:hanging="360"/>
      </w:pPr>
      <w:rPr>
        <w:rFonts w:ascii="Wingdings" w:hAnsi="Wingdings" w:hint="default"/>
      </w:rPr>
    </w:lvl>
  </w:abstractNum>
  <w:num w:numId="1" w16cid:durableId="474883288">
    <w:abstractNumId w:val="24"/>
  </w:num>
  <w:num w:numId="2" w16cid:durableId="382408769">
    <w:abstractNumId w:val="7"/>
  </w:num>
  <w:num w:numId="3" w16cid:durableId="669066309">
    <w:abstractNumId w:val="17"/>
  </w:num>
  <w:num w:numId="4" w16cid:durableId="1167407024">
    <w:abstractNumId w:val="3"/>
  </w:num>
  <w:num w:numId="5" w16cid:durableId="261954661">
    <w:abstractNumId w:val="15"/>
  </w:num>
  <w:num w:numId="6" w16cid:durableId="1292974200">
    <w:abstractNumId w:val="2"/>
  </w:num>
  <w:num w:numId="7" w16cid:durableId="1642731976">
    <w:abstractNumId w:val="0"/>
  </w:num>
  <w:num w:numId="8" w16cid:durableId="2135755489">
    <w:abstractNumId w:val="18"/>
  </w:num>
  <w:num w:numId="9" w16cid:durableId="1452819865">
    <w:abstractNumId w:val="4"/>
  </w:num>
  <w:num w:numId="10" w16cid:durableId="84230209">
    <w:abstractNumId w:val="16"/>
  </w:num>
  <w:num w:numId="11" w16cid:durableId="55205504">
    <w:abstractNumId w:val="12"/>
  </w:num>
  <w:num w:numId="12" w16cid:durableId="837504869">
    <w:abstractNumId w:val="6"/>
  </w:num>
  <w:num w:numId="13" w16cid:durableId="1736782549">
    <w:abstractNumId w:val="21"/>
  </w:num>
  <w:num w:numId="14" w16cid:durableId="1095631724">
    <w:abstractNumId w:val="19"/>
  </w:num>
  <w:num w:numId="15" w16cid:durableId="1935623360">
    <w:abstractNumId w:val="23"/>
  </w:num>
  <w:num w:numId="16" w16cid:durableId="1319528992">
    <w:abstractNumId w:val="11"/>
  </w:num>
  <w:num w:numId="17" w16cid:durableId="1956016122">
    <w:abstractNumId w:val="9"/>
  </w:num>
  <w:num w:numId="18" w16cid:durableId="1673216702">
    <w:abstractNumId w:val="1"/>
  </w:num>
  <w:num w:numId="19" w16cid:durableId="1074933786">
    <w:abstractNumId w:val="13"/>
  </w:num>
  <w:num w:numId="20" w16cid:durableId="1069186960">
    <w:abstractNumId w:val="8"/>
  </w:num>
  <w:num w:numId="21" w16cid:durableId="931091365">
    <w:abstractNumId w:val="5"/>
  </w:num>
  <w:num w:numId="22" w16cid:durableId="296104399">
    <w:abstractNumId w:val="14"/>
  </w:num>
  <w:num w:numId="23" w16cid:durableId="881138728">
    <w:abstractNumId w:val="22"/>
  </w:num>
  <w:num w:numId="24" w16cid:durableId="1544125475">
    <w:abstractNumId w:val="10"/>
  </w:num>
  <w:num w:numId="25" w16cid:durableId="77024172">
    <w:abstractNumId w:val="2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ndrew Green">
    <w15:presenceInfo w15:providerId="AD" w15:userId="S::greeand@nptcgroup.ac.uk::5c87a1a1-9dba-4e8d-80a3-ee66ced3ed9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86E"/>
    <w:rsid w:val="000033CF"/>
    <w:rsid w:val="00004150"/>
    <w:rsid w:val="00011DB0"/>
    <w:rsid w:val="00017ACD"/>
    <w:rsid w:val="000209DB"/>
    <w:rsid w:val="000254DE"/>
    <w:rsid w:val="000307BA"/>
    <w:rsid w:val="0005631C"/>
    <w:rsid w:val="00074C0D"/>
    <w:rsid w:val="00086998"/>
    <w:rsid w:val="000C2478"/>
    <w:rsid w:val="000C5568"/>
    <w:rsid w:val="000D1B0E"/>
    <w:rsid w:val="000D3CA6"/>
    <w:rsid w:val="000D4B1A"/>
    <w:rsid w:val="000F72F8"/>
    <w:rsid w:val="00100469"/>
    <w:rsid w:val="00100B46"/>
    <w:rsid w:val="00112E96"/>
    <w:rsid w:val="001133E3"/>
    <w:rsid w:val="00120202"/>
    <w:rsid w:val="001242B2"/>
    <w:rsid w:val="00145039"/>
    <w:rsid w:val="00146EA3"/>
    <w:rsid w:val="001507EB"/>
    <w:rsid w:val="0015520C"/>
    <w:rsid w:val="001560FD"/>
    <w:rsid w:val="00161596"/>
    <w:rsid w:val="00163023"/>
    <w:rsid w:val="00167205"/>
    <w:rsid w:val="00172678"/>
    <w:rsid w:val="00192DD0"/>
    <w:rsid w:val="00193B95"/>
    <w:rsid w:val="001C0113"/>
    <w:rsid w:val="001D208F"/>
    <w:rsid w:val="001D43AD"/>
    <w:rsid w:val="001E0BE7"/>
    <w:rsid w:val="001E1E5E"/>
    <w:rsid w:val="001E3E62"/>
    <w:rsid w:val="001E5C70"/>
    <w:rsid w:val="001F3C5F"/>
    <w:rsid w:val="001F53FE"/>
    <w:rsid w:val="00201DC0"/>
    <w:rsid w:val="00201E4D"/>
    <w:rsid w:val="002039F7"/>
    <w:rsid w:val="0021725F"/>
    <w:rsid w:val="00240F4C"/>
    <w:rsid w:val="0026345D"/>
    <w:rsid w:val="00265182"/>
    <w:rsid w:val="00275BBD"/>
    <w:rsid w:val="002878F9"/>
    <w:rsid w:val="002A2AAD"/>
    <w:rsid w:val="002B2E34"/>
    <w:rsid w:val="002B3950"/>
    <w:rsid w:val="002C4920"/>
    <w:rsid w:val="002D2776"/>
    <w:rsid w:val="002D7FC9"/>
    <w:rsid w:val="002E1EFF"/>
    <w:rsid w:val="002F7FD6"/>
    <w:rsid w:val="0031023F"/>
    <w:rsid w:val="003347C2"/>
    <w:rsid w:val="00336D3B"/>
    <w:rsid w:val="00350225"/>
    <w:rsid w:val="00354D7A"/>
    <w:rsid w:val="00363F06"/>
    <w:rsid w:val="00383B87"/>
    <w:rsid w:val="00383E7A"/>
    <w:rsid w:val="003A0001"/>
    <w:rsid w:val="003B610A"/>
    <w:rsid w:val="003E2486"/>
    <w:rsid w:val="003F7B95"/>
    <w:rsid w:val="004037CC"/>
    <w:rsid w:val="00413B47"/>
    <w:rsid w:val="00422BDB"/>
    <w:rsid w:val="00426624"/>
    <w:rsid w:val="0044419A"/>
    <w:rsid w:val="004456A8"/>
    <w:rsid w:val="004553DF"/>
    <w:rsid w:val="00467F71"/>
    <w:rsid w:val="00480CE7"/>
    <w:rsid w:val="004A71FB"/>
    <w:rsid w:val="004E17A5"/>
    <w:rsid w:val="00504D9E"/>
    <w:rsid w:val="00505EB5"/>
    <w:rsid w:val="005247E2"/>
    <w:rsid w:val="00533D88"/>
    <w:rsid w:val="00537BEB"/>
    <w:rsid w:val="00537C24"/>
    <w:rsid w:val="005423B7"/>
    <w:rsid w:val="00545F6C"/>
    <w:rsid w:val="0054605C"/>
    <w:rsid w:val="005470D7"/>
    <w:rsid w:val="00547562"/>
    <w:rsid w:val="005616F4"/>
    <w:rsid w:val="005653AD"/>
    <w:rsid w:val="00566967"/>
    <w:rsid w:val="005717FC"/>
    <w:rsid w:val="005778A3"/>
    <w:rsid w:val="00586282"/>
    <w:rsid w:val="005A3151"/>
    <w:rsid w:val="005B410F"/>
    <w:rsid w:val="005C3B7A"/>
    <w:rsid w:val="005E6ED2"/>
    <w:rsid w:val="005F1AA3"/>
    <w:rsid w:val="00600F24"/>
    <w:rsid w:val="0060486E"/>
    <w:rsid w:val="00610036"/>
    <w:rsid w:val="006143E1"/>
    <w:rsid w:val="006178AD"/>
    <w:rsid w:val="00622E69"/>
    <w:rsid w:val="00624F24"/>
    <w:rsid w:val="00626FBF"/>
    <w:rsid w:val="006343F0"/>
    <w:rsid w:val="00644745"/>
    <w:rsid w:val="00663A2A"/>
    <w:rsid w:val="00673A15"/>
    <w:rsid w:val="006767DA"/>
    <w:rsid w:val="00685E59"/>
    <w:rsid w:val="0068713D"/>
    <w:rsid w:val="006A009E"/>
    <w:rsid w:val="006B3021"/>
    <w:rsid w:val="006D6DE2"/>
    <w:rsid w:val="006D7240"/>
    <w:rsid w:val="006E3D12"/>
    <w:rsid w:val="006E4A9F"/>
    <w:rsid w:val="006E5F1F"/>
    <w:rsid w:val="006F0D88"/>
    <w:rsid w:val="006F5877"/>
    <w:rsid w:val="0071038B"/>
    <w:rsid w:val="0071270D"/>
    <w:rsid w:val="007155A4"/>
    <w:rsid w:val="00722F1A"/>
    <w:rsid w:val="00723609"/>
    <w:rsid w:val="00735780"/>
    <w:rsid w:val="00742F22"/>
    <w:rsid w:val="00743826"/>
    <w:rsid w:val="00757E5E"/>
    <w:rsid w:val="00764E16"/>
    <w:rsid w:val="007700A6"/>
    <w:rsid w:val="00797F61"/>
    <w:rsid w:val="007E4077"/>
    <w:rsid w:val="007F636D"/>
    <w:rsid w:val="00801605"/>
    <w:rsid w:val="00802C1E"/>
    <w:rsid w:val="00812594"/>
    <w:rsid w:val="0081627D"/>
    <w:rsid w:val="00817FA4"/>
    <w:rsid w:val="0082038C"/>
    <w:rsid w:val="00830E49"/>
    <w:rsid w:val="008355D5"/>
    <w:rsid w:val="00850B2E"/>
    <w:rsid w:val="00853A37"/>
    <w:rsid w:val="00857E43"/>
    <w:rsid w:val="0086123C"/>
    <w:rsid w:val="00864C46"/>
    <w:rsid w:val="0088352C"/>
    <w:rsid w:val="00883D56"/>
    <w:rsid w:val="008B7C26"/>
    <w:rsid w:val="008C7071"/>
    <w:rsid w:val="008D50AE"/>
    <w:rsid w:val="008E3DF3"/>
    <w:rsid w:val="008F01C4"/>
    <w:rsid w:val="008F63CF"/>
    <w:rsid w:val="00901520"/>
    <w:rsid w:val="00904F2D"/>
    <w:rsid w:val="0090559B"/>
    <w:rsid w:val="00907225"/>
    <w:rsid w:val="00920C2C"/>
    <w:rsid w:val="00923E20"/>
    <w:rsid w:val="00925256"/>
    <w:rsid w:val="00956581"/>
    <w:rsid w:val="009611E5"/>
    <w:rsid w:val="00963813"/>
    <w:rsid w:val="0096435A"/>
    <w:rsid w:val="00971D05"/>
    <w:rsid w:val="009857FF"/>
    <w:rsid w:val="009908F8"/>
    <w:rsid w:val="009B3D86"/>
    <w:rsid w:val="009E7BD6"/>
    <w:rsid w:val="009F0134"/>
    <w:rsid w:val="009F2D40"/>
    <w:rsid w:val="00A01359"/>
    <w:rsid w:val="00A10D01"/>
    <w:rsid w:val="00A16906"/>
    <w:rsid w:val="00A23789"/>
    <w:rsid w:val="00A35B49"/>
    <w:rsid w:val="00A446A3"/>
    <w:rsid w:val="00A44ECA"/>
    <w:rsid w:val="00A45153"/>
    <w:rsid w:val="00A569A3"/>
    <w:rsid w:val="00A66E60"/>
    <w:rsid w:val="00A67690"/>
    <w:rsid w:val="00A72513"/>
    <w:rsid w:val="00A76004"/>
    <w:rsid w:val="00A81956"/>
    <w:rsid w:val="00A83695"/>
    <w:rsid w:val="00A8500E"/>
    <w:rsid w:val="00A95A62"/>
    <w:rsid w:val="00AA1AD5"/>
    <w:rsid w:val="00AB031F"/>
    <w:rsid w:val="00AB1935"/>
    <w:rsid w:val="00AC1D9C"/>
    <w:rsid w:val="00AD7CDD"/>
    <w:rsid w:val="00AF51BA"/>
    <w:rsid w:val="00AF598F"/>
    <w:rsid w:val="00B04B42"/>
    <w:rsid w:val="00B10995"/>
    <w:rsid w:val="00B20145"/>
    <w:rsid w:val="00B26B87"/>
    <w:rsid w:val="00B36735"/>
    <w:rsid w:val="00B53CC7"/>
    <w:rsid w:val="00B6122A"/>
    <w:rsid w:val="00B61BE2"/>
    <w:rsid w:val="00B629FA"/>
    <w:rsid w:val="00B644AC"/>
    <w:rsid w:val="00B7476E"/>
    <w:rsid w:val="00B75A47"/>
    <w:rsid w:val="00B770F1"/>
    <w:rsid w:val="00B77990"/>
    <w:rsid w:val="00B80800"/>
    <w:rsid w:val="00B81528"/>
    <w:rsid w:val="00B81803"/>
    <w:rsid w:val="00B87737"/>
    <w:rsid w:val="00B92D2A"/>
    <w:rsid w:val="00B94ECD"/>
    <w:rsid w:val="00BC497A"/>
    <w:rsid w:val="00BC732D"/>
    <w:rsid w:val="00BD3871"/>
    <w:rsid w:val="00BD5D7A"/>
    <w:rsid w:val="00BE67ED"/>
    <w:rsid w:val="00BF44C8"/>
    <w:rsid w:val="00BF5021"/>
    <w:rsid w:val="00BF541F"/>
    <w:rsid w:val="00BF6154"/>
    <w:rsid w:val="00C0256A"/>
    <w:rsid w:val="00C235C9"/>
    <w:rsid w:val="00C25416"/>
    <w:rsid w:val="00C34938"/>
    <w:rsid w:val="00C3538A"/>
    <w:rsid w:val="00C418A8"/>
    <w:rsid w:val="00C45E0F"/>
    <w:rsid w:val="00C468EB"/>
    <w:rsid w:val="00C50546"/>
    <w:rsid w:val="00C60F38"/>
    <w:rsid w:val="00C6710E"/>
    <w:rsid w:val="00C76409"/>
    <w:rsid w:val="00C83F8B"/>
    <w:rsid w:val="00C8444B"/>
    <w:rsid w:val="00C906EE"/>
    <w:rsid w:val="00C90944"/>
    <w:rsid w:val="00CB6309"/>
    <w:rsid w:val="00CC099C"/>
    <w:rsid w:val="00CC6AA4"/>
    <w:rsid w:val="00CD4EF3"/>
    <w:rsid w:val="00CE55CC"/>
    <w:rsid w:val="00CF559F"/>
    <w:rsid w:val="00D114EB"/>
    <w:rsid w:val="00D3664F"/>
    <w:rsid w:val="00D61CD3"/>
    <w:rsid w:val="00D65129"/>
    <w:rsid w:val="00D70EC1"/>
    <w:rsid w:val="00D82FFB"/>
    <w:rsid w:val="00D918FA"/>
    <w:rsid w:val="00DA03C8"/>
    <w:rsid w:val="00DA6B3A"/>
    <w:rsid w:val="00DC1421"/>
    <w:rsid w:val="00DC7453"/>
    <w:rsid w:val="00E01FC7"/>
    <w:rsid w:val="00E05DE8"/>
    <w:rsid w:val="00E24A38"/>
    <w:rsid w:val="00E3397D"/>
    <w:rsid w:val="00E376E2"/>
    <w:rsid w:val="00E4216A"/>
    <w:rsid w:val="00E426EF"/>
    <w:rsid w:val="00E44CA7"/>
    <w:rsid w:val="00E46766"/>
    <w:rsid w:val="00E51842"/>
    <w:rsid w:val="00E551F5"/>
    <w:rsid w:val="00E5736C"/>
    <w:rsid w:val="00E57C9D"/>
    <w:rsid w:val="00E73CBD"/>
    <w:rsid w:val="00EA25CB"/>
    <w:rsid w:val="00EA738C"/>
    <w:rsid w:val="00EB5B16"/>
    <w:rsid w:val="00EB5D14"/>
    <w:rsid w:val="00EC4F6E"/>
    <w:rsid w:val="00EE2681"/>
    <w:rsid w:val="00EE46D3"/>
    <w:rsid w:val="00EE605B"/>
    <w:rsid w:val="00F025D9"/>
    <w:rsid w:val="00F11838"/>
    <w:rsid w:val="00F13AF1"/>
    <w:rsid w:val="00F17B73"/>
    <w:rsid w:val="00F30204"/>
    <w:rsid w:val="00F51981"/>
    <w:rsid w:val="00F52185"/>
    <w:rsid w:val="00F648E8"/>
    <w:rsid w:val="00F65971"/>
    <w:rsid w:val="00F70602"/>
    <w:rsid w:val="00F725F6"/>
    <w:rsid w:val="00F82436"/>
    <w:rsid w:val="00F83747"/>
    <w:rsid w:val="00F8791B"/>
    <w:rsid w:val="00F87EF3"/>
    <w:rsid w:val="00F92E99"/>
    <w:rsid w:val="00FA0271"/>
    <w:rsid w:val="00FC366F"/>
    <w:rsid w:val="00FE06A5"/>
    <w:rsid w:val="00FE1059"/>
    <w:rsid w:val="00FF36D2"/>
    <w:rsid w:val="00FF501A"/>
    <w:rsid w:val="00FF70AD"/>
    <w:rsid w:val="1B050E44"/>
    <w:rsid w:val="49722E10"/>
    <w:rsid w:val="74BD0761"/>
    <w:rsid w:val="7DC305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5225E"/>
  <w15:chartTrackingRefBased/>
  <w15:docId w15:val="{A12A844C-6A7F-40C9-9F04-B86CC0DB8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86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0486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60486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60486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0486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048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48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48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48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86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048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60486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60486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0486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048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8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8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86E"/>
    <w:rPr>
      <w:rFonts w:eastAsiaTheme="majorEastAsia" w:cstheme="majorBidi"/>
      <w:color w:val="272727" w:themeColor="text1" w:themeTint="D8"/>
    </w:rPr>
  </w:style>
  <w:style w:type="paragraph" w:styleId="Title">
    <w:name w:val="Title"/>
    <w:basedOn w:val="Normal"/>
    <w:next w:val="Normal"/>
    <w:link w:val="TitleChar"/>
    <w:uiPriority w:val="10"/>
    <w:qFormat/>
    <w:rsid w:val="006048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48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8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48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86E"/>
    <w:pPr>
      <w:spacing w:before="160"/>
      <w:jc w:val="center"/>
    </w:pPr>
    <w:rPr>
      <w:i/>
      <w:iCs/>
      <w:color w:val="404040" w:themeColor="text1" w:themeTint="BF"/>
    </w:rPr>
  </w:style>
  <w:style w:type="character" w:customStyle="1" w:styleId="QuoteChar">
    <w:name w:val="Quote Char"/>
    <w:basedOn w:val="DefaultParagraphFont"/>
    <w:link w:val="Quote"/>
    <w:uiPriority w:val="29"/>
    <w:rsid w:val="0060486E"/>
    <w:rPr>
      <w:i/>
      <w:iCs/>
      <w:color w:val="404040" w:themeColor="text1" w:themeTint="BF"/>
    </w:rPr>
  </w:style>
  <w:style w:type="paragraph" w:styleId="ListParagraph">
    <w:name w:val="List Paragraph"/>
    <w:basedOn w:val="Normal"/>
    <w:uiPriority w:val="34"/>
    <w:qFormat/>
    <w:rsid w:val="0060486E"/>
    <w:pPr>
      <w:ind w:left="720"/>
      <w:contextualSpacing/>
    </w:pPr>
  </w:style>
  <w:style w:type="character" w:styleId="IntenseEmphasis">
    <w:name w:val="Intense Emphasis"/>
    <w:basedOn w:val="DefaultParagraphFont"/>
    <w:uiPriority w:val="21"/>
    <w:qFormat/>
    <w:rsid w:val="0060486E"/>
    <w:rPr>
      <w:i/>
      <w:iCs/>
      <w:color w:val="2F5496" w:themeColor="accent1" w:themeShade="BF"/>
    </w:rPr>
  </w:style>
  <w:style w:type="paragraph" w:styleId="IntenseQuote">
    <w:name w:val="Intense Quote"/>
    <w:basedOn w:val="Normal"/>
    <w:next w:val="Normal"/>
    <w:link w:val="IntenseQuoteChar"/>
    <w:uiPriority w:val="30"/>
    <w:qFormat/>
    <w:rsid w:val="0060486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0486E"/>
    <w:rPr>
      <w:i/>
      <w:iCs/>
      <w:color w:val="2F5496" w:themeColor="accent1" w:themeShade="BF"/>
    </w:rPr>
  </w:style>
  <w:style w:type="character" w:styleId="IntenseReference">
    <w:name w:val="Intense Reference"/>
    <w:basedOn w:val="DefaultParagraphFont"/>
    <w:uiPriority w:val="32"/>
    <w:qFormat/>
    <w:rsid w:val="0060486E"/>
    <w:rPr>
      <w:b/>
      <w:bCs/>
      <w:smallCaps/>
      <w:color w:val="2F5496" w:themeColor="accent1" w:themeShade="BF"/>
      <w:spacing w:val="5"/>
    </w:rPr>
  </w:style>
  <w:style w:type="paragraph" w:styleId="NoSpacing">
    <w:name w:val="No Spacing"/>
    <w:link w:val="NoSpacingChar"/>
    <w:uiPriority w:val="1"/>
    <w:qFormat/>
    <w:rsid w:val="0060486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60486E"/>
    <w:rPr>
      <w:rFonts w:eastAsiaTheme="minorEastAsia"/>
      <w:kern w:val="0"/>
      <w:lang w:val="en-US"/>
    </w:rPr>
  </w:style>
  <w:style w:type="paragraph" w:styleId="TOCHeading">
    <w:name w:val="TOC Heading"/>
    <w:basedOn w:val="Heading1"/>
    <w:next w:val="Normal"/>
    <w:uiPriority w:val="39"/>
    <w:unhideWhenUsed/>
    <w:qFormat/>
    <w:rsid w:val="0060486E"/>
    <w:pPr>
      <w:spacing w:before="240" w:after="0"/>
      <w:outlineLvl w:val="9"/>
    </w:pPr>
    <w:rPr>
      <w:kern w:val="0"/>
      <w:sz w:val="32"/>
      <w:szCs w:val="32"/>
      <w:lang w:val="en-US"/>
    </w:rPr>
  </w:style>
  <w:style w:type="paragraph" w:styleId="Header">
    <w:name w:val="header"/>
    <w:basedOn w:val="Normal"/>
    <w:link w:val="HeaderChar"/>
    <w:uiPriority w:val="99"/>
    <w:unhideWhenUsed/>
    <w:rsid w:val="006048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86E"/>
  </w:style>
  <w:style w:type="paragraph" w:styleId="Footer">
    <w:name w:val="footer"/>
    <w:basedOn w:val="Normal"/>
    <w:link w:val="FooterChar"/>
    <w:uiPriority w:val="99"/>
    <w:unhideWhenUsed/>
    <w:rsid w:val="006048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86E"/>
  </w:style>
  <w:style w:type="character" w:styleId="Hyperlink">
    <w:name w:val="Hyperlink"/>
    <w:basedOn w:val="DefaultParagraphFont"/>
    <w:uiPriority w:val="99"/>
    <w:unhideWhenUsed/>
    <w:rsid w:val="00E24A38"/>
    <w:rPr>
      <w:color w:val="0563C1" w:themeColor="hyperlink"/>
      <w:u w:val="single"/>
    </w:rPr>
  </w:style>
  <w:style w:type="character" w:styleId="FollowedHyperlink">
    <w:name w:val="FollowedHyperlink"/>
    <w:basedOn w:val="DefaultParagraphFont"/>
    <w:uiPriority w:val="99"/>
    <w:semiHidden/>
    <w:unhideWhenUsed/>
    <w:rsid w:val="00883D56"/>
    <w:rPr>
      <w:color w:val="954F72" w:themeColor="followedHyperlink"/>
      <w:u w:val="single"/>
    </w:rPr>
  </w:style>
  <w:style w:type="character" w:styleId="UnresolvedMention">
    <w:name w:val="Unresolved Mention"/>
    <w:basedOn w:val="DefaultParagraphFont"/>
    <w:uiPriority w:val="99"/>
    <w:semiHidden/>
    <w:unhideWhenUsed/>
    <w:rsid w:val="00A95A62"/>
    <w:rPr>
      <w:color w:val="605E5C"/>
      <w:shd w:val="clear" w:color="auto" w:fill="E1DFDD"/>
    </w:rPr>
  </w:style>
  <w:style w:type="character" w:styleId="Emphasis">
    <w:name w:val="Emphasis"/>
    <w:basedOn w:val="DefaultParagraphFont"/>
    <w:uiPriority w:val="20"/>
    <w:qFormat/>
    <w:rsid w:val="00F87EF3"/>
    <w:rPr>
      <w:i/>
      <w:iCs/>
    </w:rPr>
  </w:style>
  <w:style w:type="paragraph" w:styleId="TOC1">
    <w:name w:val="toc 1"/>
    <w:basedOn w:val="Normal"/>
    <w:next w:val="Normal"/>
    <w:autoRedefine/>
    <w:uiPriority w:val="39"/>
    <w:unhideWhenUsed/>
    <w:rsid w:val="00F648E8"/>
    <w:pPr>
      <w:spacing w:after="100"/>
    </w:pPr>
  </w:style>
  <w:style w:type="paragraph" w:styleId="TOC2">
    <w:name w:val="toc 2"/>
    <w:basedOn w:val="Normal"/>
    <w:next w:val="Normal"/>
    <w:autoRedefine/>
    <w:uiPriority w:val="39"/>
    <w:unhideWhenUsed/>
    <w:rsid w:val="00F648E8"/>
    <w:pPr>
      <w:spacing w:after="100"/>
      <w:ind w:left="220"/>
    </w:pPr>
  </w:style>
  <w:style w:type="paragraph" w:styleId="TOC3">
    <w:name w:val="toc 3"/>
    <w:basedOn w:val="Normal"/>
    <w:next w:val="Normal"/>
    <w:autoRedefine/>
    <w:uiPriority w:val="39"/>
    <w:unhideWhenUsed/>
    <w:rsid w:val="00F648E8"/>
    <w:pPr>
      <w:spacing w:after="100"/>
      <w:ind w:left="440"/>
    </w:pPr>
  </w:style>
  <w:style w:type="paragraph" w:customStyle="1" w:styleId="SMUNORMALARIAL">
    <w:name w:val="SMU NORMAL ARIAL"/>
    <w:basedOn w:val="Normal"/>
    <w:rsid w:val="00B36735"/>
    <w:pPr>
      <w:spacing w:after="0" w:line="240" w:lineRule="auto"/>
    </w:pPr>
    <w:rPr>
      <w:rFonts w:ascii="Arial" w:eastAsia="Times New Roman" w:hAnsi="Arial" w:cs="Times New Roman"/>
      <w:kern w:val="0"/>
      <w:szCs w:val="24"/>
      <w:lang w:eastAsia="en-GB"/>
      <w14:ligatures w14:val="none"/>
    </w:rPr>
  </w:style>
  <w:style w:type="paragraph" w:customStyle="1" w:styleId="SMUARIAL14BOLD">
    <w:name w:val="SMU ARIAL 14 BOLD"/>
    <w:rsid w:val="00B36735"/>
    <w:pPr>
      <w:spacing w:before="240" w:after="0" w:line="240" w:lineRule="auto"/>
    </w:pPr>
    <w:rPr>
      <w:rFonts w:ascii="Arial" w:eastAsia="Times New Roman" w:hAnsi="Arial" w:cs="Arial"/>
      <w:b/>
      <w:bCs/>
      <w:caps/>
      <w:kern w:val="32"/>
      <w:sz w:val="28"/>
      <w:szCs w:val="32"/>
      <w:lang w:eastAsia="en-GB"/>
      <w14:ligatures w14:val="none"/>
    </w:rPr>
  </w:style>
  <w:style w:type="character" w:styleId="CommentReference">
    <w:name w:val="annotation reference"/>
    <w:basedOn w:val="DefaultParagraphFont"/>
    <w:uiPriority w:val="99"/>
    <w:semiHidden/>
    <w:unhideWhenUsed/>
    <w:rsid w:val="00F65971"/>
    <w:rPr>
      <w:sz w:val="16"/>
      <w:szCs w:val="16"/>
    </w:rPr>
  </w:style>
  <w:style w:type="paragraph" w:styleId="CommentText">
    <w:name w:val="annotation text"/>
    <w:basedOn w:val="Normal"/>
    <w:link w:val="CommentTextChar"/>
    <w:uiPriority w:val="99"/>
    <w:unhideWhenUsed/>
    <w:rsid w:val="00F65971"/>
    <w:pPr>
      <w:spacing w:line="240" w:lineRule="auto"/>
    </w:pPr>
    <w:rPr>
      <w:sz w:val="20"/>
      <w:szCs w:val="20"/>
    </w:rPr>
  </w:style>
  <w:style w:type="character" w:customStyle="1" w:styleId="CommentTextChar">
    <w:name w:val="Comment Text Char"/>
    <w:basedOn w:val="DefaultParagraphFont"/>
    <w:link w:val="CommentText"/>
    <w:uiPriority w:val="99"/>
    <w:rsid w:val="00F65971"/>
    <w:rPr>
      <w:sz w:val="20"/>
      <w:szCs w:val="20"/>
    </w:rPr>
  </w:style>
  <w:style w:type="paragraph" w:styleId="CommentSubject">
    <w:name w:val="annotation subject"/>
    <w:basedOn w:val="CommentText"/>
    <w:next w:val="CommentText"/>
    <w:link w:val="CommentSubjectChar"/>
    <w:uiPriority w:val="99"/>
    <w:semiHidden/>
    <w:unhideWhenUsed/>
    <w:rsid w:val="00F65971"/>
    <w:rPr>
      <w:b/>
      <w:bCs/>
    </w:rPr>
  </w:style>
  <w:style w:type="character" w:customStyle="1" w:styleId="CommentSubjectChar">
    <w:name w:val="Comment Subject Char"/>
    <w:basedOn w:val="CommentTextChar"/>
    <w:link w:val="CommentSubject"/>
    <w:uiPriority w:val="99"/>
    <w:semiHidden/>
    <w:rsid w:val="00F6597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07202">
      <w:bodyDiv w:val="1"/>
      <w:marLeft w:val="0"/>
      <w:marRight w:val="0"/>
      <w:marTop w:val="0"/>
      <w:marBottom w:val="0"/>
      <w:divBdr>
        <w:top w:val="none" w:sz="0" w:space="0" w:color="auto"/>
        <w:left w:val="none" w:sz="0" w:space="0" w:color="auto"/>
        <w:bottom w:val="none" w:sz="0" w:space="0" w:color="auto"/>
        <w:right w:val="none" w:sz="0" w:space="0" w:color="auto"/>
      </w:divBdr>
    </w:div>
    <w:div w:id="61175093">
      <w:bodyDiv w:val="1"/>
      <w:marLeft w:val="0"/>
      <w:marRight w:val="0"/>
      <w:marTop w:val="0"/>
      <w:marBottom w:val="0"/>
      <w:divBdr>
        <w:top w:val="none" w:sz="0" w:space="0" w:color="auto"/>
        <w:left w:val="none" w:sz="0" w:space="0" w:color="auto"/>
        <w:bottom w:val="none" w:sz="0" w:space="0" w:color="auto"/>
        <w:right w:val="none" w:sz="0" w:space="0" w:color="auto"/>
      </w:divBdr>
    </w:div>
    <w:div w:id="126093907">
      <w:bodyDiv w:val="1"/>
      <w:marLeft w:val="0"/>
      <w:marRight w:val="0"/>
      <w:marTop w:val="0"/>
      <w:marBottom w:val="0"/>
      <w:divBdr>
        <w:top w:val="none" w:sz="0" w:space="0" w:color="auto"/>
        <w:left w:val="none" w:sz="0" w:space="0" w:color="auto"/>
        <w:bottom w:val="none" w:sz="0" w:space="0" w:color="auto"/>
        <w:right w:val="none" w:sz="0" w:space="0" w:color="auto"/>
      </w:divBdr>
    </w:div>
    <w:div w:id="127672427">
      <w:bodyDiv w:val="1"/>
      <w:marLeft w:val="0"/>
      <w:marRight w:val="0"/>
      <w:marTop w:val="0"/>
      <w:marBottom w:val="0"/>
      <w:divBdr>
        <w:top w:val="none" w:sz="0" w:space="0" w:color="auto"/>
        <w:left w:val="none" w:sz="0" w:space="0" w:color="auto"/>
        <w:bottom w:val="none" w:sz="0" w:space="0" w:color="auto"/>
        <w:right w:val="none" w:sz="0" w:space="0" w:color="auto"/>
      </w:divBdr>
    </w:div>
    <w:div w:id="240993991">
      <w:bodyDiv w:val="1"/>
      <w:marLeft w:val="0"/>
      <w:marRight w:val="0"/>
      <w:marTop w:val="0"/>
      <w:marBottom w:val="0"/>
      <w:divBdr>
        <w:top w:val="none" w:sz="0" w:space="0" w:color="auto"/>
        <w:left w:val="none" w:sz="0" w:space="0" w:color="auto"/>
        <w:bottom w:val="none" w:sz="0" w:space="0" w:color="auto"/>
        <w:right w:val="none" w:sz="0" w:space="0" w:color="auto"/>
      </w:divBdr>
    </w:div>
    <w:div w:id="318654927">
      <w:bodyDiv w:val="1"/>
      <w:marLeft w:val="0"/>
      <w:marRight w:val="0"/>
      <w:marTop w:val="0"/>
      <w:marBottom w:val="0"/>
      <w:divBdr>
        <w:top w:val="none" w:sz="0" w:space="0" w:color="auto"/>
        <w:left w:val="none" w:sz="0" w:space="0" w:color="auto"/>
        <w:bottom w:val="none" w:sz="0" w:space="0" w:color="auto"/>
        <w:right w:val="none" w:sz="0" w:space="0" w:color="auto"/>
      </w:divBdr>
    </w:div>
    <w:div w:id="331224474">
      <w:bodyDiv w:val="1"/>
      <w:marLeft w:val="0"/>
      <w:marRight w:val="0"/>
      <w:marTop w:val="0"/>
      <w:marBottom w:val="0"/>
      <w:divBdr>
        <w:top w:val="none" w:sz="0" w:space="0" w:color="auto"/>
        <w:left w:val="none" w:sz="0" w:space="0" w:color="auto"/>
        <w:bottom w:val="none" w:sz="0" w:space="0" w:color="auto"/>
        <w:right w:val="none" w:sz="0" w:space="0" w:color="auto"/>
      </w:divBdr>
    </w:div>
    <w:div w:id="389039852">
      <w:bodyDiv w:val="1"/>
      <w:marLeft w:val="0"/>
      <w:marRight w:val="0"/>
      <w:marTop w:val="0"/>
      <w:marBottom w:val="0"/>
      <w:divBdr>
        <w:top w:val="none" w:sz="0" w:space="0" w:color="auto"/>
        <w:left w:val="none" w:sz="0" w:space="0" w:color="auto"/>
        <w:bottom w:val="none" w:sz="0" w:space="0" w:color="auto"/>
        <w:right w:val="none" w:sz="0" w:space="0" w:color="auto"/>
      </w:divBdr>
    </w:div>
    <w:div w:id="400297094">
      <w:bodyDiv w:val="1"/>
      <w:marLeft w:val="0"/>
      <w:marRight w:val="0"/>
      <w:marTop w:val="0"/>
      <w:marBottom w:val="0"/>
      <w:divBdr>
        <w:top w:val="none" w:sz="0" w:space="0" w:color="auto"/>
        <w:left w:val="none" w:sz="0" w:space="0" w:color="auto"/>
        <w:bottom w:val="none" w:sz="0" w:space="0" w:color="auto"/>
        <w:right w:val="none" w:sz="0" w:space="0" w:color="auto"/>
      </w:divBdr>
    </w:div>
    <w:div w:id="618218106">
      <w:bodyDiv w:val="1"/>
      <w:marLeft w:val="0"/>
      <w:marRight w:val="0"/>
      <w:marTop w:val="0"/>
      <w:marBottom w:val="0"/>
      <w:divBdr>
        <w:top w:val="none" w:sz="0" w:space="0" w:color="auto"/>
        <w:left w:val="none" w:sz="0" w:space="0" w:color="auto"/>
        <w:bottom w:val="none" w:sz="0" w:space="0" w:color="auto"/>
        <w:right w:val="none" w:sz="0" w:space="0" w:color="auto"/>
      </w:divBdr>
    </w:div>
    <w:div w:id="620500792">
      <w:bodyDiv w:val="1"/>
      <w:marLeft w:val="0"/>
      <w:marRight w:val="0"/>
      <w:marTop w:val="0"/>
      <w:marBottom w:val="0"/>
      <w:divBdr>
        <w:top w:val="none" w:sz="0" w:space="0" w:color="auto"/>
        <w:left w:val="none" w:sz="0" w:space="0" w:color="auto"/>
        <w:bottom w:val="none" w:sz="0" w:space="0" w:color="auto"/>
        <w:right w:val="none" w:sz="0" w:space="0" w:color="auto"/>
      </w:divBdr>
    </w:div>
    <w:div w:id="772820215">
      <w:bodyDiv w:val="1"/>
      <w:marLeft w:val="0"/>
      <w:marRight w:val="0"/>
      <w:marTop w:val="0"/>
      <w:marBottom w:val="0"/>
      <w:divBdr>
        <w:top w:val="none" w:sz="0" w:space="0" w:color="auto"/>
        <w:left w:val="none" w:sz="0" w:space="0" w:color="auto"/>
        <w:bottom w:val="none" w:sz="0" w:space="0" w:color="auto"/>
        <w:right w:val="none" w:sz="0" w:space="0" w:color="auto"/>
      </w:divBdr>
    </w:div>
    <w:div w:id="900822249">
      <w:bodyDiv w:val="1"/>
      <w:marLeft w:val="0"/>
      <w:marRight w:val="0"/>
      <w:marTop w:val="0"/>
      <w:marBottom w:val="0"/>
      <w:divBdr>
        <w:top w:val="none" w:sz="0" w:space="0" w:color="auto"/>
        <w:left w:val="none" w:sz="0" w:space="0" w:color="auto"/>
        <w:bottom w:val="none" w:sz="0" w:space="0" w:color="auto"/>
        <w:right w:val="none" w:sz="0" w:space="0" w:color="auto"/>
      </w:divBdr>
    </w:div>
    <w:div w:id="996835128">
      <w:bodyDiv w:val="1"/>
      <w:marLeft w:val="0"/>
      <w:marRight w:val="0"/>
      <w:marTop w:val="0"/>
      <w:marBottom w:val="0"/>
      <w:divBdr>
        <w:top w:val="none" w:sz="0" w:space="0" w:color="auto"/>
        <w:left w:val="none" w:sz="0" w:space="0" w:color="auto"/>
        <w:bottom w:val="none" w:sz="0" w:space="0" w:color="auto"/>
        <w:right w:val="none" w:sz="0" w:space="0" w:color="auto"/>
      </w:divBdr>
      <w:divsChild>
        <w:div w:id="124588772">
          <w:marLeft w:val="0"/>
          <w:marRight w:val="0"/>
          <w:marTop w:val="0"/>
          <w:marBottom w:val="0"/>
          <w:divBdr>
            <w:top w:val="none" w:sz="0" w:space="0" w:color="auto"/>
            <w:left w:val="none" w:sz="0" w:space="0" w:color="auto"/>
            <w:bottom w:val="none" w:sz="0" w:space="0" w:color="auto"/>
            <w:right w:val="none" w:sz="0" w:space="0" w:color="auto"/>
          </w:divBdr>
          <w:divsChild>
            <w:div w:id="1870757585">
              <w:marLeft w:val="0"/>
              <w:marRight w:val="0"/>
              <w:marTop w:val="0"/>
              <w:marBottom w:val="0"/>
              <w:divBdr>
                <w:top w:val="none" w:sz="0" w:space="0" w:color="auto"/>
                <w:left w:val="none" w:sz="0" w:space="0" w:color="auto"/>
                <w:bottom w:val="none" w:sz="0" w:space="0" w:color="auto"/>
                <w:right w:val="none" w:sz="0" w:space="0" w:color="auto"/>
              </w:divBdr>
            </w:div>
            <w:div w:id="1430004344">
              <w:marLeft w:val="0"/>
              <w:marRight w:val="0"/>
              <w:marTop w:val="0"/>
              <w:marBottom w:val="0"/>
              <w:divBdr>
                <w:top w:val="none" w:sz="0" w:space="0" w:color="auto"/>
                <w:left w:val="none" w:sz="0" w:space="0" w:color="auto"/>
                <w:bottom w:val="none" w:sz="0" w:space="0" w:color="auto"/>
                <w:right w:val="none" w:sz="0" w:space="0" w:color="auto"/>
              </w:divBdr>
            </w:div>
            <w:div w:id="1765347488">
              <w:marLeft w:val="0"/>
              <w:marRight w:val="0"/>
              <w:marTop w:val="0"/>
              <w:marBottom w:val="0"/>
              <w:divBdr>
                <w:top w:val="none" w:sz="0" w:space="0" w:color="auto"/>
                <w:left w:val="none" w:sz="0" w:space="0" w:color="auto"/>
                <w:bottom w:val="none" w:sz="0" w:space="0" w:color="auto"/>
                <w:right w:val="none" w:sz="0" w:space="0" w:color="auto"/>
              </w:divBdr>
            </w:div>
            <w:div w:id="1688100615">
              <w:marLeft w:val="0"/>
              <w:marRight w:val="0"/>
              <w:marTop w:val="0"/>
              <w:marBottom w:val="0"/>
              <w:divBdr>
                <w:top w:val="none" w:sz="0" w:space="0" w:color="auto"/>
                <w:left w:val="none" w:sz="0" w:space="0" w:color="auto"/>
                <w:bottom w:val="none" w:sz="0" w:space="0" w:color="auto"/>
                <w:right w:val="none" w:sz="0" w:space="0" w:color="auto"/>
              </w:divBdr>
            </w:div>
            <w:div w:id="913901974">
              <w:marLeft w:val="0"/>
              <w:marRight w:val="0"/>
              <w:marTop w:val="0"/>
              <w:marBottom w:val="0"/>
              <w:divBdr>
                <w:top w:val="none" w:sz="0" w:space="0" w:color="auto"/>
                <w:left w:val="none" w:sz="0" w:space="0" w:color="auto"/>
                <w:bottom w:val="none" w:sz="0" w:space="0" w:color="auto"/>
                <w:right w:val="none" w:sz="0" w:space="0" w:color="auto"/>
              </w:divBdr>
            </w:div>
            <w:div w:id="1126848028">
              <w:marLeft w:val="0"/>
              <w:marRight w:val="0"/>
              <w:marTop w:val="0"/>
              <w:marBottom w:val="0"/>
              <w:divBdr>
                <w:top w:val="none" w:sz="0" w:space="0" w:color="auto"/>
                <w:left w:val="none" w:sz="0" w:space="0" w:color="auto"/>
                <w:bottom w:val="none" w:sz="0" w:space="0" w:color="auto"/>
                <w:right w:val="none" w:sz="0" w:space="0" w:color="auto"/>
              </w:divBdr>
            </w:div>
            <w:div w:id="158664982">
              <w:marLeft w:val="0"/>
              <w:marRight w:val="0"/>
              <w:marTop w:val="0"/>
              <w:marBottom w:val="0"/>
              <w:divBdr>
                <w:top w:val="none" w:sz="0" w:space="0" w:color="auto"/>
                <w:left w:val="none" w:sz="0" w:space="0" w:color="auto"/>
                <w:bottom w:val="none" w:sz="0" w:space="0" w:color="auto"/>
                <w:right w:val="none" w:sz="0" w:space="0" w:color="auto"/>
              </w:divBdr>
            </w:div>
            <w:div w:id="368339491">
              <w:marLeft w:val="0"/>
              <w:marRight w:val="0"/>
              <w:marTop w:val="0"/>
              <w:marBottom w:val="0"/>
              <w:divBdr>
                <w:top w:val="none" w:sz="0" w:space="0" w:color="auto"/>
                <w:left w:val="none" w:sz="0" w:space="0" w:color="auto"/>
                <w:bottom w:val="none" w:sz="0" w:space="0" w:color="auto"/>
                <w:right w:val="none" w:sz="0" w:space="0" w:color="auto"/>
              </w:divBdr>
            </w:div>
            <w:div w:id="1968470997">
              <w:marLeft w:val="0"/>
              <w:marRight w:val="0"/>
              <w:marTop w:val="0"/>
              <w:marBottom w:val="0"/>
              <w:divBdr>
                <w:top w:val="none" w:sz="0" w:space="0" w:color="auto"/>
                <w:left w:val="none" w:sz="0" w:space="0" w:color="auto"/>
                <w:bottom w:val="none" w:sz="0" w:space="0" w:color="auto"/>
                <w:right w:val="none" w:sz="0" w:space="0" w:color="auto"/>
              </w:divBdr>
            </w:div>
            <w:div w:id="914583448">
              <w:marLeft w:val="0"/>
              <w:marRight w:val="0"/>
              <w:marTop w:val="0"/>
              <w:marBottom w:val="0"/>
              <w:divBdr>
                <w:top w:val="none" w:sz="0" w:space="0" w:color="auto"/>
                <w:left w:val="none" w:sz="0" w:space="0" w:color="auto"/>
                <w:bottom w:val="none" w:sz="0" w:space="0" w:color="auto"/>
                <w:right w:val="none" w:sz="0" w:space="0" w:color="auto"/>
              </w:divBdr>
            </w:div>
            <w:div w:id="1421213794">
              <w:marLeft w:val="0"/>
              <w:marRight w:val="0"/>
              <w:marTop w:val="0"/>
              <w:marBottom w:val="0"/>
              <w:divBdr>
                <w:top w:val="none" w:sz="0" w:space="0" w:color="auto"/>
                <w:left w:val="none" w:sz="0" w:space="0" w:color="auto"/>
                <w:bottom w:val="none" w:sz="0" w:space="0" w:color="auto"/>
                <w:right w:val="none" w:sz="0" w:space="0" w:color="auto"/>
              </w:divBdr>
            </w:div>
            <w:div w:id="755126668">
              <w:marLeft w:val="0"/>
              <w:marRight w:val="0"/>
              <w:marTop w:val="0"/>
              <w:marBottom w:val="0"/>
              <w:divBdr>
                <w:top w:val="none" w:sz="0" w:space="0" w:color="auto"/>
                <w:left w:val="none" w:sz="0" w:space="0" w:color="auto"/>
                <w:bottom w:val="none" w:sz="0" w:space="0" w:color="auto"/>
                <w:right w:val="none" w:sz="0" w:space="0" w:color="auto"/>
              </w:divBdr>
            </w:div>
            <w:div w:id="410389394">
              <w:marLeft w:val="0"/>
              <w:marRight w:val="0"/>
              <w:marTop w:val="0"/>
              <w:marBottom w:val="0"/>
              <w:divBdr>
                <w:top w:val="none" w:sz="0" w:space="0" w:color="auto"/>
                <w:left w:val="none" w:sz="0" w:space="0" w:color="auto"/>
                <w:bottom w:val="none" w:sz="0" w:space="0" w:color="auto"/>
                <w:right w:val="none" w:sz="0" w:space="0" w:color="auto"/>
              </w:divBdr>
            </w:div>
            <w:div w:id="1896115433">
              <w:marLeft w:val="0"/>
              <w:marRight w:val="0"/>
              <w:marTop w:val="0"/>
              <w:marBottom w:val="0"/>
              <w:divBdr>
                <w:top w:val="none" w:sz="0" w:space="0" w:color="auto"/>
                <w:left w:val="none" w:sz="0" w:space="0" w:color="auto"/>
                <w:bottom w:val="none" w:sz="0" w:space="0" w:color="auto"/>
                <w:right w:val="none" w:sz="0" w:space="0" w:color="auto"/>
              </w:divBdr>
            </w:div>
            <w:div w:id="1505585636">
              <w:marLeft w:val="0"/>
              <w:marRight w:val="0"/>
              <w:marTop w:val="0"/>
              <w:marBottom w:val="0"/>
              <w:divBdr>
                <w:top w:val="none" w:sz="0" w:space="0" w:color="auto"/>
                <w:left w:val="none" w:sz="0" w:space="0" w:color="auto"/>
                <w:bottom w:val="none" w:sz="0" w:space="0" w:color="auto"/>
                <w:right w:val="none" w:sz="0" w:space="0" w:color="auto"/>
              </w:divBdr>
            </w:div>
            <w:div w:id="31272240">
              <w:marLeft w:val="0"/>
              <w:marRight w:val="0"/>
              <w:marTop w:val="0"/>
              <w:marBottom w:val="0"/>
              <w:divBdr>
                <w:top w:val="none" w:sz="0" w:space="0" w:color="auto"/>
                <w:left w:val="none" w:sz="0" w:space="0" w:color="auto"/>
                <w:bottom w:val="none" w:sz="0" w:space="0" w:color="auto"/>
                <w:right w:val="none" w:sz="0" w:space="0" w:color="auto"/>
              </w:divBdr>
            </w:div>
            <w:div w:id="759791364">
              <w:marLeft w:val="0"/>
              <w:marRight w:val="0"/>
              <w:marTop w:val="0"/>
              <w:marBottom w:val="0"/>
              <w:divBdr>
                <w:top w:val="none" w:sz="0" w:space="0" w:color="auto"/>
                <w:left w:val="none" w:sz="0" w:space="0" w:color="auto"/>
                <w:bottom w:val="none" w:sz="0" w:space="0" w:color="auto"/>
                <w:right w:val="none" w:sz="0" w:space="0" w:color="auto"/>
              </w:divBdr>
            </w:div>
            <w:div w:id="182277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633395">
      <w:bodyDiv w:val="1"/>
      <w:marLeft w:val="0"/>
      <w:marRight w:val="0"/>
      <w:marTop w:val="0"/>
      <w:marBottom w:val="0"/>
      <w:divBdr>
        <w:top w:val="none" w:sz="0" w:space="0" w:color="auto"/>
        <w:left w:val="none" w:sz="0" w:space="0" w:color="auto"/>
        <w:bottom w:val="none" w:sz="0" w:space="0" w:color="auto"/>
        <w:right w:val="none" w:sz="0" w:space="0" w:color="auto"/>
      </w:divBdr>
    </w:div>
    <w:div w:id="1115179264">
      <w:bodyDiv w:val="1"/>
      <w:marLeft w:val="0"/>
      <w:marRight w:val="0"/>
      <w:marTop w:val="0"/>
      <w:marBottom w:val="0"/>
      <w:divBdr>
        <w:top w:val="none" w:sz="0" w:space="0" w:color="auto"/>
        <w:left w:val="none" w:sz="0" w:space="0" w:color="auto"/>
        <w:bottom w:val="none" w:sz="0" w:space="0" w:color="auto"/>
        <w:right w:val="none" w:sz="0" w:space="0" w:color="auto"/>
      </w:divBdr>
    </w:div>
    <w:div w:id="1195927170">
      <w:bodyDiv w:val="1"/>
      <w:marLeft w:val="0"/>
      <w:marRight w:val="0"/>
      <w:marTop w:val="0"/>
      <w:marBottom w:val="0"/>
      <w:divBdr>
        <w:top w:val="none" w:sz="0" w:space="0" w:color="auto"/>
        <w:left w:val="none" w:sz="0" w:space="0" w:color="auto"/>
        <w:bottom w:val="none" w:sz="0" w:space="0" w:color="auto"/>
        <w:right w:val="none" w:sz="0" w:space="0" w:color="auto"/>
      </w:divBdr>
    </w:div>
    <w:div w:id="1249995881">
      <w:bodyDiv w:val="1"/>
      <w:marLeft w:val="0"/>
      <w:marRight w:val="0"/>
      <w:marTop w:val="0"/>
      <w:marBottom w:val="0"/>
      <w:divBdr>
        <w:top w:val="none" w:sz="0" w:space="0" w:color="auto"/>
        <w:left w:val="none" w:sz="0" w:space="0" w:color="auto"/>
        <w:bottom w:val="none" w:sz="0" w:space="0" w:color="auto"/>
        <w:right w:val="none" w:sz="0" w:space="0" w:color="auto"/>
      </w:divBdr>
      <w:divsChild>
        <w:div w:id="1179540942">
          <w:marLeft w:val="0"/>
          <w:marRight w:val="0"/>
          <w:marTop w:val="0"/>
          <w:marBottom w:val="0"/>
          <w:divBdr>
            <w:top w:val="none" w:sz="0" w:space="0" w:color="auto"/>
            <w:left w:val="none" w:sz="0" w:space="0" w:color="auto"/>
            <w:bottom w:val="none" w:sz="0" w:space="0" w:color="auto"/>
            <w:right w:val="none" w:sz="0" w:space="0" w:color="auto"/>
          </w:divBdr>
          <w:divsChild>
            <w:div w:id="1183133390">
              <w:marLeft w:val="0"/>
              <w:marRight w:val="0"/>
              <w:marTop w:val="0"/>
              <w:marBottom w:val="0"/>
              <w:divBdr>
                <w:top w:val="none" w:sz="0" w:space="0" w:color="auto"/>
                <w:left w:val="none" w:sz="0" w:space="0" w:color="auto"/>
                <w:bottom w:val="none" w:sz="0" w:space="0" w:color="auto"/>
                <w:right w:val="none" w:sz="0" w:space="0" w:color="auto"/>
              </w:divBdr>
            </w:div>
            <w:div w:id="780876922">
              <w:marLeft w:val="0"/>
              <w:marRight w:val="0"/>
              <w:marTop w:val="0"/>
              <w:marBottom w:val="0"/>
              <w:divBdr>
                <w:top w:val="none" w:sz="0" w:space="0" w:color="auto"/>
                <w:left w:val="none" w:sz="0" w:space="0" w:color="auto"/>
                <w:bottom w:val="none" w:sz="0" w:space="0" w:color="auto"/>
                <w:right w:val="none" w:sz="0" w:space="0" w:color="auto"/>
              </w:divBdr>
            </w:div>
            <w:div w:id="922565876">
              <w:marLeft w:val="0"/>
              <w:marRight w:val="0"/>
              <w:marTop w:val="0"/>
              <w:marBottom w:val="0"/>
              <w:divBdr>
                <w:top w:val="none" w:sz="0" w:space="0" w:color="auto"/>
                <w:left w:val="none" w:sz="0" w:space="0" w:color="auto"/>
                <w:bottom w:val="none" w:sz="0" w:space="0" w:color="auto"/>
                <w:right w:val="none" w:sz="0" w:space="0" w:color="auto"/>
              </w:divBdr>
            </w:div>
            <w:div w:id="103548170">
              <w:marLeft w:val="0"/>
              <w:marRight w:val="0"/>
              <w:marTop w:val="0"/>
              <w:marBottom w:val="0"/>
              <w:divBdr>
                <w:top w:val="none" w:sz="0" w:space="0" w:color="auto"/>
                <w:left w:val="none" w:sz="0" w:space="0" w:color="auto"/>
                <w:bottom w:val="none" w:sz="0" w:space="0" w:color="auto"/>
                <w:right w:val="none" w:sz="0" w:space="0" w:color="auto"/>
              </w:divBdr>
            </w:div>
            <w:div w:id="1229611900">
              <w:marLeft w:val="0"/>
              <w:marRight w:val="0"/>
              <w:marTop w:val="0"/>
              <w:marBottom w:val="0"/>
              <w:divBdr>
                <w:top w:val="none" w:sz="0" w:space="0" w:color="auto"/>
                <w:left w:val="none" w:sz="0" w:space="0" w:color="auto"/>
                <w:bottom w:val="none" w:sz="0" w:space="0" w:color="auto"/>
                <w:right w:val="none" w:sz="0" w:space="0" w:color="auto"/>
              </w:divBdr>
            </w:div>
            <w:div w:id="734622458">
              <w:marLeft w:val="0"/>
              <w:marRight w:val="0"/>
              <w:marTop w:val="0"/>
              <w:marBottom w:val="0"/>
              <w:divBdr>
                <w:top w:val="none" w:sz="0" w:space="0" w:color="auto"/>
                <w:left w:val="none" w:sz="0" w:space="0" w:color="auto"/>
                <w:bottom w:val="none" w:sz="0" w:space="0" w:color="auto"/>
                <w:right w:val="none" w:sz="0" w:space="0" w:color="auto"/>
              </w:divBdr>
            </w:div>
            <w:div w:id="13042694">
              <w:marLeft w:val="0"/>
              <w:marRight w:val="0"/>
              <w:marTop w:val="0"/>
              <w:marBottom w:val="0"/>
              <w:divBdr>
                <w:top w:val="none" w:sz="0" w:space="0" w:color="auto"/>
                <w:left w:val="none" w:sz="0" w:space="0" w:color="auto"/>
                <w:bottom w:val="none" w:sz="0" w:space="0" w:color="auto"/>
                <w:right w:val="none" w:sz="0" w:space="0" w:color="auto"/>
              </w:divBdr>
            </w:div>
            <w:div w:id="1560048596">
              <w:marLeft w:val="0"/>
              <w:marRight w:val="0"/>
              <w:marTop w:val="0"/>
              <w:marBottom w:val="0"/>
              <w:divBdr>
                <w:top w:val="none" w:sz="0" w:space="0" w:color="auto"/>
                <w:left w:val="none" w:sz="0" w:space="0" w:color="auto"/>
                <w:bottom w:val="none" w:sz="0" w:space="0" w:color="auto"/>
                <w:right w:val="none" w:sz="0" w:space="0" w:color="auto"/>
              </w:divBdr>
            </w:div>
            <w:div w:id="771705217">
              <w:marLeft w:val="0"/>
              <w:marRight w:val="0"/>
              <w:marTop w:val="0"/>
              <w:marBottom w:val="0"/>
              <w:divBdr>
                <w:top w:val="none" w:sz="0" w:space="0" w:color="auto"/>
                <w:left w:val="none" w:sz="0" w:space="0" w:color="auto"/>
                <w:bottom w:val="none" w:sz="0" w:space="0" w:color="auto"/>
                <w:right w:val="none" w:sz="0" w:space="0" w:color="auto"/>
              </w:divBdr>
            </w:div>
            <w:div w:id="94789345">
              <w:marLeft w:val="0"/>
              <w:marRight w:val="0"/>
              <w:marTop w:val="0"/>
              <w:marBottom w:val="0"/>
              <w:divBdr>
                <w:top w:val="none" w:sz="0" w:space="0" w:color="auto"/>
                <w:left w:val="none" w:sz="0" w:space="0" w:color="auto"/>
                <w:bottom w:val="none" w:sz="0" w:space="0" w:color="auto"/>
                <w:right w:val="none" w:sz="0" w:space="0" w:color="auto"/>
              </w:divBdr>
            </w:div>
            <w:div w:id="33847594">
              <w:marLeft w:val="0"/>
              <w:marRight w:val="0"/>
              <w:marTop w:val="0"/>
              <w:marBottom w:val="0"/>
              <w:divBdr>
                <w:top w:val="none" w:sz="0" w:space="0" w:color="auto"/>
                <w:left w:val="none" w:sz="0" w:space="0" w:color="auto"/>
                <w:bottom w:val="none" w:sz="0" w:space="0" w:color="auto"/>
                <w:right w:val="none" w:sz="0" w:space="0" w:color="auto"/>
              </w:divBdr>
            </w:div>
            <w:div w:id="1987009206">
              <w:marLeft w:val="0"/>
              <w:marRight w:val="0"/>
              <w:marTop w:val="0"/>
              <w:marBottom w:val="0"/>
              <w:divBdr>
                <w:top w:val="none" w:sz="0" w:space="0" w:color="auto"/>
                <w:left w:val="none" w:sz="0" w:space="0" w:color="auto"/>
                <w:bottom w:val="none" w:sz="0" w:space="0" w:color="auto"/>
                <w:right w:val="none" w:sz="0" w:space="0" w:color="auto"/>
              </w:divBdr>
            </w:div>
            <w:div w:id="750780480">
              <w:marLeft w:val="0"/>
              <w:marRight w:val="0"/>
              <w:marTop w:val="0"/>
              <w:marBottom w:val="0"/>
              <w:divBdr>
                <w:top w:val="none" w:sz="0" w:space="0" w:color="auto"/>
                <w:left w:val="none" w:sz="0" w:space="0" w:color="auto"/>
                <w:bottom w:val="none" w:sz="0" w:space="0" w:color="auto"/>
                <w:right w:val="none" w:sz="0" w:space="0" w:color="auto"/>
              </w:divBdr>
            </w:div>
            <w:div w:id="666709510">
              <w:marLeft w:val="0"/>
              <w:marRight w:val="0"/>
              <w:marTop w:val="0"/>
              <w:marBottom w:val="0"/>
              <w:divBdr>
                <w:top w:val="none" w:sz="0" w:space="0" w:color="auto"/>
                <w:left w:val="none" w:sz="0" w:space="0" w:color="auto"/>
                <w:bottom w:val="none" w:sz="0" w:space="0" w:color="auto"/>
                <w:right w:val="none" w:sz="0" w:space="0" w:color="auto"/>
              </w:divBdr>
            </w:div>
            <w:div w:id="762723812">
              <w:marLeft w:val="0"/>
              <w:marRight w:val="0"/>
              <w:marTop w:val="0"/>
              <w:marBottom w:val="0"/>
              <w:divBdr>
                <w:top w:val="none" w:sz="0" w:space="0" w:color="auto"/>
                <w:left w:val="none" w:sz="0" w:space="0" w:color="auto"/>
                <w:bottom w:val="none" w:sz="0" w:space="0" w:color="auto"/>
                <w:right w:val="none" w:sz="0" w:space="0" w:color="auto"/>
              </w:divBdr>
            </w:div>
            <w:div w:id="177243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2052898">
      <w:bodyDiv w:val="1"/>
      <w:marLeft w:val="0"/>
      <w:marRight w:val="0"/>
      <w:marTop w:val="0"/>
      <w:marBottom w:val="0"/>
      <w:divBdr>
        <w:top w:val="none" w:sz="0" w:space="0" w:color="auto"/>
        <w:left w:val="none" w:sz="0" w:space="0" w:color="auto"/>
        <w:bottom w:val="none" w:sz="0" w:space="0" w:color="auto"/>
        <w:right w:val="none" w:sz="0" w:space="0" w:color="auto"/>
      </w:divBdr>
    </w:div>
    <w:div w:id="1373380390">
      <w:bodyDiv w:val="1"/>
      <w:marLeft w:val="0"/>
      <w:marRight w:val="0"/>
      <w:marTop w:val="0"/>
      <w:marBottom w:val="0"/>
      <w:divBdr>
        <w:top w:val="none" w:sz="0" w:space="0" w:color="auto"/>
        <w:left w:val="none" w:sz="0" w:space="0" w:color="auto"/>
        <w:bottom w:val="none" w:sz="0" w:space="0" w:color="auto"/>
        <w:right w:val="none" w:sz="0" w:space="0" w:color="auto"/>
      </w:divBdr>
      <w:divsChild>
        <w:div w:id="221404045">
          <w:marLeft w:val="0"/>
          <w:marRight w:val="0"/>
          <w:marTop w:val="0"/>
          <w:marBottom w:val="0"/>
          <w:divBdr>
            <w:top w:val="none" w:sz="0" w:space="0" w:color="auto"/>
            <w:left w:val="none" w:sz="0" w:space="0" w:color="auto"/>
            <w:bottom w:val="none" w:sz="0" w:space="0" w:color="auto"/>
            <w:right w:val="none" w:sz="0" w:space="0" w:color="auto"/>
          </w:divBdr>
          <w:divsChild>
            <w:div w:id="1480536619">
              <w:marLeft w:val="0"/>
              <w:marRight w:val="0"/>
              <w:marTop w:val="0"/>
              <w:marBottom w:val="0"/>
              <w:divBdr>
                <w:top w:val="none" w:sz="0" w:space="0" w:color="auto"/>
                <w:left w:val="none" w:sz="0" w:space="0" w:color="auto"/>
                <w:bottom w:val="none" w:sz="0" w:space="0" w:color="auto"/>
                <w:right w:val="none" w:sz="0" w:space="0" w:color="auto"/>
              </w:divBdr>
            </w:div>
            <w:div w:id="734553463">
              <w:marLeft w:val="0"/>
              <w:marRight w:val="0"/>
              <w:marTop w:val="0"/>
              <w:marBottom w:val="0"/>
              <w:divBdr>
                <w:top w:val="none" w:sz="0" w:space="0" w:color="auto"/>
                <w:left w:val="none" w:sz="0" w:space="0" w:color="auto"/>
                <w:bottom w:val="none" w:sz="0" w:space="0" w:color="auto"/>
                <w:right w:val="none" w:sz="0" w:space="0" w:color="auto"/>
              </w:divBdr>
            </w:div>
            <w:div w:id="496724643">
              <w:marLeft w:val="0"/>
              <w:marRight w:val="0"/>
              <w:marTop w:val="0"/>
              <w:marBottom w:val="0"/>
              <w:divBdr>
                <w:top w:val="none" w:sz="0" w:space="0" w:color="auto"/>
                <w:left w:val="none" w:sz="0" w:space="0" w:color="auto"/>
                <w:bottom w:val="none" w:sz="0" w:space="0" w:color="auto"/>
                <w:right w:val="none" w:sz="0" w:space="0" w:color="auto"/>
              </w:divBdr>
            </w:div>
            <w:div w:id="475997423">
              <w:marLeft w:val="0"/>
              <w:marRight w:val="0"/>
              <w:marTop w:val="0"/>
              <w:marBottom w:val="0"/>
              <w:divBdr>
                <w:top w:val="none" w:sz="0" w:space="0" w:color="auto"/>
                <w:left w:val="none" w:sz="0" w:space="0" w:color="auto"/>
                <w:bottom w:val="none" w:sz="0" w:space="0" w:color="auto"/>
                <w:right w:val="none" w:sz="0" w:space="0" w:color="auto"/>
              </w:divBdr>
            </w:div>
            <w:div w:id="77143331">
              <w:marLeft w:val="0"/>
              <w:marRight w:val="0"/>
              <w:marTop w:val="0"/>
              <w:marBottom w:val="0"/>
              <w:divBdr>
                <w:top w:val="none" w:sz="0" w:space="0" w:color="auto"/>
                <w:left w:val="none" w:sz="0" w:space="0" w:color="auto"/>
                <w:bottom w:val="none" w:sz="0" w:space="0" w:color="auto"/>
                <w:right w:val="none" w:sz="0" w:space="0" w:color="auto"/>
              </w:divBdr>
            </w:div>
            <w:div w:id="1767731310">
              <w:marLeft w:val="0"/>
              <w:marRight w:val="0"/>
              <w:marTop w:val="0"/>
              <w:marBottom w:val="0"/>
              <w:divBdr>
                <w:top w:val="none" w:sz="0" w:space="0" w:color="auto"/>
                <w:left w:val="none" w:sz="0" w:space="0" w:color="auto"/>
                <w:bottom w:val="none" w:sz="0" w:space="0" w:color="auto"/>
                <w:right w:val="none" w:sz="0" w:space="0" w:color="auto"/>
              </w:divBdr>
            </w:div>
            <w:div w:id="1191795030">
              <w:marLeft w:val="0"/>
              <w:marRight w:val="0"/>
              <w:marTop w:val="0"/>
              <w:marBottom w:val="0"/>
              <w:divBdr>
                <w:top w:val="none" w:sz="0" w:space="0" w:color="auto"/>
                <w:left w:val="none" w:sz="0" w:space="0" w:color="auto"/>
                <w:bottom w:val="none" w:sz="0" w:space="0" w:color="auto"/>
                <w:right w:val="none" w:sz="0" w:space="0" w:color="auto"/>
              </w:divBdr>
            </w:div>
            <w:div w:id="1614021979">
              <w:marLeft w:val="0"/>
              <w:marRight w:val="0"/>
              <w:marTop w:val="0"/>
              <w:marBottom w:val="0"/>
              <w:divBdr>
                <w:top w:val="none" w:sz="0" w:space="0" w:color="auto"/>
                <w:left w:val="none" w:sz="0" w:space="0" w:color="auto"/>
                <w:bottom w:val="none" w:sz="0" w:space="0" w:color="auto"/>
                <w:right w:val="none" w:sz="0" w:space="0" w:color="auto"/>
              </w:divBdr>
            </w:div>
            <w:div w:id="73479809">
              <w:marLeft w:val="0"/>
              <w:marRight w:val="0"/>
              <w:marTop w:val="0"/>
              <w:marBottom w:val="0"/>
              <w:divBdr>
                <w:top w:val="none" w:sz="0" w:space="0" w:color="auto"/>
                <w:left w:val="none" w:sz="0" w:space="0" w:color="auto"/>
                <w:bottom w:val="none" w:sz="0" w:space="0" w:color="auto"/>
                <w:right w:val="none" w:sz="0" w:space="0" w:color="auto"/>
              </w:divBdr>
            </w:div>
            <w:div w:id="32391752">
              <w:marLeft w:val="0"/>
              <w:marRight w:val="0"/>
              <w:marTop w:val="0"/>
              <w:marBottom w:val="0"/>
              <w:divBdr>
                <w:top w:val="none" w:sz="0" w:space="0" w:color="auto"/>
                <w:left w:val="none" w:sz="0" w:space="0" w:color="auto"/>
                <w:bottom w:val="none" w:sz="0" w:space="0" w:color="auto"/>
                <w:right w:val="none" w:sz="0" w:space="0" w:color="auto"/>
              </w:divBdr>
            </w:div>
            <w:div w:id="1862473254">
              <w:marLeft w:val="0"/>
              <w:marRight w:val="0"/>
              <w:marTop w:val="0"/>
              <w:marBottom w:val="0"/>
              <w:divBdr>
                <w:top w:val="none" w:sz="0" w:space="0" w:color="auto"/>
                <w:left w:val="none" w:sz="0" w:space="0" w:color="auto"/>
                <w:bottom w:val="none" w:sz="0" w:space="0" w:color="auto"/>
                <w:right w:val="none" w:sz="0" w:space="0" w:color="auto"/>
              </w:divBdr>
            </w:div>
            <w:div w:id="976451379">
              <w:marLeft w:val="0"/>
              <w:marRight w:val="0"/>
              <w:marTop w:val="0"/>
              <w:marBottom w:val="0"/>
              <w:divBdr>
                <w:top w:val="none" w:sz="0" w:space="0" w:color="auto"/>
                <w:left w:val="none" w:sz="0" w:space="0" w:color="auto"/>
                <w:bottom w:val="none" w:sz="0" w:space="0" w:color="auto"/>
                <w:right w:val="none" w:sz="0" w:space="0" w:color="auto"/>
              </w:divBdr>
            </w:div>
            <w:div w:id="2097823683">
              <w:marLeft w:val="0"/>
              <w:marRight w:val="0"/>
              <w:marTop w:val="0"/>
              <w:marBottom w:val="0"/>
              <w:divBdr>
                <w:top w:val="none" w:sz="0" w:space="0" w:color="auto"/>
                <w:left w:val="none" w:sz="0" w:space="0" w:color="auto"/>
                <w:bottom w:val="none" w:sz="0" w:space="0" w:color="auto"/>
                <w:right w:val="none" w:sz="0" w:space="0" w:color="auto"/>
              </w:divBdr>
            </w:div>
            <w:div w:id="78134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467935">
      <w:bodyDiv w:val="1"/>
      <w:marLeft w:val="0"/>
      <w:marRight w:val="0"/>
      <w:marTop w:val="0"/>
      <w:marBottom w:val="0"/>
      <w:divBdr>
        <w:top w:val="none" w:sz="0" w:space="0" w:color="auto"/>
        <w:left w:val="none" w:sz="0" w:space="0" w:color="auto"/>
        <w:bottom w:val="none" w:sz="0" w:space="0" w:color="auto"/>
        <w:right w:val="none" w:sz="0" w:space="0" w:color="auto"/>
      </w:divBdr>
    </w:div>
    <w:div w:id="1484078197">
      <w:bodyDiv w:val="1"/>
      <w:marLeft w:val="0"/>
      <w:marRight w:val="0"/>
      <w:marTop w:val="0"/>
      <w:marBottom w:val="0"/>
      <w:divBdr>
        <w:top w:val="none" w:sz="0" w:space="0" w:color="auto"/>
        <w:left w:val="none" w:sz="0" w:space="0" w:color="auto"/>
        <w:bottom w:val="none" w:sz="0" w:space="0" w:color="auto"/>
        <w:right w:val="none" w:sz="0" w:space="0" w:color="auto"/>
      </w:divBdr>
    </w:div>
    <w:div w:id="1520119174">
      <w:bodyDiv w:val="1"/>
      <w:marLeft w:val="0"/>
      <w:marRight w:val="0"/>
      <w:marTop w:val="0"/>
      <w:marBottom w:val="0"/>
      <w:divBdr>
        <w:top w:val="none" w:sz="0" w:space="0" w:color="auto"/>
        <w:left w:val="none" w:sz="0" w:space="0" w:color="auto"/>
        <w:bottom w:val="none" w:sz="0" w:space="0" w:color="auto"/>
        <w:right w:val="none" w:sz="0" w:space="0" w:color="auto"/>
      </w:divBdr>
    </w:div>
    <w:div w:id="1549141700">
      <w:bodyDiv w:val="1"/>
      <w:marLeft w:val="0"/>
      <w:marRight w:val="0"/>
      <w:marTop w:val="0"/>
      <w:marBottom w:val="0"/>
      <w:divBdr>
        <w:top w:val="none" w:sz="0" w:space="0" w:color="auto"/>
        <w:left w:val="none" w:sz="0" w:space="0" w:color="auto"/>
        <w:bottom w:val="none" w:sz="0" w:space="0" w:color="auto"/>
        <w:right w:val="none" w:sz="0" w:space="0" w:color="auto"/>
      </w:divBdr>
    </w:div>
    <w:div w:id="1593314706">
      <w:bodyDiv w:val="1"/>
      <w:marLeft w:val="0"/>
      <w:marRight w:val="0"/>
      <w:marTop w:val="0"/>
      <w:marBottom w:val="0"/>
      <w:divBdr>
        <w:top w:val="none" w:sz="0" w:space="0" w:color="auto"/>
        <w:left w:val="none" w:sz="0" w:space="0" w:color="auto"/>
        <w:bottom w:val="none" w:sz="0" w:space="0" w:color="auto"/>
        <w:right w:val="none" w:sz="0" w:space="0" w:color="auto"/>
      </w:divBdr>
    </w:div>
    <w:div w:id="1625890479">
      <w:bodyDiv w:val="1"/>
      <w:marLeft w:val="0"/>
      <w:marRight w:val="0"/>
      <w:marTop w:val="0"/>
      <w:marBottom w:val="0"/>
      <w:divBdr>
        <w:top w:val="none" w:sz="0" w:space="0" w:color="auto"/>
        <w:left w:val="none" w:sz="0" w:space="0" w:color="auto"/>
        <w:bottom w:val="none" w:sz="0" w:space="0" w:color="auto"/>
        <w:right w:val="none" w:sz="0" w:space="0" w:color="auto"/>
      </w:divBdr>
      <w:divsChild>
        <w:div w:id="713232057">
          <w:marLeft w:val="0"/>
          <w:marRight w:val="0"/>
          <w:marTop w:val="0"/>
          <w:marBottom w:val="0"/>
          <w:divBdr>
            <w:top w:val="none" w:sz="0" w:space="0" w:color="auto"/>
            <w:left w:val="none" w:sz="0" w:space="0" w:color="auto"/>
            <w:bottom w:val="none" w:sz="0" w:space="0" w:color="auto"/>
            <w:right w:val="none" w:sz="0" w:space="0" w:color="auto"/>
          </w:divBdr>
          <w:divsChild>
            <w:div w:id="1499805629">
              <w:marLeft w:val="0"/>
              <w:marRight w:val="0"/>
              <w:marTop w:val="0"/>
              <w:marBottom w:val="0"/>
              <w:divBdr>
                <w:top w:val="none" w:sz="0" w:space="0" w:color="auto"/>
                <w:left w:val="none" w:sz="0" w:space="0" w:color="auto"/>
                <w:bottom w:val="none" w:sz="0" w:space="0" w:color="auto"/>
                <w:right w:val="none" w:sz="0" w:space="0" w:color="auto"/>
              </w:divBdr>
            </w:div>
            <w:div w:id="2029791881">
              <w:marLeft w:val="0"/>
              <w:marRight w:val="0"/>
              <w:marTop w:val="0"/>
              <w:marBottom w:val="0"/>
              <w:divBdr>
                <w:top w:val="none" w:sz="0" w:space="0" w:color="auto"/>
                <w:left w:val="none" w:sz="0" w:space="0" w:color="auto"/>
                <w:bottom w:val="none" w:sz="0" w:space="0" w:color="auto"/>
                <w:right w:val="none" w:sz="0" w:space="0" w:color="auto"/>
              </w:divBdr>
            </w:div>
            <w:div w:id="1871411482">
              <w:marLeft w:val="0"/>
              <w:marRight w:val="0"/>
              <w:marTop w:val="0"/>
              <w:marBottom w:val="0"/>
              <w:divBdr>
                <w:top w:val="none" w:sz="0" w:space="0" w:color="auto"/>
                <w:left w:val="none" w:sz="0" w:space="0" w:color="auto"/>
                <w:bottom w:val="none" w:sz="0" w:space="0" w:color="auto"/>
                <w:right w:val="none" w:sz="0" w:space="0" w:color="auto"/>
              </w:divBdr>
            </w:div>
            <w:div w:id="17661113">
              <w:marLeft w:val="0"/>
              <w:marRight w:val="0"/>
              <w:marTop w:val="0"/>
              <w:marBottom w:val="0"/>
              <w:divBdr>
                <w:top w:val="none" w:sz="0" w:space="0" w:color="auto"/>
                <w:left w:val="none" w:sz="0" w:space="0" w:color="auto"/>
                <w:bottom w:val="none" w:sz="0" w:space="0" w:color="auto"/>
                <w:right w:val="none" w:sz="0" w:space="0" w:color="auto"/>
              </w:divBdr>
            </w:div>
            <w:div w:id="2137094088">
              <w:marLeft w:val="0"/>
              <w:marRight w:val="0"/>
              <w:marTop w:val="0"/>
              <w:marBottom w:val="0"/>
              <w:divBdr>
                <w:top w:val="none" w:sz="0" w:space="0" w:color="auto"/>
                <w:left w:val="none" w:sz="0" w:space="0" w:color="auto"/>
                <w:bottom w:val="none" w:sz="0" w:space="0" w:color="auto"/>
                <w:right w:val="none" w:sz="0" w:space="0" w:color="auto"/>
              </w:divBdr>
            </w:div>
            <w:div w:id="1382560282">
              <w:marLeft w:val="0"/>
              <w:marRight w:val="0"/>
              <w:marTop w:val="0"/>
              <w:marBottom w:val="0"/>
              <w:divBdr>
                <w:top w:val="none" w:sz="0" w:space="0" w:color="auto"/>
                <w:left w:val="none" w:sz="0" w:space="0" w:color="auto"/>
                <w:bottom w:val="none" w:sz="0" w:space="0" w:color="auto"/>
                <w:right w:val="none" w:sz="0" w:space="0" w:color="auto"/>
              </w:divBdr>
            </w:div>
            <w:div w:id="461311046">
              <w:marLeft w:val="0"/>
              <w:marRight w:val="0"/>
              <w:marTop w:val="0"/>
              <w:marBottom w:val="0"/>
              <w:divBdr>
                <w:top w:val="none" w:sz="0" w:space="0" w:color="auto"/>
                <w:left w:val="none" w:sz="0" w:space="0" w:color="auto"/>
                <w:bottom w:val="none" w:sz="0" w:space="0" w:color="auto"/>
                <w:right w:val="none" w:sz="0" w:space="0" w:color="auto"/>
              </w:divBdr>
            </w:div>
            <w:div w:id="1559173648">
              <w:marLeft w:val="0"/>
              <w:marRight w:val="0"/>
              <w:marTop w:val="0"/>
              <w:marBottom w:val="0"/>
              <w:divBdr>
                <w:top w:val="none" w:sz="0" w:space="0" w:color="auto"/>
                <w:left w:val="none" w:sz="0" w:space="0" w:color="auto"/>
                <w:bottom w:val="none" w:sz="0" w:space="0" w:color="auto"/>
                <w:right w:val="none" w:sz="0" w:space="0" w:color="auto"/>
              </w:divBdr>
            </w:div>
            <w:div w:id="1804619437">
              <w:marLeft w:val="0"/>
              <w:marRight w:val="0"/>
              <w:marTop w:val="0"/>
              <w:marBottom w:val="0"/>
              <w:divBdr>
                <w:top w:val="none" w:sz="0" w:space="0" w:color="auto"/>
                <w:left w:val="none" w:sz="0" w:space="0" w:color="auto"/>
                <w:bottom w:val="none" w:sz="0" w:space="0" w:color="auto"/>
                <w:right w:val="none" w:sz="0" w:space="0" w:color="auto"/>
              </w:divBdr>
            </w:div>
            <w:div w:id="1723092917">
              <w:marLeft w:val="0"/>
              <w:marRight w:val="0"/>
              <w:marTop w:val="0"/>
              <w:marBottom w:val="0"/>
              <w:divBdr>
                <w:top w:val="none" w:sz="0" w:space="0" w:color="auto"/>
                <w:left w:val="none" w:sz="0" w:space="0" w:color="auto"/>
                <w:bottom w:val="none" w:sz="0" w:space="0" w:color="auto"/>
                <w:right w:val="none" w:sz="0" w:space="0" w:color="auto"/>
              </w:divBdr>
            </w:div>
            <w:div w:id="2120685986">
              <w:marLeft w:val="0"/>
              <w:marRight w:val="0"/>
              <w:marTop w:val="0"/>
              <w:marBottom w:val="0"/>
              <w:divBdr>
                <w:top w:val="none" w:sz="0" w:space="0" w:color="auto"/>
                <w:left w:val="none" w:sz="0" w:space="0" w:color="auto"/>
                <w:bottom w:val="none" w:sz="0" w:space="0" w:color="auto"/>
                <w:right w:val="none" w:sz="0" w:space="0" w:color="auto"/>
              </w:divBdr>
            </w:div>
            <w:div w:id="1716195390">
              <w:marLeft w:val="0"/>
              <w:marRight w:val="0"/>
              <w:marTop w:val="0"/>
              <w:marBottom w:val="0"/>
              <w:divBdr>
                <w:top w:val="none" w:sz="0" w:space="0" w:color="auto"/>
                <w:left w:val="none" w:sz="0" w:space="0" w:color="auto"/>
                <w:bottom w:val="none" w:sz="0" w:space="0" w:color="auto"/>
                <w:right w:val="none" w:sz="0" w:space="0" w:color="auto"/>
              </w:divBdr>
            </w:div>
            <w:div w:id="356852868">
              <w:marLeft w:val="0"/>
              <w:marRight w:val="0"/>
              <w:marTop w:val="0"/>
              <w:marBottom w:val="0"/>
              <w:divBdr>
                <w:top w:val="none" w:sz="0" w:space="0" w:color="auto"/>
                <w:left w:val="none" w:sz="0" w:space="0" w:color="auto"/>
                <w:bottom w:val="none" w:sz="0" w:space="0" w:color="auto"/>
                <w:right w:val="none" w:sz="0" w:space="0" w:color="auto"/>
              </w:divBdr>
            </w:div>
            <w:div w:id="2035962305">
              <w:marLeft w:val="0"/>
              <w:marRight w:val="0"/>
              <w:marTop w:val="0"/>
              <w:marBottom w:val="0"/>
              <w:divBdr>
                <w:top w:val="none" w:sz="0" w:space="0" w:color="auto"/>
                <w:left w:val="none" w:sz="0" w:space="0" w:color="auto"/>
                <w:bottom w:val="none" w:sz="0" w:space="0" w:color="auto"/>
                <w:right w:val="none" w:sz="0" w:space="0" w:color="auto"/>
              </w:divBdr>
            </w:div>
            <w:div w:id="2067873964">
              <w:marLeft w:val="0"/>
              <w:marRight w:val="0"/>
              <w:marTop w:val="0"/>
              <w:marBottom w:val="0"/>
              <w:divBdr>
                <w:top w:val="none" w:sz="0" w:space="0" w:color="auto"/>
                <w:left w:val="none" w:sz="0" w:space="0" w:color="auto"/>
                <w:bottom w:val="none" w:sz="0" w:space="0" w:color="auto"/>
                <w:right w:val="none" w:sz="0" w:space="0" w:color="auto"/>
              </w:divBdr>
            </w:div>
            <w:div w:id="47672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944351">
      <w:bodyDiv w:val="1"/>
      <w:marLeft w:val="0"/>
      <w:marRight w:val="0"/>
      <w:marTop w:val="0"/>
      <w:marBottom w:val="0"/>
      <w:divBdr>
        <w:top w:val="none" w:sz="0" w:space="0" w:color="auto"/>
        <w:left w:val="none" w:sz="0" w:space="0" w:color="auto"/>
        <w:bottom w:val="none" w:sz="0" w:space="0" w:color="auto"/>
        <w:right w:val="none" w:sz="0" w:space="0" w:color="auto"/>
      </w:divBdr>
    </w:div>
    <w:div w:id="1677615760">
      <w:bodyDiv w:val="1"/>
      <w:marLeft w:val="0"/>
      <w:marRight w:val="0"/>
      <w:marTop w:val="0"/>
      <w:marBottom w:val="0"/>
      <w:divBdr>
        <w:top w:val="none" w:sz="0" w:space="0" w:color="auto"/>
        <w:left w:val="none" w:sz="0" w:space="0" w:color="auto"/>
        <w:bottom w:val="none" w:sz="0" w:space="0" w:color="auto"/>
        <w:right w:val="none" w:sz="0" w:space="0" w:color="auto"/>
      </w:divBdr>
    </w:div>
    <w:div w:id="1831477506">
      <w:bodyDiv w:val="1"/>
      <w:marLeft w:val="0"/>
      <w:marRight w:val="0"/>
      <w:marTop w:val="0"/>
      <w:marBottom w:val="0"/>
      <w:divBdr>
        <w:top w:val="none" w:sz="0" w:space="0" w:color="auto"/>
        <w:left w:val="none" w:sz="0" w:space="0" w:color="auto"/>
        <w:bottom w:val="none" w:sz="0" w:space="0" w:color="auto"/>
        <w:right w:val="none" w:sz="0" w:space="0" w:color="auto"/>
      </w:divBdr>
    </w:div>
    <w:div w:id="1834837134">
      <w:bodyDiv w:val="1"/>
      <w:marLeft w:val="0"/>
      <w:marRight w:val="0"/>
      <w:marTop w:val="0"/>
      <w:marBottom w:val="0"/>
      <w:divBdr>
        <w:top w:val="none" w:sz="0" w:space="0" w:color="auto"/>
        <w:left w:val="none" w:sz="0" w:space="0" w:color="auto"/>
        <w:bottom w:val="none" w:sz="0" w:space="0" w:color="auto"/>
        <w:right w:val="none" w:sz="0" w:space="0" w:color="auto"/>
      </w:divBdr>
    </w:div>
    <w:div w:id="1987974834">
      <w:bodyDiv w:val="1"/>
      <w:marLeft w:val="0"/>
      <w:marRight w:val="0"/>
      <w:marTop w:val="0"/>
      <w:marBottom w:val="0"/>
      <w:divBdr>
        <w:top w:val="none" w:sz="0" w:space="0" w:color="auto"/>
        <w:left w:val="none" w:sz="0" w:space="0" w:color="auto"/>
        <w:bottom w:val="none" w:sz="0" w:space="0" w:color="auto"/>
        <w:right w:val="none" w:sz="0" w:space="0" w:color="auto"/>
      </w:divBdr>
    </w:div>
    <w:div w:id="2055039171">
      <w:bodyDiv w:val="1"/>
      <w:marLeft w:val="0"/>
      <w:marRight w:val="0"/>
      <w:marTop w:val="0"/>
      <w:marBottom w:val="0"/>
      <w:divBdr>
        <w:top w:val="none" w:sz="0" w:space="0" w:color="auto"/>
        <w:left w:val="none" w:sz="0" w:space="0" w:color="auto"/>
        <w:bottom w:val="none" w:sz="0" w:space="0" w:color="auto"/>
        <w:right w:val="none" w:sz="0" w:space="0" w:color="auto"/>
      </w:divBdr>
      <w:divsChild>
        <w:div w:id="1590580300">
          <w:marLeft w:val="0"/>
          <w:marRight w:val="0"/>
          <w:marTop w:val="0"/>
          <w:marBottom w:val="0"/>
          <w:divBdr>
            <w:top w:val="none" w:sz="0" w:space="0" w:color="auto"/>
            <w:left w:val="none" w:sz="0" w:space="0" w:color="auto"/>
            <w:bottom w:val="none" w:sz="0" w:space="0" w:color="auto"/>
            <w:right w:val="none" w:sz="0" w:space="0" w:color="auto"/>
          </w:divBdr>
          <w:divsChild>
            <w:div w:id="150828713">
              <w:marLeft w:val="0"/>
              <w:marRight w:val="0"/>
              <w:marTop w:val="0"/>
              <w:marBottom w:val="0"/>
              <w:divBdr>
                <w:top w:val="none" w:sz="0" w:space="0" w:color="auto"/>
                <w:left w:val="none" w:sz="0" w:space="0" w:color="auto"/>
                <w:bottom w:val="none" w:sz="0" w:space="0" w:color="auto"/>
                <w:right w:val="none" w:sz="0" w:space="0" w:color="auto"/>
              </w:divBdr>
            </w:div>
            <w:div w:id="1286428405">
              <w:marLeft w:val="0"/>
              <w:marRight w:val="0"/>
              <w:marTop w:val="0"/>
              <w:marBottom w:val="0"/>
              <w:divBdr>
                <w:top w:val="none" w:sz="0" w:space="0" w:color="auto"/>
                <w:left w:val="none" w:sz="0" w:space="0" w:color="auto"/>
                <w:bottom w:val="none" w:sz="0" w:space="0" w:color="auto"/>
                <w:right w:val="none" w:sz="0" w:space="0" w:color="auto"/>
              </w:divBdr>
            </w:div>
            <w:div w:id="257980163">
              <w:marLeft w:val="0"/>
              <w:marRight w:val="0"/>
              <w:marTop w:val="0"/>
              <w:marBottom w:val="0"/>
              <w:divBdr>
                <w:top w:val="none" w:sz="0" w:space="0" w:color="auto"/>
                <w:left w:val="none" w:sz="0" w:space="0" w:color="auto"/>
                <w:bottom w:val="none" w:sz="0" w:space="0" w:color="auto"/>
                <w:right w:val="none" w:sz="0" w:space="0" w:color="auto"/>
              </w:divBdr>
            </w:div>
            <w:div w:id="1411922684">
              <w:marLeft w:val="0"/>
              <w:marRight w:val="0"/>
              <w:marTop w:val="0"/>
              <w:marBottom w:val="0"/>
              <w:divBdr>
                <w:top w:val="none" w:sz="0" w:space="0" w:color="auto"/>
                <w:left w:val="none" w:sz="0" w:space="0" w:color="auto"/>
                <w:bottom w:val="none" w:sz="0" w:space="0" w:color="auto"/>
                <w:right w:val="none" w:sz="0" w:space="0" w:color="auto"/>
              </w:divBdr>
            </w:div>
            <w:div w:id="2119526371">
              <w:marLeft w:val="0"/>
              <w:marRight w:val="0"/>
              <w:marTop w:val="0"/>
              <w:marBottom w:val="0"/>
              <w:divBdr>
                <w:top w:val="none" w:sz="0" w:space="0" w:color="auto"/>
                <w:left w:val="none" w:sz="0" w:space="0" w:color="auto"/>
                <w:bottom w:val="none" w:sz="0" w:space="0" w:color="auto"/>
                <w:right w:val="none" w:sz="0" w:space="0" w:color="auto"/>
              </w:divBdr>
            </w:div>
            <w:div w:id="698243909">
              <w:marLeft w:val="0"/>
              <w:marRight w:val="0"/>
              <w:marTop w:val="0"/>
              <w:marBottom w:val="0"/>
              <w:divBdr>
                <w:top w:val="none" w:sz="0" w:space="0" w:color="auto"/>
                <w:left w:val="none" w:sz="0" w:space="0" w:color="auto"/>
                <w:bottom w:val="none" w:sz="0" w:space="0" w:color="auto"/>
                <w:right w:val="none" w:sz="0" w:space="0" w:color="auto"/>
              </w:divBdr>
            </w:div>
            <w:div w:id="2118981799">
              <w:marLeft w:val="0"/>
              <w:marRight w:val="0"/>
              <w:marTop w:val="0"/>
              <w:marBottom w:val="0"/>
              <w:divBdr>
                <w:top w:val="none" w:sz="0" w:space="0" w:color="auto"/>
                <w:left w:val="none" w:sz="0" w:space="0" w:color="auto"/>
                <w:bottom w:val="none" w:sz="0" w:space="0" w:color="auto"/>
                <w:right w:val="none" w:sz="0" w:space="0" w:color="auto"/>
              </w:divBdr>
            </w:div>
            <w:div w:id="1185097228">
              <w:marLeft w:val="0"/>
              <w:marRight w:val="0"/>
              <w:marTop w:val="0"/>
              <w:marBottom w:val="0"/>
              <w:divBdr>
                <w:top w:val="none" w:sz="0" w:space="0" w:color="auto"/>
                <w:left w:val="none" w:sz="0" w:space="0" w:color="auto"/>
                <w:bottom w:val="none" w:sz="0" w:space="0" w:color="auto"/>
                <w:right w:val="none" w:sz="0" w:space="0" w:color="auto"/>
              </w:divBdr>
            </w:div>
            <w:div w:id="864056564">
              <w:marLeft w:val="0"/>
              <w:marRight w:val="0"/>
              <w:marTop w:val="0"/>
              <w:marBottom w:val="0"/>
              <w:divBdr>
                <w:top w:val="none" w:sz="0" w:space="0" w:color="auto"/>
                <w:left w:val="none" w:sz="0" w:space="0" w:color="auto"/>
                <w:bottom w:val="none" w:sz="0" w:space="0" w:color="auto"/>
                <w:right w:val="none" w:sz="0" w:space="0" w:color="auto"/>
              </w:divBdr>
            </w:div>
            <w:div w:id="1811091728">
              <w:marLeft w:val="0"/>
              <w:marRight w:val="0"/>
              <w:marTop w:val="0"/>
              <w:marBottom w:val="0"/>
              <w:divBdr>
                <w:top w:val="none" w:sz="0" w:space="0" w:color="auto"/>
                <w:left w:val="none" w:sz="0" w:space="0" w:color="auto"/>
                <w:bottom w:val="none" w:sz="0" w:space="0" w:color="auto"/>
                <w:right w:val="none" w:sz="0" w:space="0" w:color="auto"/>
              </w:divBdr>
            </w:div>
            <w:div w:id="287054140">
              <w:marLeft w:val="0"/>
              <w:marRight w:val="0"/>
              <w:marTop w:val="0"/>
              <w:marBottom w:val="0"/>
              <w:divBdr>
                <w:top w:val="none" w:sz="0" w:space="0" w:color="auto"/>
                <w:left w:val="none" w:sz="0" w:space="0" w:color="auto"/>
                <w:bottom w:val="none" w:sz="0" w:space="0" w:color="auto"/>
                <w:right w:val="none" w:sz="0" w:space="0" w:color="auto"/>
              </w:divBdr>
            </w:div>
            <w:div w:id="620646643">
              <w:marLeft w:val="0"/>
              <w:marRight w:val="0"/>
              <w:marTop w:val="0"/>
              <w:marBottom w:val="0"/>
              <w:divBdr>
                <w:top w:val="none" w:sz="0" w:space="0" w:color="auto"/>
                <w:left w:val="none" w:sz="0" w:space="0" w:color="auto"/>
                <w:bottom w:val="none" w:sz="0" w:space="0" w:color="auto"/>
                <w:right w:val="none" w:sz="0" w:space="0" w:color="auto"/>
              </w:divBdr>
            </w:div>
            <w:div w:id="294263627">
              <w:marLeft w:val="0"/>
              <w:marRight w:val="0"/>
              <w:marTop w:val="0"/>
              <w:marBottom w:val="0"/>
              <w:divBdr>
                <w:top w:val="none" w:sz="0" w:space="0" w:color="auto"/>
                <w:left w:val="none" w:sz="0" w:space="0" w:color="auto"/>
                <w:bottom w:val="none" w:sz="0" w:space="0" w:color="auto"/>
                <w:right w:val="none" w:sz="0" w:space="0" w:color="auto"/>
              </w:divBdr>
            </w:div>
            <w:div w:id="761416278">
              <w:marLeft w:val="0"/>
              <w:marRight w:val="0"/>
              <w:marTop w:val="0"/>
              <w:marBottom w:val="0"/>
              <w:divBdr>
                <w:top w:val="none" w:sz="0" w:space="0" w:color="auto"/>
                <w:left w:val="none" w:sz="0" w:space="0" w:color="auto"/>
                <w:bottom w:val="none" w:sz="0" w:space="0" w:color="auto"/>
                <w:right w:val="none" w:sz="0" w:space="0" w:color="auto"/>
              </w:divBdr>
            </w:div>
            <w:div w:id="1951204534">
              <w:marLeft w:val="0"/>
              <w:marRight w:val="0"/>
              <w:marTop w:val="0"/>
              <w:marBottom w:val="0"/>
              <w:divBdr>
                <w:top w:val="none" w:sz="0" w:space="0" w:color="auto"/>
                <w:left w:val="none" w:sz="0" w:space="0" w:color="auto"/>
                <w:bottom w:val="none" w:sz="0" w:space="0" w:color="auto"/>
                <w:right w:val="none" w:sz="0" w:space="0" w:color="auto"/>
              </w:divBdr>
            </w:div>
            <w:div w:id="135129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127072">
      <w:bodyDiv w:val="1"/>
      <w:marLeft w:val="0"/>
      <w:marRight w:val="0"/>
      <w:marTop w:val="0"/>
      <w:marBottom w:val="0"/>
      <w:divBdr>
        <w:top w:val="none" w:sz="0" w:space="0" w:color="auto"/>
        <w:left w:val="none" w:sz="0" w:space="0" w:color="auto"/>
        <w:bottom w:val="none" w:sz="0" w:space="0" w:color="auto"/>
        <w:right w:val="none" w:sz="0" w:space="0" w:color="auto"/>
      </w:divBdr>
    </w:div>
    <w:div w:id="208725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ir.jkuat.ac.ke/handle/123456789/2533" TargetMode="External"/><Relationship Id="rId21" Type="http://schemas.openxmlformats.org/officeDocument/2006/relationships/image" Target="media/image6.png"/><Relationship Id="rId42" Type="http://schemas.openxmlformats.org/officeDocument/2006/relationships/hyperlink" Target="https://www.galaxyux.studio/case-study/creating-intuitive-ux-enterprise-solutions-for-the-furniture-giant-staples/" TargetMode="External"/><Relationship Id="rId47" Type="http://schemas.openxmlformats.org/officeDocument/2006/relationships/hyperlink" Target="https://www.ideahouseandco.com/single-post/the-role-of-prototyping-in-product-development-a-beginner-s-guide" TargetMode="External"/><Relationship Id="rId63" Type="http://schemas.openxmlformats.org/officeDocument/2006/relationships/image" Target="media/image12.jpeg"/><Relationship Id="rId68"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microsoft.com/office/2018/08/relationships/commentsExtensible" Target="commentsExtensible.xml"/><Relationship Id="rId29" Type="http://schemas.openxmlformats.org/officeDocument/2006/relationships/hyperlink" Target="https://www.researchgate.net/publication/342515445_AN_EMPIRICAL_STUDY_OF_POPULAR_CONTENT_MANAGEMENT_SYSTEM_-_WORDPRESS_VS_DRUPAL_VS_JOOMLA" TargetMode="External"/><Relationship Id="rId11" Type="http://schemas.openxmlformats.org/officeDocument/2006/relationships/endnotes" Target="endnotes.xml"/><Relationship Id="rId24" Type="http://schemas.openxmlformats.org/officeDocument/2006/relationships/hyperlink" Target="https://www.gjeis.com/index.php/GJEIS/article/view/713" TargetMode="External"/><Relationship Id="rId32" Type="http://schemas.openxmlformats.org/officeDocument/2006/relationships/hyperlink" Target="http://varepsilon.com/index.php/mse/article/view/71" TargetMode="External"/><Relationship Id="rId37" Type="http://schemas.openxmlformats.org/officeDocument/2006/relationships/hyperlink" Target="https://www.simplilearn.com/tutorials/nodejs-tutorial/what-is-nodejs" TargetMode="External"/><Relationship Id="rId40" Type="http://schemas.openxmlformats.org/officeDocument/2006/relationships/hyperlink" Target="https://www.neointeraction.com/post/exploring-hubspot-s-remarkable-ui-ux-transformation-a-comprehensive-case-study" TargetMode="External"/><Relationship Id="rId45" Type="http://schemas.openxmlformats.org/officeDocument/2006/relationships/hyperlink" Target="https://www.uxtweak.com/user-feedback/" TargetMode="External"/><Relationship Id="rId53" Type="http://schemas.openxmlformats.org/officeDocument/2006/relationships/hyperlink" Target="https://www.scribbr.co.uk/research-methods/semi-structured-interviews/" TargetMode="External"/><Relationship Id="rId58" Type="http://schemas.openxmlformats.org/officeDocument/2006/relationships/hyperlink" Target="https://www.drupal.org/project/ember" TargetMode="External"/><Relationship Id="rId66" Type="http://schemas.openxmlformats.org/officeDocument/2006/relationships/image" Target="media/image15.jpeg"/><Relationship Id="rId5" Type="http://schemas.openxmlformats.org/officeDocument/2006/relationships/customXml" Target="../customXml/item5.xml"/><Relationship Id="rId61" Type="http://schemas.openxmlformats.org/officeDocument/2006/relationships/image" Target="media/image10.jpeg"/><Relationship Id="rId19" Type="http://schemas.openxmlformats.org/officeDocument/2006/relationships/image" Target="media/image4.jpeg"/><Relationship Id="rId14" Type="http://schemas.microsoft.com/office/2011/relationships/commentsExtended" Target="commentsExtended.xml"/><Relationship Id="rId22" Type="http://schemas.openxmlformats.org/officeDocument/2006/relationships/image" Target="media/image7.png"/><Relationship Id="rId27" Type="http://schemas.openxmlformats.org/officeDocument/2006/relationships/hyperlink" Target="https://aptikom-journal.id/index.php/itsdi/article/view/561" TargetMode="External"/><Relationship Id="rId30" Type="http://schemas.openxmlformats.org/officeDocument/2006/relationships/hyperlink" Target="https://www.researchgate.net/publication/342945574_A_Guide_for_Selecting_CMS_Tools_Wordpress_Joomla_Drupal" TargetMode="External"/><Relationship Id="rId35" Type="http://schemas.openxmlformats.org/officeDocument/2006/relationships/hyperlink" Target="https://www.browserstack.com/guide/angular-vs-react-vs-vue" TargetMode="External"/><Relationship Id="rId43" Type="http://schemas.openxmlformats.org/officeDocument/2006/relationships/hyperlink" Target="https://www.emerald.com/insight/content/doi/10.1108/jsbed-05-2013-0069/full/html" TargetMode="External"/><Relationship Id="rId48" Type="http://schemas.openxmlformats.org/officeDocument/2006/relationships/hyperlink" Target="https://businesspartnermagazine.com/role-prototyping-product-design-development/" TargetMode="External"/><Relationship Id="rId56" Type="http://schemas.openxmlformats.org/officeDocument/2006/relationships/hyperlink" Target="https://solidwp.com/tutorials/what-is-wordpress/" TargetMode="External"/><Relationship Id="rId64" Type="http://schemas.openxmlformats.org/officeDocument/2006/relationships/image" Target="media/image13.jpeg"/><Relationship Id="rId69" Type="http://schemas.microsoft.com/office/2011/relationships/people" Target="people.xml"/><Relationship Id="rId8" Type="http://schemas.openxmlformats.org/officeDocument/2006/relationships/settings" Target="settings.xml"/><Relationship Id="rId51" Type="http://schemas.openxmlformats.org/officeDocument/2006/relationships/hyperlink" Target="https://www.researchgate.net/publication/265335316_Pragmatism_as_a_Paradigm_for_Social_Research" TargetMode="Externa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2.png"/><Relationship Id="rId25" Type="http://schemas.openxmlformats.org/officeDocument/2006/relationships/hyperlink" Target="https://www.brightspot.com/cms-resources/cms-selection-guide/open-source-vs-proprietary-cms" TargetMode="External"/><Relationship Id="rId33" Type="http://schemas.openxmlformats.org/officeDocument/2006/relationships/hyperlink" Target="https://www.sciencedirect.com/science/article/pii/S2351978919303312" TargetMode="External"/><Relationship Id="rId38" Type="http://schemas.openxmlformats.org/officeDocument/2006/relationships/hyperlink" Target="https://echodevelopment.io/blog/php-vs-python/" TargetMode="External"/><Relationship Id="rId46" Type="http://schemas.openxmlformats.org/officeDocument/2006/relationships/hyperlink" Target="https://www.sciencedirect.com/science/article/pii/S0142694X17300273" TargetMode="External"/><Relationship Id="rId59" Type="http://schemas.openxmlformats.org/officeDocument/2006/relationships/image" Target="media/image8.jpeg"/><Relationship Id="rId67" Type="http://schemas.openxmlformats.org/officeDocument/2006/relationships/image" Target="media/image16.jpeg"/><Relationship Id="rId20" Type="http://schemas.openxmlformats.org/officeDocument/2006/relationships/image" Target="media/image5.png"/><Relationship Id="rId41" Type="http://schemas.openxmlformats.org/officeDocument/2006/relationships/hyperlink" Target="https://uxfol.io/project/3d6e4aea030064a4/Staples-UX" TargetMode="External"/><Relationship Id="rId54" Type="http://schemas.openxmlformats.org/officeDocument/2006/relationships/hyperlink" Target="https://www.sciencedirect.com/topics/social-sciences/thematic-analysis" TargetMode="External"/><Relationship Id="rId62" Type="http://schemas.openxmlformats.org/officeDocument/2006/relationships/image" Target="media/image11.jpeg"/><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microsoft.com/office/2016/09/relationships/commentsIds" Target="commentsIds.xml"/><Relationship Id="rId23" Type="http://schemas.openxmlformats.org/officeDocument/2006/relationships/hyperlink" Target="https://www.mdpi.com/2078-2489/9/2/27" TargetMode="External"/><Relationship Id="rId28" Type="http://schemas.openxmlformats.org/officeDocument/2006/relationships/hyperlink" Target="https://www.tandfonline.com/doi/full/10.1080/02642069.2015.1062884" TargetMode="External"/><Relationship Id="rId36" Type="http://schemas.openxmlformats.org/officeDocument/2006/relationships/hyperlink" Target="https://w3techs.com/technologies/details/pl-php/" TargetMode="External"/><Relationship Id="rId49" Type="http://schemas.openxmlformats.org/officeDocument/2006/relationships/hyperlink" Target="https://snatchdigital.co.uk/blog/product-development/the-role-of-prototyping-in-product-development-best-practices-and-tools" TargetMode="External"/><Relationship Id="rId57" Type="http://schemas.openxmlformats.org/officeDocument/2006/relationships/hyperlink" Target="https://magazine.joomla.org/all-issues/august-2021/explore-the-core-the-joomla-4-dashboard" TargetMode="External"/><Relationship Id="rId10" Type="http://schemas.openxmlformats.org/officeDocument/2006/relationships/footnotes" Target="footnotes.xml"/><Relationship Id="rId31" Type="http://schemas.openxmlformats.org/officeDocument/2006/relationships/hyperlink" Target="https://www.wpbeginner.com/showcase/best-cms-platforms-compared/" TargetMode="External"/><Relationship Id="rId44" Type="http://schemas.openxmlformats.org/officeDocument/2006/relationships/hyperlink" Target="https://finansys.com/blog/why-it-is-important-to-train-staff-to-use-new-software/" TargetMode="External"/><Relationship Id="rId52" Type="http://schemas.openxmlformats.org/officeDocument/2006/relationships/hyperlink" Target="https://gradcoach.com/saunders-research-onion/" TargetMode="External"/><Relationship Id="rId60" Type="http://schemas.openxmlformats.org/officeDocument/2006/relationships/image" Target="media/image9.jpeg"/><Relationship Id="rId65" Type="http://schemas.openxmlformats.org/officeDocument/2006/relationships/image" Target="media/image14.jpeg"/><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comments" Target="comments.xml"/><Relationship Id="rId18" Type="http://schemas.openxmlformats.org/officeDocument/2006/relationships/image" Target="media/image3.png"/><Relationship Id="rId39" Type="http://schemas.openxmlformats.org/officeDocument/2006/relationships/hyperlink" Target="https://webflow.com/blog/user-centered-design" TargetMode="External"/><Relationship Id="rId34" Type="http://schemas.openxmlformats.org/officeDocument/2006/relationships/hyperlink" Target="https://stackshare.io/stackups/cakephp-vs-laravel-vs-symfony" TargetMode="External"/><Relationship Id="rId50" Type="http://schemas.openxmlformats.org/officeDocument/2006/relationships/hyperlink" Target="https://blog.icons8.com/articles/figma-alternatives/" TargetMode="External"/><Relationship Id="rId55" Type="http://schemas.openxmlformats.org/officeDocument/2006/relationships/hyperlink" Target="https://stackoverflow.com/questions/45843052/formatting-of-wordpress-category-descrip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2024-11-22T00:00:00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2B684A-04BC-475C-B4BA-978D654392E1}"/>
</file>

<file path=customXml/itemProps3.xml><?xml version="1.0" encoding="utf-8"?>
<ds:datastoreItem xmlns:ds="http://schemas.openxmlformats.org/officeDocument/2006/customXml" ds:itemID="{CFAA8CC8-351E-4071-BBBB-1B3792E7A35A}">
  <ds:schemaRefs>
    <ds:schemaRef ds:uri="http://schemas.microsoft.com/office/2006/metadata/properties"/>
    <ds:schemaRef ds:uri="http://schemas.microsoft.com/office/infopath/2007/PartnerControls"/>
    <ds:schemaRef ds:uri="3d675545-f938-44af-b00b-05190437a86b"/>
  </ds:schemaRefs>
</ds:datastoreItem>
</file>

<file path=customXml/itemProps4.xml><?xml version="1.0" encoding="utf-8"?>
<ds:datastoreItem xmlns:ds="http://schemas.openxmlformats.org/officeDocument/2006/customXml" ds:itemID="{1C7B983B-38EE-4691-BF7C-3446ED0BD49D}">
  <ds:schemaRefs>
    <ds:schemaRef ds:uri="http://schemas.microsoft.com/sharepoint/v3/contenttype/forms"/>
  </ds:schemaRefs>
</ds:datastoreItem>
</file>

<file path=customXml/itemProps5.xml><?xml version="1.0" encoding="utf-8"?>
<ds:datastoreItem xmlns:ds="http://schemas.openxmlformats.org/officeDocument/2006/customXml" ds:itemID="{3AA51FFC-4C47-41F6-BADF-B442CC499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30</Pages>
  <Words>6303</Words>
  <Characters>35931</Characters>
  <Application>Microsoft Office Word</Application>
  <DocSecurity>0</DocSecurity>
  <Lines>299</Lines>
  <Paragraphs>84</Paragraphs>
  <ScaleCrop>false</ScaleCrop>
  <Company/>
  <LinksUpToDate>false</LinksUpToDate>
  <CharactersWithSpaces>42150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Would a CMS based website benefit a small garage business with limited IT knowledge?</dc:title>
  <dc:subject>BSc (Hons) Applied Computing</dc:subject>
  <dc:creator>244576 (Callum James)</dc:creator>
  <cp:keywords/>
  <dc:description/>
  <cp:lastModifiedBy>Andrew Green</cp:lastModifiedBy>
  <cp:revision>10</cp:revision>
  <dcterms:created xsi:type="dcterms:W3CDTF">2024-12-18T04:15:00Z</dcterms:created>
  <dcterms:modified xsi:type="dcterms:W3CDTF">2025-01-10T10:20:00Z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y fmtid="{D5CDD505-2E9C-101B-9397-08002B2CF9AE}" pid="3" name="Order">
    <vt:r8>111701000</vt:r8>
  </property>
  <property fmtid="{D5CDD505-2E9C-101B-9397-08002B2CF9AE}" pid="4" name="_SourceUrl">
    <vt:lpwstr/>
  </property>
  <property fmtid="{D5CDD505-2E9C-101B-9397-08002B2CF9AE}" pid="5" name="_SharedFileIndex">
    <vt:lpwstr/>
  </property>
  <property fmtid="{D5CDD505-2E9C-101B-9397-08002B2CF9AE}" pid="6" name="ComplianceAssetId">
    <vt:lpwstr/>
  </property>
  <property fmtid="{D5CDD505-2E9C-101B-9397-08002B2CF9AE}" pid="7" name="_ExtendedDescription">
    <vt:lpwstr/>
  </property>
  <property fmtid="{D5CDD505-2E9C-101B-9397-08002B2CF9AE}" pid="8" name="TriggerFlowInfo">
    <vt:lpwstr/>
  </property>
</Properties>
</file>