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3B855" w14:textId="49B97206" w:rsidR="008E43EC" w:rsidRDefault="008E43EC" w:rsidP="00652667">
      <w:pPr>
        <w:rPr>
          <w:rFonts w:ascii="Arial" w:hAnsi="Arial" w:cs="Arial"/>
          <w:b/>
          <w:sz w:val="28"/>
          <w:szCs w:val="28"/>
          <w:lang w:val="en-US"/>
        </w:rPr>
      </w:pPr>
      <w:r>
        <w:rPr>
          <w:rFonts w:ascii="Arial" w:hAnsi="Arial" w:cs="Arial"/>
          <w:b/>
          <w:sz w:val="28"/>
          <w:szCs w:val="28"/>
          <w:lang w:val="en-US"/>
        </w:rPr>
        <w:t xml:space="preserve">                 </w:t>
      </w:r>
      <w:r>
        <w:rPr>
          <w:rFonts w:cs="Times New Roman"/>
          <w:noProof/>
          <w:szCs w:val="24"/>
        </w:rPr>
        <w:drawing>
          <wp:inline distT="0" distB="0" distL="0" distR="0" wp14:anchorId="6A583734" wp14:editId="554ABCBA">
            <wp:extent cx="3714750" cy="1231900"/>
            <wp:effectExtent l="0" t="0" r="0" b="6350"/>
            <wp:docPr id="9"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454688E7" w14:textId="648ABA86" w:rsidR="00652667" w:rsidRDefault="008E43EC" w:rsidP="00652667">
      <w:pPr>
        <w:rPr>
          <w:rFonts w:ascii="Arial" w:hAnsi="Arial" w:cs="Arial"/>
          <w:b/>
          <w:sz w:val="28"/>
          <w:szCs w:val="28"/>
          <w:lang w:val="en-US"/>
        </w:rPr>
      </w:pPr>
      <w:r>
        <w:rPr>
          <w:rFonts w:ascii="Arial" w:hAnsi="Arial" w:cs="Arial"/>
          <w:b/>
          <w:sz w:val="28"/>
          <w:szCs w:val="28"/>
          <w:lang w:val="en-US"/>
        </w:rPr>
        <w:t xml:space="preserve"> </w:t>
      </w:r>
    </w:p>
    <w:p w14:paraId="4EF566CE" w14:textId="1C108731" w:rsidR="008E43EC" w:rsidRDefault="008E43EC" w:rsidP="00652667">
      <w:pPr>
        <w:rPr>
          <w:rFonts w:ascii="Arial" w:hAnsi="Arial" w:cs="Arial"/>
          <w:b/>
          <w:sz w:val="28"/>
          <w:szCs w:val="28"/>
          <w:lang w:val="en-US"/>
        </w:rPr>
      </w:pPr>
      <w:r>
        <w:rPr>
          <w:rFonts w:ascii="Arial" w:hAnsi="Arial" w:cs="Arial"/>
          <w:b/>
          <w:sz w:val="28"/>
          <w:szCs w:val="28"/>
          <w:lang w:val="en-US"/>
        </w:rPr>
        <w:t xml:space="preserve">                 BA Business management</w:t>
      </w:r>
    </w:p>
    <w:p w14:paraId="411F1CDF" w14:textId="3C732377" w:rsidR="008E43EC" w:rsidRPr="008E43EC" w:rsidRDefault="008E43EC" w:rsidP="00652667">
      <w:pPr>
        <w:rPr>
          <w:rFonts w:ascii="Arial" w:hAnsi="Arial" w:cs="Arial"/>
          <w:b/>
          <w:sz w:val="28"/>
          <w:szCs w:val="28"/>
          <w:lang w:val="en-US"/>
        </w:rPr>
      </w:pPr>
      <w:r>
        <w:rPr>
          <w:rFonts w:ascii="Arial" w:hAnsi="Arial" w:cs="Arial"/>
          <w:b/>
          <w:sz w:val="28"/>
          <w:szCs w:val="28"/>
          <w:lang w:val="en-US"/>
        </w:rPr>
        <w:t xml:space="preserve">                 Code:</w:t>
      </w:r>
      <w:r w:rsidRPr="008E43EC">
        <w:rPr>
          <w:b/>
          <w:bCs/>
        </w:rPr>
        <w:t xml:space="preserve"> </w:t>
      </w:r>
      <w:r w:rsidRPr="008E43EC">
        <w:rPr>
          <w:rFonts w:ascii="Arial" w:hAnsi="Arial" w:cs="Arial"/>
          <w:b/>
          <w:bCs/>
          <w:sz w:val="28"/>
          <w:szCs w:val="28"/>
        </w:rPr>
        <w:t>LCBB4004</w:t>
      </w:r>
    </w:p>
    <w:p w14:paraId="5D361FB0" w14:textId="58296649" w:rsidR="008E43EC" w:rsidRDefault="008E43EC" w:rsidP="00652667">
      <w:pPr>
        <w:rPr>
          <w:rFonts w:ascii="Arial" w:hAnsi="Arial" w:cs="Arial"/>
          <w:b/>
          <w:sz w:val="28"/>
          <w:szCs w:val="28"/>
          <w:lang w:val="en-US"/>
        </w:rPr>
      </w:pPr>
      <w:r>
        <w:rPr>
          <w:rFonts w:ascii="Arial" w:hAnsi="Arial" w:cs="Arial"/>
          <w:b/>
          <w:sz w:val="28"/>
          <w:szCs w:val="28"/>
          <w:lang w:val="en-US"/>
        </w:rPr>
        <w:t xml:space="preserve">                 </w:t>
      </w:r>
      <w:r w:rsidR="00652667" w:rsidRPr="008E43EC">
        <w:rPr>
          <w:rFonts w:ascii="Arial" w:hAnsi="Arial" w:cs="Arial"/>
          <w:b/>
          <w:sz w:val="28"/>
          <w:szCs w:val="28"/>
          <w:lang w:val="en-US"/>
        </w:rPr>
        <w:t>Module: Marketing Fundamentals</w:t>
      </w:r>
    </w:p>
    <w:p w14:paraId="4745E15A" w14:textId="4863087F" w:rsidR="005C7545" w:rsidRDefault="005C7545" w:rsidP="00652667">
      <w:pPr>
        <w:rPr>
          <w:rFonts w:ascii="Arial" w:hAnsi="Arial" w:cs="Arial"/>
          <w:b/>
          <w:sz w:val="28"/>
          <w:szCs w:val="28"/>
          <w:lang w:val="en-US"/>
        </w:rPr>
      </w:pPr>
      <w:r>
        <w:rPr>
          <w:rFonts w:ascii="Arial" w:hAnsi="Arial" w:cs="Arial"/>
          <w:b/>
          <w:sz w:val="28"/>
          <w:szCs w:val="28"/>
          <w:lang w:val="en-US"/>
        </w:rPr>
        <w:t xml:space="preserve">                </w:t>
      </w:r>
      <w:r>
        <w:rPr>
          <w:rFonts w:ascii="Arial" w:hAnsi="Arial" w:cs="Arial"/>
          <w:b/>
          <w:sz w:val="28"/>
          <w:szCs w:val="28"/>
          <w:lang w:val="en-US"/>
        </w:rPr>
        <w:t>Lecture name: Mohammad Rahman</w:t>
      </w:r>
    </w:p>
    <w:p w14:paraId="66A0A3F0" w14:textId="3F0F4259" w:rsidR="00652667" w:rsidRPr="008E43EC" w:rsidRDefault="008E43EC" w:rsidP="00652667">
      <w:pPr>
        <w:rPr>
          <w:rFonts w:ascii="Arial" w:hAnsi="Arial" w:cs="Arial"/>
          <w:b/>
          <w:sz w:val="28"/>
          <w:szCs w:val="28"/>
          <w:lang w:val="en-US"/>
        </w:rPr>
      </w:pPr>
      <w:r>
        <w:rPr>
          <w:rFonts w:ascii="Arial" w:hAnsi="Arial" w:cs="Arial"/>
          <w:b/>
          <w:sz w:val="28"/>
          <w:szCs w:val="28"/>
          <w:lang w:val="en-US"/>
        </w:rPr>
        <w:t xml:space="preserve">                </w:t>
      </w:r>
      <w:r w:rsidR="00652667" w:rsidRPr="008E43EC">
        <w:rPr>
          <w:rFonts w:ascii="Arial" w:hAnsi="Arial" w:cs="Arial"/>
          <w:b/>
          <w:sz w:val="28"/>
          <w:szCs w:val="28"/>
          <w:lang w:val="en-US"/>
        </w:rPr>
        <w:t xml:space="preserve">Student ID: </w:t>
      </w:r>
      <w:r>
        <w:rPr>
          <w:rFonts w:ascii="Arial" w:hAnsi="Arial" w:cs="Arial"/>
          <w:b/>
          <w:sz w:val="28"/>
          <w:szCs w:val="28"/>
          <w:lang w:val="en-US"/>
        </w:rPr>
        <w:t>2131735</w:t>
      </w:r>
    </w:p>
    <w:p w14:paraId="6B78F384" w14:textId="4B37C3AA" w:rsidR="008E43EC" w:rsidRDefault="008E43EC" w:rsidP="00652667">
      <w:pPr>
        <w:rPr>
          <w:rFonts w:ascii="Arial" w:hAnsi="Arial" w:cs="Arial"/>
          <w:b/>
          <w:sz w:val="28"/>
          <w:szCs w:val="28"/>
          <w:lang w:val="en-US"/>
        </w:rPr>
      </w:pPr>
      <w:r>
        <w:rPr>
          <w:rFonts w:ascii="Arial" w:hAnsi="Arial" w:cs="Arial"/>
          <w:b/>
          <w:sz w:val="28"/>
          <w:szCs w:val="28"/>
          <w:lang w:val="en-US"/>
        </w:rPr>
        <w:t xml:space="preserve">                </w:t>
      </w:r>
      <w:r w:rsidR="00652667" w:rsidRPr="008E43EC">
        <w:rPr>
          <w:rFonts w:ascii="Arial" w:hAnsi="Arial" w:cs="Arial"/>
          <w:b/>
          <w:sz w:val="28"/>
          <w:szCs w:val="28"/>
          <w:lang w:val="en-US"/>
        </w:rPr>
        <w:t>Student name:</w:t>
      </w:r>
      <w:r w:rsidR="00652667">
        <w:rPr>
          <w:b/>
          <w:sz w:val="56"/>
          <w:szCs w:val="56"/>
          <w:lang w:val="en-US"/>
        </w:rPr>
        <w:t xml:space="preserve"> </w:t>
      </w:r>
      <w:r w:rsidRPr="008E43EC">
        <w:rPr>
          <w:rFonts w:ascii="Arial" w:hAnsi="Arial" w:cs="Arial"/>
          <w:b/>
          <w:sz w:val="28"/>
          <w:szCs w:val="28"/>
          <w:lang w:val="en-US"/>
        </w:rPr>
        <w:t>Stefan Genchev</w:t>
      </w:r>
    </w:p>
    <w:p w14:paraId="355A28B9" w14:textId="03DDBDA9" w:rsidR="008E43EC" w:rsidRPr="008E43EC" w:rsidRDefault="008E43EC" w:rsidP="00652667">
      <w:pPr>
        <w:rPr>
          <w:rFonts w:ascii="Arial" w:hAnsi="Arial" w:cs="Arial"/>
          <w:b/>
          <w:sz w:val="28"/>
          <w:szCs w:val="28"/>
          <w:lang w:val="en-US"/>
        </w:rPr>
      </w:pPr>
      <w:r>
        <w:rPr>
          <w:rFonts w:ascii="Arial" w:hAnsi="Arial" w:cs="Arial"/>
          <w:b/>
          <w:sz w:val="28"/>
          <w:szCs w:val="28"/>
          <w:lang w:val="en-US"/>
        </w:rPr>
        <w:t xml:space="preserve">                Lecture name: Mohammad Rahman</w:t>
      </w:r>
    </w:p>
    <w:p w14:paraId="05AE160E" w14:textId="77777777" w:rsidR="00652667" w:rsidRDefault="00652667" w:rsidP="00652667">
      <w:pPr>
        <w:rPr>
          <w:b/>
          <w:sz w:val="56"/>
          <w:szCs w:val="56"/>
          <w:lang w:val="en-US"/>
        </w:rPr>
      </w:pPr>
    </w:p>
    <w:p w14:paraId="0290B9B5" w14:textId="6CC1A8E6" w:rsidR="00652667" w:rsidRDefault="00652667" w:rsidP="00652667">
      <w:pPr>
        <w:rPr>
          <w:rFonts w:cs="Times New Roman"/>
          <w:bCs/>
          <w:szCs w:val="24"/>
        </w:rPr>
      </w:pPr>
    </w:p>
    <w:p w14:paraId="7BD7187D" w14:textId="77777777" w:rsidR="00546249" w:rsidRDefault="00546249">
      <w:r>
        <w:br w:type="page"/>
      </w:r>
    </w:p>
    <w:p w14:paraId="0D9AD93E" w14:textId="6EF64118" w:rsidR="00355C58" w:rsidRPr="008E43EC" w:rsidRDefault="00355C58" w:rsidP="00546249">
      <w:pPr>
        <w:pStyle w:val="1"/>
        <w:rPr>
          <w:rFonts w:ascii="Arial" w:hAnsi="Arial" w:cs="Arial"/>
          <w:sz w:val="28"/>
          <w:szCs w:val="28"/>
        </w:rPr>
      </w:pPr>
      <w:bookmarkStart w:id="0" w:name="_Toc119880182"/>
      <w:r w:rsidRPr="008E43EC">
        <w:rPr>
          <w:rFonts w:ascii="Arial" w:hAnsi="Arial" w:cs="Arial"/>
          <w:sz w:val="28"/>
          <w:szCs w:val="28"/>
        </w:rPr>
        <w:lastRenderedPageBreak/>
        <w:t>Introduction</w:t>
      </w:r>
      <w:r w:rsidR="00652667" w:rsidRPr="008E43EC">
        <w:rPr>
          <w:rFonts w:ascii="Arial" w:hAnsi="Arial" w:cs="Arial"/>
          <w:sz w:val="28"/>
          <w:szCs w:val="28"/>
        </w:rPr>
        <w:t xml:space="preserve"> of the marketing and company brie</w:t>
      </w:r>
      <w:r w:rsidR="009B7BAF" w:rsidRPr="008E43EC">
        <w:rPr>
          <w:rFonts w:ascii="Arial" w:hAnsi="Arial" w:cs="Arial"/>
          <w:sz w:val="28"/>
          <w:szCs w:val="28"/>
        </w:rPr>
        <w:t>f</w:t>
      </w:r>
      <w:r w:rsidR="00652667" w:rsidRPr="008E43EC">
        <w:rPr>
          <w:rFonts w:ascii="Arial" w:hAnsi="Arial" w:cs="Arial"/>
          <w:sz w:val="28"/>
          <w:szCs w:val="28"/>
        </w:rPr>
        <w:t xml:space="preserve"> Tesco PLC</w:t>
      </w:r>
      <w:bookmarkEnd w:id="0"/>
    </w:p>
    <w:p w14:paraId="0DC0C8C1" w14:textId="169A9570" w:rsidR="00EA5518" w:rsidRPr="008E43EC" w:rsidRDefault="00EA5518" w:rsidP="00EA5518">
      <w:pPr>
        <w:rPr>
          <w:rFonts w:ascii="Arial" w:hAnsi="Arial" w:cs="Arial"/>
          <w:sz w:val="22"/>
        </w:rPr>
      </w:pPr>
      <w:r w:rsidRPr="008E43EC">
        <w:rPr>
          <w:rFonts w:ascii="Arial" w:hAnsi="Arial" w:cs="Arial"/>
          <w:sz w:val="22"/>
        </w:rPr>
        <w:t xml:space="preserve">Tesco is a multinational </w:t>
      </w:r>
      <w:r w:rsidR="009B7BAF" w:rsidRPr="008E43EC">
        <w:rPr>
          <w:rFonts w:ascii="Arial" w:hAnsi="Arial" w:cs="Arial"/>
          <w:sz w:val="22"/>
        </w:rPr>
        <w:t>British-based</w:t>
      </w:r>
      <w:r w:rsidRPr="008E43EC">
        <w:rPr>
          <w:rFonts w:ascii="Arial" w:hAnsi="Arial" w:cs="Arial"/>
          <w:sz w:val="22"/>
        </w:rPr>
        <w:t xml:space="preserve"> grocery chain that was established in 1919 by Jack Cohen. This </w:t>
      </w:r>
      <w:r w:rsidR="009B7BAF" w:rsidRPr="008E43EC">
        <w:rPr>
          <w:rFonts w:ascii="Arial" w:hAnsi="Arial" w:cs="Arial"/>
          <w:sz w:val="22"/>
        </w:rPr>
        <w:t>British-origin</w:t>
      </w:r>
      <w:r w:rsidRPr="008E43EC">
        <w:rPr>
          <w:rFonts w:ascii="Arial" w:hAnsi="Arial" w:cs="Arial"/>
          <w:sz w:val="22"/>
        </w:rPr>
        <w:t xml:space="preserve"> international brand is headquartered in Welwyn Garden City, England. In terms of gross revenue</w:t>
      </w:r>
      <w:r w:rsidR="009B7BAF" w:rsidRPr="008E43EC">
        <w:rPr>
          <w:rFonts w:ascii="Arial" w:hAnsi="Arial" w:cs="Arial"/>
          <w:sz w:val="22"/>
        </w:rPr>
        <w:t>,</w:t>
      </w:r>
      <w:r w:rsidRPr="008E43EC">
        <w:rPr>
          <w:rFonts w:ascii="Arial" w:hAnsi="Arial" w:cs="Arial"/>
          <w:sz w:val="22"/>
        </w:rPr>
        <w:t xml:space="preserve"> it is the world's </w:t>
      </w:r>
      <w:r w:rsidR="00425F3E" w:rsidRPr="008E43EC">
        <w:rPr>
          <w:rFonts w:ascii="Arial" w:hAnsi="Arial" w:cs="Arial"/>
          <w:sz w:val="22"/>
        </w:rPr>
        <w:t>third-largest</w:t>
      </w:r>
      <w:r w:rsidRPr="008E43EC">
        <w:rPr>
          <w:rFonts w:ascii="Arial" w:hAnsi="Arial" w:cs="Arial"/>
          <w:sz w:val="22"/>
        </w:rPr>
        <w:t xml:space="preserve"> retailing chain and as</w:t>
      </w:r>
      <w:r w:rsidR="009B7BAF" w:rsidRPr="008E43EC">
        <w:rPr>
          <w:rFonts w:ascii="Arial" w:hAnsi="Arial" w:cs="Arial"/>
          <w:sz w:val="22"/>
        </w:rPr>
        <w:t xml:space="preserve"> </w:t>
      </w:r>
      <w:r w:rsidRPr="008E43EC">
        <w:rPr>
          <w:rFonts w:ascii="Arial" w:hAnsi="Arial" w:cs="Arial"/>
          <w:sz w:val="22"/>
        </w:rPr>
        <w:t>par revenue</w:t>
      </w:r>
      <w:r w:rsidR="009B7BAF" w:rsidRPr="008E43EC">
        <w:rPr>
          <w:rFonts w:ascii="Arial" w:hAnsi="Arial" w:cs="Arial"/>
          <w:sz w:val="22"/>
        </w:rPr>
        <w:t>,</w:t>
      </w:r>
      <w:r w:rsidRPr="008E43EC">
        <w:rPr>
          <w:rFonts w:ascii="Arial" w:hAnsi="Arial" w:cs="Arial"/>
          <w:sz w:val="22"/>
        </w:rPr>
        <w:t xml:space="preserve"> it stands </w:t>
      </w:r>
      <w:r w:rsidR="009B7BAF" w:rsidRPr="008E43EC">
        <w:rPr>
          <w:rFonts w:ascii="Arial" w:hAnsi="Arial" w:cs="Arial"/>
          <w:sz w:val="22"/>
        </w:rPr>
        <w:t>in</w:t>
      </w:r>
      <w:r w:rsidRPr="008E43EC">
        <w:rPr>
          <w:rFonts w:ascii="Arial" w:hAnsi="Arial" w:cs="Arial"/>
          <w:sz w:val="22"/>
        </w:rPr>
        <w:t xml:space="preserve"> the ninth position among the topmost retailing chains around the globe</w:t>
      </w:r>
      <w:r w:rsidR="004F1FB9" w:rsidRPr="008E43EC">
        <w:rPr>
          <w:rFonts w:ascii="Arial" w:hAnsi="Arial" w:cs="Arial"/>
          <w:sz w:val="22"/>
        </w:rPr>
        <w:t xml:space="preserve"> (</w:t>
      </w:r>
      <w:r w:rsidR="004F1FB9" w:rsidRPr="008E43EC">
        <w:rPr>
          <w:rFonts w:ascii="Arial" w:eastAsia="Times New Roman" w:hAnsi="Arial" w:cs="Arial"/>
          <w:sz w:val="22"/>
          <w:lang w:val="en-US"/>
        </w:rPr>
        <w:t>Palmer, 2020</w:t>
      </w:r>
      <w:r w:rsidR="004F1FB9" w:rsidRPr="008E43EC">
        <w:rPr>
          <w:rFonts w:ascii="Arial" w:hAnsi="Arial" w:cs="Arial"/>
          <w:sz w:val="22"/>
        </w:rPr>
        <w:t>)</w:t>
      </w:r>
      <w:r w:rsidRPr="008E43EC">
        <w:rPr>
          <w:rFonts w:ascii="Arial" w:hAnsi="Arial" w:cs="Arial"/>
          <w:sz w:val="22"/>
        </w:rPr>
        <w:t>. Currently</w:t>
      </w:r>
      <w:r w:rsidR="009B7BAF" w:rsidRPr="008E43EC">
        <w:rPr>
          <w:rFonts w:ascii="Arial" w:hAnsi="Arial" w:cs="Arial"/>
          <w:sz w:val="22"/>
        </w:rPr>
        <w:t>,</w:t>
      </w:r>
      <w:r w:rsidRPr="008E43EC">
        <w:rPr>
          <w:rFonts w:ascii="Arial" w:hAnsi="Arial" w:cs="Arial"/>
          <w:sz w:val="22"/>
        </w:rPr>
        <w:t xml:space="preserve"> it occupies around 28.4% of the retail market. In 2021 the revenue of Tesco was £57.887 </w:t>
      </w:r>
      <w:proofErr w:type="gramStart"/>
      <w:r w:rsidRPr="008E43EC">
        <w:rPr>
          <w:rFonts w:ascii="Arial" w:hAnsi="Arial" w:cs="Arial"/>
          <w:sz w:val="22"/>
        </w:rPr>
        <w:t>billion</w:t>
      </w:r>
      <w:proofErr w:type="gramEnd"/>
      <w:r w:rsidRPr="008E43EC">
        <w:rPr>
          <w:rFonts w:ascii="Arial" w:hAnsi="Arial" w:cs="Arial"/>
          <w:sz w:val="22"/>
        </w:rPr>
        <w:t xml:space="preserve"> and the net income was £6.147 billion</w:t>
      </w:r>
      <w:r w:rsidR="004F1FB9" w:rsidRPr="008E43EC">
        <w:rPr>
          <w:rFonts w:ascii="Arial" w:hAnsi="Arial" w:cs="Arial"/>
          <w:sz w:val="22"/>
        </w:rPr>
        <w:t xml:space="preserve"> (</w:t>
      </w:r>
      <w:proofErr w:type="spellStart"/>
      <w:r w:rsidR="004F1FB9" w:rsidRPr="008E43EC">
        <w:rPr>
          <w:rFonts w:ascii="Arial" w:eastAsia="Times New Roman" w:hAnsi="Arial" w:cs="Arial"/>
          <w:sz w:val="22"/>
          <w:lang w:val="en-US"/>
        </w:rPr>
        <w:t>Humby</w:t>
      </w:r>
      <w:proofErr w:type="spellEnd"/>
      <w:r w:rsidR="004F1FB9" w:rsidRPr="008E43EC">
        <w:rPr>
          <w:rFonts w:ascii="Arial" w:eastAsia="Times New Roman" w:hAnsi="Arial" w:cs="Arial"/>
          <w:sz w:val="22"/>
          <w:lang w:val="en-US"/>
        </w:rPr>
        <w:t>, Hunt and Phillips, 2021</w:t>
      </w:r>
      <w:r w:rsidR="004F1FB9" w:rsidRPr="008E43EC">
        <w:rPr>
          <w:rFonts w:ascii="Arial" w:hAnsi="Arial" w:cs="Arial"/>
          <w:sz w:val="22"/>
        </w:rPr>
        <w:t>)</w:t>
      </w:r>
      <w:r w:rsidRPr="008E43EC">
        <w:rPr>
          <w:rFonts w:ascii="Arial" w:hAnsi="Arial" w:cs="Arial"/>
          <w:sz w:val="22"/>
        </w:rPr>
        <w:t>. Currently</w:t>
      </w:r>
      <w:r w:rsidR="009B7BAF" w:rsidRPr="008E43EC">
        <w:rPr>
          <w:rFonts w:ascii="Arial" w:hAnsi="Arial" w:cs="Arial"/>
          <w:sz w:val="22"/>
        </w:rPr>
        <w:t>,</w:t>
      </w:r>
      <w:r w:rsidRPr="008E43EC">
        <w:rPr>
          <w:rFonts w:ascii="Arial" w:hAnsi="Arial" w:cs="Arial"/>
          <w:sz w:val="22"/>
        </w:rPr>
        <w:t xml:space="preserve"> the company has created employment opportunities </w:t>
      </w:r>
      <w:r w:rsidR="009B7BAF" w:rsidRPr="008E43EC">
        <w:rPr>
          <w:rFonts w:ascii="Arial" w:hAnsi="Arial" w:cs="Arial"/>
          <w:sz w:val="22"/>
        </w:rPr>
        <w:t>for</w:t>
      </w:r>
      <w:r w:rsidRPr="008E43EC">
        <w:rPr>
          <w:rFonts w:ascii="Arial" w:hAnsi="Arial" w:cs="Arial"/>
          <w:sz w:val="22"/>
        </w:rPr>
        <w:t xml:space="preserve"> around 3,50,000. </w:t>
      </w:r>
    </w:p>
    <w:p w14:paraId="37E24AD0" w14:textId="103FE186" w:rsidR="00EA5518" w:rsidRPr="008E43EC" w:rsidRDefault="00EA5518" w:rsidP="00EA5518">
      <w:pPr>
        <w:pStyle w:val="1"/>
        <w:rPr>
          <w:rFonts w:ascii="Arial" w:hAnsi="Arial" w:cs="Arial"/>
          <w:sz w:val="28"/>
          <w:szCs w:val="28"/>
        </w:rPr>
      </w:pPr>
      <w:bookmarkStart w:id="1" w:name="_Toc119880183"/>
      <w:r w:rsidRPr="008E43EC">
        <w:rPr>
          <w:rFonts w:ascii="Arial" w:hAnsi="Arial" w:cs="Arial"/>
          <w:sz w:val="28"/>
          <w:szCs w:val="28"/>
        </w:rPr>
        <w:t>Marketing mix</w:t>
      </w:r>
      <w:bookmarkEnd w:id="1"/>
      <w:r w:rsidRPr="008E43EC">
        <w:rPr>
          <w:rFonts w:ascii="Arial" w:hAnsi="Arial" w:cs="Arial"/>
          <w:sz w:val="28"/>
          <w:szCs w:val="28"/>
        </w:rPr>
        <w:t xml:space="preserve"> </w:t>
      </w:r>
    </w:p>
    <w:p w14:paraId="7F5CEEF7" w14:textId="77777777" w:rsidR="00EA5518" w:rsidRPr="008E43EC" w:rsidRDefault="00EA5518" w:rsidP="00EA5518">
      <w:pPr>
        <w:rPr>
          <w:rFonts w:ascii="Arial" w:hAnsi="Arial" w:cs="Arial"/>
          <w:b/>
          <w:bCs/>
          <w:sz w:val="22"/>
        </w:rPr>
      </w:pPr>
      <w:r w:rsidRPr="008E43EC">
        <w:rPr>
          <w:rFonts w:ascii="Arial" w:hAnsi="Arial" w:cs="Arial"/>
          <w:b/>
          <w:bCs/>
          <w:sz w:val="22"/>
        </w:rPr>
        <w:t>Product</w:t>
      </w:r>
    </w:p>
    <w:p w14:paraId="2B487F08" w14:textId="16A3A3D6" w:rsidR="00EA5518" w:rsidRPr="008E43EC" w:rsidRDefault="00EA5518" w:rsidP="00EA5518">
      <w:pPr>
        <w:rPr>
          <w:rFonts w:ascii="Arial" w:hAnsi="Arial" w:cs="Arial"/>
          <w:sz w:val="22"/>
        </w:rPr>
      </w:pPr>
      <w:r w:rsidRPr="008E43EC">
        <w:rPr>
          <w:rFonts w:ascii="Arial" w:hAnsi="Arial" w:cs="Arial"/>
          <w:sz w:val="22"/>
        </w:rPr>
        <w:t>Tesco sells a variety of products including foods</w:t>
      </w:r>
      <w:r w:rsidR="004F1FB9" w:rsidRPr="008E43EC">
        <w:rPr>
          <w:rFonts w:ascii="Arial" w:hAnsi="Arial" w:cs="Arial"/>
          <w:sz w:val="22"/>
        </w:rPr>
        <w:t>,</w:t>
      </w:r>
      <w:r w:rsidRPr="008E43EC">
        <w:rPr>
          <w:rFonts w:ascii="Arial" w:hAnsi="Arial" w:cs="Arial"/>
          <w:sz w:val="22"/>
        </w:rPr>
        <w:t xml:space="preserve"> clothing</w:t>
      </w:r>
      <w:r w:rsidR="004F1FB9" w:rsidRPr="008E43EC">
        <w:rPr>
          <w:rFonts w:ascii="Arial" w:hAnsi="Arial" w:cs="Arial"/>
          <w:sz w:val="22"/>
        </w:rPr>
        <w:t>,</w:t>
      </w:r>
      <w:r w:rsidRPr="008E43EC">
        <w:rPr>
          <w:rFonts w:ascii="Arial" w:hAnsi="Arial" w:cs="Arial"/>
          <w:sz w:val="22"/>
        </w:rPr>
        <w:t xml:space="preserve"> financial services</w:t>
      </w:r>
      <w:r w:rsidR="004F1FB9" w:rsidRPr="008E43EC">
        <w:rPr>
          <w:rFonts w:ascii="Arial" w:hAnsi="Arial" w:cs="Arial"/>
          <w:sz w:val="22"/>
        </w:rPr>
        <w:t xml:space="preserve">, </w:t>
      </w:r>
      <w:r w:rsidRPr="008E43EC">
        <w:rPr>
          <w:rFonts w:ascii="Arial" w:hAnsi="Arial" w:cs="Arial"/>
          <w:sz w:val="22"/>
        </w:rPr>
        <w:t xml:space="preserve">electronics etc. The product line of Tesco tries to meet every </w:t>
      </w:r>
      <w:r w:rsidR="009B7BAF" w:rsidRPr="008E43EC">
        <w:rPr>
          <w:rFonts w:ascii="Arial" w:hAnsi="Arial" w:cs="Arial"/>
          <w:sz w:val="22"/>
        </w:rPr>
        <w:t>need</w:t>
      </w:r>
      <w:r w:rsidRPr="008E43EC">
        <w:rPr>
          <w:rFonts w:ascii="Arial" w:hAnsi="Arial" w:cs="Arial"/>
          <w:sz w:val="22"/>
        </w:rPr>
        <w:t xml:space="preserve"> and </w:t>
      </w:r>
      <w:r w:rsidR="009B7BAF" w:rsidRPr="008E43EC">
        <w:rPr>
          <w:rFonts w:ascii="Arial" w:hAnsi="Arial" w:cs="Arial"/>
          <w:sz w:val="22"/>
        </w:rPr>
        <w:t>demand of</w:t>
      </w:r>
      <w:r w:rsidRPr="008E43EC">
        <w:rPr>
          <w:rFonts w:ascii="Arial" w:hAnsi="Arial" w:cs="Arial"/>
          <w:sz w:val="22"/>
        </w:rPr>
        <w:t xml:space="preserve"> the consumers and thereby it has expanded its business </w:t>
      </w:r>
      <w:r w:rsidR="009B7BAF" w:rsidRPr="008E43EC">
        <w:rPr>
          <w:rFonts w:ascii="Arial" w:hAnsi="Arial" w:cs="Arial"/>
          <w:sz w:val="22"/>
        </w:rPr>
        <w:t>in</w:t>
      </w:r>
      <w:r w:rsidRPr="008E43EC">
        <w:rPr>
          <w:rFonts w:ascii="Arial" w:hAnsi="Arial" w:cs="Arial"/>
          <w:sz w:val="22"/>
        </w:rPr>
        <w:t xml:space="preserve"> the online sectors as well. It has more than 40,000 product lines that are deliberately offered for meeting consumer needs and wants</w:t>
      </w:r>
      <w:r w:rsidR="004F1FB9" w:rsidRPr="008E43EC">
        <w:rPr>
          <w:rFonts w:ascii="Arial" w:hAnsi="Arial" w:cs="Arial"/>
          <w:sz w:val="22"/>
        </w:rPr>
        <w:t xml:space="preserve"> (</w:t>
      </w:r>
      <w:r w:rsidR="004F1FB9" w:rsidRPr="008E43EC">
        <w:rPr>
          <w:rFonts w:ascii="Arial" w:eastAsia="Times New Roman" w:hAnsi="Arial" w:cs="Arial"/>
          <w:sz w:val="22"/>
          <w:lang w:val="en-US"/>
        </w:rPr>
        <w:t>Palmer, 2019</w:t>
      </w:r>
      <w:r w:rsidR="004F1FB9" w:rsidRPr="008E43EC">
        <w:rPr>
          <w:rFonts w:ascii="Arial" w:hAnsi="Arial" w:cs="Arial"/>
          <w:sz w:val="22"/>
        </w:rPr>
        <w:t>)</w:t>
      </w:r>
      <w:r w:rsidRPr="008E43EC">
        <w:rPr>
          <w:rFonts w:ascii="Arial" w:hAnsi="Arial" w:cs="Arial"/>
          <w:sz w:val="22"/>
        </w:rPr>
        <w:t>. It has introduced many products in its own private label such as Tesco loves baby</w:t>
      </w:r>
      <w:r w:rsidR="004F1FB9" w:rsidRPr="008E43EC">
        <w:rPr>
          <w:rFonts w:ascii="Arial" w:hAnsi="Arial" w:cs="Arial"/>
          <w:sz w:val="22"/>
        </w:rPr>
        <w:t>,</w:t>
      </w:r>
      <w:r w:rsidRPr="008E43EC">
        <w:rPr>
          <w:rFonts w:ascii="Arial" w:hAnsi="Arial" w:cs="Arial"/>
          <w:sz w:val="22"/>
        </w:rPr>
        <w:t xml:space="preserve"> Tesco Lotus</w:t>
      </w:r>
      <w:r w:rsidR="004F1FB9" w:rsidRPr="008E43EC">
        <w:rPr>
          <w:rFonts w:ascii="Arial" w:hAnsi="Arial" w:cs="Arial"/>
          <w:sz w:val="22"/>
        </w:rPr>
        <w:t>,</w:t>
      </w:r>
      <w:r w:rsidRPr="008E43EC">
        <w:rPr>
          <w:rFonts w:ascii="Arial" w:hAnsi="Arial" w:cs="Arial"/>
          <w:sz w:val="22"/>
        </w:rPr>
        <w:t xml:space="preserve"> Tesco Bank etc. </w:t>
      </w:r>
      <w:r w:rsidR="004F1FB9" w:rsidRPr="008E43EC">
        <w:rPr>
          <w:rFonts w:ascii="Arial" w:hAnsi="Arial" w:cs="Arial"/>
          <w:sz w:val="22"/>
        </w:rPr>
        <w:t>Tesco</w:t>
      </w:r>
      <w:r w:rsidRPr="008E43EC">
        <w:rPr>
          <w:rFonts w:ascii="Arial" w:hAnsi="Arial" w:cs="Arial"/>
          <w:sz w:val="22"/>
        </w:rPr>
        <w:t xml:space="preserve"> bank provides credit and loans to customers who are unable to pay for their purchases.</w:t>
      </w:r>
    </w:p>
    <w:p w14:paraId="173E0EC8" w14:textId="5B2F67DA" w:rsidR="00EA5518" w:rsidRPr="008E43EC" w:rsidRDefault="00EA5518" w:rsidP="00EA5518">
      <w:pPr>
        <w:rPr>
          <w:rFonts w:ascii="Arial" w:hAnsi="Arial" w:cs="Arial"/>
          <w:sz w:val="22"/>
        </w:rPr>
      </w:pPr>
      <w:r w:rsidRPr="008E43EC">
        <w:rPr>
          <w:rFonts w:ascii="Arial" w:hAnsi="Arial" w:cs="Arial"/>
          <w:sz w:val="22"/>
        </w:rPr>
        <w:t>Price</w:t>
      </w:r>
    </w:p>
    <w:p w14:paraId="42C9BCF6" w14:textId="0C6EEDC0" w:rsidR="00EA5518" w:rsidRPr="008E43EC" w:rsidRDefault="00EA5518" w:rsidP="00EA5518">
      <w:pPr>
        <w:rPr>
          <w:rFonts w:ascii="Arial" w:hAnsi="Arial" w:cs="Arial"/>
          <w:sz w:val="22"/>
        </w:rPr>
      </w:pPr>
      <w:r w:rsidRPr="008E43EC">
        <w:rPr>
          <w:rFonts w:ascii="Arial" w:hAnsi="Arial" w:cs="Arial"/>
          <w:sz w:val="22"/>
        </w:rPr>
        <w:t xml:space="preserve">Tesco always </w:t>
      </w:r>
      <w:r w:rsidR="009B7BAF" w:rsidRPr="008E43EC">
        <w:rPr>
          <w:rFonts w:ascii="Arial" w:hAnsi="Arial" w:cs="Arial"/>
          <w:sz w:val="22"/>
        </w:rPr>
        <w:t>tries</w:t>
      </w:r>
      <w:r w:rsidRPr="008E43EC">
        <w:rPr>
          <w:rFonts w:ascii="Arial" w:hAnsi="Arial" w:cs="Arial"/>
          <w:sz w:val="22"/>
        </w:rPr>
        <w:t xml:space="preserve"> to keep the price of its product as low as possible while keeping the high quality of the products. To get </w:t>
      </w:r>
      <w:r w:rsidR="009B7BAF" w:rsidRPr="008E43EC">
        <w:rPr>
          <w:rFonts w:ascii="Arial" w:hAnsi="Arial" w:cs="Arial"/>
          <w:sz w:val="22"/>
        </w:rPr>
        <w:t xml:space="preserve">a </w:t>
      </w:r>
      <w:r w:rsidRPr="008E43EC">
        <w:rPr>
          <w:rFonts w:ascii="Arial" w:hAnsi="Arial" w:cs="Arial"/>
          <w:sz w:val="22"/>
        </w:rPr>
        <w:t>cost advantage</w:t>
      </w:r>
      <w:r w:rsidR="004F1FB9" w:rsidRPr="008E43EC">
        <w:rPr>
          <w:rFonts w:ascii="Arial" w:hAnsi="Arial" w:cs="Arial"/>
          <w:sz w:val="22"/>
        </w:rPr>
        <w:t>,</w:t>
      </w:r>
      <w:r w:rsidRPr="008E43EC">
        <w:rPr>
          <w:rFonts w:ascii="Arial" w:hAnsi="Arial" w:cs="Arial"/>
          <w:sz w:val="22"/>
        </w:rPr>
        <w:t xml:space="preserve"> it uses economies of scale which indicates that the company </w:t>
      </w:r>
      <w:r w:rsidR="004F1FB9" w:rsidRPr="008E43EC">
        <w:rPr>
          <w:rFonts w:ascii="Arial" w:hAnsi="Arial" w:cs="Arial"/>
          <w:sz w:val="22"/>
        </w:rPr>
        <w:t>supplies</w:t>
      </w:r>
      <w:r w:rsidRPr="008E43EC">
        <w:rPr>
          <w:rFonts w:ascii="Arial" w:hAnsi="Arial" w:cs="Arial"/>
          <w:sz w:val="22"/>
        </w:rPr>
        <w:t xml:space="preserve"> a lot of products which ultimately reduces the </w:t>
      </w:r>
      <w:r w:rsidR="009B7BAF" w:rsidRPr="008E43EC">
        <w:rPr>
          <w:rFonts w:ascii="Arial" w:hAnsi="Arial" w:cs="Arial"/>
          <w:sz w:val="22"/>
        </w:rPr>
        <w:t>product</w:t>
      </w:r>
      <w:r w:rsidRPr="008E43EC">
        <w:rPr>
          <w:rFonts w:ascii="Arial" w:hAnsi="Arial" w:cs="Arial"/>
          <w:sz w:val="22"/>
        </w:rPr>
        <w:t xml:space="preserve"> price </w:t>
      </w:r>
      <w:r w:rsidR="004F1FB9" w:rsidRPr="008E43EC">
        <w:rPr>
          <w:rFonts w:ascii="Arial" w:hAnsi="Arial" w:cs="Arial"/>
          <w:sz w:val="22"/>
        </w:rPr>
        <w:t>hence,</w:t>
      </w:r>
      <w:r w:rsidRPr="008E43EC">
        <w:rPr>
          <w:rFonts w:ascii="Arial" w:hAnsi="Arial" w:cs="Arial"/>
          <w:sz w:val="22"/>
        </w:rPr>
        <w:t xml:space="preserve"> Tesco can easily supply products at a relatively lower cost than the competitors</w:t>
      </w:r>
      <w:r w:rsidR="004F1FB9" w:rsidRPr="008E43EC">
        <w:rPr>
          <w:rFonts w:ascii="Arial" w:hAnsi="Arial" w:cs="Arial"/>
          <w:sz w:val="22"/>
        </w:rPr>
        <w:t xml:space="preserve"> (</w:t>
      </w:r>
      <w:r w:rsidR="004F1FB9" w:rsidRPr="008E43EC">
        <w:rPr>
          <w:rFonts w:ascii="Arial" w:eastAsia="Times New Roman" w:hAnsi="Arial" w:cs="Arial"/>
          <w:sz w:val="22"/>
          <w:lang w:val="en-US"/>
        </w:rPr>
        <w:t>Turner and Wilson, 2016</w:t>
      </w:r>
      <w:r w:rsidR="004F1FB9" w:rsidRPr="008E43EC">
        <w:rPr>
          <w:rFonts w:ascii="Arial" w:hAnsi="Arial" w:cs="Arial"/>
          <w:sz w:val="22"/>
        </w:rPr>
        <w:t>)</w:t>
      </w:r>
      <w:r w:rsidRPr="008E43EC">
        <w:rPr>
          <w:rFonts w:ascii="Arial" w:hAnsi="Arial" w:cs="Arial"/>
          <w:sz w:val="22"/>
        </w:rPr>
        <w:t xml:space="preserve">. The </w:t>
      </w:r>
      <w:r w:rsidR="009B7BAF" w:rsidRPr="008E43EC">
        <w:rPr>
          <w:rFonts w:ascii="Arial" w:hAnsi="Arial" w:cs="Arial"/>
          <w:sz w:val="22"/>
        </w:rPr>
        <w:t>low-cost</w:t>
      </w:r>
      <w:r w:rsidRPr="008E43EC">
        <w:rPr>
          <w:rFonts w:ascii="Arial" w:hAnsi="Arial" w:cs="Arial"/>
          <w:sz w:val="22"/>
        </w:rPr>
        <w:t xml:space="preserve"> strategy has helped Tesco in becoming the market leader in the UK. Many </w:t>
      </w:r>
      <w:r w:rsidR="004F1FB9" w:rsidRPr="008E43EC">
        <w:rPr>
          <w:rFonts w:ascii="Arial" w:hAnsi="Arial" w:cs="Arial"/>
          <w:sz w:val="22"/>
        </w:rPr>
        <w:t xml:space="preserve">assumed </w:t>
      </w:r>
      <w:r w:rsidRPr="008E43EC">
        <w:rPr>
          <w:rFonts w:ascii="Arial" w:hAnsi="Arial" w:cs="Arial"/>
          <w:sz w:val="22"/>
        </w:rPr>
        <w:t xml:space="preserve">that due to increasing energy </w:t>
      </w:r>
      <w:r w:rsidR="00425F3E" w:rsidRPr="008E43EC">
        <w:rPr>
          <w:rFonts w:ascii="Arial" w:hAnsi="Arial" w:cs="Arial"/>
          <w:sz w:val="22"/>
        </w:rPr>
        <w:t>prices</w:t>
      </w:r>
      <w:r w:rsidRPr="008E43EC">
        <w:rPr>
          <w:rFonts w:ascii="Arial" w:hAnsi="Arial" w:cs="Arial"/>
          <w:sz w:val="22"/>
        </w:rPr>
        <w:t xml:space="preserve">, the company might increase its </w:t>
      </w:r>
      <w:proofErr w:type="gramStart"/>
      <w:r w:rsidRPr="008E43EC">
        <w:rPr>
          <w:rFonts w:ascii="Arial" w:hAnsi="Arial" w:cs="Arial"/>
          <w:sz w:val="22"/>
        </w:rPr>
        <w:t>price</w:t>
      </w:r>
      <w:proofErr w:type="gramEnd"/>
      <w:r w:rsidRPr="008E43EC">
        <w:rPr>
          <w:rFonts w:ascii="Arial" w:hAnsi="Arial" w:cs="Arial"/>
          <w:sz w:val="22"/>
        </w:rPr>
        <w:t xml:space="preserve"> but the company has operated beyond expectations and the prices are still low which indicates the success of the company's values</w:t>
      </w:r>
      <w:r w:rsidR="004F1FB9" w:rsidRPr="008E43EC">
        <w:rPr>
          <w:rFonts w:ascii="Arial" w:hAnsi="Arial" w:cs="Arial"/>
          <w:sz w:val="22"/>
        </w:rPr>
        <w:t xml:space="preserve"> (</w:t>
      </w:r>
      <w:r w:rsidR="004F1FB9" w:rsidRPr="008E43EC">
        <w:rPr>
          <w:rFonts w:ascii="Arial" w:eastAsia="Times New Roman" w:hAnsi="Arial" w:cs="Arial"/>
          <w:sz w:val="22"/>
          <w:lang w:val="en-US"/>
        </w:rPr>
        <w:t>Woods, 2017</w:t>
      </w:r>
      <w:r w:rsidR="004F1FB9" w:rsidRPr="008E43EC">
        <w:rPr>
          <w:rFonts w:ascii="Arial" w:hAnsi="Arial" w:cs="Arial"/>
          <w:sz w:val="22"/>
        </w:rPr>
        <w:t>)</w:t>
      </w:r>
      <w:r w:rsidRPr="008E43EC">
        <w:rPr>
          <w:rFonts w:ascii="Arial" w:hAnsi="Arial" w:cs="Arial"/>
          <w:sz w:val="22"/>
        </w:rPr>
        <w:t>. For each purchase</w:t>
      </w:r>
      <w:r w:rsidR="009B7BAF" w:rsidRPr="008E43EC">
        <w:rPr>
          <w:rFonts w:ascii="Arial" w:hAnsi="Arial" w:cs="Arial"/>
          <w:sz w:val="22"/>
        </w:rPr>
        <w:t>,</w:t>
      </w:r>
      <w:r w:rsidRPr="008E43EC">
        <w:rPr>
          <w:rFonts w:ascii="Arial" w:hAnsi="Arial" w:cs="Arial"/>
          <w:sz w:val="22"/>
        </w:rPr>
        <w:t xml:space="preserve"> the consumers also get points which can also be used for further </w:t>
      </w:r>
      <w:r w:rsidR="009B7BAF" w:rsidRPr="008E43EC">
        <w:rPr>
          <w:rFonts w:ascii="Arial" w:hAnsi="Arial" w:cs="Arial"/>
          <w:sz w:val="22"/>
        </w:rPr>
        <w:t>purchases</w:t>
      </w:r>
      <w:r w:rsidRPr="008E43EC">
        <w:rPr>
          <w:rFonts w:ascii="Arial" w:hAnsi="Arial" w:cs="Arial"/>
          <w:sz w:val="22"/>
        </w:rPr>
        <w:t xml:space="preserve"> and ultimately it helps in increasing sales of Tesco.</w:t>
      </w:r>
    </w:p>
    <w:p w14:paraId="50630CF2" w14:textId="076F7D87" w:rsidR="00EA5518" w:rsidRPr="008E43EC" w:rsidRDefault="00EA5518" w:rsidP="00EA5518">
      <w:pPr>
        <w:rPr>
          <w:rFonts w:ascii="Arial" w:hAnsi="Arial" w:cs="Arial"/>
          <w:sz w:val="22"/>
        </w:rPr>
      </w:pPr>
      <w:r w:rsidRPr="008E43EC">
        <w:rPr>
          <w:rFonts w:ascii="Arial" w:hAnsi="Arial" w:cs="Arial"/>
          <w:sz w:val="22"/>
        </w:rPr>
        <w:t>Place</w:t>
      </w:r>
    </w:p>
    <w:p w14:paraId="02F4891E" w14:textId="339AB32B" w:rsidR="00EA5518" w:rsidRPr="008E43EC" w:rsidRDefault="00EA5518" w:rsidP="00EA5518">
      <w:pPr>
        <w:rPr>
          <w:rFonts w:ascii="Arial" w:hAnsi="Arial" w:cs="Arial"/>
          <w:sz w:val="22"/>
        </w:rPr>
      </w:pPr>
      <w:r w:rsidRPr="008E43EC">
        <w:rPr>
          <w:rFonts w:ascii="Arial" w:hAnsi="Arial" w:cs="Arial"/>
          <w:sz w:val="22"/>
        </w:rPr>
        <w:t>The company has more than 7000 operational stores around the globe. The stores are classified on different terms such as Tesco metro</w:t>
      </w:r>
      <w:r w:rsidR="004F1FB9" w:rsidRPr="008E43EC">
        <w:rPr>
          <w:rFonts w:ascii="Arial" w:hAnsi="Arial" w:cs="Arial"/>
          <w:sz w:val="22"/>
        </w:rPr>
        <w:t>,</w:t>
      </w:r>
      <w:r w:rsidRPr="008E43EC">
        <w:rPr>
          <w:rFonts w:ascii="Arial" w:hAnsi="Arial" w:cs="Arial"/>
          <w:sz w:val="22"/>
        </w:rPr>
        <w:t xml:space="preserve"> Tesco Extra</w:t>
      </w:r>
      <w:r w:rsidR="004F1FB9" w:rsidRPr="008E43EC">
        <w:rPr>
          <w:rFonts w:ascii="Arial" w:hAnsi="Arial" w:cs="Arial"/>
          <w:sz w:val="22"/>
        </w:rPr>
        <w:t>,</w:t>
      </w:r>
      <w:r w:rsidRPr="008E43EC">
        <w:rPr>
          <w:rFonts w:ascii="Arial" w:hAnsi="Arial" w:cs="Arial"/>
          <w:sz w:val="22"/>
        </w:rPr>
        <w:t xml:space="preserve"> Tesco Express</w:t>
      </w:r>
      <w:r w:rsidR="004F1FB9" w:rsidRPr="008E43EC">
        <w:rPr>
          <w:rFonts w:ascii="Arial" w:hAnsi="Arial" w:cs="Arial"/>
          <w:sz w:val="22"/>
        </w:rPr>
        <w:t>,</w:t>
      </w:r>
      <w:r w:rsidRPr="008E43EC">
        <w:rPr>
          <w:rFonts w:ascii="Arial" w:hAnsi="Arial" w:cs="Arial"/>
          <w:sz w:val="22"/>
        </w:rPr>
        <w:t xml:space="preserve"> Tesco superstore etc</w:t>
      </w:r>
      <w:r w:rsidR="004F1FB9" w:rsidRPr="008E43EC">
        <w:rPr>
          <w:rFonts w:ascii="Arial" w:hAnsi="Arial" w:cs="Arial"/>
          <w:sz w:val="22"/>
        </w:rPr>
        <w:t>.</w:t>
      </w:r>
      <w:r w:rsidRPr="008E43EC">
        <w:rPr>
          <w:rFonts w:ascii="Arial" w:hAnsi="Arial" w:cs="Arial"/>
          <w:sz w:val="22"/>
        </w:rPr>
        <w:t xml:space="preserve"> depending</w:t>
      </w:r>
      <w:r>
        <w:t xml:space="preserve"> upon the size of the stores. Tesco superstores are those stores which are supermarkets and these usually </w:t>
      </w:r>
      <w:r w:rsidR="009B7BAF">
        <w:t>sell</w:t>
      </w:r>
      <w:r>
        <w:t xml:space="preserve"> non</w:t>
      </w:r>
      <w:r w:rsidR="004F1FB9">
        <w:t>-</w:t>
      </w:r>
      <w:r>
        <w:t>food items and groceries</w:t>
      </w:r>
      <w:r w:rsidR="004F1FB9">
        <w:t xml:space="preserve"> </w:t>
      </w:r>
      <w:r w:rsidR="004F1FB9" w:rsidRPr="00FB01F1">
        <w:rPr>
          <w:rFonts w:cs="Times New Roman"/>
          <w:szCs w:val="24"/>
        </w:rPr>
        <w:t>(</w:t>
      </w:r>
      <w:proofErr w:type="spellStart"/>
      <w:r w:rsidR="004F1FB9" w:rsidRPr="004F1FB9">
        <w:rPr>
          <w:rFonts w:eastAsia="Times New Roman" w:cs="Times New Roman"/>
          <w:szCs w:val="24"/>
          <w:lang w:val="en-US"/>
        </w:rPr>
        <w:t>Munusamy</w:t>
      </w:r>
      <w:proofErr w:type="spellEnd"/>
      <w:r w:rsidR="004F1FB9" w:rsidRPr="004F1FB9">
        <w:rPr>
          <w:rFonts w:eastAsia="Times New Roman" w:cs="Times New Roman"/>
          <w:szCs w:val="24"/>
          <w:lang w:val="en-US"/>
        </w:rPr>
        <w:t xml:space="preserve"> and Wong, 20</w:t>
      </w:r>
      <w:r w:rsidR="004F1FB9">
        <w:rPr>
          <w:rFonts w:eastAsia="Times New Roman" w:cs="Times New Roman"/>
          <w:szCs w:val="24"/>
          <w:lang w:val="en-US"/>
        </w:rPr>
        <w:t>1</w:t>
      </w:r>
      <w:r w:rsidR="004F1FB9" w:rsidRPr="004F1FB9">
        <w:rPr>
          <w:rFonts w:eastAsia="Times New Roman" w:cs="Times New Roman"/>
          <w:szCs w:val="24"/>
          <w:lang w:val="en-US"/>
        </w:rPr>
        <w:t>8</w:t>
      </w:r>
      <w:r w:rsidR="004F1FB9" w:rsidRPr="00FB01F1">
        <w:rPr>
          <w:rFonts w:cs="Times New Roman"/>
          <w:szCs w:val="24"/>
        </w:rPr>
        <w:t>)</w:t>
      </w:r>
      <w:r>
        <w:t xml:space="preserve">. 1000 square </w:t>
      </w:r>
      <w:r w:rsidRPr="008E43EC">
        <w:rPr>
          <w:rFonts w:ascii="Arial" w:hAnsi="Arial" w:cs="Arial"/>
          <w:sz w:val="22"/>
        </w:rPr>
        <w:lastRenderedPageBreak/>
        <w:t xml:space="preserve">metres stores operating in towns and cities are regarded as Tesco metro. Tesco Express are those stores where the company sells essential products </w:t>
      </w:r>
      <w:r w:rsidR="004F1FB9" w:rsidRPr="008E43EC">
        <w:rPr>
          <w:rFonts w:ascii="Arial" w:hAnsi="Arial" w:cs="Arial"/>
          <w:sz w:val="22"/>
        </w:rPr>
        <w:t>and</w:t>
      </w:r>
      <w:r w:rsidRPr="008E43EC">
        <w:rPr>
          <w:rFonts w:ascii="Arial" w:hAnsi="Arial" w:cs="Arial"/>
          <w:sz w:val="22"/>
        </w:rPr>
        <w:t xml:space="preserve"> </w:t>
      </w:r>
      <w:r w:rsidR="004F1FB9" w:rsidRPr="008E43EC">
        <w:rPr>
          <w:rFonts w:ascii="Arial" w:hAnsi="Arial" w:cs="Arial"/>
          <w:sz w:val="22"/>
        </w:rPr>
        <w:t>high-margin</w:t>
      </w:r>
      <w:r w:rsidRPr="008E43EC">
        <w:rPr>
          <w:rFonts w:ascii="Arial" w:hAnsi="Arial" w:cs="Arial"/>
          <w:sz w:val="22"/>
        </w:rPr>
        <w:t xml:space="preserve"> products. The product of Tesco Express </w:t>
      </w:r>
      <w:r w:rsidR="009B7BAF" w:rsidRPr="008E43EC">
        <w:rPr>
          <w:rFonts w:ascii="Arial" w:hAnsi="Arial" w:cs="Arial"/>
          <w:sz w:val="22"/>
        </w:rPr>
        <w:t>is usually</w:t>
      </w:r>
      <w:r w:rsidRPr="008E43EC">
        <w:rPr>
          <w:rFonts w:ascii="Arial" w:hAnsi="Arial" w:cs="Arial"/>
          <w:sz w:val="22"/>
        </w:rPr>
        <w:t xml:space="preserve"> higher because it sells exclusives and premium products. Tesco Extra is </w:t>
      </w:r>
      <w:r w:rsidR="009B7BAF" w:rsidRPr="008E43EC">
        <w:rPr>
          <w:rFonts w:ascii="Arial" w:hAnsi="Arial" w:cs="Arial"/>
          <w:sz w:val="22"/>
        </w:rPr>
        <w:t>a</w:t>
      </w:r>
      <w:r w:rsidRPr="008E43EC">
        <w:rPr>
          <w:rFonts w:ascii="Arial" w:hAnsi="Arial" w:cs="Arial"/>
          <w:sz w:val="22"/>
        </w:rPr>
        <w:t xml:space="preserve"> hyper store that sells a variety of products </w:t>
      </w:r>
      <w:r w:rsidR="009B7BAF" w:rsidRPr="008E43EC">
        <w:rPr>
          <w:rFonts w:ascii="Arial" w:hAnsi="Arial" w:cs="Arial"/>
          <w:sz w:val="22"/>
        </w:rPr>
        <w:t>under</w:t>
      </w:r>
      <w:r w:rsidRPr="008E43EC">
        <w:rPr>
          <w:rFonts w:ascii="Arial" w:hAnsi="Arial" w:cs="Arial"/>
          <w:sz w:val="22"/>
        </w:rPr>
        <w:t xml:space="preserve"> one roof it usually sells groceries and other generic </w:t>
      </w:r>
      <w:proofErr w:type="gramStart"/>
      <w:r w:rsidRPr="008E43EC">
        <w:rPr>
          <w:rFonts w:ascii="Arial" w:hAnsi="Arial" w:cs="Arial"/>
          <w:sz w:val="22"/>
        </w:rPr>
        <w:t>merchandisers</w:t>
      </w:r>
      <w:proofErr w:type="gramEnd"/>
      <w:r w:rsidRPr="008E43EC">
        <w:rPr>
          <w:rFonts w:ascii="Arial" w:hAnsi="Arial" w:cs="Arial"/>
          <w:sz w:val="22"/>
        </w:rPr>
        <w:t xml:space="preserve"> and it enables the customers to meet all their daily supplies from one store</w:t>
      </w:r>
      <w:r w:rsidR="004F1FB9" w:rsidRPr="008E43EC">
        <w:rPr>
          <w:rFonts w:ascii="Arial" w:hAnsi="Arial" w:cs="Arial"/>
          <w:sz w:val="22"/>
        </w:rPr>
        <w:t xml:space="preserve"> (</w:t>
      </w:r>
      <w:r w:rsidR="004F1FB9" w:rsidRPr="008E43EC">
        <w:rPr>
          <w:rFonts w:ascii="Arial" w:eastAsia="Times New Roman" w:hAnsi="Arial" w:cs="Arial"/>
          <w:sz w:val="22"/>
          <w:lang w:val="en-US"/>
        </w:rPr>
        <w:t>Turner and Wilson, 2016</w:t>
      </w:r>
      <w:r w:rsidR="004F1FB9" w:rsidRPr="008E43EC">
        <w:rPr>
          <w:rFonts w:ascii="Arial" w:hAnsi="Arial" w:cs="Arial"/>
          <w:sz w:val="22"/>
        </w:rPr>
        <w:t>)</w:t>
      </w:r>
      <w:r w:rsidRPr="008E43EC">
        <w:rPr>
          <w:rFonts w:ascii="Arial" w:hAnsi="Arial" w:cs="Arial"/>
          <w:sz w:val="22"/>
        </w:rPr>
        <w:t>. Tesco also sells its products through its website where it takes orders and then distributes the products through its efficient distribution channels.</w:t>
      </w:r>
    </w:p>
    <w:p w14:paraId="7A3CF845" w14:textId="32189892" w:rsidR="00EA5518" w:rsidRPr="008E43EC" w:rsidRDefault="00EA5518" w:rsidP="00EA5518">
      <w:pPr>
        <w:rPr>
          <w:rFonts w:ascii="Arial" w:hAnsi="Arial" w:cs="Arial"/>
          <w:sz w:val="22"/>
        </w:rPr>
      </w:pPr>
      <w:r w:rsidRPr="008E43EC">
        <w:rPr>
          <w:rFonts w:ascii="Arial" w:hAnsi="Arial" w:cs="Arial"/>
          <w:sz w:val="22"/>
        </w:rPr>
        <w:t>Promotion</w:t>
      </w:r>
    </w:p>
    <w:p w14:paraId="100D6E00" w14:textId="50D847AB" w:rsidR="00EA5518" w:rsidRPr="008E43EC" w:rsidRDefault="00EA5518" w:rsidP="00EA5518">
      <w:pPr>
        <w:rPr>
          <w:rFonts w:ascii="Arial" w:hAnsi="Arial" w:cs="Arial"/>
          <w:sz w:val="22"/>
        </w:rPr>
      </w:pPr>
      <w:r w:rsidRPr="008E43EC">
        <w:rPr>
          <w:rFonts w:ascii="Arial" w:hAnsi="Arial" w:cs="Arial"/>
          <w:sz w:val="22"/>
        </w:rPr>
        <w:t xml:space="preserve">As Tesco is known for its low cost, </w:t>
      </w:r>
      <w:r w:rsidR="009B7BAF" w:rsidRPr="008E43EC">
        <w:rPr>
          <w:rFonts w:ascii="Arial" w:hAnsi="Arial" w:cs="Arial"/>
          <w:sz w:val="22"/>
        </w:rPr>
        <w:t>its</w:t>
      </w:r>
      <w:r w:rsidRPr="008E43EC">
        <w:rPr>
          <w:rFonts w:ascii="Arial" w:hAnsi="Arial" w:cs="Arial"/>
          <w:sz w:val="22"/>
        </w:rPr>
        <w:t xml:space="preserve"> promotional strategies are associated with the idea of communicating with the consumers regarding the low price of Tesco. It uses both ATL and BTL advertising for interacting with </w:t>
      </w:r>
      <w:r w:rsidR="009B7BAF" w:rsidRPr="008E43EC">
        <w:rPr>
          <w:rFonts w:ascii="Arial" w:hAnsi="Arial" w:cs="Arial"/>
          <w:sz w:val="22"/>
        </w:rPr>
        <w:t>consumers</w:t>
      </w:r>
      <w:r w:rsidRPr="008E43EC">
        <w:rPr>
          <w:rFonts w:ascii="Arial" w:hAnsi="Arial" w:cs="Arial"/>
          <w:sz w:val="22"/>
        </w:rPr>
        <w:t>. It uses TV ads</w:t>
      </w:r>
      <w:r w:rsidR="004F1FB9" w:rsidRPr="008E43EC">
        <w:rPr>
          <w:rFonts w:ascii="Arial" w:hAnsi="Arial" w:cs="Arial"/>
          <w:sz w:val="22"/>
        </w:rPr>
        <w:t>,</w:t>
      </w:r>
      <w:r w:rsidRPr="008E43EC">
        <w:rPr>
          <w:rFonts w:ascii="Arial" w:hAnsi="Arial" w:cs="Arial"/>
          <w:sz w:val="22"/>
        </w:rPr>
        <w:t xml:space="preserve"> billboards</w:t>
      </w:r>
      <w:r w:rsidR="004F1FB9" w:rsidRPr="008E43EC">
        <w:rPr>
          <w:rFonts w:ascii="Arial" w:hAnsi="Arial" w:cs="Arial"/>
          <w:sz w:val="22"/>
        </w:rPr>
        <w:t>,</w:t>
      </w:r>
      <w:r w:rsidRPr="008E43EC">
        <w:rPr>
          <w:rFonts w:ascii="Arial" w:hAnsi="Arial" w:cs="Arial"/>
          <w:sz w:val="22"/>
        </w:rPr>
        <w:t xml:space="preserve"> </w:t>
      </w:r>
      <w:r w:rsidR="00425F3E" w:rsidRPr="008E43EC">
        <w:rPr>
          <w:rFonts w:ascii="Arial" w:hAnsi="Arial" w:cs="Arial"/>
          <w:sz w:val="22"/>
        </w:rPr>
        <w:t xml:space="preserve">and </w:t>
      </w:r>
      <w:r w:rsidRPr="008E43EC">
        <w:rPr>
          <w:rFonts w:ascii="Arial" w:hAnsi="Arial" w:cs="Arial"/>
          <w:sz w:val="22"/>
        </w:rPr>
        <w:t xml:space="preserve">charitable events </w:t>
      </w:r>
      <w:r w:rsidR="004F1FB9" w:rsidRPr="008E43EC">
        <w:rPr>
          <w:rFonts w:ascii="Arial" w:hAnsi="Arial" w:cs="Arial"/>
          <w:sz w:val="22"/>
        </w:rPr>
        <w:t>to</w:t>
      </w:r>
      <w:r w:rsidRPr="008E43EC">
        <w:rPr>
          <w:rFonts w:ascii="Arial" w:hAnsi="Arial" w:cs="Arial"/>
          <w:sz w:val="22"/>
        </w:rPr>
        <w:t xml:space="preserve"> communicate with consumers regarding the brand values of Tesco. It also gives </w:t>
      </w:r>
      <w:r w:rsidR="004F1FB9" w:rsidRPr="008E43EC">
        <w:rPr>
          <w:rFonts w:ascii="Arial" w:hAnsi="Arial" w:cs="Arial"/>
          <w:sz w:val="22"/>
        </w:rPr>
        <w:t>d</w:t>
      </w:r>
      <w:r w:rsidR="009B7BAF" w:rsidRPr="008E43EC">
        <w:rPr>
          <w:rFonts w:ascii="Arial" w:hAnsi="Arial" w:cs="Arial"/>
          <w:sz w:val="22"/>
        </w:rPr>
        <w:t>iscounts</w:t>
      </w:r>
      <w:r w:rsidR="004F1FB9" w:rsidRPr="008E43EC">
        <w:rPr>
          <w:rFonts w:ascii="Arial" w:hAnsi="Arial" w:cs="Arial"/>
          <w:sz w:val="22"/>
        </w:rPr>
        <w:t xml:space="preserve"> </w:t>
      </w:r>
      <w:r w:rsidRPr="008E43EC">
        <w:rPr>
          <w:rFonts w:ascii="Arial" w:hAnsi="Arial" w:cs="Arial"/>
          <w:sz w:val="22"/>
        </w:rPr>
        <w:t xml:space="preserve">and other promotional offers on different events which ultimately lures consumers into purchasing more products it also gives </w:t>
      </w:r>
      <w:r w:rsidR="004F1FB9" w:rsidRPr="008E43EC">
        <w:rPr>
          <w:rFonts w:ascii="Arial" w:hAnsi="Arial" w:cs="Arial"/>
          <w:sz w:val="22"/>
        </w:rPr>
        <w:t xml:space="preserve">a </w:t>
      </w:r>
      <w:r w:rsidRPr="008E43EC">
        <w:rPr>
          <w:rFonts w:ascii="Arial" w:hAnsi="Arial" w:cs="Arial"/>
          <w:sz w:val="22"/>
        </w:rPr>
        <w:t xml:space="preserve">loyalty card which is regarded as </w:t>
      </w:r>
      <w:r w:rsidR="004F1FB9" w:rsidRPr="008E43EC">
        <w:rPr>
          <w:rFonts w:ascii="Arial" w:hAnsi="Arial" w:cs="Arial"/>
          <w:sz w:val="22"/>
        </w:rPr>
        <w:t xml:space="preserve">a </w:t>
      </w:r>
      <w:r w:rsidRPr="008E43EC">
        <w:rPr>
          <w:rFonts w:ascii="Arial" w:hAnsi="Arial" w:cs="Arial"/>
          <w:sz w:val="22"/>
        </w:rPr>
        <w:t>Tesco club card which enables the company in</w:t>
      </w:r>
      <w:r w:rsidR="009B7BAF" w:rsidRPr="008E43EC">
        <w:rPr>
          <w:rFonts w:ascii="Arial" w:hAnsi="Arial" w:cs="Arial"/>
          <w:sz w:val="22"/>
        </w:rPr>
        <w:t xml:space="preserve"> segmenting </w:t>
      </w:r>
      <w:r w:rsidRPr="008E43EC">
        <w:rPr>
          <w:rFonts w:ascii="Arial" w:hAnsi="Arial" w:cs="Arial"/>
          <w:sz w:val="22"/>
        </w:rPr>
        <w:t xml:space="preserve">and </w:t>
      </w:r>
      <w:proofErr w:type="spellStart"/>
      <w:r w:rsidRPr="008E43EC">
        <w:rPr>
          <w:rFonts w:ascii="Arial" w:hAnsi="Arial" w:cs="Arial"/>
          <w:sz w:val="22"/>
        </w:rPr>
        <w:t>target</w:t>
      </w:r>
      <w:r w:rsidR="009B7BAF" w:rsidRPr="008E43EC">
        <w:rPr>
          <w:rFonts w:ascii="Arial" w:hAnsi="Arial" w:cs="Arial"/>
          <w:sz w:val="22"/>
        </w:rPr>
        <w:t>ting</w:t>
      </w:r>
      <w:proofErr w:type="spellEnd"/>
      <w:r w:rsidRPr="008E43EC">
        <w:rPr>
          <w:rFonts w:ascii="Arial" w:hAnsi="Arial" w:cs="Arial"/>
          <w:sz w:val="22"/>
        </w:rPr>
        <w:t xml:space="preserve"> the consumers and by </w:t>
      </w:r>
      <w:r w:rsidR="00425F3E" w:rsidRPr="008E43EC">
        <w:rPr>
          <w:rFonts w:ascii="Arial" w:hAnsi="Arial" w:cs="Arial"/>
          <w:sz w:val="22"/>
        </w:rPr>
        <w:t>utilising</w:t>
      </w:r>
      <w:r w:rsidRPr="008E43EC">
        <w:rPr>
          <w:rFonts w:ascii="Arial" w:hAnsi="Arial" w:cs="Arial"/>
          <w:sz w:val="22"/>
        </w:rPr>
        <w:t xml:space="preserve"> the club card that consumers get points and then they can redeem those points to get </w:t>
      </w:r>
      <w:r w:rsidR="004F1FB9" w:rsidRPr="008E43EC">
        <w:rPr>
          <w:rFonts w:ascii="Arial" w:hAnsi="Arial" w:cs="Arial"/>
          <w:sz w:val="22"/>
        </w:rPr>
        <w:t>d</w:t>
      </w:r>
      <w:r w:rsidR="009B7BAF" w:rsidRPr="008E43EC">
        <w:rPr>
          <w:rFonts w:ascii="Arial" w:hAnsi="Arial" w:cs="Arial"/>
          <w:sz w:val="22"/>
        </w:rPr>
        <w:t>iscounts</w:t>
      </w:r>
      <w:r w:rsidRPr="008E43EC">
        <w:rPr>
          <w:rFonts w:ascii="Arial" w:hAnsi="Arial" w:cs="Arial"/>
          <w:sz w:val="22"/>
        </w:rPr>
        <w:t xml:space="preserve"> for further purchases</w:t>
      </w:r>
      <w:r w:rsidR="004F1FB9" w:rsidRPr="008E43EC">
        <w:rPr>
          <w:rFonts w:ascii="Arial" w:hAnsi="Arial" w:cs="Arial"/>
          <w:sz w:val="22"/>
        </w:rPr>
        <w:t xml:space="preserve"> (</w:t>
      </w:r>
      <w:r w:rsidR="004F1FB9" w:rsidRPr="008E43EC">
        <w:rPr>
          <w:rFonts w:ascii="Arial" w:eastAsia="Times New Roman" w:hAnsi="Arial" w:cs="Arial"/>
          <w:sz w:val="22"/>
          <w:lang w:val="en-US"/>
        </w:rPr>
        <w:t>Rowley, 2015</w:t>
      </w:r>
      <w:r w:rsidR="004F1FB9" w:rsidRPr="008E43EC">
        <w:rPr>
          <w:rFonts w:ascii="Arial" w:hAnsi="Arial" w:cs="Arial"/>
          <w:sz w:val="22"/>
        </w:rPr>
        <w:t>)</w:t>
      </w:r>
      <w:r w:rsidRPr="008E43EC">
        <w:rPr>
          <w:rFonts w:ascii="Arial" w:hAnsi="Arial" w:cs="Arial"/>
          <w:sz w:val="22"/>
        </w:rPr>
        <w:t xml:space="preserve">. The company also uses digital marketing processes such as online marketing or social media marketing to communicate with consumers. </w:t>
      </w:r>
    </w:p>
    <w:p w14:paraId="1DB52231" w14:textId="7AEF3A55" w:rsidR="00511137" w:rsidRPr="008E43EC" w:rsidRDefault="00EA5518" w:rsidP="00E2156F">
      <w:pPr>
        <w:pStyle w:val="1"/>
        <w:rPr>
          <w:rFonts w:ascii="Arial" w:hAnsi="Arial" w:cs="Arial"/>
          <w:sz w:val="28"/>
          <w:szCs w:val="28"/>
        </w:rPr>
      </w:pPr>
      <w:r w:rsidRPr="008E43EC">
        <w:rPr>
          <w:rFonts w:ascii="Arial" w:hAnsi="Arial" w:cs="Arial"/>
          <w:sz w:val="28"/>
          <w:szCs w:val="28"/>
        </w:rPr>
        <w:lastRenderedPageBreak/>
        <w:t>Segmentation targeting and positioning</w:t>
      </w:r>
    </w:p>
    <w:p w14:paraId="43DCB276" w14:textId="04B735B5" w:rsidR="00EA5518" w:rsidRDefault="00EA5518" w:rsidP="00EA5518">
      <w:r w:rsidRPr="00AB44A2">
        <w:rPr>
          <w:noProof/>
        </w:rPr>
        <w:drawing>
          <wp:inline distT="0" distB="0" distL="0" distR="0" wp14:anchorId="03941642" wp14:editId="003346D5">
            <wp:extent cx="5943600" cy="4846955"/>
            <wp:effectExtent l="0" t="0" r="0" b="0"/>
            <wp:docPr id="7" name="Picture 6">
              <a:extLst xmlns:a="http://schemas.openxmlformats.org/drawingml/2006/main">
                <a:ext uri="{FF2B5EF4-FFF2-40B4-BE49-F238E27FC236}">
                  <a16:creationId xmlns:a16="http://schemas.microsoft.com/office/drawing/2014/main" id="{BDF2AFF9-59B7-D4A0-3020-DA89AFCD25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DF2AFF9-59B7-D4A0-3020-DA89AFCD255A}"/>
                        </a:ext>
                      </a:extLst>
                    </pic:cNvPr>
                    <pic:cNvPicPr>
                      <a:picLocks noChangeAspect="1"/>
                    </pic:cNvPicPr>
                  </pic:nvPicPr>
                  <pic:blipFill>
                    <a:blip r:embed="rId8"/>
                    <a:stretch>
                      <a:fillRect/>
                    </a:stretch>
                  </pic:blipFill>
                  <pic:spPr>
                    <a:xfrm>
                      <a:off x="0" y="0"/>
                      <a:ext cx="5943600" cy="4846955"/>
                    </a:xfrm>
                    <a:prstGeom prst="rect">
                      <a:avLst/>
                    </a:prstGeom>
                  </pic:spPr>
                </pic:pic>
              </a:graphicData>
            </a:graphic>
          </wp:inline>
        </w:drawing>
      </w:r>
    </w:p>
    <w:p w14:paraId="69CA2B13" w14:textId="14B3E901" w:rsidR="00EA5518" w:rsidRPr="008E43EC" w:rsidRDefault="00EA5518" w:rsidP="00EA5518">
      <w:pPr>
        <w:rPr>
          <w:rFonts w:ascii="Arial" w:hAnsi="Arial" w:cs="Arial"/>
          <w:sz w:val="22"/>
        </w:rPr>
      </w:pPr>
      <w:r w:rsidRPr="008E43EC">
        <w:rPr>
          <w:rFonts w:ascii="Arial" w:hAnsi="Arial" w:cs="Arial"/>
          <w:sz w:val="22"/>
        </w:rPr>
        <w:t xml:space="preserve">Geographically Tesco segments </w:t>
      </w:r>
      <w:r w:rsidR="009B7BAF" w:rsidRPr="008E43EC">
        <w:rPr>
          <w:rFonts w:ascii="Arial" w:hAnsi="Arial" w:cs="Arial"/>
          <w:sz w:val="22"/>
        </w:rPr>
        <w:t>the market</w:t>
      </w:r>
      <w:r w:rsidRPr="008E43EC">
        <w:rPr>
          <w:rFonts w:ascii="Arial" w:hAnsi="Arial" w:cs="Arial"/>
          <w:sz w:val="22"/>
        </w:rPr>
        <w:t xml:space="preserve"> based on region and density. Regionally it targets consumers in the UK and 13 other </w:t>
      </w:r>
      <w:proofErr w:type="gramStart"/>
      <w:r w:rsidRPr="008E43EC">
        <w:rPr>
          <w:rFonts w:ascii="Arial" w:hAnsi="Arial" w:cs="Arial"/>
          <w:sz w:val="22"/>
        </w:rPr>
        <w:t>countries</w:t>
      </w:r>
      <w:proofErr w:type="gramEnd"/>
      <w:r w:rsidRPr="008E43EC">
        <w:rPr>
          <w:rFonts w:ascii="Arial" w:hAnsi="Arial" w:cs="Arial"/>
          <w:sz w:val="22"/>
        </w:rPr>
        <w:t xml:space="preserve"> and it also targets consumers in rural and urban areas</w:t>
      </w:r>
      <w:r w:rsidR="004F1FB9" w:rsidRPr="008E43EC">
        <w:rPr>
          <w:rFonts w:ascii="Arial" w:hAnsi="Arial" w:cs="Arial"/>
          <w:sz w:val="22"/>
        </w:rPr>
        <w:t xml:space="preserve"> (</w:t>
      </w:r>
      <w:proofErr w:type="spellStart"/>
      <w:r w:rsidR="004F1FB9" w:rsidRPr="008E43EC">
        <w:rPr>
          <w:rFonts w:ascii="Arial" w:eastAsia="Times New Roman" w:hAnsi="Arial" w:cs="Arial"/>
          <w:sz w:val="22"/>
          <w:lang w:val="en-US"/>
        </w:rPr>
        <w:t>Lindgreen</w:t>
      </w:r>
      <w:proofErr w:type="spellEnd"/>
      <w:r w:rsidR="004F1FB9" w:rsidRPr="008E43EC">
        <w:rPr>
          <w:rFonts w:ascii="Arial" w:eastAsia="Times New Roman" w:hAnsi="Arial" w:cs="Arial"/>
          <w:sz w:val="22"/>
          <w:lang w:val="en-US"/>
        </w:rPr>
        <w:t xml:space="preserve"> and </w:t>
      </w:r>
      <w:proofErr w:type="spellStart"/>
      <w:r w:rsidR="004F1FB9" w:rsidRPr="008E43EC">
        <w:rPr>
          <w:rFonts w:ascii="Arial" w:eastAsia="Times New Roman" w:hAnsi="Arial" w:cs="Arial"/>
          <w:sz w:val="22"/>
          <w:lang w:val="en-US"/>
        </w:rPr>
        <w:t>Hingley</w:t>
      </w:r>
      <w:proofErr w:type="spellEnd"/>
      <w:r w:rsidR="004F1FB9" w:rsidRPr="008E43EC">
        <w:rPr>
          <w:rFonts w:ascii="Arial" w:eastAsia="Times New Roman" w:hAnsi="Arial" w:cs="Arial"/>
          <w:sz w:val="22"/>
          <w:lang w:val="en-US"/>
        </w:rPr>
        <w:t>, 2022</w:t>
      </w:r>
      <w:r w:rsidR="004F1FB9" w:rsidRPr="008E43EC">
        <w:rPr>
          <w:rFonts w:ascii="Arial" w:hAnsi="Arial" w:cs="Arial"/>
          <w:sz w:val="22"/>
        </w:rPr>
        <w:t>)</w:t>
      </w:r>
      <w:r w:rsidRPr="008E43EC">
        <w:rPr>
          <w:rFonts w:ascii="Arial" w:hAnsi="Arial" w:cs="Arial"/>
          <w:sz w:val="22"/>
        </w:rPr>
        <w:t xml:space="preserve">. That demographic segmentation segments the market based on age income gender occupation education social status family size etc. It targets all aged consumers both male and female as well as eight tries to sell its product to low and </w:t>
      </w:r>
      <w:r w:rsidR="009B7BAF" w:rsidRPr="008E43EC">
        <w:rPr>
          <w:rFonts w:ascii="Arial" w:hAnsi="Arial" w:cs="Arial"/>
          <w:sz w:val="22"/>
        </w:rPr>
        <w:t>middle-income</w:t>
      </w:r>
      <w:r w:rsidRPr="008E43EC">
        <w:rPr>
          <w:rFonts w:ascii="Arial" w:hAnsi="Arial" w:cs="Arial"/>
          <w:sz w:val="22"/>
        </w:rPr>
        <w:t xml:space="preserve"> consumers.</w:t>
      </w:r>
      <w:r w:rsidR="009B7BAF" w:rsidRPr="008E43EC">
        <w:rPr>
          <w:rFonts w:ascii="Arial" w:hAnsi="Arial" w:cs="Arial"/>
          <w:sz w:val="22"/>
        </w:rPr>
        <w:t xml:space="preserve"> </w:t>
      </w:r>
      <w:r w:rsidRPr="008E43EC">
        <w:rPr>
          <w:rFonts w:ascii="Arial" w:hAnsi="Arial" w:cs="Arial"/>
          <w:sz w:val="22"/>
        </w:rPr>
        <w:t>on psychographic al segmentation</w:t>
      </w:r>
      <w:r w:rsidR="009B7BAF" w:rsidRPr="008E43EC">
        <w:rPr>
          <w:rFonts w:ascii="Arial" w:hAnsi="Arial" w:cs="Arial"/>
          <w:sz w:val="22"/>
        </w:rPr>
        <w:t>,</w:t>
      </w:r>
      <w:r w:rsidRPr="008E43EC">
        <w:rPr>
          <w:rFonts w:ascii="Arial" w:hAnsi="Arial" w:cs="Arial"/>
          <w:sz w:val="22"/>
        </w:rPr>
        <w:t xml:space="preserve"> it segments the consumers based on lifestyles and personality and it targets the traditional </w:t>
      </w:r>
      <w:proofErr w:type="spellStart"/>
      <w:r w:rsidRPr="008E43EC">
        <w:rPr>
          <w:rFonts w:ascii="Arial" w:hAnsi="Arial" w:cs="Arial"/>
          <w:sz w:val="22"/>
        </w:rPr>
        <w:t>easygoing</w:t>
      </w:r>
      <w:proofErr w:type="spellEnd"/>
      <w:r w:rsidRPr="008E43EC">
        <w:rPr>
          <w:rFonts w:ascii="Arial" w:hAnsi="Arial" w:cs="Arial"/>
          <w:sz w:val="22"/>
        </w:rPr>
        <w:t xml:space="preserve"> concentrated and determined consumers</w:t>
      </w:r>
      <w:r w:rsidR="004F1FB9" w:rsidRPr="008E43EC">
        <w:rPr>
          <w:rFonts w:ascii="Arial" w:hAnsi="Arial" w:cs="Arial"/>
          <w:sz w:val="22"/>
        </w:rPr>
        <w:t xml:space="preserve"> (</w:t>
      </w:r>
      <w:r w:rsidR="004F1FB9" w:rsidRPr="008E43EC">
        <w:rPr>
          <w:rFonts w:ascii="Arial" w:eastAsia="Times New Roman" w:hAnsi="Arial" w:cs="Arial"/>
          <w:sz w:val="22"/>
          <w:lang w:val="en-US"/>
        </w:rPr>
        <w:t>Woods, 2017</w:t>
      </w:r>
      <w:r w:rsidR="004F1FB9" w:rsidRPr="008E43EC">
        <w:rPr>
          <w:rFonts w:ascii="Arial" w:hAnsi="Arial" w:cs="Arial"/>
          <w:sz w:val="22"/>
        </w:rPr>
        <w:t>)</w:t>
      </w:r>
      <w:r w:rsidRPr="008E43EC">
        <w:rPr>
          <w:rFonts w:ascii="Arial" w:hAnsi="Arial" w:cs="Arial"/>
          <w:sz w:val="22"/>
        </w:rPr>
        <w:t xml:space="preserve">. The positioning strategy of Tesco is that it wants to position itself as a </w:t>
      </w:r>
      <w:r w:rsidR="009B7BAF" w:rsidRPr="008E43EC">
        <w:rPr>
          <w:rFonts w:ascii="Arial" w:hAnsi="Arial" w:cs="Arial"/>
          <w:sz w:val="22"/>
        </w:rPr>
        <w:t>low-price</w:t>
      </w:r>
      <w:r w:rsidRPr="008E43EC">
        <w:rPr>
          <w:rFonts w:ascii="Arial" w:hAnsi="Arial" w:cs="Arial"/>
          <w:sz w:val="22"/>
        </w:rPr>
        <w:t xml:space="preserve"> retailer as it uses its advertising </w:t>
      </w:r>
      <w:r w:rsidR="009B7BAF" w:rsidRPr="008E43EC">
        <w:rPr>
          <w:rFonts w:ascii="Arial" w:hAnsi="Arial" w:cs="Arial"/>
          <w:sz w:val="22"/>
        </w:rPr>
        <w:t>catchphrase</w:t>
      </w:r>
      <w:r w:rsidRPr="008E43EC">
        <w:rPr>
          <w:rFonts w:ascii="Arial" w:hAnsi="Arial" w:cs="Arial"/>
          <w:sz w:val="22"/>
        </w:rPr>
        <w:t xml:space="preserve"> “cheapest price every day”. </w:t>
      </w:r>
    </w:p>
    <w:p w14:paraId="0BE362D4" w14:textId="469DD7C6" w:rsidR="00EA5518" w:rsidRDefault="003D4EFC" w:rsidP="00EA5518">
      <w:r w:rsidRPr="008E43EC">
        <w:rPr>
          <w:rFonts w:ascii="Arial" w:hAnsi="Arial" w:cs="Arial"/>
          <w:sz w:val="22"/>
        </w:rPr>
        <w:t>The marketing blogs are provided in the following section</w:t>
      </w:r>
      <w:r>
        <w:t>,</w:t>
      </w:r>
    </w:p>
    <w:p w14:paraId="2D531A36" w14:textId="2BD0EC17" w:rsidR="00EA5518" w:rsidRPr="008E43EC" w:rsidRDefault="003D4EFC" w:rsidP="003D4EFC">
      <w:pPr>
        <w:pStyle w:val="1"/>
        <w:rPr>
          <w:rFonts w:ascii="Arial" w:hAnsi="Arial" w:cs="Arial"/>
          <w:sz w:val="28"/>
          <w:szCs w:val="28"/>
        </w:rPr>
      </w:pPr>
      <w:bookmarkStart w:id="2" w:name="_Toc119880184"/>
      <w:r w:rsidRPr="008E43EC">
        <w:rPr>
          <w:rFonts w:ascii="Arial" w:hAnsi="Arial" w:cs="Arial"/>
          <w:sz w:val="28"/>
          <w:szCs w:val="28"/>
        </w:rPr>
        <w:lastRenderedPageBreak/>
        <w:t xml:space="preserve">Marketing blog 1: </w:t>
      </w:r>
      <w:r w:rsidR="00EA5518" w:rsidRPr="008E43EC">
        <w:rPr>
          <w:rFonts w:ascii="Arial" w:hAnsi="Arial" w:cs="Arial"/>
          <w:sz w:val="28"/>
          <w:szCs w:val="28"/>
        </w:rPr>
        <w:t>Cheapest price every day</w:t>
      </w:r>
      <w:bookmarkEnd w:id="2"/>
    </w:p>
    <w:p w14:paraId="464A632E" w14:textId="77777777" w:rsidR="004F1FB9" w:rsidRDefault="00D104DC" w:rsidP="004F1FB9">
      <w:pPr>
        <w:keepNext/>
        <w:jc w:val="center"/>
      </w:pPr>
      <w:r>
        <w:rPr>
          <w:noProof/>
        </w:rPr>
        <w:drawing>
          <wp:inline distT="0" distB="0" distL="0" distR="0" wp14:anchorId="3BA640BB" wp14:editId="3440AAB0">
            <wp:extent cx="6108411" cy="1718442"/>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4764" cy="1720229"/>
                    </a:xfrm>
                    <a:prstGeom prst="rect">
                      <a:avLst/>
                    </a:prstGeom>
                    <a:noFill/>
                    <a:ln>
                      <a:noFill/>
                    </a:ln>
                  </pic:spPr>
                </pic:pic>
              </a:graphicData>
            </a:graphic>
          </wp:inline>
        </w:drawing>
      </w:r>
    </w:p>
    <w:p w14:paraId="08FDE8CE" w14:textId="76B77079" w:rsidR="00D104DC" w:rsidRPr="00D104DC" w:rsidRDefault="004F1FB9" w:rsidP="004F1FB9">
      <w:pPr>
        <w:pStyle w:val="a9"/>
        <w:jc w:val="center"/>
        <w:rPr>
          <w:lang w:val="en-US"/>
        </w:rPr>
      </w:pPr>
      <w:r>
        <w:t xml:space="preserve">Figure </w:t>
      </w:r>
      <w:r>
        <w:fldChar w:fldCharType="begin"/>
      </w:r>
      <w:r>
        <w:instrText xml:space="preserve"> SEQ Figure \* ARABIC </w:instrText>
      </w:r>
      <w:r>
        <w:fldChar w:fldCharType="separate"/>
      </w:r>
      <w:r w:rsidR="00743903">
        <w:rPr>
          <w:noProof/>
        </w:rPr>
        <w:t>1</w:t>
      </w:r>
      <w:r>
        <w:fldChar w:fldCharType="end"/>
      </w:r>
      <w:r>
        <w:t xml:space="preserve">: </w:t>
      </w:r>
      <w:r w:rsidRPr="004F1FB9">
        <w:t>Cheapest price every day</w:t>
      </w:r>
      <w:r>
        <w:t xml:space="preserve"> </w:t>
      </w:r>
      <w:r w:rsidRPr="004F1FB9">
        <w:t>(Aiello et al., 2020)</w:t>
      </w:r>
    </w:p>
    <w:p w14:paraId="6821501F" w14:textId="79F680C8" w:rsidR="00EA5518" w:rsidRPr="004F1FB9" w:rsidRDefault="00EA5518" w:rsidP="00EA5518">
      <w:pPr>
        <w:rPr>
          <w:rFonts w:cs="Times New Roman"/>
          <w:szCs w:val="24"/>
        </w:rPr>
      </w:pPr>
      <w:r>
        <w:t xml:space="preserve"> </w:t>
      </w:r>
      <w:r w:rsidRPr="008E43EC">
        <w:rPr>
          <w:rFonts w:ascii="Arial" w:hAnsi="Arial" w:cs="Arial"/>
          <w:sz w:val="22"/>
        </w:rPr>
        <w:t xml:space="preserve">We </w:t>
      </w:r>
      <w:r w:rsidR="009B7BAF" w:rsidRPr="008E43EC">
        <w:rPr>
          <w:rFonts w:ascii="Arial" w:hAnsi="Arial" w:cs="Arial"/>
          <w:sz w:val="22"/>
        </w:rPr>
        <w:t xml:space="preserve">at </w:t>
      </w:r>
      <w:r w:rsidRPr="008E43EC">
        <w:rPr>
          <w:rFonts w:ascii="Arial" w:hAnsi="Arial" w:cs="Arial"/>
          <w:sz w:val="22"/>
        </w:rPr>
        <w:t>Tesco PLC always try to give our consumers the best price possible. Because of the economies of scale</w:t>
      </w:r>
      <w:r w:rsidR="009B7BAF" w:rsidRPr="008E43EC">
        <w:rPr>
          <w:rFonts w:ascii="Arial" w:hAnsi="Arial" w:cs="Arial"/>
          <w:sz w:val="22"/>
        </w:rPr>
        <w:t>,</w:t>
      </w:r>
      <w:r w:rsidRPr="008E43EC">
        <w:rPr>
          <w:rFonts w:ascii="Arial" w:hAnsi="Arial" w:cs="Arial"/>
          <w:sz w:val="22"/>
        </w:rPr>
        <w:t xml:space="preserve"> we as a brand can supply the products in an efficient manner and </w:t>
      </w:r>
      <w:proofErr w:type="gramStart"/>
      <w:r w:rsidRPr="008E43EC">
        <w:rPr>
          <w:rFonts w:ascii="Arial" w:hAnsi="Arial" w:cs="Arial"/>
          <w:sz w:val="22"/>
        </w:rPr>
        <w:t>ultimately</w:t>
      </w:r>
      <w:proofErr w:type="gramEnd"/>
      <w:r w:rsidRPr="008E43EC">
        <w:rPr>
          <w:rFonts w:ascii="Arial" w:hAnsi="Arial" w:cs="Arial"/>
          <w:sz w:val="22"/>
        </w:rPr>
        <w:t xml:space="preserve"> we have the liberty to provide the customers with the best price. Our stores are big and in our big stores we sell more than 4000variety of products and due to this huge scale of supply of products</w:t>
      </w:r>
      <w:r w:rsidR="009B7BAF" w:rsidRPr="008E43EC">
        <w:rPr>
          <w:rFonts w:ascii="Arial" w:hAnsi="Arial" w:cs="Arial"/>
          <w:sz w:val="22"/>
        </w:rPr>
        <w:t>,</w:t>
      </w:r>
      <w:r w:rsidRPr="008E43EC">
        <w:rPr>
          <w:rFonts w:ascii="Arial" w:hAnsi="Arial" w:cs="Arial"/>
          <w:sz w:val="22"/>
        </w:rPr>
        <w:t xml:space="preserve"> we can reduce our operational cost and </w:t>
      </w:r>
      <w:proofErr w:type="gramStart"/>
      <w:r w:rsidRPr="008E43EC">
        <w:rPr>
          <w:rFonts w:ascii="Arial" w:hAnsi="Arial" w:cs="Arial"/>
          <w:sz w:val="22"/>
        </w:rPr>
        <w:t>ultimately</w:t>
      </w:r>
      <w:proofErr w:type="gramEnd"/>
      <w:r w:rsidRPr="008E43EC">
        <w:rPr>
          <w:rFonts w:ascii="Arial" w:hAnsi="Arial" w:cs="Arial"/>
          <w:sz w:val="22"/>
        </w:rPr>
        <w:t xml:space="preserve"> we give the consumers the cheapest price that the computers cannot compete with</w:t>
      </w:r>
      <w:r w:rsidR="004F1FB9" w:rsidRPr="008E43EC">
        <w:rPr>
          <w:rFonts w:ascii="Arial" w:hAnsi="Arial" w:cs="Arial"/>
          <w:sz w:val="22"/>
        </w:rPr>
        <w:t xml:space="preserve"> (</w:t>
      </w:r>
      <w:r w:rsidR="004F1FB9" w:rsidRPr="008E43EC">
        <w:rPr>
          <w:rFonts w:ascii="Arial" w:eastAsia="Times New Roman" w:hAnsi="Arial" w:cs="Arial"/>
          <w:sz w:val="22"/>
          <w:lang w:val="en-US"/>
        </w:rPr>
        <w:t>Aiello</w:t>
      </w:r>
      <w:r w:rsidR="004F1FB9" w:rsidRPr="008E43EC">
        <w:rPr>
          <w:rFonts w:ascii="Arial" w:eastAsia="Times New Roman" w:hAnsi="Arial" w:cs="Arial"/>
          <w:sz w:val="22"/>
        </w:rPr>
        <w:t xml:space="preserve"> et al</w:t>
      </w:r>
      <w:r w:rsidR="004F1FB9" w:rsidRPr="008E43EC">
        <w:rPr>
          <w:rFonts w:ascii="Arial" w:eastAsia="Times New Roman" w:hAnsi="Arial" w:cs="Arial"/>
          <w:sz w:val="22"/>
          <w:lang w:val="en-US"/>
        </w:rPr>
        <w:t>., 2020</w:t>
      </w:r>
      <w:r w:rsidR="004F1FB9" w:rsidRPr="008E43EC">
        <w:rPr>
          <w:rFonts w:ascii="Arial" w:hAnsi="Arial" w:cs="Arial"/>
          <w:sz w:val="22"/>
        </w:rPr>
        <w:t>)</w:t>
      </w:r>
      <w:r w:rsidRPr="008E43EC">
        <w:rPr>
          <w:rFonts w:ascii="Arial" w:hAnsi="Arial" w:cs="Arial"/>
          <w:sz w:val="22"/>
        </w:rPr>
        <w:t xml:space="preserve">. We become efficient due to </w:t>
      </w:r>
      <w:r w:rsidR="009B7BAF" w:rsidRPr="008E43EC">
        <w:rPr>
          <w:rFonts w:ascii="Arial" w:hAnsi="Arial" w:cs="Arial"/>
          <w:sz w:val="22"/>
        </w:rPr>
        <w:t>the</w:t>
      </w:r>
      <w:r w:rsidRPr="008E43EC">
        <w:rPr>
          <w:rFonts w:ascii="Arial" w:hAnsi="Arial" w:cs="Arial"/>
          <w:sz w:val="22"/>
        </w:rPr>
        <w:t xml:space="preserve"> huge experience that we have gained during the last 100 years of operations and </w:t>
      </w:r>
      <w:proofErr w:type="gramStart"/>
      <w:r w:rsidRPr="008E43EC">
        <w:rPr>
          <w:rFonts w:ascii="Arial" w:hAnsi="Arial" w:cs="Arial"/>
          <w:sz w:val="22"/>
        </w:rPr>
        <w:t>ultimately</w:t>
      </w:r>
      <w:proofErr w:type="gramEnd"/>
      <w:r w:rsidRPr="008E43EC">
        <w:rPr>
          <w:rFonts w:ascii="Arial" w:hAnsi="Arial" w:cs="Arial"/>
          <w:sz w:val="22"/>
        </w:rPr>
        <w:t xml:space="preserve"> we can give you the best price then no other groceries chain can provide</w:t>
      </w:r>
      <w:r>
        <w:t>.</w:t>
      </w:r>
    </w:p>
    <w:p w14:paraId="57D594FA" w14:textId="77777777" w:rsidR="00EA660E" w:rsidRDefault="00EA660E">
      <w:pPr>
        <w:rPr>
          <w:rFonts w:eastAsiaTheme="majorEastAsia" w:cstheme="majorBidi"/>
          <w:b/>
          <w:sz w:val="32"/>
          <w:szCs w:val="32"/>
          <w:lang w:val="en-US"/>
        </w:rPr>
      </w:pPr>
      <w:bookmarkStart w:id="3" w:name="_Toc119880185"/>
      <w:r>
        <w:br w:type="page"/>
      </w:r>
    </w:p>
    <w:p w14:paraId="610BB28A" w14:textId="70E9E3D0" w:rsidR="00EA5518" w:rsidRPr="008E43EC" w:rsidRDefault="003D4EFC" w:rsidP="003D4EFC">
      <w:pPr>
        <w:pStyle w:val="1"/>
        <w:rPr>
          <w:rFonts w:ascii="Arial" w:hAnsi="Arial" w:cs="Arial"/>
          <w:sz w:val="28"/>
          <w:szCs w:val="28"/>
        </w:rPr>
      </w:pPr>
      <w:r w:rsidRPr="008E43EC">
        <w:rPr>
          <w:rFonts w:ascii="Arial" w:hAnsi="Arial" w:cs="Arial"/>
          <w:sz w:val="28"/>
          <w:szCs w:val="28"/>
        </w:rPr>
        <w:lastRenderedPageBreak/>
        <w:t xml:space="preserve">Marketing blog 2: </w:t>
      </w:r>
      <w:r w:rsidR="00EA5518" w:rsidRPr="008E43EC">
        <w:rPr>
          <w:rFonts w:ascii="Arial" w:hAnsi="Arial" w:cs="Arial"/>
          <w:sz w:val="28"/>
          <w:szCs w:val="28"/>
        </w:rPr>
        <w:t>Distribution of your needs at your doorstep</w:t>
      </w:r>
      <w:bookmarkEnd w:id="3"/>
      <w:r w:rsidR="00EA5518" w:rsidRPr="008E43EC">
        <w:rPr>
          <w:rFonts w:ascii="Arial" w:hAnsi="Arial" w:cs="Arial"/>
          <w:sz w:val="28"/>
          <w:szCs w:val="28"/>
        </w:rPr>
        <w:t xml:space="preserve"> </w:t>
      </w:r>
    </w:p>
    <w:p w14:paraId="273A818E" w14:textId="77777777" w:rsidR="004F1FB9" w:rsidRDefault="00D104DC" w:rsidP="004F1FB9">
      <w:pPr>
        <w:keepNext/>
        <w:jc w:val="center"/>
      </w:pPr>
      <w:r>
        <w:rPr>
          <w:noProof/>
        </w:rPr>
        <w:drawing>
          <wp:inline distT="0" distB="0" distL="0" distR="0" wp14:anchorId="2C07F8D6" wp14:editId="0397C840">
            <wp:extent cx="2598026" cy="2598026"/>
            <wp:effectExtent l="0" t="0" r="0" b="0"/>
            <wp:docPr id="2" name="Picture 2" descr="Click+Collect collection and home delivery - Tesco - Tesco Groc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Collect collection and home delivery - Tesco - Tesco Grocer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3087" cy="2603087"/>
                    </a:xfrm>
                    <a:prstGeom prst="rect">
                      <a:avLst/>
                    </a:prstGeom>
                    <a:noFill/>
                    <a:ln>
                      <a:noFill/>
                    </a:ln>
                  </pic:spPr>
                </pic:pic>
              </a:graphicData>
            </a:graphic>
          </wp:inline>
        </w:drawing>
      </w:r>
    </w:p>
    <w:p w14:paraId="7DEB6E96" w14:textId="686EB554" w:rsidR="00D104DC" w:rsidRPr="00D104DC" w:rsidRDefault="004F1FB9" w:rsidP="004F1FB9">
      <w:pPr>
        <w:pStyle w:val="a9"/>
        <w:jc w:val="center"/>
        <w:rPr>
          <w:lang w:val="en-US"/>
        </w:rPr>
      </w:pPr>
      <w:r>
        <w:t xml:space="preserve">Figure </w:t>
      </w:r>
      <w:r>
        <w:fldChar w:fldCharType="begin"/>
      </w:r>
      <w:r>
        <w:instrText xml:space="preserve"> SEQ Figure \* ARABIC </w:instrText>
      </w:r>
      <w:r>
        <w:fldChar w:fldCharType="separate"/>
      </w:r>
      <w:r w:rsidR="00743903">
        <w:rPr>
          <w:noProof/>
        </w:rPr>
        <w:t>2</w:t>
      </w:r>
      <w:r>
        <w:fldChar w:fldCharType="end"/>
      </w:r>
      <w:r>
        <w:t xml:space="preserve">: </w:t>
      </w:r>
      <w:r w:rsidRPr="00232EC9">
        <w:t xml:space="preserve">Distribution of </w:t>
      </w:r>
      <w:r>
        <w:t>the</w:t>
      </w:r>
      <w:r w:rsidRPr="00232EC9">
        <w:t xml:space="preserve"> needs at </w:t>
      </w:r>
      <w:r>
        <w:t>the</w:t>
      </w:r>
      <w:r w:rsidRPr="00232EC9">
        <w:t xml:space="preserve"> doorstep</w:t>
      </w:r>
      <w:r>
        <w:t xml:space="preserve"> </w:t>
      </w:r>
      <w:r w:rsidRPr="004F1FB9">
        <w:t xml:space="preserve">(Enders and </w:t>
      </w:r>
      <w:proofErr w:type="spellStart"/>
      <w:r w:rsidRPr="004F1FB9">
        <w:t>Jelassi</w:t>
      </w:r>
      <w:proofErr w:type="spellEnd"/>
      <w:r w:rsidRPr="004F1FB9">
        <w:t>, 2019)</w:t>
      </w:r>
    </w:p>
    <w:p w14:paraId="18CD4CF3" w14:textId="23D09A15" w:rsidR="00EA5518" w:rsidRPr="004F1FB9" w:rsidRDefault="00EA5518" w:rsidP="00EA5518">
      <w:pPr>
        <w:rPr>
          <w:rFonts w:cs="Times New Roman"/>
          <w:szCs w:val="24"/>
        </w:rPr>
      </w:pPr>
      <w:r w:rsidRPr="008E43EC">
        <w:rPr>
          <w:rFonts w:ascii="Arial" w:hAnsi="Arial" w:cs="Arial"/>
          <w:sz w:val="22"/>
        </w:rPr>
        <w:t>Since the pandemic</w:t>
      </w:r>
      <w:r w:rsidR="004F1FB9" w:rsidRPr="008E43EC">
        <w:rPr>
          <w:rFonts w:ascii="Arial" w:hAnsi="Arial" w:cs="Arial"/>
          <w:sz w:val="22"/>
        </w:rPr>
        <w:t>,</w:t>
      </w:r>
      <w:r w:rsidRPr="008E43EC">
        <w:rPr>
          <w:rFonts w:ascii="Arial" w:hAnsi="Arial" w:cs="Arial"/>
          <w:sz w:val="22"/>
        </w:rPr>
        <w:t xml:space="preserve"> consumers have started to face difficulty </w:t>
      </w:r>
      <w:r w:rsidR="009B7BAF" w:rsidRPr="008E43EC">
        <w:rPr>
          <w:rFonts w:ascii="Arial" w:hAnsi="Arial" w:cs="Arial"/>
          <w:sz w:val="22"/>
        </w:rPr>
        <w:t>in</w:t>
      </w:r>
      <w:r w:rsidRPr="008E43EC">
        <w:rPr>
          <w:rFonts w:ascii="Arial" w:hAnsi="Arial" w:cs="Arial"/>
          <w:sz w:val="22"/>
        </w:rPr>
        <w:t xml:space="preserve"> going to shops for purchasing their daily needs. We </w:t>
      </w:r>
      <w:r w:rsidR="004F1FB9" w:rsidRPr="008E43EC">
        <w:rPr>
          <w:rFonts w:ascii="Arial" w:hAnsi="Arial" w:cs="Arial"/>
          <w:sz w:val="22"/>
        </w:rPr>
        <w:t xml:space="preserve">as </w:t>
      </w:r>
      <w:r w:rsidRPr="008E43EC">
        <w:rPr>
          <w:rFonts w:ascii="Arial" w:hAnsi="Arial" w:cs="Arial"/>
          <w:sz w:val="22"/>
        </w:rPr>
        <w:t xml:space="preserve">a brand </w:t>
      </w:r>
      <w:r w:rsidR="00425F3E" w:rsidRPr="008E43EC">
        <w:rPr>
          <w:rFonts w:ascii="Arial" w:hAnsi="Arial" w:cs="Arial"/>
          <w:sz w:val="22"/>
        </w:rPr>
        <w:t>have</w:t>
      </w:r>
      <w:r w:rsidRPr="008E43EC">
        <w:rPr>
          <w:rFonts w:ascii="Arial" w:hAnsi="Arial" w:cs="Arial"/>
          <w:sz w:val="22"/>
        </w:rPr>
        <w:t xml:space="preserve"> understood that the consumers are facing trouble going outside and </w:t>
      </w:r>
      <w:proofErr w:type="gramStart"/>
      <w:r w:rsidRPr="008E43EC">
        <w:rPr>
          <w:rFonts w:ascii="Arial" w:hAnsi="Arial" w:cs="Arial"/>
          <w:sz w:val="22"/>
        </w:rPr>
        <w:t>thereby</w:t>
      </w:r>
      <w:proofErr w:type="gramEnd"/>
      <w:r w:rsidRPr="008E43EC">
        <w:rPr>
          <w:rFonts w:ascii="Arial" w:hAnsi="Arial" w:cs="Arial"/>
          <w:sz w:val="22"/>
        </w:rPr>
        <w:t xml:space="preserve"> we </w:t>
      </w:r>
      <w:r w:rsidR="009B7BAF" w:rsidRPr="008E43EC">
        <w:rPr>
          <w:rFonts w:ascii="Arial" w:hAnsi="Arial" w:cs="Arial"/>
          <w:sz w:val="22"/>
        </w:rPr>
        <w:t>have</w:t>
      </w:r>
      <w:r w:rsidRPr="008E43EC">
        <w:rPr>
          <w:rFonts w:ascii="Arial" w:hAnsi="Arial" w:cs="Arial"/>
          <w:sz w:val="22"/>
        </w:rPr>
        <w:t xml:space="preserve"> come up with the solutions because we as a brand hope to satisfy all the needs and demands of the consumers</w:t>
      </w:r>
      <w:r w:rsidR="004F1FB9" w:rsidRPr="008E43EC">
        <w:rPr>
          <w:rFonts w:ascii="Arial" w:hAnsi="Arial" w:cs="Arial"/>
          <w:sz w:val="22"/>
        </w:rPr>
        <w:t xml:space="preserve"> (</w:t>
      </w:r>
      <w:r w:rsidR="004F1FB9" w:rsidRPr="008E43EC">
        <w:rPr>
          <w:rFonts w:ascii="Arial" w:eastAsia="Times New Roman" w:hAnsi="Arial" w:cs="Arial"/>
          <w:sz w:val="22"/>
          <w:lang w:val="en-US"/>
        </w:rPr>
        <w:t>Aiello</w:t>
      </w:r>
      <w:r w:rsidR="004F1FB9" w:rsidRPr="008E43EC">
        <w:rPr>
          <w:rFonts w:ascii="Arial" w:eastAsia="Times New Roman" w:hAnsi="Arial" w:cs="Arial"/>
          <w:sz w:val="22"/>
        </w:rPr>
        <w:t xml:space="preserve"> et al</w:t>
      </w:r>
      <w:r w:rsidR="004F1FB9" w:rsidRPr="008E43EC">
        <w:rPr>
          <w:rFonts w:ascii="Arial" w:eastAsia="Times New Roman" w:hAnsi="Arial" w:cs="Arial"/>
          <w:sz w:val="22"/>
          <w:lang w:val="en-US"/>
        </w:rPr>
        <w:t>., 2020</w:t>
      </w:r>
      <w:r w:rsidR="004F1FB9" w:rsidRPr="008E43EC">
        <w:rPr>
          <w:rFonts w:ascii="Arial" w:hAnsi="Arial" w:cs="Arial"/>
          <w:sz w:val="22"/>
        </w:rPr>
        <w:t>)</w:t>
      </w:r>
      <w:r w:rsidRPr="008E43EC">
        <w:rPr>
          <w:rFonts w:ascii="Arial" w:hAnsi="Arial" w:cs="Arial"/>
          <w:sz w:val="22"/>
        </w:rPr>
        <w:t>. Through our analysis</w:t>
      </w:r>
      <w:r w:rsidR="009B7BAF" w:rsidRPr="008E43EC">
        <w:rPr>
          <w:rFonts w:ascii="Arial" w:hAnsi="Arial" w:cs="Arial"/>
          <w:sz w:val="22"/>
        </w:rPr>
        <w:t>,</w:t>
      </w:r>
      <w:r w:rsidRPr="008E43EC">
        <w:rPr>
          <w:rFonts w:ascii="Arial" w:hAnsi="Arial" w:cs="Arial"/>
          <w:sz w:val="22"/>
        </w:rPr>
        <w:t xml:space="preserve"> we have found that the consumers have become reluctant to go to the shops and thereby we have started our website through which the consumers can place </w:t>
      </w:r>
      <w:r w:rsidR="009B7BAF" w:rsidRPr="008E43EC">
        <w:rPr>
          <w:rFonts w:ascii="Arial" w:hAnsi="Arial" w:cs="Arial"/>
          <w:sz w:val="22"/>
        </w:rPr>
        <w:t xml:space="preserve">an </w:t>
      </w:r>
      <w:r w:rsidRPr="008E43EC">
        <w:rPr>
          <w:rFonts w:ascii="Arial" w:hAnsi="Arial" w:cs="Arial"/>
          <w:sz w:val="22"/>
        </w:rPr>
        <w:t>order for their needs and through our efficient distribution channel we are trying our best to supply that product at the doorstep of the products within two days. Our distribution channel works in an efficient manner because we do not supply the products from our regional storehouse</w:t>
      </w:r>
      <w:r w:rsidR="004F1FB9" w:rsidRPr="008E43EC">
        <w:rPr>
          <w:rFonts w:ascii="Arial" w:hAnsi="Arial" w:cs="Arial"/>
          <w:sz w:val="22"/>
        </w:rPr>
        <w:t xml:space="preserve">, rather </w:t>
      </w:r>
      <w:r w:rsidRPr="008E43EC">
        <w:rPr>
          <w:rFonts w:ascii="Arial" w:hAnsi="Arial" w:cs="Arial"/>
          <w:sz w:val="22"/>
        </w:rPr>
        <w:t>we supply those products through our local stores and then through utili</w:t>
      </w:r>
      <w:r w:rsidR="00743903" w:rsidRPr="008E43EC">
        <w:rPr>
          <w:rFonts w:ascii="Arial" w:hAnsi="Arial" w:cs="Arial"/>
          <w:sz w:val="22"/>
        </w:rPr>
        <w:t>s</w:t>
      </w:r>
      <w:r w:rsidRPr="008E43EC">
        <w:rPr>
          <w:rFonts w:ascii="Arial" w:hAnsi="Arial" w:cs="Arial"/>
          <w:sz w:val="22"/>
        </w:rPr>
        <w:t>ing our tracking vehicles and establishing a delivery network we are reaching the consumers</w:t>
      </w:r>
      <w:r w:rsidR="004F1FB9" w:rsidRPr="008E43EC">
        <w:rPr>
          <w:rFonts w:ascii="Arial" w:hAnsi="Arial" w:cs="Arial"/>
          <w:sz w:val="22"/>
        </w:rPr>
        <w:t xml:space="preserve"> (</w:t>
      </w:r>
      <w:r w:rsidR="004F1FB9" w:rsidRPr="008E43EC">
        <w:rPr>
          <w:rFonts w:ascii="Arial" w:eastAsia="Times New Roman" w:hAnsi="Arial" w:cs="Arial"/>
          <w:sz w:val="22"/>
          <w:lang w:val="en-US"/>
        </w:rPr>
        <w:t xml:space="preserve">Enders and </w:t>
      </w:r>
      <w:proofErr w:type="spellStart"/>
      <w:r w:rsidR="004F1FB9" w:rsidRPr="008E43EC">
        <w:rPr>
          <w:rFonts w:ascii="Arial" w:eastAsia="Times New Roman" w:hAnsi="Arial" w:cs="Arial"/>
          <w:sz w:val="22"/>
          <w:lang w:val="en-US"/>
        </w:rPr>
        <w:t>Jelassi</w:t>
      </w:r>
      <w:proofErr w:type="spellEnd"/>
      <w:r w:rsidR="004F1FB9" w:rsidRPr="008E43EC">
        <w:rPr>
          <w:rFonts w:ascii="Arial" w:eastAsia="Times New Roman" w:hAnsi="Arial" w:cs="Arial"/>
          <w:sz w:val="22"/>
          <w:lang w:val="en-US"/>
        </w:rPr>
        <w:t>, 2019</w:t>
      </w:r>
      <w:r w:rsidR="004F1FB9" w:rsidRPr="008E43EC">
        <w:rPr>
          <w:rFonts w:ascii="Arial" w:hAnsi="Arial" w:cs="Arial"/>
          <w:sz w:val="22"/>
        </w:rPr>
        <w:t>)</w:t>
      </w:r>
      <w:r w:rsidRPr="008E43EC">
        <w:rPr>
          <w:rFonts w:ascii="Arial" w:hAnsi="Arial" w:cs="Arial"/>
          <w:sz w:val="22"/>
        </w:rPr>
        <w:t>. Due to globali</w:t>
      </w:r>
      <w:r w:rsidR="00743903" w:rsidRPr="008E43EC">
        <w:rPr>
          <w:rFonts w:ascii="Arial" w:hAnsi="Arial" w:cs="Arial"/>
          <w:sz w:val="22"/>
        </w:rPr>
        <w:t>s</w:t>
      </w:r>
      <w:r w:rsidRPr="008E43EC">
        <w:rPr>
          <w:rFonts w:ascii="Arial" w:hAnsi="Arial" w:cs="Arial"/>
          <w:sz w:val="22"/>
        </w:rPr>
        <w:t>ation</w:t>
      </w:r>
      <w:r w:rsidR="009B7BAF" w:rsidRPr="008E43EC">
        <w:rPr>
          <w:rFonts w:ascii="Arial" w:hAnsi="Arial" w:cs="Arial"/>
          <w:sz w:val="22"/>
        </w:rPr>
        <w:t>,</w:t>
      </w:r>
      <w:r w:rsidRPr="008E43EC">
        <w:rPr>
          <w:rFonts w:ascii="Arial" w:hAnsi="Arial" w:cs="Arial"/>
          <w:sz w:val="22"/>
        </w:rPr>
        <w:t xml:space="preserve"> many consumers have started to operate their operations from home and thereby they do not go to offices because they are staying at home for a longer period </w:t>
      </w:r>
      <w:r w:rsidR="009B7BAF" w:rsidRPr="008E43EC">
        <w:rPr>
          <w:rFonts w:ascii="Arial" w:hAnsi="Arial" w:cs="Arial"/>
          <w:sz w:val="22"/>
        </w:rPr>
        <w:t xml:space="preserve">and </w:t>
      </w:r>
      <w:r w:rsidRPr="008E43EC">
        <w:rPr>
          <w:rFonts w:ascii="Arial" w:hAnsi="Arial" w:cs="Arial"/>
          <w:sz w:val="22"/>
        </w:rPr>
        <w:t>do not go outside which has also helped us to understand that the consumers are wanting products or services at their home at their doorstep and we uh trying to utili</w:t>
      </w:r>
      <w:r w:rsidR="00743903" w:rsidRPr="008E43EC">
        <w:rPr>
          <w:rFonts w:ascii="Arial" w:hAnsi="Arial" w:cs="Arial"/>
          <w:sz w:val="22"/>
        </w:rPr>
        <w:t>s</w:t>
      </w:r>
      <w:r w:rsidRPr="008E43EC">
        <w:rPr>
          <w:rFonts w:ascii="Arial" w:hAnsi="Arial" w:cs="Arial"/>
          <w:sz w:val="22"/>
        </w:rPr>
        <w:t xml:space="preserve">e that needs of the consumers and we are trying to </w:t>
      </w:r>
      <w:r w:rsidR="009B7BAF" w:rsidRPr="008E43EC">
        <w:rPr>
          <w:rFonts w:ascii="Arial" w:hAnsi="Arial" w:cs="Arial"/>
          <w:sz w:val="22"/>
        </w:rPr>
        <w:t>fulfil</w:t>
      </w:r>
      <w:r w:rsidRPr="008E43EC">
        <w:rPr>
          <w:rFonts w:ascii="Arial" w:hAnsi="Arial" w:cs="Arial"/>
          <w:sz w:val="22"/>
        </w:rPr>
        <w:t xml:space="preserve"> that needs and demands of the consumers and thereby we are reaching to those consumers and we are trying to giving the consumers that product that the consumers are wanting and </w:t>
      </w:r>
      <w:r w:rsidR="009B7BAF" w:rsidRPr="008E43EC">
        <w:rPr>
          <w:rFonts w:ascii="Arial" w:hAnsi="Arial" w:cs="Arial"/>
          <w:sz w:val="22"/>
        </w:rPr>
        <w:t>which</w:t>
      </w:r>
      <w:r w:rsidRPr="008E43EC">
        <w:rPr>
          <w:rFonts w:ascii="Arial" w:hAnsi="Arial" w:cs="Arial"/>
          <w:sz w:val="22"/>
        </w:rPr>
        <w:t xml:space="preserve"> has helped us to increase our sales revenue and ultimately made Tesco profitable</w:t>
      </w:r>
      <w:r>
        <w:t>.</w:t>
      </w:r>
    </w:p>
    <w:p w14:paraId="170DC093" w14:textId="475B2318" w:rsidR="00EA5518" w:rsidRPr="008E43EC" w:rsidRDefault="003D4EFC" w:rsidP="003D4EFC">
      <w:pPr>
        <w:pStyle w:val="1"/>
        <w:rPr>
          <w:rFonts w:ascii="Arial" w:hAnsi="Arial" w:cs="Arial"/>
          <w:sz w:val="28"/>
          <w:szCs w:val="28"/>
        </w:rPr>
      </w:pPr>
      <w:bookmarkStart w:id="4" w:name="_Toc119880186"/>
      <w:r w:rsidRPr="008E43EC">
        <w:rPr>
          <w:rFonts w:ascii="Arial" w:hAnsi="Arial" w:cs="Arial"/>
          <w:sz w:val="28"/>
          <w:szCs w:val="28"/>
        </w:rPr>
        <w:lastRenderedPageBreak/>
        <w:t xml:space="preserve">Marketing blog 3: </w:t>
      </w:r>
      <w:r w:rsidR="00EA5518" w:rsidRPr="008E43EC">
        <w:rPr>
          <w:rFonts w:ascii="Arial" w:hAnsi="Arial" w:cs="Arial"/>
          <w:sz w:val="28"/>
          <w:szCs w:val="28"/>
        </w:rPr>
        <w:t>Tesco understands the value of customer loyalty</w:t>
      </w:r>
      <w:bookmarkEnd w:id="4"/>
    </w:p>
    <w:p w14:paraId="7C0FE8EA" w14:textId="77777777" w:rsidR="004F1FB9" w:rsidRDefault="00D104DC" w:rsidP="00EA660E">
      <w:pPr>
        <w:keepNext/>
        <w:jc w:val="center"/>
      </w:pPr>
      <w:r>
        <w:rPr>
          <w:noProof/>
        </w:rPr>
        <w:drawing>
          <wp:inline distT="0" distB="0" distL="0" distR="0" wp14:anchorId="2EC8CAD6" wp14:editId="67B9FC87">
            <wp:extent cx="5880538" cy="4079081"/>
            <wp:effectExtent l="0" t="0" r="6350" b="0"/>
            <wp:docPr id="3" name="Picture 3" descr="Tesco Clubcar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co Clubcard - Wikip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98174" cy="4091314"/>
                    </a:xfrm>
                    <a:prstGeom prst="rect">
                      <a:avLst/>
                    </a:prstGeom>
                    <a:noFill/>
                    <a:ln>
                      <a:noFill/>
                    </a:ln>
                  </pic:spPr>
                </pic:pic>
              </a:graphicData>
            </a:graphic>
          </wp:inline>
        </w:drawing>
      </w:r>
    </w:p>
    <w:p w14:paraId="0E5E358D" w14:textId="6C443F22" w:rsidR="00D104DC" w:rsidRPr="00D104DC" w:rsidRDefault="004F1FB9" w:rsidP="004F1FB9">
      <w:pPr>
        <w:pStyle w:val="a9"/>
        <w:jc w:val="center"/>
        <w:rPr>
          <w:lang w:val="en-US"/>
        </w:rPr>
      </w:pPr>
      <w:r>
        <w:t xml:space="preserve">Figure </w:t>
      </w:r>
      <w:r>
        <w:fldChar w:fldCharType="begin"/>
      </w:r>
      <w:r>
        <w:instrText xml:space="preserve"> SEQ Figure \* ARABIC </w:instrText>
      </w:r>
      <w:r>
        <w:fldChar w:fldCharType="separate"/>
      </w:r>
      <w:r w:rsidR="00743903">
        <w:rPr>
          <w:noProof/>
        </w:rPr>
        <w:t>3</w:t>
      </w:r>
      <w:r>
        <w:fldChar w:fldCharType="end"/>
      </w:r>
      <w:r>
        <w:t xml:space="preserve">: </w:t>
      </w:r>
      <w:r w:rsidRPr="00BD2A19">
        <w:t>Tesco Clubcard</w:t>
      </w:r>
      <w:r>
        <w:t xml:space="preserve"> </w:t>
      </w:r>
      <w:r w:rsidRPr="004F1FB9">
        <w:t>(Evans and Mason, 2018)</w:t>
      </w:r>
    </w:p>
    <w:p w14:paraId="05A18705" w14:textId="7F2DBDF9" w:rsidR="00EA5518" w:rsidRPr="008E43EC" w:rsidRDefault="00EA5518" w:rsidP="00EA5518">
      <w:pPr>
        <w:rPr>
          <w:rFonts w:ascii="Arial" w:hAnsi="Arial" w:cs="Arial"/>
          <w:sz w:val="22"/>
        </w:rPr>
      </w:pPr>
      <w:r w:rsidRPr="008E43EC">
        <w:rPr>
          <w:rFonts w:ascii="Arial" w:hAnsi="Arial" w:cs="Arial"/>
          <w:sz w:val="22"/>
        </w:rPr>
        <w:t xml:space="preserve">The customer base of Tesco is working </w:t>
      </w:r>
      <w:r w:rsidR="009B7BAF" w:rsidRPr="008E43EC">
        <w:rPr>
          <w:rFonts w:ascii="Arial" w:hAnsi="Arial" w:cs="Arial"/>
          <w:sz w:val="22"/>
        </w:rPr>
        <w:t>middle-class</w:t>
      </w:r>
      <w:r w:rsidRPr="008E43EC">
        <w:rPr>
          <w:rFonts w:ascii="Arial" w:hAnsi="Arial" w:cs="Arial"/>
          <w:sz w:val="22"/>
        </w:rPr>
        <w:t xml:space="preserve"> people are </w:t>
      </w:r>
      <w:r w:rsidR="009B7BAF" w:rsidRPr="008E43EC">
        <w:rPr>
          <w:rFonts w:ascii="Arial" w:hAnsi="Arial" w:cs="Arial"/>
          <w:sz w:val="22"/>
        </w:rPr>
        <w:t>students</w:t>
      </w:r>
      <w:r w:rsidRPr="008E43EC">
        <w:rPr>
          <w:rFonts w:ascii="Arial" w:hAnsi="Arial" w:cs="Arial"/>
          <w:sz w:val="22"/>
        </w:rPr>
        <w:t xml:space="preserve"> who are either from lower </w:t>
      </w:r>
      <w:r w:rsidR="009B7BAF" w:rsidRPr="008E43EC">
        <w:rPr>
          <w:rFonts w:ascii="Arial" w:hAnsi="Arial" w:cs="Arial"/>
          <w:sz w:val="22"/>
        </w:rPr>
        <w:t>middle-class</w:t>
      </w:r>
      <w:r w:rsidRPr="008E43EC">
        <w:rPr>
          <w:rFonts w:ascii="Arial" w:hAnsi="Arial" w:cs="Arial"/>
          <w:sz w:val="22"/>
        </w:rPr>
        <w:t xml:space="preserve"> </w:t>
      </w:r>
      <w:r w:rsidR="009B7BAF" w:rsidRPr="008E43EC">
        <w:rPr>
          <w:rFonts w:ascii="Arial" w:hAnsi="Arial" w:cs="Arial"/>
          <w:sz w:val="22"/>
        </w:rPr>
        <w:t>families</w:t>
      </w:r>
      <w:r w:rsidRPr="008E43EC">
        <w:rPr>
          <w:rFonts w:ascii="Arial" w:hAnsi="Arial" w:cs="Arial"/>
          <w:sz w:val="22"/>
        </w:rPr>
        <w:t xml:space="preserve"> or higher </w:t>
      </w:r>
      <w:r w:rsidR="009B7BAF" w:rsidRPr="008E43EC">
        <w:rPr>
          <w:rFonts w:ascii="Arial" w:hAnsi="Arial" w:cs="Arial"/>
          <w:sz w:val="22"/>
        </w:rPr>
        <w:t>middle-class</w:t>
      </w:r>
      <w:r w:rsidRPr="008E43EC">
        <w:rPr>
          <w:rFonts w:ascii="Arial" w:hAnsi="Arial" w:cs="Arial"/>
          <w:sz w:val="22"/>
        </w:rPr>
        <w:t xml:space="preserve"> </w:t>
      </w:r>
      <w:r w:rsidR="009B7BAF" w:rsidRPr="008E43EC">
        <w:rPr>
          <w:rFonts w:ascii="Arial" w:hAnsi="Arial" w:cs="Arial"/>
          <w:sz w:val="22"/>
        </w:rPr>
        <w:t>families</w:t>
      </w:r>
      <w:r w:rsidRPr="008E43EC">
        <w:rPr>
          <w:rFonts w:ascii="Arial" w:hAnsi="Arial" w:cs="Arial"/>
          <w:sz w:val="22"/>
        </w:rPr>
        <w:t xml:space="preserve"> and usually they do not want to spend a lot of money. Tesco </w:t>
      </w:r>
      <w:r w:rsidR="009B7BAF" w:rsidRPr="008E43EC">
        <w:rPr>
          <w:rFonts w:ascii="Arial" w:hAnsi="Arial" w:cs="Arial"/>
          <w:sz w:val="22"/>
        </w:rPr>
        <w:t>understands</w:t>
      </w:r>
      <w:r w:rsidRPr="008E43EC">
        <w:rPr>
          <w:rFonts w:ascii="Arial" w:hAnsi="Arial" w:cs="Arial"/>
          <w:sz w:val="22"/>
        </w:rPr>
        <w:t xml:space="preserve"> that </w:t>
      </w:r>
      <w:r w:rsidR="009B7BAF" w:rsidRPr="008E43EC">
        <w:rPr>
          <w:rFonts w:ascii="Arial" w:hAnsi="Arial" w:cs="Arial"/>
          <w:sz w:val="22"/>
        </w:rPr>
        <w:t>to</w:t>
      </w:r>
      <w:r w:rsidRPr="008E43EC">
        <w:rPr>
          <w:rFonts w:ascii="Arial" w:hAnsi="Arial" w:cs="Arial"/>
          <w:sz w:val="22"/>
        </w:rPr>
        <w:t xml:space="preserve"> retain these customers or to make </w:t>
      </w:r>
      <w:r w:rsidR="009B7BAF" w:rsidRPr="008E43EC">
        <w:rPr>
          <w:rFonts w:ascii="Arial" w:hAnsi="Arial" w:cs="Arial"/>
          <w:sz w:val="22"/>
        </w:rPr>
        <w:t>these customers</w:t>
      </w:r>
      <w:r w:rsidRPr="008E43EC">
        <w:rPr>
          <w:rFonts w:ascii="Arial" w:hAnsi="Arial" w:cs="Arial"/>
          <w:sz w:val="22"/>
        </w:rPr>
        <w:t xml:space="preserve"> loyal to the brand the company needs to offer products at a low cost. The company also understand that if the consumers become loyal to the brand then they can be beneficial </w:t>
      </w:r>
      <w:r w:rsidR="009B7BAF" w:rsidRPr="008E43EC">
        <w:rPr>
          <w:rFonts w:ascii="Arial" w:hAnsi="Arial" w:cs="Arial"/>
          <w:sz w:val="22"/>
        </w:rPr>
        <w:t>from</w:t>
      </w:r>
      <w:r w:rsidRPr="008E43EC">
        <w:rPr>
          <w:rFonts w:ascii="Arial" w:hAnsi="Arial" w:cs="Arial"/>
          <w:sz w:val="22"/>
        </w:rPr>
        <w:t xml:space="preserve"> the proportional growth of the company thereby </w:t>
      </w:r>
      <w:r w:rsidR="009B7BAF" w:rsidRPr="008E43EC">
        <w:rPr>
          <w:rFonts w:ascii="Arial" w:hAnsi="Arial" w:cs="Arial"/>
          <w:sz w:val="22"/>
        </w:rPr>
        <w:t>providing</w:t>
      </w:r>
      <w:r w:rsidRPr="008E43EC">
        <w:rPr>
          <w:rFonts w:ascii="Arial" w:hAnsi="Arial" w:cs="Arial"/>
          <w:sz w:val="22"/>
        </w:rPr>
        <w:t xml:space="preserve"> benefits to its loyal customers the company has started its loyalty card which is known as </w:t>
      </w:r>
      <w:r w:rsidR="009B7BAF" w:rsidRPr="008E43EC">
        <w:rPr>
          <w:rFonts w:ascii="Arial" w:hAnsi="Arial" w:cs="Arial"/>
          <w:sz w:val="22"/>
        </w:rPr>
        <w:t xml:space="preserve">the </w:t>
      </w:r>
      <w:r w:rsidRPr="008E43EC">
        <w:rPr>
          <w:rFonts w:ascii="Arial" w:hAnsi="Arial" w:cs="Arial"/>
          <w:sz w:val="22"/>
        </w:rPr>
        <w:t xml:space="preserve">Tesco </w:t>
      </w:r>
      <w:r w:rsidR="00425F3E" w:rsidRPr="008E43EC">
        <w:rPr>
          <w:rFonts w:ascii="Arial" w:hAnsi="Arial" w:cs="Arial"/>
          <w:sz w:val="22"/>
        </w:rPr>
        <w:t>Clubcard</w:t>
      </w:r>
      <w:r w:rsidRPr="008E43EC">
        <w:rPr>
          <w:rFonts w:ascii="Arial" w:hAnsi="Arial" w:cs="Arial"/>
          <w:sz w:val="22"/>
        </w:rPr>
        <w:t xml:space="preserve"> and if consumers who are regular to the brand purchases more and more products from the stores of Tesco then they would get many points and by redeeming those points these consumers can get additional benefits when they purchase new products</w:t>
      </w:r>
      <w:r w:rsidR="00743903" w:rsidRPr="008E43EC">
        <w:rPr>
          <w:rFonts w:ascii="Arial" w:hAnsi="Arial" w:cs="Arial"/>
          <w:sz w:val="22"/>
        </w:rPr>
        <w:t xml:space="preserve"> (</w:t>
      </w:r>
      <w:r w:rsidR="00743903" w:rsidRPr="008E43EC">
        <w:rPr>
          <w:rFonts w:ascii="Arial" w:eastAsia="Times New Roman" w:hAnsi="Arial" w:cs="Arial"/>
          <w:sz w:val="22"/>
          <w:lang w:val="en-US"/>
        </w:rPr>
        <w:t>Evans and Mason, 2018</w:t>
      </w:r>
      <w:r w:rsidR="00743903" w:rsidRPr="008E43EC">
        <w:rPr>
          <w:rFonts w:ascii="Arial" w:hAnsi="Arial" w:cs="Arial"/>
          <w:sz w:val="22"/>
        </w:rPr>
        <w:t>)</w:t>
      </w:r>
      <w:r w:rsidRPr="008E43EC">
        <w:rPr>
          <w:rFonts w:ascii="Arial" w:hAnsi="Arial" w:cs="Arial"/>
          <w:sz w:val="22"/>
        </w:rPr>
        <w:t xml:space="preserve">. </w:t>
      </w:r>
      <w:r w:rsidR="00743903" w:rsidRPr="008E43EC">
        <w:rPr>
          <w:rFonts w:ascii="Arial" w:hAnsi="Arial" w:cs="Arial"/>
          <w:sz w:val="22"/>
        </w:rPr>
        <w:t>Tesco</w:t>
      </w:r>
      <w:r w:rsidRPr="008E43EC">
        <w:rPr>
          <w:rFonts w:ascii="Arial" w:hAnsi="Arial" w:cs="Arial"/>
          <w:sz w:val="22"/>
        </w:rPr>
        <w:t xml:space="preserve"> also offers free products or free benefits to the consumers who have enough points in that Tesco Clubcard and thereby the consumers who become loyal to the brand become satisfied and they start to purchase more products from Tesco. </w:t>
      </w:r>
    </w:p>
    <w:p w14:paraId="20C58676" w14:textId="40391D9B" w:rsidR="00EA5518" w:rsidRPr="008E43EC" w:rsidRDefault="003D4EFC" w:rsidP="003D4EFC">
      <w:pPr>
        <w:pStyle w:val="1"/>
        <w:rPr>
          <w:rFonts w:ascii="Arial" w:hAnsi="Arial" w:cs="Arial"/>
          <w:sz w:val="28"/>
          <w:szCs w:val="28"/>
        </w:rPr>
      </w:pPr>
      <w:bookmarkStart w:id="5" w:name="_Toc119880187"/>
      <w:r w:rsidRPr="008E43EC">
        <w:rPr>
          <w:rFonts w:ascii="Arial" w:hAnsi="Arial" w:cs="Arial"/>
          <w:sz w:val="28"/>
          <w:szCs w:val="28"/>
        </w:rPr>
        <w:lastRenderedPageBreak/>
        <w:t xml:space="preserve">Marketing blog 4: </w:t>
      </w:r>
      <w:r w:rsidR="00EA5518" w:rsidRPr="008E43EC">
        <w:rPr>
          <w:rFonts w:ascii="Arial" w:hAnsi="Arial" w:cs="Arial"/>
          <w:sz w:val="28"/>
          <w:szCs w:val="28"/>
        </w:rPr>
        <w:t xml:space="preserve">Tesco: </w:t>
      </w:r>
      <w:bookmarkStart w:id="6" w:name="_Hlk119882528"/>
      <w:r w:rsidR="00EA5518" w:rsidRPr="008E43EC">
        <w:rPr>
          <w:rFonts w:ascii="Arial" w:hAnsi="Arial" w:cs="Arial"/>
          <w:sz w:val="28"/>
          <w:szCs w:val="28"/>
        </w:rPr>
        <w:t>One stop thousand options</w:t>
      </w:r>
      <w:bookmarkEnd w:id="5"/>
      <w:bookmarkEnd w:id="6"/>
    </w:p>
    <w:p w14:paraId="4030966C" w14:textId="77777777" w:rsidR="00743903" w:rsidRDefault="00D104DC" w:rsidP="00743903">
      <w:pPr>
        <w:keepNext/>
      </w:pPr>
      <w:r>
        <w:rPr>
          <w:noProof/>
        </w:rPr>
        <w:drawing>
          <wp:inline distT="0" distB="0" distL="0" distR="0" wp14:anchorId="235C4073" wp14:editId="411B9FF6">
            <wp:extent cx="5943600" cy="4146331"/>
            <wp:effectExtent l="0" t="0" r="0" b="6985"/>
            <wp:docPr id="4" name="Picture 4" descr="Staff at Tesco-owned One Stop demand better redundancy deal | Tesco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ff at Tesco-owned One Stop demand better redundancy deal | Tesco | The  Guardia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7446" cy="4149014"/>
                    </a:xfrm>
                    <a:prstGeom prst="rect">
                      <a:avLst/>
                    </a:prstGeom>
                    <a:noFill/>
                    <a:ln>
                      <a:noFill/>
                    </a:ln>
                  </pic:spPr>
                </pic:pic>
              </a:graphicData>
            </a:graphic>
          </wp:inline>
        </w:drawing>
      </w:r>
    </w:p>
    <w:p w14:paraId="6A319E32" w14:textId="07FDC1F4" w:rsidR="00D104DC" w:rsidRPr="00D104DC" w:rsidRDefault="00743903" w:rsidP="00743903">
      <w:pPr>
        <w:pStyle w:val="a9"/>
        <w:jc w:val="center"/>
        <w:rPr>
          <w:lang w:val="en-US"/>
        </w:rPr>
      </w:pPr>
      <w:r>
        <w:t xml:space="preserve">Figure </w:t>
      </w:r>
      <w:r>
        <w:fldChar w:fldCharType="begin"/>
      </w:r>
      <w:r>
        <w:instrText xml:space="preserve"> SEQ Figure \* ARABIC </w:instrText>
      </w:r>
      <w:r>
        <w:fldChar w:fldCharType="separate"/>
      </w:r>
      <w:r>
        <w:rPr>
          <w:noProof/>
        </w:rPr>
        <w:t>4</w:t>
      </w:r>
      <w:r>
        <w:fldChar w:fldCharType="end"/>
      </w:r>
      <w:r>
        <w:t xml:space="preserve">: </w:t>
      </w:r>
      <w:r w:rsidR="00425F3E">
        <w:t>One-stop</w:t>
      </w:r>
      <w:r w:rsidRPr="00743903">
        <w:t xml:space="preserve"> thousand </w:t>
      </w:r>
      <w:proofErr w:type="gramStart"/>
      <w:r w:rsidRPr="00743903">
        <w:t xml:space="preserve">options </w:t>
      </w:r>
      <w:r>
        <w:t xml:space="preserve"> </w:t>
      </w:r>
      <w:r w:rsidRPr="00C32E9E">
        <w:t>(</w:t>
      </w:r>
      <w:proofErr w:type="spellStart"/>
      <w:proofErr w:type="gramEnd"/>
      <w:r w:rsidRPr="00C32E9E">
        <w:t>Gopalia</w:t>
      </w:r>
      <w:proofErr w:type="spellEnd"/>
      <w:r w:rsidRPr="00C32E9E">
        <w:t>, 2022)</w:t>
      </w:r>
    </w:p>
    <w:p w14:paraId="54C426D2" w14:textId="605357FB" w:rsidR="00EA5518" w:rsidRPr="00743903" w:rsidRDefault="003D4EFC" w:rsidP="00EA5518">
      <w:pPr>
        <w:rPr>
          <w:rFonts w:cs="Times New Roman"/>
          <w:szCs w:val="24"/>
        </w:rPr>
      </w:pPr>
      <w:r w:rsidRPr="008E43EC">
        <w:rPr>
          <w:rFonts w:ascii="Arial" w:hAnsi="Arial" w:cs="Arial"/>
          <w:sz w:val="22"/>
        </w:rPr>
        <w:t>Tesco</w:t>
      </w:r>
      <w:r w:rsidR="00EA5518" w:rsidRPr="008E43EC">
        <w:rPr>
          <w:rFonts w:ascii="Arial" w:hAnsi="Arial" w:cs="Arial"/>
          <w:sz w:val="22"/>
        </w:rPr>
        <w:t xml:space="preserve"> has become successful in its </w:t>
      </w:r>
      <w:r w:rsidR="009B7BAF" w:rsidRPr="008E43EC">
        <w:rPr>
          <w:rFonts w:ascii="Arial" w:hAnsi="Arial" w:cs="Arial"/>
          <w:sz w:val="22"/>
        </w:rPr>
        <w:t>low-cost</w:t>
      </w:r>
      <w:r w:rsidR="00EA5518" w:rsidRPr="008E43EC">
        <w:rPr>
          <w:rFonts w:ascii="Arial" w:hAnsi="Arial" w:cs="Arial"/>
          <w:sz w:val="22"/>
        </w:rPr>
        <w:t xml:space="preserve"> theory due to its economies of scale. It got its economies of scale due to its huge activity in supplying products of more than 40,000 product lines. Here consumers can find products such as clothes </w:t>
      </w:r>
      <w:r w:rsidR="009B7BAF" w:rsidRPr="008E43EC">
        <w:rPr>
          <w:rFonts w:ascii="Arial" w:hAnsi="Arial" w:cs="Arial"/>
          <w:sz w:val="22"/>
        </w:rPr>
        <w:t>from</w:t>
      </w:r>
      <w:r w:rsidR="00EA5518" w:rsidRPr="008E43EC">
        <w:rPr>
          <w:rFonts w:ascii="Arial" w:hAnsi="Arial" w:cs="Arial"/>
          <w:sz w:val="22"/>
        </w:rPr>
        <w:t xml:space="preserve"> different brands including </w:t>
      </w:r>
      <w:r w:rsidR="009B7BAF" w:rsidRPr="008E43EC">
        <w:rPr>
          <w:rFonts w:ascii="Arial" w:hAnsi="Arial" w:cs="Arial"/>
          <w:sz w:val="22"/>
        </w:rPr>
        <w:t>Tesco’s</w:t>
      </w:r>
      <w:r w:rsidR="00EA5518" w:rsidRPr="008E43EC">
        <w:rPr>
          <w:rFonts w:ascii="Arial" w:hAnsi="Arial" w:cs="Arial"/>
          <w:sz w:val="22"/>
        </w:rPr>
        <w:t xml:space="preserve"> own private brands. The consumers can find foods and groceries they can also find health and beauty products here. </w:t>
      </w:r>
      <w:r w:rsidR="009B7BAF" w:rsidRPr="008E43EC">
        <w:rPr>
          <w:rFonts w:ascii="Arial" w:hAnsi="Arial" w:cs="Arial"/>
          <w:sz w:val="22"/>
        </w:rPr>
        <w:t>Consumers</w:t>
      </w:r>
      <w:r w:rsidR="00EA5518" w:rsidRPr="008E43EC">
        <w:rPr>
          <w:rFonts w:ascii="Arial" w:hAnsi="Arial" w:cs="Arial"/>
          <w:sz w:val="22"/>
        </w:rPr>
        <w:t xml:space="preserve"> can also find entertainment products as well as educational products like books. </w:t>
      </w:r>
      <w:r w:rsidR="009B7BAF" w:rsidRPr="008E43EC">
        <w:rPr>
          <w:rFonts w:ascii="Arial" w:hAnsi="Arial" w:cs="Arial"/>
          <w:sz w:val="22"/>
        </w:rPr>
        <w:t>Consumers</w:t>
      </w:r>
      <w:r w:rsidR="00EA5518" w:rsidRPr="008E43EC">
        <w:rPr>
          <w:rFonts w:ascii="Arial" w:hAnsi="Arial" w:cs="Arial"/>
          <w:sz w:val="22"/>
        </w:rPr>
        <w:t xml:space="preserve"> can also find </w:t>
      </w:r>
      <w:r w:rsidR="009B7BAF" w:rsidRPr="008E43EC">
        <w:rPr>
          <w:rFonts w:ascii="Arial" w:hAnsi="Arial" w:cs="Arial"/>
          <w:sz w:val="22"/>
        </w:rPr>
        <w:t>pieces of jewellery</w:t>
      </w:r>
      <w:r w:rsidR="00EA5518" w:rsidRPr="008E43EC">
        <w:rPr>
          <w:rFonts w:ascii="Arial" w:hAnsi="Arial" w:cs="Arial"/>
          <w:sz w:val="22"/>
        </w:rPr>
        <w:t xml:space="preserve">. If any consumer </w:t>
      </w:r>
      <w:r w:rsidR="009B7BAF" w:rsidRPr="008E43EC">
        <w:rPr>
          <w:rFonts w:ascii="Arial" w:hAnsi="Arial" w:cs="Arial"/>
          <w:sz w:val="22"/>
        </w:rPr>
        <w:t>wants</w:t>
      </w:r>
      <w:r w:rsidR="00EA5518" w:rsidRPr="008E43EC">
        <w:rPr>
          <w:rFonts w:ascii="Arial" w:hAnsi="Arial" w:cs="Arial"/>
          <w:sz w:val="22"/>
        </w:rPr>
        <w:t xml:space="preserve"> to find products for their newly born </w:t>
      </w:r>
      <w:proofErr w:type="gramStart"/>
      <w:r w:rsidR="00EA5518" w:rsidRPr="008E43EC">
        <w:rPr>
          <w:rFonts w:ascii="Arial" w:hAnsi="Arial" w:cs="Arial"/>
          <w:sz w:val="22"/>
        </w:rPr>
        <w:t>baby</w:t>
      </w:r>
      <w:proofErr w:type="gramEnd"/>
      <w:r w:rsidR="00EA5518" w:rsidRPr="008E43EC">
        <w:rPr>
          <w:rFonts w:ascii="Arial" w:hAnsi="Arial" w:cs="Arial"/>
          <w:sz w:val="22"/>
        </w:rPr>
        <w:t xml:space="preserve"> then they can find baby products which are branded under Tesco’s own private level named Tesco loves baby</w:t>
      </w:r>
      <w:r w:rsidR="00743903" w:rsidRPr="008E43EC">
        <w:rPr>
          <w:rFonts w:ascii="Arial" w:hAnsi="Arial" w:cs="Arial"/>
          <w:sz w:val="22"/>
        </w:rPr>
        <w:t xml:space="preserve"> (</w:t>
      </w:r>
      <w:proofErr w:type="spellStart"/>
      <w:r w:rsidR="00743903" w:rsidRPr="008E43EC">
        <w:rPr>
          <w:rFonts w:ascii="Arial" w:eastAsia="Times New Roman" w:hAnsi="Arial" w:cs="Arial"/>
          <w:sz w:val="22"/>
          <w:lang w:val="en-US"/>
        </w:rPr>
        <w:t>Gopalia</w:t>
      </w:r>
      <w:proofErr w:type="spellEnd"/>
      <w:r w:rsidR="00743903" w:rsidRPr="008E43EC">
        <w:rPr>
          <w:rFonts w:ascii="Arial" w:eastAsia="Times New Roman" w:hAnsi="Arial" w:cs="Arial"/>
          <w:sz w:val="22"/>
          <w:lang w:val="en-US"/>
        </w:rPr>
        <w:t>, 2022</w:t>
      </w:r>
      <w:r w:rsidR="00743903" w:rsidRPr="008E43EC">
        <w:rPr>
          <w:rFonts w:ascii="Arial" w:hAnsi="Arial" w:cs="Arial"/>
          <w:sz w:val="22"/>
        </w:rPr>
        <w:t>)</w:t>
      </w:r>
      <w:r w:rsidR="00EA5518" w:rsidRPr="008E43EC">
        <w:rPr>
          <w:rFonts w:ascii="Arial" w:hAnsi="Arial" w:cs="Arial"/>
          <w:sz w:val="22"/>
        </w:rPr>
        <w:t xml:space="preserve">. Tesco also provides banking </w:t>
      </w:r>
      <w:r w:rsidR="009B7BAF" w:rsidRPr="008E43EC">
        <w:rPr>
          <w:rFonts w:ascii="Arial" w:hAnsi="Arial" w:cs="Arial"/>
          <w:sz w:val="22"/>
        </w:rPr>
        <w:t>services</w:t>
      </w:r>
      <w:r w:rsidR="00EA5518" w:rsidRPr="008E43EC">
        <w:rPr>
          <w:rFonts w:ascii="Arial" w:hAnsi="Arial" w:cs="Arial"/>
          <w:sz w:val="22"/>
        </w:rPr>
        <w:t xml:space="preserve"> to consumers who are finding difficulty in purchasing products as well as Tesco provides saving accounts to its consumers. </w:t>
      </w:r>
      <w:proofErr w:type="gramStart"/>
      <w:r w:rsidR="00EA5518" w:rsidRPr="008E43EC">
        <w:rPr>
          <w:rFonts w:ascii="Arial" w:hAnsi="Arial" w:cs="Arial"/>
          <w:sz w:val="22"/>
        </w:rPr>
        <w:t>So</w:t>
      </w:r>
      <w:proofErr w:type="gramEnd"/>
      <w:r w:rsidR="00EA5518" w:rsidRPr="008E43EC">
        <w:rPr>
          <w:rFonts w:ascii="Arial" w:hAnsi="Arial" w:cs="Arial"/>
          <w:sz w:val="22"/>
        </w:rPr>
        <w:t xml:space="preserve"> you can come to take service from Tesco and here </w:t>
      </w:r>
      <w:r w:rsidR="009B7BAF" w:rsidRPr="008E43EC">
        <w:rPr>
          <w:rFonts w:ascii="Arial" w:hAnsi="Arial" w:cs="Arial"/>
          <w:sz w:val="22"/>
        </w:rPr>
        <w:t>at</w:t>
      </w:r>
      <w:r w:rsidR="00EA5518" w:rsidRPr="008E43EC">
        <w:rPr>
          <w:rFonts w:ascii="Arial" w:hAnsi="Arial" w:cs="Arial"/>
          <w:sz w:val="22"/>
        </w:rPr>
        <w:t xml:space="preserve"> one stop you will get thousands of services that can make your life easy and ultimately we can assure </w:t>
      </w:r>
      <w:r w:rsidR="009B7BAF" w:rsidRPr="008E43EC">
        <w:rPr>
          <w:rFonts w:ascii="Arial" w:hAnsi="Arial" w:cs="Arial"/>
          <w:sz w:val="22"/>
        </w:rPr>
        <w:t xml:space="preserve">you </w:t>
      </w:r>
      <w:r w:rsidR="00EA5518" w:rsidRPr="008E43EC">
        <w:rPr>
          <w:rFonts w:ascii="Arial" w:hAnsi="Arial" w:cs="Arial"/>
          <w:sz w:val="22"/>
        </w:rPr>
        <w:t>that through our service and efforts we will try our best to make you satisfied</w:t>
      </w:r>
      <w:r w:rsidR="00EA5518">
        <w:t>.</w:t>
      </w:r>
    </w:p>
    <w:p w14:paraId="04122AD9" w14:textId="19441E41" w:rsidR="00EA5518" w:rsidRPr="008E43EC" w:rsidRDefault="003D4EFC" w:rsidP="003D4EFC">
      <w:pPr>
        <w:pStyle w:val="1"/>
        <w:rPr>
          <w:rFonts w:ascii="Arial" w:hAnsi="Arial" w:cs="Arial"/>
          <w:sz w:val="28"/>
          <w:szCs w:val="28"/>
        </w:rPr>
      </w:pPr>
      <w:bookmarkStart w:id="7" w:name="_Toc119880188"/>
      <w:r w:rsidRPr="008E43EC">
        <w:rPr>
          <w:rFonts w:ascii="Arial" w:hAnsi="Arial" w:cs="Arial"/>
          <w:sz w:val="28"/>
          <w:szCs w:val="28"/>
        </w:rPr>
        <w:lastRenderedPageBreak/>
        <w:t xml:space="preserve">Marketing blog 5: </w:t>
      </w:r>
      <w:r w:rsidR="00EA5518" w:rsidRPr="008E43EC">
        <w:rPr>
          <w:rFonts w:ascii="Arial" w:hAnsi="Arial" w:cs="Arial"/>
          <w:sz w:val="28"/>
          <w:szCs w:val="28"/>
        </w:rPr>
        <w:t>Your needs and our efforts</w:t>
      </w:r>
      <w:bookmarkEnd w:id="7"/>
    </w:p>
    <w:p w14:paraId="10D5AB69" w14:textId="77777777" w:rsidR="00743903" w:rsidRDefault="00D104DC" w:rsidP="00743903">
      <w:pPr>
        <w:keepNext/>
      </w:pPr>
      <w:r>
        <w:rPr>
          <w:noProof/>
        </w:rPr>
        <w:drawing>
          <wp:inline distT="0" distB="0" distL="0" distR="0" wp14:anchorId="51D0940B" wp14:editId="5C77163C">
            <wp:extent cx="5943600" cy="4146331"/>
            <wp:effectExtent l="0" t="0" r="0" b="6985"/>
            <wp:docPr id="5" name="Picture 5" descr="Tesco is changing 'reduced to clear' yellow stickers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sco is changing 'reduced to clear' yellow stickers | The Independ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5014" cy="4147317"/>
                    </a:xfrm>
                    <a:prstGeom prst="rect">
                      <a:avLst/>
                    </a:prstGeom>
                    <a:noFill/>
                    <a:ln>
                      <a:noFill/>
                    </a:ln>
                  </pic:spPr>
                </pic:pic>
              </a:graphicData>
            </a:graphic>
          </wp:inline>
        </w:drawing>
      </w:r>
    </w:p>
    <w:p w14:paraId="65497210" w14:textId="2045245D" w:rsidR="00D104DC" w:rsidRPr="00D104DC" w:rsidRDefault="00743903" w:rsidP="00743903">
      <w:pPr>
        <w:pStyle w:val="a9"/>
        <w:jc w:val="center"/>
        <w:rPr>
          <w:lang w:val="en-US"/>
        </w:rPr>
      </w:pPr>
      <w:r>
        <w:t xml:space="preserve">Figure </w:t>
      </w:r>
      <w:r>
        <w:fldChar w:fldCharType="begin"/>
      </w:r>
      <w:r>
        <w:instrText xml:space="preserve"> SEQ Figure \* ARABIC </w:instrText>
      </w:r>
      <w:r>
        <w:fldChar w:fldCharType="separate"/>
      </w:r>
      <w:r>
        <w:rPr>
          <w:noProof/>
        </w:rPr>
        <w:t>5</w:t>
      </w:r>
      <w:r>
        <w:fldChar w:fldCharType="end"/>
      </w:r>
      <w:r>
        <w:t xml:space="preserve">: </w:t>
      </w:r>
      <w:r w:rsidRPr="00B640CB">
        <w:t>Your needs and our efforts</w:t>
      </w:r>
      <w:r>
        <w:t xml:space="preserve"> </w:t>
      </w:r>
      <w:r w:rsidRPr="00743903">
        <w:t>(</w:t>
      </w:r>
      <w:proofErr w:type="spellStart"/>
      <w:r w:rsidRPr="00743903">
        <w:t>Munusamy</w:t>
      </w:r>
      <w:proofErr w:type="spellEnd"/>
      <w:r w:rsidRPr="00743903">
        <w:t xml:space="preserve"> and Wong, 2018)</w:t>
      </w:r>
    </w:p>
    <w:p w14:paraId="4802712B" w14:textId="2D0656B4" w:rsidR="00EA5518" w:rsidRPr="008E43EC" w:rsidRDefault="003D4EFC" w:rsidP="00EA5518">
      <w:pPr>
        <w:rPr>
          <w:rFonts w:ascii="Arial" w:hAnsi="Arial" w:cs="Arial"/>
          <w:sz w:val="22"/>
        </w:rPr>
      </w:pPr>
      <w:r w:rsidRPr="008E43EC">
        <w:rPr>
          <w:rFonts w:ascii="Arial" w:hAnsi="Arial" w:cs="Arial"/>
          <w:sz w:val="22"/>
        </w:rPr>
        <w:t>Tesco</w:t>
      </w:r>
      <w:r w:rsidR="00EA5518" w:rsidRPr="008E43EC">
        <w:rPr>
          <w:rFonts w:ascii="Arial" w:hAnsi="Arial" w:cs="Arial"/>
          <w:sz w:val="22"/>
        </w:rPr>
        <w:t xml:space="preserve"> has always tried to meet the needs of consumers at the best possible price. This goal has always understood the needs and demands of the consumers by analy</w:t>
      </w:r>
      <w:r w:rsidR="00743903" w:rsidRPr="008E43EC">
        <w:rPr>
          <w:rFonts w:ascii="Arial" w:hAnsi="Arial" w:cs="Arial"/>
          <w:sz w:val="22"/>
        </w:rPr>
        <w:t>s</w:t>
      </w:r>
      <w:r w:rsidR="00EA5518" w:rsidRPr="008E43EC">
        <w:rPr>
          <w:rFonts w:ascii="Arial" w:hAnsi="Arial" w:cs="Arial"/>
          <w:sz w:val="22"/>
        </w:rPr>
        <w:t xml:space="preserve">ing consumer trends. Let's go has more than 4000 shops around the globe and </w:t>
      </w:r>
      <w:r w:rsidR="009B7BAF" w:rsidRPr="008E43EC">
        <w:rPr>
          <w:rFonts w:ascii="Arial" w:hAnsi="Arial" w:cs="Arial"/>
          <w:sz w:val="22"/>
        </w:rPr>
        <w:t xml:space="preserve">by </w:t>
      </w:r>
      <w:r w:rsidR="00EA5518" w:rsidRPr="008E43EC">
        <w:rPr>
          <w:rFonts w:ascii="Arial" w:hAnsi="Arial" w:cs="Arial"/>
          <w:sz w:val="22"/>
        </w:rPr>
        <w:t>analy</w:t>
      </w:r>
      <w:r w:rsidR="00743903" w:rsidRPr="008E43EC">
        <w:rPr>
          <w:rFonts w:ascii="Arial" w:hAnsi="Arial" w:cs="Arial"/>
          <w:sz w:val="22"/>
        </w:rPr>
        <w:t>s</w:t>
      </w:r>
      <w:r w:rsidR="00EA5518" w:rsidRPr="008E43EC">
        <w:rPr>
          <w:rFonts w:ascii="Arial" w:hAnsi="Arial" w:cs="Arial"/>
          <w:sz w:val="22"/>
        </w:rPr>
        <w:t xml:space="preserve">ing the customer data it </w:t>
      </w:r>
      <w:r w:rsidR="009B7BAF" w:rsidRPr="008E43EC">
        <w:rPr>
          <w:rFonts w:ascii="Arial" w:hAnsi="Arial" w:cs="Arial"/>
          <w:sz w:val="22"/>
        </w:rPr>
        <w:t>understands</w:t>
      </w:r>
      <w:r w:rsidR="00EA5518" w:rsidRPr="008E43EC">
        <w:rPr>
          <w:rFonts w:ascii="Arial" w:hAnsi="Arial" w:cs="Arial"/>
          <w:sz w:val="22"/>
        </w:rPr>
        <w:t xml:space="preserve"> where the consumers are focusing more based on that Tesco has always tried to set up efficient distribution channels that are capable to provide those products at a lower cost</w:t>
      </w:r>
      <w:r w:rsidR="00743903" w:rsidRPr="008E43EC">
        <w:rPr>
          <w:rFonts w:ascii="Arial" w:hAnsi="Arial" w:cs="Arial"/>
          <w:sz w:val="22"/>
        </w:rPr>
        <w:t xml:space="preserve"> (</w:t>
      </w:r>
      <w:proofErr w:type="spellStart"/>
      <w:r w:rsidR="00743903" w:rsidRPr="008E43EC">
        <w:rPr>
          <w:rFonts w:ascii="Arial" w:eastAsia="Times New Roman" w:hAnsi="Arial" w:cs="Arial"/>
          <w:sz w:val="22"/>
          <w:lang w:val="en-US"/>
        </w:rPr>
        <w:t>Munusamy</w:t>
      </w:r>
      <w:proofErr w:type="spellEnd"/>
      <w:r w:rsidR="00743903" w:rsidRPr="008E43EC">
        <w:rPr>
          <w:rFonts w:ascii="Arial" w:eastAsia="Times New Roman" w:hAnsi="Arial" w:cs="Arial"/>
          <w:sz w:val="22"/>
          <w:lang w:val="en-US"/>
        </w:rPr>
        <w:t xml:space="preserve"> and Wong, 2018</w:t>
      </w:r>
      <w:r w:rsidR="00743903" w:rsidRPr="008E43EC">
        <w:rPr>
          <w:rFonts w:ascii="Arial" w:hAnsi="Arial" w:cs="Arial"/>
          <w:sz w:val="22"/>
        </w:rPr>
        <w:t>)</w:t>
      </w:r>
      <w:r w:rsidR="00EA5518" w:rsidRPr="008E43EC">
        <w:rPr>
          <w:rFonts w:ascii="Arial" w:hAnsi="Arial" w:cs="Arial"/>
          <w:sz w:val="22"/>
        </w:rPr>
        <w:t xml:space="preserve">. This girl has also tried to understand the requirements of the consumers and based on that it has always included newer products in its product line which has ultimately made the product lines of Tesco more than 40,000. In recent years the company has understood that consumers have become health conscious and so the company has included healthy products and </w:t>
      </w:r>
      <w:r w:rsidR="009B7BAF" w:rsidRPr="008E43EC">
        <w:rPr>
          <w:rFonts w:ascii="Arial" w:hAnsi="Arial" w:cs="Arial"/>
          <w:sz w:val="22"/>
        </w:rPr>
        <w:t>sugar-free</w:t>
      </w:r>
      <w:r w:rsidR="00EA5518" w:rsidRPr="008E43EC">
        <w:rPr>
          <w:rFonts w:ascii="Arial" w:hAnsi="Arial" w:cs="Arial"/>
          <w:sz w:val="22"/>
        </w:rPr>
        <w:t xml:space="preserve"> products in its product line which has gained much popularity in recent years. The growth rate of </w:t>
      </w:r>
      <w:r w:rsidR="009B7BAF" w:rsidRPr="008E43EC">
        <w:rPr>
          <w:rFonts w:ascii="Arial" w:hAnsi="Arial" w:cs="Arial"/>
          <w:sz w:val="22"/>
        </w:rPr>
        <w:t>these</w:t>
      </w:r>
      <w:r w:rsidR="00EA5518" w:rsidRPr="008E43EC">
        <w:rPr>
          <w:rFonts w:ascii="Arial" w:hAnsi="Arial" w:cs="Arial"/>
          <w:sz w:val="22"/>
        </w:rPr>
        <w:t xml:space="preserve"> healthy products </w:t>
      </w:r>
      <w:r w:rsidR="009B7BAF" w:rsidRPr="008E43EC">
        <w:rPr>
          <w:rFonts w:ascii="Arial" w:hAnsi="Arial" w:cs="Arial"/>
          <w:sz w:val="22"/>
        </w:rPr>
        <w:t>has</w:t>
      </w:r>
      <w:r w:rsidR="00EA5518" w:rsidRPr="008E43EC">
        <w:rPr>
          <w:rFonts w:ascii="Arial" w:hAnsi="Arial" w:cs="Arial"/>
          <w:sz w:val="22"/>
        </w:rPr>
        <w:t xml:space="preserve"> increased by 10% in the last financial year</w:t>
      </w:r>
      <w:r w:rsidR="00743903" w:rsidRPr="008E43EC">
        <w:rPr>
          <w:rFonts w:ascii="Arial" w:hAnsi="Arial" w:cs="Arial"/>
          <w:sz w:val="22"/>
        </w:rPr>
        <w:t xml:space="preserve"> (</w:t>
      </w:r>
      <w:proofErr w:type="spellStart"/>
      <w:r w:rsidR="00743903" w:rsidRPr="008E43EC">
        <w:rPr>
          <w:rFonts w:ascii="Arial" w:eastAsia="Times New Roman" w:hAnsi="Arial" w:cs="Arial"/>
          <w:sz w:val="22"/>
          <w:lang w:val="en-US"/>
        </w:rPr>
        <w:t>Lindgreen</w:t>
      </w:r>
      <w:proofErr w:type="spellEnd"/>
      <w:r w:rsidR="00743903" w:rsidRPr="008E43EC">
        <w:rPr>
          <w:rFonts w:ascii="Arial" w:eastAsia="Times New Roman" w:hAnsi="Arial" w:cs="Arial"/>
          <w:sz w:val="22"/>
          <w:lang w:val="en-US"/>
        </w:rPr>
        <w:t xml:space="preserve"> and </w:t>
      </w:r>
      <w:proofErr w:type="spellStart"/>
      <w:r w:rsidR="00743903" w:rsidRPr="008E43EC">
        <w:rPr>
          <w:rFonts w:ascii="Arial" w:eastAsia="Times New Roman" w:hAnsi="Arial" w:cs="Arial"/>
          <w:sz w:val="22"/>
          <w:lang w:val="en-US"/>
        </w:rPr>
        <w:t>Hingley</w:t>
      </w:r>
      <w:proofErr w:type="spellEnd"/>
      <w:r w:rsidR="00743903" w:rsidRPr="008E43EC">
        <w:rPr>
          <w:rFonts w:ascii="Arial" w:eastAsia="Times New Roman" w:hAnsi="Arial" w:cs="Arial"/>
          <w:sz w:val="22"/>
          <w:lang w:val="en-US"/>
        </w:rPr>
        <w:t>, 2022</w:t>
      </w:r>
      <w:r w:rsidR="00743903" w:rsidRPr="008E43EC">
        <w:rPr>
          <w:rFonts w:ascii="Arial" w:hAnsi="Arial" w:cs="Arial"/>
          <w:sz w:val="22"/>
        </w:rPr>
        <w:t>)</w:t>
      </w:r>
      <w:r w:rsidR="00EA5518" w:rsidRPr="008E43EC">
        <w:rPr>
          <w:rFonts w:ascii="Arial" w:hAnsi="Arial" w:cs="Arial"/>
          <w:sz w:val="22"/>
        </w:rPr>
        <w:t>.</w:t>
      </w:r>
    </w:p>
    <w:p w14:paraId="20BC4A27" w14:textId="0A45D132" w:rsidR="00EA5518" w:rsidRPr="008E43EC" w:rsidRDefault="003D4EFC" w:rsidP="003D4EFC">
      <w:pPr>
        <w:pStyle w:val="1"/>
        <w:rPr>
          <w:rFonts w:ascii="Arial" w:hAnsi="Arial" w:cs="Arial"/>
          <w:sz w:val="28"/>
          <w:szCs w:val="28"/>
        </w:rPr>
      </w:pPr>
      <w:bookmarkStart w:id="8" w:name="_Toc119880189"/>
      <w:r w:rsidRPr="008E43EC">
        <w:rPr>
          <w:rFonts w:ascii="Arial" w:hAnsi="Arial" w:cs="Arial"/>
          <w:sz w:val="28"/>
          <w:szCs w:val="28"/>
        </w:rPr>
        <w:lastRenderedPageBreak/>
        <w:t xml:space="preserve">Marketing blog 6: </w:t>
      </w:r>
      <w:r w:rsidR="00EA5518" w:rsidRPr="008E43EC">
        <w:rPr>
          <w:rFonts w:ascii="Arial" w:hAnsi="Arial" w:cs="Arial"/>
          <w:sz w:val="28"/>
          <w:szCs w:val="28"/>
        </w:rPr>
        <w:t xml:space="preserve"> </w:t>
      </w:r>
      <w:r w:rsidR="009B7BAF" w:rsidRPr="008E43EC">
        <w:rPr>
          <w:rFonts w:ascii="Arial" w:hAnsi="Arial" w:cs="Arial"/>
          <w:sz w:val="28"/>
          <w:szCs w:val="28"/>
        </w:rPr>
        <w:t>Discount</w:t>
      </w:r>
      <w:r w:rsidR="00EA5518" w:rsidRPr="008E43EC">
        <w:rPr>
          <w:rFonts w:ascii="Arial" w:hAnsi="Arial" w:cs="Arial"/>
          <w:sz w:val="28"/>
          <w:szCs w:val="28"/>
        </w:rPr>
        <w:t xml:space="preserve"> on Christmas</w:t>
      </w:r>
      <w:bookmarkEnd w:id="8"/>
    </w:p>
    <w:p w14:paraId="7DB5B2CD" w14:textId="77777777" w:rsidR="00743903" w:rsidRDefault="00D104DC" w:rsidP="00743903">
      <w:pPr>
        <w:keepNext/>
      </w:pPr>
      <w:r>
        <w:rPr>
          <w:noProof/>
        </w:rPr>
        <w:drawing>
          <wp:inline distT="0" distB="0" distL="0" distR="0" wp14:anchorId="5B6EBC79" wp14:editId="1A053A36">
            <wp:extent cx="5799730" cy="2066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5084" cy="2075961"/>
                    </a:xfrm>
                    <a:prstGeom prst="rect">
                      <a:avLst/>
                    </a:prstGeom>
                    <a:noFill/>
                    <a:ln>
                      <a:noFill/>
                    </a:ln>
                  </pic:spPr>
                </pic:pic>
              </a:graphicData>
            </a:graphic>
          </wp:inline>
        </w:drawing>
      </w:r>
    </w:p>
    <w:p w14:paraId="33772456" w14:textId="79E1F648" w:rsidR="00D104DC" w:rsidRPr="00D104DC" w:rsidRDefault="00743903" w:rsidP="00743903">
      <w:pPr>
        <w:pStyle w:val="a9"/>
        <w:jc w:val="center"/>
        <w:rPr>
          <w:lang w:val="en-US"/>
        </w:rPr>
      </w:pPr>
      <w:r>
        <w:t xml:space="preserve">Figure </w:t>
      </w:r>
      <w:r>
        <w:fldChar w:fldCharType="begin"/>
      </w:r>
      <w:r>
        <w:instrText xml:space="preserve"> SEQ Figure \* ARABIC </w:instrText>
      </w:r>
      <w:r>
        <w:fldChar w:fldCharType="separate"/>
      </w:r>
      <w:r>
        <w:rPr>
          <w:noProof/>
        </w:rPr>
        <w:t>6</w:t>
      </w:r>
      <w:r>
        <w:fldChar w:fldCharType="end"/>
      </w:r>
      <w:r>
        <w:t xml:space="preserve">: Discounts in Tesco </w:t>
      </w:r>
      <w:r w:rsidRPr="00743903">
        <w:t>(</w:t>
      </w:r>
      <w:proofErr w:type="spellStart"/>
      <w:r w:rsidRPr="00743903">
        <w:t>Humby</w:t>
      </w:r>
      <w:proofErr w:type="spellEnd"/>
      <w:r w:rsidRPr="00743903">
        <w:t>, Hunt and Phillips, 2021)</w:t>
      </w:r>
    </w:p>
    <w:p w14:paraId="7275713D" w14:textId="444B5B45" w:rsidR="00EA5518" w:rsidRPr="008E43EC" w:rsidRDefault="00EA5518" w:rsidP="00EA5518">
      <w:pPr>
        <w:rPr>
          <w:rFonts w:ascii="Arial" w:hAnsi="Arial" w:cs="Arial"/>
          <w:sz w:val="22"/>
        </w:rPr>
      </w:pPr>
      <w:r w:rsidRPr="008E43EC">
        <w:rPr>
          <w:rFonts w:ascii="Arial" w:hAnsi="Arial" w:cs="Arial"/>
          <w:sz w:val="22"/>
        </w:rPr>
        <w:t xml:space="preserve">Christmas is coming and we know that </w:t>
      </w:r>
      <w:r w:rsidR="009B7BAF" w:rsidRPr="008E43EC">
        <w:rPr>
          <w:rFonts w:ascii="Arial" w:hAnsi="Arial" w:cs="Arial"/>
          <w:sz w:val="22"/>
        </w:rPr>
        <w:t>at</w:t>
      </w:r>
      <w:r w:rsidRPr="008E43EC">
        <w:rPr>
          <w:rFonts w:ascii="Arial" w:hAnsi="Arial" w:cs="Arial"/>
          <w:sz w:val="22"/>
        </w:rPr>
        <w:t xml:space="preserve"> Christmas you always want to purchase new products by understanding this we have created our new campaign where we will offer </w:t>
      </w:r>
      <w:r w:rsidR="009B7BAF" w:rsidRPr="008E43EC">
        <w:rPr>
          <w:rFonts w:ascii="Arial" w:hAnsi="Arial" w:cs="Arial"/>
          <w:sz w:val="22"/>
        </w:rPr>
        <w:t xml:space="preserve">a </w:t>
      </w:r>
      <w:r w:rsidRPr="008E43EC">
        <w:rPr>
          <w:rFonts w:ascii="Arial" w:hAnsi="Arial" w:cs="Arial"/>
          <w:sz w:val="22"/>
        </w:rPr>
        <w:t xml:space="preserve">20% </w:t>
      </w:r>
      <w:r w:rsidR="009B7BAF" w:rsidRPr="008E43EC">
        <w:rPr>
          <w:rFonts w:ascii="Arial" w:hAnsi="Arial" w:cs="Arial"/>
          <w:sz w:val="22"/>
        </w:rPr>
        <w:t>Discount</w:t>
      </w:r>
      <w:r w:rsidRPr="008E43EC">
        <w:rPr>
          <w:rFonts w:ascii="Arial" w:hAnsi="Arial" w:cs="Arial"/>
          <w:sz w:val="22"/>
        </w:rPr>
        <w:t xml:space="preserve"> on exclusive gift items that the consumers will be purchasing for their dear ones. In this campaign</w:t>
      </w:r>
      <w:r w:rsidR="009B7BAF" w:rsidRPr="008E43EC">
        <w:rPr>
          <w:rFonts w:ascii="Arial" w:hAnsi="Arial" w:cs="Arial"/>
          <w:sz w:val="22"/>
        </w:rPr>
        <w:t>,</w:t>
      </w:r>
      <w:r w:rsidRPr="008E43EC">
        <w:rPr>
          <w:rFonts w:ascii="Arial" w:hAnsi="Arial" w:cs="Arial"/>
          <w:sz w:val="22"/>
        </w:rPr>
        <w:t xml:space="preserve"> we will also decorate our different types of stores and in the stores</w:t>
      </w:r>
      <w:r w:rsidR="009B7BAF" w:rsidRPr="008E43EC">
        <w:rPr>
          <w:rFonts w:ascii="Arial" w:hAnsi="Arial" w:cs="Arial"/>
          <w:sz w:val="22"/>
        </w:rPr>
        <w:t>,</w:t>
      </w:r>
      <w:r w:rsidRPr="008E43EC">
        <w:rPr>
          <w:rFonts w:ascii="Arial" w:hAnsi="Arial" w:cs="Arial"/>
          <w:sz w:val="22"/>
        </w:rPr>
        <w:t xml:space="preserve"> we will include different interactive games and buy engaging the consumers in those games we will provide more </w:t>
      </w:r>
      <w:r w:rsidR="009B7BAF" w:rsidRPr="008E43EC">
        <w:rPr>
          <w:rFonts w:ascii="Arial" w:hAnsi="Arial" w:cs="Arial"/>
          <w:sz w:val="22"/>
        </w:rPr>
        <w:t>Discount</w:t>
      </w:r>
      <w:r w:rsidRPr="008E43EC">
        <w:rPr>
          <w:rFonts w:ascii="Arial" w:hAnsi="Arial" w:cs="Arial"/>
          <w:sz w:val="22"/>
        </w:rPr>
        <w:t xml:space="preserve"> coupons to the consumers and </w:t>
      </w:r>
      <w:proofErr w:type="gramStart"/>
      <w:r w:rsidRPr="008E43EC">
        <w:rPr>
          <w:rFonts w:ascii="Arial" w:hAnsi="Arial" w:cs="Arial"/>
          <w:sz w:val="22"/>
        </w:rPr>
        <w:t>ultimately</w:t>
      </w:r>
      <w:proofErr w:type="gramEnd"/>
      <w:r w:rsidRPr="008E43EC">
        <w:rPr>
          <w:rFonts w:ascii="Arial" w:hAnsi="Arial" w:cs="Arial"/>
          <w:sz w:val="22"/>
        </w:rPr>
        <w:t xml:space="preserve"> we want to see you happy this Christmas.</w:t>
      </w:r>
    </w:p>
    <w:p w14:paraId="0A9C36D2" w14:textId="2783330B" w:rsidR="00652667" w:rsidRPr="00652667" w:rsidRDefault="00652667" w:rsidP="00652667">
      <w:pPr>
        <w:rPr>
          <w:lang w:val="en-US"/>
        </w:rPr>
      </w:pPr>
    </w:p>
    <w:p w14:paraId="1BC14D1C" w14:textId="77777777" w:rsidR="00355C58" w:rsidRDefault="00355C58" w:rsidP="00355C58"/>
    <w:p w14:paraId="65ABDA90" w14:textId="77777777" w:rsidR="00355C58" w:rsidRDefault="00355C58" w:rsidP="00355C58"/>
    <w:p w14:paraId="6D9200C9" w14:textId="77777777" w:rsidR="00355C58" w:rsidRDefault="00355C58">
      <w:pPr>
        <w:rPr>
          <w:rFonts w:eastAsiaTheme="majorEastAsia" w:cstheme="majorBidi"/>
          <w:b/>
          <w:sz w:val="32"/>
          <w:szCs w:val="32"/>
          <w:lang w:val="en-US"/>
        </w:rPr>
      </w:pPr>
      <w:r>
        <w:br w:type="page"/>
      </w:r>
    </w:p>
    <w:p w14:paraId="0CBB5231" w14:textId="0CECA566" w:rsidR="00546249" w:rsidRPr="008E43EC" w:rsidRDefault="00546249" w:rsidP="00546249">
      <w:pPr>
        <w:pStyle w:val="1"/>
        <w:rPr>
          <w:rFonts w:ascii="Arial" w:hAnsi="Arial" w:cs="Arial"/>
          <w:sz w:val="28"/>
          <w:szCs w:val="28"/>
        </w:rPr>
      </w:pPr>
      <w:bookmarkStart w:id="9" w:name="_Toc119880190"/>
      <w:r w:rsidRPr="008E43EC">
        <w:rPr>
          <w:rFonts w:ascii="Arial" w:hAnsi="Arial" w:cs="Arial"/>
          <w:sz w:val="28"/>
          <w:szCs w:val="28"/>
        </w:rPr>
        <w:lastRenderedPageBreak/>
        <w:t>Conclusion</w:t>
      </w:r>
      <w:bookmarkEnd w:id="9"/>
    </w:p>
    <w:p w14:paraId="0D1F316B" w14:textId="6318D5D5" w:rsidR="00546249" w:rsidRDefault="00EA5518" w:rsidP="00546249">
      <w:pPr>
        <w:rPr>
          <w:lang w:val="en-US"/>
        </w:rPr>
      </w:pPr>
      <w:r w:rsidRPr="008E43EC">
        <w:rPr>
          <w:rFonts w:ascii="Arial" w:hAnsi="Arial" w:cs="Arial"/>
          <w:sz w:val="22"/>
        </w:rPr>
        <w:t xml:space="preserve">This report has provided a discussion on the background of Tesco and thereafter this report has </w:t>
      </w:r>
      <w:proofErr w:type="spellStart"/>
      <w:r w:rsidR="00172819">
        <w:rPr>
          <w:rFonts w:ascii="Arial" w:hAnsi="Arial" w:cs="Arial"/>
          <w:sz w:val="22"/>
        </w:rPr>
        <w:t>analyzed</w:t>
      </w:r>
      <w:proofErr w:type="spellEnd"/>
      <w:r w:rsidRPr="008E43EC">
        <w:rPr>
          <w:rFonts w:ascii="Arial" w:hAnsi="Arial" w:cs="Arial"/>
          <w:sz w:val="22"/>
        </w:rPr>
        <w:t xml:space="preserve"> the marketing mix of the company.</w:t>
      </w:r>
      <w:r w:rsidR="00743903" w:rsidRPr="008E43EC">
        <w:rPr>
          <w:rFonts w:ascii="Arial" w:hAnsi="Arial" w:cs="Arial"/>
          <w:sz w:val="22"/>
        </w:rPr>
        <w:t xml:space="preserve"> </w:t>
      </w:r>
      <w:r w:rsidRPr="008E43EC">
        <w:rPr>
          <w:rFonts w:ascii="Arial" w:hAnsi="Arial" w:cs="Arial"/>
          <w:sz w:val="22"/>
        </w:rPr>
        <w:t xml:space="preserve">Then this report </w:t>
      </w:r>
      <w:proofErr w:type="spellStart"/>
      <w:r w:rsidR="00172819">
        <w:rPr>
          <w:rFonts w:ascii="Arial" w:hAnsi="Arial" w:cs="Arial"/>
          <w:sz w:val="22"/>
        </w:rPr>
        <w:t>analyzed</w:t>
      </w:r>
      <w:proofErr w:type="spellEnd"/>
      <w:r w:rsidRPr="008E43EC">
        <w:rPr>
          <w:rFonts w:ascii="Arial" w:hAnsi="Arial" w:cs="Arial"/>
          <w:sz w:val="22"/>
        </w:rPr>
        <w:t xml:space="preserve"> the segmentation targeting and positioning strategy of the company and finally</w:t>
      </w:r>
      <w:r w:rsidR="00743903" w:rsidRPr="008E43EC">
        <w:rPr>
          <w:rFonts w:ascii="Arial" w:hAnsi="Arial" w:cs="Arial"/>
          <w:sz w:val="22"/>
        </w:rPr>
        <w:t>,</w:t>
      </w:r>
      <w:r w:rsidRPr="008E43EC">
        <w:rPr>
          <w:rFonts w:ascii="Arial" w:hAnsi="Arial" w:cs="Arial"/>
          <w:sz w:val="22"/>
        </w:rPr>
        <w:t xml:space="preserve"> this report provided some blogs that are pertinent </w:t>
      </w:r>
      <w:r w:rsidR="00743903" w:rsidRPr="008E43EC">
        <w:rPr>
          <w:rFonts w:ascii="Arial" w:hAnsi="Arial" w:cs="Arial"/>
          <w:sz w:val="22"/>
        </w:rPr>
        <w:t>to</w:t>
      </w:r>
      <w:r w:rsidRPr="008E43EC">
        <w:rPr>
          <w:rFonts w:ascii="Arial" w:hAnsi="Arial" w:cs="Arial"/>
          <w:sz w:val="22"/>
        </w:rPr>
        <w:t xml:space="preserve"> the promotional activity of the company</w:t>
      </w:r>
      <w:r>
        <w:t>.</w:t>
      </w:r>
    </w:p>
    <w:p w14:paraId="1E02B726" w14:textId="69390046" w:rsidR="00546249" w:rsidRDefault="00546249" w:rsidP="00546249">
      <w:pPr>
        <w:rPr>
          <w:lang w:val="en-US"/>
        </w:rPr>
      </w:pPr>
    </w:p>
    <w:p w14:paraId="4ACC701B" w14:textId="1FF5A8E8" w:rsidR="00546249" w:rsidRDefault="00546249" w:rsidP="00546249">
      <w:pPr>
        <w:rPr>
          <w:lang w:val="en-US"/>
        </w:rPr>
      </w:pPr>
    </w:p>
    <w:p w14:paraId="2E5D91BE" w14:textId="56ACE81C" w:rsidR="00546249" w:rsidRDefault="00546249">
      <w:pPr>
        <w:rPr>
          <w:lang w:val="en-US"/>
        </w:rPr>
      </w:pPr>
      <w:r>
        <w:rPr>
          <w:lang w:val="en-US"/>
        </w:rPr>
        <w:br w:type="page"/>
      </w:r>
    </w:p>
    <w:p w14:paraId="42515BF4" w14:textId="1423CC72" w:rsidR="00546249" w:rsidRDefault="00546249" w:rsidP="00546249">
      <w:pPr>
        <w:pStyle w:val="1"/>
      </w:pPr>
      <w:bookmarkStart w:id="10" w:name="_Toc119880191"/>
      <w:r>
        <w:lastRenderedPageBreak/>
        <w:t>References</w:t>
      </w:r>
      <w:bookmarkEnd w:id="10"/>
    </w:p>
    <w:p w14:paraId="6ACDECDB" w14:textId="77777777" w:rsidR="00425F3E" w:rsidRPr="004F1FB9" w:rsidRDefault="00425F3E" w:rsidP="00A44904">
      <w:pPr>
        <w:rPr>
          <w:rFonts w:eastAsia="Times New Roman" w:cs="Times New Roman"/>
          <w:szCs w:val="24"/>
          <w:lang w:val="en-US"/>
        </w:rPr>
      </w:pPr>
      <w:bookmarkStart w:id="11" w:name="_Hlk119881790"/>
      <w:bookmarkStart w:id="12" w:name="_Hlk119882751"/>
      <w:r w:rsidRPr="004F1FB9">
        <w:rPr>
          <w:rFonts w:eastAsia="Times New Roman" w:cs="Times New Roman"/>
          <w:szCs w:val="24"/>
          <w:lang w:val="en-US"/>
        </w:rPr>
        <w:t xml:space="preserve">Aiello, L.M., </w:t>
      </w:r>
      <w:proofErr w:type="spellStart"/>
      <w:r w:rsidRPr="004F1FB9">
        <w:rPr>
          <w:rFonts w:eastAsia="Times New Roman" w:cs="Times New Roman"/>
          <w:szCs w:val="24"/>
          <w:lang w:val="en-US"/>
        </w:rPr>
        <w:t>Quercia</w:t>
      </w:r>
      <w:proofErr w:type="spellEnd"/>
      <w:r w:rsidRPr="004F1FB9">
        <w:rPr>
          <w:rFonts w:eastAsia="Times New Roman" w:cs="Times New Roman"/>
          <w:szCs w:val="24"/>
          <w:lang w:val="en-US"/>
        </w:rPr>
        <w:t xml:space="preserve">, D., </w:t>
      </w:r>
      <w:proofErr w:type="spellStart"/>
      <w:r w:rsidRPr="004F1FB9">
        <w:rPr>
          <w:rFonts w:eastAsia="Times New Roman" w:cs="Times New Roman"/>
          <w:szCs w:val="24"/>
          <w:lang w:val="en-US"/>
        </w:rPr>
        <w:t>Schifanella</w:t>
      </w:r>
      <w:proofErr w:type="spellEnd"/>
      <w:r w:rsidRPr="004F1FB9">
        <w:rPr>
          <w:rFonts w:eastAsia="Times New Roman" w:cs="Times New Roman"/>
          <w:szCs w:val="24"/>
          <w:lang w:val="en-US"/>
        </w:rPr>
        <w:t xml:space="preserve">, R. and Del </w:t>
      </w:r>
      <w:proofErr w:type="spellStart"/>
      <w:r w:rsidRPr="004F1FB9">
        <w:rPr>
          <w:rFonts w:eastAsia="Times New Roman" w:cs="Times New Roman"/>
          <w:szCs w:val="24"/>
          <w:lang w:val="en-US"/>
        </w:rPr>
        <w:t>Prete</w:t>
      </w:r>
      <w:proofErr w:type="spellEnd"/>
      <w:r w:rsidRPr="004F1FB9">
        <w:rPr>
          <w:rFonts w:eastAsia="Times New Roman" w:cs="Times New Roman"/>
          <w:szCs w:val="24"/>
          <w:lang w:val="en-US"/>
        </w:rPr>
        <w:t xml:space="preserve">, L. </w:t>
      </w:r>
      <w:r>
        <w:rPr>
          <w:rFonts w:eastAsia="Times New Roman" w:cs="Times New Roman"/>
          <w:szCs w:val="24"/>
          <w:lang w:val="en-US"/>
        </w:rPr>
        <w:t>(</w:t>
      </w:r>
      <w:r w:rsidRPr="004F1FB9">
        <w:rPr>
          <w:rFonts w:eastAsia="Times New Roman" w:cs="Times New Roman"/>
          <w:szCs w:val="24"/>
          <w:lang w:val="en-US"/>
        </w:rPr>
        <w:t>2020</w:t>
      </w:r>
      <w:bookmarkEnd w:id="11"/>
      <w:r>
        <w:rPr>
          <w:rFonts w:eastAsia="Times New Roman" w:cs="Times New Roman"/>
          <w:szCs w:val="24"/>
          <w:lang w:val="en-US"/>
        </w:rPr>
        <w:t>)</w:t>
      </w:r>
      <w:r w:rsidRPr="004F1FB9">
        <w:rPr>
          <w:rFonts w:eastAsia="Times New Roman" w:cs="Times New Roman"/>
          <w:szCs w:val="24"/>
          <w:lang w:val="en-US"/>
        </w:rPr>
        <w:t xml:space="preserve">. Tesco Grocery 1.0, a large-scale dataset of grocery purchases in London. </w:t>
      </w:r>
      <w:r w:rsidRPr="004F1FB9">
        <w:rPr>
          <w:rFonts w:eastAsia="Times New Roman" w:cs="Times New Roman"/>
          <w:i/>
          <w:iCs/>
          <w:szCs w:val="24"/>
          <w:lang w:val="en-US"/>
        </w:rPr>
        <w:t>Scientific data</w:t>
      </w:r>
      <w:r w:rsidRPr="004F1FB9">
        <w:rPr>
          <w:rFonts w:eastAsia="Times New Roman" w:cs="Times New Roman"/>
          <w:szCs w:val="24"/>
          <w:lang w:val="en-US"/>
        </w:rPr>
        <w:t xml:space="preserve">, </w:t>
      </w:r>
      <w:r w:rsidRPr="004F1FB9">
        <w:rPr>
          <w:rFonts w:eastAsia="Times New Roman" w:cs="Times New Roman"/>
          <w:i/>
          <w:iCs/>
          <w:szCs w:val="24"/>
          <w:lang w:val="en-US"/>
        </w:rPr>
        <w:t>7</w:t>
      </w:r>
      <w:r w:rsidRPr="004F1FB9">
        <w:rPr>
          <w:rFonts w:eastAsia="Times New Roman" w:cs="Times New Roman"/>
          <w:szCs w:val="24"/>
          <w:lang w:val="en-US"/>
        </w:rPr>
        <w:t>(1), pp.1-11.</w:t>
      </w:r>
    </w:p>
    <w:p w14:paraId="79048CB5" w14:textId="77777777" w:rsidR="00425F3E" w:rsidRPr="004F1FB9" w:rsidRDefault="00425F3E" w:rsidP="00A44904">
      <w:pPr>
        <w:rPr>
          <w:rFonts w:eastAsia="Times New Roman" w:cs="Times New Roman"/>
          <w:szCs w:val="24"/>
          <w:lang w:val="en-US"/>
        </w:rPr>
      </w:pPr>
      <w:bookmarkStart w:id="13" w:name="_Hlk119881797"/>
      <w:r w:rsidRPr="004F1FB9">
        <w:rPr>
          <w:rFonts w:eastAsia="Times New Roman" w:cs="Times New Roman"/>
          <w:szCs w:val="24"/>
          <w:lang w:val="en-US"/>
        </w:rPr>
        <w:t xml:space="preserve">Enders, A. and </w:t>
      </w:r>
      <w:proofErr w:type="spellStart"/>
      <w:r w:rsidRPr="004F1FB9">
        <w:rPr>
          <w:rFonts w:eastAsia="Times New Roman" w:cs="Times New Roman"/>
          <w:szCs w:val="24"/>
          <w:lang w:val="en-US"/>
        </w:rPr>
        <w:t>Jelassi</w:t>
      </w:r>
      <w:proofErr w:type="spellEnd"/>
      <w:r w:rsidRPr="004F1FB9">
        <w:rPr>
          <w:rFonts w:eastAsia="Times New Roman" w:cs="Times New Roman"/>
          <w:szCs w:val="24"/>
          <w:lang w:val="en-US"/>
        </w:rPr>
        <w:t xml:space="preserve">, T. </w:t>
      </w:r>
      <w:r>
        <w:rPr>
          <w:rFonts w:eastAsia="Times New Roman" w:cs="Times New Roman"/>
          <w:szCs w:val="24"/>
          <w:lang w:val="en-US"/>
        </w:rPr>
        <w:t>(</w:t>
      </w:r>
      <w:r w:rsidRPr="004F1FB9">
        <w:rPr>
          <w:rFonts w:eastAsia="Times New Roman" w:cs="Times New Roman"/>
          <w:szCs w:val="24"/>
          <w:lang w:val="en-US"/>
        </w:rPr>
        <w:t>20</w:t>
      </w:r>
      <w:r>
        <w:rPr>
          <w:rFonts w:eastAsia="Times New Roman" w:cs="Times New Roman"/>
          <w:szCs w:val="24"/>
          <w:lang w:val="en-US"/>
        </w:rPr>
        <w:t>1</w:t>
      </w:r>
      <w:r w:rsidRPr="004F1FB9">
        <w:rPr>
          <w:rFonts w:eastAsia="Times New Roman" w:cs="Times New Roman"/>
          <w:szCs w:val="24"/>
          <w:lang w:val="en-US"/>
        </w:rPr>
        <w:t>9</w:t>
      </w:r>
      <w:bookmarkEnd w:id="13"/>
      <w:r>
        <w:rPr>
          <w:rFonts w:eastAsia="Times New Roman" w:cs="Times New Roman"/>
          <w:szCs w:val="24"/>
          <w:lang w:val="en-US"/>
        </w:rPr>
        <w:t>)</w:t>
      </w:r>
      <w:r w:rsidRPr="004F1FB9">
        <w:rPr>
          <w:rFonts w:eastAsia="Times New Roman" w:cs="Times New Roman"/>
          <w:szCs w:val="24"/>
          <w:lang w:val="en-US"/>
        </w:rPr>
        <w:t xml:space="preserve">. Leveraging Multichannel Retailing: The Experience of Tesco. com. </w:t>
      </w:r>
      <w:r w:rsidRPr="004F1FB9">
        <w:rPr>
          <w:rFonts w:eastAsia="Times New Roman" w:cs="Times New Roman"/>
          <w:i/>
          <w:iCs/>
          <w:szCs w:val="24"/>
          <w:lang w:val="en-US"/>
        </w:rPr>
        <w:t>MIS Quarterly Executive</w:t>
      </w:r>
      <w:r w:rsidRPr="004F1FB9">
        <w:rPr>
          <w:rFonts w:eastAsia="Times New Roman" w:cs="Times New Roman"/>
          <w:szCs w:val="24"/>
          <w:lang w:val="en-US"/>
        </w:rPr>
        <w:t xml:space="preserve">, </w:t>
      </w:r>
      <w:r w:rsidRPr="004F1FB9">
        <w:rPr>
          <w:rFonts w:eastAsia="Times New Roman" w:cs="Times New Roman"/>
          <w:i/>
          <w:iCs/>
          <w:szCs w:val="24"/>
          <w:lang w:val="en-US"/>
        </w:rPr>
        <w:t>8</w:t>
      </w:r>
      <w:r w:rsidRPr="004F1FB9">
        <w:rPr>
          <w:rFonts w:eastAsia="Times New Roman" w:cs="Times New Roman"/>
          <w:szCs w:val="24"/>
          <w:lang w:val="en-US"/>
        </w:rPr>
        <w:t>(2).</w:t>
      </w:r>
    </w:p>
    <w:p w14:paraId="3E970566" w14:textId="77777777" w:rsidR="00425F3E" w:rsidRPr="004F1FB9" w:rsidRDefault="00425F3E" w:rsidP="00A44904">
      <w:pPr>
        <w:rPr>
          <w:rFonts w:eastAsia="Times New Roman" w:cs="Times New Roman"/>
          <w:szCs w:val="24"/>
          <w:lang w:val="en-US"/>
        </w:rPr>
      </w:pPr>
      <w:bookmarkStart w:id="14" w:name="_Hlk119881802"/>
      <w:r w:rsidRPr="004F1FB9">
        <w:rPr>
          <w:rFonts w:eastAsia="Times New Roman" w:cs="Times New Roman"/>
          <w:szCs w:val="24"/>
          <w:lang w:val="en-US"/>
        </w:rPr>
        <w:t xml:space="preserve">Evans, B. and Mason, R. </w:t>
      </w:r>
      <w:r>
        <w:rPr>
          <w:rFonts w:eastAsia="Times New Roman" w:cs="Times New Roman"/>
          <w:szCs w:val="24"/>
          <w:lang w:val="en-US"/>
        </w:rPr>
        <w:t>(</w:t>
      </w:r>
      <w:r w:rsidRPr="004F1FB9">
        <w:rPr>
          <w:rFonts w:eastAsia="Times New Roman" w:cs="Times New Roman"/>
          <w:szCs w:val="24"/>
          <w:lang w:val="en-US"/>
        </w:rPr>
        <w:t>2018</w:t>
      </w:r>
      <w:bookmarkEnd w:id="14"/>
      <w:r>
        <w:rPr>
          <w:rFonts w:eastAsia="Times New Roman" w:cs="Times New Roman"/>
          <w:szCs w:val="24"/>
          <w:lang w:val="en-US"/>
        </w:rPr>
        <w:t>)</w:t>
      </w:r>
      <w:r w:rsidRPr="004F1FB9">
        <w:rPr>
          <w:rFonts w:eastAsia="Times New Roman" w:cs="Times New Roman"/>
          <w:szCs w:val="24"/>
          <w:lang w:val="en-US"/>
        </w:rPr>
        <w:t xml:space="preserve">. </w:t>
      </w:r>
      <w:r w:rsidRPr="004F1FB9">
        <w:rPr>
          <w:rFonts w:eastAsia="Times New Roman" w:cs="Times New Roman"/>
          <w:i/>
          <w:iCs/>
          <w:szCs w:val="24"/>
          <w:lang w:val="en-US"/>
        </w:rPr>
        <w:t>The lean supply chain: managing the challenge at Tesco</w:t>
      </w:r>
      <w:r w:rsidRPr="004F1FB9">
        <w:rPr>
          <w:rFonts w:eastAsia="Times New Roman" w:cs="Times New Roman"/>
          <w:szCs w:val="24"/>
          <w:lang w:val="en-US"/>
        </w:rPr>
        <w:t>. Kogan Page Publishers.</w:t>
      </w:r>
    </w:p>
    <w:p w14:paraId="42B6E775" w14:textId="77777777" w:rsidR="00425F3E" w:rsidRPr="004F1FB9" w:rsidRDefault="00425F3E" w:rsidP="00A44904">
      <w:pPr>
        <w:rPr>
          <w:rFonts w:eastAsia="Times New Roman" w:cs="Times New Roman"/>
          <w:szCs w:val="24"/>
          <w:lang w:val="en-US"/>
        </w:rPr>
      </w:pPr>
      <w:bookmarkStart w:id="15" w:name="_Hlk119881807"/>
      <w:proofErr w:type="spellStart"/>
      <w:r w:rsidRPr="004F1FB9">
        <w:rPr>
          <w:rFonts w:eastAsia="Times New Roman" w:cs="Times New Roman"/>
          <w:szCs w:val="24"/>
          <w:lang w:val="en-US"/>
        </w:rPr>
        <w:t>Gopalia</w:t>
      </w:r>
      <w:proofErr w:type="spellEnd"/>
      <w:r w:rsidRPr="004F1FB9">
        <w:rPr>
          <w:rFonts w:eastAsia="Times New Roman" w:cs="Times New Roman"/>
          <w:szCs w:val="24"/>
          <w:lang w:val="en-US"/>
        </w:rPr>
        <w:t xml:space="preserve">, A. </w:t>
      </w:r>
      <w:r>
        <w:rPr>
          <w:rFonts w:eastAsia="Times New Roman" w:cs="Times New Roman"/>
          <w:szCs w:val="24"/>
          <w:lang w:val="en-US"/>
        </w:rPr>
        <w:t>(</w:t>
      </w:r>
      <w:r w:rsidRPr="004F1FB9">
        <w:rPr>
          <w:rFonts w:eastAsia="Times New Roman" w:cs="Times New Roman"/>
          <w:szCs w:val="24"/>
          <w:lang w:val="en-US"/>
        </w:rPr>
        <w:t>20</w:t>
      </w:r>
      <w:r>
        <w:rPr>
          <w:rFonts w:eastAsia="Times New Roman" w:cs="Times New Roman"/>
          <w:szCs w:val="24"/>
          <w:lang w:val="en-US"/>
        </w:rPr>
        <w:t>2</w:t>
      </w:r>
      <w:r w:rsidRPr="004F1FB9">
        <w:rPr>
          <w:rFonts w:eastAsia="Times New Roman" w:cs="Times New Roman"/>
          <w:szCs w:val="24"/>
          <w:lang w:val="en-US"/>
        </w:rPr>
        <w:t>2</w:t>
      </w:r>
      <w:bookmarkEnd w:id="15"/>
      <w:r>
        <w:rPr>
          <w:rFonts w:eastAsia="Times New Roman" w:cs="Times New Roman"/>
          <w:szCs w:val="24"/>
          <w:lang w:val="en-US"/>
        </w:rPr>
        <w:t>)</w:t>
      </w:r>
      <w:r w:rsidRPr="004F1FB9">
        <w:rPr>
          <w:rFonts w:eastAsia="Times New Roman" w:cs="Times New Roman"/>
          <w:szCs w:val="24"/>
          <w:lang w:val="en-US"/>
        </w:rPr>
        <w:t xml:space="preserve">. Effectiveness of online recruitment and selection process: a case of Tesco. </w:t>
      </w:r>
      <w:r w:rsidRPr="004F1FB9">
        <w:rPr>
          <w:rFonts w:eastAsia="Times New Roman" w:cs="Times New Roman"/>
          <w:i/>
          <w:iCs/>
          <w:szCs w:val="24"/>
          <w:lang w:val="en-US"/>
        </w:rPr>
        <w:t>World Applied Sciences Journal</w:t>
      </w:r>
      <w:r w:rsidRPr="004F1FB9">
        <w:rPr>
          <w:rFonts w:eastAsia="Times New Roman" w:cs="Times New Roman"/>
          <w:szCs w:val="24"/>
          <w:lang w:val="en-US"/>
        </w:rPr>
        <w:t xml:space="preserve">, </w:t>
      </w:r>
      <w:r w:rsidRPr="004F1FB9">
        <w:rPr>
          <w:rFonts w:eastAsia="Times New Roman" w:cs="Times New Roman"/>
          <w:i/>
          <w:iCs/>
          <w:szCs w:val="24"/>
          <w:lang w:val="en-US"/>
        </w:rPr>
        <w:t>20</w:t>
      </w:r>
      <w:r w:rsidRPr="004F1FB9">
        <w:rPr>
          <w:rFonts w:eastAsia="Times New Roman" w:cs="Times New Roman"/>
          <w:szCs w:val="24"/>
          <w:lang w:val="en-US"/>
        </w:rPr>
        <w:t>(8), pp.1152-1158.</w:t>
      </w:r>
    </w:p>
    <w:p w14:paraId="7DDA3F54" w14:textId="77777777" w:rsidR="00425F3E" w:rsidRPr="004F1FB9" w:rsidRDefault="00425F3E" w:rsidP="00A44904">
      <w:pPr>
        <w:rPr>
          <w:rFonts w:eastAsia="Times New Roman" w:cs="Times New Roman"/>
          <w:szCs w:val="24"/>
          <w:lang w:val="en-US"/>
        </w:rPr>
      </w:pPr>
      <w:bookmarkStart w:id="16" w:name="_Hlk119881749"/>
      <w:proofErr w:type="spellStart"/>
      <w:r w:rsidRPr="004F1FB9">
        <w:rPr>
          <w:rFonts w:eastAsia="Times New Roman" w:cs="Times New Roman"/>
          <w:szCs w:val="24"/>
          <w:lang w:val="en-US"/>
        </w:rPr>
        <w:t>Humby</w:t>
      </w:r>
      <w:proofErr w:type="spellEnd"/>
      <w:r w:rsidRPr="004F1FB9">
        <w:rPr>
          <w:rFonts w:eastAsia="Times New Roman" w:cs="Times New Roman"/>
          <w:szCs w:val="24"/>
          <w:lang w:val="en-US"/>
        </w:rPr>
        <w:t xml:space="preserve">, C., Hunt, T. and Phillips, T. </w:t>
      </w:r>
      <w:r>
        <w:rPr>
          <w:rFonts w:eastAsia="Times New Roman" w:cs="Times New Roman"/>
          <w:szCs w:val="24"/>
          <w:lang w:val="en-US"/>
        </w:rPr>
        <w:t>(</w:t>
      </w:r>
      <w:r w:rsidRPr="004F1FB9">
        <w:rPr>
          <w:rFonts w:eastAsia="Times New Roman" w:cs="Times New Roman"/>
          <w:szCs w:val="24"/>
          <w:lang w:val="en-US"/>
        </w:rPr>
        <w:t>20</w:t>
      </w:r>
      <w:r>
        <w:rPr>
          <w:rFonts w:eastAsia="Times New Roman" w:cs="Times New Roman"/>
          <w:szCs w:val="24"/>
          <w:lang w:val="en-US"/>
        </w:rPr>
        <w:t>21</w:t>
      </w:r>
      <w:bookmarkEnd w:id="16"/>
      <w:r>
        <w:rPr>
          <w:rFonts w:eastAsia="Times New Roman" w:cs="Times New Roman"/>
          <w:szCs w:val="24"/>
          <w:lang w:val="en-US"/>
        </w:rPr>
        <w:t>)</w:t>
      </w:r>
      <w:r w:rsidRPr="004F1FB9">
        <w:rPr>
          <w:rFonts w:eastAsia="Times New Roman" w:cs="Times New Roman"/>
          <w:szCs w:val="24"/>
          <w:lang w:val="en-US"/>
        </w:rPr>
        <w:t xml:space="preserve">. </w:t>
      </w:r>
      <w:r w:rsidRPr="004F1FB9">
        <w:rPr>
          <w:rFonts w:eastAsia="Times New Roman" w:cs="Times New Roman"/>
          <w:i/>
          <w:iCs/>
          <w:szCs w:val="24"/>
          <w:lang w:val="en-US"/>
        </w:rPr>
        <w:t>Scoring points: How Tesco is winning customer loyalty</w:t>
      </w:r>
      <w:r w:rsidRPr="004F1FB9">
        <w:rPr>
          <w:rFonts w:eastAsia="Times New Roman" w:cs="Times New Roman"/>
          <w:szCs w:val="24"/>
          <w:lang w:val="en-US"/>
        </w:rPr>
        <w:t>. Kogan Page Publishers.</w:t>
      </w:r>
    </w:p>
    <w:p w14:paraId="38BC72D3" w14:textId="77777777" w:rsidR="00425F3E" w:rsidRPr="004F1FB9" w:rsidRDefault="00425F3E" w:rsidP="00A44904">
      <w:pPr>
        <w:rPr>
          <w:rFonts w:eastAsia="Times New Roman" w:cs="Times New Roman"/>
          <w:szCs w:val="24"/>
          <w:lang w:val="en-US"/>
        </w:rPr>
      </w:pPr>
      <w:bookmarkStart w:id="17" w:name="_Hlk119881784"/>
      <w:proofErr w:type="spellStart"/>
      <w:r w:rsidRPr="004F1FB9">
        <w:rPr>
          <w:rFonts w:eastAsia="Times New Roman" w:cs="Times New Roman"/>
          <w:szCs w:val="24"/>
          <w:lang w:val="en-US"/>
        </w:rPr>
        <w:t>Lindgreen</w:t>
      </w:r>
      <w:proofErr w:type="spellEnd"/>
      <w:r w:rsidRPr="004F1FB9">
        <w:rPr>
          <w:rFonts w:eastAsia="Times New Roman" w:cs="Times New Roman"/>
          <w:szCs w:val="24"/>
          <w:lang w:val="en-US"/>
        </w:rPr>
        <w:t xml:space="preserve">, A. and </w:t>
      </w:r>
      <w:proofErr w:type="spellStart"/>
      <w:r w:rsidRPr="004F1FB9">
        <w:rPr>
          <w:rFonts w:eastAsia="Times New Roman" w:cs="Times New Roman"/>
          <w:szCs w:val="24"/>
          <w:lang w:val="en-US"/>
        </w:rPr>
        <w:t>Hingley</w:t>
      </w:r>
      <w:proofErr w:type="spellEnd"/>
      <w:r w:rsidRPr="004F1FB9">
        <w:rPr>
          <w:rFonts w:eastAsia="Times New Roman" w:cs="Times New Roman"/>
          <w:szCs w:val="24"/>
          <w:lang w:val="en-US"/>
        </w:rPr>
        <w:t xml:space="preserve">, M. </w:t>
      </w:r>
      <w:r>
        <w:rPr>
          <w:rFonts w:eastAsia="Times New Roman" w:cs="Times New Roman"/>
          <w:szCs w:val="24"/>
          <w:lang w:val="en-US"/>
        </w:rPr>
        <w:t>(</w:t>
      </w:r>
      <w:r w:rsidRPr="004F1FB9">
        <w:rPr>
          <w:rFonts w:eastAsia="Times New Roman" w:cs="Times New Roman"/>
          <w:szCs w:val="24"/>
          <w:lang w:val="en-US"/>
        </w:rPr>
        <w:t>20</w:t>
      </w:r>
      <w:r>
        <w:rPr>
          <w:rFonts w:eastAsia="Times New Roman" w:cs="Times New Roman"/>
          <w:szCs w:val="24"/>
          <w:lang w:val="en-US"/>
        </w:rPr>
        <w:t>22</w:t>
      </w:r>
      <w:bookmarkEnd w:id="17"/>
      <w:r>
        <w:rPr>
          <w:rFonts w:eastAsia="Times New Roman" w:cs="Times New Roman"/>
          <w:szCs w:val="24"/>
          <w:lang w:val="en-US"/>
        </w:rPr>
        <w:t>)</w:t>
      </w:r>
      <w:r w:rsidRPr="004F1FB9">
        <w:rPr>
          <w:rFonts w:eastAsia="Times New Roman" w:cs="Times New Roman"/>
          <w:szCs w:val="24"/>
          <w:lang w:val="en-US"/>
        </w:rPr>
        <w:t xml:space="preserve">. The impact of food safety and animal welfare policies on supply chain management: the case of the Tesco meat supply chain. </w:t>
      </w:r>
      <w:r w:rsidRPr="004F1FB9">
        <w:rPr>
          <w:rFonts w:eastAsia="Times New Roman" w:cs="Times New Roman"/>
          <w:i/>
          <w:iCs/>
          <w:szCs w:val="24"/>
          <w:lang w:val="en-US"/>
        </w:rPr>
        <w:t>British Food Journal</w:t>
      </w:r>
      <w:r w:rsidRPr="004F1FB9">
        <w:rPr>
          <w:rFonts w:eastAsia="Times New Roman" w:cs="Times New Roman"/>
          <w:szCs w:val="24"/>
          <w:lang w:val="en-US"/>
        </w:rPr>
        <w:t>.</w:t>
      </w:r>
    </w:p>
    <w:p w14:paraId="308DE57D" w14:textId="77777777" w:rsidR="00425F3E" w:rsidRPr="004F1FB9" w:rsidRDefault="00425F3E" w:rsidP="00A44904">
      <w:pPr>
        <w:rPr>
          <w:rFonts w:eastAsia="Times New Roman" w:cs="Times New Roman"/>
          <w:szCs w:val="24"/>
          <w:lang w:val="en-US"/>
        </w:rPr>
      </w:pPr>
      <w:bookmarkStart w:id="18" w:name="_Hlk119881773"/>
      <w:proofErr w:type="spellStart"/>
      <w:r w:rsidRPr="004F1FB9">
        <w:rPr>
          <w:rFonts w:eastAsia="Times New Roman" w:cs="Times New Roman"/>
          <w:szCs w:val="24"/>
          <w:lang w:val="en-US"/>
        </w:rPr>
        <w:t>Munusamy</w:t>
      </w:r>
      <w:proofErr w:type="spellEnd"/>
      <w:r w:rsidRPr="004F1FB9">
        <w:rPr>
          <w:rFonts w:eastAsia="Times New Roman" w:cs="Times New Roman"/>
          <w:szCs w:val="24"/>
          <w:lang w:val="en-US"/>
        </w:rPr>
        <w:t xml:space="preserve">, J. and Wong, C.H. </w:t>
      </w:r>
      <w:r>
        <w:rPr>
          <w:rFonts w:eastAsia="Times New Roman" w:cs="Times New Roman"/>
          <w:szCs w:val="24"/>
          <w:lang w:val="en-US"/>
        </w:rPr>
        <w:t>(</w:t>
      </w:r>
      <w:r w:rsidRPr="004F1FB9">
        <w:rPr>
          <w:rFonts w:eastAsia="Times New Roman" w:cs="Times New Roman"/>
          <w:szCs w:val="24"/>
          <w:lang w:val="en-US"/>
        </w:rPr>
        <w:t>20</w:t>
      </w:r>
      <w:r>
        <w:rPr>
          <w:rFonts w:eastAsia="Times New Roman" w:cs="Times New Roman"/>
          <w:szCs w:val="24"/>
          <w:lang w:val="en-US"/>
        </w:rPr>
        <w:t>1</w:t>
      </w:r>
      <w:r w:rsidRPr="004F1FB9">
        <w:rPr>
          <w:rFonts w:eastAsia="Times New Roman" w:cs="Times New Roman"/>
          <w:szCs w:val="24"/>
          <w:lang w:val="en-US"/>
        </w:rPr>
        <w:t>8</w:t>
      </w:r>
      <w:bookmarkEnd w:id="18"/>
      <w:r>
        <w:rPr>
          <w:rFonts w:eastAsia="Times New Roman" w:cs="Times New Roman"/>
          <w:szCs w:val="24"/>
          <w:lang w:val="en-US"/>
        </w:rPr>
        <w:t>)</w:t>
      </w:r>
      <w:r w:rsidRPr="004F1FB9">
        <w:rPr>
          <w:rFonts w:eastAsia="Times New Roman" w:cs="Times New Roman"/>
          <w:szCs w:val="24"/>
          <w:lang w:val="en-US"/>
        </w:rPr>
        <w:t xml:space="preserve">. Relationship between marketing mix strategy and consumer motive: an empirical study in major Tesco stores. </w:t>
      </w:r>
      <w:proofErr w:type="spellStart"/>
      <w:r w:rsidRPr="004F1FB9">
        <w:rPr>
          <w:rFonts w:eastAsia="Times New Roman" w:cs="Times New Roman"/>
          <w:i/>
          <w:iCs/>
          <w:szCs w:val="24"/>
          <w:lang w:val="en-US"/>
        </w:rPr>
        <w:t>Unitar</w:t>
      </w:r>
      <w:proofErr w:type="spellEnd"/>
      <w:r w:rsidRPr="004F1FB9">
        <w:rPr>
          <w:rFonts w:eastAsia="Times New Roman" w:cs="Times New Roman"/>
          <w:i/>
          <w:iCs/>
          <w:szCs w:val="24"/>
          <w:lang w:val="en-US"/>
        </w:rPr>
        <w:t xml:space="preserve"> e-journal</w:t>
      </w:r>
      <w:r w:rsidRPr="004F1FB9">
        <w:rPr>
          <w:rFonts w:eastAsia="Times New Roman" w:cs="Times New Roman"/>
          <w:szCs w:val="24"/>
          <w:lang w:val="en-US"/>
        </w:rPr>
        <w:t xml:space="preserve">, </w:t>
      </w:r>
      <w:r w:rsidRPr="004F1FB9">
        <w:rPr>
          <w:rFonts w:eastAsia="Times New Roman" w:cs="Times New Roman"/>
          <w:i/>
          <w:iCs/>
          <w:szCs w:val="24"/>
          <w:lang w:val="en-US"/>
        </w:rPr>
        <w:t>4</w:t>
      </w:r>
      <w:r w:rsidRPr="004F1FB9">
        <w:rPr>
          <w:rFonts w:eastAsia="Times New Roman" w:cs="Times New Roman"/>
          <w:szCs w:val="24"/>
          <w:lang w:val="en-US"/>
        </w:rPr>
        <w:t>(2), pp.41-56.</w:t>
      </w:r>
    </w:p>
    <w:p w14:paraId="4EA9C846" w14:textId="77777777" w:rsidR="00425F3E" w:rsidRPr="004F1FB9" w:rsidRDefault="00425F3E" w:rsidP="00A44904">
      <w:pPr>
        <w:rPr>
          <w:rFonts w:eastAsia="Times New Roman" w:cs="Times New Roman"/>
          <w:szCs w:val="24"/>
          <w:lang w:val="en-US"/>
        </w:rPr>
      </w:pPr>
      <w:bookmarkStart w:id="19" w:name="_Hlk119881754"/>
      <w:r w:rsidRPr="004F1FB9">
        <w:rPr>
          <w:rFonts w:eastAsia="Times New Roman" w:cs="Times New Roman"/>
          <w:szCs w:val="24"/>
          <w:lang w:val="en-US"/>
        </w:rPr>
        <w:t xml:space="preserve">Palmer, M. </w:t>
      </w:r>
      <w:r>
        <w:rPr>
          <w:rFonts w:eastAsia="Times New Roman" w:cs="Times New Roman"/>
          <w:szCs w:val="24"/>
          <w:lang w:val="en-US"/>
        </w:rPr>
        <w:t>(</w:t>
      </w:r>
      <w:r w:rsidRPr="004F1FB9">
        <w:rPr>
          <w:rFonts w:eastAsia="Times New Roman" w:cs="Times New Roman"/>
          <w:szCs w:val="24"/>
          <w:lang w:val="en-US"/>
        </w:rPr>
        <w:t>20</w:t>
      </w:r>
      <w:r>
        <w:rPr>
          <w:rFonts w:eastAsia="Times New Roman" w:cs="Times New Roman"/>
          <w:szCs w:val="24"/>
          <w:lang w:val="en-US"/>
        </w:rPr>
        <w:t>19</w:t>
      </w:r>
      <w:bookmarkEnd w:id="19"/>
      <w:r>
        <w:rPr>
          <w:rFonts w:eastAsia="Times New Roman" w:cs="Times New Roman"/>
          <w:szCs w:val="24"/>
          <w:lang w:val="en-US"/>
        </w:rPr>
        <w:t>)</w:t>
      </w:r>
      <w:r w:rsidRPr="004F1FB9">
        <w:rPr>
          <w:rFonts w:eastAsia="Times New Roman" w:cs="Times New Roman"/>
          <w:szCs w:val="24"/>
          <w:lang w:val="en-US"/>
        </w:rPr>
        <w:t xml:space="preserve">. International retail restructuring and divestment: the experience of Tesco. </w:t>
      </w:r>
      <w:r w:rsidRPr="004F1FB9">
        <w:rPr>
          <w:rFonts w:eastAsia="Times New Roman" w:cs="Times New Roman"/>
          <w:i/>
          <w:iCs/>
          <w:szCs w:val="24"/>
          <w:lang w:val="en-US"/>
        </w:rPr>
        <w:t>Journal of Marketing Management</w:t>
      </w:r>
      <w:r w:rsidRPr="004F1FB9">
        <w:rPr>
          <w:rFonts w:eastAsia="Times New Roman" w:cs="Times New Roman"/>
          <w:szCs w:val="24"/>
          <w:lang w:val="en-US"/>
        </w:rPr>
        <w:t xml:space="preserve">, </w:t>
      </w:r>
      <w:r w:rsidRPr="004F1FB9">
        <w:rPr>
          <w:rFonts w:eastAsia="Times New Roman" w:cs="Times New Roman"/>
          <w:i/>
          <w:iCs/>
          <w:szCs w:val="24"/>
          <w:lang w:val="en-US"/>
        </w:rPr>
        <w:t>20</w:t>
      </w:r>
      <w:r w:rsidRPr="004F1FB9">
        <w:rPr>
          <w:rFonts w:eastAsia="Times New Roman" w:cs="Times New Roman"/>
          <w:szCs w:val="24"/>
          <w:lang w:val="en-US"/>
        </w:rPr>
        <w:t>(9-10), pp.1075-1105.</w:t>
      </w:r>
    </w:p>
    <w:p w14:paraId="6274F36E" w14:textId="77777777" w:rsidR="00425F3E" w:rsidRPr="004F1FB9" w:rsidRDefault="00425F3E" w:rsidP="00A44904">
      <w:pPr>
        <w:rPr>
          <w:rFonts w:eastAsia="Times New Roman" w:cs="Times New Roman"/>
          <w:szCs w:val="24"/>
          <w:lang w:val="en-US"/>
        </w:rPr>
      </w:pPr>
      <w:bookmarkStart w:id="20" w:name="_Hlk119881743"/>
      <w:r w:rsidRPr="004F1FB9">
        <w:rPr>
          <w:rFonts w:eastAsia="Times New Roman" w:cs="Times New Roman"/>
          <w:szCs w:val="24"/>
          <w:lang w:val="en-US"/>
        </w:rPr>
        <w:t xml:space="preserve">Palmer, M. </w:t>
      </w:r>
      <w:r>
        <w:rPr>
          <w:rFonts w:eastAsia="Times New Roman" w:cs="Times New Roman"/>
          <w:szCs w:val="24"/>
          <w:lang w:val="en-US"/>
        </w:rPr>
        <w:t>(</w:t>
      </w:r>
      <w:r w:rsidRPr="004F1FB9">
        <w:rPr>
          <w:rFonts w:eastAsia="Times New Roman" w:cs="Times New Roman"/>
          <w:szCs w:val="24"/>
          <w:lang w:val="en-US"/>
        </w:rPr>
        <w:t>20</w:t>
      </w:r>
      <w:r>
        <w:rPr>
          <w:rFonts w:eastAsia="Times New Roman" w:cs="Times New Roman"/>
          <w:szCs w:val="24"/>
          <w:lang w:val="en-US"/>
        </w:rPr>
        <w:t>20</w:t>
      </w:r>
      <w:bookmarkEnd w:id="20"/>
      <w:r>
        <w:rPr>
          <w:rFonts w:eastAsia="Times New Roman" w:cs="Times New Roman"/>
          <w:szCs w:val="24"/>
          <w:lang w:val="en-US"/>
        </w:rPr>
        <w:t>)</w:t>
      </w:r>
      <w:r w:rsidRPr="004F1FB9">
        <w:rPr>
          <w:rFonts w:eastAsia="Times New Roman" w:cs="Times New Roman"/>
          <w:szCs w:val="24"/>
          <w:lang w:val="en-US"/>
        </w:rPr>
        <w:t xml:space="preserve">. Retail multinational learning: a case study of Tesco. </w:t>
      </w:r>
      <w:r w:rsidRPr="004F1FB9">
        <w:rPr>
          <w:rFonts w:eastAsia="Times New Roman" w:cs="Times New Roman"/>
          <w:i/>
          <w:iCs/>
          <w:szCs w:val="24"/>
          <w:lang w:val="en-US"/>
        </w:rPr>
        <w:t>International journal of retail &amp; distribution management</w:t>
      </w:r>
      <w:r w:rsidRPr="004F1FB9">
        <w:rPr>
          <w:rFonts w:eastAsia="Times New Roman" w:cs="Times New Roman"/>
          <w:szCs w:val="24"/>
          <w:lang w:val="en-US"/>
        </w:rPr>
        <w:t>.</w:t>
      </w:r>
    </w:p>
    <w:p w14:paraId="3BABA02C" w14:textId="77777777" w:rsidR="00425F3E" w:rsidRPr="004F1FB9" w:rsidRDefault="00425F3E" w:rsidP="00A44904">
      <w:pPr>
        <w:rPr>
          <w:rFonts w:eastAsia="Times New Roman" w:cs="Times New Roman"/>
          <w:szCs w:val="24"/>
          <w:lang w:val="en-US"/>
        </w:rPr>
      </w:pPr>
      <w:bookmarkStart w:id="21" w:name="_Hlk119881779"/>
      <w:r w:rsidRPr="004F1FB9">
        <w:rPr>
          <w:rFonts w:eastAsia="Times New Roman" w:cs="Times New Roman"/>
          <w:szCs w:val="24"/>
          <w:lang w:val="en-US"/>
        </w:rPr>
        <w:t xml:space="preserve">Rowley, J. </w:t>
      </w:r>
      <w:r>
        <w:rPr>
          <w:rFonts w:eastAsia="Times New Roman" w:cs="Times New Roman"/>
          <w:szCs w:val="24"/>
          <w:lang w:val="en-US"/>
        </w:rPr>
        <w:t>(</w:t>
      </w:r>
      <w:r w:rsidRPr="004F1FB9">
        <w:rPr>
          <w:rFonts w:eastAsia="Times New Roman" w:cs="Times New Roman"/>
          <w:szCs w:val="24"/>
          <w:lang w:val="en-US"/>
        </w:rPr>
        <w:t>20</w:t>
      </w:r>
      <w:r>
        <w:rPr>
          <w:rFonts w:eastAsia="Times New Roman" w:cs="Times New Roman"/>
          <w:szCs w:val="24"/>
          <w:lang w:val="en-US"/>
        </w:rPr>
        <w:t>1</w:t>
      </w:r>
      <w:r w:rsidRPr="004F1FB9">
        <w:rPr>
          <w:rFonts w:eastAsia="Times New Roman" w:cs="Times New Roman"/>
          <w:szCs w:val="24"/>
          <w:lang w:val="en-US"/>
        </w:rPr>
        <w:t>5</w:t>
      </w:r>
      <w:bookmarkEnd w:id="21"/>
      <w:r>
        <w:rPr>
          <w:rFonts w:eastAsia="Times New Roman" w:cs="Times New Roman"/>
          <w:szCs w:val="24"/>
          <w:lang w:val="en-US"/>
        </w:rPr>
        <w:t>)</w:t>
      </w:r>
      <w:r w:rsidRPr="004F1FB9">
        <w:rPr>
          <w:rFonts w:eastAsia="Times New Roman" w:cs="Times New Roman"/>
          <w:szCs w:val="24"/>
          <w:lang w:val="en-US"/>
        </w:rPr>
        <w:t xml:space="preserve">. Building brand webs: Customer relationship management through the Tesco Clubcard loyalty scheme. </w:t>
      </w:r>
      <w:r w:rsidRPr="004F1FB9">
        <w:rPr>
          <w:rFonts w:eastAsia="Times New Roman" w:cs="Times New Roman"/>
          <w:i/>
          <w:iCs/>
          <w:szCs w:val="24"/>
          <w:lang w:val="en-US"/>
        </w:rPr>
        <w:t>International Journal of Retail &amp; Distribution Management</w:t>
      </w:r>
      <w:r w:rsidRPr="004F1FB9">
        <w:rPr>
          <w:rFonts w:eastAsia="Times New Roman" w:cs="Times New Roman"/>
          <w:szCs w:val="24"/>
          <w:lang w:val="en-US"/>
        </w:rPr>
        <w:t>.</w:t>
      </w:r>
    </w:p>
    <w:p w14:paraId="422C9053" w14:textId="77777777" w:rsidR="00425F3E" w:rsidRPr="004F1FB9" w:rsidRDefault="00425F3E" w:rsidP="00A44904">
      <w:pPr>
        <w:rPr>
          <w:rFonts w:eastAsia="Times New Roman" w:cs="Times New Roman"/>
          <w:szCs w:val="24"/>
          <w:lang w:val="en-US"/>
        </w:rPr>
      </w:pPr>
      <w:bookmarkStart w:id="22" w:name="_Hlk119881761"/>
      <w:r w:rsidRPr="004F1FB9">
        <w:rPr>
          <w:rFonts w:eastAsia="Times New Roman" w:cs="Times New Roman"/>
          <w:szCs w:val="24"/>
          <w:lang w:val="en-US"/>
        </w:rPr>
        <w:t xml:space="preserve">Turner, J.J. and Wilson, K. </w:t>
      </w:r>
      <w:r>
        <w:rPr>
          <w:rFonts w:eastAsia="Times New Roman" w:cs="Times New Roman"/>
          <w:szCs w:val="24"/>
          <w:lang w:val="en-US"/>
        </w:rPr>
        <w:t>(</w:t>
      </w:r>
      <w:r w:rsidRPr="004F1FB9">
        <w:rPr>
          <w:rFonts w:eastAsia="Times New Roman" w:cs="Times New Roman"/>
          <w:szCs w:val="24"/>
          <w:lang w:val="en-US"/>
        </w:rPr>
        <w:t>20</w:t>
      </w:r>
      <w:r>
        <w:rPr>
          <w:rFonts w:eastAsia="Times New Roman" w:cs="Times New Roman"/>
          <w:szCs w:val="24"/>
          <w:lang w:val="en-US"/>
        </w:rPr>
        <w:t>1</w:t>
      </w:r>
      <w:r w:rsidRPr="004F1FB9">
        <w:rPr>
          <w:rFonts w:eastAsia="Times New Roman" w:cs="Times New Roman"/>
          <w:szCs w:val="24"/>
          <w:lang w:val="en-US"/>
        </w:rPr>
        <w:t>6</w:t>
      </w:r>
      <w:bookmarkEnd w:id="22"/>
      <w:r>
        <w:rPr>
          <w:rFonts w:eastAsia="Times New Roman" w:cs="Times New Roman"/>
          <w:szCs w:val="24"/>
          <w:lang w:val="en-US"/>
        </w:rPr>
        <w:t>)</w:t>
      </w:r>
      <w:r w:rsidRPr="004F1FB9">
        <w:rPr>
          <w:rFonts w:eastAsia="Times New Roman" w:cs="Times New Roman"/>
          <w:szCs w:val="24"/>
          <w:lang w:val="en-US"/>
        </w:rPr>
        <w:t xml:space="preserve">. Grocery loyalty: Tesco Clubcard and its impact on loyalty. </w:t>
      </w:r>
      <w:r w:rsidRPr="004F1FB9">
        <w:rPr>
          <w:rFonts w:eastAsia="Times New Roman" w:cs="Times New Roman"/>
          <w:i/>
          <w:iCs/>
          <w:szCs w:val="24"/>
          <w:lang w:val="en-US"/>
        </w:rPr>
        <w:t>British Food Journal</w:t>
      </w:r>
      <w:r w:rsidRPr="004F1FB9">
        <w:rPr>
          <w:rFonts w:eastAsia="Times New Roman" w:cs="Times New Roman"/>
          <w:szCs w:val="24"/>
          <w:lang w:val="en-US"/>
        </w:rPr>
        <w:t>.</w:t>
      </w:r>
    </w:p>
    <w:p w14:paraId="4BA5F27F" w14:textId="335403C9" w:rsidR="00546249" w:rsidRPr="00A44904" w:rsidRDefault="00425F3E" w:rsidP="00A44904">
      <w:pPr>
        <w:rPr>
          <w:rFonts w:eastAsia="Times New Roman" w:cs="Times New Roman"/>
          <w:szCs w:val="24"/>
          <w:lang w:val="en-US"/>
        </w:rPr>
      </w:pPr>
      <w:bookmarkStart w:id="23" w:name="_Hlk119881767"/>
      <w:r w:rsidRPr="004F1FB9">
        <w:rPr>
          <w:rFonts w:eastAsia="Times New Roman" w:cs="Times New Roman"/>
          <w:szCs w:val="24"/>
          <w:lang w:val="en-US"/>
        </w:rPr>
        <w:t xml:space="preserve">Woods, M. </w:t>
      </w:r>
      <w:r>
        <w:rPr>
          <w:rFonts w:eastAsia="Times New Roman" w:cs="Times New Roman"/>
          <w:szCs w:val="24"/>
          <w:lang w:val="en-US"/>
        </w:rPr>
        <w:t>(</w:t>
      </w:r>
      <w:r w:rsidRPr="004F1FB9">
        <w:rPr>
          <w:rFonts w:eastAsia="Times New Roman" w:cs="Times New Roman"/>
          <w:szCs w:val="24"/>
          <w:lang w:val="en-US"/>
        </w:rPr>
        <w:t>20</w:t>
      </w:r>
      <w:r>
        <w:rPr>
          <w:rFonts w:eastAsia="Times New Roman" w:cs="Times New Roman"/>
          <w:szCs w:val="24"/>
          <w:lang w:val="en-US"/>
        </w:rPr>
        <w:t>1</w:t>
      </w:r>
      <w:r w:rsidRPr="004F1FB9">
        <w:rPr>
          <w:rFonts w:eastAsia="Times New Roman" w:cs="Times New Roman"/>
          <w:szCs w:val="24"/>
          <w:lang w:val="en-US"/>
        </w:rPr>
        <w:t>7</w:t>
      </w:r>
      <w:bookmarkEnd w:id="23"/>
      <w:r>
        <w:rPr>
          <w:rFonts w:eastAsia="Times New Roman" w:cs="Times New Roman"/>
          <w:szCs w:val="24"/>
          <w:lang w:val="en-US"/>
        </w:rPr>
        <w:t>)</w:t>
      </w:r>
      <w:r w:rsidRPr="004F1FB9">
        <w:rPr>
          <w:rFonts w:eastAsia="Times New Roman" w:cs="Times New Roman"/>
          <w:szCs w:val="24"/>
          <w:lang w:val="en-US"/>
        </w:rPr>
        <w:t xml:space="preserve">. Linking risk management to strategic controls: a case study of Tesco plc. </w:t>
      </w:r>
      <w:r w:rsidRPr="004F1FB9">
        <w:rPr>
          <w:rFonts w:eastAsia="Times New Roman" w:cs="Times New Roman"/>
          <w:i/>
          <w:iCs/>
          <w:szCs w:val="24"/>
          <w:lang w:val="en-US"/>
        </w:rPr>
        <w:t>International Journal of Risk Assessment and Management</w:t>
      </w:r>
      <w:r w:rsidRPr="004F1FB9">
        <w:rPr>
          <w:rFonts w:eastAsia="Times New Roman" w:cs="Times New Roman"/>
          <w:szCs w:val="24"/>
          <w:lang w:val="en-US"/>
        </w:rPr>
        <w:t xml:space="preserve">, </w:t>
      </w:r>
      <w:r w:rsidRPr="004F1FB9">
        <w:rPr>
          <w:rFonts w:eastAsia="Times New Roman" w:cs="Times New Roman"/>
          <w:i/>
          <w:iCs/>
          <w:szCs w:val="24"/>
          <w:lang w:val="en-US"/>
        </w:rPr>
        <w:t>7</w:t>
      </w:r>
      <w:r w:rsidRPr="004F1FB9">
        <w:rPr>
          <w:rFonts w:eastAsia="Times New Roman" w:cs="Times New Roman"/>
          <w:szCs w:val="24"/>
          <w:lang w:val="en-US"/>
        </w:rPr>
        <w:t>(8), pp.1074-1088.</w:t>
      </w:r>
      <w:bookmarkEnd w:id="12"/>
    </w:p>
    <w:sectPr w:rsidR="00546249" w:rsidRPr="00A4490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8992A" w14:textId="77777777" w:rsidR="00AE26D3" w:rsidRDefault="00AE26D3" w:rsidP="00546249">
      <w:pPr>
        <w:spacing w:after="0" w:line="240" w:lineRule="auto"/>
      </w:pPr>
      <w:r>
        <w:separator/>
      </w:r>
    </w:p>
  </w:endnote>
  <w:endnote w:type="continuationSeparator" w:id="0">
    <w:p w14:paraId="17626F52" w14:textId="77777777" w:rsidR="00AE26D3" w:rsidRDefault="00AE26D3" w:rsidP="00546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483499"/>
      <w:docPartObj>
        <w:docPartGallery w:val="Page Numbers (Bottom of Page)"/>
        <w:docPartUnique/>
      </w:docPartObj>
    </w:sdtPr>
    <w:sdtEndPr>
      <w:rPr>
        <w:color w:val="7F7F7F" w:themeColor="background1" w:themeShade="7F"/>
        <w:spacing w:val="60"/>
      </w:rPr>
    </w:sdtEndPr>
    <w:sdtContent>
      <w:p w14:paraId="5BBA5EAD" w14:textId="79E4BBE3" w:rsidR="00546249" w:rsidRDefault="00546249">
        <w:pPr>
          <w:pStyle w:val="a5"/>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E1B05C2" w14:textId="77777777" w:rsidR="00546249" w:rsidRDefault="0054624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84314" w14:textId="77777777" w:rsidR="00AE26D3" w:rsidRDefault="00AE26D3" w:rsidP="00546249">
      <w:pPr>
        <w:spacing w:after="0" w:line="240" w:lineRule="auto"/>
      </w:pPr>
      <w:r>
        <w:separator/>
      </w:r>
    </w:p>
  </w:footnote>
  <w:footnote w:type="continuationSeparator" w:id="0">
    <w:p w14:paraId="5EEDFEAE" w14:textId="77777777" w:rsidR="00AE26D3" w:rsidRDefault="00AE26D3" w:rsidP="005462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3NTI1sDAwNDGyNDNS0lEKTi0uzszPAykwrQUANuwSHiwAAAA="/>
  </w:docVars>
  <w:rsids>
    <w:rsidRoot w:val="00546249"/>
    <w:rsid w:val="000077C4"/>
    <w:rsid w:val="00083CBC"/>
    <w:rsid w:val="000D36BD"/>
    <w:rsid w:val="000F348C"/>
    <w:rsid w:val="000F7D79"/>
    <w:rsid w:val="00172819"/>
    <w:rsid w:val="0019344E"/>
    <w:rsid w:val="00233689"/>
    <w:rsid w:val="00355C58"/>
    <w:rsid w:val="00395E25"/>
    <w:rsid w:val="003D4EFC"/>
    <w:rsid w:val="00425F3E"/>
    <w:rsid w:val="004D519A"/>
    <w:rsid w:val="004F1FB9"/>
    <w:rsid w:val="00511137"/>
    <w:rsid w:val="00546249"/>
    <w:rsid w:val="005C7545"/>
    <w:rsid w:val="00652667"/>
    <w:rsid w:val="00743903"/>
    <w:rsid w:val="00804309"/>
    <w:rsid w:val="00893738"/>
    <w:rsid w:val="008E43EC"/>
    <w:rsid w:val="00961A26"/>
    <w:rsid w:val="009A1082"/>
    <w:rsid w:val="009B7BAF"/>
    <w:rsid w:val="00A44904"/>
    <w:rsid w:val="00A626AD"/>
    <w:rsid w:val="00AB44A2"/>
    <w:rsid w:val="00AE26D3"/>
    <w:rsid w:val="00B315B0"/>
    <w:rsid w:val="00BA4297"/>
    <w:rsid w:val="00BC0871"/>
    <w:rsid w:val="00BD2AB8"/>
    <w:rsid w:val="00C52933"/>
    <w:rsid w:val="00CF7707"/>
    <w:rsid w:val="00D104DC"/>
    <w:rsid w:val="00E2156F"/>
    <w:rsid w:val="00EA5518"/>
    <w:rsid w:val="00EA660E"/>
    <w:rsid w:val="00F249AC"/>
    <w:rsid w:val="00FC3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DB541"/>
  <w15:chartTrackingRefBased/>
  <w15:docId w15:val="{02D7646E-8811-435C-A3AC-A562E0580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6249"/>
    <w:rPr>
      <w:rFonts w:ascii="Times New Roman" w:hAnsi="Times New Roman"/>
      <w:sz w:val="24"/>
      <w:lang w:val="en-GB"/>
    </w:rPr>
  </w:style>
  <w:style w:type="paragraph" w:styleId="1">
    <w:name w:val="heading 1"/>
    <w:basedOn w:val="a"/>
    <w:next w:val="a"/>
    <w:link w:val="10"/>
    <w:uiPriority w:val="9"/>
    <w:qFormat/>
    <w:rsid w:val="00CF7707"/>
    <w:pPr>
      <w:keepNext/>
      <w:keepLines/>
      <w:spacing w:before="240" w:after="0"/>
      <w:jc w:val="left"/>
      <w:outlineLvl w:val="0"/>
    </w:pPr>
    <w:rPr>
      <w:rFonts w:eastAsiaTheme="majorEastAsia" w:cstheme="majorBidi"/>
      <w:b/>
      <w:sz w:val="32"/>
      <w:szCs w:val="32"/>
      <w:lang w:val="en-US"/>
    </w:rPr>
  </w:style>
  <w:style w:type="paragraph" w:styleId="2">
    <w:name w:val="heading 2"/>
    <w:basedOn w:val="a"/>
    <w:next w:val="a"/>
    <w:link w:val="20"/>
    <w:uiPriority w:val="9"/>
    <w:semiHidden/>
    <w:unhideWhenUsed/>
    <w:qFormat/>
    <w:rsid w:val="00CF7707"/>
    <w:pPr>
      <w:keepNext/>
      <w:keepLines/>
      <w:spacing w:before="40" w:after="0"/>
      <w:outlineLvl w:val="1"/>
    </w:pPr>
    <w:rPr>
      <w:rFonts w:eastAsiaTheme="majorEastAsia" w:cstheme="majorBidi"/>
      <w:b/>
      <w:color w:val="000000" w:themeColor="text1"/>
      <w:sz w:val="28"/>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CF7707"/>
    <w:rPr>
      <w:rFonts w:ascii="Times New Roman" w:eastAsiaTheme="majorEastAsia" w:hAnsi="Times New Roman" w:cstheme="majorBidi"/>
      <w:b/>
      <w:sz w:val="32"/>
      <w:szCs w:val="32"/>
      <w:lang w:val="en-GB"/>
    </w:rPr>
  </w:style>
  <w:style w:type="character" w:customStyle="1" w:styleId="20">
    <w:name w:val="Заглавие 2 Знак"/>
    <w:basedOn w:val="a0"/>
    <w:link w:val="2"/>
    <w:uiPriority w:val="9"/>
    <w:semiHidden/>
    <w:rsid w:val="00CF7707"/>
    <w:rPr>
      <w:rFonts w:ascii="Times New Roman" w:eastAsiaTheme="majorEastAsia" w:hAnsi="Times New Roman" w:cstheme="majorBidi"/>
      <w:b/>
      <w:color w:val="000000" w:themeColor="text1"/>
      <w:sz w:val="28"/>
      <w:szCs w:val="26"/>
      <w:lang w:val="en-GB"/>
    </w:rPr>
  </w:style>
  <w:style w:type="paragraph" w:styleId="a3">
    <w:name w:val="header"/>
    <w:basedOn w:val="a"/>
    <w:link w:val="a4"/>
    <w:uiPriority w:val="99"/>
    <w:unhideWhenUsed/>
    <w:rsid w:val="00546249"/>
    <w:pPr>
      <w:tabs>
        <w:tab w:val="center" w:pos="4680"/>
        <w:tab w:val="right" w:pos="9360"/>
      </w:tabs>
      <w:spacing w:after="0" w:line="240" w:lineRule="auto"/>
    </w:pPr>
    <w:rPr>
      <w:lang w:val="en-US"/>
    </w:rPr>
  </w:style>
  <w:style w:type="character" w:customStyle="1" w:styleId="a4">
    <w:name w:val="Горен колонтитул Знак"/>
    <w:basedOn w:val="a0"/>
    <w:link w:val="a3"/>
    <w:uiPriority w:val="99"/>
    <w:rsid w:val="00546249"/>
    <w:rPr>
      <w:rFonts w:ascii="Times New Roman" w:hAnsi="Times New Roman"/>
      <w:sz w:val="24"/>
    </w:rPr>
  </w:style>
  <w:style w:type="paragraph" w:styleId="a5">
    <w:name w:val="footer"/>
    <w:basedOn w:val="a"/>
    <w:link w:val="a6"/>
    <w:uiPriority w:val="99"/>
    <w:unhideWhenUsed/>
    <w:rsid w:val="00546249"/>
    <w:pPr>
      <w:tabs>
        <w:tab w:val="center" w:pos="4680"/>
        <w:tab w:val="right" w:pos="9360"/>
      </w:tabs>
      <w:spacing w:after="0" w:line="240" w:lineRule="auto"/>
    </w:pPr>
    <w:rPr>
      <w:lang w:val="en-US"/>
    </w:rPr>
  </w:style>
  <w:style w:type="character" w:customStyle="1" w:styleId="a6">
    <w:name w:val="Долен колонтитул Знак"/>
    <w:basedOn w:val="a0"/>
    <w:link w:val="a5"/>
    <w:uiPriority w:val="99"/>
    <w:rsid w:val="00546249"/>
    <w:rPr>
      <w:rFonts w:ascii="Times New Roman" w:hAnsi="Times New Roman"/>
      <w:sz w:val="24"/>
    </w:rPr>
  </w:style>
  <w:style w:type="paragraph" w:styleId="a7">
    <w:name w:val="TOC Heading"/>
    <w:basedOn w:val="1"/>
    <w:next w:val="a"/>
    <w:uiPriority w:val="39"/>
    <w:unhideWhenUsed/>
    <w:qFormat/>
    <w:rsid w:val="00546249"/>
    <w:pPr>
      <w:spacing w:line="259" w:lineRule="auto"/>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511137"/>
    <w:pPr>
      <w:spacing w:after="100"/>
    </w:pPr>
  </w:style>
  <w:style w:type="character" w:styleId="a8">
    <w:name w:val="Hyperlink"/>
    <w:basedOn w:val="a0"/>
    <w:uiPriority w:val="99"/>
    <w:unhideWhenUsed/>
    <w:rsid w:val="00511137"/>
    <w:rPr>
      <w:color w:val="0563C1" w:themeColor="hyperlink"/>
      <w:u w:val="single"/>
    </w:rPr>
  </w:style>
  <w:style w:type="paragraph" w:styleId="a9">
    <w:name w:val="caption"/>
    <w:basedOn w:val="a"/>
    <w:next w:val="a"/>
    <w:uiPriority w:val="35"/>
    <w:unhideWhenUsed/>
    <w:qFormat/>
    <w:rsid w:val="004F1FB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270741">
      <w:bodyDiv w:val="1"/>
      <w:marLeft w:val="0"/>
      <w:marRight w:val="0"/>
      <w:marTop w:val="0"/>
      <w:marBottom w:val="0"/>
      <w:divBdr>
        <w:top w:val="none" w:sz="0" w:space="0" w:color="auto"/>
        <w:left w:val="none" w:sz="0" w:space="0" w:color="auto"/>
        <w:bottom w:val="none" w:sz="0" w:space="0" w:color="auto"/>
        <w:right w:val="none" w:sz="0" w:space="0" w:color="auto"/>
      </w:divBdr>
      <w:divsChild>
        <w:div w:id="1740857564">
          <w:marLeft w:val="0"/>
          <w:marRight w:val="0"/>
          <w:marTop w:val="0"/>
          <w:marBottom w:val="0"/>
          <w:divBdr>
            <w:top w:val="none" w:sz="0" w:space="0" w:color="auto"/>
            <w:left w:val="none" w:sz="0" w:space="0" w:color="auto"/>
            <w:bottom w:val="none" w:sz="0" w:space="0" w:color="auto"/>
            <w:right w:val="none" w:sz="0" w:space="0" w:color="auto"/>
          </w:divBdr>
        </w:div>
      </w:divsChild>
    </w:div>
    <w:div w:id="243690735">
      <w:bodyDiv w:val="1"/>
      <w:marLeft w:val="0"/>
      <w:marRight w:val="0"/>
      <w:marTop w:val="0"/>
      <w:marBottom w:val="0"/>
      <w:divBdr>
        <w:top w:val="none" w:sz="0" w:space="0" w:color="auto"/>
        <w:left w:val="none" w:sz="0" w:space="0" w:color="auto"/>
        <w:bottom w:val="none" w:sz="0" w:space="0" w:color="auto"/>
        <w:right w:val="none" w:sz="0" w:space="0" w:color="auto"/>
      </w:divBdr>
      <w:divsChild>
        <w:div w:id="822623090">
          <w:marLeft w:val="0"/>
          <w:marRight w:val="0"/>
          <w:marTop w:val="0"/>
          <w:marBottom w:val="0"/>
          <w:divBdr>
            <w:top w:val="none" w:sz="0" w:space="0" w:color="auto"/>
            <w:left w:val="none" w:sz="0" w:space="0" w:color="auto"/>
            <w:bottom w:val="none" w:sz="0" w:space="0" w:color="auto"/>
            <w:right w:val="none" w:sz="0" w:space="0" w:color="auto"/>
          </w:divBdr>
        </w:div>
      </w:divsChild>
    </w:div>
    <w:div w:id="565410913">
      <w:bodyDiv w:val="1"/>
      <w:marLeft w:val="0"/>
      <w:marRight w:val="0"/>
      <w:marTop w:val="0"/>
      <w:marBottom w:val="0"/>
      <w:divBdr>
        <w:top w:val="none" w:sz="0" w:space="0" w:color="auto"/>
        <w:left w:val="none" w:sz="0" w:space="0" w:color="auto"/>
        <w:bottom w:val="none" w:sz="0" w:space="0" w:color="auto"/>
        <w:right w:val="none" w:sz="0" w:space="0" w:color="auto"/>
      </w:divBdr>
      <w:divsChild>
        <w:div w:id="1324118869">
          <w:marLeft w:val="0"/>
          <w:marRight w:val="0"/>
          <w:marTop w:val="0"/>
          <w:marBottom w:val="0"/>
          <w:divBdr>
            <w:top w:val="none" w:sz="0" w:space="0" w:color="auto"/>
            <w:left w:val="none" w:sz="0" w:space="0" w:color="auto"/>
            <w:bottom w:val="none" w:sz="0" w:space="0" w:color="auto"/>
            <w:right w:val="none" w:sz="0" w:space="0" w:color="auto"/>
          </w:divBdr>
        </w:div>
      </w:divsChild>
    </w:div>
    <w:div w:id="565915064">
      <w:bodyDiv w:val="1"/>
      <w:marLeft w:val="0"/>
      <w:marRight w:val="0"/>
      <w:marTop w:val="0"/>
      <w:marBottom w:val="0"/>
      <w:divBdr>
        <w:top w:val="none" w:sz="0" w:space="0" w:color="auto"/>
        <w:left w:val="none" w:sz="0" w:space="0" w:color="auto"/>
        <w:bottom w:val="none" w:sz="0" w:space="0" w:color="auto"/>
        <w:right w:val="none" w:sz="0" w:space="0" w:color="auto"/>
      </w:divBdr>
    </w:div>
    <w:div w:id="1047490299">
      <w:bodyDiv w:val="1"/>
      <w:marLeft w:val="0"/>
      <w:marRight w:val="0"/>
      <w:marTop w:val="0"/>
      <w:marBottom w:val="0"/>
      <w:divBdr>
        <w:top w:val="none" w:sz="0" w:space="0" w:color="auto"/>
        <w:left w:val="none" w:sz="0" w:space="0" w:color="auto"/>
        <w:bottom w:val="none" w:sz="0" w:space="0" w:color="auto"/>
        <w:right w:val="none" w:sz="0" w:space="0" w:color="auto"/>
      </w:divBdr>
      <w:divsChild>
        <w:div w:id="1859659003">
          <w:marLeft w:val="0"/>
          <w:marRight w:val="0"/>
          <w:marTop w:val="0"/>
          <w:marBottom w:val="0"/>
          <w:divBdr>
            <w:top w:val="none" w:sz="0" w:space="0" w:color="auto"/>
            <w:left w:val="none" w:sz="0" w:space="0" w:color="auto"/>
            <w:bottom w:val="none" w:sz="0" w:space="0" w:color="auto"/>
            <w:right w:val="none" w:sz="0" w:space="0" w:color="auto"/>
          </w:divBdr>
        </w:div>
      </w:divsChild>
    </w:div>
    <w:div w:id="1232620104">
      <w:bodyDiv w:val="1"/>
      <w:marLeft w:val="0"/>
      <w:marRight w:val="0"/>
      <w:marTop w:val="0"/>
      <w:marBottom w:val="0"/>
      <w:divBdr>
        <w:top w:val="none" w:sz="0" w:space="0" w:color="auto"/>
        <w:left w:val="none" w:sz="0" w:space="0" w:color="auto"/>
        <w:bottom w:val="none" w:sz="0" w:space="0" w:color="auto"/>
        <w:right w:val="none" w:sz="0" w:space="0" w:color="auto"/>
      </w:divBdr>
      <w:divsChild>
        <w:div w:id="856425594">
          <w:marLeft w:val="0"/>
          <w:marRight w:val="0"/>
          <w:marTop w:val="0"/>
          <w:marBottom w:val="0"/>
          <w:divBdr>
            <w:top w:val="none" w:sz="0" w:space="0" w:color="auto"/>
            <w:left w:val="none" w:sz="0" w:space="0" w:color="auto"/>
            <w:bottom w:val="none" w:sz="0" w:space="0" w:color="auto"/>
            <w:right w:val="none" w:sz="0" w:space="0" w:color="auto"/>
          </w:divBdr>
        </w:div>
      </w:divsChild>
    </w:div>
    <w:div w:id="1565800420">
      <w:bodyDiv w:val="1"/>
      <w:marLeft w:val="0"/>
      <w:marRight w:val="0"/>
      <w:marTop w:val="0"/>
      <w:marBottom w:val="0"/>
      <w:divBdr>
        <w:top w:val="none" w:sz="0" w:space="0" w:color="auto"/>
        <w:left w:val="none" w:sz="0" w:space="0" w:color="auto"/>
        <w:bottom w:val="none" w:sz="0" w:space="0" w:color="auto"/>
        <w:right w:val="none" w:sz="0" w:space="0" w:color="auto"/>
      </w:divBdr>
      <w:divsChild>
        <w:div w:id="376124415">
          <w:marLeft w:val="0"/>
          <w:marRight w:val="0"/>
          <w:marTop w:val="0"/>
          <w:marBottom w:val="0"/>
          <w:divBdr>
            <w:top w:val="none" w:sz="0" w:space="0" w:color="auto"/>
            <w:left w:val="none" w:sz="0" w:space="0" w:color="auto"/>
            <w:bottom w:val="none" w:sz="0" w:space="0" w:color="auto"/>
            <w:right w:val="none" w:sz="0" w:space="0" w:color="auto"/>
          </w:divBdr>
        </w:div>
      </w:divsChild>
    </w:div>
    <w:div w:id="1797865357">
      <w:bodyDiv w:val="1"/>
      <w:marLeft w:val="0"/>
      <w:marRight w:val="0"/>
      <w:marTop w:val="0"/>
      <w:marBottom w:val="0"/>
      <w:divBdr>
        <w:top w:val="none" w:sz="0" w:space="0" w:color="auto"/>
        <w:left w:val="none" w:sz="0" w:space="0" w:color="auto"/>
        <w:bottom w:val="none" w:sz="0" w:space="0" w:color="auto"/>
        <w:right w:val="none" w:sz="0" w:space="0" w:color="auto"/>
      </w:divBdr>
      <w:divsChild>
        <w:div w:id="103967474">
          <w:marLeft w:val="0"/>
          <w:marRight w:val="0"/>
          <w:marTop w:val="0"/>
          <w:marBottom w:val="0"/>
          <w:divBdr>
            <w:top w:val="none" w:sz="0" w:space="0" w:color="auto"/>
            <w:left w:val="none" w:sz="0" w:space="0" w:color="auto"/>
            <w:bottom w:val="none" w:sz="0" w:space="0" w:color="auto"/>
            <w:right w:val="none" w:sz="0" w:space="0" w:color="auto"/>
          </w:divBdr>
        </w:div>
      </w:divsChild>
    </w:div>
    <w:div w:id="1843157463">
      <w:bodyDiv w:val="1"/>
      <w:marLeft w:val="0"/>
      <w:marRight w:val="0"/>
      <w:marTop w:val="0"/>
      <w:marBottom w:val="0"/>
      <w:divBdr>
        <w:top w:val="none" w:sz="0" w:space="0" w:color="auto"/>
        <w:left w:val="none" w:sz="0" w:space="0" w:color="auto"/>
        <w:bottom w:val="none" w:sz="0" w:space="0" w:color="auto"/>
        <w:right w:val="none" w:sz="0" w:space="0" w:color="auto"/>
      </w:divBdr>
      <w:divsChild>
        <w:div w:id="9796426">
          <w:marLeft w:val="0"/>
          <w:marRight w:val="0"/>
          <w:marTop w:val="0"/>
          <w:marBottom w:val="0"/>
          <w:divBdr>
            <w:top w:val="none" w:sz="0" w:space="0" w:color="auto"/>
            <w:left w:val="none" w:sz="0" w:space="0" w:color="auto"/>
            <w:bottom w:val="none" w:sz="0" w:space="0" w:color="auto"/>
            <w:right w:val="none" w:sz="0" w:space="0" w:color="auto"/>
          </w:divBdr>
        </w:div>
      </w:divsChild>
    </w:div>
    <w:div w:id="1943299834">
      <w:bodyDiv w:val="1"/>
      <w:marLeft w:val="0"/>
      <w:marRight w:val="0"/>
      <w:marTop w:val="0"/>
      <w:marBottom w:val="0"/>
      <w:divBdr>
        <w:top w:val="none" w:sz="0" w:space="0" w:color="auto"/>
        <w:left w:val="none" w:sz="0" w:space="0" w:color="auto"/>
        <w:bottom w:val="none" w:sz="0" w:space="0" w:color="auto"/>
        <w:right w:val="none" w:sz="0" w:space="0" w:color="auto"/>
      </w:divBdr>
      <w:divsChild>
        <w:div w:id="2064284370">
          <w:marLeft w:val="0"/>
          <w:marRight w:val="0"/>
          <w:marTop w:val="0"/>
          <w:marBottom w:val="0"/>
          <w:divBdr>
            <w:top w:val="none" w:sz="0" w:space="0" w:color="auto"/>
            <w:left w:val="none" w:sz="0" w:space="0" w:color="auto"/>
            <w:bottom w:val="none" w:sz="0" w:space="0" w:color="auto"/>
            <w:right w:val="none" w:sz="0" w:space="0" w:color="auto"/>
          </w:divBdr>
        </w:div>
      </w:divsChild>
    </w:div>
    <w:div w:id="2075545024">
      <w:bodyDiv w:val="1"/>
      <w:marLeft w:val="0"/>
      <w:marRight w:val="0"/>
      <w:marTop w:val="0"/>
      <w:marBottom w:val="0"/>
      <w:divBdr>
        <w:top w:val="none" w:sz="0" w:space="0" w:color="auto"/>
        <w:left w:val="none" w:sz="0" w:space="0" w:color="auto"/>
        <w:bottom w:val="none" w:sz="0" w:space="0" w:color="auto"/>
        <w:right w:val="none" w:sz="0" w:space="0" w:color="auto"/>
      </w:divBdr>
      <w:divsChild>
        <w:div w:id="306715139">
          <w:marLeft w:val="0"/>
          <w:marRight w:val="0"/>
          <w:marTop w:val="0"/>
          <w:marBottom w:val="0"/>
          <w:divBdr>
            <w:top w:val="none" w:sz="0" w:space="0" w:color="auto"/>
            <w:left w:val="none" w:sz="0" w:space="0" w:color="auto"/>
            <w:bottom w:val="none" w:sz="0" w:space="0" w:color="auto"/>
            <w:right w:val="none" w:sz="0" w:space="0" w:color="auto"/>
          </w:divBdr>
        </w:div>
      </w:divsChild>
    </w:div>
    <w:div w:id="2094542788">
      <w:bodyDiv w:val="1"/>
      <w:marLeft w:val="0"/>
      <w:marRight w:val="0"/>
      <w:marTop w:val="0"/>
      <w:marBottom w:val="0"/>
      <w:divBdr>
        <w:top w:val="none" w:sz="0" w:space="0" w:color="auto"/>
        <w:left w:val="none" w:sz="0" w:space="0" w:color="auto"/>
        <w:bottom w:val="none" w:sz="0" w:space="0" w:color="auto"/>
        <w:right w:val="none" w:sz="0" w:space="0" w:color="auto"/>
      </w:divBdr>
      <w:divsChild>
        <w:div w:id="1479686915">
          <w:marLeft w:val="0"/>
          <w:marRight w:val="0"/>
          <w:marTop w:val="0"/>
          <w:marBottom w:val="0"/>
          <w:divBdr>
            <w:top w:val="none" w:sz="0" w:space="0" w:color="auto"/>
            <w:left w:val="none" w:sz="0" w:space="0" w:color="auto"/>
            <w:bottom w:val="none" w:sz="0" w:space="0" w:color="auto"/>
            <w:right w:val="none" w:sz="0" w:space="0" w:color="auto"/>
          </w:divBdr>
        </w:div>
      </w:divsChild>
    </w:div>
    <w:div w:id="2145464852">
      <w:bodyDiv w:val="1"/>
      <w:marLeft w:val="0"/>
      <w:marRight w:val="0"/>
      <w:marTop w:val="0"/>
      <w:marBottom w:val="0"/>
      <w:divBdr>
        <w:top w:val="none" w:sz="0" w:space="0" w:color="auto"/>
        <w:left w:val="none" w:sz="0" w:space="0" w:color="auto"/>
        <w:bottom w:val="none" w:sz="0" w:space="0" w:color="auto"/>
        <w:right w:val="none" w:sz="0" w:space="0" w:color="auto"/>
      </w:divBdr>
      <w:divsChild>
        <w:div w:id="789543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9958F-73FA-4617-B714-C34E38D5A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2473</Words>
  <Characters>12170</Characters>
  <Application>Microsoft Office Word</Application>
  <DocSecurity>0</DocSecurity>
  <Lines>1014</Lines>
  <Paragraphs>406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Stefan Genchev (2131735)</cp:lastModifiedBy>
  <cp:revision>3</cp:revision>
  <dcterms:created xsi:type="dcterms:W3CDTF">2020-12-18T08:08:00Z</dcterms:created>
  <dcterms:modified xsi:type="dcterms:W3CDTF">2022-11-22T18:37:00Z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d232aa0df7d9c34261a1303cfa33bec479673ceb5e58f18e7233ac6384a28510</vt:lpwstr>
  </property>
</Properties>
</file>