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F63419" w:rsidRPr="00A406E5" w14:paraId="08CF7AF3" w14:textId="77777777" w:rsidTr="00A406E5">
        <w:tc>
          <w:tcPr>
            <w:tcW w:w="2093" w:type="dxa"/>
            <w:shd w:val="pct15" w:color="auto" w:fill="auto"/>
          </w:tcPr>
          <w:p w14:paraId="66A0337C" w14:textId="77777777" w:rsidR="00F63419" w:rsidRPr="00A406E5" w:rsidRDefault="00F63419" w:rsidP="00F63419">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189B1662" w:rsidR="00F63419" w:rsidRPr="00A406E5" w:rsidRDefault="00F63419" w:rsidP="00F63419">
            <w:pPr>
              <w:spacing w:before="120" w:after="120"/>
              <w:jc w:val="both"/>
              <w:rPr>
                <w:rFonts w:ascii="Arial" w:hAnsi="Arial" w:cs="Arial"/>
                <w:b/>
                <w:sz w:val="22"/>
                <w:szCs w:val="22"/>
              </w:rPr>
            </w:pPr>
            <w:r>
              <w:rPr>
                <w:rFonts w:ascii="Arial" w:hAnsi="Arial" w:cs="Arial"/>
                <w:b/>
                <w:sz w:val="22"/>
                <w:szCs w:val="22"/>
              </w:rPr>
              <w:t>MA Outdoor Education</w:t>
            </w:r>
          </w:p>
        </w:tc>
      </w:tr>
      <w:tr w:rsidR="00F63419" w:rsidRPr="00A406E5" w14:paraId="7735C876" w14:textId="77777777" w:rsidTr="00A628CC">
        <w:tc>
          <w:tcPr>
            <w:tcW w:w="2093" w:type="dxa"/>
            <w:shd w:val="pct15" w:color="auto" w:fill="auto"/>
          </w:tcPr>
          <w:p w14:paraId="1AAC5F45" w14:textId="77777777" w:rsidR="00F63419" w:rsidRPr="00A406E5" w:rsidRDefault="00F63419" w:rsidP="00F63419">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10B66C78" w:rsidR="00F63419" w:rsidRPr="00A406E5" w:rsidRDefault="00F63419" w:rsidP="00F63419">
            <w:pPr>
              <w:spacing w:before="120" w:after="120"/>
              <w:jc w:val="both"/>
              <w:rPr>
                <w:rFonts w:ascii="Arial" w:hAnsi="Arial" w:cs="Arial"/>
                <w:b/>
                <w:sz w:val="22"/>
                <w:szCs w:val="22"/>
              </w:rPr>
            </w:pPr>
            <w:r>
              <w:rPr>
                <w:rFonts w:ascii="Arial" w:hAnsi="Arial" w:cs="Arial"/>
                <w:b/>
                <w:sz w:val="22"/>
                <w:szCs w:val="22"/>
              </w:rPr>
              <w:t>Philosophical and Cultural Perspectives in Outdoor Education</w:t>
            </w:r>
          </w:p>
        </w:tc>
      </w:tr>
      <w:tr w:rsidR="00D94A30" w:rsidRPr="00A406E5" w14:paraId="08994C3C" w14:textId="77777777" w:rsidTr="008F1308">
        <w:tc>
          <w:tcPr>
            <w:tcW w:w="2093" w:type="dxa"/>
            <w:shd w:val="pct15" w:color="auto" w:fill="auto"/>
          </w:tcPr>
          <w:p w14:paraId="655845C2" w14:textId="77777777" w:rsidR="00D94A30" w:rsidRPr="00A406E5" w:rsidRDefault="00D94A30" w:rsidP="00D94A30">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416BFA48" w:rsidR="00D94A30" w:rsidRPr="00A406E5" w:rsidRDefault="00D94A30" w:rsidP="00D94A30">
            <w:pPr>
              <w:spacing w:before="120" w:after="120"/>
              <w:jc w:val="both"/>
              <w:rPr>
                <w:rFonts w:ascii="Arial" w:hAnsi="Arial" w:cs="Arial"/>
                <w:b/>
                <w:sz w:val="22"/>
                <w:szCs w:val="22"/>
              </w:rPr>
            </w:pPr>
            <w:r>
              <w:rPr>
                <w:rFonts w:ascii="Arial" w:hAnsi="Arial" w:cs="Arial"/>
                <w:b/>
                <w:sz w:val="22"/>
                <w:szCs w:val="22"/>
              </w:rPr>
              <w:t>BMOE7016</w:t>
            </w:r>
          </w:p>
        </w:tc>
        <w:tc>
          <w:tcPr>
            <w:tcW w:w="2268" w:type="dxa"/>
            <w:shd w:val="clear" w:color="auto" w:fill="D9D9D9"/>
          </w:tcPr>
          <w:p w14:paraId="6F5DA743" w14:textId="77777777" w:rsidR="00D94A30" w:rsidRPr="004D5E9B" w:rsidRDefault="00D94A30" w:rsidP="00D94A30">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2A5E53BF" w:rsidR="00D94A30" w:rsidRPr="00A406E5" w:rsidRDefault="00D94A30" w:rsidP="00D94A30">
            <w:pPr>
              <w:spacing w:before="120" w:after="120"/>
              <w:jc w:val="both"/>
              <w:rPr>
                <w:rFonts w:ascii="Arial" w:hAnsi="Arial" w:cs="Arial"/>
                <w:b/>
                <w:sz w:val="22"/>
                <w:szCs w:val="22"/>
              </w:rPr>
            </w:pPr>
            <w:r>
              <w:rPr>
                <w:rFonts w:ascii="Arial" w:hAnsi="Arial" w:cs="Arial"/>
                <w:b/>
                <w:sz w:val="22"/>
                <w:szCs w:val="22"/>
              </w:rPr>
              <w:t>50%</w:t>
            </w:r>
          </w:p>
        </w:tc>
      </w:tr>
      <w:tr w:rsidR="00D94A30" w:rsidRPr="00A406E5" w14:paraId="1EEB20EC" w14:textId="77777777" w:rsidTr="008F1308">
        <w:tc>
          <w:tcPr>
            <w:tcW w:w="2093" w:type="dxa"/>
            <w:shd w:val="pct15" w:color="auto" w:fill="auto"/>
          </w:tcPr>
          <w:p w14:paraId="7C0E4939" w14:textId="77777777" w:rsidR="00D94A30" w:rsidRPr="00A406E5" w:rsidRDefault="00D94A30" w:rsidP="00D94A30">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666D68F5" w:rsidR="00D94A30" w:rsidRPr="00A406E5" w:rsidRDefault="00D94A30" w:rsidP="00D94A30">
            <w:pPr>
              <w:spacing w:before="120" w:after="120"/>
              <w:jc w:val="both"/>
              <w:rPr>
                <w:rFonts w:ascii="Arial" w:hAnsi="Arial" w:cs="Arial"/>
                <w:b/>
                <w:sz w:val="22"/>
                <w:szCs w:val="22"/>
              </w:rPr>
            </w:pPr>
            <w:r>
              <w:rPr>
                <w:rFonts w:ascii="Arial" w:hAnsi="Arial" w:cs="Arial"/>
                <w:b/>
                <w:sz w:val="22"/>
                <w:szCs w:val="22"/>
              </w:rPr>
              <w:t>Maria Jose Trevi</w:t>
            </w:r>
            <w:r>
              <w:rPr>
                <w:rFonts w:ascii="Arial" w:hAnsi="Arial" w:cs="Arial"/>
                <w:b/>
                <w:sz w:val="22"/>
                <w:szCs w:val="22"/>
                <w:lang w:val="es-MX"/>
              </w:rPr>
              <w:t>ñ</w:t>
            </w:r>
            <w:r>
              <w:rPr>
                <w:rFonts w:ascii="Arial" w:hAnsi="Arial" w:cs="Arial"/>
                <w:b/>
                <w:sz w:val="22"/>
                <w:szCs w:val="22"/>
              </w:rPr>
              <w:t>o Gonzalez</w:t>
            </w:r>
          </w:p>
        </w:tc>
        <w:tc>
          <w:tcPr>
            <w:tcW w:w="2268" w:type="dxa"/>
            <w:shd w:val="clear" w:color="auto" w:fill="D9D9D9"/>
          </w:tcPr>
          <w:p w14:paraId="0E7B90BE" w14:textId="77777777" w:rsidR="00D94A30" w:rsidRPr="00A406E5" w:rsidRDefault="00D94A30" w:rsidP="00D94A30">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7FBF8878" w:rsidR="00D94A30" w:rsidRPr="00A406E5" w:rsidRDefault="00D94A30" w:rsidP="00D94A30">
            <w:pPr>
              <w:spacing w:before="120" w:after="120"/>
              <w:jc w:val="both"/>
              <w:rPr>
                <w:rFonts w:ascii="Arial" w:hAnsi="Arial" w:cs="Arial"/>
                <w:b/>
                <w:sz w:val="22"/>
                <w:szCs w:val="22"/>
              </w:rPr>
            </w:pPr>
            <w:r>
              <w:rPr>
                <w:rFonts w:ascii="Arial" w:hAnsi="Arial" w:cs="Arial"/>
                <w:b/>
                <w:sz w:val="22"/>
                <w:szCs w:val="22"/>
              </w:rPr>
              <w:t>Nalda Wainwright</w:t>
            </w:r>
          </w:p>
        </w:tc>
      </w:tr>
      <w:tr w:rsidR="00D94A30" w:rsidRPr="00A406E5" w14:paraId="0B207E43" w14:textId="77777777" w:rsidTr="008F1308">
        <w:tc>
          <w:tcPr>
            <w:tcW w:w="2093" w:type="dxa"/>
            <w:shd w:val="pct15" w:color="auto" w:fill="auto"/>
          </w:tcPr>
          <w:p w14:paraId="3D5AC9DD" w14:textId="77777777" w:rsidR="00D94A30" w:rsidRPr="00A406E5" w:rsidRDefault="00D94A30" w:rsidP="00D94A30">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0E605FD1" w:rsidR="00D94A30" w:rsidRPr="00A406E5" w:rsidRDefault="00D94A30" w:rsidP="00D94A30">
            <w:pPr>
              <w:spacing w:before="120" w:after="120"/>
              <w:jc w:val="both"/>
              <w:rPr>
                <w:rFonts w:ascii="Arial" w:hAnsi="Arial" w:cs="Arial"/>
                <w:b/>
                <w:sz w:val="22"/>
                <w:szCs w:val="22"/>
              </w:rPr>
            </w:pPr>
            <w:r>
              <w:rPr>
                <w:rFonts w:ascii="Arial" w:hAnsi="Arial" w:cs="Arial"/>
                <w:b/>
                <w:sz w:val="22"/>
                <w:szCs w:val="22"/>
              </w:rPr>
              <w:t>Assessment 1: Outdoor Education as a site of cultural struggle</w:t>
            </w:r>
          </w:p>
        </w:tc>
        <w:tc>
          <w:tcPr>
            <w:tcW w:w="2268" w:type="dxa"/>
            <w:shd w:val="pct15" w:color="auto" w:fill="auto"/>
          </w:tcPr>
          <w:p w14:paraId="74A6A44C" w14:textId="77777777" w:rsidR="00D94A30" w:rsidRPr="00A406E5" w:rsidRDefault="00D94A30" w:rsidP="00D94A30">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71E36BBC" w:rsidR="00D94A30" w:rsidRPr="00A406E5" w:rsidRDefault="00D94A30" w:rsidP="00D94A30">
            <w:pPr>
              <w:spacing w:before="120" w:after="120"/>
              <w:jc w:val="both"/>
              <w:rPr>
                <w:rFonts w:ascii="Arial" w:hAnsi="Arial" w:cs="Arial"/>
                <w:b/>
                <w:sz w:val="22"/>
                <w:szCs w:val="22"/>
              </w:rPr>
            </w:pPr>
            <w:r>
              <w:rPr>
                <w:rFonts w:ascii="Arial" w:hAnsi="Arial" w:cs="Arial"/>
                <w:b/>
                <w:sz w:val="22"/>
                <w:szCs w:val="22"/>
              </w:rPr>
              <w:t>3,750 words</w:t>
            </w:r>
          </w:p>
        </w:tc>
      </w:tr>
      <w:tr w:rsidR="00D94A30" w:rsidRPr="00A406E5" w14:paraId="54976140" w14:textId="77777777" w:rsidTr="008F1308">
        <w:tc>
          <w:tcPr>
            <w:tcW w:w="2093" w:type="dxa"/>
            <w:shd w:val="pct15" w:color="auto" w:fill="auto"/>
          </w:tcPr>
          <w:p w14:paraId="78988815" w14:textId="77777777" w:rsidR="00D94A30" w:rsidRPr="00A406E5" w:rsidRDefault="00D94A30" w:rsidP="00D94A30">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EA9933B" w14:textId="158B68B0" w:rsidR="00D94A30" w:rsidRPr="00A406E5" w:rsidRDefault="00D94A30" w:rsidP="00D94A30">
            <w:pPr>
              <w:spacing w:before="120" w:after="120"/>
              <w:jc w:val="both"/>
              <w:rPr>
                <w:rFonts w:ascii="Arial" w:hAnsi="Arial" w:cs="Arial"/>
                <w:b/>
                <w:sz w:val="22"/>
                <w:szCs w:val="22"/>
              </w:rPr>
            </w:pPr>
            <w:r>
              <w:rPr>
                <w:rFonts w:ascii="Arial" w:hAnsi="Arial" w:cs="Arial"/>
                <w:b/>
                <w:sz w:val="22"/>
                <w:szCs w:val="22"/>
              </w:rPr>
              <w:t>1</w:t>
            </w:r>
            <w:r w:rsidR="00907A5D">
              <w:rPr>
                <w:rFonts w:ascii="Arial" w:hAnsi="Arial" w:cs="Arial"/>
                <w:b/>
                <w:sz w:val="22"/>
                <w:szCs w:val="22"/>
              </w:rPr>
              <w:t>3</w:t>
            </w:r>
            <w:r>
              <w:rPr>
                <w:rFonts w:ascii="Arial" w:hAnsi="Arial" w:cs="Arial"/>
                <w:b/>
                <w:sz w:val="22"/>
                <w:szCs w:val="22"/>
              </w:rPr>
              <w:t xml:space="preserve"> November 2026</w:t>
            </w:r>
          </w:p>
        </w:tc>
        <w:tc>
          <w:tcPr>
            <w:tcW w:w="2268" w:type="dxa"/>
            <w:shd w:val="pct15" w:color="auto" w:fill="auto"/>
          </w:tcPr>
          <w:p w14:paraId="1A81ECD1" w14:textId="77777777" w:rsidR="00D94A30" w:rsidRPr="00A406E5" w:rsidRDefault="00D94A30" w:rsidP="00D94A30">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6A7F0D7A" w:rsidR="00D94A30" w:rsidRPr="00A406E5" w:rsidRDefault="00D94A30" w:rsidP="00D94A30">
            <w:pPr>
              <w:spacing w:before="120" w:after="120"/>
              <w:jc w:val="both"/>
              <w:rPr>
                <w:rFonts w:ascii="Arial" w:hAnsi="Arial" w:cs="Arial"/>
                <w:b/>
                <w:sz w:val="22"/>
                <w:szCs w:val="22"/>
              </w:rPr>
            </w:pPr>
            <w:r>
              <w:rPr>
                <w:rFonts w:ascii="Arial" w:hAnsi="Arial" w:cs="Arial"/>
                <w:b/>
                <w:sz w:val="22"/>
                <w:szCs w:val="22"/>
              </w:rPr>
              <w:t>1</w:t>
            </w:r>
            <w:r w:rsidR="0068087A">
              <w:rPr>
                <w:rFonts w:ascii="Arial" w:hAnsi="Arial" w:cs="Arial"/>
                <w:b/>
                <w:sz w:val="22"/>
                <w:szCs w:val="22"/>
              </w:rPr>
              <w:t>1</w:t>
            </w:r>
            <w:r>
              <w:rPr>
                <w:rFonts w:ascii="Arial" w:hAnsi="Arial" w:cs="Arial"/>
                <w:b/>
                <w:sz w:val="22"/>
                <w:szCs w:val="22"/>
              </w:rPr>
              <w:t xml:space="preserve"> December 2026</w:t>
            </w:r>
          </w:p>
        </w:tc>
      </w:tr>
      <w:tr w:rsidR="00D94A30" w:rsidRPr="00A406E5" w14:paraId="7595FDBF" w14:textId="77777777" w:rsidTr="00A406E5">
        <w:tc>
          <w:tcPr>
            <w:tcW w:w="2093" w:type="dxa"/>
            <w:shd w:val="pct15" w:color="auto" w:fill="auto"/>
          </w:tcPr>
          <w:p w14:paraId="4E7AAF5D" w14:textId="77777777" w:rsidR="00D94A30" w:rsidRPr="00A406E5" w:rsidRDefault="00D94A30" w:rsidP="00D94A30">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D94A30" w:rsidRPr="00A406E5" w:rsidRDefault="00D94A30" w:rsidP="00D94A30">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D94A30" w:rsidRPr="00A406E5" w:rsidRDefault="00D94A30" w:rsidP="00D94A30">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D94A30" w:rsidRDefault="00D94A30" w:rsidP="00D94A30">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r w:rsidRPr="00A406E5">
              <w:rPr>
                <w:rFonts w:ascii="Arial" w:hAnsi="Arial" w:cs="Arial"/>
                <w:b/>
                <w:sz w:val="22"/>
                <w:szCs w:val="22"/>
              </w:rPr>
              <w:t xml:space="preserve">.  </w:t>
            </w:r>
          </w:p>
          <w:p w14:paraId="51726944" w14:textId="2CB3779F" w:rsidR="00D94A30" w:rsidRDefault="00D94A30" w:rsidP="00D94A30">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D94A30" w:rsidRPr="00A406E5" w:rsidRDefault="00D94A30" w:rsidP="00D94A30">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D94A30" w:rsidRPr="00A406E5" w14:paraId="5C46E9DB" w14:textId="77777777" w:rsidTr="00A406E5">
        <w:tc>
          <w:tcPr>
            <w:tcW w:w="2093" w:type="dxa"/>
            <w:shd w:val="pct15" w:color="auto" w:fill="auto"/>
          </w:tcPr>
          <w:p w14:paraId="163475B6" w14:textId="77777777" w:rsidR="00D94A30" w:rsidRPr="00A406E5" w:rsidRDefault="00D94A30" w:rsidP="00D94A30">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D94A30" w:rsidRPr="00A406E5" w:rsidRDefault="00D94A30" w:rsidP="00D94A30">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D94A30" w:rsidRPr="00A406E5" w14:paraId="2726561A" w14:textId="77777777" w:rsidTr="00A406E5">
        <w:tc>
          <w:tcPr>
            <w:tcW w:w="2093" w:type="dxa"/>
            <w:shd w:val="pct15" w:color="auto" w:fill="auto"/>
          </w:tcPr>
          <w:p w14:paraId="46393328" w14:textId="3F0DDC5C" w:rsidR="00D94A30" w:rsidRPr="00A406E5" w:rsidRDefault="00D94A30" w:rsidP="00D94A30">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D94A30" w:rsidRPr="00D1341E" w14:paraId="7294D623" w14:textId="77777777" w:rsidTr="00434B48">
              <w:tc>
                <w:tcPr>
                  <w:tcW w:w="7611" w:type="dxa"/>
                  <w:tcBorders>
                    <w:left w:val="nil"/>
                  </w:tcBorders>
                  <w:tcMar>
                    <w:top w:w="0" w:type="dxa"/>
                    <w:left w:w="108" w:type="dxa"/>
                    <w:bottom w:w="0" w:type="dxa"/>
                    <w:right w:w="108" w:type="dxa"/>
                  </w:tcMar>
                </w:tcPr>
                <w:p w14:paraId="11CB93E9" w14:textId="77777777" w:rsidR="00D94A30" w:rsidRPr="00D1341E" w:rsidRDefault="00D94A30" w:rsidP="00D94A30">
                  <w:pPr>
                    <w:ind w:left="-10"/>
                    <w:rPr>
                      <w:rFonts w:ascii="Arial" w:hAnsi="Arial" w:cs="Arial"/>
                      <w:sz w:val="22"/>
                      <w:szCs w:val="22"/>
                      <w:lang w:eastAsia="zh-CN"/>
                    </w:rPr>
                  </w:pPr>
                  <w:r w:rsidRPr="00D1341E">
                    <w:rPr>
                      <w:rFonts w:ascii="Arial" w:hAnsi="Arial" w:cs="Arial"/>
                      <w:sz w:val="22"/>
                      <w:szCs w:val="22"/>
                    </w:rPr>
                    <w:t>To support fairness and good academic writing, each assessment has a set word limit. It’s important that you stay within this limit. The word limit helps ensure:</w:t>
                  </w:r>
                </w:p>
                <w:p w14:paraId="49F606FE" w14:textId="77777777" w:rsidR="00D94A30" w:rsidRPr="00D1341E" w:rsidRDefault="00D94A30" w:rsidP="00D94A30">
                  <w:pPr>
                    <w:numPr>
                      <w:ilvl w:val="0"/>
                      <w:numId w:val="19"/>
                    </w:numPr>
                    <w:rPr>
                      <w:rFonts w:ascii="Arial" w:hAnsi="Arial" w:cs="Arial"/>
                      <w:sz w:val="22"/>
                      <w:szCs w:val="22"/>
                    </w:rPr>
                  </w:pPr>
                  <w:r w:rsidRPr="00D1341E">
                    <w:rPr>
                      <w:rFonts w:ascii="Arial" w:hAnsi="Arial" w:cs="Arial"/>
                      <w:sz w:val="22"/>
                      <w:szCs w:val="22"/>
                    </w:rPr>
                    <w:t>You write clearly and concisely.</w:t>
                  </w:r>
                </w:p>
                <w:p w14:paraId="7E7724B2" w14:textId="77777777" w:rsidR="00D94A30" w:rsidRPr="00D1341E" w:rsidRDefault="00D94A30" w:rsidP="00D94A30">
                  <w:pPr>
                    <w:numPr>
                      <w:ilvl w:val="0"/>
                      <w:numId w:val="19"/>
                    </w:numPr>
                    <w:rPr>
                      <w:rFonts w:ascii="Arial" w:hAnsi="Arial" w:cs="Arial"/>
                      <w:sz w:val="22"/>
                      <w:szCs w:val="22"/>
                    </w:rPr>
                  </w:pPr>
                  <w:r w:rsidRPr="00D1341E">
                    <w:rPr>
                      <w:rFonts w:ascii="Arial" w:hAnsi="Arial" w:cs="Arial"/>
                      <w:sz w:val="22"/>
                      <w:szCs w:val="22"/>
                    </w:rPr>
                    <w:t>All students complete the assessment on an equal basis.</w:t>
                  </w:r>
                </w:p>
                <w:p w14:paraId="3BC7CC7B" w14:textId="77777777" w:rsidR="00D94A30" w:rsidRPr="00D1341E" w:rsidRDefault="00D94A30" w:rsidP="00D94A30">
                  <w:pPr>
                    <w:ind w:left="-10"/>
                    <w:rPr>
                      <w:rFonts w:ascii="Arial" w:hAnsi="Arial" w:cs="Arial"/>
                      <w:b/>
                      <w:bCs/>
                      <w:sz w:val="22"/>
                      <w:szCs w:val="22"/>
                    </w:rPr>
                  </w:pPr>
                </w:p>
                <w:p w14:paraId="7AFC626C" w14:textId="77777777" w:rsidR="00D94A30" w:rsidRPr="00D1341E" w:rsidRDefault="00D94A30" w:rsidP="00D94A30">
                  <w:pPr>
                    <w:keepNext/>
                    <w:rPr>
                      <w:rFonts w:ascii="Arial" w:hAnsi="Arial" w:cs="Arial"/>
                      <w:b/>
                      <w:bCs/>
                      <w:sz w:val="22"/>
                      <w:szCs w:val="22"/>
                    </w:rPr>
                  </w:pPr>
                  <w:r w:rsidRPr="00D1341E">
                    <w:rPr>
                      <w:rFonts w:ascii="Arial" w:hAnsi="Arial" w:cs="Arial"/>
                      <w:b/>
                      <w:bCs/>
                      <w:sz w:val="22"/>
                      <w:szCs w:val="22"/>
                    </w:rPr>
                    <w:lastRenderedPageBreak/>
                    <w:t>If You Go Over the Word Limit</w:t>
                  </w:r>
                </w:p>
                <w:p w14:paraId="3F58BDF9" w14:textId="77777777" w:rsidR="00D94A30" w:rsidRPr="00D1341E" w:rsidRDefault="00D94A30" w:rsidP="00D94A30">
                  <w:pPr>
                    <w:keepNext/>
                    <w:ind w:left="-10"/>
                    <w:rPr>
                      <w:rFonts w:ascii="Arial" w:hAnsi="Arial" w:cs="Arial"/>
                      <w:sz w:val="22"/>
                      <w:szCs w:val="22"/>
                    </w:rPr>
                  </w:pPr>
                  <w:r w:rsidRPr="00D1341E">
                    <w:rPr>
                      <w:rFonts w:ascii="Arial" w:hAnsi="Arial" w:cs="Arial"/>
                      <w:sz w:val="22"/>
                      <w:szCs w:val="22"/>
                    </w:rPr>
                    <w:t>If your work exceeds the word limit, the following penalties will normally apply. These deductions cannot take your mark below the pass mark for the module.</w:t>
                  </w:r>
                </w:p>
                <w:p w14:paraId="4A7CD34C" w14:textId="77777777" w:rsidR="00D94A30" w:rsidRPr="00D1341E" w:rsidRDefault="00D94A30" w:rsidP="00D94A30">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D94A30" w:rsidRPr="00D1341E" w14:paraId="0754BC17" w14:textId="77777777" w:rsidTr="00434B48">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1C2DC48" w14:textId="77777777" w:rsidR="00D94A30" w:rsidRPr="00D1341E" w:rsidRDefault="00D94A30" w:rsidP="00D94A30">
                        <w:pPr>
                          <w:ind w:left="-10"/>
                          <w:rPr>
                            <w:rFonts w:ascii="Arial" w:hAnsi="Arial" w:cs="Arial"/>
                            <w:sz w:val="22"/>
                            <w:szCs w:val="22"/>
                          </w:rPr>
                        </w:pPr>
                        <w:r w:rsidRPr="00D1341E">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B898F8C" w14:textId="77777777" w:rsidR="00D94A30" w:rsidRPr="00D1341E" w:rsidRDefault="00D94A30" w:rsidP="00D94A30">
                        <w:pPr>
                          <w:ind w:left="-10"/>
                          <w:rPr>
                            <w:rFonts w:ascii="Arial" w:hAnsi="Arial" w:cs="Arial"/>
                            <w:sz w:val="22"/>
                            <w:szCs w:val="22"/>
                          </w:rPr>
                        </w:pPr>
                        <w:r w:rsidRPr="00D1341E">
                          <w:rPr>
                            <w:rFonts w:ascii="Arial" w:hAnsi="Arial" w:cs="Arial"/>
                            <w:b/>
                            <w:bCs/>
                            <w:sz w:val="22"/>
                            <w:szCs w:val="22"/>
                          </w:rPr>
                          <w:t>Penalty Applied</w:t>
                        </w:r>
                      </w:p>
                    </w:tc>
                  </w:tr>
                  <w:tr w:rsidR="00D94A30" w:rsidRPr="00D1341E" w14:paraId="342D6AAB"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8C063BE" w14:textId="77777777" w:rsidR="00D94A30" w:rsidRPr="00D1341E" w:rsidRDefault="00D94A30" w:rsidP="00D94A30">
                        <w:pPr>
                          <w:ind w:left="-10"/>
                          <w:rPr>
                            <w:rFonts w:ascii="Arial" w:hAnsi="Arial" w:cs="Arial"/>
                            <w:sz w:val="22"/>
                            <w:szCs w:val="22"/>
                          </w:rPr>
                        </w:pPr>
                        <w:r w:rsidRPr="00D1341E">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BF625D" w14:textId="77777777" w:rsidR="00D94A30" w:rsidRPr="00D1341E" w:rsidRDefault="00D94A30" w:rsidP="00D94A30">
                        <w:pPr>
                          <w:ind w:left="-10"/>
                          <w:rPr>
                            <w:rFonts w:ascii="Arial" w:hAnsi="Arial" w:cs="Arial"/>
                            <w:sz w:val="22"/>
                            <w:szCs w:val="22"/>
                          </w:rPr>
                        </w:pPr>
                        <w:r w:rsidRPr="00D1341E">
                          <w:rPr>
                            <w:rFonts w:ascii="Arial" w:hAnsi="Arial" w:cs="Arial"/>
                            <w:sz w:val="22"/>
                            <w:szCs w:val="22"/>
                          </w:rPr>
                          <w:t>No penalty</w:t>
                        </w:r>
                      </w:p>
                    </w:tc>
                  </w:tr>
                  <w:tr w:rsidR="00D94A30" w:rsidRPr="00D1341E" w14:paraId="23CAA0CA"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61F6A4" w14:textId="77777777" w:rsidR="00D94A30" w:rsidRPr="00D1341E" w:rsidRDefault="00D94A30" w:rsidP="00D94A30">
                        <w:pPr>
                          <w:ind w:left="-10"/>
                          <w:rPr>
                            <w:rFonts w:ascii="Arial" w:hAnsi="Arial" w:cs="Arial"/>
                            <w:sz w:val="22"/>
                            <w:szCs w:val="22"/>
                          </w:rPr>
                        </w:pPr>
                        <w:r w:rsidRPr="00D1341E">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3FC739" w14:textId="77777777" w:rsidR="00D94A30" w:rsidRPr="00D1341E" w:rsidRDefault="00D94A30" w:rsidP="00D94A30">
                        <w:pPr>
                          <w:ind w:left="-10"/>
                          <w:rPr>
                            <w:rFonts w:ascii="Arial" w:hAnsi="Arial" w:cs="Arial"/>
                            <w:sz w:val="22"/>
                            <w:szCs w:val="22"/>
                          </w:rPr>
                        </w:pPr>
                        <w:r w:rsidRPr="00D1341E">
                          <w:rPr>
                            <w:rFonts w:ascii="Arial" w:hAnsi="Arial" w:cs="Arial"/>
                            <w:sz w:val="22"/>
                            <w:szCs w:val="22"/>
                          </w:rPr>
                          <w:t xml:space="preserve">5 mark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00D94A30" w:rsidRPr="00D1341E" w14:paraId="18F25164"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F871902" w14:textId="015A5595" w:rsidR="00D94A30" w:rsidRPr="00D1341E" w:rsidRDefault="00D94A30" w:rsidP="00D94A30">
                        <w:pPr>
                          <w:ind w:left="-10"/>
                          <w:rPr>
                            <w:rFonts w:ascii="Arial" w:hAnsi="Arial" w:cs="Arial"/>
                            <w:sz w:val="22"/>
                            <w:szCs w:val="22"/>
                          </w:rPr>
                        </w:pPr>
                        <w:r w:rsidRPr="00D1341E">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D74155" w14:textId="77777777" w:rsidR="00D94A30" w:rsidRPr="00D1341E" w:rsidRDefault="00D94A30" w:rsidP="00D94A30">
                        <w:pPr>
                          <w:ind w:left="-10"/>
                          <w:rPr>
                            <w:rFonts w:ascii="Arial" w:hAnsi="Arial" w:cs="Arial"/>
                            <w:sz w:val="22"/>
                            <w:szCs w:val="22"/>
                          </w:rPr>
                        </w:pPr>
                        <w:r w:rsidRPr="00D1341E">
                          <w:rPr>
                            <w:rFonts w:ascii="Arial" w:hAnsi="Arial" w:cs="Arial"/>
                            <w:sz w:val="22"/>
                            <w:szCs w:val="22"/>
                          </w:rPr>
                          <w:t xml:space="preserve">10 mark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00D94A30" w:rsidRPr="00D1341E" w14:paraId="544A7861"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3293861" w14:textId="3F3E28CD" w:rsidR="00D94A30" w:rsidRPr="00D1341E" w:rsidRDefault="00D94A30" w:rsidP="00D94A30">
                        <w:pPr>
                          <w:ind w:left="-10"/>
                          <w:rPr>
                            <w:rFonts w:ascii="Arial" w:hAnsi="Arial" w:cs="Arial"/>
                            <w:sz w:val="22"/>
                            <w:szCs w:val="22"/>
                          </w:rPr>
                        </w:pPr>
                        <w:r w:rsidRPr="00D1341E">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64ACEA" w14:textId="77777777" w:rsidR="00D94A30" w:rsidRPr="00D1341E" w:rsidRDefault="00D94A30" w:rsidP="00D94A30">
                        <w:pPr>
                          <w:ind w:left="-10"/>
                          <w:rPr>
                            <w:rFonts w:ascii="Arial" w:hAnsi="Arial" w:cs="Arial"/>
                            <w:sz w:val="22"/>
                            <w:szCs w:val="22"/>
                          </w:rPr>
                        </w:pPr>
                        <w:r w:rsidRPr="00D1341E">
                          <w:rPr>
                            <w:rFonts w:ascii="Arial" w:hAnsi="Arial" w:cs="Arial"/>
                            <w:sz w:val="22"/>
                            <w:szCs w:val="22"/>
                          </w:rPr>
                          <w:t>Mark capped at the pass mark</w:t>
                        </w:r>
                      </w:p>
                    </w:tc>
                  </w:tr>
                </w:tbl>
                <w:p w14:paraId="47F90651" w14:textId="77777777" w:rsidR="00D94A30" w:rsidRPr="00D1341E" w:rsidRDefault="00D94A30" w:rsidP="00D94A30">
                  <w:pPr>
                    <w:ind w:left="-10"/>
                    <w:rPr>
                      <w:rFonts w:ascii="Arial" w:eastAsiaTheme="minorEastAsia" w:hAnsi="Arial" w:cs="Arial"/>
                      <w:sz w:val="22"/>
                      <w:szCs w:val="22"/>
                      <w14:ligatures w14:val="standardContextual"/>
                    </w:rPr>
                  </w:pPr>
                </w:p>
                <w:p w14:paraId="37742C8A" w14:textId="556751FE" w:rsidR="00D94A30" w:rsidRPr="00D1341E" w:rsidRDefault="00D94A30" w:rsidP="00D94A30">
                  <w:pPr>
                    <w:ind w:left="-10"/>
                    <w:rPr>
                      <w:rFonts w:ascii="Arial" w:hAnsi="Arial" w:cs="Arial"/>
                      <w:sz w:val="22"/>
                      <w:szCs w:val="22"/>
                    </w:rPr>
                  </w:pPr>
                  <w:r w:rsidRPr="00D1341E">
                    <w:rPr>
                      <w:rFonts w:ascii="Arial" w:hAnsi="Arial" w:cs="Arial"/>
                      <w:b/>
                      <w:bCs/>
                      <w:sz w:val="22"/>
                      <w:szCs w:val="22"/>
                    </w:rPr>
                    <w:t>Examples (Postgraduate):</w:t>
                  </w:r>
                </w:p>
                <w:p w14:paraId="7EDD7F2C" w14:textId="5AD597DD" w:rsidR="00D94A30" w:rsidRPr="00D1341E" w:rsidRDefault="00D94A30" w:rsidP="00D94A30">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54%</w:t>
                  </w:r>
                  <w:r w:rsidRPr="00D1341E">
                    <w:rPr>
                      <w:rFonts w:ascii="Arial" w:hAnsi="Arial" w:cs="Arial"/>
                      <w:sz w:val="22"/>
                      <w:szCs w:val="22"/>
                    </w:rPr>
                    <w:t xml:space="preserve"> would be reduced to the pass mark of </w:t>
                  </w:r>
                  <w:r w:rsidRPr="00D1341E">
                    <w:rPr>
                      <w:rFonts w:ascii="Arial" w:hAnsi="Arial" w:cs="Arial"/>
                      <w:b/>
                      <w:bCs/>
                      <w:sz w:val="22"/>
                      <w:szCs w:val="22"/>
                    </w:rPr>
                    <w:t>50%</w:t>
                  </w:r>
                  <w:r w:rsidRPr="00D1341E">
                    <w:rPr>
                      <w:rFonts w:ascii="Arial" w:hAnsi="Arial" w:cs="Arial"/>
                      <w:sz w:val="22"/>
                      <w:szCs w:val="22"/>
                    </w:rPr>
                    <w:t xml:space="preserve"> if the work is 10–25% over.</w:t>
                  </w:r>
                </w:p>
                <w:p w14:paraId="1264C169" w14:textId="6815CB29" w:rsidR="00D94A30" w:rsidRPr="00D1341E" w:rsidRDefault="00D94A30" w:rsidP="00D94A30">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67%</w:t>
                  </w:r>
                  <w:r w:rsidRPr="00D1341E">
                    <w:rPr>
                      <w:rFonts w:ascii="Arial" w:hAnsi="Arial" w:cs="Arial"/>
                      <w:sz w:val="22"/>
                      <w:szCs w:val="22"/>
                    </w:rPr>
                    <w:t xml:space="preserve"> would be reduced by 5 marks to </w:t>
                  </w:r>
                  <w:r w:rsidRPr="00D1341E">
                    <w:rPr>
                      <w:rFonts w:ascii="Arial" w:hAnsi="Arial" w:cs="Arial"/>
                      <w:b/>
                      <w:bCs/>
                      <w:sz w:val="22"/>
                      <w:szCs w:val="22"/>
                    </w:rPr>
                    <w:t>62%</w:t>
                  </w:r>
                  <w:r w:rsidRPr="00D1341E">
                    <w:rPr>
                      <w:rFonts w:ascii="Arial" w:hAnsi="Arial" w:cs="Arial"/>
                      <w:sz w:val="22"/>
                      <w:szCs w:val="22"/>
                    </w:rPr>
                    <w:t>.</w:t>
                  </w:r>
                </w:p>
                <w:p w14:paraId="3E5C8787" w14:textId="0C263AE4" w:rsidR="00D94A30" w:rsidRPr="00D1341E" w:rsidRDefault="00D94A30" w:rsidP="00D94A30">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59%</w:t>
                  </w:r>
                  <w:r w:rsidRPr="00D1341E">
                    <w:rPr>
                      <w:rFonts w:ascii="Arial" w:hAnsi="Arial" w:cs="Arial"/>
                      <w:sz w:val="22"/>
                      <w:szCs w:val="22"/>
                    </w:rPr>
                    <w:t xml:space="preserve"> at 25–50% over would be reduced to </w:t>
                  </w:r>
                  <w:r w:rsidRPr="00D1341E">
                    <w:rPr>
                      <w:rFonts w:ascii="Arial" w:hAnsi="Arial" w:cs="Arial"/>
                      <w:b/>
                      <w:bCs/>
                      <w:sz w:val="22"/>
                      <w:szCs w:val="22"/>
                    </w:rPr>
                    <w:t>50%</w:t>
                  </w:r>
                  <w:r w:rsidRPr="00D1341E">
                    <w:rPr>
                      <w:rFonts w:ascii="Arial" w:hAnsi="Arial" w:cs="Arial"/>
                      <w:sz w:val="22"/>
                      <w:szCs w:val="22"/>
                    </w:rPr>
                    <w:t>.</w:t>
                  </w:r>
                </w:p>
                <w:p w14:paraId="7EC80A39" w14:textId="0A13C832" w:rsidR="00D94A30" w:rsidRPr="00D1341E" w:rsidRDefault="00D94A30" w:rsidP="00D94A30">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64%</w:t>
                  </w:r>
                  <w:r w:rsidRPr="00D1341E">
                    <w:rPr>
                      <w:rFonts w:ascii="Arial" w:hAnsi="Arial" w:cs="Arial"/>
                      <w:sz w:val="22"/>
                      <w:szCs w:val="22"/>
                    </w:rPr>
                    <w:t xml:space="preserve"> at 25–50% over would be reduced by 10 marks to </w:t>
                  </w:r>
                  <w:r w:rsidRPr="00D1341E">
                    <w:rPr>
                      <w:rFonts w:ascii="Arial" w:hAnsi="Arial" w:cs="Arial"/>
                      <w:b/>
                      <w:bCs/>
                      <w:sz w:val="22"/>
                      <w:szCs w:val="22"/>
                    </w:rPr>
                    <w:t>54%</w:t>
                  </w:r>
                  <w:r w:rsidRPr="00D1341E">
                    <w:rPr>
                      <w:rFonts w:ascii="Arial" w:hAnsi="Arial" w:cs="Arial"/>
                      <w:sz w:val="22"/>
                      <w:szCs w:val="22"/>
                    </w:rPr>
                    <w:t>.</w:t>
                  </w:r>
                </w:p>
                <w:p w14:paraId="5B3D3826" w14:textId="77777777" w:rsidR="00D94A30" w:rsidRPr="00D1341E" w:rsidRDefault="00D94A30" w:rsidP="00D94A30">
                  <w:pPr>
                    <w:ind w:left="-10"/>
                    <w:rPr>
                      <w:rFonts w:ascii="Arial" w:eastAsiaTheme="minorEastAsia" w:hAnsi="Arial" w:cs="Arial"/>
                      <w:b/>
                      <w:bCs/>
                      <w:sz w:val="22"/>
                      <w:szCs w:val="22"/>
                    </w:rPr>
                  </w:pPr>
                </w:p>
                <w:p w14:paraId="569FE4FE" w14:textId="77777777" w:rsidR="00D94A30" w:rsidRPr="00D1341E" w:rsidRDefault="00D94A30" w:rsidP="00D94A30">
                  <w:pPr>
                    <w:ind w:left="-10"/>
                    <w:rPr>
                      <w:rFonts w:ascii="Arial" w:hAnsi="Arial" w:cs="Arial"/>
                      <w:b/>
                      <w:bCs/>
                      <w:sz w:val="22"/>
                      <w:szCs w:val="22"/>
                    </w:rPr>
                  </w:pPr>
                  <w:r w:rsidRPr="00D1341E">
                    <w:rPr>
                      <w:rFonts w:ascii="Arial" w:hAnsi="Arial" w:cs="Arial"/>
                      <w:b/>
                      <w:bCs/>
                      <w:sz w:val="22"/>
                      <w:szCs w:val="22"/>
                    </w:rPr>
                    <w:t>If You Are Under the Word Limit</w:t>
                  </w:r>
                </w:p>
                <w:p w14:paraId="4F20C049" w14:textId="77777777" w:rsidR="00D94A30" w:rsidRPr="00D1341E" w:rsidRDefault="00D94A30" w:rsidP="00D94A30">
                  <w:pPr>
                    <w:ind w:left="-10"/>
                    <w:rPr>
                      <w:rFonts w:ascii="Arial" w:hAnsi="Arial" w:cs="Arial"/>
                      <w:sz w:val="22"/>
                      <w:szCs w:val="22"/>
                    </w:rPr>
                  </w:pPr>
                  <w:r w:rsidRPr="00D1341E">
                    <w:rPr>
                      <w:rFonts w:ascii="Arial" w:hAnsi="Arial" w:cs="Arial"/>
                      <w:sz w:val="22"/>
                      <w:szCs w:val="22"/>
                    </w:rPr>
                    <w:t>If your work is significantly under the word limit, you may lose marks because your submission may not contain enough detail to meet the learning outcomes.</w:t>
                  </w:r>
                </w:p>
                <w:p w14:paraId="367D8C75" w14:textId="77777777" w:rsidR="00D94A30" w:rsidRPr="00D1341E" w:rsidRDefault="00D94A30" w:rsidP="00D94A30">
                  <w:pPr>
                    <w:ind w:left="-10"/>
                    <w:rPr>
                      <w:rFonts w:ascii="Arial" w:hAnsi="Arial" w:cs="Arial"/>
                      <w:b/>
                      <w:bCs/>
                      <w:sz w:val="22"/>
                      <w:szCs w:val="22"/>
                    </w:rPr>
                  </w:pPr>
                </w:p>
                <w:p w14:paraId="0982397A" w14:textId="77777777" w:rsidR="00D94A30" w:rsidRPr="00D1341E" w:rsidRDefault="00D94A30" w:rsidP="00D94A30">
                  <w:pPr>
                    <w:ind w:left="-10"/>
                    <w:rPr>
                      <w:rFonts w:ascii="Arial" w:hAnsi="Arial" w:cs="Arial"/>
                      <w:b/>
                      <w:bCs/>
                      <w:sz w:val="22"/>
                      <w:szCs w:val="22"/>
                    </w:rPr>
                  </w:pPr>
                  <w:r w:rsidRPr="00D1341E">
                    <w:rPr>
                      <w:rFonts w:ascii="Arial" w:hAnsi="Arial" w:cs="Arial"/>
                      <w:b/>
                      <w:bCs/>
                      <w:sz w:val="22"/>
                      <w:szCs w:val="22"/>
                    </w:rPr>
                    <w:t>Feedback</w:t>
                  </w:r>
                </w:p>
                <w:p w14:paraId="63E3B00B" w14:textId="77777777" w:rsidR="00D94A30" w:rsidRPr="00D1341E" w:rsidRDefault="00D94A30" w:rsidP="00D94A30">
                  <w:pPr>
                    <w:ind w:left="-10"/>
                    <w:rPr>
                      <w:rFonts w:ascii="Arial" w:hAnsi="Arial" w:cs="Arial"/>
                      <w:sz w:val="22"/>
                      <w:szCs w:val="22"/>
                    </w:rPr>
                  </w:pPr>
                  <w:r w:rsidRPr="00D1341E">
                    <w:rPr>
                      <w:rFonts w:ascii="Arial" w:hAnsi="Arial" w:cs="Arial"/>
                      <w:sz w:val="22"/>
                      <w:szCs w:val="22"/>
                    </w:rPr>
                    <w:t>If a word</w:t>
                  </w:r>
                  <w:r w:rsidRPr="00D1341E">
                    <w:rPr>
                      <w:rFonts w:ascii="Arial" w:hAnsi="Arial" w:cs="Arial"/>
                      <w:sz w:val="22"/>
                      <w:szCs w:val="22"/>
                    </w:rPr>
                    <w:noBreakHyphen/>
                    <w:t>limit penalty is applied, this will be stated clearly in your feedback, along with the reason.</w:t>
                  </w:r>
                </w:p>
                <w:p w14:paraId="30E59513" w14:textId="77777777" w:rsidR="00D94A30" w:rsidRPr="00D1341E" w:rsidRDefault="00D94A30" w:rsidP="00D94A30">
                  <w:pPr>
                    <w:rPr>
                      <w:rFonts w:ascii="Arial" w:hAnsi="Arial" w:cs="Arial"/>
                      <w:color w:val="0F4761"/>
                      <w:sz w:val="22"/>
                      <w:szCs w:val="22"/>
                    </w:rPr>
                  </w:pPr>
                </w:p>
              </w:tc>
            </w:tr>
          </w:tbl>
          <w:p w14:paraId="1B6C5C87" w14:textId="77777777" w:rsidR="00D94A30" w:rsidRPr="00A406E5" w:rsidRDefault="00D94A30" w:rsidP="00D94A30">
            <w:pPr>
              <w:spacing w:before="120" w:after="120"/>
              <w:jc w:val="both"/>
              <w:rPr>
                <w:rFonts w:ascii="Arial" w:hAnsi="Arial" w:cs="Arial"/>
                <w:sz w:val="22"/>
                <w:szCs w:val="22"/>
              </w:rPr>
            </w:pPr>
          </w:p>
        </w:tc>
      </w:tr>
    </w:tbl>
    <w:p w14:paraId="2786557F" w14:textId="77777777" w:rsidR="0028204E" w:rsidRPr="00A406E5" w:rsidRDefault="0028204E" w:rsidP="00DB116D">
      <w:pPr>
        <w:rPr>
          <w:rFonts w:ascii="Arial" w:hAnsi="Arial" w:cs="Arial"/>
          <w:sz w:val="32"/>
        </w:rPr>
      </w:pPr>
    </w:p>
    <w:p w14:paraId="67C7AC95" w14:textId="33D6EAF0" w:rsidR="00A406E5" w:rsidRDefault="00A406E5">
      <w:pPr>
        <w:rPr>
          <w:rFonts w:ascii="Arial" w:hAnsi="Arial" w:cs="Arial"/>
          <w:sz w:val="32"/>
        </w:rPr>
      </w:pP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4B703B5B" w14:textId="77777777" w:rsidR="008620DD" w:rsidRDefault="008620DD" w:rsidP="008620DD">
            <w:pPr>
              <w:numPr>
                <w:ilvl w:val="0"/>
                <w:numId w:val="20"/>
              </w:numPr>
              <w:autoSpaceDN w:val="0"/>
              <w:spacing w:after="200" w:line="276" w:lineRule="auto"/>
              <w:ind w:left="768" w:hanging="343"/>
              <w:rPr>
                <w:rFonts w:ascii="Arial" w:hAnsi="Arial" w:cs="Arial"/>
                <w:sz w:val="22"/>
                <w:szCs w:val="22"/>
              </w:rPr>
            </w:pPr>
            <w:r w:rsidRPr="008620DD">
              <w:rPr>
                <w:rFonts w:ascii="Arial" w:hAnsi="Arial" w:cs="Arial"/>
                <w:sz w:val="22"/>
                <w:szCs w:val="22"/>
              </w:rPr>
              <w:t>Locate outdoor education practice within the broader socio-cultural framework that informs it;</w:t>
            </w:r>
          </w:p>
          <w:p w14:paraId="3A387E1A" w14:textId="29520AAC" w:rsidR="00C01A3F" w:rsidRPr="008620DD" w:rsidRDefault="008620DD" w:rsidP="008620DD">
            <w:pPr>
              <w:numPr>
                <w:ilvl w:val="0"/>
                <w:numId w:val="20"/>
              </w:numPr>
              <w:autoSpaceDN w:val="0"/>
              <w:spacing w:after="200" w:line="276" w:lineRule="auto"/>
              <w:ind w:left="768" w:hanging="343"/>
              <w:rPr>
                <w:rFonts w:ascii="Arial" w:hAnsi="Arial" w:cs="Arial"/>
                <w:sz w:val="22"/>
                <w:szCs w:val="22"/>
              </w:rPr>
            </w:pPr>
            <w:r w:rsidRPr="008620DD">
              <w:rPr>
                <w:rFonts w:ascii="Arial" w:hAnsi="Arial" w:cs="Arial"/>
                <w:sz w:val="22"/>
                <w:szCs w:val="22"/>
              </w:rPr>
              <w:t>Evaluate outdoor education as a site of cultural struggle;</w:t>
            </w: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5B329AC3" w:rsidR="00B240E1" w:rsidRDefault="00B240E1">
      <w:pPr>
        <w:rPr>
          <w:rFonts w:ascii="Arial" w:hAnsi="Arial" w:cs="Arial"/>
          <w:b/>
        </w:rPr>
      </w:pPr>
      <w:r>
        <w:rPr>
          <w:rFonts w:ascii="Arial" w:hAnsi="Arial" w:cs="Arial"/>
          <w:b/>
        </w:rPr>
        <w:br w:type="page"/>
      </w:r>
    </w:p>
    <w:p w14:paraId="3F68114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291FCD61" w14:textId="4846E615" w:rsidR="008620DD" w:rsidRDefault="0019726B" w:rsidP="008620DD">
      <w:pPr>
        <w:pStyle w:val="Heading2"/>
        <w:ind w:left="567" w:firstLine="142"/>
        <w:rPr>
          <w:rFonts w:ascii="Arial" w:hAnsi="Arial" w:cs="Arial"/>
          <w:sz w:val="22"/>
          <w:szCs w:val="22"/>
        </w:rPr>
      </w:pPr>
      <w:r>
        <w:rPr>
          <w:rFonts w:ascii="Arial" w:hAnsi="Arial" w:cs="Arial"/>
          <w:sz w:val="22"/>
          <w:szCs w:val="22"/>
        </w:rPr>
        <w:t>This creative essay will follow the format of a photo essay</w:t>
      </w:r>
    </w:p>
    <w:p w14:paraId="2BA0BD2C" w14:textId="77777777" w:rsidR="008620DD" w:rsidRDefault="008620DD" w:rsidP="008620DD"/>
    <w:p w14:paraId="3AAE5A6B" w14:textId="77777777" w:rsidR="00BE5D4D" w:rsidRDefault="00BE5D4D" w:rsidP="00587044">
      <w:pPr>
        <w:pStyle w:val="ListParagraph"/>
        <w:numPr>
          <w:ilvl w:val="0"/>
          <w:numId w:val="21"/>
        </w:numPr>
        <w:spacing w:after="240"/>
        <w:ind w:left="993"/>
        <w:rPr>
          <w:rFonts w:ascii="Arial" w:hAnsi="Arial" w:cs="Arial"/>
          <w:sz w:val="22"/>
          <w:szCs w:val="22"/>
        </w:rPr>
      </w:pPr>
      <w:r>
        <w:rPr>
          <w:rFonts w:ascii="Arial" w:hAnsi="Arial" w:cs="Arial"/>
          <w:sz w:val="22"/>
          <w:szCs w:val="22"/>
        </w:rPr>
        <w:t>C</w:t>
      </w:r>
      <w:r w:rsidRPr="00CB34C4">
        <w:rPr>
          <w:rFonts w:ascii="Arial" w:hAnsi="Arial" w:cs="Arial"/>
          <w:sz w:val="22"/>
          <w:szCs w:val="22"/>
        </w:rPr>
        <w:t xml:space="preserve">reate a </w:t>
      </w:r>
      <w:r>
        <w:rPr>
          <w:rFonts w:ascii="Arial" w:hAnsi="Arial" w:cs="Arial"/>
          <w:sz w:val="22"/>
          <w:szCs w:val="22"/>
        </w:rPr>
        <w:t>photo essay</w:t>
      </w:r>
      <w:r w:rsidRPr="00CB34C4">
        <w:rPr>
          <w:rFonts w:ascii="Arial" w:hAnsi="Arial" w:cs="Arial"/>
          <w:sz w:val="22"/>
          <w:szCs w:val="22"/>
        </w:rPr>
        <w:t xml:space="preserve"> or </w:t>
      </w:r>
      <w:r>
        <w:rPr>
          <w:rFonts w:ascii="Arial" w:hAnsi="Arial" w:cs="Arial"/>
          <w:sz w:val="22"/>
          <w:szCs w:val="22"/>
        </w:rPr>
        <w:t>photo journal</w:t>
      </w:r>
      <w:r w:rsidRPr="00CB34C4">
        <w:rPr>
          <w:rFonts w:ascii="Arial" w:hAnsi="Arial" w:cs="Arial"/>
          <w:sz w:val="22"/>
          <w:szCs w:val="22"/>
        </w:rPr>
        <w:t xml:space="preserve"> that explores the </w:t>
      </w:r>
      <w:r>
        <w:rPr>
          <w:rFonts w:ascii="Arial" w:hAnsi="Arial" w:cs="Arial"/>
          <w:sz w:val="22"/>
          <w:szCs w:val="22"/>
        </w:rPr>
        <w:t>sociocultural</w:t>
      </w:r>
      <w:r w:rsidRPr="00CB34C4">
        <w:rPr>
          <w:rFonts w:ascii="Arial" w:hAnsi="Arial" w:cs="Arial"/>
          <w:sz w:val="22"/>
          <w:szCs w:val="22"/>
        </w:rPr>
        <w:t xml:space="preserve"> dimensions </w:t>
      </w:r>
      <w:r>
        <w:rPr>
          <w:rFonts w:ascii="Arial" w:hAnsi="Arial" w:cs="Arial"/>
          <w:sz w:val="22"/>
          <w:szCs w:val="22"/>
        </w:rPr>
        <w:t>where</w:t>
      </w:r>
      <w:r w:rsidRPr="00CB34C4">
        <w:rPr>
          <w:rFonts w:ascii="Arial" w:hAnsi="Arial" w:cs="Arial"/>
          <w:sz w:val="22"/>
          <w:szCs w:val="22"/>
        </w:rPr>
        <w:t xml:space="preserve"> outdoor education</w:t>
      </w:r>
      <w:r>
        <w:rPr>
          <w:rFonts w:ascii="Arial" w:hAnsi="Arial" w:cs="Arial"/>
          <w:sz w:val="22"/>
          <w:szCs w:val="22"/>
        </w:rPr>
        <w:t xml:space="preserve"> experiences a “struggle”, and you resonate with.</w:t>
      </w:r>
    </w:p>
    <w:p w14:paraId="4DCF862D" w14:textId="77777777" w:rsidR="00BE5D4D" w:rsidRDefault="00BE5D4D" w:rsidP="00587044">
      <w:pPr>
        <w:pStyle w:val="ListParagraph"/>
        <w:numPr>
          <w:ilvl w:val="0"/>
          <w:numId w:val="21"/>
        </w:numPr>
        <w:ind w:left="993"/>
        <w:rPr>
          <w:rFonts w:ascii="Arial" w:hAnsi="Arial" w:cs="Arial"/>
          <w:sz w:val="22"/>
          <w:szCs w:val="22"/>
        </w:rPr>
      </w:pPr>
      <w:r>
        <w:rPr>
          <w:rFonts w:ascii="Arial" w:hAnsi="Arial" w:cs="Arial"/>
          <w:sz w:val="22"/>
          <w:szCs w:val="22"/>
        </w:rPr>
        <w:t>You can choose from the following themes/writing prompts (if you have a different topic to suggest, please discuss this with your Lecturer timely):</w:t>
      </w:r>
    </w:p>
    <w:p w14:paraId="2D5B4BE2" w14:textId="77777777" w:rsidR="00BE5D4D" w:rsidRDefault="00BE5D4D" w:rsidP="00587044">
      <w:pPr>
        <w:pStyle w:val="ListParagraph"/>
        <w:numPr>
          <w:ilvl w:val="1"/>
          <w:numId w:val="21"/>
        </w:numPr>
        <w:ind w:left="1560"/>
        <w:rPr>
          <w:rFonts w:ascii="Arial" w:hAnsi="Arial" w:cs="Arial"/>
          <w:sz w:val="22"/>
          <w:szCs w:val="22"/>
        </w:rPr>
      </w:pPr>
      <w:r>
        <w:rPr>
          <w:rFonts w:ascii="Arial" w:hAnsi="Arial" w:cs="Arial"/>
          <w:sz w:val="22"/>
          <w:szCs w:val="22"/>
        </w:rPr>
        <w:t>Definitions and settings: rural/urban/wild/nature</w:t>
      </w:r>
    </w:p>
    <w:p w14:paraId="227AE748" w14:textId="77777777" w:rsidR="00BE5D4D" w:rsidRPr="000233D6" w:rsidRDefault="00BE5D4D" w:rsidP="00587044">
      <w:pPr>
        <w:pStyle w:val="ListParagraph"/>
        <w:numPr>
          <w:ilvl w:val="1"/>
          <w:numId w:val="21"/>
        </w:numPr>
        <w:ind w:left="1560"/>
        <w:rPr>
          <w:rFonts w:ascii="Arial" w:hAnsi="Arial" w:cs="Arial"/>
          <w:sz w:val="22"/>
          <w:szCs w:val="22"/>
        </w:rPr>
      </w:pPr>
      <w:r>
        <w:rPr>
          <w:rFonts w:ascii="Arial" w:hAnsi="Arial" w:cs="Arial"/>
          <w:sz w:val="22"/>
          <w:szCs w:val="22"/>
        </w:rPr>
        <w:t>Decolonisation and Indigenous knowledge in outdoor education</w:t>
      </w:r>
    </w:p>
    <w:p w14:paraId="60078840" w14:textId="77777777" w:rsidR="00BE5D4D" w:rsidRDefault="00BE5D4D" w:rsidP="00587044">
      <w:pPr>
        <w:pStyle w:val="ListParagraph"/>
        <w:numPr>
          <w:ilvl w:val="1"/>
          <w:numId w:val="21"/>
        </w:numPr>
        <w:ind w:left="1560"/>
        <w:rPr>
          <w:rFonts w:ascii="Arial" w:hAnsi="Arial" w:cs="Arial"/>
          <w:sz w:val="22"/>
          <w:szCs w:val="22"/>
        </w:rPr>
      </w:pPr>
      <w:r>
        <w:rPr>
          <w:rFonts w:ascii="Arial" w:hAnsi="Arial" w:cs="Arial"/>
          <w:sz w:val="22"/>
          <w:szCs w:val="22"/>
        </w:rPr>
        <w:t>Power, privilege, belonging and exclusion in the outdoors</w:t>
      </w:r>
    </w:p>
    <w:p w14:paraId="1C02E9F3" w14:textId="77777777" w:rsidR="00BE5D4D" w:rsidRDefault="00BE5D4D" w:rsidP="00587044">
      <w:pPr>
        <w:pStyle w:val="ListParagraph"/>
        <w:numPr>
          <w:ilvl w:val="1"/>
          <w:numId w:val="21"/>
        </w:numPr>
        <w:ind w:left="1560"/>
        <w:rPr>
          <w:rFonts w:ascii="Arial" w:hAnsi="Arial" w:cs="Arial"/>
          <w:sz w:val="22"/>
          <w:szCs w:val="22"/>
        </w:rPr>
      </w:pPr>
      <w:r>
        <w:rPr>
          <w:rFonts w:ascii="Arial" w:hAnsi="Arial" w:cs="Arial"/>
          <w:sz w:val="22"/>
          <w:szCs w:val="22"/>
        </w:rPr>
        <w:t>Intersection of outdoor education with social justice and equity</w:t>
      </w:r>
    </w:p>
    <w:p w14:paraId="36D5DBEE" w14:textId="77777777" w:rsidR="00BE5D4D" w:rsidRDefault="00BE5D4D" w:rsidP="00587044">
      <w:pPr>
        <w:pStyle w:val="ListParagraph"/>
        <w:numPr>
          <w:ilvl w:val="1"/>
          <w:numId w:val="21"/>
        </w:numPr>
        <w:ind w:left="1560"/>
        <w:rPr>
          <w:rFonts w:ascii="Arial" w:hAnsi="Arial" w:cs="Arial"/>
          <w:sz w:val="22"/>
          <w:szCs w:val="22"/>
        </w:rPr>
      </w:pPr>
      <w:r>
        <w:rPr>
          <w:rFonts w:ascii="Arial" w:hAnsi="Arial" w:cs="Arial"/>
          <w:sz w:val="22"/>
          <w:szCs w:val="22"/>
        </w:rPr>
        <w:t>Commodification and commercialisation</w:t>
      </w:r>
    </w:p>
    <w:p w14:paraId="45630C55" w14:textId="77777777" w:rsidR="00BE5D4D" w:rsidRDefault="00BE5D4D" w:rsidP="00587044">
      <w:pPr>
        <w:pStyle w:val="ListParagraph"/>
        <w:numPr>
          <w:ilvl w:val="1"/>
          <w:numId w:val="21"/>
        </w:numPr>
        <w:ind w:left="1560"/>
        <w:rPr>
          <w:rFonts w:ascii="Arial" w:hAnsi="Arial" w:cs="Arial"/>
          <w:sz w:val="22"/>
          <w:szCs w:val="22"/>
        </w:rPr>
      </w:pPr>
      <w:r>
        <w:rPr>
          <w:rFonts w:ascii="Arial" w:hAnsi="Arial" w:cs="Arial"/>
          <w:sz w:val="22"/>
          <w:szCs w:val="22"/>
        </w:rPr>
        <w:t>Care, reciprocity and alternative relationships with nature, land and place</w:t>
      </w:r>
    </w:p>
    <w:p w14:paraId="03DCEEAD" w14:textId="77777777" w:rsidR="00BE5D4D" w:rsidRDefault="00BE5D4D" w:rsidP="00587044">
      <w:pPr>
        <w:pStyle w:val="ListParagraph"/>
        <w:numPr>
          <w:ilvl w:val="1"/>
          <w:numId w:val="21"/>
        </w:numPr>
        <w:ind w:left="1560"/>
        <w:rPr>
          <w:rFonts w:ascii="Arial" w:hAnsi="Arial" w:cs="Arial"/>
          <w:sz w:val="22"/>
          <w:szCs w:val="22"/>
        </w:rPr>
      </w:pPr>
      <w:r>
        <w:rPr>
          <w:rFonts w:ascii="Arial" w:hAnsi="Arial" w:cs="Arial"/>
          <w:sz w:val="22"/>
          <w:szCs w:val="22"/>
        </w:rPr>
        <w:t>Tradition and modernity</w:t>
      </w:r>
    </w:p>
    <w:p w14:paraId="4DBD1580" w14:textId="77777777" w:rsidR="00BE5D4D" w:rsidRPr="00493892" w:rsidRDefault="00BE5D4D" w:rsidP="00587044">
      <w:pPr>
        <w:pStyle w:val="ListParagraph"/>
        <w:numPr>
          <w:ilvl w:val="1"/>
          <w:numId w:val="21"/>
        </w:numPr>
        <w:spacing w:after="240"/>
        <w:ind w:left="1560"/>
        <w:rPr>
          <w:rFonts w:ascii="Arial" w:hAnsi="Arial" w:cs="Arial"/>
          <w:sz w:val="22"/>
          <w:szCs w:val="22"/>
        </w:rPr>
      </w:pPr>
      <w:r>
        <w:rPr>
          <w:rFonts w:ascii="Arial" w:hAnsi="Arial" w:cs="Arial"/>
          <w:sz w:val="22"/>
          <w:szCs w:val="22"/>
        </w:rPr>
        <w:t>Multicultural understandings and experiences of the outdoors</w:t>
      </w:r>
    </w:p>
    <w:p w14:paraId="69EEA13F" w14:textId="77777777" w:rsidR="00BE5D4D" w:rsidRDefault="00BE5D4D" w:rsidP="00587044">
      <w:pPr>
        <w:pStyle w:val="ListParagraph"/>
        <w:numPr>
          <w:ilvl w:val="0"/>
          <w:numId w:val="21"/>
        </w:numPr>
        <w:spacing w:after="240"/>
        <w:ind w:left="993"/>
        <w:rPr>
          <w:rFonts w:ascii="Arial" w:hAnsi="Arial" w:cs="Arial"/>
          <w:sz w:val="22"/>
          <w:szCs w:val="22"/>
        </w:rPr>
      </w:pPr>
      <w:r>
        <w:rPr>
          <w:rFonts w:ascii="Arial" w:hAnsi="Arial" w:cs="Arial"/>
          <w:sz w:val="22"/>
          <w:szCs w:val="22"/>
        </w:rPr>
        <w:t xml:space="preserve">The photo essay or photo journal must </w:t>
      </w:r>
      <w:r w:rsidRPr="00CB34C4">
        <w:rPr>
          <w:rFonts w:ascii="Arial" w:hAnsi="Arial" w:cs="Arial"/>
          <w:sz w:val="22"/>
          <w:szCs w:val="22"/>
        </w:rPr>
        <w:t xml:space="preserve">present a series of 8-12 photographs that reflect </w:t>
      </w:r>
      <w:r>
        <w:rPr>
          <w:rFonts w:ascii="Arial" w:hAnsi="Arial" w:cs="Arial"/>
          <w:sz w:val="22"/>
          <w:szCs w:val="22"/>
        </w:rPr>
        <w:t>your informed</w:t>
      </w:r>
      <w:r w:rsidRPr="00CB34C4">
        <w:rPr>
          <w:rFonts w:ascii="Arial" w:hAnsi="Arial" w:cs="Arial"/>
          <w:sz w:val="22"/>
          <w:szCs w:val="22"/>
        </w:rPr>
        <w:t xml:space="preserve"> interpretation of </w:t>
      </w:r>
      <w:r>
        <w:rPr>
          <w:rFonts w:ascii="Arial" w:hAnsi="Arial" w:cs="Arial"/>
          <w:sz w:val="22"/>
          <w:szCs w:val="22"/>
        </w:rPr>
        <w:t>your selected</w:t>
      </w:r>
      <w:r w:rsidRPr="00CB34C4">
        <w:rPr>
          <w:rFonts w:ascii="Arial" w:hAnsi="Arial" w:cs="Arial"/>
          <w:sz w:val="22"/>
          <w:szCs w:val="22"/>
        </w:rPr>
        <w:t xml:space="preserve"> theme</w:t>
      </w:r>
      <w:r>
        <w:rPr>
          <w:rFonts w:ascii="Arial" w:hAnsi="Arial" w:cs="Arial"/>
          <w:sz w:val="22"/>
          <w:szCs w:val="22"/>
        </w:rPr>
        <w:t>(s)</w:t>
      </w:r>
      <w:r w:rsidRPr="00CB34C4">
        <w:rPr>
          <w:rFonts w:ascii="Arial" w:hAnsi="Arial" w:cs="Arial"/>
          <w:sz w:val="22"/>
          <w:szCs w:val="22"/>
        </w:rPr>
        <w:t xml:space="preserve">. Each </w:t>
      </w:r>
      <w:r>
        <w:rPr>
          <w:rFonts w:ascii="Arial" w:hAnsi="Arial" w:cs="Arial"/>
          <w:sz w:val="22"/>
          <w:szCs w:val="22"/>
        </w:rPr>
        <w:t>photo</w:t>
      </w:r>
      <w:r w:rsidRPr="00CB34C4">
        <w:rPr>
          <w:rFonts w:ascii="Arial" w:hAnsi="Arial" w:cs="Arial"/>
          <w:sz w:val="22"/>
          <w:szCs w:val="22"/>
        </w:rPr>
        <w:t xml:space="preserve"> must be accompanied by a written commentary (300-400 words per photo) that critically engages with the image, connects it to relevant theories or frameworks, and includes appropriate academic referencing</w:t>
      </w:r>
      <w:r>
        <w:rPr>
          <w:rFonts w:ascii="Arial" w:hAnsi="Arial" w:cs="Arial"/>
          <w:sz w:val="22"/>
          <w:szCs w:val="22"/>
        </w:rPr>
        <w:t>.</w:t>
      </w:r>
    </w:p>
    <w:p w14:paraId="02ACCE40" w14:textId="77777777" w:rsidR="00BE5D4D" w:rsidRDefault="00BE5D4D" w:rsidP="00587044">
      <w:pPr>
        <w:pStyle w:val="ListParagraph"/>
        <w:numPr>
          <w:ilvl w:val="0"/>
          <w:numId w:val="21"/>
        </w:numPr>
        <w:ind w:left="993"/>
        <w:rPr>
          <w:rFonts w:ascii="Arial" w:hAnsi="Arial" w:cs="Arial"/>
          <w:sz w:val="22"/>
          <w:szCs w:val="22"/>
        </w:rPr>
      </w:pPr>
      <w:r>
        <w:rPr>
          <w:rFonts w:ascii="Arial" w:hAnsi="Arial" w:cs="Arial"/>
          <w:sz w:val="22"/>
          <w:szCs w:val="22"/>
        </w:rPr>
        <w:t>This is a creative element, just keep the essay structure within the story shared through your work:  introduction, body (subsections with evidence and analysis), and conclusions.</w:t>
      </w:r>
    </w:p>
    <w:p w14:paraId="3A7110FE" w14:textId="77777777" w:rsidR="00BE5D4D" w:rsidRPr="00414E56" w:rsidRDefault="00BE5D4D" w:rsidP="00587044">
      <w:pPr>
        <w:pStyle w:val="ListParagraph"/>
        <w:numPr>
          <w:ilvl w:val="0"/>
          <w:numId w:val="21"/>
        </w:numPr>
        <w:ind w:left="993"/>
        <w:rPr>
          <w:rFonts w:ascii="Arial" w:hAnsi="Arial" w:cs="Arial"/>
          <w:sz w:val="22"/>
          <w:szCs w:val="22"/>
        </w:rPr>
      </w:pPr>
      <w:r>
        <w:rPr>
          <w:rFonts w:ascii="Arial" w:hAnsi="Arial" w:cs="Arial"/>
          <w:sz w:val="22"/>
          <w:szCs w:val="22"/>
        </w:rPr>
        <w:t>Use your photographs, consider up to 30% can be co-created with AI (please see Generative AI guidance). If you use other author’s images, please ensure you can use them (check their copyright &amp; licensing) and cite all photos appropriately. Beyond the photography styles, the main focus is your reflexive positioning and criticality.</w:t>
      </w:r>
    </w:p>
    <w:p w14:paraId="1EA5AC68" w14:textId="77777777" w:rsidR="00BE5D4D" w:rsidRPr="002160A6" w:rsidRDefault="00BE5D4D" w:rsidP="00587044">
      <w:pPr>
        <w:pStyle w:val="ListParagraph"/>
        <w:numPr>
          <w:ilvl w:val="0"/>
          <w:numId w:val="21"/>
        </w:numPr>
        <w:ind w:left="993"/>
        <w:rPr>
          <w:rFonts w:ascii="Arial" w:hAnsi="Arial" w:cs="Arial"/>
          <w:sz w:val="22"/>
          <w:szCs w:val="22"/>
        </w:rPr>
      </w:pPr>
      <w:r>
        <w:rPr>
          <w:rFonts w:ascii="Arial" w:hAnsi="Arial" w:cs="Arial"/>
          <w:sz w:val="22"/>
          <w:szCs w:val="22"/>
        </w:rPr>
        <w:t>You can use Microsoft Word, PowerPoint, or other platforms that allow you to organise and display your information professionally and creatively, keeping an academic tone.</w:t>
      </w:r>
    </w:p>
    <w:p w14:paraId="54D3CAE0" w14:textId="77777777" w:rsidR="00BE5D4D" w:rsidRDefault="00BE5D4D" w:rsidP="00587044">
      <w:pPr>
        <w:pStyle w:val="ListParagraph"/>
        <w:numPr>
          <w:ilvl w:val="0"/>
          <w:numId w:val="21"/>
        </w:numPr>
        <w:ind w:left="993"/>
        <w:rPr>
          <w:rFonts w:ascii="Arial" w:hAnsi="Arial" w:cs="Arial"/>
          <w:sz w:val="22"/>
          <w:szCs w:val="22"/>
        </w:rPr>
      </w:pPr>
      <w:r>
        <w:rPr>
          <w:rFonts w:ascii="Arial" w:hAnsi="Arial" w:cs="Arial"/>
          <w:sz w:val="22"/>
          <w:szCs w:val="22"/>
        </w:rPr>
        <w:t>Include your Reference list at the end of your work (not included in the word count).</w:t>
      </w:r>
    </w:p>
    <w:p w14:paraId="5C1ADCF3" w14:textId="77777777" w:rsidR="00BE5D4D" w:rsidRDefault="00BE5D4D" w:rsidP="00587044">
      <w:pPr>
        <w:pStyle w:val="ListParagraph"/>
        <w:numPr>
          <w:ilvl w:val="0"/>
          <w:numId w:val="21"/>
        </w:numPr>
        <w:ind w:left="993"/>
        <w:rPr>
          <w:rFonts w:ascii="Arial" w:hAnsi="Arial" w:cs="Arial"/>
          <w:sz w:val="22"/>
          <w:szCs w:val="22"/>
        </w:rPr>
      </w:pPr>
      <w:r>
        <w:rPr>
          <w:rFonts w:ascii="Arial" w:hAnsi="Arial" w:cs="Arial"/>
          <w:sz w:val="22"/>
          <w:szCs w:val="22"/>
        </w:rPr>
        <w:t>Upload your submission to Turnitin. Please include a cover page for your work with: University name, programme, module, assessment # and title, word count, student ID and name. If your work cannot be downloaded (e.g. is in a cloud-based platform), you can upload your cover page with the link to your photo essay and reference list. Please ensure you have given appropriate permissions so the Lecturer, Internal Reviewer and External Examiners can review your work through the link you submit.</w:t>
      </w:r>
    </w:p>
    <w:p w14:paraId="0D9B2D7F" w14:textId="77777777" w:rsidR="00BE5D4D" w:rsidRPr="00D25F11" w:rsidRDefault="00BE5D4D" w:rsidP="00587044">
      <w:pPr>
        <w:pStyle w:val="ListParagraph"/>
        <w:numPr>
          <w:ilvl w:val="0"/>
          <w:numId w:val="21"/>
        </w:numPr>
        <w:ind w:left="993"/>
        <w:rPr>
          <w:rFonts w:ascii="Arial" w:hAnsi="Arial" w:cs="Arial"/>
          <w:sz w:val="22"/>
          <w:szCs w:val="22"/>
        </w:rPr>
      </w:pPr>
      <w:r>
        <w:rPr>
          <w:rFonts w:ascii="Arial" w:hAnsi="Arial" w:cs="Arial"/>
          <w:sz w:val="22"/>
          <w:szCs w:val="22"/>
        </w:rPr>
        <w:t>Include your completed AI Acknowledgement in a separate page after your cover and before your work.</w:t>
      </w:r>
    </w:p>
    <w:p w14:paraId="79DB3FB5" w14:textId="77777777" w:rsidR="008620DD" w:rsidRPr="008620DD" w:rsidRDefault="008620DD" w:rsidP="008620DD"/>
    <w:p w14:paraId="6D068D43" w14:textId="5613DA29"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B5575" w:rsidRPr="00FA7E96" w14:paraId="3D6751B7" w14:textId="77777777" w:rsidTr="002F3400">
        <w:trPr>
          <w:trHeight w:val="300"/>
        </w:trPr>
        <w:tc>
          <w:tcPr>
            <w:tcW w:w="2250" w:type="dxa"/>
            <w:tcMar>
              <w:left w:w="105" w:type="dxa"/>
              <w:right w:w="105" w:type="dxa"/>
            </w:tcMar>
          </w:tcPr>
          <w:p w14:paraId="3F56BCE5"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529557B4"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01395973" w14:textId="739ADF43"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587044">
                  <w:rPr>
                    <w:rFonts w:ascii="MS Gothic" w:eastAsia="MS Gothic" w:hAnsi="MS Gothic" w:cs="Arial" w:hint="eastAsia"/>
                    <w:sz w:val="22"/>
                    <w:szCs w:val="22"/>
                  </w:rPr>
                  <w:t>☒</w:t>
                </w:r>
              </w:sdtContent>
            </w:sdt>
          </w:p>
          <w:p w14:paraId="1029302D" w14:textId="77777777" w:rsidR="00DB5575" w:rsidRDefault="00DB5575" w:rsidP="00DB5575">
            <w:pPr>
              <w:rPr>
                <w:rFonts w:ascii="Arial" w:eastAsia="Calibri" w:hAnsi="Arial" w:cs="Arial"/>
                <w:sz w:val="22"/>
                <w:szCs w:val="22"/>
              </w:rPr>
            </w:pPr>
          </w:p>
          <w:p w14:paraId="1729E5F3"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DB5575" w:rsidRPr="00FA7E96" w14:paraId="4B948353" w14:textId="77777777" w:rsidTr="002F3400">
        <w:trPr>
          <w:trHeight w:val="300"/>
        </w:trPr>
        <w:tc>
          <w:tcPr>
            <w:tcW w:w="2250" w:type="dxa"/>
            <w:tcMar>
              <w:left w:w="105" w:type="dxa"/>
              <w:right w:w="105" w:type="dxa"/>
            </w:tcMar>
          </w:tcPr>
          <w:p w14:paraId="3FB69EAD"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6591E5A0"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5610CF18"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587044">
                  <w:rPr>
                    <w:rFonts w:ascii="MS Gothic" w:eastAsia="MS Gothic" w:hAnsi="MS Gothic" w:cs="Arial" w:hint="eastAsia"/>
                    <w:sz w:val="22"/>
                    <w:szCs w:val="22"/>
                  </w:rPr>
                  <w:t>☒</w:t>
                </w:r>
              </w:sdtContent>
            </w:sdt>
          </w:p>
          <w:p w14:paraId="71A94764" w14:textId="77777777" w:rsidR="00DB5575" w:rsidRDefault="00DB5575" w:rsidP="00DB5575">
            <w:pPr>
              <w:rPr>
                <w:rFonts w:ascii="Arial" w:eastAsia="Calibri" w:hAnsi="Arial" w:cs="Arial"/>
                <w:sz w:val="22"/>
                <w:szCs w:val="22"/>
              </w:rPr>
            </w:pPr>
          </w:p>
          <w:p w14:paraId="0624C48A"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DB5575" w:rsidRPr="00FA7E96" w14:paraId="01293EF2" w14:textId="77777777" w:rsidTr="002F3400">
        <w:trPr>
          <w:trHeight w:val="300"/>
        </w:trPr>
        <w:tc>
          <w:tcPr>
            <w:tcW w:w="2250" w:type="dxa"/>
            <w:tcMar>
              <w:left w:w="105" w:type="dxa"/>
              <w:right w:w="105" w:type="dxa"/>
            </w:tcMar>
          </w:tcPr>
          <w:p w14:paraId="1B7EF2E7"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444232B3"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FCD962C" w14:textId="4D91962E"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587044">
                  <w:rPr>
                    <w:rFonts w:ascii="MS Gothic" w:eastAsia="MS Gothic" w:hAnsi="MS Gothic" w:cs="Arial" w:hint="eastAsia"/>
                    <w:sz w:val="22"/>
                    <w:szCs w:val="22"/>
                  </w:rPr>
                  <w:t>☒</w:t>
                </w:r>
              </w:sdtContent>
            </w:sdt>
          </w:p>
          <w:p w14:paraId="6D06F105" w14:textId="77777777" w:rsidR="00DB5575" w:rsidRDefault="00DB5575" w:rsidP="00DB5575">
            <w:pPr>
              <w:rPr>
                <w:rFonts w:ascii="Arial" w:eastAsia="Calibri" w:hAnsi="Arial" w:cs="Arial"/>
                <w:sz w:val="22"/>
                <w:szCs w:val="22"/>
              </w:rPr>
            </w:pPr>
          </w:p>
          <w:p w14:paraId="3E594141"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300CB6AD"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587044">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lastRenderedPageBreak/>
              <w:t>CREATIVE</w:t>
            </w:r>
          </w:p>
        </w:tc>
        <w:tc>
          <w:tcPr>
            <w:tcW w:w="5397" w:type="dxa"/>
            <w:tcMar>
              <w:left w:w="105" w:type="dxa"/>
              <w:right w:w="105" w:type="dxa"/>
            </w:tcMar>
          </w:tcPr>
          <w:p w14:paraId="5C9F696B" w14:textId="7EA2FE59"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r w:rsidR="00587044">
              <w:rPr>
                <w:rFonts w:ascii="Arial" w:eastAsia="Calibri" w:hAnsi="Arial" w:cs="Arial"/>
                <w:sz w:val="22"/>
                <w:szCs w:val="22"/>
              </w:rPr>
              <w:t xml:space="preserve"> </w:t>
            </w:r>
            <w:r w:rsidR="00587044" w:rsidRPr="00587044">
              <w:rPr>
                <w:rFonts w:ascii="Arial" w:eastAsia="Calibri" w:hAnsi="Arial" w:cs="Arial"/>
                <w:sz w:val="22"/>
                <w:szCs w:val="22"/>
                <w:highlight w:val="yellow"/>
              </w:rPr>
              <w:t>UP TO 30% OF IMAGES CAN BE AI-GENERATED</w:t>
            </w:r>
          </w:p>
        </w:tc>
        <w:tc>
          <w:tcPr>
            <w:tcW w:w="1417" w:type="dxa"/>
          </w:tcPr>
          <w:p w14:paraId="6A9C0A55" w14:textId="1D90016B"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highlight w:val="yellow"/>
                </w:rPr>
                <w:id w:val="2010552085"/>
                <w14:checkbox>
                  <w14:checked w14:val="1"/>
                  <w14:checkedState w14:val="2612" w14:font="MS Gothic"/>
                  <w14:uncheckedState w14:val="2610" w14:font="MS Gothic"/>
                </w14:checkbox>
              </w:sdtPr>
              <w:sdtEndPr/>
              <w:sdtContent>
                <w:r w:rsidR="00587044" w:rsidRPr="00587044">
                  <w:rPr>
                    <w:rFonts w:ascii="MS Gothic" w:eastAsia="MS Gothic" w:hAnsi="MS Gothic" w:cs="Arial" w:hint="eastAsia"/>
                    <w:sz w:val="22"/>
                    <w:szCs w:val="22"/>
                    <w:highlight w:val="yellow"/>
                  </w:rPr>
                  <w:t>☒</w:t>
                </w:r>
              </w:sdtContent>
            </w:sdt>
          </w:p>
          <w:p w14:paraId="7F453E42" w14:textId="77777777" w:rsidR="00113EAF" w:rsidRDefault="00113EAF" w:rsidP="002F3400">
            <w:pPr>
              <w:rPr>
                <w:rFonts w:ascii="Arial" w:eastAsia="Calibri" w:hAnsi="Arial" w:cs="Arial"/>
                <w:sz w:val="22"/>
                <w:szCs w:val="22"/>
              </w:rPr>
            </w:pPr>
          </w:p>
          <w:p w14:paraId="1E7272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F45A613" w14:textId="28EACB6F" w:rsidR="00113EAF" w:rsidRPr="00FA7E96" w:rsidRDefault="007B6667"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113EAF">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0325659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450E0" w:rsidRPr="00765184">
        <w:rPr>
          <w:rFonts w:ascii="Arial" w:hAnsi="Arial" w:cs="Arial"/>
          <w:i/>
          <w:sz w:val="22"/>
          <w:szCs w:val="22"/>
        </w:rPr>
        <w:t>Incorporate a broad spectrum of scholarly sources to support your analysis, prioriti</w:t>
      </w:r>
      <w:r w:rsidR="000450E0">
        <w:rPr>
          <w:rFonts w:ascii="Arial" w:hAnsi="Arial" w:cs="Arial"/>
          <w:i/>
          <w:sz w:val="22"/>
          <w:szCs w:val="22"/>
        </w:rPr>
        <w:t>s</w:t>
      </w:r>
      <w:r w:rsidR="000450E0" w:rsidRPr="00765184">
        <w:rPr>
          <w:rFonts w:ascii="Arial" w:hAnsi="Arial" w:cs="Arial"/>
          <w:i/>
          <w:sz w:val="22"/>
          <w:szCs w:val="22"/>
        </w:rPr>
        <w:t>ing recent peer-reviewed articles that are central to current debates in outdoor education</w:t>
      </w:r>
      <w:r w:rsidR="000450E0">
        <w:rPr>
          <w:rFonts w:ascii="Arial" w:hAnsi="Arial" w:cs="Arial"/>
          <w:i/>
          <w:sz w:val="22"/>
          <w:szCs w:val="22"/>
        </w:rPr>
        <w:t xml:space="preserve">. </w:t>
      </w:r>
      <w:r w:rsidR="000450E0" w:rsidRPr="0028122B">
        <w:rPr>
          <w:rFonts w:ascii="Arial" w:hAnsi="Arial" w:cs="Arial"/>
          <w:i/>
          <w:sz w:val="22"/>
          <w:szCs w:val="22"/>
        </w:rPr>
        <w:t xml:space="preserve">Demonstrate critical engagement with the literature by </w:t>
      </w:r>
      <w:r w:rsidR="000450E0">
        <w:rPr>
          <w:rFonts w:ascii="Arial" w:hAnsi="Arial" w:cs="Arial"/>
          <w:i/>
          <w:sz w:val="22"/>
          <w:szCs w:val="22"/>
        </w:rPr>
        <w:t>synthesising</w:t>
      </w:r>
      <w:r w:rsidR="000450E0" w:rsidRPr="0028122B">
        <w:rPr>
          <w:rFonts w:ascii="Arial" w:hAnsi="Arial" w:cs="Arial"/>
          <w:i/>
          <w:sz w:val="22"/>
          <w:szCs w:val="22"/>
        </w:rPr>
        <w:t xml:space="preserve"> various viewpoints and connecting them to your chosen theme</w:t>
      </w:r>
      <w:r w:rsidR="000450E0">
        <w:rPr>
          <w:rFonts w:ascii="Arial" w:hAnsi="Arial" w:cs="Arial"/>
          <w:i/>
          <w:sz w:val="22"/>
          <w:szCs w:val="22"/>
        </w:rPr>
        <w:t>(s). Ensure all sources are properly cited using Harvard referencing.</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16A4A2CB" w14:textId="77777777" w:rsidR="00621AA5" w:rsidRPr="00A406E5" w:rsidRDefault="008042F0" w:rsidP="00621AA5">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21AA5" w:rsidRPr="000E0E03">
        <w:rPr>
          <w:rFonts w:ascii="Arial" w:hAnsi="Arial" w:cs="Arial"/>
          <w:i/>
          <w:sz w:val="22"/>
          <w:szCs w:val="22"/>
        </w:rPr>
        <w:t>Ensure your commentary not only presents information but also critically interprets it, demonstrating depth of understanding and mastery of the subject matter.</w:t>
      </w:r>
      <w:r w:rsidR="00621AA5" w:rsidRPr="003C752F">
        <w:t xml:space="preserve"> </w:t>
      </w:r>
      <w:r w:rsidR="00621AA5">
        <w:rPr>
          <w:rFonts w:ascii="Arial" w:hAnsi="Arial" w:cs="Arial"/>
          <w:i/>
          <w:sz w:val="22"/>
          <w:szCs w:val="22"/>
        </w:rPr>
        <w:t>Demonstrate</w:t>
      </w:r>
      <w:r w:rsidR="00621AA5" w:rsidRPr="003C752F">
        <w:rPr>
          <w:rFonts w:ascii="Arial" w:hAnsi="Arial" w:cs="Arial"/>
          <w:i/>
          <w:sz w:val="22"/>
          <w:szCs w:val="22"/>
        </w:rPr>
        <w:t xml:space="preserve"> your comprehensive understanding of key theories and concepts by applying them effectively to the themes explored in your photo essay.</w:t>
      </w:r>
    </w:p>
    <w:p w14:paraId="7D665CEC" w14:textId="45061685" w:rsidR="00C01A3F" w:rsidRPr="00A406E5" w:rsidRDefault="00C01A3F" w:rsidP="00C01A3F">
      <w:pPr>
        <w:jc w:val="both"/>
        <w:rPr>
          <w:rFonts w:ascii="Arial" w:hAnsi="Arial" w:cs="Arial"/>
          <w:i/>
          <w:sz w:val="22"/>
          <w:szCs w:val="22"/>
        </w:rPr>
      </w:pP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w:t>
      </w:r>
      <w:r w:rsidR="00D22D9C" w:rsidRPr="00A406E5">
        <w:rPr>
          <w:rFonts w:ascii="Arial" w:hAnsi="Arial" w:cs="Arial"/>
          <w:sz w:val="22"/>
          <w:szCs w:val="22"/>
        </w:rPr>
        <w:lastRenderedPageBreak/>
        <w:t xml:space="preserve">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BFACCC4" w14:textId="77777777" w:rsidR="008614AF" w:rsidRPr="00A406E5" w:rsidRDefault="008042F0" w:rsidP="008614A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614AF" w:rsidRPr="00F81F59">
        <w:rPr>
          <w:rFonts w:ascii="Arial" w:hAnsi="Arial" w:cs="Arial"/>
          <w:i/>
          <w:sz w:val="22"/>
          <w:szCs w:val="22"/>
        </w:rPr>
        <w:t>Construct a well-reasoned argument that synthesi</w:t>
      </w:r>
      <w:r w:rsidR="008614AF">
        <w:rPr>
          <w:rFonts w:ascii="Arial" w:hAnsi="Arial" w:cs="Arial"/>
          <w:i/>
          <w:sz w:val="22"/>
          <w:szCs w:val="22"/>
        </w:rPr>
        <w:t>s</w:t>
      </w:r>
      <w:r w:rsidR="008614AF" w:rsidRPr="00F81F59">
        <w:rPr>
          <w:rFonts w:ascii="Arial" w:hAnsi="Arial" w:cs="Arial"/>
          <w:i/>
          <w:sz w:val="22"/>
          <w:szCs w:val="22"/>
        </w:rPr>
        <w:t>es evidence from your research, providing sound conclusions and considering alternative perspectives where appropriate</w:t>
      </w:r>
      <w:r w:rsidR="008614AF">
        <w:rPr>
          <w:rFonts w:ascii="Arial" w:hAnsi="Arial" w:cs="Arial"/>
          <w:i/>
          <w:sz w:val="22"/>
          <w:szCs w:val="22"/>
        </w:rPr>
        <w:t>.</w:t>
      </w:r>
      <w:r w:rsidR="008614AF" w:rsidRPr="00F649E9">
        <w:t xml:space="preserve"> </w:t>
      </w:r>
      <w:r w:rsidR="008614AF" w:rsidRPr="00F649E9">
        <w:rPr>
          <w:rFonts w:ascii="Arial" w:hAnsi="Arial" w:cs="Arial"/>
          <w:i/>
          <w:sz w:val="22"/>
          <w:szCs w:val="22"/>
        </w:rPr>
        <w:t xml:space="preserve">Critique the implications of your </w:t>
      </w:r>
      <w:r w:rsidR="008614AF">
        <w:rPr>
          <w:rFonts w:ascii="Arial" w:hAnsi="Arial" w:cs="Arial"/>
          <w:i/>
          <w:sz w:val="22"/>
          <w:szCs w:val="22"/>
        </w:rPr>
        <w:t>arguments, connect the images and the complexity of themes,</w:t>
      </w:r>
      <w:r w:rsidR="008614AF" w:rsidRPr="00F649E9">
        <w:rPr>
          <w:rFonts w:ascii="Arial" w:hAnsi="Arial" w:cs="Arial"/>
          <w:i/>
          <w:sz w:val="22"/>
          <w:szCs w:val="22"/>
        </w:rPr>
        <w:t xml:space="preserve"> and suggest new hypotheses or alternative approaches based on your analysis.</w:t>
      </w:r>
      <w:r w:rsidR="008614AF">
        <w:rPr>
          <w:rFonts w:ascii="Arial" w:hAnsi="Arial" w:cs="Arial"/>
          <w:i/>
          <w:sz w:val="22"/>
          <w:szCs w:val="22"/>
        </w:rPr>
        <w:t xml:space="preserve"> Include your self-reflection and criticality on the position you present, demonstrating the awareness and discovery you experienced creating the work. </w:t>
      </w:r>
    </w:p>
    <w:p w14:paraId="32273C5D" w14:textId="1F8E55DE" w:rsidR="00C01A3F" w:rsidRPr="00A406E5" w:rsidRDefault="00C01A3F" w:rsidP="00C01A3F">
      <w:pPr>
        <w:jc w:val="both"/>
        <w:rPr>
          <w:rFonts w:ascii="Arial" w:hAnsi="Arial" w:cs="Arial"/>
          <w:i/>
          <w:sz w:val="22"/>
          <w:szCs w:val="22"/>
        </w:rPr>
      </w:pP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650C0686" w14:textId="77777777" w:rsidR="00966B1C" w:rsidRPr="00A406E5" w:rsidRDefault="008042F0" w:rsidP="00966B1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66B1C" w:rsidRPr="00DA203C">
        <w:rPr>
          <w:rFonts w:ascii="Arial" w:hAnsi="Arial" w:cs="Arial"/>
          <w:i/>
          <w:sz w:val="22"/>
          <w:szCs w:val="22"/>
        </w:rPr>
        <w:t>Illustrate originality in your approach to problem-solving, using your photo essay to propose innovative solutions or new perspectives on existing challenges.</w:t>
      </w:r>
      <w:r w:rsidR="00966B1C" w:rsidRPr="00DA203C">
        <w:t xml:space="preserve"> </w:t>
      </w:r>
      <w:r w:rsidR="00966B1C">
        <w:rPr>
          <w:rFonts w:ascii="Arial" w:hAnsi="Arial" w:cs="Arial"/>
          <w:i/>
          <w:sz w:val="22"/>
          <w:szCs w:val="22"/>
        </w:rPr>
        <w:t>A</w:t>
      </w:r>
      <w:r w:rsidR="00966B1C" w:rsidRPr="00DA203C">
        <w:rPr>
          <w:rFonts w:ascii="Arial" w:hAnsi="Arial" w:cs="Arial"/>
          <w:i/>
          <w:sz w:val="22"/>
          <w:szCs w:val="22"/>
        </w:rPr>
        <w:t>pply theoretical concepts to real-world contexts in your photo essay, demonstrating how these ideas function in practical scenarios within outdoor education</w:t>
      </w:r>
      <w:r w:rsidR="00966B1C">
        <w:rPr>
          <w:rFonts w:ascii="Arial" w:hAnsi="Arial" w:cs="Arial"/>
          <w:i/>
          <w:sz w:val="22"/>
          <w:szCs w:val="22"/>
        </w:rPr>
        <w:t>.</w:t>
      </w:r>
    </w:p>
    <w:p w14:paraId="790E00A6" w14:textId="19633120" w:rsidR="00C01A3F" w:rsidRPr="00A406E5" w:rsidRDefault="00C01A3F" w:rsidP="00C01A3F">
      <w:pPr>
        <w:jc w:val="both"/>
        <w:rPr>
          <w:rFonts w:ascii="Arial" w:hAnsi="Arial" w:cs="Arial"/>
          <w:i/>
          <w:sz w:val="22"/>
          <w:szCs w:val="22"/>
        </w:rPr>
      </w:pP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33E7C666" w14:textId="77777777" w:rsidR="003851AA" w:rsidRPr="00A406E5" w:rsidRDefault="008042F0" w:rsidP="003851A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851AA" w:rsidRPr="007858D2">
        <w:rPr>
          <w:rFonts w:ascii="Arial" w:hAnsi="Arial" w:cs="Arial"/>
          <w:i/>
          <w:sz w:val="22"/>
          <w:szCs w:val="22"/>
        </w:rPr>
        <w:t>Ensure your work reflects a well-structured and logical flow, with a strong narrative that guides the reader/viewer through your analysis and conclusions.</w:t>
      </w:r>
      <w:r w:rsidR="003851AA" w:rsidRPr="002A4063">
        <w:t xml:space="preserve"> </w:t>
      </w:r>
      <w:r w:rsidR="003851AA">
        <w:rPr>
          <w:rFonts w:ascii="Arial" w:hAnsi="Arial" w:cs="Arial"/>
          <w:i/>
          <w:sz w:val="22"/>
          <w:szCs w:val="22"/>
        </w:rPr>
        <w:t>Demonstrate</w:t>
      </w:r>
      <w:r w:rsidR="003851AA" w:rsidRPr="002A4063">
        <w:rPr>
          <w:rFonts w:ascii="Arial" w:hAnsi="Arial" w:cs="Arial"/>
          <w:i/>
          <w:sz w:val="22"/>
          <w:szCs w:val="22"/>
        </w:rPr>
        <w:t xml:space="preserve"> your ability to effectively present complex ideas to </w:t>
      </w:r>
      <w:r w:rsidR="003851AA">
        <w:rPr>
          <w:rFonts w:ascii="Arial" w:hAnsi="Arial" w:cs="Arial"/>
          <w:i/>
          <w:sz w:val="22"/>
          <w:szCs w:val="22"/>
        </w:rPr>
        <w:t>your</w:t>
      </w:r>
      <w:r w:rsidR="003851AA" w:rsidRPr="002A4063">
        <w:rPr>
          <w:rFonts w:ascii="Arial" w:hAnsi="Arial" w:cs="Arial"/>
          <w:i/>
          <w:sz w:val="22"/>
          <w:szCs w:val="22"/>
        </w:rPr>
        <w:t xml:space="preserve"> audience, using appropriate media</w:t>
      </w:r>
      <w:r w:rsidR="003851AA">
        <w:rPr>
          <w:rFonts w:ascii="Arial" w:hAnsi="Arial" w:cs="Arial"/>
          <w:i/>
          <w:sz w:val="22"/>
          <w:szCs w:val="22"/>
        </w:rPr>
        <w:t>, communicating effectively,</w:t>
      </w:r>
      <w:r w:rsidR="003851AA" w:rsidRPr="002A4063">
        <w:rPr>
          <w:rFonts w:ascii="Arial" w:hAnsi="Arial" w:cs="Arial"/>
          <w:i/>
          <w:sz w:val="22"/>
          <w:szCs w:val="22"/>
        </w:rPr>
        <w:t xml:space="preserve"> and ensuring your work is accessible and engaging</w:t>
      </w:r>
      <w:r w:rsidR="003851AA">
        <w:rPr>
          <w:rFonts w:ascii="Arial" w:hAnsi="Arial" w:cs="Arial"/>
          <w:i/>
          <w:sz w:val="22"/>
          <w:szCs w:val="22"/>
        </w:rPr>
        <w:t xml:space="preserve"> while keeping a professional tone. This work can be written in the first person.</w:t>
      </w:r>
    </w:p>
    <w:p w14:paraId="15588ACB" w14:textId="5DB31324" w:rsidR="00C01A3F" w:rsidRPr="00A406E5" w:rsidRDefault="00C01A3F" w:rsidP="00C01A3F">
      <w:pPr>
        <w:jc w:val="both"/>
        <w:rPr>
          <w:rFonts w:ascii="Arial" w:hAnsi="Arial" w:cs="Arial"/>
          <w:i/>
          <w:sz w:val="22"/>
          <w:szCs w:val="22"/>
        </w:rPr>
      </w:pP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670A5A4" w:rsidR="00152E9D" w:rsidRPr="00A406E5" w:rsidRDefault="00A841C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4EA0C182" w:rsidR="00152E9D" w:rsidRPr="00A406E5" w:rsidRDefault="00A841C9"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2AADF888" w:rsidR="00152E9D" w:rsidRPr="00A406E5" w:rsidRDefault="00A841C9"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5EB753C6" w:rsidR="00152E9D" w:rsidRPr="00A406E5" w:rsidRDefault="00A841C9"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6F4F33AE" w:rsidR="00152E9D" w:rsidRPr="00A406E5" w:rsidRDefault="00A841C9"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B52A3" w14:textId="77777777" w:rsidR="007B6667" w:rsidRDefault="007B6667">
      <w:r>
        <w:separator/>
      </w:r>
    </w:p>
  </w:endnote>
  <w:endnote w:type="continuationSeparator" w:id="0">
    <w:p w14:paraId="07B60EA8" w14:textId="77777777" w:rsidR="007B6667" w:rsidRDefault="007B6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Pr="00D1341E" w:rsidRDefault="00152E9D">
    <w:pPr>
      <w:pStyle w:val="Footer"/>
      <w:jc w:val="center"/>
      <w:rPr>
        <w:rFonts w:ascii="Arial" w:hAnsi="Arial" w:cs="Arial"/>
      </w:rPr>
    </w:pPr>
    <w:r w:rsidRPr="00D1341E">
      <w:rPr>
        <w:rFonts w:ascii="Arial" w:hAnsi="Arial" w:cs="Arial"/>
      </w:rPr>
      <w:t xml:space="preserve">Page </w:t>
    </w:r>
    <w:r w:rsidR="0017512A" w:rsidRPr="00D1341E">
      <w:rPr>
        <w:rFonts w:ascii="Arial" w:hAnsi="Arial" w:cs="Arial"/>
        <w:b/>
        <w:sz w:val="24"/>
        <w:szCs w:val="24"/>
      </w:rPr>
      <w:fldChar w:fldCharType="begin"/>
    </w:r>
    <w:r w:rsidRPr="00D1341E">
      <w:rPr>
        <w:rFonts w:ascii="Arial" w:hAnsi="Arial" w:cs="Arial"/>
        <w:b/>
      </w:rPr>
      <w:instrText xml:space="preserve"> PAGE </w:instrText>
    </w:r>
    <w:r w:rsidR="0017512A" w:rsidRPr="00D1341E">
      <w:rPr>
        <w:rFonts w:ascii="Arial" w:hAnsi="Arial" w:cs="Arial"/>
        <w:b/>
        <w:sz w:val="24"/>
        <w:szCs w:val="24"/>
      </w:rPr>
      <w:fldChar w:fldCharType="separate"/>
    </w:r>
    <w:r w:rsidR="000C4F03" w:rsidRPr="00D1341E">
      <w:rPr>
        <w:rFonts w:ascii="Arial" w:hAnsi="Arial" w:cs="Arial"/>
        <w:b/>
        <w:noProof/>
      </w:rPr>
      <w:t>5</w:t>
    </w:r>
    <w:r w:rsidR="0017512A" w:rsidRPr="00D1341E">
      <w:rPr>
        <w:rFonts w:ascii="Arial" w:hAnsi="Arial" w:cs="Arial"/>
        <w:b/>
        <w:sz w:val="24"/>
        <w:szCs w:val="24"/>
      </w:rPr>
      <w:fldChar w:fldCharType="end"/>
    </w:r>
    <w:r w:rsidRPr="00D1341E">
      <w:rPr>
        <w:rFonts w:ascii="Arial" w:hAnsi="Arial" w:cs="Arial"/>
      </w:rPr>
      <w:t xml:space="preserve"> of </w:t>
    </w:r>
    <w:r w:rsidR="0017512A" w:rsidRPr="00D1341E">
      <w:rPr>
        <w:rFonts w:ascii="Arial" w:hAnsi="Arial" w:cs="Arial"/>
        <w:b/>
        <w:sz w:val="24"/>
        <w:szCs w:val="24"/>
      </w:rPr>
      <w:fldChar w:fldCharType="begin"/>
    </w:r>
    <w:r w:rsidRPr="00D1341E">
      <w:rPr>
        <w:rFonts w:ascii="Arial" w:hAnsi="Arial" w:cs="Arial"/>
        <w:b/>
      </w:rPr>
      <w:instrText xml:space="preserve"> NUMPAGES  </w:instrText>
    </w:r>
    <w:r w:rsidR="0017512A" w:rsidRPr="00D1341E">
      <w:rPr>
        <w:rFonts w:ascii="Arial" w:hAnsi="Arial" w:cs="Arial"/>
        <w:b/>
        <w:sz w:val="24"/>
        <w:szCs w:val="24"/>
      </w:rPr>
      <w:fldChar w:fldCharType="separate"/>
    </w:r>
    <w:r w:rsidR="000C4F03" w:rsidRPr="00D1341E">
      <w:rPr>
        <w:rFonts w:ascii="Arial" w:hAnsi="Arial" w:cs="Arial"/>
        <w:b/>
        <w:noProof/>
      </w:rPr>
      <w:t>11</w:t>
    </w:r>
    <w:r w:rsidR="0017512A" w:rsidRPr="00D1341E">
      <w:rPr>
        <w:rFonts w:ascii="Arial" w:hAnsi="Arial" w:cs="Arial"/>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25F4DC" w14:textId="77777777" w:rsidR="007B6667" w:rsidRDefault="007B6667">
      <w:r>
        <w:separator/>
      </w:r>
    </w:p>
  </w:footnote>
  <w:footnote w:type="continuationSeparator" w:id="0">
    <w:p w14:paraId="11E52A18" w14:textId="77777777" w:rsidR="007B6667" w:rsidRDefault="007B66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E9B3AA9"/>
    <w:multiLevelType w:val="hybridMultilevel"/>
    <w:tmpl w:val="4FDAAF68"/>
    <w:lvl w:ilvl="0" w:tplc="006A325A">
      <w:start w:val="1"/>
      <w:numFmt w:val="lowerRoman"/>
      <w:lvlText w:val="(%1)"/>
      <w:lvlJc w:val="left"/>
      <w:pPr>
        <w:ind w:left="1429" w:hanging="720"/>
      </w:pPr>
      <w:rPr>
        <w:b w:val="0"/>
      </w:rPr>
    </w:lvl>
    <w:lvl w:ilvl="1" w:tplc="08090001">
      <w:start w:val="1"/>
      <w:numFmt w:val="bullet"/>
      <w:lvlText w:val=""/>
      <w:lvlJc w:val="left"/>
      <w:pPr>
        <w:ind w:left="1789" w:hanging="360"/>
      </w:pPr>
      <w:rPr>
        <w:rFonts w:ascii="Symbol" w:hAnsi="Symbol" w:hint="default"/>
      </w:r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B45719"/>
    <w:multiLevelType w:val="hybridMultilevel"/>
    <w:tmpl w:val="2D14AB50"/>
    <w:lvl w:ilvl="0" w:tplc="08090001">
      <w:start w:val="1"/>
      <w:numFmt w:val="bullet"/>
      <w:lvlText w:val=""/>
      <w:lvlJc w:val="left"/>
      <w:pPr>
        <w:ind w:left="3600" w:hanging="360"/>
      </w:pPr>
      <w:rPr>
        <w:rFonts w:ascii="Symbol" w:hAnsi="Symbol" w:hint="default"/>
      </w:rPr>
    </w:lvl>
    <w:lvl w:ilvl="1" w:tplc="08090003">
      <w:start w:val="1"/>
      <w:numFmt w:val="bullet"/>
      <w:lvlText w:val="o"/>
      <w:lvlJc w:val="left"/>
      <w:pPr>
        <w:ind w:left="4320" w:hanging="360"/>
      </w:pPr>
      <w:rPr>
        <w:rFonts w:ascii="Courier New" w:hAnsi="Courier New" w:cs="Courier New" w:hint="default"/>
      </w:rPr>
    </w:lvl>
    <w:lvl w:ilvl="2" w:tplc="08090005">
      <w:start w:val="1"/>
      <w:numFmt w:val="bullet"/>
      <w:lvlText w:val=""/>
      <w:lvlJc w:val="left"/>
      <w:pPr>
        <w:ind w:left="5040" w:hanging="360"/>
      </w:pPr>
      <w:rPr>
        <w:rFonts w:ascii="Wingdings" w:hAnsi="Wingdings" w:hint="default"/>
      </w:rPr>
    </w:lvl>
    <w:lvl w:ilvl="3" w:tplc="08090001">
      <w:start w:val="1"/>
      <w:numFmt w:val="bullet"/>
      <w:lvlText w:val=""/>
      <w:lvlJc w:val="left"/>
      <w:pPr>
        <w:ind w:left="5760" w:hanging="360"/>
      </w:pPr>
      <w:rPr>
        <w:rFonts w:ascii="Symbol" w:hAnsi="Symbol" w:hint="default"/>
      </w:rPr>
    </w:lvl>
    <w:lvl w:ilvl="4" w:tplc="08090003">
      <w:start w:val="1"/>
      <w:numFmt w:val="bullet"/>
      <w:lvlText w:val="o"/>
      <w:lvlJc w:val="left"/>
      <w:pPr>
        <w:ind w:left="6480" w:hanging="360"/>
      </w:pPr>
      <w:rPr>
        <w:rFonts w:ascii="Courier New" w:hAnsi="Courier New" w:cs="Courier New" w:hint="default"/>
      </w:rPr>
    </w:lvl>
    <w:lvl w:ilvl="5" w:tplc="08090005">
      <w:start w:val="1"/>
      <w:numFmt w:val="bullet"/>
      <w:lvlText w:val=""/>
      <w:lvlJc w:val="left"/>
      <w:pPr>
        <w:ind w:left="7200" w:hanging="360"/>
      </w:pPr>
      <w:rPr>
        <w:rFonts w:ascii="Wingdings" w:hAnsi="Wingdings" w:hint="default"/>
      </w:rPr>
    </w:lvl>
    <w:lvl w:ilvl="6" w:tplc="08090001">
      <w:start w:val="1"/>
      <w:numFmt w:val="bullet"/>
      <w:lvlText w:val=""/>
      <w:lvlJc w:val="left"/>
      <w:pPr>
        <w:ind w:left="7920" w:hanging="360"/>
      </w:pPr>
      <w:rPr>
        <w:rFonts w:ascii="Symbol" w:hAnsi="Symbol" w:hint="default"/>
      </w:rPr>
    </w:lvl>
    <w:lvl w:ilvl="7" w:tplc="08090003">
      <w:start w:val="1"/>
      <w:numFmt w:val="bullet"/>
      <w:lvlText w:val="o"/>
      <w:lvlJc w:val="left"/>
      <w:pPr>
        <w:ind w:left="8640" w:hanging="360"/>
      </w:pPr>
      <w:rPr>
        <w:rFonts w:ascii="Courier New" w:hAnsi="Courier New" w:cs="Courier New" w:hint="default"/>
      </w:rPr>
    </w:lvl>
    <w:lvl w:ilvl="8" w:tplc="08090005">
      <w:start w:val="1"/>
      <w:numFmt w:val="bullet"/>
      <w:lvlText w:val=""/>
      <w:lvlJc w:val="left"/>
      <w:pPr>
        <w:ind w:left="936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EBA7495"/>
    <w:multiLevelType w:val="hybridMultilevel"/>
    <w:tmpl w:val="90D026F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415669556">
    <w:abstractNumId w:val="1"/>
  </w:num>
  <w:num w:numId="2" w16cid:durableId="27149898">
    <w:abstractNumId w:val="11"/>
  </w:num>
  <w:num w:numId="3" w16cid:durableId="791706730">
    <w:abstractNumId w:val="19"/>
  </w:num>
  <w:num w:numId="4" w16cid:durableId="2018071670">
    <w:abstractNumId w:val="13"/>
  </w:num>
  <w:num w:numId="5" w16cid:durableId="1593582101">
    <w:abstractNumId w:val="8"/>
  </w:num>
  <w:num w:numId="6" w16cid:durableId="215244048">
    <w:abstractNumId w:val="18"/>
  </w:num>
  <w:num w:numId="7" w16cid:durableId="1876193365">
    <w:abstractNumId w:val="2"/>
  </w:num>
  <w:num w:numId="8" w16cid:durableId="828519691">
    <w:abstractNumId w:val="17"/>
  </w:num>
  <w:num w:numId="9" w16cid:durableId="1379861541">
    <w:abstractNumId w:val="12"/>
  </w:num>
  <w:num w:numId="10" w16cid:durableId="304510174">
    <w:abstractNumId w:val="4"/>
  </w:num>
  <w:num w:numId="11" w16cid:durableId="965157573">
    <w:abstractNumId w:val="5"/>
  </w:num>
  <w:num w:numId="12" w16cid:durableId="1628313588">
    <w:abstractNumId w:val="10"/>
  </w:num>
  <w:num w:numId="13" w16cid:durableId="904141585">
    <w:abstractNumId w:val="15"/>
  </w:num>
  <w:num w:numId="14" w16cid:durableId="959915979">
    <w:abstractNumId w:val="3"/>
  </w:num>
  <w:num w:numId="15" w16cid:durableId="2109346520">
    <w:abstractNumId w:val="0"/>
  </w:num>
  <w:num w:numId="16" w16cid:durableId="630670500">
    <w:abstractNumId w:val="6"/>
  </w:num>
  <w:num w:numId="17" w16cid:durableId="1465852687">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61047979">
    <w:abstractNumId w:val="16"/>
  </w:num>
  <w:num w:numId="19" w16cid:durableId="1270166761">
    <w:abstractNumId w:val="14"/>
  </w:num>
  <w:num w:numId="20" w16cid:durableId="1486631339">
    <w:abstractNumId w:val="9"/>
  </w:num>
  <w:num w:numId="21" w16cid:durableId="141069471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8A4"/>
    <w:rsid w:val="00011666"/>
    <w:rsid w:val="00011C22"/>
    <w:rsid w:val="00026B02"/>
    <w:rsid w:val="000450E0"/>
    <w:rsid w:val="00050AF9"/>
    <w:rsid w:val="00056A41"/>
    <w:rsid w:val="000822E5"/>
    <w:rsid w:val="00086E4D"/>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9726B"/>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2C3C"/>
    <w:rsid w:val="003732FD"/>
    <w:rsid w:val="003753B2"/>
    <w:rsid w:val="00376559"/>
    <w:rsid w:val="00382BAA"/>
    <w:rsid w:val="00384D73"/>
    <w:rsid w:val="003851AA"/>
    <w:rsid w:val="00393EB6"/>
    <w:rsid w:val="003A3CE5"/>
    <w:rsid w:val="003B366F"/>
    <w:rsid w:val="003B3F9D"/>
    <w:rsid w:val="003B6C95"/>
    <w:rsid w:val="003E5751"/>
    <w:rsid w:val="004046A9"/>
    <w:rsid w:val="00404C50"/>
    <w:rsid w:val="00423934"/>
    <w:rsid w:val="00426244"/>
    <w:rsid w:val="00470A38"/>
    <w:rsid w:val="004874DE"/>
    <w:rsid w:val="004A2F44"/>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87044"/>
    <w:rsid w:val="00590667"/>
    <w:rsid w:val="005969E2"/>
    <w:rsid w:val="005A1689"/>
    <w:rsid w:val="005A5B44"/>
    <w:rsid w:val="005B61CD"/>
    <w:rsid w:val="005D1D58"/>
    <w:rsid w:val="005D432C"/>
    <w:rsid w:val="005E285E"/>
    <w:rsid w:val="005E72F8"/>
    <w:rsid w:val="005F0579"/>
    <w:rsid w:val="005F3A53"/>
    <w:rsid w:val="006062A3"/>
    <w:rsid w:val="00610E08"/>
    <w:rsid w:val="006140BF"/>
    <w:rsid w:val="006161BE"/>
    <w:rsid w:val="00620787"/>
    <w:rsid w:val="00621AA5"/>
    <w:rsid w:val="00632434"/>
    <w:rsid w:val="0063478F"/>
    <w:rsid w:val="00644256"/>
    <w:rsid w:val="00661D6F"/>
    <w:rsid w:val="006628E9"/>
    <w:rsid w:val="0066725E"/>
    <w:rsid w:val="006716C7"/>
    <w:rsid w:val="00676241"/>
    <w:rsid w:val="0068087A"/>
    <w:rsid w:val="00681208"/>
    <w:rsid w:val="00681FA9"/>
    <w:rsid w:val="00691EA9"/>
    <w:rsid w:val="006934D4"/>
    <w:rsid w:val="006A08ED"/>
    <w:rsid w:val="006A6DC3"/>
    <w:rsid w:val="006C1480"/>
    <w:rsid w:val="006C279F"/>
    <w:rsid w:val="006C513A"/>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2D06"/>
    <w:rsid w:val="00793F0A"/>
    <w:rsid w:val="007A2657"/>
    <w:rsid w:val="007B6667"/>
    <w:rsid w:val="007C682C"/>
    <w:rsid w:val="007D2385"/>
    <w:rsid w:val="007E6F99"/>
    <w:rsid w:val="007F214F"/>
    <w:rsid w:val="00800069"/>
    <w:rsid w:val="008042F0"/>
    <w:rsid w:val="008310A0"/>
    <w:rsid w:val="00835D29"/>
    <w:rsid w:val="00842E7F"/>
    <w:rsid w:val="008440FE"/>
    <w:rsid w:val="00852933"/>
    <w:rsid w:val="008566E5"/>
    <w:rsid w:val="008566FE"/>
    <w:rsid w:val="008614AF"/>
    <w:rsid w:val="008620DD"/>
    <w:rsid w:val="00865B46"/>
    <w:rsid w:val="00876776"/>
    <w:rsid w:val="00896134"/>
    <w:rsid w:val="008A62BC"/>
    <w:rsid w:val="008B43E7"/>
    <w:rsid w:val="008D763F"/>
    <w:rsid w:val="008F036F"/>
    <w:rsid w:val="008F1308"/>
    <w:rsid w:val="008F78C2"/>
    <w:rsid w:val="00904568"/>
    <w:rsid w:val="00907A5D"/>
    <w:rsid w:val="00911394"/>
    <w:rsid w:val="00923EF2"/>
    <w:rsid w:val="00926D25"/>
    <w:rsid w:val="00926E9D"/>
    <w:rsid w:val="00932C6E"/>
    <w:rsid w:val="00933F10"/>
    <w:rsid w:val="009433C5"/>
    <w:rsid w:val="00965881"/>
    <w:rsid w:val="00966B1C"/>
    <w:rsid w:val="009871FF"/>
    <w:rsid w:val="00990799"/>
    <w:rsid w:val="00995D51"/>
    <w:rsid w:val="009A0631"/>
    <w:rsid w:val="009B10ED"/>
    <w:rsid w:val="009D3EA4"/>
    <w:rsid w:val="009D649C"/>
    <w:rsid w:val="009E4BC1"/>
    <w:rsid w:val="009F5CB2"/>
    <w:rsid w:val="009F68BA"/>
    <w:rsid w:val="00A01F46"/>
    <w:rsid w:val="00A03BB8"/>
    <w:rsid w:val="00A3505D"/>
    <w:rsid w:val="00A4036F"/>
    <w:rsid w:val="00A406E5"/>
    <w:rsid w:val="00A4641C"/>
    <w:rsid w:val="00A55876"/>
    <w:rsid w:val="00A67FB1"/>
    <w:rsid w:val="00A841C9"/>
    <w:rsid w:val="00A85BFE"/>
    <w:rsid w:val="00AB6FE7"/>
    <w:rsid w:val="00AB7AD7"/>
    <w:rsid w:val="00AC5F32"/>
    <w:rsid w:val="00AD2430"/>
    <w:rsid w:val="00AE2740"/>
    <w:rsid w:val="00AE41A6"/>
    <w:rsid w:val="00AF0E34"/>
    <w:rsid w:val="00AF271D"/>
    <w:rsid w:val="00AF56C2"/>
    <w:rsid w:val="00B004E6"/>
    <w:rsid w:val="00B01201"/>
    <w:rsid w:val="00B0744D"/>
    <w:rsid w:val="00B10CF0"/>
    <w:rsid w:val="00B240E1"/>
    <w:rsid w:val="00B50EA8"/>
    <w:rsid w:val="00B64082"/>
    <w:rsid w:val="00B72325"/>
    <w:rsid w:val="00B72EC6"/>
    <w:rsid w:val="00B81AD3"/>
    <w:rsid w:val="00B829D8"/>
    <w:rsid w:val="00B84B5B"/>
    <w:rsid w:val="00B86446"/>
    <w:rsid w:val="00BA1176"/>
    <w:rsid w:val="00BE0B01"/>
    <w:rsid w:val="00BE5D4D"/>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7746"/>
    <w:rsid w:val="00D1341E"/>
    <w:rsid w:val="00D22D9C"/>
    <w:rsid w:val="00D241F1"/>
    <w:rsid w:val="00D275CB"/>
    <w:rsid w:val="00D30DFA"/>
    <w:rsid w:val="00D463A5"/>
    <w:rsid w:val="00D4710D"/>
    <w:rsid w:val="00D47D25"/>
    <w:rsid w:val="00D62ACD"/>
    <w:rsid w:val="00D77958"/>
    <w:rsid w:val="00D94A30"/>
    <w:rsid w:val="00DA36EE"/>
    <w:rsid w:val="00DB116D"/>
    <w:rsid w:val="00DB444C"/>
    <w:rsid w:val="00DB5575"/>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419"/>
    <w:rsid w:val="00F63DD9"/>
    <w:rsid w:val="00F67644"/>
    <w:rsid w:val="00F8381F"/>
    <w:rsid w:val="00FA04CD"/>
    <w:rsid w:val="00FA25F5"/>
    <w:rsid w:val="00FA2810"/>
    <w:rsid w:val="00FA68F8"/>
    <w:rsid w:val="00FB1DC0"/>
    <w:rsid w:val="00FB3B4E"/>
    <w:rsid w:val="00FB4521"/>
    <w:rsid w:val="00FB4F84"/>
    <w:rsid w:val="00FB5CF8"/>
    <w:rsid w:val="00FE5651"/>
    <w:rsid w:val="00FF2227"/>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B240E1"/>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4670</Words>
  <Characters>26625</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31233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Maria Trevino Gonzalez</cp:lastModifiedBy>
  <cp:revision>34</cp:revision>
  <cp:lastPrinted>2014-10-10T07:42:00Z</cp:lastPrinted>
  <dcterms:created xsi:type="dcterms:W3CDTF">2018-07-10T11:44:00Z</dcterms:created>
  <dcterms:modified xsi:type="dcterms:W3CDTF">2026-09-21T14:34:00Z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