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77777777" w:rsidR="00646B0F" w:rsidRPr="00AD5D00" w:rsidRDefault="00646B0F" w:rsidP="000E141E">
      <w:pPr>
        <w:jc w:val="left"/>
        <w:rPr>
          <w:b/>
          <w:color w:val="000000" w:themeColor="text1"/>
          <w:sz w:val="32"/>
          <w:szCs w:val="32"/>
        </w:rPr>
      </w:pPr>
    </w:p>
    <w:p w14:paraId="00000003" w14:textId="77777777" w:rsidR="00646B0F" w:rsidRPr="000E141E" w:rsidRDefault="00646B0F" w:rsidP="000E141E">
      <w:pPr>
        <w:rPr>
          <w:color w:val="000000" w:themeColor="text1"/>
          <w:sz w:val="28"/>
          <w:szCs w:val="28"/>
        </w:rPr>
      </w:pPr>
    </w:p>
    <w:p w14:paraId="00000004" w14:textId="3713D672" w:rsidR="00646B0F" w:rsidRPr="000E141E" w:rsidRDefault="00000000" w:rsidP="000E141E">
      <w:pPr>
        <w:jc w:val="center"/>
        <w:rPr>
          <w:color w:val="000000" w:themeColor="text1"/>
          <w:sz w:val="32"/>
          <w:szCs w:val="32"/>
        </w:rPr>
      </w:pPr>
      <w:r w:rsidRPr="000E141E">
        <w:rPr>
          <w:b/>
          <w:color w:val="000000" w:themeColor="text1"/>
          <w:sz w:val="32"/>
          <w:szCs w:val="32"/>
        </w:rPr>
        <w:t>CRITICALLY EVALUATE A RANGE OF ENTREPRENEURIAL TRAITS, MOTIVATIONS AND CHARACTERISTICS USING APPROPRIATE ACADEMIC MODELS AND THEORIES, FURTHER SUPPORTED BY EXAMPLES OF PROVEN AND SUCCESSFUL ENTREPRENEURS</w:t>
      </w:r>
    </w:p>
    <w:p w14:paraId="00000005" w14:textId="77777777" w:rsidR="00646B0F" w:rsidRPr="000E141E" w:rsidRDefault="00646B0F" w:rsidP="000E141E">
      <w:pPr>
        <w:rPr>
          <w:color w:val="000000" w:themeColor="text1"/>
        </w:rPr>
      </w:pPr>
    </w:p>
    <w:p w14:paraId="126190F4" w14:textId="77777777" w:rsidR="000E141E" w:rsidRPr="000E141E" w:rsidRDefault="000E141E" w:rsidP="000E141E">
      <w:pPr>
        <w:jc w:val="center"/>
        <w:rPr>
          <w:b/>
          <w:color w:val="000000" w:themeColor="text1"/>
          <w:sz w:val="28"/>
          <w:szCs w:val="28"/>
        </w:rPr>
      </w:pPr>
    </w:p>
    <w:p w14:paraId="00000006" w14:textId="417AD36D" w:rsidR="00646B0F" w:rsidRPr="000E141E" w:rsidRDefault="00000000" w:rsidP="000E141E">
      <w:pPr>
        <w:jc w:val="center"/>
        <w:rPr>
          <w:b/>
          <w:color w:val="000000" w:themeColor="text1"/>
          <w:sz w:val="28"/>
          <w:szCs w:val="28"/>
        </w:rPr>
      </w:pPr>
      <w:r w:rsidRPr="000E141E">
        <w:rPr>
          <w:b/>
          <w:color w:val="000000" w:themeColor="text1"/>
          <w:sz w:val="28"/>
          <w:szCs w:val="28"/>
        </w:rPr>
        <w:t>Student Name:</w:t>
      </w:r>
      <w:r w:rsidR="0042768B">
        <w:rPr>
          <w:b/>
          <w:color w:val="000000" w:themeColor="text1"/>
          <w:sz w:val="28"/>
          <w:szCs w:val="28"/>
        </w:rPr>
        <w:t xml:space="preserve"> Andrea Bardoczi</w:t>
      </w:r>
    </w:p>
    <w:p w14:paraId="00000007" w14:textId="13D4D42F" w:rsidR="00646B0F" w:rsidRPr="0042768B" w:rsidRDefault="00000000" w:rsidP="000E141E">
      <w:pPr>
        <w:jc w:val="center"/>
        <w:rPr>
          <w:b/>
          <w:color w:val="000000" w:themeColor="text1"/>
          <w:sz w:val="28"/>
          <w:szCs w:val="28"/>
        </w:rPr>
      </w:pPr>
      <w:r w:rsidRPr="0042768B">
        <w:rPr>
          <w:b/>
          <w:color w:val="000000" w:themeColor="text1"/>
          <w:sz w:val="28"/>
          <w:szCs w:val="28"/>
        </w:rPr>
        <w:t xml:space="preserve">Student Id: </w:t>
      </w:r>
      <w:r w:rsidR="0042768B" w:rsidRPr="0042768B">
        <w:rPr>
          <w:b/>
          <w:color w:val="242130"/>
          <w:sz w:val="28"/>
          <w:szCs w:val="28"/>
          <w:shd w:val="clear" w:color="auto" w:fill="FFFFFF"/>
        </w:rPr>
        <w:t>2209718</w:t>
      </w:r>
    </w:p>
    <w:p w14:paraId="00000008" w14:textId="6E64AF60" w:rsidR="00646B0F" w:rsidRPr="000E141E" w:rsidRDefault="00000000" w:rsidP="000E141E">
      <w:pPr>
        <w:jc w:val="center"/>
        <w:rPr>
          <w:b/>
          <w:color w:val="000000" w:themeColor="text1"/>
          <w:sz w:val="28"/>
          <w:szCs w:val="28"/>
        </w:rPr>
      </w:pPr>
      <w:r w:rsidRPr="000E141E">
        <w:rPr>
          <w:b/>
          <w:color w:val="000000" w:themeColor="text1"/>
          <w:sz w:val="28"/>
          <w:szCs w:val="28"/>
        </w:rPr>
        <w:t>Module Title:</w:t>
      </w:r>
      <w:r w:rsidR="00D8715B">
        <w:rPr>
          <w:b/>
          <w:color w:val="000000" w:themeColor="text1"/>
          <w:sz w:val="28"/>
          <w:szCs w:val="28"/>
        </w:rPr>
        <w:t xml:space="preserve"> </w:t>
      </w:r>
      <w:r w:rsidRPr="000E141E">
        <w:rPr>
          <w:b/>
          <w:color w:val="000000" w:themeColor="text1"/>
          <w:sz w:val="28"/>
          <w:szCs w:val="28"/>
        </w:rPr>
        <w:t>BMIH5001 Entrepreneurship</w:t>
      </w:r>
    </w:p>
    <w:p w14:paraId="00000009" w14:textId="56C30A17" w:rsidR="00646B0F" w:rsidRPr="000E141E" w:rsidRDefault="00000000" w:rsidP="000E141E">
      <w:pPr>
        <w:jc w:val="center"/>
        <w:rPr>
          <w:b/>
          <w:color w:val="000000" w:themeColor="text1"/>
          <w:sz w:val="28"/>
          <w:szCs w:val="28"/>
        </w:rPr>
      </w:pPr>
      <w:r w:rsidRPr="000E141E">
        <w:rPr>
          <w:b/>
          <w:color w:val="000000" w:themeColor="text1"/>
          <w:sz w:val="28"/>
          <w:szCs w:val="28"/>
        </w:rPr>
        <w:t>Lecturer’s name:</w:t>
      </w:r>
      <w:r w:rsidR="0042768B">
        <w:rPr>
          <w:b/>
          <w:color w:val="000000" w:themeColor="text1"/>
          <w:sz w:val="28"/>
          <w:szCs w:val="28"/>
        </w:rPr>
        <w:t xml:space="preserve"> Charlotte Joyner</w:t>
      </w:r>
    </w:p>
    <w:p w14:paraId="0000000A" w14:textId="77777777" w:rsidR="00646B0F" w:rsidRPr="000E141E" w:rsidRDefault="00646B0F" w:rsidP="000E141E">
      <w:pPr>
        <w:rPr>
          <w:color w:val="000000" w:themeColor="text1"/>
        </w:rPr>
      </w:pPr>
    </w:p>
    <w:p w14:paraId="0000000B" w14:textId="77777777" w:rsidR="00646B0F" w:rsidRPr="000E141E" w:rsidRDefault="00646B0F" w:rsidP="000E141E">
      <w:pPr>
        <w:rPr>
          <w:color w:val="000000" w:themeColor="text1"/>
        </w:rPr>
      </w:pPr>
    </w:p>
    <w:p w14:paraId="0000000C" w14:textId="77777777" w:rsidR="00646B0F" w:rsidRPr="000E141E" w:rsidRDefault="00000000" w:rsidP="000E141E">
      <w:pPr>
        <w:rPr>
          <w:color w:val="000000" w:themeColor="text1"/>
        </w:rPr>
      </w:pPr>
      <w:r w:rsidRPr="000E141E">
        <w:rPr>
          <w:color w:val="000000" w:themeColor="text1"/>
        </w:rPr>
        <w:br w:type="page"/>
      </w:r>
    </w:p>
    <w:bookmarkStart w:id="0" w:name="_xcbygg3gxi6a" w:colFirst="0" w:colLast="0" w:displacedByCustomXml="next"/>
    <w:bookmarkEnd w:id="0" w:displacedByCustomXml="next"/>
    <w:sdt>
      <w:sdtPr>
        <w:rPr>
          <w:rFonts w:ascii="Times New Roman" w:eastAsia="Times New Roman" w:hAnsi="Times New Roman" w:cs="Times New Roman"/>
          <w:color w:val="000000" w:themeColor="text1"/>
          <w:sz w:val="24"/>
          <w:szCs w:val="24"/>
          <w:lang w:val="en-GB"/>
        </w:rPr>
        <w:id w:val="-371842439"/>
        <w:docPartObj>
          <w:docPartGallery w:val="Table of Contents"/>
          <w:docPartUnique/>
        </w:docPartObj>
      </w:sdtPr>
      <w:sdtEndPr>
        <w:rPr>
          <w:b/>
          <w:bCs/>
        </w:rPr>
      </w:sdtEndPr>
      <w:sdtContent>
        <w:p w14:paraId="6B4339FD" w14:textId="49C3BB0D" w:rsidR="00D66302" w:rsidRPr="000E141E" w:rsidRDefault="00D66302" w:rsidP="000E141E">
          <w:pPr>
            <w:pStyle w:val="TOCHeading"/>
            <w:spacing w:line="360" w:lineRule="auto"/>
            <w:jc w:val="center"/>
            <w:rPr>
              <w:rFonts w:ascii="Times New Roman" w:hAnsi="Times New Roman" w:cs="Times New Roman"/>
              <w:b/>
              <w:bCs/>
              <w:color w:val="000000" w:themeColor="text1"/>
              <w:sz w:val="28"/>
              <w:szCs w:val="28"/>
              <w:lang w:val="en-GB"/>
            </w:rPr>
          </w:pPr>
          <w:r w:rsidRPr="000E141E">
            <w:rPr>
              <w:rFonts w:ascii="Times New Roman" w:hAnsi="Times New Roman" w:cs="Times New Roman"/>
              <w:b/>
              <w:bCs/>
              <w:color w:val="000000" w:themeColor="text1"/>
              <w:sz w:val="28"/>
              <w:szCs w:val="28"/>
              <w:lang w:val="en-GB"/>
            </w:rPr>
            <w:t>Table of Contents</w:t>
          </w:r>
        </w:p>
        <w:p w14:paraId="314FA3A3" w14:textId="784C21F8" w:rsidR="00D66302" w:rsidRPr="000E141E" w:rsidRDefault="00D66302" w:rsidP="000E141E">
          <w:pPr>
            <w:pStyle w:val="TOC1"/>
            <w:tabs>
              <w:tab w:val="right" w:leader="dot" w:pos="9019"/>
            </w:tabs>
            <w:rPr>
              <w:noProof/>
              <w:color w:val="000000" w:themeColor="text1"/>
            </w:rPr>
          </w:pPr>
          <w:r w:rsidRPr="000E141E">
            <w:rPr>
              <w:color w:val="000000" w:themeColor="text1"/>
            </w:rPr>
            <w:fldChar w:fldCharType="begin"/>
          </w:r>
          <w:r w:rsidRPr="000E141E">
            <w:rPr>
              <w:color w:val="000000" w:themeColor="text1"/>
            </w:rPr>
            <w:instrText xml:space="preserve"> TOC \o "1-3" \h \z \u </w:instrText>
          </w:r>
          <w:r w:rsidRPr="000E141E">
            <w:rPr>
              <w:color w:val="000000" w:themeColor="text1"/>
            </w:rPr>
            <w:fldChar w:fldCharType="separate"/>
          </w:r>
          <w:hyperlink w:anchor="_Toc165645202" w:history="1">
            <w:r w:rsidRPr="000E141E">
              <w:rPr>
                <w:rStyle w:val="Hyperlink"/>
                <w:noProof/>
                <w:color w:val="000000" w:themeColor="text1"/>
              </w:rPr>
              <w:t>Introduction</w:t>
            </w:r>
            <w:r w:rsidRPr="000E141E">
              <w:rPr>
                <w:noProof/>
                <w:webHidden/>
                <w:color w:val="000000" w:themeColor="text1"/>
              </w:rPr>
              <w:tab/>
            </w:r>
            <w:r w:rsidRPr="000E141E">
              <w:rPr>
                <w:noProof/>
                <w:webHidden/>
                <w:color w:val="000000" w:themeColor="text1"/>
              </w:rPr>
              <w:fldChar w:fldCharType="begin"/>
            </w:r>
            <w:r w:rsidRPr="000E141E">
              <w:rPr>
                <w:noProof/>
                <w:webHidden/>
                <w:color w:val="000000" w:themeColor="text1"/>
              </w:rPr>
              <w:instrText xml:space="preserve"> PAGEREF _Toc165645202 \h </w:instrText>
            </w:r>
            <w:r w:rsidRPr="000E141E">
              <w:rPr>
                <w:noProof/>
                <w:webHidden/>
                <w:color w:val="000000" w:themeColor="text1"/>
              </w:rPr>
            </w:r>
            <w:r w:rsidRPr="000E141E">
              <w:rPr>
                <w:noProof/>
                <w:webHidden/>
                <w:color w:val="000000" w:themeColor="text1"/>
              </w:rPr>
              <w:fldChar w:fldCharType="separate"/>
            </w:r>
            <w:r w:rsidR="000A296C">
              <w:rPr>
                <w:noProof/>
                <w:webHidden/>
                <w:color w:val="000000" w:themeColor="text1"/>
              </w:rPr>
              <w:t>3</w:t>
            </w:r>
            <w:r w:rsidRPr="000E141E">
              <w:rPr>
                <w:noProof/>
                <w:webHidden/>
                <w:color w:val="000000" w:themeColor="text1"/>
              </w:rPr>
              <w:fldChar w:fldCharType="end"/>
            </w:r>
          </w:hyperlink>
        </w:p>
        <w:p w14:paraId="57457F8D" w14:textId="276A2B6C" w:rsidR="00D66302" w:rsidRPr="000E141E" w:rsidRDefault="00000000" w:rsidP="000E141E">
          <w:pPr>
            <w:pStyle w:val="TOC1"/>
            <w:tabs>
              <w:tab w:val="right" w:leader="dot" w:pos="9019"/>
            </w:tabs>
            <w:rPr>
              <w:noProof/>
              <w:color w:val="000000" w:themeColor="text1"/>
            </w:rPr>
          </w:pPr>
          <w:hyperlink w:anchor="_Toc165645203" w:history="1">
            <w:r w:rsidR="00D66302" w:rsidRPr="000E141E">
              <w:rPr>
                <w:rStyle w:val="Hyperlink"/>
                <w:noProof/>
                <w:color w:val="000000" w:themeColor="text1"/>
              </w:rPr>
              <w:t>Main Body</w:t>
            </w:r>
            <w:r w:rsidR="00D66302" w:rsidRPr="000E141E">
              <w:rPr>
                <w:noProof/>
                <w:webHidden/>
                <w:color w:val="000000" w:themeColor="text1"/>
              </w:rPr>
              <w:tab/>
            </w:r>
            <w:r w:rsidR="00D66302" w:rsidRPr="000E141E">
              <w:rPr>
                <w:noProof/>
                <w:webHidden/>
                <w:color w:val="000000" w:themeColor="text1"/>
              </w:rPr>
              <w:fldChar w:fldCharType="begin"/>
            </w:r>
            <w:r w:rsidR="00D66302" w:rsidRPr="000E141E">
              <w:rPr>
                <w:noProof/>
                <w:webHidden/>
                <w:color w:val="000000" w:themeColor="text1"/>
              </w:rPr>
              <w:instrText xml:space="preserve"> PAGEREF _Toc165645203 \h </w:instrText>
            </w:r>
            <w:r w:rsidR="00D66302" w:rsidRPr="000E141E">
              <w:rPr>
                <w:noProof/>
                <w:webHidden/>
                <w:color w:val="000000" w:themeColor="text1"/>
              </w:rPr>
            </w:r>
            <w:r w:rsidR="00D66302" w:rsidRPr="000E141E">
              <w:rPr>
                <w:noProof/>
                <w:webHidden/>
                <w:color w:val="000000" w:themeColor="text1"/>
              </w:rPr>
              <w:fldChar w:fldCharType="separate"/>
            </w:r>
            <w:r w:rsidR="000A296C">
              <w:rPr>
                <w:noProof/>
                <w:webHidden/>
                <w:color w:val="000000" w:themeColor="text1"/>
              </w:rPr>
              <w:t>3</w:t>
            </w:r>
            <w:r w:rsidR="00D66302" w:rsidRPr="000E141E">
              <w:rPr>
                <w:noProof/>
                <w:webHidden/>
                <w:color w:val="000000" w:themeColor="text1"/>
              </w:rPr>
              <w:fldChar w:fldCharType="end"/>
            </w:r>
          </w:hyperlink>
        </w:p>
        <w:p w14:paraId="203B2E2C" w14:textId="006B516A" w:rsidR="00D66302" w:rsidRPr="000E141E" w:rsidRDefault="00000000" w:rsidP="000E141E">
          <w:pPr>
            <w:pStyle w:val="TOC1"/>
            <w:tabs>
              <w:tab w:val="right" w:leader="dot" w:pos="9019"/>
            </w:tabs>
            <w:rPr>
              <w:noProof/>
              <w:color w:val="000000" w:themeColor="text1"/>
            </w:rPr>
          </w:pPr>
          <w:hyperlink w:anchor="_Toc165645204" w:history="1">
            <w:r w:rsidR="00D66302" w:rsidRPr="000E141E">
              <w:rPr>
                <w:rStyle w:val="Hyperlink"/>
                <w:noProof/>
                <w:color w:val="000000" w:themeColor="text1"/>
              </w:rPr>
              <w:t>Conclusion</w:t>
            </w:r>
            <w:r w:rsidR="00D66302" w:rsidRPr="000E141E">
              <w:rPr>
                <w:noProof/>
                <w:webHidden/>
                <w:color w:val="000000" w:themeColor="text1"/>
              </w:rPr>
              <w:tab/>
            </w:r>
            <w:r w:rsidR="00D66302" w:rsidRPr="000E141E">
              <w:rPr>
                <w:noProof/>
                <w:webHidden/>
                <w:color w:val="000000" w:themeColor="text1"/>
              </w:rPr>
              <w:fldChar w:fldCharType="begin"/>
            </w:r>
            <w:r w:rsidR="00D66302" w:rsidRPr="000E141E">
              <w:rPr>
                <w:noProof/>
                <w:webHidden/>
                <w:color w:val="000000" w:themeColor="text1"/>
              </w:rPr>
              <w:instrText xml:space="preserve"> PAGEREF _Toc165645204 \h </w:instrText>
            </w:r>
            <w:r w:rsidR="00D66302" w:rsidRPr="000E141E">
              <w:rPr>
                <w:noProof/>
                <w:webHidden/>
                <w:color w:val="000000" w:themeColor="text1"/>
              </w:rPr>
            </w:r>
            <w:r w:rsidR="00D66302" w:rsidRPr="000E141E">
              <w:rPr>
                <w:noProof/>
                <w:webHidden/>
                <w:color w:val="000000" w:themeColor="text1"/>
              </w:rPr>
              <w:fldChar w:fldCharType="separate"/>
            </w:r>
            <w:r w:rsidR="000A296C">
              <w:rPr>
                <w:noProof/>
                <w:webHidden/>
                <w:color w:val="000000" w:themeColor="text1"/>
              </w:rPr>
              <w:t>7</w:t>
            </w:r>
            <w:r w:rsidR="00D66302" w:rsidRPr="000E141E">
              <w:rPr>
                <w:noProof/>
                <w:webHidden/>
                <w:color w:val="000000" w:themeColor="text1"/>
              </w:rPr>
              <w:fldChar w:fldCharType="end"/>
            </w:r>
          </w:hyperlink>
        </w:p>
        <w:p w14:paraId="196721AF" w14:textId="0AABE365" w:rsidR="00D66302" w:rsidRPr="000E141E" w:rsidRDefault="00000000" w:rsidP="000E141E">
          <w:pPr>
            <w:pStyle w:val="TOC1"/>
            <w:tabs>
              <w:tab w:val="right" w:leader="dot" w:pos="9019"/>
            </w:tabs>
            <w:rPr>
              <w:noProof/>
              <w:color w:val="000000" w:themeColor="text1"/>
            </w:rPr>
          </w:pPr>
          <w:hyperlink w:anchor="_Toc165645205" w:history="1">
            <w:r w:rsidR="00D66302" w:rsidRPr="000E141E">
              <w:rPr>
                <w:rStyle w:val="Hyperlink"/>
                <w:noProof/>
                <w:color w:val="000000" w:themeColor="text1"/>
              </w:rPr>
              <w:t>References</w:t>
            </w:r>
            <w:r w:rsidR="00D66302" w:rsidRPr="000E141E">
              <w:rPr>
                <w:noProof/>
                <w:webHidden/>
                <w:color w:val="000000" w:themeColor="text1"/>
              </w:rPr>
              <w:tab/>
            </w:r>
            <w:r w:rsidR="00D66302" w:rsidRPr="000E141E">
              <w:rPr>
                <w:noProof/>
                <w:webHidden/>
                <w:color w:val="000000" w:themeColor="text1"/>
              </w:rPr>
              <w:fldChar w:fldCharType="begin"/>
            </w:r>
            <w:r w:rsidR="00D66302" w:rsidRPr="000E141E">
              <w:rPr>
                <w:noProof/>
                <w:webHidden/>
                <w:color w:val="000000" w:themeColor="text1"/>
              </w:rPr>
              <w:instrText xml:space="preserve"> PAGEREF _Toc165645205 \h </w:instrText>
            </w:r>
            <w:r w:rsidR="00D66302" w:rsidRPr="000E141E">
              <w:rPr>
                <w:noProof/>
                <w:webHidden/>
                <w:color w:val="000000" w:themeColor="text1"/>
              </w:rPr>
            </w:r>
            <w:r w:rsidR="00D66302" w:rsidRPr="000E141E">
              <w:rPr>
                <w:noProof/>
                <w:webHidden/>
                <w:color w:val="000000" w:themeColor="text1"/>
              </w:rPr>
              <w:fldChar w:fldCharType="separate"/>
            </w:r>
            <w:r w:rsidR="000A296C">
              <w:rPr>
                <w:noProof/>
                <w:webHidden/>
                <w:color w:val="000000" w:themeColor="text1"/>
              </w:rPr>
              <w:t>8</w:t>
            </w:r>
            <w:r w:rsidR="00D66302" w:rsidRPr="000E141E">
              <w:rPr>
                <w:noProof/>
                <w:webHidden/>
                <w:color w:val="000000" w:themeColor="text1"/>
              </w:rPr>
              <w:fldChar w:fldCharType="end"/>
            </w:r>
          </w:hyperlink>
        </w:p>
        <w:p w14:paraId="0D14A21D" w14:textId="34EB8114" w:rsidR="00D66302" w:rsidRPr="000E141E" w:rsidRDefault="00D66302" w:rsidP="000E141E">
          <w:pPr>
            <w:rPr>
              <w:color w:val="000000" w:themeColor="text1"/>
            </w:rPr>
          </w:pPr>
          <w:r w:rsidRPr="000E141E">
            <w:rPr>
              <w:b/>
              <w:bCs/>
              <w:color w:val="000000" w:themeColor="text1"/>
            </w:rPr>
            <w:fldChar w:fldCharType="end"/>
          </w:r>
        </w:p>
      </w:sdtContent>
    </w:sdt>
    <w:p w14:paraId="05A1884E" w14:textId="77777777" w:rsidR="00D66302" w:rsidRPr="000E141E" w:rsidRDefault="00D66302" w:rsidP="000E141E">
      <w:pPr>
        <w:rPr>
          <w:b/>
          <w:color w:val="000000" w:themeColor="text1"/>
          <w:sz w:val="28"/>
          <w:szCs w:val="28"/>
        </w:rPr>
      </w:pPr>
      <w:r w:rsidRPr="000E141E">
        <w:rPr>
          <w:color w:val="000000" w:themeColor="text1"/>
        </w:rPr>
        <w:br w:type="page"/>
      </w:r>
    </w:p>
    <w:p w14:paraId="0000000D" w14:textId="0FCEA520" w:rsidR="00646B0F" w:rsidRPr="000E141E" w:rsidRDefault="00000000" w:rsidP="000E141E">
      <w:pPr>
        <w:pStyle w:val="Heading1"/>
        <w:rPr>
          <w:color w:val="000000" w:themeColor="text1"/>
        </w:rPr>
      </w:pPr>
      <w:bookmarkStart w:id="1" w:name="_Toc165645202"/>
      <w:r w:rsidRPr="000E141E">
        <w:rPr>
          <w:color w:val="000000" w:themeColor="text1"/>
        </w:rPr>
        <w:lastRenderedPageBreak/>
        <w:t>Introduction</w:t>
      </w:r>
      <w:bookmarkEnd w:id="1"/>
      <w:r w:rsidRPr="000E141E">
        <w:rPr>
          <w:color w:val="000000" w:themeColor="text1"/>
        </w:rPr>
        <w:t xml:space="preserve"> </w:t>
      </w:r>
    </w:p>
    <w:p w14:paraId="0000000E" w14:textId="0C2E9BF8" w:rsidR="00646B0F" w:rsidRPr="000E141E" w:rsidRDefault="00000000" w:rsidP="000E141E">
      <w:pPr>
        <w:spacing w:before="0" w:after="160"/>
        <w:rPr>
          <w:color w:val="000000" w:themeColor="text1"/>
        </w:rPr>
      </w:pPr>
      <w:r w:rsidRPr="000E141E">
        <w:rPr>
          <w:color w:val="000000" w:themeColor="text1"/>
        </w:rPr>
        <w:t xml:space="preserve">Entrepreneurship can be </w:t>
      </w:r>
      <w:r w:rsidR="0042768B">
        <w:rPr>
          <w:color w:val="000000" w:themeColor="text1"/>
        </w:rPr>
        <w:t>recognized</w:t>
      </w:r>
      <w:r w:rsidRPr="000E141E">
        <w:rPr>
          <w:color w:val="000000" w:themeColor="text1"/>
        </w:rPr>
        <w:t xml:space="preserve"> as the procedure of developing, operating, and managing a new business venture </w:t>
      </w:r>
      <w:r w:rsidR="0042768B">
        <w:rPr>
          <w:color w:val="000000" w:themeColor="text1"/>
        </w:rPr>
        <w:t>to develop</w:t>
      </w:r>
      <w:r w:rsidRPr="000E141E">
        <w:rPr>
          <w:color w:val="000000" w:themeColor="text1"/>
        </w:rPr>
        <w:t xml:space="preserve"> </w:t>
      </w:r>
      <w:r w:rsidR="0042768B">
        <w:rPr>
          <w:color w:val="000000" w:themeColor="text1"/>
        </w:rPr>
        <w:t>value</w:t>
      </w:r>
      <w:r w:rsidRPr="000E141E">
        <w:rPr>
          <w:color w:val="000000" w:themeColor="text1"/>
        </w:rPr>
        <w:t xml:space="preserve"> and </w:t>
      </w:r>
      <w:r w:rsidR="0042768B">
        <w:rPr>
          <w:color w:val="000000" w:themeColor="text1"/>
        </w:rPr>
        <w:t>generate</w:t>
      </w:r>
      <w:r w:rsidRPr="000E141E">
        <w:rPr>
          <w:color w:val="000000" w:themeColor="text1"/>
        </w:rPr>
        <w:t xml:space="preserve"> profit in the market. Entrepreneurs possess multiple traits, which make them successful entrepreneurs in the business industry such as being optimistic, adaptive, passionate, open-minded, and more (Indeed, 2023a). In relation to this, evaluating the four traits of entrepreneurs (vision, adaptability, proactive, and resilience) is going to be an integral part of this study. Moreover, the study is also going to investigate the entrepreneurs among whom the above-selected four traits have been observed. Relevant theories are also going to be implemented to evaluate the effectiveness of the selected entrepreneurial traits. </w:t>
      </w:r>
    </w:p>
    <w:p w14:paraId="0000000F" w14:textId="50A58473" w:rsidR="00646B0F" w:rsidRPr="000E141E" w:rsidRDefault="00000000" w:rsidP="000E141E">
      <w:pPr>
        <w:spacing w:before="0" w:after="160"/>
        <w:rPr>
          <w:color w:val="000000" w:themeColor="text1"/>
        </w:rPr>
      </w:pPr>
      <w:r w:rsidRPr="000E141E">
        <w:rPr>
          <w:b/>
          <w:i/>
          <w:iCs/>
          <w:color w:val="000000" w:themeColor="text1"/>
        </w:rPr>
        <w:t>Thesis statement:</w:t>
      </w:r>
      <w:r w:rsidRPr="000E141E">
        <w:rPr>
          <w:b/>
          <w:color w:val="000000" w:themeColor="text1"/>
        </w:rPr>
        <w:t xml:space="preserve"> </w:t>
      </w:r>
      <w:r w:rsidRPr="000E141E">
        <w:rPr>
          <w:color w:val="000000" w:themeColor="text1"/>
        </w:rPr>
        <w:t xml:space="preserve">The study focuses on </w:t>
      </w:r>
      <w:r w:rsidR="00D8715B">
        <w:rPr>
          <w:color w:val="000000" w:themeColor="text1"/>
        </w:rPr>
        <w:t>analysing</w:t>
      </w:r>
      <w:r w:rsidRPr="000E141E">
        <w:rPr>
          <w:color w:val="000000" w:themeColor="text1"/>
        </w:rPr>
        <w:t xml:space="preserve"> a few entrepreneurial traits with the help of relevant theories and examples of successful entrepreneurs who have the traits. </w:t>
      </w:r>
    </w:p>
    <w:p w14:paraId="00000011" w14:textId="5A548CFC" w:rsidR="00646B0F" w:rsidRPr="000E141E" w:rsidRDefault="00000000" w:rsidP="000E141E">
      <w:pPr>
        <w:pStyle w:val="Heading1"/>
        <w:rPr>
          <w:color w:val="000000" w:themeColor="text1"/>
        </w:rPr>
      </w:pPr>
      <w:bookmarkStart w:id="2" w:name="_kp58al7kxak4" w:colFirst="0" w:colLast="0"/>
      <w:bookmarkStart w:id="3" w:name="_Toc165645203"/>
      <w:bookmarkEnd w:id="2"/>
      <w:r w:rsidRPr="000E141E">
        <w:rPr>
          <w:color w:val="000000" w:themeColor="text1"/>
        </w:rPr>
        <w:t>Main Body</w:t>
      </w:r>
      <w:bookmarkEnd w:id="3"/>
    </w:p>
    <w:p w14:paraId="00000012" w14:textId="2FD9DC25" w:rsidR="00646B0F" w:rsidRPr="000E141E" w:rsidRDefault="00000000" w:rsidP="000E141E">
      <w:pPr>
        <w:spacing w:before="240" w:after="240"/>
        <w:rPr>
          <w:color w:val="000000" w:themeColor="text1"/>
        </w:rPr>
      </w:pPr>
      <w:r w:rsidRPr="000E141E">
        <w:rPr>
          <w:color w:val="000000" w:themeColor="text1"/>
        </w:rPr>
        <w:t xml:space="preserve">The personality trait of a predator in the case of entrepreneurial institutions has been taken into consideration (Steinbrink, Berger and </w:t>
      </w:r>
      <w:proofErr w:type="spellStart"/>
      <w:r w:rsidRPr="000E141E">
        <w:rPr>
          <w:color w:val="000000" w:themeColor="text1"/>
        </w:rPr>
        <w:t>Kuckertz</w:t>
      </w:r>
      <w:proofErr w:type="spellEnd"/>
      <w:r w:rsidRPr="000E141E">
        <w:rPr>
          <w:color w:val="000000" w:themeColor="text1"/>
        </w:rPr>
        <w:t xml:space="preserve">, 2020). The trait of </w:t>
      </w:r>
      <w:r w:rsidRPr="000E141E">
        <w:rPr>
          <w:b/>
          <w:bCs/>
          <w:i/>
          <w:iCs/>
          <w:color w:val="000000" w:themeColor="text1"/>
        </w:rPr>
        <w:t>vision</w:t>
      </w:r>
      <w:r w:rsidRPr="000E141E">
        <w:rPr>
          <w:color w:val="000000" w:themeColor="text1"/>
        </w:rPr>
        <w:t xml:space="preserve"> helps the leader to better deal with the issues in the current marketplace. A well-defined vision often motivates employees in terms of achieving both short and long-term goals. There is a relationship between a person and the working environment (Steinbrink, Berger and </w:t>
      </w:r>
      <w:proofErr w:type="spellStart"/>
      <w:r w:rsidRPr="000E141E">
        <w:rPr>
          <w:color w:val="000000" w:themeColor="text1"/>
        </w:rPr>
        <w:t>Kuckertz</w:t>
      </w:r>
      <w:proofErr w:type="spellEnd"/>
      <w:r w:rsidRPr="000E141E">
        <w:rPr>
          <w:color w:val="000000" w:themeColor="text1"/>
        </w:rPr>
        <w:t xml:space="preserve">, 2020). </w:t>
      </w:r>
      <w:r w:rsidR="00FE3CCE" w:rsidRPr="000E141E">
        <w:rPr>
          <w:color w:val="000000" w:themeColor="text1"/>
        </w:rPr>
        <w:t>Therefore,</w:t>
      </w:r>
      <w:r w:rsidRPr="000E141E">
        <w:rPr>
          <w:color w:val="000000" w:themeColor="text1"/>
        </w:rPr>
        <w:t xml:space="preserve"> an effective entrepreneurial practice helps in driving positive outcomes and makes the organisation a successful position. In this respect, it can be stated that a democratic leadership theory could bring more effective results. Democratic leadership theory is an influential aspect of entrepreneurial tarot if the vision is considered. It is because it helps the group members to share their ways. Moreover, more engagement with the group members and fostering confidence is likely to be possible with the help of democratic leadership theory (Indeed, 2023</w:t>
      </w:r>
      <w:r w:rsidR="000E141E">
        <w:rPr>
          <w:color w:val="000000" w:themeColor="text1"/>
        </w:rPr>
        <w:t>b</w:t>
      </w:r>
      <w:r w:rsidRPr="000E141E">
        <w:rPr>
          <w:color w:val="000000" w:themeColor="text1"/>
        </w:rPr>
        <w:t xml:space="preserve">). It can be stated that the vision of the leader might be enhanced with the adoption of democratic leadership theory. It is because creative ideas and better solutions are possible with the help of democratic leadership theory. As stated earlier, Tim Cook by considering the democratic leadership theory has made a name in this global market. This, the entrepreneurs in this modernised and tech era, by considering democratic leadership theory might get more profitable outcomes (Kendra Cherry, 2023). The trait of vision inspires the individual to build up their confidence and satisfy the needs of the organisation. </w:t>
      </w:r>
    </w:p>
    <w:p w14:paraId="00000016" w14:textId="5D3A03A2" w:rsidR="00646B0F" w:rsidRPr="000E141E" w:rsidRDefault="00000000" w:rsidP="000E141E">
      <w:pPr>
        <w:spacing w:before="240" w:after="240"/>
        <w:rPr>
          <w:color w:val="000000" w:themeColor="text1"/>
        </w:rPr>
      </w:pPr>
      <w:r w:rsidRPr="000E141E">
        <w:rPr>
          <w:color w:val="000000" w:themeColor="text1"/>
        </w:rPr>
        <w:lastRenderedPageBreak/>
        <w:t xml:space="preserve">There are entrepreneurs across the country who practice the democratic leadership theory. Tim Cook is one of them who has achieved success within a very short time. Tim Cook is the Chief Executive of Apple and through his successful team, Apple Inc has become one of the renowned brands (Levy, 2024). Moreover, Cook has welcomed the procedure of a democratic nature where effective decision-making takes place. The executives are thus motivated to bring more ideas and share their opinions (Levy, 2024). The leader therefore is an influential parameter in case of a better productivity rate and attaining sustainable market value. In this </w:t>
      </w:r>
      <w:r w:rsidR="00DB433D" w:rsidRPr="000E141E">
        <w:rPr>
          <w:color w:val="000000" w:themeColor="text1"/>
        </w:rPr>
        <w:t>respect, Tim</w:t>
      </w:r>
      <w:r w:rsidRPr="000E141E">
        <w:rPr>
          <w:color w:val="000000" w:themeColor="text1"/>
        </w:rPr>
        <w:t xml:space="preserve"> Cook the leader of Apple Inc. has enlightened the concept of using democratic leadership theory for suitable growth. The other leaders who practice the democratic leadership style are Muktar Kent, Larry </w:t>
      </w:r>
      <w:r w:rsidR="00DB433D" w:rsidRPr="000E141E">
        <w:rPr>
          <w:color w:val="000000" w:themeColor="text1"/>
        </w:rPr>
        <w:t>Page,</w:t>
      </w:r>
      <w:r w:rsidRPr="000E141E">
        <w:rPr>
          <w:color w:val="000000" w:themeColor="text1"/>
        </w:rPr>
        <w:t xml:space="preserve"> and Reed Hastings. The trait followed by the mentioned entrepreneurs of vision is vital because visionary leadership helps in clarifying the purpose of the work (The Economic Times, 2023). Furthermore, visionary leaders help inspire employees and motivate them to work effectively. The trait of vision enlightens the financial performance of the </w:t>
      </w:r>
      <w:r w:rsidR="0042768B">
        <w:rPr>
          <w:color w:val="000000" w:themeColor="text1"/>
        </w:rPr>
        <w:t>organization</w:t>
      </w:r>
      <w:r w:rsidRPr="000E141E">
        <w:rPr>
          <w:color w:val="000000" w:themeColor="text1"/>
        </w:rPr>
        <w:t xml:space="preserve"> as well. Mission, </w:t>
      </w:r>
      <w:r w:rsidR="00DB433D" w:rsidRPr="000E141E">
        <w:rPr>
          <w:color w:val="000000" w:themeColor="text1"/>
        </w:rPr>
        <w:t>vision,</w:t>
      </w:r>
      <w:r w:rsidRPr="000E141E">
        <w:rPr>
          <w:color w:val="000000" w:themeColor="text1"/>
        </w:rPr>
        <w:t xml:space="preserve"> and long-term goals are adopted by the visionary leader resulting in an appropriate source of income (The Economic Times, 2023).</w:t>
      </w:r>
      <w:r w:rsidR="00AB0497" w:rsidRPr="000E141E">
        <w:rPr>
          <w:color w:val="000000" w:themeColor="text1"/>
        </w:rPr>
        <w:t xml:space="preserve"> </w:t>
      </w:r>
      <w:r w:rsidRPr="000E141E">
        <w:rPr>
          <w:color w:val="000000" w:themeColor="text1"/>
        </w:rPr>
        <w:t xml:space="preserve">Other traits such as proactive can better be considered by the entrepreneurs. It is seen that </w:t>
      </w:r>
      <w:r w:rsidR="0042768B">
        <w:rPr>
          <w:color w:val="000000" w:themeColor="text1"/>
        </w:rPr>
        <w:t xml:space="preserve">there </w:t>
      </w:r>
      <w:r w:rsidRPr="000E141E">
        <w:rPr>
          <w:color w:val="000000" w:themeColor="text1"/>
        </w:rPr>
        <w:t xml:space="preserve">are other leadership models and theories </w:t>
      </w:r>
      <w:r w:rsidR="0042768B">
        <w:rPr>
          <w:color w:val="000000" w:themeColor="text1"/>
        </w:rPr>
        <w:t>that</w:t>
      </w:r>
      <w:r w:rsidRPr="000E141E">
        <w:rPr>
          <w:color w:val="000000" w:themeColor="text1"/>
        </w:rPr>
        <w:t xml:space="preserve"> are </w:t>
      </w:r>
      <w:r w:rsidR="0042768B">
        <w:rPr>
          <w:color w:val="000000" w:themeColor="text1"/>
        </w:rPr>
        <w:t>practiced</w:t>
      </w:r>
      <w:r w:rsidRPr="000E141E">
        <w:rPr>
          <w:color w:val="000000" w:themeColor="text1"/>
        </w:rPr>
        <w:t xml:space="preserve"> by different entrepreneurs. It has been found that Elon Musk practices a mixture of transformational leadership and democratic leadership theory for a higher productivity rate. This might have brought have with more successful results in this present </w:t>
      </w:r>
      <w:r w:rsidR="0042768B">
        <w:rPr>
          <w:color w:val="000000" w:themeColor="text1"/>
        </w:rPr>
        <w:t>globalized</w:t>
      </w:r>
      <w:r w:rsidRPr="000E141E">
        <w:rPr>
          <w:color w:val="000000" w:themeColor="text1"/>
        </w:rPr>
        <w:t xml:space="preserve"> era. </w:t>
      </w:r>
    </w:p>
    <w:p w14:paraId="00000018" w14:textId="2A2B34B4" w:rsidR="00646B0F" w:rsidRPr="000E141E" w:rsidRDefault="00000000" w:rsidP="000E141E">
      <w:pPr>
        <w:spacing w:before="0" w:after="160"/>
        <w:rPr>
          <w:color w:val="000000" w:themeColor="text1"/>
        </w:rPr>
      </w:pPr>
      <w:r w:rsidRPr="0042768B">
        <w:rPr>
          <w:color w:val="000000" w:themeColor="text1"/>
        </w:rPr>
        <w:t>Being proactive</w:t>
      </w:r>
      <w:r w:rsidRPr="000E141E">
        <w:rPr>
          <w:color w:val="000000" w:themeColor="text1"/>
        </w:rPr>
        <w:t xml:space="preserve"> is one of the crucial traits among entrepreneurs which supports theme to succeed in business initiatives. As per the comments of Hu </w:t>
      </w:r>
      <w:r w:rsidRPr="000E141E">
        <w:rPr>
          <w:i/>
          <w:color w:val="000000" w:themeColor="text1"/>
        </w:rPr>
        <w:t xml:space="preserve">et al. </w:t>
      </w:r>
      <w:r w:rsidRPr="000E141E">
        <w:rPr>
          <w:color w:val="000000" w:themeColor="text1"/>
        </w:rPr>
        <w:t xml:space="preserve">(2018), this trait encourages and at the same time </w:t>
      </w:r>
      <w:r w:rsidR="0042768B">
        <w:rPr>
          <w:color w:val="000000" w:themeColor="text1"/>
        </w:rPr>
        <w:t>motivates</w:t>
      </w:r>
      <w:r w:rsidRPr="000E141E">
        <w:rPr>
          <w:color w:val="000000" w:themeColor="text1"/>
        </w:rPr>
        <w:t xml:space="preserve"> an entrepreneur to identify possible opportunities so that expected success can be brought to the business initiative. Along with that, it has been mentioned in this journal that this trait supports entrepreneurs </w:t>
      </w:r>
      <w:r w:rsidR="00DB433D" w:rsidRPr="000E141E">
        <w:rPr>
          <w:color w:val="000000" w:themeColor="text1"/>
        </w:rPr>
        <w:t>to</w:t>
      </w:r>
      <w:r w:rsidRPr="000E141E">
        <w:rPr>
          <w:color w:val="000000" w:themeColor="text1"/>
        </w:rPr>
        <w:t xml:space="preserve"> establish a strong mindset to face critical situations wisely and overcome the situation efficiently. On the other hand, as per the argumentative statements of Van Ness </w:t>
      </w:r>
      <w:r w:rsidRPr="000E141E">
        <w:rPr>
          <w:i/>
          <w:color w:val="000000" w:themeColor="text1"/>
        </w:rPr>
        <w:t xml:space="preserve">et al. </w:t>
      </w:r>
      <w:r w:rsidRPr="000E141E">
        <w:rPr>
          <w:color w:val="000000" w:themeColor="text1"/>
        </w:rPr>
        <w:t xml:space="preserve">(2020), the proactive trait always supports an individual </w:t>
      </w:r>
      <w:r w:rsidR="00DB433D" w:rsidRPr="000E141E">
        <w:rPr>
          <w:color w:val="000000" w:themeColor="text1"/>
        </w:rPr>
        <w:t>to</w:t>
      </w:r>
      <w:r w:rsidRPr="000E141E">
        <w:rPr>
          <w:color w:val="000000" w:themeColor="text1"/>
        </w:rPr>
        <w:t xml:space="preserve"> </w:t>
      </w:r>
      <w:proofErr w:type="spellStart"/>
      <w:r w:rsidR="0042768B">
        <w:rPr>
          <w:color w:val="000000" w:themeColor="text1"/>
        </w:rPr>
        <w:t>fulfill</w:t>
      </w:r>
      <w:proofErr w:type="spellEnd"/>
      <w:r w:rsidRPr="000E141E">
        <w:rPr>
          <w:color w:val="000000" w:themeColor="text1"/>
        </w:rPr>
        <w:t xml:space="preserve"> the entrepreneurial goal of identifying both the </w:t>
      </w:r>
      <w:r w:rsidR="0042768B">
        <w:rPr>
          <w:color w:val="000000" w:themeColor="text1"/>
        </w:rPr>
        <w:t>risks</w:t>
      </w:r>
      <w:r w:rsidRPr="000E141E">
        <w:rPr>
          <w:color w:val="000000" w:themeColor="text1"/>
        </w:rPr>
        <w:t xml:space="preserve"> and opportunities. Based on the identification of the opportunities and risks, entrepreneurs become able to make informed decisions </w:t>
      </w:r>
      <w:r w:rsidR="0042768B">
        <w:rPr>
          <w:color w:val="000000" w:themeColor="text1"/>
        </w:rPr>
        <w:t>that</w:t>
      </w:r>
      <w:r w:rsidRPr="000E141E">
        <w:rPr>
          <w:color w:val="000000" w:themeColor="text1"/>
        </w:rPr>
        <w:t xml:space="preserve"> work in </w:t>
      </w:r>
      <w:r w:rsidR="0042768B">
        <w:rPr>
          <w:color w:val="000000" w:themeColor="text1"/>
        </w:rPr>
        <w:t>favour</w:t>
      </w:r>
      <w:r w:rsidRPr="000E141E">
        <w:rPr>
          <w:color w:val="000000" w:themeColor="text1"/>
        </w:rPr>
        <w:t xml:space="preserve"> of the business's success Similar information has been observed where it has been mentioned that proactive trait can motivate an individual to </w:t>
      </w:r>
      <w:r w:rsidR="0042768B">
        <w:rPr>
          <w:color w:val="000000" w:themeColor="text1"/>
        </w:rPr>
        <w:t>adopt</w:t>
      </w:r>
      <w:r w:rsidRPr="000E141E">
        <w:rPr>
          <w:color w:val="000000" w:themeColor="text1"/>
        </w:rPr>
        <w:t xml:space="preserve"> the proactive approach to anticipate challenges as well as risks and take immediate steps to mitigate the </w:t>
      </w:r>
      <w:r w:rsidR="0042768B">
        <w:rPr>
          <w:color w:val="000000" w:themeColor="text1"/>
        </w:rPr>
        <w:t>recognized</w:t>
      </w:r>
      <w:r w:rsidRPr="000E141E">
        <w:rPr>
          <w:color w:val="000000" w:themeColor="text1"/>
        </w:rPr>
        <w:t xml:space="preserve"> risks (LinkedIn, 2023c). </w:t>
      </w:r>
    </w:p>
    <w:p w14:paraId="00000019" w14:textId="37B9C406" w:rsidR="00646B0F" w:rsidRPr="000E141E" w:rsidRDefault="00000000" w:rsidP="000E141E">
      <w:pPr>
        <w:spacing w:before="0" w:after="160"/>
        <w:rPr>
          <w:b/>
          <w:color w:val="000000" w:themeColor="text1"/>
        </w:rPr>
      </w:pPr>
      <w:r w:rsidRPr="000E141E">
        <w:rPr>
          <w:color w:val="000000" w:themeColor="text1"/>
        </w:rPr>
        <w:lastRenderedPageBreak/>
        <w:t xml:space="preserve">Jeff Bezos is one of those popular entrepreneurs who demonstrated effective opportunity identification to bring success to the business. For example, this entrepreneur has took the initiative to deliver </w:t>
      </w:r>
      <w:r w:rsidRPr="000E141E">
        <w:rPr>
          <w:i/>
          <w:color w:val="000000" w:themeColor="text1"/>
        </w:rPr>
        <w:t>“</w:t>
      </w:r>
      <w:proofErr w:type="spellStart"/>
      <w:r w:rsidRPr="000E141E">
        <w:rPr>
          <w:i/>
          <w:color w:val="000000" w:themeColor="text1"/>
        </w:rPr>
        <w:t>PrimeAir</w:t>
      </w:r>
      <w:proofErr w:type="spellEnd"/>
      <w:r w:rsidRPr="000E141E">
        <w:rPr>
          <w:i/>
          <w:color w:val="000000" w:themeColor="text1"/>
        </w:rPr>
        <w:t xml:space="preserve">” drones </w:t>
      </w:r>
      <w:r w:rsidRPr="000E141E">
        <w:rPr>
          <w:color w:val="000000" w:themeColor="text1"/>
        </w:rPr>
        <w:t xml:space="preserve">to dominate the drone market across the world (Telegraph, 2023). It has been estimated that the revenue of the drone market might reach US$4.3bn by the end of FY2028 (Statista, 2024). In that case, it can be summarized that the decision of Jeff Bezos towards introducing </w:t>
      </w:r>
      <w:r w:rsidRPr="000E141E">
        <w:rPr>
          <w:i/>
          <w:color w:val="000000" w:themeColor="text1"/>
        </w:rPr>
        <w:t>“</w:t>
      </w:r>
      <w:proofErr w:type="spellStart"/>
      <w:r w:rsidRPr="000E141E">
        <w:rPr>
          <w:i/>
          <w:color w:val="000000" w:themeColor="text1"/>
        </w:rPr>
        <w:t>PrimeAir</w:t>
      </w:r>
      <w:proofErr w:type="spellEnd"/>
      <w:r w:rsidRPr="000E141E">
        <w:rPr>
          <w:i/>
          <w:color w:val="000000" w:themeColor="text1"/>
        </w:rPr>
        <w:t xml:space="preserve">” drones </w:t>
      </w:r>
      <w:r w:rsidRPr="000E141E">
        <w:rPr>
          <w:color w:val="000000" w:themeColor="text1"/>
        </w:rPr>
        <w:t xml:space="preserve">is justified as the market can offer a huge opportunity for this entrepreneur to take the market one step closer to success, which indicates that this entrepreneur has the proactive trait. </w:t>
      </w:r>
      <w:r w:rsidRPr="000E141E">
        <w:rPr>
          <w:i/>
          <w:color w:val="000000" w:themeColor="text1"/>
        </w:rPr>
        <w:t>“Innovation Theory by Schumpeter”</w:t>
      </w:r>
      <w:r w:rsidRPr="000E141E">
        <w:rPr>
          <w:color w:val="000000" w:themeColor="text1"/>
        </w:rPr>
        <w:t xml:space="preserve"> reveals the fact that </w:t>
      </w:r>
      <w:r w:rsidR="00DB433D" w:rsidRPr="000E141E">
        <w:rPr>
          <w:color w:val="000000" w:themeColor="text1"/>
        </w:rPr>
        <w:t>innovation-oriented</w:t>
      </w:r>
      <w:r w:rsidRPr="000E141E">
        <w:rPr>
          <w:color w:val="000000" w:themeColor="text1"/>
        </w:rPr>
        <w:t xml:space="preserve"> market can offer better opportunities to entrepreneurs which can be effective for venture success (</w:t>
      </w:r>
      <w:proofErr w:type="spellStart"/>
      <w:r w:rsidRPr="000E141E">
        <w:rPr>
          <w:color w:val="000000" w:themeColor="text1"/>
        </w:rPr>
        <w:t>Śledzik</w:t>
      </w:r>
      <w:proofErr w:type="spellEnd"/>
      <w:r w:rsidRPr="000E141E">
        <w:rPr>
          <w:color w:val="000000" w:themeColor="text1"/>
        </w:rPr>
        <w:t xml:space="preserve">, 2013). In this context, it can be stated that the initiative of identifying opportunities and threats in the market is effective for entrepreneurs to be successful in anticipating innovation just the way Jeff Bezos has taken the initiative to launch an advanced drone based on the possible success in the drone market. Therefore, based on the above discussion, it can be summarised that the proactive trait is crucial for successful entrepreneurship as it motivates entrepreneurs to make profitable decisions based on identified risks and opportunities. </w:t>
      </w:r>
    </w:p>
    <w:p w14:paraId="0000001A" w14:textId="4D4F26E6" w:rsidR="00646B0F" w:rsidRPr="000E141E" w:rsidRDefault="00000000" w:rsidP="000E141E">
      <w:pPr>
        <w:rPr>
          <w:color w:val="000000" w:themeColor="text1"/>
        </w:rPr>
      </w:pPr>
      <w:r w:rsidRPr="000E141E">
        <w:rPr>
          <w:color w:val="000000" w:themeColor="text1"/>
        </w:rPr>
        <w:t xml:space="preserve">An entrepreneur posits different traits and </w:t>
      </w:r>
      <w:r w:rsidRPr="000E141E">
        <w:rPr>
          <w:b/>
          <w:bCs/>
          <w:i/>
          <w:iCs/>
          <w:color w:val="000000" w:themeColor="text1"/>
        </w:rPr>
        <w:t>adaptability</w:t>
      </w:r>
      <w:r w:rsidRPr="000E141E">
        <w:rPr>
          <w:color w:val="000000" w:themeColor="text1"/>
        </w:rPr>
        <w:t xml:space="preserve"> is one of the great traits of an entrepreneur. Adaptability is a good trait that an entrepreneur holds and this trait helps the entrepreneur to adopt new skills as well as technologies. The most significant characteristic of an entrepreneur is adaptability. Adaptability is a fundamental skill that increases the capacity of an entrepreneur to respond to a challenge swiftly and capitalise on new opportunities (LinkedIn, 2023a). Having this trait allows entrepreneurs to </w:t>
      </w:r>
      <w:r w:rsidR="005E4DE0" w:rsidRPr="000E141E">
        <w:rPr>
          <w:color w:val="000000" w:themeColor="text1"/>
        </w:rPr>
        <w:t>adjust</w:t>
      </w:r>
      <w:r w:rsidRPr="000E141E">
        <w:rPr>
          <w:color w:val="000000" w:themeColor="text1"/>
        </w:rPr>
        <w:t xml:space="preserve"> in business and in the strategic focus. According to Van Ness </w:t>
      </w:r>
      <w:r w:rsidRPr="000E141E">
        <w:rPr>
          <w:i/>
          <w:color w:val="000000" w:themeColor="text1"/>
        </w:rPr>
        <w:t>et al</w:t>
      </w:r>
      <w:r w:rsidRPr="000E141E">
        <w:rPr>
          <w:color w:val="000000" w:themeColor="text1"/>
        </w:rPr>
        <w:t xml:space="preserve">. (2020), in the complex industrial process, having the good skill of adaptability allows an entrepreneur to make themselves different from others. It also helps the entrepreneurs to increase work flexibility. Adaptability is a specific characteristic that helps in fostering innovation, navigating uncertainty, building resilience, and seizing opportunities. This trait also helps the entrepreneurs to prioritise the customer needs and preferences. On the other hand, Alameddine </w:t>
      </w:r>
      <w:r w:rsidRPr="000E141E">
        <w:rPr>
          <w:i/>
          <w:color w:val="000000" w:themeColor="text1"/>
        </w:rPr>
        <w:t>et al</w:t>
      </w:r>
      <w:r w:rsidRPr="000E141E">
        <w:rPr>
          <w:color w:val="000000" w:themeColor="text1"/>
        </w:rPr>
        <w:t xml:space="preserve">. (2022) opined that entrepreneurs must be adaptable in nature because the world is highly dynamic where change is rapid and having good skill of adaptability allows entrepreneurs to be flexible and self-aware. Entrepreneurs who are adaptable in nature constantly seek feedback and knowledge for personal growth. They adopt changes quickly and make necessary adjustments. Different entrepreneurs have the trait or characteristic of adaptability. For instance, Tesla founder </w:t>
      </w:r>
      <w:r w:rsidRPr="000E141E">
        <w:rPr>
          <w:b/>
          <w:i/>
          <w:color w:val="000000" w:themeColor="text1"/>
        </w:rPr>
        <w:t>Elon Musk</w:t>
      </w:r>
      <w:r w:rsidRPr="000E141E">
        <w:rPr>
          <w:color w:val="000000" w:themeColor="text1"/>
        </w:rPr>
        <w:t xml:space="preserve"> is a great example of </w:t>
      </w:r>
      <w:r w:rsidRPr="000E141E">
        <w:rPr>
          <w:color w:val="000000" w:themeColor="text1"/>
        </w:rPr>
        <w:lastRenderedPageBreak/>
        <w:t xml:space="preserve">having good adaptability skills (Lynch, 2019). Therefore, it can be said that adaptability is a vital trait of entrepreneurs which helps them in effective decision-making.     </w:t>
      </w:r>
    </w:p>
    <w:p w14:paraId="0000001B" w14:textId="1A265686" w:rsidR="00646B0F" w:rsidRPr="000E141E" w:rsidRDefault="00000000" w:rsidP="000E141E">
      <w:pPr>
        <w:rPr>
          <w:b/>
          <w:color w:val="000000" w:themeColor="text1"/>
        </w:rPr>
      </w:pPr>
      <w:r w:rsidRPr="000E141E">
        <w:rPr>
          <w:color w:val="000000" w:themeColor="text1"/>
        </w:rPr>
        <w:t xml:space="preserve">As opined by Mayanja </w:t>
      </w:r>
      <w:r w:rsidRPr="000E141E">
        <w:rPr>
          <w:i/>
          <w:color w:val="000000" w:themeColor="text1"/>
        </w:rPr>
        <w:t>et al</w:t>
      </w:r>
      <w:r w:rsidRPr="000E141E">
        <w:rPr>
          <w:color w:val="000000" w:themeColor="text1"/>
        </w:rPr>
        <w:t xml:space="preserve">. (2021), cognitive ability is an essential entrepreneurial context that increases the dynamic ability of entrepreneurs to adopt rapid changes. The trait of adaptability helps entrepreneurs to collaborate with stakeholders. On the contrary, Awwad and Al-Aseer (2021) argued that the trait of adaptability helps entrepreneurs to learn from mistakes and make necessary adjustments to resolve situational conflict. </w:t>
      </w:r>
      <w:r w:rsidRPr="000E141E">
        <w:rPr>
          <w:b/>
          <w:i/>
          <w:color w:val="000000" w:themeColor="text1"/>
        </w:rPr>
        <w:t>Karen Brady</w:t>
      </w:r>
      <w:r w:rsidRPr="000E141E">
        <w:rPr>
          <w:color w:val="000000" w:themeColor="text1"/>
        </w:rPr>
        <w:t xml:space="preserve"> is a famous UK entrepreneur and businesswoman and she is famous for her influential leadership and adaptability traits (Hudson, 2024). It has been found that Karen Brady not only has the trait of adaptability but </w:t>
      </w:r>
      <w:r w:rsidR="00B53F94" w:rsidRPr="000E141E">
        <w:rPr>
          <w:color w:val="000000" w:themeColor="text1"/>
        </w:rPr>
        <w:t>also,</w:t>
      </w:r>
      <w:r w:rsidRPr="000E141E">
        <w:rPr>
          <w:color w:val="000000" w:themeColor="text1"/>
        </w:rPr>
        <w:t xml:space="preserve"> she acquires good leadership traits. </w:t>
      </w:r>
      <w:r w:rsidRPr="000E141E">
        <w:rPr>
          <w:b/>
          <w:i/>
          <w:color w:val="000000" w:themeColor="text1"/>
        </w:rPr>
        <w:t xml:space="preserve">“Psychological Trait Theory” </w:t>
      </w:r>
      <w:r w:rsidRPr="000E141E">
        <w:rPr>
          <w:color w:val="000000" w:themeColor="text1"/>
        </w:rPr>
        <w:t>is an important theory of entrepreneurship which reflects the idea that characteristics and personality traits are closely associated with successful entrepreneurship (</w:t>
      </w:r>
      <w:proofErr w:type="spellStart"/>
      <w:r w:rsidRPr="000E141E">
        <w:rPr>
          <w:color w:val="000000" w:themeColor="text1"/>
        </w:rPr>
        <w:t>Ndofirepi</w:t>
      </w:r>
      <w:proofErr w:type="spellEnd"/>
      <w:r w:rsidRPr="000E141E">
        <w:rPr>
          <w:color w:val="000000" w:themeColor="text1"/>
        </w:rPr>
        <w:t xml:space="preserve">, 2020). This theory also focuses on the idea that certain psychological attributes differentiate entrepreneurs from non-entrepreneurs. Hence focusing on the idea of this theory, it can be said that psychological traits such as adaptability are important for entrepreneurship. </w:t>
      </w:r>
    </w:p>
    <w:p w14:paraId="0000001D" w14:textId="27698D0D" w:rsidR="00646B0F" w:rsidRPr="000E141E" w:rsidRDefault="00000000" w:rsidP="000E141E">
      <w:pPr>
        <w:spacing w:before="240" w:after="240"/>
        <w:rPr>
          <w:color w:val="000000" w:themeColor="text1"/>
        </w:rPr>
      </w:pPr>
      <w:r w:rsidRPr="000E141E">
        <w:rPr>
          <w:color w:val="000000" w:themeColor="text1"/>
        </w:rPr>
        <w:t xml:space="preserve">The entrepreneurial trait of </w:t>
      </w:r>
      <w:r w:rsidRPr="000E141E">
        <w:rPr>
          <w:b/>
          <w:bCs/>
          <w:i/>
          <w:iCs/>
          <w:color w:val="000000" w:themeColor="text1"/>
        </w:rPr>
        <w:t>resilience</w:t>
      </w:r>
      <w:r w:rsidRPr="000E141E">
        <w:rPr>
          <w:color w:val="000000" w:themeColor="text1"/>
        </w:rPr>
        <w:t xml:space="preserve"> is considered the capability of surviving through difficult situations and being a better performer than expected. The success or failure of entrepreneurs is dependent on the basics of resilience. As per the view of Sachdev (2023), the understanding of the entrepreneur's motivation and behaviour of bouncing back is important for any business. The resilience adjustment theoretical overview has been constructed based on the pressure-taking attitude by the entrepreneurs to maintain success. On this note, </w:t>
      </w:r>
      <w:r w:rsidR="00B53F94" w:rsidRPr="000E141E">
        <w:rPr>
          <w:color w:val="000000" w:themeColor="text1"/>
        </w:rPr>
        <w:t>according</w:t>
      </w:r>
      <w:r w:rsidRPr="000E141E">
        <w:rPr>
          <w:color w:val="000000" w:themeColor="text1"/>
        </w:rPr>
        <w:t xml:space="preserve"> to the opinion of Hartmann </w:t>
      </w:r>
      <w:r w:rsidRPr="000E141E">
        <w:rPr>
          <w:i/>
          <w:color w:val="000000" w:themeColor="text1"/>
        </w:rPr>
        <w:t>et al</w:t>
      </w:r>
      <w:r w:rsidRPr="000E141E">
        <w:rPr>
          <w:color w:val="000000" w:themeColor="text1"/>
        </w:rPr>
        <w:t xml:space="preserve">. (2022), the psychological overview of the entrepreneurs is observed with the trait of resilience. The psychological affirmation of an individual is defined as the capability of controlling the self-instruments. In this regard, personal and contextual factors are important to be considered. An entrepreneur must have different behavioural traits which influence the traits of behaviour making decisions and managing difficult situations with effective solutions. Risk-taking behaviour is defined as the resilient trait of an entrepreneur that helps justify the attitude and nature of the individual. For example, Richard Branson is the Maverick entrepreneur who has been popular with taking risks and making success (LinkedIn, 2023b). This personality or entrepreneur has taken calculated risks to snip into uncharted territory. This behaviour has been identified with the resilient trait of an entrepreneur who makes success even after not expecting success. He is embarrassed about his failure as the stone of stepping </w:t>
      </w:r>
      <w:r w:rsidRPr="000E141E">
        <w:rPr>
          <w:color w:val="000000" w:themeColor="text1"/>
        </w:rPr>
        <w:lastRenderedPageBreak/>
        <w:t xml:space="preserve">ahead in the future which makes him a better resolution taker with responsibilities. The trait can be compared to the other traits of passion and adaptability which show the intrinsic behaviour of an entrepreneur. The risk-taking behaviour can help make an adaptive nature within the business. </w:t>
      </w:r>
    </w:p>
    <w:p w14:paraId="0000001E" w14:textId="5AEB474D" w:rsidR="00646B0F" w:rsidRPr="000E141E" w:rsidRDefault="00000000" w:rsidP="000E141E">
      <w:pPr>
        <w:spacing w:before="240" w:after="240"/>
        <w:rPr>
          <w:color w:val="000000" w:themeColor="text1"/>
        </w:rPr>
      </w:pPr>
      <w:r w:rsidRPr="000E141E">
        <w:rPr>
          <w:color w:val="000000" w:themeColor="text1"/>
        </w:rPr>
        <w:t xml:space="preserve">The risk-taking behaviour and resilience in the business can be described as correlated perspectives. Al Issa (2022) has shown that risk-taking behaviour has been a perceived notion of an entrepreneur's persistence. Optimisation and self-efficacy are found as the mediating perspectives of an entrepreneur's risk-taking behaviour. The success and failure obligation can </w:t>
      </w:r>
      <w:r w:rsidR="00B53F94" w:rsidRPr="000E141E">
        <w:rPr>
          <w:color w:val="000000" w:themeColor="text1"/>
        </w:rPr>
        <w:t>also</w:t>
      </w:r>
      <w:r w:rsidRPr="000E141E">
        <w:rPr>
          <w:color w:val="000000" w:themeColor="text1"/>
        </w:rPr>
        <w:t xml:space="preserve"> be defined as the behaviour of the entrepreneurs to optimise the information for business efficacy. On the other hand, Zhao and Wibowo (2021) have viewed the resilient trait of entrepreneurs that can influence them to take a positive step after entrepreneurial failure. The risk-taking attitude with prior calculations and passion regarding following the future path has a significant impact on the business's success or failure. In the context of risk-taking behaviour “</w:t>
      </w:r>
      <w:r w:rsidRPr="000E141E">
        <w:rPr>
          <w:b/>
          <w:i/>
          <w:color w:val="000000" w:themeColor="text1"/>
        </w:rPr>
        <w:t>Risk Homeostasis Theory”</w:t>
      </w:r>
      <w:r w:rsidRPr="000E141E">
        <w:rPr>
          <w:color w:val="000000" w:themeColor="text1"/>
        </w:rPr>
        <w:t xml:space="preserve"> has been considered as the entrepreneurial behavioural notion. </w:t>
      </w:r>
      <w:proofErr w:type="spellStart"/>
      <w:r w:rsidRPr="000E141E">
        <w:rPr>
          <w:color w:val="000000" w:themeColor="text1"/>
        </w:rPr>
        <w:t>Baniela</w:t>
      </w:r>
      <w:proofErr w:type="spellEnd"/>
      <w:r w:rsidRPr="000E141E">
        <w:rPr>
          <w:color w:val="000000" w:themeColor="text1"/>
        </w:rPr>
        <w:t xml:space="preserve"> and Ríos (2010) have opined that the adjustments of the individual behaviour with risk measurements of targeted procedure are significant </w:t>
      </w:r>
      <w:r w:rsidR="009B590D" w:rsidRPr="000E141E">
        <w:rPr>
          <w:color w:val="000000" w:themeColor="text1"/>
        </w:rPr>
        <w:t>to</w:t>
      </w:r>
      <w:r w:rsidRPr="000E141E">
        <w:rPr>
          <w:color w:val="000000" w:themeColor="text1"/>
        </w:rPr>
        <w:t xml:space="preserve"> create continuous advancements. For example, Bill Gates has specific and extensive risk-taking behaviour for his business decisions and taking steps ahead (CNBC, 2019). From the start of his business ventures, he had taken risks which sometimes did not have success but made developmental perspectives within society. This entrepreneur has set up a high margin in the creation of resilience in the business to having the risk-taking attitude to make effective growth and success. </w:t>
      </w:r>
    </w:p>
    <w:p w14:paraId="0000001F" w14:textId="42466260" w:rsidR="00646B0F" w:rsidRPr="000E141E" w:rsidRDefault="00000000" w:rsidP="000E141E">
      <w:pPr>
        <w:pStyle w:val="Heading1"/>
        <w:rPr>
          <w:color w:val="000000" w:themeColor="text1"/>
        </w:rPr>
      </w:pPr>
      <w:bookmarkStart w:id="4" w:name="_ikr23hkz9dhj" w:colFirst="0" w:colLast="0"/>
      <w:bookmarkStart w:id="5" w:name="_Toc165645204"/>
      <w:bookmarkEnd w:id="4"/>
      <w:r w:rsidRPr="000E141E">
        <w:rPr>
          <w:color w:val="000000" w:themeColor="text1"/>
        </w:rPr>
        <w:t>Conclusion</w:t>
      </w:r>
      <w:bookmarkEnd w:id="5"/>
    </w:p>
    <w:p w14:paraId="00000021" w14:textId="62873942" w:rsidR="00646B0F" w:rsidRPr="000E141E" w:rsidRDefault="00000000" w:rsidP="000E141E">
      <w:pPr>
        <w:rPr>
          <w:color w:val="000000" w:themeColor="text1"/>
        </w:rPr>
      </w:pPr>
      <w:bookmarkStart w:id="6" w:name="_m2s0d6jwrepc" w:colFirst="0" w:colLast="0"/>
      <w:bookmarkEnd w:id="6"/>
      <w:r w:rsidRPr="000E141E">
        <w:rPr>
          <w:color w:val="000000" w:themeColor="text1"/>
        </w:rPr>
        <w:t xml:space="preserve">In conclusion, it can be said that the present essay is based on the aspect of entrepreneurial traits. Four main traits have been selected for the essay such as adaptability, resilience, proactive, and vision. Various theories such as “Psychological Trait Theory”, “Innovation Theory by Schumpeter”, “democratic leadership theory”, and “Risk Homeostasis Theory” have been used in this essay. It has also evaluated the traits of famous entrepreneurs or leaders such as Elon Musk, Jeff Bezos, Bill Gates, Tim Cook, and Karen Brady in this essay.  </w:t>
      </w:r>
      <w:bookmarkStart w:id="7" w:name="_5k8k2s9heece" w:colFirst="0" w:colLast="0"/>
      <w:bookmarkEnd w:id="7"/>
      <w:r w:rsidRPr="000E141E">
        <w:rPr>
          <w:color w:val="000000" w:themeColor="text1"/>
        </w:rPr>
        <w:br w:type="page"/>
      </w:r>
    </w:p>
    <w:p w14:paraId="00000022" w14:textId="110670C8" w:rsidR="00646B0F" w:rsidRPr="000E141E" w:rsidRDefault="00000000" w:rsidP="000E141E">
      <w:pPr>
        <w:pStyle w:val="Heading1"/>
        <w:rPr>
          <w:color w:val="000000" w:themeColor="text1"/>
        </w:rPr>
      </w:pPr>
      <w:bookmarkStart w:id="8" w:name="_c95rfkimzest" w:colFirst="0" w:colLast="0"/>
      <w:bookmarkStart w:id="9" w:name="_Toc165645205"/>
      <w:bookmarkEnd w:id="8"/>
      <w:r w:rsidRPr="000E141E">
        <w:rPr>
          <w:color w:val="000000" w:themeColor="text1"/>
        </w:rPr>
        <w:lastRenderedPageBreak/>
        <w:t>References</w:t>
      </w:r>
      <w:bookmarkEnd w:id="9"/>
      <w:r w:rsidRPr="000E141E">
        <w:rPr>
          <w:color w:val="000000" w:themeColor="text1"/>
        </w:rPr>
        <w:t xml:space="preserve"> </w:t>
      </w:r>
    </w:p>
    <w:p w14:paraId="1BFABE26" w14:textId="42D9E81A" w:rsidR="00EA4848" w:rsidRPr="002D64BC" w:rsidRDefault="00EA4848" w:rsidP="000E141E">
      <w:pPr>
        <w:spacing w:before="240" w:after="240"/>
        <w:rPr>
          <w:sz w:val="28"/>
          <w:szCs w:val="28"/>
        </w:rPr>
      </w:pPr>
      <w:r w:rsidRPr="000E141E">
        <w:rPr>
          <w:color w:val="000000" w:themeColor="text1"/>
        </w:rPr>
        <w:t xml:space="preserve">Al Issa, H.E., 2022. Psychological capital for success: the mediating role of entrepreneurial persistence and risk-taking. </w:t>
      </w:r>
      <w:r w:rsidRPr="000E141E">
        <w:rPr>
          <w:i/>
          <w:color w:val="000000" w:themeColor="text1"/>
        </w:rPr>
        <w:t>Journal of Entrepreneurship in Emerging Economies</w:t>
      </w:r>
      <w:r w:rsidRPr="000E141E">
        <w:rPr>
          <w:color w:val="000000" w:themeColor="text1"/>
        </w:rPr>
        <w:t xml:space="preserve">, </w:t>
      </w:r>
      <w:r w:rsidRPr="000E141E">
        <w:rPr>
          <w:i/>
          <w:color w:val="000000" w:themeColor="text1"/>
        </w:rPr>
        <w:t>14</w:t>
      </w:r>
      <w:r w:rsidRPr="000E141E">
        <w:rPr>
          <w:color w:val="000000" w:themeColor="text1"/>
        </w:rPr>
        <w:t xml:space="preserve">(4), pp.525-548. </w:t>
      </w:r>
    </w:p>
    <w:p w14:paraId="7D5D7252" w14:textId="3CAA039D" w:rsidR="00EA4848" w:rsidRPr="002D64BC" w:rsidRDefault="00EA4848" w:rsidP="000E141E">
      <w:r w:rsidRPr="002D64BC">
        <w:t xml:space="preserve">Alameddine, H., Masri, N., </w:t>
      </w:r>
      <w:proofErr w:type="spellStart"/>
      <w:r w:rsidRPr="002D64BC">
        <w:t>Almoucachar</w:t>
      </w:r>
      <w:proofErr w:type="spellEnd"/>
      <w:r w:rsidRPr="002D64BC">
        <w:t xml:space="preserve">, M., </w:t>
      </w:r>
      <w:proofErr w:type="spellStart"/>
      <w:r w:rsidRPr="002D64BC">
        <w:t>Makdissi</w:t>
      </w:r>
      <w:proofErr w:type="spellEnd"/>
      <w:r w:rsidRPr="002D64BC">
        <w:t xml:space="preserve">, R. and </w:t>
      </w:r>
      <w:proofErr w:type="spellStart"/>
      <w:r w:rsidRPr="002D64BC">
        <w:t>Mekdessi</w:t>
      </w:r>
      <w:proofErr w:type="spellEnd"/>
      <w:r w:rsidRPr="002D64BC">
        <w:t xml:space="preserve">, S., 2022. The Personal Traits of an Entrepreneur and the Main Factors Leading to Success; Empirical Study on Entrepreneurs in Lebanon. </w:t>
      </w:r>
      <w:r w:rsidRPr="002D64BC">
        <w:rPr>
          <w:i/>
          <w:iCs/>
        </w:rPr>
        <w:t>IOSR Journal Of Business And Management,</w:t>
      </w:r>
      <w:r w:rsidRPr="002D64BC">
        <w:t xml:space="preserve"> 24, pp.28-37. </w:t>
      </w:r>
    </w:p>
    <w:p w14:paraId="04F7AEAD" w14:textId="539AFC26" w:rsidR="00EA4848" w:rsidRPr="002D64BC" w:rsidRDefault="00EA4848" w:rsidP="000E141E">
      <w:r w:rsidRPr="002D64BC">
        <w:t xml:space="preserve">Awwad, M.S. and Al-Aseer, R.M.N., 2021. Big five personality traits impact on entrepreneurial intention: the mediating role of entrepreneurial alertness. </w:t>
      </w:r>
      <w:r w:rsidRPr="002D64BC">
        <w:rPr>
          <w:i/>
          <w:iCs/>
        </w:rPr>
        <w:t>Asia Pacific Journal of Innovation and Entrepreneurship,</w:t>
      </w:r>
      <w:r w:rsidRPr="002D64BC">
        <w:t xml:space="preserve"> 15(1), pp.87-100. </w:t>
      </w:r>
    </w:p>
    <w:p w14:paraId="2CF4D221" w14:textId="7BC832FD" w:rsidR="00EA4848" w:rsidRPr="002D64BC" w:rsidRDefault="00EA4848" w:rsidP="000E141E">
      <w:pPr>
        <w:spacing w:before="240" w:after="240"/>
      </w:pPr>
      <w:proofErr w:type="spellStart"/>
      <w:r w:rsidRPr="002D64BC">
        <w:t>Baniela</w:t>
      </w:r>
      <w:proofErr w:type="spellEnd"/>
      <w:r w:rsidRPr="002D64BC">
        <w:t xml:space="preserve">, S.I. and Ríos, J.V., 2010. The risk homeostasis theory. </w:t>
      </w:r>
      <w:r w:rsidRPr="002D64BC">
        <w:rPr>
          <w:i/>
        </w:rPr>
        <w:t>The Journal of Navigation</w:t>
      </w:r>
      <w:r w:rsidRPr="002D64BC">
        <w:t xml:space="preserve">, </w:t>
      </w:r>
      <w:r w:rsidRPr="002D64BC">
        <w:rPr>
          <w:i/>
        </w:rPr>
        <w:t>63</w:t>
      </w:r>
      <w:r w:rsidRPr="002D64BC">
        <w:t xml:space="preserve">(4), pp.607-626. </w:t>
      </w:r>
    </w:p>
    <w:p w14:paraId="472E0711" w14:textId="0252F067" w:rsidR="00EA4848" w:rsidRPr="002D64BC" w:rsidRDefault="00EA4848" w:rsidP="000E141E">
      <w:pPr>
        <w:spacing w:before="240" w:after="240"/>
      </w:pPr>
      <w:r w:rsidRPr="002D64BC">
        <w:t xml:space="preserve">CNBC, 2019. </w:t>
      </w:r>
      <w:r w:rsidRPr="002D64BC">
        <w:rPr>
          <w:i/>
        </w:rPr>
        <w:t>Bill Gates has a brilliant method for making decisions—and he says it’s ‘similar to Warren Buffett’s’</w:t>
      </w:r>
      <w:r w:rsidRPr="002D64BC">
        <w:t xml:space="preserve">. Available at:  </w:t>
      </w:r>
      <w:hyperlink r:id="rId7" w:history="1">
        <w:r w:rsidRPr="002D64BC">
          <w:rPr>
            <w:rStyle w:val="Hyperlink"/>
            <w:color w:val="auto"/>
          </w:rPr>
          <w:t>https://www.cnbc.com/2019/09/28/bill-gates-brilliant-method-for-taking-risks-is-like-how-warren-buffett-invests.html</w:t>
        </w:r>
      </w:hyperlink>
      <w:r w:rsidRPr="002D64BC">
        <w:t xml:space="preserve"> (Accessed: 2 May 2024)</w:t>
      </w:r>
    </w:p>
    <w:p w14:paraId="4BD1F12A" w14:textId="42DD5883" w:rsidR="00EA4848" w:rsidRPr="002D64BC" w:rsidRDefault="00EA4848" w:rsidP="000E141E">
      <w:pPr>
        <w:spacing w:before="240" w:after="240"/>
        <w:rPr>
          <w:sz w:val="28"/>
          <w:szCs w:val="28"/>
        </w:rPr>
      </w:pPr>
      <w:r w:rsidRPr="002D64BC">
        <w:t xml:space="preserve">Hartmann, S., Backmann, J., Newman, A., </w:t>
      </w:r>
      <w:proofErr w:type="spellStart"/>
      <w:r w:rsidRPr="002D64BC">
        <w:t>Brykman</w:t>
      </w:r>
      <w:proofErr w:type="spellEnd"/>
      <w:r w:rsidRPr="002D64BC">
        <w:t xml:space="preserve">, K.M. and </w:t>
      </w:r>
      <w:proofErr w:type="spellStart"/>
      <w:r w:rsidRPr="002D64BC">
        <w:t>Pidduck</w:t>
      </w:r>
      <w:proofErr w:type="spellEnd"/>
      <w:r w:rsidRPr="002D64BC">
        <w:t xml:space="preserve">, R.J., 2022. Psychological resilience of entrepreneurs: A review and agenda for future research. </w:t>
      </w:r>
      <w:r w:rsidRPr="002D64BC">
        <w:rPr>
          <w:i/>
        </w:rPr>
        <w:t>Journal of small business management</w:t>
      </w:r>
      <w:r w:rsidRPr="002D64BC">
        <w:t xml:space="preserve">, </w:t>
      </w:r>
      <w:r w:rsidRPr="002D64BC">
        <w:rPr>
          <w:i/>
        </w:rPr>
        <w:t>60</w:t>
      </w:r>
      <w:r w:rsidRPr="002D64BC">
        <w:t xml:space="preserve">(5), pp.1041-1079. </w:t>
      </w:r>
    </w:p>
    <w:p w14:paraId="501DB7DE" w14:textId="4099832B" w:rsidR="00EA4848" w:rsidRPr="002D64BC" w:rsidRDefault="00EA4848" w:rsidP="000E141E">
      <w:pPr>
        <w:spacing w:before="0" w:after="160"/>
      </w:pPr>
      <w:r w:rsidRPr="002D64BC">
        <w:t xml:space="preserve">Hu, R., Wang, L., Zhang, W. and Bin, P., 2018. Creativity, proactive personality, and entrepreneurial intention: the role of entrepreneurial alertness. </w:t>
      </w:r>
      <w:r w:rsidRPr="002D64BC">
        <w:rPr>
          <w:i/>
        </w:rPr>
        <w:t>Frontiers in psychology</w:t>
      </w:r>
      <w:r w:rsidRPr="002D64BC">
        <w:t xml:space="preserve">, </w:t>
      </w:r>
      <w:r w:rsidRPr="002D64BC">
        <w:rPr>
          <w:i/>
        </w:rPr>
        <w:t>9</w:t>
      </w:r>
      <w:r w:rsidRPr="002D64BC">
        <w:t>, p.335323.</w:t>
      </w:r>
    </w:p>
    <w:p w14:paraId="1F2390CC" w14:textId="00D0A15E" w:rsidR="00EA4848" w:rsidRPr="002D64BC" w:rsidRDefault="00EA4848" w:rsidP="000E141E">
      <w:r w:rsidRPr="002D64BC">
        <w:t xml:space="preserve">Hudson, K., 2024. </w:t>
      </w:r>
      <w:r w:rsidRPr="002D64BC">
        <w:rPr>
          <w:i/>
        </w:rPr>
        <w:t>Top UK Entrepreneurs</w:t>
      </w:r>
      <w:r w:rsidRPr="002D64BC">
        <w:t>. Available at</w:t>
      </w:r>
      <w:hyperlink r:id="rId8" w:history="1">
        <w:r w:rsidRPr="002D64BC">
          <w:rPr>
            <w:rStyle w:val="Hyperlink"/>
            <w:color w:val="auto"/>
          </w:rPr>
          <w:t>: https://www.linkedin.com/pulse/top-uk-entrepreneurs-karl-hudson-cmfle</w:t>
        </w:r>
      </w:hyperlink>
      <w:r w:rsidRPr="002D64BC">
        <w:t xml:space="preserve"> (Accessed: 3 May 2024) </w:t>
      </w:r>
    </w:p>
    <w:p w14:paraId="3276B116" w14:textId="293BAF0D" w:rsidR="00EA4848" w:rsidRPr="002D64BC" w:rsidRDefault="00EA4848" w:rsidP="000E141E">
      <w:pPr>
        <w:spacing w:before="0" w:after="160"/>
      </w:pPr>
      <w:r w:rsidRPr="002D64BC">
        <w:t xml:space="preserve">Indeed, 2023a. </w:t>
      </w:r>
      <w:r w:rsidRPr="002D64BC">
        <w:rPr>
          <w:i/>
        </w:rPr>
        <w:t xml:space="preserve">9 Entrepreneurial Traits To Develop for Career Success. </w:t>
      </w:r>
      <w:r w:rsidRPr="002D64BC">
        <w:t xml:space="preserve">Available at: </w:t>
      </w:r>
      <w:hyperlink r:id="rId9" w:history="1">
        <w:r w:rsidR="00BD1C45" w:rsidRPr="002D64BC">
          <w:rPr>
            <w:rStyle w:val="Hyperlink"/>
            <w:color w:val="auto"/>
          </w:rPr>
          <w:t>https://www.indeed.com/career-advice/career-development/entrepreneurial-traits</w:t>
        </w:r>
      </w:hyperlink>
      <w:r w:rsidR="00BD1C45" w:rsidRPr="002D64BC">
        <w:t xml:space="preserve"> </w:t>
      </w:r>
      <w:r w:rsidRPr="002D64BC">
        <w:t xml:space="preserve">(Accessed: 03 May 2024)    </w:t>
      </w:r>
    </w:p>
    <w:p w14:paraId="0E745DB4" w14:textId="3A92B6CD" w:rsidR="00EA4848" w:rsidRPr="002D64BC" w:rsidRDefault="00EA4848" w:rsidP="000E141E">
      <w:pPr>
        <w:spacing w:before="240" w:after="240"/>
      </w:pPr>
      <w:r w:rsidRPr="002D64BC">
        <w:lastRenderedPageBreak/>
        <w:t xml:space="preserve">Indeed, 2023b. </w:t>
      </w:r>
      <w:r w:rsidRPr="002D64BC">
        <w:rPr>
          <w:i/>
        </w:rPr>
        <w:t>Democratic leadership style in the workplace: Pros and cons | indeed.com</w:t>
      </w:r>
      <w:r w:rsidRPr="002D64BC">
        <w:t xml:space="preserve">. Available at: </w:t>
      </w:r>
      <w:hyperlink r:id="rId10" w:history="1">
        <w:r w:rsidR="00BD1C45" w:rsidRPr="002D64BC">
          <w:rPr>
            <w:rStyle w:val="Hyperlink"/>
            <w:color w:val="auto"/>
          </w:rPr>
          <w:t>https://www.indeed.com/career-advice/career-development/democratic-leadership</w:t>
        </w:r>
      </w:hyperlink>
      <w:r w:rsidRPr="002D64BC">
        <w:t xml:space="preserve">(Accessed: 03 May 2024). </w:t>
      </w:r>
    </w:p>
    <w:p w14:paraId="213B8B86" w14:textId="497BA3B8" w:rsidR="00EA4848" w:rsidRPr="002D64BC" w:rsidRDefault="00EA4848" w:rsidP="000E141E">
      <w:pPr>
        <w:spacing w:before="240" w:after="240"/>
      </w:pPr>
      <w:r w:rsidRPr="002D64BC">
        <w:t xml:space="preserve">Kendra Cherry, 2023. </w:t>
      </w:r>
      <w:r w:rsidRPr="002D64BC">
        <w:rPr>
          <w:i/>
        </w:rPr>
        <w:t>Is Democratic leadership the best style of leadership?</w:t>
      </w:r>
      <w:r w:rsidRPr="002D64BC">
        <w:t xml:space="preserve">, </w:t>
      </w:r>
      <w:r w:rsidRPr="002D64BC">
        <w:rPr>
          <w:i/>
        </w:rPr>
        <w:t>Verywell Mind</w:t>
      </w:r>
      <w:r w:rsidRPr="002D64BC">
        <w:t xml:space="preserve">. Available at: </w:t>
      </w:r>
      <w:hyperlink r:id="rId11" w:history="1">
        <w:r w:rsidRPr="002D64BC">
          <w:rPr>
            <w:rStyle w:val="Hyperlink"/>
            <w:color w:val="auto"/>
          </w:rPr>
          <w:t>https://www.verywellmind.com/what-is-democratic-leadership-2795315</w:t>
        </w:r>
      </w:hyperlink>
      <w:r w:rsidRPr="002D64BC">
        <w:t xml:space="preserve">#. (Accessed: 03 May 2024). </w:t>
      </w:r>
    </w:p>
    <w:p w14:paraId="046451F3" w14:textId="05888DD2" w:rsidR="00EA4848" w:rsidRPr="002D64BC" w:rsidRDefault="00EA4848" w:rsidP="000E141E">
      <w:pPr>
        <w:spacing w:before="240" w:after="240"/>
      </w:pPr>
      <w:r w:rsidRPr="002D64BC">
        <w:t xml:space="preserve">Levy, 2024. </w:t>
      </w:r>
      <w:r w:rsidRPr="002D64BC">
        <w:rPr>
          <w:i/>
        </w:rPr>
        <w:t>Tim Cook: Who he is and his leadership style</w:t>
      </w:r>
      <w:r w:rsidRPr="002D64BC">
        <w:t xml:space="preserve">, </w:t>
      </w:r>
      <w:r w:rsidRPr="002D64BC">
        <w:rPr>
          <w:i/>
        </w:rPr>
        <w:t>The Motley Fool</w:t>
      </w:r>
      <w:r w:rsidRPr="002D64BC">
        <w:t xml:space="preserve">. Available at: </w:t>
      </w:r>
      <w:hyperlink r:id="rId12" w:history="1">
        <w:r w:rsidRPr="002D64BC">
          <w:rPr>
            <w:rStyle w:val="Hyperlink"/>
            <w:color w:val="auto"/>
          </w:rPr>
          <w:t>https://www.fool.com/investing/how-to-invest/top-ceos/tim-cook/</w:t>
        </w:r>
      </w:hyperlink>
      <w:r w:rsidRPr="002D64BC">
        <w:t xml:space="preserve"> (Accessed: 03 May 2024). </w:t>
      </w:r>
    </w:p>
    <w:p w14:paraId="17A88895" w14:textId="08371427" w:rsidR="00EA4848" w:rsidRPr="002D64BC" w:rsidRDefault="00EA4848" w:rsidP="000E141E">
      <w:r w:rsidRPr="002D64BC">
        <w:t xml:space="preserve">LinkedIn, 2023a. </w:t>
      </w:r>
      <w:r w:rsidRPr="002D64BC">
        <w:rPr>
          <w:i/>
        </w:rPr>
        <w:t>Embracing Change: Adaptability as a Key Entrepreneurial Skill</w:t>
      </w:r>
      <w:r w:rsidRPr="002D64BC">
        <w:t xml:space="preserve">. Available at: </w:t>
      </w:r>
      <w:hyperlink r:id="rId13" w:history="1">
        <w:r w:rsidRPr="002D64BC">
          <w:rPr>
            <w:rStyle w:val="Hyperlink"/>
            <w:color w:val="auto"/>
          </w:rPr>
          <w:t>https://www.linkedin.com/pulse/embracing-change-adaptability-key-entrepreneurial-skill-remi-kuti-27wxe</w:t>
        </w:r>
      </w:hyperlink>
      <w:r w:rsidRPr="002D64BC">
        <w:t xml:space="preserve"> (Accessed: 3 May 2024)       </w:t>
      </w:r>
    </w:p>
    <w:p w14:paraId="378C8389" w14:textId="58480AC9" w:rsidR="00EA4848" w:rsidRPr="002D64BC" w:rsidRDefault="00EA4848" w:rsidP="000E141E">
      <w:pPr>
        <w:spacing w:before="240" w:after="240"/>
      </w:pPr>
      <w:r w:rsidRPr="002D64BC">
        <w:t xml:space="preserve">LinkedIn, 2023b. </w:t>
      </w:r>
      <w:r w:rsidRPr="002D64BC">
        <w:rPr>
          <w:i/>
        </w:rPr>
        <w:t xml:space="preserve">Richard Branson: A Maverick Entrepreneur and His Lessons for Business Success. </w:t>
      </w:r>
      <w:r w:rsidRPr="002D64BC">
        <w:t xml:space="preserve">Available at: </w:t>
      </w:r>
      <w:hyperlink r:id="rId14" w:history="1">
        <w:r w:rsidRPr="002D64BC">
          <w:rPr>
            <w:rStyle w:val="Hyperlink"/>
            <w:color w:val="auto"/>
          </w:rPr>
          <w:t>https://www.linkedin.com/pulse/richard-branson-maverick-entrepreneur-his-lessons-business-pantin/</w:t>
        </w:r>
      </w:hyperlink>
      <w:r w:rsidRPr="002D64BC">
        <w:t xml:space="preserve"> (Accessed: 3 May 2024)</w:t>
      </w:r>
    </w:p>
    <w:p w14:paraId="249EFC95" w14:textId="2ACD3E14" w:rsidR="00EA4848" w:rsidRPr="000E141E" w:rsidRDefault="00EA4848" w:rsidP="000E141E">
      <w:pPr>
        <w:spacing w:before="0" w:after="160"/>
        <w:rPr>
          <w:color w:val="000000" w:themeColor="text1"/>
        </w:rPr>
      </w:pPr>
      <w:r w:rsidRPr="002D64BC">
        <w:t xml:space="preserve">LinkedIn, 2023c. </w:t>
      </w:r>
      <w:r w:rsidRPr="002D64BC">
        <w:rPr>
          <w:i/>
        </w:rPr>
        <w:t xml:space="preserve">The Importance of Being Proactive in Business: Anticipating Challenges and Planning for Success. </w:t>
      </w:r>
      <w:r w:rsidRPr="002D64BC">
        <w:t xml:space="preserve">Available at: </w:t>
      </w:r>
      <w:hyperlink r:id="rId15" w:history="1">
        <w:r w:rsidRPr="002D64BC">
          <w:rPr>
            <w:rStyle w:val="Hyperlink"/>
            <w:color w:val="auto"/>
          </w:rPr>
          <w:t>https://www.linkedin.com/pulse/importance-being-proactive-business-anticipating-dr-marcio-borlenghi</w:t>
        </w:r>
      </w:hyperlink>
      <w:r w:rsidRPr="000E141E">
        <w:rPr>
          <w:color w:val="000000" w:themeColor="text1"/>
        </w:rPr>
        <w:t xml:space="preserve"> (Accessed: 03 May 2024)   </w:t>
      </w:r>
    </w:p>
    <w:p w14:paraId="024CA37E" w14:textId="5AFB9214" w:rsidR="00EA4848" w:rsidRPr="000E141E" w:rsidRDefault="00EA4848" w:rsidP="000E141E">
      <w:pPr>
        <w:rPr>
          <w:color w:val="000000" w:themeColor="text1"/>
        </w:rPr>
      </w:pPr>
      <w:r w:rsidRPr="000E141E">
        <w:rPr>
          <w:color w:val="000000" w:themeColor="text1"/>
        </w:rPr>
        <w:t xml:space="preserve">Lynch, J., 2019. </w:t>
      </w:r>
      <w:r w:rsidRPr="000E141E">
        <w:rPr>
          <w:i/>
          <w:color w:val="000000" w:themeColor="text1"/>
        </w:rPr>
        <w:t>The Self Disruptive Leader - Does Elon Musk ADAPT?</w:t>
      </w:r>
      <w:r w:rsidRPr="000E141E">
        <w:rPr>
          <w:color w:val="000000" w:themeColor="text1"/>
        </w:rPr>
        <w:t xml:space="preserve"> Available at: </w:t>
      </w:r>
      <w:hyperlink r:id="rId16" w:history="1">
        <w:r w:rsidRPr="002D64BC">
          <w:rPr>
            <w:rStyle w:val="Hyperlink"/>
            <w:color w:val="auto"/>
          </w:rPr>
          <w:t>https://www.linkedin.com/pulse/selef-disruptive-leader-does-elon-musk-adapt-john-lynch</w:t>
        </w:r>
      </w:hyperlink>
      <w:r w:rsidRPr="000E141E">
        <w:rPr>
          <w:color w:val="000000" w:themeColor="text1"/>
        </w:rPr>
        <w:t xml:space="preserve"> (Accessed: 3 May 2024) </w:t>
      </w:r>
    </w:p>
    <w:p w14:paraId="5128D790" w14:textId="001FF564" w:rsidR="00EA4848" w:rsidRPr="000E141E" w:rsidRDefault="00EA4848" w:rsidP="000E141E">
      <w:pPr>
        <w:rPr>
          <w:color w:val="000000" w:themeColor="text1"/>
        </w:rPr>
      </w:pPr>
      <w:r w:rsidRPr="000E141E">
        <w:rPr>
          <w:color w:val="000000" w:themeColor="text1"/>
        </w:rPr>
        <w:t xml:space="preserve">Mayanja, S., </w:t>
      </w:r>
      <w:proofErr w:type="spellStart"/>
      <w:r w:rsidRPr="000E141E">
        <w:rPr>
          <w:color w:val="000000" w:themeColor="text1"/>
        </w:rPr>
        <w:t>Omeke</w:t>
      </w:r>
      <w:proofErr w:type="spellEnd"/>
      <w:r w:rsidRPr="000E141E">
        <w:rPr>
          <w:color w:val="000000" w:themeColor="text1"/>
        </w:rPr>
        <w:t xml:space="preserve">, M., </w:t>
      </w:r>
      <w:proofErr w:type="spellStart"/>
      <w:r w:rsidRPr="000E141E">
        <w:rPr>
          <w:color w:val="000000" w:themeColor="text1"/>
        </w:rPr>
        <w:t>Tibamwenda</w:t>
      </w:r>
      <w:proofErr w:type="spellEnd"/>
      <w:r w:rsidRPr="000E141E">
        <w:rPr>
          <w:color w:val="000000" w:themeColor="text1"/>
        </w:rPr>
        <w:t xml:space="preserve">, J.V., Mutebi, H. and </w:t>
      </w:r>
      <w:proofErr w:type="spellStart"/>
      <w:r w:rsidRPr="000E141E">
        <w:rPr>
          <w:color w:val="000000" w:themeColor="text1"/>
        </w:rPr>
        <w:t>Mufta</w:t>
      </w:r>
      <w:proofErr w:type="spellEnd"/>
      <w:r w:rsidRPr="000E141E">
        <w:rPr>
          <w:color w:val="000000" w:themeColor="text1"/>
        </w:rPr>
        <w:t>, F., 2021. The mediating role of the novelty ecosystem between personality traits, entrepreneurial networks and entrepreneurial ambidexterity among small and medium enterprises.</w:t>
      </w:r>
      <w:r w:rsidRPr="000E141E">
        <w:rPr>
          <w:i/>
          <w:iCs/>
          <w:color w:val="000000" w:themeColor="text1"/>
        </w:rPr>
        <w:t xml:space="preserve"> Journal of Global Entrepreneurship Research,</w:t>
      </w:r>
      <w:r w:rsidRPr="000E141E">
        <w:rPr>
          <w:color w:val="000000" w:themeColor="text1"/>
        </w:rPr>
        <w:t xml:space="preserve"> pp.1-17. </w:t>
      </w:r>
    </w:p>
    <w:p w14:paraId="26E29166" w14:textId="6515B4EC" w:rsidR="00EA4848" w:rsidRPr="000E141E" w:rsidRDefault="00EA4848" w:rsidP="000E141E">
      <w:pPr>
        <w:rPr>
          <w:color w:val="000000" w:themeColor="text1"/>
        </w:rPr>
      </w:pPr>
      <w:proofErr w:type="spellStart"/>
      <w:r w:rsidRPr="000E141E">
        <w:rPr>
          <w:color w:val="000000" w:themeColor="text1"/>
        </w:rPr>
        <w:t>Ndofirepi</w:t>
      </w:r>
      <w:proofErr w:type="spellEnd"/>
      <w:r w:rsidRPr="000E141E">
        <w:rPr>
          <w:color w:val="000000" w:themeColor="text1"/>
        </w:rPr>
        <w:t xml:space="preserve">, T.M., 2020. Relationship between entrepreneurship education and entrepreneurial goal intentions: psychological traits as mediators. </w:t>
      </w:r>
      <w:r w:rsidRPr="000E141E">
        <w:rPr>
          <w:i/>
          <w:iCs/>
          <w:color w:val="000000" w:themeColor="text1"/>
        </w:rPr>
        <w:t>Journal of Innovation and Entrepreneurship,</w:t>
      </w:r>
      <w:r w:rsidRPr="000E141E">
        <w:rPr>
          <w:color w:val="000000" w:themeColor="text1"/>
        </w:rPr>
        <w:t xml:space="preserve"> </w:t>
      </w:r>
      <w:r w:rsidRPr="000E141E">
        <w:rPr>
          <w:i/>
          <w:iCs/>
          <w:color w:val="000000" w:themeColor="text1"/>
        </w:rPr>
        <w:t>9</w:t>
      </w:r>
      <w:r w:rsidRPr="000E141E">
        <w:rPr>
          <w:color w:val="000000" w:themeColor="text1"/>
        </w:rPr>
        <w:t xml:space="preserve">(1), p.2. </w:t>
      </w:r>
    </w:p>
    <w:p w14:paraId="5CF0B79E" w14:textId="0CCAB966" w:rsidR="00EA4848" w:rsidRPr="000E141E" w:rsidRDefault="00EA4848" w:rsidP="000E141E">
      <w:pPr>
        <w:spacing w:before="240" w:after="240"/>
        <w:rPr>
          <w:color w:val="000000" w:themeColor="text1"/>
        </w:rPr>
      </w:pPr>
      <w:r w:rsidRPr="000E141E">
        <w:rPr>
          <w:color w:val="000000" w:themeColor="text1"/>
        </w:rPr>
        <w:lastRenderedPageBreak/>
        <w:t xml:space="preserve">Sachdev, N., 2023. Entrepreneurial Resilience: What Makes Entrepreneur Start Another Business After Failure. </w:t>
      </w:r>
      <w:r w:rsidRPr="000E141E">
        <w:rPr>
          <w:i/>
          <w:color w:val="000000" w:themeColor="text1"/>
        </w:rPr>
        <w:t>Asian Journal of Economics, Business and Accounting</w:t>
      </w:r>
      <w:r w:rsidRPr="000E141E">
        <w:rPr>
          <w:color w:val="000000" w:themeColor="text1"/>
        </w:rPr>
        <w:t xml:space="preserve">, </w:t>
      </w:r>
      <w:r w:rsidRPr="000E141E">
        <w:rPr>
          <w:i/>
          <w:color w:val="000000" w:themeColor="text1"/>
        </w:rPr>
        <w:t>23</w:t>
      </w:r>
      <w:r w:rsidRPr="000E141E">
        <w:rPr>
          <w:color w:val="000000" w:themeColor="text1"/>
        </w:rPr>
        <w:t xml:space="preserve">(18), pp.46-58. </w:t>
      </w:r>
    </w:p>
    <w:p w14:paraId="19C0FFC4" w14:textId="583742FD" w:rsidR="00EA4848" w:rsidRPr="000E141E" w:rsidRDefault="00EA4848" w:rsidP="000E141E">
      <w:pPr>
        <w:spacing w:before="0" w:after="160"/>
        <w:rPr>
          <w:color w:val="000000" w:themeColor="text1"/>
        </w:rPr>
      </w:pPr>
      <w:proofErr w:type="spellStart"/>
      <w:r w:rsidRPr="000E141E">
        <w:rPr>
          <w:color w:val="000000" w:themeColor="text1"/>
        </w:rPr>
        <w:t>Śledzik</w:t>
      </w:r>
      <w:proofErr w:type="spellEnd"/>
      <w:r w:rsidRPr="000E141E">
        <w:rPr>
          <w:color w:val="000000" w:themeColor="text1"/>
        </w:rPr>
        <w:t xml:space="preserve">, K., 2013. Schumpeter’s view on innovation and entrepreneurship. </w:t>
      </w:r>
      <w:r w:rsidRPr="000E141E">
        <w:rPr>
          <w:i/>
          <w:color w:val="000000" w:themeColor="text1"/>
        </w:rPr>
        <w:t xml:space="preserve">Management Trends in Theory and Practice,(ed.) Stefan </w:t>
      </w:r>
      <w:proofErr w:type="spellStart"/>
      <w:r w:rsidRPr="002D64BC">
        <w:rPr>
          <w:i/>
          <w:color w:val="000000" w:themeColor="text1"/>
        </w:rPr>
        <w:t>Hittmar</w:t>
      </w:r>
      <w:proofErr w:type="spellEnd"/>
      <w:r w:rsidRPr="002D64BC">
        <w:rPr>
          <w:i/>
          <w:color w:val="000000" w:themeColor="text1"/>
        </w:rPr>
        <w:t>, Faculty of Management Science and Informatics, University of Zilina &amp; Institute of Management by University of Zilina.</w:t>
      </w:r>
      <w:r w:rsidRPr="000E141E">
        <w:rPr>
          <w:color w:val="000000" w:themeColor="text1"/>
        </w:rPr>
        <w:t xml:space="preserve"> </w:t>
      </w:r>
    </w:p>
    <w:p w14:paraId="1C20D41A" w14:textId="77777777" w:rsidR="00EA4848" w:rsidRPr="000E141E" w:rsidRDefault="00EA4848" w:rsidP="000E141E">
      <w:pPr>
        <w:spacing w:before="0" w:after="160"/>
        <w:rPr>
          <w:color w:val="000000" w:themeColor="text1"/>
        </w:rPr>
      </w:pPr>
      <w:r w:rsidRPr="000E141E">
        <w:rPr>
          <w:color w:val="000000" w:themeColor="text1"/>
        </w:rPr>
        <w:t xml:space="preserve">Statista, 2024. </w:t>
      </w:r>
      <w:r w:rsidRPr="000E141E">
        <w:rPr>
          <w:i/>
          <w:color w:val="000000" w:themeColor="text1"/>
        </w:rPr>
        <w:t xml:space="preserve">Drones - Worldwide. </w:t>
      </w:r>
      <w:r w:rsidRPr="000E141E">
        <w:rPr>
          <w:color w:val="000000" w:themeColor="text1"/>
        </w:rPr>
        <w:t xml:space="preserve">Available at: </w:t>
      </w:r>
      <w:hyperlink r:id="rId17">
        <w:r w:rsidRPr="000E141E">
          <w:rPr>
            <w:color w:val="000000" w:themeColor="text1"/>
          </w:rPr>
          <w:t>https://www.statista.com/outlook/cmo/consumer-electronics/drones/worldwide</w:t>
        </w:r>
      </w:hyperlink>
      <w:r w:rsidRPr="000E141E">
        <w:rPr>
          <w:color w:val="000000" w:themeColor="text1"/>
        </w:rPr>
        <w:t xml:space="preserve"> (Accessed: 03 May 2024)   </w:t>
      </w:r>
    </w:p>
    <w:p w14:paraId="3275B161" w14:textId="0AF0535F" w:rsidR="00EA4848" w:rsidRPr="000E141E" w:rsidRDefault="00EA4848" w:rsidP="000E141E">
      <w:pPr>
        <w:rPr>
          <w:color w:val="000000" w:themeColor="text1"/>
        </w:rPr>
      </w:pPr>
      <w:r w:rsidRPr="000E141E">
        <w:rPr>
          <w:color w:val="000000" w:themeColor="text1"/>
        </w:rPr>
        <w:t xml:space="preserve">Steinbrink, K.M., Berger, E.S. and </w:t>
      </w:r>
      <w:proofErr w:type="spellStart"/>
      <w:r w:rsidRPr="000E141E">
        <w:rPr>
          <w:color w:val="000000" w:themeColor="text1"/>
        </w:rPr>
        <w:t>Kuckertz</w:t>
      </w:r>
      <w:proofErr w:type="spellEnd"/>
      <w:r w:rsidRPr="000E141E">
        <w:rPr>
          <w:color w:val="000000" w:themeColor="text1"/>
        </w:rPr>
        <w:t xml:space="preserve">, A., 2020. Top athletes’ psychological characteristics and their potential for entrepreneurship. </w:t>
      </w:r>
      <w:r w:rsidRPr="000E141E">
        <w:rPr>
          <w:i/>
          <w:color w:val="000000" w:themeColor="text1"/>
        </w:rPr>
        <w:t>International Entrepreneurship and Management Journal</w:t>
      </w:r>
      <w:r w:rsidRPr="000E141E">
        <w:rPr>
          <w:color w:val="000000" w:themeColor="text1"/>
        </w:rPr>
        <w:t xml:space="preserve">, </w:t>
      </w:r>
      <w:r w:rsidRPr="000E141E">
        <w:rPr>
          <w:i/>
          <w:color w:val="000000" w:themeColor="text1"/>
        </w:rPr>
        <w:t>16</w:t>
      </w:r>
      <w:r w:rsidRPr="000E141E">
        <w:rPr>
          <w:color w:val="000000" w:themeColor="text1"/>
        </w:rPr>
        <w:t>, pp.859-878.</w:t>
      </w:r>
      <w:r w:rsidR="002D64BC" w:rsidRPr="000E141E">
        <w:rPr>
          <w:color w:val="000000" w:themeColor="text1"/>
        </w:rPr>
        <w:t xml:space="preserve"> </w:t>
      </w:r>
    </w:p>
    <w:p w14:paraId="68229819" w14:textId="296057B7" w:rsidR="00EA4848" w:rsidRPr="000E141E" w:rsidRDefault="00EA4848" w:rsidP="000E141E">
      <w:pPr>
        <w:spacing w:before="0" w:after="160"/>
        <w:rPr>
          <w:b/>
          <w:color w:val="000000" w:themeColor="text1"/>
        </w:rPr>
      </w:pPr>
      <w:r w:rsidRPr="000E141E">
        <w:rPr>
          <w:color w:val="000000" w:themeColor="text1"/>
        </w:rPr>
        <w:t xml:space="preserve">Telegraph, 2023. </w:t>
      </w:r>
      <w:r w:rsidRPr="000E141E">
        <w:rPr>
          <w:i/>
          <w:color w:val="000000" w:themeColor="text1"/>
        </w:rPr>
        <w:t xml:space="preserve">Amazon to launch drone deliveries in the UK next year. </w:t>
      </w:r>
      <w:r w:rsidRPr="000E141E">
        <w:rPr>
          <w:color w:val="000000" w:themeColor="text1"/>
        </w:rPr>
        <w:t xml:space="preserve">Available at: </w:t>
      </w:r>
      <w:hyperlink r:id="rId18" w:anchor=":~:text=Amazon%20is%20to%20launch%20drone,Air%E2%80%9D%20service%20within%20an%20hour">
        <w:r w:rsidRPr="000E141E">
          <w:rPr>
            <w:color w:val="000000" w:themeColor="text1"/>
          </w:rPr>
          <w:t>https://www.telegraph.co.uk/business/2023/10/18/amazon-launch-delivery-drones-uk-next-year/#</w:t>
        </w:r>
      </w:hyperlink>
      <w:r w:rsidRPr="000E141E">
        <w:rPr>
          <w:color w:val="000000" w:themeColor="text1"/>
        </w:rPr>
        <w:t xml:space="preserve">. (Accessed: 03 May 2024)   </w:t>
      </w:r>
    </w:p>
    <w:p w14:paraId="1231EA53" w14:textId="2B3D1566" w:rsidR="00EA4848" w:rsidRPr="000E141E" w:rsidRDefault="00EA4848" w:rsidP="000E141E">
      <w:pPr>
        <w:spacing w:before="240" w:after="240"/>
        <w:rPr>
          <w:color w:val="000000" w:themeColor="text1"/>
        </w:rPr>
      </w:pPr>
      <w:r w:rsidRPr="000E141E">
        <w:rPr>
          <w:color w:val="000000" w:themeColor="text1"/>
        </w:rPr>
        <w:t xml:space="preserve">The Economic Times, 2023. </w:t>
      </w:r>
      <w:r w:rsidRPr="000E141E">
        <w:rPr>
          <w:i/>
          <w:color w:val="000000" w:themeColor="text1"/>
        </w:rPr>
        <w:t>Visionary leadership: Shaping the future with a clear purpose</w:t>
      </w:r>
      <w:r w:rsidRPr="000E141E">
        <w:rPr>
          <w:color w:val="000000" w:themeColor="text1"/>
        </w:rPr>
        <w:t xml:space="preserve">, </w:t>
      </w:r>
      <w:r w:rsidRPr="000E141E">
        <w:rPr>
          <w:i/>
          <w:color w:val="000000" w:themeColor="text1"/>
        </w:rPr>
        <w:t>The Economic Times</w:t>
      </w:r>
      <w:r w:rsidRPr="000E141E">
        <w:rPr>
          <w:color w:val="000000" w:themeColor="text1"/>
        </w:rPr>
        <w:t>. Available at</w:t>
      </w:r>
      <w:hyperlink r:id="rId19" w:history="1">
        <w:r w:rsidR="002D64BC" w:rsidRPr="002D64BC">
          <w:rPr>
            <w:rStyle w:val="Hyperlink"/>
            <w:color w:val="auto"/>
          </w:rPr>
          <w:t>: https://economictimes.indiatimes.com/jobs/c-suite/visionary-leadership-shaping-the-future-with-a-clear-purpose/articleshow/104725369.cms?from=mdr</w:t>
        </w:r>
      </w:hyperlink>
      <w:r w:rsidRPr="000E141E">
        <w:rPr>
          <w:color w:val="000000" w:themeColor="text1"/>
        </w:rPr>
        <w:t xml:space="preserve"> (Accessed: 03 May 2024). </w:t>
      </w:r>
    </w:p>
    <w:p w14:paraId="1FF73391" w14:textId="6C4E93D8" w:rsidR="00EA4848" w:rsidRPr="000E141E" w:rsidRDefault="00EA4848" w:rsidP="000E141E">
      <w:pPr>
        <w:spacing w:before="0" w:after="160"/>
        <w:rPr>
          <w:color w:val="000000" w:themeColor="text1"/>
        </w:rPr>
      </w:pPr>
      <w:r w:rsidRPr="000E141E">
        <w:rPr>
          <w:color w:val="000000" w:themeColor="text1"/>
        </w:rPr>
        <w:t xml:space="preserve">Van Ness, R.K., Seifert, C.F., Marler, J.H., Wales, W.J. and Hughes, M.E., 2020. Proactive entrepreneurs: Who are they and how are they different?. </w:t>
      </w:r>
      <w:r w:rsidRPr="000E141E">
        <w:rPr>
          <w:i/>
          <w:color w:val="000000" w:themeColor="text1"/>
        </w:rPr>
        <w:t>The Journal of Entrepreneurship</w:t>
      </w:r>
      <w:r w:rsidRPr="000E141E">
        <w:rPr>
          <w:color w:val="000000" w:themeColor="text1"/>
        </w:rPr>
        <w:t xml:space="preserve">, </w:t>
      </w:r>
      <w:r w:rsidRPr="000E141E">
        <w:rPr>
          <w:i/>
          <w:color w:val="000000" w:themeColor="text1"/>
        </w:rPr>
        <w:t>29</w:t>
      </w:r>
      <w:r w:rsidRPr="000E141E">
        <w:rPr>
          <w:color w:val="000000" w:themeColor="text1"/>
        </w:rPr>
        <w:t xml:space="preserve">(1), pp.148-175. </w:t>
      </w:r>
    </w:p>
    <w:p w14:paraId="3CF0E4F3" w14:textId="1D8AC706" w:rsidR="00EA4848" w:rsidRPr="009106EB" w:rsidRDefault="00EA4848" w:rsidP="000E141E">
      <w:pPr>
        <w:spacing w:before="240" w:after="240"/>
        <w:rPr>
          <w:color w:val="000000" w:themeColor="text1"/>
          <w:sz w:val="28"/>
          <w:szCs w:val="28"/>
        </w:rPr>
      </w:pPr>
      <w:r w:rsidRPr="000E141E">
        <w:rPr>
          <w:color w:val="000000" w:themeColor="text1"/>
        </w:rPr>
        <w:t xml:space="preserve">Zhao, H. and Wibowo, A., 2021. Entrepreneurship resilience: can psychological traits of entrepreneurial intention support overcoming entrepreneurial failure?. </w:t>
      </w:r>
      <w:r w:rsidRPr="000E141E">
        <w:rPr>
          <w:i/>
          <w:color w:val="000000" w:themeColor="text1"/>
        </w:rPr>
        <w:t>Frontiers in psychology</w:t>
      </w:r>
      <w:r w:rsidRPr="000E141E">
        <w:rPr>
          <w:color w:val="000000" w:themeColor="text1"/>
        </w:rPr>
        <w:t xml:space="preserve">, </w:t>
      </w:r>
      <w:r w:rsidRPr="000E141E">
        <w:rPr>
          <w:i/>
          <w:color w:val="000000" w:themeColor="text1"/>
        </w:rPr>
        <w:t>12</w:t>
      </w:r>
      <w:r w:rsidRPr="000E141E">
        <w:rPr>
          <w:color w:val="000000" w:themeColor="text1"/>
        </w:rPr>
        <w:t xml:space="preserve">, p.707803. </w:t>
      </w:r>
    </w:p>
    <w:sectPr w:rsidR="00EA4848" w:rsidRPr="009106EB">
      <w:footerReference w:type="default" r:id="rId2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99184E" w14:textId="77777777" w:rsidR="000E6D37" w:rsidRDefault="000E6D37">
      <w:pPr>
        <w:spacing w:before="0" w:after="0" w:line="240" w:lineRule="auto"/>
      </w:pPr>
      <w:r>
        <w:separator/>
      </w:r>
    </w:p>
  </w:endnote>
  <w:endnote w:type="continuationSeparator" w:id="0">
    <w:p w14:paraId="3E49FBE2" w14:textId="77777777" w:rsidR="000E6D37" w:rsidRDefault="000E6D3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94917273"/>
      <w:docPartObj>
        <w:docPartGallery w:val="Page Numbers (Bottom of Page)"/>
        <w:docPartUnique/>
      </w:docPartObj>
    </w:sdtPr>
    <w:sdtEndPr>
      <w:rPr>
        <w:sz w:val="20"/>
        <w:szCs w:val="20"/>
      </w:rPr>
    </w:sdtEndPr>
    <w:sdtContent>
      <w:p w14:paraId="7554C426" w14:textId="239799BD" w:rsidR="00F43037" w:rsidRPr="00F43037" w:rsidRDefault="00F43037">
        <w:pPr>
          <w:pStyle w:val="Footer"/>
          <w:jc w:val="right"/>
          <w:rPr>
            <w:sz w:val="20"/>
            <w:szCs w:val="20"/>
          </w:rPr>
        </w:pPr>
        <w:r w:rsidRPr="00F43037">
          <w:rPr>
            <w:sz w:val="20"/>
            <w:szCs w:val="20"/>
          </w:rPr>
          <w:fldChar w:fldCharType="begin"/>
        </w:r>
        <w:r w:rsidRPr="00F43037">
          <w:rPr>
            <w:sz w:val="20"/>
            <w:szCs w:val="20"/>
          </w:rPr>
          <w:instrText>PAGE   \* MERGEFORMAT</w:instrText>
        </w:r>
        <w:r w:rsidRPr="00F43037">
          <w:rPr>
            <w:sz w:val="20"/>
            <w:szCs w:val="20"/>
          </w:rPr>
          <w:fldChar w:fldCharType="separate"/>
        </w:r>
        <w:r w:rsidRPr="00F43037">
          <w:rPr>
            <w:sz w:val="20"/>
            <w:szCs w:val="20"/>
          </w:rPr>
          <w:t>2</w:t>
        </w:r>
        <w:r w:rsidRPr="00F43037">
          <w:rPr>
            <w:sz w:val="20"/>
            <w:szCs w:val="20"/>
          </w:rPr>
          <w:fldChar w:fldCharType="end"/>
        </w:r>
      </w:p>
    </w:sdtContent>
  </w:sdt>
  <w:p w14:paraId="218D9638" w14:textId="77777777" w:rsidR="00F43037" w:rsidRDefault="00F430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F499BE" w14:textId="77777777" w:rsidR="000E6D37" w:rsidRDefault="000E6D37">
      <w:pPr>
        <w:spacing w:before="0" w:after="0" w:line="240" w:lineRule="auto"/>
      </w:pPr>
      <w:r>
        <w:separator/>
      </w:r>
    </w:p>
  </w:footnote>
  <w:footnote w:type="continuationSeparator" w:id="0">
    <w:p w14:paraId="7C8F3B49" w14:textId="77777777" w:rsidR="000E6D37" w:rsidRDefault="000E6D37">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6B0F"/>
    <w:rsid w:val="000A296C"/>
    <w:rsid w:val="000E141E"/>
    <w:rsid w:val="000E6D37"/>
    <w:rsid w:val="00103E13"/>
    <w:rsid w:val="0017470D"/>
    <w:rsid w:val="001A233D"/>
    <w:rsid w:val="001B65F3"/>
    <w:rsid w:val="002141B8"/>
    <w:rsid w:val="00265A44"/>
    <w:rsid w:val="002A4BCE"/>
    <w:rsid w:val="002D64BC"/>
    <w:rsid w:val="003F21CA"/>
    <w:rsid w:val="003F3DC4"/>
    <w:rsid w:val="0042768B"/>
    <w:rsid w:val="00465BF3"/>
    <w:rsid w:val="004751B7"/>
    <w:rsid w:val="005136BA"/>
    <w:rsid w:val="005309A9"/>
    <w:rsid w:val="005E4DE0"/>
    <w:rsid w:val="0062538C"/>
    <w:rsid w:val="00634890"/>
    <w:rsid w:val="00646B0F"/>
    <w:rsid w:val="006926A7"/>
    <w:rsid w:val="006C686D"/>
    <w:rsid w:val="006D14BE"/>
    <w:rsid w:val="006F5276"/>
    <w:rsid w:val="007B23D8"/>
    <w:rsid w:val="007B6784"/>
    <w:rsid w:val="009106EB"/>
    <w:rsid w:val="0099026A"/>
    <w:rsid w:val="009B590D"/>
    <w:rsid w:val="00A66F3D"/>
    <w:rsid w:val="00AB0497"/>
    <w:rsid w:val="00AD5D00"/>
    <w:rsid w:val="00B43091"/>
    <w:rsid w:val="00B53F94"/>
    <w:rsid w:val="00BD1C45"/>
    <w:rsid w:val="00CC302E"/>
    <w:rsid w:val="00CC7D64"/>
    <w:rsid w:val="00D6178C"/>
    <w:rsid w:val="00D66302"/>
    <w:rsid w:val="00D8715B"/>
    <w:rsid w:val="00DB433D"/>
    <w:rsid w:val="00E95F22"/>
    <w:rsid w:val="00EA4848"/>
    <w:rsid w:val="00F202CE"/>
    <w:rsid w:val="00F43037"/>
    <w:rsid w:val="00FE3C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913FDD"/>
  <w15:docId w15:val="{6DB95843-C2E3-4842-A9E6-89897303A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7B6784"/>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7B6784"/>
  </w:style>
  <w:style w:type="paragraph" w:styleId="Footer">
    <w:name w:val="footer"/>
    <w:basedOn w:val="Normal"/>
    <w:link w:val="FooterChar"/>
    <w:uiPriority w:val="99"/>
    <w:unhideWhenUsed/>
    <w:rsid w:val="007B6784"/>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7B6784"/>
  </w:style>
  <w:style w:type="paragraph" w:styleId="TOCHeading">
    <w:name w:val="TOC Heading"/>
    <w:basedOn w:val="Heading1"/>
    <w:next w:val="Normal"/>
    <w:uiPriority w:val="39"/>
    <w:unhideWhenUsed/>
    <w:qFormat/>
    <w:rsid w:val="00D6630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IN"/>
    </w:rPr>
  </w:style>
  <w:style w:type="paragraph" w:styleId="TOC1">
    <w:name w:val="toc 1"/>
    <w:basedOn w:val="Normal"/>
    <w:next w:val="Normal"/>
    <w:autoRedefine/>
    <w:uiPriority w:val="39"/>
    <w:unhideWhenUsed/>
    <w:rsid w:val="00D66302"/>
    <w:pPr>
      <w:spacing w:after="100"/>
    </w:pPr>
  </w:style>
  <w:style w:type="character" w:styleId="Hyperlink">
    <w:name w:val="Hyperlink"/>
    <w:basedOn w:val="DefaultParagraphFont"/>
    <w:uiPriority w:val="99"/>
    <w:unhideWhenUsed/>
    <w:rsid w:val="00D66302"/>
    <w:rPr>
      <w:color w:val="0000FF" w:themeColor="hyperlink"/>
      <w:u w:val="single"/>
    </w:rPr>
  </w:style>
  <w:style w:type="paragraph" w:styleId="ListParagraph">
    <w:name w:val="List Paragraph"/>
    <w:basedOn w:val="Normal"/>
    <w:uiPriority w:val="34"/>
    <w:qFormat/>
    <w:rsid w:val="000E141E"/>
    <w:pPr>
      <w:ind w:left="720"/>
      <w:contextualSpacing/>
    </w:pPr>
  </w:style>
  <w:style w:type="character" w:styleId="UnresolvedMention">
    <w:name w:val="Unresolved Mention"/>
    <w:basedOn w:val="DefaultParagraphFont"/>
    <w:uiPriority w:val="99"/>
    <w:semiHidden/>
    <w:unhideWhenUsed/>
    <w:rsid w:val="00BD1C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nkedin.com/pulse/top-uk-entrepreneurs-karl-hudson-cmfle" TargetMode="External"/><Relationship Id="rId13" Type="http://schemas.openxmlformats.org/officeDocument/2006/relationships/hyperlink" Target="https://www.linkedin.com/pulse/embracing-change-adaptability-key-entrepreneurial-skill-remi-kuti-27wxe" TargetMode="External"/><Relationship Id="rId18" Type="http://schemas.openxmlformats.org/officeDocument/2006/relationships/hyperlink" Target="https://www.telegraph.co.uk/business/2023/10/18/amazon-launch-delivery-drones-uk-next-year/"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cnbc.com/2019/09/28/bill-gates-brilliant-method-for-taking-risks-is-like-how-warren-buffett-invests.html" TargetMode="External"/><Relationship Id="rId12" Type="http://schemas.openxmlformats.org/officeDocument/2006/relationships/hyperlink" Target="https://www.fool.com/investing/how-to-invest/top-ceos/tim-cook/%20" TargetMode="External"/><Relationship Id="rId17" Type="http://schemas.openxmlformats.org/officeDocument/2006/relationships/hyperlink" Target="https://www.statista.com/outlook/cmo/consumer-electronics/drones/worldwide" TargetMode="External"/><Relationship Id="rId2" Type="http://schemas.openxmlformats.org/officeDocument/2006/relationships/styles" Target="styles.xml"/><Relationship Id="rId16" Type="http://schemas.openxmlformats.org/officeDocument/2006/relationships/hyperlink" Target="https://www.linkedin.com/pulse/selef-disruptive-leader-does-elon-musk-adapt-john-lynch%20"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verywellmind.com/what-is-democratic-leadership-2795315" TargetMode="External"/><Relationship Id="rId5" Type="http://schemas.openxmlformats.org/officeDocument/2006/relationships/footnotes" Target="footnotes.xml"/><Relationship Id="rId15" Type="http://schemas.openxmlformats.org/officeDocument/2006/relationships/hyperlink" Target="https://www.linkedin.com/pulse/importance-being-proactive-business-anticipating-dr-marcio-borlenghi%20" TargetMode="External"/><Relationship Id="rId10" Type="http://schemas.openxmlformats.org/officeDocument/2006/relationships/hyperlink" Target="https://www.indeed.com/career-advice/career-development/democratic-leadership" TargetMode="External"/><Relationship Id="rId19" Type="http://schemas.openxmlformats.org/officeDocument/2006/relationships/hyperlink" Target=":%20https://economictimes.indiatimes.com/jobs/c-suite/visionary-leadership-shaping-the-future-with-a-clear-purpose/articleshow/104725369.cms?from=mdr" TargetMode="External"/><Relationship Id="rId4" Type="http://schemas.openxmlformats.org/officeDocument/2006/relationships/webSettings" Target="webSettings.xml"/><Relationship Id="rId9" Type="http://schemas.openxmlformats.org/officeDocument/2006/relationships/hyperlink" Target="https://www.indeed.com/career-advice/career-development/entrepreneurial-traits" TargetMode="External"/><Relationship Id="rId14" Type="http://schemas.openxmlformats.org/officeDocument/2006/relationships/hyperlink" Target="https://www.linkedin.com/pulse/richard-branson-maverick-entrepreneur-his-lessons-business-pantin/%2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66C3DE-0D9C-4F4C-8A74-C72D4B6B0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10</Pages>
  <Words>2748</Words>
  <Characters>17148</Characters>
  <Application>Microsoft Office Word</Application>
  <DocSecurity>0</DocSecurity>
  <Lines>259</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Andrea Bardoczi (2209718)</cp:lastModifiedBy>
  <cp:revision>114</cp:revision>
  <cp:lastPrinted>2024-05-03T10:54:00Z</cp:lastPrinted>
  <dcterms:created xsi:type="dcterms:W3CDTF">2024-05-03T10:37:00Z</dcterms:created>
  <dcterms:modified xsi:type="dcterms:W3CDTF">2024-05-31T15:25:00Z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bedf5d601706bd55811a22b79e487a45c0d1be0cf1d3e496c25e315cf896212e</vt:lpwstr>
  </property>
</Properties>
</file>