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113954" w:rsidRPr="003F0D74" w:rsidRDefault="00EE7558" w:rsidP="00113954">
      <w:pPr>
        <w:pStyle w:val="Heading3"/>
      </w:pPr>
      <w:r w:rsidRPr="003F0D74">
        <w:t>References</w:t>
      </w:r>
    </w:p>
    <w:p w:rsidR="0056555D" w:rsidRPr="0056555D" w:rsidRDefault="003420C1" w:rsidP="0056555D">
      <w:pPr>
        <w:rPr>
          <w:rFonts w:cstheme="majorBidi"/>
          <w:color w:val="222222"/>
          <w:szCs w:val="24"/>
          <w:shd w:val="clear" w:color="auto" w:fill="FFFFFF"/>
          <w:lang w:val="en-US"/>
        </w:rPr>
      </w:pPr>
      <w:proofErr w:type="spellStart"/>
      <w:proofErr w:type="gramStart"/>
      <w:r w:rsidRPr="0056555D">
        <w:rPr>
          <w:rFonts w:cstheme="majorBidi"/>
          <w:color w:val="222222"/>
          <w:szCs w:val="24"/>
          <w:shd w:val="clear" w:color="auto" w:fill="FFFFFF"/>
          <w:lang w:val="en-US"/>
        </w:rPr>
        <w:t>Estyn</w:t>
      </w:r>
      <w:proofErr w:type="spellEnd"/>
      <w:r w:rsidRPr="0056555D">
        <w:rPr>
          <w:rFonts w:cstheme="majorBidi"/>
          <w:color w:val="222222"/>
          <w:szCs w:val="24"/>
          <w:shd w:val="clear" w:color="auto" w:fill="FFFFFF"/>
          <w:lang w:val="en-US"/>
        </w:rPr>
        <w:t xml:space="preserve"> (2025) </w:t>
      </w:r>
      <w:r w:rsidRPr="0056555D">
        <w:rPr>
          <w:rFonts w:cstheme="majorBidi"/>
          <w:i/>
          <w:iCs/>
          <w:color w:val="222222"/>
          <w:szCs w:val="24"/>
          <w:shd w:val="clear" w:color="auto" w:fill="FFFFFF"/>
          <w:lang w:val="en-US"/>
        </w:rPr>
        <w:t>Effective cooperation to promote the Welsh language in Ceredigion.</w:t>
      </w:r>
      <w:proofErr w:type="gramEnd"/>
      <w:r w:rsidRPr="0056555D">
        <w:rPr>
          <w:rFonts w:cstheme="majorBidi"/>
          <w:color w:val="222222"/>
          <w:szCs w:val="24"/>
          <w:shd w:val="clear" w:color="auto" w:fill="FFFFFF"/>
          <w:lang w:val="en-US"/>
        </w:rPr>
        <w:t xml:space="preserve"> Effective Practice,</w:t>
      </w:r>
      <w:r w:rsidRPr="0056555D">
        <w:rPr>
          <w:rFonts w:cstheme="majorBidi"/>
          <w:color w:val="222222"/>
          <w:szCs w:val="24"/>
          <w:shd w:val="clear" w:color="auto" w:fill="FFFFFF"/>
          <w:lang w:val="en-US"/>
        </w:rPr>
        <w:t xml:space="preserve"> 8 July. </w:t>
      </w:r>
      <w:hyperlink r:id="rId9" w:history="1">
        <w:r w:rsidRPr="0056555D">
          <w:rPr>
            <w:rStyle w:val="Hyperlink"/>
            <w:rFonts w:cstheme="majorBidi"/>
            <w:szCs w:val="24"/>
            <w:shd w:val="clear" w:color="auto" w:fill="FFFFFF"/>
            <w:lang w:val="en-US"/>
          </w:rPr>
          <w:t>https://estyn.gov.wales/improvement-resources/effective-coopera</w:t>
        </w:r>
        <w:r w:rsidRPr="0056555D">
          <w:rPr>
            <w:rStyle w:val="Hyperlink"/>
            <w:rFonts w:cstheme="majorBidi"/>
            <w:szCs w:val="24"/>
            <w:shd w:val="clear" w:color="auto" w:fill="FFFFFF"/>
            <w:lang w:val="en-US"/>
          </w:rPr>
          <w:t>tion-to-promote-the-welsh-language-in-ceredigion/</w:t>
        </w:r>
      </w:hyperlink>
      <w:bookmarkStart w:id="0" w:name="_GoBack"/>
      <w:bookmarkEnd w:id="0"/>
    </w:p>
    <w:p w:rsidR="003F0D74" w:rsidRPr="003F0D74" w:rsidRDefault="003F0D74" w:rsidP="00090F61">
      <w:pPr>
        <w:rPr>
          <w:rFonts w:cstheme="majorBidi"/>
          <w:szCs w:val="24"/>
          <w:lang w:val="en-US"/>
        </w:rPr>
      </w:pPr>
      <w:r w:rsidRPr="003F0D74">
        <w:rPr>
          <w:rFonts w:cstheme="majorBidi"/>
          <w:color w:val="222222"/>
          <w:szCs w:val="24"/>
          <w:shd w:val="clear" w:color="auto" w:fill="FFFFFF"/>
        </w:rPr>
        <w:t xml:space="preserve">Edwards, M.E., </w:t>
      </w:r>
      <w:proofErr w:type="spellStart"/>
      <w:r w:rsidRPr="003F0D74">
        <w:rPr>
          <w:rFonts w:cstheme="majorBidi"/>
          <w:color w:val="222222"/>
          <w:szCs w:val="24"/>
          <w:shd w:val="clear" w:color="auto" w:fill="FFFFFF"/>
        </w:rPr>
        <w:t>Bodger</w:t>
      </w:r>
      <w:proofErr w:type="spellEnd"/>
      <w:r w:rsidRPr="003F0D74">
        <w:rPr>
          <w:rFonts w:cstheme="majorBidi"/>
          <w:color w:val="222222"/>
          <w:szCs w:val="24"/>
          <w:shd w:val="clear" w:color="auto" w:fill="FFFFFF"/>
        </w:rPr>
        <w:t>, O., Brown, M., Roberts, L., Roberts, L.D.</w:t>
      </w:r>
      <w:r>
        <w:rPr>
          <w:rFonts w:cstheme="majorBidi"/>
          <w:color w:val="222222"/>
          <w:szCs w:val="24"/>
          <w:shd w:val="clear" w:color="auto" w:fill="FFFFFF"/>
        </w:rPr>
        <w:t>, Davies, J.S. and Morgan, A.H.</w:t>
      </w:r>
      <w:r w:rsidRPr="003F0D74">
        <w:rPr>
          <w:rFonts w:cstheme="majorBidi"/>
          <w:color w:val="222222"/>
          <w:szCs w:val="24"/>
          <w:shd w:val="clear" w:color="auto" w:fill="FFFFFF"/>
        </w:rPr>
        <w:t xml:space="preserve"> </w:t>
      </w:r>
      <w:r>
        <w:rPr>
          <w:rFonts w:cstheme="majorBidi"/>
          <w:color w:val="222222"/>
          <w:szCs w:val="24"/>
          <w:shd w:val="clear" w:color="auto" w:fill="FFFFFF"/>
        </w:rPr>
        <w:t>(</w:t>
      </w:r>
      <w:r w:rsidRPr="003F0D74">
        <w:rPr>
          <w:rFonts w:cstheme="majorBidi"/>
          <w:color w:val="222222"/>
          <w:szCs w:val="24"/>
          <w:shd w:val="clear" w:color="auto" w:fill="FFFFFF"/>
        </w:rPr>
        <w:t>2025</w:t>
      </w:r>
      <w:r>
        <w:rPr>
          <w:rFonts w:cstheme="majorBidi"/>
          <w:color w:val="222222"/>
          <w:szCs w:val="24"/>
          <w:shd w:val="clear" w:color="auto" w:fill="FFFFFF"/>
        </w:rPr>
        <w:t>)</w:t>
      </w:r>
      <w:r w:rsidRPr="003F0D74">
        <w:rPr>
          <w:rFonts w:cstheme="majorBidi"/>
          <w:color w:val="222222"/>
          <w:szCs w:val="24"/>
          <w:shd w:val="clear" w:color="auto" w:fill="FFFFFF"/>
        </w:rPr>
        <w:t xml:space="preserve"> </w:t>
      </w:r>
      <w:r>
        <w:rPr>
          <w:rFonts w:cstheme="majorBidi"/>
          <w:color w:val="222222"/>
          <w:szCs w:val="24"/>
          <w:shd w:val="clear" w:color="auto" w:fill="FFFFFF"/>
        </w:rPr>
        <w:t>‘</w:t>
      </w:r>
      <w:proofErr w:type="gramStart"/>
      <w:r w:rsidRPr="003F0D74">
        <w:rPr>
          <w:rFonts w:cstheme="majorBidi"/>
          <w:color w:val="222222"/>
          <w:szCs w:val="24"/>
          <w:shd w:val="clear" w:color="auto" w:fill="FFFFFF"/>
        </w:rPr>
        <w:t>The</w:t>
      </w:r>
      <w:proofErr w:type="gramEnd"/>
      <w:r w:rsidRPr="003F0D74">
        <w:rPr>
          <w:rFonts w:cstheme="majorBidi"/>
          <w:color w:val="222222"/>
          <w:szCs w:val="24"/>
          <w:shd w:val="clear" w:color="auto" w:fill="FFFFFF"/>
        </w:rPr>
        <w:t xml:space="preserve"> experience and perception of first language usage in healthcare: the Welsh perspective</w:t>
      </w:r>
      <w:r>
        <w:rPr>
          <w:rFonts w:cstheme="majorBidi"/>
          <w:color w:val="222222"/>
          <w:szCs w:val="24"/>
          <w:shd w:val="clear" w:color="auto" w:fill="FFFFFF"/>
        </w:rPr>
        <w:t>’,</w:t>
      </w:r>
      <w:r w:rsidRPr="003F0D74">
        <w:rPr>
          <w:rFonts w:cstheme="majorBidi"/>
          <w:color w:val="222222"/>
          <w:szCs w:val="24"/>
          <w:shd w:val="clear" w:color="auto" w:fill="FFFFFF"/>
        </w:rPr>
        <w:t> </w:t>
      </w:r>
      <w:proofErr w:type="spellStart"/>
      <w:r w:rsidRPr="003F0D74">
        <w:rPr>
          <w:rFonts w:cstheme="majorBidi"/>
          <w:i/>
          <w:iCs/>
          <w:color w:val="222222"/>
          <w:szCs w:val="24"/>
          <w:shd w:val="clear" w:color="auto" w:fill="FFFFFF"/>
        </w:rPr>
        <w:t>medRxiv</w:t>
      </w:r>
      <w:proofErr w:type="spellEnd"/>
      <w:r w:rsidRPr="003F0D74">
        <w:rPr>
          <w:rFonts w:cstheme="majorBidi"/>
          <w:color w:val="222222"/>
          <w:szCs w:val="24"/>
          <w:shd w:val="clear" w:color="auto" w:fill="FFFFFF"/>
        </w:rPr>
        <w:t>, pp.2025-02.</w:t>
      </w:r>
    </w:p>
    <w:p w:rsidR="003F0D74" w:rsidRPr="003F0D74" w:rsidRDefault="003F0D74" w:rsidP="00090F61">
      <w:pPr>
        <w:rPr>
          <w:rFonts w:cstheme="majorBidi"/>
          <w:szCs w:val="24"/>
          <w:lang w:val="en-US"/>
        </w:rPr>
      </w:pPr>
      <w:r w:rsidRPr="003F0D74">
        <w:rPr>
          <w:rFonts w:cstheme="majorBidi"/>
          <w:szCs w:val="24"/>
        </w:rPr>
        <w:t xml:space="preserve">Harries, S. and </w:t>
      </w:r>
      <w:proofErr w:type="spellStart"/>
      <w:r w:rsidRPr="003F0D74">
        <w:rPr>
          <w:rFonts w:cstheme="majorBidi"/>
          <w:szCs w:val="24"/>
        </w:rPr>
        <w:t>Bryer</w:t>
      </w:r>
      <w:proofErr w:type="spellEnd"/>
      <w:r w:rsidRPr="003F0D74">
        <w:rPr>
          <w:rFonts w:cstheme="majorBidi"/>
          <w:szCs w:val="24"/>
        </w:rPr>
        <w:t>, N. (2021)</w:t>
      </w:r>
      <w:r w:rsidRPr="003F0D74">
        <w:rPr>
          <w:rFonts w:cstheme="majorBidi"/>
          <w:szCs w:val="24"/>
          <w:lang w:val="en-US"/>
        </w:rPr>
        <w:t xml:space="preserve"> </w:t>
      </w:r>
      <w:r w:rsidRPr="003F0D74">
        <w:rPr>
          <w:rFonts w:cstheme="majorBidi"/>
          <w:i/>
          <w:iCs/>
          <w:szCs w:val="24"/>
          <w:lang w:val="en-US"/>
        </w:rPr>
        <w:t>Evaluation of More than just words: strategic framework for Welsh language services in health, social services and social care 2016–19</w:t>
      </w:r>
      <w:r w:rsidRPr="003F0D74">
        <w:rPr>
          <w:rFonts w:cstheme="majorBidi"/>
          <w:szCs w:val="24"/>
          <w:lang w:val="en-US"/>
        </w:rPr>
        <w:t xml:space="preserve">. Cardiff: Welsh Government. </w:t>
      </w:r>
      <w:hyperlink r:id="rId10" w:history="1">
        <w:r w:rsidRPr="003F0D74">
          <w:rPr>
            <w:rStyle w:val="Hyperlink"/>
            <w:rFonts w:cstheme="majorBidi"/>
            <w:szCs w:val="24"/>
            <w:lang w:val="en-US"/>
          </w:rPr>
          <w:t>https://www.gov.wales/sites/default/files/statistics-and-research/2021-08/evaluation-of-more-than-just-words-strategic-framework-for-welsh-language-services-in-health-social-services-and-social-care-2016-19.pdf</w:t>
        </w:r>
      </w:hyperlink>
      <w:r w:rsidRPr="003F0D74">
        <w:rPr>
          <w:rFonts w:cstheme="majorBidi"/>
          <w:szCs w:val="24"/>
          <w:lang w:val="en-US"/>
        </w:rPr>
        <w:t xml:space="preserve"> </w:t>
      </w:r>
    </w:p>
    <w:p w:rsidR="003F0D74" w:rsidRPr="003F0D74" w:rsidRDefault="003F0D74" w:rsidP="00113954">
      <w:pPr>
        <w:spacing w:before="100" w:beforeAutospacing="1" w:after="100" w:afterAutospacing="1"/>
        <w:rPr>
          <w:rFonts w:eastAsia="Times New Roman" w:cstheme="majorBidi"/>
          <w:kern w:val="0"/>
          <w:szCs w:val="24"/>
          <w:lang w:val="en-US"/>
          <w14:ligatures w14:val="none"/>
        </w:rPr>
      </w:pPr>
      <w:proofErr w:type="gramStart"/>
      <w:r w:rsidRPr="003F0D74">
        <w:rPr>
          <w:rFonts w:eastAsia="Times New Roman" w:cstheme="majorBidi"/>
          <w:kern w:val="0"/>
          <w:szCs w:val="24"/>
          <w:lang w:val="en-US"/>
          <w14:ligatures w14:val="none"/>
        </w:rPr>
        <w:t xml:space="preserve">Welsh Government (2015) </w:t>
      </w:r>
      <w:r w:rsidRPr="003F0D74">
        <w:rPr>
          <w:rFonts w:eastAsia="Times New Roman" w:cstheme="majorBidi"/>
          <w:i/>
          <w:iCs/>
          <w:kern w:val="0"/>
          <w:szCs w:val="24"/>
          <w:lang w:val="en-US"/>
          <w14:ligatures w14:val="none"/>
        </w:rPr>
        <w:t>Well-being of Future Generations (Wales) Act 2015</w:t>
      </w:r>
      <w:r w:rsidRPr="003F0D74">
        <w:rPr>
          <w:rFonts w:eastAsia="Times New Roman" w:cstheme="majorBidi"/>
          <w:kern w:val="0"/>
          <w:szCs w:val="24"/>
          <w:lang w:val="en-US"/>
          <w14:ligatures w14:val="none"/>
        </w:rPr>
        <w:t>.</w:t>
      </w:r>
      <w:proofErr w:type="gramEnd"/>
      <w:r w:rsidRPr="003F0D74">
        <w:rPr>
          <w:rFonts w:eastAsia="Times New Roman" w:cstheme="majorBidi"/>
          <w:kern w:val="0"/>
          <w:szCs w:val="24"/>
          <w:lang w:val="en-US"/>
          <w14:ligatures w14:val="none"/>
        </w:rPr>
        <w:t xml:space="preserve"> Available at: GOV.WALES “The Well-being of Future Generations”. </w:t>
      </w:r>
      <w:hyperlink r:id="rId11" w:history="1">
        <w:r w:rsidRPr="003F0D74">
          <w:rPr>
            <w:rStyle w:val="Hyperlink"/>
            <w:rFonts w:eastAsia="Times New Roman" w:cstheme="majorBidi"/>
            <w:kern w:val="0"/>
            <w:szCs w:val="24"/>
            <w:lang w:val="en-US"/>
            <w14:ligatures w14:val="none"/>
          </w:rPr>
          <w:t>https://www.gov.wales/well-being-of-future-generations-wales</w:t>
        </w:r>
      </w:hyperlink>
      <w:r w:rsidRPr="003F0D74">
        <w:rPr>
          <w:rFonts w:eastAsia="Times New Roman" w:cstheme="majorBidi"/>
          <w:kern w:val="0"/>
          <w:szCs w:val="24"/>
          <w:lang w:val="en-US"/>
          <w14:ligatures w14:val="none"/>
        </w:rPr>
        <w:t xml:space="preserve"> </w:t>
      </w:r>
    </w:p>
    <w:p w:rsidR="003F0D74" w:rsidRPr="003F0D74" w:rsidRDefault="003F0D74" w:rsidP="00113954">
      <w:pPr>
        <w:spacing w:before="100" w:beforeAutospacing="1" w:after="100" w:afterAutospacing="1"/>
        <w:rPr>
          <w:rFonts w:eastAsia="Times New Roman" w:cstheme="majorBidi"/>
          <w:kern w:val="0"/>
          <w:szCs w:val="24"/>
          <w:lang w:val="en-US"/>
          <w14:ligatures w14:val="none"/>
        </w:rPr>
      </w:pPr>
      <w:r>
        <w:rPr>
          <w:rFonts w:eastAsia="Times New Roman" w:cstheme="majorBidi"/>
          <w:kern w:val="0"/>
          <w:szCs w:val="24"/>
          <w:lang w:val="en-US"/>
          <w14:ligatures w14:val="none"/>
        </w:rPr>
        <w:t>Welsh Government (2022)</w:t>
      </w:r>
      <w:r w:rsidRPr="003F0D74">
        <w:rPr>
          <w:rFonts w:eastAsia="Times New Roman" w:cstheme="majorBidi"/>
          <w:kern w:val="0"/>
          <w:szCs w:val="24"/>
          <w:lang w:val="en-US"/>
          <w14:ligatures w14:val="none"/>
        </w:rPr>
        <w:t xml:space="preserve"> </w:t>
      </w:r>
      <w:r w:rsidRPr="003F0D74">
        <w:rPr>
          <w:rFonts w:eastAsia="Times New Roman" w:cstheme="majorBidi"/>
          <w:i/>
          <w:iCs/>
          <w:kern w:val="0"/>
          <w:szCs w:val="24"/>
          <w:lang w:val="en-US"/>
          <w14:ligatures w14:val="none"/>
        </w:rPr>
        <w:t>More than just words: Welsh language plan for health and social care 2022–2027</w:t>
      </w:r>
      <w:r w:rsidRPr="003F0D74">
        <w:rPr>
          <w:rFonts w:eastAsia="Times New Roman" w:cstheme="majorBidi"/>
          <w:kern w:val="0"/>
          <w:szCs w:val="24"/>
          <w:lang w:val="en-US"/>
          <w14:ligatures w14:val="none"/>
        </w:rPr>
        <w:t xml:space="preserve">. Cardiff: Welsh Government. </w:t>
      </w:r>
      <w:hyperlink r:id="rId12" w:history="1">
        <w:r w:rsidRPr="003F0D74">
          <w:rPr>
            <w:rStyle w:val="Hyperlink"/>
            <w:rFonts w:eastAsia="Times New Roman" w:cstheme="majorBidi"/>
            <w:kern w:val="0"/>
            <w:szCs w:val="24"/>
            <w:lang w:val="en-US"/>
            <w14:ligatures w14:val="none"/>
          </w:rPr>
          <w:t>https://www.gov.wales/sites/default/files/publications/2022-07/more-than-just-words-action-plan-2022-2027.pdf</w:t>
        </w:r>
      </w:hyperlink>
      <w:r w:rsidRPr="003F0D74">
        <w:rPr>
          <w:rFonts w:eastAsia="Times New Roman" w:cstheme="majorBidi"/>
          <w:kern w:val="0"/>
          <w:szCs w:val="24"/>
          <w:lang w:val="en-US"/>
          <w14:ligatures w14:val="none"/>
        </w:rPr>
        <w:t xml:space="preserve"> </w:t>
      </w:r>
    </w:p>
    <w:p w:rsidR="003F0D74" w:rsidRPr="003F0D74" w:rsidRDefault="003F0D74" w:rsidP="00113954">
      <w:pPr>
        <w:spacing w:before="100" w:beforeAutospacing="1" w:after="100" w:afterAutospacing="1"/>
        <w:rPr>
          <w:rFonts w:eastAsia="Times New Roman" w:cstheme="majorBidi"/>
          <w:kern w:val="0"/>
          <w:szCs w:val="24"/>
          <w:lang w:val="en-US"/>
          <w14:ligatures w14:val="none"/>
        </w:rPr>
      </w:pPr>
      <w:r w:rsidRPr="003F0D74">
        <w:rPr>
          <w:rFonts w:eastAsia="Times New Roman" w:cstheme="majorBidi"/>
          <w:kern w:val="0"/>
          <w:szCs w:val="24"/>
          <w:lang w:val="en-US"/>
          <w14:ligatures w14:val="none"/>
        </w:rPr>
        <w:t xml:space="preserve">Welsh Language Commissioner (2024) </w:t>
      </w:r>
      <w:r w:rsidRPr="003F0D74">
        <w:rPr>
          <w:rFonts w:eastAsia="Times New Roman" w:cstheme="majorBidi"/>
          <w:i/>
          <w:iCs/>
          <w:kern w:val="0"/>
          <w:szCs w:val="24"/>
          <w:lang w:val="en-US"/>
          <w14:ligatures w14:val="none"/>
        </w:rPr>
        <w:t>Policy Brief: An update on dementia care for Welsh speakers</w:t>
      </w:r>
      <w:r w:rsidRPr="003F0D74">
        <w:rPr>
          <w:rFonts w:eastAsia="Times New Roman" w:cstheme="majorBidi"/>
          <w:kern w:val="0"/>
          <w:szCs w:val="24"/>
          <w:lang w:val="en-US"/>
          <w14:ligatures w14:val="none"/>
        </w:rPr>
        <w:t>. Cardiff: Welsh Language Commissioner.</w:t>
      </w:r>
      <w:r w:rsidRPr="003F0D74">
        <w:rPr>
          <w:rFonts w:cstheme="majorBidi"/>
          <w:szCs w:val="24"/>
        </w:rPr>
        <w:t xml:space="preserve"> </w:t>
      </w:r>
      <w:hyperlink r:id="rId13" w:history="1">
        <w:r w:rsidRPr="003F0D74">
          <w:rPr>
            <w:rStyle w:val="Hyperlink"/>
            <w:rFonts w:eastAsia="Times New Roman" w:cstheme="majorBidi"/>
            <w:kern w:val="0"/>
            <w:szCs w:val="24"/>
            <w:lang w:val="en-US"/>
            <w14:ligatures w14:val="none"/>
          </w:rPr>
          <w:t>https://www.welshlanguagecommissioner.wales/media/q3vmkjdz/policy-brief-an-update-on-dementia-care-for-welsh-speakers.pdf</w:t>
        </w:r>
      </w:hyperlink>
      <w:r w:rsidRPr="003F0D74">
        <w:rPr>
          <w:rFonts w:eastAsia="Times New Roman" w:cstheme="majorBidi"/>
          <w:kern w:val="0"/>
          <w:szCs w:val="24"/>
          <w:lang w:val="en-US"/>
          <w14:ligatures w14:val="none"/>
        </w:rPr>
        <w:t xml:space="preserve"> </w:t>
      </w:r>
    </w:p>
    <w:p w:rsidR="003F0D74" w:rsidRPr="00113954" w:rsidRDefault="003F0D74" w:rsidP="00113954">
      <w:pPr>
        <w:spacing w:before="100" w:beforeAutospacing="1" w:after="100" w:afterAutospacing="1"/>
        <w:rPr>
          <w:rFonts w:ascii="Times New Roman" w:eastAsia="Times New Roman" w:hAnsi="Times New Roman" w:cs="Times New Roman"/>
          <w:kern w:val="0"/>
          <w:szCs w:val="24"/>
          <w:lang w:val="en-US"/>
          <w14:ligatures w14:val="none"/>
        </w:rPr>
      </w:pPr>
      <w:r w:rsidRPr="003F0D74">
        <w:rPr>
          <w:rFonts w:eastAsia="Times New Roman" w:cstheme="majorBidi"/>
          <w:kern w:val="0"/>
          <w:szCs w:val="24"/>
          <w:lang w:val="en-US"/>
          <w14:ligatures w14:val="none"/>
        </w:rPr>
        <w:t>Wels</w:t>
      </w:r>
      <w:r>
        <w:rPr>
          <w:rFonts w:eastAsia="Times New Roman" w:cstheme="majorBidi"/>
          <w:kern w:val="0"/>
          <w:szCs w:val="24"/>
          <w:lang w:val="en-US"/>
          <w14:ligatures w14:val="none"/>
        </w:rPr>
        <w:t xml:space="preserve">h Language Commissioner (2026) The </w:t>
      </w:r>
      <w:r w:rsidRPr="003F0D74">
        <w:rPr>
          <w:rFonts w:eastAsia="Times New Roman" w:cstheme="majorBidi"/>
          <w:kern w:val="0"/>
          <w:szCs w:val="24"/>
          <w:lang w:val="en-US"/>
          <w14:ligatures w14:val="none"/>
        </w:rPr>
        <w:t xml:space="preserve">2021 Census: the position of the </w:t>
      </w:r>
      <w:r>
        <w:rPr>
          <w:rFonts w:eastAsia="Times New Roman" w:cstheme="majorBidi"/>
          <w:kern w:val="0"/>
          <w:szCs w:val="24"/>
          <w:lang w:val="en-US"/>
          <w14:ligatures w14:val="none"/>
        </w:rPr>
        <w:t>Welsh language</w:t>
      </w:r>
      <w:r w:rsidRPr="003F0D74">
        <w:rPr>
          <w:rFonts w:eastAsia="Times New Roman" w:cstheme="majorBidi"/>
          <w:kern w:val="0"/>
          <w:szCs w:val="24"/>
          <w:lang w:val="en-US"/>
          <w14:ligatures w14:val="none"/>
        </w:rPr>
        <w:t xml:space="preserve">. Available at: Welsh language commissioner. Wales. </w:t>
      </w:r>
      <w:hyperlink r:id="rId14" w:history="1">
        <w:r w:rsidRPr="003F0D74">
          <w:rPr>
            <w:rStyle w:val="Hyperlink"/>
            <w:rFonts w:eastAsia="Times New Roman" w:cstheme="majorBidi"/>
            <w:kern w:val="0"/>
            <w:szCs w:val="24"/>
            <w:lang w:val="en-US"/>
            <w14:ligatures w14:val="none"/>
          </w:rPr>
          <w:t>https://www.welshlanguagecommissioner.wales/policy-and-research/the-position-of-the-welsh-language/2021-census</w:t>
        </w:r>
      </w:hyperlink>
      <w:r>
        <w:rPr>
          <w:rFonts w:ascii="Times New Roman" w:eastAsia="Times New Roman" w:hAnsi="Times New Roman" w:cs="Times New Roman"/>
          <w:kern w:val="0"/>
          <w:szCs w:val="24"/>
          <w:lang w:val="en-US"/>
          <w14:ligatures w14:val="none"/>
        </w:rPr>
        <w:t xml:space="preserve"> </w:t>
      </w:r>
    </w:p>
    <w:p w:rsidR="00FA5601" w:rsidRPr="006652B4" w:rsidRDefault="00FA5601" w:rsidP="006652B4">
      <w:pPr>
        <w:spacing w:after="200" w:line="276" w:lineRule="auto"/>
        <w:jc w:val="left"/>
        <w:rPr>
          <w:b/>
          <w:bCs/>
        </w:rPr>
      </w:pPr>
    </w:p>
    <w:sectPr w:rsidR="00FA5601" w:rsidRPr="006652B4" w:rsidSect="004E7E6C">
      <w:headerReference w:type="default" r:id="rId15"/>
      <w:pgSz w:w="11907" w:h="16839" w:code="9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3420C1" w:rsidRDefault="003420C1">
      <w:pPr>
        <w:spacing w:after="0" w:line="240" w:lineRule="auto"/>
      </w:pPr>
      <w:r>
        <w:separator/>
      </w:r>
    </w:p>
  </w:endnote>
  <w:endnote w:type="continuationSeparator" w:id="0">
    <w:p w:rsidR="003420C1" w:rsidRDefault="003420C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3420C1" w:rsidRDefault="003420C1">
      <w:pPr>
        <w:spacing w:after="0" w:line="240" w:lineRule="auto"/>
      </w:pPr>
      <w:r>
        <w:separator/>
      </w:r>
    </w:p>
  </w:footnote>
  <w:footnote w:type="continuationSeparator" w:id="0">
    <w:p w:rsidR="003420C1" w:rsidRDefault="003420C1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131957" w:rsidRDefault="00131957">
    <w:pPr>
      <w:pStyle w:val="Header"/>
    </w:pP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487C797E"/>
    <w:multiLevelType w:val="hybridMultilevel"/>
    <w:tmpl w:val="65A6298E"/>
    <w:lvl w:ilvl="0" w:tplc="9F481BE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EE42FC94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6A8CD7D0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DAFED608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AA74C782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3878AF3C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7E2300A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716EE836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13CE0BFC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>
    <w:nsid w:val="55B0067A"/>
    <w:multiLevelType w:val="hybridMultilevel"/>
    <w:tmpl w:val="328A4658"/>
    <w:lvl w:ilvl="0" w:tplc="6634395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146A7B5A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AF2E13E2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B2CD6A8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749AC590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CD5827FA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1D96512C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9B860462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657CC08C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>
    <w:nsid w:val="589E66F5"/>
    <w:multiLevelType w:val="hybridMultilevel"/>
    <w:tmpl w:val="1102BDB8"/>
    <w:lvl w:ilvl="0" w:tplc="E48A1578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E5322BC0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F0CA2822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1874767A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AC8859A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98D0D104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2D325C0E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167A913E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98301774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3">
    <w:nsid w:val="743A335C"/>
    <w:multiLevelType w:val="hybridMultilevel"/>
    <w:tmpl w:val="2042FF9E"/>
    <w:lvl w:ilvl="0" w:tplc="9E2A4BE4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F3606674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CB32C794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35C29DAC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8C2CDEC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524815B6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5A1070EC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7F320E4E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4A18DF24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3"/>
  </w:num>
  <w:num w:numId="2">
    <w:abstractNumId w:val="0"/>
  </w:num>
  <w:num w:numId="3">
    <w:abstractNumId w:val="1"/>
  </w:num>
  <w:num w:numId="4">
    <w:abstractNumId w:val="2"/>
  </w:num>
  <w:numIdMacAtCleanup w:val="3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4E34C7"/>
    <w:rsid w:val="000514E2"/>
    <w:rsid w:val="00090F61"/>
    <w:rsid w:val="000A7B21"/>
    <w:rsid w:val="000F2AC0"/>
    <w:rsid w:val="000F3150"/>
    <w:rsid w:val="00111F0D"/>
    <w:rsid w:val="00113954"/>
    <w:rsid w:val="00115771"/>
    <w:rsid w:val="00131957"/>
    <w:rsid w:val="00136142"/>
    <w:rsid w:val="001445B0"/>
    <w:rsid w:val="00157DCC"/>
    <w:rsid w:val="00166AA1"/>
    <w:rsid w:val="00167F74"/>
    <w:rsid w:val="00185777"/>
    <w:rsid w:val="00233984"/>
    <w:rsid w:val="002979A6"/>
    <w:rsid w:val="002D1311"/>
    <w:rsid w:val="002D4639"/>
    <w:rsid w:val="00316C63"/>
    <w:rsid w:val="003420C1"/>
    <w:rsid w:val="00373A8A"/>
    <w:rsid w:val="003B7AB2"/>
    <w:rsid w:val="003C0B13"/>
    <w:rsid w:val="003F0D74"/>
    <w:rsid w:val="003F24E6"/>
    <w:rsid w:val="00454A83"/>
    <w:rsid w:val="00494308"/>
    <w:rsid w:val="00494B22"/>
    <w:rsid w:val="004C7F37"/>
    <w:rsid w:val="004E34C7"/>
    <w:rsid w:val="004E7E6C"/>
    <w:rsid w:val="004F2BCF"/>
    <w:rsid w:val="005106E2"/>
    <w:rsid w:val="00541DFB"/>
    <w:rsid w:val="0056383B"/>
    <w:rsid w:val="0056555D"/>
    <w:rsid w:val="0057096A"/>
    <w:rsid w:val="005B0A13"/>
    <w:rsid w:val="005B79A1"/>
    <w:rsid w:val="005D1CDB"/>
    <w:rsid w:val="00602130"/>
    <w:rsid w:val="00611706"/>
    <w:rsid w:val="00616BFD"/>
    <w:rsid w:val="00621678"/>
    <w:rsid w:val="0063106C"/>
    <w:rsid w:val="00657673"/>
    <w:rsid w:val="006652B4"/>
    <w:rsid w:val="00666D83"/>
    <w:rsid w:val="00671A8D"/>
    <w:rsid w:val="00685036"/>
    <w:rsid w:val="006E619B"/>
    <w:rsid w:val="00725A44"/>
    <w:rsid w:val="00764CC0"/>
    <w:rsid w:val="007936AB"/>
    <w:rsid w:val="00794015"/>
    <w:rsid w:val="007A30FA"/>
    <w:rsid w:val="007B119B"/>
    <w:rsid w:val="007B4474"/>
    <w:rsid w:val="007B7016"/>
    <w:rsid w:val="007E3A3F"/>
    <w:rsid w:val="00871826"/>
    <w:rsid w:val="008B3084"/>
    <w:rsid w:val="008C3547"/>
    <w:rsid w:val="008D3157"/>
    <w:rsid w:val="008D33FA"/>
    <w:rsid w:val="008D3B80"/>
    <w:rsid w:val="008D3DCB"/>
    <w:rsid w:val="008E7F00"/>
    <w:rsid w:val="00926267"/>
    <w:rsid w:val="009374D2"/>
    <w:rsid w:val="009558E6"/>
    <w:rsid w:val="00971997"/>
    <w:rsid w:val="00986422"/>
    <w:rsid w:val="009A447A"/>
    <w:rsid w:val="009A54A4"/>
    <w:rsid w:val="009A77A5"/>
    <w:rsid w:val="009C67E2"/>
    <w:rsid w:val="009D018F"/>
    <w:rsid w:val="00A1474A"/>
    <w:rsid w:val="00A317DA"/>
    <w:rsid w:val="00A73898"/>
    <w:rsid w:val="00AC01D2"/>
    <w:rsid w:val="00AE1B97"/>
    <w:rsid w:val="00B160E7"/>
    <w:rsid w:val="00B41955"/>
    <w:rsid w:val="00B45484"/>
    <w:rsid w:val="00B72622"/>
    <w:rsid w:val="00B76AFF"/>
    <w:rsid w:val="00BF27AA"/>
    <w:rsid w:val="00BF7FCF"/>
    <w:rsid w:val="00C037C3"/>
    <w:rsid w:val="00C31E7B"/>
    <w:rsid w:val="00C32CBB"/>
    <w:rsid w:val="00C52C97"/>
    <w:rsid w:val="00C54676"/>
    <w:rsid w:val="00C5711C"/>
    <w:rsid w:val="00C74C72"/>
    <w:rsid w:val="00C9240B"/>
    <w:rsid w:val="00CA32CD"/>
    <w:rsid w:val="00CA364B"/>
    <w:rsid w:val="00CF2EF0"/>
    <w:rsid w:val="00CF6F78"/>
    <w:rsid w:val="00D25241"/>
    <w:rsid w:val="00D31575"/>
    <w:rsid w:val="00D319F4"/>
    <w:rsid w:val="00D415B8"/>
    <w:rsid w:val="00D61486"/>
    <w:rsid w:val="00D979F2"/>
    <w:rsid w:val="00DC5C09"/>
    <w:rsid w:val="00E01098"/>
    <w:rsid w:val="00E509B3"/>
    <w:rsid w:val="00E64F48"/>
    <w:rsid w:val="00E7677E"/>
    <w:rsid w:val="00E8435B"/>
    <w:rsid w:val="00E959FB"/>
    <w:rsid w:val="00EA0D20"/>
    <w:rsid w:val="00EE7558"/>
    <w:rsid w:val="00EF1135"/>
    <w:rsid w:val="00F062C4"/>
    <w:rsid w:val="00F25E32"/>
    <w:rsid w:val="00F43165"/>
    <w:rsid w:val="00F47DB4"/>
    <w:rsid w:val="00F521C8"/>
    <w:rsid w:val="00F55F26"/>
    <w:rsid w:val="00F658A8"/>
    <w:rsid w:val="00F76B50"/>
    <w:rsid w:val="00FA5601"/>
    <w:rsid w:val="00FE1BEE"/>
    <w:rsid w:val="00FE4C9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 w:qFormat="1"/>
    <w:lsdException w:name="toc 2" w:uiPriority="39" w:qFormat="1"/>
    <w:lsdException w:name="toc 3" w:uiPriority="39" w:qFormat="1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E7677E"/>
    <w:pPr>
      <w:spacing w:after="120" w:line="360" w:lineRule="auto"/>
      <w:jc w:val="both"/>
    </w:pPr>
    <w:rPr>
      <w:rFonts w:asciiTheme="majorBidi" w:hAnsiTheme="majorBidi"/>
      <w:kern w:val="2"/>
      <w:sz w:val="24"/>
      <w:lang w:val="en-GB"/>
      <w14:ligatures w14:val="standardContextual"/>
    </w:rPr>
  </w:style>
  <w:style w:type="paragraph" w:styleId="Heading1">
    <w:name w:val="heading 1"/>
    <w:basedOn w:val="Normal"/>
    <w:next w:val="Normal"/>
    <w:link w:val="Heading1Char"/>
    <w:autoRedefine/>
    <w:uiPriority w:val="9"/>
    <w:qFormat/>
    <w:rsid w:val="004C7F37"/>
    <w:pPr>
      <w:keepNext/>
      <w:keepLines/>
      <w:spacing w:before="240" w:after="0"/>
      <w:jc w:val="center"/>
      <w:outlineLvl w:val="0"/>
    </w:pPr>
    <w:rPr>
      <w:rFonts w:eastAsiaTheme="majorEastAsia" w:cstheme="majorBidi"/>
      <w:b/>
      <w:sz w:val="32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986422"/>
    <w:pPr>
      <w:keepNext/>
      <w:keepLines/>
      <w:spacing w:before="40" w:after="0"/>
      <w:outlineLvl w:val="1"/>
    </w:pPr>
    <w:rPr>
      <w:rFonts w:eastAsiaTheme="majorEastAsia" w:cstheme="majorBidi"/>
      <w:b/>
      <w:sz w:val="28"/>
      <w:szCs w:val="26"/>
      <w:shd w:val="clear" w:color="auto" w:fill="FFFFFF"/>
    </w:rPr>
  </w:style>
  <w:style w:type="paragraph" w:styleId="Heading3">
    <w:name w:val="heading 3"/>
    <w:basedOn w:val="Normal"/>
    <w:next w:val="Normal"/>
    <w:link w:val="Heading3Char"/>
    <w:autoRedefine/>
    <w:uiPriority w:val="9"/>
    <w:unhideWhenUsed/>
    <w:qFormat/>
    <w:rsid w:val="00725A44"/>
    <w:pPr>
      <w:keepNext/>
      <w:keepLines/>
      <w:spacing w:before="40" w:after="0"/>
      <w:outlineLvl w:val="2"/>
    </w:pPr>
    <w:rPr>
      <w:rFonts w:eastAsiaTheme="majorEastAsia" w:cstheme="majorBidi"/>
      <w:b/>
      <w:szCs w:val="24"/>
      <w:shd w:val="clear" w:color="auto" w:fill="FFFFF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C037C3"/>
    <w:pPr>
      <w:keepNext/>
      <w:keepLines/>
      <w:spacing w:before="200" w:after="0"/>
      <w:outlineLvl w:val="3"/>
    </w:pPr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3C0B13"/>
    <w:pPr>
      <w:keepNext/>
      <w:keepLines/>
      <w:spacing w:before="200" w:after="0"/>
      <w:outlineLvl w:val="4"/>
    </w:pPr>
    <w:rPr>
      <w:rFonts w:asciiTheme="majorHAnsi" w:eastAsiaTheme="majorEastAsia" w:hAnsiTheme="majorHAnsi" w:cstheme="majorBidi"/>
      <w:color w:val="243F60" w:themeColor="accent1" w:themeShade="7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C0B13"/>
    <w:pPr>
      <w:keepNext/>
      <w:keepLines/>
      <w:spacing w:before="200" w:after="0"/>
      <w:outlineLvl w:val="5"/>
    </w:pPr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C7F37"/>
    <w:rPr>
      <w:rFonts w:asciiTheme="majorBidi" w:eastAsiaTheme="majorEastAsia" w:hAnsiTheme="majorBidi" w:cstheme="majorBidi"/>
      <w:b/>
      <w:kern w:val="2"/>
      <w:sz w:val="32"/>
      <w:szCs w:val="32"/>
      <w:lang w:val="en-GB"/>
      <w14:ligatures w14:val="standardContextual"/>
    </w:rPr>
  </w:style>
  <w:style w:type="character" w:customStyle="1" w:styleId="Heading2Char">
    <w:name w:val="Heading 2 Char"/>
    <w:basedOn w:val="DefaultParagraphFont"/>
    <w:link w:val="Heading2"/>
    <w:uiPriority w:val="9"/>
    <w:rsid w:val="00986422"/>
    <w:rPr>
      <w:rFonts w:asciiTheme="majorBidi" w:eastAsiaTheme="majorEastAsia" w:hAnsiTheme="majorBidi" w:cstheme="majorBidi"/>
      <w:b/>
      <w:kern w:val="2"/>
      <w:sz w:val="28"/>
      <w:szCs w:val="26"/>
      <w:lang w:val="en-GB"/>
      <w14:ligatures w14:val="standardContextual"/>
    </w:rPr>
  </w:style>
  <w:style w:type="character" w:customStyle="1" w:styleId="Heading3Char">
    <w:name w:val="Heading 3 Char"/>
    <w:basedOn w:val="DefaultParagraphFont"/>
    <w:link w:val="Heading3"/>
    <w:uiPriority w:val="9"/>
    <w:rsid w:val="00725A44"/>
    <w:rPr>
      <w:rFonts w:asciiTheme="majorBidi" w:eastAsiaTheme="majorEastAsia" w:hAnsiTheme="majorBidi" w:cstheme="majorBidi"/>
      <w:b/>
      <w:kern w:val="2"/>
      <w:sz w:val="24"/>
      <w:szCs w:val="24"/>
      <w:lang w:val="en-GB"/>
      <w14:ligatures w14:val="standardContextual"/>
    </w:rPr>
  </w:style>
  <w:style w:type="paragraph" w:styleId="Header">
    <w:name w:val="header"/>
    <w:basedOn w:val="Normal"/>
    <w:link w:val="HeaderChar"/>
    <w:uiPriority w:val="99"/>
    <w:unhideWhenUsed/>
    <w:rsid w:val="000514E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514E2"/>
    <w:rPr>
      <w:rFonts w:asciiTheme="majorBidi" w:hAnsiTheme="majorBidi"/>
      <w:kern w:val="2"/>
      <w:sz w:val="24"/>
      <w:lang w:val="en-GB"/>
      <w14:ligatures w14:val="standardContextual"/>
    </w:rPr>
  </w:style>
  <w:style w:type="paragraph" w:styleId="Footer">
    <w:name w:val="footer"/>
    <w:basedOn w:val="Normal"/>
    <w:link w:val="FooterChar"/>
    <w:uiPriority w:val="99"/>
    <w:unhideWhenUsed/>
    <w:rsid w:val="000514E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514E2"/>
    <w:rPr>
      <w:rFonts w:asciiTheme="majorBidi" w:hAnsiTheme="majorBidi"/>
      <w:kern w:val="2"/>
      <w:sz w:val="24"/>
      <w:lang w:val="en-GB"/>
      <w14:ligatures w14:val="standardContextual"/>
    </w:rPr>
  </w:style>
  <w:style w:type="table" w:styleId="TableGrid">
    <w:name w:val="Table Grid"/>
    <w:basedOn w:val="TableNormal"/>
    <w:uiPriority w:val="39"/>
    <w:rsid w:val="009C67E2"/>
    <w:pPr>
      <w:spacing w:after="0"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ListParagraph">
    <w:name w:val="List Paragraph"/>
    <w:basedOn w:val="Normal"/>
    <w:uiPriority w:val="34"/>
    <w:qFormat/>
    <w:rsid w:val="008B3084"/>
    <w:pPr>
      <w:ind w:left="720"/>
      <w:contextualSpacing/>
    </w:pPr>
  </w:style>
  <w:style w:type="paragraph" w:styleId="TOCHeading">
    <w:name w:val="TOC Heading"/>
    <w:basedOn w:val="Heading1"/>
    <w:next w:val="Normal"/>
    <w:uiPriority w:val="39"/>
    <w:unhideWhenUsed/>
    <w:qFormat/>
    <w:rsid w:val="008D3157"/>
    <w:pPr>
      <w:spacing w:before="480" w:line="276" w:lineRule="auto"/>
      <w:jc w:val="left"/>
      <w:outlineLvl w:val="9"/>
    </w:pPr>
    <w:rPr>
      <w:rFonts w:asciiTheme="majorHAnsi" w:hAnsiTheme="majorHAnsi"/>
      <w:bCs/>
      <w:color w:val="365F91" w:themeColor="accent1" w:themeShade="BF"/>
      <w:kern w:val="0"/>
      <w:sz w:val="28"/>
      <w:szCs w:val="28"/>
      <w:lang w:val="en-US" w:eastAsia="ja-JP"/>
      <w14:ligatures w14:val="none"/>
    </w:rPr>
  </w:style>
  <w:style w:type="paragraph" w:styleId="TOC2">
    <w:name w:val="toc 2"/>
    <w:basedOn w:val="Normal"/>
    <w:next w:val="Normal"/>
    <w:autoRedefine/>
    <w:uiPriority w:val="39"/>
    <w:unhideWhenUsed/>
    <w:qFormat/>
    <w:rsid w:val="008D3157"/>
    <w:pPr>
      <w:spacing w:after="100"/>
      <w:ind w:left="240"/>
    </w:pPr>
  </w:style>
  <w:style w:type="paragraph" w:styleId="TOC3">
    <w:name w:val="toc 3"/>
    <w:basedOn w:val="Normal"/>
    <w:next w:val="Normal"/>
    <w:autoRedefine/>
    <w:uiPriority w:val="39"/>
    <w:unhideWhenUsed/>
    <w:qFormat/>
    <w:rsid w:val="008D3157"/>
    <w:pPr>
      <w:spacing w:after="100"/>
      <w:ind w:left="480"/>
    </w:pPr>
  </w:style>
  <w:style w:type="character" w:styleId="Hyperlink">
    <w:name w:val="Hyperlink"/>
    <w:basedOn w:val="DefaultParagraphFont"/>
    <w:uiPriority w:val="99"/>
    <w:unhideWhenUsed/>
    <w:rsid w:val="008D3157"/>
    <w:rPr>
      <w:color w:val="0000FF" w:themeColor="hyperlink"/>
      <w:u w:val="single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8D3157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8D3157"/>
    <w:rPr>
      <w:rFonts w:ascii="Tahoma" w:hAnsi="Tahoma" w:cs="Tahoma"/>
      <w:kern w:val="2"/>
      <w:sz w:val="16"/>
      <w:szCs w:val="16"/>
      <w:lang w:val="en-GB"/>
      <w14:ligatures w14:val="standardContextual"/>
    </w:rPr>
  </w:style>
  <w:style w:type="character" w:customStyle="1" w:styleId="gd">
    <w:name w:val="gd"/>
    <w:basedOn w:val="DefaultParagraphFont"/>
    <w:rsid w:val="00233984"/>
  </w:style>
  <w:style w:type="character" w:customStyle="1" w:styleId="g3">
    <w:name w:val="g3"/>
    <w:basedOn w:val="DefaultParagraphFont"/>
    <w:rsid w:val="00233984"/>
  </w:style>
  <w:style w:type="character" w:customStyle="1" w:styleId="hb">
    <w:name w:val="hb"/>
    <w:basedOn w:val="DefaultParagraphFont"/>
    <w:rsid w:val="00233984"/>
  </w:style>
  <w:style w:type="character" w:customStyle="1" w:styleId="g2">
    <w:name w:val="g2"/>
    <w:basedOn w:val="DefaultParagraphFont"/>
    <w:rsid w:val="00233984"/>
  </w:style>
  <w:style w:type="character" w:styleId="Strong">
    <w:name w:val="Strong"/>
    <w:basedOn w:val="DefaultParagraphFont"/>
    <w:uiPriority w:val="22"/>
    <w:qFormat/>
    <w:rsid w:val="00233984"/>
    <w:rPr>
      <w:b/>
      <w:bCs/>
    </w:rPr>
  </w:style>
  <w:style w:type="paragraph" w:styleId="NormalWeb">
    <w:name w:val="Normal (Web)"/>
    <w:basedOn w:val="Normal"/>
    <w:uiPriority w:val="99"/>
    <w:unhideWhenUsed/>
    <w:rsid w:val="00233984"/>
    <w:pPr>
      <w:spacing w:before="100" w:beforeAutospacing="1" w:after="100" w:afterAutospacing="1" w:line="240" w:lineRule="auto"/>
      <w:jc w:val="left"/>
    </w:pPr>
    <w:rPr>
      <w:rFonts w:ascii="Times New Roman" w:eastAsia="Times New Roman" w:hAnsi="Times New Roman" w:cs="Times New Roman"/>
      <w:kern w:val="0"/>
      <w:szCs w:val="24"/>
      <w:lang w:val="en-US"/>
      <w14:ligatures w14:val="none"/>
    </w:rPr>
  </w:style>
  <w:style w:type="character" w:customStyle="1" w:styleId="Heading5Char">
    <w:name w:val="Heading 5 Char"/>
    <w:basedOn w:val="DefaultParagraphFont"/>
    <w:link w:val="Heading5"/>
    <w:uiPriority w:val="9"/>
    <w:rsid w:val="003C0B13"/>
    <w:rPr>
      <w:rFonts w:asciiTheme="majorHAnsi" w:eastAsiaTheme="majorEastAsia" w:hAnsiTheme="majorHAnsi" w:cstheme="majorBidi"/>
      <w:color w:val="243F60" w:themeColor="accent1" w:themeShade="7F"/>
      <w:kern w:val="2"/>
      <w:sz w:val="24"/>
      <w:lang w:val="en-GB"/>
      <w14:ligatures w14:val="standardContextual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C0B13"/>
    <w:rPr>
      <w:rFonts w:asciiTheme="majorHAnsi" w:eastAsiaTheme="majorEastAsia" w:hAnsiTheme="majorHAnsi" w:cstheme="majorBidi"/>
      <w:i/>
      <w:iCs/>
      <w:color w:val="243F60" w:themeColor="accent1" w:themeShade="7F"/>
      <w:kern w:val="2"/>
      <w:sz w:val="24"/>
      <w:lang w:val="en-GB"/>
      <w14:ligatures w14:val="standardContextual"/>
    </w:rPr>
  </w:style>
  <w:style w:type="character" w:customStyle="1" w:styleId="overflow-hidden">
    <w:name w:val="overflow-hidden"/>
    <w:basedOn w:val="DefaultParagraphFont"/>
    <w:rsid w:val="003C0B13"/>
  </w:style>
  <w:style w:type="paragraph" w:styleId="Title">
    <w:name w:val="Title"/>
    <w:basedOn w:val="Normal"/>
    <w:next w:val="Normal"/>
    <w:link w:val="TitleChar"/>
    <w:uiPriority w:val="10"/>
    <w:qFormat/>
    <w:rsid w:val="00E8435B"/>
    <w:pPr>
      <w:spacing w:after="0" w:line="240" w:lineRule="auto"/>
      <w:contextualSpacing/>
      <w:jc w:val="left"/>
    </w:pPr>
    <w:rPr>
      <w:rFonts w:asciiTheme="majorHAnsi" w:eastAsiaTheme="majorEastAsia" w:hAnsiTheme="majorHAnsi" w:cstheme="majorBidi"/>
      <w:spacing w:val="-10"/>
      <w:kern w:val="28"/>
      <w:sz w:val="56"/>
      <w:szCs w:val="56"/>
      <w14:ligatures w14:val="none"/>
    </w:rPr>
  </w:style>
  <w:style w:type="character" w:customStyle="1" w:styleId="TitleChar">
    <w:name w:val="Title Char"/>
    <w:basedOn w:val="DefaultParagraphFont"/>
    <w:link w:val="Title"/>
    <w:uiPriority w:val="10"/>
    <w:rsid w:val="00E8435B"/>
    <w:rPr>
      <w:rFonts w:asciiTheme="majorHAnsi" w:eastAsiaTheme="majorEastAsia" w:hAnsiTheme="majorHAnsi" w:cstheme="majorBidi"/>
      <w:spacing w:val="-10"/>
      <w:kern w:val="28"/>
      <w:sz w:val="56"/>
      <w:szCs w:val="56"/>
      <w:lang w:val="en-GB"/>
    </w:rPr>
  </w:style>
  <w:style w:type="paragraph" w:styleId="Subtitle">
    <w:name w:val="Subtitle"/>
    <w:basedOn w:val="Normal"/>
    <w:next w:val="Normal"/>
    <w:link w:val="SubtitleChar"/>
    <w:uiPriority w:val="11"/>
    <w:qFormat/>
    <w:rsid w:val="00E8435B"/>
    <w:pPr>
      <w:numPr>
        <w:ilvl w:val="1"/>
      </w:numPr>
      <w:spacing w:after="160" w:line="259" w:lineRule="auto"/>
      <w:jc w:val="left"/>
    </w:pPr>
    <w:rPr>
      <w:rFonts w:asciiTheme="minorHAnsi" w:eastAsiaTheme="minorEastAsia" w:hAnsiTheme="minorHAnsi"/>
      <w:color w:val="5A5A5A" w:themeColor="text1" w:themeTint="A5"/>
      <w:spacing w:val="15"/>
      <w:kern w:val="0"/>
      <w:sz w:val="22"/>
      <w14:ligatures w14:val="none"/>
    </w:rPr>
  </w:style>
  <w:style w:type="character" w:customStyle="1" w:styleId="SubtitleChar">
    <w:name w:val="Subtitle Char"/>
    <w:basedOn w:val="DefaultParagraphFont"/>
    <w:link w:val="Subtitle"/>
    <w:uiPriority w:val="11"/>
    <w:rsid w:val="00E8435B"/>
    <w:rPr>
      <w:rFonts w:eastAsiaTheme="minorEastAsia"/>
      <w:color w:val="5A5A5A" w:themeColor="text1" w:themeTint="A5"/>
      <w:spacing w:val="15"/>
      <w:lang w:val="en-GB"/>
    </w:rPr>
  </w:style>
  <w:style w:type="character" w:customStyle="1" w:styleId="Heading4Char">
    <w:name w:val="Heading 4 Char"/>
    <w:basedOn w:val="DefaultParagraphFont"/>
    <w:link w:val="Heading4"/>
    <w:uiPriority w:val="9"/>
    <w:rsid w:val="00C037C3"/>
    <w:rPr>
      <w:rFonts w:asciiTheme="majorHAnsi" w:eastAsiaTheme="majorEastAsia" w:hAnsiTheme="majorHAnsi" w:cstheme="majorBidi"/>
      <w:b/>
      <w:bCs/>
      <w:i/>
      <w:iCs/>
      <w:color w:val="4F81BD" w:themeColor="accent1"/>
      <w:kern w:val="2"/>
      <w:sz w:val="24"/>
      <w:lang w:val="en-GB"/>
      <w14:ligatures w14:val="standardContextual"/>
    </w:rPr>
  </w:style>
  <w:style w:type="paragraph" w:styleId="HTMLPreformatted">
    <w:name w:val="HTML Preformatted"/>
    <w:basedOn w:val="Normal"/>
    <w:link w:val="HTMLPreformattedChar"/>
    <w:uiPriority w:val="99"/>
    <w:unhideWhenUsed/>
    <w:rsid w:val="00C52C97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  <w:spacing w:after="0" w:line="240" w:lineRule="auto"/>
      <w:jc w:val="left"/>
    </w:pPr>
    <w:rPr>
      <w:rFonts w:ascii="Courier New" w:eastAsia="Times New Roman" w:hAnsi="Courier New" w:cs="Courier New"/>
      <w:kern w:val="0"/>
      <w:sz w:val="20"/>
      <w:szCs w:val="20"/>
      <w:lang w:val="en-US"/>
      <w14:ligatures w14:val="none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rsid w:val="00C52C97"/>
    <w:rPr>
      <w:rFonts w:ascii="Courier New" w:eastAsia="Times New Roman" w:hAnsi="Courier New" w:cs="Courier New"/>
      <w:sz w:val="20"/>
      <w:szCs w:val="20"/>
    </w:rPr>
  </w:style>
  <w:style w:type="character" w:customStyle="1" w:styleId="y2iqfc">
    <w:name w:val="y2iqfc"/>
    <w:basedOn w:val="DefaultParagraphFont"/>
    <w:rsid w:val="00C52C97"/>
  </w:style>
  <w:style w:type="paragraph" w:customStyle="1" w:styleId="EndNoteBibliographyTitle">
    <w:name w:val="EndNote Bibliography Title"/>
    <w:basedOn w:val="Normal"/>
    <w:link w:val="EndNoteBibliographyTitleChar"/>
    <w:rsid w:val="00C52C97"/>
    <w:pPr>
      <w:spacing w:after="0" w:line="276" w:lineRule="auto"/>
      <w:jc w:val="center"/>
    </w:pPr>
    <w:rPr>
      <w:rFonts w:ascii="Calibri" w:hAnsi="Calibri" w:cs="Calibri"/>
      <w:noProof/>
      <w:kern w:val="0"/>
      <w:sz w:val="22"/>
      <w:lang w:val="en-US"/>
      <w14:ligatures w14:val="none"/>
    </w:rPr>
  </w:style>
  <w:style w:type="character" w:customStyle="1" w:styleId="EndNoteBibliographyTitleChar">
    <w:name w:val="EndNote Bibliography Title Char"/>
    <w:basedOn w:val="DefaultParagraphFont"/>
    <w:link w:val="EndNoteBibliographyTitle"/>
    <w:rsid w:val="00C52C97"/>
    <w:rPr>
      <w:rFonts w:ascii="Calibri" w:hAnsi="Calibri" w:cs="Calibri"/>
      <w:noProof/>
    </w:rPr>
  </w:style>
  <w:style w:type="paragraph" w:customStyle="1" w:styleId="EndNoteBibliography">
    <w:name w:val="EndNote Bibliography"/>
    <w:basedOn w:val="Normal"/>
    <w:link w:val="EndNoteBibliographyChar"/>
    <w:rsid w:val="00C52C97"/>
    <w:pPr>
      <w:spacing w:after="200" w:line="240" w:lineRule="auto"/>
      <w:jc w:val="left"/>
    </w:pPr>
    <w:rPr>
      <w:rFonts w:ascii="Calibri" w:hAnsi="Calibri" w:cs="Calibri"/>
      <w:noProof/>
      <w:kern w:val="0"/>
      <w:sz w:val="22"/>
      <w:lang w:val="en-US"/>
      <w14:ligatures w14:val="none"/>
    </w:rPr>
  </w:style>
  <w:style w:type="character" w:customStyle="1" w:styleId="EndNoteBibliographyChar">
    <w:name w:val="EndNote Bibliography Char"/>
    <w:basedOn w:val="DefaultParagraphFont"/>
    <w:link w:val="EndNoteBibliography"/>
    <w:rsid w:val="00C52C97"/>
    <w:rPr>
      <w:rFonts w:ascii="Calibri" w:hAnsi="Calibri" w:cs="Calibri"/>
      <w:noProof/>
    </w:rPr>
  </w:style>
  <w:style w:type="character" w:customStyle="1" w:styleId="markedcontent">
    <w:name w:val="markedcontent"/>
    <w:basedOn w:val="DefaultParagraphFont"/>
    <w:rsid w:val="00C52C97"/>
  </w:style>
  <w:style w:type="character" w:styleId="CommentReference">
    <w:name w:val="annotation reference"/>
    <w:basedOn w:val="DefaultParagraphFont"/>
    <w:uiPriority w:val="99"/>
    <w:semiHidden/>
    <w:unhideWhenUsed/>
    <w:rsid w:val="00C52C97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unhideWhenUsed/>
    <w:rsid w:val="00C52C97"/>
    <w:pPr>
      <w:spacing w:after="200" w:line="240" w:lineRule="auto"/>
      <w:jc w:val="left"/>
    </w:pPr>
    <w:rPr>
      <w:rFonts w:ascii="Times New Roman" w:hAnsi="Times New Roman"/>
      <w:kern w:val="0"/>
      <w:sz w:val="20"/>
      <w:szCs w:val="20"/>
      <w:lang w:val="en-US"/>
      <w14:ligatures w14:val="none"/>
    </w:rPr>
  </w:style>
  <w:style w:type="character" w:customStyle="1" w:styleId="CommentTextChar">
    <w:name w:val="Comment Text Char"/>
    <w:basedOn w:val="DefaultParagraphFont"/>
    <w:link w:val="CommentText"/>
    <w:uiPriority w:val="99"/>
    <w:rsid w:val="00C52C97"/>
    <w:rPr>
      <w:rFonts w:ascii="Times New Roman" w:hAnsi="Times New Roman"/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C52C97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C52C97"/>
    <w:rPr>
      <w:rFonts w:ascii="Times New Roman" w:hAnsi="Times New Roman"/>
      <w:b/>
      <w:bCs/>
      <w:sz w:val="20"/>
      <w:szCs w:val="20"/>
    </w:rPr>
  </w:style>
  <w:style w:type="paragraph" w:styleId="TOC1">
    <w:name w:val="toc 1"/>
    <w:basedOn w:val="Normal"/>
    <w:next w:val="Normal"/>
    <w:autoRedefine/>
    <w:uiPriority w:val="39"/>
    <w:unhideWhenUsed/>
    <w:qFormat/>
    <w:rsid w:val="00C52C97"/>
    <w:pPr>
      <w:spacing w:after="100" w:line="276" w:lineRule="auto"/>
      <w:jc w:val="left"/>
    </w:pPr>
    <w:rPr>
      <w:rFonts w:ascii="Times New Roman" w:hAnsi="Times New Roman"/>
      <w:kern w:val="0"/>
      <w:lang w:val="en-US"/>
      <w14:ligatures w14:val="none"/>
    </w:rPr>
  </w:style>
  <w:style w:type="paragraph" w:styleId="NoSpacing">
    <w:name w:val="No Spacing"/>
    <w:uiPriority w:val="1"/>
    <w:qFormat/>
    <w:rsid w:val="00C52C97"/>
    <w:pPr>
      <w:spacing w:after="0" w:line="240" w:lineRule="auto"/>
    </w:pPr>
  </w:style>
  <w:style w:type="paragraph" w:customStyle="1" w:styleId="Default">
    <w:name w:val="Default"/>
    <w:rsid w:val="00C52C97"/>
    <w:pPr>
      <w:autoSpaceDE w:val="0"/>
      <w:autoSpaceDN w:val="0"/>
      <w:adjustRightInd w:val="0"/>
      <w:spacing w:after="0" w:line="240" w:lineRule="auto"/>
    </w:pPr>
    <w:rPr>
      <w:rFonts w:ascii="Times New Roman" w:hAnsi="Times New Roman" w:cs="Times New Roman"/>
      <w:color w:val="000000"/>
      <w:sz w:val="24"/>
      <w:szCs w:val="24"/>
    </w:rPr>
  </w:style>
  <w:style w:type="character" w:customStyle="1" w:styleId="nlmarticle-title">
    <w:name w:val="nlm_article-title"/>
    <w:basedOn w:val="DefaultParagraphFont"/>
    <w:rsid w:val="00C52C97"/>
  </w:style>
  <w:style w:type="character" w:customStyle="1" w:styleId="contribdegrees">
    <w:name w:val="contribdegrees"/>
    <w:basedOn w:val="DefaultParagraphFont"/>
    <w:rsid w:val="00C52C97"/>
  </w:style>
  <w:style w:type="character" w:customStyle="1" w:styleId="orcid-icon">
    <w:name w:val="orcid-icon"/>
    <w:basedOn w:val="DefaultParagraphFont"/>
    <w:rsid w:val="00C52C97"/>
  </w:style>
  <w:style w:type="character" w:customStyle="1" w:styleId="words">
    <w:name w:val="words"/>
    <w:basedOn w:val="DefaultParagraphFont"/>
    <w:rsid w:val="00C52C97"/>
  </w:style>
  <w:style w:type="paragraph" w:styleId="Caption">
    <w:name w:val="caption"/>
    <w:basedOn w:val="Normal"/>
    <w:next w:val="Normal"/>
    <w:uiPriority w:val="35"/>
    <w:unhideWhenUsed/>
    <w:qFormat/>
    <w:rsid w:val="00C52C97"/>
    <w:pPr>
      <w:spacing w:after="200" w:line="240" w:lineRule="auto"/>
      <w:jc w:val="left"/>
    </w:pPr>
    <w:rPr>
      <w:rFonts w:ascii="Times New Roman" w:hAnsi="Times New Roman"/>
      <w:b/>
      <w:bCs/>
      <w:color w:val="4F81BD" w:themeColor="accent1"/>
      <w:kern w:val="0"/>
      <w:sz w:val="18"/>
      <w:szCs w:val="18"/>
      <w:lang w:val="en-US"/>
      <w14:ligatures w14:val="none"/>
    </w:rPr>
  </w:style>
  <w:style w:type="paragraph" w:customStyle="1" w:styleId="EndNoteCategoryHeading">
    <w:name w:val="EndNote Category Heading"/>
    <w:basedOn w:val="Normal"/>
    <w:link w:val="EndNoteCategoryHeadingChar"/>
    <w:rsid w:val="00C52C97"/>
    <w:pPr>
      <w:spacing w:before="120" w:line="276" w:lineRule="auto"/>
      <w:jc w:val="left"/>
    </w:pPr>
    <w:rPr>
      <w:rFonts w:ascii="Times New Roman" w:hAnsi="Times New Roman"/>
      <w:b/>
      <w:noProof/>
      <w:kern w:val="0"/>
      <w:lang w:val="en-US"/>
      <w14:ligatures w14:val="none"/>
    </w:rPr>
  </w:style>
  <w:style w:type="character" w:customStyle="1" w:styleId="EndNoteCategoryHeadingChar">
    <w:name w:val="EndNote Category Heading Char"/>
    <w:basedOn w:val="DefaultParagraphFont"/>
    <w:link w:val="EndNoteCategoryHeading"/>
    <w:rsid w:val="00C52C97"/>
    <w:rPr>
      <w:rFonts w:ascii="Times New Roman" w:hAnsi="Times New Roman"/>
      <w:b/>
      <w:noProof/>
      <w:sz w:val="24"/>
    </w:rPr>
  </w:style>
  <w:style w:type="character" w:customStyle="1" w:styleId="katex-mathml">
    <w:name w:val="katex-mathml"/>
    <w:basedOn w:val="DefaultParagraphFont"/>
    <w:rsid w:val="00C52C97"/>
  </w:style>
  <w:style w:type="character" w:customStyle="1" w:styleId="mord">
    <w:name w:val="mord"/>
    <w:basedOn w:val="DefaultParagraphFont"/>
    <w:rsid w:val="00C52C97"/>
  </w:style>
  <w:style w:type="character" w:customStyle="1" w:styleId="mrel">
    <w:name w:val="mrel"/>
    <w:basedOn w:val="DefaultParagraphFont"/>
    <w:rsid w:val="00C52C97"/>
  </w:style>
  <w:style w:type="character" w:customStyle="1" w:styleId="mbin">
    <w:name w:val="mbin"/>
    <w:basedOn w:val="DefaultParagraphFont"/>
    <w:rsid w:val="00C52C97"/>
  </w:style>
  <w:style w:type="character" w:customStyle="1" w:styleId="mopen">
    <w:name w:val="mopen"/>
    <w:basedOn w:val="DefaultParagraphFont"/>
    <w:rsid w:val="00C52C97"/>
  </w:style>
  <w:style w:type="table" w:styleId="LightShading">
    <w:name w:val="Light Shading"/>
    <w:basedOn w:val="TableNormal"/>
    <w:uiPriority w:val="60"/>
    <w:rsid w:val="00C52C97"/>
    <w:pPr>
      <w:spacing w:after="0" w:line="240" w:lineRule="auto"/>
    </w:pPr>
    <w:rPr>
      <w:color w:val="000000" w:themeColor="text1" w:themeShade="BF"/>
    </w:rPr>
    <w:tblPr>
      <w:tblStyleRowBandSize w:val="1"/>
      <w:tblStyleColBandSize w:val="1"/>
      <w:tblInd w:w="0" w:type="dxa"/>
      <w:tblBorders>
        <w:top w:val="single" w:sz="8" w:space="0" w:color="000000" w:themeColor="text1"/>
        <w:bottom w:val="single" w:sz="8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character" w:styleId="Emphasis">
    <w:name w:val="Emphasis"/>
    <w:basedOn w:val="DefaultParagraphFont"/>
    <w:uiPriority w:val="20"/>
    <w:qFormat/>
    <w:rsid w:val="00C52C97"/>
    <w:rPr>
      <w:i/>
      <w:iCs/>
    </w:rPr>
  </w:style>
  <w:style w:type="paragraph" w:styleId="TableofFigures">
    <w:name w:val="table of figures"/>
    <w:basedOn w:val="Normal"/>
    <w:next w:val="Normal"/>
    <w:uiPriority w:val="99"/>
    <w:unhideWhenUsed/>
    <w:rsid w:val="00C52C97"/>
    <w:pPr>
      <w:spacing w:after="0" w:line="240" w:lineRule="auto"/>
      <w:jc w:val="left"/>
    </w:pPr>
    <w:rPr>
      <w:rFonts w:ascii="Times New Roman" w:eastAsia="Times New Roman" w:hAnsi="Times New Roman" w:cs="Times New Roman"/>
      <w:kern w:val="0"/>
      <w:szCs w:val="24"/>
      <w:lang w:val="en-US"/>
      <w14:ligatures w14:val="none"/>
    </w:rPr>
  </w:style>
  <w:style w:type="paragraph" w:styleId="TOC4">
    <w:name w:val="toc 4"/>
    <w:basedOn w:val="Normal"/>
    <w:next w:val="Normal"/>
    <w:autoRedefine/>
    <w:uiPriority w:val="39"/>
    <w:unhideWhenUsed/>
    <w:rsid w:val="00C52C97"/>
    <w:pPr>
      <w:spacing w:after="100" w:line="276" w:lineRule="auto"/>
      <w:ind w:left="660"/>
      <w:jc w:val="left"/>
    </w:pPr>
    <w:rPr>
      <w:rFonts w:asciiTheme="minorHAnsi" w:eastAsiaTheme="minorEastAsia" w:hAnsiTheme="minorHAnsi"/>
      <w:kern w:val="0"/>
      <w:sz w:val="22"/>
      <w:lang w:val="en-US"/>
      <w14:ligatures w14:val="none"/>
    </w:rPr>
  </w:style>
  <w:style w:type="paragraph" w:styleId="TOC5">
    <w:name w:val="toc 5"/>
    <w:basedOn w:val="Normal"/>
    <w:next w:val="Normal"/>
    <w:autoRedefine/>
    <w:uiPriority w:val="39"/>
    <w:unhideWhenUsed/>
    <w:rsid w:val="00C52C97"/>
    <w:pPr>
      <w:spacing w:after="100" w:line="276" w:lineRule="auto"/>
      <w:ind w:left="880"/>
      <w:jc w:val="left"/>
    </w:pPr>
    <w:rPr>
      <w:rFonts w:asciiTheme="minorHAnsi" w:eastAsiaTheme="minorEastAsia" w:hAnsiTheme="minorHAnsi"/>
      <w:kern w:val="0"/>
      <w:sz w:val="22"/>
      <w:lang w:val="en-US"/>
      <w14:ligatures w14:val="none"/>
    </w:rPr>
  </w:style>
  <w:style w:type="paragraph" w:styleId="TOC6">
    <w:name w:val="toc 6"/>
    <w:basedOn w:val="Normal"/>
    <w:next w:val="Normal"/>
    <w:autoRedefine/>
    <w:uiPriority w:val="39"/>
    <w:unhideWhenUsed/>
    <w:rsid w:val="00C52C97"/>
    <w:pPr>
      <w:spacing w:after="100" w:line="276" w:lineRule="auto"/>
      <w:ind w:left="1100"/>
      <w:jc w:val="left"/>
    </w:pPr>
    <w:rPr>
      <w:rFonts w:asciiTheme="minorHAnsi" w:eastAsiaTheme="minorEastAsia" w:hAnsiTheme="minorHAnsi"/>
      <w:kern w:val="0"/>
      <w:sz w:val="22"/>
      <w:lang w:val="en-US"/>
      <w14:ligatures w14:val="none"/>
    </w:rPr>
  </w:style>
  <w:style w:type="paragraph" w:styleId="TOC7">
    <w:name w:val="toc 7"/>
    <w:basedOn w:val="Normal"/>
    <w:next w:val="Normal"/>
    <w:autoRedefine/>
    <w:uiPriority w:val="39"/>
    <w:unhideWhenUsed/>
    <w:rsid w:val="00C52C97"/>
    <w:pPr>
      <w:spacing w:after="100" w:line="276" w:lineRule="auto"/>
      <w:ind w:left="1320"/>
      <w:jc w:val="left"/>
    </w:pPr>
    <w:rPr>
      <w:rFonts w:asciiTheme="minorHAnsi" w:eastAsiaTheme="minorEastAsia" w:hAnsiTheme="minorHAnsi"/>
      <w:kern w:val="0"/>
      <w:sz w:val="22"/>
      <w:lang w:val="en-US"/>
      <w14:ligatures w14:val="none"/>
    </w:rPr>
  </w:style>
  <w:style w:type="paragraph" w:styleId="TOC8">
    <w:name w:val="toc 8"/>
    <w:basedOn w:val="Normal"/>
    <w:next w:val="Normal"/>
    <w:autoRedefine/>
    <w:uiPriority w:val="39"/>
    <w:unhideWhenUsed/>
    <w:rsid w:val="00C52C97"/>
    <w:pPr>
      <w:spacing w:after="100" w:line="276" w:lineRule="auto"/>
      <w:ind w:left="1540"/>
      <w:jc w:val="left"/>
    </w:pPr>
    <w:rPr>
      <w:rFonts w:asciiTheme="minorHAnsi" w:eastAsiaTheme="minorEastAsia" w:hAnsiTheme="minorHAnsi"/>
      <w:kern w:val="0"/>
      <w:sz w:val="22"/>
      <w:lang w:val="en-US"/>
      <w14:ligatures w14:val="none"/>
    </w:rPr>
  </w:style>
  <w:style w:type="paragraph" w:styleId="TOC9">
    <w:name w:val="toc 9"/>
    <w:basedOn w:val="Normal"/>
    <w:next w:val="Normal"/>
    <w:autoRedefine/>
    <w:uiPriority w:val="39"/>
    <w:unhideWhenUsed/>
    <w:rsid w:val="00C52C97"/>
    <w:pPr>
      <w:spacing w:after="100" w:line="276" w:lineRule="auto"/>
      <w:ind w:left="1760"/>
      <w:jc w:val="left"/>
    </w:pPr>
    <w:rPr>
      <w:rFonts w:asciiTheme="minorHAnsi" w:eastAsiaTheme="minorEastAsia" w:hAnsiTheme="minorHAnsi"/>
      <w:kern w:val="0"/>
      <w:sz w:val="22"/>
      <w:lang w:val="en-US"/>
      <w14:ligatures w14:val="none"/>
    </w:rPr>
  </w:style>
  <w:style w:type="numbering" w:customStyle="1" w:styleId="NoList1">
    <w:name w:val="No List1"/>
    <w:next w:val="NoList"/>
    <w:uiPriority w:val="99"/>
    <w:semiHidden/>
    <w:unhideWhenUsed/>
    <w:rsid w:val="00C52C97"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 w:qFormat="1"/>
    <w:lsdException w:name="toc 2" w:uiPriority="39" w:qFormat="1"/>
    <w:lsdException w:name="toc 3" w:uiPriority="39" w:qFormat="1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E7677E"/>
    <w:pPr>
      <w:spacing w:after="120" w:line="360" w:lineRule="auto"/>
      <w:jc w:val="both"/>
    </w:pPr>
    <w:rPr>
      <w:rFonts w:asciiTheme="majorBidi" w:hAnsiTheme="majorBidi"/>
      <w:kern w:val="2"/>
      <w:sz w:val="24"/>
      <w:lang w:val="en-GB"/>
      <w14:ligatures w14:val="standardContextual"/>
    </w:rPr>
  </w:style>
  <w:style w:type="paragraph" w:styleId="Heading1">
    <w:name w:val="heading 1"/>
    <w:basedOn w:val="Normal"/>
    <w:next w:val="Normal"/>
    <w:link w:val="Heading1Char"/>
    <w:autoRedefine/>
    <w:uiPriority w:val="9"/>
    <w:qFormat/>
    <w:rsid w:val="004C7F37"/>
    <w:pPr>
      <w:keepNext/>
      <w:keepLines/>
      <w:spacing w:before="240" w:after="0"/>
      <w:jc w:val="center"/>
      <w:outlineLvl w:val="0"/>
    </w:pPr>
    <w:rPr>
      <w:rFonts w:eastAsiaTheme="majorEastAsia" w:cstheme="majorBidi"/>
      <w:b/>
      <w:sz w:val="32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986422"/>
    <w:pPr>
      <w:keepNext/>
      <w:keepLines/>
      <w:spacing w:before="40" w:after="0"/>
      <w:outlineLvl w:val="1"/>
    </w:pPr>
    <w:rPr>
      <w:rFonts w:eastAsiaTheme="majorEastAsia" w:cstheme="majorBidi"/>
      <w:b/>
      <w:sz w:val="28"/>
      <w:szCs w:val="26"/>
      <w:shd w:val="clear" w:color="auto" w:fill="FFFFFF"/>
    </w:rPr>
  </w:style>
  <w:style w:type="paragraph" w:styleId="Heading3">
    <w:name w:val="heading 3"/>
    <w:basedOn w:val="Normal"/>
    <w:next w:val="Normal"/>
    <w:link w:val="Heading3Char"/>
    <w:autoRedefine/>
    <w:uiPriority w:val="9"/>
    <w:unhideWhenUsed/>
    <w:qFormat/>
    <w:rsid w:val="00725A44"/>
    <w:pPr>
      <w:keepNext/>
      <w:keepLines/>
      <w:spacing w:before="40" w:after="0"/>
      <w:outlineLvl w:val="2"/>
    </w:pPr>
    <w:rPr>
      <w:rFonts w:eastAsiaTheme="majorEastAsia" w:cstheme="majorBidi"/>
      <w:b/>
      <w:szCs w:val="24"/>
      <w:shd w:val="clear" w:color="auto" w:fill="FFFFF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C037C3"/>
    <w:pPr>
      <w:keepNext/>
      <w:keepLines/>
      <w:spacing w:before="200" w:after="0"/>
      <w:outlineLvl w:val="3"/>
    </w:pPr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3C0B13"/>
    <w:pPr>
      <w:keepNext/>
      <w:keepLines/>
      <w:spacing w:before="200" w:after="0"/>
      <w:outlineLvl w:val="4"/>
    </w:pPr>
    <w:rPr>
      <w:rFonts w:asciiTheme="majorHAnsi" w:eastAsiaTheme="majorEastAsia" w:hAnsiTheme="majorHAnsi" w:cstheme="majorBidi"/>
      <w:color w:val="243F60" w:themeColor="accent1" w:themeShade="7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C0B13"/>
    <w:pPr>
      <w:keepNext/>
      <w:keepLines/>
      <w:spacing w:before="200" w:after="0"/>
      <w:outlineLvl w:val="5"/>
    </w:pPr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C7F37"/>
    <w:rPr>
      <w:rFonts w:asciiTheme="majorBidi" w:eastAsiaTheme="majorEastAsia" w:hAnsiTheme="majorBidi" w:cstheme="majorBidi"/>
      <w:b/>
      <w:kern w:val="2"/>
      <w:sz w:val="32"/>
      <w:szCs w:val="32"/>
      <w:lang w:val="en-GB"/>
      <w14:ligatures w14:val="standardContextual"/>
    </w:rPr>
  </w:style>
  <w:style w:type="character" w:customStyle="1" w:styleId="Heading2Char">
    <w:name w:val="Heading 2 Char"/>
    <w:basedOn w:val="DefaultParagraphFont"/>
    <w:link w:val="Heading2"/>
    <w:uiPriority w:val="9"/>
    <w:rsid w:val="00986422"/>
    <w:rPr>
      <w:rFonts w:asciiTheme="majorBidi" w:eastAsiaTheme="majorEastAsia" w:hAnsiTheme="majorBidi" w:cstheme="majorBidi"/>
      <w:b/>
      <w:kern w:val="2"/>
      <w:sz w:val="28"/>
      <w:szCs w:val="26"/>
      <w:lang w:val="en-GB"/>
      <w14:ligatures w14:val="standardContextual"/>
    </w:rPr>
  </w:style>
  <w:style w:type="character" w:customStyle="1" w:styleId="Heading3Char">
    <w:name w:val="Heading 3 Char"/>
    <w:basedOn w:val="DefaultParagraphFont"/>
    <w:link w:val="Heading3"/>
    <w:uiPriority w:val="9"/>
    <w:rsid w:val="00725A44"/>
    <w:rPr>
      <w:rFonts w:asciiTheme="majorBidi" w:eastAsiaTheme="majorEastAsia" w:hAnsiTheme="majorBidi" w:cstheme="majorBidi"/>
      <w:b/>
      <w:kern w:val="2"/>
      <w:sz w:val="24"/>
      <w:szCs w:val="24"/>
      <w:lang w:val="en-GB"/>
      <w14:ligatures w14:val="standardContextual"/>
    </w:rPr>
  </w:style>
  <w:style w:type="paragraph" w:styleId="Header">
    <w:name w:val="header"/>
    <w:basedOn w:val="Normal"/>
    <w:link w:val="HeaderChar"/>
    <w:uiPriority w:val="99"/>
    <w:unhideWhenUsed/>
    <w:rsid w:val="000514E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514E2"/>
    <w:rPr>
      <w:rFonts w:asciiTheme="majorBidi" w:hAnsiTheme="majorBidi"/>
      <w:kern w:val="2"/>
      <w:sz w:val="24"/>
      <w:lang w:val="en-GB"/>
      <w14:ligatures w14:val="standardContextual"/>
    </w:rPr>
  </w:style>
  <w:style w:type="paragraph" w:styleId="Footer">
    <w:name w:val="footer"/>
    <w:basedOn w:val="Normal"/>
    <w:link w:val="FooterChar"/>
    <w:uiPriority w:val="99"/>
    <w:unhideWhenUsed/>
    <w:rsid w:val="000514E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514E2"/>
    <w:rPr>
      <w:rFonts w:asciiTheme="majorBidi" w:hAnsiTheme="majorBidi"/>
      <w:kern w:val="2"/>
      <w:sz w:val="24"/>
      <w:lang w:val="en-GB"/>
      <w14:ligatures w14:val="standardContextual"/>
    </w:rPr>
  </w:style>
  <w:style w:type="table" w:styleId="TableGrid">
    <w:name w:val="Table Grid"/>
    <w:basedOn w:val="TableNormal"/>
    <w:uiPriority w:val="39"/>
    <w:rsid w:val="009C67E2"/>
    <w:pPr>
      <w:spacing w:after="0"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ListParagraph">
    <w:name w:val="List Paragraph"/>
    <w:basedOn w:val="Normal"/>
    <w:uiPriority w:val="34"/>
    <w:qFormat/>
    <w:rsid w:val="008B3084"/>
    <w:pPr>
      <w:ind w:left="720"/>
      <w:contextualSpacing/>
    </w:pPr>
  </w:style>
  <w:style w:type="paragraph" w:styleId="TOCHeading">
    <w:name w:val="TOC Heading"/>
    <w:basedOn w:val="Heading1"/>
    <w:next w:val="Normal"/>
    <w:uiPriority w:val="39"/>
    <w:unhideWhenUsed/>
    <w:qFormat/>
    <w:rsid w:val="008D3157"/>
    <w:pPr>
      <w:spacing w:before="480" w:line="276" w:lineRule="auto"/>
      <w:jc w:val="left"/>
      <w:outlineLvl w:val="9"/>
    </w:pPr>
    <w:rPr>
      <w:rFonts w:asciiTheme="majorHAnsi" w:hAnsiTheme="majorHAnsi"/>
      <w:bCs/>
      <w:color w:val="365F91" w:themeColor="accent1" w:themeShade="BF"/>
      <w:kern w:val="0"/>
      <w:sz w:val="28"/>
      <w:szCs w:val="28"/>
      <w:lang w:val="en-US" w:eastAsia="ja-JP"/>
      <w14:ligatures w14:val="none"/>
    </w:rPr>
  </w:style>
  <w:style w:type="paragraph" w:styleId="TOC2">
    <w:name w:val="toc 2"/>
    <w:basedOn w:val="Normal"/>
    <w:next w:val="Normal"/>
    <w:autoRedefine/>
    <w:uiPriority w:val="39"/>
    <w:unhideWhenUsed/>
    <w:qFormat/>
    <w:rsid w:val="008D3157"/>
    <w:pPr>
      <w:spacing w:after="100"/>
      <w:ind w:left="240"/>
    </w:pPr>
  </w:style>
  <w:style w:type="paragraph" w:styleId="TOC3">
    <w:name w:val="toc 3"/>
    <w:basedOn w:val="Normal"/>
    <w:next w:val="Normal"/>
    <w:autoRedefine/>
    <w:uiPriority w:val="39"/>
    <w:unhideWhenUsed/>
    <w:qFormat/>
    <w:rsid w:val="008D3157"/>
    <w:pPr>
      <w:spacing w:after="100"/>
      <w:ind w:left="480"/>
    </w:pPr>
  </w:style>
  <w:style w:type="character" w:styleId="Hyperlink">
    <w:name w:val="Hyperlink"/>
    <w:basedOn w:val="DefaultParagraphFont"/>
    <w:uiPriority w:val="99"/>
    <w:unhideWhenUsed/>
    <w:rsid w:val="008D3157"/>
    <w:rPr>
      <w:color w:val="0000FF" w:themeColor="hyperlink"/>
      <w:u w:val="single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8D3157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8D3157"/>
    <w:rPr>
      <w:rFonts w:ascii="Tahoma" w:hAnsi="Tahoma" w:cs="Tahoma"/>
      <w:kern w:val="2"/>
      <w:sz w:val="16"/>
      <w:szCs w:val="16"/>
      <w:lang w:val="en-GB"/>
      <w14:ligatures w14:val="standardContextual"/>
    </w:rPr>
  </w:style>
  <w:style w:type="character" w:customStyle="1" w:styleId="gd">
    <w:name w:val="gd"/>
    <w:basedOn w:val="DefaultParagraphFont"/>
    <w:rsid w:val="00233984"/>
  </w:style>
  <w:style w:type="character" w:customStyle="1" w:styleId="g3">
    <w:name w:val="g3"/>
    <w:basedOn w:val="DefaultParagraphFont"/>
    <w:rsid w:val="00233984"/>
  </w:style>
  <w:style w:type="character" w:customStyle="1" w:styleId="hb">
    <w:name w:val="hb"/>
    <w:basedOn w:val="DefaultParagraphFont"/>
    <w:rsid w:val="00233984"/>
  </w:style>
  <w:style w:type="character" w:customStyle="1" w:styleId="g2">
    <w:name w:val="g2"/>
    <w:basedOn w:val="DefaultParagraphFont"/>
    <w:rsid w:val="00233984"/>
  </w:style>
  <w:style w:type="character" w:styleId="Strong">
    <w:name w:val="Strong"/>
    <w:basedOn w:val="DefaultParagraphFont"/>
    <w:uiPriority w:val="22"/>
    <w:qFormat/>
    <w:rsid w:val="00233984"/>
    <w:rPr>
      <w:b/>
      <w:bCs/>
    </w:rPr>
  </w:style>
  <w:style w:type="paragraph" w:styleId="NormalWeb">
    <w:name w:val="Normal (Web)"/>
    <w:basedOn w:val="Normal"/>
    <w:uiPriority w:val="99"/>
    <w:unhideWhenUsed/>
    <w:rsid w:val="00233984"/>
    <w:pPr>
      <w:spacing w:before="100" w:beforeAutospacing="1" w:after="100" w:afterAutospacing="1" w:line="240" w:lineRule="auto"/>
      <w:jc w:val="left"/>
    </w:pPr>
    <w:rPr>
      <w:rFonts w:ascii="Times New Roman" w:eastAsia="Times New Roman" w:hAnsi="Times New Roman" w:cs="Times New Roman"/>
      <w:kern w:val="0"/>
      <w:szCs w:val="24"/>
      <w:lang w:val="en-US"/>
      <w14:ligatures w14:val="none"/>
    </w:rPr>
  </w:style>
  <w:style w:type="character" w:customStyle="1" w:styleId="Heading5Char">
    <w:name w:val="Heading 5 Char"/>
    <w:basedOn w:val="DefaultParagraphFont"/>
    <w:link w:val="Heading5"/>
    <w:uiPriority w:val="9"/>
    <w:rsid w:val="003C0B13"/>
    <w:rPr>
      <w:rFonts w:asciiTheme="majorHAnsi" w:eastAsiaTheme="majorEastAsia" w:hAnsiTheme="majorHAnsi" w:cstheme="majorBidi"/>
      <w:color w:val="243F60" w:themeColor="accent1" w:themeShade="7F"/>
      <w:kern w:val="2"/>
      <w:sz w:val="24"/>
      <w:lang w:val="en-GB"/>
      <w14:ligatures w14:val="standardContextual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C0B13"/>
    <w:rPr>
      <w:rFonts w:asciiTheme="majorHAnsi" w:eastAsiaTheme="majorEastAsia" w:hAnsiTheme="majorHAnsi" w:cstheme="majorBidi"/>
      <w:i/>
      <w:iCs/>
      <w:color w:val="243F60" w:themeColor="accent1" w:themeShade="7F"/>
      <w:kern w:val="2"/>
      <w:sz w:val="24"/>
      <w:lang w:val="en-GB"/>
      <w14:ligatures w14:val="standardContextual"/>
    </w:rPr>
  </w:style>
  <w:style w:type="character" w:customStyle="1" w:styleId="overflow-hidden">
    <w:name w:val="overflow-hidden"/>
    <w:basedOn w:val="DefaultParagraphFont"/>
    <w:rsid w:val="003C0B13"/>
  </w:style>
  <w:style w:type="paragraph" w:styleId="Title">
    <w:name w:val="Title"/>
    <w:basedOn w:val="Normal"/>
    <w:next w:val="Normal"/>
    <w:link w:val="TitleChar"/>
    <w:uiPriority w:val="10"/>
    <w:qFormat/>
    <w:rsid w:val="00E8435B"/>
    <w:pPr>
      <w:spacing w:after="0" w:line="240" w:lineRule="auto"/>
      <w:contextualSpacing/>
      <w:jc w:val="left"/>
    </w:pPr>
    <w:rPr>
      <w:rFonts w:asciiTheme="majorHAnsi" w:eastAsiaTheme="majorEastAsia" w:hAnsiTheme="majorHAnsi" w:cstheme="majorBidi"/>
      <w:spacing w:val="-10"/>
      <w:kern w:val="28"/>
      <w:sz w:val="56"/>
      <w:szCs w:val="56"/>
      <w14:ligatures w14:val="none"/>
    </w:rPr>
  </w:style>
  <w:style w:type="character" w:customStyle="1" w:styleId="TitleChar">
    <w:name w:val="Title Char"/>
    <w:basedOn w:val="DefaultParagraphFont"/>
    <w:link w:val="Title"/>
    <w:uiPriority w:val="10"/>
    <w:rsid w:val="00E8435B"/>
    <w:rPr>
      <w:rFonts w:asciiTheme="majorHAnsi" w:eastAsiaTheme="majorEastAsia" w:hAnsiTheme="majorHAnsi" w:cstheme="majorBidi"/>
      <w:spacing w:val="-10"/>
      <w:kern w:val="28"/>
      <w:sz w:val="56"/>
      <w:szCs w:val="56"/>
      <w:lang w:val="en-GB"/>
    </w:rPr>
  </w:style>
  <w:style w:type="paragraph" w:styleId="Subtitle">
    <w:name w:val="Subtitle"/>
    <w:basedOn w:val="Normal"/>
    <w:next w:val="Normal"/>
    <w:link w:val="SubtitleChar"/>
    <w:uiPriority w:val="11"/>
    <w:qFormat/>
    <w:rsid w:val="00E8435B"/>
    <w:pPr>
      <w:numPr>
        <w:ilvl w:val="1"/>
      </w:numPr>
      <w:spacing w:after="160" w:line="259" w:lineRule="auto"/>
      <w:jc w:val="left"/>
    </w:pPr>
    <w:rPr>
      <w:rFonts w:asciiTheme="minorHAnsi" w:eastAsiaTheme="minorEastAsia" w:hAnsiTheme="minorHAnsi"/>
      <w:color w:val="5A5A5A" w:themeColor="text1" w:themeTint="A5"/>
      <w:spacing w:val="15"/>
      <w:kern w:val="0"/>
      <w:sz w:val="22"/>
      <w14:ligatures w14:val="none"/>
    </w:rPr>
  </w:style>
  <w:style w:type="character" w:customStyle="1" w:styleId="SubtitleChar">
    <w:name w:val="Subtitle Char"/>
    <w:basedOn w:val="DefaultParagraphFont"/>
    <w:link w:val="Subtitle"/>
    <w:uiPriority w:val="11"/>
    <w:rsid w:val="00E8435B"/>
    <w:rPr>
      <w:rFonts w:eastAsiaTheme="minorEastAsia"/>
      <w:color w:val="5A5A5A" w:themeColor="text1" w:themeTint="A5"/>
      <w:spacing w:val="15"/>
      <w:lang w:val="en-GB"/>
    </w:rPr>
  </w:style>
  <w:style w:type="character" w:customStyle="1" w:styleId="Heading4Char">
    <w:name w:val="Heading 4 Char"/>
    <w:basedOn w:val="DefaultParagraphFont"/>
    <w:link w:val="Heading4"/>
    <w:uiPriority w:val="9"/>
    <w:rsid w:val="00C037C3"/>
    <w:rPr>
      <w:rFonts w:asciiTheme="majorHAnsi" w:eastAsiaTheme="majorEastAsia" w:hAnsiTheme="majorHAnsi" w:cstheme="majorBidi"/>
      <w:b/>
      <w:bCs/>
      <w:i/>
      <w:iCs/>
      <w:color w:val="4F81BD" w:themeColor="accent1"/>
      <w:kern w:val="2"/>
      <w:sz w:val="24"/>
      <w:lang w:val="en-GB"/>
      <w14:ligatures w14:val="standardContextual"/>
    </w:rPr>
  </w:style>
  <w:style w:type="paragraph" w:styleId="HTMLPreformatted">
    <w:name w:val="HTML Preformatted"/>
    <w:basedOn w:val="Normal"/>
    <w:link w:val="HTMLPreformattedChar"/>
    <w:uiPriority w:val="99"/>
    <w:unhideWhenUsed/>
    <w:rsid w:val="00C52C97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  <w:spacing w:after="0" w:line="240" w:lineRule="auto"/>
      <w:jc w:val="left"/>
    </w:pPr>
    <w:rPr>
      <w:rFonts w:ascii="Courier New" w:eastAsia="Times New Roman" w:hAnsi="Courier New" w:cs="Courier New"/>
      <w:kern w:val="0"/>
      <w:sz w:val="20"/>
      <w:szCs w:val="20"/>
      <w:lang w:val="en-US"/>
      <w14:ligatures w14:val="none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rsid w:val="00C52C97"/>
    <w:rPr>
      <w:rFonts w:ascii="Courier New" w:eastAsia="Times New Roman" w:hAnsi="Courier New" w:cs="Courier New"/>
      <w:sz w:val="20"/>
      <w:szCs w:val="20"/>
    </w:rPr>
  </w:style>
  <w:style w:type="character" w:customStyle="1" w:styleId="y2iqfc">
    <w:name w:val="y2iqfc"/>
    <w:basedOn w:val="DefaultParagraphFont"/>
    <w:rsid w:val="00C52C97"/>
  </w:style>
  <w:style w:type="paragraph" w:customStyle="1" w:styleId="EndNoteBibliographyTitle">
    <w:name w:val="EndNote Bibliography Title"/>
    <w:basedOn w:val="Normal"/>
    <w:link w:val="EndNoteBibliographyTitleChar"/>
    <w:rsid w:val="00C52C97"/>
    <w:pPr>
      <w:spacing w:after="0" w:line="276" w:lineRule="auto"/>
      <w:jc w:val="center"/>
    </w:pPr>
    <w:rPr>
      <w:rFonts w:ascii="Calibri" w:hAnsi="Calibri" w:cs="Calibri"/>
      <w:noProof/>
      <w:kern w:val="0"/>
      <w:sz w:val="22"/>
      <w:lang w:val="en-US"/>
      <w14:ligatures w14:val="none"/>
    </w:rPr>
  </w:style>
  <w:style w:type="character" w:customStyle="1" w:styleId="EndNoteBibliographyTitleChar">
    <w:name w:val="EndNote Bibliography Title Char"/>
    <w:basedOn w:val="DefaultParagraphFont"/>
    <w:link w:val="EndNoteBibliographyTitle"/>
    <w:rsid w:val="00C52C97"/>
    <w:rPr>
      <w:rFonts w:ascii="Calibri" w:hAnsi="Calibri" w:cs="Calibri"/>
      <w:noProof/>
    </w:rPr>
  </w:style>
  <w:style w:type="paragraph" w:customStyle="1" w:styleId="EndNoteBibliography">
    <w:name w:val="EndNote Bibliography"/>
    <w:basedOn w:val="Normal"/>
    <w:link w:val="EndNoteBibliographyChar"/>
    <w:rsid w:val="00C52C97"/>
    <w:pPr>
      <w:spacing w:after="200" w:line="240" w:lineRule="auto"/>
      <w:jc w:val="left"/>
    </w:pPr>
    <w:rPr>
      <w:rFonts w:ascii="Calibri" w:hAnsi="Calibri" w:cs="Calibri"/>
      <w:noProof/>
      <w:kern w:val="0"/>
      <w:sz w:val="22"/>
      <w:lang w:val="en-US"/>
      <w14:ligatures w14:val="none"/>
    </w:rPr>
  </w:style>
  <w:style w:type="character" w:customStyle="1" w:styleId="EndNoteBibliographyChar">
    <w:name w:val="EndNote Bibliography Char"/>
    <w:basedOn w:val="DefaultParagraphFont"/>
    <w:link w:val="EndNoteBibliography"/>
    <w:rsid w:val="00C52C97"/>
    <w:rPr>
      <w:rFonts w:ascii="Calibri" w:hAnsi="Calibri" w:cs="Calibri"/>
      <w:noProof/>
    </w:rPr>
  </w:style>
  <w:style w:type="character" w:customStyle="1" w:styleId="markedcontent">
    <w:name w:val="markedcontent"/>
    <w:basedOn w:val="DefaultParagraphFont"/>
    <w:rsid w:val="00C52C97"/>
  </w:style>
  <w:style w:type="character" w:styleId="CommentReference">
    <w:name w:val="annotation reference"/>
    <w:basedOn w:val="DefaultParagraphFont"/>
    <w:uiPriority w:val="99"/>
    <w:semiHidden/>
    <w:unhideWhenUsed/>
    <w:rsid w:val="00C52C97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unhideWhenUsed/>
    <w:rsid w:val="00C52C97"/>
    <w:pPr>
      <w:spacing w:after="200" w:line="240" w:lineRule="auto"/>
      <w:jc w:val="left"/>
    </w:pPr>
    <w:rPr>
      <w:rFonts w:ascii="Times New Roman" w:hAnsi="Times New Roman"/>
      <w:kern w:val="0"/>
      <w:sz w:val="20"/>
      <w:szCs w:val="20"/>
      <w:lang w:val="en-US"/>
      <w14:ligatures w14:val="none"/>
    </w:rPr>
  </w:style>
  <w:style w:type="character" w:customStyle="1" w:styleId="CommentTextChar">
    <w:name w:val="Comment Text Char"/>
    <w:basedOn w:val="DefaultParagraphFont"/>
    <w:link w:val="CommentText"/>
    <w:uiPriority w:val="99"/>
    <w:rsid w:val="00C52C97"/>
    <w:rPr>
      <w:rFonts w:ascii="Times New Roman" w:hAnsi="Times New Roman"/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C52C97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C52C97"/>
    <w:rPr>
      <w:rFonts w:ascii="Times New Roman" w:hAnsi="Times New Roman"/>
      <w:b/>
      <w:bCs/>
      <w:sz w:val="20"/>
      <w:szCs w:val="20"/>
    </w:rPr>
  </w:style>
  <w:style w:type="paragraph" w:styleId="TOC1">
    <w:name w:val="toc 1"/>
    <w:basedOn w:val="Normal"/>
    <w:next w:val="Normal"/>
    <w:autoRedefine/>
    <w:uiPriority w:val="39"/>
    <w:unhideWhenUsed/>
    <w:qFormat/>
    <w:rsid w:val="00C52C97"/>
    <w:pPr>
      <w:spacing w:after="100" w:line="276" w:lineRule="auto"/>
      <w:jc w:val="left"/>
    </w:pPr>
    <w:rPr>
      <w:rFonts w:ascii="Times New Roman" w:hAnsi="Times New Roman"/>
      <w:kern w:val="0"/>
      <w:lang w:val="en-US"/>
      <w14:ligatures w14:val="none"/>
    </w:rPr>
  </w:style>
  <w:style w:type="paragraph" w:styleId="NoSpacing">
    <w:name w:val="No Spacing"/>
    <w:uiPriority w:val="1"/>
    <w:qFormat/>
    <w:rsid w:val="00C52C97"/>
    <w:pPr>
      <w:spacing w:after="0" w:line="240" w:lineRule="auto"/>
    </w:pPr>
  </w:style>
  <w:style w:type="paragraph" w:customStyle="1" w:styleId="Default">
    <w:name w:val="Default"/>
    <w:rsid w:val="00C52C97"/>
    <w:pPr>
      <w:autoSpaceDE w:val="0"/>
      <w:autoSpaceDN w:val="0"/>
      <w:adjustRightInd w:val="0"/>
      <w:spacing w:after="0" w:line="240" w:lineRule="auto"/>
    </w:pPr>
    <w:rPr>
      <w:rFonts w:ascii="Times New Roman" w:hAnsi="Times New Roman" w:cs="Times New Roman"/>
      <w:color w:val="000000"/>
      <w:sz w:val="24"/>
      <w:szCs w:val="24"/>
    </w:rPr>
  </w:style>
  <w:style w:type="character" w:customStyle="1" w:styleId="nlmarticle-title">
    <w:name w:val="nlm_article-title"/>
    <w:basedOn w:val="DefaultParagraphFont"/>
    <w:rsid w:val="00C52C97"/>
  </w:style>
  <w:style w:type="character" w:customStyle="1" w:styleId="contribdegrees">
    <w:name w:val="contribdegrees"/>
    <w:basedOn w:val="DefaultParagraphFont"/>
    <w:rsid w:val="00C52C97"/>
  </w:style>
  <w:style w:type="character" w:customStyle="1" w:styleId="orcid-icon">
    <w:name w:val="orcid-icon"/>
    <w:basedOn w:val="DefaultParagraphFont"/>
    <w:rsid w:val="00C52C97"/>
  </w:style>
  <w:style w:type="character" w:customStyle="1" w:styleId="words">
    <w:name w:val="words"/>
    <w:basedOn w:val="DefaultParagraphFont"/>
    <w:rsid w:val="00C52C97"/>
  </w:style>
  <w:style w:type="paragraph" w:styleId="Caption">
    <w:name w:val="caption"/>
    <w:basedOn w:val="Normal"/>
    <w:next w:val="Normal"/>
    <w:uiPriority w:val="35"/>
    <w:unhideWhenUsed/>
    <w:qFormat/>
    <w:rsid w:val="00C52C97"/>
    <w:pPr>
      <w:spacing w:after="200" w:line="240" w:lineRule="auto"/>
      <w:jc w:val="left"/>
    </w:pPr>
    <w:rPr>
      <w:rFonts w:ascii="Times New Roman" w:hAnsi="Times New Roman"/>
      <w:b/>
      <w:bCs/>
      <w:color w:val="4F81BD" w:themeColor="accent1"/>
      <w:kern w:val="0"/>
      <w:sz w:val="18"/>
      <w:szCs w:val="18"/>
      <w:lang w:val="en-US"/>
      <w14:ligatures w14:val="none"/>
    </w:rPr>
  </w:style>
  <w:style w:type="paragraph" w:customStyle="1" w:styleId="EndNoteCategoryHeading">
    <w:name w:val="EndNote Category Heading"/>
    <w:basedOn w:val="Normal"/>
    <w:link w:val="EndNoteCategoryHeadingChar"/>
    <w:rsid w:val="00C52C97"/>
    <w:pPr>
      <w:spacing w:before="120" w:line="276" w:lineRule="auto"/>
      <w:jc w:val="left"/>
    </w:pPr>
    <w:rPr>
      <w:rFonts w:ascii="Times New Roman" w:hAnsi="Times New Roman"/>
      <w:b/>
      <w:noProof/>
      <w:kern w:val="0"/>
      <w:lang w:val="en-US"/>
      <w14:ligatures w14:val="none"/>
    </w:rPr>
  </w:style>
  <w:style w:type="character" w:customStyle="1" w:styleId="EndNoteCategoryHeadingChar">
    <w:name w:val="EndNote Category Heading Char"/>
    <w:basedOn w:val="DefaultParagraphFont"/>
    <w:link w:val="EndNoteCategoryHeading"/>
    <w:rsid w:val="00C52C97"/>
    <w:rPr>
      <w:rFonts w:ascii="Times New Roman" w:hAnsi="Times New Roman"/>
      <w:b/>
      <w:noProof/>
      <w:sz w:val="24"/>
    </w:rPr>
  </w:style>
  <w:style w:type="character" w:customStyle="1" w:styleId="katex-mathml">
    <w:name w:val="katex-mathml"/>
    <w:basedOn w:val="DefaultParagraphFont"/>
    <w:rsid w:val="00C52C97"/>
  </w:style>
  <w:style w:type="character" w:customStyle="1" w:styleId="mord">
    <w:name w:val="mord"/>
    <w:basedOn w:val="DefaultParagraphFont"/>
    <w:rsid w:val="00C52C97"/>
  </w:style>
  <w:style w:type="character" w:customStyle="1" w:styleId="mrel">
    <w:name w:val="mrel"/>
    <w:basedOn w:val="DefaultParagraphFont"/>
    <w:rsid w:val="00C52C97"/>
  </w:style>
  <w:style w:type="character" w:customStyle="1" w:styleId="mbin">
    <w:name w:val="mbin"/>
    <w:basedOn w:val="DefaultParagraphFont"/>
    <w:rsid w:val="00C52C97"/>
  </w:style>
  <w:style w:type="character" w:customStyle="1" w:styleId="mopen">
    <w:name w:val="mopen"/>
    <w:basedOn w:val="DefaultParagraphFont"/>
    <w:rsid w:val="00C52C97"/>
  </w:style>
  <w:style w:type="table" w:styleId="LightShading">
    <w:name w:val="Light Shading"/>
    <w:basedOn w:val="TableNormal"/>
    <w:uiPriority w:val="60"/>
    <w:rsid w:val="00C52C97"/>
    <w:pPr>
      <w:spacing w:after="0" w:line="240" w:lineRule="auto"/>
    </w:pPr>
    <w:rPr>
      <w:color w:val="000000" w:themeColor="text1" w:themeShade="BF"/>
    </w:rPr>
    <w:tblPr>
      <w:tblStyleRowBandSize w:val="1"/>
      <w:tblStyleColBandSize w:val="1"/>
      <w:tblInd w:w="0" w:type="dxa"/>
      <w:tblBorders>
        <w:top w:val="single" w:sz="8" w:space="0" w:color="000000" w:themeColor="text1"/>
        <w:bottom w:val="single" w:sz="8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character" w:styleId="Emphasis">
    <w:name w:val="Emphasis"/>
    <w:basedOn w:val="DefaultParagraphFont"/>
    <w:uiPriority w:val="20"/>
    <w:qFormat/>
    <w:rsid w:val="00C52C97"/>
    <w:rPr>
      <w:i/>
      <w:iCs/>
    </w:rPr>
  </w:style>
  <w:style w:type="paragraph" w:styleId="TableofFigures">
    <w:name w:val="table of figures"/>
    <w:basedOn w:val="Normal"/>
    <w:next w:val="Normal"/>
    <w:uiPriority w:val="99"/>
    <w:unhideWhenUsed/>
    <w:rsid w:val="00C52C97"/>
    <w:pPr>
      <w:spacing w:after="0" w:line="240" w:lineRule="auto"/>
      <w:jc w:val="left"/>
    </w:pPr>
    <w:rPr>
      <w:rFonts w:ascii="Times New Roman" w:eastAsia="Times New Roman" w:hAnsi="Times New Roman" w:cs="Times New Roman"/>
      <w:kern w:val="0"/>
      <w:szCs w:val="24"/>
      <w:lang w:val="en-US"/>
      <w14:ligatures w14:val="none"/>
    </w:rPr>
  </w:style>
  <w:style w:type="paragraph" w:styleId="TOC4">
    <w:name w:val="toc 4"/>
    <w:basedOn w:val="Normal"/>
    <w:next w:val="Normal"/>
    <w:autoRedefine/>
    <w:uiPriority w:val="39"/>
    <w:unhideWhenUsed/>
    <w:rsid w:val="00C52C97"/>
    <w:pPr>
      <w:spacing w:after="100" w:line="276" w:lineRule="auto"/>
      <w:ind w:left="660"/>
      <w:jc w:val="left"/>
    </w:pPr>
    <w:rPr>
      <w:rFonts w:asciiTheme="minorHAnsi" w:eastAsiaTheme="minorEastAsia" w:hAnsiTheme="minorHAnsi"/>
      <w:kern w:val="0"/>
      <w:sz w:val="22"/>
      <w:lang w:val="en-US"/>
      <w14:ligatures w14:val="none"/>
    </w:rPr>
  </w:style>
  <w:style w:type="paragraph" w:styleId="TOC5">
    <w:name w:val="toc 5"/>
    <w:basedOn w:val="Normal"/>
    <w:next w:val="Normal"/>
    <w:autoRedefine/>
    <w:uiPriority w:val="39"/>
    <w:unhideWhenUsed/>
    <w:rsid w:val="00C52C97"/>
    <w:pPr>
      <w:spacing w:after="100" w:line="276" w:lineRule="auto"/>
      <w:ind w:left="880"/>
      <w:jc w:val="left"/>
    </w:pPr>
    <w:rPr>
      <w:rFonts w:asciiTheme="minorHAnsi" w:eastAsiaTheme="minorEastAsia" w:hAnsiTheme="minorHAnsi"/>
      <w:kern w:val="0"/>
      <w:sz w:val="22"/>
      <w:lang w:val="en-US"/>
      <w14:ligatures w14:val="none"/>
    </w:rPr>
  </w:style>
  <w:style w:type="paragraph" w:styleId="TOC6">
    <w:name w:val="toc 6"/>
    <w:basedOn w:val="Normal"/>
    <w:next w:val="Normal"/>
    <w:autoRedefine/>
    <w:uiPriority w:val="39"/>
    <w:unhideWhenUsed/>
    <w:rsid w:val="00C52C97"/>
    <w:pPr>
      <w:spacing w:after="100" w:line="276" w:lineRule="auto"/>
      <w:ind w:left="1100"/>
      <w:jc w:val="left"/>
    </w:pPr>
    <w:rPr>
      <w:rFonts w:asciiTheme="minorHAnsi" w:eastAsiaTheme="minorEastAsia" w:hAnsiTheme="minorHAnsi"/>
      <w:kern w:val="0"/>
      <w:sz w:val="22"/>
      <w:lang w:val="en-US"/>
      <w14:ligatures w14:val="none"/>
    </w:rPr>
  </w:style>
  <w:style w:type="paragraph" w:styleId="TOC7">
    <w:name w:val="toc 7"/>
    <w:basedOn w:val="Normal"/>
    <w:next w:val="Normal"/>
    <w:autoRedefine/>
    <w:uiPriority w:val="39"/>
    <w:unhideWhenUsed/>
    <w:rsid w:val="00C52C97"/>
    <w:pPr>
      <w:spacing w:after="100" w:line="276" w:lineRule="auto"/>
      <w:ind w:left="1320"/>
      <w:jc w:val="left"/>
    </w:pPr>
    <w:rPr>
      <w:rFonts w:asciiTheme="minorHAnsi" w:eastAsiaTheme="minorEastAsia" w:hAnsiTheme="minorHAnsi"/>
      <w:kern w:val="0"/>
      <w:sz w:val="22"/>
      <w:lang w:val="en-US"/>
      <w14:ligatures w14:val="none"/>
    </w:rPr>
  </w:style>
  <w:style w:type="paragraph" w:styleId="TOC8">
    <w:name w:val="toc 8"/>
    <w:basedOn w:val="Normal"/>
    <w:next w:val="Normal"/>
    <w:autoRedefine/>
    <w:uiPriority w:val="39"/>
    <w:unhideWhenUsed/>
    <w:rsid w:val="00C52C97"/>
    <w:pPr>
      <w:spacing w:after="100" w:line="276" w:lineRule="auto"/>
      <w:ind w:left="1540"/>
      <w:jc w:val="left"/>
    </w:pPr>
    <w:rPr>
      <w:rFonts w:asciiTheme="minorHAnsi" w:eastAsiaTheme="minorEastAsia" w:hAnsiTheme="minorHAnsi"/>
      <w:kern w:val="0"/>
      <w:sz w:val="22"/>
      <w:lang w:val="en-US"/>
      <w14:ligatures w14:val="none"/>
    </w:rPr>
  </w:style>
  <w:style w:type="paragraph" w:styleId="TOC9">
    <w:name w:val="toc 9"/>
    <w:basedOn w:val="Normal"/>
    <w:next w:val="Normal"/>
    <w:autoRedefine/>
    <w:uiPriority w:val="39"/>
    <w:unhideWhenUsed/>
    <w:rsid w:val="00C52C97"/>
    <w:pPr>
      <w:spacing w:after="100" w:line="276" w:lineRule="auto"/>
      <w:ind w:left="1760"/>
      <w:jc w:val="left"/>
    </w:pPr>
    <w:rPr>
      <w:rFonts w:asciiTheme="minorHAnsi" w:eastAsiaTheme="minorEastAsia" w:hAnsiTheme="minorHAnsi"/>
      <w:kern w:val="0"/>
      <w:sz w:val="22"/>
      <w:lang w:val="en-US"/>
      <w14:ligatures w14:val="none"/>
    </w:rPr>
  </w:style>
  <w:style w:type="numbering" w:customStyle="1" w:styleId="NoList1">
    <w:name w:val="No List1"/>
    <w:next w:val="NoList"/>
    <w:uiPriority w:val="99"/>
    <w:semiHidden/>
    <w:unhideWhenUsed/>
    <w:rsid w:val="00C52C97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11785004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67884821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871978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72878364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hyperlink" Target="https://www.welshlanguagecommissioner.wales/media/q3vmkjdz/policy-brief-an-update-on-dementia-care-for-welsh-speakers.pdf" TargetMode="External"/><Relationship Id="rId3" Type="http://schemas.openxmlformats.org/officeDocument/2006/relationships/styles" Target="styles.xml"/><Relationship Id="rId7" Type="http://schemas.openxmlformats.org/officeDocument/2006/relationships/footnotes" Target="footnotes.xml"/><Relationship Id="rId12" Type="http://schemas.openxmlformats.org/officeDocument/2006/relationships/hyperlink" Target="https://www.gov.wales/sites/default/files/publications/2022-07/more-than-just-words-action-plan-2022-2027.pdf" TargetMode="External"/><Relationship Id="rId17" Type="http://schemas.openxmlformats.org/officeDocument/2006/relationships/theme" Target="theme/theme1.xml"/><Relationship Id="rId2" Type="http://schemas.openxmlformats.org/officeDocument/2006/relationships/numbering" Target="numbering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yperlink" Target="https://www.gov.wales/well-being-of-future-generations-wales" TargetMode="External"/><Relationship Id="rId5" Type="http://schemas.openxmlformats.org/officeDocument/2006/relationships/settings" Target="settings.xml"/><Relationship Id="rId15" Type="http://schemas.openxmlformats.org/officeDocument/2006/relationships/header" Target="header1.xml"/><Relationship Id="rId10" Type="http://schemas.openxmlformats.org/officeDocument/2006/relationships/hyperlink" Target="https://www.gov.wales/sites/default/files/statistics-and-research/2021-08/evaluation-of-more-than-just-words-strategic-framework-for-welsh-language-services-in-health-social-services-and-social-care-2016-19.pdf" TargetMode="External"/><Relationship Id="rId4" Type="http://schemas.microsoft.com/office/2007/relationships/stylesWithEffects" Target="stylesWithEffects.xml"/><Relationship Id="rId9" Type="http://schemas.openxmlformats.org/officeDocument/2006/relationships/hyperlink" Target="https://estyn.gov.wales/improvement-resources/effective-cooperation-to-promote-the-welsh-language-in-ceredigion/" TargetMode="External"/><Relationship Id="rId14" Type="http://schemas.openxmlformats.org/officeDocument/2006/relationships/hyperlink" Target="https://www.welshlanguagecommissioner.wales/policy-and-research/the-position-of-the-welsh-language/2021-census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3F8AEB5C-39A2-4142-B097-71C609A030D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496</TotalTime>
  <Pages>1</Pages>
  <Words>392</Words>
  <Characters>2241</Characters>
  <Application>Microsoft Office Word</Application>
  <DocSecurity>0</DocSecurity>
  <Lines>18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2628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Microsoft</dc:creator>
  <cp:lastModifiedBy>HP</cp:lastModifiedBy>
  <cp:revision>239</cp:revision>
  <dcterms:created xsi:type="dcterms:W3CDTF">2024-07-18T06:41:00Z</dcterms:created>
  <dcterms:modified xsi:type="dcterms:W3CDTF">2026-03-02T13:29:00Z</dcterms:modified>
</cp:coreProperties>
</file>