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B8EED" w14:textId="77777777" w:rsidR="00EA55C7" w:rsidRDefault="00EA55C7" w:rsidP="004F4827">
      <w:pPr>
        <w:jc w:val="center"/>
        <w:rPr>
          <w:rFonts w:ascii="Arial" w:hAnsi="Arial" w:cs="Arial"/>
          <w:sz w:val="24"/>
          <w:szCs w:val="24"/>
        </w:rPr>
      </w:pPr>
    </w:p>
    <w:p w14:paraId="7CDA15AC" w14:textId="77777777" w:rsidR="002448B8" w:rsidRDefault="002448B8" w:rsidP="004F4827">
      <w:pPr>
        <w:jc w:val="center"/>
        <w:rPr>
          <w:rFonts w:ascii="Arial" w:hAnsi="Arial" w:cs="Arial"/>
          <w:sz w:val="24"/>
          <w:szCs w:val="24"/>
        </w:rPr>
      </w:pPr>
    </w:p>
    <w:p w14:paraId="6108E1F6" w14:textId="77777777" w:rsidR="00D8092A" w:rsidRDefault="00D8092A" w:rsidP="00241D8A">
      <w:pPr>
        <w:rPr>
          <w:rFonts w:ascii="Arial" w:hAnsi="Arial" w:cs="Arial"/>
          <w:sz w:val="24"/>
          <w:szCs w:val="24"/>
        </w:rPr>
      </w:pPr>
    </w:p>
    <w:p w14:paraId="613E4C56" w14:textId="77777777" w:rsidR="00EA55C7" w:rsidRDefault="00EA55C7" w:rsidP="004F4827">
      <w:pPr>
        <w:jc w:val="center"/>
        <w:rPr>
          <w:rFonts w:ascii="Arial" w:hAnsi="Arial" w:cs="Arial"/>
          <w:sz w:val="24"/>
          <w:szCs w:val="24"/>
        </w:rPr>
      </w:pPr>
    </w:p>
    <w:p w14:paraId="54320D22" w14:textId="77777777" w:rsidR="00EA55C7" w:rsidRDefault="00EA55C7" w:rsidP="004F4827">
      <w:pPr>
        <w:jc w:val="center"/>
        <w:rPr>
          <w:rFonts w:ascii="Arial" w:hAnsi="Arial" w:cs="Arial"/>
          <w:sz w:val="24"/>
          <w:szCs w:val="24"/>
        </w:rPr>
      </w:pPr>
    </w:p>
    <w:p w14:paraId="3CE00208" w14:textId="2E036B24" w:rsidR="00116826" w:rsidRPr="00241D8A" w:rsidRDefault="008D5AE6" w:rsidP="004F4827">
      <w:pPr>
        <w:jc w:val="center"/>
        <w:rPr>
          <w:rFonts w:ascii="Arial" w:hAnsi="Arial" w:cs="Arial"/>
          <w:sz w:val="32"/>
          <w:szCs w:val="32"/>
        </w:rPr>
      </w:pPr>
      <w:r w:rsidRPr="00241D8A">
        <w:rPr>
          <w:rFonts w:ascii="Arial" w:hAnsi="Arial" w:cs="Arial"/>
          <w:sz w:val="32"/>
          <w:szCs w:val="32"/>
        </w:rPr>
        <w:t>Hotel Research Project</w:t>
      </w:r>
    </w:p>
    <w:p w14:paraId="5836B8FD" w14:textId="44F49536" w:rsidR="008D5AE6" w:rsidRPr="00241D8A" w:rsidRDefault="008D5AE6" w:rsidP="004F4827">
      <w:pPr>
        <w:jc w:val="center"/>
        <w:rPr>
          <w:rFonts w:ascii="Arial" w:hAnsi="Arial" w:cs="Arial"/>
          <w:sz w:val="32"/>
          <w:szCs w:val="32"/>
        </w:rPr>
      </w:pPr>
      <w:r w:rsidRPr="00241D8A">
        <w:rPr>
          <w:rFonts w:ascii="Arial" w:hAnsi="Arial" w:cs="Arial"/>
          <w:sz w:val="32"/>
          <w:szCs w:val="32"/>
        </w:rPr>
        <w:t>Topic</w:t>
      </w:r>
      <w:r w:rsidR="002054CC" w:rsidRPr="00241D8A">
        <w:rPr>
          <w:rFonts w:ascii="Arial" w:hAnsi="Arial" w:cs="Arial"/>
          <w:sz w:val="32"/>
          <w:szCs w:val="32"/>
        </w:rPr>
        <w:t>/Theme Choice</w:t>
      </w:r>
      <w:r w:rsidRPr="00241D8A">
        <w:rPr>
          <w:rFonts w:ascii="Arial" w:hAnsi="Arial" w:cs="Arial"/>
          <w:sz w:val="32"/>
          <w:szCs w:val="32"/>
        </w:rPr>
        <w:t>: Staff Shortages</w:t>
      </w:r>
    </w:p>
    <w:p w14:paraId="790C2D5F" w14:textId="77777777" w:rsidR="00FE355C" w:rsidRPr="00241D8A" w:rsidRDefault="00FE355C" w:rsidP="004F4827">
      <w:pPr>
        <w:jc w:val="center"/>
        <w:rPr>
          <w:rFonts w:ascii="Arial" w:hAnsi="Arial" w:cs="Arial"/>
          <w:sz w:val="32"/>
          <w:szCs w:val="32"/>
        </w:rPr>
      </w:pPr>
    </w:p>
    <w:p w14:paraId="0DFA6BFD" w14:textId="77777777" w:rsidR="008D5AE6" w:rsidRPr="00241D8A" w:rsidRDefault="008D5AE6" w:rsidP="004F4827">
      <w:pPr>
        <w:jc w:val="center"/>
        <w:rPr>
          <w:rFonts w:ascii="Arial" w:hAnsi="Arial" w:cs="Arial"/>
          <w:sz w:val="32"/>
          <w:szCs w:val="32"/>
        </w:rPr>
      </w:pPr>
    </w:p>
    <w:p w14:paraId="5CFCE1E0" w14:textId="5F7188BB" w:rsidR="00EA55C7" w:rsidRPr="00241D8A" w:rsidRDefault="005101A9" w:rsidP="004F4827">
      <w:pPr>
        <w:jc w:val="center"/>
        <w:rPr>
          <w:rFonts w:ascii="Arial" w:hAnsi="Arial" w:cs="Arial"/>
          <w:sz w:val="32"/>
          <w:szCs w:val="32"/>
        </w:rPr>
      </w:pPr>
      <w:r w:rsidRPr="00241D8A">
        <w:rPr>
          <w:rFonts w:ascii="Arial" w:hAnsi="Arial" w:cs="Arial"/>
          <w:sz w:val="32"/>
          <w:szCs w:val="32"/>
        </w:rPr>
        <w:t>Syeda Shabna Begum</w:t>
      </w:r>
    </w:p>
    <w:p w14:paraId="45C5B04A" w14:textId="04CCB9F2" w:rsidR="005101A9" w:rsidRPr="00241D8A" w:rsidRDefault="005101A9" w:rsidP="004F4827">
      <w:pPr>
        <w:jc w:val="center"/>
        <w:rPr>
          <w:rFonts w:ascii="Arial" w:hAnsi="Arial" w:cs="Arial"/>
          <w:sz w:val="32"/>
          <w:szCs w:val="32"/>
        </w:rPr>
      </w:pPr>
      <w:r w:rsidRPr="00241D8A">
        <w:rPr>
          <w:rFonts w:ascii="Arial" w:hAnsi="Arial" w:cs="Arial"/>
          <w:sz w:val="32"/>
          <w:szCs w:val="32"/>
        </w:rPr>
        <w:t>2126655</w:t>
      </w:r>
    </w:p>
    <w:p w14:paraId="2E162132" w14:textId="77777777" w:rsidR="005101A9" w:rsidRPr="00241D8A" w:rsidRDefault="005101A9" w:rsidP="004F4827">
      <w:pPr>
        <w:jc w:val="center"/>
        <w:rPr>
          <w:rFonts w:ascii="Arial" w:hAnsi="Arial" w:cs="Arial"/>
          <w:sz w:val="32"/>
          <w:szCs w:val="32"/>
        </w:rPr>
      </w:pPr>
    </w:p>
    <w:p w14:paraId="756BD5E5" w14:textId="77777777" w:rsidR="00EA55C7" w:rsidRPr="00241D8A" w:rsidRDefault="00EA55C7" w:rsidP="004F4827">
      <w:pPr>
        <w:jc w:val="center"/>
        <w:rPr>
          <w:rFonts w:ascii="Arial" w:hAnsi="Arial" w:cs="Arial"/>
          <w:sz w:val="32"/>
          <w:szCs w:val="32"/>
        </w:rPr>
      </w:pPr>
    </w:p>
    <w:p w14:paraId="32FEAA62" w14:textId="3483206E" w:rsidR="008D5AE6" w:rsidRPr="00241D8A" w:rsidRDefault="00EA55C7" w:rsidP="004F4827">
      <w:pPr>
        <w:jc w:val="center"/>
        <w:rPr>
          <w:rFonts w:ascii="Arial" w:hAnsi="Arial" w:cs="Arial"/>
          <w:sz w:val="32"/>
          <w:szCs w:val="32"/>
        </w:rPr>
      </w:pPr>
      <w:r w:rsidRPr="00241D8A">
        <w:rPr>
          <w:rFonts w:ascii="Arial" w:hAnsi="Arial" w:cs="Arial"/>
          <w:sz w:val="32"/>
          <w:szCs w:val="32"/>
        </w:rPr>
        <w:t xml:space="preserve">Hotel Placement Research Project </w:t>
      </w:r>
    </w:p>
    <w:p w14:paraId="399B046C" w14:textId="4EBF9A7F" w:rsidR="00EA55C7" w:rsidRPr="00241D8A" w:rsidRDefault="00EA55C7" w:rsidP="004F4827">
      <w:pPr>
        <w:jc w:val="center"/>
        <w:rPr>
          <w:rFonts w:ascii="Arial" w:hAnsi="Arial" w:cs="Arial"/>
          <w:sz w:val="32"/>
          <w:szCs w:val="32"/>
        </w:rPr>
      </w:pPr>
      <w:r w:rsidRPr="00241D8A">
        <w:rPr>
          <w:rFonts w:ascii="Arial" w:hAnsi="Arial" w:cs="Arial"/>
          <w:sz w:val="32"/>
          <w:szCs w:val="32"/>
        </w:rPr>
        <w:t>BMIH6008</w:t>
      </w:r>
    </w:p>
    <w:p w14:paraId="5E66457A" w14:textId="77777777" w:rsidR="00EA55C7" w:rsidRPr="00241D8A" w:rsidRDefault="00EA55C7" w:rsidP="004F4827">
      <w:pPr>
        <w:jc w:val="center"/>
        <w:rPr>
          <w:rFonts w:ascii="Arial" w:hAnsi="Arial" w:cs="Arial"/>
          <w:sz w:val="32"/>
          <w:szCs w:val="32"/>
        </w:rPr>
      </w:pPr>
    </w:p>
    <w:p w14:paraId="39F8A18B" w14:textId="77777777" w:rsidR="00EA55C7" w:rsidRPr="00241D8A" w:rsidRDefault="00EA55C7" w:rsidP="004F4827">
      <w:pPr>
        <w:jc w:val="center"/>
        <w:rPr>
          <w:rFonts w:ascii="Arial" w:hAnsi="Arial" w:cs="Arial"/>
          <w:sz w:val="32"/>
          <w:szCs w:val="32"/>
        </w:rPr>
      </w:pPr>
    </w:p>
    <w:p w14:paraId="5371C724" w14:textId="77777777" w:rsidR="00EA55C7" w:rsidRPr="00241D8A" w:rsidRDefault="00EA55C7" w:rsidP="002448B8">
      <w:pPr>
        <w:rPr>
          <w:rFonts w:ascii="Arial" w:hAnsi="Arial" w:cs="Arial"/>
          <w:sz w:val="32"/>
          <w:szCs w:val="32"/>
        </w:rPr>
      </w:pPr>
    </w:p>
    <w:p w14:paraId="24B4BD7E" w14:textId="77777777" w:rsidR="00EA55C7" w:rsidRPr="00241D8A" w:rsidRDefault="00EA55C7" w:rsidP="004F4827">
      <w:pPr>
        <w:jc w:val="center"/>
        <w:rPr>
          <w:rFonts w:ascii="Arial" w:hAnsi="Arial" w:cs="Arial"/>
          <w:sz w:val="32"/>
          <w:szCs w:val="32"/>
        </w:rPr>
      </w:pPr>
    </w:p>
    <w:p w14:paraId="6B7D9F24" w14:textId="2BC6379E" w:rsidR="00EA55C7" w:rsidRPr="00241D8A" w:rsidRDefault="00EA55C7" w:rsidP="004F4827">
      <w:pPr>
        <w:jc w:val="center"/>
        <w:rPr>
          <w:rFonts w:ascii="Arial" w:hAnsi="Arial" w:cs="Arial"/>
          <w:sz w:val="32"/>
          <w:szCs w:val="32"/>
        </w:rPr>
      </w:pPr>
      <w:r w:rsidRPr="00241D8A">
        <w:rPr>
          <w:rFonts w:ascii="Arial" w:hAnsi="Arial" w:cs="Arial"/>
          <w:sz w:val="32"/>
          <w:szCs w:val="32"/>
        </w:rPr>
        <w:t>Lecturer: Christopher Wilkin</w:t>
      </w:r>
    </w:p>
    <w:p w14:paraId="0465CAEC" w14:textId="2589F18E" w:rsidR="00EA55C7" w:rsidRPr="00241D8A" w:rsidRDefault="00EA55C7" w:rsidP="004F4827">
      <w:pPr>
        <w:jc w:val="center"/>
        <w:rPr>
          <w:rFonts w:ascii="Arial" w:hAnsi="Arial" w:cs="Arial"/>
          <w:sz w:val="32"/>
          <w:szCs w:val="32"/>
        </w:rPr>
      </w:pPr>
      <w:r w:rsidRPr="00241D8A">
        <w:rPr>
          <w:rFonts w:ascii="Arial" w:hAnsi="Arial" w:cs="Arial"/>
          <w:sz w:val="32"/>
          <w:szCs w:val="32"/>
        </w:rPr>
        <w:t xml:space="preserve">Word Count: </w:t>
      </w:r>
      <w:r w:rsidR="00A254CB">
        <w:rPr>
          <w:rFonts w:ascii="Arial" w:hAnsi="Arial" w:cs="Arial"/>
          <w:sz w:val="32"/>
          <w:szCs w:val="32"/>
        </w:rPr>
        <w:t>8,076</w:t>
      </w:r>
    </w:p>
    <w:p w14:paraId="34D6DE13" w14:textId="77777777" w:rsidR="00EA55C7" w:rsidRPr="00241D8A" w:rsidRDefault="00EA55C7" w:rsidP="004F4827">
      <w:pPr>
        <w:jc w:val="center"/>
        <w:rPr>
          <w:rFonts w:ascii="Arial" w:hAnsi="Arial" w:cs="Arial"/>
          <w:sz w:val="32"/>
          <w:szCs w:val="32"/>
        </w:rPr>
      </w:pPr>
    </w:p>
    <w:p w14:paraId="00E110DE" w14:textId="77777777" w:rsidR="00EA55C7" w:rsidRDefault="00EA55C7" w:rsidP="004F4827">
      <w:pPr>
        <w:jc w:val="center"/>
        <w:rPr>
          <w:rFonts w:ascii="Arial" w:hAnsi="Arial" w:cs="Arial"/>
          <w:sz w:val="24"/>
          <w:szCs w:val="24"/>
        </w:rPr>
      </w:pPr>
    </w:p>
    <w:p w14:paraId="6DE60B8B" w14:textId="77777777" w:rsidR="002054CC" w:rsidRDefault="002054CC" w:rsidP="004F4827">
      <w:pPr>
        <w:jc w:val="center"/>
        <w:rPr>
          <w:rFonts w:ascii="Arial" w:hAnsi="Arial" w:cs="Arial"/>
          <w:sz w:val="24"/>
          <w:szCs w:val="24"/>
        </w:rPr>
      </w:pPr>
    </w:p>
    <w:p w14:paraId="514E0446" w14:textId="77777777" w:rsidR="002054CC" w:rsidRDefault="002054CC" w:rsidP="004F4827">
      <w:pPr>
        <w:jc w:val="center"/>
        <w:rPr>
          <w:rFonts w:ascii="Arial" w:hAnsi="Arial" w:cs="Arial"/>
          <w:sz w:val="24"/>
          <w:szCs w:val="24"/>
        </w:rPr>
      </w:pPr>
    </w:p>
    <w:p w14:paraId="5F34B13E" w14:textId="77777777" w:rsidR="00241D8A" w:rsidRDefault="00241D8A" w:rsidP="004F4827">
      <w:pPr>
        <w:jc w:val="center"/>
        <w:rPr>
          <w:rFonts w:ascii="Arial" w:hAnsi="Arial" w:cs="Arial"/>
          <w:sz w:val="24"/>
          <w:szCs w:val="24"/>
        </w:rPr>
      </w:pPr>
    </w:p>
    <w:p w14:paraId="6A49BAB0" w14:textId="77777777" w:rsidR="002054CC" w:rsidRDefault="002054CC" w:rsidP="00D8092A">
      <w:pPr>
        <w:rPr>
          <w:rFonts w:ascii="Arial" w:hAnsi="Arial" w:cs="Arial"/>
          <w:sz w:val="24"/>
          <w:szCs w:val="24"/>
        </w:rPr>
      </w:pPr>
    </w:p>
    <w:p w14:paraId="0BE5A04E" w14:textId="09D30554" w:rsidR="001A010C" w:rsidRDefault="001A010C" w:rsidP="001A010C">
      <w:pPr>
        <w:spacing w:line="360" w:lineRule="auto"/>
        <w:jc w:val="both"/>
        <w:rPr>
          <w:rFonts w:ascii="Arial" w:hAnsi="Arial" w:cs="Arial"/>
          <w:b/>
          <w:bCs/>
          <w:sz w:val="24"/>
          <w:szCs w:val="24"/>
        </w:rPr>
      </w:pPr>
      <w:r w:rsidRPr="001A010C">
        <w:rPr>
          <w:rFonts w:ascii="Arial" w:hAnsi="Arial" w:cs="Arial"/>
          <w:b/>
          <w:bCs/>
          <w:sz w:val="24"/>
          <w:szCs w:val="24"/>
        </w:rPr>
        <w:t>Declaration:</w:t>
      </w:r>
    </w:p>
    <w:p w14:paraId="0C1BE302" w14:textId="77777777" w:rsidR="004C58AC" w:rsidRPr="004C58AC" w:rsidRDefault="004C58AC" w:rsidP="004C58AC">
      <w:pPr>
        <w:spacing w:line="360" w:lineRule="auto"/>
        <w:jc w:val="both"/>
        <w:rPr>
          <w:rFonts w:ascii="Arial" w:hAnsi="Arial" w:cs="Arial"/>
          <w:sz w:val="24"/>
          <w:szCs w:val="24"/>
        </w:rPr>
      </w:pPr>
      <w:r w:rsidRPr="004C58AC">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2E5996E" w14:textId="77777777" w:rsidR="001A010C" w:rsidRDefault="001A010C" w:rsidP="001A010C">
      <w:pPr>
        <w:spacing w:line="360" w:lineRule="auto"/>
        <w:jc w:val="both"/>
        <w:rPr>
          <w:rFonts w:ascii="Arial" w:hAnsi="Arial" w:cs="Arial"/>
          <w:b/>
          <w:bCs/>
          <w:sz w:val="24"/>
          <w:szCs w:val="24"/>
        </w:rPr>
      </w:pPr>
    </w:p>
    <w:p w14:paraId="343D4C13" w14:textId="77777777" w:rsidR="001A010C" w:rsidRDefault="001A010C" w:rsidP="001A010C">
      <w:pPr>
        <w:spacing w:line="360" w:lineRule="auto"/>
        <w:jc w:val="both"/>
        <w:rPr>
          <w:rFonts w:ascii="Arial" w:hAnsi="Arial" w:cs="Arial"/>
          <w:b/>
          <w:bCs/>
          <w:sz w:val="24"/>
          <w:szCs w:val="24"/>
        </w:rPr>
      </w:pPr>
    </w:p>
    <w:p w14:paraId="3CE4A7F0" w14:textId="77777777" w:rsidR="001A010C" w:rsidRDefault="001A010C" w:rsidP="001A010C">
      <w:pPr>
        <w:spacing w:line="360" w:lineRule="auto"/>
        <w:jc w:val="both"/>
        <w:rPr>
          <w:rFonts w:ascii="Arial" w:hAnsi="Arial" w:cs="Arial"/>
          <w:b/>
          <w:bCs/>
          <w:sz w:val="24"/>
          <w:szCs w:val="24"/>
        </w:rPr>
      </w:pPr>
    </w:p>
    <w:p w14:paraId="72A7A9F4" w14:textId="77777777" w:rsidR="001A010C" w:rsidRDefault="001A010C" w:rsidP="001A010C">
      <w:pPr>
        <w:spacing w:line="360" w:lineRule="auto"/>
        <w:jc w:val="both"/>
        <w:rPr>
          <w:rFonts w:ascii="Arial" w:hAnsi="Arial" w:cs="Arial"/>
          <w:b/>
          <w:bCs/>
          <w:sz w:val="24"/>
          <w:szCs w:val="24"/>
        </w:rPr>
      </w:pPr>
    </w:p>
    <w:p w14:paraId="3AA9C038" w14:textId="77777777" w:rsidR="001A010C" w:rsidRDefault="001A010C" w:rsidP="001A010C">
      <w:pPr>
        <w:spacing w:line="360" w:lineRule="auto"/>
        <w:jc w:val="both"/>
        <w:rPr>
          <w:rFonts w:ascii="Arial" w:hAnsi="Arial" w:cs="Arial"/>
          <w:b/>
          <w:bCs/>
          <w:sz w:val="24"/>
          <w:szCs w:val="24"/>
        </w:rPr>
      </w:pPr>
    </w:p>
    <w:p w14:paraId="38E7DB30" w14:textId="77777777" w:rsidR="001A010C" w:rsidRDefault="001A010C" w:rsidP="001A010C">
      <w:pPr>
        <w:spacing w:line="360" w:lineRule="auto"/>
        <w:jc w:val="both"/>
        <w:rPr>
          <w:rFonts w:ascii="Arial" w:hAnsi="Arial" w:cs="Arial"/>
          <w:b/>
          <w:bCs/>
          <w:sz w:val="24"/>
          <w:szCs w:val="24"/>
        </w:rPr>
      </w:pPr>
    </w:p>
    <w:p w14:paraId="2C67B432" w14:textId="77777777" w:rsidR="001A010C" w:rsidRDefault="001A010C" w:rsidP="001A010C">
      <w:pPr>
        <w:spacing w:line="360" w:lineRule="auto"/>
        <w:jc w:val="both"/>
        <w:rPr>
          <w:rFonts w:ascii="Arial" w:hAnsi="Arial" w:cs="Arial"/>
          <w:b/>
          <w:bCs/>
          <w:sz w:val="24"/>
          <w:szCs w:val="24"/>
        </w:rPr>
      </w:pPr>
    </w:p>
    <w:p w14:paraId="2FB76533" w14:textId="77777777" w:rsidR="001A010C" w:rsidRDefault="001A010C" w:rsidP="001A010C">
      <w:pPr>
        <w:spacing w:line="360" w:lineRule="auto"/>
        <w:jc w:val="both"/>
        <w:rPr>
          <w:rFonts w:ascii="Arial" w:hAnsi="Arial" w:cs="Arial"/>
          <w:b/>
          <w:bCs/>
          <w:sz w:val="24"/>
          <w:szCs w:val="24"/>
        </w:rPr>
      </w:pPr>
    </w:p>
    <w:p w14:paraId="338DDDCC" w14:textId="77777777" w:rsidR="001A010C" w:rsidRDefault="001A010C" w:rsidP="001A010C">
      <w:pPr>
        <w:spacing w:line="360" w:lineRule="auto"/>
        <w:jc w:val="both"/>
        <w:rPr>
          <w:rFonts w:ascii="Arial" w:hAnsi="Arial" w:cs="Arial"/>
          <w:b/>
          <w:bCs/>
          <w:sz w:val="24"/>
          <w:szCs w:val="24"/>
        </w:rPr>
      </w:pPr>
    </w:p>
    <w:p w14:paraId="024863C7" w14:textId="77777777" w:rsidR="001A010C" w:rsidRDefault="001A010C" w:rsidP="001A010C">
      <w:pPr>
        <w:spacing w:line="360" w:lineRule="auto"/>
        <w:jc w:val="both"/>
        <w:rPr>
          <w:rFonts w:ascii="Arial" w:hAnsi="Arial" w:cs="Arial"/>
          <w:b/>
          <w:bCs/>
          <w:sz w:val="24"/>
          <w:szCs w:val="24"/>
        </w:rPr>
      </w:pPr>
    </w:p>
    <w:p w14:paraId="60CED42E" w14:textId="77777777" w:rsidR="001A010C" w:rsidRDefault="001A010C" w:rsidP="001A010C">
      <w:pPr>
        <w:spacing w:line="360" w:lineRule="auto"/>
        <w:jc w:val="both"/>
        <w:rPr>
          <w:rFonts w:ascii="Arial" w:hAnsi="Arial" w:cs="Arial"/>
          <w:b/>
          <w:bCs/>
          <w:sz w:val="24"/>
          <w:szCs w:val="24"/>
        </w:rPr>
      </w:pPr>
    </w:p>
    <w:p w14:paraId="4436012F" w14:textId="77777777" w:rsidR="001A010C" w:rsidRDefault="001A010C" w:rsidP="001A010C">
      <w:pPr>
        <w:spacing w:line="360" w:lineRule="auto"/>
        <w:jc w:val="both"/>
        <w:rPr>
          <w:rFonts w:ascii="Arial" w:hAnsi="Arial" w:cs="Arial"/>
          <w:b/>
          <w:bCs/>
          <w:sz w:val="24"/>
          <w:szCs w:val="24"/>
        </w:rPr>
      </w:pPr>
    </w:p>
    <w:p w14:paraId="0F8E14E4" w14:textId="77777777" w:rsidR="001A010C" w:rsidRDefault="001A010C" w:rsidP="001A010C">
      <w:pPr>
        <w:spacing w:line="360" w:lineRule="auto"/>
        <w:jc w:val="both"/>
        <w:rPr>
          <w:rFonts w:ascii="Arial" w:hAnsi="Arial" w:cs="Arial"/>
          <w:b/>
          <w:bCs/>
          <w:sz w:val="24"/>
          <w:szCs w:val="24"/>
        </w:rPr>
      </w:pPr>
    </w:p>
    <w:p w14:paraId="7ADFF3EA" w14:textId="77777777" w:rsidR="001A010C" w:rsidRDefault="001A010C" w:rsidP="001A010C">
      <w:pPr>
        <w:spacing w:line="360" w:lineRule="auto"/>
        <w:jc w:val="both"/>
        <w:rPr>
          <w:rFonts w:ascii="Arial" w:hAnsi="Arial" w:cs="Arial"/>
          <w:b/>
          <w:bCs/>
          <w:sz w:val="24"/>
          <w:szCs w:val="24"/>
        </w:rPr>
      </w:pPr>
    </w:p>
    <w:p w14:paraId="3981F60F" w14:textId="77777777" w:rsidR="001A010C" w:rsidRDefault="001A010C" w:rsidP="001A010C">
      <w:pPr>
        <w:spacing w:line="360" w:lineRule="auto"/>
        <w:jc w:val="both"/>
        <w:rPr>
          <w:rFonts w:ascii="Arial" w:hAnsi="Arial" w:cs="Arial"/>
          <w:b/>
          <w:bCs/>
          <w:sz w:val="24"/>
          <w:szCs w:val="24"/>
        </w:rPr>
      </w:pPr>
    </w:p>
    <w:p w14:paraId="4D434DF9" w14:textId="77777777" w:rsidR="001A010C" w:rsidRDefault="001A010C" w:rsidP="001A010C">
      <w:pPr>
        <w:spacing w:line="360" w:lineRule="auto"/>
        <w:jc w:val="both"/>
        <w:rPr>
          <w:rFonts w:ascii="Arial" w:hAnsi="Arial" w:cs="Arial"/>
          <w:b/>
          <w:bCs/>
          <w:sz w:val="24"/>
          <w:szCs w:val="24"/>
        </w:rPr>
      </w:pPr>
    </w:p>
    <w:p w14:paraId="3C859D8A" w14:textId="77777777" w:rsidR="001A010C" w:rsidRDefault="001A010C" w:rsidP="001A010C">
      <w:pPr>
        <w:spacing w:line="360" w:lineRule="auto"/>
        <w:jc w:val="both"/>
        <w:rPr>
          <w:rFonts w:ascii="Arial" w:hAnsi="Arial" w:cs="Arial"/>
          <w:b/>
          <w:bCs/>
          <w:sz w:val="24"/>
          <w:szCs w:val="24"/>
        </w:rPr>
      </w:pPr>
    </w:p>
    <w:p w14:paraId="3BC00333" w14:textId="77777777" w:rsidR="001A010C" w:rsidRDefault="001A010C" w:rsidP="001A010C">
      <w:pPr>
        <w:spacing w:line="360" w:lineRule="auto"/>
        <w:jc w:val="both"/>
        <w:rPr>
          <w:rFonts w:ascii="Arial" w:hAnsi="Arial" w:cs="Arial"/>
          <w:b/>
          <w:bCs/>
          <w:sz w:val="24"/>
          <w:szCs w:val="24"/>
        </w:rPr>
      </w:pPr>
    </w:p>
    <w:p w14:paraId="6636FD70" w14:textId="77777777" w:rsidR="001A010C" w:rsidRDefault="001A010C" w:rsidP="001A010C">
      <w:pPr>
        <w:spacing w:line="360" w:lineRule="auto"/>
        <w:jc w:val="both"/>
        <w:rPr>
          <w:rFonts w:ascii="Arial" w:hAnsi="Arial" w:cs="Arial"/>
          <w:b/>
          <w:bCs/>
          <w:sz w:val="24"/>
          <w:szCs w:val="24"/>
        </w:rPr>
      </w:pPr>
    </w:p>
    <w:p w14:paraId="1B7E14BA" w14:textId="77777777" w:rsidR="001A010C" w:rsidRDefault="001A010C" w:rsidP="001A010C">
      <w:pPr>
        <w:spacing w:line="360" w:lineRule="auto"/>
        <w:jc w:val="both"/>
        <w:rPr>
          <w:rFonts w:ascii="Arial" w:hAnsi="Arial" w:cs="Arial"/>
          <w:b/>
          <w:bCs/>
          <w:sz w:val="24"/>
          <w:szCs w:val="24"/>
        </w:rPr>
      </w:pPr>
    </w:p>
    <w:p w14:paraId="18C0F21B" w14:textId="51D70018" w:rsidR="001A010C" w:rsidRDefault="00AA57EA" w:rsidP="001A010C">
      <w:pPr>
        <w:spacing w:line="360" w:lineRule="auto"/>
        <w:jc w:val="both"/>
        <w:rPr>
          <w:rFonts w:ascii="Arial" w:hAnsi="Arial" w:cs="Arial"/>
          <w:b/>
          <w:bCs/>
          <w:sz w:val="24"/>
          <w:szCs w:val="24"/>
        </w:rPr>
      </w:pPr>
      <w:r>
        <w:rPr>
          <w:rFonts w:ascii="Arial" w:hAnsi="Arial" w:cs="Arial"/>
          <w:b/>
          <w:bCs/>
          <w:sz w:val="24"/>
          <w:szCs w:val="24"/>
        </w:rPr>
        <w:t>Acknowledgement:</w:t>
      </w:r>
    </w:p>
    <w:p w14:paraId="5C191DAA" w14:textId="172F5D86" w:rsidR="00AA57EA" w:rsidRPr="00F8327F" w:rsidRDefault="00F8327F" w:rsidP="001A010C">
      <w:pPr>
        <w:spacing w:line="360" w:lineRule="auto"/>
        <w:jc w:val="both"/>
        <w:rPr>
          <w:rFonts w:ascii="Arial" w:hAnsi="Arial" w:cs="Arial"/>
          <w:sz w:val="24"/>
          <w:szCs w:val="24"/>
        </w:rPr>
      </w:pPr>
      <w:r>
        <w:rPr>
          <w:rFonts w:ascii="Arial" w:hAnsi="Arial" w:cs="Arial"/>
          <w:sz w:val="24"/>
          <w:szCs w:val="24"/>
        </w:rPr>
        <w:t xml:space="preserve">I would like to </w:t>
      </w:r>
      <w:r w:rsidR="0074635E">
        <w:rPr>
          <w:rFonts w:ascii="Arial" w:hAnsi="Arial" w:cs="Arial"/>
          <w:sz w:val="24"/>
          <w:szCs w:val="24"/>
        </w:rPr>
        <w:t>express my sincere gratitude to my academic lecturer Christopher Wilkin</w:t>
      </w:r>
      <w:r w:rsidR="00CA02D5">
        <w:rPr>
          <w:rFonts w:ascii="Arial" w:hAnsi="Arial" w:cs="Arial"/>
          <w:sz w:val="24"/>
          <w:szCs w:val="24"/>
        </w:rPr>
        <w:t xml:space="preserve">. I have had Christopher as my lecturer for previous </w:t>
      </w:r>
      <w:r w:rsidR="006B1EBE">
        <w:rPr>
          <w:rFonts w:ascii="Arial" w:hAnsi="Arial" w:cs="Arial"/>
          <w:sz w:val="24"/>
          <w:szCs w:val="24"/>
        </w:rPr>
        <w:t>modules and would like to thank him for his guidance and support throughout. I would also</w:t>
      </w:r>
      <w:r w:rsidR="00242507">
        <w:rPr>
          <w:rFonts w:ascii="Arial" w:hAnsi="Arial" w:cs="Arial"/>
          <w:sz w:val="24"/>
          <w:szCs w:val="24"/>
        </w:rPr>
        <w:t xml:space="preserve"> like</w:t>
      </w:r>
      <w:r w:rsidR="006B1EBE">
        <w:rPr>
          <w:rFonts w:ascii="Arial" w:hAnsi="Arial" w:cs="Arial"/>
          <w:sz w:val="24"/>
          <w:szCs w:val="24"/>
        </w:rPr>
        <w:t xml:space="preserve"> </w:t>
      </w:r>
      <w:r w:rsidR="004A0383">
        <w:rPr>
          <w:rFonts w:ascii="Arial" w:hAnsi="Arial" w:cs="Arial"/>
          <w:sz w:val="24"/>
          <w:szCs w:val="24"/>
        </w:rPr>
        <w:t xml:space="preserve">thank </w:t>
      </w:r>
      <w:proofErr w:type="gramStart"/>
      <w:r w:rsidR="004A0383">
        <w:rPr>
          <w:rFonts w:ascii="Arial" w:hAnsi="Arial" w:cs="Arial"/>
          <w:sz w:val="24"/>
          <w:szCs w:val="24"/>
        </w:rPr>
        <w:t>all of</w:t>
      </w:r>
      <w:proofErr w:type="gramEnd"/>
      <w:r w:rsidR="004A0383">
        <w:rPr>
          <w:rFonts w:ascii="Arial" w:hAnsi="Arial" w:cs="Arial"/>
          <w:sz w:val="24"/>
          <w:szCs w:val="24"/>
        </w:rPr>
        <w:t xml:space="preserve"> the lecturers that have encouraged and supported me throughout the entire </w:t>
      </w:r>
      <w:r w:rsidR="00680DA5">
        <w:rPr>
          <w:rFonts w:ascii="Arial" w:hAnsi="Arial" w:cs="Arial"/>
          <w:sz w:val="24"/>
          <w:szCs w:val="24"/>
        </w:rPr>
        <w:t xml:space="preserve">academic </w:t>
      </w:r>
      <w:r w:rsidR="001921F1">
        <w:rPr>
          <w:rFonts w:ascii="Arial" w:hAnsi="Arial" w:cs="Arial"/>
          <w:sz w:val="24"/>
          <w:szCs w:val="24"/>
        </w:rPr>
        <w:t xml:space="preserve">course, hugely grateful to </w:t>
      </w:r>
      <w:r w:rsidR="00E02F8F">
        <w:rPr>
          <w:rFonts w:ascii="Arial" w:hAnsi="Arial" w:cs="Arial"/>
          <w:sz w:val="24"/>
          <w:szCs w:val="24"/>
        </w:rPr>
        <w:t xml:space="preserve">Cathy Evans and </w:t>
      </w:r>
      <w:r w:rsidR="001921F1">
        <w:rPr>
          <w:rFonts w:ascii="Arial" w:hAnsi="Arial" w:cs="Arial"/>
          <w:sz w:val="24"/>
          <w:szCs w:val="24"/>
        </w:rPr>
        <w:t xml:space="preserve">Antoinette </w:t>
      </w:r>
      <w:r w:rsidR="00E02F8F">
        <w:rPr>
          <w:rFonts w:ascii="Arial" w:hAnsi="Arial" w:cs="Arial"/>
          <w:sz w:val="24"/>
          <w:szCs w:val="24"/>
        </w:rPr>
        <w:t xml:space="preserve">Milne </w:t>
      </w:r>
      <w:r w:rsidR="001921F1">
        <w:rPr>
          <w:rFonts w:ascii="Arial" w:hAnsi="Arial" w:cs="Arial"/>
          <w:sz w:val="24"/>
          <w:szCs w:val="24"/>
        </w:rPr>
        <w:t xml:space="preserve">for </w:t>
      </w:r>
      <w:r w:rsidR="00E02F8F">
        <w:rPr>
          <w:rFonts w:ascii="Arial" w:hAnsi="Arial" w:cs="Arial"/>
          <w:sz w:val="24"/>
          <w:szCs w:val="24"/>
        </w:rPr>
        <w:t>their</w:t>
      </w:r>
      <w:r w:rsidR="001921F1">
        <w:rPr>
          <w:rFonts w:ascii="Arial" w:hAnsi="Arial" w:cs="Arial"/>
          <w:sz w:val="24"/>
          <w:szCs w:val="24"/>
        </w:rPr>
        <w:t xml:space="preserve"> support </w:t>
      </w:r>
      <w:r w:rsidR="003C3D61">
        <w:rPr>
          <w:rFonts w:ascii="Arial" w:hAnsi="Arial" w:cs="Arial"/>
          <w:sz w:val="24"/>
          <w:szCs w:val="24"/>
        </w:rPr>
        <w:t xml:space="preserve">during a very difficult </w:t>
      </w:r>
      <w:r w:rsidR="00A80EBF">
        <w:rPr>
          <w:rFonts w:ascii="Arial" w:hAnsi="Arial" w:cs="Arial"/>
          <w:sz w:val="24"/>
          <w:szCs w:val="24"/>
        </w:rPr>
        <w:t>time</w:t>
      </w:r>
      <w:r w:rsidR="00680DA5">
        <w:rPr>
          <w:rFonts w:ascii="Arial" w:hAnsi="Arial" w:cs="Arial"/>
          <w:sz w:val="24"/>
          <w:szCs w:val="24"/>
        </w:rPr>
        <w:t xml:space="preserve"> </w:t>
      </w:r>
      <w:r w:rsidR="00851B70">
        <w:rPr>
          <w:rFonts w:ascii="Arial" w:hAnsi="Arial" w:cs="Arial"/>
          <w:sz w:val="24"/>
          <w:szCs w:val="24"/>
        </w:rPr>
        <w:t>of mine, their support got me through the final term,</w:t>
      </w:r>
      <w:r w:rsidR="00CD6248">
        <w:rPr>
          <w:rFonts w:ascii="Arial" w:hAnsi="Arial" w:cs="Arial"/>
          <w:sz w:val="24"/>
          <w:szCs w:val="24"/>
        </w:rPr>
        <w:t xml:space="preserve"> I</w:t>
      </w:r>
      <w:r w:rsidR="00851B70">
        <w:rPr>
          <w:rFonts w:ascii="Arial" w:hAnsi="Arial" w:cs="Arial"/>
          <w:sz w:val="24"/>
          <w:szCs w:val="24"/>
        </w:rPr>
        <w:t xml:space="preserve"> hugely appreciate all the support</w:t>
      </w:r>
      <w:r w:rsidR="00A80EBF">
        <w:rPr>
          <w:rFonts w:ascii="Arial" w:hAnsi="Arial" w:cs="Arial"/>
          <w:sz w:val="24"/>
          <w:szCs w:val="24"/>
        </w:rPr>
        <w:t xml:space="preserve">. I am also thankful to the staff at Holiday Inn Sunderland, whose </w:t>
      </w:r>
      <w:r w:rsidR="007C403A">
        <w:rPr>
          <w:rFonts w:ascii="Arial" w:hAnsi="Arial" w:cs="Arial"/>
          <w:sz w:val="24"/>
          <w:szCs w:val="24"/>
        </w:rPr>
        <w:t xml:space="preserve">experiences and workplace environment inspired the focus of this study. </w:t>
      </w:r>
      <w:r w:rsidR="00BE3F3B">
        <w:rPr>
          <w:rFonts w:ascii="Arial" w:hAnsi="Arial" w:cs="Arial"/>
          <w:sz w:val="24"/>
          <w:szCs w:val="24"/>
        </w:rPr>
        <w:t>A s</w:t>
      </w:r>
      <w:r w:rsidR="00E2600E">
        <w:rPr>
          <w:rFonts w:ascii="Arial" w:hAnsi="Arial" w:cs="Arial"/>
          <w:sz w:val="24"/>
          <w:szCs w:val="24"/>
        </w:rPr>
        <w:t>pecial thanks goes to my family</w:t>
      </w:r>
      <w:r w:rsidR="00C9049F">
        <w:rPr>
          <w:rFonts w:ascii="Arial" w:hAnsi="Arial" w:cs="Arial"/>
          <w:sz w:val="24"/>
          <w:szCs w:val="24"/>
        </w:rPr>
        <w:t>, my husband and my children</w:t>
      </w:r>
      <w:r w:rsidR="00E2600E">
        <w:rPr>
          <w:rFonts w:ascii="Arial" w:hAnsi="Arial" w:cs="Arial"/>
          <w:sz w:val="24"/>
          <w:szCs w:val="24"/>
        </w:rPr>
        <w:t xml:space="preserve"> </w:t>
      </w:r>
      <w:r w:rsidR="00B15653">
        <w:rPr>
          <w:rFonts w:ascii="Arial" w:hAnsi="Arial" w:cs="Arial"/>
          <w:sz w:val="24"/>
          <w:szCs w:val="24"/>
        </w:rPr>
        <w:t>for their continuous support and patience during this academic journey</w:t>
      </w:r>
      <w:r w:rsidR="003E1D00">
        <w:rPr>
          <w:rFonts w:ascii="Arial" w:hAnsi="Arial" w:cs="Arial"/>
          <w:sz w:val="24"/>
          <w:szCs w:val="24"/>
        </w:rPr>
        <w:t xml:space="preserve">. </w:t>
      </w:r>
      <w:r w:rsidR="00C31D06">
        <w:rPr>
          <w:rFonts w:ascii="Arial" w:hAnsi="Arial" w:cs="Arial"/>
          <w:sz w:val="24"/>
          <w:szCs w:val="24"/>
        </w:rPr>
        <w:t>More so I would like to express my heartfelt thanks to my sisters for the</w:t>
      </w:r>
      <w:r w:rsidR="00D77F2B">
        <w:rPr>
          <w:rFonts w:ascii="Arial" w:hAnsi="Arial" w:cs="Arial"/>
          <w:sz w:val="24"/>
          <w:szCs w:val="24"/>
        </w:rPr>
        <w:t>ir</w:t>
      </w:r>
      <w:r w:rsidR="00C31D06">
        <w:rPr>
          <w:rFonts w:ascii="Arial" w:hAnsi="Arial" w:cs="Arial"/>
          <w:sz w:val="24"/>
          <w:szCs w:val="24"/>
        </w:rPr>
        <w:t xml:space="preserve"> continuous morale support throughout </w:t>
      </w:r>
      <w:r w:rsidR="009E5C3C">
        <w:rPr>
          <w:rFonts w:ascii="Arial" w:hAnsi="Arial" w:cs="Arial"/>
          <w:sz w:val="24"/>
          <w:szCs w:val="24"/>
        </w:rPr>
        <w:t>my academic journey.</w:t>
      </w:r>
      <w:r w:rsidR="00C31D06">
        <w:rPr>
          <w:rFonts w:ascii="Arial" w:hAnsi="Arial" w:cs="Arial"/>
          <w:sz w:val="24"/>
          <w:szCs w:val="24"/>
        </w:rPr>
        <w:t xml:space="preserve"> </w:t>
      </w:r>
      <w:r w:rsidR="003E1D00">
        <w:rPr>
          <w:rFonts w:ascii="Arial" w:hAnsi="Arial" w:cs="Arial"/>
          <w:sz w:val="24"/>
          <w:szCs w:val="24"/>
        </w:rPr>
        <w:t xml:space="preserve">Finally, I would like to thank the </w:t>
      </w:r>
      <w:r w:rsidR="00851B70">
        <w:rPr>
          <w:rFonts w:ascii="Arial" w:hAnsi="Arial" w:cs="Arial"/>
          <w:sz w:val="24"/>
          <w:szCs w:val="24"/>
        </w:rPr>
        <w:t>University</w:t>
      </w:r>
      <w:r w:rsidR="003E1D00">
        <w:rPr>
          <w:rFonts w:ascii="Arial" w:hAnsi="Arial" w:cs="Arial"/>
          <w:sz w:val="24"/>
          <w:szCs w:val="24"/>
        </w:rPr>
        <w:t xml:space="preserve"> </w:t>
      </w:r>
      <w:r w:rsidR="00851B70">
        <w:rPr>
          <w:rFonts w:ascii="Arial" w:hAnsi="Arial" w:cs="Arial"/>
          <w:sz w:val="24"/>
          <w:szCs w:val="24"/>
        </w:rPr>
        <w:t>for</w:t>
      </w:r>
      <w:r w:rsidR="003E1D00">
        <w:rPr>
          <w:rFonts w:ascii="Arial" w:hAnsi="Arial" w:cs="Arial"/>
          <w:sz w:val="24"/>
          <w:szCs w:val="24"/>
        </w:rPr>
        <w:t xml:space="preserve"> providing the tool</w:t>
      </w:r>
      <w:r w:rsidR="00377F29">
        <w:rPr>
          <w:rFonts w:ascii="Arial" w:hAnsi="Arial" w:cs="Arial"/>
          <w:sz w:val="24"/>
          <w:szCs w:val="24"/>
        </w:rPr>
        <w:t xml:space="preserve">s and academic framework to complete this project. </w:t>
      </w:r>
    </w:p>
    <w:p w14:paraId="292EA0F7" w14:textId="77777777" w:rsidR="00AA57EA" w:rsidRDefault="00AA57EA" w:rsidP="001A010C">
      <w:pPr>
        <w:spacing w:line="360" w:lineRule="auto"/>
        <w:jc w:val="both"/>
        <w:rPr>
          <w:rFonts w:ascii="Arial" w:hAnsi="Arial" w:cs="Arial"/>
          <w:b/>
          <w:bCs/>
          <w:sz w:val="24"/>
          <w:szCs w:val="24"/>
        </w:rPr>
      </w:pPr>
    </w:p>
    <w:p w14:paraId="03FD84E6" w14:textId="77777777" w:rsidR="00AA57EA" w:rsidRDefault="00AA57EA" w:rsidP="001A010C">
      <w:pPr>
        <w:spacing w:line="360" w:lineRule="auto"/>
        <w:jc w:val="both"/>
        <w:rPr>
          <w:rFonts w:ascii="Arial" w:hAnsi="Arial" w:cs="Arial"/>
          <w:b/>
          <w:bCs/>
          <w:sz w:val="24"/>
          <w:szCs w:val="24"/>
        </w:rPr>
      </w:pPr>
    </w:p>
    <w:p w14:paraId="41DFE0ED" w14:textId="77777777" w:rsidR="00AA57EA" w:rsidRDefault="00AA57EA" w:rsidP="001A010C">
      <w:pPr>
        <w:spacing w:line="360" w:lineRule="auto"/>
        <w:jc w:val="both"/>
        <w:rPr>
          <w:rFonts w:ascii="Arial" w:hAnsi="Arial" w:cs="Arial"/>
          <w:b/>
          <w:bCs/>
          <w:sz w:val="24"/>
          <w:szCs w:val="24"/>
        </w:rPr>
      </w:pPr>
    </w:p>
    <w:p w14:paraId="4AF6AF04" w14:textId="77777777" w:rsidR="00AA57EA" w:rsidRDefault="00AA57EA" w:rsidP="001A010C">
      <w:pPr>
        <w:spacing w:line="360" w:lineRule="auto"/>
        <w:jc w:val="both"/>
        <w:rPr>
          <w:rFonts w:ascii="Arial" w:hAnsi="Arial" w:cs="Arial"/>
          <w:b/>
          <w:bCs/>
          <w:sz w:val="24"/>
          <w:szCs w:val="24"/>
        </w:rPr>
      </w:pPr>
    </w:p>
    <w:p w14:paraId="77C755BF" w14:textId="77777777" w:rsidR="00AA57EA" w:rsidRDefault="00AA57EA" w:rsidP="001A010C">
      <w:pPr>
        <w:spacing w:line="360" w:lineRule="auto"/>
        <w:jc w:val="both"/>
        <w:rPr>
          <w:rFonts w:ascii="Arial" w:hAnsi="Arial" w:cs="Arial"/>
          <w:b/>
          <w:bCs/>
          <w:sz w:val="24"/>
          <w:szCs w:val="24"/>
        </w:rPr>
      </w:pPr>
    </w:p>
    <w:p w14:paraId="44EB8BF3" w14:textId="77777777" w:rsidR="00AA57EA" w:rsidRDefault="00AA57EA" w:rsidP="001A010C">
      <w:pPr>
        <w:spacing w:line="360" w:lineRule="auto"/>
        <w:jc w:val="both"/>
        <w:rPr>
          <w:rFonts w:ascii="Arial" w:hAnsi="Arial" w:cs="Arial"/>
          <w:b/>
          <w:bCs/>
          <w:sz w:val="24"/>
          <w:szCs w:val="24"/>
        </w:rPr>
      </w:pPr>
    </w:p>
    <w:p w14:paraId="04E8B8B4" w14:textId="77777777" w:rsidR="00AA57EA" w:rsidRDefault="00AA57EA" w:rsidP="001A010C">
      <w:pPr>
        <w:spacing w:line="360" w:lineRule="auto"/>
        <w:jc w:val="both"/>
        <w:rPr>
          <w:rFonts w:ascii="Arial" w:hAnsi="Arial" w:cs="Arial"/>
          <w:b/>
          <w:bCs/>
          <w:sz w:val="24"/>
          <w:szCs w:val="24"/>
        </w:rPr>
      </w:pPr>
    </w:p>
    <w:p w14:paraId="4C968281" w14:textId="77777777" w:rsidR="00AA57EA" w:rsidRDefault="00AA57EA" w:rsidP="001A010C">
      <w:pPr>
        <w:spacing w:line="360" w:lineRule="auto"/>
        <w:jc w:val="both"/>
        <w:rPr>
          <w:rFonts w:ascii="Arial" w:hAnsi="Arial" w:cs="Arial"/>
          <w:b/>
          <w:bCs/>
          <w:sz w:val="24"/>
          <w:szCs w:val="24"/>
        </w:rPr>
      </w:pPr>
    </w:p>
    <w:p w14:paraId="7B458DE3" w14:textId="77777777" w:rsidR="00AA57EA" w:rsidRDefault="00AA57EA" w:rsidP="001A010C">
      <w:pPr>
        <w:spacing w:line="360" w:lineRule="auto"/>
        <w:jc w:val="both"/>
        <w:rPr>
          <w:rFonts w:ascii="Arial" w:hAnsi="Arial" w:cs="Arial"/>
          <w:b/>
          <w:bCs/>
          <w:sz w:val="24"/>
          <w:szCs w:val="24"/>
        </w:rPr>
      </w:pPr>
    </w:p>
    <w:p w14:paraId="49C16F4D" w14:textId="77777777" w:rsidR="00AA57EA" w:rsidRDefault="00AA57EA" w:rsidP="001A010C">
      <w:pPr>
        <w:spacing w:line="360" w:lineRule="auto"/>
        <w:jc w:val="both"/>
        <w:rPr>
          <w:rFonts w:ascii="Arial" w:hAnsi="Arial" w:cs="Arial"/>
          <w:b/>
          <w:bCs/>
          <w:sz w:val="24"/>
          <w:szCs w:val="24"/>
        </w:rPr>
      </w:pPr>
    </w:p>
    <w:p w14:paraId="1B5EF1CC" w14:textId="77777777" w:rsidR="00AA57EA" w:rsidRDefault="00AA57EA" w:rsidP="001A010C">
      <w:pPr>
        <w:spacing w:line="360" w:lineRule="auto"/>
        <w:jc w:val="both"/>
        <w:rPr>
          <w:rFonts w:ascii="Arial" w:hAnsi="Arial" w:cs="Arial"/>
          <w:b/>
          <w:bCs/>
          <w:sz w:val="24"/>
          <w:szCs w:val="24"/>
        </w:rPr>
      </w:pPr>
    </w:p>
    <w:p w14:paraId="299B1F93" w14:textId="77777777" w:rsidR="00AA57EA" w:rsidRDefault="00AA57EA" w:rsidP="001A010C">
      <w:pPr>
        <w:spacing w:line="360" w:lineRule="auto"/>
        <w:jc w:val="both"/>
        <w:rPr>
          <w:rFonts w:ascii="Arial" w:hAnsi="Arial" w:cs="Arial"/>
          <w:b/>
          <w:bCs/>
          <w:sz w:val="24"/>
          <w:szCs w:val="24"/>
        </w:rPr>
      </w:pPr>
    </w:p>
    <w:p w14:paraId="752C97D3" w14:textId="77777777" w:rsidR="00AA57EA" w:rsidRDefault="00AA57EA" w:rsidP="001A010C">
      <w:pPr>
        <w:spacing w:line="360" w:lineRule="auto"/>
        <w:jc w:val="both"/>
        <w:rPr>
          <w:rFonts w:ascii="Arial" w:hAnsi="Arial" w:cs="Arial"/>
          <w:b/>
          <w:bCs/>
          <w:sz w:val="24"/>
          <w:szCs w:val="24"/>
        </w:rPr>
      </w:pPr>
    </w:p>
    <w:p w14:paraId="0B4A6610" w14:textId="77777777" w:rsidR="00AA57EA" w:rsidRDefault="00AA57EA" w:rsidP="001A010C">
      <w:pPr>
        <w:spacing w:line="360" w:lineRule="auto"/>
        <w:jc w:val="both"/>
        <w:rPr>
          <w:rFonts w:ascii="Arial" w:hAnsi="Arial" w:cs="Arial"/>
          <w:b/>
          <w:bCs/>
          <w:sz w:val="24"/>
          <w:szCs w:val="24"/>
        </w:rPr>
      </w:pPr>
    </w:p>
    <w:p w14:paraId="1C72AADA" w14:textId="4D41442A" w:rsidR="00AA57EA" w:rsidRDefault="00AA57EA" w:rsidP="001A010C">
      <w:pPr>
        <w:spacing w:line="360" w:lineRule="auto"/>
        <w:jc w:val="both"/>
        <w:rPr>
          <w:rFonts w:ascii="Arial" w:hAnsi="Arial" w:cs="Arial"/>
          <w:b/>
          <w:bCs/>
          <w:sz w:val="24"/>
          <w:szCs w:val="24"/>
        </w:rPr>
      </w:pPr>
      <w:r>
        <w:rPr>
          <w:rFonts w:ascii="Arial" w:hAnsi="Arial" w:cs="Arial"/>
          <w:b/>
          <w:bCs/>
          <w:sz w:val="24"/>
          <w:szCs w:val="24"/>
        </w:rPr>
        <w:t>Abstract:</w:t>
      </w:r>
    </w:p>
    <w:p w14:paraId="5C402264" w14:textId="0BC5F7D1" w:rsidR="00AA57EA" w:rsidRDefault="00656830" w:rsidP="001A010C">
      <w:pPr>
        <w:spacing w:line="360" w:lineRule="auto"/>
        <w:jc w:val="both"/>
        <w:rPr>
          <w:rFonts w:ascii="Arial" w:hAnsi="Arial" w:cs="Arial"/>
          <w:sz w:val="24"/>
          <w:szCs w:val="24"/>
        </w:rPr>
      </w:pPr>
      <w:r>
        <w:rPr>
          <w:rFonts w:ascii="Arial" w:hAnsi="Arial" w:cs="Arial"/>
          <w:sz w:val="24"/>
          <w:szCs w:val="24"/>
        </w:rPr>
        <w:t>This research</w:t>
      </w:r>
      <w:r w:rsidR="00F617FE">
        <w:rPr>
          <w:rFonts w:ascii="Arial" w:hAnsi="Arial" w:cs="Arial"/>
          <w:sz w:val="24"/>
          <w:szCs w:val="24"/>
        </w:rPr>
        <w:t xml:space="preserve"> aims to</w:t>
      </w:r>
      <w:r>
        <w:rPr>
          <w:rFonts w:ascii="Arial" w:hAnsi="Arial" w:cs="Arial"/>
          <w:sz w:val="24"/>
          <w:szCs w:val="24"/>
        </w:rPr>
        <w:t xml:space="preserve"> investigate the persistent issues of staff shortages in the U</w:t>
      </w:r>
      <w:r w:rsidR="005D55F0">
        <w:rPr>
          <w:rFonts w:ascii="Arial" w:hAnsi="Arial" w:cs="Arial"/>
          <w:sz w:val="24"/>
          <w:szCs w:val="24"/>
        </w:rPr>
        <w:t>K’s hospitality sector, using Holiday Inn Sunderland</w:t>
      </w:r>
      <w:r w:rsidR="00047C43">
        <w:rPr>
          <w:rFonts w:ascii="Arial" w:hAnsi="Arial" w:cs="Arial"/>
          <w:sz w:val="24"/>
          <w:szCs w:val="24"/>
        </w:rPr>
        <w:t xml:space="preserve"> as a case study. </w:t>
      </w:r>
      <w:r w:rsidR="00D96AF0">
        <w:rPr>
          <w:rFonts w:ascii="Arial" w:hAnsi="Arial" w:cs="Arial"/>
          <w:sz w:val="24"/>
          <w:szCs w:val="24"/>
        </w:rPr>
        <w:t xml:space="preserve">Staff shortage, a widespread issue that has intensified in the aftermath of the COVID-19 pandemic. In the industry, some </w:t>
      </w:r>
      <w:r w:rsidR="00D96AF0" w:rsidRPr="00A34F05">
        <w:rPr>
          <w:rFonts w:ascii="Arial" w:hAnsi="Arial" w:cs="Arial"/>
          <w:sz w:val="24"/>
          <w:szCs w:val="24"/>
        </w:rPr>
        <w:t>argue that hospitality’s reputation for long hours and low pay is a key factor deterring applicants and driving workers away</w:t>
      </w:r>
      <w:r w:rsidR="00D96AF0">
        <w:rPr>
          <w:rFonts w:ascii="Arial" w:hAnsi="Arial" w:cs="Arial"/>
          <w:sz w:val="24"/>
          <w:szCs w:val="24"/>
        </w:rPr>
        <w:t xml:space="preserve"> (Race,2021). As</w:t>
      </w:r>
      <w:r w:rsidR="00047C43">
        <w:rPr>
          <w:rFonts w:ascii="Arial" w:hAnsi="Arial" w:cs="Arial"/>
          <w:sz w:val="24"/>
          <w:szCs w:val="24"/>
        </w:rPr>
        <w:t xml:space="preserve"> a newly opened hotel in (2022), Holiday Inn Sunderland </w:t>
      </w:r>
      <w:r w:rsidR="00463ABC">
        <w:rPr>
          <w:rFonts w:ascii="Arial" w:hAnsi="Arial" w:cs="Arial"/>
          <w:sz w:val="24"/>
          <w:szCs w:val="24"/>
        </w:rPr>
        <w:t>part of the internationally known InterContinental Hotel Group (IHG), serves as an ideal case study to critically examine the impact and implications of staff shortages within a real-world hospitality setting</w:t>
      </w:r>
      <w:r w:rsidR="00177C30">
        <w:rPr>
          <w:rFonts w:ascii="Arial" w:hAnsi="Arial" w:cs="Arial"/>
          <w:sz w:val="24"/>
          <w:szCs w:val="24"/>
        </w:rPr>
        <w:t>. Offering</w:t>
      </w:r>
      <w:r w:rsidR="00047C43">
        <w:rPr>
          <w:rFonts w:ascii="Arial" w:hAnsi="Arial" w:cs="Arial"/>
          <w:sz w:val="24"/>
          <w:szCs w:val="24"/>
        </w:rPr>
        <w:t xml:space="preserve"> an illust</w:t>
      </w:r>
      <w:r w:rsidR="00EC70C7">
        <w:rPr>
          <w:rFonts w:ascii="Arial" w:hAnsi="Arial" w:cs="Arial"/>
          <w:sz w:val="24"/>
          <w:szCs w:val="24"/>
        </w:rPr>
        <w:t xml:space="preserve">rative example of how regional hotels face distinct challenges in workforce recruitment, retention and operational stability. </w:t>
      </w:r>
    </w:p>
    <w:p w14:paraId="44C0C918" w14:textId="03EA1AB4" w:rsidR="00E44B72" w:rsidRDefault="00800E4A" w:rsidP="00E44B72">
      <w:pPr>
        <w:spacing w:line="360" w:lineRule="auto"/>
        <w:jc w:val="both"/>
        <w:rPr>
          <w:rFonts w:ascii="Arial" w:hAnsi="Arial" w:cs="Arial"/>
          <w:sz w:val="24"/>
          <w:szCs w:val="24"/>
        </w:rPr>
      </w:pPr>
      <w:r w:rsidRPr="00800E4A">
        <w:rPr>
          <w:rFonts w:ascii="Arial" w:hAnsi="Arial" w:cs="Arial"/>
          <w:sz w:val="24"/>
          <w:szCs w:val="24"/>
        </w:rPr>
        <w:t>Particularly in the years after the pandemic, staff shortages in the hospitality sector have become a serious and ongoing problem. Using secondary data</w:t>
      </w:r>
      <w:r w:rsidR="00E44B72">
        <w:rPr>
          <w:rFonts w:ascii="Arial" w:hAnsi="Arial" w:cs="Arial"/>
          <w:sz w:val="24"/>
          <w:szCs w:val="24"/>
        </w:rPr>
        <w:t xml:space="preserve"> analysis</w:t>
      </w:r>
      <w:r w:rsidRPr="00800E4A">
        <w:rPr>
          <w:rFonts w:ascii="Arial" w:hAnsi="Arial" w:cs="Arial"/>
          <w:sz w:val="24"/>
          <w:szCs w:val="24"/>
        </w:rPr>
        <w:t xml:space="preserve">, </w:t>
      </w:r>
      <w:r w:rsidR="00E44B72">
        <w:rPr>
          <w:rFonts w:ascii="Arial" w:hAnsi="Arial" w:cs="Arial"/>
          <w:sz w:val="24"/>
          <w:szCs w:val="24"/>
        </w:rPr>
        <w:t xml:space="preserve">the research aims to identify the root causes of theses staffing issues, asses their impact on hotel operations and service quality, and provide practical recommendations to improve the hotel’s human resources practices. </w:t>
      </w:r>
      <w:r w:rsidR="00FE6B0A" w:rsidRPr="00FE6B0A">
        <w:rPr>
          <w:rFonts w:ascii="Arial" w:hAnsi="Arial" w:cs="Arial"/>
          <w:sz w:val="24"/>
          <w:szCs w:val="24"/>
        </w:rPr>
        <w:t xml:space="preserve">High employee turnover and recruitment difficulties have long plagued the hospitality sector, but </w:t>
      </w:r>
      <w:r w:rsidR="001E355A" w:rsidRPr="00FE6B0A">
        <w:rPr>
          <w:rFonts w:ascii="Arial" w:hAnsi="Arial" w:cs="Arial"/>
          <w:sz w:val="24"/>
          <w:szCs w:val="24"/>
        </w:rPr>
        <w:t>several</w:t>
      </w:r>
      <w:r w:rsidR="00FE6B0A" w:rsidRPr="00FE6B0A">
        <w:rPr>
          <w:rFonts w:ascii="Arial" w:hAnsi="Arial" w:cs="Arial"/>
          <w:sz w:val="24"/>
          <w:szCs w:val="24"/>
        </w:rPr>
        <w:t xml:space="preserve"> current problems have made the problem worse. The biggest effect on staffing in the hospitality business was caused by COVID-19, which revealed the industry's weaknesses and led many employees to seek more secure employment elsewhere. Travel restrictions and Brexit made the shortage even worse</w:t>
      </w:r>
      <w:r w:rsidR="006452AA">
        <w:rPr>
          <w:rFonts w:ascii="Arial" w:hAnsi="Arial" w:cs="Arial"/>
          <w:sz w:val="24"/>
          <w:szCs w:val="24"/>
        </w:rPr>
        <w:t xml:space="preserve"> (</w:t>
      </w:r>
      <w:proofErr w:type="spellStart"/>
      <w:r w:rsidR="006452AA">
        <w:rPr>
          <w:rFonts w:ascii="Arial" w:hAnsi="Arial" w:cs="Arial"/>
          <w:sz w:val="24"/>
          <w:szCs w:val="24"/>
        </w:rPr>
        <w:t>Sixtillsix</w:t>
      </w:r>
      <w:proofErr w:type="spellEnd"/>
      <w:r w:rsidR="006452AA">
        <w:rPr>
          <w:rFonts w:ascii="Arial" w:hAnsi="Arial" w:cs="Arial"/>
          <w:sz w:val="24"/>
          <w:szCs w:val="24"/>
        </w:rPr>
        <w:t xml:space="preserve">, </w:t>
      </w:r>
      <w:r w:rsidR="001E355A">
        <w:rPr>
          <w:rFonts w:ascii="Arial" w:hAnsi="Arial" w:cs="Arial"/>
          <w:sz w:val="24"/>
          <w:szCs w:val="24"/>
        </w:rPr>
        <w:t xml:space="preserve">2025). </w:t>
      </w:r>
      <w:r w:rsidR="00EF5EA7" w:rsidRPr="00EF5EA7">
        <w:rPr>
          <w:rFonts w:ascii="Arial" w:hAnsi="Arial" w:cs="Arial"/>
          <w:sz w:val="24"/>
          <w:szCs w:val="24"/>
        </w:rPr>
        <w:t xml:space="preserve">Low pay, erratic schedules, and heavy workloads are cited in numerous studies as deterrents to entering or staying in the hospitality industry. New entrants are discouraged by the industry's reputation for being difficult and providing little opportunity for career advancement (Baquero, 2023). </w:t>
      </w:r>
    </w:p>
    <w:p w14:paraId="2758593F" w14:textId="6FB2A0D8" w:rsidR="00E746AE" w:rsidRDefault="00E746AE" w:rsidP="00E44B72">
      <w:pPr>
        <w:spacing w:line="360" w:lineRule="auto"/>
        <w:jc w:val="both"/>
        <w:rPr>
          <w:rFonts w:ascii="Arial" w:hAnsi="Arial" w:cs="Arial"/>
          <w:sz w:val="24"/>
          <w:szCs w:val="24"/>
        </w:rPr>
      </w:pPr>
      <w:r w:rsidRPr="00E746AE">
        <w:rPr>
          <w:rFonts w:ascii="Arial" w:hAnsi="Arial" w:cs="Arial"/>
          <w:sz w:val="24"/>
          <w:szCs w:val="24"/>
        </w:rPr>
        <w:t>Staff shortages</w:t>
      </w:r>
      <w:r w:rsidR="00454AE1">
        <w:rPr>
          <w:rFonts w:ascii="Arial" w:hAnsi="Arial" w:cs="Arial"/>
          <w:sz w:val="24"/>
          <w:szCs w:val="24"/>
        </w:rPr>
        <w:t xml:space="preserve"> have an operational impact</w:t>
      </w:r>
      <w:r w:rsidRPr="00E746AE">
        <w:rPr>
          <w:rFonts w:ascii="Arial" w:hAnsi="Arial" w:cs="Arial"/>
          <w:sz w:val="24"/>
          <w:szCs w:val="24"/>
        </w:rPr>
        <w:t xml:space="preserve"> </w:t>
      </w:r>
      <w:r w:rsidR="00AA1EA8">
        <w:rPr>
          <w:rFonts w:ascii="Arial" w:hAnsi="Arial" w:cs="Arial"/>
          <w:sz w:val="24"/>
          <w:szCs w:val="24"/>
        </w:rPr>
        <w:t>as it leads</w:t>
      </w:r>
      <w:r w:rsidRPr="00E746AE">
        <w:rPr>
          <w:rFonts w:ascii="Arial" w:hAnsi="Arial" w:cs="Arial"/>
          <w:sz w:val="24"/>
          <w:szCs w:val="24"/>
        </w:rPr>
        <w:t xml:space="preserve"> to slower service, increased complaints, and negative online reviews, damaging the company’s reputation. Overworked employees face low morale and high turnover, while some businesses reduce operating hours to maintain service quality</w:t>
      </w:r>
      <w:r>
        <w:rPr>
          <w:rFonts w:ascii="Arial" w:hAnsi="Arial" w:cs="Arial"/>
          <w:sz w:val="24"/>
          <w:szCs w:val="24"/>
        </w:rPr>
        <w:t xml:space="preserve">, </w:t>
      </w:r>
      <w:r w:rsidRPr="00E746AE">
        <w:rPr>
          <w:rFonts w:ascii="Arial" w:hAnsi="Arial" w:cs="Arial"/>
          <w:sz w:val="24"/>
          <w:szCs w:val="24"/>
        </w:rPr>
        <w:t>further impacting profits. Retention is difficult as staff juggle multiple roles and train new hires (</w:t>
      </w:r>
      <w:r w:rsidR="0018176F">
        <w:rPr>
          <w:rFonts w:ascii="Arial" w:hAnsi="Arial" w:cs="Arial"/>
          <w:sz w:val="24"/>
          <w:szCs w:val="24"/>
        </w:rPr>
        <w:t xml:space="preserve">Anthony </w:t>
      </w:r>
      <w:r w:rsidRPr="00E746AE">
        <w:rPr>
          <w:rFonts w:ascii="Arial" w:hAnsi="Arial" w:cs="Arial"/>
          <w:sz w:val="24"/>
          <w:szCs w:val="24"/>
        </w:rPr>
        <w:t>Jones, 2021).</w:t>
      </w:r>
      <w:r>
        <w:rPr>
          <w:rFonts w:ascii="Arial" w:hAnsi="Arial" w:cs="Arial"/>
          <w:sz w:val="24"/>
          <w:szCs w:val="24"/>
        </w:rPr>
        <w:t xml:space="preserve"> </w:t>
      </w:r>
    </w:p>
    <w:p w14:paraId="4E555C22" w14:textId="62EAF6E4" w:rsidR="00AF3E67" w:rsidRPr="00AF3E67" w:rsidRDefault="00AF3E67" w:rsidP="00AF3E67">
      <w:pPr>
        <w:spacing w:line="360" w:lineRule="auto"/>
        <w:jc w:val="both"/>
        <w:rPr>
          <w:rFonts w:ascii="Arial" w:hAnsi="Arial" w:cs="Arial"/>
          <w:sz w:val="24"/>
          <w:szCs w:val="24"/>
        </w:rPr>
      </w:pPr>
      <w:r w:rsidRPr="00AF3E67">
        <w:rPr>
          <w:rFonts w:ascii="Arial" w:hAnsi="Arial" w:cs="Arial"/>
          <w:sz w:val="24"/>
          <w:szCs w:val="24"/>
        </w:rPr>
        <w:t xml:space="preserve">According to the report, IHG, and consequently Holiday Inn Sunderland, use </w:t>
      </w:r>
      <w:r w:rsidR="008175BB" w:rsidRPr="00AF3E67">
        <w:rPr>
          <w:rFonts w:ascii="Arial" w:hAnsi="Arial" w:cs="Arial"/>
          <w:sz w:val="24"/>
          <w:szCs w:val="24"/>
        </w:rPr>
        <w:t>several</w:t>
      </w:r>
      <w:r w:rsidRPr="00AF3E67">
        <w:rPr>
          <w:rFonts w:ascii="Arial" w:hAnsi="Arial" w:cs="Arial"/>
          <w:sz w:val="24"/>
          <w:szCs w:val="24"/>
        </w:rPr>
        <w:t xml:space="preserve"> strategic efforts to improve employee retention, with a particular emphasis on career advancement, acknowledgement, and worker welfare. Internal mobility and skill development are supported by initiatives such as the IHG Academy and leadership development programs. Global and local initiatives, such as Celebrate Service Week, which was established to express gratitude to all IHG coworkers, are used to</w:t>
      </w:r>
      <w:r>
        <w:rPr>
          <w:rFonts w:ascii="Arial" w:hAnsi="Arial" w:cs="Arial"/>
          <w:sz w:val="24"/>
          <w:szCs w:val="24"/>
        </w:rPr>
        <w:t xml:space="preserve"> boost employee recognition (IHG, 2020).</w:t>
      </w:r>
    </w:p>
    <w:p w14:paraId="64BFF7DD" w14:textId="67D5FD5B" w:rsidR="000618BF" w:rsidRPr="000618BF" w:rsidRDefault="000B5079" w:rsidP="000618BF">
      <w:pPr>
        <w:spacing w:before="100" w:beforeAutospacing="1" w:after="100" w:afterAutospacing="1" w:line="360" w:lineRule="auto"/>
        <w:jc w:val="both"/>
        <w:rPr>
          <w:rFonts w:ascii="Arial" w:hAnsi="Arial" w:cs="Arial"/>
          <w:sz w:val="24"/>
          <w:szCs w:val="24"/>
        </w:rPr>
      </w:pPr>
      <w:r w:rsidRPr="000618BF">
        <w:rPr>
          <w:rFonts w:ascii="Arial" w:hAnsi="Arial" w:cs="Arial"/>
          <w:sz w:val="24"/>
          <w:szCs w:val="24"/>
        </w:rPr>
        <w:t xml:space="preserve">Drawing on </w:t>
      </w:r>
      <w:r w:rsidR="007D48DF" w:rsidRPr="000618BF">
        <w:rPr>
          <w:rFonts w:ascii="Arial" w:hAnsi="Arial" w:cs="Arial"/>
          <w:sz w:val="24"/>
          <w:szCs w:val="24"/>
        </w:rPr>
        <w:t>hospitality</w:t>
      </w:r>
      <w:r w:rsidRPr="000618BF">
        <w:rPr>
          <w:rFonts w:ascii="Arial" w:hAnsi="Arial" w:cs="Arial"/>
          <w:sz w:val="24"/>
          <w:szCs w:val="24"/>
        </w:rPr>
        <w:t xml:space="preserve"> mana</w:t>
      </w:r>
      <w:r w:rsidR="007D48DF" w:rsidRPr="000618BF">
        <w:rPr>
          <w:rFonts w:ascii="Arial" w:hAnsi="Arial" w:cs="Arial"/>
          <w:sz w:val="24"/>
          <w:szCs w:val="24"/>
        </w:rPr>
        <w:t>gement theory and best practical</w:t>
      </w:r>
      <w:r w:rsidR="005F4724" w:rsidRPr="000618BF">
        <w:rPr>
          <w:rFonts w:ascii="Arial" w:hAnsi="Arial" w:cs="Arial"/>
          <w:sz w:val="24"/>
          <w:szCs w:val="24"/>
        </w:rPr>
        <w:t xml:space="preserve"> literature, the study offers practical, </w:t>
      </w:r>
      <w:r w:rsidR="000618BF" w:rsidRPr="000618BF">
        <w:rPr>
          <w:rFonts w:ascii="Arial" w:hAnsi="Arial" w:cs="Arial"/>
          <w:sz w:val="24"/>
          <w:szCs w:val="24"/>
        </w:rPr>
        <w:t>evidence-based</w:t>
      </w:r>
      <w:r w:rsidR="005F4724" w:rsidRPr="000618BF">
        <w:rPr>
          <w:rFonts w:ascii="Arial" w:hAnsi="Arial" w:cs="Arial"/>
          <w:sz w:val="24"/>
          <w:szCs w:val="24"/>
        </w:rPr>
        <w:t xml:space="preserve"> recommendations</w:t>
      </w:r>
      <w:r w:rsidR="00DE2263" w:rsidRPr="000618BF">
        <w:rPr>
          <w:rFonts w:ascii="Arial" w:hAnsi="Arial" w:cs="Arial"/>
          <w:sz w:val="24"/>
          <w:szCs w:val="24"/>
        </w:rPr>
        <w:t xml:space="preserve">. These include </w:t>
      </w:r>
      <w:r w:rsidR="00E15828">
        <w:rPr>
          <w:rFonts w:ascii="Arial" w:hAnsi="Arial" w:cs="Arial"/>
          <w:sz w:val="24"/>
          <w:szCs w:val="24"/>
        </w:rPr>
        <w:t>enhancing employee</w:t>
      </w:r>
      <w:r w:rsidR="00D457A6">
        <w:rPr>
          <w:rFonts w:ascii="Arial" w:hAnsi="Arial" w:cs="Arial"/>
          <w:sz w:val="24"/>
          <w:szCs w:val="24"/>
        </w:rPr>
        <w:t xml:space="preserve"> retention and engagement, </w:t>
      </w:r>
      <w:r w:rsidR="001C1318">
        <w:rPr>
          <w:rFonts w:ascii="Arial" w:hAnsi="Arial" w:cs="Arial"/>
          <w:sz w:val="24"/>
          <w:szCs w:val="24"/>
        </w:rPr>
        <w:t xml:space="preserve">improving </w:t>
      </w:r>
      <w:r w:rsidR="00AC588D">
        <w:rPr>
          <w:rFonts w:ascii="Arial" w:hAnsi="Arial" w:cs="Arial"/>
          <w:sz w:val="24"/>
          <w:szCs w:val="24"/>
        </w:rPr>
        <w:t xml:space="preserve">work conditions and employee well-being, </w:t>
      </w:r>
      <w:r w:rsidR="00E154E5">
        <w:rPr>
          <w:rFonts w:ascii="Arial" w:hAnsi="Arial" w:cs="Arial"/>
          <w:sz w:val="24"/>
          <w:szCs w:val="24"/>
        </w:rPr>
        <w:t xml:space="preserve">leveraging technology and automation, </w:t>
      </w:r>
      <w:r w:rsidR="00DD5DD9">
        <w:rPr>
          <w:rFonts w:ascii="Arial" w:hAnsi="Arial" w:cs="Arial"/>
          <w:sz w:val="24"/>
          <w:szCs w:val="24"/>
        </w:rPr>
        <w:t>strategic workforce planning and recruitment and offering car</w:t>
      </w:r>
      <w:r w:rsidR="00940F70">
        <w:rPr>
          <w:rFonts w:ascii="Arial" w:hAnsi="Arial" w:cs="Arial"/>
          <w:sz w:val="24"/>
          <w:szCs w:val="24"/>
        </w:rPr>
        <w:t xml:space="preserve"> parking facilities. </w:t>
      </w:r>
    </w:p>
    <w:p w14:paraId="3394CD46" w14:textId="77777777" w:rsidR="000618BF" w:rsidRPr="000618BF" w:rsidRDefault="000618BF" w:rsidP="000618BF">
      <w:pPr>
        <w:spacing w:before="100" w:beforeAutospacing="1" w:after="100" w:afterAutospacing="1" w:line="360" w:lineRule="auto"/>
        <w:jc w:val="both"/>
        <w:rPr>
          <w:rFonts w:ascii="Arial" w:hAnsi="Arial" w:cs="Arial"/>
          <w:sz w:val="24"/>
          <w:szCs w:val="24"/>
        </w:rPr>
      </w:pPr>
      <w:r w:rsidRPr="000618BF">
        <w:rPr>
          <w:rFonts w:ascii="Arial" w:hAnsi="Arial" w:cs="Arial"/>
          <w:sz w:val="24"/>
          <w:szCs w:val="24"/>
        </w:rPr>
        <w:t>This research concludes that staffing challenges at Holiday Inn Sunderland are not merely a result of external labour shortages but are also linked to internal policy gaps and the absence of a regional HR strategy. By adopting a more strategic and locally grounded approach to workforce planning, the hotel can significantly improve both employee satisfaction and guest experiences, thus supporting long-term sustainability.</w:t>
      </w:r>
    </w:p>
    <w:p w14:paraId="19F46DDE" w14:textId="75BDAF3D" w:rsidR="001E18EB" w:rsidRDefault="000618BF" w:rsidP="001E18EB">
      <w:pPr>
        <w:spacing w:before="100" w:beforeAutospacing="1" w:after="100" w:afterAutospacing="1" w:line="360" w:lineRule="auto"/>
        <w:jc w:val="both"/>
        <w:rPr>
          <w:rFonts w:ascii="Arial" w:hAnsi="Arial" w:cs="Arial"/>
          <w:sz w:val="24"/>
          <w:szCs w:val="24"/>
        </w:rPr>
      </w:pPr>
      <w:r w:rsidRPr="000618BF">
        <w:rPr>
          <w:rFonts w:ascii="Arial" w:hAnsi="Arial" w:cs="Arial"/>
          <w:sz w:val="24"/>
          <w:szCs w:val="24"/>
        </w:rPr>
        <w:t>The findings provide valuable insights not only for Holiday Inn Sunderland but also for other newly established regional hotels operating in similar labour-constrained environments. Limitations include the absence of primary data; however, the triangulation of secondary sources offers a credible and informative account of the issue. Further research involving interviews or staff surveys would strengthen understanding and aid in the evaluation of intervention effectiveness.</w:t>
      </w:r>
    </w:p>
    <w:p w14:paraId="47D60596" w14:textId="77777777" w:rsidR="001E18EB" w:rsidRPr="001E18EB" w:rsidRDefault="001E18EB" w:rsidP="001E18EB">
      <w:pPr>
        <w:spacing w:before="100" w:beforeAutospacing="1" w:after="100" w:afterAutospacing="1" w:line="360" w:lineRule="auto"/>
        <w:jc w:val="both"/>
        <w:rPr>
          <w:rFonts w:ascii="Arial" w:hAnsi="Arial" w:cs="Arial"/>
          <w:sz w:val="24"/>
          <w:szCs w:val="24"/>
        </w:rPr>
      </w:pPr>
    </w:p>
    <w:p w14:paraId="4E5418B7" w14:textId="77777777" w:rsidR="00AA57EA" w:rsidRDefault="00AA57EA" w:rsidP="001A010C">
      <w:pPr>
        <w:spacing w:line="360" w:lineRule="auto"/>
        <w:jc w:val="both"/>
        <w:rPr>
          <w:rFonts w:ascii="Arial" w:hAnsi="Arial" w:cs="Arial"/>
          <w:b/>
          <w:bCs/>
          <w:sz w:val="24"/>
          <w:szCs w:val="24"/>
        </w:rPr>
      </w:pPr>
    </w:p>
    <w:p w14:paraId="73784374" w14:textId="77777777" w:rsidR="00AA57EA" w:rsidRDefault="00AA57EA" w:rsidP="001A010C">
      <w:pPr>
        <w:spacing w:line="360" w:lineRule="auto"/>
        <w:jc w:val="both"/>
        <w:rPr>
          <w:rFonts w:ascii="Arial" w:hAnsi="Arial" w:cs="Arial"/>
          <w:b/>
          <w:bCs/>
          <w:sz w:val="24"/>
          <w:szCs w:val="24"/>
        </w:rPr>
      </w:pPr>
    </w:p>
    <w:p w14:paraId="67F4F251" w14:textId="77777777" w:rsidR="00AA57EA" w:rsidRDefault="00AA57EA" w:rsidP="001A010C">
      <w:pPr>
        <w:spacing w:line="360" w:lineRule="auto"/>
        <w:jc w:val="both"/>
        <w:rPr>
          <w:rFonts w:ascii="Arial" w:hAnsi="Arial" w:cs="Arial"/>
          <w:b/>
          <w:bCs/>
          <w:sz w:val="24"/>
          <w:szCs w:val="24"/>
        </w:rPr>
      </w:pPr>
    </w:p>
    <w:p w14:paraId="2FAEAB1B" w14:textId="77777777" w:rsidR="00AA57EA" w:rsidRDefault="00AA57EA" w:rsidP="001A010C">
      <w:pPr>
        <w:spacing w:line="360" w:lineRule="auto"/>
        <w:jc w:val="both"/>
        <w:rPr>
          <w:rFonts w:ascii="Arial" w:hAnsi="Arial" w:cs="Arial"/>
          <w:b/>
          <w:bCs/>
          <w:sz w:val="24"/>
          <w:szCs w:val="24"/>
        </w:rPr>
      </w:pPr>
    </w:p>
    <w:p w14:paraId="603956CF" w14:textId="77777777" w:rsidR="00AA57EA" w:rsidRDefault="00AA57EA" w:rsidP="001A010C">
      <w:pPr>
        <w:spacing w:line="360" w:lineRule="auto"/>
        <w:jc w:val="both"/>
        <w:rPr>
          <w:rFonts w:ascii="Arial" w:hAnsi="Arial" w:cs="Arial"/>
          <w:b/>
          <w:bCs/>
          <w:sz w:val="24"/>
          <w:szCs w:val="24"/>
        </w:rPr>
      </w:pPr>
    </w:p>
    <w:p w14:paraId="60BFB0B5" w14:textId="77777777" w:rsidR="00AF3E67" w:rsidRDefault="00AF3E67" w:rsidP="001A010C">
      <w:pPr>
        <w:spacing w:line="360" w:lineRule="auto"/>
        <w:jc w:val="both"/>
        <w:rPr>
          <w:rFonts w:ascii="Arial" w:hAnsi="Arial" w:cs="Arial"/>
          <w:b/>
          <w:bCs/>
          <w:sz w:val="24"/>
          <w:szCs w:val="24"/>
        </w:rPr>
      </w:pPr>
    </w:p>
    <w:p w14:paraId="0DC7FEB0" w14:textId="3B707415" w:rsidR="00AA57EA" w:rsidRDefault="002F0B21" w:rsidP="001A010C">
      <w:pPr>
        <w:spacing w:line="360" w:lineRule="auto"/>
        <w:jc w:val="both"/>
        <w:rPr>
          <w:rFonts w:ascii="Arial" w:hAnsi="Arial" w:cs="Arial"/>
          <w:b/>
          <w:bCs/>
          <w:sz w:val="24"/>
          <w:szCs w:val="24"/>
        </w:rPr>
      </w:pPr>
      <w:r>
        <w:rPr>
          <w:rFonts w:ascii="Arial" w:hAnsi="Arial" w:cs="Arial"/>
          <w:b/>
          <w:bCs/>
          <w:sz w:val="24"/>
          <w:szCs w:val="24"/>
        </w:rPr>
        <w:t xml:space="preserve">Table of Contents: </w:t>
      </w:r>
    </w:p>
    <w:p w14:paraId="4B692C77" w14:textId="5BD7B779" w:rsidR="00AA57EA" w:rsidRPr="0037739C" w:rsidRDefault="00D92CA7" w:rsidP="001A010C">
      <w:pPr>
        <w:spacing w:line="360" w:lineRule="auto"/>
        <w:jc w:val="both"/>
        <w:rPr>
          <w:rFonts w:ascii="Arial" w:hAnsi="Arial" w:cs="Arial"/>
          <w:sz w:val="24"/>
          <w:szCs w:val="24"/>
        </w:rPr>
      </w:pPr>
      <w:r>
        <w:rPr>
          <w:rFonts w:ascii="Arial" w:hAnsi="Arial" w:cs="Arial"/>
          <w:sz w:val="24"/>
          <w:szCs w:val="24"/>
        </w:rPr>
        <w:t>Cover page</w:t>
      </w:r>
      <w:r w:rsidR="0037739C" w:rsidRPr="0037739C">
        <w:rPr>
          <w:rFonts w:ascii="Arial" w:hAnsi="Arial" w:cs="Arial"/>
          <w:sz w:val="24"/>
          <w:szCs w:val="24"/>
        </w:rPr>
        <w:t>………………………………………………………………………………</w:t>
      </w:r>
      <w:r w:rsidR="00CA0256">
        <w:rPr>
          <w:rFonts w:ascii="Arial" w:hAnsi="Arial" w:cs="Arial"/>
          <w:sz w:val="24"/>
          <w:szCs w:val="24"/>
        </w:rPr>
        <w:t>…</w:t>
      </w:r>
      <w:r w:rsidR="005D748E">
        <w:rPr>
          <w:rFonts w:ascii="Arial" w:hAnsi="Arial" w:cs="Arial"/>
          <w:sz w:val="24"/>
          <w:szCs w:val="24"/>
        </w:rPr>
        <w:t>p.1</w:t>
      </w:r>
    </w:p>
    <w:p w14:paraId="38D4C295" w14:textId="11738520" w:rsidR="0037739C" w:rsidRDefault="0037739C" w:rsidP="001A010C">
      <w:pPr>
        <w:spacing w:line="360" w:lineRule="auto"/>
        <w:jc w:val="both"/>
        <w:rPr>
          <w:rFonts w:ascii="Arial" w:hAnsi="Arial" w:cs="Arial"/>
          <w:sz w:val="24"/>
          <w:szCs w:val="24"/>
        </w:rPr>
      </w:pPr>
      <w:r w:rsidRPr="0037739C">
        <w:rPr>
          <w:rFonts w:ascii="Arial" w:hAnsi="Arial" w:cs="Arial"/>
          <w:sz w:val="24"/>
          <w:szCs w:val="24"/>
        </w:rPr>
        <w:t>Declaration</w:t>
      </w:r>
      <w:r>
        <w:rPr>
          <w:rFonts w:ascii="Arial" w:hAnsi="Arial" w:cs="Arial"/>
          <w:sz w:val="24"/>
          <w:szCs w:val="24"/>
        </w:rPr>
        <w:t>………………………………………………………………………………</w:t>
      </w:r>
      <w:r w:rsidR="00CA0256">
        <w:rPr>
          <w:rFonts w:ascii="Arial" w:hAnsi="Arial" w:cs="Arial"/>
          <w:sz w:val="24"/>
          <w:szCs w:val="24"/>
        </w:rPr>
        <w:t>…</w:t>
      </w:r>
      <w:r w:rsidR="005D748E">
        <w:rPr>
          <w:rFonts w:ascii="Arial" w:hAnsi="Arial" w:cs="Arial"/>
          <w:sz w:val="24"/>
          <w:szCs w:val="24"/>
        </w:rPr>
        <w:t>p.2</w:t>
      </w:r>
    </w:p>
    <w:p w14:paraId="16D2503E" w14:textId="5A1A5D25" w:rsidR="0037739C" w:rsidRPr="0037739C" w:rsidRDefault="0037739C" w:rsidP="001A010C">
      <w:pPr>
        <w:spacing w:line="360" w:lineRule="auto"/>
        <w:jc w:val="both"/>
        <w:rPr>
          <w:rFonts w:ascii="Arial" w:hAnsi="Arial" w:cs="Arial"/>
          <w:sz w:val="24"/>
          <w:szCs w:val="24"/>
        </w:rPr>
      </w:pPr>
      <w:r>
        <w:rPr>
          <w:rFonts w:ascii="Arial" w:hAnsi="Arial" w:cs="Arial"/>
          <w:sz w:val="24"/>
          <w:szCs w:val="24"/>
        </w:rPr>
        <w:t>Acknowledgment……………………………………………………………………</w:t>
      </w:r>
      <w:r w:rsidR="00CA0256">
        <w:rPr>
          <w:rFonts w:ascii="Arial" w:hAnsi="Arial" w:cs="Arial"/>
          <w:sz w:val="24"/>
          <w:szCs w:val="24"/>
        </w:rPr>
        <w:t>…</w:t>
      </w:r>
      <w:proofErr w:type="gramStart"/>
      <w:r>
        <w:rPr>
          <w:rFonts w:ascii="Arial" w:hAnsi="Arial" w:cs="Arial"/>
          <w:sz w:val="24"/>
          <w:szCs w:val="24"/>
        </w:rPr>
        <w:t>…</w:t>
      </w:r>
      <w:r w:rsidR="005D748E">
        <w:rPr>
          <w:rFonts w:ascii="Arial" w:hAnsi="Arial" w:cs="Arial"/>
          <w:sz w:val="24"/>
          <w:szCs w:val="24"/>
        </w:rPr>
        <w:t>..</w:t>
      </w:r>
      <w:proofErr w:type="gramEnd"/>
      <w:r w:rsidR="005D748E">
        <w:rPr>
          <w:rFonts w:ascii="Arial" w:hAnsi="Arial" w:cs="Arial"/>
          <w:sz w:val="24"/>
          <w:szCs w:val="24"/>
        </w:rPr>
        <w:t>p.3</w:t>
      </w:r>
    </w:p>
    <w:p w14:paraId="31DA07BD" w14:textId="405C7C48" w:rsidR="00AA57EA" w:rsidRPr="0037739C" w:rsidRDefault="0037739C" w:rsidP="001A010C">
      <w:pPr>
        <w:spacing w:line="360" w:lineRule="auto"/>
        <w:jc w:val="both"/>
        <w:rPr>
          <w:rFonts w:ascii="Arial" w:hAnsi="Arial" w:cs="Arial"/>
          <w:sz w:val="24"/>
          <w:szCs w:val="24"/>
        </w:rPr>
      </w:pPr>
      <w:r>
        <w:rPr>
          <w:rFonts w:ascii="Arial" w:hAnsi="Arial" w:cs="Arial"/>
          <w:sz w:val="24"/>
          <w:szCs w:val="24"/>
        </w:rPr>
        <w:t>Abstract………………………………………………………………………………</w:t>
      </w:r>
      <w:proofErr w:type="gramStart"/>
      <w:r>
        <w:rPr>
          <w:rFonts w:ascii="Arial" w:hAnsi="Arial" w:cs="Arial"/>
          <w:sz w:val="24"/>
          <w:szCs w:val="24"/>
        </w:rPr>
        <w:t>…</w:t>
      </w:r>
      <w:r w:rsidR="00125EC2">
        <w:rPr>
          <w:rFonts w:ascii="Arial" w:hAnsi="Arial" w:cs="Arial"/>
          <w:sz w:val="24"/>
          <w:szCs w:val="24"/>
        </w:rPr>
        <w:t>..</w:t>
      </w:r>
      <w:proofErr w:type="gramEnd"/>
      <w:r w:rsidR="005D748E">
        <w:rPr>
          <w:rFonts w:ascii="Arial" w:hAnsi="Arial" w:cs="Arial"/>
          <w:sz w:val="24"/>
          <w:szCs w:val="24"/>
        </w:rPr>
        <w:t>p.4</w:t>
      </w:r>
      <w:r w:rsidR="00125EC2">
        <w:rPr>
          <w:rFonts w:ascii="Arial" w:hAnsi="Arial" w:cs="Arial"/>
          <w:sz w:val="24"/>
          <w:szCs w:val="24"/>
        </w:rPr>
        <w:t>-5</w:t>
      </w:r>
    </w:p>
    <w:p w14:paraId="6884ABDA" w14:textId="4780EE31" w:rsidR="00AA57EA" w:rsidRDefault="0037739C" w:rsidP="001A010C">
      <w:pPr>
        <w:spacing w:line="360" w:lineRule="auto"/>
        <w:jc w:val="both"/>
        <w:rPr>
          <w:rFonts w:ascii="Arial" w:hAnsi="Arial" w:cs="Arial"/>
          <w:sz w:val="24"/>
          <w:szCs w:val="24"/>
        </w:rPr>
      </w:pPr>
      <w:r>
        <w:rPr>
          <w:rFonts w:ascii="Arial" w:hAnsi="Arial" w:cs="Arial"/>
          <w:sz w:val="24"/>
          <w:szCs w:val="24"/>
        </w:rPr>
        <w:t>Introduction……………………………………………………………………………….</w:t>
      </w:r>
      <w:r w:rsidR="00CA0256">
        <w:rPr>
          <w:rFonts w:ascii="Arial" w:hAnsi="Arial" w:cs="Arial"/>
          <w:sz w:val="24"/>
          <w:szCs w:val="24"/>
        </w:rPr>
        <w:t>.</w:t>
      </w:r>
      <w:r w:rsidR="0092256D">
        <w:rPr>
          <w:rFonts w:ascii="Arial" w:hAnsi="Arial" w:cs="Arial"/>
          <w:sz w:val="24"/>
          <w:szCs w:val="24"/>
        </w:rPr>
        <w:t>.</w:t>
      </w:r>
      <w:r w:rsidR="00CA0256">
        <w:rPr>
          <w:rFonts w:ascii="Arial" w:hAnsi="Arial" w:cs="Arial"/>
          <w:sz w:val="24"/>
          <w:szCs w:val="24"/>
        </w:rPr>
        <w:t>p.</w:t>
      </w:r>
      <w:r w:rsidR="00125EC2">
        <w:rPr>
          <w:rFonts w:ascii="Arial" w:hAnsi="Arial" w:cs="Arial"/>
          <w:sz w:val="24"/>
          <w:szCs w:val="24"/>
        </w:rPr>
        <w:t>6</w:t>
      </w:r>
    </w:p>
    <w:p w14:paraId="1B9B7FBA" w14:textId="056C6A9D" w:rsidR="0037739C" w:rsidRPr="0037739C" w:rsidRDefault="0037739C" w:rsidP="001A010C">
      <w:pPr>
        <w:spacing w:line="360" w:lineRule="auto"/>
        <w:jc w:val="both"/>
        <w:rPr>
          <w:rFonts w:ascii="Arial" w:hAnsi="Arial" w:cs="Arial"/>
          <w:sz w:val="24"/>
          <w:szCs w:val="24"/>
        </w:rPr>
      </w:pPr>
      <w:r>
        <w:rPr>
          <w:rFonts w:ascii="Arial" w:hAnsi="Arial" w:cs="Arial"/>
          <w:sz w:val="24"/>
          <w:szCs w:val="24"/>
        </w:rPr>
        <w:t>1.1 Background and context…………………………………………………………</w:t>
      </w:r>
      <w:proofErr w:type="gramStart"/>
      <w:r w:rsidR="00CA0256">
        <w:rPr>
          <w:rFonts w:ascii="Arial" w:hAnsi="Arial" w:cs="Arial"/>
          <w:sz w:val="24"/>
          <w:szCs w:val="24"/>
        </w:rPr>
        <w:t>…</w:t>
      </w:r>
      <w:r w:rsidR="0092256D">
        <w:rPr>
          <w:rFonts w:ascii="Arial" w:hAnsi="Arial" w:cs="Arial"/>
          <w:sz w:val="24"/>
          <w:szCs w:val="24"/>
        </w:rPr>
        <w:t>..</w:t>
      </w:r>
      <w:proofErr w:type="gramEnd"/>
      <w:r w:rsidR="0092256D">
        <w:rPr>
          <w:rFonts w:ascii="Arial" w:hAnsi="Arial" w:cs="Arial"/>
          <w:sz w:val="24"/>
          <w:szCs w:val="24"/>
        </w:rPr>
        <w:t>p.</w:t>
      </w:r>
      <w:r w:rsidR="003027C8">
        <w:rPr>
          <w:rFonts w:ascii="Arial" w:hAnsi="Arial" w:cs="Arial"/>
          <w:sz w:val="24"/>
          <w:szCs w:val="24"/>
        </w:rPr>
        <w:t>8</w:t>
      </w:r>
    </w:p>
    <w:p w14:paraId="589B66F1" w14:textId="3A563A7E" w:rsidR="00AA57EA" w:rsidRDefault="0037739C" w:rsidP="001A010C">
      <w:pPr>
        <w:spacing w:line="360" w:lineRule="auto"/>
        <w:jc w:val="both"/>
        <w:rPr>
          <w:rFonts w:ascii="Arial" w:hAnsi="Arial" w:cs="Arial"/>
          <w:sz w:val="24"/>
          <w:szCs w:val="24"/>
        </w:rPr>
      </w:pPr>
      <w:r>
        <w:rPr>
          <w:rFonts w:ascii="Arial" w:hAnsi="Arial" w:cs="Arial"/>
          <w:sz w:val="24"/>
          <w:szCs w:val="24"/>
        </w:rPr>
        <w:t>1.2</w:t>
      </w:r>
      <w:r w:rsidR="006E0827">
        <w:rPr>
          <w:rFonts w:ascii="Arial" w:hAnsi="Arial" w:cs="Arial"/>
          <w:sz w:val="24"/>
          <w:szCs w:val="24"/>
        </w:rPr>
        <w:t xml:space="preserve"> Research Aim and Objective………………………………………………………</w:t>
      </w:r>
      <w:r w:rsidR="001C188F">
        <w:rPr>
          <w:rFonts w:ascii="Arial" w:hAnsi="Arial" w:cs="Arial"/>
          <w:sz w:val="24"/>
          <w:szCs w:val="24"/>
        </w:rPr>
        <w:t>p.</w:t>
      </w:r>
      <w:r w:rsidR="003027C8">
        <w:rPr>
          <w:rFonts w:ascii="Arial" w:hAnsi="Arial" w:cs="Arial"/>
          <w:sz w:val="24"/>
          <w:szCs w:val="24"/>
        </w:rPr>
        <w:t>8-9</w:t>
      </w:r>
    </w:p>
    <w:p w14:paraId="1210E894" w14:textId="65DC29C2" w:rsidR="006E0827" w:rsidRDefault="006E0827" w:rsidP="001A010C">
      <w:pPr>
        <w:spacing w:line="360" w:lineRule="auto"/>
        <w:jc w:val="both"/>
        <w:rPr>
          <w:rFonts w:ascii="Arial" w:hAnsi="Arial" w:cs="Arial"/>
          <w:sz w:val="24"/>
          <w:szCs w:val="24"/>
        </w:rPr>
      </w:pPr>
      <w:r>
        <w:rPr>
          <w:rFonts w:ascii="Arial" w:hAnsi="Arial" w:cs="Arial"/>
          <w:sz w:val="24"/>
          <w:szCs w:val="24"/>
        </w:rPr>
        <w:t>1.3 Rationale for the Study……………………………………………………………</w:t>
      </w:r>
      <w:proofErr w:type="gramStart"/>
      <w:r w:rsidR="001C188F">
        <w:rPr>
          <w:rFonts w:ascii="Arial" w:hAnsi="Arial" w:cs="Arial"/>
          <w:sz w:val="24"/>
          <w:szCs w:val="24"/>
        </w:rPr>
        <w:t>….p.</w:t>
      </w:r>
      <w:proofErr w:type="gramEnd"/>
      <w:r w:rsidR="003027C8">
        <w:rPr>
          <w:rFonts w:ascii="Arial" w:hAnsi="Arial" w:cs="Arial"/>
          <w:sz w:val="24"/>
          <w:szCs w:val="24"/>
        </w:rPr>
        <w:t>9</w:t>
      </w:r>
    </w:p>
    <w:p w14:paraId="50C02247" w14:textId="097A8DEB" w:rsidR="006E0827" w:rsidRDefault="006E0827" w:rsidP="001A010C">
      <w:pPr>
        <w:spacing w:line="360" w:lineRule="auto"/>
        <w:jc w:val="both"/>
        <w:rPr>
          <w:rFonts w:ascii="Arial" w:hAnsi="Arial" w:cs="Arial"/>
          <w:sz w:val="24"/>
          <w:szCs w:val="24"/>
        </w:rPr>
      </w:pPr>
      <w:r>
        <w:rPr>
          <w:rFonts w:ascii="Arial" w:hAnsi="Arial" w:cs="Arial"/>
          <w:sz w:val="24"/>
          <w:szCs w:val="24"/>
        </w:rPr>
        <w:t>Chapter 2: Literature Review…………………………………………………………</w:t>
      </w:r>
      <w:r w:rsidR="0073479D">
        <w:rPr>
          <w:rFonts w:ascii="Arial" w:hAnsi="Arial" w:cs="Arial"/>
          <w:sz w:val="24"/>
          <w:szCs w:val="24"/>
        </w:rPr>
        <w:t>p.</w:t>
      </w:r>
      <w:r w:rsidR="003027C8">
        <w:rPr>
          <w:rFonts w:ascii="Arial" w:hAnsi="Arial" w:cs="Arial"/>
          <w:sz w:val="24"/>
          <w:szCs w:val="24"/>
        </w:rPr>
        <w:t>9-10</w:t>
      </w:r>
    </w:p>
    <w:p w14:paraId="23C371CA" w14:textId="4183E8F9" w:rsidR="006E0827" w:rsidRDefault="006E0827" w:rsidP="001A010C">
      <w:pPr>
        <w:spacing w:line="360" w:lineRule="auto"/>
        <w:jc w:val="both"/>
        <w:rPr>
          <w:rFonts w:ascii="Arial" w:hAnsi="Arial" w:cs="Arial"/>
          <w:sz w:val="24"/>
          <w:szCs w:val="24"/>
        </w:rPr>
      </w:pPr>
      <w:r>
        <w:rPr>
          <w:rFonts w:ascii="Arial" w:hAnsi="Arial" w:cs="Arial"/>
          <w:sz w:val="24"/>
          <w:szCs w:val="24"/>
        </w:rPr>
        <w:t xml:space="preserve">2.1: Causes </w:t>
      </w:r>
      <w:r w:rsidR="002250BD">
        <w:rPr>
          <w:rFonts w:ascii="Arial" w:hAnsi="Arial" w:cs="Arial"/>
          <w:sz w:val="24"/>
          <w:szCs w:val="24"/>
        </w:rPr>
        <w:t>of</w:t>
      </w:r>
      <w:r>
        <w:rPr>
          <w:rFonts w:ascii="Arial" w:hAnsi="Arial" w:cs="Arial"/>
          <w:sz w:val="24"/>
          <w:szCs w:val="24"/>
        </w:rPr>
        <w:t xml:space="preserve"> staff shortages</w:t>
      </w:r>
      <w:r w:rsidR="00962EA9">
        <w:rPr>
          <w:rFonts w:ascii="Arial" w:hAnsi="Arial" w:cs="Arial"/>
          <w:sz w:val="24"/>
          <w:szCs w:val="24"/>
        </w:rPr>
        <w:t xml:space="preserve"> in the hospitality sector</w:t>
      </w:r>
      <w:r>
        <w:rPr>
          <w:rFonts w:ascii="Arial" w:hAnsi="Arial" w:cs="Arial"/>
          <w:sz w:val="24"/>
          <w:szCs w:val="24"/>
        </w:rPr>
        <w:t>…………………………</w:t>
      </w:r>
      <w:r w:rsidR="0073479D">
        <w:rPr>
          <w:rFonts w:ascii="Arial" w:hAnsi="Arial" w:cs="Arial"/>
          <w:sz w:val="24"/>
          <w:szCs w:val="24"/>
        </w:rPr>
        <w:t>p.</w:t>
      </w:r>
      <w:r w:rsidR="0056750B">
        <w:rPr>
          <w:rFonts w:ascii="Arial" w:hAnsi="Arial" w:cs="Arial"/>
          <w:sz w:val="24"/>
          <w:szCs w:val="24"/>
        </w:rPr>
        <w:t>10-11</w:t>
      </w:r>
    </w:p>
    <w:p w14:paraId="2971DE69" w14:textId="57AED311" w:rsidR="006E0827" w:rsidRDefault="002250BD" w:rsidP="001A010C">
      <w:pPr>
        <w:spacing w:line="360" w:lineRule="auto"/>
        <w:jc w:val="both"/>
        <w:rPr>
          <w:rFonts w:ascii="Arial" w:hAnsi="Arial" w:cs="Arial"/>
          <w:sz w:val="24"/>
          <w:szCs w:val="24"/>
        </w:rPr>
      </w:pPr>
      <w:r>
        <w:rPr>
          <w:rFonts w:ascii="Arial" w:hAnsi="Arial" w:cs="Arial"/>
          <w:sz w:val="24"/>
          <w:szCs w:val="24"/>
        </w:rPr>
        <w:t xml:space="preserve">2.2: </w:t>
      </w:r>
      <w:r w:rsidR="00761DA8">
        <w:rPr>
          <w:rFonts w:ascii="Arial" w:hAnsi="Arial" w:cs="Arial"/>
          <w:sz w:val="24"/>
          <w:szCs w:val="24"/>
        </w:rPr>
        <w:t>Impacts of staff shortages…………………………………………………………</w:t>
      </w:r>
      <w:r w:rsidR="0019568F">
        <w:rPr>
          <w:rFonts w:ascii="Arial" w:hAnsi="Arial" w:cs="Arial"/>
          <w:sz w:val="24"/>
          <w:szCs w:val="24"/>
        </w:rPr>
        <w:t>p.1</w:t>
      </w:r>
      <w:r w:rsidR="0056750B">
        <w:rPr>
          <w:rFonts w:ascii="Arial" w:hAnsi="Arial" w:cs="Arial"/>
          <w:sz w:val="24"/>
          <w:szCs w:val="24"/>
        </w:rPr>
        <w:t>1</w:t>
      </w:r>
    </w:p>
    <w:p w14:paraId="1D8D5482" w14:textId="4614E8E2" w:rsidR="002250BD" w:rsidRDefault="002250BD" w:rsidP="001A010C">
      <w:pPr>
        <w:spacing w:line="360" w:lineRule="auto"/>
        <w:jc w:val="both"/>
        <w:rPr>
          <w:rFonts w:ascii="Arial" w:hAnsi="Arial" w:cs="Arial"/>
          <w:sz w:val="24"/>
          <w:szCs w:val="24"/>
        </w:rPr>
      </w:pPr>
      <w:r>
        <w:rPr>
          <w:rFonts w:ascii="Arial" w:hAnsi="Arial" w:cs="Arial"/>
          <w:sz w:val="24"/>
          <w:szCs w:val="24"/>
        </w:rPr>
        <w:t>2.3:</w:t>
      </w:r>
      <w:r w:rsidR="001E598A">
        <w:rPr>
          <w:rFonts w:ascii="Arial" w:hAnsi="Arial" w:cs="Arial"/>
          <w:sz w:val="24"/>
          <w:szCs w:val="24"/>
        </w:rPr>
        <w:t xml:space="preserve"> Recruitment and Retention challenges……………………………………</w:t>
      </w:r>
      <w:proofErr w:type="gramStart"/>
      <w:r w:rsidR="001E598A">
        <w:rPr>
          <w:rFonts w:ascii="Arial" w:hAnsi="Arial" w:cs="Arial"/>
          <w:sz w:val="24"/>
          <w:szCs w:val="24"/>
        </w:rPr>
        <w:t>…</w:t>
      </w:r>
      <w:r w:rsidR="0019568F">
        <w:rPr>
          <w:rFonts w:ascii="Arial" w:hAnsi="Arial" w:cs="Arial"/>
          <w:sz w:val="24"/>
          <w:szCs w:val="24"/>
        </w:rPr>
        <w:t>.p.</w:t>
      </w:r>
      <w:proofErr w:type="gramEnd"/>
      <w:r w:rsidR="0019568F">
        <w:rPr>
          <w:rFonts w:ascii="Arial" w:hAnsi="Arial" w:cs="Arial"/>
          <w:sz w:val="24"/>
          <w:szCs w:val="24"/>
        </w:rPr>
        <w:t>1</w:t>
      </w:r>
      <w:r w:rsidR="0056750B">
        <w:rPr>
          <w:rFonts w:ascii="Arial" w:hAnsi="Arial" w:cs="Arial"/>
          <w:sz w:val="24"/>
          <w:szCs w:val="24"/>
        </w:rPr>
        <w:t>1</w:t>
      </w:r>
      <w:r w:rsidR="0019568F">
        <w:rPr>
          <w:rFonts w:ascii="Arial" w:hAnsi="Arial" w:cs="Arial"/>
          <w:sz w:val="24"/>
          <w:szCs w:val="24"/>
        </w:rPr>
        <w:t>-1</w:t>
      </w:r>
      <w:r w:rsidR="0056750B">
        <w:rPr>
          <w:rFonts w:ascii="Arial" w:hAnsi="Arial" w:cs="Arial"/>
          <w:sz w:val="24"/>
          <w:szCs w:val="24"/>
        </w:rPr>
        <w:t>2</w:t>
      </w:r>
    </w:p>
    <w:p w14:paraId="4CCE67B3" w14:textId="17FAA7BE" w:rsidR="002250BD" w:rsidRPr="00B060CC" w:rsidRDefault="002250BD" w:rsidP="001A010C">
      <w:pPr>
        <w:spacing w:line="360" w:lineRule="auto"/>
        <w:jc w:val="both"/>
        <w:rPr>
          <w:rFonts w:ascii="Arial" w:hAnsi="Arial" w:cs="Arial"/>
          <w:sz w:val="24"/>
          <w:szCs w:val="24"/>
        </w:rPr>
      </w:pPr>
      <w:r>
        <w:rPr>
          <w:rFonts w:ascii="Arial" w:hAnsi="Arial" w:cs="Arial"/>
          <w:sz w:val="24"/>
          <w:szCs w:val="24"/>
        </w:rPr>
        <w:t>2.4:</w:t>
      </w:r>
      <w:r w:rsidR="001E598A" w:rsidRPr="001E598A">
        <w:rPr>
          <w:rFonts w:ascii="Arial" w:hAnsi="Arial" w:cs="Arial"/>
          <w:b/>
          <w:bCs/>
          <w:sz w:val="24"/>
          <w:szCs w:val="24"/>
        </w:rPr>
        <w:t xml:space="preserve"> </w:t>
      </w:r>
      <w:r w:rsidR="001E598A" w:rsidRPr="00B060CC">
        <w:rPr>
          <w:rFonts w:ascii="Arial" w:hAnsi="Arial" w:cs="Arial"/>
          <w:sz w:val="24"/>
          <w:szCs w:val="24"/>
        </w:rPr>
        <w:t>Strategic approaches to addressing staff shortage</w:t>
      </w:r>
      <w:r w:rsidR="005A13DE">
        <w:rPr>
          <w:rFonts w:ascii="Arial" w:hAnsi="Arial" w:cs="Arial"/>
          <w:sz w:val="24"/>
          <w:szCs w:val="24"/>
        </w:rPr>
        <w:t>………………………</w:t>
      </w:r>
      <w:proofErr w:type="gramStart"/>
      <w:r w:rsidR="005A13DE">
        <w:rPr>
          <w:rFonts w:ascii="Arial" w:hAnsi="Arial" w:cs="Arial"/>
          <w:sz w:val="24"/>
          <w:szCs w:val="24"/>
        </w:rPr>
        <w:t>….p.</w:t>
      </w:r>
      <w:proofErr w:type="gramEnd"/>
      <w:r w:rsidR="005A13DE">
        <w:rPr>
          <w:rFonts w:ascii="Arial" w:hAnsi="Arial" w:cs="Arial"/>
          <w:sz w:val="24"/>
          <w:szCs w:val="24"/>
        </w:rPr>
        <w:t>1</w:t>
      </w:r>
      <w:r w:rsidR="0056750B">
        <w:rPr>
          <w:rFonts w:ascii="Arial" w:hAnsi="Arial" w:cs="Arial"/>
          <w:sz w:val="24"/>
          <w:szCs w:val="24"/>
        </w:rPr>
        <w:t>2-13</w:t>
      </w:r>
    </w:p>
    <w:p w14:paraId="217E6DAD" w14:textId="123BDE14" w:rsidR="002250BD" w:rsidRPr="00B060CC" w:rsidRDefault="002250BD" w:rsidP="001A010C">
      <w:pPr>
        <w:spacing w:line="360" w:lineRule="auto"/>
        <w:jc w:val="both"/>
        <w:rPr>
          <w:rFonts w:ascii="Arial" w:hAnsi="Arial" w:cs="Arial"/>
          <w:sz w:val="24"/>
          <w:szCs w:val="24"/>
        </w:rPr>
      </w:pPr>
      <w:r w:rsidRPr="00B060CC">
        <w:rPr>
          <w:rFonts w:ascii="Arial" w:hAnsi="Arial" w:cs="Arial"/>
          <w:sz w:val="24"/>
          <w:szCs w:val="24"/>
        </w:rPr>
        <w:t>2.5:</w:t>
      </w:r>
      <w:r w:rsidR="00730B4E" w:rsidRPr="00B060CC">
        <w:rPr>
          <w:rFonts w:ascii="Arial" w:hAnsi="Arial" w:cs="Arial"/>
          <w:sz w:val="24"/>
          <w:szCs w:val="24"/>
        </w:rPr>
        <w:t xml:space="preserve"> Literature gaps and relevance to current study</w:t>
      </w:r>
      <w:r w:rsidR="005A13DE">
        <w:rPr>
          <w:rFonts w:ascii="Arial" w:hAnsi="Arial" w:cs="Arial"/>
          <w:sz w:val="24"/>
          <w:szCs w:val="24"/>
        </w:rPr>
        <w:t>………………………………</w:t>
      </w:r>
      <w:proofErr w:type="gramStart"/>
      <w:r w:rsidR="005A13DE">
        <w:rPr>
          <w:rFonts w:ascii="Arial" w:hAnsi="Arial" w:cs="Arial"/>
          <w:sz w:val="24"/>
          <w:szCs w:val="24"/>
        </w:rPr>
        <w:t>….p.</w:t>
      </w:r>
      <w:proofErr w:type="gramEnd"/>
      <w:r w:rsidR="005A13DE">
        <w:rPr>
          <w:rFonts w:ascii="Arial" w:hAnsi="Arial" w:cs="Arial"/>
          <w:sz w:val="24"/>
          <w:szCs w:val="24"/>
        </w:rPr>
        <w:t>1</w:t>
      </w:r>
      <w:r w:rsidR="0056750B">
        <w:rPr>
          <w:rFonts w:ascii="Arial" w:hAnsi="Arial" w:cs="Arial"/>
          <w:sz w:val="24"/>
          <w:szCs w:val="24"/>
        </w:rPr>
        <w:t>3</w:t>
      </w:r>
    </w:p>
    <w:p w14:paraId="4DBFF431" w14:textId="175D5017" w:rsidR="002250BD" w:rsidRDefault="002250BD" w:rsidP="001A010C">
      <w:pPr>
        <w:spacing w:line="360" w:lineRule="auto"/>
        <w:jc w:val="both"/>
        <w:rPr>
          <w:rFonts w:ascii="Arial" w:hAnsi="Arial" w:cs="Arial"/>
          <w:sz w:val="24"/>
          <w:szCs w:val="24"/>
        </w:rPr>
      </w:pPr>
      <w:r>
        <w:rPr>
          <w:rFonts w:ascii="Arial" w:hAnsi="Arial" w:cs="Arial"/>
          <w:sz w:val="24"/>
          <w:szCs w:val="24"/>
        </w:rPr>
        <w:t>Chapter 3: Methods……………………………………………………………</w:t>
      </w:r>
      <w:r w:rsidR="005A13DE">
        <w:rPr>
          <w:rFonts w:ascii="Arial" w:hAnsi="Arial" w:cs="Arial"/>
          <w:sz w:val="24"/>
          <w:szCs w:val="24"/>
        </w:rPr>
        <w:t>…</w:t>
      </w:r>
      <w:proofErr w:type="gramStart"/>
      <w:r w:rsidR="005A13DE">
        <w:rPr>
          <w:rFonts w:ascii="Arial" w:hAnsi="Arial" w:cs="Arial"/>
          <w:sz w:val="24"/>
          <w:szCs w:val="24"/>
        </w:rPr>
        <w:t>…</w:t>
      </w:r>
      <w:r w:rsidR="004E522B">
        <w:rPr>
          <w:rFonts w:ascii="Arial" w:hAnsi="Arial" w:cs="Arial"/>
          <w:sz w:val="24"/>
          <w:szCs w:val="24"/>
        </w:rPr>
        <w:t>..</w:t>
      </w:r>
      <w:proofErr w:type="gramEnd"/>
      <w:r w:rsidR="005A13DE">
        <w:rPr>
          <w:rFonts w:ascii="Arial" w:hAnsi="Arial" w:cs="Arial"/>
          <w:sz w:val="24"/>
          <w:szCs w:val="24"/>
        </w:rPr>
        <w:t>p.1</w:t>
      </w:r>
      <w:r w:rsidR="007B439D">
        <w:rPr>
          <w:rFonts w:ascii="Arial" w:hAnsi="Arial" w:cs="Arial"/>
          <w:sz w:val="24"/>
          <w:szCs w:val="24"/>
        </w:rPr>
        <w:t>3</w:t>
      </w:r>
      <w:r w:rsidR="005A13DE">
        <w:rPr>
          <w:rFonts w:ascii="Arial" w:hAnsi="Arial" w:cs="Arial"/>
          <w:sz w:val="24"/>
          <w:szCs w:val="24"/>
        </w:rPr>
        <w:t>-1</w:t>
      </w:r>
      <w:r w:rsidR="007B439D">
        <w:rPr>
          <w:rFonts w:ascii="Arial" w:hAnsi="Arial" w:cs="Arial"/>
          <w:sz w:val="24"/>
          <w:szCs w:val="24"/>
        </w:rPr>
        <w:t>5</w:t>
      </w:r>
    </w:p>
    <w:p w14:paraId="49BBE5EE" w14:textId="4171A2D6" w:rsidR="00371C35" w:rsidRDefault="00371C35" w:rsidP="001A010C">
      <w:pPr>
        <w:spacing w:line="360" w:lineRule="auto"/>
        <w:jc w:val="both"/>
        <w:rPr>
          <w:rFonts w:ascii="Arial" w:hAnsi="Arial" w:cs="Arial"/>
          <w:sz w:val="24"/>
          <w:szCs w:val="24"/>
        </w:rPr>
      </w:pPr>
      <w:r>
        <w:rPr>
          <w:rFonts w:ascii="Arial" w:hAnsi="Arial" w:cs="Arial"/>
          <w:sz w:val="24"/>
          <w:szCs w:val="24"/>
        </w:rPr>
        <w:t>Chapter</w:t>
      </w:r>
      <w:r w:rsidR="006F4A6B">
        <w:rPr>
          <w:rFonts w:ascii="Arial" w:hAnsi="Arial" w:cs="Arial"/>
          <w:sz w:val="24"/>
          <w:szCs w:val="24"/>
        </w:rPr>
        <w:t xml:space="preserve"> 4: Findings and Discussions</w:t>
      </w:r>
      <w:r w:rsidR="004E522B">
        <w:rPr>
          <w:rFonts w:ascii="Arial" w:hAnsi="Arial" w:cs="Arial"/>
          <w:sz w:val="24"/>
          <w:szCs w:val="24"/>
        </w:rPr>
        <w:t>………………………………………………</w:t>
      </w:r>
      <w:proofErr w:type="gramStart"/>
      <w:r w:rsidR="004E522B">
        <w:rPr>
          <w:rFonts w:ascii="Arial" w:hAnsi="Arial" w:cs="Arial"/>
          <w:sz w:val="24"/>
          <w:szCs w:val="24"/>
        </w:rPr>
        <w:t>….p.</w:t>
      </w:r>
      <w:proofErr w:type="gramEnd"/>
      <w:r w:rsidR="004E522B">
        <w:rPr>
          <w:rFonts w:ascii="Arial" w:hAnsi="Arial" w:cs="Arial"/>
          <w:sz w:val="24"/>
          <w:szCs w:val="24"/>
        </w:rPr>
        <w:t>1</w:t>
      </w:r>
      <w:r w:rsidR="007B439D">
        <w:rPr>
          <w:rFonts w:ascii="Arial" w:hAnsi="Arial" w:cs="Arial"/>
          <w:sz w:val="24"/>
          <w:szCs w:val="24"/>
        </w:rPr>
        <w:t>5</w:t>
      </w:r>
    </w:p>
    <w:p w14:paraId="352B5EA0" w14:textId="2CDF3504" w:rsidR="006F4A6B" w:rsidRDefault="006F4A6B" w:rsidP="001A010C">
      <w:pPr>
        <w:spacing w:line="360" w:lineRule="auto"/>
        <w:jc w:val="both"/>
        <w:rPr>
          <w:rFonts w:ascii="Arial" w:hAnsi="Arial" w:cs="Arial"/>
          <w:sz w:val="24"/>
          <w:szCs w:val="24"/>
        </w:rPr>
      </w:pPr>
      <w:r>
        <w:rPr>
          <w:rFonts w:ascii="Arial" w:hAnsi="Arial" w:cs="Arial"/>
          <w:sz w:val="24"/>
          <w:szCs w:val="24"/>
        </w:rPr>
        <w:t>4.1: Findings……………………………………………………………………</w:t>
      </w:r>
      <w:r w:rsidR="004E522B">
        <w:rPr>
          <w:rFonts w:ascii="Arial" w:hAnsi="Arial" w:cs="Arial"/>
          <w:sz w:val="24"/>
          <w:szCs w:val="24"/>
        </w:rPr>
        <w:t>…</w:t>
      </w:r>
      <w:proofErr w:type="gramStart"/>
      <w:r w:rsidR="004E522B">
        <w:rPr>
          <w:rFonts w:ascii="Arial" w:hAnsi="Arial" w:cs="Arial"/>
          <w:sz w:val="24"/>
          <w:szCs w:val="24"/>
        </w:rPr>
        <w:t>…..</w:t>
      </w:r>
      <w:proofErr w:type="gramEnd"/>
      <w:r w:rsidR="004E522B">
        <w:rPr>
          <w:rFonts w:ascii="Arial" w:hAnsi="Arial" w:cs="Arial"/>
          <w:sz w:val="24"/>
          <w:szCs w:val="24"/>
        </w:rPr>
        <w:t>p1</w:t>
      </w:r>
      <w:r w:rsidR="007B439D">
        <w:rPr>
          <w:rFonts w:ascii="Arial" w:hAnsi="Arial" w:cs="Arial"/>
          <w:sz w:val="24"/>
          <w:szCs w:val="24"/>
        </w:rPr>
        <w:t>5-16</w:t>
      </w:r>
    </w:p>
    <w:p w14:paraId="4A5A7E97" w14:textId="5BBAB02B" w:rsidR="006F4A6B" w:rsidRPr="00B060CC" w:rsidRDefault="006F4A6B" w:rsidP="001A010C">
      <w:pPr>
        <w:spacing w:line="360" w:lineRule="auto"/>
        <w:jc w:val="both"/>
        <w:rPr>
          <w:rFonts w:ascii="Arial" w:hAnsi="Arial" w:cs="Arial"/>
          <w:sz w:val="24"/>
          <w:szCs w:val="24"/>
        </w:rPr>
      </w:pPr>
      <w:r>
        <w:rPr>
          <w:rFonts w:ascii="Arial" w:hAnsi="Arial" w:cs="Arial"/>
          <w:sz w:val="24"/>
          <w:szCs w:val="24"/>
        </w:rPr>
        <w:t>4.</w:t>
      </w:r>
      <w:r w:rsidR="00527A32">
        <w:rPr>
          <w:rFonts w:ascii="Arial" w:hAnsi="Arial" w:cs="Arial"/>
          <w:sz w:val="24"/>
          <w:szCs w:val="24"/>
        </w:rPr>
        <w:t>1.</w:t>
      </w:r>
      <w:r>
        <w:rPr>
          <w:rFonts w:ascii="Arial" w:hAnsi="Arial" w:cs="Arial"/>
          <w:sz w:val="24"/>
          <w:szCs w:val="24"/>
        </w:rPr>
        <w:t xml:space="preserve">2: </w:t>
      </w:r>
      <w:r w:rsidR="00730B4E" w:rsidRPr="00B060CC">
        <w:rPr>
          <w:rFonts w:ascii="Arial" w:hAnsi="Arial" w:cs="Arial"/>
          <w:sz w:val="24"/>
          <w:szCs w:val="24"/>
        </w:rPr>
        <w:t>Key factors contributing to staff shortages at the Holiday Inn Sunderland</w:t>
      </w:r>
      <w:r w:rsidR="00D868AF">
        <w:rPr>
          <w:rFonts w:ascii="Arial" w:hAnsi="Arial" w:cs="Arial"/>
          <w:sz w:val="24"/>
          <w:szCs w:val="24"/>
        </w:rPr>
        <w:t>……</w:t>
      </w:r>
      <w:r w:rsidR="00C25989">
        <w:rPr>
          <w:rFonts w:ascii="Arial" w:hAnsi="Arial" w:cs="Arial"/>
          <w:sz w:val="24"/>
          <w:szCs w:val="24"/>
        </w:rPr>
        <w:t>……………………………………………………………………</w:t>
      </w:r>
      <w:proofErr w:type="gramStart"/>
      <w:r w:rsidR="00C25989">
        <w:rPr>
          <w:rFonts w:ascii="Arial" w:hAnsi="Arial" w:cs="Arial"/>
          <w:sz w:val="24"/>
          <w:szCs w:val="24"/>
        </w:rPr>
        <w:t>…</w:t>
      </w:r>
      <w:r w:rsidR="00D868AF">
        <w:rPr>
          <w:rFonts w:ascii="Arial" w:hAnsi="Arial" w:cs="Arial"/>
          <w:sz w:val="24"/>
          <w:szCs w:val="24"/>
        </w:rPr>
        <w:t>.p</w:t>
      </w:r>
      <w:proofErr w:type="gramEnd"/>
      <w:r w:rsidR="00D868AF">
        <w:rPr>
          <w:rFonts w:ascii="Arial" w:hAnsi="Arial" w:cs="Arial"/>
          <w:sz w:val="24"/>
          <w:szCs w:val="24"/>
        </w:rPr>
        <w:t>1</w:t>
      </w:r>
      <w:r w:rsidR="007B439D">
        <w:rPr>
          <w:rFonts w:ascii="Arial" w:hAnsi="Arial" w:cs="Arial"/>
          <w:sz w:val="24"/>
          <w:szCs w:val="24"/>
        </w:rPr>
        <w:t>6-17</w:t>
      </w:r>
    </w:p>
    <w:p w14:paraId="5A22775B" w14:textId="25B36EC7" w:rsidR="00527A32" w:rsidRPr="00B060CC" w:rsidRDefault="00527A32" w:rsidP="001A010C">
      <w:pPr>
        <w:spacing w:line="360" w:lineRule="auto"/>
        <w:jc w:val="both"/>
        <w:rPr>
          <w:rFonts w:ascii="Arial" w:hAnsi="Arial" w:cs="Arial"/>
          <w:sz w:val="24"/>
          <w:szCs w:val="24"/>
        </w:rPr>
      </w:pPr>
      <w:r w:rsidRPr="00B060CC">
        <w:rPr>
          <w:rFonts w:ascii="Arial" w:hAnsi="Arial" w:cs="Arial"/>
          <w:sz w:val="24"/>
          <w:szCs w:val="24"/>
        </w:rPr>
        <w:t>4.1.3:</w:t>
      </w:r>
      <w:r w:rsidR="00730B4E" w:rsidRPr="00B060CC">
        <w:rPr>
          <w:rFonts w:ascii="Arial" w:hAnsi="Arial" w:cs="Arial"/>
          <w:sz w:val="24"/>
          <w:szCs w:val="24"/>
        </w:rPr>
        <w:t xml:space="preserve"> Effects of staff shortages on guest satisfaction and employee workload</w:t>
      </w:r>
      <w:r w:rsidR="00B060CC">
        <w:rPr>
          <w:rFonts w:ascii="Arial" w:hAnsi="Arial" w:cs="Arial"/>
          <w:sz w:val="24"/>
          <w:szCs w:val="24"/>
        </w:rPr>
        <w:t>…</w:t>
      </w:r>
      <w:r w:rsidR="00C25989">
        <w:rPr>
          <w:rFonts w:ascii="Arial" w:hAnsi="Arial" w:cs="Arial"/>
          <w:sz w:val="24"/>
          <w:szCs w:val="24"/>
        </w:rPr>
        <w:t>…………………………………………………………………………</w:t>
      </w:r>
      <w:proofErr w:type="gramStart"/>
      <w:r w:rsidR="00C25989">
        <w:rPr>
          <w:rFonts w:ascii="Arial" w:hAnsi="Arial" w:cs="Arial"/>
          <w:sz w:val="24"/>
          <w:szCs w:val="24"/>
        </w:rPr>
        <w:t>….p</w:t>
      </w:r>
      <w:proofErr w:type="gramEnd"/>
      <w:r w:rsidR="00C25989">
        <w:rPr>
          <w:rFonts w:ascii="Arial" w:hAnsi="Arial" w:cs="Arial"/>
          <w:sz w:val="24"/>
          <w:szCs w:val="24"/>
        </w:rPr>
        <w:t>1</w:t>
      </w:r>
      <w:r w:rsidR="007B439D">
        <w:rPr>
          <w:rFonts w:ascii="Arial" w:hAnsi="Arial" w:cs="Arial"/>
          <w:sz w:val="24"/>
          <w:szCs w:val="24"/>
        </w:rPr>
        <w:t>7-19</w:t>
      </w:r>
    </w:p>
    <w:p w14:paraId="69A85045" w14:textId="4E5C482D" w:rsidR="00527A32" w:rsidRPr="00B060CC" w:rsidRDefault="00527A32" w:rsidP="001A010C">
      <w:pPr>
        <w:spacing w:line="360" w:lineRule="auto"/>
        <w:jc w:val="both"/>
        <w:rPr>
          <w:rFonts w:ascii="Arial" w:hAnsi="Arial" w:cs="Arial"/>
          <w:sz w:val="24"/>
          <w:szCs w:val="24"/>
        </w:rPr>
      </w:pPr>
      <w:r w:rsidRPr="00B060CC">
        <w:rPr>
          <w:rFonts w:ascii="Arial" w:hAnsi="Arial" w:cs="Arial"/>
          <w:sz w:val="24"/>
          <w:szCs w:val="24"/>
        </w:rPr>
        <w:t>4.1.4:</w:t>
      </w:r>
      <w:r w:rsidR="00B060CC" w:rsidRPr="00B060CC">
        <w:rPr>
          <w:rFonts w:ascii="Arial" w:hAnsi="Arial" w:cs="Arial"/>
          <w:sz w:val="24"/>
          <w:szCs w:val="24"/>
        </w:rPr>
        <w:t xml:space="preserve"> Strategies to improve staff retention and recruitment</w:t>
      </w:r>
      <w:r w:rsidR="00B060CC">
        <w:rPr>
          <w:rFonts w:ascii="Arial" w:hAnsi="Arial" w:cs="Arial"/>
          <w:sz w:val="24"/>
          <w:szCs w:val="24"/>
        </w:rPr>
        <w:t>…………………</w:t>
      </w:r>
      <w:proofErr w:type="gramStart"/>
      <w:r w:rsidR="00B060CC">
        <w:rPr>
          <w:rFonts w:ascii="Arial" w:hAnsi="Arial" w:cs="Arial"/>
          <w:sz w:val="24"/>
          <w:szCs w:val="24"/>
        </w:rPr>
        <w:t>….</w:t>
      </w:r>
      <w:r w:rsidR="00450F95">
        <w:rPr>
          <w:rFonts w:ascii="Arial" w:hAnsi="Arial" w:cs="Arial"/>
          <w:sz w:val="24"/>
          <w:szCs w:val="24"/>
        </w:rPr>
        <w:t>p</w:t>
      </w:r>
      <w:proofErr w:type="gramEnd"/>
      <w:r w:rsidR="00450F95">
        <w:rPr>
          <w:rFonts w:ascii="Arial" w:hAnsi="Arial" w:cs="Arial"/>
          <w:sz w:val="24"/>
          <w:szCs w:val="24"/>
        </w:rPr>
        <w:t>1</w:t>
      </w:r>
      <w:r w:rsidR="007B439D">
        <w:rPr>
          <w:rFonts w:ascii="Arial" w:hAnsi="Arial" w:cs="Arial"/>
          <w:sz w:val="24"/>
          <w:szCs w:val="24"/>
        </w:rPr>
        <w:t>9-20</w:t>
      </w:r>
    </w:p>
    <w:p w14:paraId="53868BA3" w14:textId="7EEB48B7" w:rsidR="00527A32" w:rsidRDefault="00527A32" w:rsidP="001A010C">
      <w:pPr>
        <w:spacing w:line="360" w:lineRule="auto"/>
        <w:jc w:val="both"/>
        <w:rPr>
          <w:rFonts w:ascii="Arial" w:hAnsi="Arial" w:cs="Arial"/>
          <w:sz w:val="24"/>
          <w:szCs w:val="24"/>
        </w:rPr>
      </w:pPr>
      <w:r>
        <w:rPr>
          <w:rFonts w:ascii="Arial" w:hAnsi="Arial" w:cs="Arial"/>
          <w:sz w:val="24"/>
          <w:szCs w:val="24"/>
        </w:rPr>
        <w:t>4.2: Discussion</w:t>
      </w:r>
      <w:r w:rsidR="00B060CC">
        <w:rPr>
          <w:rFonts w:ascii="Arial" w:hAnsi="Arial" w:cs="Arial"/>
          <w:sz w:val="24"/>
          <w:szCs w:val="24"/>
        </w:rPr>
        <w:t>………………………………………………………………………</w:t>
      </w:r>
      <w:r w:rsidR="00450F95">
        <w:rPr>
          <w:rFonts w:ascii="Arial" w:hAnsi="Arial" w:cs="Arial"/>
          <w:sz w:val="24"/>
          <w:szCs w:val="24"/>
        </w:rPr>
        <w:t>p1</w:t>
      </w:r>
      <w:r w:rsidR="007B439D">
        <w:rPr>
          <w:rFonts w:ascii="Arial" w:hAnsi="Arial" w:cs="Arial"/>
          <w:sz w:val="24"/>
          <w:szCs w:val="24"/>
        </w:rPr>
        <w:t>20-25</w:t>
      </w:r>
    </w:p>
    <w:p w14:paraId="5B51C548" w14:textId="24CA9FAD" w:rsidR="00527A32" w:rsidRDefault="00527A32" w:rsidP="001A010C">
      <w:pPr>
        <w:spacing w:line="360" w:lineRule="auto"/>
        <w:jc w:val="both"/>
        <w:rPr>
          <w:rFonts w:ascii="Arial" w:hAnsi="Arial" w:cs="Arial"/>
          <w:sz w:val="24"/>
          <w:szCs w:val="24"/>
        </w:rPr>
      </w:pPr>
      <w:r>
        <w:rPr>
          <w:rFonts w:ascii="Arial" w:hAnsi="Arial" w:cs="Arial"/>
          <w:sz w:val="24"/>
          <w:szCs w:val="24"/>
        </w:rPr>
        <w:t>Chapter</w:t>
      </w:r>
      <w:r w:rsidR="00B100E9">
        <w:rPr>
          <w:rFonts w:ascii="Arial" w:hAnsi="Arial" w:cs="Arial"/>
          <w:sz w:val="24"/>
          <w:szCs w:val="24"/>
        </w:rPr>
        <w:t xml:space="preserve"> 5: Conclusion</w:t>
      </w:r>
      <w:r w:rsidR="009B2BB8">
        <w:rPr>
          <w:rFonts w:ascii="Arial" w:hAnsi="Arial" w:cs="Arial"/>
          <w:sz w:val="24"/>
          <w:szCs w:val="24"/>
        </w:rPr>
        <w:t>……………………………………………………………</w:t>
      </w:r>
      <w:proofErr w:type="gramStart"/>
      <w:r w:rsidR="009B2BB8">
        <w:rPr>
          <w:rFonts w:ascii="Arial" w:hAnsi="Arial" w:cs="Arial"/>
          <w:sz w:val="24"/>
          <w:szCs w:val="24"/>
        </w:rPr>
        <w:t>….p</w:t>
      </w:r>
      <w:r w:rsidR="00AE3734">
        <w:rPr>
          <w:rFonts w:ascii="Arial" w:hAnsi="Arial" w:cs="Arial"/>
          <w:sz w:val="24"/>
          <w:szCs w:val="24"/>
        </w:rPr>
        <w:t>.</w:t>
      </w:r>
      <w:proofErr w:type="gramEnd"/>
      <w:r w:rsidR="00AE3734">
        <w:rPr>
          <w:rFonts w:ascii="Arial" w:hAnsi="Arial" w:cs="Arial"/>
          <w:sz w:val="24"/>
          <w:szCs w:val="24"/>
        </w:rPr>
        <w:t>2</w:t>
      </w:r>
      <w:r w:rsidR="007B439D">
        <w:rPr>
          <w:rFonts w:ascii="Arial" w:hAnsi="Arial" w:cs="Arial"/>
          <w:sz w:val="24"/>
          <w:szCs w:val="24"/>
        </w:rPr>
        <w:t>5</w:t>
      </w:r>
      <w:r w:rsidR="00AE3734">
        <w:rPr>
          <w:rFonts w:ascii="Arial" w:hAnsi="Arial" w:cs="Arial"/>
          <w:sz w:val="24"/>
          <w:szCs w:val="24"/>
        </w:rPr>
        <w:t>-2</w:t>
      </w:r>
      <w:r w:rsidR="007B439D">
        <w:rPr>
          <w:rFonts w:ascii="Arial" w:hAnsi="Arial" w:cs="Arial"/>
          <w:sz w:val="24"/>
          <w:szCs w:val="24"/>
        </w:rPr>
        <w:t>7</w:t>
      </w:r>
    </w:p>
    <w:p w14:paraId="69A205C8" w14:textId="6D291DEB" w:rsidR="00B100E9" w:rsidRDefault="00B100E9" w:rsidP="001A010C">
      <w:pPr>
        <w:spacing w:line="360" w:lineRule="auto"/>
        <w:jc w:val="both"/>
        <w:rPr>
          <w:rFonts w:ascii="Arial" w:hAnsi="Arial" w:cs="Arial"/>
          <w:sz w:val="24"/>
          <w:szCs w:val="24"/>
        </w:rPr>
      </w:pPr>
      <w:r>
        <w:rPr>
          <w:rFonts w:ascii="Arial" w:hAnsi="Arial" w:cs="Arial"/>
          <w:sz w:val="24"/>
          <w:szCs w:val="24"/>
        </w:rPr>
        <w:t>Chapter 6: Recommendations</w:t>
      </w:r>
      <w:r w:rsidR="00AE3734">
        <w:rPr>
          <w:rFonts w:ascii="Arial" w:hAnsi="Arial" w:cs="Arial"/>
          <w:sz w:val="24"/>
          <w:szCs w:val="24"/>
        </w:rPr>
        <w:t>……………………………………………………</w:t>
      </w:r>
      <w:r w:rsidR="00F62477">
        <w:rPr>
          <w:rFonts w:ascii="Arial" w:hAnsi="Arial" w:cs="Arial"/>
          <w:sz w:val="24"/>
          <w:szCs w:val="24"/>
        </w:rPr>
        <w:t>…</w:t>
      </w:r>
      <w:r w:rsidR="00D605E1">
        <w:rPr>
          <w:rFonts w:ascii="Arial" w:hAnsi="Arial" w:cs="Arial"/>
          <w:sz w:val="24"/>
          <w:szCs w:val="24"/>
        </w:rPr>
        <w:t>p.2</w:t>
      </w:r>
      <w:r w:rsidR="00363F1C">
        <w:rPr>
          <w:rFonts w:ascii="Arial" w:hAnsi="Arial" w:cs="Arial"/>
          <w:sz w:val="24"/>
          <w:szCs w:val="24"/>
        </w:rPr>
        <w:t>7-29</w:t>
      </w:r>
    </w:p>
    <w:p w14:paraId="6454F3D1" w14:textId="6C0F0547" w:rsidR="00F62477" w:rsidRDefault="00F62477" w:rsidP="001A010C">
      <w:pPr>
        <w:spacing w:line="360" w:lineRule="auto"/>
        <w:jc w:val="both"/>
        <w:rPr>
          <w:rFonts w:ascii="Arial" w:hAnsi="Arial" w:cs="Arial"/>
          <w:sz w:val="24"/>
          <w:szCs w:val="24"/>
        </w:rPr>
      </w:pPr>
      <w:r>
        <w:rPr>
          <w:rFonts w:ascii="Arial" w:hAnsi="Arial" w:cs="Arial"/>
          <w:sz w:val="24"/>
          <w:szCs w:val="24"/>
        </w:rPr>
        <w:t>References…………………………………………………………………………</w:t>
      </w:r>
      <w:proofErr w:type="gramStart"/>
      <w:r>
        <w:rPr>
          <w:rFonts w:ascii="Arial" w:hAnsi="Arial" w:cs="Arial"/>
          <w:sz w:val="24"/>
          <w:szCs w:val="24"/>
        </w:rPr>
        <w:t>….p</w:t>
      </w:r>
      <w:proofErr w:type="gramEnd"/>
      <w:r w:rsidR="00363F1C">
        <w:rPr>
          <w:rFonts w:ascii="Arial" w:hAnsi="Arial" w:cs="Arial"/>
          <w:sz w:val="24"/>
          <w:szCs w:val="24"/>
        </w:rPr>
        <w:t>30-44</w:t>
      </w:r>
    </w:p>
    <w:p w14:paraId="37F22EC5" w14:textId="47B88144" w:rsidR="00B100E9" w:rsidRDefault="00B100E9" w:rsidP="001A010C">
      <w:pPr>
        <w:spacing w:line="360" w:lineRule="auto"/>
        <w:jc w:val="both"/>
        <w:rPr>
          <w:rFonts w:ascii="Arial" w:hAnsi="Arial" w:cs="Arial"/>
          <w:sz w:val="24"/>
          <w:szCs w:val="24"/>
        </w:rPr>
      </w:pPr>
      <w:r>
        <w:rPr>
          <w:rFonts w:ascii="Arial" w:hAnsi="Arial" w:cs="Arial"/>
          <w:sz w:val="24"/>
          <w:szCs w:val="24"/>
        </w:rPr>
        <w:t>Appendix</w:t>
      </w:r>
      <w:r w:rsidR="00F62477">
        <w:rPr>
          <w:rFonts w:ascii="Arial" w:hAnsi="Arial" w:cs="Arial"/>
          <w:sz w:val="24"/>
          <w:szCs w:val="24"/>
        </w:rPr>
        <w:t>……………………………………………………………………………</w:t>
      </w:r>
      <w:proofErr w:type="gramStart"/>
      <w:r w:rsidR="00F62477">
        <w:rPr>
          <w:rFonts w:ascii="Arial" w:hAnsi="Arial" w:cs="Arial"/>
          <w:sz w:val="24"/>
          <w:szCs w:val="24"/>
        </w:rPr>
        <w:t>….p</w:t>
      </w:r>
      <w:proofErr w:type="gramEnd"/>
      <w:r w:rsidR="00F62477">
        <w:rPr>
          <w:rFonts w:ascii="Arial" w:hAnsi="Arial" w:cs="Arial"/>
          <w:sz w:val="24"/>
          <w:szCs w:val="24"/>
        </w:rPr>
        <w:t>4</w:t>
      </w:r>
      <w:r w:rsidR="00363F1C">
        <w:rPr>
          <w:rFonts w:ascii="Arial" w:hAnsi="Arial" w:cs="Arial"/>
          <w:sz w:val="24"/>
          <w:szCs w:val="24"/>
        </w:rPr>
        <w:t>5-47</w:t>
      </w:r>
    </w:p>
    <w:p w14:paraId="1A298099" w14:textId="77777777" w:rsidR="00B100E9" w:rsidRDefault="00B100E9" w:rsidP="001A010C">
      <w:pPr>
        <w:spacing w:line="360" w:lineRule="auto"/>
        <w:jc w:val="both"/>
        <w:rPr>
          <w:rFonts w:ascii="Arial" w:hAnsi="Arial" w:cs="Arial"/>
          <w:sz w:val="24"/>
          <w:szCs w:val="24"/>
        </w:rPr>
      </w:pPr>
    </w:p>
    <w:p w14:paraId="229BE80D" w14:textId="77777777" w:rsidR="00527A32" w:rsidRPr="0037739C" w:rsidRDefault="00527A32" w:rsidP="001A010C">
      <w:pPr>
        <w:spacing w:line="360" w:lineRule="auto"/>
        <w:jc w:val="both"/>
        <w:rPr>
          <w:rFonts w:ascii="Arial" w:hAnsi="Arial" w:cs="Arial"/>
          <w:sz w:val="24"/>
          <w:szCs w:val="24"/>
        </w:rPr>
      </w:pPr>
    </w:p>
    <w:p w14:paraId="60721BDE" w14:textId="77777777" w:rsidR="001A010C" w:rsidRPr="0037739C" w:rsidRDefault="001A010C" w:rsidP="001A010C">
      <w:pPr>
        <w:spacing w:line="360" w:lineRule="auto"/>
        <w:jc w:val="both"/>
        <w:rPr>
          <w:rFonts w:ascii="Arial" w:hAnsi="Arial" w:cs="Arial"/>
          <w:sz w:val="24"/>
          <w:szCs w:val="24"/>
        </w:rPr>
      </w:pPr>
    </w:p>
    <w:p w14:paraId="6FDD85F3" w14:textId="77777777" w:rsidR="001A010C" w:rsidRPr="0037739C" w:rsidRDefault="001A010C" w:rsidP="001A010C">
      <w:pPr>
        <w:spacing w:line="360" w:lineRule="auto"/>
        <w:jc w:val="both"/>
        <w:rPr>
          <w:rFonts w:ascii="Arial" w:hAnsi="Arial" w:cs="Arial"/>
          <w:sz w:val="24"/>
          <w:szCs w:val="24"/>
        </w:rPr>
      </w:pPr>
    </w:p>
    <w:p w14:paraId="6C3DD764" w14:textId="77777777" w:rsidR="001A010C" w:rsidRDefault="001A010C" w:rsidP="001A010C">
      <w:pPr>
        <w:spacing w:line="360" w:lineRule="auto"/>
        <w:jc w:val="both"/>
        <w:rPr>
          <w:rFonts w:ascii="Arial" w:hAnsi="Arial" w:cs="Arial"/>
          <w:b/>
          <w:bCs/>
          <w:sz w:val="24"/>
          <w:szCs w:val="24"/>
        </w:rPr>
      </w:pPr>
    </w:p>
    <w:p w14:paraId="286FB491" w14:textId="77777777" w:rsidR="001A010C" w:rsidRDefault="001A010C" w:rsidP="001A010C">
      <w:pPr>
        <w:spacing w:line="360" w:lineRule="auto"/>
        <w:jc w:val="both"/>
        <w:rPr>
          <w:rFonts w:ascii="Arial" w:hAnsi="Arial" w:cs="Arial"/>
          <w:b/>
          <w:bCs/>
          <w:sz w:val="24"/>
          <w:szCs w:val="24"/>
        </w:rPr>
      </w:pPr>
    </w:p>
    <w:p w14:paraId="1A0A6B1B" w14:textId="77777777" w:rsidR="001A010C" w:rsidRDefault="001A010C" w:rsidP="001A010C">
      <w:pPr>
        <w:spacing w:line="360" w:lineRule="auto"/>
        <w:jc w:val="both"/>
        <w:rPr>
          <w:rFonts w:ascii="Arial" w:hAnsi="Arial" w:cs="Arial"/>
          <w:b/>
          <w:bCs/>
          <w:sz w:val="24"/>
          <w:szCs w:val="24"/>
        </w:rPr>
      </w:pPr>
    </w:p>
    <w:p w14:paraId="65917E3B" w14:textId="77777777" w:rsidR="001A010C" w:rsidRPr="001A010C" w:rsidRDefault="001A010C" w:rsidP="001A010C">
      <w:pPr>
        <w:spacing w:line="360" w:lineRule="auto"/>
        <w:jc w:val="both"/>
        <w:rPr>
          <w:rFonts w:ascii="Arial" w:hAnsi="Arial" w:cs="Arial"/>
          <w:b/>
          <w:bCs/>
          <w:sz w:val="24"/>
          <w:szCs w:val="24"/>
        </w:rPr>
      </w:pPr>
    </w:p>
    <w:p w14:paraId="0DF0D62C" w14:textId="77777777" w:rsidR="002F0B21" w:rsidRDefault="002F0B21" w:rsidP="002054CC">
      <w:pPr>
        <w:spacing w:line="360" w:lineRule="auto"/>
        <w:jc w:val="both"/>
        <w:rPr>
          <w:rFonts w:ascii="Arial" w:hAnsi="Arial" w:cs="Arial"/>
          <w:b/>
          <w:bCs/>
          <w:sz w:val="24"/>
          <w:szCs w:val="24"/>
        </w:rPr>
      </w:pPr>
    </w:p>
    <w:p w14:paraId="39F3D30C" w14:textId="77777777" w:rsidR="002F0B21" w:rsidRDefault="002F0B21" w:rsidP="002054CC">
      <w:pPr>
        <w:spacing w:line="360" w:lineRule="auto"/>
        <w:jc w:val="both"/>
        <w:rPr>
          <w:rFonts w:ascii="Arial" w:hAnsi="Arial" w:cs="Arial"/>
          <w:b/>
          <w:bCs/>
          <w:sz w:val="24"/>
          <w:szCs w:val="24"/>
        </w:rPr>
      </w:pPr>
    </w:p>
    <w:p w14:paraId="0A2047C6" w14:textId="77777777" w:rsidR="002F0B21" w:rsidRDefault="002F0B21" w:rsidP="002054CC">
      <w:pPr>
        <w:spacing w:line="360" w:lineRule="auto"/>
        <w:jc w:val="both"/>
        <w:rPr>
          <w:rFonts w:ascii="Arial" w:hAnsi="Arial" w:cs="Arial"/>
          <w:b/>
          <w:bCs/>
          <w:sz w:val="24"/>
          <w:szCs w:val="24"/>
        </w:rPr>
      </w:pPr>
    </w:p>
    <w:p w14:paraId="06A80F13" w14:textId="77777777" w:rsidR="002F0B21" w:rsidRDefault="002F0B21" w:rsidP="002054CC">
      <w:pPr>
        <w:spacing w:line="360" w:lineRule="auto"/>
        <w:jc w:val="both"/>
        <w:rPr>
          <w:rFonts w:ascii="Arial" w:hAnsi="Arial" w:cs="Arial"/>
          <w:b/>
          <w:bCs/>
          <w:sz w:val="24"/>
          <w:szCs w:val="24"/>
        </w:rPr>
      </w:pPr>
    </w:p>
    <w:p w14:paraId="3CFD38FF" w14:textId="77777777" w:rsidR="002F0B21" w:rsidRDefault="002F0B21" w:rsidP="002054CC">
      <w:pPr>
        <w:spacing w:line="360" w:lineRule="auto"/>
        <w:jc w:val="both"/>
        <w:rPr>
          <w:rFonts w:ascii="Arial" w:hAnsi="Arial" w:cs="Arial"/>
          <w:b/>
          <w:bCs/>
          <w:sz w:val="24"/>
          <w:szCs w:val="24"/>
        </w:rPr>
      </w:pPr>
    </w:p>
    <w:p w14:paraId="2DAAE834" w14:textId="77777777" w:rsidR="002F0B21" w:rsidRDefault="002F0B21" w:rsidP="002054CC">
      <w:pPr>
        <w:spacing w:line="360" w:lineRule="auto"/>
        <w:jc w:val="both"/>
        <w:rPr>
          <w:rFonts w:ascii="Arial" w:hAnsi="Arial" w:cs="Arial"/>
          <w:b/>
          <w:bCs/>
          <w:sz w:val="24"/>
          <w:szCs w:val="24"/>
        </w:rPr>
      </w:pPr>
    </w:p>
    <w:p w14:paraId="1D8D8C41" w14:textId="77777777" w:rsidR="002F0B21" w:rsidRDefault="002F0B21" w:rsidP="002054CC">
      <w:pPr>
        <w:spacing w:line="360" w:lineRule="auto"/>
        <w:jc w:val="both"/>
        <w:rPr>
          <w:rFonts w:ascii="Arial" w:hAnsi="Arial" w:cs="Arial"/>
          <w:b/>
          <w:bCs/>
          <w:sz w:val="24"/>
          <w:szCs w:val="24"/>
        </w:rPr>
      </w:pPr>
    </w:p>
    <w:p w14:paraId="6FB5BA70" w14:textId="77777777" w:rsidR="002F0B21" w:rsidRDefault="002F0B21" w:rsidP="002054CC">
      <w:pPr>
        <w:spacing w:line="360" w:lineRule="auto"/>
        <w:jc w:val="both"/>
        <w:rPr>
          <w:rFonts w:ascii="Arial" w:hAnsi="Arial" w:cs="Arial"/>
          <w:b/>
          <w:bCs/>
          <w:sz w:val="24"/>
          <w:szCs w:val="24"/>
        </w:rPr>
      </w:pPr>
    </w:p>
    <w:p w14:paraId="05C5F92F" w14:textId="77777777" w:rsidR="002F0B21" w:rsidRDefault="002F0B21" w:rsidP="002054CC">
      <w:pPr>
        <w:spacing w:line="360" w:lineRule="auto"/>
        <w:jc w:val="both"/>
        <w:rPr>
          <w:rFonts w:ascii="Arial" w:hAnsi="Arial" w:cs="Arial"/>
          <w:b/>
          <w:bCs/>
          <w:sz w:val="24"/>
          <w:szCs w:val="24"/>
        </w:rPr>
      </w:pPr>
    </w:p>
    <w:p w14:paraId="57A7DB51" w14:textId="77777777" w:rsidR="002F0B21" w:rsidRDefault="002F0B21" w:rsidP="002054CC">
      <w:pPr>
        <w:spacing w:line="360" w:lineRule="auto"/>
        <w:jc w:val="both"/>
        <w:rPr>
          <w:rFonts w:ascii="Arial" w:hAnsi="Arial" w:cs="Arial"/>
          <w:b/>
          <w:bCs/>
          <w:sz w:val="24"/>
          <w:szCs w:val="24"/>
        </w:rPr>
      </w:pPr>
    </w:p>
    <w:p w14:paraId="4E2CF320" w14:textId="77777777" w:rsidR="002F0B21" w:rsidRDefault="002F0B21" w:rsidP="002054CC">
      <w:pPr>
        <w:spacing w:line="360" w:lineRule="auto"/>
        <w:jc w:val="both"/>
        <w:rPr>
          <w:rFonts w:ascii="Arial" w:hAnsi="Arial" w:cs="Arial"/>
          <w:b/>
          <w:bCs/>
          <w:sz w:val="24"/>
          <w:szCs w:val="24"/>
        </w:rPr>
      </w:pPr>
    </w:p>
    <w:p w14:paraId="193D1C52" w14:textId="77777777" w:rsidR="00F62477" w:rsidRDefault="00F62477" w:rsidP="002054CC">
      <w:pPr>
        <w:spacing w:line="360" w:lineRule="auto"/>
        <w:jc w:val="both"/>
        <w:rPr>
          <w:rFonts w:ascii="Arial" w:hAnsi="Arial" w:cs="Arial"/>
          <w:b/>
          <w:bCs/>
          <w:sz w:val="24"/>
          <w:szCs w:val="24"/>
        </w:rPr>
      </w:pPr>
    </w:p>
    <w:p w14:paraId="304F65C1" w14:textId="1A020DB9" w:rsidR="002054CC" w:rsidRPr="00C60600" w:rsidRDefault="002F0B21" w:rsidP="002054CC">
      <w:pPr>
        <w:spacing w:line="360" w:lineRule="auto"/>
        <w:jc w:val="both"/>
        <w:rPr>
          <w:rFonts w:ascii="Arial" w:hAnsi="Arial" w:cs="Arial"/>
          <w:b/>
          <w:bCs/>
          <w:sz w:val="28"/>
          <w:szCs w:val="28"/>
        </w:rPr>
      </w:pPr>
      <w:r w:rsidRPr="00C60600">
        <w:rPr>
          <w:rFonts w:ascii="Arial" w:hAnsi="Arial" w:cs="Arial"/>
          <w:b/>
          <w:bCs/>
          <w:sz w:val="28"/>
          <w:szCs w:val="28"/>
        </w:rPr>
        <w:t>Chapter 1</w:t>
      </w:r>
      <w:r w:rsidR="00C60600" w:rsidRPr="00C60600">
        <w:rPr>
          <w:rFonts w:ascii="Arial" w:hAnsi="Arial" w:cs="Arial"/>
          <w:b/>
          <w:bCs/>
          <w:sz w:val="28"/>
          <w:szCs w:val="28"/>
        </w:rPr>
        <w:t>:</w:t>
      </w:r>
      <w:r w:rsidRPr="00C60600">
        <w:rPr>
          <w:rFonts w:ascii="Arial" w:hAnsi="Arial" w:cs="Arial"/>
          <w:b/>
          <w:bCs/>
          <w:sz w:val="28"/>
          <w:szCs w:val="28"/>
        </w:rPr>
        <w:t xml:space="preserve"> </w:t>
      </w:r>
      <w:r w:rsidR="002054CC" w:rsidRPr="00C60600">
        <w:rPr>
          <w:rFonts w:ascii="Arial" w:hAnsi="Arial" w:cs="Arial"/>
          <w:b/>
          <w:bCs/>
          <w:sz w:val="28"/>
          <w:szCs w:val="28"/>
        </w:rPr>
        <w:t>Introduction:</w:t>
      </w:r>
    </w:p>
    <w:p w14:paraId="40C51D36" w14:textId="71D1C93C" w:rsidR="00C60600" w:rsidRDefault="00C60600" w:rsidP="002054CC">
      <w:pPr>
        <w:spacing w:line="360" w:lineRule="auto"/>
        <w:jc w:val="both"/>
        <w:rPr>
          <w:rFonts w:ascii="Arial" w:hAnsi="Arial" w:cs="Arial"/>
          <w:b/>
          <w:bCs/>
          <w:sz w:val="24"/>
          <w:szCs w:val="24"/>
        </w:rPr>
      </w:pPr>
      <w:r>
        <w:rPr>
          <w:rFonts w:ascii="Arial" w:hAnsi="Arial" w:cs="Arial"/>
          <w:b/>
          <w:bCs/>
          <w:sz w:val="24"/>
          <w:szCs w:val="24"/>
        </w:rPr>
        <w:t>1.1 Background and context:</w:t>
      </w:r>
    </w:p>
    <w:p w14:paraId="2505CE50" w14:textId="6BF8BD7E" w:rsidR="00091D50" w:rsidRDefault="00466553" w:rsidP="002054CC">
      <w:pPr>
        <w:spacing w:line="360" w:lineRule="auto"/>
        <w:jc w:val="both"/>
        <w:rPr>
          <w:rFonts w:ascii="Arial" w:hAnsi="Arial" w:cs="Arial"/>
          <w:sz w:val="24"/>
          <w:szCs w:val="24"/>
        </w:rPr>
      </w:pPr>
      <w:r w:rsidRPr="00320A65">
        <w:rPr>
          <w:rFonts w:ascii="Arial" w:hAnsi="Arial" w:cs="Arial"/>
          <w:sz w:val="24"/>
          <w:szCs w:val="24"/>
        </w:rPr>
        <w:t xml:space="preserve">The </w:t>
      </w:r>
      <w:r w:rsidR="00320A65" w:rsidRPr="00320A65">
        <w:rPr>
          <w:rFonts w:ascii="Arial" w:hAnsi="Arial" w:cs="Arial"/>
          <w:sz w:val="24"/>
          <w:szCs w:val="24"/>
        </w:rPr>
        <w:t>hospitality</w:t>
      </w:r>
      <w:r w:rsidRPr="00320A65">
        <w:rPr>
          <w:rFonts w:ascii="Arial" w:hAnsi="Arial" w:cs="Arial"/>
          <w:sz w:val="24"/>
          <w:szCs w:val="24"/>
        </w:rPr>
        <w:t xml:space="preserve"> industry </w:t>
      </w:r>
      <w:r w:rsidR="00320A65" w:rsidRPr="00320A65">
        <w:rPr>
          <w:rFonts w:ascii="Arial" w:hAnsi="Arial" w:cs="Arial"/>
          <w:sz w:val="24"/>
          <w:szCs w:val="24"/>
        </w:rPr>
        <w:t>is one of the most dynamic and labour-intensive sectors globally, yet it is</w:t>
      </w:r>
      <w:r w:rsidR="00D62AE8">
        <w:rPr>
          <w:rFonts w:ascii="Arial" w:hAnsi="Arial" w:cs="Arial"/>
          <w:sz w:val="24"/>
          <w:szCs w:val="24"/>
        </w:rPr>
        <w:t xml:space="preserve"> increasingly confronte</w:t>
      </w:r>
      <w:r w:rsidR="0036611B">
        <w:rPr>
          <w:rFonts w:ascii="Arial" w:hAnsi="Arial" w:cs="Arial"/>
          <w:sz w:val="24"/>
          <w:szCs w:val="24"/>
        </w:rPr>
        <w:t>d with severe</w:t>
      </w:r>
      <w:r w:rsidR="00214EAF">
        <w:rPr>
          <w:rFonts w:ascii="Arial" w:hAnsi="Arial" w:cs="Arial"/>
          <w:sz w:val="24"/>
          <w:szCs w:val="24"/>
        </w:rPr>
        <w:t xml:space="preserve"> workforce-related challenges. Among the most pressing of these challenges is staff shortage</w:t>
      </w:r>
      <w:r w:rsidR="004B6B57">
        <w:rPr>
          <w:rFonts w:ascii="Arial" w:hAnsi="Arial" w:cs="Arial"/>
          <w:sz w:val="24"/>
          <w:szCs w:val="24"/>
        </w:rPr>
        <w:t>, a widespread issue that has intensified in the aftermath of the COVID-19 p</w:t>
      </w:r>
      <w:r w:rsidR="00A34F05">
        <w:rPr>
          <w:rFonts w:ascii="Arial" w:hAnsi="Arial" w:cs="Arial"/>
          <w:sz w:val="24"/>
          <w:szCs w:val="24"/>
        </w:rPr>
        <w:t>andemic.</w:t>
      </w:r>
      <w:r w:rsidR="00DA295A">
        <w:rPr>
          <w:rFonts w:ascii="Arial" w:hAnsi="Arial" w:cs="Arial"/>
          <w:sz w:val="24"/>
          <w:szCs w:val="24"/>
        </w:rPr>
        <w:t xml:space="preserve"> In the industry, </w:t>
      </w:r>
      <w:r w:rsidR="00501883">
        <w:rPr>
          <w:rFonts w:ascii="Arial" w:hAnsi="Arial" w:cs="Arial"/>
          <w:sz w:val="24"/>
          <w:szCs w:val="24"/>
        </w:rPr>
        <w:t xml:space="preserve">some </w:t>
      </w:r>
      <w:r w:rsidR="00501883" w:rsidRPr="00A34F05">
        <w:rPr>
          <w:rFonts w:ascii="Arial" w:hAnsi="Arial" w:cs="Arial"/>
          <w:sz w:val="24"/>
          <w:szCs w:val="24"/>
        </w:rPr>
        <w:t>argue</w:t>
      </w:r>
      <w:r w:rsidR="00A34F05" w:rsidRPr="00A34F05">
        <w:rPr>
          <w:rFonts w:ascii="Arial" w:hAnsi="Arial" w:cs="Arial"/>
          <w:sz w:val="24"/>
          <w:szCs w:val="24"/>
        </w:rPr>
        <w:t xml:space="preserve"> that hospitality’s reputation for long hours and low pay is a key factor deterring applicants and driving workers away</w:t>
      </w:r>
      <w:r w:rsidR="0060045F">
        <w:rPr>
          <w:rFonts w:ascii="Arial" w:hAnsi="Arial" w:cs="Arial"/>
          <w:sz w:val="24"/>
          <w:szCs w:val="24"/>
        </w:rPr>
        <w:t xml:space="preserve"> (</w:t>
      </w:r>
      <w:r w:rsidR="007365F2">
        <w:rPr>
          <w:rFonts w:ascii="Arial" w:hAnsi="Arial" w:cs="Arial"/>
          <w:sz w:val="24"/>
          <w:szCs w:val="24"/>
        </w:rPr>
        <w:t>Race</w:t>
      </w:r>
      <w:r w:rsidR="0060045F">
        <w:rPr>
          <w:rFonts w:ascii="Arial" w:hAnsi="Arial" w:cs="Arial"/>
          <w:sz w:val="24"/>
          <w:szCs w:val="24"/>
        </w:rPr>
        <w:t>,</w:t>
      </w:r>
      <w:r w:rsidR="007365F2">
        <w:rPr>
          <w:rFonts w:ascii="Arial" w:hAnsi="Arial" w:cs="Arial"/>
          <w:sz w:val="24"/>
          <w:szCs w:val="24"/>
        </w:rPr>
        <w:t xml:space="preserve">2021). </w:t>
      </w:r>
      <w:r w:rsidR="00D0032B" w:rsidRPr="00D0032B">
        <w:rPr>
          <w:rFonts w:ascii="Arial" w:hAnsi="Arial" w:cs="Arial"/>
          <w:sz w:val="24"/>
          <w:szCs w:val="24"/>
        </w:rPr>
        <w:t>Since 2019, about 197,000 foreign workers have left the UK hospitality sector, which traditionally relied on international staff for over 40% of its workforce. The industry, employing 7% of the UK workforce, now faces the highest vacancy rate at 7.9%, driven by Brexit and the pandemic</w:t>
      </w:r>
      <w:r w:rsidR="000615ED">
        <w:rPr>
          <w:rFonts w:ascii="Arial" w:hAnsi="Arial" w:cs="Arial"/>
          <w:sz w:val="24"/>
          <w:szCs w:val="24"/>
        </w:rPr>
        <w:t xml:space="preserve"> (Barnes, 2022). </w:t>
      </w:r>
      <w:r w:rsidR="003C0939">
        <w:rPr>
          <w:rFonts w:ascii="Arial" w:hAnsi="Arial" w:cs="Arial"/>
          <w:sz w:val="24"/>
          <w:szCs w:val="24"/>
        </w:rPr>
        <w:t xml:space="preserve">As hotels strive to recover and </w:t>
      </w:r>
      <w:r w:rsidR="00B01D43">
        <w:rPr>
          <w:rFonts w:ascii="Arial" w:hAnsi="Arial" w:cs="Arial"/>
          <w:sz w:val="24"/>
          <w:szCs w:val="24"/>
        </w:rPr>
        <w:t>sus</w:t>
      </w:r>
      <w:r w:rsidR="003C0939">
        <w:rPr>
          <w:rFonts w:ascii="Arial" w:hAnsi="Arial" w:cs="Arial"/>
          <w:sz w:val="24"/>
          <w:szCs w:val="24"/>
        </w:rPr>
        <w:t xml:space="preserve">tain service standards, </w:t>
      </w:r>
      <w:r w:rsidR="006D3BA9">
        <w:rPr>
          <w:rFonts w:ascii="Arial" w:hAnsi="Arial" w:cs="Arial"/>
          <w:sz w:val="24"/>
          <w:szCs w:val="24"/>
        </w:rPr>
        <w:t xml:space="preserve">a lack of </w:t>
      </w:r>
      <w:r w:rsidR="004F5621">
        <w:rPr>
          <w:rFonts w:ascii="Arial" w:hAnsi="Arial" w:cs="Arial"/>
          <w:sz w:val="24"/>
          <w:szCs w:val="24"/>
        </w:rPr>
        <w:t>qualified and available staff continues to impair</w:t>
      </w:r>
      <w:r w:rsidR="00860D58">
        <w:rPr>
          <w:rFonts w:ascii="Arial" w:hAnsi="Arial" w:cs="Arial"/>
          <w:sz w:val="24"/>
          <w:szCs w:val="24"/>
        </w:rPr>
        <w:t xml:space="preserve"> operational efficiency, guest satisfaction, and financial performance</w:t>
      </w:r>
      <w:r w:rsidR="00965A84">
        <w:rPr>
          <w:rFonts w:ascii="Arial" w:hAnsi="Arial" w:cs="Arial"/>
          <w:sz w:val="24"/>
          <w:szCs w:val="24"/>
        </w:rPr>
        <w:t xml:space="preserve"> (</w:t>
      </w:r>
      <w:proofErr w:type="spellStart"/>
      <w:r w:rsidR="00281007">
        <w:rPr>
          <w:rFonts w:ascii="Arial" w:hAnsi="Arial" w:cs="Arial"/>
          <w:sz w:val="24"/>
          <w:szCs w:val="24"/>
        </w:rPr>
        <w:t>Roelen</w:t>
      </w:r>
      <w:proofErr w:type="spellEnd"/>
      <w:r w:rsidR="00281007">
        <w:rPr>
          <w:rFonts w:ascii="Arial" w:hAnsi="Arial" w:cs="Arial"/>
          <w:sz w:val="24"/>
          <w:szCs w:val="24"/>
        </w:rPr>
        <w:t>-Blasberg, 2025)</w:t>
      </w:r>
      <w:r w:rsidR="00860D58">
        <w:rPr>
          <w:rFonts w:ascii="Arial" w:hAnsi="Arial" w:cs="Arial"/>
          <w:sz w:val="24"/>
          <w:szCs w:val="24"/>
        </w:rPr>
        <w:t xml:space="preserve">. </w:t>
      </w:r>
      <w:r w:rsidR="00940FBD">
        <w:rPr>
          <w:rFonts w:ascii="Arial" w:hAnsi="Arial" w:cs="Arial"/>
          <w:sz w:val="24"/>
          <w:szCs w:val="24"/>
        </w:rPr>
        <w:t xml:space="preserve">The Holiday Inn Sunderland, part of the </w:t>
      </w:r>
      <w:r w:rsidR="00AF4132">
        <w:rPr>
          <w:rFonts w:ascii="Arial" w:hAnsi="Arial" w:cs="Arial"/>
          <w:sz w:val="24"/>
          <w:szCs w:val="24"/>
        </w:rPr>
        <w:t>internationally known</w:t>
      </w:r>
      <w:r w:rsidR="006E3F40">
        <w:rPr>
          <w:rFonts w:ascii="Arial" w:hAnsi="Arial" w:cs="Arial"/>
          <w:sz w:val="24"/>
          <w:szCs w:val="24"/>
        </w:rPr>
        <w:t xml:space="preserve"> InterContinental Hotel Group (IHG), serves as an ideal case study to critically</w:t>
      </w:r>
      <w:r w:rsidR="00665BBF">
        <w:rPr>
          <w:rFonts w:ascii="Arial" w:hAnsi="Arial" w:cs="Arial"/>
          <w:sz w:val="24"/>
          <w:szCs w:val="24"/>
        </w:rPr>
        <w:t xml:space="preserve"> examine the impact and implications of staff shortages within a real-world hospitality setting.</w:t>
      </w:r>
    </w:p>
    <w:p w14:paraId="7503BDBD" w14:textId="60B580BB" w:rsidR="00D8092A" w:rsidRDefault="00BA121D" w:rsidP="002054CC">
      <w:pPr>
        <w:spacing w:line="360" w:lineRule="auto"/>
        <w:jc w:val="both"/>
        <w:rPr>
          <w:rFonts w:ascii="Arial" w:hAnsi="Arial" w:cs="Arial"/>
          <w:sz w:val="24"/>
          <w:szCs w:val="24"/>
        </w:rPr>
      </w:pPr>
      <w:r>
        <w:rPr>
          <w:rFonts w:ascii="Arial" w:hAnsi="Arial" w:cs="Arial"/>
          <w:sz w:val="24"/>
          <w:szCs w:val="24"/>
        </w:rPr>
        <w:t>An IHG, 4-star hotel, l</w:t>
      </w:r>
      <w:r w:rsidR="00091D50">
        <w:rPr>
          <w:rFonts w:ascii="Arial" w:hAnsi="Arial" w:cs="Arial"/>
          <w:sz w:val="24"/>
          <w:szCs w:val="24"/>
        </w:rPr>
        <w:t xml:space="preserve">ocated in the heart of </w:t>
      </w:r>
      <w:r w:rsidR="00E97A90">
        <w:rPr>
          <w:rFonts w:ascii="Arial" w:hAnsi="Arial" w:cs="Arial"/>
          <w:sz w:val="24"/>
          <w:szCs w:val="24"/>
        </w:rPr>
        <w:t>Sunderland’s</w:t>
      </w:r>
      <w:r w:rsidR="00B02866">
        <w:rPr>
          <w:rFonts w:ascii="Arial" w:hAnsi="Arial" w:cs="Arial"/>
          <w:sz w:val="24"/>
          <w:szCs w:val="24"/>
        </w:rPr>
        <w:t xml:space="preserve"> city centre</w:t>
      </w:r>
      <w:r w:rsidR="00360C62">
        <w:rPr>
          <w:rFonts w:ascii="Arial" w:hAnsi="Arial" w:cs="Arial"/>
          <w:sz w:val="24"/>
          <w:szCs w:val="24"/>
        </w:rPr>
        <w:t xml:space="preserve">, </w:t>
      </w:r>
      <w:r w:rsidR="00DB0697">
        <w:rPr>
          <w:rFonts w:ascii="Arial" w:hAnsi="Arial" w:cs="Arial"/>
          <w:sz w:val="24"/>
          <w:szCs w:val="24"/>
        </w:rPr>
        <w:t xml:space="preserve">Keel Square, </w:t>
      </w:r>
      <w:r w:rsidR="00360C62">
        <w:rPr>
          <w:rFonts w:ascii="Arial" w:hAnsi="Arial" w:cs="Arial"/>
          <w:sz w:val="24"/>
          <w:szCs w:val="24"/>
        </w:rPr>
        <w:t>U</w:t>
      </w:r>
      <w:r w:rsidR="00067448">
        <w:rPr>
          <w:rFonts w:ascii="Arial" w:hAnsi="Arial" w:cs="Arial"/>
          <w:sz w:val="24"/>
          <w:szCs w:val="24"/>
        </w:rPr>
        <w:t>K</w:t>
      </w:r>
      <w:r w:rsidR="003E3274">
        <w:rPr>
          <w:rFonts w:ascii="Arial" w:hAnsi="Arial" w:cs="Arial"/>
          <w:sz w:val="24"/>
          <w:szCs w:val="24"/>
        </w:rPr>
        <w:t>, the Holiday Inn Sunderland</w:t>
      </w:r>
      <w:r w:rsidR="00D673FA">
        <w:rPr>
          <w:rFonts w:ascii="Arial" w:hAnsi="Arial" w:cs="Arial"/>
          <w:sz w:val="24"/>
          <w:szCs w:val="24"/>
        </w:rPr>
        <w:t>,</w:t>
      </w:r>
      <w:r>
        <w:rPr>
          <w:rFonts w:ascii="Arial" w:hAnsi="Arial" w:cs="Arial"/>
          <w:sz w:val="24"/>
          <w:szCs w:val="24"/>
        </w:rPr>
        <w:t xml:space="preserve"> is</w:t>
      </w:r>
      <w:r w:rsidR="00180500">
        <w:rPr>
          <w:rFonts w:ascii="Arial" w:hAnsi="Arial" w:cs="Arial"/>
          <w:sz w:val="24"/>
          <w:szCs w:val="24"/>
        </w:rPr>
        <w:t xml:space="preserve"> a modern, business friendly hotel that opened </w:t>
      </w:r>
      <w:r w:rsidR="00CD732F">
        <w:rPr>
          <w:rFonts w:ascii="Arial" w:hAnsi="Arial" w:cs="Arial"/>
          <w:sz w:val="24"/>
          <w:szCs w:val="24"/>
        </w:rPr>
        <w:t>in 2022</w:t>
      </w:r>
      <w:r w:rsidR="00E97A90">
        <w:rPr>
          <w:rFonts w:ascii="Arial" w:hAnsi="Arial" w:cs="Arial"/>
          <w:sz w:val="24"/>
          <w:szCs w:val="24"/>
        </w:rPr>
        <w:t>,</w:t>
      </w:r>
      <w:r w:rsidR="00466197">
        <w:rPr>
          <w:rFonts w:ascii="Arial" w:hAnsi="Arial" w:cs="Arial"/>
          <w:sz w:val="24"/>
          <w:szCs w:val="24"/>
        </w:rPr>
        <w:t xml:space="preserve"> just a</w:t>
      </w:r>
      <w:r w:rsidR="00E97A90" w:rsidRPr="00E97A90">
        <w:rPr>
          <w:rFonts w:ascii="Arial" w:hAnsi="Arial" w:cs="Arial"/>
          <w:sz w:val="24"/>
          <w:szCs w:val="24"/>
        </w:rPr>
        <w:t xml:space="preserve"> three-minute walk from Sunderland Central Station and close to key attractions like the Bridges Shopping Centre, Sunderland University, and the Stadium of Light. The hotel features 120 stylish, air-conditioned rooms, an open lobby with all-day dining, 24-hour Starbucks service, and convenient access to nearby public parking</w:t>
      </w:r>
      <w:r w:rsidR="004A1846">
        <w:rPr>
          <w:rFonts w:ascii="Arial" w:hAnsi="Arial" w:cs="Arial"/>
          <w:sz w:val="24"/>
          <w:szCs w:val="24"/>
        </w:rPr>
        <w:t xml:space="preserve"> (IHG, 2025)</w:t>
      </w:r>
      <w:r w:rsidR="00E97A90" w:rsidRPr="00E97A90">
        <w:rPr>
          <w:rFonts w:ascii="Arial" w:hAnsi="Arial" w:cs="Arial"/>
          <w:sz w:val="24"/>
          <w:szCs w:val="24"/>
        </w:rPr>
        <w:t>.</w:t>
      </w:r>
      <w:r w:rsidR="004A1846">
        <w:rPr>
          <w:rFonts w:ascii="Arial" w:hAnsi="Arial" w:cs="Arial"/>
          <w:sz w:val="24"/>
          <w:szCs w:val="24"/>
        </w:rPr>
        <w:t xml:space="preserve"> </w:t>
      </w:r>
      <w:r w:rsidR="00F525D6">
        <w:rPr>
          <w:rFonts w:ascii="Arial" w:hAnsi="Arial" w:cs="Arial"/>
          <w:sz w:val="24"/>
          <w:szCs w:val="24"/>
        </w:rPr>
        <w:t xml:space="preserve">IHG, </w:t>
      </w:r>
      <w:r w:rsidR="00C45148">
        <w:rPr>
          <w:rFonts w:ascii="Arial" w:hAnsi="Arial" w:cs="Arial"/>
          <w:sz w:val="24"/>
          <w:szCs w:val="24"/>
        </w:rPr>
        <w:t>or InterContinental Hotels Group, is a global hospitality company that operates</w:t>
      </w:r>
      <w:r w:rsidR="0052209E">
        <w:rPr>
          <w:rFonts w:ascii="Arial" w:hAnsi="Arial" w:cs="Arial"/>
          <w:sz w:val="24"/>
          <w:szCs w:val="24"/>
        </w:rPr>
        <w:t>, manages, and franchises over 5,400 hotels and resorts worldwide (</w:t>
      </w:r>
      <w:proofErr w:type="spellStart"/>
      <w:r w:rsidR="0052209E">
        <w:rPr>
          <w:rFonts w:ascii="Arial" w:hAnsi="Arial" w:cs="Arial"/>
          <w:sz w:val="24"/>
          <w:szCs w:val="24"/>
        </w:rPr>
        <w:t>Jobzmall</w:t>
      </w:r>
      <w:proofErr w:type="spellEnd"/>
      <w:r w:rsidR="0052209E">
        <w:rPr>
          <w:rFonts w:ascii="Arial" w:hAnsi="Arial" w:cs="Arial"/>
          <w:sz w:val="24"/>
          <w:szCs w:val="24"/>
        </w:rPr>
        <w:t>, 2025).</w:t>
      </w:r>
    </w:p>
    <w:p w14:paraId="54AEB147" w14:textId="5D03F65C" w:rsidR="00EF0A9F" w:rsidRPr="00712D2D" w:rsidRDefault="00EF0A9F" w:rsidP="002054CC">
      <w:pPr>
        <w:spacing w:line="360" w:lineRule="auto"/>
        <w:jc w:val="both"/>
        <w:rPr>
          <w:rFonts w:ascii="Arial" w:hAnsi="Arial" w:cs="Arial"/>
          <w:b/>
          <w:bCs/>
          <w:sz w:val="24"/>
          <w:szCs w:val="24"/>
        </w:rPr>
      </w:pPr>
      <w:r w:rsidRPr="00712D2D">
        <w:rPr>
          <w:rFonts w:ascii="Arial" w:hAnsi="Arial" w:cs="Arial"/>
          <w:b/>
          <w:bCs/>
          <w:sz w:val="24"/>
          <w:szCs w:val="24"/>
        </w:rPr>
        <w:t>1.</w:t>
      </w:r>
      <w:r w:rsidR="00C04420">
        <w:rPr>
          <w:rFonts w:ascii="Arial" w:hAnsi="Arial" w:cs="Arial"/>
          <w:b/>
          <w:bCs/>
          <w:sz w:val="24"/>
          <w:szCs w:val="24"/>
        </w:rPr>
        <w:t>2</w:t>
      </w:r>
      <w:r w:rsidRPr="00712D2D">
        <w:rPr>
          <w:rFonts w:ascii="Arial" w:hAnsi="Arial" w:cs="Arial"/>
          <w:b/>
          <w:bCs/>
          <w:sz w:val="24"/>
          <w:szCs w:val="24"/>
        </w:rPr>
        <w:t xml:space="preserve"> Research</w:t>
      </w:r>
      <w:r w:rsidR="00712D2D" w:rsidRPr="00712D2D">
        <w:rPr>
          <w:rFonts w:ascii="Arial" w:hAnsi="Arial" w:cs="Arial"/>
          <w:b/>
          <w:bCs/>
          <w:sz w:val="24"/>
          <w:szCs w:val="24"/>
        </w:rPr>
        <w:t xml:space="preserve"> Aim and Objectives:</w:t>
      </w:r>
    </w:p>
    <w:p w14:paraId="70737539" w14:textId="36F08E8B" w:rsidR="00712D2D" w:rsidRDefault="00712D2D" w:rsidP="002054CC">
      <w:pPr>
        <w:spacing w:line="360" w:lineRule="auto"/>
        <w:jc w:val="both"/>
        <w:rPr>
          <w:rFonts w:ascii="Arial" w:hAnsi="Arial" w:cs="Arial"/>
          <w:b/>
          <w:bCs/>
          <w:sz w:val="24"/>
          <w:szCs w:val="24"/>
        </w:rPr>
      </w:pPr>
      <w:r w:rsidRPr="00712D2D">
        <w:rPr>
          <w:rFonts w:ascii="Arial" w:hAnsi="Arial" w:cs="Arial"/>
          <w:b/>
          <w:bCs/>
          <w:sz w:val="24"/>
          <w:szCs w:val="24"/>
        </w:rPr>
        <w:t xml:space="preserve">Research Aim: </w:t>
      </w:r>
    </w:p>
    <w:p w14:paraId="2055F1A7" w14:textId="09630CE6" w:rsidR="00712D2D" w:rsidRDefault="00BF1FAD" w:rsidP="002054CC">
      <w:pPr>
        <w:spacing w:line="360" w:lineRule="auto"/>
        <w:jc w:val="both"/>
        <w:rPr>
          <w:rFonts w:ascii="Arial" w:hAnsi="Arial" w:cs="Arial"/>
          <w:sz w:val="24"/>
          <w:szCs w:val="24"/>
        </w:rPr>
      </w:pPr>
      <w:r>
        <w:rPr>
          <w:rFonts w:ascii="Arial" w:hAnsi="Arial" w:cs="Arial"/>
          <w:sz w:val="24"/>
          <w:szCs w:val="24"/>
        </w:rPr>
        <w:t>This research aims t</w:t>
      </w:r>
      <w:r w:rsidR="00C04420">
        <w:rPr>
          <w:rFonts w:ascii="Arial" w:hAnsi="Arial" w:cs="Arial"/>
          <w:sz w:val="24"/>
          <w:szCs w:val="24"/>
        </w:rPr>
        <w:t>o identify</w:t>
      </w:r>
      <w:r w:rsidR="000774B0" w:rsidRPr="00CE5684">
        <w:rPr>
          <w:rFonts w:ascii="Arial" w:hAnsi="Arial" w:cs="Arial"/>
          <w:sz w:val="24"/>
          <w:szCs w:val="24"/>
        </w:rPr>
        <w:t xml:space="preserve"> the causes</w:t>
      </w:r>
      <w:r w:rsidR="00422659">
        <w:rPr>
          <w:rFonts w:ascii="Arial" w:hAnsi="Arial" w:cs="Arial"/>
          <w:sz w:val="24"/>
          <w:szCs w:val="24"/>
        </w:rPr>
        <w:t xml:space="preserve"> and</w:t>
      </w:r>
      <w:r w:rsidR="000774B0" w:rsidRPr="00CE5684">
        <w:rPr>
          <w:rFonts w:ascii="Arial" w:hAnsi="Arial" w:cs="Arial"/>
          <w:sz w:val="24"/>
          <w:szCs w:val="24"/>
        </w:rPr>
        <w:t xml:space="preserve"> impacts </w:t>
      </w:r>
      <w:r w:rsidR="000153FC" w:rsidRPr="00CE5684">
        <w:rPr>
          <w:rFonts w:ascii="Arial" w:hAnsi="Arial" w:cs="Arial"/>
          <w:sz w:val="24"/>
          <w:szCs w:val="24"/>
        </w:rPr>
        <w:t>of staff shortages at the Holiday Inn Sunderland</w:t>
      </w:r>
      <w:r w:rsidR="00CE5684" w:rsidRPr="00CE5684">
        <w:rPr>
          <w:rFonts w:ascii="Arial" w:hAnsi="Arial" w:cs="Arial"/>
          <w:sz w:val="24"/>
          <w:szCs w:val="24"/>
        </w:rPr>
        <w:t xml:space="preserve">, with the goal of proposing actionable solutions to mitigate these challenges. </w:t>
      </w:r>
    </w:p>
    <w:p w14:paraId="6AA7B8CB" w14:textId="77777777" w:rsidR="005A2AFD" w:rsidRDefault="005A2AFD" w:rsidP="002054CC">
      <w:pPr>
        <w:spacing w:line="360" w:lineRule="auto"/>
        <w:jc w:val="both"/>
        <w:rPr>
          <w:rFonts w:ascii="Arial" w:hAnsi="Arial" w:cs="Arial"/>
          <w:b/>
          <w:bCs/>
          <w:sz w:val="24"/>
          <w:szCs w:val="24"/>
        </w:rPr>
      </w:pPr>
    </w:p>
    <w:p w14:paraId="3F71D99E" w14:textId="78BC4B75" w:rsidR="00CE5684" w:rsidRDefault="000862AA" w:rsidP="002054CC">
      <w:pPr>
        <w:spacing w:line="360" w:lineRule="auto"/>
        <w:jc w:val="both"/>
        <w:rPr>
          <w:rFonts w:ascii="Arial" w:hAnsi="Arial" w:cs="Arial"/>
          <w:sz w:val="24"/>
          <w:szCs w:val="24"/>
        </w:rPr>
      </w:pPr>
      <w:r w:rsidRPr="000862AA">
        <w:rPr>
          <w:rFonts w:ascii="Arial" w:hAnsi="Arial" w:cs="Arial"/>
          <w:b/>
          <w:bCs/>
          <w:sz w:val="24"/>
          <w:szCs w:val="24"/>
        </w:rPr>
        <w:t>Research Objective</w:t>
      </w:r>
      <w:r>
        <w:rPr>
          <w:rFonts w:ascii="Arial" w:hAnsi="Arial" w:cs="Arial"/>
          <w:b/>
          <w:bCs/>
          <w:sz w:val="24"/>
          <w:szCs w:val="24"/>
        </w:rPr>
        <w:t>s</w:t>
      </w:r>
      <w:r w:rsidRPr="000862AA">
        <w:rPr>
          <w:rFonts w:ascii="Arial" w:hAnsi="Arial" w:cs="Arial"/>
          <w:b/>
          <w:bCs/>
          <w:sz w:val="24"/>
          <w:szCs w:val="24"/>
        </w:rPr>
        <w:t>:</w:t>
      </w:r>
      <w:r w:rsidRPr="000862AA">
        <w:rPr>
          <w:rFonts w:ascii="Arial" w:hAnsi="Arial" w:cs="Arial"/>
          <w:sz w:val="24"/>
          <w:szCs w:val="24"/>
        </w:rPr>
        <w:t xml:space="preserve"> </w:t>
      </w:r>
    </w:p>
    <w:p w14:paraId="2A431A06" w14:textId="22EF7DCE" w:rsidR="000862AA" w:rsidRDefault="000862AA" w:rsidP="000862AA">
      <w:pPr>
        <w:pStyle w:val="ListParagraph"/>
        <w:numPr>
          <w:ilvl w:val="0"/>
          <w:numId w:val="1"/>
        </w:numPr>
        <w:spacing w:line="360" w:lineRule="auto"/>
        <w:jc w:val="both"/>
        <w:rPr>
          <w:rFonts w:ascii="Arial" w:hAnsi="Arial" w:cs="Arial"/>
          <w:sz w:val="24"/>
          <w:szCs w:val="24"/>
        </w:rPr>
      </w:pPr>
      <w:r>
        <w:rPr>
          <w:rFonts w:ascii="Arial" w:hAnsi="Arial" w:cs="Arial"/>
          <w:sz w:val="24"/>
          <w:szCs w:val="24"/>
        </w:rPr>
        <w:t>Identify the key factors contr</w:t>
      </w:r>
      <w:r w:rsidR="00F449D4">
        <w:rPr>
          <w:rFonts w:ascii="Arial" w:hAnsi="Arial" w:cs="Arial"/>
          <w:sz w:val="24"/>
          <w:szCs w:val="24"/>
        </w:rPr>
        <w:t xml:space="preserve">ibuting to staff shortages at the Holiday Inn Sunderland. </w:t>
      </w:r>
    </w:p>
    <w:p w14:paraId="74CDBC7F" w14:textId="003386F6" w:rsidR="00F449D4" w:rsidRDefault="00F449D4" w:rsidP="000862AA">
      <w:pPr>
        <w:pStyle w:val="ListParagraph"/>
        <w:numPr>
          <w:ilvl w:val="0"/>
          <w:numId w:val="1"/>
        </w:numPr>
        <w:spacing w:line="360" w:lineRule="auto"/>
        <w:jc w:val="both"/>
        <w:rPr>
          <w:rFonts w:ascii="Arial" w:hAnsi="Arial" w:cs="Arial"/>
          <w:sz w:val="24"/>
          <w:szCs w:val="24"/>
        </w:rPr>
      </w:pPr>
      <w:r>
        <w:rPr>
          <w:rFonts w:ascii="Arial" w:hAnsi="Arial" w:cs="Arial"/>
          <w:sz w:val="24"/>
          <w:szCs w:val="24"/>
        </w:rPr>
        <w:t>Evaluate the effects of staff shortages on guest satisfaction and employee workload.</w:t>
      </w:r>
    </w:p>
    <w:p w14:paraId="012D95F6" w14:textId="572CCD61" w:rsidR="00F449D4" w:rsidRDefault="00F449D4" w:rsidP="000862AA">
      <w:pPr>
        <w:pStyle w:val="ListParagraph"/>
        <w:numPr>
          <w:ilvl w:val="0"/>
          <w:numId w:val="1"/>
        </w:numPr>
        <w:spacing w:line="360" w:lineRule="auto"/>
        <w:jc w:val="both"/>
        <w:rPr>
          <w:rFonts w:ascii="Arial" w:hAnsi="Arial" w:cs="Arial"/>
          <w:sz w:val="24"/>
          <w:szCs w:val="24"/>
        </w:rPr>
      </w:pPr>
      <w:r>
        <w:rPr>
          <w:rFonts w:ascii="Arial" w:hAnsi="Arial" w:cs="Arial"/>
          <w:sz w:val="24"/>
          <w:szCs w:val="24"/>
        </w:rPr>
        <w:t>Recommen</w:t>
      </w:r>
      <w:r w:rsidR="003C6A89">
        <w:rPr>
          <w:rFonts w:ascii="Arial" w:hAnsi="Arial" w:cs="Arial"/>
          <w:sz w:val="24"/>
          <w:szCs w:val="24"/>
        </w:rPr>
        <w:t xml:space="preserve">d strategies to improve staff retention and recruitment. </w:t>
      </w:r>
    </w:p>
    <w:p w14:paraId="70BFBE99" w14:textId="3F75140A" w:rsidR="00C04420" w:rsidRPr="00BF7F7F" w:rsidRDefault="00C04420" w:rsidP="00C04420">
      <w:pPr>
        <w:spacing w:line="360" w:lineRule="auto"/>
        <w:jc w:val="both"/>
        <w:rPr>
          <w:rFonts w:ascii="Arial" w:hAnsi="Arial" w:cs="Arial"/>
          <w:b/>
          <w:bCs/>
          <w:sz w:val="24"/>
          <w:szCs w:val="24"/>
        </w:rPr>
      </w:pPr>
      <w:r>
        <w:rPr>
          <w:rFonts w:ascii="Arial" w:hAnsi="Arial" w:cs="Arial"/>
          <w:b/>
          <w:bCs/>
          <w:sz w:val="24"/>
          <w:szCs w:val="24"/>
        </w:rPr>
        <w:t xml:space="preserve">1.3 </w:t>
      </w:r>
      <w:r w:rsidRPr="00BF7F7F">
        <w:rPr>
          <w:rFonts w:ascii="Arial" w:hAnsi="Arial" w:cs="Arial"/>
          <w:b/>
          <w:bCs/>
          <w:sz w:val="24"/>
          <w:szCs w:val="24"/>
        </w:rPr>
        <w:t xml:space="preserve">Rationale for the study: </w:t>
      </w:r>
    </w:p>
    <w:p w14:paraId="4ABE0A01" w14:textId="6DE215AC" w:rsidR="00DA6284" w:rsidRDefault="00C04420" w:rsidP="00C04420">
      <w:pPr>
        <w:spacing w:line="360" w:lineRule="auto"/>
        <w:jc w:val="both"/>
        <w:rPr>
          <w:rFonts w:ascii="Arial" w:hAnsi="Arial" w:cs="Arial"/>
          <w:sz w:val="24"/>
          <w:szCs w:val="24"/>
        </w:rPr>
      </w:pPr>
      <w:r>
        <w:rPr>
          <w:rFonts w:ascii="Arial" w:hAnsi="Arial" w:cs="Arial"/>
          <w:sz w:val="24"/>
          <w:szCs w:val="24"/>
        </w:rPr>
        <w:t>Strict immigration laws that restrict access to foreign talent and the Covid-19 epidemic, which caused employee choices to move towards more stable and predictable industries, are some reasons contributing to the workforce scarcity in the hospitality industry. Additionally, workers are seeking positions in areas that offer better work-life balance, predictable schedules, and higher stability due to shifting work preferences, global talent movement, and worries about job security (Hospitality Business Review, 2025). Understanding the causes and consequences of staff shortage in the hospitality sector is critical for improving employee management strategies, enhance service quality, and sustaining business growth.</w:t>
      </w:r>
      <w:r w:rsidR="00707F06" w:rsidRPr="00707F06">
        <w:rPr>
          <w:rFonts w:ascii="Arial" w:hAnsi="Arial" w:cs="Arial"/>
          <w:sz w:val="24"/>
          <w:szCs w:val="24"/>
        </w:rPr>
        <w:t xml:space="preserve"> </w:t>
      </w:r>
      <w:r w:rsidR="00707F06" w:rsidRPr="00EF64F9">
        <w:rPr>
          <w:rFonts w:ascii="Arial" w:hAnsi="Arial" w:cs="Arial"/>
          <w:sz w:val="24"/>
          <w:szCs w:val="24"/>
        </w:rPr>
        <w:t>Staff shortages visibly impact operations affecting guest satisfaction and placing additional strain and frustration on existing staff (</w:t>
      </w:r>
      <w:r w:rsidR="00EF64F9" w:rsidRPr="00EF64F9">
        <w:rPr>
          <w:rFonts w:ascii="Arial" w:hAnsi="Arial" w:cs="Arial"/>
          <w:sz w:val="24"/>
          <w:szCs w:val="24"/>
        </w:rPr>
        <w:t>Torres, 2024)</w:t>
      </w:r>
      <w:r w:rsidR="00707F06" w:rsidRPr="00EF64F9">
        <w:rPr>
          <w:rFonts w:ascii="Arial" w:hAnsi="Arial" w:cs="Arial"/>
          <w:sz w:val="24"/>
          <w:szCs w:val="24"/>
        </w:rPr>
        <w:t>.</w:t>
      </w:r>
      <w:r w:rsidRPr="00EF64F9">
        <w:rPr>
          <w:rFonts w:ascii="Arial" w:hAnsi="Arial" w:cs="Arial"/>
          <w:sz w:val="24"/>
          <w:szCs w:val="24"/>
        </w:rPr>
        <w:t xml:space="preserve"> </w:t>
      </w:r>
      <w:r w:rsidR="007863D7">
        <w:rPr>
          <w:rFonts w:ascii="Arial" w:hAnsi="Arial" w:cs="Arial"/>
          <w:sz w:val="24"/>
          <w:szCs w:val="24"/>
        </w:rPr>
        <w:t>Addressing staff shortages is crucial for the Holiday Inn Sunderland to maintain service standards</w:t>
      </w:r>
      <w:r w:rsidR="004B0692">
        <w:rPr>
          <w:rFonts w:ascii="Arial" w:hAnsi="Arial" w:cs="Arial"/>
          <w:sz w:val="24"/>
          <w:szCs w:val="24"/>
        </w:rPr>
        <w:t xml:space="preserve">, reducing employee burnout, ensuring a positive work environment for all and long-term success for the hotel. </w:t>
      </w:r>
      <w:r w:rsidR="00CB47C2">
        <w:rPr>
          <w:rFonts w:ascii="Arial" w:hAnsi="Arial" w:cs="Arial"/>
          <w:sz w:val="24"/>
          <w:szCs w:val="24"/>
        </w:rPr>
        <w:t>G</w:t>
      </w:r>
      <w:r w:rsidR="00BF683C">
        <w:rPr>
          <w:rFonts w:ascii="Arial" w:hAnsi="Arial" w:cs="Arial"/>
          <w:sz w:val="24"/>
          <w:szCs w:val="24"/>
        </w:rPr>
        <w:t xml:space="preserve">iven its </w:t>
      </w:r>
      <w:r w:rsidR="0035097F">
        <w:rPr>
          <w:rFonts w:ascii="Arial" w:hAnsi="Arial" w:cs="Arial"/>
          <w:sz w:val="24"/>
          <w:szCs w:val="24"/>
        </w:rPr>
        <w:t>relatively recent establishment and regional focus, this hotel offers</w:t>
      </w:r>
      <w:r w:rsidR="000A7E97">
        <w:rPr>
          <w:rFonts w:ascii="Arial" w:hAnsi="Arial" w:cs="Arial"/>
          <w:sz w:val="24"/>
          <w:szCs w:val="24"/>
        </w:rPr>
        <w:t xml:space="preserve"> a unique lens through to which to examine staffing issues, furthermore, the placement experience within this hotel provided first-hand experience to the operational stress</w:t>
      </w:r>
      <w:r w:rsidR="004D148B">
        <w:rPr>
          <w:rFonts w:ascii="Arial" w:hAnsi="Arial" w:cs="Arial"/>
          <w:sz w:val="24"/>
          <w:szCs w:val="24"/>
        </w:rPr>
        <w:t xml:space="preserve"> caused by understaffing, making </w:t>
      </w:r>
      <w:r w:rsidR="00743B11">
        <w:rPr>
          <w:rFonts w:ascii="Arial" w:hAnsi="Arial" w:cs="Arial"/>
          <w:sz w:val="24"/>
          <w:szCs w:val="24"/>
        </w:rPr>
        <w:t xml:space="preserve">it a relevant and insightful subject of study. </w:t>
      </w:r>
    </w:p>
    <w:p w14:paraId="09E35344" w14:textId="77777777" w:rsidR="008A2196" w:rsidRDefault="008A2196" w:rsidP="00C04420">
      <w:pPr>
        <w:spacing w:line="360" w:lineRule="auto"/>
        <w:jc w:val="both"/>
        <w:rPr>
          <w:rFonts w:ascii="Arial" w:hAnsi="Arial" w:cs="Arial"/>
          <w:sz w:val="24"/>
          <w:szCs w:val="24"/>
        </w:rPr>
      </w:pPr>
    </w:p>
    <w:p w14:paraId="603E7002" w14:textId="0E195582" w:rsidR="008A2196" w:rsidRDefault="008A2196" w:rsidP="00C04420">
      <w:pPr>
        <w:spacing w:line="360" w:lineRule="auto"/>
        <w:jc w:val="both"/>
        <w:rPr>
          <w:rFonts w:ascii="Arial" w:hAnsi="Arial" w:cs="Arial"/>
          <w:b/>
          <w:bCs/>
          <w:sz w:val="28"/>
          <w:szCs w:val="28"/>
        </w:rPr>
      </w:pPr>
      <w:r>
        <w:rPr>
          <w:rFonts w:ascii="Arial" w:hAnsi="Arial" w:cs="Arial"/>
          <w:b/>
          <w:bCs/>
          <w:sz w:val="28"/>
          <w:szCs w:val="28"/>
        </w:rPr>
        <w:t xml:space="preserve">Chapter 2: </w:t>
      </w:r>
      <w:r w:rsidRPr="008A2196">
        <w:rPr>
          <w:rFonts w:ascii="Arial" w:hAnsi="Arial" w:cs="Arial"/>
          <w:b/>
          <w:bCs/>
          <w:sz w:val="28"/>
          <w:szCs w:val="28"/>
        </w:rPr>
        <w:t xml:space="preserve">Literature Review: </w:t>
      </w:r>
    </w:p>
    <w:p w14:paraId="6F3CC7F2" w14:textId="443E5108" w:rsidR="00CA210D" w:rsidRPr="00220AA8" w:rsidRDefault="00220AA8" w:rsidP="00C04420">
      <w:pPr>
        <w:spacing w:line="360" w:lineRule="auto"/>
        <w:jc w:val="both"/>
        <w:rPr>
          <w:rFonts w:ascii="Arial" w:hAnsi="Arial" w:cs="Arial"/>
          <w:sz w:val="24"/>
          <w:szCs w:val="24"/>
        </w:rPr>
      </w:pPr>
      <w:r w:rsidRPr="00220AA8">
        <w:rPr>
          <w:rFonts w:ascii="Arial" w:hAnsi="Arial" w:cs="Arial"/>
          <w:sz w:val="24"/>
          <w:szCs w:val="24"/>
        </w:rPr>
        <w:t xml:space="preserve">Staff shortages in the hospitality industry </w:t>
      </w:r>
      <w:r>
        <w:rPr>
          <w:rFonts w:ascii="Arial" w:hAnsi="Arial" w:cs="Arial"/>
          <w:sz w:val="24"/>
          <w:szCs w:val="24"/>
        </w:rPr>
        <w:t>have emerged as a persistent and critical challenge</w:t>
      </w:r>
      <w:r w:rsidR="000A58EB">
        <w:rPr>
          <w:rFonts w:ascii="Arial" w:hAnsi="Arial" w:cs="Arial"/>
          <w:sz w:val="24"/>
          <w:szCs w:val="24"/>
        </w:rPr>
        <w:t>, particularly in the post-pandemic era. This literature review examines the underlying</w:t>
      </w:r>
      <w:r w:rsidR="00A55FD1">
        <w:rPr>
          <w:rFonts w:ascii="Arial" w:hAnsi="Arial" w:cs="Arial"/>
          <w:sz w:val="24"/>
          <w:szCs w:val="24"/>
        </w:rPr>
        <w:t xml:space="preserve"> causes, consequences, and coping strategies related to staff shortages in the hotel sector</w:t>
      </w:r>
      <w:r w:rsidR="00AE4FA2">
        <w:rPr>
          <w:rFonts w:ascii="Arial" w:hAnsi="Arial" w:cs="Arial"/>
          <w:sz w:val="24"/>
          <w:szCs w:val="24"/>
        </w:rPr>
        <w:t xml:space="preserve"> using secondary data</w:t>
      </w:r>
      <w:r w:rsidR="00A55FD1">
        <w:rPr>
          <w:rFonts w:ascii="Arial" w:hAnsi="Arial" w:cs="Arial"/>
          <w:sz w:val="24"/>
          <w:szCs w:val="24"/>
        </w:rPr>
        <w:t xml:space="preserve">. </w:t>
      </w:r>
      <w:r w:rsidR="00A45C0E">
        <w:rPr>
          <w:rFonts w:ascii="Arial" w:hAnsi="Arial" w:cs="Arial"/>
          <w:sz w:val="24"/>
          <w:szCs w:val="24"/>
        </w:rPr>
        <w:t>Drawing f</w:t>
      </w:r>
      <w:r w:rsidR="00C6123E">
        <w:rPr>
          <w:rFonts w:ascii="Arial" w:hAnsi="Arial" w:cs="Arial"/>
          <w:sz w:val="24"/>
          <w:szCs w:val="24"/>
        </w:rPr>
        <w:t>rom</w:t>
      </w:r>
      <w:r w:rsidR="00A45C0E">
        <w:rPr>
          <w:rFonts w:ascii="Arial" w:hAnsi="Arial" w:cs="Arial"/>
          <w:sz w:val="24"/>
          <w:szCs w:val="24"/>
        </w:rPr>
        <w:t xml:space="preserve"> </w:t>
      </w:r>
      <w:r w:rsidR="00BC158D">
        <w:rPr>
          <w:rFonts w:ascii="Arial" w:hAnsi="Arial" w:cs="Arial"/>
          <w:sz w:val="24"/>
          <w:szCs w:val="24"/>
        </w:rPr>
        <w:t xml:space="preserve">academic journals, government reports, and industry publications, </w:t>
      </w:r>
      <w:r w:rsidR="00214D26">
        <w:rPr>
          <w:rFonts w:ascii="Arial" w:hAnsi="Arial" w:cs="Arial"/>
          <w:sz w:val="24"/>
          <w:szCs w:val="24"/>
        </w:rPr>
        <w:t xml:space="preserve">this chapter will contextualise the issue with a focus on medium-sized </w:t>
      </w:r>
      <w:r w:rsidR="00897E0B">
        <w:rPr>
          <w:rFonts w:ascii="Arial" w:hAnsi="Arial" w:cs="Arial"/>
          <w:sz w:val="24"/>
          <w:szCs w:val="24"/>
        </w:rPr>
        <w:t xml:space="preserve">hotels in regional UK locations, such as the Holiday Inn Sunderland. </w:t>
      </w:r>
      <w:r w:rsidR="00794E33">
        <w:rPr>
          <w:rFonts w:ascii="Arial" w:hAnsi="Arial" w:cs="Arial"/>
          <w:sz w:val="24"/>
          <w:szCs w:val="24"/>
        </w:rPr>
        <w:t>This will be structured around key themes: the causes of staff shortages, impacts o</w:t>
      </w:r>
      <w:r w:rsidR="0071232F">
        <w:rPr>
          <w:rFonts w:ascii="Arial" w:hAnsi="Arial" w:cs="Arial"/>
          <w:sz w:val="24"/>
          <w:szCs w:val="24"/>
        </w:rPr>
        <w:t xml:space="preserve">n operations and </w:t>
      </w:r>
      <w:r w:rsidR="00235890">
        <w:rPr>
          <w:rFonts w:ascii="Arial" w:hAnsi="Arial" w:cs="Arial"/>
          <w:sz w:val="24"/>
          <w:szCs w:val="24"/>
        </w:rPr>
        <w:t>service delivery</w:t>
      </w:r>
      <w:r w:rsidR="001D6759">
        <w:rPr>
          <w:rFonts w:ascii="Arial" w:hAnsi="Arial" w:cs="Arial"/>
          <w:sz w:val="24"/>
          <w:szCs w:val="24"/>
        </w:rPr>
        <w:t xml:space="preserve">, employee retention and recruitment challenges and emerging solutions in hospitality. </w:t>
      </w:r>
      <w:r w:rsidR="00405137" w:rsidRPr="00405137">
        <w:rPr>
          <w:rFonts w:ascii="Arial" w:hAnsi="Arial" w:cs="Arial"/>
          <w:sz w:val="24"/>
          <w:szCs w:val="24"/>
        </w:rPr>
        <w:t xml:space="preserve">Between July and September 2024, the Office for National Statistics (ONS) projects that the hospitality sector </w:t>
      </w:r>
      <w:r w:rsidR="00405137">
        <w:rPr>
          <w:rFonts w:ascii="Arial" w:hAnsi="Arial" w:cs="Arial"/>
          <w:sz w:val="24"/>
          <w:szCs w:val="24"/>
        </w:rPr>
        <w:t>had</w:t>
      </w:r>
      <w:r w:rsidR="00405137" w:rsidRPr="00405137">
        <w:rPr>
          <w:rFonts w:ascii="Arial" w:hAnsi="Arial" w:cs="Arial"/>
          <w:sz w:val="24"/>
          <w:szCs w:val="24"/>
        </w:rPr>
        <w:t xml:space="preserve"> roughly 121,000 openings</w:t>
      </w:r>
      <w:r w:rsidR="008B3C0A">
        <w:rPr>
          <w:rFonts w:ascii="Arial" w:hAnsi="Arial" w:cs="Arial"/>
          <w:sz w:val="24"/>
          <w:szCs w:val="24"/>
        </w:rPr>
        <w:t xml:space="preserve">. The hospitality sector experiences the highest turnover of any industry, averaging 52% </w:t>
      </w:r>
      <w:r w:rsidR="00405137">
        <w:rPr>
          <w:rFonts w:ascii="Arial" w:hAnsi="Arial" w:cs="Arial"/>
          <w:sz w:val="24"/>
          <w:szCs w:val="24"/>
        </w:rPr>
        <w:t>(</w:t>
      </w:r>
      <w:r w:rsidR="00623E88">
        <w:rPr>
          <w:rFonts w:ascii="Arial" w:hAnsi="Arial" w:cs="Arial"/>
          <w:sz w:val="24"/>
          <w:szCs w:val="24"/>
        </w:rPr>
        <w:t>Moore, 2024).</w:t>
      </w:r>
    </w:p>
    <w:p w14:paraId="0CE07C36" w14:textId="3BFD1013" w:rsidR="00FC1804" w:rsidRDefault="00FC1804" w:rsidP="00C04420">
      <w:pPr>
        <w:spacing w:line="360" w:lineRule="auto"/>
        <w:jc w:val="both"/>
        <w:rPr>
          <w:rFonts w:ascii="Arial" w:hAnsi="Arial" w:cs="Arial"/>
          <w:b/>
          <w:bCs/>
          <w:sz w:val="24"/>
          <w:szCs w:val="24"/>
        </w:rPr>
      </w:pPr>
      <w:r>
        <w:rPr>
          <w:rFonts w:ascii="Arial" w:hAnsi="Arial" w:cs="Arial"/>
          <w:b/>
          <w:bCs/>
          <w:sz w:val="24"/>
          <w:szCs w:val="24"/>
        </w:rPr>
        <w:t xml:space="preserve">2.1: </w:t>
      </w:r>
      <w:r w:rsidR="002C79F0">
        <w:rPr>
          <w:rFonts w:ascii="Arial" w:hAnsi="Arial" w:cs="Arial"/>
          <w:b/>
          <w:bCs/>
          <w:sz w:val="24"/>
          <w:szCs w:val="24"/>
        </w:rPr>
        <w:t>Causes of staff shortages in the hospitality sector:</w:t>
      </w:r>
      <w:r w:rsidR="0047715D">
        <w:rPr>
          <w:rFonts w:ascii="Arial" w:hAnsi="Arial" w:cs="Arial"/>
          <w:b/>
          <w:bCs/>
          <w:sz w:val="24"/>
          <w:szCs w:val="24"/>
        </w:rPr>
        <w:t xml:space="preserve"> </w:t>
      </w:r>
    </w:p>
    <w:p w14:paraId="498CA9DA" w14:textId="48E7943B" w:rsidR="00A40204" w:rsidRPr="00726590" w:rsidRDefault="002C4FB1" w:rsidP="00726590">
      <w:pPr>
        <w:spacing w:line="360" w:lineRule="auto"/>
        <w:jc w:val="both"/>
      </w:pPr>
      <w:r w:rsidRPr="00817068">
        <w:rPr>
          <w:rFonts w:ascii="Arial" w:hAnsi="Arial" w:cs="Arial"/>
          <w:sz w:val="24"/>
          <w:szCs w:val="24"/>
        </w:rPr>
        <w:t xml:space="preserve">The hospitality industry </w:t>
      </w:r>
      <w:r w:rsidR="006C09E0" w:rsidRPr="00817068">
        <w:rPr>
          <w:rFonts w:ascii="Arial" w:hAnsi="Arial" w:cs="Arial"/>
          <w:sz w:val="24"/>
          <w:szCs w:val="24"/>
        </w:rPr>
        <w:t xml:space="preserve">has long experienced high staff turnover and recruitment </w:t>
      </w:r>
      <w:r w:rsidR="00E80514" w:rsidRPr="00817068">
        <w:rPr>
          <w:rFonts w:ascii="Arial" w:hAnsi="Arial" w:cs="Arial"/>
          <w:sz w:val="24"/>
          <w:szCs w:val="24"/>
        </w:rPr>
        <w:t>challenges,</w:t>
      </w:r>
      <w:r w:rsidR="006C09E0" w:rsidRPr="00817068">
        <w:rPr>
          <w:rFonts w:ascii="Arial" w:hAnsi="Arial" w:cs="Arial"/>
          <w:sz w:val="24"/>
          <w:szCs w:val="24"/>
        </w:rPr>
        <w:t xml:space="preserve"> but several recent issues have </w:t>
      </w:r>
      <w:r w:rsidR="0096681E" w:rsidRPr="00817068">
        <w:rPr>
          <w:rFonts w:ascii="Arial" w:hAnsi="Arial" w:cs="Arial"/>
          <w:sz w:val="24"/>
          <w:szCs w:val="24"/>
        </w:rPr>
        <w:t>exacerbated this issue.</w:t>
      </w:r>
      <w:r w:rsidR="003907B1" w:rsidRPr="00817068">
        <w:rPr>
          <w:rFonts w:ascii="Arial" w:hAnsi="Arial" w:cs="Arial"/>
          <w:sz w:val="24"/>
          <w:szCs w:val="24"/>
        </w:rPr>
        <w:t xml:space="preserve"> COVID-19 had the most significant impact on staffing in the hospitality industry, exposing its vulnerabilities and prompting many workers to leave the sector for more stable careers. Brexit and travel restrictions further deepened the shortage, with the Economic Statistics Centre of Excellence reporting that 1.3 million foreign-born residents left the UK between late 2019 and 2020—many of whom have not returned due to ongoing travel challenges and new work permit laws (</w:t>
      </w:r>
      <w:proofErr w:type="spellStart"/>
      <w:r w:rsidR="00603F4D" w:rsidRPr="00817068">
        <w:rPr>
          <w:rFonts w:ascii="Arial" w:hAnsi="Arial" w:cs="Arial"/>
          <w:sz w:val="24"/>
          <w:szCs w:val="24"/>
        </w:rPr>
        <w:t>S</w:t>
      </w:r>
      <w:r w:rsidR="00DE086C" w:rsidRPr="00817068">
        <w:rPr>
          <w:rFonts w:ascii="Arial" w:hAnsi="Arial" w:cs="Arial"/>
          <w:sz w:val="24"/>
          <w:szCs w:val="24"/>
        </w:rPr>
        <w:t>ixtillsix</w:t>
      </w:r>
      <w:proofErr w:type="spellEnd"/>
      <w:r w:rsidR="00DE086C" w:rsidRPr="00817068">
        <w:rPr>
          <w:rFonts w:ascii="Arial" w:hAnsi="Arial" w:cs="Arial"/>
          <w:sz w:val="24"/>
          <w:szCs w:val="24"/>
        </w:rPr>
        <w:t xml:space="preserve">, </w:t>
      </w:r>
      <w:r w:rsidR="000E3127" w:rsidRPr="00817068">
        <w:rPr>
          <w:rFonts w:ascii="Arial" w:hAnsi="Arial" w:cs="Arial"/>
          <w:sz w:val="24"/>
          <w:szCs w:val="24"/>
        </w:rPr>
        <w:t>2025).</w:t>
      </w:r>
      <w:r w:rsidR="00226836" w:rsidRPr="00226836">
        <w:rPr>
          <w:rFonts w:ascii="Arial" w:hAnsi="Arial" w:cs="Arial"/>
          <w:sz w:val="24"/>
          <w:szCs w:val="24"/>
        </w:rPr>
        <w:t xml:space="preserve"> </w:t>
      </w:r>
      <w:r w:rsidR="00226836">
        <w:rPr>
          <w:rFonts w:ascii="Arial" w:hAnsi="Arial" w:cs="Arial"/>
          <w:sz w:val="24"/>
          <w:szCs w:val="24"/>
        </w:rPr>
        <w:t>I</w:t>
      </w:r>
      <w:r w:rsidR="00226836" w:rsidRPr="00F305C9">
        <w:rPr>
          <w:rFonts w:ascii="Arial" w:hAnsi="Arial" w:cs="Arial"/>
          <w:sz w:val="24"/>
          <w:szCs w:val="24"/>
        </w:rPr>
        <w:t>HG, like many hospitality companies, is facing staffing shortages due to a combination of factors, including the pandemic, Brexit, and low unemployment in some regions. The pandemic led many hotel workers to switch careers after widespread furloughs, while Brexit restricted access to "low-skilled" EU labour, and the post-COVID tourism rebound has intensified competition for talent</w:t>
      </w:r>
      <w:r w:rsidR="0096681E" w:rsidRPr="00817068">
        <w:rPr>
          <w:rFonts w:ascii="Arial" w:hAnsi="Arial" w:cs="Arial"/>
          <w:sz w:val="24"/>
          <w:szCs w:val="24"/>
        </w:rPr>
        <w:t xml:space="preserve"> </w:t>
      </w:r>
      <w:r w:rsidR="001F183A" w:rsidRPr="00817068">
        <w:rPr>
          <w:rFonts w:ascii="Arial" w:hAnsi="Arial" w:cs="Arial"/>
          <w:sz w:val="24"/>
          <w:szCs w:val="24"/>
        </w:rPr>
        <w:t>(</w:t>
      </w:r>
      <w:r w:rsidR="005151E2" w:rsidRPr="00817068">
        <w:rPr>
          <w:rFonts w:ascii="Arial" w:hAnsi="Arial" w:cs="Arial"/>
          <w:sz w:val="24"/>
          <w:szCs w:val="24"/>
        </w:rPr>
        <w:t>Hunt, 2022)</w:t>
      </w:r>
      <w:r w:rsidR="000A7F7E" w:rsidRPr="00817068">
        <w:rPr>
          <w:rFonts w:ascii="Arial" w:hAnsi="Arial" w:cs="Arial"/>
          <w:sz w:val="24"/>
          <w:szCs w:val="24"/>
        </w:rPr>
        <w:t xml:space="preserve">. </w:t>
      </w:r>
      <w:r w:rsidR="00CD271D" w:rsidRPr="00817068">
        <w:rPr>
          <w:rFonts w:ascii="Arial" w:hAnsi="Arial" w:cs="Arial"/>
          <w:sz w:val="24"/>
          <w:szCs w:val="24"/>
        </w:rPr>
        <w:t>The opening general manager</w:t>
      </w:r>
      <w:r w:rsidR="00817068" w:rsidRPr="00817068">
        <w:rPr>
          <w:rFonts w:ascii="Arial" w:hAnsi="Arial" w:cs="Arial"/>
          <w:sz w:val="24"/>
          <w:szCs w:val="24"/>
        </w:rPr>
        <w:t xml:space="preserve"> </w:t>
      </w:r>
      <w:r w:rsidR="00817068">
        <w:rPr>
          <w:rFonts w:ascii="Arial" w:hAnsi="Arial" w:cs="Arial"/>
          <w:sz w:val="24"/>
          <w:szCs w:val="24"/>
        </w:rPr>
        <w:t xml:space="preserve">of the Holiday Inn Sunderland </w:t>
      </w:r>
      <w:r w:rsidR="00817068" w:rsidRPr="00817068">
        <w:rPr>
          <w:rFonts w:ascii="Arial" w:hAnsi="Arial" w:cs="Arial"/>
          <w:sz w:val="24"/>
          <w:szCs w:val="24"/>
        </w:rPr>
        <w:t>Rob Dixon</w:t>
      </w:r>
      <w:r w:rsidR="00817068">
        <w:rPr>
          <w:rFonts w:ascii="Arial" w:hAnsi="Arial" w:cs="Arial"/>
          <w:sz w:val="24"/>
          <w:szCs w:val="24"/>
        </w:rPr>
        <w:t xml:space="preserve"> described the period since March 2020 as incredibly challenging for hospitality, from man</w:t>
      </w:r>
      <w:r w:rsidR="006C58B2">
        <w:rPr>
          <w:rFonts w:ascii="Arial" w:hAnsi="Arial" w:cs="Arial"/>
          <w:sz w:val="24"/>
          <w:szCs w:val="24"/>
        </w:rPr>
        <w:t>ag</w:t>
      </w:r>
      <w:r w:rsidR="00817068">
        <w:rPr>
          <w:rFonts w:ascii="Arial" w:hAnsi="Arial" w:cs="Arial"/>
          <w:sz w:val="24"/>
          <w:szCs w:val="24"/>
        </w:rPr>
        <w:t xml:space="preserve">ing health and safety and financial </w:t>
      </w:r>
      <w:r w:rsidR="006C58B2">
        <w:rPr>
          <w:rFonts w:ascii="Arial" w:hAnsi="Arial" w:cs="Arial"/>
          <w:sz w:val="24"/>
          <w:szCs w:val="24"/>
        </w:rPr>
        <w:t>strain</w:t>
      </w:r>
      <w:r w:rsidR="00817068">
        <w:rPr>
          <w:rFonts w:ascii="Arial" w:hAnsi="Arial" w:cs="Arial"/>
          <w:sz w:val="24"/>
          <w:szCs w:val="24"/>
        </w:rPr>
        <w:t xml:space="preserve"> during lockdowns to navigate post-pa</w:t>
      </w:r>
      <w:r w:rsidR="006C58B2">
        <w:rPr>
          <w:rFonts w:ascii="Arial" w:hAnsi="Arial" w:cs="Arial"/>
          <w:sz w:val="24"/>
          <w:szCs w:val="24"/>
        </w:rPr>
        <w:t xml:space="preserve">ndemic demand surges. Labour shortages and supply </w:t>
      </w:r>
      <w:r w:rsidR="00A14D03">
        <w:rPr>
          <w:rFonts w:ascii="Arial" w:hAnsi="Arial" w:cs="Arial"/>
          <w:sz w:val="24"/>
          <w:szCs w:val="24"/>
        </w:rPr>
        <w:t>chain issues required using e</w:t>
      </w:r>
      <w:r w:rsidR="00343782">
        <w:rPr>
          <w:rFonts w:ascii="Arial" w:hAnsi="Arial" w:cs="Arial"/>
          <w:sz w:val="24"/>
          <w:szCs w:val="24"/>
        </w:rPr>
        <w:t xml:space="preserve">very available resource to ensure teams could continue </w:t>
      </w:r>
      <w:r w:rsidR="006C58B2">
        <w:rPr>
          <w:rFonts w:ascii="Arial" w:hAnsi="Arial" w:cs="Arial"/>
          <w:sz w:val="24"/>
          <w:szCs w:val="24"/>
        </w:rPr>
        <w:t>delivering exceptional service</w:t>
      </w:r>
      <w:r w:rsidR="008B3C0A">
        <w:rPr>
          <w:rFonts w:ascii="Arial" w:hAnsi="Arial" w:cs="Arial"/>
          <w:sz w:val="24"/>
          <w:szCs w:val="24"/>
        </w:rPr>
        <w:t xml:space="preserve"> </w:t>
      </w:r>
      <w:r w:rsidR="006C58B2">
        <w:rPr>
          <w:rFonts w:ascii="Arial" w:hAnsi="Arial" w:cs="Arial"/>
          <w:sz w:val="24"/>
          <w:szCs w:val="24"/>
        </w:rPr>
        <w:t>(</w:t>
      </w:r>
      <w:r w:rsidR="0056101B">
        <w:rPr>
          <w:rFonts w:ascii="Arial" w:hAnsi="Arial" w:cs="Arial"/>
          <w:sz w:val="24"/>
          <w:szCs w:val="24"/>
        </w:rPr>
        <w:t xml:space="preserve">Northern </w:t>
      </w:r>
      <w:r w:rsidR="00E00294">
        <w:rPr>
          <w:rFonts w:ascii="Arial" w:hAnsi="Arial" w:cs="Arial"/>
          <w:sz w:val="24"/>
          <w:szCs w:val="24"/>
        </w:rPr>
        <w:t xml:space="preserve">Insight, </w:t>
      </w:r>
      <w:r w:rsidR="0056101B">
        <w:rPr>
          <w:rFonts w:ascii="Arial" w:hAnsi="Arial" w:cs="Arial"/>
          <w:sz w:val="24"/>
          <w:szCs w:val="24"/>
        </w:rPr>
        <w:t>2022).</w:t>
      </w:r>
      <w:r w:rsidR="00F305C9" w:rsidRPr="00F305C9">
        <w:t xml:space="preserve"> </w:t>
      </w:r>
      <w:r w:rsidR="00176414" w:rsidRPr="004A09DF">
        <w:rPr>
          <w:rFonts w:ascii="Arial" w:eastAsiaTheme="minorEastAsia" w:hAnsi="Arial" w:cs="Arial"/>
          <w:color w:val="000000"/>
          <w:sz w:val="24"/>
          <w:szCs w:val="24"/>
          <w:lang w:eastAsia="en-GB"/>
        </w:rPr>
        <w:t>Numerous studies</w:t>
      </w:r>
      <w:r w:rsidR="00564868">
        <w:rPr>
          <w:rFonts w:ascii="Arial" w:eastAsiaTheme="minorEastAsia" w:hAnsi="Arial" w:cs="Arial"/>
          <w:color w:val="000000"/>
          <w:sz w:val="24"/>
          <w:szCs w:val="24"/>
          <w:lang w:eastAsia="en-GB"/>
        </w:rPr>
        <w:t xml:space="preserve"> </w:t>
      </w:r>
      <w:r w:rsidR="00176414" w:rsidRPr="004A09DF">
        <w:rPr>
          <w:rFonts w:ascii="Arial" w:eastAsiaTheme="minorEastAsia" w:hAnsi="Arial" w:cs="Arial"/>
          <w:color w:val="000000"/>
          <w:sz w:val="24"/>
          <w:szCs w:val="24"/>
          <w:lang w:eastAsia="en-GB"/>
        </w:rPr>
        <w:t>point to low wages, irregular hours, and high workload as disincentives for joining or remaining in hospitality roles. The industry’s reputation for being stressful and offering limited career progression deters new entrants (</w:t>
      </w:r>
      <w:r w:rsidR="00C33ED3">
        <w:rPr>
          <w:rFonts w:ascii="Arial" w:eastAsiaTheme="minorEastAsia" w:hAnsi="Arial" w:cs="Arial"/>
          <w:color w:val="000000"/>
          <w:sz w:val="24"/>
          <w:szCs w:val="24"/>
          <w:lang w:eastAsia="en-GB"/>
        </w:rPr>
        <w:t>B</w:t>
      </w:r>
      <w:r w:rsidR="007360D4">
        <w:rPr>
          <w:rFonts w:ascii="Arial" w:eastAsiaTheme="minorEastAsia" w:hAnsi="Arial" w:cs="Arial"/>
          <w:color w:val="000000"/>
          <w:sz w:val="24"/>
          <w:szCs w:val="24"/>
          <w:lang w:eastAsia="en-GB"/>
        </w:rPr>
        <w:t>a</w:t>
      </w:r>
      <w:r w:rsidR="00ED1BD3">
        <w:rPr>
          <w:rFonts w:ascii="Arial" w:eastAsiaTheme="minorEastAsia" w:hAnsi="Arial" w:cs="Arial"/>
          <w:color w:val="000000"/>
          <w:sz w:val="24"/>
          <w:szCs w:val="24"/>
          <w:lang w:eastAsia="en-GB"/>
        </w:rPr>
        <w:t>quer</w:t>
      </w:r>
      <w:r w:rsidR="00A646C1">
        <w:rPr>
          <w:rFonts w:ascii="Arial" w:eastAsiaTheme="minorEastAsia" w:hAnsi="Arial" w:cs="Arial"/>
          <w:color w:val="000000"/>
          <w:sz w:val="24"/>
          <w:szCs w:val="24"/>
          <w:lang w:eastAsia="en-GB"/>
        </w:rPr>
        <w:t xml:space="preserve">o, </w:t>
      </w:r>
      <w:r w:rsidR="005D14B3">
        <w:rPr>
          <w:rFonts w:ascii="Arial" w:eastAsiaTheme="minorEastAsia" w:hAnsi="Arial" w:cs="Arial"/>
          <w:color w:val="000000"/>
          <w:sz w:val="24"/>
          <w:szCs w:val="24"/>
          <w:lang w:eastAsia="en-GB"/>
        </w:rPr>
        <w:t>202</w:t>
      </w:r>
      <w:r w:rsidR="00BA3F2A">
        <w:rPr>
          <w:rFonts w:ascii="Arial" w:eastAsiaTheme="minorEastAsia" w:hAnsi="Arial" w:cs="Arial"/>
          <w:color w:val="000000"/>
          <w:sz w:val="24"/>
          <w:szCs w:val="24"/>
          <w:lang w:eastAsia="en-GB"/>
        </w:rPr>
        <w:t>3</w:t>
      </w:r>
      <w:r w:rsidR="00176414" w:rsidRPr="004A09DF">
        <w:rPr>
          <w:rFonts w:ascii="Arial" w:eastAsiaTheme="minorEastAsia" w:hAnsi="Arial" w:cs="Arial"/>
          <w:color w:val="000000"/>
          <w:sz w:val="24"/>
          <w:szCs w:val="24"/>
          <w:lang w:eastAsia="en-GB"/>
        </w:rPr>
        <w:t xml:space="preserve">). </w:t>
      </w:r>
      <w:r w:rsidR="000F0A4A" w:rsidRPr="008A3162">
        <w:rPr>
          <w:rFonts w:ascii="Arial" w:hAnsi="Arial" w:cs="Arial"/>
          <w:sz w:val="24"/>
          <w:szCs w:val="24"/>
        </w:rPr>
        <w:t>Low wages</w:t>
      </w:r>
      <w:r w:rsidR="00602E59">
        <w:rPr>
          <w:rFonts w:ascii="Arial" w:hAnsi="Arial" w:cs="Arial"/>
          <w:sz w:val="24"/>
          <w:szCs w:val="24"/>
        </w:rPr>
        <w:t>,</w:t>
      </w:r>
      <w:r w:rsidR="000F0A4A" w:rsidRPr="008A3162">
        <w:rPr>
          <w:rFonts w:ascii="Arial" w:hAnsi="Arial" w:cs="Arial"/>
          <w:sz w:val="24"/>
          <w:szCs w:val="24"/>
        </w:rPr>
        <w:t>15–20% below the average</w:t>
      </w:r>
      <w:r w:rsidR="00602E59">
        <w:rPr>
          <w:rFonts w:ascii="Arial" w:hAnsi="Arial" w:cs="Arial"/>
          <w:sz w:val="24"/>
          <w:szCs w:val="24"/>
        </w:rPr>
        <w:t xml:space="preserve"> </w:t>
      </w:r>
      <w:r w:rsidR="000F0A4A" w:rsidRPr="008A3162">
        <w:rPr>
          <w:rFonts w:ascii="Arial" w:hAnsi="Arial" w:cs="Arial"/>
          <w:sz w:val="24"/>
          <w:szCs w:val="24"/>
        </w:rPr>
        <w:t>and demanding conditions like long hours, weekend shifts, and a 46-hour workweek further deter potential workers (</w:t>
      </w:r>
      <w:proofErr w:type="spellStart"/>
      <w:r w:rsidR="000F0A4A" w:rsidRPr="008A3162">
        <w:rPr>
          <w:rFonts w:ascii="Arial" w:hAnsi="Arial" w:cs="Arial"/>
          <w:sz w:val="24"/>
          <w:szCs w:val="24"/>
        </w:rPr>
        <w:t>Nevron</w:t>
      </w:r>
      <w:proofErr w:type="spellEnd"/>
      <w:r w:rsidR="008A3162" w:rsidRPr="008A3162">
        <w:rPr>
          <w:rFonts w:ascii="Arial" w:hAnsi="Arial" w:cs="Arial"/>
          <w:sz w:val="24"/>
          <w:szCs w:val="24"/>
        </w:rPr>
        <w:t xml:space="preserve">, 2025). </w:t>
      </w:r>
      <w:r w:rsidR="00176414" w:rsidRPr="004A09DF">
        <w:rPr>
          <w:rFonts w:ascii="Arial" w:eastAsiaTheme="minorEastAsia" w:hAnsi="Arial" w:cs="Arial"/>
          <w:color w:val="000000"/>
          <w:sz w:val="24"/>
          <w:szCs w:val="24"/>
          <w:lang w:eastAsia="en-GB"/>
        </w:rPr>
        <w:t>This is particularly relevant to regional hotels where the talent pool is more limited.</w:t>
      </w:r>
      <w:r w:rsidR="00760364">
        <w:rPr>
          <w:rFonts w:ascii="Arial" w:eastAsiaTheme="minorEastAsia" w:hAnsi="Arial" w:cs="Arial"/>
          <w:color w:val="000000"/>
          <w:sz w:val="24"/>
          <w:szCs w:val="24"/>
          <w:lang w:eastAsia="en-GB"/>
        </w:rPr>
        <w:t xml:space="preserve"> </w:t>
      </w:r>
      <w:r w:rsidR="00760364" w:rsidRPr="00760364">
        <w:rPr>
          <w:rFonts w:ascii="Arial" w:eastAsiaTheme="minorEastAsia" w:hAnsi="Arial" w:cs="Arial"/>
          <w:color w:val="000000"/>
          <w:sz w:val="24"/>
          <w:szCs w:val="24"/>
          <w:lang w:eastAsia="en-GB"/>
        </w:rPr>
        <w:t>The hospitality sector faces a significant skills gap, with 21% of businesses reporting under-skilled staff</w:t>
      </w:r>
      <w:r w:rsidR="00CB413D">
        <w:rPr>
          <w:rFonts w:ascii="Arial" w:eastAsiaTheme="minorEastAsia" w:hAnsi="Arial" w:cs="Arial"/>
          <w:color w:val="000000"/>
          <w:sz w:val="24"/>
          <w:szCs w:val="24"/>
          <w:lang w:eastAsia="en-GB"/>
        </w:rPr>
        <w:t xml:space="preserve">, </w:t>
      </w:r>
      <w:r w:rsidR="00760364" w:rsidRPr="00760364">
        <w:rPr>
          <w:rFonts w:ascii="Arial" w:eastAsiaTheme="minorEastAsia" w:hAnsi="Arial" w:cs="Arial"/>
          <w:color w:val="000000"/>
          <w:sz w:val="24"/>
          <w:szCs w:val="24"/>
          <w:lang w:eastAsia="en-GB"/>
        </w:rPr>
        <w:t>6% above the UK average</w:t>
      </w:r>
      <w:r w:rsidR="00CB413D">
        <w:rPr>
          <w:rFonts w:ascii="Arial" w:eastAsiaTheme="minorEastAsia" w:hAnsi="Arial" w:cs="Arial"/>
          <w:color w:val="000000"/>
          <w:sz w:val="24"/>
          <w:szCs w:val="24"/>
          <w:lang w:eastAsia="en-GB"/>
        </w:rPr>
        <w:t xml:space="preserve">, </w:t>
      </w:r>
      <w:r w:rsidR="00760364" w:rsidRPr="00760364">
        <w:rPr>
          <w:rFonts w:ascii="Arial" w:eastAsiaTheme="minorEastAsia" w:hAnsi="Arial" w:cs="Arial"/>
          <w:color w:val="000000"/>
          <w:sz w:val="24"/>
          <w:szCs w:val="24"/>
          <w:lang w:eastAsia="en-GB"/>
        </w:rPr>
        <w:t>largely due to high turnover and reliance on transient workers. Key gaps are in customer service, especially in hotels, with many staff either new to their roles or lacking full training, impacting essential skills like communication, organisation, teamwork,</w:t>
      </w:r>
      <w:r w:rsidR="008C0630">
        <w:rPr>
          <w:rFonts w:ascii="Arial" w:eastAsiaTheme="minorEastAsia" w:hAnsi="Arial" w:cs="Arial"/>
          <w:color w:val="000000"/>
          <w:sz w:val="24"/>
          <w:szCs w:val="24"/>
          <w:lang w:eastAsia="en-GB"/>
        </w:rPr>
        <w:t xml:space="preserve"> and food </w:t>
      </w:r>
      <w:r w:rsidR="0017787B">
        <w:rPr>
          <w:rFonts w:ascii="Arial" w:eastAsiaTheme="minorEastAsia" w:hAnsi="Arial" w:cs="Arial"/>
          <w:color w:val="000000"/>
          <w:sz w:val="24"/>
          <w:szCs w:val="24"/>
          <w:lang w:eastAsia="en-GB"/>
        </w:rPr>
        <w:t>prep</w:t>
      </w:r>
      <w:r w:rsidR="0073785D">
        <w:rPr>
          <w:rFonts w:ascii="Arial" w:eastAsiaTheme="minorEastAsia" w:hAnsi="Arial" w:cs="Arial"/>
          <w:color w:val="000000"/>
          <w:sz w:val="24"/>
          <w:szCs w:val="24"/>
          <w:lang w:eastAsia="en-GB"/>
        </w:rPr>
        <w:t>aratio</w:t>
      </w:r>
      <w:r w:rsidR="002D313B">
        <w:rPr>
          <w:rFonts w:ascii="Arial" w:eastAsiaTheme="minorEastAsia" w:hAnsi="Arial" w:cs="Arial"/>
          <w:color w:val="000000"/>
          <w:sz w:val="24"/>
          <w:szCs w:val="24"/>
          <w:lang w:eastAsia="en-GB"/>
        </w:rPr>
        <w:t>n</w:t>
      </w:r>
      <w:r w:rsidR="003A0F0D">
        <w:rPr>
          <w:rFonts w:ascii="Arial" w:eastAsiaTheme="minorEastAsia" w:hAnsi="Arial" w:cs="Arial"/>
          <w:color w:val="000000"/>
          <w:sz w:val="24"/>
          <w:szCs w:val="24"/>
          <w:lang w:eastAsia="en-GB"/>
        </w:rPr>
        <w:t xml:space="preserve"> </w:t>
      </w:r>
      <w:r w:rsidR="00266864">
        <w:rPr>
          <w:rFonts w:ascii="Arial" w:eastAsiaTheme="minorEastAsia" w:hAnsi="Arial" w:cs="Arial"/>
          <w:color w:val="000000"/>
          <w:sz w:val="24"/>
          <w:szCs w:val="24"/>
          <w:lang w:eastAsia="en-GB"/>
        </w:rPr>
        <w:t>(</w:t>
      </w:r>
      <w:proofErr w:type="spellStart"/>
      <w:r w:rsidR="00434D3E">
        <w:rPr>
          <w:rFonts w:ascii="Arial" w:eastAsiaTheme="minorEastAsia" w:hAnsi="Arial" w:cs="Arial"/>
          <w:color w:val="000000"/>
          <w:sz w:val="24"/>
          <w:szCs w:val="24"/>
          <w:lang w:eastAsia="en-GB"/>
        </w:rPr>
        <w:t>Br</w:t>
      </w:r>
      <w:r w:rsidR="00754246">
        <w:rPr>
          <w:rFonts w:ascii="Arial" w:eastAsiaTheme="minorEastAsia" w:hAnsi="Arial" w:cs="Arial"/>
          <w:color w:val="000000"/>
          <w:sz w:val="24"/>
          <w:szCs w:val="24"/>
          <w:lang w:eastAsia="en-GB"/>
        </w:rPr>
        <w:t>igad</w:t>
      </w:r>
      <w:proofErr w:type="spellEnd"/>
      <w:r w:rsidR="000B5078">
        <w:rPr>
          <w:rFonts w:ascii="Arial" w:eastAsiaTheme="minorEastAsia" w:hAnsi="Arial" w:cs="Arial"/>
          <w:color w:val="000000"/>
          <w:sz w:val="24"/>
          <w:szCs w:val="24"/>
          <w:lang w:eastAsia="en-GB"/>
        </w:rPr>
        <w:t xml:space="preserve">, </w:t>
      </w:r>
      <w:r w:rsidR="00DC0982">
        <w:rPr>
          <w:rFonts w:ascii="Arial" w:eastAsiaTheme="minorEastAsia" w:hAnsi="Arial" w:cs="Arial"/>
          <w:color w:val="000000"/>
          <w:sz w:val="24"/>
          <w:szCs w:val="24"/>
          <w:lang w:eastAsia="en-GB"/>
        </w:rPr>
        <w:t>2024</w:t>
      </w:r>
      <w:r w:rsidR="001C0711">
        <w:rPr>
          <w:rFonts w:ascii="Arial" w:eastAsiaTheme="minorEastAsia" w:hAnsi="Arial" w:cs="Arial"/>
          <w:color w:val="000000"/>
          <w:sz w:val="24"/>
          <w:szCs w:val="24"/>
          <w:lang w:eastAsia="en-GB"/>
        </w:rPr>
        <w:t>)</w:t>
      </w:r>
      <w:r w:rsidR="00011038">
        <w:rPr>
          <w:rFonts w:ascii="Arial" w:eastAsiaTheme="minorEastAsia" w:hAnsi="Arial" w:cs="Arial"/>
          <w:color w:val="000000"/>
          <w:sz w:val="24"/>
          <w:szCs w:val="24"/>
          <w:lang w:eastAsia="en-GB"/>
        </w:rPr>
        <w:t>.</w:t>
      </w:r>
      <w:r w:rsidR="00260F89">
        <w:rPr>
          <w:rFonts w:ascii="Arial" w:eastAsiaTheme="minorEastAsia" w:hAnsi="Arial" w:cs="Arial"/>
          <w:color w:val="000000"/>
          <w:sz w:val="24"/>
          <w:szCs w:val="24"/>
          <w:lang w:eastAsia="en-GB"/>
        </w:rPr>
        <w:t xml:space="preserve"> </w:t>
      </w:r>
    </w:p>
    <w:p w14:paraId="7C2F6753" w14:textId="7724603B" w:rsidR="002C79F0" w:rsidRDefault="002C79F0" w:rsidP="00C04420">
      <w:pPr>
        <w:spacing w:line="360" w:lineRule="auto"/>
        <w:jc w:val="both"/>
        <w:rPr>
          <w:rFonts w:ascii="Arial" w:hAnsi="Arial" w:cs="Arial"/>
          <w:b/>
          <w:bCs/>
          <w:sz w:val="24"/>
          <w:szCs w:val="24"/>
        </w:rPr>
      </w:pPr>
      <w:r>
        <w:rPr>
          <w:rFonts w:ascii="Arial" w:hAnsi="Arial" w:cs="Arial"/>
          <w:b/>
          <w:bCs/>
          <w:sz w:val="24"/>
          <w:szCs w:val="24"/>
        </w:rPr>
        <w:t xml:space="preserve">2.2: </w:t>
      </w:r>
      <w:r w:rsidR="007E11FC">
        <w:rPr>
          <w:rFonts w:ascii="Arial" w:hAnsi="Arial" w:cs="Arial"/>
          <w:b/>
          <w:bCs/>
          <w:sz w:val="24"/>
          <w:szCs w:val="24"/>
        </w:rPr>
        <w:t>Impacts of staff shortages:</w:t>
      </w:r>
    </w:p>
    <w:p w14:paraId="010C52C4" w14:textId="7A4967A5" w:rsidR="007E11FC" w:rsidRPr="00D96087" w:rsidRDefault="00AC0D45" w:rsidP="00C04420">
      <w:pPr>
        <w:spacing w:line="360" w:lineRule="auto"/>
        <w:jc w:val="both"/>
        <w:rPr>
          <w:rFonts w:ascii="Arial" w:hAnsi="Arial" w:cs="Arial"/>
          <w:sz w:val="24"/>
          <w:szCs w:val="24"/>
        </w:rPr>
      </w:pPr>
      <w:r>
        <w:rPr>
          <w:rFonts w:ascii="Arial" w:hAnsi="Arial" w:cs="Arial"/>
          <w:sz w:val="24"/>
          <w:szCs w:val="24"/>
        </w:rPr>
        <w:t>Impacts of s</w:t>
      </w:r>
      <w:r w:rsidRPr="00AC0D45">
        <w:rPr>
          <w:rFonts w:ascii="Arial" w:hAnsi="Arial" w:cs="Arial"/>
          <w:sz w:val="24"/>
          <w:szCs w:val="24"/>
        </w:rPr>
        <w:t xml:space="preserve">taff shortages in the hospitality industry </w:t>
      </w:r>
      <w:r w:rsidR="008B023E" w:rsidRPr="00AC0D45">
        <w:rPr>
          <w:rFonts w:ascii="Arial" w:hAnsi="Arial" w:cs="Arial"/>
          <w:sz w:val="24"/>
          <w:szCs w:val="24"/>
        </w:rPr>
        <w:t>le</w:t>
      </w:r>
      <w:r w:rsidR="00BC77CF">
        <w:rPr>
          <w:rFonts w:ascii="Arial" w:hAnsi="Arial" w:cs="Arial"/>
          <w:sz w:val="24"/>
          <w:szCs w:val="24"/>
        </w:rPr>
        <w:t xml:space="preserve">ads </w:t>
      </w:r>
      <w:r w:rsidRPr="00AC0D45">
        <w:rPr>
          <w:rFonts w:ascii="Arial" w:hAnsi="Arial" w:cs="Arial"/>
          <w:sz w:val="24"/>
          <w:szCs w:val="24"/>
        </w:rPr>
        <w:t xml:space="preserve">to reduced service quality, longer wait times, and overworked employees, all of which negatively affect guest satisfaction and hotel reputation. </w:t>
      </w:r>
      <w:r w:rsidR="00A352AD">
        <w:rPr>
          <w:rFonts w:ascii="Arial" w:hAnsi="Arial" w:cs="Arial"/>
          <w:sz w:val="24"/>
          <w:szCs w:val="24"/>
        </w:rPr>
        <w:t xml:space="preserve">A recent </w:t>
      </w:r>
      <w:proofErr w:type="spellStart"/>
      <w:r w:rsidR="00A352AD">
        <w:rPr>
          <w:rFonts w:ascii="Arial" w:hAnsi="Arial" w:cs="Arial"/>
          <w:sz w:val="24"/>
          <w:szCs w:val="24"/>
        </w:rPr>
        <w:t>Axonify</w:t>
      </w:r>
      <w:proofErr w:type="spellEnd"/>
      <w:r w:rsidR="00A352AD">
        <w:rPr>
          <w:rFonts w:ascii="Arial" w:hAnsi="Arial" w:cs="Arial"/>
          <w:sz w:val="24"/>
          <w:szCs w:val="24"/>
        </w:rPr>
        <w:t xml:space="preserve"> survey reveals that, amid ongoing staff shortages and employee burnout, 53% of UK hospitality managers believ</w:t>
      </w:r>
      <w:r w:rsidR="00F86093">
        <w:rPr>
          <w:rFonts w:ascii="Arial" w:hAnsi="Arial" w:cs="Arial"/>
          <w:sz w:val="24"/>
          <w:szCs w:val="24"/>
        </w:rPr>
        <w:t xml:space="preserve">e their business and workforce are being negatively affected. </w:t>
      </w:r>
      <w:r w:rsidRPr="00AC0D45">
        <w:rPr>
          <w:rFonts w:ascii="Arial" w:hAnsi="Arial" w:cs="Arial"/>
          <w:sz w:val="24"/>
          <w:szCs w:val="24"/>
        </w:rPr>
        <w:t>Overstretched staff face high stress, low morale, and burnout, often resulting in mistakes, conflict, and high turnover</w:t>
      </w:r>
      <w:r w:rsidR="00F81F96">
        <w:rPr>
          <w:rFonts w:ascii="Arial" w:hAnsi="Arial" w:cs="Arial"/>
          <w:sz w:val="24"/>
          <w:szCs w:val="24"/>
        </w:rPr>
        <w:t xml:space="preserve"> </w:t>
      </w:r>
      <w:r w:rsidR="00F338FA">
        <w:rPr>
          <w:rFonts w:ascii="Arial" w:hAnsi="Arial" w:cs="Arial"/>
          <w:sz w:val="24"/>
          <w:szCs w:val="24"/>
        </w:rPr>
        <w:t xml:space="preserve">(HR news, </w:t>
      </w:r>
      <w:r w:rsidR="00060C79">
        <w:rPr>
          <w:rFonts w:ascii="Arial" w:hAnsi="Arial" w:cs="Arial"/>
          <w:sz w:val="24"/>
          <w:szCs w:val="24"/>
        </w:rPr>
        <w:t>2024)</w:t>
      </w:r>
      <w:r w:rsidRPr="00AC0D45">
        <w:rPr>
          <w:rFonts w:ascii="Arial" w:hAnsi="Arial" w:cs="Arial"/>
          <w:sz w:val="24"/>
          <w:szCs w:val="24"/>
        </w:rPr>
        <w:t xml:space="preserve">. </w:t>
      </w:r>
      <w:r w:rsidR="00B43B1F">
        <w:rPr>
          <w:rFonts w:ascii="Arial" w:hAnsi="Arial" w:cs="Arial"/>
          <w:sz w:val="24"/>
          <w:szCs w:val="24"/>
        </w:rPr>
        <w:t>According to Epos Now</w:t>
      </w:r>
      <w:r w:rsidR="007B63F6">
        <w:rPr>
          <w:rFonts w:ascii="Arial" w:hAnsi="Arial" w:cs="Arial"/>
          <w:sz w:val="24"/>
          <w:szCs w:val="24"/>
        </w:rPr>
        <w:t>, understaffing can strain existing employees,</w:t>
      </w:r>
      <w:r w:rsidR="00294FDB">
        <w:rPr>
          <w:rFonts w:ascii="Arial" w:hAnsi="Arial" w:cs="Arial"/>
          <w:color w:val="EE0000"/>
          <w:sz w:val="24"/>
          <w:szCs w:val="24"/>
        </w:rPr>
        <w:t xml:space="preserve"> </w:t>
      </w:r>
      <w:r w:rsidR="00294FDB" w:rsidRPr="00561697">
        <w:rPr>
          <w:rFonts w:ascii="Arial" w:hAnsi="Arial" w:cs="Arial"/>
          <w:sz w:val="24"/>
          <w:szCs w:val="24"/>
        </w:rPr>
        <w:t xml:space="preserve">leads to </w:t>
      </w:r>
      <w:r w:rsidR="009A6DA6" w:rsidRPr="00561697">
        <w:rPr>
          <w:rFonts w:ascii="Arial" w:hAnsi="Arial" w:cs="Arial"/>
          <w:sz w:val="24"/>
          <w:szCs w:val="24"/>
        </w:rPr>
        <w:t>compromised service standards longer waiting times and guest dissa</w:t>
      </w:r>
      <w:r w:rsidR="006532BA" w:rsidRPr="00561697">
        <w:rPr>
          <w:rFonts w:ascii="Arial" w:hAnsi="Arial" w:cs="Arial"/>
          <w:sz w:val="24"/>
          <w:szCs w:val="24"/>
        </w:rPr>
        <w:t>tisfaction</w:t>
      </w:r>
      <w:r w:rsidR="00561697">
        <w:rPr>
          <w:rFonts w:ascii="Arial" w:hAnsi="Arial" w:cs="Arial"/>
          <w:sz w:val="24"/>
          <w:szCs w:val="24"/>
        </w:rPr>
        <w:t>, eventually leading to negative reviews (</w:t>
      </w:r>
      <w:r w:rsidR="00A32024">
        <w:rPr>
          <w:rFonts w:ascii="Arial" w:hAnsi="Arial" w:cs="Arial"/>
          <w:sz w:val="24"/>
          <w:szCs w:val="24"/>
        </w:rPr>
        <w:t>Epos now, 2024)</w:t>
      </w:r>
      <w:r w:rsidR="006532BA">
        <w:rPr>
          <w:rFonts w:ascii="Arial" w:hAnsi="Arial" w:cs="Arial"/>
          <w:color w:val="EE0000"/>
          <w:sz w:val="24"/>
          <w:szCs w:val="24"/>
        </w:rPr>
        <w:t xml:space="preserve">. </w:t>
      </w:r>
      <w:r w:rsidRPr="00AC0D45">
        <w:rPr>
          <w:rFonts w:ascii="Arial" w:hAnsi="Arial" w:cs="Arial"/>
          <w:sz w:val="24"/>
          <w:szCs w:val="24"/>
        </w:rPr>
        <w:t>As a result, hotels may shorten operating seasons and suffer financially due to poor reviews, lost loyalty, and decreased revenue, creating a cycle of declining performance and increasing difficulty in attracting qualified staff</w:t>
      </w:r>
      <w:r>
        <w:rPr>
          <w:rFonts w:ascii="Arial" w:hAnsi="Arial" w:cs="Arial"/>
          <w:sz w:val="24"/>
          <w:szCs w:val="24"/>
        </w:rPr>
        <w:t xml:space="preserve"> (</w:t>
      </w:r>
      <w:proofErr w:type="spellStart"/>
      <w:r w:rsidR="00167962">
        <w:rPr>
          <w:rFonts w:ascii="Arial" w:hAnsi="Arial" w:cs="Arial"/>
          <w:sz w:val="24"/>
          <w:szCs w:val="24"/>
        </w:rPr>
        <w:t>Nevron</w:t>
      </w:r>
      <w:proofErr w:type="spellEnd"/>
      <w:r w:rsidR="00167962">
        <w:rPr>
          <w:rFonts w:ascii="Arial" w:hAnsi="Arial" w:cs="Arial"/>
          <w:sz w:val="24"/>
          <w:szCs w:val="24"/>
        </w:rPr>
        <w:t>, 2025</w:t>
      </w:r>
      <w:r w:rsidR="009B1485">
        <w:rPr>
          <w:rFonts w:ascii="Arial" w:hAnsi="Arial" w:cs="Arial"/>
          <w:sz w:val="24"/>
          <w:szCs w:val="24"/>
        </w:rPr>
        <w:t>)</w:t>
      </w:r>
      <w:r w:rsidRPr="00AC0D45">
        <w:rPr>
          <w:rFonts w:ascii="Arial" w:hAnsi="Arial" w:cs="Arial"/>
          <w:sz w:val="24"/>
          <w:szCs w:val="24"/>
        </w:rPr>
        <w:t>.</w:t>
      </w:r>
      <w:r w:rsidR="00196B38">
        <w:rPr>
          <w:rFonts w:ascii="Arial" w:hAnsi="Arial" w:cs="Arial"/>
          <w:sz w:val="24"/>
          <w:szCs w:val="24"/>
        </w:rPr>
        <w:t xml:space="preserve"> This also impacts operational </w:t>
      </w:r>
      <w:r w:rsidR="00E75670">
        <w:rPr>
          <w:rFonts w:ascii="Arial" w:hAnsi="Arial" w:cs="Arial"/>
          <w:sz w:val="24"/>
          <w:szCs w:val="24"/>
        </w:rPr>
        <w:t>efficiency, hotels</w:t>
      </w:r>
      <w:r w:rsidR="00DF5819">
        <w:rPr>
          <w:rFonts w:ascii="Arial" w:hAnsi="Arial" w:cs="Arial"/>
          <w:sz w:val="24"/>
          <w:szCs w:val="24"/>
        </w:rPr>
        <w:t xml:space="preserve"> </w:t>
      </w:r>
      <w:r w:rsidR="00300056">
        <w:rPr>
          <w:rFonts w:ascii="Arial" w:hAnsi="Arial" w:cs="Arial"/>
          <w:sz w:val="24"/>
          <w:szCs w:val="24"/>
        </w:rPr>
        <w:t xml:space="preserve">facing chronic understaffing often need to reduce </w:t>
      </w:r>
      <w:r w:rsidR="00CB72B2">
        <w:rPr>
          <w:rFonts w:ascii="Arial" w:hAnsi="Arial" w:cs="Arial"/>
          <w:sz w:val="24"/>
          <w:szCs w:val="24"/>
        </w:rPr>
        <w:t>service offerings or outsource certain fu</w:t>
      </w:r>
      <w:r w:rsidR="00A00AC3">
        <w:rPr>
          <w:rFonts w:ascii="Arial" w:hAnsi="Arial" w:cs="Arial"/>
          <w:sz w:val="24"/>
          <w:szCs w:val="24"/>
        </w:rPr>
        <w:t>nctions</w:t>
      </w:r>
      <w:r w:rsidR="0061579A">
        <w:rPr>
          <w:rFonts w:ascii="Arial" w:hAnsi="Arial" w:cs="Arial"/>
          <w:sz w:val="24"/>
          <w:szCs w:val="24"/>
        </w:rPr>
        <w:t xml:space="preserve"> (</w:t>
      </w:r>
      <w:proofErr w:type="spellStart"/>
      <w:r w:rsidR="00E75670">
        <w:rPr>
          <w:rFonts w:ascii="Arial" w:hAnsi="Arial" w:cs="Arial"/>
          <w:sz w:val="24"/>
          <w:szCs w:val="24"/>
        </w:rPr>
        <w:t>Staff</w:t>
      </w:r>
      <w:r w:rsidR="003321E2">
        <w:rPr>
          <w:rFonts w:ascii="Arial" w:hAnsi="Arial" w:cs="Arial"/>
          <w:sz w:val="24"/>
          <w:szCs w:val="24"/>
        </w:rPr>
        <w:t>C</w:t>
      </w:r>
      <w:r w:rsidR="00E75670">
        <w:rPr>
          <w:rFonts w:ascii="Arial" w:hAnsi="Arial" w:cs="Arial"/>
          <w:sz w:val="24"/>
          <w:szCs w:val="24"/>
        </w:rPr>
        <w:t>onnect</w:t>
      </w:r>
      <w:proofErr w:type="spellEnd"/>
      <w:r w:rsidR="00E75670">
        <w:rPr>
          <w:rFonts w:ascii="Arial" w:hAnsi="Arial" w:cs="Arial"/>
          <w:sz w:val="24"/>
          <w:szCs w:val="24"/>
        </w:rPr>
        <w:t xml:space="preserve">, </w:t>
      </w:r>
      <w:r w:rsidR="004B6CA3">
        <w:rPr>
          <w:rFonts w:ascii="Arial" w:hAnsi="Arial" w:cs="Arial"/>
          <w:sz w:val="24"/>
          <w:szCs w:val="24"/>
        </w:rPr>
        <w:t>2024).</w:t>
      </w:r>
      <w:r w:rsidR="00A00AC3">
        <w:rPr>
          <w:rFonts w:ascii="Arial" w:hAnsi="Arial" w:cs="Arial"/>
          <w:sz w:val="24"/>
          <w:szCs w:val="24"/>
        </w:rPr>
        <w:t xml:space="preserve"> </w:t>
      </w:r>
      <w:r w:rsidR="00F4471C">
        <w:rPr>
          <w:rFonts w:ascii="Arial" w:hAnsi="Arial" w:cs="Arial"/>
          <w:sz w:val="24"/>
          <w:szCs w:val="24"/>
        </w:rPr>
        <w:t>In hotels like the Holiday I</w:t>
      </w:r>
      <w:r w:rsidR="00EC5FE8">
        <w:rPr>
          <w:rFonts w:ascii="Arial" w:hAnsi="Arial" w:cs="Arial"/>
          <w:sz w:val="24"/>
          <w:szCs w:val="24"/>
        </w:rPr>
        <w:t xml:space="preserve">nn Sunderland </w:t>
      </w:r>
      <w:r w:rsidR="00F5531A">
        <w:rPr>
          <w:rFonts w:ascii="Arial" w:hAnsi="Arial" w:cs="Arial"/>
          <w:sz w:val="24"/>
          <w:szCs w:val="24"/>
        </w:rPr>
        <w:t>understaffing</w:t>
      </w:r>
      <w:r w:rsidR="00EC5FE8">
        <w:rPr>
          <w:rFonts w:ascii="Arial" w:hAnsi="Arial" w:cs="Arial"/>
          <w:sz w:val="24"/>
          <w:szCs w:val="24"/>
        </w:rPr>
        <w:t xml:space="preserve"> during peak periods, such as football match days </w:t>
      </w:r>
      <w:r w:rsidR="00A00AC3">
        <w:rPr>
          <w:rFonts w:ascii="Arial" w:hAnsi="Arial" w:cs="Arial"/>
          <w:sz w:val="24"/>
          <w:szCs w:val="24"/>
        </w:rPr>
        <w:t xml:space="preserve">or catering </w:t>
      </w:r>
      <w:r w:rsidR="000F19CD">
        <w:rPr>
          <w:rFonts w:ascii="Arial" w:hAnsi="Arial" w:cs="Arial"/>
          <w:sz w:val="24"/>
          <w:szCs w:val="24"/>
        </w:rPr>
        <w:t xml:space="preserve">for leisure group diners </w:t>
      </w:r>
      <w:r w:rsidR="00EC5FE8">
        <w:rPr>
          <w:rFonts w:ascii="Arial" w:hAnsi="Arial" w:cs="Arial"/>
          <w:sz w:val="24"/>
          <w:szCs w:val="24"/>
        </w:rPr>
        <w:t xml:space="preserve">can result in negative </w:t>
      </w:r>
      <w:r w:rsidR="00F5531A">
        <w:rPr>
          <w:rFonts w:ascii="Arial" w:hAnsi="Arial" w:cs="Arial"/>
          <w:sz w:val="24"/>
          <w:szCs w:val="24"/>
        </w:rPr>
        <w:t xml:space="preserve">online reviews, affecting brand reputation and loss of revenue. </w:t>
      </w:r>
      <w:r w:rsidR="00822613">
        <w:rPr>
          <w:rFonts w:ascii="Arial" w:hAnsi="Arial" w:cs="Arial"/>
          <w:sz w:val="24"/>
          <w:szCs w:val="24"/>
        </w:rPr>
        <w:t xml:space="preserve">As the researcher witnessed there were a </w:t>
      </w:r>
      <w:r w:rsidR="003321E2">
        <w:rPr>
          <w:rFonts w:ascii="Arial" w:hAnsi="Arial" w:cs="Arial"/>
          <w:sz w:val="24"/>
          <w:szCs w:val="24"/>
        </w:rPr>
        <w:t>lot of</w:t>
      </w:r>
      <w:r w:rsidR="00822613">
        <w:rPr>
          <w:rFonts w:ascii="Arial" w:hAnsi="Arial" w:cs="Arial"/>
          <w:sz w:val="24"/>
          <w:szCs w:val="24"/>
        </w:rPr>
        <w:t xml:space="preserve"> frustrated guests waiting </w:t>
      </w:r>
      <w:r w:rsidR="003530AF">
        <w:rPr>
          <w:rFonts w:ascii="Arial" w:hAnsi="Arial" w:cs="Arial"/>
          <w:sz w:val="24"/>
          <w:szCs w:val="24"/>
        </w:rPr>
        <w:t>on their food</w:t>
      </w:r>
      <w:r w:rsidR="00E7240B">
        <w:rPr>
          <w:rFonts w:ascii="Arial" w:hAnsi="Arial" w:cs="Arial"/>
          <w:sz w:val="24"/>
          <w:szCs w:val="24"/>
        </w:rPr>
        <w:t xml:space="preserve"> and service</w:t>
      </w:r>
      <w:r w:rsidR="003530AF">
        <w:rPr>
          <w:rFonts w:ascii="Arial" w:hAnsi="Arial" w:cs="Arial"/>
          <w:sz w:val="24"/>
          <w:szCs w:val="24"/>
        </w:rPr>
        <w:t xml:space="preserve"> for long period</w:t>
      </w:r>
      <w:r w:rsidR="002B5F1F">
        <w:rPr>
          <w:rFonts w:ascii="Arial" w:hAnsi="Arial" w:cs="Arial"/>
          <w:sz w:val="24"/>
          <w:szCs w:val="24"/>
        </w:rPr>
        <w:t>s</w:t>
      </w:r>
      <w:r w:rsidR="003530AF">
        <w:rPr>
          <w:rFonts w:ascii="Arial" w:hAnsi="Arial" w:cs="Arial"/>
          <w:sz w:val="24"/>
          <w:szCs w:val="24"/>
        </w:rPr>
        <w:t xml:space="preserve"> of time due to the hotel being </w:t>
      </w:r>
      <w:r w:rsidR="003F3C2E">
        <w:rPr>
          <w:rFonts w:ascii="Arial" w:hAnsi="Arial" w:cs="Arial"/>
          <w:sz w:val="24"/>
          <w:szCs w:val="24"/>
        </w:rPr>
        <w:t>short-staffed</w:t>
      </w:r>
      <w:r w:rsidR="003530AF">
        <w:rPr>
          <w:rFonts w:ascii="Arial" w:hAnsi="Arial" w:cs="Arial"/>
          <w:sz w:val="24"/>
          <w:szCs w:val="24"/>
        </w:rPr>
        <w:t xml:space="preserve">. </w:t>
      </w:r>
      <w:r w:rsidR="003F3C2E">
        <w:rPr>
          <w:rFonts w:ascii="Arial" w:hAnsi="Arial" w:cs="Arial"/>
          <w:sz w:val="24"/>
          <w:szCs w:val="24"/>
        </w:rPr>
        <w:t xml:space="preserve">This can be confirmed by </w:t>
      </w:r>
      <w:r w:rsidR="00BC0383">
        <w:rPr>
          <w:rFonts w:ascii="Arial" w:hAnsi="Arial" w:cs="Arial"/>
          <w:sz w:val="24"/>
          <w:szCs w:val="24"/>
        </w:rPr>
        <w:t xml:space="preserve">guest reviews </w:t>
      </w:r>
      <w:r w:rsidR="003F3C2E">
        <w:rPr>
          <w:rFonts w:ascii="Arial" w:hAnsi="Arial" w:cs="Arial"/>
          <w:sz w:val="24"/>
          <w:szCs w:val="24"/>
        </w:rPr>
        <w:t xml:space="preserve">on Tripadvisor </w:t>
      </w:r>
      <w:r w:rsidR="003F2049">
        <w:rPr>
          <w:rFonts w:ascii="Arial" w:hAnsi="Arial" w:cs="Arial"/>
          <w:sz w:val="24"/>
          <w:szCs w:val="24"/>
        </w:rPr>
        <w:t xml:space="preserve">and Booking.com </w:t>
      </w:r>
      <w:r w:rsidR="00BC0383">
        <w:rPr>
          <w:rFonts w:ascii="Arial" w:hAnsi="Arial" w:cs="Arial"/>
          <w:sz w:val="24"/>
          <w:szCs w:val="24"/>
        </w:rPr>
        <w:t>confirm</w:t>
      </w:r>
      <w:r w:rsidR="003321E2">
        <w:rPr>
          <w:rFonts w:ascii="Arial" w:hAnsi="Arial" w:cs="Arial"/>
          <w:sz w:val="24"/>
          <w:szCs w:val="24"/>
        </w:rPr>
        <w:t>ing</w:t>
      </w:r>
      <w:r w:rsidR="00BC0383">
        <w:rPr>
          <w:rFonts w:ascii="Arial" w:hAnsi="Arial" w:cs="Arial"/>
          <w:sz w:val="24"/>
          <w:szCs w:val="24"/>
        </w:rPr>
        <w:t xml:space="preserve"> the impacts of staff shortage in the Holiday Inn Sunderland </w:t>
      </w:r>
      <w:r w:rsidR="00825F6D">
        <w:rPr>
          <w:rFonts w:ascii="Arial" w:hAnsi="Arial" w:cs="Arial"/>
          <w:sz w:val="24"/>
          <w:szCs w:val="24"/>
        </w:rPr>
        <w:t>(Booking.com, 2025) and (Trip</w:t>
      </w:r>
      <w:r w:rsidR="0025426B">
        <w:rPr>
          <w:rFonts w:ascii="Arial" w:hAnsi="Arial" w:cs="Arial"/>
          <w:sz w:val="24"/>
          <w:szCs w:val="24"/>
        </w:rPr>
        <w:t>Advisor, 2025)</w:t>
      </w:r>
      <w:r w:rsidR="00E71B15">
        <w:rPr>
          <w:rFonts w:ascii="Arial" w:hAnsi="Arial" w:cs="Arial"/>
          <w:sz w:val="24"/>
          <w:szCs w:val="24"/>
        </w:rPr>
        <w:t>, r</w:t>
      </w:r>
      <w:r w:rsidR="007E7D78">
        <w:rPr>
          <w:rFonts w:ascii="Arial" w:hAnsi="Arial" w:cs="Arial"/>
          <w:sz w:val="24"/>
          <w:szCs w:val="24"/>
        </w:rPr>
        <w:t xml:space="preserve">efer to </w:t>
      </w:r>
      <w:r w:rsidR="00F869BC">
        <w:rPr>
          <w:rFonts w:ascii="Arial" w:hAnsi="Arial" w:cs="Arial"/>
          <w:sz w:val="24"/>
          <w:szCs w:val="24"/>
        </w:rPr>
        <w:t>(</w:t>
      </w:r>
      <w:r w:rsidR="007E7D78">
        <w:rPr>
          <w:rFonts w:ascii="Arial" w:hAnsi="Arial" w:cs="Arial"/>
          <w:sz w:val="24"/>
          <w:szCs w:val="24"/>
        </w:rPr>
        <w:t>Appendix:1</w:t>
      </w:r>
      <w:r w:rsidR="00F869BC">
        <w:rPr>
          <w:rFonts w:ascii="Arial" w:hAnsi="Arial" w:cs="Arial"/>
          <w:sz w:val="24"/>
          <w:szCs w:val="24"/>
        </w:rPr>
        <w:t>).</w:t>
      </w:r>
    </w:p>
    <w:p w14:paraId="69E81410" w14:textId="11739359" w:rsidR="00E8156A" w:rsidRDefault="007E11FC" w:rsidP="00C04420">
      <w:pPr>
        <w:spacing w:line="360" w:lineRule="auto"/>
        <w:jc w:val="both"/>
        <w:rPr>
          <w:rFonts w:ascii="Arial" w:hAnsi="Arial" w:cs="Arial"/>
          <w:b/>
          <w:bCs/>
          <w:sz w:val="24"/>
          <w:szCs w:val="24"/>
        </w:rPr>
      </w:pPr>
      <w:r>
        <w:rPr>
          <w:rFonts w:ascii="Arial" w:hAnsi="Arial" w:cs="Arial"/>
          <w:b/>
          <w:bCs/>
          <w:sz w:val="24"/>
          <w:szCs w:val="24"/>
        </w:rPr>
        <w:t>2.3: Recruitment and Retention Challenges:</w:t>
      </w:r>
      <w:r w:rsidR="00D96087">
        <w:rPr>
          <w:rFonts w:ascii="Arial" w:hAnsi="Arial" w:cs="Arial"/>
          <w:b/>
          <w:bCs/>
          <w:sz w:val="24"/>
          <w:szCs w:val="24"/>
        </w:rPr>
        <w:t xml:space="preserve"> </w:t>
      </w:r>
    </w:p>
    <w:p w14:paraId="4E0B9360" w14:textId="7D28DB33" w:rsidR="00B56486" w:rsidRPr="00B56486" w:rsidRDefault="005F567C" w:rsidP="00B56486">
      <w:pPr>
        <w:spacing w:line="360" w:lineRule="auto"/>
        <w:jc w:val="both"/>
        <w:rPr>
          <w:rFonts w:ascii="Arial" w:hAnsi="Arial" w:cs="Arial"/>
          <w:sz w:val="24"/>
          <w:szCs w:val="24"/>
        </w:rPr>
      </w:pPr>
      <w:r w:rsidRPr="00637352">
        <w:rPr>
          <w:rFonts w:ascii="Arial" w:hAnsi="Arial" w:cs="Arial"/>
          <w:sz w:val="24"/>
          <w:szCs w:val="24"/>
        </w:rPr>
        <w:t>Hospitality roles often suffer from a negative perception, making the industry less attractive for long-term careers and contributing to recruitment challenges. This perception is highly influenced by factors such as low wages, irregular working hours</w:t>
      </w:r>
      <w:r w:rsidR="00637352" w:rsidRPr="00637352">
        <w:rPr>
          <w:rFonts w:ascii="Arial" w:hAnsi="Arial" w:cs="Arial"/>
          <w:sz w:val="24"/>
          <w:szCs w:val="24"/>
        </w:rPr>
        <w:t xml:space="preserve"> including evenings, weekends, and holidays and the prevalence of temporary or zero-hour contracts (</w:t>
      </w:r>
      <w:r w:rsidR="000B2F9C">
        <w:rPr>
          <w:rFonts w:ascii="Arial" w:hAnsi="Arial" w:cs="Arial"/>
          <w:sz w:val="24"/>
          <w:szCs w:val="24"/>
        </w:rPr>
        <w:t>Resources, 2025).</w:t>
      </w:r>
      <w:r w:rsidR="00807B6E">
        <w:rPr>
          <w:rFonts w:ascii="Arial" w:hAnsi="Arial" w:cs="Arial"/>
          <w:sz w:val="24"/>
          <w:szCs w:val="24"/>
        </w:rPr>
        <w:t xml:space="preserve"> </w:t>
      </w:r>
      <w:r w:rsidR="00807B6E" w:rsidRPr="00807B6E">
        <w:rPr>
          <w:rFonts w:ascii="Arial" w:hAnsi="Arial" w:cs="Arial"/>
          <w:sz w:val="24"/>
          <w:szCs w:val="24"/>
        </w:rPr>
        <w:t>According to data, the average length of time hospitality professionals spend with a company is 12 months. A high worker turnover has several negative repercussions for a hospitality organisation. It is costly to constantly discover, hire, and train new employees. In fact, according to Big Hospitality, a lack of employee retention costs the hospitality industry £275 million annually. This does</w:t>
      </w:r>
      <w:r w:rsidR="00B734F2">
        <w:rPr>
          <w:rFonts w:ascii="Arial" w:hAnsi="Arial" w:cs="Arial"/>
          <w:sz w:val="24"/>
          <w:szCs w:val="24"/>
        </w:rPr>
        <w:t xml:space="preserve"> </w:t>
      </w:r>
      <w:r w:rsidR="00B734F2" w:rsidRPr="00B734F2">
        <w:rPr>
          <w:rFonts w:ascii="Arial" w:hAnsi="Arial" w:cs="Arial"/>
          <w:sz w:val="24"/>
          <w:szCs w:val="24"/>
        </w:rPr>
        <w:t xml:space="preserve">not account for the number of lost hours that owners and managers would spend training employees just to have them quit shortly thereafter. </w:t>
      </w:r>
      <w:r w:rsidR="00186168" w:rsidRPr="00186168">
        <w:rPr>
          <w:rFonts w:ascii="Arial" w:hAnsi="Arial" w:cs="Arial"/>
          <w:sz w:val="24"/>
          <w:szCs w:val="24"/>
        </w:rPr>
        <w:t>Burnout is common in the hospitality industry and a major cause of low staff retention. The WHO defines it as a syndrome resulting from unmanaged chronic workplace stress</w:t>
      </w:r>
      <w:r w:rsidR="00A959FB">
        <w:rPr>
          <w:rFonts w:ascii="Arial" w:hAnsi="Arial" w:cs="Arial"/>
          <w:sz w:val="24"/>
          <w:szCs w:val="24"/>
        </w:rPr>
        <w:t xml:space="preserve"> (Blyth, 2021)</w:t>
      </w:r>
      <w:r w:rsidR="00186168" w:rsidRPr="00186168">
        <w:rPr>
          <w:rFonts w:ascii="Arial" w:hAnsi="Arial" w:cs="Arial"/>
          <w:sz w:val="24"/>
          <w:szCs w:val="24"/>
        </w:rPr>
        <w:t>.</w:t>
      </w:r>
      <w:r w:rsidR="00077D93" w:rsidRPr="00077D93">
        <w:rPr>
          <w:rFonts w:ascii="Times New Roman" w:eastAsia="Times New Roman" w:hAnsi="Times New Roman" w:cs="Times New Roman"/>
          <w:sz w:val="24"/>
          <w:szCs w:val="24"/>
          <w:lang w:eastAsia="en-GB"/>
        </w:rPr>
        <w:t xml:space="preserve"> </w:t>
      </w:r>
      <w:r w:rsidR="00077D93" w:rsidRPr="00077D93">
        <w:rPr>
          <w:rFonts w:ascii="Arial" w:hAnsi="Arial" w:cs="Arial"/>
          <w:sz w:val="24"/>
          <w:szCs w:val="24"/>
        </w:rPr>
        <w:t>To manage staff retention</w:t>
      </w:r>
      <w:r w:rsidR="00077D93">
        <w:rPr>
          <w:rFonts w:ascii="Arial" w:hAnsi="Arial" w:cs="Arial"/>
          <w:sz w:val="24"/>
          <w:szCs w:val="24"/>
        </w:rPr>
        <w:t xml:space="preserve"> hotels can</w:t>
      </w:r>
      <w:r w:rsidR="00077D93" w:rsidRPr="00077D93">
        <w:rPr>
          <w:rFonts w:ascii="Arial" w:hAnsi="Arial" w:cs="Arial"/>
          <w:sz w:val="24"/>
          <w:szCs w:val="24"/>
        </w:rPr>
        <w:t xml:space="preserve"> take a multifaceted approach that includes competitive wages and benefits, creating a happy work atmosphere, giving career development opportunities, and implementing effective recognition and incentive programs. In addition, maintain clear communication, empower </w:t>
      </w:r>
      <w:r w:rsidR="00427F35">
        <w:rPr>
          <w:rFonts w:ascii="Arial" w:hAnsi="Arial" w:cs="Arial"/>
          <w:sz w:val="24"/>
          <w:szCs w:val="24"/>
        </w:rPr>
        <w:t>the</w:t>
      </w:r>
      <w:r w:rsidR="00077D93" w:rsidRPr="00077D93">
        <w:rPr>
          <w:rFonts w:ascii="Arial" w:hAnsi="Arial" w:cs="Arial"/>
          <w:sz w:val="24"/>
          <w:szCs w:val="24"/>
        </w:rPr>
        <w:t xml:space="preserve"> staff, and streamline procedures to create a friendly and engaging environment</w:t>
      </w:r>
      <w:r w:rsidR="009802BA">
        <w:rPr>
          <w:rFonts w:ascii="Arial" w:hAnsi="Arial" w:cs="Arial"/>
          <w:sz w:val="24"/>
          <w:szCs w:val="24"/>
        </w:rPr>
        <w:t xml:space="preserve"> (Grensid</w:t>
      </w:r>
      <w:r w:rsidR="00A959FB">
        <w:rPr>
          <w:rFonts w:ascii="Arial" w:hAnsi="Arial" w:cs="Arial"/>
          <w:sz w:val="24"/>
          <w:szCs w:val="24"/>
        </w:rPr>
        <w:t>e, 2025)</w:t>
      </w:r>
      <w:r w:rsidR="00077D93" w:rsidRPr="00077D93">
        <w:rPr>
          <w:rFonts w:ascii="Arial" w:hAnsi="Arial" w:cs="Arial"/>
          <w:sz w:val="24"/>
          <w:szCs w:val="24"/>
        </w:rPr>
        <w:t xml:space="preserve">. </w:t>
      </w:r>
      <w:r w:rsidR="00E1140A" w:rsidRPr="00E1140A">
        <w:rPr>
          <w:rFonts w:ascii="Arial" w:hAnsi="Arial" w:cs="Arial"/>
          <w:sz w:val="24"/>
          <w:szCs w:val="24"/>
        </w:rPr>
        <w:t>Marriott focuses on employee retention by promoting well-being, offering flexible schedules, supporting career development, and creating a positive workplace culture through training and recognition</w:t>
      </w:r>
      <w:r w:rsidR="00E1140A">
        <w:rPr>
          <w:rFonts w:ascii="Arial" w:hAnsi="Arial" w:cs="Arial"/>
          <w:sz w:val="24"/>
          <w:szCs w:val="24"/>
        </w:rPr>
        <w:t xml:space="preserve"> (</w:t>
      </w:r>
      <w:r w:rsidR="000E321F">
        <w:rPr>
          <w:rFonts w:ascii="Arial" w:hAnsi="Arial" w:cs="Arial"/>
          <w:sz w:val="24"/>
          <w:szCs w:val="24"/>
        </w:rPr>
        <w:t>Pittman, 2024)</w:t>
      </w:r>
      <w:r w:rsidR="00E1140A" w:rsidRPr="00E1140A">
        <w:rPr>
          <w:rFonts w:ascii="Arial" w:hAnsi="Arial" w:cs="Arial"/>
          <w:sz w:val="24"/>
          <w:szCs w:val="24"/>
        </w:rPr>
        <w:t>. Holiday Inn Sunderland could adopt a similar approach by investing in staff development programs and flexible work options to boost morale and long-term commitment.</w:t>
      </w:r>
      <w:r w:rsidR="00653DC0">
        <w:rPr>
          <w:rFonts w:ascii="Arial" w:hAnsi="Arial" w:cs="Arial"/>
          <w:sz w:val="24"/>
          <w:szCs w:val="24"/>
        </w:rPr>
        <w:t xml:space="preserve"> </w:t>
      </w:r>
      <w:r w:rsidR="00653DC0" w:rsidRPr="00653DC0">
        <w:rPr>
          <w:rFonts w:ascii="Arial" w:hAnsi="Arial" w:cs="Arial"/>
          <w:sz w:val="24"/>
          <w:szCs w:val="24"/>
        </w:rPr>
        <w:t>A 2023 study by the University of Pittsburgh reveals that flexible work reduces depression rates. Flexible work arrangements have been related to less mental health problems. Flexibility at work correlates with increased autonomy and job satisfaction</w:t>
      </w:r>
      <w:r w:rsidR="00BB0A9D">
        <w:rPr>
          <w:rFonts w:ascii="Arial" w:hAnsi="Arial" w:cs="Arial"/>
          <w:sz w:val="24"/>
          <w:szCs w:val="24"/>
        </w:rPr>
        <w:t xml:space="preserve"> (Sill</w:t>
      </w:r>
      <w:r w:rsidR="00B60B38">
        <w:rPr>
          <w:rFonts w:ascii="Arial" w:hAnsi="Arial" w:cs="Arial"/>
          <w:sz w:val="24"/>
          <w:szCs w:val="24"/>
        </w:rPr>
        <w:t>s, 2024)</w:t>
      </w:r>
      <w:r w:rsidR="00653DC0" w:rsidRPr="00653DC0">
        <w:rPr>
          <w:rFonts w:ascii="Arial" w:hAnsi="Arial" w:cs="Arial"/>
          <w:sz w:val="24"/>
          <w:szCs w:val="24"/>
        </w:rPr>
        <w:t>.</w:t>
      </w:r>
      <w:r w:rsidR="00B56486">
        <w:rPr>
          <w:rFonts w:ascii="Arial" w:hAnsi="Arial" w:cs="Arial"/>
          <w:sz w:val="24"/>
          <w:szCs w:val="24"/>
        </w:rPr>
        <w:t xml:space="preserve"> </w:t>
      </w:r>
      <w:r w:rsidR="00B56486" w:rsidRPr="00B56486">
        <w:rPr>
          <w:rFonts w:ascii="Arial" w:hAnsi="Arial" w:cs="Arial"/>
          <w:sz w:val="24"/>
          <w:szCs w:val="24"/>
        </w:rPr>
        <w:t>As a hotelier, leadership style sets the tone for the workplace. Promoting a good work-life balance among team members will result in a more supportive and productive workplace</w:t>
      </w:r>
      <w:r w:rsidR="00B56486">
        <w:rPr>
          <w:rFonts w:ascii="Arial" w:hAnsi="Arial" w:cs="Arial"/>
          <w:sz w:val="24"/>
          <w:szCs w:val="24"/>
        </w:rPr>
        <w:t xml:space="preserve"> (</w:t>
      </w:r>
      <w:r w:rsidR="00AB11A4">
        <w:rPr>
          <w:rFonts w:ascii="Arial" w:hAnsi="Arial" w:cs="Arial"/>
          <w:sz w:val="24"/>
          <w:szCs w:val="24"/>
        </w:rPr>
        <w:t>Hot</w:t>
      </w:r>
      <w:r w:rsidR="00655D57">
        <w:rPr>
          <w:rFonts w:ascii="Arial" w:hAnsi="Arial" w:cs="Arial"/>
          <w:sz w:val="24"/>
          <w:szCs w:val="24"/>
        </w:rPr>
        <w:t>eliers Global, 2025)</w:t>
      </w:r>
      <w:r w:rsidR="00B56486" w:rsidRPr="00B56486">
        <w:rPr>
          <w:rFonts w:ascii="Arial" w:hAnsi="Arial" w:cs="Arial"/>
          <w:sz w:val="24"/>
          <w:szCs w:val="24"/>
        </w:rPr>
        <w:t xml:space="preserve">. </w:t>
      </w:r>
    </w:p>
    <w:p w14:paraId="2C21B56F" w14:textId="76DAF04B" w:rsidR="004372FD" w:rsidRDefault="004372FD" w:rsidP="00C04420">
      <w:pPr>
        <w:spacing w:line="360" w:lineRule="auto"/>
        <w:jc w:val="both"/>
        <w:rPr>
          <w:rFonts w:ascii="Arial" w:hAnsi="Arial" w:cs="Arial"/>
          <w:b/>
          <w:bCs/>
          <w:sz w:val="24"/>
          <w:szCs w:val="24"/>
        </w:rPr>
      </w:pPr>
      <w:r>
        <w:rPr>
          <w:rFonts w:ascii="Arial" w:hAnsi="Arial" w:cs="Arial"/>
          <w:b/>
          <w:bCs/>
          <w:sz w:val="24"/>
          <w:szCs w:val="24"/>
        </w:rPr>
        <w:t xml:space="preserve">2.4: </w:t>
      </w:r>
      <w:r w:rsidR="00831BB2">
        <w:rPr>
          <w:rFonts w:ascii="Arial" w:hAnsi="Arial" w:cs="Arial"/>
          <w:b/>
          <w:bCs/>
          <w:sz w:val="24"/>
          <w:szCs w:val="24"/>
        </w:rPr>
        <w:t>Strategic</w:t>
      </w:r>
      <w:r>
        <w:rPr>
          <w:rFonts w:ascii="Arial" w:hAnsi="Arial" w:cs="Arial"/>
          <w:b/>
          <w:bCs/>
          <w:sz w:val="24"/>
          <w:szCs w:val="24"/>
        </w:rPr>
        <w:t xml:space="preserve"> approaches to </w:t>
      </w:r>
      <w:r w:rsidR="00831BB2">
        <w:rPr>
          <w:rFonts w:ascii="Arial" w:hAnsi="Arial" w:cs="Arial"/>
          <w:b/>
          <w:bCs/>
          <w:sz w:val="24"/>
          <w:szCs w:val="24"/>
        </w:rPr>
        <w:t xml:space="preserve">addressing staff shortage: </w:t>
      </w:r>
    </w:p>
    <w:p w14:paraId="0C9FC74C" w14:textId="6C35F6E0" w:rsidR="00F720BC" w:rsidRPr="005E67A9" w:rsidRDefault="00F50DA8" w:rsidP="00C04420">
      <w:pPr>
        <w:spacing w:line="360" w:lineRule="auto"/>
        <w:jc w:val="both"/>
        <w:rPr>
          <w:rFonts w:ascii="Arial" w:hAnsi="Arial" w:cs="Arial"/>
          <w:sz w:val="24"/>
          <w:szCs w:val="24"/>
        </w:rPr>
      </w:pPr>
      <w:r w:rsidRPr="005F6DBF">
        <w:rPr>
          <w:rFonts w:ascii="Arial" w:hAnsi="Arial" w:cs="Arial"/>
          <w:sz w:val="24"/>
          <w:szCs w:val="24"/>
        </w:rPr>
        <w:t xml:space="preserve">To address </w:t>
      </w:r>
      <w:r w:rsidR="0056096E" w:rsidRPr="005F6DBF">
        <w:rPr>
          <w:rFonts w:ascii="Arial" w:hAnsi="Arial" w:cs="Arial"/>
          <w:sz w:val="24"/>
          <w:szCs w:val="24"/>
        </w:rPr>
        <w:t>staff shortages challenges in the industry, hospitality businesses can strengthen domestic recruitment through targeted campaigns and partnerships with hospitality-focused educational insti</w:t>
      </w:r>
      <w:r w:rsidR="005340EF" w:rsidRPr="005F6DBF">
        <w:rPr>
          <w:rFonts w:ascii="Arial" w:hAnsi="Arial" w:cs="Arial"/>
          <w:sz w:val="24"/>
          <w:szCs w:val="24"/>
        </w:rPr>
        <w:t xml:space="preserve">tutions, while </w:t>
      </w:r>
      <w:r w:rsidR="005E67A9" w:rsidRPr="005F6DBF">
        <w:rPr>
          <w:rFonts w:ascii="Arial" w:hAnsi="Arial" w:cs="Arial"/>
          <w:sz w:val="24"/>
          <w:szCs w:val="24"/>
        </w:rPr>
        <w:t>also</w:t>
      </w:r>
      <w:r w:rsidR="005340EF" w:rsidRPr="005F6DBF">
        <w:rPr>
          <w:rFonts w:ascii="Arial" w:hAnsi="Arial" w:cs="Arial"/>
          <w:sz w:val="24"/>
          <w:szCs w:val="24"/>
        </w:rPr>
        <w:t xml:space="preserve"> enhancing employee retention with better pay, career growth, and working conditions. Additionally, they should continue attracting international talent by offering competitive packages that meet new visa requirement</w:t>
      </w:r>
      <w:r w:rsidR="005F6DBF" w:rsidRPr="005F6DBF">
        <w:rPr>
          <w:rFonts w:ascii="Arial" w:hAnsi="Arial" w:cs="Arial"/>
          <w:sz w:val="24"/>
          <w:szCs w:val="24"/>
        </w:rPr>
        <w:t>s and work with industry bodies and government agencies to advocate for more flexible immigration policies</w:t>
      </w:r>
      <w:r w:rsidR="00027AF5">
        <w:rPr>
          <w:rFonts w:ascii="Arial" w:hAnsi="Arial" w:cs="Arial"/>
          <w:sz w:val="24"/>
          <w:szCs w:val="24"/>
        </w:rPr>
        <w:t xml:space="preserve"> (Moore, 2024)</w:t>
      </w:r>
      <w:r w:rsidR="005F6DBF" w:rsidRPr="005F6DBF">
        <w:rPr>
          <w:rFonts w:ascii="Arial" w:hAnsi="Arial" w:cs="Arial"/>
          <w:sz w:val="24"/>
          <w:szCs w:val="24"/>
        </w:rPr>
        <w:t xml:space="preserve">. </w:t>
      </w:r>
    </w:p>
    <w:p w14:paraId="6019E655" w14:textId="51CE70CD" w:rsidR="00F720BC" w:rsidRPr="00FC1804" w:rsidRDefault="00E8156A" w:rsidP="00C04420">
      <w:pPr>
        <w:spacing w:line="360" w:lineRule="auto"/>
        <w:jc w:val="both"/>
        <w:rPr>
          <w:rFonts w:ascii="Arial" w:hAnsi="Arial" w:cs="Arial"/>
          <w:b/>
          <w:bCs/>
          <w:sz w:val="24"/>
          <w:szCs w:val="24"/>
        </w:rPr>
      </w:pPr>
      <w:r>
        <w:rPr>
          <w:rFonts w:ascii="Arial" w:hAnsi="Arial" w:cs="Arial"/>
          <w:b/>
          <w:bCs/>
          <w:sz w:val="24"/>
          <w:szCs w:val="24"/>
        </w:rPr>
        <w:t>2.</w:t>
      </w:r>
      <w:r w:rsidR="004372FD">
        <w:rPr>
          <w:rFonts w:ascii="Arial" w:hAnsi="Arial" w:cs="Arial"/>
          <w:b/>
          <w:bCs/>
          <w:sz w:val="24"/>
          <w:szCs w:val="24"/>
        </w:rPr>
        <w:t>5</w:t>
      </w:r>
      <w:r>
        <w:rPr>
          <w:rFonts w:ascii="Arial" w:hAnsi="Arial" w:cs="Arial"/>
          <w:b/>
          <w:bCs/>
          <w:sz w:val="24"/>
          <w:szCs w:val="24"/>
        </w:rPr>
        <w:t>: Literature gaps and relevance to current study:</w:t>
      </w:r>
    </w:p>
    <w:p w14:paraId="28CA5B2A" w14:textId="5F01ACB6" w:rsidR="0015332F" w:rsidRPr="009E0A7B" w:rsidRDefault="0015332F" w:rsidP="0015332F">
      <w:pPr>
        <w:spacing w:line="360" w:lineRule="auto"/>
        <w:jc w:val="both"/>
        <w:rPr>
          <w:rFonts w:ascii="Arial" w:hAnsi="Arial" w:cs="Arial"/>
          <w:color w:val="EE0000"/>
          <w:sz w:val="24"/>
          <w:szCs w:val="24"/>
        </w:rPr>
      </w:pPr>
      <w:r w:rsidRPr="009E0A7B">
        <w:rPr>
          <w:rFonts w:ascii="Arial" w:hAnsi="Arial" w:cs="Arial"/>
          <w:color w:val="000000" w:themeColor="text1"/>
          <w:sz w:val="24"/>
          <w:szCs w:val="24"/>
        </w:rPr>
        <w:t xml:space="preserve">The literature on </w:t>
      </w:r>
      <w:r w:rsidR="00892051" w:rsidRPr="009E0A7B">
        <w:rPr>
          <w:rFonts w:ascii="Arial" w:hAnsi="Arial" w:cs="Arial"/>
          <w:color w:val="000000" w:themeColor="text1"/>
          <w:sz w:val="24"/>
          <w:szCs w:val="24"/>
        </w:rPr>
        <w:t>staff</w:t>
      </w:r>
      <w:r w:rsidRPr="009E0A7B">
        <w:rPr>
          <w:rFonts w:ascii="Arial" w:hAnsi="Arial" w:cs="Arial"/>
          <w:color w:val="000000" w:themeColor="text1"/>
          <w:sz w:val="24"/>
          <w:szCs w:val="24"/>
        </w:rPr>
        <w:t xml:space="preserve"> shortages in the hotel business highlights various gaps, particularly in comprehending non-hospitality workers' views and the impact of specific factors such as immigration rules. Current research aims to fill these gaps by emphasising varied views and investigating techniques for attracting and retaining employees in the face of changing circumstances</w:t>
      </w:r>
      <w:r w:rsidR="009E0A7B">
        <w:rPr>
          <w:rFonts w:ascii="Arial" w:hAnsi="Arial" w:cs="Arial"/>
          <w:color w:val="000000" w:themeColor="text1"/>
          <w:sz w:val="24"/>
          <w:szCs w:val="24"/>
        </w:rPr>
        <w:t xml:space="preserve"> (Moore, </w:t>
      </w:r>
      <w:r w:rsidR="0085508F">
        <w:rPr>
          <w:rFonts w:ascii="Arial" w:hAnsi="Arial" w:cs="Arial"/>
          <w:color w:val="000000" w:themeColor="text1"/>
          <w:sz w:val="24"/>
          <w:szCs w:val="24"/>
        </w:rPr>
        <w:t>2024)</w:t>
      </w:r>
      <w:r w:rsidRPr="009E0A7B">
        <w:rPr>
          <w:rFonts w:ascii="Arial" w:hAnsi="Arial" w:cs="Arial"/>
          <w:color w:val="000000" w:themeColor="text1"/>
          <w:sz w:val="24"/>
          <w:szCs w:val="24"/>
        </w:rPr>
        <w:t>.</w:t>
      </w:r>
      <w:r w:rsidRPr="009E0A7B">
        <w:rPr>
          <w:rFonts w:ascii="Arial" w:hAnsi="Arial" w:cs="Arial"/>
          <w:color w:val="EE0000"/>
          <w:sz w:val="24"/>
          <w:szCs w:val="24"/>
        </w:rPr>
        <w:t xml:space="preserve"> </w:t>
      </w:r>
    </w:p>
    <w:p w14:paraId="7DDA58FA" w14:textId="242E1366" w:rsidR="000D561A" w:rsidRPr="00F57794" w:rsidRDefault="00752E78" w:rsidP="000D561A">
      <w:pPr>
        <w:spacing w:line="360" w:lineRule="auto"/>
        <w:jc w:val="both"/>
        <w:rPr>
          <w:rFonts w:ascii="Arial" w:hAnsi="Arial" w:cs="Arial"/>
          <w:color w:val="000000" w:themeColor="text1"/>
          <w:sz w:val="24"/>
          <w:szCs w:val="24"/>
        </w:rPr>
      </w:pPr>
      <w:r w:rsidRPr="00752E78">
        <w:rPr>
          <w:rFonts w:ascii="Arial" w:hAnsi="Arial" w:cs="Arial"/>
          <w:color w:val="000000" w:themeColor="text1"/>
          <w:sz w:val="24"/>
          <w:szCs w:val="24"/>
        </w:rPr>
        <w:t>There is a clear void in hospitality literature about the perceptions of people who have never worked in the business, which is critical for attracting new talent. Research also frequently overlooks unique circumstances, such as rural areas or the effects of legislation such as Brexit and COVID-19. Furthermore, further research is required to analyse the influence of recent immigration laws, the role of technology i</w:t>
      </w:r>
      <w:r>
        <w:rPr>
          <w:rFonts w:ascii="Arial" w:hAnsi="Arial" w:cs="Arial"/>
          <w:color w:val="000000" w:themeColor="text1"/>
          <w:sz w:val="24"/>
          <w:szCs w:val="24"/>
        </w:rPr>
        <w:t>n addressing workforce challenges, and the specific nature of the industry’s skills deficit</w:t>
      </w:r>
      <w:r w:rsidR="00F57794" w:rsidRPr="00F57794">
        <w:rPr>
          <w:rFonts w:ascii="Arial" w:hAnsi="Arial" w:cs="Arial"/>
          <w:color w:val="000000" w:themeColor="text1"/>
          <w:sz w:val="24"/>
          <w:szCs w:val="24"/>
        </w:rPr>
        <w:t xml:space="preserve"> (Cloke, 2025)</w:t>
      </w:r>
      <w:r w:rsidR="000D561A" w:rsidRPr="00F57794">
        <w:rPr>
          <w:rFonts w:ascii="Arial" w:hAnsi="Arial" w:cs="Arial"/>
          <w:color w:val="000000" w:themeColor="text1"/>
          <w:sz w:val="24"/>
          <w:szCs w:val="24"/>
        </w:rPr>
        <w:t>.</w:t>
      </w:r>
    </w:p>
    <w:p w14:paraId="3C9464C2" w14:textId="5AFA4349" w:rsidR="000D561A" w:rsidRPr="000D561A" w:rsidRDefault="000D561A" w:rsidP="000D561A">
      <w:pPr>
        <w:spacing w:line="360" w:lineRule="auto"/>
        <w:jc w:val="both"/>
        <w:rPr>
          <w:rFonts w:ascii="Arial" w:hAnsi="Arial" w:cs="Arial"/>
          <w:sz w:val="24"/>
          <w:szCs w:val="24"/>
        </w:rPr>
      </w:pPr>
      <w:r w:rsidRPr="000D561A">
        <w:rPr>
          <w:rFonts w:ascii="Arial" w:hAnsi="Arial" w:cs="Arial"/>
          <w:sz w:val="24"/>
          <w:szCs w:val="24"/>
        </w:rPr>
        <w:t>However, current studies are beginning to address these gaps by exploring non-traditional worker perceptions, contextual challenges, and the potential of technology to enhance operations. They also focus on identifying key skills shortages and developing targeted training programmes, aiming to convert academic insights into actionable strategies for recruitment, retention, and operational improvement</w:t>
      </w:r>
      <w:r w:rsidR="007702C5">
        <w:rPr>
          <w:rFonts w:ascii="Arial" w:hAnsi="Arial" w:cs="Arial"/>
          <w:sz w:val="24"/>
          <w:szCs w:val="24"/>
        </w:rPr>
        <w:t xml:space="preserve"> (</w:t>
      </w:r>
      <w:r w:rsidR="00131261">
        <w:rPr>
          <w:rFonts w:ascii="Arial" w:hAnsi="Arial" w:cs="Arial"/>
          <w:sz w:val="24"/>
          <w:szCs w:val="24"/>
        </w:rPr>
        <w:t xml:space="preserve">McGinley, </w:t>
      </w:r>
      <w:r w:rsidR="00EB3105">
        <w:rPr>
          <w:rFonts w:ascii="Arial" w:hAnsi="Arial" w:cs="Arial"/>
          <w:sz w:val="24"/>
          <w:szCs w:val="24"/>
        </w:rPr>
        <w:t>Hanks, Line, 2017)</w:t>
      </w:r>
      <w:r w:rsidRPr="000D561A">
        <w:rPr>
          <w:rFonts w:ascii="Arial" w:hAnsi="Arial" w:cs="Arial"/>
          <w:sz w:val="24"/>
          <w:szCs w:val="24"/>
        </w:rPr>
        <w:t>.</w:t>
      </w:r>
    </w:p>
    <w:p w14:paraId="27FDA40A" w14:textId="135C9790" w:rsidR="00743B11" w:rsidRDefault="00743B11" w:rsidP="00C04420">
      <w:pPr>
        <w:spacing w:line="360" w:lineRule="auto"/>
        <w:jc w:val="both"/>
        <w:rPr>
          <w:rFonts w:ascii="Arial" w:hAnsi="Arial" w:cs="Arial"/>
          <w:b/>
          <w:bCs/>
          <w:sz w:val="24"/>
          <w:szCs w:val="24"/>
        </w:rPr>
      </w:pPr>
    </w:p>
    <w:p w14:paraId="0CB2BE99" w14:textId="3F2B4568" w:rsidR="00756A39" w:rsidRPr="00756A39" w:rsidRDefault="007A6287" w:rsidP="002054CC">
      <w:pPr>
        <w:spacing w:line="360" w:lineRule="auto"/>
        <w:jc w:val="both"/>
        <w:rPr>
          <w:rFonts w:ascii="Arial" w:hAnsi="Arial" w:cs="Arial"/>
          <w:sz w:val="24"/>
          <w:szCs w:val="24"/>
        </w:rPr>
      </w:pPr>
      <w:r>
        <w:rPr>
          <w:rFonts w:ascii="Arial" w:hAnsi="Arial" w:cs="Arial"/>
          <w:b/>
          <w:bCs/>
          <w:sz w:val="28"/>
          <w:szCs w:val="28"/>
        </w:rPr>
        <w:t xml:space="preserve">Chapter 3: </w:t>
      </w:r>
      <w:r w:rsidR="0011342C">
        <w:rPr>
          <w:rFonts w:ascii="Arial" w:hAnsi="Arial" w:cs="Arial"/>
          <w:b/>
          <w:bCs/>
          <w:sz w:val="28"/>
          <w:szCs w:val="28"/>
        </w:rPr>
        <w:t>Methods</w:t>
      </w:r>
      <w:r w:rsidR="00307EEE">
        <w:rPr>
          <w:rFonts w:ascii="Arial" w:hAnsi="Arial" w:cs="Arial"/>
          <w:b/>
          <w:bCs/>
          <w:sz w:val="28"/>
          <w:szCs w:val="28"/>
        </w:rPr>
        <w:t xml:space="preserve">: </w:t>
      </w:r>
    </w:p>
    <w:p w14:paraId="31F44FE9" w14:textId="15173067" w:rsidR="00756A39" w:rsidRDefault="00756A39" w:rsidP="002054CC">
      <w:pPr>
        <w:spacing w:line="360" w:lineRule="auto"/>
        <w:jc w:val="both"/>
        <w:rPr>
          <w:rFonts w:ascii="Arial" w:hAnsi="Arial" w:cs="Arial"/>
          <w:sz w:val="24"/>
          <w:szCs w:val="24"/>
        </w:rPr>
      </w:pPr>
      <w:r w:rsidRPr="00756A39">
        <w:rPr>
          <w:rFonts w:ascii="Arial" w:hAnsi="Arial" w:cs="Arial"/>
          <w:sz w:val="24"/>
          <w:szCs w:val="24"/>
        </w:rPr>
        <w:t>This research project explores staffing</w:t>
      </w:r>
      <w:r>
        <w:rPr>
          <w:rFonts w:ascii="Arial" w:hAnsi="Arial" w:cs="Arial"/>
          <w:sz w:val="24"/>
          <w:szCs w:val="24"/>
        </w:rPr>
        <w:t xml:space="preserve"> shortages at the Holiday Inn Sunderland through </w:t>
      </w:r>
      <w:r w:rsidR="004E2B8D">
        <w:rPr>
          <w:rFonts w:ascii="Arial" w:hAnsi="Arial" w:cs="Arial"/>
          <w:sz w:val="24"/>
          <w:szCs w:val="24"/>
        </w:rPr>
        <w:t xml:space="preserve">a structured secondary data methodology. Given the practical constraints </w:t>
      </w:r>
      <w:r w:rsidR="00864DB5">
        <w:rPr>
          <w:rFonts w:ascii="Arial" w:hAnsi="Arial" w:cs="Arial"/>
          <w:sz w:val="24"/>
          <w:szCs w:val="24"/>
        </w:rPr>
        <w:t>of a student-led Placement Research Project such as limited time, budget,</w:t>
      </w:r>
      <w:r w:rsidR="00C1101F">
        <w:rPr>
          <w:rFonts w:ascii="Arial" w:hAnsi="Arial" w:cs="Arial"/>
          <w:sz w:val="24"/>
          <w:szCs w:val="24"/>
        </w:rPr>
        <w:t xml:space="preserve"> and access to stakeholders, secondary research was the most appropriate </w:t>
      </w:r>
      <w:r w:rsidR="007E0896">
        <w:rPr>
          <w:rFonts w:ascii="Arial" w:hAnsi="Arial" w:cs="Arial"/>
          <w:sz w:val="24"/>
          <w:szCs w:val="24"/>
        </w:rPr>
        <w:t>approach. Secondary research involves collecting and analysing existing data</w:t>
      </w:r>
      <w:r w:rsidR="00FA49DA">
        <w:rPr>
          <w:rFonts w:ascii="Arial" w:hAnsi="Arial" w:cs="Arial"/>
          <w:sz w:val="24"/>
          <w:szCs w:val="24"/>
        </w:rPr>
        <w:t xml:space="preserve"> from credible and publicly available sources</w:t>
      </w:r>
      <w:r w:rsidR="00C60F4E">
        <w:rPr>
          <w:rFonts w:ascii="Arial" w:hAnsi="Arial" w:cs="Arial"/>
          <w:sz w:val="24"/>
          <w:szCs w:val="24"/>
        </w:rPr>
        <w:t xml:space="preserve"> (Wickham, </w:t>
      </w:r>
      <w:r w:rsidR="009C0173">
        <w:rPr>
          <w:rFonts w:ascii="Arial" w:hAnsi="Arial" w:cs="Arial"/>
          <w:sz w:val="24"/>
          <w:szCs w:val="24"/>
        </w:rPr>
        <w:t>2019)</w:t>
      </w:r>
      <w:r w:rsidR="00FA49DA">
        <w:rPr>
          <w:rFonts w:ascii="Arial" w:hAnsi="Arial" w:cs="Arial"/>
          <w:sz w:val="24"/>
          <w:szCs w:val="24"/>
        </w:rPr>
        <w:t xml:space="preserve">. This method is especially suitable for studying operational challenges in the hospitality </w:t>
      </w:r>
      <w:r w:rsidR="00484D21">
        <w:rPr>
          <w:rFonts w:ascii="Arial" w:hAnsi="Arial" w:cs="Arial"/>
          <w:sz w:val="24"/>
          <w:szCs w:val="24"/>
        </w:rPr>
        <w:t>industry, where data from academic literature, industry reports, and corporate documents can offer valuable insight into staffing issues without the need for direct engagement with the hotels personnel</w:t>
      </w:r>
      <w:r w:rsidR="00FE4D75">
        <w:rPr>
          <w:rFonts w:ascii="Arial" w:hAnsi="Arial" w:cs="Arial"/>
          <w:sz w:val="24"/>
          <w:szCs w:val="24"/>
        </w:rPr>
        <w:t xml:space="preserve"> (Hiller</w:t>
      </w:r>
      <w:r w:rsidR="002D683D">
        <w:rPr>
          <w:rFonts w:ascii="Arial" w:hAnsi="Arial" w:cs="Arial"/>
          <w:sz w:val="24"/>
          <w:szCs w:val="24"/>
        </w:rPr>
        <w:t>, 2021)</w:t>
      </w:r>
      <w:r w:rsidR="00484D21">
        <w:rPr>
          <w:rFonts w:ascii="Arial" w:hAnsi="Arial" w:cs="Arial"/>
          <w:sz w:val="24"/>
          <w:szCs w:val="24"/>
        </w:rPr>
        <w:t>.</w:t>
      </w:r>
    </w:p>
    <w:p w14:paraId="70D87DD2" w14:textId="266F84AA" w:rsidR="00AB4300" w:rsidRDefault="00AB4300" w:rsidP="002054CC">
      <w:pPr>
        <w:spacing w:line="360" w:lineRule="auto"/>
        <w:jc w:val="both"/>
        <w:rPr>
          <w:rFonts w:ascii="Arial" w:hAnsi="Arial" w:cs="Arial"/>
          <w:sz w:val="24"/>
          <w:szCs w:val="24"/>
        </w:rPr>
      </w:pPr>
      <w:r>
        <w:rPr>
          <w:rFonts w:ascii="Arial" w:hAnsi="Arial" w:cs="Arial"/>
          <w:sz w:val="24"/>
          <w:szCs w:val="24"/>
        </w:rPr>
        <w:t>A case s</w:t>
      </w:r>
      <w:r w:rsidR="0081080D">
        <w:rPr>
          <w:rFonts w:ascii="Arial" w:hAnsi="Arial" w:cs="Arial"/>
          <w:sz w:val="24"/>
          <w:szCs w:val="24"/>
        </w:rPr>
        <w:t>tudy design</w:t>
      </w:r>
      <w:r w:rsidR="005F2C7D">
        <w:rPr>
          <w:rFonts w:ascii="Arial" w:hAnsi="Arial" w:cs="Arial"/>
          <w:sz w:val="24"/>
          <w:szCs w:val="24"/>
        </w:rPr>
        <w:t xml:space="preserve"> was employed, focusing specifically on the Holiday Inn Sunderland as the central unit of analysis. </w:t>
      </w:r>
      <w:r w:rsidR="00213C0C">
        <w:rPr>
          <w:rFonts w:ascii="Arial" w:hAnsi="Arial" w:cs="Arial"/>
          <w:sz w:val="24"/>
          <w:szCs w:val="24"/>
        </w:rPr>
        <w:t>While</w:t>
      </w:r>
      <w:r w:rsidR="005F2C7D">
        <w:rPr>
          <w:rFonts w:ascii="Arial" w:hAnsi="Arial" w:cs="Arial"/>
          <w:sz w:val="24"/>
          <w:szCs w:val="24"/>
        </w:rPr>
        <w:t xml:space="preserve"> primary data collection</w:t>
      </w:r>
      <w:r w:rsidR="00213C0C">
        <w:rPr>
          <w:rFonts w:ascii="Arial" w:hAnsi="Arial" w:cs="Arial"/>
          <w:sz w:val="24"/>
          <w:szCs w:val="24"/>
        </w:rPr>
        <w:t xml:space="preserve"> (e.g. interviews or survey</w:t>
      </w:r>
      <w:r w:rsidR="00211B29">
        <w:rPr>
          <w:rFonts w:ascii="Arial" w:hAnsi="Arial" w:cs="Arial"/>
          <w:sz w:val="24"/>
          <w:szCs w:val="24"/>
        </w:rPr>
        <w:t>s with hotel staff and management) was not</w:t>
      </w:r>
      <w:r w:rsidR="00C868B4">
        <w:rPr>
          <w:rFonts w:ascii="Arial" w:hAnsi="Arial" w:cs="Arial"/>
          <w:sz w:val="24"/>
          <w:szCs w:val="24"/>
        </w:rPr>
        <w:t xml:space="preserve"> fe</w:t>
      </w:r>
      <w:r w:rsidR="00211B29">
        <w:rPr>
          <w:rFonts w:ascii="Arial" w:hAnsi="Arial" w:cs="Arial"/>
          <w:sz w:val="24"/>
          <w:szCs w:val="24"/>
        </w:rPr>
        <w:t xml:space="preserve">asible, a wide array </w:t>
      </w:r>
      <w:r w:rsidR="00C868B4">
        <w:rPr>
          <w:rFonts w:ascii="Arial" w:hAnsi="Arial" w:cs="Arial"/>
          <w:sz w:val="24"/>
          <w:szCs w:val="24"/>
        </w:rPr>
        <w:t>of high-quality secondary data sources was used to provide co</w:t>
      </w:r>
      <w:r w:rsidR="006B0BFB">
        <w:rPr>
          <w:rFonts w:ascii="Arial" w:hAnsi="Arial" w:cs="Arial"/>
          <w:sz w:val="24"/>
          <w:szCs w:val="24"/>
        </w:rPr>
        <w:t>ntext and depth. These included academic articles, labour</w:t>
      </w:r>
      <w:r w:rsidR="00B925A5">
        <w:rPr>
          <w:rFonts w:ascii="Arial" w:hAnsi="Arial" w:cs="Arial"/>
          <w:sz w:val="24"/>
          <w:szCs w:val="24"/>
        </w:rPr>
        <w:t xml:space="preserve"> statistics, company documents, and employee review platforms. </w:t>
      </w:r>
      <w:r w:rsidR="00EB57C0" w:rsidRPr="00EB57C0">
        <w:rPr>
          <w:rFonts w:ascii="Arial" w:hAnsi="Arial" w:cs="Arial"/>
          <w:sz w:val="24"/>
          <w:szCs w:val="24"/>
        </w:rPr>
        <w:t xml:space="preserve">Secondary research has several advantages, including access to a wide range of peer-reviewed literature and industry-specific data, </w:t>
      </w:r>
      <w:r w:rsidR="005A7C44">
        <w:rPr>
          <w:rFonts w:ascii="Arial" w:hAnsi="Arial" w:cs="Arial"/>
          <w:sz w:val="24"/>
          <w:szCs w:val="24"/>
        </w:rPr>
        <w:t xml:space="preserve">there are </w:t>
      </w:r>
      <w:r w:rsidR="00EB57C0" w:rsidRPr="00EB57C0">
        <w:rPr>
          <w:rFonts w:ascii="Arial" w:hAnsi="Arial" w:cs="Arial"/>
          <w:sz w:val="24"/>
          <w:szCs w:val="24"/>
        </w:rPr>
        <w:t>minimal ethical risks because the data has already been published with appropriate consent, and being both time-efficient and cost-effective, making it ideal for research projects with limited resources</w:t>
      </w:r>
      <w:r w:rsidR="00EB57C0">
        <w:rPr>
          <w:rFonts w:ascii="Arial" w:hAnsi="Arial" w:cs="Arial"/>
          <w:sz w:val="24"/>
          <w:szCs w:val="24"/>
        </w:rPr>
        <w:t xml:space="preserve"> </w:t>
      </w:r>
      <w:r w:rsidR="0080767D">
        <w:rPr>
          <w:rFonts w:ascii="Arial" w:hAnsi="Arial" w:cs="Arial"/>
          <w:sz w:val="24"/>
          <w:szCs w:val="24"/>
        </w:rPr>
        <w:t>(</w:t>
      </w:r>
      <w:proofErr w:type="spellStart"/>
      <w:r w:rsidR="0080767D">
        <w:rPr>
          <w:rFonts w:ascii="Arial" w:hAnsi="Arial" w:cs="Arial"/>
          <w:sz w:val="24"/>
          <w:szCs w:val="24"/>
        </w:rPr>
        <w:t>Infomineo</w:t>
      </w:r>
      <w:proofErr w:type="spellEnd"/>
      <w:r w:rsidR="0080767D">
        <w:rPr>
          <w:rFonts w:ascii="Arial" w:hAnsi="Arial" w:cs="Arial"/>
          <w:sz w:val="24"/>
          <w:szCs w:val="24"/>
        </w:rPr>
        <w:t xml:space="preserve">, </w:t>
      </w:r>
      <w:r w:rsidR="008C4506">
        <w:rPr>
          <w:rFonts w:ascii="Arial" w:hAnsi="Arial" w:cs="Arial"/>
          <w:sz w:val="24"/>
          <w:szCs w:val="24"/>
        </w:rPr>
        <w:t>2024)</w:t>
      </w:r>
      <w:r w:rsidR="0078020A">
        <w:rPr>
          <w:rFonts w:ascii="Arial" w:hAnsi="Arial" w:cs="Arial"/>
          <w:sz w:val="24"/>
          <w:szCs w:val="24"/>
        </w:rPr>
        <w:t>.</w:t>
      </w:r>
    </w:p>
    <w:p w14:paraId="11CF7EF3" w14:textId="4E5569F0" w:rsidR="004E25F1" w:rsidRPr="00054866" w:rsidRDefault="008D278E" w:rsidP="004E25F1">
      <w:pPr>
        <w:spacing w:line="360" w:lineRule="auto"/>
        <w:jc w:val="both"/>
        <w:rPr>
          <w:rFonts w:ascii="Arial" w:hAnsi="Arial" w:cs="Arial"/>
          <w:sz w:val="24"/>
          <w:szCs w:val="24"/>
        </w:rPr>
      </w:pPr>
      <w:r w:rsidRPr="004E25F1">
        <w:rPr>
          <w:rFonts w:ascii="Arial" w:hAnsi="Arial" w:cs="Arial"/>
          <w:sz w:val="24"/>
          <w:szCs w:val="24"/>
        </w:rPr>
        <w:t xml:space="preserve">To build a comprehensive understanding of staff shortages in the hospitality sector, the research drew on various academic and industry databases, including </w:t>
      </w:r>
      <w:proofErr w:type="spellStart"/>
      <w:r w:rsidRPr="004E25F1">
        <w:rPr>
          <w:rFonts w:ascii="Arial" w:hAnsi="Arial" w:cs="Arial"/>
          <w:sz w:val="24"/>
          <w:szCs w:val="24"/>
        </w:rPr>
        <w:t>Sciencedirect</w:t>
      </w:r>
      <w:proofErr w:type="spellEnd"/>
      <w:r w:rsidRPr="004E25F1">
        <w:rPr>
          <w:rFonts w:ascii="Arial" w:hAnsi="Arial" w:cs="Arial"/>
          <w:sz w:val="24"/>
          <w:szCs w:val="24"/>
        </w:rPr>
        <w:t>, Emerald Insig</w:t>
      </w:r>
      <w:r w:rsidR="006066DB">
        <w:rPr>
          <w:rFonts w:ascii="Arial" w:hAnsi="Arial" w:cs="Arial"/>
          <w:sz w:val="24"/>
          <w:szCs w:val="24"/>
        </w:rPr>
        <w:t>ht</w:t>
      </w:r>
      <w:r w:rsidR="00944D4E" w:rsidRPr="004E25F1">
        <w:rPr>
          <w:rFonts w:ascii="Arial" w:hAnsi="Arial" w:cs="Arial"/>
          <w:sz w:val="24"/>
          <w:szCs w:val="24"/>
        </w:rPr>
        <w:t xml:space="preserve">, and Google scholar. These platforms provided </w:t>
      </w:r>
      <w:r w:rsidR="004E25F1" w:rsidRPr="00054866">
        <w:rPr>
          <w:rFonts w:ascii="Arial" w:hAnsi="Arial" w:cs="Arial"/>
          <w:sz w:val="24"/>
          <w:szCs w:val="24"/>
        </w:rPr>
        <w:t xml:space="preserve">access to literature on employee retention, labour shortages, and human resource management. The academic sources were complemented by current industry reports from organisations such as </w:t>
      </w:r>
      <w:proofErr w:type="spellStart"/>
      <w:r w:rsidR="004E25F1" w:rsidRPr="00054866">
        <w:rPr>
          <w:rFonts w:ascii="Arial" w:hAnsi="Arial" w:cs="Arial"/>
          <w:sz w:val="24"/>
          <w:szCs w:val="24"/>
        </w:rPr>
        <w:t>UKHospitality</w:t>
      </w:r>
      <w:proofErr w:type="spellEnd"/>
      <w:r w:rsidR="004E25F1" w:rsidRPr="00054866">
        <w:rPr>
          <w:rFonts w:ascii="Arial" w:hAnsi="Arial" w:cs="Arial"/>
          <w:sz w:val="24"/>
          <w:szCs w:val="24"/>
        </w:rPr>
        <w:t>, the Office for National Statistics (ONS). These documents helped contextualise broader employment trends in the UK’s hospitality sector, offering both national and regional perspectives relevant to Sunderland.</w:t>
      </w:r>
    </w:p>
    <w:p w14:paraId="6045F0DD" w14:textId="1D5DC25B" w:rsidR="004E25F1" w:rsidRPr="00054866" w:rsidRDefault="004E25F1" w:rsidP="004E25F1">
      <w:pPr>
        <w:spacing w:line="360" w:lineRule="auto"/>
        <w:jc w:val="both"/>
        <w:rPr>
          <w:rFonts w:ascii="Arial" w:hAnsi="Arial" w:cs="Arial"/>
          <w:sz w:val="24"/>
          <w:szCs w:val="24"/>
        </w:rPr>
      </w:pPr>
      <w:r w:rsidRPr="00054866">
        <w:rPr>
          <w:rFonts w:ascii="Arial" w:hAnsi="Arial" w:cs="Arial"/>
          <w:sz w:val="24"/>
          <w:szCs w:val="24"/>
        </w:rPr>
        <w:t>Specific data related to InterContinental Hotels Group (IHG)</w:t>
      </w:r>
      <w:r w:rsidR="00F71AA3">
        <w:rPr>
          <w:rFonts w:ascii="Arial" w:hAnsi="Arial" w:cs="Arial"/>
          <w:sz w:val="24"/>
          <w:szCs w:val="24"/>
        </w:rPr>
        <w:t xml:space="preserve"> </w:t>
      </w:r>
      <w:r w:rsidRPr="00054866">
        <w:rPr>
          <w:rFonts w:ascii="Arial" w:hAnsi="Arial" w:cs="Arial"/>
          <w:sz w:val="24"/>
          <w:szCs w:val="24"/>
        </w:rPr>
        <w:t>the parent company of Holiday Inn</w:t>
      </w:r>
      <w:r w:rsidR="00F71AA3">
        <w:rPr>
          <w:rFonts w:ascii="Arial" w:hAnsi="Arial" w:cs="Arial"/>
          <w:sz w:val="24"/>
          <w:szCs w:val="24"/>
        </w:rPr>
        <w:t xml:space="preserve"> </w:t>
      </w:r>
      <w:r w:rsidRPr="00054866">
        <w:rPr>
          <w:rFonts w:ascii="Arial" w:hAnsi="Arial" w:cs="Arial"/>
          <w:sz w:val="24"/>
          <w:szCs w:val="24"/>
        </w:rPr>
        <w:t xml:space="preserve">and the Holiday Inn Sunderland was also gathered. This included statements, job advertisements, and employee feedback on platforms like Glassdoor, </w:t>
      </w:r>
      <w:proofErr w:type="gramStart"/>
      <w:r w:rsidR="00CC1F34">
        <w:rPr>
          <w:rFonts w:ascii="Arial" w:hAnsi="Arial" w:cs="Arial"/>
          <w:sz w:val="24"/>
          <w:szCs w:val="24"/>
        </w:rPr>
        <w:t>I</w:t>
      </w:r>
      <w:r w:rsidR="00CC1F34" w:rsidRPr="00054866">
        <w:rPr>
          <w:rFonts w:ascii="Arial" w:hAnsi="Arial" w:cs="Arial"/>
          <w:sz w:val="24"/>
          <w:szCs w:val="24"/>
        </w:rPr>
        <w:t>ndeed</w:t>
      </w:r>
      <w:proofErr w:type="gramEnd"/>
      <w:r w:rsidRPr="00054866">
        <w:rPr>
          <w:rFonts w:ascii="Arial" w:hAnsi="Arial" w:cs="Arial"/>
          <w:sz w:val="24"/>
          <w:szCs w:val="24"/>
        </w:rPr>
        <w:t>, and LinkedIn. These sources provided company-level insight into staffing practices, organisational culture, and employer branding. Local news outlets and tourism board reports were also consulted to understand regional dynamics affecting the Sunderland hotel market.</w:t>
      </w:r>
    </w:p>
    <w:p w14:paraId="76363E26" w14:textId="50D79A1A" w:rsidR="004E25F1" w:rsidRPr="00054866" w:rsidRDefault="004E25F1" w:rsidP="004E25F1">
      <w:pPr>
        <w:spacing w:line="360" w:lineRule="auto"/>
        <w:jc w:val="both"/>
        <w:rPr>
          <w:rFonts w:ascii="Arial" w:hAnsi="Arial" w:cs="Arial"/>
          <w:sz w:val="24"/>
          <w:szCs w:val="24"/>
        </w:rPr>
      </w:pPr>
      <w:r w:rsidRPr="00054866">
        <w:rPr>
          <w:rFonts w:ascii="Arial" w:hAnsi="Arial" w:cs="Arial"/>
          <w:sz w:val="24"/>
          <w:szCs w:val="24"/>
        </w:rPr>
        <w:t xml:space="preserve">In addition, a </w:t>
      </w:r>
      <w:proofErr w:type="spellStart"/>
      <w:r w:rsidRPr="00054866">
        <w:rPr>
          <w:rFonts w:ascii="Arial" w:hAnsi="Arial" w:cs="Arial"/>
          <w:sz w:val="24"/>
          <w:szCs w:val="24"/>
        </w:rPr>
        <w:t>netnographic</w:t>
      </w:r>
      <w:proofErr w:type="spellEnd"/>
      <w:r w:rsidRPr="00054866">
        <w:rPr>
          <w:rFonts w:ascii="Arial" w:hAnsi="Arial" w:cs="Arial"/>
          <w:sz w:val="24"/>
          <w:szCs w:val="24"/>
        </w:rPr>
        <w:t xml:space="preserve"> approach was applied</w:t>
      </w:r>
      <w:r w:rsidR="00F831F4">
        <w:rPr>
          <w:rFonts w:ascii="Arial" w:hAnsi="Arial" w:cs="Arial"/>
          <w:sz w:val="24"/>
          <w:szCs w:val="24"/>
        </w:rPr>
        <w:t xml:space="preserve">, </w:t>
      </w:r>
      <w:proofErr w:type="spellStart"/>
      <w:r w:rsidR="00F831F4">
        <w:rPr>
          <w:rFonts w:ascii="Arial" w:hAnsi="Arial" w:cs="Arial"/>
          <w:sz w:val="24"/>
          <w:szCs w:val="24"/>
        </w:rPr>
        <w:t>n</w:t>
      </w:r>
      <w:r w:rsidR="00F831F4" w:rsidRPr="00F831F4">
        <w:rPr>
          <w:rFonts w:ascii="Arial" w:hAnsi="Arial" w:cs="Arial"/>
          <w:sz w:val="24"/>
          <w:szCs w:val="24"/>
        </w:rPr>
        <w:t>etnography</w:t>
      </w:r>
      <w:proofErr w:type="spellEnd"/>
      <w:r w:rsidR="00F831F4" w:rsidRPr="00F831F4">
        <w:rPr>
          <w:rFonts w:ascii="Arial" w:hAnsi="Arial" w:cs="Arial"/>
          <w:sz w:val="24"/>
          <w:szCs w:val="24"/>
        </w:rPr>
        <w:t xml:space="preserve"> is a qualitative research approach that uses classic ethnographic methodologies to investigate online communities and cultures. It entails monitoring and analysing online interactions, conversations, and behaviours to comprehend the cultural nuances and practices of digital </w:t>
      </w:r>
      <w:r w:rsidR="00CC4D4E" w:rsidRPr="00F831F4">
        <w:rPr>
          <w:rFonts w:ascii="Arial" w:hAnsi="Arial" w:cs="Arial"/>
          <w:sz w:val="24"/>
          <w:szCs w:val="24"/>
        </w:rPr>
        <w:t>communities</w:t>
      </w:r>
      <w:r w:rsidR="00CC4D4E">
        <w:rPr>
          <w:rFonts w:ascii="Arial" w:hAnsi="Arial" w:cs="Arial"/>
          <w:sz w:val="24"/>
          <w:szCs w:val="24"/>
        </w:rPr>
        <w:t xml:space="preserve"> (</w:t>
      </w:r>
      <w:r w:rsidR="008723CA">
        <w:rPr>
          <w:rFonts w:ascii="Arial" w:hAnsi="Arial" w:cs="Arial"/>
          <w:sz w:val="24"/>
          <w:szCs w:val="24"/>
        </w:rPr>
        <w:t>Dovetail, 2023)</w:t>
      </w:r>
      <w:r w:rsidR="00CC4D4E" w:rsidRPr="00F831F4">
        <w:rPr>
          <w:rFonts w:ascii="Arial" w:hAnsi="Arial" w:cs="Arial"/>
          <w:sz w:val="24"/>
          <w:szCs w:val="24"/>
        </w:rPr>
        <w:t>.</w:t>
      </w:r>
      <w:r w:rsidR="00CC4D4E">
        <w:rPr>
          <w:rFonts w:ascii="Arial" w:hAnsi="Arial" w:cs="Arial"/>
          <w:sz w:val="24"/>
          <w:szCs w:val="24"/>
        </w:rPr>
        <w:t xml:space="preserve"> This was done b</w:t>
      </w:r>
      <w:r w:rsidRPr="00054866">
        <w:rPr>
          <w:rFonts w:ascii="Arial" w:hAnsi="Arial" w:cs="Arial"/>
          <w:sz w:val="24"/>
          <w:szCs w:val="24"/>
        </w:rPr>
        <w:t>y examining online forums, guest review websites (e.g., TripAdvisor), and employee review portals. This allowed for the collection of qualitative data reflecting public and employee perceptions of the hotel. For example, service complaints or staff-related comments in guest reviews were analysed as potential indicators of understaffing. Similarly, employee reviews offered insight into working conditions, job satisfaction, and potential causes of turnover within the broader IHG network.</w:t>
      </w:r>
    </w:p>
    <w:p w14:paraId="653E5414" w14:textId="717EE50F" w:rsidR="00702706" w:rsidRDefault="004E25F1" w:rsidP="004E25F1">
      <w:pPr>
        <w:spacing w:line="360" w:lineRule="auto"/>
        <w:jc w:val="both"/>
        <w:rPr>
          <w:rFonts w:ascii="Arial" w:hAnsi="Arial" w:cs="Arial"/>
          <w:sz w:val="24"/>
          <w:szCs w:val="24"/>
        </w:rPr>
      </w:pPr>
      <w:r w:rsidRPr="00054866">
        <w:rPr>
          <w:rFonts w:ascii="Arial" w:hAnsi="Arial" w:cs="Arial"/>
          <w:sz w:val="24"/>
          <w:szCs w:val="24"/>
        </w:rPr>
        <w:t>Thematic analysis was employed to interpret the collected data. Key themes such as recruitment challenges, employee burnout, service quality issues, and retention strategies were identified and categorised. These themes were aligned with the research objectives to ensure relevance and coherence. Thematic coding enabled the comparison of patterns across diverse data types, supporting a form of triangulation that enhances the credibility of the findings</w:t>
      </w:r>
      <w:r w:rsidR="00702706">
        <w:rPr>
          <w:rFonts w:ascii="Arial" w:hAnsi="Arial" w:cs="Arial"/>
          <w:sz w:val="24"/>
          <w:szCs w:val="24"/>
        </w:rPr>
        <w:t xml:space="preserve"> (Oberoi, 2024)</w:t>
      </w:r>
      <w:r w:rsidRPr="00054866">
        <w:rPr>
          <w:rFonts w:ascii="Arial" w:hAnsi="Arial" w:cs="Arial"/>
          <w:sz w:val="24"/>
          <w:szCs w:val="24"/>
        </w:rPr>
        <w:t>. Although secondary research inherently limits access to original, first-hand insights from the hotel, the combination of multiple high-quality sources helped build a robust and well-rounded understanding of the staffing issues.</w:t>
      </w:r>
      <w:r w:rsidR="007157AA">
        <w:rPr>
          <w:rFonts w:ascii="Arial" w:hAnsi="Arial" w:cs="Arial"/>
          <w:sz w:val="24"/>
          <w:szCs w:val="24"/>
        </w:rPr>
        <w:t xml:space="preserve"> </w:t>
      </w:r>
    </w:p>
    <w:p w14:paraId="56B749DA" w14:textId="63307691" w:rsidR="004E25F1" w:rsidRPr="00054866" w:rsidRDefault="004E25F1" w:rsidP="004E25F1">
      <w:pPr>
        <w:spacing w:line="360" w:lineRule="auto"/>
        <w:jc w:val="both"/>
        <w:rPr>
          <w:rFonts w:ascii="Arial" w:hAnsi="Arial" w:cs="Arial"/>
          <w:sz w:val="24"/>
          <w:szCs w:val="24"/>
        </w:rPr>
      </w:pPr>
      <w:r w:rsidRPr="00054866">
        <w:rPr>
          <w:rFonts w:ascii="Arial" w:hAnsi="Arial" w:cs="Arial"/>
          <w:sz w:val="24"/>
          <w:szCs w:val="24"/>
        </w:rPr>
        <w:t>Ethically, secondary research involves minimal risk</w:t>
      </w:r>
      <w:r w:rsidR="00420140">
        <w:rPr>
          <w:rFonts w:ascii="Arial" w:hAnsi="Arial" w:cs="Arial"/>
          <w:sz w:val="24"/>
          <w:szCs w:val="24"/>
        </w:rPr>
        <w:t xml:space="preserve"> </w:t>
      </w:r>
      <w:r w:rsidR="00F62A52">
        <w:rPr>
          <w:rFonts w:ascii="Arial" w:hAnsi="Arial" w:cs="Arial"/>
          <w:sz w:val="24"/>
          <w:szCs w:val="24"/>
        </w:rPr>
        <w:t xml:space="preserve">(Schmit </w:t>
      </w:r>
      <w:r w:rsidR="00F62A52" w:rsidRPr="00F62A52">
        <w:rPr>
          <w:rFonts w:ascii="Arial" w:hAnsi="Arial" w:cs="Arial"/>
          <w:i/>
          <w:iCs/>
          <w:sz w:val="24"/>
          <w:szCs w:val="24"/>
        </w:rPr>
        <w:t>et al</w:t>
      </w:r>
      <w:r w:rsidR="00F62A52">
        <w:rPr>
          <w:rFonts w:ascii="Arial" w:hAnsi="Arial" w:cs="Arial"/>
          <w:sz w:val="24"/>
          <w:szCs w:val="24"/>
        </w:rPr>
        <w:t>, 2024)</w:t>
      </w:r>
      <w:r w:rsidRPr="00054866">
        <w:rPr>
          <w:rFonts w:ascii="Arial" w:hAnsi="Arial" w:cs="Arial"/>
          <w:sz w:val="24"/>
          <w:szCs w:val="24"/>
        </w:rPr>
        <w:t>, but best practices were still observed. All data sources were accurately cited using the Harvard Referencing System, and care was taken not to misrepresent or take information out of context. Limitations of this approach, such as the absence of direct input from hotel staff and the potential biases in online reviews or media coverage, were acknowledged and addressed through careful cross-referencing and critical analysis.</w:t>
      </w:r>
    </w:p>
    <w:p w14:paraId="50991FD6" w14:textId="72842E6A" w:rsidR="004E25F1" w:rsidRDefault="004E25F1" w:rsidP="004E25F1">
      <w:pPr>
        <w:spacing w:line="360" w:lineRule="auto"/>
        <w:jc w:val="both"/>
        <w:rPr>
          <w:rFonts w:ascii="Arial" w:hAnsi="Arial" w:cs="Arial"/>
          <w:sz w:val="24"/>
          <w:szCs w:val="24"/>
        </w:rPr>
      </w:pPr>
      <w:r w:rsidRPr="00054866">
        <w:rPr>
          <w:rFonts w:ascii="Arial" w:hAnsi="Arial" w:cs="Arial"/>
          <w:sz w:val="24"/>
          <w:szCs w:val="24"/>
        </w:rPr>
        <w:t xml:space="preserve">In summary, this methodology chapter justifies the use of secondary research to investigate staffing shortages at </w:t>
      </w:r>
      <w:r w:rsidR="005720D3">
        <w:rPr>
          <w:rFonts w:ascii="Arial" w:hAnsi="Arial" w:cs="Arial"/>
          <w:sz w:val="24"/>
          <w:szCs w:val="24"/>
        </w:rPr>
        <w:t xml:space="preserve">the </w:t>
      </w:r>
      <w:r w:rsidRPr="00054866">
        <w:rPr>
          <w:rFonts w:ascii="Arial" w:hAnsi="Arial" w:cs="Arial"/>
          <w:sz w:val="24"/>
          <w:szCs w:val="24"/>
        </w:rPr>
        <w:t xml:space="preserve">Holiday Inn Sunderland. Despite the absence of primary data, the comprehensive and systematic use of academic, industry, corporate, and </w:t>
      </w:r>
      <w:proofErr w:type="spellStart"/>
      <w:r w:rsidRPr="00054866">
        <w:rPr>
          <w:rFonts w:ascii="Arial" w:hAnsi="Arial" w:cs="Arial"/>
          <w:sz w:val="24"/>
          <w:szCs w:val="24"/>
        </w:rPr>
        <w:t>netnographic</w:t>
      </w:r>
      <w:proofErr w:type="spellEnd"/>
      <w:r w:rsidRPr="00054866">
        <w:rPr>
          <w:rFonts w:ascii="Arial" w:hAnsi="Arial" w:cs="Arial"/>
          <w:sz w:val="24"/>
          <w:szCs w:val="24"/>
        </w:rPr>
        <w:t xml:space="preserve"> sources provides a credible foundation for understanding the issue.</w:t>
      </w:r>
    </w:p>
    <w:p w14:paraId="17F61549" w14:textId="77777777" w:rsidR="00CA7BB7" w:rsidRDefault="00CA7BB7" w:rsidP="004E25F1">
      <w:pPr>
        <w:spacing w:line="360" w:lineRule="auto"/>
        <w:jc w:val="both"/>
        <w:rPr>
          <w:rFonts w:ascii="Arial" w:hAnsi="Arial" w:cs="Arial"/>
          <w:sz w:val="24"/>
          <w:szCs w:val="24"/>
        </w:rPr>
      </w:pPr>
    </w:p>
    <w:p w14:paraId="1F4DC9D1" w14:textId="78EFC5B6" w:rsidR="00CA7BB7" w:rsidRDefault="00CA7BB7" w:rsidP="004E25F1">
      <w:pPr>
        <w:spacing w:line="360" w:lineRule="auto"/>
        <w:jc w:val="both"/>
        <w:rPr>
          <w:rFonts w:ascii="Arial" w:hAnsi="Arial" w:cs="Arial"/>
          <w:b/>
          <w:bCs/>
          <w:sz w:val="28"/>
          <w:szCs w:val="28"/>
        </w:rPr>
      </w:pPr>
      <w:r>
        <w:rPr>
          <w:rFonts w:ascii="Arial" w:hAnsi="Arial" w:cs="Arial"/>
          <w:b/>
          <w:bCs/>
          <w:sz w:val="28"/>
          <w:szCs w:val="28"/>
        </w:rPr>
        <w:t>Chapter 4: Findings and Discussions:</w:t>
      </w:r>
    </w:p>
    <w:p w14:paraId="638CBC18" w14:textId="5E2D4693" w:rsidR="00CA7BB7" w:rsidRPr="002250BD" w:rsidRDefault="00CA7BB7" w:rsidP="004E25F1">
      <w:pPr>
        <w:spacing w:line="360" w:lineRule="auto"/>
        <w:jc w:val="both"/>
        <w:rPr>
          <w:rFonts w:ascii="Arial" w:hAnsi="Arial" w:cs="Arial"/>
          <w:b/>
          <w:bCs/>
          <w:sz w:val="24"/>
          <w:szCs w:val="24"/>
        </w:rPr>
      </w:pPr>
      <w:r w:rsidRPr="002250BD">
        <w:rPr>
          <w:rFonts w:ascii="Arial" w:hAnsi="Arial" w:cs="Arial"/>
          <w:b/>
          <w:bCs/>
          <w:sz w:val="24"/>
          <w:szCs w:val="24"/>
        </w:rPr>
        <w:t>4.1 Findings:</w:t>
      </w:r>
    </w:p>
    <w:p w14:paraId="3FF6C5F1" w14:textId="57BDA680" w:rsidR="00CA7BB7" w:rsidRDefault="009C46FE" w:rsidP="004E25F1">
      <w:pPr>
        <w:spacing w:line="360" w:lineRule="auto"/>
        <w:jc w:val="both"/>
        <w:rPr>
          <w:rFonts w:ascii="Arial" w:hAnsi="Arial" w:cs="Arial"/>
          <w:sz w:val="24"/>
          <w:szCs w:val="24"/>
        </w:rPr>
      </w:pPr>
      <w:r>
        <w:rPr>
          <w:rFonts w:ascii="Arial" w:hAnsi="Arial" w:cs="Arial"/>
          <w:sz w:val="24"/>
          <w:szCs w:val="24"/>
        </w:rPr>
        <w:t>This section presents the key themes identified through secondary research on staff shortages at Holiday Inn Sunderlan</w:t>
      </w:r>
      <w:r w:rsidR="00464EB5">
        <w:rPr>
          <w:rFonts w:ascii="Arial" w:hAnsi="Arial" w:cs="Arial"/>
          <w:sz w:val="24"/>
          <w:szCs w:val="24"/>
        </w:rPr>
        <w:t xml:space="preserve">d and within the wider hospitality industry. </w:t>
      </w:r>
      <w:r w:rsidR="00CE00A1">
        <w:rPr>
          <w:rFonts w:ascii="Arial" w:hAnsi="Arial" w:cs="Arial"/>
          <w:sz w:val="24"/>
          <w:szCs w:val="24"/>
        </w:rPr>
        <w:t>T</w:t>
      </w:r>
      <w:r w:rsidR="00464EB5">
        <w:rPr>
          <w:rFonts w:ascii="Arial" w:hAnsi="Arial" w:cs="Arial"/>
          <w:sz w:val="24"/>
          <w:szCs w:val="24"/>
        </w:rPr>
        <w:t>he findings are grouped under four core thematic areas relevant to the research objective</w:t>
      </w:r>
      <w:r w:rsidR="00FC5469">
        <w:rPr>
          <w:rFonts w:ascii="Arial" w:hAnsi="Arial" w:cs="Arial"/>
          <w:sz w:val="24"/>
          <w:szCs w:val="24"/>
        </w:rPr>
        <w:t xml:space="preserve">s: causes of staff shortages, operational impact, strategies </w:t>
      </w:r>
      <w:r w:rsidR="004249AB">
        <w:rPr>
          <w:rFonts w:ascii="Arial" w:hAnsi="Arial" w:cs="Arial"/>
          <w:sz w:val="24"/>
          <w:szCs w:val="24"/>
        </w:rPr>
        <w:t xml:space="preserve">to address </w:t>
      </w:r>
      <w:r w:rsidR="00CE62EF">
        <w:rPr>
          <w:rFonts w:ascii="Arial" w:hAnsi="Arial" w:cs="Arial"/>
          <w:sz w:val="24"/>
          <w:szCs w:val="24"/>
        </w:rPr>
        <w:t xml:space="preserve">staff shortages </w:t>
      </w:r>
      <w:r w:rsidR="00FC5469">
        <w:rPr>
          <w:rFonts w:ascii="Arial" w:hAnsi="Arial" w:cs="Arial"/>
          <w:sz w:val="24"/>
          <w:szCs w:val="24"/>
        </w:rPr>
        <w:t>at Holiday Inn Sunderland</w:t>
      </w:r>
      <w:r w:rsidR="00891D81">
        <w:rPr>
          <w:rFonts w:ascii="Arial" w:hAnsi="Arial" w:cs="Arial"/>
          <w:sz w:val="24"/>
          <w:szCs w:val="24"/>
        </w:rPr>
        <w:t xml:space="preserve">, and comparative insights from the wider industry. </w:t>
      </w:r>
    </w:p>
    <w:p w14:paraId="55F290F2" w14:textId="6AF45A41" w:rsidR="00891D81" w:rsidRPr="002250BD" w:rsidRDefault="00456C22" w:rsidP="004E25F1">
      <w:pPr>
        <w:spacing w:line="360" w:lineRule="auto"/>
        <w:jc w:val="both"/>
        <w:rPr>
          <w:rFonts w:ascii="Arial" w:hAnsi="Arial" w:cs="Arial"/>
          <w:b/>
          <w:bCs/>
          <w:sz w:val="24"/>
          <w:szCs w:val="24"/>
        </w:rPr>
      </w:pPr>
      <w:r w:rsidRPr="002250BD">
        <w:rPr>
          <w:rFonts w:ascii="Arial" w:hAnsi="Arial" w:cs="Arial"/>
          <w:b/>
          <w:bCs/>
          <w:sz w:val="24"/>
          <w:szCs w:val="24"/>
        </w:rPr>
        <w:t>4.</w:t>
      </w:r>
      <w:r w:rsidR="003C498B">
        <w:rPr>
          <w:rFonts w:ascii="Arial" w:hAnsi="Arial" w:cs="Arial"/>
          <w:b/>
          <w:bCs/>
          <w:sz w:val="24"/>
          <w:szCs w:val="24"/>
        </w:rPr>
        <w:t>1.</w:t>
      </w:r>
      <w:r w:rsidRPr="002250BD">
        <w:rPr>
          <w:rFonts w:ascii="Arial" w:hAnsi="Arial" w:cs="Arial"/>
          <w:b/>
          <w:bCs/>
          <w:sz w:val="24"/>
          <w:szCs w:val="24"/>
        </w:rPr>
        <w:t xml:space="preserve">2: </w:t>
      </w:r>
      <w:r w:rsidR="00C933DB" w:rsidRPr="002250BD">
        <w:rPr>
          <w:rFonts w:ascii="Arial" w:hAnsi="Arial" w:cs="Arial"/>
          <w:b/>
          <w:bCs/>
          <w:sz w:val="24"/>
          <w:szCs w:val="24"/>
        </w:rPr>
        <w:t xml:space="preserve">Key factors contributing </w:t>
      </w:r>
      <w:r w:rsidR="0094415C" w:rsidRPr="002250BD">
        <w:rPr>
          <w:rFonts w:ascii="Arial" w:hAnsi="Arial" w:cs="Arial"/>
          <w:b/>
          <w:bCs/>
          <w:sz w:val="24"/>
          <w:szCs w:val="24"/>
        </w:rPr>
        <w:t>to</w:t>
      </w:r>
      <w:r w:rsidR="00891D81" w:rsidRPr="002250BD">
        <w:rPr>
          <w:rFonts w:ascii="Arial" w:hAnsi="Arial" w:cs="Arial"/>
          <w:b/>
          <w:bCs/>
          <w:sz w:val="24"/>
          <w:szCs w:val="24"/>
        </w:rPr>
        <w:t xml:space="preserve"> staff shortages at the Holiday Inn Sunder</w:t>
      </w:r>
      <w:r w:rsidR="00A530D7" w:rsidRPr="002250BD">
        <w:rPr>
          <w:rFonts w:ascii="Arial" w:hAnsi="Arial" w:cs="Arial"/>
          <w:b/>
          <w:bCs/>
          <w:sz w:val="24"/>
          <w:szCs w:val="24"/>
        </w:rPr>
        <w:t>l</w:t>
      </w:r>
      <w:r w:rsidR="00891D81" w:rsidRPr="002250BD">
        <w:rPr>
          <w:rFonts w:ascii="Arial" w:hAnsi="Arial" w:cs="Arial"/>
          <w:b/>
          <w:bCs/>
          <w:sz w:val="24"/>
          <w:szCs w:val="24"/>
        </w:rPr>
        <w:t>a</w:t>
      </w:r>
      <w:r w:rsidR="00A530D7" w:rsidRPr="002250BD">
        <w:rPr>
          <w:rFonts w:ascii="Arial" w:hAnsi="Arial" w:cs="Arial"/>
          <w:b/>
          <w:bCs/>
          <w:sz w:val="24"/>
          <w:szCs w:val="24"/>
        </w:rPr>
        <w:t>n</w:t>
      </w:r>
      <w:r w:rsidR="00891D81" w:rsidRPr="002250BD">
        <w:rPr>
          <w:rFonts w:ascii="Arial" w:hAnsi="Arial" w:cs="Arial"/>
          <w:b/>
          <w:bCs/>
          <w:sz w:val="24"/>
          <w:szCs w:val="24"/>
        </w:rPr>
        <w:t>d:</w:t>
      </w:r>
    </w:p>
    <w:p w14:paraId="3B981D11" w14:textId="77777777" w:rsidR="000E6B01" w:rsidRDefault="00BD3613" w:rsidP="00144DA6">
      <w:pPr>
        <w:spacing w:line="360" w:lineRule="auto"/>
        <w:jc w:val="both"/>
        <w:rPr>
          <w:rFonts w:ascii="Arial" w:hAnsi="Arial" w:cs="Arial"/>
          <w:sz w:val="24"/>
          <w:szCs w:val="24"/>
        </w:rPr>
      </w:pPr>
      <w:r>
        <w:rPr>
          <w:rFonts w:ascii="Arial" w:hAnsi="Arial" w:cs="Arial"/>
          <w:sz w:val="24"/>
          <w:szCs w:val="24"/>
        </w:rPr>
        <w:t xml:space="preserve">Post-pandemic and Brexit as mentioned earlier play a huge role in staff shortages in the hotel and hospitality industry. </w:t>
      </w:r>
      <w:r w:rsidR="00583083" w:rsidRPr="00583083">
        <w:rPr>
          <w:rFonts w:ascii="Arial" w:hAnsi="Arial" w:cs="Arial"/>
          <w:sz w:val="24"/>
          <w:szCs w:val="24"/>
        </w:rPr>
        <w:t>The UK hospitality workforce has dropped dramatically since COVID-19. According to the Office for National Statistics (2023), approximately 200,000 workers departed the hospitality industry between 2020 and 2022, with many not returning</w:t>
      </w:r>
      <w:r w:rsidR="008A7E70">
        <w:rPr>
          <w:rFonts w:ascii="Arial" w:hAnsi="Arial" w:cs="Arial"/>
          <w:sz w:val="24"/>
          <w:szCs w:val="24"/>
        </w:rPr>
        <w:t xml:space="preserve"> (Harver, 2025). These losses had an impact on newly opened properties like the Holiday Inn Sunderland</w:t>
      </w:r>
      <w:r w:rsidR="00DD2EE4">
        <w:rPr>
          <w:rFonts w:ascii="Arial" w:hAnsi="Arial" w:cs="Arial"/>
          <w:sz w:val="24"/>
          <w:szCs w:val="24"/>
        </w:rPr>
        <w:t xml:space="preserve">, as they lacked a pre-existing staff base to rebuild from. </w:t>
      </w:r>
      <w:r w:rsidR="00C87E06">
        <w:rPr>
          <w:rFonts w:ascii="Arial" w:hAnsi="Arial" w:cs="Arial"/>
          <w:sz w:val="24"/>
          <w:szCs w:val="24"/>
        </w:rPr>
        <w:t>Th</w:t>
      </w:r>
      <w:r w:rsidR="00B13B04">
        <w:rPr>
          <w:rFonts w:ascii="Arial" w:hAnsi="Arial" w:cs="Arial"/>
          <w:sz w:val="24"/>
          <w:szCs w:val="24"/>
        </w:rPr>
        <w:t xml:space="preserve">e </w:t>
      </w:r>
      <w:r w:rsidR="00C87E06">
        <w:rPr>
          <w:rFonts w:ascii="Arial" w:hAnsi="Arial" w:cs="Arial"/>
          <w:sz w:val="24"/>
          <w:szCs w:val="24"/>
        </w:rPr>
        <w:t xml:space="preserve">opening </w:t>
      </w:r>
      <w:r w:rsidR="00C32446">
        <w:rPr>
          <w:rFonts w:ascii="Arial" w:hAnsi="Arial" w:cs="Arial"/>
          <w:sz w:val="24"/>
          <w:szCs w:val="24"/>
        </w:rPr>
        <w:t xml:space="preserve">general </w:t>
      </w:r>
      <w:r w:rsidR="00C87E06">
        <w:rPr>
          <w:rFonts w:ascii="Arial" w:hAnsi="Arial" w:cs="Arial"/>
          <w:sz w:val="24"/>
          <w:szCs w:val="24"/>
        </w:rPr>
        <w:t>manager</w:t>
      </w:r>
      <w:r w:rsidR="00C32446">
        <w:rPr>
          <w:rFonts w:ascii="Arial" w:hAnsi="Arial" w:cs="Arial"/>
          <w:sz w:val="24"/>
          <w:szCs w:val="24"/>
        </w:rPr>
        <w:t xml:space="preserve"> Rob Dixon</w:t>
      </w:r>
      <w:r w:rsidR="00C87E06">
        <w:rPr>
          <w:rFonts w:ascii="Arial" w:hAnsi="Arial" w:cs="Arial"/>
          <w:sz w:val="24"/>
          <w:szCs w:val="24"/>
        </w:rPr>
        <w:t xml:space="preserve"> of the Holiday Inn Sunderland </w:t>
      </w:r>
      <w:r w:rsidR="00497854">
        <w:rPr>
          <w:rFonts w:ascii="Arial" w:hAnsi="Arial" w:cs="Arial"/>
          <w:sz w:val="24"/>
          <w:szCs w:val="24"/>
        </w:rPr>
        <w:t xml:space="preserve">mentioned the </w:t>
      </w:r>
      <w:r w:rsidR="00C87E06">
        <w:rPr>
          <w:rFonts w:ascii="Arial" w:hAnsi="Arial" w:cs="Arial"/>
          <w:sz w:val="24"/>
          <w:szCs w:val="24"/>
        </w:rPr>
        <w:t xml:space="preserve">challenges </w:t>
      </w:r>
      <w:r w:rsidR="00497854">
        <w:rPr>
          <w:rFonts w:ascii="Arial" w:hAnsi="Arial" w:cs="Arial"/>
          <w:sz w:val="24"/>
          <w:szCs w:val="24"/>
        </w:rPr>
        <w:t xml:space="preserve">of the hospitality industry </w:t>
      </w:r>
      <w:r w:rsidR="00C87E06">
        <w:rPr>
          <w:rFonts w:ascii="Arial" w:hAnsi="Arial" w:cs="Arial"/>
          <w:sz w:val="24"/>
          <w:szCs w:val="24"/>
        </w:rPr>
        <w:t xml:space="preserve">when interviewed </w:t>
      </w:r>
      <w:r w:rsidR="00B13B04">
        <w:rPr>
          <w:rFonts w:ascii="Arial" w:hAnsi="Arial" w:cs="Arial"/>
          <w:sz w:val="24"/>
          <w:szCs w:val="24"/>
        </w:rPr>
        <w:t>said</w:t>
      </w:r>
      <w:r w:rsidR="008C3C6D">
        <w:rPr>
          <w:rFonts w:ascii="Arial" w:hAnsi="Arial" w:cs="Arial"/>
          <w:sz w:val="24"/>
          <w:szCs w:val="24"/>
        </w:rPr>
        <w:t>,</w:t>
      </w:r>
      <w:r w:rsidR="009D3922">
        <w:rPr>
          <w:rFonts w:ascii="Arial" w:hAnsi="Arial" w:cs="Arial"/>
          <w:sz w:val="24"/>
          <w:szCs w:val="24"/>
        </w:rPr>
        <w:t xml:space="preserve"> </w:t>
      </w:r>
      <w:r w:rsidR="00B126D0">
        <w:rPr>
          <w:rFonts w:ascii="Arial" w:hAnsi="Arial" w:cs="Arial"/>
          <w:sz w:val="24"/>
          <w:szCs w:val="24"/>
        </w:rPr>
        <w:t>s</w:t>
      </w:r>
      <w:r w:rsidR="00331B7A" w:rsidRPr="00331B7A">
        <w:rPr>
          <w:rFonts w:ascii="Arial" w:hAnsi="Arial" w:cs="Arial"/>
          <w:sz w:val="24"/>
          <w:szCs w:val="24"/>
        </w:rPr>
        <w:t xml:space="preserve">ince March 2020, everyone involved in hospitality, from venues to suppliers, has faced </w:t>
      </w:r>
      <w:r w:rsidR="00C97816" w:rsidRPr="00331B7A">
        <w:rPr>
          <w:rFonts w:ascii="Arial" w:hAnsi="Arial" w:cs="Arial"/>
          <w:sz w:val="24"/>
          <w:szCs w:val="24"/>
        </w:rPr>
        <w:t>several</w:t>
      </w:r>
      <w:r w:rsidR="00331B7A" w:rsidRPr="00331B7A">
        <w:rPr>
          <w:rFonts w:ascii="Arial" w:hAnsi="Arial" w:cs="Arial"/>
          <w:sz w:val="24"/>
          <w:szCs w:val="24"/>
        </w:rPr>
        <w:t xml:space="preserve"> challenges. Navigating the obstacles that COVID-19 offered, both in terms of managing the health and safety of guests and colleagues and the financial pressures of keeping a business afloat and sustainable during lockdown.</w:t>
      </w:r>
      <w:r w:rsidR="00A62DC9" w:rsidRPr="00A62DC9">
        <w:rPr>
          <w:rFonts w:ascii="Times New Roman" w:eastAsia="Times New Roman" w:hAnsi="Times New Roman" w:cs="Times New Roman"/>
          <w:sz w:val="24"/>
          <w:szCs w:val="24"/>
          <w:lang w:eastAsia="en-GB"/>
        </w:rPr>
        <w:t xml:space="preserve"> </w:t>
      </w:r>
      <w:r w:rsidR="00A62DC9" w:rsidRPr="00A62DC9">
        <w:rPr>
          <w:rFonts w:ascii="Arial" w:hAnsi="Arial" w:cs="Arial"/>
          <w:sz w:val="24"/>
          <w:szCs w:val="24"/>
        </w:rPr>
        <w:t>Shortages in the supply chain, along with labour market issues, necessitated employing every tool required to ensure that the team</w:t>
      </w:r>
      <w:r w:rsidR="00A62DC9">
        <w:rPr>
          <w:rFonts w:ascii="Arial" w:hAnsi="Arial" w:cs="Arial"/>
          <w:sz w:val="24"/>
          <w:szCs w:val="24"/>
        </w:rPr>
        <w:t xml:space="preserve"> </w:t>
      </w:r>
      <w:r w:rsidR="00A62DC9" w:rsidRPr="00A62DC9">
        <w:rPr>
          <w:rFonts w:ascii="Arial" w:hAnsi="Arial" w:cs="Arial"/>
          <w:sz w:val="24"/>
          <w:szCs w:val="24"/>
        </w:rPr>
        <w:t xml:space="preserve">could deliver on </w:t>
      </w:r>
      <w:r w:rsidR="00933755">
        <w:rPr>
          <w:rFonts w:ascii="Arial" w:hAnsi="Arial" w:cs="Arial"/>
          <w:sz w:val="24"/>
          <w:szCs w:val="24"/>
        </w:rPr>
        <w:t>the</w:t>
      </w:r>
      <w:r w:rsidR="00A62DC9" w:rsidRPr="00A62DC9">
        <w:rPr>
          <w:rFonts w:ascii="Arial" w:hAnsi="Arial" w:cs="Arial"/>
          <w:sz w:val="24"/>
          <w:szCs w:val="24"/>
        </w:rPr>
        <w:t xml:space="preserve"> purpose of always exceeding the expectations of guests</w:t>
      </w:r>
      <w:r w:rsidR="00DE1FEF">
        <w:rPr>
          <w:rFonts w:ascii="Arial" w:hAnsi="Arial" w:cs="Arial"/>
          <w:sz w:val="24"/>
          <w:szCs w:val="24"/>
        </w:rPr>
        <w:t>.</w:t>
      </w:r>
      <w:r w:rsidR="00E5468A">
        <w:rPr>
          <w:rFonts w:ascii="Arial" w:hAnsi="Arial" w:cs="Arial"/>
          <w:sz w:val="24"/>
          <w:szCs w:val="24"/>
        </w:rPr>
        <w:t xml:space="preserve"> </w:t>
      </w:r>
      <w:r w:rsidR="00FD661E">
        <w:rPr>
          <w:rFonts w:ascii="Arial" w:hAnsi="Arial" w:cs="Arial"/>
          <w:sz w:val="24"/>
          <w:szCs w:val="24"/>
        </w:rPr>
        <w:t xml:space="preserve">Additionally, Rob Dixon </w:t>
      </w:r>
      <w:r w:rsidR="00DE1FEF">
        <w:rPr>
          <w:rFonts w:ascii="Arial" w:hAnsi="Arial" w:cs="Arial"/>
          <w:sz w:val="24"/>
          <w:szCs w:val="24"/>
        </w:rPr>
        <w:t>noted that the focus remains on training</w:t>
      </w:r>
      <w:r w:rsidR="006743FA">
        <w:rPr>
          <w:rFonts w:ascii="Arial" w:hAnsi="Arial" w:cs="Arial"/>
          <w:sz w:val="24"/>
          <w:szCs w:val="24"/>
        </w:rPr>
        <w:t>, because</w:t>
      </w:r>
      <w:r w:rsidR="00433445">
        <w:rPr>
          <w:rFonts w:ascii="Arial" w:hAnsi="Arial" w:cs="Arial"/>
          <w:sz w:val="24"/>
          <w:szCs w:val="24"/>
        </w:rPr>
        <w:t xml:space="preserve"> there is a young workforce, some of whom are new to</w:t>
      </w:r>
      <w:r w:rsidR="000B7E0A">
        <w:rPr>
          <w:rFonts w:ascii="Arial" w:hAnsi="Arial" w:cs="Arial"/>
          <w:sz w:val="24"/>
          <w:szCs w:val="24"/>
        </w:rPr>
        <w:t xml:space="preserve"> the</w:t>
      </w:r>
      <w:r w:rsidR="00433445">
        <w:rPr>
          <w:rFonts w:ascii="Arial" w:hAnsi="Arial" w:cs="Arial"/>
          <w:sz w:val="24"/>
          <w:szCs w:val="24"/>
        </w:rPr>
        <w:t xml:space="preserve"> hospitality industry and others </w:t>
      </w:r>
      <w:r w:rsidR="0038008F">
        <w:rPr>
          <w:rFonts w:ascii="Arial" w:hAnsi="Arial" w:cs="Arial"/>
          <w:sz w:val="24"/>
          <w:szCs w:val="24"/>
        </w:rPr>
        <w:t xml:space="preserve">experienced but unfamiliar to the brand </w:t>
      </w:r>
      <w:r w:rsidR="00933755">
        <w:rPr>
          <w:rFonts w:ascii="Arial" w:hAnsi="Arial" w:cs="Arial"/>
          <w:sz w:val="24"/>
          <w:szCs w:val="24"/>
        </w:rPr>
        <w:t>(</w:t>
      </w:r>
      <w:r w:rsidR="00C71323">
        <w:rPr>
          <w:rFonts w:ascii="Arial" w:hAnsi="Arial" w:cs="Arial"/>
          <w:sz w:val="24"/>
          <w:szCs w:val="24"/>
        </w:rPr>
        <w:t xml:space="preserve">Northern </w:t>
      </w:r>
      <w:r w:rsidR="00933755">
        <w:rPr>
          <w:rFonts w:ascii="Arial" w:hAnsi="Arial" w:cs="Arial"/>
          <w:sz w:val="24"/>
          <w:szCs w:val="24"/>
        </w:rPr>
        <w:t>Insight, 202</w:t>
      </w:r>
      <w:r w:rsidR="00C71323">
        <w:rPr>
          <w:rFonts w:ascii="Arial" w:hAnsi="Arial" w:cs="Arial"/>
          <w:sz w:val="24"/>
          <w:szCs w:val="24"/>
        </w:rPr>
        <w:t>2</w:t>
      </w:r>
      <w:r w:rsidR="00933755">
        <w:rPr>
          <w:rFonts w:ascii="Arial" w:hAnsi="Arial" w:cs="Arial"/>
          <w:sz w:val="24"/>
          <w:szCs w:val="24"/>
        </w:rPr>
        <w:t>)</w:t>
      </w:r>
      <w:r w:rsidR="00A62DC9" w:rsidRPr="00A62DC9">
        <w:rPr>
          <w:rFonts w:ascii="Arial" w:hAnsi="Arial" w:cs="Arial"/>
          <w:sz w:val="24"/>
          <w:szCs w:val="24"/>
        </w:rPr>
        <w:t>.</w:t>
      </w:r>
      <w:r w:rsidR="004456E4" w:rsidRPr="004456E4">
        <w:rPr>
          <w:rFonts w:ascii="Times New Roman" w:eastAsia="Times New Roman" w:hAnsi="Times New Roman" w:cs="Times New Roman"/>
          <w:sz w:val="24"/>
          <w:szCs w:val="24"/>
          <w:lang w:eastAsia="en-GB"/>
        </w:rPr>
        <w:t xml:space="preserve"> </w:t>
      </w:r>
      <w:r w:rsidR="00683650" w:rsidRPr="00F9572F">
        <w:rPr>
          <w:rFonts w:ascii="Arial" w:hAnsi="Arial" w:cs="Arial"/>
          <w:sz w:val="24"/>
          <w:szCs w:val="24"/>
        </w:rPr>
        <w:t xml:space="preserve">Due to </w:t>
      </w:r>
      <w:r w:rsidR="00683650">
        <w:rPr>
          <w:rFonts w:ascii="Arial" w:hAnsi="Arial" w:cs="Arial"/>
          <w:sz w:val="24"/>
          <w:szCs w:val="24"/>
        </w:rPr>
        <w:t>staff</w:t>
      </w:r>
      <w:r w:rsidR="00683650" w:rsidRPr="00F9572F">
        <w:rPr>
          <w:rFonts w:ascii="Arial" w:hAnsi="Arial" w:cs="Arial"/>
          <w:sz w:val="24"/>
          <w:szCs w:val="24"/>
        </w:rPr>
        <w:t xml:space="preserve"> shortages, hotels across the UK have been forced to delay guest check-ins</w:t>
      </w:r>
      <w:r w:rsidR="00144DA6">
        <w:rPr>
          <w:rFonts w:ascii="Arial" w:hAnsi="Arial" w:cs="Arial"/>
          <w:sz w:val="24"/>
          <w:szCs w:val="24"/>
        </w:rPr>
        <w:t xml:space="preserve"> </w:t>
      </w:r>
      <w:r w:rsidR="00683650" w:rsidRPr="00F9572F">
        <w:rPr>
          <w:rFonts w:ascii="Arial" w:hAnsi="Arial" w:cs="Arial"/>
          <w:sz w:val="24"/>
          <w:szCs w:val="24"/>
        </w:rPr>
        <w:t>and limit bed linen changes. The Intercontinental Hotel Group, the owners of the Holiday Inn and Crowne Plaza hotels, has experienced linen and towel outsourcing concerns as laundry services struggle to meet tight turnaround times due to labour shortages</w:t>
      </w:r>
      <w:r w:rsidR="00683650">
        <w:rPr>
          <w:rFonts w:ascii="Arial" w:hAnsi="Arial" w:cs="Arial"/>
          <w:sz w:val="24"/>
          <w:szCs w:val="24"/>
        </w:rPr>
        <w:t xml:space="preserve"> (Sinclair, 2021)</w:t>
      </w:r>
      <w:r w:rsidR="00683650" w:rsidRPr="00F9572F">
        <w:rPr>
          <w:rFonts w:ascii="Arial" w:hAnsi="Arial" w:cs="Arial"/>
          <w:sz w:val="24"/>
          <w:szCs w:val="24"/>
        </w:rPr>
        <w:t>.</w:t>
      </w:r>
      <w:r w:rsidR="00144DA6">
        <w:rPr>
          <w:rFonts w:ascii="Arial" w:hAnsi="Arial" w:cs="Arial"/>
          <w:sz w:val="24"/>
          <w:szCs w:val="24"/>
        </w:rPr>
        <w:t xml:space="preserve"> </w:t>
      </w:r>
      <w:r w:rsidR="004456E4" w:rsidRPr="004456E4">
        <w:rPr>
          <w:rFonts w:ascii="Arial" w:hAnsi="Arial" w:cs="Arial"/>
          <w:sz w:val="24"/>
          <w:szCs w:val="24"/>
        </w:rPr>
        <w:t>Brexit has had a severe impact on the North East's hospitality business, limiting the available personnel due to the termination of free movement for EU citizens. This has resulted in labour shortages, increased corporate expenses, and possibly negative impacts on service quality and operational efficiency</w:t>
      </w:r>
      <w:r w:rsidR="002162D3">
        <w:rPr>
          <w:rFonts w:ascii="Arial" w:hAnsi="Arial" w:cs="Arial"/>
          <w:sz w:val="24"/>
          <w:szCs w:val="24"/>
        </w:rPr>
        <w:t xml:space="preserve"> (Green, </w:t>
      </w:r>
      <w:r w:rsidR="004B36DF">
        <w:rPr>
          <w:rFonts w:ascii="Arial" w:hAnsi="Arial" w:cs="Arial"/>
          <w:sz w:val="24"/>
          <w:szCs w:val="24"/>
        </w:rPr>
        <w:t>2023)</w:t>
      </w:r>
      <w:r w:rsidR="004456E4" w:rsidRPr="004456E4">
        <w:rPr>
          <w:rFonts w:ascii="Arial" w:hAnsi="Arial" w:cs="Arial"/>
          <w:sz w:val="24"/>
          <w:szCs w:val="24"/>
        </w:rPr>
        <w:t xml:space="preserve">. </w:t>
      </w:r>
      <w:r w:rsidR="00BE4DF0">
        <w:rPr>
          <w:rFonts w:ascii="Arial" w:hAnsi="Arial" w:cs="Arial"/>
          <w:sz w:val="24"/>
          <w:szCs w:val="24"/>
        </w:rPr>
        <w:t>T</w:t>
      </w:r>
      <w:r w:rsidR="008E3770">
        <w:rPr>
          <w:rFonts w:ascii="Arial" w:hAnsi="Arial" w:cs="Arial"/>
          <w:sz w:val="24"/>
          <w:szCs w:val="24"/>
        </w:rPr>
        <w:t>he</w:t>
      </w:r>
      <w:r w:rsidR="00BE4DF0">
        <w:rPr>
          <w:rFonts w:ascii="Arial" w:hAnsi="Arial" w:cs="Arial"/>
          <w:sz w:val="24"/>
          <w:szCs w:val="24"/>
        </w:rPr>
        <w:t xml:space="preserve">se declines </w:t>
      </w:r>
      <w:r w:rsidR="0000202A">
        <w:rPr>
          <w:rFonts w:ascii="Arial" w:hAnsi="Arial" w:cs="Arial"/>
          <w:sz w:val="24"/>
          <w:szCs w:val="24"/>
        </w:rPr>
        <w:t>have an impact on regional areas such Sunderlan</w:t>
      </w:r>
      <w:r w:rsidR="006A2C25">
        <w:rPr>
          <w:rFonts w:ascii="Arial" w:hAnsi="Arial" w:cs="Arial"/>
          <w:sz w:val="24"/>
          <w:szCs w:val="24"/>
        </w:rPr>
        <w:t>d. The researcher identified the shortage of migrant workers whilst on placement.</w:t>
      </w:r>
      <w:r w:rsidR="00011D9B">
        <w:rPr>
          <w:rFonts w:ascii="Arial" w:hAnsi="Arial" w:cs="Arial"/>
          <w:sz w:val="24"/>
          <w:szCs w:val="24"/>
        </w:rPr>
        <w:t xml:space="preserve"> </w:t>
      </w:r>
    </w:p>
    <w:p w14:paraId="63B2220C" w14:textId="6BA2F420" w:rsidR="0032754A" w:rsidRPr="0032754A" w:rsidRDefault="00102FF2" w:rsidP="0032754A">
      <w:pPr>
        <w:spacing w:line="360" w:lineRule="auto"/>
        <w:jc w:val="both"/>
        <w:rPr>
          <w:rFonts w:ascii="Arial" w:hAnsi="Arial" w:cs="Arial"/>
          <w:sz w:val="24"/>
          <w:szCs w:val="24"/>
        </w:rPr>
      </w:pPr>
      <w:r w:rsidRPr="00102FF2">
        <w:rPr>
          <w:rFonts w:ascii="Arial" w:hAnsi="Arial" w:cs="Arial"/>
          <w:sz w:val="24"/>
          <w:szCs w:val="24"/>
        </w:rPr>
        <w:t xml:space="preserve">Job postings for opportunities at the Holiday Inn Sunderland on sites such as Indeed and Glassdoor have shown various recurring difficulties that lead to low job attractiveness. These include long shifts, uncertain rotas, poor starting salaries (only marginally higher than the minimum wage), and little prospects for advancement. </w:t>
      </w:r>
      <w:r w:rsidR="00F40612">
        <w:rPr>
          <w:rFonts w:ascii="Arial" w:hAnsi="Arial" w:cs="Arial"/>
          <w:sz w:val="24"/>
          <w:szCs w:val="24"/>
        </w:rPr>
        <w:t xml:space="preserve">A review </w:t>
      </w:r>
      <w:r w:rsidR="00715439">
        <w:rPr>
          <w:rFonts w:ascii="Arial" w:hAnsi="Arial" w:cs="Arial"/>
          <w:sz w:val="24"/>
          <w:szCs w:val="24"/>
        </w:rPr>
        <w:t>posted on In</w:t>
      </w:r>
      <w:r w:rsidR="00B52C83">
        <w:rPr>
          <w:rFonts w:ascii="Arial" w:hAnsi="Arial" w:cs="Arial"/>
          <w:sz w:val="24"/>
          <w:szCs w:val="24"/>
        </w:rPr>
        <w:t xml:space="preserve">deed </w:t>
      </w:r>
      <w:r w:rsidR="00F40612">
        <w:rPr>
          <w:rFonts w:ascii="Arial" w:hAnsi="Arial" w:cs="Arial"/>
          <w:sz w:val="24"/>
          <w:szCs w:val="24"/>
        </w:rPr>
        <w:t xml:space="preserve">from a former </w:t>
      </w:r>
      <w:r w:rsidR="00901800">
        <w:rPr>
          <w:rFonts w:ascii="Arial" w:hAnsi="Arial" w:cs="Arial"/>
          <w:sz w:val="24"/>
          <w:szCs w:val="24"/>
        </w:rPr>
        <w:t>employee at the Holiday Inn Sunderland said “</w:t>
      </w:r>
      <w:r w:rsidR="00901800" w:rsidRPr="00901800">
        <w:rPr>
          <w:rFonts w:ascii="Arial" w:hAnsi="Arial" w:cs="Arial"/>
          <w:sz w:val="24"/>
          <w:szCs w:val="24"/>
        </w:rPr>
        <w:t xml:space="preserve">I worked very hard for a long time and never </w:t>
      </w:r>
      <w:r w:rsidR="00972488" w:rsidRPr="00901800">
        <w:rPr>
          <w:rFonts w:ascii="Arial" w:hAnsi="Arial" w:cs="Arial"/>
          <w:sz w:val="24"/>
          <w:szCs w:val="24"/>
        </w:rPr>
        <w:t>received</w:t>
      </w:r>
      <w:r w:rsidR="00901800" w:rsidRPr="00901800">
        <w:rPr>
          <w:rFonts w:ascii="Arial" w:hAnsi="Arial" w:cs="Arial"/>
          <w:sz w:val="24"/>
          <w:szCs w:val="24"/>
        </w:rPr>
        <w:t xml:space="preserve"> half of the benefits promised after probation period. They cut your hours from 40 to 10 when they feel like </w:t>
      </w:r>
      <w:r w:rsidR="00972488" w:rsidRPr="00901800">
        <w:rPr>
          <w:rFonts w:ascii="Arial" w:hAnsi="Arial" w:cs="Arial"/>
          <w:sz w:val="24"/>
          <w:szCs w:val="24"/>
        </w:rPr>
        <w:t>it,</w:t>
      </w:r>
      <w:r w:rsidR="00901800" w:rsidRPr="00901800">
        <w:rPr>
          <w:rFonts w:ascii="Arial" w:hAnsi="Arial" w:cs="Arial"/>
          <w:sz w:val="24"/>
          <w:szCs w:val="24"/>
        </w:rPr>
        <w:t xml:space="preserve"> you get a weekly rota the day before the week starts horrendous if you have children </w:t>
      </w:r>
      <w:r w:rsidR="00972488" w:rsidRPr="00901800">
        <w:rPr>
          <w:rFonts w:ascii="Arial" w:hAnsi="Arial" w:cs="Arial"/>
          <w:sz w:val="24"/>
          <w:szCs w:val="24"/>
        </w:rPr>
        <w:t>too.</w:t>
      </w:r>
      <w:r w:rsidR="00901800" w:rsidRPr="00901800">
        <w:rPr>
          <w:rFonts w:ascii="Arial" w:hAnsi="Arial" w:cs="Arial"/>
          <w:sz w:val="24"/>
          <w:szCs w:val="24"/>
        </w:rPr>
        <w:t xml:space="preserve"> Management is bad they don't look after staff and the staff turnover is </w:t>
      </w:r>
      <w:r w:rsidR="00972488" w:rsidRPr="00901800">
        <w:rPr>
          <w:rFonts w:ascii="Arial" w:hAnsi="Arial" w:cs="Arial"/>
          <w:sz w:val="24"/>
          <w:szCs w:val="24"/>
        </w:rPr>
        <w:t>huge,</w:t>
      </w:r>
      <w:r w:rsidR="00901800" w:rsidRPr="00901800">
        <w:rPr>
          <w:rFonts w:ascii="Arial" w:hAnsi="Arial" w:cs="Arial"/>
          <w:sz w:val="24"/>
          <w:szCs w:val="24"/>
        </w:rPr>
        <w:t xml:space="preserve"> they have mostly children running the bar and restaurant</w:t>
      </w:r>
      <w:r w:rsidR="00972488">
        <w:rPr>
          <w:rFonts w:ascii="Arial" w:hAnsi="Arial" w:cs="Arial"/>
          <w:sz w:val="24"/>
          <w:szCs w:val="24"/>
        </w:rPr>
        <w:t>” (Indeed, 202</w:t>
      </w:r>
      <w:r w:rsidR="0042522E">
        <w:rPr>
          <w:rFonts w:ascii="Arial" w:hAnsi="Arial" w:cs="Arial"/>
          <w:sz w:val="24"/>
          <w:szCs w:val="24"/>
        </w:rPr>
        <w:t>4</w:t>
      </w:r>
      <w:r w:rsidR="00972488">
        <w:rPr>
          <w:rFonts w:ascii="Arial" w:hAnsi="Arial" w:cs="Arial"/>
          <w:sz w:val="24"/>
          <w:szCs w:val="24"/>
        </w:rPr>
        <w:t xml:space="preserve">). </w:t>
      </w:r>
      <w:r w:rsidRPr="00102FF2">
        <w:rPr>
          <w:rFonts w:ascii="Arial" w:hAnsi="Arial" w:cs="Arial"/>
          <w:sz w:val="24"/>
          <w:szCs w:val="24"/>
        </w:rPr>
        <w:t>These difficulties are not unique to this place but rather represent broader challenges</w:t>
      </w:r>
      <w:r w:rsidR="003E2FF4">
        <w:rPr>
          <w:rFonts w:ascii="Arial" w:hAnsi="Arial" w:cs="Arial"/>
          <w:sz w:val="24"/>
          <w:szCs w:val="24"/>
        </w:rPr>
        <w:t xml:space="preserve"> </w:t>
      </w:r>
      <w:r w:rsidRPr="00102FF2">
        <w:rPr>
          <w:rFonts w:ascii="Arial" w:hAnsi="Arial" w:cs="Arial"/>
          <w:sz w:val="24"/>
          <w:szCs w:val="24"/>
        </w:rPr>
        <w:t>in the hotel industry</w:t>
      </w:r>
      <w:r w:rsidR="00165D6B">
        <w:rPr>
          <w:rFonts w:ascii="Arial" w:hAnsi="Arial" w:cs="Arial"/>
          <w:sz w:val="24"/>
          <w:szCs w:val="24"/>
        </w:rPr>
        <w:t xml:space="preserve">. There are </w:t>
      </w:r>
      <w:r w:rsidR="002A3BC8">
        <w:rPr>
          <w:rFonts w:ascii="Arial" w:hAnsi="Arial" w:cs="Arial"/>
          <w:sz w:val="24"/>
          <w:szCs w:val="24"/>
        </w:rPr>
        <w:t>furthermore</w:t>
      </w:r>
      <w:r w:rsidR="00165D6B">
        <w:rPr>
          <w:rFonts w:ascii="Arial" w:hAnsi="Arial" w:cs="Arial"/>
          <w:sz w:val="24"/>
          <w:szCs w:val="24"/>
        </w:rPr>
        <w:t xml:space="preserve"> alike reviews posted </w:t>
      </w:r>
      <w:r w:rsidR="00246BED">
        <w:rPr>
          <w:rFonts w:ascii="Arial" w:hAnsi="Arial" w:cs="Arial"/>
          <w:sz w:val="24"/>
          <w:szCs w:val="24"/>
        </w:rPr>
        <w:t>relating to</w:t>
      </w:r>
      <w:r w:rsidR="00165D6B">
        <w:rPr>
          <w:rFonts w:ascii="Arial" w:hAnsi="Arial" w:cs="Arial"/>
          <w:sz w:val="24"/>
          <w:szCs w:val="24"/>
        </w:rPr>
        <w:t xml:space="preserve"> many of the </w:t>
      </w:r>
      <w:r w:rsidR="00E6281E">
        <w:rPr>
          <w:rFonts w:ascii="Arial" w:hAnsi="Arial" w:cs="Arial"/>
          <w:sz w:val="24"/>
          <w:szCs w:val="24"/>
        </w:rPr>
        <w:t>Holiday Inns across the UK</w:t>
      </w:r>
      <w:r w:rsidR="00A23CE4">
        <w:rPr>
          <w:rFonts w:ascii="Arial" w:hAnsi="Arial" w:cs="Arial"/>
          <w:sz w:val="24"/>
          <w:szCs w:val="24"/>
        </w:rPr>
        <w:t xml:space="preserve"> (Glassdoor, 2025)</w:t>
      </w:r>
      <w:r w:rsidRPr="00102FF2">
        <w:rPr>
          <w:rFonts w:ascii="Arial" w:hAnsi="Arial" w:cs="Arial"/>
          <w:sz w:val="24"/>
          <w:szCs w:val="24"/>
        </w:rPr>
        <w:t xml:space="preserve">. </w:t>
      </w:r>
      <w:r w:rsidR="00F31342" w:rsidRPr="00F31342">
        <w:rPr>
          <w:rFonts w:ascii="Arial" w:hAnsi="Arial" w:cs="Arial"/>
          <w:sz w:val="24"/>
          <w:szCs w:val="24"/>
        </w:rPr>
        <w:t>Inadequate salary, limited career advancement, poor management, and a lack of engagement or alignment with the organisational culture are all contributing factors to voluntary turnover</w:t>
      </w:r>
      <w:r w:rsidR="00F31342">
        <w:rPr>
          <w:rFonts w:ascii="Arial" w:hAnsi="Arial" w:cs="Arial"/>
          <w:sz w:val="24"/>
          <w:szCs w:val="24"/>
        </w:rPr>
        <w:t xml:space="preserve"> (</w:t>
      </w:r>
      <w:proofErr w:type="spellStart"/>
      <w:r w:rsidR="006D1582">
        <w:rPr>
          <w:rFonts w:ascii="Arial" w:hAnsi="Arial" w:cs="Arial"/>
          <w:sz w:val="24"/>
          <w:szCs w:val="24"/>
        </w:rPr>
        <w:t>Ii</w:t>
      </w:r>
      <w:r w:rsidR="00ED17D1">
        <w:rPr>
          <w:rFonts w:ascii="Arial" w:hAnsi="Arial" w:cs="Arial"/>
          <w:sz w:val="24"/>
          <w:szCs w:val="24"/>
        </w:rPr>
        <w:t>enstitu</w:t>
      </w:r>
      <w:proofErr w:type="spellEnd"/>
      <w:r w:rsidR="00ED17D1">
        <w:rPr>
          <w:rFonts w:ascii="Arial" w:hAnsi="Arial" w:cs="Arial"/>
          <w:sz w:val="24"/>
          <w:szCs w:val="24"/>
        </w:rPr>
        <w:t>, 2023).</w:t>
      </w:r>
      <w:r w:rsidR="0032754A" w:rsidRPr="0032754A">
        <w:rPr>
          <w:rFonts w:ascii="Times New Roman" w:eastAsia="Times New Roman" w:hAnsi="Times New Roman" w:cs="Times New Roman"/>
          <w:sz w:val="24"/>
          <w:szCs w:val="24"/>
          <w:lang w:eastAsia="en-GB"/>
        </w:rPr>
        <w:t xml:space="preserve"> </w:t>
      </w:r>
      <w:r w:rsidR="0032754A" w:rsidRPr="0032754A">
        <w:rPr>
          <w:rFonts w:ascii="Arial" w:hAnsi="Arial" w:cs="Arial"/>
          <w:sz w:val="24"/>
          <w:szCs w:val="24"/>
        </w:rPr>
        <w:t>According to a nationwide survey commissioned by Umbrella Training, young people do not see the hospitality business as an appealing career option because they believe it does not pay well. According to the report, only one in every ten young people are willing to pursue a career in the hospitality industry, with 31% refusing to do so because they believe it is underpaid</w:t>
      </w:r>
      <w:r w:rsidR="0032754A">
        <w:rPr>
          <w:rFonts w:ascii="Arial" w:hAnsi="Arial" w:cs="Arial"/>
          <w:sz w:val="24"/>
          <w:szCs w:val="24"/>
        </w:rPr>
        <w:t xml:space="preserve"> (</w:t>
      </w:r>
      <w:r w:rsidR="00047DD1">
        <w:rPr>
          <w:rFonts w:ascii="Arial" w:hAnsi="Arial" w:cs="Arial"/>
          <w:sz w:val="24"/>
          <w:szCs w:val="24"/>
        </w:rPr>
        <w:t>Sheehan, 2022)</w:t>
      </w:r>
      <w:r w:rsidR="0032754A" w:rsidRPr="0032754A">
        <w:rPr>
          <w:rFonts w:ascii="Arial" w:hAnsi="Arial" w:cs="Arial"/>
          <w:sz w:val="24"/>
          <w:szCs w:val="24"/>
        </w:rPr>
        <w:t>.</w:t>
      </w:r>
    </w:p>
    <w:p w14:paraId="45C69F4A" w14:textId="54CD0482" w:rsidR="006D565C" w:rsidRPr="002250BD" w:rsidRDefault="00456C22" w:rsidP="004456E4">
      <w:pPr>
        <w:spacing w:line="360" w:lineRule="auto"/>
        <w:jc w:val="both"/>
        <w:rPr>
          <w:rFonts w:ascii="Arial" w:hAnsi="Arial" w:cs="Arial"/>
          <w:b/>
          <w:bCs/>
          <w:sz w:val="24"/>
          <w:szCs w:val="24"/>
        </w:rPr>
      </w:pPr>
      <w:r w:rsidRPr="002250BD">
        <w:rPr>
          <w:rFonts w:ascii="Arial" w:hAnsi="Arial" w:cs="Arial"/>
          <w:b/>
          <w:bCs/>
          <w:sz w:val="24"/>
          <w:szCs w:val="24"/>
        </w:rPr>
        <w:t>4.</w:t>
      </w:r>
      <w:r w:rsidR="003C498B">
        <w:rPr>
          <w:rFonts w:ascii="Arial" w:hAnsi="Arial" w:cs="Arial"/>
          <w:b/>
          <w:bCs/>
          <w:sz w:val="24"/>
          <w:szCs w:val="24"/>
        </w:rPr>
        <w:t>1.</w:t>
      </w:r>
      <w:r w:rsidRPr="002250BD">
        <w:rPr>
          <w:rFonts w:ascii="Arial" w:hAnsi="Arial" w:cs="Arial"/>
          <w:b/>
          <w:bCs/>
          <w:sz w:val="24"/>
          <w:szCs w:val="24"/>
        </w:rPr>
        <w:t>3: Effects of staff shortages on guest satisfaction and employee workload:</w:t>
      </w:r>
    </w:p>
    <w:p w14:paraId="5ADC8EA2" w14:textId="6F2B63E9" w:rsidR="00984063" w:rsidRDefault="005269F2" w:rsidP="00984063">
      <w:pPr>
        <w:spacing w:line="360" w:lineRule="auto"/>
        <w:jc w:val="both"/>
        <w:rPr>
          <w:rFonts w:ascii="Arial" w:hAnsi="Arial" w:cs="Arial"/>
          <w:sz w:val="24"/>
          <w:szCs w:val="24"/>
        </w:rPr>
      </w:pPr>
      <w:r w:rsidRPr="005269F2">
        <w:rPr>
          <w:rFonts w:ascii="Arial" w:hAnsi="Arial" w:cs="Arial"/>
          <w:sz w:val="24"/>
          <w:szCs w:val="24"/>
        </w:rPr>
        <w:t>Staff shortages are significantly affecting hospitality businesse</w:t>
      </w:r>
      <w:r w:rsidR="00AD0757">
        <w:rPr>
          <w:rFonts w:ascii="Arial" w:hAnsi="Arial" w:cs="Arial"/>
          <w:sz w:val="24"/>
          <w:szCs w:val="24"/>
        </w:rPr>
        <w:t>s</w:t>
      </w:r>
      <w:r w:rsidRPr="005269F2">
        <w:rPr>
          <w:rFonts w:ascii="Arial" w:hAnsi="Arial" w:cs="Arial"/>
          <w:sz w:val="24"/>
          <w:szCs w:val="24"/>
        </w:rPr>
        <w:t xml:space="preserve">, leading to reduced operating hours, lost revenue, and increased pressure on remaining staff. With high post-COVID customer demand, limited staffing has caused slower service and a rise in complaints, often resulting in reputational damage through negative reviews. To avoid poor service, some businesses choose to cut hours, but </w:t>
      </w:r>
      <w:r w:rsidR="004908DE" w:rsidRPr="005269F2">
        <w:rPr>
          <w:rFonts w:ascii="Arial" w:hAnsi="Arial" w:cs="Arial"/>
          <w:sz w:val="24"/>
          <w:szCs w:val="24"/>
        </w:rPr>
        <w:t>these further impacts earnings</w:t>
      </w:r>
      <w:r w:rsidRPr="005269F2">
        <w:rPr>
          <w:rFonts w:ascii="Arial" w:hAnsi="Arial" w:cs="Arial"/>
          <w:sz w:val="24"/>
          <w:szCs w:val="24"/>
        </w:rPr>
        <w:t>. Existing staff are stretched thin, frequently covering multiple roles and training new hires, which leads to burnout and makes staff retention increasingly difficult</w:t>
      </w:r>
      <w:r w:rsidR="00AD0757">
        <w:rPr>
          <w:rFonts w:ascii="Arial" w:hAnsi="Arial" w:cs="Arial"/>
          <w:sz w:val="24"/>
          <w:szCs w:val="24"/>
        </w:rPr>
        <w:t xml:space="preserve"> (</w:t>
      </w:r>
      <w:r w:rsidR="00102947">
        <w:rPr>
          <w:rFonts w:ascii="Arial" w:hAnsi="Arial" w:cs="Arial"/>
          <w:sz w:val="24"/>
          <w:szCs w:val="24"/>
        </w:rPr>
        <w:t>Anthony Jones, 2021).</w:t>
      </w:r>
      <w:r w:rsidR="005F69BC">
        <w:rPr>
          <w:rFonts w:ascii="Arial" w:hAnsi="Arial" w:cs="Arial"/>
          <w:sz w:val="24"/>
          <w:szCs w:val="24"/>
        </w:rPr>
        <w:t xml:space="preserve"> </w:t>
      </w:r>
      <w:r w:rsidR="00142817">
        <w:rPr>
          <w:rFonts w:ascii="Arial" w:hAnsi="Arial" w:cs="Arial"/>
          <w:sz w:val="24"/>
          <w:szCs w:val="24"/>
        </w:rPr>
        <w:t>Similarly o</w:t>
      </w:r>
      <w:r w:rsidR="006A2C25">
        <w:rPr>
          <w:rFonts w:ascii="Arial" w:hAnsi="Arial" w:cs="Arial"/>
          <w:sz w:val="24"/>
          <w:szCs w:val="24"/>
        </w:rPr>
        <w:t>perational challenges due to staff shortages at the Holiday inn Sunderland</w:t>
      </w:r>
      <w:r w:rsidR="00142817">
        <w:rPr>
          <w:rFonts w:ascii="Arial" w:hAnsi="Arial" w:cs="Arial"/>
          <w:sz w:val="24"/>
          <w:szCs w:val="24"/>
        </w:rPr>
        <w:t xml:space="preserve"> also</w:t>
      </w:r>
      <w:r w:rsidR="00815870">
        <w:rPr>
          <w:rFonts w:ascii="Arial" w:hAnsi="Arial" w:cs="Arial"/>
          <w:sz w:val="24"/>
          <w:szCs w:val="24"/>
        </w:rPr>
        <w:t xml:space="preserve"> result in a decline in guest satisfaction, </w:t>
      </w:r>
      <w:r w:rsidR="00B30F27">
        <w:rPr>
          <w:rFonts w:ascii="Arial" w:hAnsi="Arial" w:cs="Arial"/>
          <w:sz w:val="24"/>
          <w:szCs w:val="24"/>
        </w:rPr>
        <w:t xml:space="preserve">increased workload for existing staff. </w:t>
      </w:r>
      <w:r w:rsidR="00984063">
        <w:rPr>
          <w:rFonts w:ascii="Arial" w:hAnsi="Arial" w:cs="Arial"/>
          <w:sz w:val="24"/>
          <w:szCs w:val="24"/>
        </w:rPr>
        <w:t>An analysis of guest reviews</w:t>
      </w:r>
      <w:r w:rsidR="00197E63">
        <w:rPr>
          <w:rFonts w:ascii="Arial" w:hAnsi="Arial" w:cs="Arial"/>
          <w:sz w:val="24"/>
          <w:szCs w:val="24"/>
        </w:rPr>
        <w:t xml:space="preserve"> on </w:t>
      </w:r>
      <w:r w:rsidR="000C5042" w:rsidRPr="000C5042">
        <w:rPr>
          <w:rFonts w:ascii="Arial" w:hAnsi="Arial" w:cs="Arial"/>
          <w:sz w:val="24"/>
          <w:szCs w:val="24"/>
        </w:rPr>
        <w:t>TripAdvisor</w:t>
      </w:r>
      <w:r w:rsidR="0011129A">
        <w:rPr>
          <w:rFonts w:ascii="Arial" w:hAnsi="Arial" w:cs="Arial"/>
          <w:sz w:val="24"/>
          <w:szCs w:val="24"/>
        </w:rPr>
        <w:t xml:space="preserve">, Booking.com </w:t>
      </w:r>
      <w:r w:rsidR="000C5042" w:rsidRPr="000C5042">
        <w:rPr>
          <w:rFonts w:ascii="Arial" w:hAnsi="Arial" w:cs="Arial"/>
          <w:sz w:val="24"/>
          <w:szCs w:val="24"/>
        </w:rPr>
        <w:t>and Google Reviews show a reoccurring issue of poor service quality at Holiday Inn Sunderland</w:t>
      </w:r>
      <w:r w:rsidR="0011129A">
        <w:rPr>
          <w:rFonts w:ascii="Arial" w:hAnsi="Arial" w:cs="Arial"/>
          <w:sz w:val="24"/>
          <w:szCs w:val="24"/>
        </w:rPr>
        <w:t xml:space="preserve"> resulting from staff shortages</w:t>
      </w:r>
      <w:r w:rsidR="000C5042" w:rsidRPr="000C5042">
        <w:rPr>
          <w:rFonts w:ascii="Arial" w:hAnsi="Arial" w:cs="Arial"/>
          <w:sz w:val="24"/>
          <w:szCs w:val="24"/>
        </w:rPr>
        <w:t>.</w:t>
      </w:r>
      <w:r w:rsidR="00197E63">
        <w:rPr>
          <w:rFonts w:ascii="Arial" w:hAnsi="Arial" w:cs="Arial"/>
          <w:sz w:val="24"/>
          <w:szCs w:val="24"/>
        </w:rPr>
        <w:t xml:space="preserve"> </w:t>
      </w:r>
      <w:r w:rsidR="00197E63" w:rsidRPr="00A14290">
        <w:rPr>
          <w:rFonts w:ascii="Arial" w:hAnsi="Arial" w:cs="Arial"/>
          <w:sz w:val="24"/>
          <w:szCs w:val="24"/>
        </w:rPr>
        <w:t>R</w:t>
      </w:r>
      <w:r w:rsidR="003E246A" w:rsidRPr="003E246A">
        <w:rPr>
          <w:rFonts w:ascii="Arial" w:hAnsi="Arial" w:cs="Arial"/>
          <w:sz w:val="24"/>
          <w:szCs w:val="24"/>
        </w:rPr>
        <w:t>epeated</w:t>
      </w:r>
      <w:r w:rsidR="00197E63" w:rsidRPr="00A14290">
        <w:rPr>
          <w:rFonts w:ascii="Arial" w:hAnsi="Arial" w:cs="Arial"/>
          <w:sz w:val="24"/>
          <w:szCs w:val="24"/>
        </w:rPr>
        <w:t xml:space="preserve"> </w:t>
      </w:r>
      <w:r w:rsidR="003E246A" w:rsidRPr="003E246A">
        <w:rPr>
          <w:rFonts w:ascii="Arial" w:hAnsi="Arial" w:cs="Arial"/>
          <w:sz w:val="24"/>
          <w:szCs w:val="24"/>
        </w:rPr>
        <w:t>issues such as dela</w:t>
      </w:r>
      <w:r w:rsidR="00413458" w:rsidRPr="00A14290">
        <w:rPr>
          <w:rFonts w:ascii="Arial" w:hAnsi="Arial" w:cs="Arial"/>
          <w:sz w:val="24"/>
          <w:szCs w:val="24"/>
        </w:rPr>
        <w:t>ys</w:t>
      </w:r>
      <w:r w:rsidR="003E246A" w:rsidRPr="003E246A">
        <w:rPr>
          <w:rFonts w:ascii="Arial" w:hAnsi="Arial" w:cs="Arial"/>
          <w:sz w:val="24"/>
          <w:szCs w:val="24"/>
        </w:rPr>
        <w:t xml:space="preserve"> during check-in, which disturbs the initial guest experience, and poor restaurant service, which is mostly due to insufficient staffing numbers. Furthermore, guests commonly report reduced bar and restaurant service hours during peak occupancy periods, restricting dining alternatives and contributing to negative views of service quality</w:t>
      </w:r>
      <w:r w:rsidR="00197E63">
        <w:rPr>
          <w:rFonts w:ascii="Arial" w:hAnsi="Arial" w:cs="Arial"/>
          <w:sz w:val="24"/>
          <w:szCs w:val="24"/>
        </w:rPr>
        <w:t xml:space="preserve"> (Booking.com, 2025)</w:t>
      </w:r>
      <w:r w:rsidR="003E246A" w:rsidRPr="003E246A">
        <w:rPr>
          <w:rFonts w:ascii="Arial" w:hAnsi="Arial" w:cs="Arial"/>
          <w:sz w:val="24"/>
          <w:szCs w:val="24"/>
        </w:rPr>
        <w:t>.</w:t>
      </w:r>
      <w:r w:rsidR="000B48B2">
        <w:rPr>
          <w:rFonts w:ascii="Arial" w:hAnsi="Arial" w:cs="Arial"/>
          <w:sz w:val="24"/>
          <w:szCs w:val="24"/>
        </w:rPr>
        <w:t xml:space="preserve"> Guest reviews highli</w:t>
      </w:r>
      <w:r w:rsidR="00724124">
        <w:rPr>
          <w:rFonts w:ascii="Arial" w:hAnsi="Arial" w:cs="Arial"/>
          <w:sz w:val="24"/>
          <w:szCs w:val="24"/>
        </w:rPr>
        <w:t xml:space="preserve">ghted a mix of experiences, with some expressing clear dissatisfaction, largely due to insufficient staffing. One guest described the food as </w:t>
      </w:r>
      <w:r w:rsidR="00A365D0">
        <w:rPr>
          <w:rFonts w:ascii="Arial" w:hAnsi="Arial" w:cs="Arial"/>
          <w:sz w:val="24"/>
          <w:szCs w:val="24"/>
        </w:rPr>
        <w:t xml:space="preserve">“absolutely </w:t>
      </w:r>
      <w:r w:rsidR="000666A6">
        <w:rPr>
          <w:rFonts w:ascii="Arial" w:hAnsi="Arial" w:cs="Arial"/>
          <w:sz w:val="24"/>
          <w:szCs w:val="24"/>
        </w:rPr>
        <w:t>horrible</w:t>
      </w:r>
      <w:r w:rsidR="00A365D0">
        <w:rPr>
          <w:rFonts w:ascii="Arial" w:hAnsi="Arial" w:cs="Arial"/>
          <w:sz w:val="24"/>
          <w:szCs w:val="24"/>
        </w:rPr>
        <w:t xml:space="preserve">”, they also mentioned waiting over an hour to be served during their </w:t>
      </w:r>
      <w:r w:rsidR="00EC1AA2">
        <w:rPr>
          <w:rFonts w:ascii="Arial" w:hAnsi="Arial" w:cs="Arial"/>
          <w:sz w:val="24"/>
          <w:szCs w:val="24"/>
        </w:rPr>
        <w:t xml:space="preserve">stay, labelling it an awful experience and vowing not </w:t>
      </w:r>
      <w:r w:rsidR="000666A6">
        <w:rPr>
          <w:rFonts w:ascii="Arial" w:hAnsi="Arial" w:cs="Arial"/>
          <w:sz w:val="24"/>
          <w:szCs w:val="24"/>
        </w:rPr>
        <w:t>to return</w:t>
      </w:r>
      <w:r w:rsidR="00EC1AA2">
        <w:rPr>
          <w:rFonts w:ascii="Arial" w:hAnsi="Arial" w:cs="Arial"/>
          <w:sz w:val="24"/>
          <w:szCs w:val="24"/>
        </w:rPr>
        <w:t xml:space="preserve">. Another review praised the hotel’s location in Sunderland and the friendliness of staff, noting the rooms were </w:t>
      </w:r>
      <w:r w:rsidR="00F31018">
        <w:rPr>
          <w:rFonts w:ascii="Arial" w:hAnsi="Arial" w:cs="Arial"/>
          <w:sz w:val="24"/>
          <w:szCs w:val="24"/>
        </w:rPr>
        <w:t xml:space="preserve">comfortable. However, even this more positive review acknowledged a need for more staff, suggesting </w:t>
      </w:r>
      <w:r w:rsidR="000666A6">
        <w:rPr>
          <w:rFonts w:ascii="Arial" w:hAnsi="Arial" w:cs="Arial"/>
          <w:sz w:val="24"/>
          <w:szCs w:val="24"/>
        </w:rPr>
        <w:t>that understaffing may have contributed to the negative experiences of other guests (TripAdvisor, 2025)</w:t>
      </w:r>
      <w:r w:rsidR="002165AC">
        <w:rPr>
          <w:rFonts w:ascii="Arial" w:hAnsi="Arial" w:cs="Arial"/>
          <w:sz w:val="24"/>
          <w:szCs w:val="24"/>
        </w:rPr>
        <w:t>. For further guest revie</w:t>
      </w:r>
      <w:r w:rsidR="002165AC" w:rsidRPr="00BB7E33">
        <w:rPr>
          <w:rFonts w:ascii="Arial" w:hAnsi="Arial" w:cs="Arial"/>
          <w:sz w:val="24"/>
          <w:szCs w:val="24"/>
        </w:rPr>
        <w:t>ws</w:t>
      </w:r>
      <w:r w:rsidR="00BB7E33">
        <w:rPr>
          <w:rFonts w:ascii="Arial" w:hAnsi="Arial" w:cs="Arial"/>
          <w:sz w:val="24"/>
          <w:szCs w:val="24"/>
        </w:rPr>
        <w:t>,</w:t>
      </w:r>
      <w:r w:rsidR="00F869BC" w:rsidRPr="00BB7E33">
        <w:rPr>
          <w:rFonts w:ascii="Arial" w:hAnsi="Arial" w:cs="Arial"/>
          <w:sz w:val="24"/>
          <w:szCs w:val="24"/>
        </w:rPr>
        <w:t xml:space="preserve"> refer to </w:t>
      </w:r>
      <w:r w:rsidR="000666A6" w:rsidRPr="00BB7E33">
        <w:rPr>
          <w:rFonts w:ascii="Arial" w:hAnsi="Arial" w:cs="Arial"/>
          <w:sz w:val="24"/>
          <w:szCs w:val="24"/>
        </w:rPr>
        <w:t>(Appendix:1).</w:t>
      </w:r>
      <w:r w:rsidR="00984063" w:rsidRPr="00BB7E33">
        <w:rPr>
          <w:rFonts w:ascii="Times New Roman" w:eastAsia="Times New Roman" w:hAnsi="Times New Roman" w:cs="Times New Roman"/>
          <w:sz w:val="24"/>
          <w:szCs w:val="24"/>
          <w:lang w:eastAsia="en-GB"/>
        </w:rPr>
        <w:t xml:space="preserve"> </w:t>
      </w:r>
      <w:r w:rsidR="00984063" w:rsidRPr="00984063">
        <w:rPr>
          <w:rFonts w:ascii="Arial" w:hAnsi="Arial" w:cs="Arial"/>
          <w:sz w:val="24"/>
          <w:szCs w:val="24"/>
        </w:rPr>
        <w:t xml:space="preserve">Employee testimonials on Glassdoor </w:t>
      </w:r>
      <w:r w:rsidR="00D572D5">
        <w:rPr>
          <w:rFonts w:ascii="Arial" w:hAnsi="Arial" w:cs="Arial"/>
          <w:sz w:val="24"/>
          <w:szCs w:val="24"/>
        </w:rPr>
        <w:t xml:space="preserve">for Holiday Inns </w:t>
      </w:r>
      <w:r w:rsidR="00C15D1C">
        <w:rPr>
          <w:rFonts w:ascii="Arial" w:hAnsi="Arial" w:cs="Arial"/>
          <w:sz w:val="24"/>
          <w:szCs w:val="24"/>
        </w:rPr>
        <w:t xml:space="preserve">across the UK </w:t>
      </w:r>
      <w:r w:rsidR="00984063" w:rsidRPr="00984063">
        <w:rPr>
          <w:rFonts w:ascii="Arial" w:hAnsi="Arial" w:cs="Arial"/>
          <w:sz w:val="24"/>
          <w:szCs w:val="24"/>
        </w:rPr>
        <w:t>show that staff members are frequently required to cover multiple roles at the same time</w:t>
      </w:r>
      <w:r w:rsidR="006842D0">
        <w:rPr>
          <w:rFonts w:ascii="Arial" w:hAnsi="Arial" w:cs="Arial"/>
          <w:sz w:val="24"/>
          <w:szCs w:val="24"/>
        </w:rPr>
        <w:t xml:space="preserve">, </w:t>
      </w:r>
      <w:r w:rsidR="00984063" w:rsidRPr="00984063">
        <w:rPr>
          <w:rFonts w:ascii="Arial" w:hAnsi="Arial" w:cs="Arial"/>
          <w:sz w:val="24"/>
          <w:szCs w:val="24"/>
        </w:rPr>
        <w:t xml:space="preserve">front desk agents, for example, are tasked with assisting </w:t>
      </w:r>
      <w:r w:rsidR="002A3C88">
        <w:rPr>
          <w:rFonts w:ascii="Arial" w:hAnsi="Arial" w:cs="Arial"/>
          <w:sz w:val="24"/>
          <w:szCs w:val="24"/>
        </w:rPr>
        <w:t>food &amp; beverage</w:t>
      </w:r>
      <w:r w:rsidR="00984063" w:rsidRPr="00984063">
        <w:rPr>
          <w:rFonts w:ascii="Arial" w:hAnsi="Arial" w:cs="Arial"/>
          <w:sz w:val="24"/>
          <w:szCs w:val="24"/>
        </w:rPr>
        <w:t xml:space="preserve"> during peak demand times</w:t>
      </w:r>
      <w:r w:rsidR="00CE49FF">
        <w:rPr>
          <w:rFonts w:ascii="Arial" w:hAnsi="Arial" w:cs="Arial"/>
          <w:sz w:val="24"/>
          <w:szCs w:val="24"/>
        </w:rPr>
        <w:t xml:space="preserve">, </w:t>
      </w:r>
      <w:r w:rsidR="00984063" w:rsidRPr="00984063">
        <w:rPr>
          <w:rFonts w:ascii="Arial" w:hAnsi="Arial" w:cs="Arial"/>
          <w:sz w:val="24"/>
          <w:szCs w:val="24"/>
        </w:rPr>
        <w:t>resulting in increased workload, stress, and burnout</w:t>
      </w:r>
      <w:r w:rsidR="001E15C4">
        <w:rPr>
          <w:rFonts w:ascii="Arial" w:hAnsi="Arial" w:cs="Arial"/>
          <w:sz w:val="24"/>
          <w:szCs w:val="24"/>
        </w:rPr>
        <w:t xml:space="preserve"> (Indeed, 2024)</w:t>
      </w:r>
      <w:r w:rsidR="00984063" w:rsidRPr="00984063">
        <w:rPr>
          <w:rFonts w:ascii="Arial" w:hAnsi="Arial" w:cs="Arial"/>
          <w:sz w:val="24"/>
          <w:szCs w:val="24"/>
        </w:rPr>
        <w:t>. This overextension of duties has clearly had an impact on employee morale and retention, notably in the</w:t>
      </w:r>
      <w:r w:rsidR="001E15C4">
        <w:rPr>
          <w:rFonts w:ascii="Arial" w:hAnsi="Arial" w:cs="Arial"/>
          <w:sz w:val="24"/>
          <w:szCs w:val="24"/>
        </w:rPr>
        <w:t xml:space="preserve"> reception </w:t>
      </w:r>
      <w:r w:rsidR="00425821">
        <w:rPr>
          <w:rFonts w:ascii="Arial" w:hAnsi="Arial" w:cs="Arial"/>
          <w:sz w:val="24"/>
          <w:szCs w:val="24"/>
        </w:rPr>
        <w:t xml:space="preserve">and </w:t>
      </w:r>
      <w:r w:rsidR="00425821" w:rsidRPr="00984063">
        <w:rPr>
          <w:rFonts w:ascii="Arial" w:hAnsi="Arial" w:cs="Arial"/>
          <w:sz w:val="24"/>
          <w:szCs w:val="24"/>
        </w:rPr>
        <w:t>food</w:t>
      </w:r>
      <w:r w:rsidR="00984063" w:rsidRPr="00984063">
        <w:rPr>
          <w:rFonts w:ascii="Arial" w:hAnsi="Arial" w:cs="Arial"/>
          <w:sz w:val="24"/>
          <w:szCs w:val="24"/>
        </w:rPr>
        <w:t xml:space="preserve"> and beverage </w:t>
      </w:r>
      <w:r w:rsidR="00425821" w:rsidRPr="00984063">
        <w:rPr>
          <w:rFonts w:ascii="Arial" w:hAnsi="Arial" w:cs="Arial"/>
          <w:sz w:val="24"/>
          <w:szCs w:val="24"/>
        </w:rPr>
        <w:t>departments.</w:t>
      </w:r>
      <w:r w:rsidR="00125D77">
        <w:rPr>
          <w:rFonts w:ascii="Arial" w:hAnsi="Arial" w:cs="Arial"/>
          <w:sz w:val="24"/>
          <w:szCs w:val="24"/>
        </w:rPr>
        <w:t xml:space="preserve"> </w:t>
      </w:r>
      <w:r w:rsidR="00125D77" w:rsidRPr="00125D77">
        <w:rPr>
          <w:rFonts w:ascii="Arial" w:hAnsi="Arial" w:cs="Arial"/>
          <w:sz w:val="24"/>
          <w:szCs w:val="24"/>
        </w:rPr>
        <w:t xml:space="preserve">During </w:t>
      </w:r>
      <w:r w:rsidR="00125D77">
        <w:rPr>
          <w:rFonts w:ascii="Arial" w:hAnsi="Arial" w:cs="Arial"/>
          <w:sz w:val="24"/>
          <w:szCs w:val="24"/>
        </w:rPr>
        <w:t>the</w:t>
      </w:r>
      <w:r w:rsidR="00125D77" w:rsidRPr="00125D77">
        <w:rPr>
          <w:rFonts w:ascii="Arial" w:hAnsi="Arial" w:cs="Arial"/>
          <w:sz w:val="24"/>
          <w:szCs w:val="24"/>
        </w:rPr>
        <w:t xml:space="preserve"> researcher's placement at the Holiday Inn Sunderland, it was observed that reception staff often had to assist the food &amp; beverage team during peak times, such as breakfast. This overextension of duties led to increased workload and stress, as staff members had to balance multiple responsibilities simultaneously.</w:t>
      </w:r>
      <w:r w:rsidR="00125D77">
        <w:rPr>
          <w:rFonts w:ascii="Arial" w:hAnsi="Arial" w:cs="Arial"/>
          <w:sz w:val="24"/>
          <w:szCs w:val="24"/>
        </w:rPr>
        <w:t xml:space="preserve"> </w:t>
      </w:r>
      <w:r w:rsidR="00984063" w:rsidRPr="00984063">
        <w:rPr>
          <w:rFonts w:ascii="Arial" w:hAnsi="Arial" w:cs="Arial"/>
          <w:sz w:val="24"/>
          <w:szCs w:val="24"/>
        </w:rPr>
        <w:t>Secondar</w:t>
      </w:r>
      <w:r w:rsidR="00125D77">
        <w:rPr>
          <w:rFonts w:ascii="Arial" w:hAnsi="Arial" w:cs="Arial"/>
          <w:sz w:val="24"/>
          <w:szCs w:val="24"/>
        </w:rPr>
        <w:t>y</w:t>
      </w:r>
      <w:r w:rsidR="00984063" w:rsidRPr="00984063">
        <w:rPr>
          <w:rFonts w:ascii="Arial" w:hAnsi="Arial" w:cs="Arial"/>
          <w:sz w:val="24"/>
          <w:szCs w:val="24"/>
        </w:rPr>
        <w:t xml:space="preserve"> statistics from job listing platforms such as Indeed</w:t>
      </w:r>
      <w:r w:rsidR="008A6794">
        <w:rPr>
          <w:rFonts w:ascii="Arial" w:hAnsi="Arial" w:cs="Arial"/>
          <w:sz w:val="24"/>
          <w:szCs w:val="24"/>
        </w:rPr>
        <w:t xml:space="preserve"> and LinkedIn</w:t>
      </w:r>
      <w:r w:rsidR="00984063" w:rsidRPr="00984063">
        <w:rPr>
          <w:rFonts w:ascii="Arial" w:hAnsi="Arial" w:cs="Arial"/>
          <w:sz w:val="24"/>
          <w:szCs w:val="24"/>
        </w:rPr>
        <w:t xml:space="preserve"> back up this claim, demonstrating a high turnover rate and difficulty in retaining experienced employees. This combination of operational strain and staff instability jeopardises the hotel's capacity to provide consistent service and retain a competitive market position.</w:t>
      </w:r>
    </w:p>
    <w:p w14:paraId="7FC0ABF3" w14:textId="6B90D316" w:rsidR="00635B4B" w:rsidRDefault="00EC5085" w:rsidP="00635B4B">
      <w:pPr>
        <w:spacing w:line="360" w:lineRule="auto"/>
        <w:jc w:val="both"/>
        <w:rPr>
          <w:rFonts w:ascii="Arial" w:hAnsi="Arial" w:cs="Arial"/>
          <w:sz w:val="24"/>
          <w:szCs w:val="24"/>
        </w:rPr>
      </w:pPr>
      <w:r>
        <w:rPr>
          <w:rFonts w:ascii="Arial" w:hAnsi="Arial" w:cs="Arial"/>
          <w:sz w:val="24"/>
          <w:szCs w:val="24"/>
        </w:rPr>
        <w:t>Local competition can significantly impact businesses like Holiday Inn Sunderland, leading to challenges in</w:t>
      </w:r>
      <w:r w:rsidR="00C06C1E">
        <w:rPr>
          <w:rFonts w:ascii="Arial" w:hAnsi="Arial" w:cs="Arial"/>
          <w:sz w:val="24"/>
          <w:szCs w:val="24"/>
        </w:rPr>
        <w:t xml:space="preserve"> </w:t>
      </w:r>
      <w:r>
        <w:rPr>
          <w:rFonts w:ascii="Arial" w:hAnsi="Arial" w:cs="Arial"/>
          <w:sz w:val="24"/>
          <w:szCs w:val="24"/>
        </w:rPr>
        <w:t xml:space="preserve">attracting </w:t>
      </w:r>
      <w:r w:rsidR="00543703">
        <w:rPr>
          <w:rFonts w:ascii="Arial" w:hAnsi="Arial" w:cs="Arial"/>
          <w:sz w:val="24"/>
          <w:szCs w:val="24"/>
        </w:rPr>
        <w:t>staff. Competitors who</w:t>
      </w:r>
      <w:r w:rsidR="00C06C1E">
        <w:rPr>
          <w:rFonts w:ascii="Arial" w:hAnsi="Arial" w:cs="Arial"/>
          <w:sz w:val="24"/>
          <w:szCs w:val="24"/>
        </w:rPr>
        <w:t xml:space="preserve"> </w:t>
      </w:r>
      <w:r w:rsidR="00543703">
        <w:rPr>
          <w:rFonts w:ascii="Arial" w:hAnsi="Arial" w:cs="Arial"/>
          <w:sz w:val="24"/>
          <w:szCs w:val="24"/>
        </w:rPr>
        <w:t xml:space="preserve">offer more enticing employment packages, such as higher wages or </w:t>
      </w:r>
      <w:r w:rsidR="00665AEA">
        <w:rPr>
          <w:rFonts w:ascii="Arial" w:hAnsi="Arial" w:cs="Arial"/>
          <w:sz w:val="24"/>
          <w:szCs w:val="24"/>
        </w:rPr>
        <w:t>superior benefits, can lure away valuable staff</w:t>
      </w:r>
      <w:r w:rsidR="007E6F6E">
        <w:rPr>
          <w:rFonts w:ascii="Arial" w:hAnsi="Arial" w:cs="Arial"/>
          <w:sz w:val="24"/>
          <w:szCs w:val="24"/>
        </w:rPr>
        <w:t xml:space="preserve"> (Macmillan Davies, 2024)</w:t>
      </w:r>
      <w:r w:rsidR="00665AEA">
        <w:rPr>
          <w:rFonts w:ascii="Arial" w:hAnsi="Arial" w:cs="Arial"/>
          <w:sz w:val="24"/>
          <w:szCs w:val="24"/>
        </w:rPr>
        <w:t xml:space="preserve">. </w:t>
      </w:r>
      <w:r w:rsidR="007E6F6E">
        <w:rPr>
          <w:rFonts w:ascii="Arial" w:hAnsi="Arial" w:cs="Arial"/>
          <w:sz w:val="24"/>
          <w:szCs w:val="24"/>
        </w:rPr>
        <w:t xml:space="preserve">Holiday Inn </w:t>
      </w:r>
      <w:r w:rsidR="00E769F0">
        <w:rPr>
          <w:rFonts w:ascii="Arial" w:hAnsi="Arial" w:cs="Arial"/>
          <w:sz w:val="24"/>
          <w:szCs w:val="24"/>
        </w:rPr>
        <w:t>has many competitors alongside offering benefits to their staff such as Hilton</w:t>
      </w:r>
      <w:r w:rsidR="00AF2D94">
        <w:rPr>
          <w:rFonts w:ascii="Arial" w:hAnsi="Arial" w:cs="Arial"/>
          <w:sz w:val="24"/>
          <w:szCs w:val="24"/>
        </w:rPr>
        <w:t xml:space="preserve"> only 1.3 miles</w:t>
      </w:r>
      <w:r w:rsidR="00696E3E">
        <w:rPr>
          <w:rFonts w:ascii="Arial" w:hAnsi="Arial" w:cs="Arial"/>
          <w:sz w:val="24"/>
          <w:szCs w:val="24"/>
        </w:rPr>
        <w:t xml:space="preserve"> distance from the Holiday Inn Sunderland</w:t>
      </w:r>
      <w:r w:rsidR="00E769F0">
        <w:rPr>
          <w:rFonts w:ascii="Arial" w:hAnsi="Arial" w:cs="Arial"/>
          <w:sz w:val="24"/>
          <w:szCs w:val="24"/>
        </w:rPr>
        <w:t>, Hilton has many employee benefits</w:t>
      </w:r>
      <w:r w:rsidR="004C6708">
        <w:rPr>
          <w:rFonts w:ascii="Arial" w:hAnsi="Arial" w:cs="Arial"/>
          <w:sz w:val="24"/>
          <w:szCs w:val="24"/>
        </w:rPr>
        <w:t>,</w:t>
      </w:r>
      <w:r w:rsidR="00E769F0">
        <w:rPr>
          <w:rFonts w:ascii="Arial" w:hAnsi="Arial" w:cs="Arial"/>
          <w:sz w:val="24"/>
          <w:szCs w:val="24"/>
        </w:rPr>
        <w:t xml:space="preserve"> </w:t>
      </w:r>
      <w:r w:rsidR="000754A7" w:rsidRPr="000754A7">
        <w:rPr>
          <w:rFonts w:ascii="Arial" w:hAnsi="Arial" w:cs="Arial"/>
          <w:sz w:val="24"/>
          <w:szCs w:val="24"/>
        </w:rPr>
        <w:t>Hilton's employees receive a comprehensive benefits package that includes travel savings, health and wellness initiatives, financial planning assistance, and family support. Employees can receive reduced hotel stays through the "Go Hilton" program, along with benefits including health insurance, dentistry and vision care, and an employee support program</w:t>
      </w:r>
      <w:r w:rsidR="00E610F7">
        <w:rPr>
          <w:rFonts w:ascii="Arial" w:hAnsi="Arial" w:cs="Arial"/>
          <w:sz w:val="24"/>
          <w:szCs w:val="24"/>
        </w:rPr>
        <w:t xml:space="preserve"> (Hilton, 2019)</w:t>
      </w:r>
      <w:r w:rsidR="000754A7" w:rsidRPr="000754A7">
        <w:rPr>
          <w:rFonts w:ascii="Arial" w:hAnsi="Arial" w:cs="Arial"/>
          <w:sz w:val="24"/>
          <w:szCs w:val="24"/>
        </w:rPr>
        <w:t>.</w:t>
      </w:r>
      <w:r w:rsidR="00BC1A5F">
        <w:rPr>
          <w:rFonts w:ascii="Arial" w:hAnsi="Arial" w:cs="Arial"/>
          <w:sz w:val="24"/>
          <w:szCs w:val="24"/>
        </w:rPr>
        <w:t xml:space="preserve"> </w:t>
      </w:r>
      <w:r w:rsidR="00DD60A5">
        <w:rPr>
          <w:rFonts w:ascii="Arial" w:hAnsi="Arial" w:cs="Arial"/>
          <w:sz w:val="24"/>
          <w:szCs w:val="24"/>
        </w:rPr>
        <w:t>According to data from indeed the wages are slightly higher than that offered by Holiday Inn</w:t>
      </w:r>
      <w:r w:rsidR="000B03CA">
        <w:rPr>
          <w:rFonts w:ascii="Arial" w:hAnsi="Arial" w:cs="Arial"/>
          <w:sz w:val="24"/>
          <w:szCs w:val="24"/>
        </w:rPr>
        <w:t xml:space="preserve"> properties</w:t>
      </w:r>
      <w:r w:rsidR="00DD60A5">
        <w:rPr>
          <w:rFonts w:ascii="Arial" w:hAnsi="Arial" w:cs="Arial"/>
          <w:sz w:val="24"/>
          <w:szCs w:val="24"/>
        </w:rPr>
        <w:t xml:space="preserve">. </w:t>
      </w:r>
      <w:r w:rsidR="00B20764" w:rsidRPr="00B20764">
        <w:rPr>
          <w:rFonts w:ascii="Arial" w:hAnsi="Arial" w:cs="Arial"/>
          <w:sz w:val="24"/>
          <w:szCs w:val="24"/>
        </w:rPr>
        <w:t>As one of the world's top hotel corporations, InterContinental Hotels Group (IHG) provides a variety of employee incentives and perks to its employees. Among the most popular of them is the IHG employee rate, which offers up to 75% off hotel room prices at IHG properties worldwide</w:t>
      </w:r>
      <w:r w:rsidR="00B20764">
        <w:rPr>
          <w:rFonts w:ascii="Arial" w:hAnsi="Arial" w:cs="Arial"/>
          <w:sz w:val="24"/>
          <w:szCs w:val="24"/>
        </w:rPr>
        <w:t xml:space="preserve"> (</w:t>
      </w:r>
      <w:r w:rsidR="00267FB6">
        <w:rPr>
          <w:rFonts w:ascii="Arial" w:hAnsi="Arial" w:cs="Arial"/>
          <w:sz w:val="24"/>
          <w:szCs w:val="24"/>
        </w:rPr>
        <w:t xml:space="preserve">White, 2024). </w:t>
      </w:r>
      <w:r w:rsidR="00194616">
        <w:rPr>
          <w:rFonts w:ascii="Arial" w:hAnsi="Arial" w:cs="Arial"/>
          <w:sz w:val="24"/>
          <w:szCs w:val="24"/>
        </w:rPr>
        <w:t>Holiday inn</w:t>
      </w:r>
      <w:r w:rsidR="00CC0A8E">
        <w:rPr>
          <w:rFonts w:ascii="Arial" w:hAnsi="Arial" w:cs="Arial"/>
          <w:sz w:val="24"/>
          <w:szCs w:val="24"/>
        </w:rPr>
        <w:t xml:space="preserve">’s employees </w:t>
      </w:r>
      <w:r w:rsidR="00635B4B" w:rsidRPr="00635B4B">
        <w:rPr>
          <w:rFonts w:ascii="Arial" w:hAnsi="Arial" w:cs="Arial"/>
          <w:sz w:val="24"/>
          <w:szCs w:val="24"/>
        </w:rPr>
        <w:t xml:space="preserve">receive </w:t>
      </w:r>
      <w:r w:rsidR="004C35C1" w:rsidRPr="00635B4B">
        <w:rPr>
          <w:rFonts w:ascii="Arial" w:hAnsi="Arial" w:cs="Arial"/>
          <w:sz w:val="24"/>
          <w:szCs w:val="24"/>
        </w:rPr>
        <w:t>several</w:t>
      </w:r>
      <w:r w:rsidR="00635B4B" w:rsidRPr="00635B4B">
        <w:rPr>
          <w:rFonts w:ascii="Arial" w:hAnsi="Arial" w:cs="Arial"/>
          <w:sz w:val="24"/>
          <w:szCs w:val="24"/>
        </w:rPr>
        <w:t xml:space="preserve"> advantages, including employee discounts on hotel rooms and food &amp; beverage, access to free or discounted gym and spa facilities, and opportunities for career </w:t>
      </w:r>
      <w:r w:rsidR="00CC0A8E">
        <w:rPr>
          <w:rFonts w:ascii="Arial" w:hAnsi="Arial" w:cs="Arial"/>
          <w:sz w:val="24"/>
          <w:szCs w:val="24"/>
        </w:rPr>
        <w:t xml:space="preserve">advancement </w:t>
      </w:r>
      <w:r w:rsidR="00DB56CE">
        <w:rPr>
          <w:rFonts w:ascii="Arial" w:hAnsi="Arial" w:cs="Arial"/>
          <w:sz w:val="24"/>
          <w:szCs w:val="24"/>
        </w:rPr>
        <w:t>(IHG, 2025)</w:t>
      </w:r>
      <w:r w:rsidR="00207F2E">
        <w:rPr>
          <w:rFonts w:ascii="Arial" w:hAnsi="Arial" w:cs="Arial"/>
          <w:sz w:val="24"/>
          <w:szCs w:val="24"/>
        </w:rPr>
        <w:t xml:space="preserve">. </w:t>
      </w:r>
    </w:p>
    <w:p w14:paraId="2A55AA11" w14:textId="305A6F26" w:rsidR="00484D91" w:rsidRDefault="00315D35" w:rsidP="00484D91">
      <w:pPr>
        <w:spacing w:line="360" w:lineRule="auto"/>
        <w:jc w:val="both"/>
        <w:rPr>
          <w:rFonts w:ascii="Arial" w:hAnsi="Arial" w:cs="Arial"/>
          <w:sz w:val="24"/>
          <w:szCs w:val="24"/>
        </w:rPr>
      </w:pPr>
      <w:r>
        <w:rPr>
          <w:rFonts w:ascii="Arial" w:hAnsi="Arial" w:cs="Arial"/>
          <w:sz w:val="24"/>
          <w:szCs w:val="24"/>
        </w:rPr>
        <w:t xml:space="preserve">Another </w:t>
      </w:r>
      <w:r w:rsidR="00F33964">
        <w:rPr>
          <w:rFonts w:ascii="Arial" w:hAnsi="Arial" w:cs="Arial"/>
          <w:sz w:val="24"/>
          <w:szCs w:val="24"/>
        </w:rPr>
        <w:t xml:space="preserve">issue identified by the researcher was that there was no on-site parking at the Holiday Inn Sunderland. </w:t>
      </w:r>
      <w:r w:rsidR="00C7155A">
        <w:rPr>
          <w:rFonts w:ascii="Arial" w:hAnsi="Arial" w:cs="Arial"/>
          <w:sz w:val="24"/>
          <w:szCs w:val="24"/>
        </w:rPr>
        <w:t xml:space="preserve">Lack of onsite parking can </w:t>
      </w:r>
      <w:r w:rsidR="00632B5E">
        <w:rPr>
          <w:rFonts w:ascii="Arial" w:hAnsi="Arial" w:cs="Arial"/>
          <w:sz w:val="24"/>
          <w:szCs w:val="24"/>
        </w:rPr>
        <w:t>put</w:t>
      </w:r>
      <w:r w:rsidR="00C7155A">
        <w:rPr>
          <w:rFonts w:ascii="Arial" w:hAnsi="Arial" w:cs="Arial"/>
          <w:sz w:val="24"/>
          <w:szCs w:val="24"/>
        </w:rPr>
        <w:t xml:space="preserve"> them at a disadvantage. It coul</w:t>
      </w:r>
      <w:r w:rsidR="00632B5E">
        <w:rPr>
          <w:rFonts w:ascii="Arial" w:hAnsi="Arial" w:cs="Arial"/>
          <w:sz w:val="24"/>
          <w:szCs w:val="24"/>
        </w:rPr>
        <w:t>d make it harder to attract employees who rely on parking might choose to work elsewhere.</w:t>
      </w:r>
      <w:r w:rsidR="005F5686" w:rsidRPr="005F5686">
        <w:rPr>
          <w:rFonts w:ascii="Times New Roman" w:eastAsia="Times New Roman" w:hAnsi="Times New Roman" w:cs="Times New Roman"/>
          <w:sz w:val="24"/>
          <w:szCs w:val="24"/>
          <w:lang w:eastAsia="en-GB"/>
        </w:rPr>
        <w:t xml:space="preserve"> </w:t>
      </w:r>
      <w:r w:rsidR="005F5686" w:rsidRPr="005F5686">
        <w:rPr>
          <w:rFonts w:ascii="Arial" w:hAnsi="Arial" w:cs="Arial"/>
          <w:sz w:val="24"/>
          <w:szCs w:val="24"/>
        </w:rPr>
        <w:t xml:space="preserve">Employee retention might suffer </w:t>
      </w:r>
      <w:r w:rsidR="00334DAF">
        <w:rPr>
          <w:rFonts w:ascii="Arial" w:hAnsi="Arial" w:cs="Arial"/>
          <w:sz w:val="24"/>
          <w:szCs w:val="24"/>
        </w:rPr>
        <w:t xml:space="preserve">due to </w:t>
      </w:r>
      <w:r w:rsidR="005F5686" w:rsidRPr="005F5686">
        <w:rPr>
          <w:rFonts w:ascii="Arial" w:hAnsi="Arial" w:cs="Arial"/>
          <w:sz w:val="24"/>
          <w:szCs w:val="24"/>
        </w:rPr>
        <w:t>a lack of on-site parking, which can cause commute-related stress, lost productivity, and safety issues, ultimately leaving employees dissatisfied and more inclined to seek alternative jobs</w:t>
      </w:r>
      <w:r w:rsidR="005F5686">
        <w:rPr>
          <w:rFonts w:ascii="Arial" w:hAnsi="Arial" w:cs="Arial"/>
          <w:sz w:val="24"/>
          <w:szCs w:val="24"/>
        </w:rPr>
        <w:t xml:space="preserve"> (</w:t>
      </w:r>
      <w:r w:rsidR="00835762">
        <w:rPr>
          <w:rFonts w:ascii="Arial" w:hAnsi="Arial" w:cs="Arial"/>
          <w:sz w:val="24"/>
          <w:szCs w:val="24"/>
        </w:rPr>
        <w:t>Joes Auto Parks, 2025)</w:t>
      </w:r>
      <w:r w:rsidR="005F5686" w:rsidRPr="005F5686">
        <w:rPr>
          <w:rFonts w:ascii="Arial" w:hAnsi="Arial" w:cs="Arial"/>
          <w:sz w:val="24"/>
          <w:szCs w:val="24"/>
        </w:rPr>
        <w:t xml:space="preserve">. </w:t>
      </w:r>
      <w:r w:rsidR="00514959">
        <w:rPr>
          <w:rFonts w:ascii="Arial" w:hAnsi="Arial" w:cs="Arial"/>
          <w:sz w:val="24"/>
          <w:szCs w:val="24"/>
        </w:rPr>
        <w:t xml:space="preserve">The </w:t>
      </w:r>
      <w:r w:rsidR="008A2C83">
        <w:rPr>
          <w:rFonts w:ascii="Arial" w:hAnsi="Arial" w:cs="Arial"/>
          <w:sz w:val="24"/>
          <w:szCs w:val="24"/>
        </w:rPr>
        <w:t>researcher found that many of the employees</w:t>
      </w:r>
      <w:r w:rsidR="008F5B3B">
        <w:rPr>
          <w:rFonts w:ascii="Arial" w:hAnsi="Arial" w:cs="Arial"/>
          <w:sz w:val="24"/>
          <w:szCs w:val="24"/>
        </w:rPr>
        <w:t>,</w:t>
      </w:r>
      <w:r w:rsidR="008A2C83">
        <w:rPr>
          <w:rFonts w:ascii="Arial" w:hAnsi="Arial" w:cs="Arial"/>
          <w:sz w:val="24"/>
          <w:szCs w:val="24"/>
        </w:rPr>
        <w:t xml:space="preserve"> </w:t>
      </w:r>
      <w:r w:rsidR="008F5B3B">
        <w:rPr>
          <w:rFonts w:ascii="Arial" w:hAnsi="Arial" w:cs="Arial"/>
          <w:sz w:val="24"/>
          <w:szCs w:val="24"/>
        </w:rPr>
        <w:t>despite having</w:t>
      </w:r>
      <w:r w:rsidR="008A2C83">
        <w:rPr>
          <w:rFonts w:ascii="Arial" w:hAnsi="Arial" w:cs="Arial"/>
          <w:sz w:val="24"/>
          <w:szCs w:val="24"/>
        </w:rPr>
        <w:t xml:space="preserve"> a car were using public transport to get into work as there was no on-site parking </w:t>
      </w:r>
      <w:r w:rsidR="00CE6E02">
        <w:rPr>
          <w:rFonts w:ascii="Arial" w:hAnsi="Arial" w:cs="Arial"/>
          <w:sz w:val="24"/>
          <w:szCs w:val="24"/>
        </w:rPr>
        <w:t>as employees</w:t>
      </w:r>
      <w:r w:rsidR="008A2498">
        <w:rPr>
          <w:rFonts w:ascii="Arial" w:hAnsi="Arial" w:cs="Arial"/>
          <w:sz w:val="24"/>
          <w:szCs w:val="24"/>
        </w:rPr>
        <w:t xml:space="preserve"> perceived</w:t>
      </w:r>
      <w:r w:rsidR="008A2C83">
        <w:rPr>
          <w:rFonts w:ascii="Arial" w:hAnsi="Arial" w:cs="Arial"/>
          <w:sz w:val="24"/>
          <w:szCs w:val="24"/>
        </w:rPr>
        <w:t xml:space="preserve"> that</w:t>
      </w:r>
      <w:r w:rsidR="00355230">
        <w:rPr>
          <w:rFonts w:ascii="Arial" w:hAnsi="Arial" w:cs="Arial"/>
          <w:sz w:val="24"/>
          <w:szCs w:val="24"/>
        </w:rPr>
        <w:t xml:space="preserve"> the nearby car parks </w:t>
      </w:r>
      <w:r w:rsidR="008A2498">
        <w:rPr>
          <w:rFonts w:ascii="Arial" w:hAnsi="Arial" w:cs="Arial"/>
          <w:sz w:val="24"/>
          <w:szCs w:val="24"/>
        </w:rPr>
        <w:t>as prohibitively expensive</w:t>
      </w:r>
      <w:r w:rsidR="00355230">
        <w:rPr>
          <w:rFonts w:ascii="Arial" w:hAnsi="Arial" w:cs="Arial"/>
          <w:sz w:val="24"/>
          <w:szCs w:val="24"/>
        </w:rPr>
        <w:t xml:space="preserve">. </w:t>
      </w:r>
      <w:r w:rsidR="00FA6E3B">
        <w:rPr>
          <w:rFonts w:ascii="Arial" w:hAnsi="Arial" w:cs="Arial"/>
          <w:sz w:val="24"/>
          <w:szCs w:val="24"/>
        </w:rPr>
        <w:t>St. Mary’s car</w:t>
      </w:r>
      <w:r w:rsidR="00545F03">
        <w:rPr>
          <w:rFonts w:ascii="Arial" w:hAnsi="Arial" w:cs="Arial"/>
          <w:sz w:val="24"/>
          <w:szCs w:val="24"/>
        </w:rPr>
        <w:t xml:space="preserve"> p</w:t>
      </w:r>
      <w:r w:rsidR="00FA6E3B">
        <w:rPr>
          <w:rFonts w:ascii="Arial" w:hAnsi="Arial" w:cs="Arial"/>
          <w:sz w:val="24"/>
          <w:szCs w:val="24"/>
        </w:rPr>
        <w:t xml:space="preserve">ark only a couple of </w:t>
      </w:r>
      <w:r w:rsidR="00545F03">
        <w:rPr>
          <w:rFonts w:ascii="Arial" w:hAnsi="Arial" w:cs="Arial"/>
          <w:sz w:val="24"/>
          <w:szCs w:val="24"/>
        </w:rPr>
        <w:t xml:space="preserve">minutes’ </w:t>
      </w:r>
      <w:r w:rsidR="008A2498">
        <w:rPr>
          <w:rFonts w:ascii="Arial" w:hAnsi="Arial" w:cs="Arial"/>
          <w:sz w:val="24"/>
          <w:szCs w:val="24"/>
        </w:rPr>
        <w:t>walks</w:t>
      </w:r>
      <w:r w:rsidR="00FA6E3B">
        <w:rPr>
          <w:rFonts w:ascii="Arial" w:hAnsi="Arial" w:cs="Arial"/>
          <w:sz w:val="24"/>
          <w:szCs w:val="24"/>
        </w:rPr>
        <w:t xml:space="preserve"> from the hotel</w:t>
      </w:r>
      <w:r w:rsidR="00C2235F">
        <w:rPr>
          <w:rFonts w:ascii="Arial" w:hAnsi="Arial" w:cs="Arial"/>
          <w:sz w:val="24"/>
          <w:szCs w:val="24"/>
        </w:rPr>
        <w:t xml:space="preserve"> with tariffs at £1.60 per hour</w:t>
      </w:r>
      <w:r w:rsidR="008A2498">
        <w:rPr>
          <w:rFonts w:ascii="Arial" w:hAnsi="Arial" w:cs="Arial"/>
          <w:sz w:val="24"/>
          <w:szCs w:val="24"/>
        </w:rPr>
        <w:t xml:space="preserve"> (</w:t>
      </w:r>
      <w:r w:rsidR="00F63C9E">
        <w:rPr>
          <w:rFonts w:ascii="Arial" w:hAnsi="Arial" w:cs="Arial"/>
          <w:sz w:val="24"/>
          <w:szCs w:val="24"/>
        </w:rPr>
        <w:t>Sunderland City Council, 2025).</w:t>
      </w:r>
      <w:r w:rsidR="00484D91" w:rsidRPr="00484D91">
        <w:rPr>
          <w:rFonts w:ascii="Times New Roman" w:eastAsia="Times New Roman" w:hAnsi="Times New Roman" w:cs="Times New Roman"/>
          <w:sz w:val="24"/>
          <w:szCs w:val="24"/>
          <w:lang w:eastAsia="en-GB"/>
        </w:rPr>
        <w:t xml:space="preserve"> </w:t>
      </w:r>
      <w:r w:rsidR="00484D91" w:rsidRPr="00484D91">
        <w:rPr>
          <w:rFonts w:ascii="Arial" w:hAnsi="Arial" w:cs="Arial"/>
          <w:sz w:val="24"/>
          <w:szCs w:val="24"/>
        </w:rPr>
        <w:t>Poor parking management is a significant issue contributing to employee discontent at work and reputational damage to the organisation</w:t>
      </w:r>
      <w:r w:rsidR="00484D91">
        <w:rPr>
          <w:rFonts w:ascii="Arial" w:hAnsi="Arial" w:cs="Arial"/>
          <w:sz w:val="24"/>
          <w:szCs w:val="24"/>
        </w:rPr>
        <w:t xml:space="preserve"> (</w:t>
      </w:r>
      <w:proofErr w:type="spellStart"/>
      <w:r w:rsidR="004961E8">
        <w:rPr>
          <w:rFonts w:ascii="Arial" w:hAnsi="Arial" w:cs="Arial"/>
          <w:sz w:val="24"/>
          <w:szCs w:val="24"/>
        </w:rPr>
        <w:t>Parkalot</w:t>
      </w:r>
      <w:proofErr w:type="spellEnd"/>
      <w:r w:rsidR="004961E8">
        <w:rPr>
          <w:rFonts w:ascii="Arial" w:hAnsi="Arial" w:cs="Arial"/>
          <w:sz w:val="24"/>
          <w:szCs w:val="24"/>
        </w:rPr>
        <w:t>, 2020)</w:t>
      </w:r>
      <w:r w:rsidR="00484D91" w:rsidRPr="00484D91">
        <w:rPr>
          <w:rFonts w:ascii="Arial" w:hAnsi="Arial" w:cs="Arial"/>
          <w:sz w:val="24"/>
          <w:szCs w:val="24"/>
        </w:rPr>
        <w:t>.</w:t>
      </w:r>
    </w:p>
    <w:p w14:paraId="45425BD2" w14:textId="300D7AB4" w:rsidR="00820AC0" w:rsidRPr="002250BD" w:rsidRDefault="00504B17" w:rsidP="00484D91">
      <w:pPr>
        <w:spacing w:line="360" w:lineRule="auto"/>
        <w:jc w:val="both"/>
        <w:rPr>
          <w:rFonts w:ascii="Arial" w:hAnsi="Arial" w:cs="Arial"/>
          <w:b/>
          <w:bCs/>
          <w:sz w:val="24"/>
          <w:szCs w:val="24"/>
        </w:rPr>
      </w:pPr>
      <w:r w:rsidRPr="002250BD">
        <w:rPr>
          <w:rFonts w:ascii="Arial" w:hAnsi="Arial" w:cs="Arial"/>
          <w:b/>
          <w:bCs/>
          <w:sz w:val="24"/>
          <w:szCs w:val="24"/>
        </w:rPr>
        <w:t>4.</w:t>
      </w:r>
      <w:r w:rsidR="003C498B">
        <w:rPr>
          <w:rFonts w:ascii="Arial" w:hAnsi="Arial" w:cs="Arial"/>
          <w:b/>
          <w:bCs/>
          <w:sz w:val="24"/>
          <w:szCs w:val="24"/>
        </w:rPr>
        <w:t>1.</w:t>
      </w:r>
      <w:r w:rsidRPr="002250BD">
        <w:rPr>
          <w:rFonts w:ascii="Arial" w:hAnsi="Arial" w:cs="Arial"/>
          <w:b/>
          <w:bCs/>
          <w:sz w:val="24"/>
          <w:szCs w:val="24"/>
        </w:rPr>
        <w:t>4: Strategies to improve staff retention and recruitment:</w:t>
      </w:r>
    </w:p>
    <w:p w14:paraId="55B355F6" w14:textId="10EF6ACC" w:rsidR="00ED312E" w:rsidRDefault="00DE7F31" w:rsidP="004E25F1">
      <w:pPr>
        <w:spacing w:line="360" w:lineRule="auto"/>
        <w:jc w:val="both"/>
        <w:rPr>
          <w:rFonts w:ascii="Arial" w:hAnsi="Arial" w:cs="Arial"/>
          <w:sz w:val="24"/>
          <w:szCs w:val="24"/>
        </w:rPr>
      </w:pPr>
      <w:r>
        <w:rPr>
          <w:rFonts w:ascii="Arial" w:hAnsi="Arial" w:cs="Arial"/>
          <w:sz w:val="24"/>
          <w:szCs w:val="24"/>
        </w:rPr>
        <w:t>The study found that IHG</w:t>
      </w:r>
      <w:r w:rsidR="00E87637">
        <w:rPr>
          <w:rFonts w:ascii="Arial" w:hAnsi="Arial" w:cs="Arial"/>
          <w:sz w:val="24"/>
          <w:szCs w:val="24"/>
        </w:rPr>
        <w:t>, and by extension</w:t>
      </w:r>
      <w:r w:rsidR="00A74ADF">
        <w:rPr>
          <w:rFonts w:ascii="Arial" w:hAnsi="Arial" w:cs="Arial"/>
          <w:sz w:val="24"/>
          <w:szCs w:val="24"/>
        </w:rPr>
        <w:t xml:space="preserve"> Holiday Inn Sunderland</w:t>
      </w:r>
      <w:r>
        <w:rPr>
          <w:rFonts w:ascii="Arial" w:hAnsi="Arial" w:cs="Arial"/>
          <w:sz w:val="24"/>
          <w:szCs w:val="24"/>
        </w:rPr>
        <w:t xml:space="preserve"> employs a range of strategic </w:t>
      </w:r>
      <w:r w:rsidR="00A74ADF">
        <w:rPr>
          <w:rFonts w:ascii="Arial" w:hAnsi="Arial" w:cs="Arial"/>
          <w:sz w:val="24"/>
          <w:szCs w:val="24"/>
        </w:rPr>
        <w:t>initiatives to enhance staff retention</w:t>
      </w:r>
      <w:r w:rsidR="00233F7D">
        <w:rPr>
          <w:rFonts w:ascii="Arial" w:hAnsi="Arial" w:cs="Arial"/>
          <w:sz w:val="24"/>
          <w:szCs w:val="24"/>
        </w:rPr>
        <w:t xml:space="preserve">, focusing on career development, recognition, and employee well-being. </w:t>
      </w:r>
      <w:r w:rsidR="002034BE">
        <w:rPr>
          <w:rFonts w:ascii="Arial" w:hAnsi="Arial" w:cs="Arial"/>
          <w:sz w:val="24"/>
          <w:szCs w:val="24"/>
        </w:rPr>
        <w:t xml:space="preserve">Programs like </w:t>
      </w:r>
      <w:r w:rsidR="001B4F5A">
        <w:rPr>
          <w:rFonts w:ascii="Arial" w:hAnsi="Arial" w:cs="Arial"/>
          <w:sz w:val="24"/>
          <w:szCs w:val="24"/>
        </w:rPr>
        <w:t>the IHG Academy and leadership developments initiatives support</w:t>
      </w:r>
      <w:r w:rsidR="002109A4">
        <w:rPr>
          <w:rFonts w:ascii="Arial" w:hAnsi="Arial" w:cs="Arial"/>
          <w:sz w:val="24"/>
          <w:szCs w:val="24"/>
        </w:rPr>
        <w:t xml:space="preserve"> internal mobility and skills growth. Employee recognition is promoted through </w:t>
      </w:r>
      <w:r w:rsidR="00982D4A">
        <w:rPr>
          <w:rFonts w:ascii="Arial" w:hAnsi="Arial" w:cs="Arial"/>
          <w:sz w:val="24"/>
          <w:szCs w:val="24"/>
        </w:rPr>
        <w:t>global and local programs, including Celebrate Service Week</w:t>
      </w:r>
      <w:r w:rsidR="00C476C6">
        <w:rPr>
          <w:rFonts w:ascii="Arial" w:hAnsi="Arial" w:cs="Arial"/>
          <w:sz w:val="24"/>
          <w:szCs w:val="24"/>
        </w:rPr>
        <w:t xml:space="preserve"> created to say ‘thank you’ to all IHG colleagues (</w:t>
      </w:r>
      <w:r w:rsidR="00A02C29">
        <w:rPr>
          <w:rFonts w:ascii="Arial" w:hAnsi="Arial" w:cs="Arial"/>
          <w:sz w:val="24"/>
          <w:szCs w:val="24"/>
        </w:rPr>
        <w:t>IHG, 2020).</w:t>
      </w:r>
      <w:r w:rsidR="00137DA3">
        <w:rPr>
          <w:rFonts w:ascii="Arial" w:hAnsi="Arial" w:cs="Arial"/>
          <w:sz w:val="24"/>
          <w:szCs w:val="24"/>
        </w:rPr>
        <w:t xml:space="preserve"> </w:t>
      </w:r>
      <w:r w:rsidR="00A54D0E">
        <w:rPr>
          <w:rFonts w:ascii="Arial" w:hAnsi="Arial" w:cs="Arial"/>
          <w:sz w:val="24"/>
          <w:szCs w:val="24"/>
        </w:rPr>
        <w:t xml:space="preserve">IHG fosters an inclusive culture through diversity </w:t>
      </w:r>
      <w:r w:rsidR="009F3FBE">
        <w:rPr>
          <w:rFonts w:ascii="Arial" w:hAnsi="Arial" w:cs="Arial"/>
          <w:sz w:val="24"/>
          <w:szCs w:val="24"/>
        </w:rPr>
        <w:t>initiatives</w:t>
      </w:r>
      <w:r w:rsidR="00A54D0E">
        <w:rPr>
          <w:rFonts w:ascii="Arial" w:hAnsi="Arial" w:cs="Arial"/>
          <w:sz w:val="24"/>
          <w:szCs w:val="24"/>
        </w:rPr>
        <w:t xml:space="preserve"> and employee resource groups. Competitive </w:t>
      </w:r>
      <w:r w:rsidR="004D2D91">
        <w:rPr>
          <w:rFonts w:ascii="Arial" w:hAnsi="Arial" w:cs="Arial"/>
          <w:sz w:val="24"/>
          <w:szCs w:val="24"/>
        </w:rPr>
        <w:t>compensation and wellness benefits, and travel perks</w:t>
      </w:r>
      <w:r w:rsidR="00C94E7C">
        <w:rPr>
          <w:rFonts w:ascii="Arial" w:hAnsi="Arial" w:cs="Arial"/>
          <w:sz w:val="24"/>
          <w:szCs w:val="24"/>
        </w:rPr>
        <w:t xml:space="preserve"> contribute to job satisfaction (</w:t>
      </w:r>
      <w:proofErr w:type="spellStart"/>
      <w:r w:rsidR="00C94E7C">
        <w:rPr>
          <w:rFonts w:ascii="Arial" w:hAnsi="Arial" w:cs="Arial"/>
          <w:sz w:val="24"/>
          <w:szCs w:val="24"/>
        </w:rPr>
        <w:t>Hospitalitynet</w:t>
      </w:r>
      <w:proofErr w:type="spellEnd"/>
      <w:r w:rsidR="00C94E7C">
        <w:rPr>
          <w:rFonts w:ascii="Arial" w:hAnsi="Arial" w:cs="Arial"/>
          <w:sz w:val="24"/>
          <w:szCs w:val="24"/>
        </w:rPr>
        <w:t xml:space="preserve">, </w:t>
      </w:r>
      <w:r w:rsidR="002036CC">
        <w:rPr>
          <w:rFonts w:ascii="Arial" w:hAnsi="Arial" w:cs="Arial"/>
          <w:sz w:val="24"/>
          <w:szCs w:val="24"/>
        </w:rPr>
        <w:t>2023).</w:t>
      </w:r>
      <w:r w:rsidR="009A78AB">
        <w:rPr>
          <w:rFonts w:ascii="Arial" w:hAnsi="Arial" w:cs="Arial"/>
          <w:sz w:val="24"/>
          <w:szCs w:val="24"/>
        </w:rPr>
        <w:t xml:space="preserve"> The ‘Room to Belong’ philosophy and open communication further strengthen </w:t>
      </w:r>
      <w:r w:rsidR="009F3FBE">
        <w:rPr>
          <w:rFonts w:ascii="Arial" w:hAnsi="Arial" w:cs="Arial"/>
          <w:sz w:val="24"/>
          <w:szCs w:val="24"/>
        </w:rPr>
        <w:t xml:space="preserve">engagement. Together these strategies create a supportive work environment (IHG, 2024). </w:t>
      </w:r>
      <w:r w:rsidR="00C777CE">
        <w:rPr>
          <w:rFonts w:ascii="Arial" w:hAnsi="Arial" w:cs="Arial"/>
          <w:sz w:val="24"/>
          <w:szCs w:val="24"/>
        </w:rPr>
        <w:t>During the researcher’s placement, it was observed that staff received monthly incentives through Employee of the Month award,</w:t>
      </w:r>
      <w:r w:rsidR="00051DD6">
        <w:rPr>
          <w:rFonts w:ascii="Arial" w:hAnsi="Arial" w:cs="Arial"/>
          <w:sz w:val="24"/>
          <w:szCs w:val="24"/>
        </w:rPr>
        <w:t xml:space="preserve"> administered by the management team to recognise and reward their hard work and efforts (</w:t>
      </w:r>
      <w:proofErr w:type="spellStart"/>
      <w:r w:rsidR="00051DD6">
        <w:rPr>
          <w:rFonts w:ascii="Arial" w:hAnsi="Arial" w:cs="Arial"/>
          <w:sz w:val="24"/>
          <w:szCs w:val="24"/>
        </w:rPr>
        <w:t>Linkedin</w:t>
      </w:r>
      <w:proofErr w:type="spellEnd"/>
      <w:r w:rsidR="00051DD6">
        <w:rPr>
          <w:rFonts w:ascii="Arial" w:hAnsi="Arial" w:cs="Arial"/>
          <w:sz w:val="24"/>
          <w:szCs w:val="24"/>
        </w:rPr>
        <w:t>, 2025).</w:t>
      </w:r>
      <w:r w:rsidR="00A839D5" w:rsidRPr="00A839D5">
        <w:rPr>
          <w:rFonts w:ascii="Times New Roman" w:eastAsia="Times New Roman" w:hAnsi="Times New Roman" w:cs="Times New Roman"/>
          <w:sz w:val="24"/>
          <w:szCs w:val="24"/>
          <w:lang w:eastAsia="en-GB"/>
        </w:rPr>
        <w:t xml:space="preserve"> </w:t>
      </w:r>
      <w:r w:rsidR="00A839D5" w:rsidRPr="00A839D5">
        <w:rPr>
          <w:rFonts w:ascii="Arial" w:hAnsi="Arial" w:cs="Arial"/>
          <w:sz w:val="24"/>
          <w:szCs w:val="24"/>
        </w:rPr>
        <w:t xml:space="preserve">In response to a </w:t>
      </w:r>
      <w:r w:rsidR="00214CAC" w:rsidRPr="00A839D5">
        <w:rPr>
          <w:rFonts w:ascii="Arial" w:hAnsi="Arial" w:cs="Arial"/>
          <w:sz w:val="24"/>
          <w:szCs w:val="24"/>
        </w:rPr>
        <w:t>shortage</w:t>
      </w:r>
      <w:r w:rsidR="00A839D5" w:rsidRPr="00A839D5">
        <w:rPr>
          <w:rFonts w:ascii="Arial" w:hAnsi="Arial" w:cs="Arial"/>
          <w:sz w:val="24"/>
          <w:szCs w:val="24"/>
        </w:rPr>
        <w:t xml:space="preserve"> of trained and experienced workers, forward-thinking hoteliers are increasingly looking to educational institutions as a strategic solution to hotel employment issues. </w:t>
      </w:r>
      <w:r w:rsidR="00A839D5">
        <w:rPr>
          <w:rFonts w:ascii="Arial" w:hAnsi="Arial" w:cs="Arial"/>
          <w:sz w:val="24"/>
          <w:szCs w:val="24"/>
        </w:rPr>
        <w:t xml:space="preserve"> </w:t>
      </w:r>
      <w:r w:rsidR="00A839D5" w:rsidRPr="00A839D5">
        <w:rPr>
          <w:rFonts w:ascii="Arial" w:hAnsi="Arial" w:cs="Arial"/>
          <w:sz w:val="24"/>
          <w:szCs w:val="24"/>
        </w:rPr>
        <w:t>Hotels may help to produce a competent workforce by forming relationships with schools and training programs, while also addressing the immediate issues posed by the shortage.</w:t>
      </w:r>
      <w:r w:rsidR="00A839D5">
        <w:rPr>
          <w:rFonts w:ascii="Arial" w:hAnsi="Arial" w:cs="Arial"/>
          <w:sz w:val="24"/>
          <w:szCs w:val="24"/>
        </w:rPr>
        <w:t xml:space="preserve"> </w:t>
      </w:r>
      <w:r w:rsidR="00A839D5" w:rsidRPr="00A839D5">
        <w:rPr>
          <w:rFonts w:ascii="Arial" w:hAnsi="Arial" w:cs="Arial"/>
          <w:sz w:val="24"/>
          <w:szCs w:val="24"/>
        </w:rPr>
        <w:t>Such alliances provide up pathways for aspiring individuals to enter the hospitality business, assuring a steady supply of trained personnel</w:t>
      </w:r>
      <w:r w:rsidR="00214CAC">
        <w:rPr>
          <w:rFonts w:ascii="Arial" w:hAnsi="Arial" w:cs="Arial"/>
          <w:sz w:val="24"/>
          <w:szCs w:val="24"/>
        </w:rPr>
        <w:t xml:space="preserve"> (</w:t>
      </w:r>
      <w:r w:rsidR="006F334D">
        <w:rPr>
          <w:rFonts w:ascii="Arial" w:hAnsi="Arial" w:cs="Arial"/>
          <w:sz w:val="24"/>
          <w:szCs w:val="24"/>
        </w:rPr>
        <w:t>Informa</w:t>
      </w:r>
      <w:r w:rsidR="007325B2">
        <w:rPr>
          <w:rFonts w:ascii="Arial" w:hAnsi="Arial" w:cs="Arial"/>
          <w:sz w:val="24"/>
          <w:szCs w:val="24"/>
        </w:rPr>
        <w:t xml:space="preserve"> Markets, 2023). </w:t>
      </w:r>
    </w:p>
    <w:p w14:paraId="0CE7AE0B" w14:textId="77777777" w:rsidR="007325B2" w:rsidRPr="007325B2" w:rsidRDefault="007325B2" w:rsidP="004E25F1">
      <w:pPr>
        <w:spacing w:line="360" w:lineRule="auto"/>
        <w:jc w:val="both"/>
        <w:rPr>
          <w:rFonts w:ascii="Arial" w:hAnsi="Arial" w:cs="Arial"/>
          <w:sz w:val="24"/>
          <w:szCs w:val="24"/>
        </w:rPr>
      </w:pPr>
    </w:p>
    <w:p w14:paraId="5A37B605" w14:textId="5F1D6276" w:rsidR="00583083" w:rsidRPr="003C498B" w:rsidRDefault="00ED312E" w:rsidP="004E25F1">
      <w:pPr>
        <w:spacing w:line="360" w:lineRule="auto"/>
        <w:jc w:val="both"/>
        <w:rPr>
          <w:rFonts w:ascii="Arial" w:hAnsi="Arial" w:cs="Arial"/>
          <w:b/>
          <w:bCs/>
          <w:sz w:val="24"/>
          <w:szCs w:val="24"/>
        </w:rPr>
      </w:pPr>
      <w:r w:rsidRPr="003C498B">
        <w:rPr>
          <w:rFonts w:ascii="Arial" w:hAnsi="Arial" w:cs="Arial"/>
          <w:b/>
          <w:bCs/>
          <w:sz w:val="24"/>
          <w:szCs w:val="24"/>
        </w:rPr>
        <w:t xml:space="preserve">4.2 </w:t>
      </w:r>
      <w:r w:rsidR="007C4930" w:rsidRPr="003C498B">
        <w:rPr>
          <w:rFonts w:ascii="Arial" w:hAnsi="Arial" w:cs="Arial"/>
          <w:b/>
          <w:bCs/>
          <w:sz w:val="24"/>
          <w:szCs w:val="24"/>
        </w:rPr>
        <w:t>Discussion:</w:t>
      </w:r>
    </w:p>
    <w:p w14:paraId="22512317" w14:textId="6E6B9C58" w:rsidR="00ED5E66" w:rsidRDefault="00ED5E66" w:rsidP="00ED5E66">
      <w:pPr>
        <w:spacing w:line="360" w:lineRule="auto"/>
        <w:jc w:val="both"/>
        <w:rPr>
          <w:rFonts w:ascii="Arial" w:hAnsi="Arial" w:cs="Arial"/>
          <w:sz w:val="24"/>
          <w:szCs w:val="24"/>
        </w:rPr>
      </w:pPr>
      <w:r w:rsidRPr="00ED5E66">
        <w:rPr>
          <w:rFonts w:ascii="Arial" w:hAnsi="Arial" w:cs="Arial"/>
          <w:sz w:val="24"/>
          <w:szCs w:val="24"/>
        </w:rPr>
        <w:t>The</w:t>
      </w:r>
      <w:r>
        <w:rPr>
          <w:rFonts w:ascii="Arial" w:hAnsi="Arial" w:cs="Arial"/>
          <w:sz w:val="24"/>
          <w:szCs w:val="24"/>
        </w:rPr>
        <w:t xml:space="preserve"> purpose</w:t>
      </w:r>
      <w:r w:rsidRPr="00ED5E66">
        <w:rPr>
          <w:rFonts w:ascii="Arial" w:hAnsi="Arial" w:cs="Arial"/>
          <w:sz w:val="24"/>
          <w:szCs w:val="24"/>
        </w:rPr>
        <w:t xml:space="preserve"> of this study was to investigate the underlying reasons and consequences of </w:t>
      </w:r>
      <w:r w:rsidR="00F83324">
        <w:rPr>
          <w:rFonts w:ascii="Arial" w:hAnsi="Arial" w:cs="Arial"/>
          <w:sz w:val="24"/>
          <w:szCs w:val="24"/>
        </w:rPr>
        <w:t>staff</w:t>
      </w:r>
      <w:r w:rsidRPr="00ED5E66">
        <w:rPr>
          <w:rFonts w:ascii="Arial" w:hAnsi="Arial" w:cs="Arial"/>
          <w:sz w:val="24"/>
          <w:szCs w:val="24"/>
        </w:rPr>
        <w:t xml:space="preserve"> shortages at </w:t>
      </w:r>
      <w:r w:rsidR="00F83324">
        <w:rPr>
          <w:rFonts w:ascii="Arial" w:hAnsi="Arial" w:cs="Arial"/>
          <w:sz w:val="24"/>
          <w:szCs w:val="24"/>
        </w:rPr>
        <w:t xml:space="preserve">the </w:t>
      </w:r>
      <w:r w:rsidRPr="00ED5E66">
        <w:rPr>
          <w:rFonts w:ascii="Arial" w:hAnsi="Arial" w:cs="Arial"/>
          <w:sz w:val="24"/>
          <w:szCs w:val="24"/>
        </w:rPr>
        <w:t>Holiday Inn Sunderland, with a broader focus on patterns in the</w:t>
      </w:r>
      <w:r w:rsidR="00CE6E02">
        <w:rPr>
          <w:rFonts w:ascii="Arial" w:hAnsi="Arial" w:cs="Arial"/>
          <w:sz w:val="24"/>
          <w:szCs w:val="24"/>
        </w:rPr>
        <w:t xml:space="preserve"> </w:t>
      </w:r>
      <w:r w:rsidR="0061282C">
        <w:rPr>
          <w:rFonts w:ascii="Arial" w:hAnsi="Arial" w:cs="Arial"/>
          <w:sz w:val="24"/>
          <w:szCs w:val="24"/>
        </w:rPr>
        <w:t xml:space="preserve">UK </w:t>
      </w:r>
      <w:r w:rsidR="0061282C" w:rsidRPr="00ED5E66">
        <w:rPr>
          <w:rFonts w:ascii="Arial" w:hAnsi="Arial" w:cs="Arial"/>
          <w:sz w:val="24"/>
          <w:szCs w:val="24"/>
        </w:rPr>
        <w:t>hospitality</w:t>
      </w:r>
      <w:r w:rsidRPr="00ED5E66">
        <w:rPr>
          <w:rFonts w:ascii="Arial" w:hAnsi="Arial" w:cs="Arial"/>
          <w:sz w:val="24"/>
          <w:szCs w:val="24"/>
        </w:rPr>
        <w:t xml:space="preserve"> business. This discussion critically examines the findings </w:t>
      </w:r>
      <w:proofErr w:type="gramStart"/>
      <w:r w:rsidRPr="00ED5E66">
        <w:rPr>
          <w:rFonts w:ascii="Arial" w:hAnsi="Arial" w:cs="Arial"/>
          <w:sz w:val="24"/>
          <w:szCs w:val="24"/>
        </w:rPr>
        <w:t>in light of</w:t>
      </w:r>
      <w:proofErr w:type="gramEnd"/>
      <w:r w:rsidRPr="00ED5E66">
        <w:rPr>
          <w:rFonts w:ascii="Arial" w:hAnsi="Arial" w:cs="Arial"/>
          <w:sz w:val="24"/>
          <w:szCs w:val="24"/>
        </w:rPr>
        <w:t xml:space="preserve"> relevant literature, addressing the core research objectives of</w:t>
      </w:r>
      <w:r w:rsidR="00D1484F">
        <w:rPr>
          <w:rFonts w:ascii="Arial" w:hAnsi="Arial" w:cs="Arial"/>
          <w:sz w:val="24"/>
          <w:szCs w:val="24"/>
        </w:rPr>
        <w:t xml:space="preserve"> </w:t>
      </w:r>
      <w:r w:rsidRPr="00ED5E66">
        <w:rPr>
          <w:rFonts w:ascii="Arial" w:hAnsi="Arial" w:cs="Arial"/>
          <w:sz w:val="24"/>
          <w:szCs w:val="24"/>
        </w:rPr>
        <w:t>investigating the key factors contributing to staffing shortages, understanding the operational impact of such shortages, and evaluating existing management strategies while identifying implications and potential areas for improvement. By combining secondary research with on-site placement observations, this section provides a critical interpretation of the data while considering broader structural, organisational, and human resource perspectives.</w:t>
      </w:r>
    </w:p>
    <w:p w14:paraId="24B5BED7" w14:textId="501C855C" w:rsidR="000A0E20" w:rsidRDefault="002C13BF" w:rsidP="00AB1B78">
      <w:pPr>
        <w:spacing w:line="360" w:lineRule="auto"/>
        <w:jc w:val="both"/>
        <w:rPr>
          <w:rFonts w:ascii="Arial" w:hAnsi="Arial" w:cs="Arial"/>
          <w:sz w:val="24"/>
          <w:szCs w:val="24"/>
        </w:rPr>
      </w:pPr>
      <w:r w:rsidRPr="002C13BF">
        <w:rPr>
          <w:rFonts w:ascii="Arial" w:hAnsi="Arial" w:cs="Arial"/>
          <w:sz w:val="24"/>
          <w:szCs w:val="24"/>
        </w:rPr>
        <w:t xml:space="preserve">The findings are consistent with existing academic and business literature, emphasising the multifaceted character of staff shortages in UK hospitality. Structural factors like as the COVID-19 epidemic and Brexit have had a significant impact on labour supply, changing worker demographics and expectations. According to the </w:t>
      </w:r>
      <w:r w:rsidRPr="00F210B0">
        <w:rPr>
          <w:rFonts w:ascii="Arial" w:hAnsi="Arial" w:cs="Arial"/>
          <w:sz w:val="24"/>
          <w:szCs w:val="24"/>
        </w:rPr>
        <w:t xml:space="preserve">Office for National Statistics (2023), </w:t>
      </w:r>
      <w:r w:rsidRPr="002C13BF">
        <w:rPr>
          <w:rFonts w:ascii="Arial" w:hAnsi="Arial" w:cs="Arial"/>
          <w:sz w:val="24"/>
          <w:szCs w:val="24"/>
        </w:rPr>
        <w:t xml:space="preserve">more than 200,000 hospitality workers left the business between 2020 and 2022, and many did not return. This confirms Harver's (2025) claim that the pandemic served as a career reset for thousands, encouraging a </w:t>
      </w:r>
      <w:r w:rsidR="001729DF" w:rsidRPr="00E33F0B">
        <w:rPr>
          <w:rFonts w:ascii="Arial" w:hAnsi="Arial" w:cs="Arial"/>
          <w:sz w:val="24"/>
          <w:szCs w:val="24"/>
        </w:rPr>
        <w:t>re-evaluation</w:t>
      </w:r>
      <w:r w:rsidRPr="002C13BF">
        <w:rPr>
          <w:rFonts w:ascii="Arial" w:hAnsi="Arial" w:cs="Arial"/>
          <w:sz w:val="24"/>
          <w:szCs w:val="24"/>
        </w:rPr>
        <w:t xml:space="preserve"> of employment conditions, remuneration, and long-term stability. Holiday Inn Sunderland, which opened post-pandemic without a pre-existing personnel base, faced unique recruitment and retention issues.</w:t>
      </w:r>
      <w:r w:rsidR="00E33F0B" w:rsidRPr="00E33F0B">
        <w:rPr>
          <w:rFonts w:ascii="Arial" w:hAnsi="Arial" w:cs="Arial"/>
          <w:sz w:val="24"/>
          <w:szCs w:val="24"/>
        </w:rPr>
        <w:t xml:space="preserve"> </w:t>
      </w:r>
      <w:r w:rsidR="00E33F0B" w:rsidRPr="002214D0">
        <w:rPr>
          <w:rFonts w:ascii="Arial" w:hAnsi="Arial" w:cs="Arial"/>
          <w:sz w:val="24"/>
          <w:szCs w:val="24"/>
        </w:rPr>
        <w:t>As the General Manager Rob Dixon highlighted (Northern Insight, 2022), the pandemic introduced immense operational difficulties</w:t>
      </w:r>
      <w:r w:rsidR="0074116C">
        <w:rPr>
          <w:rFonts w:ascii="Arial" w:hAnsi="Arial" w:cs="Arial"/>
          <w:sz w:val="24"/>
          <w:szCs w:val="24"/>
        </w:rPr>
        <w:t xml:space="preserve">, </w:t>
      </w:r>
      <w:r w:rsidR="00E33F0B" w:rsidRPr="002214D0">
        <w:rPr>
          <w:rFonts w:ascii="Arial" w:hAnsi="Arial" w:cs="Arial"/>
          <w:sz w:val="24"/>
          <w:szCs w:val="24"/>
        </w:rPr>
        <w:t>ranging from health and safety compliance to maintaining morale and financial sustainability.</w:t>
      </w:r>
      <w:r w:rsidR="00562DAF">
        <w:rPr>
          <w:rFonts w:ascii="Arial" w:hAnsi="Arial" w:cs="Arial"/>
          <w:sz w:val="24"/>
          <w:szCs w:val="24"/>
        </w:rPr>
        <w:t xml:space="preserve"> </w:t>
      </w:r>
      <w:r w:rsidR="00562DAF" w:rsidRPr="00562DAF">
        <w:rPr>
          <w:rFonts w:ascii="Arial" w:hAnsi="Arial" w:cs="Arial"/>
          <w:sz w:val="24"/>
          <w:szCs w:val="24"/>
        </w:rPr>
        <w:t>Brexit also has a significant impact. Green (2023) sees the end of free movement as an important turning point in the UK's hospitality staffing dilemma. Previously reliant on EU migrant workers, localities such as the North</w:t>
      </w:r>
      <w:r w:rsidR="008E4112">
        <w:rPr>
          <w:rFonts w:ascii="Arial" w:hAnsi="Arial" w:cs="Arial"/>
          <w:sz w:val="24"/>
          <w:szCs w:val="24"/>
        </w:rPr>
        <w:t>-</w:t>
      </w:r>
      <w:r w:rsidR="00562DAF" w:rsidRPr="00562DAF">
        <w:rPr>
          <w:rFonts w:ascii="Arial" w:hAnsi="Arial" w:cs="Arial"/>
          <w:sz w:val="24"/>
          <w:szCs w:val="24"/>
        </w:rPr>
        <w:t>East, particularly Sunderland, have struggled to replace that workforce. Observations during placement verified the scarcity, especially in operational categories like</w:t>
      </w:r>
      <w:r w:rsidR="008E4112">
        <w:rPr>
          <w:rFonts w:ascii="Arial" w:hAnsi="Arial" w:cs="Arial"/>
          <w:sz w:val="24"/>
          <w:szCs w:val="24"/>
        </w:rPr>
        <w:t xml:space="preserve"> front of hou</w:t>
      </w:r>
      <w:r w:rsidR="008267BC">
        <w:rPr>
          <w:rFonts w:ascii="Arial" w:hAnsi="Arial" w:cs="Arial"/>
          <w:sz w:val="24"/>
          <w:szCs w:val="24"/>
        </w:rPr>
        <w:t>se, kitchen</w:t>
      </w:r>
      <w:r w:rsidR="00562DAF" w:rsidRPr="00562DAF">
        <w:rPr>
          <w:rFonts w:ascii="Arial" w:hAnsi="Arial" w:cs="Arial"/>
          <w:sz w:val="24"/>
          <w:szCs w:val="24"/>
        </w:rPr>
        <w:t xml:space="preserve"> and food and beverage.</w:t>
      </w:r>
      <w:r w:rsidR="00621B95">
        <w:rPr>
          <w:rFonts w:ascii="Arial" w:hAnsi="Arial" w:cs="Arial"/>
          <w:sz w:val="24"/>
          <w:szCs w:val="24"/>
        </w:rPr>
        <w:t xml:space="preserve"> </w:t>
      </w:r>
      <w:r w:rsidR="003B6299" w:rsidRPr="003B6299">
        <w:rPr>
          <w:rFonts w:ascii="Arial" w:hAnsi="Arial" w:cs="Arial"/>
          <w:sz w:val="24"/>
          <w:szCs w:val="24"/>
        </w:rPr>
        <w:t>This echoes findings that Brexit exposes long-standing flaws in the hospitality employment paradigm, particularly its reliance on cheap, migratory workforce</w:t>
      </w:r>
      <w:r w:rsidR="003B6299">
        <w:rPr>
          <w:rFonts w:ascii="Arial" w:hAnsi="Arial" w:cs="Arial"/>
          <w:sz w:val="24"/>
          <w:szCs w:val="24"/>
        </w:rPr>
        <w:t xml:space="preserve"> (</w:t>
      </w:r>
      <w:r w:rsidR="0021705B">
        <w:rPr>
          <w:rFonts w:ascii="Arial" w:hAnsi="Arial" w:cs="Arial"/>
          <w:sz w:val="24"/>
          <w:szCs w:val="24"/>
        </w:rPr>
        <w:t>Insight Hospitality, 2025)</w:t>
      </w:r>
      <w:r w:rsidR="003B6299" w:rsidRPr="003B6299">
        <w:rPr>
          <w:rFonts w:ascii="Arial" w:hAnsi="Arial" w:cs="Arial"/>
          <w:sz w:val="24"/>
          <w:szCs w:val="24"/>
        </w:rPr>
        <w:t>.</w:t>
      </w:r>
      <w:r w:rsidR="00313AD8">
        <w:rPr>
          <w:rFonts w:ascii="Arial" w:hAnsi="Arial" w:cs="Arial"/>
          <w:sz w:val="24"/>
          <w:szCs w:val="24"/>
        </w:rPr>
        <w:t xml:space="preserve"> </w:t>
      </w:r>
      <w:r w:rsidR="00FF26A3">
        <w:rPr>
          <w:rFonts w:ascii="Arial" w:hAnsi="Arial" w:cs="Arial"/>
          <w:sz w:val="24"/>
          <w:szCs w:val="24"/>
        </w:rPr>
        <w:t>After</w:t>
      </w:r>
      <w:r w:rsidR="00313AD8">
        <w:rPr>
          <w:rFonts w:ascii="Arial" w:hAnsi="Arial" w:cs="Arial"/>
          <w:sz w:val="24"/>
          <w:szCs w:val="24"/>
        </w:rPr>
        <w:t xml:space="preserve"> the double crisis of Covid and Brexit</w:t>
      </w:r>
      <w:r w:rsidR="00FF26A3">
        <w:rPr>
          <w:rFonts w:ascii="Arial" w:hAnsi="Arial" w:cs="Arial"/>
          <w:sz w:val="24"/>
          <w:szCs w:val="24"/>
        </w:rPr>
        <w:t xml:space="preserve"> hospitality businesses faced severe staff shortages, to address the h</w:t>
      </w:r>
      <w:r w:rsidR="00CD0997">
        <w:rPr>
          <w:rFonts w:ascii="Arial" w:hAnsi="Arial" w:cs="Arial"/>
          <w:sz w:val="24"/>
          <w:szCs w:val="24"/>
        </w:rPr>
        <w:t xml:space="preserve">ospitality staff shortage, brands like Pret </w:t>
      </w:r>
      <w:proofErr w:type="gramStart"/>
      <w:r w:rsidR="00CD0997">
        <w:rPr>
          <w:rFonts w:ascii="Arial" w:hAnsi="Arial" w:cs="Arial"/>
          <w:sz w:val="24"/>
          <w:szCs w:val="24"/>
        </w:rPr>
        <w:t>A</w:t>
      </w:r>
      <w:proofErr w:type="gramEnd"/>
      <w:r w:rsidR="00CD0997">
        <w:rPr>
          <w:rFonts w:ascii="Arial" w:hAnsi="Arial" w:cs="Arial"/>
          <w:sz w:val="24"/>
          <w:szCs w:val="24"/>
        </w:rPr>
        <w:t xml:space="preserve"> Manger invested in training, offering apprenticeship schemes that develop </w:t>
      </w:r>
      <w:r w:rsidR="000A0E20">
        <w:rPr>
          <w:rFonts w:ascii="Arial" w:hAnsi="Arial" w:cs="Arial"/>
          <w:sz w:val="24"/>
          <w:szCs w:val="24"/>
        </w:rPr>
        <w:t>staff</w:t>
      </w:r>
      <w:r w:rsidR="00CD0997">
        <w:rPr>
          <w:rFonts w:ascii="Arial" w:hAnsi="Arial" w:cs="Arial"/>
          <w:sz w:val="24"/>
          <w:szCs w:val="24"/>
        </w:rPr>
        <w:t xml:space="preserve"> from entry-level roles to management while earning a business degree. At the same time, </w:t>
      </w:r>
      <w:r w:rsidR="000A0E20">
        <w:rPr>
          <w:rFonts w:ascii="Arial" w:hAnsi="Arial" w:cs="Arial"/>
          <w:sz w:val="24"/>
          <w:szCs w:val="24"/>
        </w:rPr>
        <w:t>businesses</w:t>
      </w:r>
      <w:r w:rsidR="00CD0997">
        <w:rPr>
          <w:rFonts w:ascii="Arial" w:hAnsi="Arial" w:cs="Arial"/>
          <w:sz w:val="24"/>
          <w:szCs w:val="24"/>
        </w:rPr>
        <w:t xml:space="preserve"> are embracing digital tools to boost efficiency, streamlining </w:t>
      </w:r>
      <w:r w:rsidR="000A0E20">
        <w:rPr>
          <w:rFonts w:ascii="Arial" w:hAnsi="Arial" w:cs="Arial"/>
          <w:sz w:val="24"/>
          <w:szCs w:val="24"/>
        </w:rPr>
        <w:t>processes</w:t>
      </w:r>
      <w:r w:rsidR="00CD0997">
        <w:rPr>
          <w:rFonts w:ascii="Arial" w:hAnsi="Arial" w:cs="Arial"/>
          <w:sz w:val="24"/>
          <w:szCs w:val="24"/>
        </w:rPr>
        <w:t xml:space="preserve">, </w:t>
      </w:r>
      <w:r w:rsidR="000A0E20">
        <w:rPr>
          <w:rFonts w:ascii="Arial" w:hAnsi="Arial" w:cs="Arial"/>
          <w:sz w:val="24"/>
          <w:szCs w:val="24"/>
        </w:rPr>
        <w:t>enhancing</w:t>
      </w:r>
      <w:r w:rsidR="00CD0997">
        <w:rPr>
          <w:rFonts w:ascii="Arial" w:hAnsi="Arial" w:cs="Arial"/>
          <w:sz w:val="24"/>
          <w:szCs w:val="24"/>
        </w:rPr>
        <w:t xml:space="preserve"> onboarding with automated training, and enabling leaner teams to maintain high standards and flexibility (</w:t>
      </w:r>
      <w:r w:rsidR="000A0E20">
        <w:rPr>
          <w:rFonts w:ascii="Arial" w:hAnsi="Arial" w:cs="Arial"/>
          <w:sz w:val="24"/>
          <w:szCs w:val="24"/>
        </w:rPr>
        <w:t xml:space="preserve">Cripps, 2023).  </w:t>
      </w:r>
    </w:p>
    <w:p w14:paraId="66498C3D" w14:textId="3565FD5E" w:rsidR="002A7527" w:rsidRPr="008B25BF" w:rsidRDefault="00D7279F" w:rsidP="00AB1B78">
      <w:pPr>
        <w:spacing w:line="360" w:lineRule="auto"/>
        <w:jc w:val="both"/>
        <w:rPr>
          <w:rFonts w:ascii="Arial" w:hAnsi="Arial" w:cs="Arial"/>
          <w:color w:val="C00000"/>
          <w:sz w:val="24"/>
          <w:szCs w:val="24"/>
        </w:rPr>
      </w:pPr>
      <w:r w:rsidRPr="00D7279F">
        <w:rPr>
          <w:rFonts w:ascii="Arial" w:hAnsi="Arial" w:cs="Arial"/>
          <w:sz w:val="24"/>
          <w:szCs w:val="24"/>
        </w:rPr>
        <w:t xml:space="preserve">In addition to these macro-level causes, the study's findings highlight various organisational challenges that contribute to Holiday Inn Sunderland's high turnover rate. Employee evaluations on Indeed and Glassdoor highlight low starting salary, inconsistent schedules, limited career advancement, and poor management practices as major complaints. These findings are congruent with </w:t>
      </w:r>
      <w:r w:rsidR="008D25BF">
        <w:rPr>
          <w:rFonts w:ascii="Arial" w:hAnsi="Arial" w:cs="Arial"/>
          <w:sz w:val="24"/>
          <w:szCs w:val="24"/>
        </w:rPr>
        <w:t>literature findings</w:t>
      </w:r>
      <w:r w:rsidR="00A03840">
        <w:rPr>
          <w:rFonts w:ascii="Arial" w:hAnsi="Arial" w:cs="Arial"/>
          <w:sz w:val="24"/>
          <w:szCs w:val="24"/>
        </w:rPr>
        <w:t xml:space="preserve"> stating, e</w:t>
      </w:r>
      <w:r w:rsidR="00A03840" w:rsidRPr="00A03840">
        <w:rPr>
          <w:rFonts w:ascii="Arial" w:hAnsi="Arial" w:cs="Arial"/>
          <w:sz w:val="24"/>
          <w:szCs w:val="24"/>
        </w:rPr>
        <w:t>mployees who feel out of place sometimes lose motivation and feeling of purpose. They may eventually become disengaged, perform poorly, and voice dissatisfaction with the company's workflow processes, rules, structure, or hierarchy</w:t>
      </w:r>
      <w:r w:rsidR="00A03840">
        <w:rPr>
          <w:rFonts w:ascii="Arial" w:hAnsi="Arial" w:cs="Arial"/>
          <w:sz w:val="24"/>
          <w:szCs w:val="24"/>
        </w:rPr>
        <w:t xml:space="preserve"> (</w:t>
      </w:r>
      <w:proofErr w:type="spellStart"/>
      <w:r w:rsidR="007713BB">
        <w:rPr>
          <w:rFonts w:ascii="Arial" w:hAnsi="Arial" w:cs="Arial"/>
          <w:sz w:val="24"/>
          <w:szCs w:val="24"/>
        </w:rPr>
        <w:t>Trinet</w:t>
      </w:r>
      <w:proofErr w:type="spellEnd"/>
      <w:r w:rsidR="007713BB">
        <w:rPr>
          <w:rFonts w:ascii="Arial" w:hAnsi="Arial" w:cs="Arial"/>
          <w:sz w:val="24"/>
          <w:szCs w:val="24"/>
        </w:rPr>
        <w:t xml:space="preserve">, 2019). </w:t>
      </w:r>
      <w:r w:rsidR="00261236" w:rsidRPr="00261236">
        <w:rPr>
          <w:rFonts w:ascii="Arial" w:hAnsi="Arial" w:cs="Arial"/>
          <w:sz w:val="24"/>
          <w:szCs w:val="24"/>
        </w:rPr>
        <w:t>The literature constantly highlights the importance of intrinsic job happiness, autonomy, recognition, and prospects for advancement</w:t>
      </w:r>
      <w:r w:rsidR="007713BB">
        <w:rPr>
          <w:rFonts w:ascii="Arial" w:hAnsi="Arial" w:cs="Arial"/>
          <w:sz w:val="24"/>
          <w:szCs w:val="24"/>
        </w:rPr>
        <w:t xml:space="preserve">. </w:t>
      </w:r>
    </w:p>
    <w:p w14:paraId="6A4577F6" w14:textId="45F9428F" w:rsidR="00807691" w:rsidRPr="002C1EDE" w:rsidRDefault="00267F39" w:rsidP="00807691">
      <w:pPr>
        <w:spacing w:line="360" w:lineRule="auto"/>
        <w:jc w:val="both"/>
        <w:rPr>
          <w:rFonts w:ascii="Arial" w:hAnsi="Arial" w:cs="Arial"/>
          <w:color w:val="EE0000"/>
          <w:sz w:val="24"/>
          <w:szCs w:val="24"/>
        </w:rPr>
      </w:pPr>
      <w:r w:rsidRPr="002214D0">
        <w:rPr>
          <w:rFonts w:ascii="Arial" w:hAnsi="Arial" w:cs="Arial"/>
          <w:sz w:val="24"/>
          <w:szCs w:val="24"/>
        </w:rPr>
        <w:t>The consequences of these staffing issues are evident in both operational performance and customer satisfaction.</w:t>
      </w:r>
      <w:r w:rsidRPr="002214D0">
        <w:t xml:space="preserve"> </w:t>
      </w:r>
      <w:r w:rsidR="00AB1B78" w:rsidRPr="00AB1B78">
        <w:rPr>
          <w:rFonts w:ascii="Arial" w:hAnsi="Arial" w:cs="Arial"/>
          <w:sz w:val="24"/>
          <w:szCs w:val="24"/>
        </w:rPr>
        <w:t xml:space="preserve">A hotel's ability to provide consistent service and retain a solid market position is jeopardised by a mix of operational issues and significant staff turnover. This generates a negative feedback cycle in which poor service leads to disgruntled </w:t>
      </w:r>
      <w:r w:rsidR="00D81E52">
        <w:rPr>
          <w:rFonts w:ascii="Arial" w:hAnsi="Arial" w:cs="Arial"/>
          <w:sz w:val="24"/>
          <w:szCs w:val="24"/>
        </w:rPr>
        <w:t>guests</w:t>
      </w:r>
      <w:r w:rsidR="00AB1B78" w:rsidRPr="00AB1B78">
        <w:rPr>
          <w:rFonts w:ascii="Arial" w:hAnsi="Arial" w:cs="Arial"/>
          <w:sz w:val="24"/>
          <w:szCs w:val="24"/>
        </w:rPr>
        <w:t>, harming the hotel's reputation and financial performance</w:t>
      </w:r>
      <w:r w:rsidR="00137FE2">
        <w:rPr>
          <w:rFonts w:ascii="Arial" w:hAnsi="Arial" w:cs="Arial"/>
          <w:sz w:val="24"/>
          <w:szCs w:val="24"/>
        </w:rPr>
        <w:t xml:space="preserve"> (</w:t>
      </w:r>
      <w:proofErr w:type="spellStart"/>
      <w:r w:rsidR="00291364">
        <w:rPr>
          <w:rFonts w:ascii="Arial" w:hAnsi="Arial" w:cs="Arial"/>
          <w:sz w:val="24"/>
          <w:szCs w:val="24"/>
        </w:rPr>
        <w:t>R</w:t>
      </w:r>
      <w:r w:rsidR="00BF0748">
        <w:rPr>
          <w:rFonts w:ascii="Arial" w:hAnsi="Arial" w:cs="Arial"/>
          <w:sz w:val="24"/>
          <w:szCs w:val="24"/>
        </w:rPr>
        <w:t>otaready</w:t>
      </w:r>
      <w:proofErr w:type="spellEnd"/>
      <w:r w:rsidR="00BF0748">
        <w:rPr>
          <w:rFonts w:ascii="Arial" w:hAnsi="Arial" w:cs="Arial"/>
          <w:sz w:val="24"/>
          <w:szCs w:val="24"/>
        </w:rPr>
        <w:t xml:space="preserve">, </w:t>
      </w:r>
      <w:r w:rsidR="00BC793D">
        <w:rPr>
          <w:rFonts w:ascii="Arial" w:hAnsi="Arial" w:cs="Arial"/>
          <w:sz w:val="24"/>
          <w:szCs w:val="24"/>
        </w:rPr>
        <w:t>2024)</w:t>
      </w:r>
      <w:r w:rsidR="00AB1B78" w:rsidRPr="00AB1B78">
        <w:rPr>
          <w:rFonts w:ascii="Arial" w:hAnsi="Arial" w:cs="Arial"/>
          <w:sz w:val="24"/>
          <w:szCs w:val="24"/>
        </w:rPr>
        <w:t xml:space="preserve">. </w:t>
      </w:r>
      <w:r w:rsidR="007C707B" w:rsidRPr="002214D0">
        <w:rPr>
          <w:rFonts w:ascii="Arial" w:hAnsi="Arial" w:cs="Arial"/>
          <w:sz w:val="24"/>
          <w:szCs w:val="24"/>
        </w:rPr>
        <w:t>Secondary research using online reviews (TripAdvisor, Booking.com, Google) indicates recurring service issues: long wait times at check-in, understaffed restaurants, and inconsistent food and beverage service.</w:t>
      </w:r>
      <w:r w:rsidR="0066486B">
        <w:rPr>
          <w:rFonts w:ascii="Arial" w:hAnsi="Arial" w:cs="Arial"/>
          <w:sz w:val="24"/>
          <w:szCs w:val="24"/>
        </w:rPr>
        <w:t xml:space="preserve"> </w:t>
      </w:r>
      <w:r w:rsidR="0066486B" w:rsidRPr="0066486B">
        <w:rPr>
          <w:rFonts w:ascii="Arial" w:hAnsi="Arial" w:cs="Arial"/>
          <w:sz w:val="24"/>
          <w:szCs w:val="24"/>
        </w:rPr>
        <w:t>Customer experiences are a direct reflection of a company's human resource (HR) capabilities and their impact on service quality. Effective HR management, which includes recruitment, training, and employee well-being, has a direct impact on frontline personnel' abilities, motivation, and service orientation, hence shaping customer satisfaction and loyalty</w:t>
      </w:r>
      <w:r w:rsidR="000D7A35">
        <w:rPr>
          <w:rFonts w:ascii="Arial" w:hAnsi="Arial" w:cs="Arial"/>
          <w:sz w:val="24"/>
          <w:szCs w:val="24"/>
        </w:rPr>
        <w:t xml:space="preserve"> </w:t>
      </w:r>
      <w:r w:rsidR="00BD7584">
        <w:rPr>
          <w:rFonts w:ascii="Arial" w:hAnsi="Arial" w:cs="Arial"/>
          <w:sz w:val="24"/>
          <w:szCs w:val="24"/>
        </w:rPr>
        <w:t>(</w:t>
      </w:r>
      <w:r w:rsidR="00673B3F">
        <w:rPr>
          <w:rFonts w:ascii="Arial" w:hAnsi="Arial" w:cs="Arial"/>
          <w:sz w:val="24"/>
          <w:szCs w:val="24"/>
        </w:rPr>
        <w:t xml:space="preserve">Hirsh </w:t>
      </w:r>
      <w:r w:rsidR="000D7A35">
        <w:rPr>
          <w:rFonts w:ascii="Arial" w:hAnsi="Arial" w:cs="Arial"/>
          <w:i/>
          <w:iCs/>
          <w:sz w:val="24"/>
          <w:szCs w:val="24"/>
        </w:rPr>
        <w:t xml:space="preserve">et al, </w:t>
      </w:r>
      <w:r w:rsidR="000D7A35">
        <w:rPr>
          <w:rFonts w:ascii="Arial" w:hAnsi="Arial" w:cs="Arial"/>
          <w:sz w:val="24"/>
          <w:szCs w:val="24"/>
        </w:rPr>
        <w:t>2025)</w:t>
      </w:r>
      <w:r w:rsidR="0066486B" w:rsidRPr="0066486B">
        <w:rPr>
          <w:rFonts w:ascii="Arial" w:hAnsi="Arial" w:cs="Arial"/>
          <w:sz w:val="24"/>
          <w:szCs w:val="24"/>
        </w:rPr>
        <w:t xml:space="preserve">. </w:t>
      </w:r>
      <w:r w:rsidR="00C93A62">
        <w:rPr>
          <w:rFonts w:ascii="Arial" w:hAnsi="Arial" w:cs="Arial"/>
          <w:sz w:val="24"/>
          <w:szCs w:val="24"/>
        </w:rPr>
        <w:t>For a hotel brand, such as Holiday Inn</w:t>
      </w:r>
      <w:r w:rsidR="00090AED">
        <w:rPr>
          <w:rFonts w:ascii="Arial" w:hAnsi="Arial" w:cs="Arial"/>
          <w:sz w:val="24"/>
          <w:szCs w:val="24"/>
        </w:rPr>
        <w:t>, g</w:t>
      </w:r>
      <w:r w:rsidR="00807691" w:rsidRPr="00807691">
        <w:rPr>
          <w:rFonts w:ascii="Arial" w:hAnsi="Arial" w:cs="Arial"/>
          <w:sz w:val="24"/>
          <w:szCs w:val="24"/>
        </w:rPr>
        <w:t xml:space="preserve">uests demand dependable and consistent service, and </w:t>
      </w:r>
      <w:r w:rsidR="00807691">
        <w:rPr>
          <w:rFonts w:ascii="Arial" w:hAnsi="Arial" w:cs="Arial"/>
          <w:sz w:val="24"/>
          <w:szCs w:val="24"/>
        </w:rPr>
        <w:t>staff</w:t>
      </w:r>
      <w:r w:rsidR="005B7867">
        <w:rPr>
          <w:rFonts w:ascii="Arial" w:hAnsi="Arial" w:cs="Arial"/>
          <w:sz w:val="24"/>
          <w:szCs w:val="24"/>
        </w:rPr>
        <w:t>ing</w:t>
      </w:r>
      <w:r w:rsidR="00807691" w:rsidRPr="00807691">
        <w:rPr>
          <w:rFonts w:ascii="Arial" w:hAnsi="Arial" w:cs="Arial"/>
          <w:sz w:val="24"/>
          <w:szCs w:val="24"/>
        </w:rPr>
        <w:t xml:space="preserve"> shortages directly undermine these expectations. When </w:t>
      </w:r>
      <w:r w:rsidR="00BC5C3D">
        <w:rPr>
          <w:rFonts w:ascii="Arial" w:hAnsi="Arial" w:cs="Arial"/>
          <w:sz w:val="24"/>
          <w:szCs w:val="24"/>
        </w:rPr>
        <w:t>staffing</w:t>
      </w:r>
      <w:r w:rsidR="00807691" w:rsidRPr="00807691">
        <w:rPr>
          <w:rFonts w:ascii="Arial" w:hAnsi="Arial" w:cs="Arial"/>
          <w:sz w:val="24"/>
          <w:szCs w:val="24"/>
        </w:rPr>
        <w:t xml:space="preserve"> levels are inadequate, service quality suffers, resulting in unfavourable encounters that can harm a brand's reputation and consumer loyalty</w:t>
      </w:r>
      <w:r w:rsidR="00C93A62">
        <w:rPr>
          <w:rFonts w:ascii="Arial" w:hAnsi="Arial" w:cs="Arial"/>
          <w:sz w:val="24"/>
          <w:szCs w:val="24"/>
        </w:rPr>
        <w:t xml:space="preserve"> (</w:t>
      </w:r>
      <w:proofErr w:type="spellStart"/>
      <w:r w:rsidR="00CD1F13">
        <w:rPr>
          <w:rFonts w:ascii="Arial" w:hAnsi="Arial" w:cs="Arial"/>
          <w:sz w:val="24"/>
          <w:szCs w:val="24"/>
        </w:rPr>
        <w:t>Hettiara</w:t>
      </w:r>
      <w:r w:rsidR="002A4982">
        <w:rPr>
          <w:rFonts w:ascii="Arial" w:hAnsi="Arial" w:cs="Arial"/>
          <w:sz w:val="24"/>
          <w:szCs w:val="24"/>
        </w:rPr>
        <w:t>chchige</w:t>
      </w:r>
      <w:proofErr w:type="spellEnd"/>
      <w:r w:rsidR="002A4982">
        <w:rPr>
          <w:rFonts w:ascii="Arial" w:hAnsi="Arial" w:cs="Arial"/>
          <w:sz w:val="24"/>
          <w:szCs w:val="24"/>
        </w:rPr>
        <w:t xml:space="preserve">, </w:t>
      </w:r>
      <w:proofErr w:type="spellStart"/>
      <w:r w:rsidR="002A4982">
        <w:rPr>
          <w:rFonts w:ascii="Arial" w:hAnsi="Arial" w:cs="Arial"/>
          <w:sz w:val="24"/>
          <w:szCs w:val="24"/>
        </w:rPr>
        <w:t>Cabiddu</w:t>
      </w:r>
      <w:proofErr w:type="spellEnd"/>
      <w:r w:rsidR="002A4982">
        <w:rPr>
          <w:rFonts w:ascii="Arial" w:hAnsi="Arial" w:cs="Arial"/>
          <w:sz w:val="24"/>
          <w:szCs w:val="24"/>
        </w:rPr>
        <w:t>, Moi, 2025).</w:t>
      </w:r>
      <w:r w:rsidR="00807691" w:rsidRPr="00807691">
        <w:rPr>
          <w:rFonts w:ascii="Arial" w:hAnsi="Arial" w:cs="Arial"/>
          <w:sz w:val="24"/>
          <w:szCs w:val="24"/>
        </w:rPr>
        <w:t xml:space="preserve"> </w:t>
      </w:r>
      <w:r w:rsidR="00802CE1" w:rsidRPr="00802CE1">
        <w:rPr>
          <w:rFonts w:ascii="Arial" w:hAnsi="Arial" w:cs="Arial"/>
          <w:sz w:val="24"/>
          <w:szCs w:val="24"/>
        </w:rPr>
        <w:t>To attract the market's best talent from inside and outside the industry, IHG has evolved its recruitment and retention strategy and elevated the focus on people development, while also enhancing other commitments such as creating a strong and inclusive culture and providing flexible working conditions</w:t>
      </w:r>
      <w:r w:rsidR="00802CE1">
        <w:rPr>
          <w:rFonts w:ascii="Arial" w:hAnsi="Arial" w:cs="Arial"/>
          <w:sz w:val="24"/>
          <w:szCs w:val="24"/>
        </w:rPr>
        <w:t xml:space="preserve"> (</w:t>
      </w:r>
      <w:proofErr w:type="spellStart"/>
      <w:r w:rsidR="00860025">
        <w:rPr>
          <w:rFonts w:ascii="Arial" w:hAnsi="Arial" w:cs="Arial"/>
          <w:sz w:val="24"/>
          <w:szCs w:val="24"/>
        </w:rPr>
        <w:t>Hospitalitynet</w:t>
      </w:r>
      <w:proofErr w:type="spellEnd"/>
      <w:r w:rsidR="00860025">
        <w:rPr>
          <w:rFonts w:ascii="Arial" w:hAnsi="Arial" w:cs="Arial"/>
          <w:sz w:val="24"/>
          <w:szCs w:val="24"/>
        </w:rPr>
        <w:t>, 2023).</w:t>
      </w:r>
      <w:r w:rsidR="00186201">
        <w:rPr>
          <w:rFonts w:ascii="Arial" w:hAnsi="Arial" w:cs="Arial"/>
          <w:sz w:val="24"/>
          <w:szCs w:val="24"/>
        </w:rPr>
        <w:t xml:space="preserve"> To address the shortage of skilled workers, forward-thinking hoteliers are partneri</w:t>
      </w:r>
      <w:r w:rsidR="001C2D02">
        <w:rPr>
          <w:rFonts w:ascii="Arial" w:hAnsi="Arial" w:cs="Arial"/>
          <w:sz w:val="24"/>
          <w:szCs w:val="24"/>
        </w:rPr>
        <w:t>ng with educational institutions. These collaborations open pathways for aspiring individuals</w:t>
      </w:r>
      <w:r w:rsidR="00BB60B2">
        <w:rPr>
          <w:rFonts w:ascii="Arial" w:hAnsi="Arial" w:cs="Arial"/>
          <w:sz w:val="24"/>
          <w:szCs w:val="24"/>
        </w:rPr>
        <w:t xml:space="preserve"> to enter the hospitality sector, ensuring a steady supply of trained personnel</w:t>
      </w:r>
      <w:r w:rsidR="00FD571D">
        <w:rPr>
          <w:rFonts w:ascii="Arial" w:hAnsi="Arial" w:cs="Arial"/>
          <w:sz w:val="24"/>
          <w:szCs w:val="24"/>
        </w:rPr>
        <w:t xml:space="preserve"> (Informa Markets, 2023)</w:t>
      </w:r>
      <w:r w:rsidR="00BB60B2">
        <w:rPr>
          <w:rFonts w:ascii="Arial" w:hAnsi="Arial" w:cs="Arial"/>
          <w:sz w:val="24"/>
          <w:szCs w:val="24"/>
        </w:rPr>
        <w:t>.</w:t>
      </w:r>
      <w:r w:rsidR="00E2526D">
        <w:rPr>
          <w:rFonts w:ascii="Arial" w:hAnsi="Arial" w:cs="Arial"/>
          <w:sz w:val="24"/>
          <w:szCs w:val="24"/>
        </w:rPr>
        <w:t xml:space="preserve"> This trend was evident </w:t>
      </w:r>
      <w:r w:rsidR="00DE2DAD">
        <w:rPr>
          <w:rFonts w:ascii="Arial" w:hAnsi="Arial" w:cs="Arial"/>
          <w:sz w:val="24"/>
          <w:szCs w:val="24"/>
        </w:rPr>
        <w:t>to the researcher during placement, where many young students from colleges were observed gaining hands-on experience through</w:t>
      </w:r>
      <w:r w:rsidR="0093576F">
        <w:rPr>
          <w:rFonts w:ascii="Arial" w:hAnsi="Arial" w:cs="Arial"/>
          <w:sz w:val="24"/>
          <w:szCs w:val="24"/>
        </w:rPr>
        <w:t xml:space="preserve"> placements, and several were subsequently offered employment. Such initiatives not only help bridge </w:t>
      </w:r>
      <w:r w:rsidR="008D56B4">
        <w:rPr>
          <w:rFonts w:ascii="Arial" w:hAnsi="Arial" w:cs="Arial"/>
          <w:sz w:val="24"/>
          <w:szCs w:val="24"/>
        </w:rPr>
        <w:t xml:space="preserve">the skills gap but also attract younger individuals to the industry, promoting long-term growth and </w:t>
      </w:r>
      <w:r w:rsidR="00547914">
        <w:rPr>
          <w:rFonts w:ascii="Arial" w:hAnsi="Arial" w:cs="Arial"/>
          <w:sz w:val="24"/>
          <w:szCs w:val="24"/>
        </w:rPr>
        <w:t xml:space="preserve">sustainability. </w:t>
      </w:r>
      <w:r w:rsidR="00BB60B2">
        <w:rPr>
          <w:rFonts w:ascii="Arial" w:hAnsi="Arial" w:cs="Arial"/>
          <w:sz w:val="24"/>
          <w:szCs w:val="24"/>
        </w:rPr>
        <w:t xml:space="preserve"> </w:t>
      </w:r>
      <w:r w:rsidR="00A521AA">
        <w:rPr>
          <w:rFonts w:ascii="Arial" w:hAnsi="Arial" w:cs="Arial"/>
          <w:color w:val="EE0000"/>
          <w:sz w:val="24"/>
          <w:szCs w:val="24"/>
        </w:rPr>
        <w:t xml:space="preserve"> </w:t>
      </w:r>
    </w:p>
    <w:p w14:paraId="1D08EA00" w14:textId="1EF6069A" w:rsidR="00FF2D09" w:rsidRDefault="00B01DA3" w:rsidP="00FF2D09">
      <w:pPr>
        <w:spacing w:line="360" w:lineRule="auto"/>
        <w:jc w:val="both"/>
        <w:rPr>
          <w:rFonts w:ascii="Arial" w:hAnsi="Arial" w:cs="Arial"/>
          <w:sz w:val="24"/>
          <w:szCs w:val="24"/>
        </w:rPr>
      </w:pPr>
      <w:r w:rsidRPr="002214D0">
        <w:rPr>
          <w:rFonts w:ascii="Arial" w:hAnsi="Arial" w:cs="Arial"/>
          <w:sz w:val="24"/>
          <w:szCs w:val="24"/>
        </w:rPr>
        <w:t>The internal impact is equally concerning. The requirement for staff to multitask across roles</w:t>
      </w:r>
      <w:r>
        <w:rPr>
          <w:rFonts w:ascii="Arial" w:hAnsi="Arial" w:cs="Arial"/>
          <w:sz w:val="24"/>
          <w:szCs w:val="24"/>
        </w:rPr>
        <w:t xml:space="preserve">, </w:t>
      </w:r>
      <w:r w:rsidRPr="002214D0">
        <w:rPr>
          <w:rFonts w:ascii="Arial" w:hAnsi="Arial" w:cs="Arial"/>
          <w:sz w:val="24"/>
          <w:szCs w:val="24"/>
        </w:rPr>
        <w:t>for instance, receptionists assisting in F&amp;B during breakfast</w:t>
      </w:r>
      <w:r>
        <w:rPr>
          <w:rFonts w:ascii="Arial" w:hAnsi="Arial" w:cs="Arial"/>
          <w:sz w:val="24"/>
          <w:szCs w:val="24"/>
        </w:rPr>
        <w:t xml:space="preserve"> </w:t>
      </w:r>
      <w:r w:rsidRPr="002214D0">
        <w:rPr>
          <w:rFonts w:ascii="Arial" w:hAnsi="Arial" w:cs="Arial"/>
          <w:sz w:val="24"/>
          <w:szCs w:val="24"/>
        </w:rPr>
        <w:t xml:space="preserve">contributes to increased workload, stress, and burnout. This was personally observed during the researcher’s placement and aligns with </w:t>
      </w:r>
      <w:r w:rsidRPr="00B01DA3">
        <w:rPr>
          <w:rFonts w:ascii="Arial" w:hAnsi="Arial" w:cs="Arial"/>
          <w:sz w:val="24"/>
          <w:szCs w:val="24"/>
        </w:rPr>
        <w:t xml:space="preserve">guest </w:t>
      </w:r>
      <w:r w:rsidRPr="002214D0">
        <w:rPr>
          <w:rFonts w:ascii="Arial" w:hAnsi="Arial" w:cs="Arial"/>
          <w:sz w:val="24"/>
          <w:szCs w:val="24"/>
        </w:rPr>
        <w:t>reviews</w:t>
      </w:r>
      <w:r w:rsidR="00262023">
        <w:rPr>
          <w:rFonts w:ascii="Arial" w:hAnsi="Arial" w:cs="Arial"/>
          <w:sz w:val="24"/>
          <w:szCs w:val="24"/>
        </w:rPr>
        <w:t xml:space="preserve">. </w:t>
      </w:r>
      <w:r w:rsidR="00FC087B">
        <w:rPr>
          <w:rFonts w:ascii="Arial" w:hAnsi="Arial" w:cs="Arial"/>
          <w:sz w:val="24"/>
          <w:szCs w:val="24"/>
        </w:rPr>
        <w:t xml:space="preserve">According to </w:t>
      </w:r>
      <w:proofErr w:type="spellStart"/>
      <w:r w:rsidR="00FC087B">
        <w:rPr>
          <w:rFonts w:ascii="Arial" w:hAnsi="Arial" w:cs="Arial"/>
          <w:sz w:val="24"/>
          <w:szCs w:val="24"/>
        </w:rPr>
        <w:t>Alb</w:t>
      </w:r>
      <w:r w:rsidR="00263035">
        <w:rPr>
          <w:rFonts w:ascii="Arial" w:hAnsi="Arial" w:cs="Arial"/>
          <w:sz w:val="24"/>
          <w:szCs w:val="24"/>
        </w:rPr>
        <w:t>lihed</w:t>
      </w:r>
      <w:proofErr w:type="spellEnd"/>
      <w:r w:rsidR="00263035">
        <w:rPr>
          <w:rFonts w:ascii="Arial" w:hAnsi="Arial" w:cs="Arial"/>
          <w:sz w:val="24"/>
          <w:szCs w:val="24"/>
        </w:rPr>
        <w:t xml:space="preserve"> and </w:t>
      </w:r>
      <w:proofErr w:type="spellStart"/>
      <w:r w:rsidR="00263035">
        <w:rPr>
          <w:rFonts w:ascii="Arial" w:hAnsi="Arial" w:cs="Arial"/>
          <w:sz w:val="24"/>
          <w:szCs w:val="24"/>
        </w:rPr>
        <w:t>Alzghaibi</w:t>
      </w:r>
      <w:proofErr w:type="spellEnd"/>
      <w:r w:rsidR="00263035">
        <w:rPr>
          <w:rFonts w:ascii="Arial" w:hAnsi="Arial" w:cs="Arial"/>
          <w:sz w:val="24"/>
          <w:szCs w:val="24"/>
        </w:rPr>
        <w:t xml:space="preserve"> (2022) </w:t>
      </w:r>
      <w:r w:rsidR="00094EFC">
        <w:rPr>
          <w:rFonts w:ascii="Arial" w:hAnsi="Arial" w:cs="Arial"/>
          <w:sz w:val="24"/>
          <w:szCs w:val="24"/>
        </w:rPr>
        <w:t>r</w:t>
      </w:r>
      <w:r w:rsidR="00094EFC" w:rsidRPr="00094EFC">
        <w:rPr>
          <w:rFonts w:ascii="Arial" w:hAnsi="Arial" w:cs="Arial"/>
          <w:sz w:val="24"/>
          <w:szCs w:val="24"/>
        </w:rPr>
        <w:t xml:space="preserve">ole overload and uncertainty are major precursors to burnout, which leads to decreased organisational commitment and increased absenteeism. </w:t>
      </w:r>
      <w:r w:rsidR="00FF2D09" w:rsidRPr="00FF2D09">
        <w:rPr>
          <w:rFonts w:ascii="Arial" w:hAnsi="Arial" w:cs="Arial"/>
          <w:sz w:val="24"/>
          <w:szCs w:val="24"/>
        </w:rPr>
        <w:t>The findings are also consistent with Herzberg's two-factor theory, which classifies working circumstances, supervision, and job security as hygiene elements — their absence does not encourage employees, while their absence causes unhappiness</w:t>
      </w:r>
      <w:r w:rsidR="009376A1">
        <w:rPr>
          <w:rFonts w:ascii="Arial" w:hAnsi="Arial" w:cs="Arial"/>
          <w:sz w:val="24"/>
          <w:szCs w:val="24"/>
        </w:rPr>
        <w:t xml:space="preserve"> (Early years TV, 2025)</w:t>
      </w:r>
      <w:r w:rsidR="00FF2D09" w:rsidRPr="00FF2D09">
        <w:rPr>
          <w:rFonts w:ascii="Arial" w:hAnsi="Arial" w:cs="Arial"/>
          <w:sz w:val="24"/>
          <w:szCs w:val="24"/>
        </w:rPr>
        <w:t>.</w:t>
      </w:r>
      <w:r w:rsidR="009F2207">
        <w:rPr>
          <w:rFonts w:ascii="Arial" w:hAnsi="Arial" w:cs="Arial"/>
          <w:sz w:val="24"/>
          <w:szCs w:val="24"/>
        </w:rPr>
        <w:t xml:space="preserve"> </w:t>
      </w:r>
    </w:p>
    <w:p w14:paraId="0833EC24" w14:textId="41C88E21" w:rsidR="00424CDF" w:rsidRDefault="0064461B" w:rsidP="009874FF">
      <w:pPr>
        <w:spacing w:line="360" w:lineRule="auto"/>
        <w:jc w:val="both"/>
        <w:rPr>
          <w:rFonts w:ascii="Arial" w:hAnsi="Arial" w:cs="Arial"/>
          <w:sz w:val="24"/>
          <w:szCs w:val="24"/>
        </w:rPr>
      </w:pPr>
      <w:r w:rsidRPr="0064461B">
        <w:rPr>
          <w:rFonts w:ascii="Arial" w:hAnsi="Arial" w:cs="Arial"/>
          <w:sz w:val="24"/>
          <w:szCs w:val="24"/>
        </w:rPr>
        <w:t xml:space="preserve">Constant multitasking causes errors and inefficiencies, lowering service standards and exacerbating the unpleasant </w:t>
      </w:r>
      <w:r>
        <w:rPr>
          <w:rFonts w:ascii="Arial" w:hAnsi="Arial" w:cs="Arial"/>
          <w:sz w:val="24"/>
          <w:szCs w:val="24"/>
        </w:rPr>
        <w:t>guest</w:t>
      </w:r>
      <w:r w:rsidRPr="0064461B">
        <w:rPr>
          <w:rFonts w:ascii="Arial" w:hAnsi="Arial" w:cs="Arial"/>
          <w:sz w:val="24"/>
          <w:szCs w:val="24"/>
        </w:rPr>
        <w:t xml:space="preserve"> experience</w:t>
      </w:r>
      <w:r>
        <w:rPr>
          <w:rFonts w:ascii="Arial" w:hAnsi="Arial" w:cs="Arial"/>
          <w:sz w:val="24"/>
          <w:szCs w:val="24"/>
        </w:rPr>
        <w:t xml:space="preserve"> (Lewis, 2015)</w:t>
      </w:r>
      <w:r w:rsidRPr="0064461B">
        <w:rPr>
          <w:rFonts w:ascii="Arial" w:hAnsi="Arial" w:cs="Arial"/>
          <w:sz w:val="24"/>
          <w:szCs w:val="24"/>
        </w:rPr>
        <w:t>.</w:t>
      </w:r>
      <w:r w:rsidR="00424CDF" w:rsidRPr="00424CDF">
        <w:rPr>
          <w:rFonts w:ascii="Times New Roman" w:eastAsia="Times New Roman" w:hAnsi="Times New Roman" w:cs="Times New Roman"/>
          <w:sz w:val="24"/>
          <w:szCs w:val="24"/>
          <w:lang w:eastAsia="en-GB"/>
        </w:rPr>
        <w:t xml:space="preserve"> </w:t>
      </w:r>
      <w:r w:rsidR="00424CDF" w:rsidRPr="00424CDF">
        <w:rPr>
          <w:rFonts w:ascii="Arial" w:hAnsi="Arial" w:cs="Arial"/>
          <w:sz w:val="24"/>
          <w:szCs w:val="24"/>
        </w:rPr>
        <w:t>As if errors, low morale, poor customer service, and high stress levels weren't enough, understaffing can often result in resignations. Staff members who are constantly dealing with the strain of a severe task due to insufficient staffing levels can frequently reach the point where they believe that seeking employment elsewhere is their only alternative</w:t>
      </w:r>
      <w:r w:rsidR="000C5CAD">
        <w:rPr>
          <w:rFonts w:ascii="Arial" w:hAnsi="Arial" w:cs="Arial"/>
          <w:sz w:val="24"/>
          <w:szCs w:val="24"/>
        </w:rPr>
        <w:t xml:space="preserve"> (Park Street People, 2025)</w:t>
      </w:r>
      <w:r w:rsidR="00424CDF" w:rsidRPr="00424CDF">
        <w:rPr>
          <w:rFonts w:ascii="Arial" w:hAnsi="Arial" w:cs="Arial"/>
          <w:sz w:val="24"/>
          <w:szCs w:val="24"/>
        </w:rPr>
        <w:t>.</w:t>
      </w:r>
      <w:r w:rsidR="00DC46A1" w:rsidRPr="00DC46A1">
        <w:rPr>
          <w:rFonts w:ascii="Times New Roman" w:eastAsia="Times New Roman" w:hAnsi="Times New Roman" w:cs="Times New Roman"/>
          <w:sz w:val="24"/>
          <w:szCs w:val="24"/>
          <w:lang w:eastAsia="en-GB"/>
        </w:rPr>
        <w:t xml:space="preserve"> </w:t>
      </w:r>
      <w:r w:rsidR="00DC46A1" w:rsidRPr="00DC46A1">
        <w:rPr>
          <w:rFonts w:ascii="Arial" w:hAnsi="Arial" w:cs="Arial"/>
          <w:sz w:val="24"/>
          <w:szCs w:val="24"/>
        </w:rPr>
        <w:t>The hotel industry's high turnover rate is one of its most critical concerns. High turnover rates lead to labour shortages, which raises the costs of recruiting, staffing, and training. Turnover has a detrimental effect on service quality</w:t>
      </w:r>
      <w:r w:rsidR="002045FB">
        <w:rPr>
          <w:rFonts w:ascii="Arial" w:hAnsi="Arial" w:cs="Arial"/>
          <w:sz w:val="24"/>
          <w:szCs w:val="24"/>
        </w:rPr>
        <w:t xml:space="preserve"> (Wen </w:t>
      </w:r>
      <w:r w:rsidR="002045FB">
        <w:rPr>
          <w:rFonts w:ascii="Arial" w:hAnsi="Arial" w:cs="Arial"/>
          <w:i/>
          <w:iCs/>
          <w:sz w:val="24"/>
          <w:szCs w:val="24"/>
        </w:rPr>
        <w:t xml:space="preserve">et al, </w:t>
      </w:r>
      <w:r w:rsidR="002045FB">
        <w:rPr>
          <w:rFonts w:ascii="Arial" w:hAnsi="Arial" w:cs="Arial"/>
          <w:sz w:val="24"/>
          <w:szCs w:val="24"/>
        </w:rPr>
        <w:t>2020)</w:t>
      </w:r>
      <w:r w:rsidR="00DC46A1" w:rsidRPr="00DC46A1">
        <w:rPr>
          <w:rFonts w:ascii="Arial" w:hAnsi="Arial" w:cs="Arial"/>
          <w:sz w:val="24"/>
          <w:szCs w:val="24"/>
        </w:rPr>
        <w:t>.</w:t>
      </w:r>
      <w:r w:rsidR="006055F3">
        <w:rPr>
          <w:rFonts w:ascii="Arial" w:hAnsi="Arial" w:cs="Arial"/>
          <w:sz w:val="24"/>
          <w:szCs w:val="24"/>
        </w:rPr>
        <w:t xml:space="preserve"> </w:t>
      </w:r>
    </w:p>
    <w:p w14:paraId="43AB5901" w14:textId="1203023F" w:rsidR="00F622AC" w:rsidRPr="00F622AC" w:rsidRDefault="00856DAB" w:rsidP="00F622AC">
      <w:pPr>
        <w:spacing w:line="360" w:lineRule="auto"/>
        <w:jc w:val="both"/>
        <w:rPr>
          <w:rFonts w:ascii="Arial" w:hAnsi="Arial" w:cs="Arial"/>
          <w:sz w:val="24"/>
          <w:szCs w:val="24"/>
        </w:rPr>
      </w:pPr>
      <w:r w:rsidRPr="002214D0">
        <w:rPr>
          <w:rFonts w:ascii="Arial" w:hAnsi="Arial" w:cs="Arial"/>
          <w:sz w:val="24"/>
          <w:szCs w:val="24"/>
        </w:rPr>
        <w:t xml:space="preserve">Furthermore, there appears to be a lack of structured employee engagement or feedback mechanisms. The absence of transparent communication about rotas, unclear performance incentives, and unfulfilled benefit promises (as mentioned in online </w:t>
      </w:r>
      <w:r w:rsidR="00D143C5">
        <w:rPr>
          <w:rFonts w:ascii="Arial" w:hAnsi="Arial" w:cs="Arial"/>
          <w:sz w:val="24"/>
          <w:szCs w:val="24"/>
        </w:rPr>
        <w:t xml:space="preserve">employee </w:t>
      </w:r>
      <w:r w:rsidRPr="002214D0">
        <w:rPr>
          <w:rFonts w:ascii="Arial" w:hAnsi="Arial" w:cs="Arial"/>
          <w:sz w:val="24"/>
          <w:szCs w:val="24"/>
        </w:rPr>
        <w:t>reviews) create a culture of mistrust. This suggests a disconnect between managerial objectives and employee expectations</w:t>
      </w:r>
      <w:r w:rsidR="003B3BEE">
        <w:rPr>
          <w:rFonts w:ascii="Arial" w:hAnsi="Arial" w:cs="Arial"/>
          <w:sz w:val="24"/>
          <w:szCs w:val="24"/>
        </w:rPr>
        <w:t>,</w:t>
      </w:r>
      <w:r w:rsidRPr="002214D0">
        <w:rPr>
          <w:rFonts w:ascii="Arial" w:hAnsi="Arial" w:cs="Arial"/>
          <w:sz w:val="24"/>
          <w:szCs w:val="24"/>
        </w:rPr>
        <w:t xml:space="preserve"> a misalignment that directly impacts motivation and loyalty. </w:t>
      </w:r>
      <w:r w:rsidR="00F622AC" w:rsidRPr="00F622AC">
        <w:rPr>
          <w:rFonts w:ascii="Arial" w:hAnsi="Arial" w:cs="Arial"/>
          <w:sz w:val="24"/>
          <w:szCs w:val="24"/>
        </w:rPr>
        <w:t>A misalignment between management's goals and employee expectations can seriously undermine motivation and loyalty</w:t>
      </w:r>
      <w:r w:rsidR="00B61D18">
        <w:rPr>
          <w:rFonts w:ascii="Arial" w:hAnsi="Arial" w:cs="Arial"/>
          <w:sz w:val="24"/>
          <w:szCs w:val="24"/>
        </w:rPr>
        <w:t xml:space="preserve"> (</w:t>
      </w:r>
      <w:r w:rsidR="00C22D40">
        <w:rPr>
          <w:rFonts w:ascii="Arial" w:hAnsi="Arial" w:cs="Arial"/>
          <w:sz w:val="24"/>
          <w:szCs w:val="24"/>
        </w:rPr>
        <w:t>Gou</w:t>
      </w:r>
      <w:r w:rsidR="005D4A4F">
        <w:rPr>
          <w:rFonts w:ascii="Arial" w:hAnsi="Arial" w:cs="Arial"/>
          <w:sz w:val="24"/>
          <w:szCs w:val="24"/>
        </w:rPr>
        <w:t>ldsberry, 2023)</w:t>
      </w:r>
      <w:r w:rsidR="00F622AC" w:rsidRPr="00F622AC">
        <w:rPr>
          <w:rFonts w:ascii="Arial" w:hAnsi="Arial" w:cs="Arial"/>
          <w:sz w:val="24"/>
          <w:szCs w:val="24"/>
        </w:rPr>
        <w:t>. When employees sense a disconnect between their knowledge of goals and the organization's vision, it can result in disengagement, poor productivity, and potentially greater turnover rates. Misalignment can result from a variety of issues, including inadequate communication, a lack of openness, or unfulfilled employee demands</w:t>
      </w:r>
      <w:r w:rsidR="00F622AC">
        <w:rPr>
          <w:rFonts w:ascii="Arial" w:hAnsi="Arial" w:cs="Arial"/>
          <w:sz w:val="24"/>
          <w:szCs w:val="24"/>
        </w:rPr>
        <w:t xml:space="preserve"> (</w:t>
      </w:r>
      <w:r w:rsidR="00FB219C">
        <w:rPr>
          <w:rFonts w:ascii="Arial" w:hAnsi="Arial" w:cs="Arial"/>
          <w:sz w:val="24"/>
          <w:szCs w:val="24"/>
        </w:rPr>
        <w:t>Winstanley, 2024)</w:t>
      </w:r>
      <w:r w:rsidR="00F622AC" w:rsidRPr="00F622AC">
        <w:rPr>
          <w:rFonts w:ascii="Arial" w:hAnsi="Arial" w:cs="Arial"/>
          <w:sz w:val="24"/>
          <w:szCs w:val="24"/>
        </w:rPr>
        <w:t xml:space="preserve">. </w:t>
      </w:r>
      <w:r w:rsidR="00D72991">
        <w:rPr>
          <w:rFonts w:ascii="Arial" w:hAnsi="Arial" w:cs="Arial"/>
          <w:sz w:val="24"/>
          <w:szCs w:val="24"/>
        </w:rPr>
        <w:t>A</w:t>
      </w:r>
      <w:r w:rsidR="00836B7B">
        <w:rPr>
          <w:rFonts w:ascii="Arial" w:hAnsi="Arial" w:cs="Arial"/>
          <w:sz w:val="24"/>
          <w:szCs w:val="24"/>
        </w:rPr>
        <w:t xml:space="preserve">s seen from the IHG awards listing, the company has </w:t>
      </w:r>
      <w:r w:rsidR="00CE2928">
        <w:rPr>
          <w:rFonts w:ascii="Arial" w:hAnsi="Arial" w:cs="Arial"/>
          <w:sz w:val="24"/>
          <w:szCs w:val="24"/>
        </w:rPr>
        <w:t xml:space="preserve">consistently earned numerous accolades over the years, reflecting its strong commitment to employee well-being and workplace culture. IHG has been recognised as a best employer and named among the best </w:t>
      </w:r>
      <w:r w:rsidR="00BE036B">
        <w:rPr>
          <w:rFonts w:ascii="Arial" w:hAnsi="Arial" w:cs="Arial"/>
          <w:sz w:val="24"/>
          <w:szCs w:val="24"/>
        </w:rPr>
        <w:t xml:space="preserve">places to work, including for diversity and inclusion. In 2023, </w:t>
      </w:r>
      <w:r w:rsidR="0042363C">
        <w:rPr>
          <w:rFonts w:ascii="Arial" w:hAnsi="Arial" w:cs="Arial"/>
          <w:sz w:val="24"/>
          <w:szCs w:val="24"/>
        </w:rPr>
        <w:t xml:space="preserve">IHG was certified as a </w:t>
      </w:r>
      <w:r w:rsidR="0042363C">
        <w:rPr>
          <w:rFonts w:ascii="Arial" w:hAnsi="Arial" w:cs="Arial"/>
          <w:i/>
          <w:iCs/>
          <w:sz w:val="24"/>
          <w:szCs w:val="24"/>
        </w:rPr>
        <w:t xml:space="preserve">Great Place to Work </w:t>
      </w:r>
      <w:r w:rsidR="00BE6B72">
        <w:rPr>
          <w:rFonts w:ascii="Arial" w:hAnsi="Arial" w:cs="Arial"/>
          <w:i/>
          <w:iCs/>
          <w:sz w:val="24"/>
          <w:szCs w:val="24"/>
        </w:rPr>
        <w:t xml:space="preserve">for Parents </w:t>
      </w:r>
      <w:r w:rsidR="00BE6B72">
        <w:rPr>
          <w:rFonts w:ascii="Arial" w:hAnsi="Arial" w:cs="Arial"/>
          <w:sz w:val="24"/>
          <w:szCs w:val="24"/>
        </w:rPr>
        <w:t>in the U.S. Additionally,</w:t>
      </w:r>
      <w:r w:rsidR="006E0F2D">
        <w:rPr>
          <w:rFonts w:ascii="Arial" w:hAnsi="Arial" w:cs="Arial"/>
          <w:sz w:val="24"/>
          <w:szCs w:val="24"/>
        </w:rPr>
        <w:t xml:space="preserve"> </w:t>
      </w:r>
      <w:r w:rsidR="006E0F2D" w:rsidRPr="00845258">
        <w:rPr>
          <w:rFonts w:ascii="Arial" w:hAnsi="Arial" w:cs="Arial"/>
          <w:sz w:val="24"/>
          <w:szCs w:val="24"/>
        </w:rPr>
        <w:t xml:space="preserve">Forbes recognised IHG as one of the </w:t>
      </w:r>
      <w:r w:rsidR="00845258" w:rsidRPr="00845258">
        <w:rPr>
          <w:rFonts w:ascii="Arial" w:hAnsi="Arial" w:cs="Arial"/>
          <w:sz w:val="24"/>
          <w:szCs w:val="24"/>
        </w:rPr>
        <w:t>World’s</w:t>
      </w:r>
      <w:r w:rsidR="006E0F2D" w:rsidRPr="00845258">
        <w:rPr>
          <w:rFonts w:ascii="Arial" w:hAnsi="Arial" w:cs="Arial"/>
          <w:sz w:val="24"/>
          <w:szCs w:val="24"/>
        </w:rPr>
        <w:t xml:space="preserve"> Best Employers and one of the top companies for </w:t>
      </w:r>
      <w:r w:rsidR="00845258" w:rsidRPr="00845258">
        <w:rPr>
          <w:rFonts w:ascii="Arial" w:hAnsi="Arial" w:cs="Arial"/>
          <w:sz w:val="24"/>
          <w:szCs w:val="24"/>
        </w:rPr>
        <w:t>women</w:t>
      </w:r>
      <w:r w:rsidR="006E0F2D" w:rsidRPr="00845258">
        <w:rPr>
          <w:rFonts w:ascii="Arial" w:hAnsi="Arial" w:cs="Arial"/>
          <w:sz w:val="24"/>
          <w:szCs w:val="24"/>
        </w:rPr>
        <w:t>, further emphasisin</w:t>
      </w:r>
      <w:r w:rsidR="00845258" w:rsidRPr="00845258">
        <w:rPr>
          <w:rFonts w:ascii="Arial" w:hAnsi="Arial" w:cs="Arial"/>
          <w:sz w:val="24"/>
          <w:szCs w:val="24"/>
        </w:rPr>
        <w:t>g its dedication to creating a supportive and inclusive work environment</w:t>
      </w:r>
      <w:r w:rsidR="00845258">
        <w:rPr>
          <w:rFonts w:ascii="Arial" w:hAnsi="Arial" w:cs="Arial"/>
          <w:sz w:val="24"/>
          <w:szCs w:val="24"/>
        </w:rPr>
        <w:t xml:space="preserve"> (</w:t>
      </w:r>
      <w:r w:rsidR="00CE20C7">
        <w:rPr>
          <w:rFonts w:ascii="Arial" w:hAnsi="Arial" w:cs="Arial"/>
          <w:sz w:val="24"/>
          <w:szCs w:val="24"/>
        </w:rPr>
        <w:t>IHG, 2025).</w:t>
      </w:r>
      <w:r w:rsidR="00224B0F">
        <w:rPr>
          <w:rFonts w:ascii="Arial" w:hAnsi="Arial" w:cs="Arial"/>
          <w:sz w:val="24"/>
          <w:szCs w:val="24"/>
        </w:rPr>
        <w:t xml:space="preserve"> To build on this success, Holiday Inn Sunderland can position itself a</w:t>
      </w:r>
      <w:r w:rsidR="0025013F">
        <w:rPr>
          <w:rFonts w:ascii="Arial" w:hAnsi="Arial" w:cs="Arial"/>
          <w:sz w:val="24"/>
          <w:szCs w:val="24"/>
        </w:rPr>
        <w:t>s a top attraction for employees by aligning closely with IHG’s core values and award-winning workplace practice</w:t>
      </w:r>
      <w:r w:rsidR="00663653">
        <w:rPr>
          <w:rFonts w:ascii="Arial" w:hAnsi="Arial" w:cs="Arial"/>
          <w:sz w:val="24"/>
          <w:szCs w:val="24"/>
        </w:rPr>
        <w:t>s, such as recognition, flexibility and diversity</w:t>
      </w:r>
      <w:r w:rsidR="001A7DFE">
        <w:rPr>
          <w:rFonts w:ascii="Arial" w:hAnsi="Arial" w:cs="Arial"/>
          <w:sz w:val="24"/>
          <w:szCs w:val="24"/>
        </w:rPr>
        <w:t>,</w:t>
      </w:r>
      <w:r w:rsidR="00095BAE">
        <w:rPr>
          <w:rFonts w:ascii="Arial" w:hAnsi="Arial" w:cs="Arial"/>
          <w:sz w:val="24"/>
          <w:szCs w:val="24"/>
        </w:rPr>
        <w:t xml:space="preserve"> </w:t>
      </w:r>
      <w:r w:rsidR="00663653">
        <w:rPr>
          <w:rFonts w:ascii="Arial" w:hAnsi="Arial" w:cs="Arial"/>
          <w:sz w:val="24"/>
          <w:szCs w:val="24"/>
        </w:rPr>
        <w:t>it can build a reputation as a great place to work.</w:t>
      </w:r>
      <w:r w:rsidR="00910C31" w:rsidRPr="00910C31">
        <w:t xml:space="preserve"> </w:t>
      </w:r>
      <w:r w:rsidR="00910C31" w:rsidRPr="00910C31">
        <w:rPr>
          <w:rFonts w:ascii="Arial" w:hAnsi="Arial" w:cs="Arial"/>
          <w:sz w:val="24"/>
          <w:szCs w:val="24"/>
        </w:rPr>
        <w:t>This commitment is evident through the researcher’s observations, where it was clear that Holiday Inn values its employees by rewarding them with incentives. For instance, the implementation of an "Employee of the Month" program highlights staff efforts and recognises outstanding performance, reinforcing a positive and appreciative workplace culture</w:t>
      </w:r>
      <w:r w:rsidR="00910C31">
        <w:rPr>
          <w:rFonts w:ascii="Arial" w:hAnsi="Arial" w:cs="Arial"/>
          <w:sz w:val="24"/>
          <w:szCs w:val="24"/>
        </w:rPr>
        <w:t xml:space="preserve"> (</w:t>
      </w:r>
      <w:r w:rsidR="00BB46AD">
        <w:rPr>
          <w:rFonts w:ascii="Arial" w:hAnsi="Arial" w:cs="Arial"/>
          <w:sz w:val="24"/>
          <w:szCs w:val="24"/>
        </w:rPr>
        <w:t>LinkedIn, 2025).</w:t>
      </w:r>
    </w:p>
    <w:p w14:paraId="69991800" w14:textId="62A1DF00" w:rsidR="00856DAB" w:rsidRDefault="00856DAB" w:rsidP="00856DAB">
      <w:pPr>
        <w:spacing w:line="360" w:lineRule="auto"/>
        <w:jc w:val="both"/>
        <w:rPr>
          <w:rFonts w:ascii="Arial" w:hAnsi="Arial" w:cs="Arial"/>
          <w:sz w:val="24"/>
          <w:szCs w:val="24"/>
        </w:rPr>
      </w:pPr>
      <w:r w:rsidRPr="002214D0">
        <w:rPr>
          <w:rFonts w:ascii="Arial" w:hAnsi="Arial" w:cs="Arial"/>
          <w:sz w:val="24"/>
          <w:szCs w:val="24"/>
        </w:rPr>
        <w:t xml:space="preserve">The lack of competitive compensation is another critical issue. While the hotel offers pay slightly above the minimum wage, this is insufficient to attract or retain staff in a competitive post-pandemic labour market. </w:t>
      </w:r>
      <w:r w:rsidRPr="006D18FB">
        <w:rPr>
          <w:rFonts w:ascii="Arial" w:hAnsi="Arial" w:cs="Arial"/>
          <w:sz w:val="24"/>
          <w:szCs w:val="24"/>
        </w:rPr>
        <w:t>The literature suggests that wages in the hospitality sector are not just a cost but a strategic investment (</w:t>
      </w:r>
      <w:proofErr w:type="spellStart"/>
      <w:r w:rsidR="006D18FB">
        <w:rPr>
          <w:rFonts w:ascii="Arial" w:hAnsi="Arial" w:cs="Arial"/>
          <w:sz w:val="24"/>
          <w:szCs w:val="24"/>
        </w:rPr>
        <w:t>Pethard</w:t>
      </w:r>
      <w:proofErr w:type="spellEnd"/>
      <w:r w:rsidR="006D18FB">
        <w:rPr>
          <w:rFonts w:ascii="Arial" w:hAnsi="Arial" w:cs="Arial"/>
          <w:sz w:val="24"/>
          <w:szCs w:val="24"/>
        </w:rPr>
        <w:t>, 2025</w:t>
      </w:r>
      <w:r w:rsidRPr="006D18FB">
        <w:rPr>
          <w:rFonts w:ascii="Arial" w:hAnsi="Arial" w:cs="Arial"/>
          <w:sz w:val="24"/>
          <w:szCs w:val="24"/>
        </w:rPr>
        <w:t xml:space="preserve">). </w:t>
      </w:r>
      <w:r w:rsidRPr="002214D0">
        <w:rPr>
          <w:rFonts w:ascii="Arial" w:hAnsi="Arial" w:cs="Arial"/>
          <w:sz w:val="24"/>
          <w:szCs w:val="24"/>
        </w:rPr>
        <w:t>Low pay may reduce short-term overheads, but it increases long-term costs via turnover, recruitment, and training. Moreover, for businesses like Holiday Inn that rely on consistency and guest satisfaction, underinvesting in labour directly undermines service delivery and reputation</w:t>
      </w:r>
      <w:r w:rsidR="00140327">
        <w:rPr>
          <w:rFonts w:ascii="Arial" w:hAnsi="Arial" w:cs="Arial"/>
          <w:sz w:val="24"/>
          <w:szCs w:val="24"/>
        </w:rPr>
        <w:t xml:space="preserve"> (Shields, 2023)</w:t>
      </w:r>
      <w:r w:rsidRPr="002214D0">
        <w:rPr>
          <w:rFonts w:ascii="Arial" w:hAnsi="Arial" w:cs="Arial"/>
          <w:sz w:val="24"/>
          <w:szCs w:val="24"/>
        </w:rPr>
        <w:t>.</w:t>
      </w:r>
      <w:r w:rsidR="00A33835">
        <w:rPr>
          <w:rFonts w:ascii="Arial" w:hAnsi="Arial" w:cs="Arial"/>
          <w:sz w:val="24"/>
          <w:szCs w:val="24"/>
        </w:rPr>
        <w:t xml:space="preserve"> </w:t>
      </w:r>
    </w:p>
    <w:p w14:paraId="441421CD" w14:textId="4C92A4E9" w:rsidR="007F2305" w:rsidRDefault="00C92A87" w:rsidP="00856DAB">
      <w:pPr>
        <w:spacing w:line="360" w:lineRule="auto"/>
        <w:jc w:val="both"/>
        <w:rPr>
          <w:rFonts w:ascii="Arial" w:hAnsi="Arial" w:cs="Arial"/>
          <w:sz w:val="24"/>
          <w:szCs w:val="24"/>
        </w:rPr>
      </w:pPr>
      <w:r>
        <w:rPr>
          <w:rFonts w:ascii="Arial" w:hAnsi="Arial" w:cs="Arial"/>
          <w:sz w:val="24"/>
          <w:szCs w:val="24"/>
        </w:rPr>
        <w:t>The absence of on-site parking at Holiday Inn Sunderland presents a notable challenge</w:t>
      </w:r>
      <w:r w:rsidR="000F619A">
        <w:rPr>
          <w:rFonts w:ascii="Arial" w:hAnsi="Arial" w:cs="Arial"/>
          <w:sz w:val="24"/>
          <w:szCs w:val="24"/>
        </w:rPr>
        <w:t>, potentially disadvantaging the hotel in</w:t>
      </w:r>
      <w:r w:rsidR="003A70FF">
        <w:rPr>
          <w:rFonts w:ascii="Arial" w:hAnsi="Arial" w:cs="Arial"/>
          <w:sz w:val="24"/>
          <w:szCs w:val="24"/>
        </w:rPr>
        <w:t xml:space="preserve"> attracting and retaining staff. </w:t>
      </w:r>
      <w:r w:rsidR="00F15F12">
        <w:rPr>
          <w:rFonts w:ascii="Arial" w:hAnsi="Arial" w:cs="Arial"/>
          <w:sz w:val="24"/>
          <w:szCs w:val="24"/>
        </w:rPr>
        <w:t xml:space="preserve">This situation </w:t>
      </w:r>
      <w:r w:rsidR="00431A49">
        <w:rPr>
          <w:rFonts w:ascii="Arial" w:hAnsi="Arial" w:cs="Arial"/>
          <w:sz w:val="24"/>
          <w:szCs w:val="24"/>
        </w:rPr>
        <w:t>can result in commute related stress and decreased productivity</w:t>
      </w:r>
      <w:r w:rsidR="00416FF8">
        <w:rPr>
          <w:rFonts w:ascii="Arial" w:hAnsi="Arial" w:cs="Arial"/>
          <w:sz w:val="24"/>
          <w:szCs w:val="24"/>
        </w:rPr>
        <w:t>, contributing to employee dissatisfaction</w:t>
      </w:r>
      <w:r w:rsidR="00F945C3">
        <w:rPr>
          <w:rFonts w:ascii="Arial" w:hAnsi="Arial" w:cs="Arial"/>
          <w:sz w:val="24"/>
          <w:szCs w:val="24"/>
        </w:rPr>
        <w:t xml:space="preserve"> and increased turnover</w:t>
      </w:r>
      <w:r w:rsidR="00D5145C">
        <w:rPr>
          <w:rFonts w:ascii="Arial" w:hAnsi="Arial" w:cs="Arial"/>
          <w:sz w:val="24"/>
          <w:szCs w:val="24"/>
        </w:rPr>
        <w:t xml:space="preserve"> (</w:t>
      </w:r>
      <w:proofErr w:type="spellStart"/>
      <w:r w:rsidR="00D5145C">
        <w:rPr>
          <w:rFonts w:ascii="Arial" w:hAnsi="Arial" w:cs="Arial"/>
          <w:sz w:val="24"/>
          <w:szCs w:val="24"/>
        </w:rPr>
        <w:t>Parkalot</w:t>
      </w:r>
      <w:proofErr w:type="spellEnd"/>
      <w:r w:rsidR="00D5145C">
        <w:rPr>
          <w:rFonts w:ascii="Arial" w:hAnsi="Arial" w:cs="Arial"/>
          <w:sz w:val="24"/>
          <w:szCs w:val="24"/>
        </w:rPr>
        <w:t>,</w:t>
      </w:r>
      <w:r w:rsidR="002F0519">
        <w:rPr>
          <w:rFonts w:ascii="Arial" w:hAnsi="Arial" w:cs="Arial"/>
          <w:sz w:val="24"/>
          <w:szCs w:val="24"/>
        </w:rPr>
        <w:t xml:space="preserve"> 2020)</w:t>
      </w:r>
      <w:r w:rsidR="00F945C3">
        <w:rPr>
          <w:rFonts w:ascii="Arial" w:hAnsi="Arial" w:cs="Arial"/>
          <w:sz w:val="24"/>
          <w:szCs w:val="24"/>
        </w:rPr>
        <w:t xml:space="preserve">. Ultimately, poor parking management </w:t>
      </w:r>
      <w:r w:rsidR="00FF18AB">
        <w:rPr>
          <w:rFonts w:ascii="Arial" w:hAnsi="Arial" w:cs="Arial"/>
          <w:sz w:val="24"/>
          <w:szCs w:val="24"/>
        </w:rPr>
        <w:t xml:space="preserve">contributes to </w:t>
      </w:r>
      <w:r w:rsidR="00AF1B79">
        <w:rPr>
          <w:rFonts w:ascii="Arial" w:hAnsi="Arial" w:cs="Arial"/>
          <w:sz w:val="24"/>
          <w:szCs w:val="24"/>
        </w:rPr>
        <w:t>employee discontent</w:t>
      </w:r>
      <w:r w:rsidR="00FF18AB">
        <w:rPr>
          <w:rFonts w:ascii="Arial" w:hAnsi="Arial" w:cs="Arial"/>
          <w:sz w:val="24"/>
          <w:szCs w:val="24"/>
        </w:rPr>
        <w:t xml:space="preserve"> and may damage the organisation’s reputation </w:t>
      </w:r>
      <w:r w:rsidR="00AF1B79">
        <w:rPr>
          <w:rFonts w:ascii="Arial" w:hAnsi="Arial" w:cs="Arial"/>
          <w:sz w:val="24"/>
          <w:szCs w:val="24"/>
        </w:rPr>
        <w:t xml:space="preserve">necessitating a strategic review of parking solutions. </w:t>
      </w:r>
    </w:p>
    <w:p w14:paraId="7D76186C" w14:textId="4B2F70B4" w:rsidR="00AE3734" w:rsidRDefault="007B6249" w:rsidP="00856DAB">
      <w:pPr>
        <w:spacing w:line="360" w:lineRule="auto"/>
        <w:jc w:val="both"/>
        <w:rPr>
          <w:rFonts w:ascii="Arial" w:hAnsi="Arial" w:cs="Arial"/>
          <w:sz w:val="24"/>
          <w:szCs w:val="24"/>
        </w:rPr>
      </w:pPr>
      <w:r w:rsidRPr="007B6249">
        <w:rPr>
          <w:rFonts w:ascii="Arial" w:hAnsi="Arial" w:cs="Arial"/>
          <w:sz w:val="24"/>
          <w:szCs w:val="24"/>
        </w:rPr>
        <w:t>IHG has transformed its recruitment strategy by focusing on the candidate journey, equipping recruiters to deliver inclusive, timely, and positive experiences for all applicants while adapting benefits, flexibility, and development opportunities to meet evolving employee needs. By prioritizing diversity, fair pay, work-life balance, and internal progression, IHG aims to attract and retain top talent in an increasingly competitive and fast-changing hospitality landscap</w:t>
      </w:r>
      <w:r w:rsidR="00740C3C">
        <w:rPr>
          <w:rFonts w:ascii="Arial" w:hAnsi="Arial" w:cs="Arial"/>
          <w:sz w:val="24"/>
          <w:szCs w:val="24"/>
        </w:rPr>
        <w:t>e (</w:t>
      </w:r>
      <w:r w:rsidR="005F662F">
        <w:rPr>
          <w:rFonts w:ascii="Arial" w:hAnsi="Arial" w:cs="Arial"/>
          <w:sz w:val="24"/>
          <w:szCs w:val="24"/>
        </w:rPr>
        <w:t>Caterer, 2024)</w:t>
      </w:r>
      <w:r w:rsidRPr="007B6249">
        <w:rPr>
          <w:rFonts w:ascii="Arial" w:hAnsi="Arial" w:cs="Arial"/>
          <w:sz w:val="24"/>
          <w:szCs w:val="24"/>
        </w:rPr>
        <w:t>.</w:t>
      </w:r>
      <w:r w:rsidR="00D30C80">
        <w:rPr>
          <w:rFonts w:ascii="Arial" w:hAnsi="Arial" w:cs="Arial"/>
          <w:sz w:val="24"/>
          <w:szCs w:val="24"/>
        </w:rPr>
        <w:t xml:space="preserve"> </w:t>
      </w:r>
      <w:r w:rsidR="00E10888">
        <w:rPr>
          <w:rFonts w:ascii="Arial" w:hAnsi="Arial" w:cs="Arial"/>
          <w:sz w:val="24"/>
          <w:szCs w:val="24"/>
        </w:rPr>
        <w:t xml:space="preserve">The findings </w:t>
      </w:r>
      <w:r w:rsidR="001524BB">
        <w:rPr>
          <w:rFonts w:ascii="Arial" w:hAnsi="Arial" w:cs="Arial"/>
          <w:sz w:val="24"/>
          <w:szCs w:val="24"/>
        </w:rPr>
        <w:t>indicates</w:t>
      </w:r>
      <w:r w:rsidR="00E10888">
        <w:rPr>
          <w:rFonts w:ascii="Arial" w:hAnsi="Arial" w:cs="Arial"/>
          <w:sz w:val="24"/>
          <w:szCs w:val="24"/>
        </w:rPr>
        <w:t xml:space="preserve"> that </w:t>
      </w:r>
      <w:r w:rsidR="00361E1E">
        <w:rPr>
          <w:rFonts w:ascii="Arial" w:hAnsi="Arial" w:cs="Arial"/>
          <w:sz w:val="24"/>
          <w:szCs w:val="24"/>
        </w:rPr>
        <w:t>H</w:t>
      </w:r>
      <w:r w:rsidR="00E10888">
        <w:rPr>
          <w:rFonts w:ascii="Arial" w:hAnsi="Arial" w:cs="Arial"/>
          <w:sz w:val="24"/>
          <w:szCs w:val="24"/>
        </w:rPr>
        <w:t xml:space="preserve">oliday </w:t>
      </w:r>
      <w:r w:rsidR="00361E1E">
        <w:rPr>
          <w:rFonts w:ascii="Arial" w:hAnsi="Arial" w:cs="Arial"/>
          <w:sz w:val="24"/>
          <w:szCs w:val="24"/>
        </w:rPr>
        <w:t>I</w:t>
      </w:r>
      <w:r w:rsidR="00E10888">
        <w:rPr>
          <w:rFonts w:ascii="Arial" w:hAnsi="Arial" w:cs="Arial"/>
          <w:sz w:val="24"/>
          <w:szCs w:val="24"/>
        </w:rPr>
        <w:t xml:space="preserve">nn </w:t>
      </w:r>
      <w:r w:rsidR="001524BB">
        <w:rPr>
          <w:rFonts w:ascii="Arial" w:hAnsi="Arial" w:cs="Arial"/>
          <w:sz w:val="24"/>
          <w:szCs w:val="24"/>
        </w:rPr>
        <w:t>Sunderland</w:t>
      </w:r>
      <w:r w:rsidR="00A71FB6">
        <w:rPr>
          <w:rFonts w:ascii="Arial" w:hAnsi="Arial" w:cs="Arial"/>
          <w:sz w:val="24"/>
          <w:szCs w:val="24"/>
        </w:rPr>
        <w:t xml:space="preserve"> </w:t>
      </w:r>
      <w:r w:rsidR="00E10888">
        <w:rPr>
          <w:rFonts w:ascii="Arial" w:hAnsi="Arial" w:cs="Arial"/>
          <w:sz w:val="24"/>
          <w:szCs w:val="24"/>
        </w:rPr>
        <w:t>effectively adap</w:t>
      </w:r>
      <w:r w:rsidR="00740C3C">
        <w:rPr>
          <w:rFonts w:ascii="Arial" w:hAnsi="Arial" w:cs="Arial"/>
          <w:sz w:val="24"/>
          <w:szCs w:val="24"/>
        </w:rPr>
        <w:t>t</w:t>
      </w:r>
      <w:r w:rsidR="00E10888">
        <w:rPr>
          <w:rFonts w:ascii="Arial" w:hAnsi="Arial" w:cs="Arial"/>
          <w:sz w:val="24"/>
          <w:szCs w:val="24"/>
        </w:rPr>
        <w:t>s</w:t>
      </w:r>
      <w:r w:rsidR="009C18D7">
        <w:rPr>
          <w:rFonts w:ascii="Arial" w:hAnsi="Arial" w:cs="Arial"/>
          <w:sz w:val="24"/>
          <w:szCs w:val="24"/>
        </w:rPr>
        <w:t xml:space="preserve"> IHG’s corporate retention strategies to its local content, addressing challenges typical in hospitality staffing. Career development </w:t>
      </w:r>
      <w:r w:rsidR="00A71FB6">
        <w:rPr>
          <w:rFonts w:ascii="Arial" w:hAnsi="Arial" w:cs="Arial"/>
          <w:sz w:val="24"/>
          <w:szCs w:val="24"/>
        </w:rPr>
        <w:t>opportunities and re</w:t>
      </w:r>
      <w:r w:rsidR="001524BB">
        <w:rPr>
          <w:rFonts w:ascii="Arial" w:hAnsi="Arial" w:cs="Arial"/>
          <w:sz w:val="24"/>
          <w:szCs w:val="24"/>
        </w:rPr>
        <w:t xml:space="preserve">gular </w:t>
      </w:r>
      <w:r w:rsidR="00113064">
        <w:rPr>
          <w:rFonts w:ascii="Arial" w:hAnsi="Arial" w:cs="Arial"/>
          <w:sz w:val="24"/>
          <w:szCs w:val="24"/>
        </w:rPr>
        <w:t xml:space="preserve">recognition motivate staff and support long-term commitment. By </w:t>
      </w:r>
      <w:r w:rsidR="00AC4BAE">
        <w:rPr>
          <w:rFonts w:ascii="Arial" w:hAnsi="Arial" w:cs="Arial"/>
          <w:sz w:val="24"/>
          <w:szCs w:val="24"/>
        </w:rPr>
        <w:t>fostering</w:t>
      </w:r>
      <w:r w:rsidR="00113064">
        <w:rPr>
          <w:rFonts w:ascii="Arial" w:hAnsi="Arial" w:cs="Arial"/>
          <w:sz w:val="24"/>
          <w:szCs w:val="24"/>
        </w:rPr>
        <w:t xml:space="preserve"> a culture of respect</w:t>
      </w:r>
      <w:r w:rsidR="00730CB1">
        <w:rPr>
          <w:rFonts w:ascii="Arial" w:hAnsi="Arial" w:cs="Arial"/>
          <w:sz w:val="24"/>
          <w:szCs w:val="24"/>
        </w:rPr>
        <w:t xml:space="preserve">, </w:t>
      </w:r>
      <w:r w:rsidR="00AC4BAE">
        <w:rPr>
          <w:rFonts w:ascii="Arial" w:hAnsi="Arial" w:cs="Arial"/>
          <w:sz w:val="24"/>
          <w:szCs w:val="24"/>
        </w:rPr>
        <w:t>inclusion</w:t>
      </w:r>
      <w:r w:rsidR="00730CB1">
        <w:rPr>
          <w:rFonts w:ascii="Arial" w:hAnsi="Arial" w:cs="Arial"/>
          <w:sz w:val="24"/>
          <w:szCs w:val="24"/>
        </w:rPr>
        <w:t xml:space="preserve">, and open communication, the hotel reflects IHG’s broader values when building a loyal and engaged </w:t>
      </w:r>
      <w:r w:rsidR="005D0A2E">
        <w:rPr>
          <w:rFonts w:ascii="Arial" w:hAnsi="Arial" w:cs="Arial"/>
          <w:sz w:val="24"/>
          <w:szCs w:val="24"/>
        </w:rPr>
        <w:t xml:space="preserve">team. The implementation of flexible schedules and wellness support acknowledges work-life balance concerns. These strategies </w:t>
      </w:r>
      <w:r w:rsidR="00F92076">
        <w:rPr>
          <w:rFonts w:ascii="Arial" w:hAnsi="Arial" w:cs="Arial"/>
          <w:sz w:val="24"/>
          <w:szCs w:val="24"/>
        </w:rPr>
        <w:t>suggest that local application o</w:t>
      </w:r>
      <w:r w:rsidR="00AC4BAE">
        <w:rPr>
          <w:rFonts w:ascii="Arial" w:hAnsi="Arial" w:cs="Arial"/>
          <w:sz w:val="24"/>
          <w:szCs w:val="24"/>
        </w:rPr>
        <w:t>n</w:t>
      </w:r>
      <w:r w:rsidR="00F92076">
        <w:rPr>
          <w:rFonts w:ascii="Arial" w:hAnsi="Arial" w:cs="Arial"/>
          <w:sz w:val="24"/>
          <w:szCs w:val="24"/>
        </w:rPr>
        <w:t xml:space="preserve"> global HR practices, when tailored to the needs of</w:t>
      </w:r>
      <w:r w:rsidR="00EB16A6">
        <w:rPr>
          <w:rFonts w:ascii="Arial" w:hAnsi="Arial" w:cs="Arial"/>
          <w:sz w:val="24"/>
          <w:szCs w:val="24"/>
        </w:rPr>
        <w:t xml:space="preserve"> staff and the operational realities of the Sunderland market, can significantly </w:t>
      </w:r>
      <w:r w:rsidR="00AC4BAE">
        <w:rPr>
          <w:rFonts w:ascii="Arial" w:hAnsi="Arial" w:cs="Arial"/>
          <w:sz w:val="24"/>
          <w:szCs w:val="24"/>
        </w:rPr>
        <w:t>improve employee retention outcome</w:t>
      </w:r>
      <w:r w:rsidR="0066350A">
        <w:rPr>
          <w:rFonts w:ascii="Arial" w:hAnsi="Arial" w:cs="Arial"/>
          <w:sz w:val="24"/>
          <w:szCs w:val="24"/>
        </w:rPr>
        <w:t>.</w:t>
      </w:r>
    </w:p>
    <w:p w14:paraId="4754984D" w14:textId="7047E372" w:rsidR="0066350A" w:rsidRDefault="0066350A" w:rsidP="00856DAB">
      <w:pPr>
        <w:spacing w:line="360" w:lineRule="auto"/>
        <w:jc w:val="both"/>
        <w:rPr>
          <w:rFonts w:ascii="Arial" w:hAnsi="Arial" w:cs="Arial"/>
          <w:sz w:val="24"/>
          <w:szCs w:val="24"/>
        </w:rPr>
      </w:pPr>
      <w:r w:rsidRPr="0066350A">
        <w:rPr>
          <w:rFonts w:ascii="Arial" w:hAnsi="Arial" w:cs="Arial"/>
          <w:sz w:val="24"/>
          <w:szCs w:val="24"/>
        </w:rPr>
        <w:t>Proper staffing levels are critical for corporate productivity, cost control, and service quality. Understaffing causes employee fatigue and consumer discontent, whilst overstaffing raises unnecessary labour costs. Striking the appropriate balance leads to seamless operations, happy staff, and satisfied consumers. Accurate staffing is critical to preserving productivity and profitability</w:t>
      </w:r>
      <w:r w:rsidR="008E3888">
        <w:rPr>
          <w:rFonts w:ascii="Arial" w:hAnsi="Arial" w:cs="Arial"/>
          <w:sz w:val="24"/>
          <w:szCs w:val="24"/>
        </w:rPr>
        <w:t xml:space="preserve"> (TimeWell Scheduled, 2024)</w:t>
      </w:r>
      <w:r w:rsidR="001A0F89">
        <w:rPr>
          <w:rFonts w:ascii="Arial" w:hAnsi="Arial" w:cs="Arial"/>
          <w:sz w:val="24"/>
          <w:szCs w:val="24"/>
        </w:rPr>
        <w:t>.</w:t>
      </w:r>
    </w:p>
    <w:p w14:paraId="710998F6" w14:textId="77777777" w:rsidR="0066350A" w:rsidRDefault="0066350A" w:rsidP="00856DAB">
      <w:pPr>
        <w:spacing w:line="360" w:lineRule="auto"/>
        <w:jc w:val="both"/>
        <w:rPr>
          <w:rFonts w:ascii="Arial" w:hAnsi="Arial" w:cs="Arial"/>
          <w:sz w:val="24"/>
          <w:szCs w:val="24"/>
        </w:rPr>
      </w:pPr>
    </w:p>
    <w:p w14:paraId="75E951E7" w14:textId="1363A6FB" w:rsidR="006348B8" w:rsidRPr="00AE3734" w:rsidRDefault="009C0CC1" w:rsidP="00856DAB">
      <w:pPr>
        <w:spacing w:line="360" w:lineRule="auto"/>
        <w:jc w:val="both"/>
        <w:rPr>
          <w:rFonts w:ascii="Arial" w:hAnsi="Arial" w:cs="Arial"/>
          <w:sz w:val="24"/>
          <w:szCs w:val="24"/>
        </w:rPr>
      </w:pPr>
      <w:r>
        <w:rPr>
          <w:rFonts w:ascii="Arial" w:hAnsi="Arial" w:cs="Arial"/>
          <w:b/>
          <w:bCs/>
          <w:sz w:val="28"/>
          <w:szCs w:val="28"/>
        </w:rPr>
        <w:t xml:space="preserve">Chapter 5: </w:t>
      </w:r>
      <w:r w:rsidR="005620E5" w:rsidRPr="005620E5">
        <w:rPr>
          <w:rFonts w:ascii="Arial" w:hAnsi="Arial" w:cs="Arial"/>
          <w:b/>
          <w:bCs/>
          <w:sz w:val="28"/>
          <w:szCs w:val="28"/>
        </w:rPr>
        <w:t>Conclusion:</w:t>
      </w:r>
    </w:p>
    <w:p w14:paraId="48860973" w14:textId="15D17B9C" w:rsidR="00B371E2" w:rsidRPr="00B371E2" w:rsidRDefault="009A386B" w:rsidP="00B371E2">
      <w:pPr>
        <w:spacing w:line="360" w:lineRule="auto"/>
        <w:jc w:val="both"/>
        <w:rPr>
          <w:rFonts w:ascii="Arial" w:hAnsi="Arial" w:cs="Arial"/>
          <w:sz w:val="24"/>
          <w:szCs w:val="24"/>
        </w:rPr>
      </w:pPr>
      <w:r w:rsidRPr="00B371E2">
        <w:rPr>
          <w:rFonts w:ascii="Arial" w:hAnsi="Arial" w:cs="Arial"/>
          <w:sz w:val="24"/>
          <w:szCs w:val="24"/>
        </w:rPr>
        <w:t xml:space="preserve">To summarise, </w:t>
      </w:r>
      <w:r w:rsidR="00B371E2" w:rsidRPr="00B371E2">
        <w:rPr>
          <w:rFonts w:ascii="Arial" w:hAnsi="Arial" w:cs="Arial"/>
          <w:sz w:val="24"/>
          <w:szCs w:val="24"/>
        </w:rPr>
        <w:t xml:space="preserve">this </w:t>
      </w:r>
      <w:r w:rsidRPr="00B371E2">
        <w:rPr>
          <w:rFonts w:ascii="Arial" w:hAnsi="Arial" w:cs="Arial"/>
          <w:sz w:val="24"/>
          <w:szCs w:val="24"/>
        </w:rPr>
        <w:t xml:space="preserve">research project aimed to explore and critically assess the issue of staff shortages at the Holiday Inn Sunderland, using secondary data to investigate the primary causes, operational impacts, and potential strategies for managing these challenges. The study was guided by the research question: “What are the primary causes and operational impacts of staff shortages at Holiday Inn Sunderland, </w:t>
      </w:r>
      <w:r w:rsidR="00F06BCF">
        <w:rPr>
          <w:rFonts w:ascii="Arial" w:hAnsi="Arial" w:cs="Arial"/>
          <w:sz w:val="24"/>
          <w:szCs w:val="24"/>
        </w:rPr>
        <w:t>with the goal of proposing actionable solutions to</w:t>
      </w:r>
      <w:r w:rsidRPr="00B371E2">
        <w:rPr>
          <w:rFonts w:ascii="Arial" w:hAnsi="Arial" w:cs="Arial"/>
          <w:sz w:val="24"/>
          <w:szCs w:val="24"/>
        </w:rPr>
        <w:t xml:space="preserve"> mitigate these challenges?” Employing a </w:t>
      </w:r>
      <w:r w:rsidR="00132231" w:rsidRPr="00B371E2">
        <w:rPr>
          <w:rFonts w:ascii="Arial" w:hAnsi="Arial" w:cs="Arial"/>
          <w:sz w:val="24"/>
          <w:szCs w:val="24"/>
        </w:rPr>
        <w:t>counter</w:t>
      </w:r>
      <w:r w:rsidRPr="00B371E2">
        <w:rPr>
          <w:rFonts w:ascii="Arial" w:hAnsi="Arial" w:cs="Arial"/>
          <w:sz w:val="24"/>
          <w:szCs w:val="24"/>
        </w:rPr>
        <w:t>-</w:t>
      </w:r>
      <w:r w:rsidR="00132231" w:rsidRPr="00B371E2">
        <w:rPr>
          <w:rFonts w:ascii="Arial" w:hAnsi="Arial" w:cs="Arial"/>
          <w:sz w:val="24"/>
          <w:szCs w:val="24"/>
        </w:rPr>
        <w:t>constructed</w:t>
      </w:r>
      <w:r w:rsidRPr="00B371E2">
        <w:rPr>
          <w:rFonts w:ascii="Arial" w:hAnsi="Arial" w:cs="Arial"/>
          <w:sz w:val="24"/>
          <w:szCs w:val="24"/>
        </w:rPr>
        <w:t xml:space="preserve"> case study approach underpinned by academic literature, industry reports, and publicly available company data, the project provided a contextualized understanding of the workforce challenges experienced by this newly opened regional hotel. The findings revealed that staff shortages are driven by a combination of macro-level and micro-level factors. At the macro level, the hospitality sector has been severely impacted by the post-COVID-19 workforce exodus, as many workers left the industry due to health concerns and the sector’s instability. In addition, post-Brexit immigration restrictions have significantly reduced the availability of migrant workers, who historically filled many hospitality roles, further shrinking the </w:t>
      </w:r>
      <w:r w:rsidR="00646E2C" w:rsidRPr="00B371E2">
        <w:rPr>
          <w:rFonts w:ascii="Arial" w:hAnsi="Arial" w:cs="Arial"/>
          <w:sz w:val="24"/>
          <w:szCs w:val="24"/>
        </w:rPr>
        <w:t>labour</w:t>
      </w:r>
      <w:r w:rsidRPr="00B371E2">
        <w:rPr>
          <w:rFonts w:ascii="Arial" w:hAnsi="Arial" w:cs="Arial"/>
          <w:sz w:val="24"/>
          <w:szCs w:val="24"/>
        </w:rPr>
        <w:t xml:space="preserve"> pool</w:t>
      </w:r>
      <w:r w:rsidR="0005235B">
        <w:rPr>
          <w:rFonts w:ascii="Arial" w:hAnsi="Arial" w:cs="Arial"/>
          <w:sz w:val="24"/>
          <w:szCs w:val="24"/>
        </w:rPr>
        <w:t xml:space="preserve"> (</w:t>
      </w:r>
      <w:r w:rsidR="00BB5F52">
        <w:rPr>
          <w:rFonts w:ascii="Arial" w:hAnsi="Arial" w:cs="Arial"/>
          <w:sz w:val="24"/>
          <w:szCs w:val="24"/>
        </w:rPr>
        <w:t>Gibson, 2025)</w:t>
      </w:r>
      <w:r w:rsidRPr="00B371E2">
        <w:rPr>
          <w:rFonts w:ascii="Arial" w:hAnsi="Arial" w:cs="Arial"/>
          <w:sz w:val="24"/>
          <w:szCs w:val="24"/>
        </w:rPr>
        <w:t>. These challenges disproportionately affect regional hotels like Holiday Inn Sunderland, which do not benefit from the established brand presence and HR infrastructure of larger, urban hotels. On a micro level, internal issues such as perceptions of low job quality, irregular and unsociable working hours, limited promotion prospects, relatively low wages, and a lack of clear career development pathways deter potential applicants and contribute to high staff turnover</w:t>
      </w:r>
      <w:r w:rsidR="002C66F6">
        <w:rPr>
          <w:rFonts w:ascii="Arial" w:hAnsi="Arial" w:cs="Arial"/>
          <w:sz w:val="24"/>
          <w:szCs w:val="24"/>
        </w:rPr>
        <w:t xml:space="preserve"> (Blythe, 2021)</w:t>
      </w:r>
      <w:r w:rsidRPr="00B371E2">
        <w:rPr>
          <w:rFonts w:ascii="Arial" w:hAnsi="Arial" w:cs="Arial"/>
          <w:sz w:val="24"/>
          <w:szCs w:val="24"/>
        </w:rPr>
        <w:t>. These factors combine to create an environment where employees feel undervalued and overworked, exacerbating retention difficulties. Operationally, these shortages have led to negative consequences including guest dissatisfaction, delays in service, and staff burnout as employees manage multiple roles simultaneously. This creates a vicious cycle in which high turnover further destabili</w:t>
      </w:r>
      <w:r w:rsidR="001B4790">
        <w:rPr>
          <w:rFonts w:ascii="Arial" w:hAnsi="Arial" w:cs="Arial"/>
          <w:sz w:val="24"/>
          <w:szCs w:val="24"/>
        </w:rPr>
        <w:t>s</w:t>
      </w:r>
      <w:r w:rsidRPr="00B371E2">
        <w:rPr>
          <w:rFonts w:ascii="Arial" w:hAnsi="Arial" w:cs="Arial"/>
          <w:sz w:val="24"/>
          <w:szCs w:val="24"/>
        </w:rPr>
        <w:t>es staffing levels and undermines service quality.</w:t>
      </w:r>
      <w:r w:rsidR="0062544B">
        <w:rPr>
          <w:rFonts w:ascii="Arial" w:hAnsi="Arial" w:cs="Arial"/>
          <w:sz w:val="24"/>
          <w:szCs w:val="24"/>
        </w:rPr>
        <w:t xml:space="preserve"> </w:t>
      </w:r>
      <w:r w:rsidR="002C2319">
        <w:rPr>
          <w:rFonts w:ascii="Arial" w:hAnsi="Arial" w:cs="Arial"/>
          <w:sz w:val="24"/>
          <w:szCs w:val="24"/>
        </w:rPr>
        <w:t>This pattern is evident in guest reviews posted on online platforms, where customers frequently highlight inconsistent service and understaffed operations.</w:t>
      </w:r>
      <w:r w:rsidR="001A0F89">
        <w:rPr>
          <w:rFonts w:ascii="Arial" w:hAnsi="Arial" w:cs="Arial"/>
          <w:sz w:val="24"/>
          <w:szCs w:val="24"/>
        </w:rPr>
        <w:t xml:space="preserve"> </w:t>
      </w:r>
      <w:r w:rsidRPr="00B371E2">
        <w:rPr>
          <w:rFonts w:ascii="Arial" w:hAnsi="Arial" w:cs="Arial"/>
          <w:sz w:val="24"/>
          <w:szCs w:val="24"/>
        </w:rPr>
        <w:t xml:space="preserve">This research contributes uniquely by focusing on a newly opened regional hotel, providing insights that extend beyond large chains and urban settings often studied in previous research. It underscores the importance of adapting corporate HR policies to the realities of regional </w:t>
      </w:r>
      <w:r w:rsidR="00421E48" w:rsidRPr="00B371E2">
        <w:rPr>
          <w:rFonts w:ascii="Arial" w:hAnsi="Arial" w:cs="Arial"/>
          <w:sz w:val="24"/>
          <w:szCs w:val="24"/>
        </w:rPr>
        <w:t>labour</w:t>
      </w:r>
      <w:r w:rsidRPr="00B371E2">
        <w:rPr>
          <w:rFonts w:ascii="Arial" w:hAnsi="Arial" w:cs="Arial"/>
          <w:sz w:val="24"/>
          <w:szCs w:val="24"/>
        </w:rPr>
        <w:t xml:space="preserve"> markets and highlights practical strategies, including investment in staff wellbeing, employer branding, and developing local recruitment partnerships, as essential to long-term workforce sustainability. </w:t>
      </w:r>
      <w:r w:rsidR="00CE12C9">
        <w:rPr>
          <w:rFonts w:ascii="Arial" w:hAnsi="Arial" w:cs="Arial"/>
          <w:sz w:val="24"/>
          <w:szCs w:val="24"/>
        </w:rPr>
        <w:t>To address the shortage of skilled workers, forward-thinking hoteliers are partnering with educational institutions. These collaborations open pathways for aspiring individuals to enter the hospitality sector, ensuring a steady supply of trained personnel (Informa Markets, 2023).</w:t>
      </w:r>
      <w:r w:rsidR="005B3DC4">
        <w:rPr>
          <w:rFonts w:ascii="Arial" w:hAnsi="Arial" w:cs="Arial"/>
          <w:sz w:val="24"/>
          <w:szCs w:val="24"/>
        </w:rPr>
        <w:t xml:space="preserve"> </w:t>
      </w:r>
      <w:r w:rsidRPr="00B371E2">
        <w:rPr>
          <w:rFonts w:ascii="Arial" w:hAnsi="Arial" w:cs="Arial"/>
          <w:sz w:val="24"/>
          <w:szCs w:val="24"/>
        </w:rPr>
        <w:t xml:space="preserve"> However, the study is limited by its reliance solely on secondary data sources, which excludes direct input from hotel managers, staff, and HR professionals that could have deepened the understanding of internal motivations and challenges. The use of online reviews and job advertisements, while valuable, may introduce bias or incomplete perspectives, yet triangulating multiple data sources enhanced the credibility of the findings</w:t>
      </w:r>
      <w:r w:rsidR="00B63964">
        <w:rPr>
          <w:rFonts w:ascii="Arial" w:hAnsi="Arial" w:cs="Arial"/>
          <w:sz w:val="24"/>
          <w:szCs w:val="24"/>
        </w:rPr>
        <w:t xml:space="preserve"> (Anderson, 2025)</w:t>
      </w:r>
      <w:r w:rsidRPr="00B371E2">
        <w:rPr>
          <w:rFonts w:ascii="Arial" w:hAnsi="Arial" w:cs="Arial"/>
          <w:sz w:val="24"/>
          <w:szCs w:val="24"/>
        </w:rPr>
        <w:t xml:space="preserve">. </w:t>
      </w:r>
      <w:r w:rsidR="000E545B" w:rsidRPr="000E545B">
        <w:rPr>
          <w:rFonts w:ascii="Arial" w:hAnsi="Arial" w:cs="Arial"/>
          <w:sz w:val="24"/>
          <w:szCs w:val="24"/>
        </w:rPr>
        <w:t>Primary data offers tailored, up-to-date information, enhances student engagement through hands-on research, and provides unique insights not found in secondary sources</w:t>
      </w:r>
      <w:r w:rsidR="000E545B">
        <w:rPr>
          <w:rFonts w:ascii="Arial" w:hAnsi="Arial" w:cs="Arial"/>
          <w:sz w:val="24"/>
          <w:szCs w:val="24"/>
        </w:rPr>
        <w:t xml:space="preserve"> </w:t>
      </w:r>
      <w:r w:rsidR="008A4C95">
        <w:rPr>
          <w:rFonts w:ascii="Arial" w:hAnsi="Arial" w:cs="Arial"/>
          <w:sz w:val="24"/>
          <w:szCs w:val="24"/>
        </w:rPr>
        <w:t>(Ignite geography</w:t>
      </w:r>
      <w:r w:rsidR="00051A96">
        <w:rPr>
          <w:rFonts w:ascii="Arial" w:hAnsi="Arial" w:cs="Arial"/>
          <w:sz w:val="24"/>
          <w:szCs w:val="24"/>
        </w:rPr>
        <w:t>, 2025).</w:t>
      </w:r>
      <w:r w:rsidR="00306812">
        <w:rPr>
          <w:rFonts w:ascii="Arial" w:hAnsi="Arial" w:cs="Arial"/>
          <w:sz w:val="24"/>
          <w:szCs w:val="24"/>
        </w:rPr>
        <w:t xml:space="preserve"> </w:t>
      </w:r>
      <w:r w:rsidRPr="00B371E2">
        <w:rPr>
          <w:rFonts w:ascii="Arial" w:hAnsi="Arial" w:cs="Arial"/>
          <w:sz w:val="24"/>
          <w:szCs w:val="24"/>
        </w:rPr>
        <w:t xml:space="preserve">To build on this foundation, future research should incorporate primary data collection methods </w:t>
      </w:r>
      <w:r w:rsidR="00B85CD4">
        <w:rPr>
          <w:rFonts w:ascii="Arial" w:hAnsi="Arial" w:cs="Arial"/>
          <w:sz w:val="24"/>
          <w:szCs w:val="24"/>
        </w:rPr>
        <w:t xml:space="preserve">as </w:t>
      </w:r>
      <w:r w:rsidRPr="00B371E2">
        <w:rPr>
          <w:rFonts w:ascii="Arial" w:hAnsi="Arial" w:cs="Arial"/>
          <w:sz w:val="24"/>
          <w:szCs w:val="24"/>
        </w:rPr>
        <w:t xml:space="preserve">such as interviews and surveys with key hotel stakeholders to gain richer, more nuanced insights into the causes and potential solutions for staffing shortages. Comparative and longitudinal studies across regional hotels could further illuminate shared challenges and effective workforce management practices over time. Overall, this research highlights that without a strategic, holistic approach encompassing proactive planning, targeted recruitment, employee development, and strong employer branding, hotels like Holiday Inn Sunderland will continue to face significant staffing challenges that adversely affect operational performance and guest experience. </w:t>
      </w:r>
      <w:r w:rsidR="00B9403C">
        <w:rPr>
          <w:rFonts w:ascii="Arial" w:hAnsi="Arial" w:cs="Arial"/>
          <w:sz w:val="24"/>
          <w:szCs w:val="24"/>
        </w:rPr>
        <w:t>By overcoming staff shortages</w:t>
      </w:r>
      <w:r w:rsidR="0071202A">
        <w:rPr>
          <w:rFonts w:ascii="Arial" w:hAnsi="Arial" w:cs="Arial"/>
          <w:sz w:val="24"/>
          <w:szCs w:val="24"/>
        </w:rPr>
        <w:t xml:space="preserve"> and implementing such st</w:t>
      </w:r>
      <w:r w:rsidR="002B5B19">
        <w:rPr>
          <w:rFonts w:ascii="Arial" w:hAnsi="Arial" w:cs="Arial"/>
          <w:sz w:val="24"/>
          <w:szCs w:val="24"/>
        </w:rPr>
        <w:t>rategies</w:t>
      </w:r>
      <w:r w:rsidR="00B9403C">
        <w:rPr>
          <w:rFonts w:ascii="Arial" w:hAnsi="Arial" w:cs="Arial"/>
          <w:sz w:val="24"/>
          <w:szCs w:val="24"/>
        </w:rPr>
        <w:t xml:space="preserve"> </w:t>
      </w:r>
      <w:r w:rsidR="000178A5">
        <w:rPr>
          <w:rFonts w:ascii="Arial" w:hAnsi="Arial" w:cs="Arial"/>
          <w:sz w:val="24"/>
          <w:szCs w:val="24"/>
        </w:rPr>
        <w:t xml:space="preserve">in a hotel setting brings </w:t>
      </w:r>
      <w:r w:rsidR="00880236">
        <w:rPr>
          <w:rFonts w:ascii="Arial" w:hAnsi="Arial" w:cs="Arial"/>
          <w:sz w:val="24"/>
          <w:szCs w:val="24"/>
        </w:rPr>
        <w:t xml:space="preserve">numerous benefits that enhance both guest satisfaction and overall operations. With adequate staffing, </w:t>
      </w:r>
      <w:r w:rsidR="001717AA">
        <w:rPr>
          <w:rFonts w:ascii="Arial" w:hAnsi="Arial" w:cs="Arial"/>
          <w:sz w:val="24"/>
          <w:szCs w:val="24"/>
        </w:rPr>
        <w:t xml:space="preserve">service becomes more efficient, reducing wait times and improving the quality and consistency of food and guest interactions. This leads to more positive reviews and repeat business. </w:t>
      </w:r>
      <w:r w:rsidR="006D5A48">
        <w:rPr>
          <w:rFonts w:ascii="Arial" w:hAnsi="Arial" w:cs="Arial"/>
          <w:sz w:val="24"/>
          <w:szCs w:val="24"/>
        </w:rPr>
        <w:t xml:space="preserve">It also boosts staff morale by easing workloads and </w:t>
      </w:r>
      <w:r w:rsidR="00E357CA">
        <w:rPr>
          <w:rFonts w:ascii="Arial" w:hAnsi="Arial" w:cs="Arial"/>
          <w:sz w:val="24"/>
          <w:szCs w:val="24"/>
        </w:rPr>
        <w:t>reducing</w:t>
      </w:r>
      <w:r w:rsidR="006D5A48">
        <w:rPr>
          <w:rFonts w:ascii="Arial" w:hAnsi="Arial" w:cs="Arial"/>
          <w:sz w:val="24"/>
          <w:szCs w:val="24"/>
        </w:rPr>
        <w:t xml:space="preserve"> burnout, which helps lower turnover rates</w:t>
      </w:r>
      <w:r w:rsidR="00DD18CC">
        <w:rPr>
          <w:rFonts w:ascii="Arial" w:hAnsi="Arial" w:cs="Arial"/>
          <w:sz w:val="24"/>
          <w:szCs w:val="24"/>
        </w:rPr>
        <w:t xml:space="preserve"> (Informa Markets, 2023)</w:t>
      </w:r>
      <w:r w:rsidR="006D5A48">
        <w:rPr>
          <w:rFonts w:ascii="Arial" w:hAnsi="Arial" w:cs="Arial"/>
          <w:sz w:val="24"/>
          <w:szCs w:val="24"/>
        </w:rPr>
        <w:t xml:space="preserve">. </w:t>
      </w:r>
      <w:r w:rsidR="008A70BE">
        <w:rPr>
          <w:rFonts w:ascii="Arial" w:hAnsi="Arial" w:cs="Arial"/>
          <w:sz w:val="24"/>
          <w:szCs w:val="24"/>
        </w:rPr>
        <w:t xml:space="preserve">Operational efficiency improves, allowing the hotel to better manage daily tasks and </w:t>
      </w:r>
      <w:r w:rsidR="00E357CA">
        <w:rPr>
          <w:rFonts w:ascii="Arial" w:hAnsi="Arial" w:cs="Arial"/>
          <w:sz w:val="24"/>
          <w:szCs w:val="24"/>
        </w:rPr>
        <w:t>respond</w:t>
      </w:r>
      <w:r w:rsidR="008A70BE">
        <w:rPr>
          <w:rFonts w:ascii="Arial" w:hAnsi="Arial" w:cs="Arial"/>
          <w:sz w:val="24"/>
          <w:szCs w:val="24"/>
        </w:rPr>
        <w:t xml:space="preserve"> flexibly to increased demand. Ultimately, a well-st</w:t>
      </w:r>
      <w:r w:rsidR="006538AE">
        <w:rPr>
          <w:rFonts w:ascii="Arial" w:hAnsi="Arial" w:cs="Arial"/>
          <w:sz w:val="24"/>
          <w:szCs w:val="24"/>
        </w:rPr>
        <w:t>affed hotel builds a stronger reputation, supports business growth, and d</w:t>
      </w:r>
      <w:r w:rsidR="00E357CA">
        <w:rPr>
          <w:rFonts w:ascii="Arial" w:hAnsi="Arial" w:cs="Arial"/>
          <w:sz w:val="24"/>
          <w:szCs w:val="24"/>
        </w:rPr>
        <w:t>elivers a consistently high-quality experience for guests (</w:t>
      </w:r>
      <w:r w:rsidR="00854D43">
        <w:rPr>
          <w:rFonts w:ascii="Arial" w:hAnsi="Arial" w:cs="Arial"/>
          <w:sz w:val="24"/>
          <w:szCs w:val="24"/>
        </w:rPr>
        <w:t>Lacalle, 2024)</w:t>
      </w:r>
      <w:r w:rsidR="00BC7012">
        <w:rPr>
          <w:rFonts w:ascii="Arial" w:hAnsi="Arial" w:cs="Arial"/>
          <w:sz w:val="24"/>
          <w:szCs w:val="24"/>
        </w:rPr>
        <w:t>.</w:t>
      </w:r>
    </w:p>
    <w:p w14:paraId="27DC6CA4" w14:textId="77777777" w:rsidR="00D73B77" w:rsidRDefault="00D73B77" w:rsidP="0064461B">
      <w:pPr>
        <w:spacing w:line="360" w:lineRule="auto"/>
        <w:jc w:val="both"/>
        <w:rPr>
          <w:rFonts w:ascii="Arial" w:hAnsi="Arial" w:cs="Arial"/>
          <w:b/>
          <w:bCs/>
          <w:sz w:val="28"/>
          <w:szCs w:val="28"/>
        </w:rPr>
      </w:pPr>
    </w:p>
    <w:p w14:paraId="4C867EEE" w14:textId="3EF06841" w:rsidR="005620E5" w:rsidRPr="005620E5" w:rsidRDefault="009C0CC1" w:rsidP="0064461B">
      <w:pPr>
        <w:spacing w:line="360" w:lineRule="auto"/>
        <w:jc w:val="both"/>
        <w:rPr>
          <w:rFonts w:ascii="Arial" w:hAnsi="Arial" w:cs="Arial"/>
          <w:b/>
          <w:bCs/>
          <w:sz w:val="28"/>
          <w:szCs w:val="28"/>
        </w:rPr>
      </w:pPr>
      <w:r>
        <w:rPr>
          <w:rFonts w:ascii="Arial" w:hAnsi="Arial" w:cs="Arial"/>
          <w:b/>
          <w:bCs/>
          <w:sz w:val="28"/>
          <w:szCs w:val="28"/>
        </w:rPr>
        <w:t xml:space="preserve">Chapter 6: </w:t>
      </w:r>
      <w:r w:rsidR="005620E5" w:rsidRPr="005620E5">
        <w:rPr>
          <w:rFonts w:ascii="Arial" w:hAnsi="Arial" w:cs="Arial"/>
          <w:b/>
          <w:bCs/>
          <w:sz w:val="28"/>
          <w:szCs w:val="28"/>
        </w:rPr>
        <w:t xml:space="preserve">Recommendations: </w:t>
      </w:r>
    </w:p>
    <w:p w14:paraId="39389227" w14:textId="08D7D849" w:rsidR="00551DEA" w:rsidRPr="00FF2D09" w:rsidRDefault="00967FD8" w:rsidP="00FF2D09">
      <w:pPr>
        <w:spacing w:line="360" w:lineRule="auto"/>
        <w:jc w:val="both"/>
        <w:rPr>
          <w:rFonts w:ascii="Arial" w:hAnsi="Arial" w:cs="Arial"/>
          <w:sz w:val="24"/>
          <w:szCs w:val="24"/>
        </w:rPr>
      </w:pPr>
      <w:r>
        <w:rPr>
          <w:rFonts w:ascii="Arial" w:hAnsi="Arial" w:cs="Arial"/>
          <w:sz w:val="24"/>
          <w:szCs w:val="24"/>
        </w:rPr>
        <w:t>Based on the research findings, the following recommendations</w:t>
      </w:r>
      <w:r w:rsidR="0025300A">
        <w:rPr>
          <w:rFonts w:ascii="Arial" w:hAnsi="Arial" w:cs="Arial"/>
          <w:sz w:val="24"/>
          <w:szCs w:val="24"/>
        </w:rPr>
        <w:t xml:space="preserve"> are proposed to help the Holiday Inn Sunderland </w:t>
      </w:r>
      <w:r w:rsidR="0069554F">
        <w:rPr>
          <w:rFonts w:ascii="Arial" w:hAnsi="Arial" w:cs="Arial"/>
          <w:sz w:val="24"/>
          <w:szCs w:val="24"/>
        </w:rPr>
        <w:t>address</w:t>
      </w:r>
      <w:r w:rsidR="0025300A">
        <w:rPr>
          <w:rFonts w:ascii="Arial" w:hAnsi="Arial" w:cs="Arial"/>
          <w:sz w:val="24"/>
          <w:szCs w:val="24"/>
        </w:rPr>
        <w:t xml:space="preserve"> the challenges of staff shortages</w:t>
      </w:r>
      <w:r w:rsidR="0069554F">
        <w:rPr>
          <w:rFonts w:ascii="Arial" w:hAnsi="Arial" w:cs="Arial"/>
          <w:sz w:val="24"/>
          <w:szCs w:val="24"/>
        </w:rPr>
        <w:t xml:space="preserve"> effectively. </w:t>
      </w:r>
      <w:r w:rsidR="00AF66B6" w:rsidRPr="00AF66B6">
        <w:rPr>
          <w:rFonts w:ascii="Arial" w:hAnsi="Arial" w:cs="Arial"/>
          <w:sz w:val="24"/>
          <w:szCs w:val="24"/>
        </w:rPr>
        <w:t xml:space="preserve">The hotel and hospitality sector </w:t>
      </w:r>
      <w:r w:rsidR="00672290" w:rsidRPr="00AF66B6">
        <w:rPr>
          <w:rFonts w:ascii="Arial" w:hAnsi="Arial" w:cs="Arial"/>
          <w:sz w:val="24"/>
          <w:szCs w:val="24"/>
        </w:rPr>
        <w:t>are</w:t>
      </w:r>
      <w:r w:rsidR="00AF66B6" w:rsidRPr="00AF66B6">
        <w:rPr>
          <w:rFonts w:ascii="Arial" w:hAnsi="Arial" w:cs="Arial"/>
          <w:sz w:val="24"/>
          <w:szCs w:val="24"/>
        </w:rPr>
        <w:t xml:space="preserve"> naturally labour-intensive, relying largely on competent and motivated workers to create high-quality visitor experiences</w:t>
      </w:r>
      <w:r w:rsidR="00AF66B6">
        <w:rPr>
          <w:rFonts w:ascii="Arial" w:hAnsi="Arial" w:cs="Arial"/>
          <w:sz w:val="24"/>
          <w:szCs w:val="24"/>
        </w:rPr>
        <w:t xml:space="preserve"> </w:t>
      </w:r>
      <w:r w:rsidR="00413A04">
        <w:rPr>
          <w:rFonts w:ascii="Arial" w:hAnsi="Arial" w:cs="Arial"/>
          <w:sz w:val="24"/>
          <w:szCs w:val="24"/>
        </w:rPr>
        <w:t>(Kenton, 2</w:t>
      </w:r>
      <w:r w:rsidR="007A351D">
        <w:rPr>
          <w:rFonts w:ascii="Arial" w:hAnsi="Arial" w:cs="Arial"/>
          <w:sz w:val="24"/>
          <w:szCs w:val="24"/>
        </w:rPr>
        <w:t>0</w:t>
      </w:r>
      <w:r w:rsidR="00413A04">
        <w:rPr>
          <w:rFonts w:ascii="Arial" w:hAnsi="Arial" w:cs="Arial"/>
          <w:sz w:val="24"/>
          <w:szCs w:val="24"/>
        </w:rPr>
        <w:t>20)</w:t>
      </w:r>
      <w:r w:rsidR="006860BF">
        <w:rPr>
          <w:rFonts w:ascii="Arial" w:hAnsi="Arial" w:cs="Arial"/>
          <w:sz w:val="24"/>
          <w:szCs w:val="24"/>
        </w:rPr>
        <w:t xml:space="preserve">. </w:t>
      </w:r>
      <w:r w:rsidR="002D7EF2" w:rsidRPr="002D7EF2">
        <w:rPr>
          <w:rFonts w:ascii="Arial" w:hAnsi="Arial" w:cs="Arial"/>
          <w:sz w:val="24"/>
          <w:szCs w:val="24"/>
        </w:rPr>
        <w:t xml:space="preserve">However, chronic staff shortages have become a persistent concern, exacerbated by reasons such as the COVID-19 </w:t>
      </w:r>
      <w:r w:rsidR="002D7EF2">
        <w:rPr>
          <w:rFonts w:ascii="Arial" w:hAnsi="Arial" w:cs="Arial"/>
          <w:sz w:val="24"/>
          <w:szCs w:val="24"/>
        </w:rPr>
        <w:t>pan</w:t>
      </w:r>
      <w:r w:rsidR="002D7EF2" w:rsidRPr="002D7EF2">
        <w:rPr>
          <w:rFonts w:ascii="Arial" w:hAnsi="Arial" w:cs="Arial"/>
          <w:sz w:val="24"/>
          <w:szCs w:val="24"/>
        </w:rPr>
        <w:t>demic, competitive labour markets, and shifting workforce expectations</w:t>
      </w:r>
      <w:r w:rsidR="002D7EF2">
        <w:rPr>
          <w:rFonts w:ascii="Arial" w:hAnsi="Arial" w:cs="Arial"/>
          <w:sz w:val="24"/>
          <w:szCs w:val="24"/>
        </w:rPr>
        <w:t xml:space="preserve"> </w:t>
      </w:r>
      <w:r w:rsidR="009415CB">
        <w:rPr>
          <w:rFonts w:ascii="Arial" w:hAnsi="Arial" w:cs="Arial"/>
          <w:sz w:val="24"/>
          <w:szCs w:val="24"/>
        </w:rPr>
        <w:t>(</w:t>
      </w:r>
      <w:proofErr w:type="spellStart"/>
      <w:r w:rsidR="009415CB">
        <w:rPr>
          <w:rFonts w:ascii="Arial" w:hAnsi="Arial" w:cs="Arial"/>
          <w:sz w:val="24"/>
          <w:szCs w:val="24"/>
        </w:rPr>
        <w:t>Axonify</w:t>
      </w:r>
      <w:proofErr w:type="spellEnd"/>
      <w:r w:rsidR="00D3426F">
        <w:rPr>
          <w:rFonts w:ascii="Arial" w:hAnsi="Arial" w:cs="Arial"/>
          <w:sz w:val="24"/>
          <w:szCs w:val="24"/>
        </w:rPr>
        <w:t>, 2024).</w:t>
      </w:r>
      <w:r w:rsidR="00AC4933">
        <w:rPr>
          <w:rFonts w:ascii="Arial" w:hAnsi="Arial" w:cs="Arial"/>
          <w:sz w:val="24"/>
          <w:szCs w:val="24"/>
        </w:rPr>
        <w:t xml:space="preserve"> </w:t>
      </w:r>
      <w:r w:rsidR="00143F52">
        <w:rPr>
          <w:rFonts w:ascii="Arial" w:hAnsi="Arial" w:cs="Arial"/>
          <w:sz w:val="24"/>
          <w:szCs w:val="24"/>
        </w:rPr>
        <w:t xml:space="preserve"> To e</w:t>
      </w:r>
      <w:r w:rsidR="00AC4933">
        <w:rPr>
          <w:rFonts w:ascii="Arial" w:hAnsi="Arial" w:cs="Arial"/>
          <w:sz w:val="24"/>
          <w:szCs w:val="24"/>
        </w:rPr>
        <w:t>ffectively manag</w:t>
      </w:r>
      <w:r w:rsidR="00143F52">
        <w:rPr>
          <w:rFonts w:ascii="Arial" w:hAnsi="Arial" w:cs="Arial"/>
          <w:sz w:val="24"/>
          <w:szCs w:val="24"/>
        </w:rPr>
        <w:t>e</w:t>
      </w:r>
      <w:r w:rsidR="00AC4933">
        <w:rPr>
          <w:rFonts w:ascii="Arial" w:hAnsi="Arial" w:cs="Arial"/>
          <w:sz w:val="24"/>
          <w:szCs w:val="24"/>
        </w:rPr>
        <w:t xml:space="preserve"> </w:t>
      </w:r>
      <w:r w:rsidR="00B770A5">
        <w:rPr>
          <w:rFonts w:ascii="Arial" w:hAnsi="Arial" w:cs="Arial"/>
          <w:sz w:val="24"/>
          <w:szCs w:val="24"/>
        </w:rPr>
        <w:t>staff shortages</w:t>
      </w:r>
      <w:r w:rsidR="00143F52">
        <w:rPr>
          <w:rFonts w:ascii="Arial" w:hAnsi="Arial" w:cs="Arial"/>
          <w:sz w:val="24"/>
          <w:szCs w:val="24"/>
        </w:rPr>
        <w:t>,</w:t>
      </w:r>
      <w:r w:rsidR="00B770A5">
        <w:rPr>
          <w:rFonts w:ascii="Arial" w:hAnsi="Arial" w:cs="Arial"/>
          <w:sz w:val="24"/>
          <w:szCs w:val="24"/>
        </w:rPr>
        <w:t xml:space="preserve"> a multi</w:t>
      </w:r>
      <w:r w:rsidR="00143F52">
        <w:rPr>
          <w:rFonts w:ascii="Arial" w:hAnsi="Arial" w:cs="Arial"/>
          <w:sz w:val="24"/>
          <w:szCs w:val="24"/>
        </w:rPr>
        <w:t>dimensional</w:t>
      </w:r>
      <w:r w:rsidR="00B770A5">
        <w:rPr>
          <w:rFonts w:ascii="Arial" w:hAnsi="Arial" w:cs="Arial"/>
          <w:sz w:val="24"/>
          <w:szCs w:val="24"/>
        </w:rPr>
        <w:t xml:space="preserve"> approach</w:t>
      </w:r>
      <w:r w:rsidR="005C37A2">
        <w:rPr>
          <w:rFonts w:ascii="Arial" w:hAnsi="Arial" w:cs="Arial"/>
          <w:sz w:val="24"/>
          <w:szCs w:val="24"/>
        </w:rPr>
        <w:t xml:space="preserve"> is required</w:t>
      </w:r>
      <w:r w:rsidR="00B770A5">
        <w:rPr>
          <w:rFonts w:ascii="Arial" w:hAnsi="Arial" w:cs="Arial"/>
          <w:sz w:val="24"/>
          <w:szCs w:val="24"/>
        </w:rPr>
        <w:t xml:space="preserve"> that addresses recruitment, retention, </w:t>
      </w:r>
      <w:r w:rsidR="004A01FA">
        <w:rPr>
          <w:rFonts w:ascii="Arial" w:hAnsi="Arial" w:cs="Arial"/>
          <w:sz w:val="24"/>
          <w:szCs w:val="24"/>
        </w:rPr>
        <w:t>operational efficiency, and employee well-being</w:t>
      </w:r>
      <w:r w:rsidR="00504E26">
        <w:rPr>
          <w:rFonts w:ascii="Arial" w:hAnsi="Arial" w:cs="Arial"/>
          <w:sz w:val="24"/>
          <w:szCs w:val="24"/>
        </w:rPr>
        <w:t xml:space="preserve"> (</w:t>
      </w:r>
      <w:r w:rsidR="003679CD">
        <w:rPr>
          <w:rFonts w:ascii="Arial" w:hAnsi="Arial" w:cs="Arial"/>
          <w:sz w:val="24"/>
          <w:szCs w:val="24"/>
        </w:rPr>
        <w:t>Go1, 2025</w:t>
      </w:r>
      <w:r w:rsidR="00504E26">
        <w:rPr>
          <w:rFonts w:ascii="Arial" w:hAnsi="Arial" w:cs="Arial"/>
          <w:sz w:val="24"/>
          <w:szCs w:val="24"/>
        </w:rPr>
        <w:t>)</w:t>
      </w:r>
      <w:r w:rsidR="004A01FA">
        <w:rPr>
          <w:rFonts w:ascii="Arial" w:hAnsi="Arial" w:cs="Arial"/>
          <w:sz w:val="24"/>
          <w:szCs w:val="24"/>
        </w:rPr>
        <w:t xml:space="preserve">. The recommendations outline key strategies supported by scholarly research and industry best practices. </w:t>
      </w:r>
    </w:p>
    <w:p w14:paraId="4A7BDAE3" w14:textId="338884F2" w:rsidR="00094EFC" w:rsidRPr="00CB6A13" w:rsidRDefault="0088329C" w:rsidP="00CB6A13">
      <w:pPr>
        <w:pStyle w:val="ListParagraph"/>
        <w:numPr>
          <w:ilvl w:val="0"/>
          <w:numId w:val="2"/>
        </w:numPr>
        <w:spacing w:line="360" w:lineRule="auto"/>
        <w:jc w:val="both"/>
        <w:rPr>
          <w:rFonts w:ascii="Arial" w:hAnsi="Arial" w:cs="Arial"/>
          <w:b/>
          <w:bCs/>
          <w:sz w:val="24"/>
          <w:szCs w:val="24"/>
        </w:rPr>
      </w:pPr>
      <w:r w:rsidRPr="00CB6A13">
        <w:rPr>
          <w:rFonts w:ascii="Arial" w:hAnsi="Arial" w:cs="Arial"/>
          <w:b/>
          <w:bCs/>
          <w:sz w:val="24"/>
          <w:szCs w:val="24"/>
        </w:rPr>
        <w:t>Enhancing Employee Retention and Engagement:</w:t>
      </w:r>
    </w:p>
    <w:p w14:paraId="7E07B7EB" w14:textId="5F70E32E" w:rsidR="0088329C" w:rsidRDefault="00997B74" w:rsidP="00094EFC">
      <w:pPr>
        <w:spacing w:line="360" w:lineRule="auto"/>
        <w:jc w:val="both"/>
        <w:rPr>
          <w:rFonts w:ascii="Arial" w:hAnsi="Arial" w:cs="Arial"/>
          <w:sz w:val="24"/>
          <w:szCs w:val="24"/>
        </w:rPr>
      </w:pPr>
      <w:r>
        <w:rPr>
          <w:rFonts w:ascii="Arial" w:hAnsi="Arial" w:cs="Arial"/>
          <w:sz w:val="24"/>
          <w:szCs w:val="24"/>
        </w:rPr>
        <w:t xml:space="preserve">High turnover rates significantly </w:t>
      </w:r>
      <w:r w:rsidR="0060214C">
        <w:rPr>
          <w:rFonts w:ascii="Arial" w:hAnsi="Arial" w:cs="Arial"/>
          <w:sz w:val="24"/>
          <w:szCs w:val="24"/>
        </w:rPr>
        <w:t xml:space="preserve">contribute to staff shortages in the hospitality industry. Retention strategies must focus on improving job </w:t>
      </w:r>
      <w:r w:rsidR="002409CB">
        <w:rPr>
          <w:rFonts w:ascii="Arial" w:hAnsi="Arial" w:cs="Arial"/>
          <w:sz w:val="24"/>
          <w:szCs w:val="24"/>
        </w:rPr>
        <w:t>satisfaction</w:t>
      </w:r>
      <w:r w:rsidR="0060214C">
        <w:rPr>
          <w:rFonts w:ascii="Arial" w:hAnsi="Arial" w:cs="Arial"/>
          <w:sz w:val="24"/>
          <w:szCs w:val="24"/>
        </w:rPr>
        <w:t xml:space="preserve"> and employee engagement. Competitive compensation packages aligned with industry </w:t>
      </w:r>
      <w:r w:rsidR="002409CB">
        <w:rPr>
          <w:rFonts w:ascii="Arial" w:hAnsi="Arial" w:cs="Arial"/>
          <w:sz w:val="24"/>
          <w:szCs w:val="24"/>
        </w:rPr>
        <w:t>standards</w:t>
      </w:r>
      <w:r w:rsidR="0060214C">
        <w:rPr>
          <w:rFonts w:ascii="Arial" w:hAnsi="Arial" w:cs="Arial"/>
          <w:sz w:val="24"/>
          <w:szCs w:val="24"/>
        </w:rPr>
        <w:t xml:space="preserve">, </w:t>
      </w:r>
      <w:r w:rsidR="002409CB">
        <w:rPr>
          <w:rFonts w:ascii="Arial" w:hAnsi="Arial" w:cs="Arial"/>
          <w:sz w:val="24"/>
          <w:szCs w:val="24"/>
        </w:rPr>
        <w:t xml:space="preserve">including benefits and performance incentives, are foundational </w:t>
      </w:r>
      <w:r w:rsidR="00CE018B">
        <w:rPr>
          <w:rFonts w:ascii="Arial" w:hAnsi="Arial" w:cs="Arial"/>
          <w:sz w:val="24"/>
          <w:szCs w:val="24"/>
        </w:rPr>
        <w:t>(</w:t>
      </w:r>
      <w:r w:rsidR="004C2C7C">
        <w:rPr>
          <w:rFonts w:ascii="Arial" w:hAnsi="Arial" w:cs="Arial"/>
          <w:sz w:val="24"/>
          <w:szCs w:val="24"/>
        </w:rPr>
        <w:t xml:space="preserve">Sorn </w:t>
      </w:r>
      <w:r w:rsidR="004C2C7C">
        <w:rPr>
          <w:rFonts w:ascii="Arial" w:hAnsi="Arial" w:cs="Arial"/>
          <w:i/>
          <w:iCs/>
          <w:sz w:val="24"/>
          <w:szCs w:val="24"/>
        </w:rPr>
        <w:t xml:space="preserve">et al, </w:t>
      </w:r>
      <w:r w:rsidR="006A24E3">
        <w:rPr>
          <w:rFonts w:ascii="Arial" w:hAnsi="Arial" w:cs="Arial"/>
          <w:sz w:val="24"/>
          <w:szCs w:val="24"/>
        </w:rPr>
        <w:t>2023).</w:t>
      </w:r>
      <w:r w:rsidR="00674686">
        <w:rPr>
          <w:rFonts w:ascii="Arial" w:hAnsi="Arial" w:cs="Arial"/>
          <w:sz w:val="24"/>
          <w:szCs w:val="24"/>
        </w:rPr>
        <w:t xml:space="preserve"> </w:t>
      </w:r>
      <w:r w:rsidR="00011EDB">
        <w:rPr>
          <w:rFonts w:ascii="Arial" w:hAnsi="Arial" w:cs="Arial"/>
          <w:sz w:val="24"/>
          <w:szCs w:val="24"/>
        </w:rPr>
        <w:t>Creating a positive work environment is equally critical. Leadership that supports</w:t>
      </w:r>
      <w:r w:rsidR="003A081B">
        <w:rPr>
          <w:rFonts w:ascii="Arial" w:hAnsi="Arial" w:cs="Arial"/>
          <w:sz w:val="24"/>
          <w:szCs w:val="24"/>
        </w:rPr>
        <w:t xml:space="preserve"> open communication, recognises employee </w:t>
      </w:r>
      <w:r w:rsidR="00774A8A">
        <w:rPr>
          <w:rFonts w:ascii="Arial" w:hAnsi="Arial" w:cs="Arial"/>
          <w:sz w:val="24"/>
          <w:szCs w:val="24"/>
        </w:rPr>
        <w:t>contributions, and fosters teamwork enhances engagement</w:t>
      </w:r>
      <w:r w:rsidR="00920FCA">
        <w:rPr>
          <w:rFonts w:ascii="Arial" w:hAnsi="Arial" w:cs="Arial"/>
          <w:sz w:val="24"/>
          <w:szCs w:val="24"/>
        </w:rPr>
        <w:t xml:space="preserve">. </w:t>
      </w:r>
      <w:r w:rsidR="00920FCA" w:rsidRPr="00920FCA">
        <w:rPr>
          <w:rFonts w:ascii="Arial" w:hAnsi="Arial" w:cs="Arial"/>
          <w:sz w:val="24"/>
          <w:szCs w:val="24"/>
        </w:rPr>
        <w:t>Understanding this concept is critical since it fosters teambuilding, increases the sense of belonging, and improves employee productivity</w:t>
      </w:r>
      <w:r w:rsidR="00920FCA">
        <w:rPr>
          <w:rFonts w:ascii="Arial" w:hAnsi="Arial" w:cs="Arial"/>
          <w:sz w:val="24"/>
          <w:szCs w:val="24"/>
        </w:rPr>
        <w:t xml:space="preserve"> </w:t>
      </w:r>
      <w:r w:rsidR="00B92C29">
        <w:rPr>
          <w:rFonts w:ascii="Arial" w:hAnsi="Arial" w:cs="Arial"/>
          <w:sz w:val="24"/>
          <w:szCs w:val="24"/>
        </w:rPr>
        <w:t>(</w:t>
      </w:r>
      <w:r w:rsidR="006C0AFB">
        <w:rPr>
          <w:rFonts w:ascii="Arial" w:hAnsi="Arial" w:cs="Arial"/>
          <w:sz w:val="24"/>
          <w:szCs w:val="24"/>
        </w:rPr>
        <w:t>He, 2024</w:t>
      </w:r>
      <w:r w:rsidR="003D340B">
        <w:rPr>
          <w:rFonts w:ascii="Arial" w:hAnsi="Arial" w:cs="Arial"/>
          <w:sz w:val="24"/>
          <w:szCs w:val="24"/>
        </w:rPr>
        <w:t>). Training and career development</w:t>
      </w:r>
      <w:r w:rsidR="003846EF">
        <w:rPr>
          <w:rFonts w:ascii="Arial" w:hAnsi="Arial" w:cs="Arial"/>
          <w:sz w:val="24"/>
          <w:szCs w:val="24"/>
        </w:rPr>
        <w:t xml:space="preserve"> programs not only improve employee skills but also demonstrate organisational investment in staff, thereby increasing loyal</w:t>
      </w:r>
      <w:r w:rsidR="005D6DBE">
        <w:rPr>
          <w:rFonts w:ascii="Arial" w:hAnsi="Arial" w:cs="Arial"/>
          <w:sz w:val="24"/>
          <w:szCs w:val="24"/>
        </w:rPr>
        <w:t>ty</w:t>
      </w:r>
      <w:r w:rsidR="00CF654D">
        <w:rPr>
          <w:rFonts w:ascii="Arial" w:hAnsi="Arial" w:cs="Arial"/>
          <w:sz w:val="24"/>
          <w:szCs w:val="24"/>
        </w:rPr>
        <w:t xml:space="preserve">. </w:t>
      </w:r>
      <w:r w:rsidR="0056224F">
        <w:rPr>
          <w:rFonts w:ascii="Arial" w:hAnsi="Arial" w:cs="Arial"/>
          <w:sz w:val="24"/>
          <w:szCs w:val="24"/>
        </w:rPr>
        <w:t xml:space="preserve">According to research, customised training increases productivity by 17% </w:t>
      </w:r>
      <w:r w:rsidR="00B95FDF">
        <w:rPr>
          <w:rFonts w:ascii="Arial" w:hAnsi="Arial" w:cs="Arial"/>
          <w:sz w:val="24"/>
          <w:szCs w:val="24"/>
        </w:rPr>
        <w:t>and profitability by 21%</w:t>
      </w:r>
      <w:r w:rsidR="00867258">
        <w:rPr>
          <w:rFonts w:ascii="Arial" w:hAnsi="Arial" w:cs="Arial"/>
          <w:sz w:val="24"/>
          <w:szCs w:val="24"/>
        </w:rPr>
        <w:t xml:space="preserve"> (Heinrich, 2025)</w:t>
      </w:r>
      <w:r w:rsidR="005D6DBE">
        <w:rPr>
          <w:rFonts w:ascii="Arial" w:hAnsi="Arial" w:cs="Arial"/>
          <w:sz w:val="24"/>
          <w:szCs w:val="24"/>
        </w:rPr>
        <w:t xml:space="preserve">. Cross training employees to perform multiple roles can provide operational </w:t>
      </w:r>
      <w:r w:rsidR="00A3523F">
        <w:rPr>
          <w:rFonts w:ascii="Arial" w:hAnsi="Arial" w:cs="Arial"/>
          <w:sz w:val="24"/>
          <w:szCs w:val="24"/>
        </w:rPr>
        <w:t>flexibility and reduce stress during peak periods</w:t>
      </w:r>
      <w:r w:rsidR="009C4D86">
        <w:rPr>
          <w:rFonts w:ascii="Arial" w:hAnsi="Arial" w:cs="Arial"/>
          <w:sz w:val="24"/>
          <w:szCs w:val="24"/>
        </w:rPr>
        <w:t xml:space="preserve"> (Pen, 2024).</w:t>
      </w:r>
      <w:r w:rsidR="00A3523F">
        <w:rPr>
          <w:rFonts w:ascii="Arial" w:hAnsi="Arial" w:cs="Arial"/>
          <w:sz w:val="24"/>
          <w:szCs w:val="24"/>
        </w:rPr>
        <w:t xml:space="preserve"> </w:t>
      </w:r>
    </w:p>
    <w:p w14:paraId="699B06CF" w14:textId="13FA52BF" w:rsidR="00CB6A13" w:rsidRPr="00205A8C" w:rsidRDefault="0076797F" w:rsidP="00CB6A13">
      <w:pPr>
        <w:pStyle w:val="ListParagraph"/>
        <w:numPr>
          <w:ilvl w:val="0"/>
          <w:numId w:val="2"/>
        </w:numPr>
        <w:spacing w:line="360" w:lineRule="auto"/>
        <w:jc w:val="both"/>
        <w:rPr>
          <w:rFonts w:ascii="Arial" w:hAnsi="Arial" w:cs="Arial"/>
          <w:b/>
          <w:bCs/>
          <w:sz w:val="24"/>
          <w:szCs w:val="24"/>
        </w:rPr>
      </w:pPr>
      <w:r w:rsidRPr="00205A8C">
        <w:rPr>
          <w:rFonts w:ascii="Arial" w:hAnsi="Arial" w:cs="Arial"/>
          <w:b/>
          <w:bCs/>
          <w:sz w:val="24"/>
          <w:szCs w:val="24"/>
        </w:rPr>
        <w:t>Improving work conditions and employee well-being</w:t>
      </w:r>
    </w:p>
    <w:p w14:paraId="47573D1F" w14:textId="7513CD95" w:rsidR="0076797F" w:rsidRDefault="00C13C85" w:rsidP="0076797F">
      <w:pPr>
        <w:spacing w:line="360" w:lineRule="auto"/>
        <w:jc w:val="both"/>
        <w:rPr>
          <w:rFonts w:ascii="Arial" w:hAnsi="Arial" w:cs="Arial"/>
          <w:sz w:val="24"/>
          <w:szCs w:val="24"/>
        </w:rPr>
      </w:pPr>
      <w:r>
        <w:rPr>
          <w:rFonts w:ascii="Arial" w:hAnsi="Arial" w:cs="Arial"/>
          <w:sz w:val="24"/>
          <w:szCs w:val="24"/>
        </w:rPr>
        <w:t>Burnout in the hospitality industry is a widespread crisis driven by unpredictable schedules, excessive overtime, poor work-life balance, and a lack of managerial support</w:t>
      </w:r>
      <w:r w:rsidR="00FD7D92">
        <w:rPr>
          <w:rFonts w:ascii="Arial" w:hAnsi="Arial" w:cs="Arial"/>
          <w:sz w:val="24"/>
          <w:szCs w:val="24"/>
        </w:rPr>
        <w:t>, issues that affect nearly every worker. With 69% facing last-</w:t>
      </w:r>
      <w:r w:rsidR="00694FC9">
        <w:rPr>
          <w:rFonts w:ascii="Arial" w:hAnsi="Arial" w:cs="Arial"/>
          <w:sz w:val="24"/>
          <w:szCs w:val="24"/>
        </w:rPr>
        <w:t>minute</w:t>
      </w:r>
      <w:r w:rsidR="00FD7D92">
        <w:rPr>
          <w:rFonts w:ascii="Arial" w:hAnsi="Arial" w:cs="Arial"/>
          <w:sz w:val="24"/>
          <w:szCs w:val="24"/>
        </w:rPr>
        <w:t xml:space="preserve"> shift changes, 98% working overtime, and many juggling multiple jobs, the tol</w:t>
      </w:r>
      <w:r w:rsidR="00621B21">
        <w:rPr>
          <w:rFonts w:ascii="Arial" w:hAnsi="Arial" w:cs="Arial"/>
          <w:sz w:val="24"/>
          <w:szCs w:val="24"/>
        </w:rPr>
        <w:t xml:space="preserve">l on mental and physical health is unstainable and demands urgent industry-wide reform </w:t>
      </w:r>
      <w:r w:rsidR="00694FC9">
        <w:rPr>
          <w:rFonts w:ascii="Arial" w:hAnsi="Arial" w:cs="Arial"/>
          <w:sz w:val="24"/>
          <w:szCs w:val="24"/>
        </w:rPr>
        <w:t>(</w:t>
      </w:r>
      <w:r w:rsidR="00AB07D0">
        <w:rPr>
          <w:rFonts w:ascii="Arial" w:hAnsi="Arial" w:cs="Arial"/>
          <w:sz w:val="24"/>
          <w:szCs w:val="24"/>
        </w:rPr>
        <w:t>Hall, 2025)</w:t>
      </w:r>
      <w:r w:rsidR="00D46BA0">
        <w:rPr>
          <w:rFonts w:ascii="Arial" w:hAnsi="Arial" w:cs="Arial"/>
          <w:sz w:val="24"/>
          <w:szCs w:val="24"/>
        </w:rPr>
        <w:t xml:space="preserve">. Hotels </w:t>
      </w:r>
      <w:r w:rsidR="00B538CE">
        <w:rPr>
          <w:rFonts w:ascii="Arial" w:hAnsi="Arial" w:cs="Arial"/>
          <w:sz w:val="24"/>
          <w:szCs w:val="24"/>
        </w:rPr>
        <w:t>must</w:t>
      </w:r>
      <w:r w:rsidR="00D46BA0">
        <w:rPr>
          <w:rFonts w:ascii="Arial" w:hAnsi="Arial" w:cs="Arial"/>
          <w:sz w:val="24"/>
          <w:szCs w:val="24"/>
        </w:rPr>
        <w:t xml:space="preserve"> prioritise employee well-</w:t>
      </w:r>
      <w:r w:rsidR="00B538CE">
        <w:rPr>
          <w:rFonts w:ascii="Arial" w:hAnsi="Arial" w:cs="Arial"/>
          <w:sz w:val="24"/>
          <w:szCs w:val="24"/>
        </w:rPr>
        <w:t xml:space="preserve">being </w:t>
      </w:r>
      <w:r w:rsidR="00CF7C03">
        <w:rPr>
          <w:rFonts w:ascii="Arial" w:hAnsi="Arial" w:cs="Arial"/>
          <w:sz w:val="24"/>
          <w:szCs w:val="24"/>
        </w:rPr>
        <w:t xml:space="preserve">by implementing policies that reduce stress and promote work-life balance. </w:t>
      </w:r>
      <w:r w:rsidR="00327919">
        <w:rPr>
          <w:rFonts w:ascii="Arial" w:hAnsi="Arial" w:cs="Arial"/>
          <w:sz w:val="24"/>
          <w:szCs w:val="24"/>
        </w:rPr>
        <w:t xml:space="preserve">Introducing wellness programs, mental health support, and ensuring </w:t>
      </w:r>
      <w:r w:rsidR="002F2B77">
        <w:rPr>
          <w:rFonts w:ascii="Arial" w:hAnsi="Arial" w:cs="Arial"/>
          <w:sz w:val="24"/>
          <w:szCs w:val="24"/>
        </w:rPr>
        <w:t>reasonable shift lengths can improve overall job satisfaction</w:t>
      </w:r>
      <w:r w:rsidR="00F31FBB">
        <w:rPr>
          <w:rFonts w:ascii="Arial" w:hAnsi="Arial" w:cs="Arial"/>
          <w:sz w:val="24"/>
          <w:szCs w:val="24"/>
        </w:rPr>
        <w:t xml:space="preserve"> (</w:t>
      </w:r>
      <w:r w:rsidR="001954F1">
        <w:rPr>
          <w:rFonts w:ascii="Arial" w:hAnsi="Arial" w:cs="Arial"/>
          <w:sz w:val="24"/>
          <w:szCs w:val="24"/>
        </w:rPr>
        <w:t>Grenside, 2025)</w:t>
      </w:r>
      <w:r w:rsidR="002F2B77">
        <w:rPr>
          <w:rFonts w:ascii="Arial" w:hAnsi="Arial" w:cs="Arial"/>
          <w:sz w:val="24"/>
          <w:szCs w:val="24"/>
        </w:rPr>
        <w:t>. Creating a supportive culture that addresses workplace har</w:t>
      </w:r>
      <w:r w:rsidR="00B82EF3">
        <w:rPr>
          <w:rFonts w:ascii="Arial" w:hAnsi="Arial" w:cs="Arial"/>
          <w:sz w:val="24"/>
          <w:szCs w:val="24"/>
        </w:rPr>
        <w:t xml:space="preserve">assment and discrimination is essential </w:t>
      </w:r>
      <w:r w:rsidR="00226F8E">
        <w:rPr>
          <w:rFonts w:ascii="Arial" w:hAnsi="Arial" w:cs="Arial"/>
          <w:sz w:val="24"/>
          <w:szCs w:val="24"/>
        </w:rPr>
        <w:t xml:space="preserve">for retaining </w:t>
      </w:r>
      <w:r w:rsidR="00C90437">
        <w:rPr>
          <w:rFonts w:ascii="Arial" w:hAnsi="Arial" w:cs="Arial"/>
          <w:sz w:val="24"/>
          <w:szCs w:val="24"/>
        </w:rPr>
        <w:t>a diverse workforce. Flexible scheduling and paid time off policies help employees manage personal responsibilities, which is especially important in retaining women and caregivers in the workforce</w:t>
      </w:r>
      <w:r w:rsidR="005E5456">
        <w:rPr>
          <w:rFonts w:ascii="Arial" w:hAnsi="Arial" w:cs="Arial"/>
          <w:sz w:val="24"/>
          <w:szCs w:val="24"/>
        </w:rPr>
        <w:t xml:space="preserve"> (UK</w:t>
      </w:r>
      <w:r w:rsidR="00105222">
        <w:rPr>
          <w:rFonts w:ascii="Arial" w:hAnsi="Arial" w:cs="Arial"/>
          <w:sz w:val="24"/>
          <w:szCs w:val="24"/>
        </w:rPr>
        <w:t xml:space="preserve"> Research and Innovation, 2024)</w:t>
      </w:r>
      <w:r w:rsidR="00C90437">
        <w:rPr>
          <w:rFonts w:ascii="Arial" w:hAnsi="Arial" w:cs="Arial"/>
          <w:sz w:val="24"/>
          <w:szCs w:val="24"/>
        </w:rPr>
        <w:t xml:space="preserve">. </w:t>
      </w:r>
    </w:p>
    <w:p w14:paraId="192A3549" w14:textId="37248CB3" w:rsidR="00D116E7" w:rsidRPr="00205A8C" w:rsidRDefault="009E3783" w:rsidP="00D116E7">
      <w:pPr>
        <w:pStyle w:val="ListParagraph"/>
        <w:numPr>
          <w:ilvl w:val="0"/>
          <w:numId w:val="2"/>
        </w:numPr>
        <w:spacing w:line="360" w:lineRule="auto"/>
        <w:jc w:val="both"/>
        <w:rPr>
          <w:rFonts w:ascii="Arial" w:hAnsi="Arial" w:cs="Arial"/>
          <w:b/>
          <w:bCs/>
          <w:sz w:val="24"/>
          <w:szCs w:val="24"/>
        </w:rPr>
      </w:pPr>
      <w:r w:rsidRPr="00205A8C">
        <w:rPr>
          <w:rFonts w:ascii="Arial" w:hAnsi="Arial" w:cs="Arial"/>
          <w:b/>
          <w:bCs/>
          <w:sz w:val="24"/>
          <w:szCs w:val="24"/>
        </w:rPr>
        <w:t>Leveraging Technology and Automation</w:t>
      </w:r>
    </w:p>
    <w:p w14:paraId="3F2D2528" w14:textId="640CB152" w:rsidR="006A24E3" w:rsidRDefault="00DE7A80" w:rsidP="00094EFC">
      <w:pPr>
        <w:spacing w:line="360" w:lineRule="auto"/>
        <w:jc w:val="both"/>
        <w:rPr>
          <w:rFonts w:ascii="Arial" w:hAnsi="Arial" w:cs="Arial"/>
          <w:sz w:val="24"/>
          <w:szCs w:val="24"/>
        </w:rPr>
      </w:pPr>
      <w:r>
        <w:rPr>
          <w:rFonts w:ascii="Arial" w:hAnsi="Arial" w:cs="Arial"/>
          <w:sz w:val="24"/>
          <w:szCs w:val="24"/>
        </w:rPr>
        <w:t xml:space="preserve">Technological innovations can help mitigate staff </w:t>
      </w:r>
      <w:r w:rsidR="000F398A">
        <w:rPr>
          <w:rFonts w:ascii="Arial" w:hAnsi="Arial" w:cs="Arial"/>
          <w:sz w:val="24"/>
          <w:szCs w:val="24"/>
        </w:rPr>
        <w:t>shortages</w:t>
      </w:r>
      <w:r>
        <w:rPr>
          <w:rFonts w:ascii="Arial" w:hAnsi="Arial" w:cs="Arial"/>
          <w:sz w:val="24"/>
          <w:szCs w:val="24"/>
        </w:rPr>
        <w:t xml:space="preserve"> by increasing operational effici</w:t>
      </w:r>
      <w:r w:rsidR="0072347B">
        <w:rPr>
          <w:rFonts w:ascii="Arial" w:hAnsi="Arial" w:cs="Arial"/>
          <w:sz w:val="24"/>
          <w:szCs w:val="24"/>
        </w:rPr>
        <w:t>ency and reducing labour demand</w:t>
      </w:r>
      <w:r w:rsidR="004C5C97">
        <w:rPr>
          <w:rFonts w:ascii="Arial" w:hAnsi="Arial" w:cs="Arial"/>
          <w:sz w:val="24"/>
          <w:szCs w:val="24"/>
        </w:rPr>
        <w:t xml:space="preserve"> </w:t>
      </w:r>
      <w:r w:rsidR="00C16FAC">
        <w:rPr>
          <w:rFonts w:ascii="Arial" w:hAnsi="Arial" w:cs="Arial"/>
          <w:sz w:val="24"/>
          <w:szCs w:val="24"/>
        </w:rPr>
        <w:t>(Walker, 2024)</w:t>
      </w:r>
      <w:r w:rsidR="0072347B">
        <w:rPr>
          <w:rFonts w:ascii="Arial" w:hAnsi="Arial" w:cs="Arial"/>
          <w:sz w:val="24"/>
          <w:szCs w:val="24"/>
        </w:rPr>
        <w:t xml:space="preserve">. Hotels can implement self-service kiosks </w:t>
      </w:r>
      <w:r w:rsidR="000F398A">
        <w:rPr>
          <w:rFonts w:ascii="Arial" w:hAnsi="Arial" w:cs="Arial"/>
          <w:sz w:val="24"/>
          <w:szCs w:val="24"/>
        </w:rPr>
        <w:t>for</w:t>
      </w:r>
      <w:r w:rsidR="0072347B">
        <w:rPr>
          <w:rFonts w:ascii="Arial" w:hAnsi="Arial" w:cs="Arial"/>
          <w:sz w:val="24"/>
          <w:szCs w:val="24"/>
        </w:rPr>
        <w:t xml:space="preserve"> check</w:t>
      </w:r>
      <w:r w:rsidR="00615804">
        <w:rPr>
          <w:rFonts w:ascii="Arial" w:hAnsi="Arial" w:cs="Arial"/>
          <w:sz w:val="24"/>
          <w:szCs w:val="24"/>
        </w:rPr>
        <w:t>-in</w:t>
      </w:r>
      <w:r w:rsidR="00C10D11">
        <w:rPr>
          <w:rFonts w:ascii="Arial" w:hAnsi="Arial" w:cs="Arial"/>
          <w:sz w:val="24"/>
          <w:szCs w:val="24"/>
        </w:rPr>
        <w:t xml:space="preserve"> and check-</w:t>
      </w:r>
      <w:r w:rsidR="00615804">
        <w:rPr>
          <w:rFonts w:ascii="Arial" w:hAnsi="Arial" w:cs="Arial"/>
          <w:sz w:val="24"/>
          <w:szCs w:val="24"/>
        </w:rPr>
        <w:t xml:space="preserve">out </w:t>
      </w:r>
      <w:r w:rsidR="00C10D11">
        <w:rPr>
          <w:rFonts w:ascii="Arial" w:hAnsi="Arial" w:cs="Arial"/>
          <w:sz w:val="24"/>
          <w:szCs w:val="24"/>
        </w:rPr>
        <w:t>operations</w:t>
      </w:r>
      <w:r w:rsidR="00615804">
        <w:rPr>
          <w:rFonts w:ascii="Arial" w:hAnsi="Arial" w:cs="Arial"/>
          <w:sz w:val="24"/>
          <w:szCs w:val="24"/>
        </w:rPr>
        <w:t xml:space="preserve">, </w:t>
      </w:r>
      <w:r w:rsidR="00C10D11">
        <w:rPr>
          <w:rFonts w:ascii="Arial" w:hAnsi="Arial" w:cs="Arial"/>
          <w:sz w:val="24"/>
          <w:szCs w:val="24"/>
        </w:rPr>
        <w:t>smartphone</w:t>
      </w:r>
      <w:r w:rsidR="00615804">
        <w:rPr>
          <w:rFonts w:ascii="Arial" w:hAnsi="Arial" w:cs="Arial"/>
          <w:sz w:val="24"/>
          <w:szCs w:val="24"/>
        </w:rPr>
        <w:t xml:space="preserve"> apps </w:t>
      </w:r>
      <w:r w:rsidR="000F398A">
        <w:rPr>
          <w:rFonts w:ascii="Arial" w:hAnsi="Arial" w:cs="Arial"/>
          <w:sz w:val="24"/>
          <w:szCs w:val="24"/>
        </w:rPr>
        <w:t>for</w:t>
      </w:r>
      <w:r w:rsidR="00615804">
        <w:rPr>
          <w:rFonts w:ascii="Arial" w:hAnsi="Arial" w:cs="Arial"/>
          <w:sz w:val="24"/>
          <w:szCs w:val="24"/>
        </w:rPr>
        <w:t xml:space="preserve"> room service </w:t>
      </w:r>
      <w:r w:rsidR="0020405A">
        <w:rPr>
          <w:rFonts w:ascii="Arial" w:hAnsi="Arial" w:cs="Arial"/>
          <w:sz w:val="24"/>
          <w:szCs w:val="24"/>
        </w:rPr>
        <w:t>request</w:t>
      </w:r>
      <w:r w:rsidR="00615804">
        <w:rPr>
          <w:rFonts w:ascii="Arial" w:hAnsi="Arial" w:cs="Arial"/>
          <w:sz w:val="24"/>
          <w:szCs w:val="24"/>
        </w:rPr>
        <w:t xml:space="preserve">s, and AI powered chatbots </w:t>
      </w:r>
      <w:r w:rsidR="000F398A">
        <w:rPr>
          <w:rFonts w:ascii="Arial" w:hAnsi="Arial" w:cs="Arial"/>
          <w:sz w:val="24"/>
          <w:szCs w:val="24"/>
        </w:rPr>
        <w:t>for</w:t>
      </w:r>
      <w:r w:rsidR="00615804">
        <w:rPr>
          <w:rFonts w:ascii="Arial" w:hAnsi="Arial" w:cs="Arial"/>
          <w:sz w:val="24"/>
          <w:szCs w:val="24"/>
        </w:rPr>
        <w:t xml:space="preserve"> customer inquiries</w:t>
      </w:r>
      <w:r w:rsidR="000A6863">
        <w:rPr>
          <w:rFonts w:ascii="Arial" w:hAnsi="Arial" w:cs="Arial"/>
          <w:sz w:val="24"/>
          <w:szCs w:val="24"/>
        </w:rPr>
        <w:t xml:space="preserve"> (Hollander, 2024)</w:t>
      </w:r>
      <w:r w:rsidR="00615804">
        <w:rPr>
          <w:rFonts w:ascii="Arial" w:hAnsi="Arial" w:cs="Arial"/>
          <w:sz w:val="24"/>
          <w:szCs w:val="24"/>
        </w:rPr>
        <w:t xml:space="preserve">. </w:t>
      </w:r>
      <w:r w:rsidR="008406B3" w:rsidRPr="008406B3">
        <w:rPr>
          <w:rFonts w:ascii="Arial" w:hAnsi="Arial" w:cs="Arial"/>
          <w:sz w:val="24"/>
          <w:szCs w:val="24"/>
        </w:rPr>
        <w:t>Hotels with small teams must adopt new technology to stay efficient. For 87% of businesses, recent tech adoption has been vital for survival. Automation helps streamline tasks like inspections, communication, and admin work, freeing staff to focus on guest service and improving overall productivity and consistency</w:t>
      </w:r>
      <w:r w:rsidR="008406B3">
        <w:rPr>
          <w:rFonts w:ascii="Arial" w:hAnsi="Arial" w:cs="Arial"/>
          <w:sz w:val="24"/>
          <w:szCs w:val="24"/>
        </w:rPr>
        <w:t xml:space="preserve"> (</w:t>
      </w:r>
      <w:proofErr w:type="spellStart"/>
      <w:r w:rsidR="006A26CD">
        <w:rPr>
          <w:rFonts w:ascii="Arial" w:hAnsi="Arial" w:cs="Arial"/>
          <w:sz w:val="24"/>
          <w:szCs w:val="24"/>
        </w:rPr>
        <w:t>Helloshift</w:t>
      </w:r>
      <w:proofErr w:type="spellEnd"/>
      <w:r w:rsidR="006A26CD">
        <w:rPr>
          <w:rFonts w:ascii="Arial" w:hAnsi="Arial" w:cs="Arial"/>
          <w:sz w:val="24"/>
          <w:szCs w:val="24"/>
        </w:rPr>
        <w:t>, 2025).</w:t>
      </w:r>
      <w:r w:rsidR="004673C4">
        <w:rPr>
          <w:rFonts w:ascii="Arial" w:hAnsi="Arial" w:cs="Arial"/>
          <w:sz w:val="24"/>
          <w:szCs w:val="24"/>
        </w:rPr>
        <w:t xml:space="preserve"> These solutions allow </w:t>
      </w:r>
      <w:r w:rsidR="00741AA2">
        <w:rPr>
          <w:rFonts w:ascii="Arial" w:hAnsi="Arial" w:cs="Arial"/>
          <w:sz w:val="24"/>
          <w:szCs w:val="24"/>
        </w:rPr>
        <w:t xml:space="preserve">staff to focus on more complex guest interactions, </w:t>
      </w:r>
      <w:r w:rsidR="008D783A">
        <w:rPr>
          <w:rFonts w:ascii="Arial" w:hAnsi="Arial" w:cs="Arial"/>
          <w:sz w:val="24"/>
          <w:szCs w:val="24"/>
        </w:rPr>
        <w:t xml:space="preserve">enhancing service quality without increasing headcount. </w:t>
      </w:r>
      <w:r w:rsidR="00F82164">
        <w:rPr>
          <w:rFonts w:ascii="Arial" w:hAnsi="Arial" w:cs="Arial"/>
          <w:sz w:val="24"/>
          <w:szCs w:val="24"/>
        </w:rPr>
        <w:t xml:space="preserve">Moreover, </w:t>
      </w:r>
      <w:r w:rsidR="00F82164" w:rsidRPr="00F82164">
        <w:rPr>
          <w:rFonts w:ascii="Arial" w:hAnsi="Arial" w:cs="Arial"/>
          <w:sz w:val="24"/>
          <w:szCs w:val="24"/>
        </w:rPr>
        <w:t>Workforce management software, also known as labour management software, helps businesses optimize staffing through tools like scheduling, forecasting, and timekeeping to reduce labour costs while maintaining service quality</w:t>
      </w:r>
      <w:r w:rsidR="00F82164">
        <w:rPr>
          <w:rFonts w:ascii="Arial" w:hAnsi="Arial" w:cs="Arial"/>
          <w:sz w:val="24"/>
          <w:szCs w:val="24"/>
        </w:rPr>
        <w:t xml:space="preserve"> (Holland</w:t>
      </w:r>
      <w:r w:rsidR="00CB448F">
        <w:rPr>
          <w:rFonts w:ascii="Arial" w:hAnsi="Arial" w:cs="Arial"/>
          <w:sz w:val="24"/>
          <w:szCs w:val="24"/>
        </w:rPr>
        <w:t>er, 2024)</w:t>
      </w:r>
      <w:r w:rsidR="00F82164" w:rsidRPr="00F82164">
        <w:rPr>
          <w:rFonts w:ascii="Arial" w:hAnsi="Arial" w:cs="Arial"/>
          <w:sz w:val="24"/>
          <w:szCs w:val="24"/>
        </w:rPr>
        <w:t>.</w:t>
      </w:r>
    </w:p>
    <w:p w14:paraId="00A740A7" w14:textId="39FAC0F9" w:rsidR="00E47D6B" w:rsidRDefault="00542E22" w:rsidP="00E47D6B">
      <w:pPr>
        <w:pStyle w:val="ListParagraph"/>
        <w:numPr>
          <w:ilvl w:val="0"/>
          <w:numId w:val="2"/>
        </w:numPr>
        <w:spacing w:line="360" w:lineRule="auto"/>
        <w:jc w:val="both"/>
        <w:rPr>
          <w:rFonts w:ascii="Arial" w:hAnsi="Arial" w:cs="Arial"/>
          <w:b/>
          <w:bCs/>
          <w:sz w:val="24"/>
          <w:szCs w:val="24"/>
        </w:rPr>
      </w:pPr>
      <w:r w:rsidRPr="00542E22">
        <w:rPr>
          <w:rFonts w:ascii="Arial" w:hAnsi="Arial" w:cs="Arial"/>
          <w:b/>
          <w:bCs/>
          <w:sz w:val="24"/>
          <w:szCs w:val="24"/>
        </w:rPr>
        <w:t>Strategic Workforce Planning and Recruitment</w:t>
      </w:r>
    </w:p>
    <w:p w14:paraId="32A4CF15" w14:textId="34DEC9FC" w:rsidR="00D033BE" w:rsidRPr="00D033BE" w:rsidRDefault="00147CDF" w:rsidP="00D033BE">
      <w:pPr>
        <w:spacing w:line="360" w:lineRule="auto"/>
        <w:jc w:val="both"/>
        <w:rPr>
          <w:rFonts w:ascii="Arial" w:hAnsi="Arial" w:cs="Arial"/>
          <w:sz w:val="24"/>
          <w:szCs w:val="24"/>
        </w:rPr>
      </w:pPr>
      <w:r>
        <w:rPr>
          <w:rFonts w:ascii="Arial" w:hAnsi="Arial" w:cs="Arial"/>
          <w:sz w:val="24"/>
          <w:szCs w:val="24"/>
        </w:rPr>
        <w:t>Workforce planning is essential for aligning a company’s human resource strategy w</w:t>
      </w:r>
      <w:r w:rsidR="001562B8">
        <w:rPr>
          <w:rFonts w:ascii="Arial" w:hAnsi="Arial" w:cs="Arial"/>
          <w:sz w:val="24"/>
          <w:szCs w:val="24"/>
        </w:rPr>
        <w:t xml:space="preserve">ith its long-term goals, helping </w:t>
      </w:r>
      <w:r w:rsidR="00F30B31">
        <w:rPr>
          <w:rFonts w:ascii="Arial" w:hAnsi="Arial" w:cs="Arial"/>
          <w:sz w:val="24"/>
          <w:szCs w:val="24"/>
        </w:rPr>
        <w:t>organisations</w:t>
      </w:r>
      <w:r w:rsidR="001562B8">
        <w:rPr>
          <w:rFonts w:ascii="Arial" w:hAnsi="Arial" w:cs="Arial"/>
          <w:sz w:val="24"/>
          <w:szCs w:val="24"/>
        </w:rPr>
        <w:t xml:space="preserve"> anticipate challenges and ensure they have the right talent in place for the future. Key benefits include cost efficiency, greater adaptability, effective management </w:t>
      </w:r>
      <w:r w:rsidR="00F30B31">
        <w:rPr>
          <w:rFonts w:ascii="Arial" w:hAnsi="Arial" w:cs="Arial"/>
          <w:sz w:val="24"/>
          <w:szCs w:val="24"/>
        </w:rPr>
        <w:t xml:space="preserve">of skill gaps, and improved business continuity through </w:t>
      </w:r>
      <w:r w:rsidR="00F3194B">
        <w:rPr>
          <w:rFonts w:ascii="Arial" w:hAnsi="Arial" w:cs="Arial"/>
          <w:sz w:val="24"/>
          <w:szCs w:val="24"/>
        </w:rPr>
        <w:t>proactive</w:t>
      </w:r>
      <w:r w:rsidR="00F30B31">
        <w:rPr>
          <w:rFonts w:ascii="Arial" w:hAnsi="Arial" w:cs="Arial"/>
          <w:sz w:val="24"/>
          <w:szCs w:val="24"/>
        </w:rPr>
        <w:t xml:space="preserve"> staffing and development strategies (</w:t>
      </w:r>
      <w:r w:rsidR="003A20BB">
        <w:rPr>
          <w:rFonts w:ascii="Arial" w:hAnsi="Arial" w:cs="Arial"/>
          <w:sz w:val="24"/>
          <w:szCs w:val="24"/>
        </w:rPr>
        <w:t>Samel, 2025).</w:t>
      </w:r>
      <w:r w:rsidR="00D033BE">
        <w:rPr>
          <w:rFonts w:ascii="Arial" w:hAnsi="Arial" w:cs="Arial"/>
          <w:sz w:val="24"/>
          <w:szCs w:val="24"/>
        </w:rPr>
        <w:t xml:space="preserve"> </w:t>
      </w:r>
      <w:r w:rsidR="00D033BE" w:rsidRPr="00D033BE">
        <w:rPr>
          <w:rFonts w:ascii="Arial" w:hAnsi="Arial" w:cs="Arial"/>
          <w:sz w:val="24"/>
          <w:szCs w:val="24"/>
        </w:rPr>
        <w:t>Effective workforce planning is critical for organisations seeking to ensure that their overall procedures and decisions are in line with their business objectives. By adopting a strategic, data-driven approach, HR professionals can predict future demands, close potential gaps, and empower themselves to succeed</w:t>
      </w:r>
      <w:r w:rsidR="00D033BE">
        <w:rPr>
          <w:rFonts w:ascii="Arial" w:hAnsi="Arial" w:cs="Arial"/>
          <w:sz w:val="24"/>
          <w:szCs w:val="24"/>
        </w:rPr>
        <w:t xml:space="preserve"> (</w:t>
      </w:r>
      <w:proofErr w:type="spellStart"/>
      <w:r w:rsidR="007A40F5">
        <w:rPr>
          <w:rFonts w:ascii="Arial" w:hAnsi="Arial" w:cs="Arial"/>
          <w:sz w:val="24"/>
          <w:szCs w:val="24"/>
        </w:rPr>
        <w:t>Kelio</w:t>
      </w:r>
      <w:proofErr w:type="spellEnd"/>
      <w:r w:rsidR="007A40F5">
        <w:rPr>
          <w:rFonts w:ascii="Arial" w:hAnsi="Arial" w:cs="Arial"/>
          <w:sz w:val="24"/>
          <w:szCs w:val="24"/>
        </w:rPr>
        <w:t>, 2025)</w:t>
      </w:r>
      <w:r w:rsidR="00D033BE" w:rsidRPr="00D033BE">
        <w:rPr>
          <w:rFonts w:ascii="Arial" w:hAnsi="Arial" w:cs="Arial"/>
          <w:sz w:val="24"/>
          <w:szCs w:val="24"/>
        </w:rPr>
        <w:t xml:space="preserve">. </w:t>
      </w:r>
    </w:p>
    <w:p w14:paraId="5EAFB853" w14:textId="77A9378F" w:rsidR="00542E22" w:rsidRPr="00542E22" w:rsidRDefault="00542E22" w:rsidP="00542E22">
      <w:pPr>
        <w:spacing w:line="360" w:lineRule="auto"/>
        <w:jc w:val="both"/>
        <w:rPr>
          <w:rFonts w:ascii="Arial" w:hAnsi="Arial" w:cs="Arial"/>
          <w:sz w:val="24"/>
          <w:szCs w:val="24"/>
        </w:rPr>
      </w:pPr>
    </w:p>
    <w:p w14:paraId="6F029B70" w14:textId="77777777" w:rsidR="00B431CF" w:rsidRDefault="001E3832" w:rsidP="0066486B">
      <w:pPr>
        <w:pStyle w:val="ListParagraph"/>
        <w:numPr>
          <w:ilvl w:val="0"/>
          <w:numId w:val="2"/>
        </w:numPr>
        <w:spacing w:line="360" w:lineRule="auto"/>
        <w:jc w:val="both"/>
        <w:rPr>
          <w:rFonts w:ascii="Arial" w:hAnsi="Arial" w:cs="Arial"/>
          <w:b/>
          <w:bCs/>
          <w:sz w:val="24"/>
          <w:szCs w:val="24"/>
        </w:rPr>
      </w:pPr>
      <w:r w:rsidRPr="001E3832">
        <w:rPr>
          <w:rFonts w:ascii="Arial" w:hAnsi="Arial" w:cs="Arial"/>
          <w:b/>
          <w:bCs/>
          <w:sz w:val="24"/>
          <w:szCs w:val="24"/>
        </w:rPr>
        <w:t>Offering car parking facilities</w:t>
      </w:r>
    </w:p>
    <w:p w14:paraId="4ECA7168" w14:textId="307137F0" w:rsidR="00624A51" w:rsidRDefault="00B431CF" w:rsidP="002054CC">
      <w:pPr>
        <w:spacing w:line="360" w:lineRule="auto"/>
        <w:jc w:val="both"/>
        <w:rPr>
          <w:rFonts w:ascii="Arial" w:hAnsi="Arial" w:cs="Arial"/>
          <w:sz w:val="24"/>
          <w:szCs w:val="24"/>
        </w:rPr>
      </w:pPr>
      <w:r w:rsidRPr="00B431CF">
        <w:rPr>
          <w:rFonts w:ascii="Arial" w:hAnsi="Arial" w:cs="Arial"/>
          <w:sz w:val="24"/>
          <w:szCs w:val="24"/>
        </w:rPr>
        <w:t xml:space="preserve">Hotels </w:t>
      </w:r>
      <w:r w:rsidR="007463DA">
        <w:rPr>
          <w:rFonts w:ascii="Arial" w:hAnsi="Arial" w:cs="Arial"/>
          <w:sz w:val="24"/>
          <w:szCs w:val="24"/>
        </w:rPr>
        <w:t xml:space="preserve">facing </w:t>
      </w:r>
      <w:r w:rsidR="00EB2BCF">
        <w:rPr>
          <w:rFonts w:ascii="Arial" w:hAnsi="Arial" w:cs="Arial"/>
          <w:sz w:val="24"/>
          <w:szCs w:val="24"/>
        </w:rPr>
        <w:t xml:space="preserve">staff shortages </w:t>
      </w:r>
      <w:r w:rsidR="007463DA">
        <w:rPr>
          <w:rFonts w:ascii="Arial" w:hAnsi="Arial" w:cs="Arial"/>
          <w:sz w:val="24"/>
          <w:szCs w:val="24"/>
        </w:rPr>
        <w:t xml:space="preserve">with no on-site parking </w:t>
      </w:r>
      <w:r w:rsidR="005B6422">
        <w:rPr>
          <w:rFonts w:ascii="Arial" w:hAnsi="Arial" w:cs="Arial"/>
          <w:sz w:val="24"/>
          <w:szCs w:val="24"/>
        </w:rPr>
        <w:t xml:space="preserve">can help attract </w:t>
      </w:r>
      <w:r w:rsidR="001045CA">
        <w:rPr>
          <w:rFonts w:ascii="Arial" w:hAnsi="Arial" w:cs="Arial"/>
          <w:sz w:val="24"/>
          <w:szCs w:val="24"/>
        </w:rPr>
        <w:t>and retain employees by partnering with nearby public car parks</w:t>
      </w:r>
      <w:r w:rsidR="00FC62C6">
        <w:rPr>
          <w:rFonts w:ascii="Arial" w:hAnsi="Arial" w:cs="Arial"/>
          <w:sz w:val="24"/>
          <w:szCs w:val="24"/>
        </w:rPr>
        <w:t xml:space="preserve"> to offer discounted parking rates. By easing the financial </w:t>
      </w:r>
      <w:r w:rsidR="004970CB">
        <w:rPr>
          <w:rFonts w:ascii="Arial" w:hAnsi="Arial" w:cs="Arial"/>
          <w:sz w:val="24"/>
          <w:szCs w:val="24"/>
        </w:rPr>
        <w:t xml:space="preserve">and logistical burden of parking, </w:t>
      </w:r>
      <w:r w:rsidR="00663576">
        <w:rPr>
          <w:rFonts w:ascii="Arial" w:hAnsi="Arial" w:cs="Arial"/>
          <w:sz w:val="24"/>
          <w:szCs w:val="24"/>
        </w:rPr>
        <w:t xml:space="preserve">hotels can improve employee </w:t>
      </w:r>
      <w:r w:rsidR="00FA756F">
        <w:rPr>
          <w:rFonts w:ascii="Arial" w:hAnsi="Arial" w:cs="Arial"/>
          <w:sz w:val="24"/>
          <w:szCs w:val="24"/>
        </w:rPr>
        <w:t>satisfaction, reduce daily stress</w:t>
      </w:r>
      <w:r w:rsidR="0093768F">
        <w:rPr>
          <w:rFonts w:ascii="Arial" w:hAnsi="Arial" w:cs="Arial"/>
          <w:sz w:val="24"/>
          <w:szCs w:val="24"/>
        </w:rPr>
        <w:t>, and support better punctuality and productivity</w:t>
      </w:r>
      <w:r w:rsidR="0047116E">
        <w:rPr>
          <w:rFonts w:ascii="Arial" w:hAnsi="Arial" w:cs="Arial"/>
          <w:sz w:val="24"/>
          <w:szCs w:val="24"/>
        </w:rPr>
        <w:t>, all while demonstrating a genuine commitment to staff well-being (</w:t>
      </w:r>
      <w:proofErr w:type="spellStart"/>
      <w:r w:rsidR="0046421E">
        <w:rPr>
          <w:rFonts w:ascii="Arial" w:hAnsi="Arial" w:cs="Arial"/>
          <w:sz w:val="24"/>
          <w:szCs w:val="24"/>
        </w:rPr>
        <w:t>Sharvy</w:t>
      </w:r>
      <w:proofErr w:type="spellEnd"/>
      <w:r w:rsidR="0046421E">
        <w:rPr>
          <w:rFonts w:ascii="Arial" w:hAnsi="Arial" w:cs="Arial"/>
          <w:sz w:val="24"/>
          <w:szCs w:val="24"/>
        </w:rPr>
        <w:t xml:space="preserve">, 2024). </w:t>
      </w:r>
      <w:r w:rsidR="002D7BB5" w:rsidRPr="002D7BB5">
        <w:rPr>
          <w:rFonts w:ascii="Arial" w:hAnsi="Arial" w:cs="Arial"/>
          <w:sz w:val="24"/>
          <w:szCs w:val="24"/>
        </w:rPr>
        <w:t xml:space="preserve">Employees who </w:t>
      </w:r>
      <w:proofErr w:type="gramStart"/>
      <w:r w:rsidR="002D7BB5" w:rsidRPr="002D7BB5">
        <w:rPr>
          <w:rFonts w:ascii="Arial" w:hAnsi="Arial" w:cs="Arial"/>
          <w:sz w:val="24"/>
          <w:szCs w:val="24"/>
        </w:rPr>
        <w:t>have to</w:t>
      </w:r>
      <w:proofErr w:type="gramEnd"/>
      <w:r w:rsidR="002D7BB5" w:rsidRPr="002D7BB5">
        <w:rPr>
          <w:rFonts w:ascii="Arial" w:hAnsi="Arial" w:cs="Arial"/>
          <w:sz w:val="24"/>
          <w:szCs w:val="24"/>
        </w:rPr>
        <w:t xml:space="preserve"> spend a long time looking for parking or are compelled to park far away from the office may arrive to work frustrated and rushed. This can have a negative impact on their morale, productivity, and job satisfaction. On the other side, having easy and easily accessible employee parking can assist employees come at work feeling more relaxed and prepared to face the day</w:t>
      </w:r>
      <w:r w:rsidR="002D7BB5">
        <w:rPr>
          <w:rFonts w:ascii="Arial" w:hAnsi="Arial" w:cs="Arial"/>
          <w:sz w:val="24"/>
          <w:szCs w:val="24"/>
        </w:rPr>
        <w:t xml:space="preserve"> (</w:t>
      </w:r>
      <w:proofErr w:type="spellStart"/>
      <w:r w:rsidR="004B280B">
        <w:rPr>
          <w:rFonts w:ascii="Arial" w:hAnsi="Arial" w:cs="Arial"/>
          <w:sz w:val="24"/>
          <w:szCs w:val="24"/>
        </w:rPr>
        <w:t>Creavin</w:t>
      </w:r>
      <w:proofErr w:type="spellEnd"/>
      <w:r w:rsidR="004B280B">
        <w:rPr>
          <w:rFonts w:ascii="Arial" w:hAnsi="Arial" w:cs="Arial"/>
          <w:sz w:val="24"/>
          <w:szCs w:val="24"/>
        </w:rPr>
        <w:t>, 2023</w:t>
      </w:r>
      <w:r w:rsidR="00505669">
        <w:rPr>
          <w:rFonts w:ascii="Arial" w:hAnsi="Arial" w:cs="Arial"/>
          <w:sz w:val="24"/>
          <w:szCs w:val="24"/>
        </w:rPr>
        <w:t>).</w:t>
      </w:r>
    </w:p>
    <w:p w14:paraId="6199E25C" w14:textId="77777777" w:rsidR="00505669" w:rsidRDefault="00505669" w:rsidP="002054CC">
      <w:pPr>
        <w:spacing w:line="360" w:lineRule="auto"/>
        <w:jc w:val="both"/>
        <w:rPr>
          <w:rFonts w:ascii="Arial" w:hAnsi="Arial" w:cs="Arial"/>
          <w:sz w:val="24"/>
          <w:szCs w:val="24"/>
        </w:rPr>
      </w:pPr>
    </w:p>
    <w:p w14:paraId="5640338E" w14:textId="77777777" w:rsidR="00B371E2" w:rsidRDefault="00B371E2" w:rsidP="002054CC">
      <w:pPr>
        <w:spacing w:line="360" w:lineRule="auto"/>
        <w:jc w:val="both"/>
        <w:rPr>
          <w:rFonts w:ascii="Arial" w:hAnsi="Arial" w:cs="Arial"/>
          <w:sz w:val="24"/>
          <w:szCs w:val="24"/>
        </w:rPr>
      </w:pPr>
    </w:p>
    <w:p w14:paraId="3629E4B9" w14:textId="77777777" w:rsidR="00B371E2" w:rsidRDefault="00B371E2" w:rsidP="002054CC">
      <w:pPr>
        <w:spacing w:line="360" w:lineRule="auto"/>
        <w:jc w:val="both"/>
        <w:rPr>
          <w:rFonts w:ascii="Arial" w:hAnsi="Arial" w:cs="Arial"/>
          <w:sz w:val="24"/>
          <w:szCs w:val="24"/>
        </w:rPr>
      </w:pPr>
    </w:p>
    <w:p w14:paraId="0CD0A050" w14:textId="77777777" w:rsidR="00B371E2" w:rsidRDefault="00B371E2" w:rsidP="002054CC">
      <w:pPr>
        <w:spacing w:line="360" w:lineRule="auto"/>
        <w:jc w:val="both"/>
        <w:rPr>
          <w:rFonts w:ascii="Arial" w:hAnsi="Arial" w:cs="Arial"/>
          <w:sz w:val="24"/>
          <w:szCs w:val="24"/>
        </w:rPr>
      </w:pPr>
    </w:p>
    <w:p w14:paraId="150448B7" w14:textId="77777777" w:rsidR="00B371E2" w:rsidRDefault="00B371E2" w:rsidP="002054CC">
      <w:pPr>
        <w:spacing w:line="360" w:lineRule="auto"/>
        <w:jc w:val="both"/>
        <w:rPr>
          <w:rFonts w:ascii="Arial" w:hAnsi="Arial" w:cs="Arial"/>
          <w:sz w:val="24"/>
          <w:szCs w:val="24"/>
        </w:rPr>
      </w:pPr>
    </w:p>
    <w:p w14:paraId="511E713B" w14:textId="6ED42255" w:rsidR="00624A51" w:rsidRDefault="00624A51" w:rsidP="00624A51">
      <w:pPr>
        <w:spacing w:line="360" w:lineRule="auto"/>
        <w:jc w:val="center"/>
        <w:rPr>
          <w:rFonts w:ascii="Arial" w:hAnsi="Arial" w:cs="Arial"/>
          <w:b/>
          <w:bCs/>
          <w:sz w:val="24"/>
          <w:szCs w:val="24"/>
          <w:u w:val="single"/>
        </w:rPr>
      </w:pPr>
      <w:r w:rsidRPr="002B2CE5">
        <w:rPr>
          <w:rFonts w:ascii="Arial" w:hAnsi="Arial" w:cs="Arial"/>
          <w:b/>
          <w:bCs/>
          <w:sz w:val="24"/>
          <w:szCs w:val="24"/>
          <w:u w:val="single"/>
        </w:rPr>
        <w:t>References</w:t>
      </w:r>
    </w:p>
    <w:p w14:paraId="45FF9975" w14:textId="77777777" w:rsidR="00102947" w:rsidRPr="005974E9" w:rsidRDefault="00102947" w:rsidP="00624A51">
      <w:pPr>
        <w:spacing w:line="360" w:lineRule="auto"/>
        <w:jc w:val="center"/>
        <w:rPr>
          <w:rFonts w:ascii="Arial" w:hAnsi="Arial" w:cs="Arial"/>
          <w:sz w:val="24"/>
          <w:szCs w:val="24"/>
          <w:u w:val="single"/>
        </w:rPr>
      </w:pPr>
    </w:p>
    <w:p w14:paraId="08821861" w14:textId="30DB234A" w:rsidR="00D150E8" w:rsidRDefault="00D150E8" w:rsidP="00102947">
      <w:pPr>
        <w:spacing w:line="360" w:lineRule="auto"/>
        <w:jc w:val="both"/>
        <w:rPr>
          <w:rFonts w:ascii="Arial" w:hAnsi="Arial" w:cs="Arial"/>
          <w:sz w:val="24"/>
          <w:szCs w:val="24"/>
        </w:rPr>
      </w:pPr>
      <w:proofErr w:type="spellStart"/>
      <w:r>
        <w:rPr>
          <w:rFonts w:ascii="Arial" w:hAnsi="Arial" w:cs="Arial"/>
          <w:sz w:val="24"/>
          <w:szCs w:val="24"/>
        </w:rPr>
        <w:t>Alb</w:t>
      </w:r>
      <w:r w:rsidR="004C6A95">
        <w:rPr>
          <w:rFonts w:ascii="Arial" w:hAnsi="Arial" w:cs="Arial"/>
          <w:sz w:val="24"/>
          <w:szCs w:val="24"/>
        </w:rPr>
        <w:t>lihed</w:t>
      </w:r>
      <w:proofErr w:type="spellEnd"/>
      <w:r w:rsidR="00424110">
        <w:rPr>
          <w:rFonts w:ascii="Arial" w:hAnsi="Arial" w:cs="Arial"/>
          <w:sz w:val="24"/>
          <w:szCs w:val="24"/>
        </w:rPr>
        <w:t xml:space="preserve">, M. and </w:t>
      </w:r>
      <w:proofErr w:type="spellStart"/>
      <w:r w:rsidR="00424110">
        <w:rPr>
          <w:rFonts w:ascii="Arial" w:hAnsi="Arial" w:cs="Arial"/>
          <w:sz w:val="24"/>
          <w:szCs w:val="24"/>
        </w:rPr>
        <w:t>Alzghaibi</w:t>
      </w:r>
      <w:proofErr w:type="spellEnd"/>
      <w:r w:rsidR="00424110">
        <w:rPr>
          <w:rFonts w:ascii="Arial" w:hAnsi="Arial" w:cs="Arial"/>
          <w:sz w:val="24"/>
          <w:szCs w:val="24"/>
        </w:rPr>
        <w:t xml:space="preserve">, H.A. (2022) </w:t>
      </w:r>
      <w:r w:rsidR="00424110" w:rsidRPr="00BB60A5">
        <w:rPr>
          <w:rFonts w:ascii="Arial" w:hAnsi="Arial" w:cs="Arial"/>
          <w:i/>
          <w:iCs/>
          <w:sz w:val="24"/>
          <w:szCs w:val="24"/>
        </w:rPr>
        <w:t>The Impact of Job Stress, Role Ambiguity and Work-Life Imbalance on Turnover Intention during COVID-19: A Case Study of Frontline Health Workers in Saudi Arabia</w:t>
      </w:r>
      <w:r w:rsidR="00BB60A5">
        <w:rPr>
          <w:rFonts w:ascii="Arial" w:hAnsi="Arial" w:cs="Arial"/>
          <w:i/>
          <w:iCs/>
          <w:sz w:val="24"/>
          <w:szCs w:val="24"/>
        </w:rPr>
        <w:t xml:space="preserve">. </w:t>
      </w:r>
      <w:r w:rsidR="00BB60A5">
        <w:rPr>
          <w:rFonts w:ascii="Arial" w:hAnsi="Arial" w:cs="Arial"/>
          <w:sz w:val="24"/>
          <w:szCs w:val="24"/>
        </w:rPr>
        <w:t xml:space="preserve">Available at: </w:t>
      </w:r>
      <w:hyperlink r:id="rId8" w:anchor=":~:text=2.7.&amp;text=Employees%20who%20lack%20information%20regarding,a%20critical%20predictor%20%5B32%5D" w:history="1">
        <w:r w:rsidR="005662DD" w:rsidRPr="00244AD4">
          <w:rPr>
            <w:rStyle w:val="Hyperlink"/>
            <w:rFonts w:ascii="Arial" w:hAnsi="Arial" w:cs="Arial"/>
            <w:sz w:val="24"/>
            <w:szCs w:val="24"/>
          </w:rPr>
          <w:t>https://pmc.ncbi.nlm.nih.gov/articles/PMC9603406/#:~:text=2.7.&amp;text=Employees%20who%20lack%20information%20regarding,a%20critical%20predictor%20%5B32%5D</w:t>
        </w:r>
      </w:hyperlink>
      <w:r w:rsidR="005662DD" w:rsidRPr="005662DD">
        <w:rPr>
          <w:rFonts w:ascii="Arial" w:hAnsi="Arial" w:cs="Arial"/>
          <w:sz w:val="24"/>
          <w:szCs w:val="24"/>
        </w:rPr>
        <w:t>.</w:t>
      </w:r>
      <w:r w:rsidR="005662DD">
        <w:rPr>
          <w:rFonts w:ascii="Arial" w:hAnsi="Arial" w:cs="Arial"/>
          <w:sz w:val="24"/>
          <w:szCs w:val="24"/>
        </w:rPr>
        <w:t xml:space="preserve"> (Accessed: 11 June 2025).</w:t>
      </w:r>
    </w:p>
    <w:p w14:paraId="154A06AD" w14:textId="77777777" w:rsidR="00B7298C" w:rsidRDefault="00B7298C" w:rsidP="00102947">
      <w:pPr>
        <w:spacing w:line="360" w:lineRule="auto"/>
        <w:jc w:val="both"/>
        <w:rPr>
          <w:rFonts w:ascii="Arial" w:hAnsi="Arial" w:cs="Arial"/>
          <w:sz w:val="24"/>
          <w:szCs w:val="24"/>
        </w:rPr>
      </w:pPr>
    </w:p>
    <w:p w14:paraId="0E67D58E" w14:textId="7DC1C6DF" w:rsidR="00B7298C" w:rsidRPr="00B00B61" w:rsidRDefault="00B7298C" w:rsidP="00102947">
      <w:pPr>
        <w:spacing w:line="360" w:lineRule="auto"/>
        <w:jc w:val="both"/>
        <w:rPr>
          <w:rFonts w:ascii="Arial" w:hAnsi="Arial" w:cs="Arial"/>
          <w:i/>
          <w:iCs/>
          <w:sz w:val="24"/>
          <w:szCs w:val="24"/>
        </w:rPr>
      </w:pPr>
      <w:r>
        <w:rPr>
          <w:rFonts w:ascii="Arial" w:hAnsi="Arial" w:cs="Arial"/>
          <w:sz w:val="24"/>
          <w:szCs w:val="24"/>
        </w:rPr>
        <w:t xml:space="preserve">Anderson, L. (2025) </w:t>
      </w:r>
      <w:r w:rsidR="00B00B61">
        <w:rPr>
          <w:rFonts w:ascii="Arial" w:hAnsi="Arial" w:cs="Arial"/>
          <w:i/>
          <w:iCs/>
          <w:sz w:val="24"/>
          <w:szCs w:val="24"/>
        </w:rPr>
        <w:t>Understanding Negative Review Bias: Why Bad Reviews Dominate Online Ratings.</w:t>
      </w:r>
      <w:r w:rsidR="00B00B61">
        <w:rPr>
          <w:rFonts w:ascii="Arial" w:hAnsi="Arial" w:cs="Arial"/>
          <w:sz w:val="24"/>
          <w:szCs w:val="24"/>
        </w:rPr>
        <w:t xml:space="preserve"> Available at: </w:t>
      </w:r>
      <w:hyperlink r:id="rId9" w:anchor=":~:text=What%20is%20Negative%20Review%20Bias?%20Negative%20review,business%20appear%20worse%20than%20it%20actually%20is" w:history="1">
        <w:r w:rsidR="00794A18" w:rsidRPr="00071396">
          <w:rPr>
            <w:rStyle w:val="Hyperlink"/>
            <w:rFonts w:ascii="Arial" w:hAnsi="Arial" w:cs="Arial"/>
            <w:sz w:val="24"/>
            <w:szCs w:val="24"/>
          </w:rPr>
          <w:t>https://leatherbeltsonline.com/understanding-negative-review-bias-why-bad-reviews-dominate-online-ratings/#:~:text=What%20is%20Negative%20Review%20Bias?%20Negative%20review,business%20appear%20worse%20than%20it%20actually%20is</w:t>
        </w:r>
      </w:hyperlink>
      <w:r w:rsidR="00794A18" w:rsidRPr="00794A18">
        <w:rPr>
          <w:rFonts w:ascii="Arial" w:hAnsi="Arial" w:cs="Arial"/>
          <w:sz w:val="24"/>
          <w:szCs w:val="24"/>
        </w:rPr>
        <w:t>.</w:t>
      </w:r>
      <w:r w:rsidR="00794A18">
        <w:rPr>
          <w:rFonts w:ascii="Arial" w:hAnsi="Arial" w:cs="Arial"/>
          <w:sz w:val="24"/>
          <w:szCs w:val="24"/>
        </w:rPr>
        <w:t xml:space="preserve"> (Accessed: 12 June 2025). </w:t>
      </w:r>
      <w:r w:rsidR="00B00B61">
        <w:rPr>
          <w:rFonts w:ascii="Arial" w:hAnsi="Arial" w:cs="Arial"/>
          <w:i/>
          <w:iCs/>
          <w:sz w:val="24"/>
          <w:szCs w:val="24"/>
        </w:rPr>
        <w:t xml:space="preserve"> </w:t>
      </w:r>
    </w:p>
    <w:p w14:paraId="40DAB767" w14:textId="77777777" w:rsidR="00B7298C" w:rsidRDefault="00B7298C" w:rsidP="00102947">
      <w:pPr>
        <w:spacing w:line="360" w:lineRule="auto"/>
        <w:jc w:val="both"/>
        <w:rPr>
          <w:rFonts w:ascii="Arial" w:hAnsi="Arial" w:cs="Arial"/>
          <w:sz w:val="24"/>
          <w:szCs w:val="24"/>
        </w:rPr>
      </w:pPr>
    </w:p>
    <w:p w14:paraId="45CA19DE" w14:textId="172884FA" w:rsidR="00102947" w:rsidRDefault="00102947" w:rsidP="00102947">
      <w:pPr>
        <w:spacing w:line="360" w:lineRule="auto"/>
        <w:jc w:val="both"/>
        <w:rPr>
          <w:rFonts w:ascii="Arial" w:hAnsi="Arial" w:cs="Arial"/>
          <w:sz w:val="24"/>
          <w:szCs w:val="24"/>
        </w:rPr>
      </w:pPr>
      <w:r w:rsidRPr="005974E9">
        <w:rPr>
          <w:rFonts w:ascii="Arial" w:hAnsi="Arial" w:cs="Arial"/>
          <w:sz w:val="24"/>
          <w:szCs w:val="24"/>
        </w:rPr>
        <w:t xml:space="preserve">Anthony Jones (2021) </w:t>
      </w:r>
      <w:r w:rsidRPr="005974E9">
        <w:rPr>
          <w:rFonts w:ascii="Arial" w:hAnsi="Arial" w:cs="Arial"/>
          <w:i/>
          <w:iCs/>
          <w:sz w:val="24"/>
          <w:szCs w:val="24"/>
        </w:rPr>
        <w:t>Hospitality Staff Shortages 2021 &amp; Its Effect on the Industry</w:t>
      </w:r>
      <w:r w:rsidR="005974E9">
        <w:rPr>
          <w:rFonts w:ascii="Arial" w:hAnsi="Arial" w:cs="Arial"/>
          <w:i/>
          <w:iCs/>
          <w:sz w:val="24"/>
          <w:szCs w:val="24"/>
        </w:rPr>
        <w:t xml:space="preserve">. </w:t>
      </w:r>
      <w:r w:rsidR="005974E9">
        <w:rPr>
          <w:rFonts w:ascii="Arial" w:hAnsi="Arial" w:cs="Arial"/>
          <w:sz w:val="24"/>
          <w:szCs w:val="24"/>
        </w:rPr>
        <w:t xml:space="preserve">Available at: </w:t>
      </w:r>
      <w:hyperlink r:id="rId10" w:anchor=":~:text=Reduced%20opening%20hours,of%20reducing%20earnings%20for%20businesses" w:history="1">
        <w:r w:rsidR="005974E9" w:rsidRPr="00244AD4">
          <w:rPr>
            <w:rStyle w:val="Hyperlink"/>
            <w:rFonts w:ascii="Arial" w:hAnsi="Arial" w:cs="Arial"/>
            <w:sz w:val="24"/>
            <w:szCs w:val="24"/>
          </w:rPr>
          <w:t>https://anthonyjones.com/hospitality-staff-shortages/#:~:text=Reduced%20opening%20hours,of%20reducing%20earnings%20for%20businesses</w:t>
        </w:r>
      </w:hyperlink>
      <w:r w:rsidR="005974E9" w:rsidRPr="005974E9">
        <w:rPr>
          <w:rFonts w:ascii="Arial" w:hAnsi="Arial" w:cs="Arial"/>
          <w:sz w:val="24"/>
          <w:szCs w:val="24"/>
        </w:rPr>
        <w:t>.</w:t>
      </w:r>
      <w:r w:rsidR="005974E9">
        <w:rPr>
          <w:rFonts w:ascii="Arial" w:hAnsi="Arial" w:cs="Arial"/>
          <w:sz w:val="24"/>
          <w:szCs w:val="24"/>
        </w:rPr>
        <w:t xml:space="preserve"> (Accessed: 10 June 2025).</w:t>
      </w:r>
    </w:p>
    <w:p w14:paraId="08C72EB1" w14:textId="77777777" w:rsidR="00B7298C" w:rsidRPr="005974E9" w:rsidRDefault="00B7298C" w:rsidP="00102947">
      <w:pPr>
        <w:spacing w:line="360" w:lineRule="auto"/>
        <w:jc w:val="both"/>
        <w:rPr>
          <w:rFonts w:ascii="Arial" w:hAnsi="Arial" w:cs="Arial"/>
          <w:sz w:val="24"/>
          <w:szCs w:val="24"/>
        </w:rPr>
      </w:pPr>
    </w:p>
    <w:p w14:paraId="37E1F9CF" w14:textId="77777777" w:rsidR="00B7298C" w:rsidRPr="00F66B2B" w:rsidRDefault="00B7298C" w:rsidP="00B7298C">
      <w:pPr>
        <w:spacing w:line="360" w:lineRule="auto"/>
        <w:jc w:val="both"/>
        <w:rPr>
          <w:rFonts w:ascii="Arial" w:hAnsi="Arial" w:cs="Arial"/>
          <w:sz w:val="24"/>
          <w:szCs w:val="24"/>
        </w:rPr>
      </w:pPr>
      <w:proofErr w:type="spellStart"/>
      <w:r>
        <w:rPr>
          <w:rFonts w:ascii="Arial" w:hAnsi="Arial" w:cs="Arial"/>
          <w:sz w:val="24"/>
          <w:szCs w:val="24"/>
        </w:rPr>
        <w:t>Axonify</w:t>
      </w:r>
      <w:proofErr w:type="spellEnd"/>
      <w:r>
        <w:rPr>
          <w:rFonts w:ascii="Arial" w:hAnsi="Arial" w:cs="Arial"/>
          <w:sz w:val="24"/>
          <w:szCs w:val="24"/>
        </w:rPr>
        <w:t xml:space="preserve"> (2024) </w:t>
      </w:r>
      <w:r>
        <w:rPr>
          <w:rFonts w:ascii="Arial" w:hAnsi="Arial" w:cs="Arial"/>
          <w:i/>
          <w:iCs/>
          <w:sz w:val="24"/>
          <w:szCs w:val="24"/>
        </w:rPr>
        <w:t xml:space="preserve">U.K Hospitality Industry Faces Significant Challenges Amid Labour Shortages and Employee Burnout, Reveals New Survey. </w:t>
      </w:r>
      <w:r>
        <w:rPr>
          <w:rFonts w:ascii="Arial" w:hAnsi="Arial" w:cs="Arial"/>
          <w:sz w:val="24"/>
          <w:szCs w:val="24"/>
        </w:rPr>
        <w:t xml:space="preserve">Available at: </w:t>
      </w:r>
      <w:hyperlink r:id="rId11" w:anchor=":~:text=%5BAug.%2022%2C%202024%5D%20As%20labour%20shortages%20and%20employee,survey%20from%20Axonify%2C%20a%20leading%20frontline%20enablement%20solution." w:history="1">
        <w:r w:rsidRPr="00FA4135">
          <w:rPr>
            <w:rStyle w:val="Hyperlink"/>
            <w:rFonts w:ascii="Arial" w:hAnsi="Arial" w:cs="Arial"/>
            <w:sz w:val="24"/>
            <w:szCs w:val="24"/>
          </w:rPr>
          <w:t xml:space="preserve">U.K. Hospitality Industry Faces Significant Challenges Amid Labour Shortages and Employee Burnout, Reveals New Survey | </w:t>
        </w:r>
        <w:proofErr w:type="spellStart"/>
        <w:r w:rsidRPr="00FA4135">
          <w:rPr>
            <w:rStyle w:val="Hyperlink"/>
            <w:rFonts w:ascii="Arial" w:hAnsi="Arial" w:cs="Arial"/>
            <w:sz w:val="24"/>
            <w:szCs w:val="24"/>
          </w:rPr>
          <w:t>Axonify</w:t>
        </w:r>
        <w:proofErr w:type="spellEnd"/>
        <w:r w:rsidRPr="00FA4135">
          <w:rPr>
            <w:rStyle w:val="Hyperlink"/>
            <w:rFonts w:ascii="Arial" w:hAnsi="Arial" w:cs="Arial"/>
            <w:sz w:val="24"/>
            <w:szCs w:val="24"/>
          </w:rPr>
          <w:t xml:space="preserve"> Company News</w:t>
        </w:r>
      </w:hyperlink>
      <w:r>
        <w:rPr>
          <w:rFonts w:ascii="Arial" w:hAnsi="Arial" w:cs="Arial"/>
          <w:sz w:val="24"/>
          <w:szCs w:val="24"/>
        </w:rPr>
        <w:t xml:space="preserve"> (Accessed: 12 June 2025).</w:t>
      </w:r>
    </w:p>
    <w:p w14:paraId="0818740C" w14:textId="77777777" w:rsidR="005707D8" w:rsidRDefault="005707D8" w:rsidP="00C475FE">
      <w:pPr>
        <w:spacing w:line="360" w:lineRule="auto"/>
        <w:rPr>
          <w:rFonts w:ascii="Arial" w:hAnsi="Arial" w:cs="Arial"/>
          <w:sz w:val="24"/>
          <w:szCs w:val="24"/>
        </w:rPr>
      </w:pPr>
    </w:p>
    <w:p w14:paraId="6ED31AAF" w14:textId="6CB095CE" w:rsidR="0055043B" w:rsidRPr="00E269DA" w:rsidRDefault="00C83618" w:rsidP="00781CA1">
      <w:pPr>
        <w:spacing w:line="360" w:lineRule="auto"/>
        <w:rPr>
          <w:rFonts w:ascii="Arial" w:hAnsi="Arial" w:cs="Arial"/>
          <w:i/>
          <w:iCs/>
          <w:sz w:val="24"/>
          <w:szCs w:val="24"/>
        </w:rPr>
      </w:pPr>
      <w:r>
        <w:rPr>
          <w:rFonts w:ascii="Arial" w:hAnsi="Arial" w:cs="Arial"/>
          <w:sz w:val="24"/>
          <w:szCs w:val="24"/>
        </w:rPr>
        <w:t>Ba</w:t>
      </w:r>
      <w:r w:rsidR="003F0841">
        <w:rPr>
          <w:rFonts w:ascii="Arial" w:hAnsi="Arial" w:cs="Arial"/>
          <w:sz w:val="24"/>
          <w:szCs w:val="24"/>
        </w:rPr>
        <w:t>quer</w:t>
      </w:r>
      <w:r w:rsidR="00271A26">
        <w:rPr>
          <w:rFonts w:ascii="Arial" w:hAnsi="Arial" w:cs="Arial"/>
          <w:sz w:val="24"/>
          <w:szCs w:val="24"/>
        </w:rPr>
        <w:t>o</w:t>
      </w:r>
      <w:r w:rsidR="00696D32">
        <w:rPr>
          <w:rFonts w:ascii="Arial" w:hAnsi="Arial" w:cs="Arial"/>
          <w:sz w:val="24"/>
          <w:szCs w:val="24"/>
        </w:rPr>
        <w:t>,</w:t>
      </w:r>
      <w:r w:rsidR="00FF13F1">
        <w:rPr>
          <w:rFonts w:ascii="Arial" w:hAnsi="Arial" w:cs="Arial"/>
          <w:sz w:val="24"/>
          <w:szCs w:val="24"/>
        </w:rPr>
        <w:t xml:space="preserve"> </w:t>
      </w:r>
      <w:r w:rsidR="00095532">
        <w:rPr>
          <w:rFonts w:ascii="Arial" w:hAnsi="Arial" w:cs="Arial"/>
          <w:sz w:val="24"/>
          <w:szCs w:val="24"/>
        </w:rPr>
        <w:t xml:space="preserve">A. </w:t>
      </w:r>
      <w:r w:rsidR="00581DB2">
        <w:rPr>
          <w:rFonts w:ascii="Arial" w:hAnsi="Arial" w:cs="Arial"/>
          <w:sz w:val="24"/>
          <w:szCs w:val="24"/>
        </w:rPr>
        <w:t>(</w:t>
      </w:r>
      <w:r w:rsidR="00F264C8">
        <w:rPr>
          <w:rFonts w:ascii="Arial" w:hAnsi="Arial" w:cs="Arial"/>
          <w:sz w:val="24"/>
          <w:szCs w:val="24"/>
        </w:rPr>
        <w:t>202</w:t>
      </w:r>
      <w:r w:rsidR="00F553C4">
        <w:rPr>
          <w:rFonts w:ascii="Arial" w:hAnsi="Arial" w:cs="Arial"/>
          <w:sz w:val="24"/>
          <w:szCs w:val="24"/>
        </w:rPr>
        <w:t>3</w:t>
      </w:r>
      <w:r w:rsidR="00FA0D41">
        <w:rPr>
          <w:rFonts w:ascii="Arial" w:hAnsi="Arial" w:cs="Arial"/>
          <w:sz w:val="24"/>
          <w:szCs w:val="24"/>
        </w:rPr>
        <w:t>) Hotel</w:t>
      </w:r>
      <w:r w:rsidR="00E35A5C">
        <w:rPr>
          <w:rFonts w:ascii="Arial" w:hAnsi="Arial" w:cs="Arial"/>
          <w:sz w:val="24"/>
          <w:szCs w:val="24"/>
        </w:rPr>
        <w:t xml:space="preserve"> </w:t>
      </w:r>
      <w:r w:rsidR="001C68B8">
        <w:rPr>
          <w:rFonts w:ascii="Arial" w:hAnsi="Arial" w:cs="Arial"/>
          <w:sz w:val="24"/>
          <w:szCs w:val="24"/>
        </w:rPr>
        <w:t>Empl</w:t>
      </w:r>
      <w:r w:rsidR="003B575E">
        <w:rPr>
          <w:rFonts w:ascii="Arial" w:hAnsi="Arial" w:cs="Arial"/>
          <w:sz w:val="24"/>
          <w:szCs w:val="24"/>
        </w:rPr>
        <w:t>oye</w:t>
      </w:r>
      <w:r w:rsidR="00BE13F0">
        <w:rPr>
          <w:rFonts w:ascii="Arial" w:hAnsi="Arial" w:cs="Arial"/>
          <w:sz w:val="24"/>
          <w:szCs w:val="24"/>
        </w:rPr>
        <w:t>es’</w:t>
      </w:r>
      <w:r w:rsidR="000C1A12">
        <w:rPr>
          <w:rFonts w:ascii="Arial" w:hAnsi="Arial" w:cs="Arial"/>
          <w:sz w:val="24"/>
          <w:szCs w:val="24"/>
        </w:rPr>
        <w:t xml:space="preserve"> Bu</w:t>
      </w:r>
      <w:r w:rsidR="00F12AA4">
        <w:rPr>
          <w:rFonts w:ascii="Arial" w:hAnsi="Arial" w:cs="Arial"/>
          <w:sz w:val="24"/>
          <w:szCs w:val="24"/>
        </w:rPr>
        <w:t>rnou</w:t>
      </w:r>
      <w:r w:rsidR="00746274">
        <w:rPr>
          <w:rFonts w:ascii="Arial" w:hAnsi="Arial" w:cs="Arial"/>
          <w:sz w:val="24"/>
          <w:szCs w:val="24"/>
        </w:rPr>
        <w:t xml:space="preserve">t </w:t>
      </w:r>
      <w:r w:rsidR="005753CB">
        <w:rPr>
          <w:rFonts w:ascii="Arial" w:hAnsi="Arial" w:cs="Arial"/>
          <w:sz w:val="24"/>
          <w:szCs w:val="24"/>
        </w:rPr>
        <w:t>and In</w:t>
      </w:r>
      <w:r w:rsidR="00CE5F30">
        <w:rPr>
          <w:rFonts w:ascii="Arial" w:hAnsi="Arial" w:cs="Arial"/>
          <w:sz w:val="24"/>
          <w:szCs w:val="24"/>
        </w:rPr>
        <w:t>tention</w:t>
      </w:r>
      <w:r w:rsidR="00D72C52">
        <w:rPr>
          <w:rFonts w:ascii="Arial" w:hAnsi="Arial" w:cs="Arial"/>
          <w:sz w:val="24"/>
          <w:szCs w:val="24"/>
        </w:rPr>
        <w:t xml:space="preserve"> to </w:t>
      </w:r>
      <w:r w:rsidR="00267BC2">
        <w:rPr>
          <w:rFonts w:ascii="Arial" w:hAnsi="Arial" w:cs="Arial"/>
          <w:sz w:val="24"/>
          <w:szCs w:val="24"/>
        </w:rPr>
        <w:t>Qui</w:t>
      </w:r>
      <w:r w:rsidR="00F46239">
        <w:rPr>
          <w:rFonts w:ascii="Arial" w:hAnsi="Arial" w:cs="Arial"/>
          <w:sz w:val="24"/>
          <w:szCs w:val="24"/>
        </w:rPr>
        <w:t>t</w:t>
      </w:r>
      <w:r w:rsidR="00B82426">
        <w:rPr>
          <w:rFonts w:ascii="Arial" w:hAnsi="Arial" w:cs="Arial"/>
          <w:sz w:val="24"/>
          <w:szCs w:val="24"/>
        </w:rPr>
        <w:t>: Th</w:t>
      </w:r>
      <w:r w:rsidR="005A2EA0">
        <w:rPr>
          <w:rFonts w:ascii="Arial" w:hAnsi="Arial" w:cs="Arial"/>
          <w:sz w:val="24"/>
          <w:szCs w:val="24"/>
        </w:rPr>
        <w:t xml:space="preserve">e </w:t>
      </w:r>
      <w:r w:rsidR="00755FDC">
        <w:rPr>
          <w:rFonts w:ascii="Arial" w:hAnsi="Arial" w:cs="Arial"/>
          <w:sz w:val="24"/>
          <w:szCs w:val="24"/>
        </w:rPr>
        <w:t>R</w:t>
      </w:r>
      <w:r w:rsidR="007164ED">
        <w:rPr>
          <w:rFonts w:ascii="Arial" w:hAnsi="Arial" w:cs="Arial"/>
          <w:sz w:val="24"/>
          <w:szCs w:val="24"/>
        </w:rPr>
        <w:t xml:space="preserve">ole of </w:t>
      </w:r>
      <w:r w:rsidR="00C84254">
        <w:rPr>
          <w:rFonts w:ascii="Arial" w:hAnsi="Arial" w:cs="Arial"/>
          <w:sz w:val="24"/>
          <w:szCs w:val="24"/>
        </w:rPr>
        <w:t>Ps</w:t>
      </w:r>
      <w:r w:rsidR="00A7709D">
        <w:rPr>
          <w:rFonts w:ascii="Arial" w:hAnsi="Arial" w:cs="Arial"/>
          <w:sz w:val="24"/>
          <w:szCs w:val="24"/>
        </w:rPr>
        <w:t>ychol</w:t>
      </w:r>
      <w:r w:rsidR="00AD79D9">
        <w:rPr>
          <w:rFonts w:ascii="Arial" w:hAnsi="Arial" w:cs="Arial"/>
          <w:sz w:val="24"/>
          <w:szCs w:val="24"/>
        </w:rPr>
        <w:t>ogica</w:t>
      </w:r>
      <w:r w:rsidR="00257E0B">
        <w:rPr>
          <w:rFonts w:ascii="Arial" w:hAnsi="Arial" w:cs="Arial"/>
          <w:sz w:val="24"/>
          <w:szCs w:val="24"/>
        </w:rPr>
        <w:t>l D</w:t>
      </w:r>
      <w:r w:rsidR="0008028E">
        <w:rPr>
          <w:rFonts w:ascii="Arial" w:hAnsi="Arial" w:cs="Arial"/>
          <w:sz w:val="24"/>
          <w:szCs w:val="24"/>
        </w:rPr>
        <w:t>ist</w:t>
      </w:r>
      <w:r w:rsidR="00D10A36">
        <w:rPr>
          <w:rFonts w:ascii="Arial" w:hAnsi="Arial" w:cs="Arial"/>
          <w:sz w:val="24"/>
          <w:szCs w:val="24"/>
        </w:rPr>
        <w:t xml:space="preserve">ress and </w:t>
      </w:r>
      <w:r w:rsidR="00350CE9">
        <w:rPr>
          <w:rFonts w:ascii="Arial" w:hAnsi="Arial" w:cs="Arial"/>
          <w:sz w:val="24"/>
          <w:szCs w:val="24"/>
        </w:rPr>
        <w:t>Financi</w:t>
      </w:r>
      <w:r w:rsidR="009A46A2">
        <w:rPr>
          <w:rFonts w:ascii="Arial" w:hAnsi="Arial" w:cs="Arial"/>
          <w:sz w:val="24"/>
          <w:szCs w:val="24"/>
        </w:rPr>
        <w:t>al W</w:t>
      </w:r>
      <w:r w:rsidR="00A53834">
        <w:rPr>
          <w:rFonts w:ascii="Arial" w:hAnsi="Arial" w:cs="Arial"/>
          <w:sz w:val="24"/>
          <w:szCs w:val="24"/>
        </w:rPr>
        <w:t>ell-</w:t>
      </w:r>
      <w:r w:rsidR="007336B9">
        <w:rPr>
          <w:rFonts w:ascii="Arial" w:hAnsi="Arial" w:cs="Arial"/>
          <w:sz w:val="24"/>
          <w:szCs w:val="24"/>
        </w:rPr>
        <w:t>Bei</w:t>
      </w:r>
      <w:r w:rsidR="00E078C5">
        <w:rPr>
          <w:rFonts w:ascii="Arial" w:hAnsi="Arial" w:cs="Arial"/>
          <w:sz w:val="24"/>
          <w:szCs w:val="24"/>
        </w:rPr>
        <w:t>ng i</w:t>
      </w:r>
      <w:r w:rsidR="002A487D">
        <w:rPr>
          <w:rFonts w:ascii="Arial" w:hAnsi="Arial" w:cs="Arial"/>
          <w:sz w:val="24"/>
          <w:szCs w:val="24"/>
        </w:rPr>
        <w:t xml:space="preserve">n a </w:t>
      </w:r>
      <w:r w:rsidR="00E66871">
        <w:rPr>
          <w:rFonts w:ascii="Arial" w:hAnsi="Arial" w:cs="Arial"/>
          <w:sz w:val="24"/>
          <w:szCs w:val="24"/>
        </w:rPr>
        <w:t>Modera</w:t>
      </w:r>
      <w:r w:rsidR="00715BD0">
        <w:rPr>
          <w:rFonts w:ascii="Arial" w:hAnsi="Arial" w:cs="Arial"/>
          <w:sz w:val="24"/>
          <w:szCs w:val="24"/>
        </w:rPr>
        <w:t>tion</w:t>
      </w:r>
      <w:r w:rsidR="000137C3">
        <w:rPr>
          <w:rFonts w:ascii="Arial" w:hAnsi="Arial" w:cs="Arial"/>
          <w:sz w:val="24"/>
          <w:szCs w:val="24"/>
        </w:rPr>
        <w:t xml:space="preserve"> Medi</w:t>
      </w:r>
      <w:r w:rsidR="003A1D05">
        <w:rPr>
          <w:rFonts w:ascii="Arial" w:hAnsi="Arial" w:cs="Arial"/>
          <w:sz w:val="24"/>
          <w:szCs w:val="24"/>
        </w:rPr>
        <w:t>ation</w:t>
      </w:r>
      <w:r w:rsidR="00C75F34">
        <w:rPr>
          <w:rFonts w:ascii="Arial" w:hAnsi="Arial" w:cs="Arial"/>
          <w:sz w:val="24"/>
          <w:szCs w:val="24"/>
        </w:rPr>
        <w:t xml:space="preserve"> Mod</w:t>
      </w:r>
      <w:r w:rsidR="00F26EE4">
        <w:rPr>
          <w:rFonts w:ascii="Arial" w:hAnsi="Arial" w:cs="Arial"/>
          <w:sz w:val="24"/>
          <w:szCs w:val="24"/>
        </w:rPr>
        <w:t>el</w:t>
      </w:r>
      <w:r w:rsidR="00971A1A">
        <w:rPr>
          <w:rFonts w:ascii="Arial" w:hAnsi="Arial" w:cs="Arial"/>
          <w:sz w:val="24"/>
          <w:szCs w:val="24"/>
        </w:rPr>
        <w:t xml:space="preserve">’ </w:t>
      </w:r>
      <w:proofErr w:type="spellStart"/>
      <w:r w:rsidR="00CA39AA">
        <w:rPr>
          <w:rFonts w:ascii="Arial" w:hAnsi="Arial" w:cs="Arial"/>
          <w:i/>
          <w:iCs/>
          <w:sz w:val="24"/>
          <w:szCs w:val="24"/>
        </w:rPr>
        <w:t>B</w:t>
      </w:r>
      <w:r w:rsidR="006E7375">
        <w:rPr>
          <w:rFonts w:ascii="Arial" w:hAnsi="Arial" w:cs="Arial"/>
          <w:i/>
          <w:iCs/>
          <w:sz w:val="24"/>
          <w:szCs w:val="24"/>
        </w:rPr>
        <w:t>ehav</w:t>
      </w:r>
      <w:r w:rsidR="004010DE">
        <w:rPr>
          <w:rFonts w:ascii="Arial" w:hAnsi="Arial" w:cs="Arial"/>
          <w:i/>
          <w:iCs/>
          <w:sz w:val="24"/>
          <w:szCs w:val="24"/>
        </w:rPr>
        <w:t>o</w:t>
      </w:r>
      <w:r w:rsidR="00103149">
        <w:rPr>
          <w:rFonts w:ascii="Arial" w:hAnsi="Arial" w:cs="Arial"/>
          <w:i/>
          <w:iCs/>
          <w:sz w:val="24"/>
          <w:szCs w:val="24"/>
        </w:rPr>
        <w:t>ri</w:t>
      </w:r>
      <w:r w:rsidR="00D1576E">
        <w:rPr>
          <w:rFonts w:ascii="Arial" w:hAnsi="Arial" w:cs="Arial"/>
          <w:i/>
          <w:iCs/>
          <w:sz w:val="24"/>
          <w:szCs w:val="24"/>
        </w:rPr>
        <w:t>al</w:t>
      </w:r>
      <w:proofErr w:type="spellEnd"/>
      <w:r w:rsidR="00D1576E">
        <w:rPr>
          <w:rFonts w:ascii="Arial" w:hAnsi="Arial" w:cs="Arial"/>
          <w:i/>
          <w:iCs/>
          <w:sz w:val="24"/>
          <w:szCs w:val="24"/>
        </w:rPr>
        <w:t xml:space="preserve"> S</w:t>
      </w:r>
      <w:r w:rsidR="0078492F">
        <w:rPr>
          <w:rFonts w:ascii="Arial" w:hAnsi="Arial" w:cs="Arial"/>
          <w:i/>
          <w:iCs/>
          <w:sz w:val="24"/>
          <w:szCs w:val="24"/>
        </w:rPr>
        <w:t>cie</w:t>
      </w:r>
      <w:r w:rsidR="003E3C33">
        <w:rPr>
          <w:rFonts w:ascii="Arial" w:hAnsi="Arial" w:cs="Arial"/>
          <w:i/>
          <w:iCs/>
          <w:sz w:val="24"/>
          <w:szCs w:val="24"/>
        </w:rPr>
        <w:t>nc</w:t>
      </w:r>
      <w:r w:rsidR="00BA278F">
        <w:rPr>
          <w:rFonts w:ascii="Arial" w:hAnsi="Arial" w:cs="Arial"/>
          <w:i/>
          <w:iCs/>
          <w:sz w:val="24"/>
          <w:szCs w:val="24"/>
        </w:rPr>
        <w:t>es</w:t>
      </w:r>
      <w:r w:rsidR="007C041F">
        <w:rPr>
          <w:rFonts w:ascii="Arial" w:hAnsi="Arial" w:cs="Arial"/>
          <w:sz w:val="24"/>
          <w:szCs w:val="24"/>
        </w:rPr>
        <w:t>.</w:t>
      </w:r>
      <w:r w:rsidR="00EA08B2">
        <w:rPr>
          <w:rFonts w:ascii="Arial" w:hAnsi="Arial" w:cs="Arial"/>
          <w:sz w:val="24"/>
          <w:szCs w:val="24"/>
        </w:rPr>
        <w:t xml:space="preserve"> A</w:t>
      </w:r>
      <w:r w:rsidR="00C3185F">
        <w:rPr>
          <w:rFonts w:ascii="Arial" w:hAnsi="Arial" w:cs="Arial"/>
          <w:sz w:val="24"/>
          <w:szCs w:val="24"/>
        </w:rPr>
        <w:t>vail</w:t>
      </w:r>
      <w:r w:rsidR="00776910">
        <w:rPr>
          <w:rFonts w:ascii="Arial" w:hAnsi="Arial" w:cs="Arial"/>
          <w:sz w:val="24"/>
          <w:szCs w:val="24"/>
        </w:rPr>
        <w:t xml:space="preserve">able </w:t>
      </w:r>
      <w:r w:rsidR="00496BC4">
        <w:rPr>
          <w:rFonts w:ascii="Arial" w:hAnsi="Arial" w:cs="Arial"/>
          <w:sz w:val="24"/>
          <w:szCs w:val="24"/>
        </w:rPr>
        <w:t>at</w:t>
      </w:r>
      <w:r w:rsidR="000A6995">
        <w:rPr>
          <w:rFonts w:ascii="Arial" w:hAnsi="Arial" w:cs="Arial"/>
          <w:sz w:val="24"/>
          <w:szCs w:val="24"/>
        </w:rPr>
        <w:t>:</w:t>
      </w:r>
      <w:r w:rsidR="00781CA1">
        <w:rPr>
          <w:rFonts w:ascii="Arial" w:hAnsi="Arial" w:cs="Arial"/>
          <w:sz w:val="24"/>
          <w:szCs w:val="24"/>
        </w:rPr>
        <w:t xml:space="preserve"> </w:t>
      </w:r>
      <w:hyperlink r:id="rId12" w:history="1">
        <w:r w:rsidR="00781CA1" w:rsidRPr="00FB42DF">
          <w:rPr>
            <w:rStyle w:val="Hyperlink"/>
            <w:rFonts w:ascii="Arial" w:hAnsi="Arial" w:cs="Arial"/>
            <w:sz w:val="24"/>
            <w:szCs w:val="24"/>
          </w:rPr>
          <w:t>https://www.researchgate.net/publication/367288356_Hotel_Employees'_Burnout_and_Intention_to_Quit_The_Role_of_Psychological_Distress_and_Financial_Well-Being_in_a_Moderation_Mediation_Model</w:t>
        </w:r>
      </w:hyperlink>
      <w:r w:rsidR="00651C26">
        <w:rPr>
          <w:rFonts w:ascii="Arial" w:hAnsi="Arial" w:cs="Arial"/>
          <w:sz w:val="24"/>
          <w:szCs w:val="24"/>
        </w:rPr>
        <w:t xml:space="preserve"> </w:t>
      </w:r>
      <w:r w:rsidR="001A6108">
        <w:rPr>
          <w:rFonts w:ascii="Arial" w:hAnsi="Arial" w:cs="Arial"/>
          <w:sz w:val="24"/>
          <w:szCs w:val="24"/>
        </w:rPr>
        <w:t>(Ac</w:t>
      </w:r>
      <w:r w:rsidR="003B6AD6">
        <w:rPr>
          <w:rFonts w:ascii="Arial" w:hAnsi="Arial" w:cs="Arial"/>
          <w:sz w:val="24"/>
          <w:szCs w:val="24"/>
        </w:rPr>
        <w:t>cessed</w:t>
      </w:r>
      <w:r w:rsidR="002D7AA4">
        <w:rPr>
          <w:rFonts w:ascii="Arial" w:hAnsi="Arial" w:cs="Arial"/>
          <w:sz w:val="24"/>
          <w:szCs w:val="24"/>
        </w:rPr>
        <w:t xml:space="preserve">: 24 </w:t>
      </w:r>
      <w:r w:rsidR="002216FB">
        <w:rPr>
          <w:rFonts w:ascii="Arial" w:hAnsi="Arial" w:cs="Arial"/>
          <w:sz w:val="24"/>
          <w:szCs w:val="24"/>
        </w:rPr>
        <w:t xml:space="preserve">May </w:t>
      </w:r>
      <w:r w:rsidR="004F5200">
        <w:rPr>
          <w:rFonts w:ascii="Arial" w:hAnsi="Arial" w:cs="Arial"/>
          <w:sz w:val="24"/>
          <w:szCs w:val="24"/>
        </w:rPr>
        <w:t>2025</w:t>
      </w:r>
      <w:r w:rsidR="0079085D">
        <w:rPr>
          <w:rFonts w:ascii="Arial" w:hAnsi="Arial" w:cs="Arial"/>
          <w:sz w:val="24"/>
          <w:szCs w:val="24"/>
        </w:rPr>
        <w:t>0.</w:t>
      </w:r>
    </w:p>
    <w:p w14:paraId="0A98F3AB" w14:textId="77777777" w:rsidR="0055043B" w:rsidRDefault="0055043B" w:rsidP="005707D8">
      <w:pPr>
        <w:spacing w:line="360" w:lineRule="auto"/>
        <w:jc w:val="both"/>
        <w:rPr>
          <w:rFonts w:ascii="Arial" w:hAnsi="Arial" w:cs="Arial"/>
          <w:sz w:val="24"/>
          <w:szCs w:val="24"/>
        </w:rPr>
      </w:pPr>
    </w:p>
    <w:p w14:paraId="22B02806" w14:textId="33B38F9B" w:rsidR="006F4E9D" w:rsidRDefault="000615ED" w:rsidP="005707D8">
      <w:pPr>
        <w:spacing w:line="360" w:lineRule="auto"/>
        <w:jc w:val="both"/>
        <w:rPr>
          <w:rFonts w:ascii="Arial" w:hAnsi="Arial" w:cs="Arial"/>
          <w:sz w:val="24"/>
          <w:szCs w:val="24"/>
        </w:rPr>
      </w:pPr>
      <w:r>
        <w:rPr>
          <w:rFonts w:ascii="Arial" w:hAnsi="Arial" w:cs="Arial"/>
          <w:sz w:val="24"/>
          <w:szCs w:val="24"/>
        </w:rPr>
        <w:t xml:space="preserve">Barnes, O. (2022) </w:t>
      </w:r>
      <w:r w:rsidR="000D1FFF">
        <w:rPr>
          <w:rFonts w:ascii="Arial" w:hAnsi="Arial" w:cs="Arial"/>
          <w:i/>
          <w:iCs/>
          <w:sz w:val="24"/>
          <w:szCs w:val="24"/>
        </w:rPr>
        <w:t xml:space="preserve">UK hospitality industry loses nearly 200,000 overseas workers. </w:t>
      </w:r>
      <w:r w:rsidR="000D1FFF">
        <w:rPr>
          <w:rFonts w:ascii="Arial" w:hAnsi="Arial" w:cs="Arial"/>
          <w:sz w:val="24"/>
          <w:szCs w:val="24"/>
        </w:rPr>
        <w:t xml:space="preserve">Available at: </w:t>
      </w:r>
      <w:hyperlink r:id="rId13" w:history="1">
        <w:r w:rsidR="002B2CE5" w:rsidRPr="002B2CE5">
          <w:rPr>
            <w:rStyle w:val="Hyperlink"/>
            <w:rFonts w:ascii="Arial" w:hAnsi="Arial" w:cs="Arial"/>
            <w:sz w:val="24"/>
            <w:szCs w:val="24"/>
          </w:rPr>
          <w:t>UK hospitality industry loses nearly 200,000 overseas workers</w:t>
        </w:r>
      </w:hyperlink>
      <w:r w:rsidR="002B2CE5">
        <w:rPr>
          <w:rFonts w:ascii="Arial" w:hAnsi="Arial" w:cs="Arial"/>
          <w:sz w:val="24"/>
          <w:szCs w:val="24"/>
        </w:rPr>
        <w:t xml:space="preserve"> (Accessed: 20 May 2025).</w:t>
      </w:r>
    </w:p>
    <w:p w14:paraId="5C90CB40" w14:textId="77777777" w:rsidR="00A959FB" w:rsidRDefault="00A959FB" w:rsidP="005707D8">
      <w:pPr>
        <w:spacing w:line="360" w:lineRule="auto"/>
        <w:jc w:val="both"/>
        <w:rPr>
          <w:rFonts w:ascii="Arial" w:hAnsi="Arial" w:cs="Arial"/>
          <w:sz w:val="24"/>
          <w:szCs w:val="24"/>
        </w:rPr>
      </w:pPr>
    </w:p>
    <w:p w14:paraId="51DBD963" w14:textId="72A2A7F2" w:rsidR="00A959FB" w:rsidRPr="00A959FB" w:rsidRDefault="00A959FB" w:rsidP="005707D8">
      <w:pPr>
        <w:spacing w:line="360" w:lineRule="auto"/>
        <w:jc w:val="both"/>
        <w:rPr>
          <w:rFonts w:ascii="Arial" w:hAnsi="Arial" w:cs="Arial"/>
          <w:i/>
          <w:iCs/>
          <w:sz w:val="24"/>
          <w:szCs w:val="24"/>
        </w:rPr>
      </w:pPr>
      <w:r>
        <w:rPr>
          <w:rFonts w:ascii="Arial" w:hAnsi="Arial" w:cs="Arial"/>
          <w:sz w:val="24"/>
          <w:szCs w:val="24"/>
        </w:rPr>
        <w:t>Blyth</w:t>
      </w:r>
      <w:r w:rsidR="002C66F6">
        <w:rPr>
          <w:rFonts w:ascii="Arial" w:hAnsi="Arial" w:cs="Arial"/>
          <w:sz w:val="24"/>
          <w:szCs w:val="24"/>
        </w:rPr>
        <w:t>e</w:t>
      </w:r>
      <w:r>
        <w:rPr>
          <w:rFonts w:ascii="Arial" w:hAnsi="Arial" w:cs="Arial"/>
          <w:sz w:val="24"/>
          <w:szCs w:val="24"/>
        </w:rPr>
        <w:t xml:space="preserve">, T. (2021) </w:t>
      </w:r>
      <w:r>
        <w:rPr>
          <w:rFonts w:ascii="Arial" w:hAnsi="Arial" w:cs="Arial"/>
          <w:i/>
          <w:iCs/>
          <w:sz w:val="24"/>
          <w:szCs w:val="24"/>
        </w:rPr>
        <w:t xml:space="preserve">Employee Turnover in Hospitality: Causes and Retention Strategies. </w:t>
      </w:r>
      <w:r>
        <w:rPr>
          <w:rFonts w:ascii="Arial" w:hAnsi="Arial" w:cs="Arial"/>
          <w:sz w:val="24"/>
          <w:szCs w:val="24"/>
        </w:rPr>
        <w:t xml:space="preserve">Available at: </w:t>
      </w:r>
      <w:hyperlink r:id="rId14" w:history="1">
        <w:r w:rsidR="00224E73" w:rsidRPr="00D17D2A">
          <w:rPr>
            <w:rStyle w:val="Hyperlink"/>
            <w:rFonts w:ascii="Arial" w:hAnsi="Arial" w:cs="Arial"/>
            <w:sz w:val="24"/>
            <w:szCs w:val="24"/>
          </w:rPr>
          <w:t>https://www.highspeedtraining.co.uk/hub/employee-retention-in-hospitality/</w:t>
        </w:r>
      </w:hyperlink>
      <w:r w:rsidR="00224E73">
        <w:rPr>
          <w:rFonts w:ascii="Arial" w:hAnsi="Arial" w:cs="Arial"/>
          <w:sz w:val="24"/>
          <w:szCs w:val="24"/>
        </w:rPr>
        <w:t xml:space="preserve"> (Accessed: 26 May 2025).</w:t>
      </w:r>
    </w:p>
    <w:p w14:paraId="4F4524C9" w14:textId="77777777" w:rsidR="0025426B" w:rsidRDefault="0025426B" w:rsidP="005707D8">
      <w:pPr>
        <w:spacing w:line="360" w:lineRule="auto"/>
        <w:jc w:val="both"/>
        <w:rPr>
          <w:rFonts w:ascii="Arial" w:hAnsi="Arial" w:cs="Arial"/>
          <w:sz w:val="24"/>
          <w:szCs w:val="24"/>
        </w:rPr>
      </w:pPr>
    </w:p>
    <w:p w14:paraId="01403109" w14:textId="49F8D66A" w:rsidR="0025426B" w:rsidRPr="00502AE6" w:rsidRDefault="0025426B" w:rsidP="005707D8">
      <w:pPr>
        <w:spacing w:line="360" w:lineRule="auto"/>
        <w:jc w:val="both"/>
        <w:rPr>
          <w:rFonts w:ascii="Arial" w:hAnsi="Arial" w:cs="Arial"/>
          <w:sz w:val="24"/>
          <w:szCs w:val="24"/>
        </w:rPr>
      </w:pPr>
      <w:r>
        <w:rPr>
          <w:rFonts w:ascii="Arial" w:hAnsi="Arial" w:cs="Arial"/>
          <w:sz w:val="24"/>
          <w:szCs w:val="24"/>
        </w:rPr>
        <w:t xml:space="preserve">Booking.com (2025) </w:t>
      </w:r>
      <w:r w:rsidR="00502AE6">
        <w:rPr>
          <w:rFonts w:ascii="Arial" w:hAnsi="Arial" w:cs="Arial"/>
          <w:i/>
          <w:iCs/>
          <w:sz w:val="24"/>
          <w:szCs w:val="24"/>
        </w:rPr>
        <w:t xml:space="preserve">Reviews of Holiday Inn Sunderland – City Centre by IHG. </w:t>
      </w:r>
      <w:r w:rsidR="00502AE6">
        <w:rPr>
          <w:rFonts w:ascii="Arial" w:hAnsi="Arial" w:cs="Arial"/>
          <w:sz w:val="24"/>
          <w:szCs w:val="24"/>
        </w:rPr>
        <w:t xml:space="preserve">Available at: </w:t>
      </w:r>
      <w:hyperlink r:id="rId15" w:history="1">
        <w:r w:rsidR="00337EB9" w:rsidRPr="00D17D2A">
          <w:rPr>
            <w:rStyle w:val="Hyperlink"/>
            <w:rFonts w:ascii="Arial" w:hAnsi="Arial" w:cs="Arial"/>
            <w:sz w:val="24"/>
            <w:szCs w:val="24"/>
          </w:rPr>
          <w:t>https://www.booking.com/reviews/gb/hotel/holiday-inn-sunderland-an-ihg.en-gb.html?aid=356980&amp;label=gog235jc-1DCA0oUEIdaG9saWRheS1pbm4tc3VuZGVybGFuZC1hbi1paGdICVgDaFCIAQGYAQm4ARfIAQzYAQPoAQH4AQKIAgGoAgO4AqDe_cEGwAIB0gIkMzQxOWMzOTItY2ZjYi00OTJiLWI4ZGQtYzhmMGFmNWY0MDlh2AIE4AIB&amp;sid=69c3045852a551af83dddb0a1c8cff0d&amp;customer_type=total&amp;hp_nav=0&amp;old_page=0&amp;order=score_asc&amp;page=6&amp;r_lang=en&amp;rows=75&amp;</w:t>
        </w:r>
      </w:hyperlink>
      <w:r w:rsidR="00337EB9">
        <w:rPr>
          <w:rFonts w:ascii="Arial" w:hAnsi="Arial" w:cs="Arial"/>
          <w:sz w:val="24"/>
          <w:szCs w:val="24"/>
        </w:rPr>
        <w:t xml:space="preserve"> (Accessed: 26 May 2025).</w:t>
      </w:r>
    </w:p>
    <w:p w14:paraId="5FCAF41B" w14:textId="77777777" w:rsidR="00A82D0C" w:rsidRDefault="00A82D0C" w:rsidP="005707D8">
      <w:pPr>
        <w:spacing w:line="360" w:lineRule="auto"/>
        <w:jc w:val="both"/>
        <w:rPr>
          <w:rFonts w:ascii="Arial" w:hAnsi="Arial" w:cs="Arial"/>
          <w:sz w:val="24"/>
          <w:szCs w:val="24"/>
        </w:rPr>
      </w:pPr>
    </w:p>
    <w:p w14:paraId="0A00F66C" w14:textId="275DA14C" w:rsidR="00A73D66" w:rsidRDefault="00E06240" w:rsidP="005707D8">
      <w:pPr>
        <w:spacing w:line="360" w:lineRule="auto"/>
        <w:jc w:val="both"/>
        <w:rPr>
          <w:rFonts w:ascii="Arial" w:hAnsi="Arial" w:cs="Arial"/>
          <w:sz w:val="24"/>
          <w:szCs w:val="24"/>
        </w:rPr>
      </w:pPr>
      <w:proofErr w:type="spellStart"/>
      <w:r w:rsidRPr="00B2340A">
        <w:rPr>
          <w:rFonts w:ascii="Arial" w:hAnsi="Arial" w:cs="Arial"/>
          <w:sz w:val="24"/>
          <w:szCs w:val="24"/>
        </w:rPr>
        <w:t>Br</w:t>
      </w:r>
      <w:r w:rsidR="00E47E95" w:rsidRPr="00B2340A">
        <w:rPr>
          <w:rFonts w:ascii="Arial" w:hAnsi="Arial" w:cs="Arial"/>
          <w:sz w:val="24"/>
          <w:szCs w:val="24"/>
        </w:rPr>
        <w:t>igad</w:t>
      </w:r>
      <w:proofErr w:type="spellEnd"/>
      <w:r w:rsidR="00DD7208" w:rsidRPr="00B2340A">
        <w:rPr>
          <w:rFonts w:ascii="Arial" w:hAnsi="Arial" w:cs="Arial"/>
          <w:sz w:val="24"/>
          <w:szCs w:val="24"/>
        </w:rPr>
        <w:t xml:space="preserve"> (</w:t>
      </w:r>
      <w:r w:rsidR="00DE23C1" w:rsidRPr="00B2340A">
        <w:rPr>
          <w:rFonts w:ascii="Arial" w:hAnsi="Arial" w:cs="Arial"/>
          <w:sz w:val="24"/>
          <w:szCs w:val="24"/>
        </w:rPr>
        <w:t>202</w:t>
      </w:r>
      <w:r w:rsidR="00C85EC9" w:rsidRPr="00B2340A">
        <w:rPr>
          <w:rFonts w:ascii="Arial" w:hAnsi="Arial" w:cs="Arial"/>
          <w:sz w:val="24"/>
          <w:szCs w:val="24"/>
        </w:rPr>
        <w:t>4</w:t>
      </w:r>
      <w:r w:rsidR="00833C1D" w:rsidRPr="00B2340A">
        <w:rPr>
          <w:rFonts w:ascii="Arial" w:hAnsi="Arial" w:cs="Arial"/>
          <w:sz w:val="24"/>
          <w:szCs w:val="24"/>
        </w:rPr>
        <w:t>)</w:t>
      </w:r>
      <w:r w:rsidR="001550C4" w:rsidRPr="00B2340A">
        <w:rPr>
          <w:rFonts w:ascii="Arial" w:hAnsi="Arial" w:cs="Arial"/>
          <w:sz w:val="24"/>
          <w:szCs w:val="24"/>
        </w:rPr>
        <w:t xml:space="preserve"> </w:t>
      </w:r>
      <w:r w:rsidR="00971C88" w:rsidRPr="00B2340A">
        <w:rPr>
          <w:rFonts w:ascii="Arial" w:hAnsi="Arial" w:cs="Arial"/>
          <w:sz w:val="24"/>
          <w:szCs w:val="24"/>
        </w:rPr>
        <w:t>‘</w:t>
      </w:r>
      <w:r w:rsidR="00464E40" w:rsidRPr="00B2340A">
        <w:rPr>
          <w:rFonts w:ascii="Arial" w:hAnsi="Arial" w:cs="Arial"/>
          <w:sz w:val="24"/>
          <w:szCs w:val="24"/>
        </w:rPr>
        <w:t>W</w:t>
      </w:r>
      <w:r w:rsidR="009A5593" w:rsidRPr="00B2340A">
        <w:rPr>
          <w:rFonts w:ascii="Arial" w:hAnsi="Arial" w:cs="Arial"/>
          <w:sz w:val="24"/>
          <w:szCs w:val="24"/>
        </w:rPr>
        <w:t>hi</w:t>
      </w:r>
      <w:r w:rsidR="00B93112" w:rsidRPr="00B2340A">
        <w:rPr>
          <w:rFonts w:ascii="Arial" w:hAnsi="Arial" w:cs="Arial"/>
          <w:sz w:val="24"/>
          <w:szCs w:val="24"/>
        </w:rPr>
        <w:t xml:space="preserve">ch </w:t>
      </w:r>
      <w:r w:rsidR="007B3FDF" w:rsidRPr="00B2340A">
        <w:rPr>
          <w:rFonts w:ascii="Arial" w:hAnsi="Arial" w:cs="Arial"/>
          <w:sz w:val="24"/>
          <w:szCs w:val="24"/>
        </w:rPr>
        <w:t>Skil</w:t>
      </w:r>
      <w:r w:rsidR="00483991" w:rsidRPr="00B2340A">
        <w:rPr>
          <w:rFonts w:ascii="Arial" w:hAnsi="Arial" w:cs="Arial"/>
          <w:sz w:val="24"/>
          <w:szCs w:val="24"/>
        </w:rPr>
        <w:t>ls A</w:t>
      </w:r>
      <w:r w:rsidR="00FE065A" w:rsidRPr="00B2340A">
        <w:rPr>
          <w:rFonts w:ascii="Arial" w:hAnsi="Arial" w:cs="Arial"/>
          <w:sz w:val="24"/>
          <w:szCs w:val="24"/>
        </w:rPr>
        <w:t xml:space="preserve">re </w:t>
      </w:r>
      <w:r w:rsidR="00783558" w:rsidRPr="00B2340A">
        <w:rPr>
          <w:rFonts w:ascii="Arial" w:hAnsi="Arial" w:cs="Arial"/>
          <w:sz w:val="24"/>
          <w:szCs w:val="24"/>
        </w:rPr>
        <w:t>in H</w:t>
      </w:r>
      <w:r w:rsidR="009E7972" w:rsidRPr="00B2340A">
        <w:rPr>
          <w:rFonts w:ascii="Arial" w:hAnsi="Arial" w:cs="Arial"/>
          <w:sz w:val="24"/>
          <w:szCs w:val="24"/>
        </w:rPr>
        <w:t>igh De</w:t>
      </w:r>
      <w:r w:rsidR="006A308A" w:rsidRPr="00B2340A">
        <w:rPr>
          <w:rFonts w:ascii="Arial" w:hAnsi="Arial" w:cs="Arial"/>
          <w:sz w:val="24"/>
          <w:szCs w:val="24"/>
        </w:rPr>
        <w:t xml:space="preserve">man </w:t>
      </w:r>
      <w:r w:rsidR="009C5C48" w:rsidRPr="00B2340A">
        <w:rPr>
          <w:rFonts w:ascii="Arial" w:hAnsi="Arial" w:cs="Arial"/>
          <w:sz w:val="24"/>
          <w:szCs w:val="24"/>
        </w:rPr>
        <w:t xml:space="preserve">in </w:t>
      </w:r>
      <w:r w:rsidR="00D76CBD" w:rsidRPr="00B2340A">
        <w:rPr>
          <w:rFonts w:ascii="Arial" w:hAnsi="Arial" w:cs="Arial"/>
          <w:sz w:val="24"/>
          <w:szCs w:val="24"/>
        </w:rPr>
        <w:t xml:space="preserve">the </w:t>
      </w:r>
      <w:r w:rsidR="00267FC7" w:rsidRPr="00B2340A">
        <w:rPr>
          <w:rFonts w:ascii="Arial" w:hAnsi="Arial" w:cs="Arial"/>
          <w:sz w:val="24"/>
          <w:szCs w:val="24"/>
        </w:rPr>
        <w:t>Hos</w:t>
      </w:r>
      <w:r w:rsidR="008336B1" w:rsidRPr="00B2340A">
        <w:rPr>
          <w:rFonts w:ascii="Arial" w:hAnsi="Arial" w:cs="Arial"/>
          <w:sz w:val="24"/>
          <w:szCs w:val="24"/>
        </w:rPr>
        <w:t>p</w:t>
      </w:r>
      <w:r w:rsidR="00F2163C" w:rsidRPr="00B2340A">
        <w:rPr>
          <w:rFonts w:ascii="Arial" w:hAnsi="Arial" w:cs="Arial"/>
          <w:sz w:val="24"/>
          <w:szCs w:val="24"/>
        </w:rPr>
        <w:t>i</w:t>
      </w:r>
      <w:r w:rsidR="00797041" w:rsidRPr="00B2340A">
        <w:rPr>
          <w:rFonts w:ascii="Arial" w:hAnsi="Arial" w:cs="Arial"/>
          <w:sz w:val="24"/>
          <w:szCs w:val="24"/>
        </w:rPr>
        <w:t>tality</w:t>
      </w:r>
      <w:r w:rsidR="00356BEB" w:rsidRPr="00B2340A">
        <w:rPr>
          <w:rFonts w:ascii="Arial" w:hAnsi="Arial" w:cs="Arial"/>
          <w:sz w:val="24"/>
          <w:szCs w:val="24"/>
        </w:rPr>
        <w:t xml:space="preserve"> </w:t>
      </w:r>
      <w:r w:rsidR="00E90D0D" w:rsidRPr="00B2340A">
        <w:rPr>
          <w:rFonts w:ascii="Arial" w:hAnsi="Arial" w:cs="Arial"/>
          <w:sz w:val="24"/>
          <w:szCs w:val="24"/>
        </w:rPr>
        <w:t>Ind</w:t>
      </w:r>
      <w:r w:rsidR="000F0AC4" w:rsidRPr="00B2340A">
        <w:rPr>
          <w:rFonts w:ascii="Arial" w:hAnsi="Arial" w:cs="Arial"/>
          <w:sz w:val="24"/>
          <w:szCs w:val="24"/>
        </w:rPr>
        <w:t xml:space="preserve">ustry </w:t>
      </w:r>
      <w:r w:rsidR="00AA6D46" w:rsidRPr="00B2340A">
        <w:rPr>
          <w:rFonts w:ascii="Arial" w:hAnsi="Arial" w:cs="Arial"/>
          <w:sz w:val="24"/>
          <w:szCs w:val="24"/>
        </w:rPr>
        <w:t xml:space="preserve">and </w:t>
      </w:r>
      <w:r w:rsidR="00B10B6E" w:rsidRPr="00B2340A">
        <w:rPr>
          <w:rFonts w:ascii="Arial" w:hAnsi="Arial" w:cs="Arial"/>
          <w:sz w:val="24"/>
          <w:szCs w:val="24"/>
        </w:rPr>
        <w:t>Why</w:t>
      </w:r>
      <w:r w:rsidR="00315079" w:rsidRPr="00B2340A">
        <w:rPr>
          <w:rFonts w:ascii="Arial" w:hAnsi="Arial" w:cs="Arial"/>
          <w:sz w:val="24"/>
          <w:szCs w:val="24"/>
        </w:rPr>
        <w:t>?</w:t>
      </w:r>
      <w:r w:rsidR="001E2FE3">
        <w:rPr>
          <w:rFonts w:ascii="Arial" w:hAnsi="Arial" w:cs="Arial"/>
          <w:sz w:val="24"/>
          <w:szCs w:val="24"/>
        </w:rPr>
        <w:t xml:space="preserve">’ </w:t>
      </w:r>
      <w:proofErr w:type="spellStart"/>
      <w:r w:rsidR="002934D7">
        <w:rPr>
          <w:rFonts w:ascii="Arial" w:hAnsi="Arial" w:cs="Arial"/>
          <w:i/>
          <w:iCs/>
          <w:sz w:val="24"/>
          <w:szCs w:val="24"/>
        </w:rPr>
        <w:t>B</w:t>
      </w:r>
      <w:r w:rsidR="0037658A">
        <w:rPr>
          <w:rFonts w:ascii="Arial" w:hAnsi="Arial" w:cs="Arial"/>
          <w:i/>
          <w:iCs/>
          <w:sz w:val="24"/>
          <w:szCs w:val="24"/>
        </w:rPr>
        <w:t>riga</w:t>
      </w:r>
      <w:r w:rsidR="00C00994">
        <w:rPr>
          <w:rFonts w:ascii="Arial" w:hAnsi="Arial" w:cs="Arial"/>
          <w:i/>
          <w:iCs/>
          <w:sz w:val="24"/>
          <w:szCs w:val="24"/>
        </w:rPr>
        <w:t>d</w:t>
      </w:r>
      <w:proofErr w:type="spellEnd"/>
      <w:r w:rsidR="00241D77">
        <w:rPr>
          <w:rFonts w:ascii="Arial" w:hAnsi="Arial" w:cs="Arial"/>
          <w:i/>
          <w:iCs/>
          <w:sz w:val="24"/>
          <w:szCs w:val="24"/>
        </w:rPr>
        <w:t xml:space="preserve"> </w:t>
      </w:r>
      <w:r w:rsidR="00E70846">
        <w:rPr>
          <w:rFonts w:ascii="Arial" w:hAnsi="Arial" w:cs="Arial"/>
          <w:sz w:val="24"/>
          <w:szCs w:val="24"/>
        </w:rPr>
        <w:t>[</w:t>
      </w:r>
      <w:r w:rsidR="00E034E9">
        <w:rPr>
          <w:rFonts w:ascii="Arial" w:hAnsi="Arial" w:cs="Arial"/>
          <w:sz w:val="24"/>
          <w:szCs w:val="24"/>
        </w:rPr>
        <w:t>blo</w:t>
      </w:r>
      <w:r w:rsidR="00DC32FC">
        <w:rPr>
          <w:rFonts w:ascii="Arial" w:hAnsi="Arial" w:cs="Arial"/>
          <w:sz w:val="24"/>
          <w:szCs w:val="24"/>
        </w:rPr>
        <w:t>g]</w:t>
      </w:r>
      <w:r w:rsidR="00AF67A4">
        <w:rPr>
          <w:rFonts w:ascii="Arial" w:hAnsi="Arial" w:cs="Arial"/>
          <w:sz w:val="24"/>
          <w:szCs w:val="24"/>
        </w:rPr>
        <w:t xml:space="preserve"> </w:t>
      </w:r>
      <w:r w:rsidR="003D712D">
        <w:rPr>
          <w:rFonts w:ascii="Arial" w:hAnsi="Arial" w:cs="Arial"/>
          <w:sz w:val="24"/>
          <w:szCs w:val="24"/>
        </w:rPr>
        <w:t>May</w:t>
      </w:r>
      <w:r w:rsidR="001A4141">
        <w:rPr>
          <w:rFonts w:ascii="Arial" w:hAnsi="Arial" w:cs="Arial"/>
          <w:sz w:val="24"/>
          <w:szCs w:val="24"/>
        </w:rPr>
        <w:t xml:space="preserve"> 30.</w:t>
      </w:r>
      <w:r w:rsidR="00C30131">
        <w:rPr>
          <w:rFonts w:ascii="Arial" w:hAnsi="Arial" w:cs="Arial"/>
          <w:sz w:val="24"/>
          <w:szCs w:val="24"/>
        </w:rPr>
        <w:t xml:space="preserve"> </w:t>
      </w:r>
      <w:r w:rsidR="006D0FEC">
        <w:rPr>
          <w:rFonts w:ascii="Arial" w:hAnsi="Arial" w:cs="Arial"/>
          <w:sz w:val="24"/>
          <w:szCs w:val="24"/>
        </w:rPr>
        <w:t>Ava</w:t>
      </w:r>
      <w:r w:rsidR="00851140">
        <w:rPr>
          <w:rFonts w:ascii="Arial" w:hAnsi="Arial" w:cs="Arial"/>
          <w:sz w:val="24"/>
          <w:szCs w:val="24"/>
        </w:rPr>
        <w:t>ilab</w:t>
      </w:r>
      <w:r w:rsidR="001B729B">
        <w:rPr>
          <w:rFonts w:ascii="Arial" w:hAnsi="Arial" w:cs="Arial"/>
          <w:sz w:val="24"/>
          <w:szCs w:val="24"/>
        </w:rPr>
        <w:t>le a</w:t>
      </w:r>
      <w:r w:rsidR="00DB1198">
        <w:rPr>
          <w:rFonts w:ascii="Arial" w:hAnsi="Arial" w:cs="Arial"/>
          <w:sz w:val="24"/>
          <w:szCs w:val="24"/>
        </w:rPr>
        <w:t>t:</w:t>
      </w:r>
      <w:r w:rsidR="00C1255D">
        <w:rPr>
          <w:rFonts w:ascii="Arial" w:hAnsi="Arial" w:cs="Arial"/>
          <w:sz w:val="24"/>
          <w:szCs w:val="24"/>
        </w:rPr>
        <w:t xml:space="preserve"> </w:t>
      </w:r>
      <w:hyperlink r:id="rId16" w:anchor=":~:text=The%20Hospitality%20Skills%20Gap&amp;text=This%20skills%20gap%20is%20in,in%20food%20and%20drink%20preparation" w:history="1">
        <w:r w:rsidR="002A69AE" w:rsidRPr="00D17D2A">
          <w:rPr>
            <w:rStyle w:val="Hyperlink"/>
            <w:rFonts w:ascii="Arial" w:hAnsi="Arial" w:cs="Arial"/>
            <w:sz w:val="24"/>
            <w:szCs w:val="24"/>
          </w:rPr>
          <w:t>https://www.brigad.co/en-gb/blog/which-skills-are-in-high-demand-in-the-hospitality-industry-and-why#:~:text=The%20Hospitality%20Skills%20Gap&amp;text=This%20skills%20gap%20is%20in,in%20food%20and%20drink%20preparation</w:t>
        </w:r>
      </w:hyperlink>
      <w:r w:rsidR="005D087E" w:rsidRPr="005D087E">
        <w:rPr>
          <w:rFonts w:ascii="Arial" w:hAnsi="Arial" w:cs="Arial"/>
          <w:sz w:val="24"/>
          <w:szCs w:val="24"/>
        </w:rPr>
        <w:t>.</w:t>
      </w:r>
      <w:r w:rsidR="002A69AE">
        <w:rPr>
          <w:rFonts w:ascii="Arial" w:hAnsi="Arial" w:cs="Arial"/>
          <w:sz w:val="24"/>
          <w:szCs w:val="24"/>
        </w:rPr>
        <w:t xml:space="preserve"> </w:t>
      </w:r>
      <w:r w:rsidR="00AF7923">
        <w:rPr>
          <w:rFonts w:ascii="Arial" w:hAnsi="Arial" w:cs="Arial"/>
          <w:sz w:val="24"/>
          <w:szCs w:val="24"/>
        </w:rPr>
        <w:t>(A</w:t>
      </w:r>
      <w:r w:rsidR="002E317B">
        <w:rPr>
          <w:rFonts w:ascii="Arial" w:hAnsi="Arial" w:cs="Arial"/>
          <w:sz w:val="24"/>
          <w:szCs w:val="24"/>
        </w:rPr>
        <w:t>ccessed</w:t>
      </w:r>
      <w:r w:rsidR="00BF59C3">
        <w:rPr>
          <w:rFonts w:ascii="Arial" w:hAnsi="Arial" w:cs="Arial"/>
          <w:sz w:val="24"/>
          <w:szCs w:val="24"/>
        </w:rPr>
        <w:t xml:space="preserve">: </w:t>
      </w:r>
      <w:r w:rsidR="00173B8E">
        <w:rPr>
          <w:rFonts w:ascii="Arial" w:hAnsi="Arial" w:cs="Arial"/>
          <w:sz w:val="24"/>
          <w:szCs w:val="24"/>
        </w:rPr>
        <w:t>25 M</w:t>
      </w:r>
      <w:r w:rsidR="002F2D41">
        <w:rPr>
          <w:rFonts w:ascii="Arial" w:hAnsi="Arial" w:cs="Arial"/>
          <w:sz w:val="24"/>
          <w:szCs w:val="24"/>
        </w:rPr>
        <w:t>ay</w:t>
      </w:r>
      <w:r w:rsidR="00263FEE">
        <w:rPr>
          <w:rFonts w:ascii="Arial" w:hAnsi="Arial" w:cs="Arial"/>
          <w:sz w:val="24"/>
          <w:szCs w:val="24"/>
        </w:rPr>
        <w:t xml:space="preserve"> 2025</w:t>
      </w:r>
      <w:r w:rsidR="00085697">
        <w:rPr>
          <w:rFonts w:ascii="Arial" w:hAnsi="Arial" w:cs="Arial"/>
          <w:sz w:val="24"/>
          <w:szCs w:val="24"/>
        </w:rPr>
        <w:t>).</w:t>
      </w:r>
    </w:p>
    <w:p w14:paraId="5418C7E1" w14:textId="77777777" w:rsidR="00703005" w:rsidRDefault="00703005" w:rsidP="005707D8">
      <w:pPr>
        <w:spacing w:line="360" w:lineRule="auto"/>
        <w:jc w:val="both"/>
        <w:rPr>
          <w:rFonts w:ascii="Arial" w:hAnsi="Arial" w:cs="Arial"/>
          <w:sz w:val="24"/>
          <w:szCs w:val="24"/>
        </w:rPr>
      </w:pPr>
    </w:p>
    <w:p w14:paraId="2F8B7018" w14:textId="5AA25117" w:rsidR="00703005" w:rsidRDefault="00703005" w:rsidP="005707D8">
      <w:pPr>
        <w:spacing w:line="360" w:lineRule="auto"/>
        <w:jc w:val="both"/>
        <w:rPr>
          <w:rFonts w:ascii="Arial" w:hAnsi="Arial" w:cs="Arial"/>
          <w:sz w:val="24"/>
          <w:szCs w:val="24"/>
        </w:rPr>
      </w:pPr>
      <w:r>
        <w:rPr>
          <w:rFonts w:ascii="Arial" w:hAnsi="Arial" w:cs="Arial"/>
          <w:sz w:val="24"/>
          <w:szCs w:val="24"/>
        </w:rPr>
        <w:t xml:space="preserve">Caterer (2024) </w:t>
      </w:r>
      <w:r w:rsidR="00BA2400">
        <w:rPr>
          <w:rFonts w:ascii="Arial" w:hAnsi="Arial" w:cs="Arial"/>
          <w:i/>
          <w:iCs/>
          <w:sz w:val="24"/>
          <w:szCs w:val="24"/>
        </w:rPr>
        <w:t xml:space="preserve">How IHG is tackling challenges in a competitive hiring market. </w:t>
      </w:r>
      <w:r w:rsidR="00BA2400">
        <w:rPr>
          <w:rFonts w:ascii="Arial" w:hAnsi="Arial" w:cs="Arial"/>
          <w:sz w:val="24"/>
          <w:szCs w:val="24"/>
        </w:rPr>
        <w:t xml:space="preserve">Available at: </w:t>
      </w:r>
      <w:hyperlink r:id="rId17" w:history="1">
        <w:r w:rsidR="00365BD6" w:rsidRPr="00FB42DF">
          <w:rPr>
            <w:rStyle w:val="Hyperlink"/>
            <w:rFonts w:ascii="Arial" w:hAnsi="Arial" w:cs="Arial"/>
            <w:sz w:val="24"/>
            <w:szCs w:val="24"/>
          </w:rPr>
          <w:t>https://www.caterer.com/recruiter-advice/how-ihg-is-tackling-challenges-in-a-competitive-hiring-market</w:t>
        </w:r>
      </w:hyperlink>
      <w:r w:rsidR="00365BD6">
        <w:rPr>
          <w:rFonts w:ascii="Arial" w:hAnsi="Arial" w:cs="Arial"/>
          <w:sz w:val="24"/>
          <w:szCs w:val="24"/>
        </w:rPr>
        <w:t xml:space="preserve"> (Accessed: 13 June 2025).</w:t>
      </w:r>
    </w:p>
    <w:p w14:paraId="2FF0D0B4" w14:textId="7013CB89" w:rsidR="00AF2377" w:rsidRPr="00496DD3" w:rsidRDefault="00AF2377" w:rsidP="005707D8">
      <w:pPr>
        <w:spacing w:line="360" w:lineRule="auto"/>
        <w:jc w:val="both"/>
        <w:rPr>
          <w:rFonts w:ascii="Arial" w:hAnsi="Arial" w:cs="Arial"/>
          <w:sz w:val="24"/>
          <w:szCs w:val="24"/>
        </w:rPr>
      </w:pPr>
      <w:r>
        <w:rPr>
          <w:rFonts w:ascii="Arial" w:hAnsi="Arial" w:cs="Arial"/>
          <w:sz w:val="24"/>
          <w:szCs w:val="24"/>
        </w:rPr>
        <w:t>Cloke, H</w:t>
      </w:r>
      <w:r w:rsidR="00496DD3">
        <w:rPr>
          <w:rFonts w:ascii="Arial" w:hAnsi="Arial" w:cs="Arial"/>
          <w:sz w:val="24"/>
          <w:szCs w:val="24"/>
        </w:rPr>
        <w:t xml:space="preserve">. (2025) </w:t>
      </w:r>
      <w:r w:rsidR="00496DD3">
        <w:rPr>
          <w:rFonts w:ascii="Arial" w:hAnsi="Arial" w:cs="Arial"/>
          <w:i/>
          <w:iCs/>
          <w:sz w:val="24"/>
          <w:szCs w:val="24"/>
        </w:rPr>
        <w:t xml:space="preserve">THE 10 BIGGEST CHALLENGES FACING THE HOSPITALITY INDUSTRY IN 2025. </w:t>
      </w:r>
      <w:r w:rsidR="00F96B49">
        <w:rPr>
          <w:rFonts w:ascii="Arial" w:hAnsi="Arial" w:cs="Arial"/>
          <w:sz w:val="24"/>
          <w:szCs w:val="24"/>
        </w:rPr>
        <w:t xml:space="preserve">Available at: </w:t>
      </w:r>
      <w:hyperlink r:id="rId18" w:history="1">
        <w:r w:rsidR="00F96B49" w:rsidRPr="009071D2">
          <w:rPr>
            <w:rStyle w:val="Hyperlink"/>
            <w:rFonts w:ascii="Arial" w:hAnsi="Arial" w:cs="Arial"/>
            <w:sz w:val="24"/>
            <w:szCs w:val="24"/>
          </w:rPr>
          <w:t>https://www.growthengineering.co.uk/hospitality-challenges/</w:t>
        </w:r>
      </w:hyperlink>
      <w:r w:rsidR="00F96B49">
        <w:rPr>
          <w:rFonts w:ascii="Arial" w:hAnsi="Arial" w:cs="Arial"/>
          <w:sz w:val="24"/>
          <w:szCs w:val="24"/>
        </w:rPr>
        <w:t xml:space="preserve"> (Accessed: 13 June 2025).</w:t>
      </w:r>
    </w:p>
    <w:p w14:paraId="69C01329" w14:textId="0151F155" w:rsidR="004B280B" w:rsidRPr="00F50F6F" w:rsidRDefault="004B280B" w:rsidP="005707D8">
      <w:pPr>
        <w:spacing w:line="360" w:lineRule="auto"/>
        <w:jc w:val="both"/>
        <w:rPr>
          <w:rFonts w:ascii="Arial" w:hAnsi="Arial" w:cs="Arial"/>
          <w:sz w:val="24"/>
          <w:szCs w:val="24"/>
        </w:rPr>
      </w:pPr>
    </w:p>
    <w:p w14:paraId="4AA6B4C6" w14:textId="544C66B0" w:rsidR="004B280B" w:rsidRPr="00F50F6F" w:rsidRDefault="004B280B" w:rsidP="005707D8">
      <w:pPr>
        <w:spacing w:line="360" w:lineRule="auto"/>
        <w:jc w:val="both"/>
        <w:rPr>
          <w:rFonts w:ascii="Arial" w:hAnsi="Arial" w:cs="Arial"/>
          <w:sz w:val="24"/>
          <w:szCs w:val="24"/>
        </w:rPr>
      </w:pPr>
      <w:proofErr w:type="spellStart"/>
      <w:r w:rsidRPr="00F50F6F">
        <w:rPr>
          <w:rFonts w:ascii="Arial" w:hAnsi="Arial" w:cs="Arial"/>
          <w:sz w:val="24"/>
          <w:szCs w:val="24"/>
        </w:rPr>
        <w:t>Creavin</w:t>
      </w:r>
      <w:proofErr w:type="spellEnd"/>
      <w:r w:rsidRPr="00F50F6F">
        <w:rPr>
          <w:rFonts w:ascii="Arial" w:hAnsi="Arial" w:cs="Arial"/>
          <w:sz w:val="24"/>
          <w:szCs w:val="24"/>
        </w:rPr>
        <w:t xml:space="preserve">, A, (2023) </w:t>
      </w:r>
      <w:r w:rsidR="003709B5">
        <w:rPr>
          <w:rFonts w:ascii="Arial" w:hAnsi="Arial" w:cs="Arial"/>
          <w:sz w:val="24"/>
          <w:szCs w:val="24"/>
        </w:rPr>
        <w:t>‘</w:t>
      </w:r>
      <w:r w:rsidRPr="00F50F6F">
        <w:rPr>
          <w:rFonts w:ascii="Arial" w:hAnsi="Arial" w:cs="Arial"/>
          <w:sz w:val="24"/>
          <w:szCs w:val="24"/>
        </w:rPr>
        <w:t>H</w:t>
      </w:r>
      <w:r w:rsidR="00C340D5" w:rsidRPr="00F50F6F">
        <w:rPr>
          <w:rFonts w:ascii="Arial" w:hAnsi="Arial" w:cs="Arial"/>
          <w:sz w:val="24"/>
          <w:szCs w:val="24"/>
        </w:rPr>
        <w:t>ow important is employee parking to employee satisfaction?</w:t>
      </w:r>
      <w:r w:rsidR="003709B5">
        <w:rPr>
          <w:rFonts w:ascii="Arial" w:hAnsi="Arial" w:cs="Arial"/>
          <w:sz w:val="24"/>
          <w:szCs w:val="24"/>
        </w:rPr>
        <w:t xml:space="preserve">’ </w:t>
      </w:r>
      <w:proofErr w:type="spellStart"/>
      <w:r w:rsidR="003709B5">
        <w:rPr>
          <w:rFonts w:ascii="Arial" w:hAnsi="Arial" w:cs="Arial"/>
          <w:i/>
          <w:iCs/>
          <w:sz w:val="24"/>
          <w:szCs w:val="24"/>
        </w:rPr>
        <w:t>Wayleader</w:t>
      </w:r>
      <w:proofErr w:type="spellEnd"/>
      <w:r w:rsidR="00132FFA">
        <w:rPr>
          <w:rFonts w:ascii="Arial" w:hAnsi="Arial" w:cs="Arial"/>
          <w:i/>
          <w:iCs/>
          <w:sz w:val="24"/>
          <w:szCs w:val="24"/>
        </w:rPr>
        <w:t xml:space="preserve">. </w:t>
      </w:r>
      <w:r w:rsidR="00132FFA">
        <w:rPr>
          <w:rFonts w:ascii="Arial" w:hAnsi="Arial" w:cs="Arial"/>
          <w:sz w:val="24"/>
          <w:szCs w:val="24"/>
        </w:rPr>
        <w:t>[blog] 24 March. Availa</w:t>
      </w:r>
      <w:r w:rsidR="004D7D53">
        <w:rPr>
          <w:rFonts w:ascii="Arial" w:hAnsi="Arial" w:cs="Arial"/>
          <w:sz w:val="24"/>
          <w:szCs w:val="24"/>
        </w:rPr>
        <w:t xml:space="preserve">ble at: </w:t>
      </w:r>
      <w:hyperlink r:id="rId19" w:history="1">
        <w:r w:rsidR="000A150D" w:rsidRPr="00FB42DF">
          <w:rPr>
            <w:rStyle w:val="Hyperlink"/>
            <w:rFonts w:ascii="Arial" w:hAnsi="Arial" w:cs="Arial"/>
            <w:sz w:val="24"/>
            <w:szCs w:val="24"/>
          </w:rPr>
          <w:t>https://wayleadr.com/blog/how-important-is-employee-parking-to-employee-satisfaction/</w:t>
        </w:r>
      </w:hyperlink>
      <w:r w:rsidR="000A150D">
        <w:rPr>
          <w:rFonts w:ascii="Arial" w:hAnsi="Arial" w:cs="Arial"/>
          <w:sz w:val="24"/>
          <w:szCs w:val="24"/>
        </w:rPr>
        <w:t xml:space="preserve"> (Accessed: 13 June 2025).</w:t>
      </w:r>
      <w:r w:rsidR="00C340D5" w:rsidRPr="00F50F6F">
        <w:rPr>
          <w:rFonts w:ascii="Arial" w:hAnsi="Arial" w:cs="Arial"/>
          <w:sz w:val="24"/>
          <w:szCs w:val="24"/>
        </w:rPr>
        <w:t xml:space="preserve"> </w:t>
      </w:r>
    </w:p>
    <w:p w14:paraId="78FF897F" w14:textId="77777777" w:rsidR="008723CA" w:rsidRDefault="008723CA" w:rsidP="005707D8">
      <w:pPr>
        <w:spacing w:line="360" w:lineRule="auto"/>
        <w:jc w:val="both"/>
        <w:rPr>
          <w:rFonts w:ascii="Arial" w:hAnsi="Arial" w:cs="Arial"/>
          <w:sz w:val="24"/>
          <w:szCs w:val="24"/>
        </w:rPr>
      </w:pPr>
    </w:p>
    <w:p w14:paraId="527CDBBB" w14:textId="5D287049" w:rsidR="00634151" w:rsidRDefault="00634151" w:rsidP="005707D8">
      <w:pPr>
        <w:spacing w:line="360" w:lineRule="auto"/>
        <w:jc w:val="both"/>
        <w:rPr>
          <w:rFonts w:ascii="Arial" w:hAnsi="Arial" w:cs="Arial"/>
          <w:sz w:val="24"/>
          <w:szCs w:val="24"/>
        </w:rPr>
      </w:pPr>
      <w:r>
        <w:rPr>
          <w:rFonts w:ascii="Arial" w:hAnsi="Arial" w:cs="Arial"/>
          <w:sz w:val="24"/>
          <w:szCs w:val="24"/>
        </w:rPr>
        <w:t xml:space="preserve">Cripps, J. (2023) </w:t>
      </w:r>
      <w:r w:rsidR="00253CC2">
        <w:rPr>
          <w:rFonts w:ascii="Arial" w:hAnsi="Arial" w:cs="Arial"/>
          <w:sz w:val="24"/>
          <w:szCs w:val="24"/>
        </w:rPr>
        <w:t xml:space="preserve">‘Two Solutions to Hospitality’s Staff Shortages’. </w:t>
      </w:r>
      <w:r w:rsidR="000A3C41">
        <w:rPr>
          <w:rFonts w:ascii="Arial" w:hAnsi="Arial" w:cs="Arial"/>
          <w:i/>
          <w:iCs/>
          <w:sz w:val="24"/>
          <w:szCs w:val="24"/>
        </w:rPr>
        <w:t xml:space="preserve">Trail an access company. </w:t>
      </w:r>
      <w:r w:rsidR="000A3C41">
        <w:rPr>
          <w:rFonts w:ascii="Arial" w:hAnsi="Arial" w:cs="Arial"/>
          <w:sz w:val="24"/>
          <w:szCs w:val="24"/>
        </w:rPr>
        <w:t xml:space="preserve">[blog] </w:t>
      </w:r>
      <w:r w:rsidR="00B86B22">
        <w:rPr>
          <w:rFonts w:ascii="Arial" w:hAnsi="Arial" w:cs="Arial"/>
          <w:sz w:val="24"/>
          <w:szCs w:val="24"/>
        </w:rPr>
        <w:t xml:space="preserve">December. Available at: </w:t>
      </w:r>
      <w:hyperlink r:id="rId20" w:history="1">
        <w:r w:rsidR="00B86B22" w:rsidRPr="00B86B22">
          <w:rPr>
            <w:rStyle w:val="Hyperlink"/>
            <w:rFonts w:ascii="Arial" w:hAnsi="Arial" w:cs="Arial"/>
            <w:sz w:val="24"/>
            <w:szCs w:val="24"/>
          </w:rPr>
          <w:t>Two Solutions to Hospitality’s Staff Shortages | Trail</w:t>
        </w:r>
      </w:hyperlink>
      <w:r w:rsidR="00B86B22">
        <w:rPr>
          <w:rFonts w:ascii="Arial" w:hAnsi="Arial" w:cs="Arial"/>
          <w:sz w:val="24"/>
          <w:szCs w:val="24"/>
        </w:rPr>
        <w:t xml:space="preserve"> (Accessed: 13 June 2025).</w:t>
      </w:r>
    </w:p>
    <w:p w14:paraId="0B47804B" w14:textId="77777777" w:rsidR="00B86B22" w:rsidRPr="000A3C41" w:rsidRDefault="00B86B22" w:rsidP="005707D8">
      <w:pPr>
        <w:spacing w:line="360" w:lineRule="auto"/>
        <w:jc w:val="both"/>
        <w:rPr>
          <w:rFonts w:ascii="Arial" w:hAnsi="Arial" w:cs="Arial"/>
          <w:sz w:val="24"/>
          <w:szCs w:val="24"/>
        </w:rPr>
      </w:pPr>
    </w:p>
    <w:p w14:paraId="183B42C4" w14:textId="606030EB" w:rsidR="008723CA" w:rsidRPr="009A52AF" w:rsidRDefault="008723CA" w:rsidP="005707D8">
      <w:pPr>
        <w:spacing w:line="360" w:lineRule="auto"/>
        <w:jc w:val="both"/>
        <w:rPr>
          <w:rFonts w:ascii="Arial" w:hAnsi="Arial" w:cs="Arial"/>
          <w:sz w:val="24"/>
          <w:szCs w:val="24"/>
        </w:rPr>
      </w:pPr>
      <w:r>
        <w:rPr>
          <w:rFonts w:ascii="Arial" w:hAnsi="Arial" w:cs="Arial"/>
          <w:sz w:val="24"/>
          <w:szCs w:val="24"/>
        </w:rPr>
        <w:t xml:space="preserve">Dovetail (2023) </w:t>
      </w:r>
      <w:r>
        <w:rPr>
          <w:rFonts w:ascii="Arial" w:hAnsi="Arial" w:cs="Arial"/>
          <w:i/>
          <w:iCs/>
          <w:sz w:val="24"/>
          <w:szCs w:val="24"/>
        </w:rPr>
        <w:t xml:space="preserve">What is </w:t>
      </w:r>
      <w:proofErr w:type="spellStart"/>
      <w:r>
        <w:rPr>
          <w:rFonts w:ascii="Arial" w:hAnsi="Arial" w:cs="Arial"/>
          <w:i/>
          <w:iCs/>
          <w:sz w:val="24"/>
          <w:szCs w:val="24"/>
        </w:rPr>
        <w:t>netnogra</w:t>
      </w:r>
      <w:r w:rsidR="009A52AF">
        <w:rPr>
          <w:rFonts w:ascii="Arial" w:hAnsi="Arial" w:cs="Arial"/>
          <w:i/>
          <w:iCs/>
          <w:sz w:val="24"/>
          <w:szCs w:val="24"/>
        </w:rPr>
        <w:t>phy</w:t>
      </w:r>
      <w:proofErr w:type="spellEnd"/>
      <w:r w:rsidR="009A52AF">
        <w:rPr>
          <w:rFonts w:ascii="Arial" w:hAnsi="Arial" w:cs="Arial"/>
          <w:i/>
          <w:iCs/>
          <w:sz w:val="24"/>
          <w:szCs w:val="24"/>
        </w:rPr>
        <w:t xml:space="preserve">? </w:t>
      </w:r>
      <w:r w:rsidR="009A52AF">
        <w:rPr>
          <w:rFonts w:ascii="Arial" w:hAnsi="Arial" w:cs="Arial"/>
          <w:sz w:val="24"/>
          <w:szCs w:val="24"/>
        </w:rPr>
        <w:t xml:space="preserve">Available at: </w:t>
      </w:r>
      <w:hyperlink r:id="rId21" w:anchor=":~:text=Understanding%20consumer%20behavior%20by%20reading,campaigns%20for%20their%20target%20audience" w:history="1">
        <w:r w:rsidR="009A52AF" w:rsidRPr="00FB42DF">
          <w:rPr>
            <w:rStyle w:val="Hyperlink"/>
            <w:rFonts w:ascii="Arial" w:hAnsi="Arial" w:cs="Arial"/>
            <w:sz w:val="24"/>
            <w:szCs w:val="24"/>
          </w:rPr>
          <w:t>https://dovetail.com/research/netnography/#:~:text=Understanding%20consumer%20behavior%20by%20reading,campaigns%20for%20their%20target%20audience</w:t>
        </w:r>
      </w:hyperlink>
      <w:r w:rsidR="009A52AF" w:rsidRPr="009A52AF">
        <w:rPr>
          <w:rFonts w:ascii="Arial" w:hAnsi="Arial" w:cs="Arial"/>
          <w:sz w:val="24"/>
          <w:szCs w:val="24"/>
        </w:rPr>
        <w:t>.</w:t>
      </w:r>
      <w:r w:rsidR="000A3C41">
        <w:rPr>
          <w:rFonts w:ascii="Arial" w:hAnsi="Arial" w:cs="Arial"/>
          <w:sz w:val="24"/>
          <w:szCs w:val="24"/>
        </w:rPr>
        <w:t xml:space="preserve"> </w:t>
      </w:r>
      <w:r w:rsidR="009A52AF">
        <w:rPr>
          <w:rFonts w:ascii="Arial" w:hAnsi="Arial" w:cs="Arial"/>
          <w:sz w:val="24"/>
          <w:szCs w:val="24"/>
        </w:rPr>
        <w:t>(Accessed: 09 June 2025).</w:t>
      </w:r>
    </w:p>
    <w:p w14:paraId="016CF935" w14:textId="77777777" w:rsidR="0076356F" w:rsidRDefault="0076356F" w:rsidP="005707D8">
      <w:pPr>
        <w:spacing w:line="360" w:lineRule="auto"/>
        <w:jc w:val="both"/>
        <w:rPr>
          <w:rFonts w:ascii="Arial" w:hAnsi="Arial" w:cs="Arial"/>
          <w:sz w:val="24"/>
          <w:szCs w:val="24"/>
        </w:rPr>
      </w:pPr>
    </w:p>
    <w:p w14:paraId="5ADDD2AF" w14:textId="10C98B69" w:rsidR="0076356F" w:rsidRPr="00AE1FC0" w:rsidRDefault="004B4027" w:rsidP="005707D8">
      <w:pPr>
        <w:spacing w:line="360" w:lineRule="auto"/>
        <w:jc w:val="both"/>
        <w:rPr>
          <w:rFonts w:ascii="Arial" w:hAnsi="Arial" w:cs="Arial"/>
          <w:sz w:val="24"/>
          <w:szCs w:val="24"/>
        </w:rPr>
      </w:pPr>
      <w:r>
        <w:rPr>
          <w:rFonts w:ascii="Arial" w:hAnsi="Arial" w:cs="Arial"/>
          <w:sz w:val="24"/>
          <w:szCs w:val="24"/>
        </w:rPr>
        <w:t xml:space="preserve">Early Years TV (2025) </w:t>
      </w:r>
      <w:r w:rsidR="00AE1FC0">
        <w:rPr>
          <w:rFonts w:ascii="Arial" w:hAnsi="Arial" w:cs="Arial"/>
          <w:i/>
          <w:iCs/>
          <w:sz w:val="24"/>
          <w:szCs w:val="24"/>
        </w:rPr>
        <w:t xml:space="preserve">Herzberg’s Two-Factor Theory of Motivation-Hygiene. </w:t>
      </w:r>
      <w:r w:rsidR="00AE1FC0">
        <w:rPr>
          <w:rFonts w:ascii="Arial" w:hAnsi="Arial" w:cs="Arial"/>
          <w:sz w:val="24"/>
          <w:szCs w:val="24"/>
        </w:rPr>
        <w:t xml:space="preserve">Available at: </w:t>
      </w:r>
      <w:hyperlink r:id="rId22" w:anchor="google_vignette" w:history="1">
        <w:r w:rsidR="009F2207" w:rsidRPr="00244AD4">
          <w:rPr>
            <w:rStyle w:val="Hyperlink"/>
            <w:rFonts w:ascii="Arial" w:hAnsi="Arial" w:cs="Arial"/>
            <w:sz w:val="24"/>
            <w:szCs w:val="24"/>
          </w:rPr>
          <w:t>https://www.earlyyears.tv/herzbergs-two-factor-theory/#google_vignette</w:t>
        </w:r>
      </w:hyperlink>
      <w:r w:rsidR="009F2207">
        <w:rPr>
          <w:rFonts w:ascii="Arial" w:hAnsi="Arial" w:cs="Arial"/>
          <w:sz w:val="24"/>
          <w:szCs w:val="24"/>
        </w:rPr>
        <w:t xml:space="preserve"> (Accessed: 11 June 2025).</w:t>
      </w:r>
    </w:p>
    <w:p w14:paraId="1722C394" w14:textId="77777777" w:rsidR="00534C03" w:rsidRDefault="00534C03" w:rsidP="005707D8">
      <w:pPr>
        <w:spacing w:line="360" w:lineRule="auto"/>
        <w:jc w:val="both"/>
        <w:rPr>
          <w:rFonts w:ascii="Arial" w:hAnsi="Arial" w:cs="Arial"/>
          <w:sz w:val="24"/>
          <w:szCs w:val="24"/>
        </w:rPr>
      </w:pPr>
    </w:p>
    <w:p w14:paraId="7675482A" w14:textId="5E320CEB" w:rsidR="00534C03" w:rsidRDefault="00534C03" w:rsidP="005707D8">
      <w:pPr>
        <w:spacing w:line="360" w:lineRule="auto"/>
        <w:jc w:val="both"/>
        <w:rPr>
          <w:rFonts w:ascii="Arial" w:hAnsi="Arial" w:cs="Arial"/>
          <w:sz w:val="24"/>
          <w:szCs w:val="24"/>
        </w:rPr>
      </w:pPr>
      <w:r>
        <w:rPr>
          <w:rFonts w:ascii="Arial" w:hAnsi="Arial" w:cs="Arial"/>
          <w:sz w:val="24"/>
          <w:szCs w:val="24"/>
        </w:rPr>
        <w:t xml:space="preserve">Epos Now (2024) </w:t>
      </w:r>
      <w:r>
        <w:rPr>
          <w:rFonts w:ascii="Arial" w:hAnsi="Arial" w:cs="Arial"/>
          <w:i/>
          <w:iCs/>
          <w:sz w:val="24"/>
          <w:szCs w:val="24"/>
        </w:rPr>
        <w:t>Labor shortage in Hosp</w:t>
      </w:r>
      <w:r w:rsidR="00C044A3">
        <w:rPr>
          <w:rFonts w:ascii="Arial" w:hAnsi="Arial" w:cs="Arial"/>
          <w:i/>
          <w:iCs/>
          <w:sz w:val="24"/>
          <w:szCs w:val="24"/>
        </w:rPr>
        <w:t xml:space="preserve">itality Industry: Addressing Challenges. </w:t>
      </w:r>
      <w:r w:rsidR="00C044A3">
        <w:rPr>
          <w:rFonts w:ascii="Arial" w:hAnsi="Arial" w:cs="Arial"/>
          <w:sz w:val="24"/>
          <w:szCs w:val="24"/>
        </w:rPr>
        <w:t xml:space="preserve">Available at: </w:t>
      </w:r>
      <w:hyperlink r:id="rId23" w:history="1">
        <w:r w:rsidR="00C044A3" w:rsidRPr="00D17D2A">
          <w:rPr>
            <w:rStyle w:val="Hyperlink"/>
            <w:rFonts w:ascii="Arial" w:hAnsi="Arial" w:cs="Arial"/>
            <w:sz w:val="24"/>
            <w:szCs w:val="24"/>
          </w:rPr>
          <w:t>https://www.eposnow.com/uk/resources/labor-shortage-in-hospitality-industry/</w:t>
        </w:r>
      </w:hyperlink>
      <w:r w:rsidR="00C044A3">
        <w:rPr>
          <w:rFonts w:ascii="Arial" w:hAnsi="Arial" w:cs="Arial"/>
          <w:sz w:val="24"/>
          <w:szCs w:val="24"/>
        </w:rPr>
        <w:t xml:space="preserve"> (Accessed: 25 May 2025).</w:t>
      </w:r>
    </w:p>
    <w:p w14:paraId="6D0629CC" w14:textId="77777777" w:rsidR="00BB5F52" w:rsidRDefault="00BB5F52" w:rsidP="005707D8">
      <w:pPr>
        <w:spacing w:line="360" w:lineRule="auto"/>
        <w:jc w:val="both"/>
        <w:rPr>
          <w:rFonts w:ascii="Arial" w:hAnsi="Arial" w:cs="Arial"/>
          <w:sz w:val="24"/>
          <w:szCs w:val="24"/>
        </w:rPr>
      </w:pPr>
    </w:p>
    <w:p w14:paraId="2E2A1005" w14:textId="294F83B1" w:rsidR="00BB5F52" w:rsidRPr="00506441" w:rsidRDefault="00BB5F52" w:rsidP="005707D8">
      <w:pPr>
        <w:spacing w:line="360" w:lineRule="auto"/>
        <w:jc w:val="both"/>
        <w:rPr>
          <w:rFonts w:ascii="Arial" w:hAnsi="Arial" w:cs="Arial"/>
          <w:sz w:val="24"/>
          <w:szCs w:val="24"/>
        </w:rPr>
      </w:pPr>
      <w:r>
        <w:rPr>
          <w:rFonts w:ascii="Arial" w:hAnsi="Arial" w:cs="Arial"/>
          <w:sz w:val="24"/>
          <w:szCs w:val="24"/>
        </w:rPr>
        <w:t xml:space="preserve">Gibson, L. (2025) </w:t>
      </w:r>
      <w:r>
        <w:rPr>
          <w:rFonts w:ascii="Arial" w:hAnsi="Arial" w:cs="Arial"/>
          <w:i/>
          <w:iCs/>
          <w:sz w:val="24"/>
          <w:szCs w:val="24"/>
        </w:rPr>
        <w:t xml:space="preserve">Current Issues in the Hospitality Industry </w:t>
      </w:r>
      <w:r w:rsidR="00506441">
        <w:rPr>
          <w:rFonts w:ascii="Arial" w:hAnsi="Arial" w:cs="Arial"/>
          <w:i/>
          <w:iCs/>
          <w:sz w:val="24"/>
          <w:szCs w:val="24"/>
        </w:rPr>
        <w:t xml:space="preserve">&amp; Tips for Overcoming Them. </w:t>
      </w:r>
      <w:r w:rsidR="00506441">
        <w:rPr>
          <w:rFonts w:ascii="Arial" w:hAnsi="Arial" w:cs="Arial"/>
          <w:sz w:val="24"/>
          <w:szCs w:val="24"/>
        </w:rPr>
        <w:t xml:space="preserve">Available at: </w:t>
      </w:r>
      <w:hyperlink r:id="rId24" w:anchor=":~:text=The%20COVID%2D19%20pandemic%20led%20to%20widespread%20closures,a%20shortage%20of%20staff%20across%20the%20country" w:history="1">
        <w:r w:rsidR="00506441" w:rsidRPr="00FB42DF">
          <w:rPr>
            <w:rStyle w:val="Hyperlink"/>
            <w:rFonts w:ascii="Arial" w:hAnsi="Arial" w:cs="Arial"/>
            <w:sz w:val="24"/>
            <w:szCs w:val="24"/>
          </w:rPr>
          <w:t>https://murrayuniforms.com/current-issues-in-the-hospitality-industry-tips-for-overcoming-them/#:~:text=The%20COVID%2D19%20pandemic%20led%20to%20widespread%20closures,a%20shortage%20of%20staff%20across%20the%20country</w:t>
        </w:r>
      </w:hyperlink>
      <w:r w:rsidR="00506441" w:rsidRPr="00506441">
        <w:rPr>
          <w:rFonts w:ascii="Arial" w:hAnsi="Arial" w:cs="Arial"/>
          <w:sz w:val="24"/>
          <w:szCs w:val="24"/>
        </w:rPr>
        <w:t>.</w:t>
      </w:r>
      <w:r w:rsidR="00506441">
        <w:rPr>
          <w:rFonts w:ascii="Arial" w:hAnsi="Arial" w:cs="Arial"/>
          <w:sz w:val="24"/>
          <w:szCs w:val="24"/>
        </w:rPr>
        <w:t xml:space="preserve"> (Accessed: 13 June 2025</w:t>
      </w:r>
      <w:r w:rsidR="00D7633A">
        <w:rPr>
          <w:rFonts w:ascii="Arial" w:hAnsi="Arial" w:cs="Arial"/>
          <w:sz w:val="24"/>
          <w:szCs w:val="24"/>
        </w:rPr>
        <w:t>).</w:t>
      </w:r>
    </w:p>
    <w:p w14:paraId="367EBC82" w14:textId="77777777" w:rsidR="006348AF" w:rsidRDefault="006348AF" w:rsidP="005707D8">
      <w:pPr>
        <w:spacing w:line="360" w:lineRule="auto"/>
        <w:jc w:val="both"/>
        <w:rPr>
          <w:rFonts w:ascii="Arial" w:hAnsi="Arial" w:cs="Arial"/>
          <w:sz w:val="24"/>
          <w:szCs w:val="24"/>
        </w:rPr>
      </w:pPr>
    </w:p>
    <w:p w14:paraId="5F556AE2" w14:textId="69320515" w:rsidR="006348AF" w:rsidRDefault="006348AF" w:rsidP="005707D8">
      <w:pPr>
        <w:spacing w:line="360" w:lineRule="auto"/>
        <w:jc w:val="both"/>
        <w:rPr>
          <w:rFonts w:ascii="Arial" w:hAnsi="Arial" w:cs="Arial"/>
          <w:sz w:val="24"/>
          <w:szCs w:val="24"/>
        </w:rPr>
      </w:pPr>
      <w:r>
        <w:rPr>
          <w:rFonts w:ascii="Arial" w:hAnsi="Arial" w:cs="Arial"/>
          <w:sz w:val="24"/>
          <w:szCs w:val="24"/>
        </w:rPr>
        <w:t>Glassdoor (2025)</w:t>
      </w:r>
      <w:r w:rsidR="002A3BC8">
        <w:rPr>
          <w:rFonts w:ascii="Arial" w:hAnsi="Arial" w:cs="Arial"/>
          <w:sz w:val="24"/>
          <w:szCs w:val="24"/>
        </w:rPr>
        <w:t xml:space="preserve"> </w:t>
      </w:r>
      <w:r w:rsidR="002A3BC8">
        <w:rPr>
          <w:rFonts w:ascii="Arial" w:hAnsi="Arial" w:cs="Arial"/>
          <w:i/>
          <w:iCs/>
          <w:sz w:val="24"/>
          <w:szCs w:val="24"/>
        </w:rPr>
        <w:t>Holiday inn Reviews.</w:t>
      </w:r>
      <w:r>
        <w:rPr>
          <w:rFonts w:ascii="Arial" w:hAnsi="Arial" w:cs="Arial"/>
          <w:sz w:val="24"/>
          <w:szCs w:val="24"/>
        </w:rPr>
        <w:t xml:space="preserve"> </w:t>
      </w:r>
      <w:r w:rsidR="00CD1C34">
        <w:rPr>
          <w:rFonts w:ascii="Arial" w:hAnsi="Arial" w:cs="Arial"/>
          <w:sz w:val="24"/>
          <w:szCs w:val="24"/>
        </w:rPr>
        <w:t xml:space="preserve">Available at: </w:t>
      </w:r>
      <w:hyperlink r:id="rId25" w:history="1">
        <w:r w:rsidR="00CD1C34" w:rsidRPr="00CD1C34">
          <w:rPr>
            <w:rStyle w:val="Hyperlink"/>
            <w:rFonts w:ascii="Arial" w:hAnsi="Arial" w:cs="Arial"/>
            <w:sz w:val="24"/>
            <w:szCs w:val="24"/>
          </w:rPr>
          <w:t>Holiday Inn Reviews: What Is It Like to Work At Holiday Inn? | Glassdoor</w:t>
        </w:r>
      </w:hyperlink>
      <w:r w:rsidR="00CD1C34">
        <w:rPr>
          <w:rFonts w:ascii="Arial" w:hAnsi="Arial" w:cs="Arial"/>
          <w:sz w:val="24"/>
          <w:szCs w:val="24"/>
        </w:rPr>
        <w:t xml:space="preserve"> (Accessed: 25 May 2025).</w:t>
      </w:r>
    </w:p>
    <w:p w14:paraId="3DBC7521" w14:textId="77777777" w:rsidR="00F21F0A" w:rsidRDefault="00F21F0A" w:rsidP="005707D8">
      <w:pPr>
        <w:spacing w:line="360" w:lineRule="auto"/>
        <w:jc w:val="both"/>
        <w:rPr>
          <w:rFonts w:ascii="Arial" w:hAnsi="Arial" w:cs="Arial"/>
          <w:sz w:val="24"/>
          <w:szCs w:val="24"/>
        </w:rPr>
      </w:pPr>
    </w:p>
    <w:p w14:paraId="7CB0A094" w14:textId="635128D2" w:rsidR="00F21F0A" w:rsidRPr="005D595F" w:rsidRDefault="00F21F0A" w:rsidP="005707D8">
      <w:pPr>
        <w:spacing w:line="360" w:lineRule="auto"/>
        <w:jc w:val="both"/>
        <w:rPr>
          <w:rFonts w:ascii="Arial" w:hAnsi="Arial" w:cs="Arial"/>
          <w:sz w:val="24"/>
          <w:szCs w:val="24"/>
        </w:rPr>
      </w:pPr>
      <w:r>
        <w:rPr>
          <w:rFonts w:ascii="Arial" w:hAnsi="Arial" w:cs="Arial"/>
          <w:sz w:val="24"/>
          <w:szCs w:val="24"/>
        </w:rPr>
        <w:t>Go1</w:t>
      </w:r>
      <w:r w:rsidR="000D6E83">
        <w:rPr>
          <w:rFonts w:ascii="Arial" w:hAnsi="Arial" w:cs="Arial"/>
          <w:sz w:val="24"/>
          <w:szCs w:val="24"/>
        </w:rPr>
        <w:t xml:space="preserve"> (2025) </w:t>
      </w:r>
      <w:r w:rsidR="000D6E83">
        <w:rPr>
          <w:rFonts w:ascii="Arial" w:hAnsi="Arial" w:cs="Arial"/>
          <w:i/>
          <w:iCs/>
          <w:sz w:val="24"/>
          <w:szCs w:val="24"/>
        </w:rPr>
        <w:t xml:space="preserve">Hospitality staff shortages: What’s driving </w:t>
      </w:r>
      <w:r w:rsidR="005D595F">
        <w:rPr>
          <w:rFonts w:ascii="Arial" w:hAnsi="Arial" w:cs="Arial"/>
          <w:i/>
          <w:iCs/>
          <w:sz w:val="24"/>
          <w:szCs w:val="24"/>
        </w:rPr>
        <w:t>turnover</w:t>
      </w:r>
      <w:r w:rsidR="000D6E83">
        <w:rPr>
          <w:rFonts w:ascii="Arial" w:hAnsi="Arial" w:cs="Arial"/>
          <w:i/>
          <w:iCs/>
          <w:sz w:val="24"/>
          <w:szCs w:val="24"/>
        </w:rPr>
        <w:t>-and how to fix i</w:t>
      </w:r>
      <w:r w:rsidR="005D595F">
        <w:rPr>
          <w:rFonts w:ascii="Arial" w:hAnsi="Arial" w:cs="Arial"/>
          <w:i/>
          <w:iCs/>
          <w:sz w:val="24"/>
          <w:szCs w:val="24"/>
        </w:rPr>
        <w:t xml:space="preserve">t. </w:t>
      </w:r>
      <w:r w:rsidR="005D595F">
        <w:rPr>
          <w:rFonts w:ascii="Arial" w:hAnsi="Arial" w:cs="Arial"/>
          <w:sz w:val="24"/>
          <w:szCs w:val="24"/>
        </w:rPr>
        <w:t xml:space="preserve">Available at: </w:t>
      </w:r>
      <w:hyperlink r:id="rId26" w:history="1">
        <w:r w:rsidR="005D595F" w:rsidRPr="00FB42DF">
          <w:rPr>
            <w:rStyle w:val="Hyperlink"/>
            <w:rFonts w:ascii="Arial" w:hAnsi="Arial" w:cs="Arial"/>
            <w:sz w:val="24"/>
            <w:szCs w:val="24"/>
          </w:rPr>
          <w:t>https://www.go1.com/blog/hospitality-staff-shortage-turnover</w:t>
        </w:r>
      </w:hyperlink>
      <w:r w:rsidR="005D595F">
        <w:rPr>
          <w:rFonts w:ascii="Arial" w:hAnsi="Arial" w:cs="Arial"/>
          <w:sz w:val="24"/>
          <w:szCs w:val="24"/>
        </w:rPr>
        <w:t xml:space="preserve"> (Accessed: 12 June 2025).</w:t>
      </w:r>
    </w:p>
    <w:p w14:paraId="4D876B26" w14:textId="77777777" w:rsidR="006E742A" w:rsidRDefault="006E742A" w:rsidP="005707D8">
      <w:pPr>
        <w:spacing w:line="360" w:lineRule="auto"/>
        <w:jc w:val="both"/>
        <w:rPr>
          <w:rFonts w:ascii="Arial" w:hAnsi="Arial" w:cs="Arial"/>
          <w:sz w:val="24"/>
          <w:szCs w:val="24"/>
        </w:rPr>
      </w:pPr>
    </w:p>
    <w:p w14:paraId="62C44BDB" w14:textId="1BF7020C" w:rsidR="006E742A" w:rsidRDefault="006E742A" w:rsidP="005707D8">
      <w:pPr>
        <w:spacing w:line="360" w:lineRule="auto"/>
        <w:jc w:val="both"/>
        <w:rPr>
          <w:rFonts w:ascii="Arial" w:hAnsi="Arial" w:cs="Arial"/>
          <w:sz w:val="24"/>
          <w:szCs w:val="24"/>
        </w:rPr>
      </w:pPr>
      <w:r>
        <w:rPr>
          <w:rFonts w:ascii="Arial" w:hAnsi="Arial" w:cs="Arial"/>
          <w:sz w:val="24"/>
          <w:szCs w:val="24"/>
        </w:rPr>
        <w:t>Gou</w:t>
      </w:r>
      <w:r w:rsidR="00245D2A">
        <w:rPr>
          <w:rFonts w:ascii="Arial" w:hAnsi="Arial" w:cs="Arial"/>
          <w:sz w:val="24"/>
          <w:szCs w:val="24"/>
        </w:rPr>
        <w:t>ldsberry, M. (2023)</w:t>
      </w:r>
      <w:r w:rsidR="00C22D40">
        <w:rPr>
          <w:rFonts w:ascii="Arial" w:hAnsi="Arial" w:cs="Arial"/>
          <w:sz w:val="24"/>
          <w:szCs w:val="24"/>
        </w:rPr>
        <w:t xml:space="preserve"> </w:t>
      </w:r>
      <w:r w:rsidR="00C22D40">
        <w:rPr>
          <w:rFonts w:ascii="Arial" w:hAnsi="Arial" w:cs="Arial"/>
          <w:i/>
          <w:iCs/>
          <w:sz w:val="24"/>
          <w:szCs w:val="24"/>
        </w:rPr>
        <w:t>Performance Improvement Plans: Why They Don’t Work and What to Do Instead.</w:t>
      </w:r>
      <w:r w:rsidR="00245D2A">
        <w:rPr>
          <w:rFonts w:ascii="Arial" w:hAnsi="Arial" w:cs="Arial"/>
          <w:sz w:val="24"/>
          <w:szCs w:val="24"/>
        </w:rPr>
        <w:t xml:space="preserve"> Available at: </w:t>
      </w:r>
      <w:hyperlink r:id="rId27" w:anchor=":~:text=Miscommunication%20between%20managers%20and%20team%20members%20can,confused%20or%20uncertain%20about%20what%20to%20do" w:history="1">
        <w:r w:rsidR="00C22D40" w:rsidRPr="00244AD4">
          <w:rPr>
            <w:rStyle w:val="Hyperlink"/>
            <w:rFonts w:ascii="Arial" w:hAnsi="Arial" w:cs="Arial"/>
            <w:sz w:val="24"/>
            <w:szCs w:val="24"/>
          </w:rPr>
          <w:t>https://www.betterworks.com/magazine/rethinking-performance-improvement-plans/#:~:text=Miscommunication%20between%20managers%20and%20team%20members%20can,confused%20or%20uncertain%20about%20what%20to%20do</w:t>
        </w:r>
      </w:hyperlink>
      <w:r w:rsidR="00245D2A" w:rsidRPr="00245D2A">
        <w:rPr>
          <w:rFonts w:ascii="Arial" w:hAnsi="Arial" w:cs="Arial"/>
          <w:sz w:val="24"/>
          <w:szCs w:val="24"/>
        </w:rPr>
        <w:t>.</w:t>
      </w:r>
      <w:r w:rsidR="00C22D40">
        <w:rPr>
          <w:rFonts w:ascii="Arial" w:hAnsi="Arial" w:cs="Arial"/>
          <w:sz w:val="24"/>
          <w:szCs w:val="24"/>
        </w:rPr>
        <w:t xml:space="preserve"> (Accessed: 11 June 2025).</w:t>
      </w:r>
    </w:p>
    <w:p w14:paraId="12F03C33" w14:textId="77777777" w:rsidR="00424B24" w:rsidRDefault="00424B24" w:rsidP="005707D8">
      <w:pPr>
        <w:spacing w:line="360" w:lineRule="auto"/>
        <w:jc w:val="both"/>
        <w:rPr>
          <w:rFonts w:ascii="Arial" w:hAnsi="Arial" w:cs="Arial"/>
          <w:sz w:val="24"/>
          <w:szCs w:val="24"/>
        </w:rPr>
      </w:pPr>
    </w:p>
    <w:p w14:paraId="763542FB" w14:textId="6693E0BD" w:rsidR="00424B24" w:rsidRPr="00424B24" w:rsidRDefault="00424B24" w:rsidP="005707D8">
      <w:pPr>
        <w:spacing w:line="360" w:lineRule="auto"/>
        <w:jc w:val="both"/>
        <w:rPr>
          <w:rFonts w:ascii="Arial" w:hAnsi="Arial" w:cs="Arial"/>
          <w:sz w:val="24"/>
          <w:szCs w:val="24"/>
        </w:rPr>
      </w:pPr>
      <w:r>
        <w:rPr>
          <w:rFonts w:ascii="Arial" w:hAnsi="Arial" w:cs="Arial"/>
          <w:sz w:val="24"/>
          <w:szCs w:val="24"/>
        </w:rPr>
        <w:t xml:space="preserve">Green, M. (2023) </w:t>
      </w:r>
      <w:r>
        <w:rPr>
          <w:rFonts w:ascii="Arial" w:hAnsi="Arial" w:cs="Arial"/>
          <w:i/>
          <w:iCs/>
          <w:sz w:val="24"/>
          <w:szCs w:val="24"/>
        </w:rPr>
        <w:t xml:space="preserve">The hospitality industry post-Brexit. </w:t>
      </w:r>
      <w:r>
        <w:rPr>
          <w:rFonts w:ascii="Arial" w:hAnsi="Arial" w:cs="Arial"/>
          <w:sz w:val="24"/>
          <w:szCs w:val="24"/>
        </w:rPr>
        <w:t xml:space="preserve">Available at: </w:t>
      </w:r>
      <w:hyperlink r:id="rId28" w:history="1">
        <w:r w:rsidR="00A5616E" w:rsidRPr="00244AD4">
          <w:rPr>
            <w:rStyle w:val="Hyperlink"/>
            <w:rFonts w:ascii="Arial" w:hAnsi="Arial" w:cs="Arial"/>
            <w:sz w:val="24"/>
            <w:szCs w:val="24"/>
          </w:rPr>
          <w:t>https://northeastbylines.co.uk/business/economy/the-hospitality-industry-post-brexit-2/</w:t>
        </w:r>
      </w:hyperlink>
      <w:r w:rsidR="00A5616E">
        <w:rPr>
          <w:rFonts w:ascii="Arial" w:hAnsi="Arial" w:cs="Arial"/>
          <w:sz w:val="24"/>
          <w:szCs w:val="24"/>
        </w:rPr>
        <w:t xml:space="preserve"> (Accessed: 09 June 2025). </w:t>
      </w:r>
    </w:p>
    <w:p w14:paraId="7C14EEDC" w14:textId="77777777" w:rsidR="00224E73" w:rsidRDefault="00224E73" w:rsidP="005707D8">
      <w:pPr>
        <w:spacing w:line="360" w:lineRule="auto"/>
        <w:jc w:val="both"/>
        <w:rPr>
          <w:rFonts w:ascii="Arial" w:hAnsi="Arial" w:cs="Arial"/>
          <w:sz w:val="24"/>
          <w:szCs w:val="24"/>
        </w:rPr>
      </w:pPr>
    </w:p>
    <w:p w14:paraId="3D8ECC68" w14:textId="5F3BC480" w:rsidR="00224E73" w:rsidRDefault="00224E73" w:rsidP="005707D8">
      <w:pPr>
        <w:spacing w:line="360" w:lineRule="auto"/>
        <w:jc w:val="both"/>
        <w:rPr>
          <w:rFonts w:ascii="Arial" w:hAnsi="Arial" w:cs="Arial"/>
          <w:sz w:val="24"/>
          <w:szCs w:val="24"/>
        </w:rPr>
      </w:pPr>
      <w:r>
        <w:rPr>
          <w:rFonts w:ascii="Arial" w:hAnsi="Arial" w:cs="Arial"/>
          <w:sz w:val="24"/>
          <w:szCs w:val="24"/>
        </w:rPr>
        <w:t xml:space="preserve">Grenside, J. (2025) </w:t>
      </w:r>
      <w:r>
        <w:rPr>
          <w:rFonts w:ascii="Arial" w:hAnsi="Arial" w:cs="Arial"/>
          <w:i/>
          <w:iCs/>
          <w:sz w:val="24"/>
          <w:szCs w:val="24"/>
        </w:rPr>
        <w:t>8 ways to increases staff retention in your hospitality business</w:t>
      </w:r>
      <w:r w:rsidR="003D0C99">
        <w:rPr>
          <w:rFonts w:ascii="Arial" w:hAnsi="Arial" w:cs="Arial"/>
          <w:i/>
          <w:iCs/>
          <w:sz w:val="24"/>
          <w:szCs w:val="24"/>
        </w:rPr>
        <w:t xml:space="preserve">. </w:t>
      </w:r>
      <w:r w:rsidR="003D0C99">
        <w:rPr>
          <w:rFonts w:ascii="Arial" w:hAnsi="Arial" w:cs="Arial"/>
          <w:sz w:val="24"/>
          <w:szCs w:val="24"/>
        </w:rPr>
        <w:t xml:space="preserve">Available at: </w:t>
      </w:r>
      <w:hyperlink r:id="rId29" w:history="1">
        <w:r w:rsidR="003D0C99" w:rsidRPr="00D17D2A">
          <w:rPr>
            <w:rStyle w:val="Hyperlink"/>
            <w:rFonts w:ascii="Arial" w:hAnsi="Arial" w:cs="Arial"/>
            <w:sz w:val="24"/>
            <w:szCs w:val="24"/>
          </w:rPr>
          <w:t>https://www.theaccessgroup.com/en-gb/hospitality/resources/hospitality-staff-and-hr-resources/staff-retention/</w:t>
        </w:r>
      </w:hyperlink>
      <w:r w:rsidR="003D0C99">
        <w:rPr>
          <w:rFonts w:ascii="Arial" w:hAnsi="Arial" w:cs="Arial"/>
          <w:sz w:val="24"/>
          <w:szCs w:val="24"/>
        </w:rPr>
        <w:t xml:space="preserve"> (Accessed: 26 May 2025).</w:t>
      </w:r>
    </w:p>
    <w:p w14:paraId="7FB5A913" w14:textId="77777777" w:rsidR="00AB07D0" w:rsidRDefault="00AB07D0" w:rsidP="005707D8">
      <w:pPr>
        <w:spacing w:line="360" w:lineRule="auto"/>
        <w:jc w:val="both"/>
        <w:rPr>
          <w:rFonts w:ascii="Arial" w:hAnsi="Arial" w:cs="Arial"/>
          <w:sz w:val="24"/>
          <w:szCs w:val="24"/>
        </w:rPr>
      </w:pPr>
    </w:p>
    <w:p w14:paraId="45E232CC" w14:textId="6754F41E" w:rsidR="00AB07D0" w:rsidRPr="008F6679" w:rsidRDefault="00AB07D0" w:rsidP="005707D8">
      <w:pPr>
        <w:spacing w:line="360" w:lineRule="auto"/>
        <w:jc w:val="both"/>
        <w:rPr>
          <w:rFonts w:ascii="Arial" w:hAnsi="Arial" w:cs="Arial"/>
          <w:sz w:val="24"/>
          <w:szCs w:val="24"/>
        </w:rPr>
      </w:pPr>
      <w:r>
        <w:rPr>
          <w:rFonts w:ascii="Arial" w:hAnsi="Arial" w:cs="Arial"/>
          <w:sz w:val="24"/>
          <w:szCs w:val="24"/>
        </w:rPr>
        <w:t>Hall, K. (2025)</w:t>
      </w:r>
      <w:r w:rsidR="008F6679">
        <w:rPr>
          <w:rFonts w:ascii="Arial" w:hAnsi="Arial" w:cs="Arial"/>
          <w:sz w:val="24"/>
          <w:szCs w:val="24"/>
        </w:rPr>
        <w:t xml:space="preserve"> </w:t>
      </w:r>
      <w:r w:rsidR="008F6679">
        <w:rPr>
          <w:rFonts w:ascii="Arial" w:hAnsi="Arial" w:cs="Arial"/>
          <w:i/>
          <w:iCs/>
          <w:sz w:val="24"/>
          <w:szCs w:val="24"/>
        </w:rPr>
        <w:t xml:space="preserve">The burnout crisis in hospitality. </w:t>
      </w:r>
      <w:r w:rsidR="008F6679">
        <w:rPr>
          <w:rFonts w:ascii="Arial" w:hAnsi="Arial" w:cs="Arial"/>
          <w:sz w:val="24"/>
          <w:szCs w:val="24"/>
        </w:rPr>
        <w:t xml:space="preserve">Available at: </w:t>
      </w:r>
      <w:hyperlink r:id="rId30" w:history="1">
        <w:r w:rsidR="008F6679" w:rsidRPr="008F6679">
          <w:rPr>
            <w:rStyle w:val="Hyperlink"/>
            <w:rFonts w:ascii="Arial" w:hAnsi="Arial" w:cs="Arial"/>
            <w:sz w:val="24"/>
            <w:szCs w:val="24"/>
          </w:rPr>
          <w:t>The burnout crisis in hospitality</w:t>
        </w:r>
      </w:hyperlink>
      <w:r w:rsidR="008F6679">
        <w:rPr>
          <w:rFonts w:ascii="Arial" w:hAnsi="Arial" w:cs="Arial"/>
          <w:sz w:val="24"/>
          <w:szCs w:val="24"/>
        </w:rPr>
        <w:t xml:space="preserve"> (</w:t>
      </w:r>
      <w:r w:rsidR="00E44B54">
        <w:rPr>
          <w:rFonts w:ascii="Arial" w:hAnsi="Arial" w:cs="Arial"/>
          <w:sz w:val="24"/>
          <w:szCs w:val="24"/>
        </w:rPr>
        <w:t>Accessed: 12 June 2025).</w:t>
      </w:r>
    </w:p>
    <w:p w14:paraId="0E9BAFFE" w14:textId="77777777" w:rsidR="004B36DF" w:rsidRDefault="004B36DF" w:rsidP="005707D8">
      <w:pPr>
        <w:spacing w:line="360" w:lineRule="auto"/>
        <w:jc w:val="both"/>
        <w:rPr>
          <w:rFonts w:ascii="Arial" w:hAnsi="Arial" w:cs="Arial"/>
          <w:sz w:val="24"/>
          <w:szCs w:val="24"/>
        </w:rPr>
      </w:pPr>
    </w:p>
    <w:p w14:paraId="54196D9F" w14:textId="2D61F5FF" w:rsidR="00FC1AE5" w:rsidRDefault="004B36DF" w:rsidP="005707D8">
      <w:pPr>
        <w:spacing w:line="360" w:lineRule="auto"/>
        <w:jc w:val="both"/>
        <w:rPr>
          <w:rFonts w:ascii="Arial" w:hAnsi="Arial" w:cs="Arial"/>
          <w:sz w:val="24"/>
          <w:szCs w:val="24"/>
        </w:rPr>
      </w:pPr>
      <w:r>
        <w:rPr>
          <w:rFonts w:ascii="Arial" w:hAnsi="Arial" w:cs="Arial"/>
          <w:sz w:val="24"/>
          <w:szCs w:val="24"/>
        </w:rPr>
        <w:t xml:space="preserve">Harver (2025) </w:t>
      </w:r>
      <w:r>
        <w:rPr>
          <w:rFonts w:ascii="Arial" w:hAnsi="Arial" w:cs="Arial"/>
          <w:i/>
          <w:iCs/>
          <w:sz w:val="24"/>
          <w:szCs w:val="24"/>
        </w:rPr>
        <w:t xml:space="preserve">8 Causes of Employee Turnover in Hospitality. </w:t>
      </w:r>
      <w:r>
        <w:rPr>
          <w:rFonts w:ascii="Arial" w:hAnsi="Arial" w:cs="Arial"/>
          <w:sz w:val="24"/>
          <w:szCs w:val="24"/>
        </w:rPr>
        <w:t xml:space="preserve">Available at: </w:t>
      </w:r>
      <w:hyperlink r:id="rId31" w:anchor=":~:text=In%20the%20UK%2C%20vacancies%20for%20hospitality%20roles,200%2C000%20workers%20since%202019%20due%20to%20Brexit" w:history="1">
        <w:r w:rsidRPr="00244AD4">
          <w:rPr>
            <w:rStyle w:val="Hyperlink"/>
            <w:rFonts w:ascii="Arial" w:hAnsi="Arial" w:cs="Arial"/>
            <w:sz w:val="24"/>
            <w:szCs w:val="24"/>
          </w:rPr>
          <w:t>https://harver.com/blog/causes-of-employee-turnover-in-hospitality/#:~:text=In%20the%20UK%2C%20vacancies%20for%20hospitality%20roles,200%2C000%20workers%20since%202019%20due%20to%20Brexit</w:t>
        </w:r>
      </w:hyperlink>
      <w:r w:rsidRPr="00FE3866">
        <w:rPr>
          <w:rFonts w:ascii="Arial" w:hAnsi="Arial" w:cs="Arial"/>
          <w:sz w:val="24"/>
          <w:szCs w:val="24"/>
        </w:rPr>
        <w:t>.</w:t>
      </w:r>
      <w:r>
        <w:rPr>
          <w:rFonts w:ascii="Arial" w:hAnsi="Arial" w:cs="Arial"/>
          <w:sz w:val="24"/>
          <w:szCs w:val="24"/>
        </w:rPr>
        <w:t xml:space="preserve"> (Accessed: 09 June 2025).</w:t>
      </w:r>
    </w:p>
    <w:p w14:paraId="284BB4FD" w14:textId="77777777" w:rsidR="00C23969" w:rsidRDefault="00C23969" w:rsidP="005707D8">
      <w:pPr>
        <w:spacing w:line="360" w:lineRule="auto"/>
        <w:jc w:val="both"/>
        <w:rPr>
          <w:rFonts w:ascii="Arial" w:hAnsi="Arial" w:cs="Arial"/>
          <w:sz w:val="24"/>
          <w:szCs w:val="24"/>
        </w:rPr>
      </w:pPr>
    </w:p>
    <w:p w14:paraId="2C166224" w14:textId="186759BE" w:rsidR="00B9194A" w:rsidRPr="000B79C1" w:rsidRDefault="00C23969" w:rsidP="005707D8">
      <w:pPr>
        <w:spacing w:line="360" w:lineRule="auto"/>
        <w:jc w:val="both"/>
        <w:rPr>
          <w:rFonts w:ascii="Arial" w:hAnsi="Arial" w:cs="Arial"/>
          <w:sz w:val="24"/>
          <w:szCs w:val="24"/>
        </w:rPr>
      </w:pPr>
      <w:r>
        <w:rPr>
          <w:rFonts w:ascii="Arial" w:hAnsi="Arial" w:cs="Arial"/>
          <w:sz w:val="24"/>
          <w:szCs w:val="24"/>
        </w:rPr>
        <w:t xml:space="preserve">He, G. (2024) </w:t>
      </w:r>
      <w:r w:rsidR="000B79C1">
        <w:rPr>
          <w:rFonts w:ascii="Arial" w:hAnsi="Arial" w:cs="Arial"/>
          <w:sz w:val="24"/>
          <w:szCs w:val="24"/>
        </w:rPr>
        <w:t>‘</w:t>
      </w:r>
      <w:r w:rsidRPr="000B79C1">
        <w:rPr>
          <w:rFonts w:ascii="Arial" w:hAnsi="Arial" w:cs="Arial"/>
          <w:sz w:val="24"/>
          <w:szCs w:val="24"/>
        </w:rPr>
        <w:t xml:space="preserve">How </w:t>
      </w:r>
      <w:proofErr w:type="gramStart"/>
      <w:r w:rsidRPr="000B79C1">
        <w:rPr>
          <w:rFonts w:ascii="Arial" w:hAnsi="Arial" w:cs="Arial"/>
          <w:sz w:val="24"/>
          <w:szCs w:val="24"/>
        </w:rPr>
        <w:t>To</w:t>
      </w:r>
      <w:proofErr w:type="gramEnd"/>
      <w:r w:rsidRPr="000B79C1">
        <w:rPr>
          <w:rFonts w:ascii="Arial" w:hAnsi="Arial" w:cs="Arial"/>
          <w:sz w:val="24"/>
          <w:szCs w:val="24"/>
        </w:rPr>
        <w:t xml:space="preserve"> Create </w:t>
      </w:r>
      <w:proofErr w:type="gramStart"/>
      <w:r w:rsidRPr="000B79C1">
        <w:rPr>
          <w:rFonts w:ascii="Arial" w:hAnsi="Arial" w:cs="Arial"/>
          <w:sz w:val="24"/>
          <w:szCs w:val="24"/>
        </w:rPr>
        <w:t>A</w:t>
      </w:r>
      <w:proofErr w:type="gramEnd"/>
      <w:r w:rsidRPr="000B79C1">
        <w:rPr>
          <w:rFonts w:ascii="Arial" w:hAnsi="Arial" w:cs="Arial"/>
          <w:sz w:val="24"/>
          <w:szCs w:val="24"/>
        </w:rPr>
        <w:t xml:space="preserve"> Positive Work Environ</w:t>
      </w:r>
      <w:r w:rsidR="000B79C1" w:rsidRPr="000B79C1">
        <w:rPr>
          <w:rFonts w:ascii="Arial" w:hAnsi="Arial" w:cs="Arial"/>
          <w:sz w:val="24"/>
          <w:szCs w:val="24"/>
        </w:rPr>
        <w:t>ment</w:t>
      </w:r>
      <w:r w:rsidR="0071145A">
        <w:rPr>
          <w:rFonts w:ascii="Arial" w:hAnsi="Arial" w:cs="Arial"/>
          <w:sz w:val="24"/>
          <w:szCs w:val="24"/>
        </w:rPr>
        <w:t xml:space="preserve">: 13 Ideas’. </w:t>
      </w:r>
      <w:r w:rsidR="0071145A">
        <w:rPr>
          <w:rFonts w:ascii="Arial" w:hAnsi="Arial" w:cs="Arial"/>
          <w:i/>
          <w:iCs/>
          <w:sz w:val="24"/>
          <w:szCs w:val="24"/>
        </w:rPr>
        <w:t xml:space="preserve">Teambuilding. </w:t>
      </w:r>
      <w:r w:rsidR="0071145A">
        <w:rPr>
          <w:rFonts w:ascii="Arial" w:hAnsi="Arial" w:cs="Arial"/>
          <w:sz w:val="24"/>
          <w:szCs w:val="24"/>
        </w:rPr>
        <w:t xml:space="preserve">[blog] 17 December. </w:t>
      </w:r>
      <w:r w:rsidR="000B79C1">
        <w:rPr>
          <w:rFonts w:ascii="Arial" w:hAnsi="Arial" w:cs="Arial"/>
          <w:sz w:val="24"/>
          <w:szCs w:val="24"/>
        </w:rPr>
        <w:t xml:space="preserve">Available at: </w:t>
      </w:r>
      <w:hyperlink r:id="rId32" w:anchor=":~:text=Creating%20a%20positive%20environment%20in%20the%20workplace%20involves,the%20sense%20of%20belonging%2C%20and%20improves%20employee%20productivity." w:history="1">
        <w:r w:rsidR="00B9194A" w:rsidRPr="00B9194A">
          <w:rPr>
            <w:rStyle w:val="Hyperlink"/>
            <w:rFonts w:ascii="Arial" w:hAnsi="Arial" w:cs="Arial"/>
            <w:sz w:val="24"/>
            <w:szCs w:val="24"/>
          </w:rPr>
          <w:t>How To Create A Positive Work Environment: 13 Ideas</w:t>
        </w:r>
      </w:hyperlink>
      <w:r w:rsidR="00B9194A">
        <w:rPr>
          <w:rFonts w:ascii="Arial" w:hAnsi="Arial" w:cs="Arial"/>
          <w:sz w:val="24"/>
          <w:szCs w:val="24"/>
        </w:rPr>
        <w:t xml:space="preserve"> (Accessed: 12 June 2025).</w:t>
      </w:r>
    </w:p>
    <w:p w14:paraId="2F9A8AA5" w14:textId="77777777" w:rsidR="00A73D66" w:rsidRDefault="00A73D66" w:rsidP="005707D8">
      <w:pPr>
        <w:spacing w:line="360" w:lineRule="auto"/>
        <w:jc w:val="both"/>
        <w:rPr>
          <w:rFonts w:ascii="Arial" w:hAnsi="Arial" w:cs="Arial"/>
          <w:sz w:val="24"/>
          <w:szCs w:val="24"/>
        </w:rPr>
      </w:pPr>
    </w:p>
    <w:p w14:paraId="30506748" w14:textId="101E7AC1" w:rsidR="009C4D86" w:rsidRDefault="009C4D86" w:rsidP="005707D8">
      <w:pPr>
        <w:spacing w:line="360" w:lineRule="auto"/>
        <w:jc w:val="both"/>
        <w:rPr>
          <w:rFonts w:ascii="Arial" w:hAnsi="Arial" w:cs="Arial"/>
          <w:sz w:val="24"/>
          <w:szCs w:val="24"/>
        </w:rPr>
      </w:pPr>
      <w:r>
        <w:rPr>
          <w:rFonts w:ascii="Arial" w:hAnsi="Arial" w:cs="Arial"/>
          <w:sz w:val="24"/>
          <w:szCs w:val="24"/>
        </w:rPr>
        <w:t>Heinri</w:t>
      </w:r>
      <w:r w:rsidR="00EA4645">
        <w:rPr>
          <w:rFonts w:ascii="Arial" w:hAnsi="Arial" w:cs="Arial"/>
          <w:sz w:val="24"/>
          <w:szCs w:val="24"/>
        </w:rPr>
        <w:t xml:space="preserve">ch, A (2025) </w:t>
      </w:r>
      <w:r w:rsidR="00962603">
        <w:rPr>
          <w:rFonts w:ascii="Arial" w:hAnsi="Arial" w:cs="Arial"/>
          <w:sz w:val="24"/>
          <w:szCs w:val="24"/>
        </w:rPr>
        <w:t xml:space="preserve">‘5 BENEFITS OF CORPORATE EMPLOYEE TRAINING &amp; DEVELOPMENT’ </w:t>
      </w:r>
      <w:r w:rsidR="00702DC3">
        <w:rPr>
          <w:rFonts w:ascii="Arial" w:hAnsi="Arial" w:cs="Arial"/>
          <w:i/>
          <w:iCs/>
          <w:sz w:val="24"/>
          <w:szCs w:val="24"/>
        </w:rPr>
        <w:t xml:space="preserve">Harvard Business School Online. </w:t>
      </w:r>
      <w:r w:rsidR="00702DC3">
        <w:rPr>
          <w:rFonts w:ascii="Arial" w:hAnsi="Arial" w:cs="Arial"/>
          <w:sz w:val="24"/>
          <w:szCs w:val="24"/>
        </w:rPr>
        <w:t>[blog]</w:t>
      </w:r>
      <w:r w:rsidR="00C33367">
        <w:rPr>
          <w:rFonts w:ascii="Arial" w:hAnsi="Arial" w:cs="Arial"/>
          <w:sz w:val="24"/>
          <w:szCs w:val="24"/>
        </w:rPr>
        <w:t xml:space="preserve"> 22 May. Available at: </w:t>
      </w:r>
      <w:hyperlink r:id="rId33" w:anchor=":~:text=High-quality%20training%20programs%20not%20only%20enhance%20individual%20performance,retention%2C%20the%20ripple%20effects%20are%20powerful%20and%20enduring." w:history="1">
        <w:r w:rsidR="00C33367" w:rsidRPr="00C33367">
          <w:rPr>
            <w:rStyle w:val="Hyperlink"/>
            <w:rFonts w:ascii="Arial" w:hAnsi="Arial" w:cs="Arial"/>
            <w:sz w:val="24"/>
            <w:szCs w:val="24"/>
          </w:rPr>
          <w:t>5 Benefits of Corporate Employee Training &amp; Development</w:t>
        </w:r>
      </w:hyperlink>
      <w:r w:rsidR="00C33367">
        <w:rPr>
          <w:rFonts w:ascii="Arial" w:hAnsi="Arial" w:cs="Arial"/>
          <w:sz w:val="24"/>
          <w:szCs w:val="24"/>
        </w:rPr>
        <w:t xml:space="preserve"> (Accessed: 12 June 2025).</w:t>
      </w:r>
    </w:p>
    <w:p w14:paraId="517A50D7" w14:textId="77777777" w:rsidR="007D3D96" w:rsidRDefault="007D3D96" w:rsidP="005707D8">
      <w:pPr>
        <w:spacing w:line="360" w:lineRule="auto"/>
        <w:jc w:val="both"/>
        <w:rPr>
          <w:rFonts w:ascii="Arial" w:hAnsi="Arial" w:cs="Arial"/>
          <w:sz w:val="24"/>
          <w:szCs w:val="24"/>
        </w:rPr>
      </w:pPr>
    </w:p>
    <w:p w14:paraId="212952D9" w14:textId="7621DC33" w:rsidR="007D3D96" w:rsidRPr="007E1EBE" w:rsidRDefault="007D3D96" w:rsidP="005707D8">
      <w:pPr>
        <w:spacing w:line="360" w:lineRule="auto"/>
        <w:jc w:val="both"/>
        <w:rPr>
          <w:rFonts w:ascii="Arial" w:hAnsi="Arial" w:cs="Arial"/>
          <w:sz w:val="24"/>
          <w:szCs w:val="24"/>
        </w:rPr>
      </w:pPr>
      <w:proofErr w:type="spellStart"/>
      <w:r>
        <w:rPr>
          <w:rFonts w:ascii="Arial" w:hAnsi="Arial" w:cs="Arial"/>
          <w:sz w:val="24"/>
          <w:szCs w:val="24"/>
        </w:rPr>
        <w:t>Helloshift</w:t>
      </w:r>
      <w:proofErr w:type="spellEnd"/>
      <w:r>
        <w:rPr>
          <w:rFonts w:ascii="Arial" w:hAnsi="Arial" w:cs="Arial"/>
          <w:sz w:val="24"/>
          <w:szCs w:val="24"/>
        </w:rPr>
        <w:t xml:space="preserve"> (2025) </w:t>
      </w:r>
      <w:r>
        <w:rPr>
          <w:rFonts w:ascii="Arial" w:hAnsi="Arial" w:cs="Arial"/>
          <w:i/>
          <w:iCs/>
          <w:sz w:val="24"/>
          <w:szCs w:val="24"/>
        </w:rPr>
        <w:t xml:space="preserve">Why Staff Shortage is Still a Problem for 8 out </w:t>
      </w:r>
      <w:r w:rsidR="007E1EBE">
        <w:rPr>
          <w:rFonts w:ascii="Arial" w:hAnsi="Arial" w:cs="Arial"/>
          <w:i/>
          <w:iCs/>
          <w:sz w:val="24"/>
          <w:szCs w:val="24"/>
        </w:rPr>
        <w:t xml:space="preserve">of 10 Hotels. </w:t>
      </w:r>
      <w:r w:rsidR="007E1EBE">
        <w:rPr>
          <w:rFonts w:ascii="Arial" w:hAnsi="Arial" w:cs="Arial"/>
          <w:sz w:val="24"/>
          <w:szCs w:val="24"/>
        </w:rPr>
        <w:t xml:space="preserve">Available at: </w:t>
      </w:r>
      <w:hyperlink r:id="rId34" w:history="1">
        <w:r w:rsidR="007E1EBE" w:rsidRPr="007E1EBE">
          <w:rPr>
            <w:rStyle w:val="Hyperlink"/>
            <w:rFonts w:ascii="Arial" w:hAnsi="Arial" w:cs="Arial"/>
            <w:sz w:val="24"/>
            <w:szCs w:val="24"/>
          </w:rPr>
          <w:t>Why Staff Shortage is Still a Problem for 8 out of 10 Hotels</w:t>
        </w:r>
      </w:hyperlink>
      <w:r w:rsidR="007E1EBE">
        <w:rPr>
          <w:rFonts w:ascii="Arial" w:hAnsi="Arial" w:cs="Arial"/>
          <w:sz w:val="24"/>
          <w:szCs w:val="24"/>
        </w:rPr>
        <w:t xml:space="preserve"> (Accessed: 12 June 2025).</w:t>
      </w:r>
    </w:p>
    <w:p w14:paraId="050E64A3" w14:textId="77777777" w:rsidR="009C4D86" w:rsidRDefault="009C4D86" w:rsidP="005707D8">
      <w:pPr>
        <w:spacing w:line="360" w:lineRule="auto"/>
        <w:jc w:val="both"/>
        <w:rPr>
          <w:rFonts w:ascii="Arial" w:hAnsi="Arial" w:cs="Arial"/>
          <w:sz w:val="24"/>
          <w:szCs w:val="24"/>
        </w:rPr>
      </w:pPr>
    </w:p>
    <w:p w14:paraId="7918141E" w14:textId="7BF9AB4A" w:rsidR="00A73D66" w:rsidRDefault="00A73D66" w:rsidP="005707D8">
      <w:pPr>
        <w:spacing w:line="360" w:lineRule="auto"/>
        <w:jc w:val="both"/>
        <w:rPr>
          <w:rFonts w:ascii="Arial" w:hAnsi="Arial" w:cs="Arial"/>
          <w:sz w:val="24"/>
          <w:szCs w:val="24"/>
        </w:rPr>
      </w:pPr>
      <w:proofErr w:type="spellStart"/>
      <w:r w:rsidRPr="00204E1D">
        <w:rPr>
          <w:rFonts w:ascii="Arial" w:hAnsi="Arial" w:cs="Arial"/>
          <w:sz w:val="24"/>
          <w:szCs w:val="24"/>
        </w:rPr>
        <w:t>Hettiara</w:t>
      </w:r>
      <w:r w:rsidR="001867A0" w:rsidRPr="00204E1D">
        <w:rPr>
          <w:rFonts w:ascii="Arial" w:hAnsi="Arial" w:cs="Arial"/>
          <w:sz w:val="24"/>
          <w:szCs w:val="24"/>
        </w:rPr>
        <w:t>chchige</w:t>
      </w:r>
      <w:proofErr w:type="spellEnd"/>
      <w:r w:rsidR="001867A0" w:rsidRPr="00204E1D">
        <w:rPr>
          <w:rFonts w:ascii="Arial" w:hAnsi="Arial" w:cs="Arial"/>
          <w:sz w:val="24"/>
          <w:szCs w:val="24"/>
        </w:rPr>
        <w:t xml:space="preserve">, </w:t>
      </w:r>
      <w:proofErr w:type="gramStart"/>
      <w:r w:rsidR="001867A0" w:rsidRPr="00204E1D">
        <w:rPr>
          <w:rFonts w:ascii="Arial" w:hAnsi="Arial" w:cs="Arial"/>
          <w:sz w:val="24"/>
          <w:szCs w:val="24"/>
        </w:rPr>
        <w:t>A,H</w:t>
      </w:r>
      <w:proofErr w:type="gramEnd"/>
      <w:r w:rsidR="001867A0" w:rsidRPr="00204E1D">
        <w:rPr>
          <w:rFonts w:ascii="Arial" w:hAnsi="Arial" w:cs="Arial"/>
          <w:sz w:val="24"/>
          <w:szCs w:val="24"/>
        </w:rPr>
        <w:t>,</w:t>
      </w:r>
      <w:proofErr w:type="gramStart"/>
      <w:r w:rsidR="001867A0" w:rsidRPr="00204E1D">
        <w:rPr>
          <w:rFonts w:ascii="Arial" w:hAnsi="Arial" w:cs="Arial"/>
          <w:sz w:val="24"/>
          <w:szCs w:val="24"/>
        </w:rPr>
        <w:t>H,M.</w:t>
      </w:r>
      <w:proofErr w:type="gramEnd"/>
      <w:r w:rsidR="001867A0" w:rsidRPr="00204E1D">
        <w:rPr>
          <w:rFonts w:ascii="Arial" w:hAnsi="Arial" w:cs="Arial"/>
          <w:sz w:val="24"/>
          <w:szCs w:val="24"/>
        </w:rPr>
        <w:t xml:space="preserve"> </w:t>
      </w:r>
      <w:proofErr w:type="spellStart"/>
      <w:r w:rsidR="001867A0" w:rsidRPr="00204E1D">
        <w:rPr>
          <w:rFonts w:ascii="Arial" w:hAnsi="Arial" w:cs="Arial"/>
          <w:sz w:val="24"/>
          <w:szCs w:val="24"/>
        </w:rPr>
        <w:t>Cabiddu</w:t>
      </w:r>
      <w:proofErr w:type="spellEnd"/>
      <w:r w:rsidR="001867A0" w:rsidRPr="00204E1D">
        <w:rPr>
          <w:rFonts w:ascii="Arial" w:hAnsi="Arial" w:cs="Arial"/>
          <w:sz w:val="24"/>
          <w:szCs w:val="24"/>
        </w:rPr>
        <w:t>, F. Moi, L</w:t>
      </w:r>
      <w:r w:rsidR="004409B4" w:rsidRPr="00204E1D">
        <w:rPr>
          <w:rFonts w:ascii="Arial" w:hAnsi="Arial" w:cs="Arial"/>
          <w:sz w:val="24"/>
          <w:szCs w:val="24"/>
        </w:rPr>
        <w:t xml:space="preserve">. (2025) </w:t>
      </w:r>
      <w:r w:rsidR="00204E1D">
        <w:rPr>
          <w:rFonts w:ascii="Arial" w:hAnsi="Arial" w:cs="Arial"/>
          <w:sz w:val="24"/>
          <w:szCs w:val="24"/>
        </w:rPr>
        <w:t>‘</w:t>
      </w:r>
      <w:r w:rsidR="004409B4" w:rsidRPr="00204E1D">
        <w:rPr>
          <w:rFonts w:ascii="Arial" w:hAnsi="Arial" w:cs="Arial"/>
          <w:sz w:val="24"/>
          <w:szCs w:val="24"/>
        </w:rPr>
        <w:t>Preparing for the inevitable: St</w:t>
      </w:r>
      <w:r w:rsidR="003C6026" w:rsidRPr="00204E1D">
        <w:rPr>
          <w:rFonts w:ascii="Arial" w:hAnsi="Arial" w:cs="Arial"/>
          <w:sz w:val="24"/>
          <w:szCs w:val="24"/>
        </w:rPr>
        <w:t>ra</w:t>
      </w:r>
      <w:r w:rsidR="004409B4" w:rsidRPr="00204E1D">
        <w:rPr>
          <w:rFonts w:ascii="Arial" w:hAnsi="Arial" w:cs="Arial"/>
          <w:sz w:val="24"/>
          <w:szCs w:val="24"/>
        </w:rPr>
        <w:t>tegically navigating</w:t>
      </w:r>
      <w:r w:rsidR="003C6026" w:rsidRPr="00204E1D">
        <w:rPr>
          <w:rFonts w:ascii="Arial" w:hAnsi="Arial" w:cs="Arial"/>
          <w:sz w:val="24"/>
          <w:szCs w:val="24"/>
        </w:rPr>
        <w:t xml:space="preserve"> negative publicity in the contemporary business landscape</w:t>
      </w:r>
      <w:r w:rsidR="00204E1D">
        <w:rPr>
          <w:rFonts w:ascii="Arial" w:hAnsi="Arial" w:cs="Arial"/>
          <w:sz w:val="24"/>
          <w:szCs w:val="24"/>
        </w:rPr>
        <w:t xml:space="preserve">’. </w:t>
      </w:r>
      <w:r w:rsidR="00204E1D">
        <w:rPr>
          <w:rFonts w:ascii="Arial" w:hAnsi="Arial" w:cs="Arial"/>
          <w:i/>
          <w:iCs/>
          <w:sz w:val="24"/>
          <w:szCs w:val="24"/>
        </w:rPr>
        <w:t>Business Horizons</w:t>
      </w:r>
      <w:r w:rsidR="0045340F">
        <w:rPr>
          <w:rFonts w:ascii="Arial" w:hAnsi="Arial" w:cs="Arial"/>
          <w:i/>
          <w:iCs/>
          <w:sz w:val="24"/>
          <w:szCs w:val="24"/>
        </w:rPr>
        <w:t xml:space="preserve">, </w:t>
      </w:r>
      <w:r w:rsidR="0045340F">
        <w:rPr>
          <w:rFonts w:ascii="Arial" w:hAnsi="Arial" w:cs="Arial"/>
          <w:sz w:val="24"/>
          <w:szCs w:val="24"/>
        </w:rPr>
        <w:t>Volume 68</w:t>
      </w:r>
      <w:r w:rsidR="00F335F6">
        <w:rPr>
          <w:rFonts w:ascii="Arial" w:hAnsi="Arial" w:cs="Arial"/>
          <w:sz w:val="24"/>
          <w:szCs w:val="24"/>
        </w:rPr>
        <w:t>, pages 139-151. Avai</w:t>
      </w:r>
      <w:r w:rsidR="00BB23E6">
        <w:rPr>
          <w:rFonts w:ascii="Arial" w:hAnsi="Arial" w:cs="Arial"/>
          <w:sz w:val="24"/>
          <w:szCs w:val="24"/>
        </w:rPr>
        <w:t xml:space="preserve">lable at: </w:t>
      </w:r>
      <w:hyperlink r:id="rId35" w:anchor=":~:text=For%20customers%20leveraging%20the%20goodwill,positive%20experiences%20and%20established%20trust" w:history="1">
        <w:r w:rsidR="00BB23E6" w:rsidRPr="00244AD4">
          <w:rPr>
            <w:rStyle w:val="Hyperlink"/>
            <w:rFonts w:ascii="Arial" w:hAnsi="Arial" w:cs="Arial"/>
            <w:sz w:val="24"/>
            <w:szCs w:val="24"/>
          </w:rPr>
          <w:t>https://www.sciencedirect.com/science/article/pii/S000768132400154X#:~:text=For%20customers%20leveraging%20the%20goodwill,positive%20experiences%20and%20established%20trust</w:t>
        </w:r>
      </w:hyperlink>
      <w:r w:rsidR="00BB23E6" w:rsidRPr="00BB23E6">
        <w:rPr>
          <w:rFonts w:ascii="Arial" w:hAnsi="Arial" w:cs="Arial"/>
          <w:sz w:val="24"/>
          <w:szCs w:val="24"/>
        </w:rPr>
        <w:t>.</w:t>
      </w:r>
      <w:r w:rsidR="00BB23E6">
        <w:rPr>
          <w:rFonts w:ascii="Arial" w:hAnsi="Arial" w:cs="Arial"/>
          <w:sz w:val="24"/>
          <w:szCs w:val="24"/>
        </w:rPr>
        <w:t xml:space="preserve"> (Accessed: 11 June 2025).</w:t>
      </w:r>
    </w:p>
    <w:p w14:paraId="1E1E181E" w14:textId="77777777" w:rsidR="002D683D" w:rsidRDefault="002D683D" w:rsidP="005707D8">
      <w:pPr>
        <w:spacing w:line="360" w:lineRule="auto"/>
        <w:jc w:val="both"/>
        <w:rPr>
          <w:rFonts w:ascii="Arial" w:hAnsi="Arial" w:cs="Arial"/>
          <w:sz w:val="24"/>
          <w:szCs w:val="24"/>
        </w:rPr>
      </w:pPr>
    </w:p>
    <w:p w14:paraId="450AC06F" w14:textId="239059C6" w:rsidR="002D683D" w:rsidRPr="00902FB7" w:rsidRDefault="002D683D" w:rsidP="005707D8">
      <w:pPr>
        <w:spacing w:line="360" w:lineRule="auto"/>
        <w:jc w:val="both"/>
        <w:rPr>
          <w:rFonts w:ascii="Arial" w:hAnsi="Arial" w:cs="Arial"/>
          <w:sz w:val="24"/>
          <w:szCs w:val="24"/>
        </w:rPr>
      </w:pPr>
      <w:r>
        <w:rPr>
          <w:rFonts w:ascii="Arial" w:hAnsi="Arial" w:cs="Arial"/>
          <w:sz w:val="24"/>
          <w:szCs w:val="24"/>
        </w:rPr>
        <w:t xml:space="preserve">Hiller, W. (2021) </w:t>
      </w:r>
      <w:r w:rsidR="00495AAF">
        <w:rPr>
          <w:rFonts w:ascii="Arial" w:hAnsi="Arial" w:cs="Arial"/>
          <w:sz w:val="24"/>
          <w:szCs w:val="24"/>
        </w:rPr>
        <w:t>‘</w:t>
      </w:r>
      <w:r w:rsidR="00902FB7" w:rsidRPr="00495AAF">
        <w:rPr>
          <w:rFonts w:ascii="Arial" w:hAnsi="Arial" w:cs="Arial"/>
          <w:sz w:val="24"/>
          <w:szCs w:val="24"/>
        </w:rPr>
        <w:t xml:space="preserve">A Guide </w:t>
      </w:r>
      <w:proofErr w:type="gramStart"/>
      <w:r w:rsidR="00902FB7" w:rsidRPr="00495AAF">
        <w:rPr>
          <w:rFonts w:ascii="Arial" w:hAnsi="Arial" w:cs="Arial"/>
          <w:sz w:val="24"/>
          <w:szCs w:val="24"/>
        </w:rPr>
        <w:t>To</w:t>
      </w:r>
      <w:proofErr w:type="gramEnd"/>
      <w:r w:rsidR="00902FB7" w:rsidRPr="00495AAF">
        <w:rPr>
          <w:rFonts w:ascii="Arial" w:hAnsi="Arial" w:cs="Arial"/>
          <w:sz w:val="24"/>
          <w:szCs w:val="24"/>
        </w:rPr>
        <w:t xml:space="preserve"> Secondary Data Analysis</w:t>
      </w:r>
      <w:proofErr w:type="gramStart"/>
      <w:r w:rsidR="00495AAF">
        <w:rPr>
          <w:rFonts w:ascii="Arial" w:hAnsi="Arial" w:cs="Arial"/>
          <w:sz w:val="24"/>
          <w:szCs w:val="24"/>
        </w:rPr>
        <w:t>’</w:t>
      </w:r>
      <w:r w:rsidR="00902FB7">
        <w:rPr>
          <w:rFonts w:ascii="Arial" w:hAnsi="Arial" w:cs="Arial"/>
          <w:i/>
          <w:iCs/>
          <w:sz w:val="24"/>
          <w:szCs w:val="24"/>
        </w:rPr>
        <w:t>.</w:t>
      </w:r>
      <w:proofErr w:type="spellStart"/>
      <w:r w:rsidR="00F65BDE">
        <w:rPr>
          <w:rFonts w:ascii="Arial" w:hAnsi="Arial" w:cs="Arial"/>
          <w:i/>
          <w:iCs/>
          <w:sz w:val="24"/>
          <w:szCs w:val="24"/>
        </w:rPr>
        <w:t>Careerfoundry</w:t>
      </w:r>
      <w:proofErr w:type="spellEnd"/>
      <w:proofErr w:type="gramEnd"/>
      <w:r w:rsidR="00F65BDE">
        <w:rPr>
          <w:rFonts w:ascii="Arial" w:hAnsi="Arial" w:cs="Arial"/>
          <w:i/>
          <w:iCs/>
          <w:sz w:val="24"/>
          <w:szCs w:val="24"/>
        </w:rPr>
        <w:t>.</w:t>
      </w:r>
      <w:r w:rsidR="00F65BDE">
        <w:rPr>
          <w:rFonts w:ascii="Arial" w:hAnsi="Arial" w:cs="Arial"/>
          <w:sz w:val="24"/>
          <w:szCs w:val="24"/>
        </w:rPr>
        <w:t xml:space="preserve"> [blog] 29 July.</w:t>
      </w:r>
      <w:r w:rsidR="00495AAF">
        <w:rPr>
          <w:rFonts w:ascii="Arial" w:hAnsi="Arial" w:cs="Arial"/>
          <w:i/>
          <w:iCs/>
          <w:sz w:val="24"/>
          <w:szCs w:val="24"/>
        </w:rPr>
        <w:t xml:space="preserve"> </w:t>
      </w:r>
      <w:r w:rsidR="00902FB7">
        <w:rPr>
          <w:rFonts w:ascii="Arial" w:hAnsi="Arial" w:cs="Arial"/>
          <w:i/>
          <w:iCs/>
          <w:sz w:val="24"/>
          <w:szCs w:val="24"/>
        </w:rPr>
        <w:t xml:space="preserve"> </w:t>
      </w:r>
      <w:r w:rsidR="00902FB7">
        <w:rPr>
          <w:rFonts w:ascii="Arial" w:hAnsi="Arial" w:cs="Arial"/>
          <w:sz w:val="24"/>
          <w:szCs w:val="24"/>
        </w:rPr>
        <w:t xml:space="preserve">Available at: </w:t>
      </w:r>
      <w:hyperlink r:id="rId36" w:anchor=":~:text=Secondary%20data%20analysis%20uses%20data,process%20involves%2C%20read%20this%20post" w:history="1">
        <w:r w:rsidR="00495AAF" w:rsidRPr="00FB42DF">
          <w:rPr>
            <w:rStyle w:val="Hyperlink"/>
            <w:rFonts w:ascii="Arial" w:hAnsi="Arial" w:cs="Arial"/>
            <w:sz w:val="24"/>
            <w:szCs w:val="24"/>
          </w:rPr>
          <w:t>https://careerfoundry.com/en/blog/data-analytics/secondary-data-analysis/#:~:text=Secondary%20data%20analysis%20uses%20data,process%20involves%2C%20read%20this%20post</w:t>
        </w:r>
      </w:hyperlink>
      <w:r w:rsidR="00495AAF" w:rsidRPr="00495AAF">
        <w:rPr>
          <w:rFonts w:ascii="Arial" w:hAnsi="Arial" w:cs="Arial"/>
          <w:sz w:val="24"/>
          <w:szCs w:val="24"/>
        </w:rPr>
        <w:t>.</w:t>
      </w:r>
      <w:r w:rsidR="00495AAF">
        <w:rPr>
          <w:rFonts w:ascii="Arial" w:hAnsi="Arial" w:cs="Arial"/>
          <w:sz w:val="24"/>
          <w:szCs w:val="24"/>
        </w:rPr>
        <w:t xml:space="preserve"> (Accessed: 12 June 2025).</w:t>
      </w:r>
    </w:p>
    <w:p w14:paraId="46497D86" w14:textId="77777777" w:rsidR="002869E7" w:rsidRDefault="002869E7" w:rsidP="005707D8">
      <w:pPr>
        <w:spacing w:line="360" w:lineRule="auto"/>
        <w:jc w:val="both"/>
        <w:rPr>
          <w:rFonts w:ascii="Arial" w:hAnsi="Arial" w:cs="Arial"/>
          <w:sz w:val="24"/>
          <w:szCs w:val="24"/>
        </w:rPr>
      </w:pPr>
    </w:p>
    <w:p w14:paraId="0BF76B8C" w14:textId="03C28FB3" w:rsidR="002869E7" w:rsidRPr="00AE5ABE" w:rsidRDefault="002869E7" w:rsidP="005707D8">
      <w:pPr>
        <w:spacing w:line="360" w:lineRule="auto"/>
        <w:jc w:val="both"/>
        <w:rPr>
          <w:rFonts w:ascii="Arial" w:hAnsi="Arial" w:cs="Arial"/>
          <w:sz w:val="24"/>
          <w:szCs w:val="24"/>
          <w:u w:val="single"/>
        </w:rPr>
      </w:pPr>
      <w:r>
        <w:rPr>
          <w:rFonts w:ascii="Arial" w:hAnsi="Arial" w:cs="Arial"/>
          <w:sz w:val="24"/>
          <w:szCs w:val="24"/>
        </w:rPr>
        <w:t xml:space="preserve">Hilton (2019) </w:t>
      </w:r>
      <w:r w:rsidR="00ED0A14">
        <w:rPr>
          <w:rFonts w:ascii="Arial" w:hAnsi="Arial" w:cs="Arial"/>
          <w:i/>
          <w:iCs/>
          <w:sz w:val="24"/>
          <w:szCs w:val="24"/>
        </w:rPr>
        <w:t>A collection of programs and benefits designed to offer our team members</w:t>
      </w:r>
      <w:r w:rsidR="00AE5ABE">
        <w:rPr>
          <w:rFonts w:ascii="Arial" w:hAnsi="Arial" w:cs="Arial"/>
          <w:i/>
          <w:iCs/>
          <w:sz w:val="24"/>
          <w:szCs w:val="24"/>
        </w:rPr>
        <w:t xml:space="preserve"> a uniquely Hilton experience both personally and professionally. </w:t>
      </w:r>
      <w:r w:rsidR="00AE5ABE">
        <w:rPr>
          <w:rFonts w:ascii="Arial" w:hAnsi="Arial" w:cs="Arial"/>
          <w:sz w:val="24"/>
          <w:szCs w:val="24"/>
        </w:rPr>
        <w:t xml:space="preserve">Available at: </w:t>
      </w:r>
      <w:hyperlink r:id="rId37" w:history="1">
        <w:r w:rsidR="00BC1A5F" w:rsidRPr="00FB42DF">
          <w:rPr>
            <w:rStyle w:val="Hyperlink"/>
            <w:rFonts w:ascii="Arial" w:hAnsi="Arial" w:cs="Arial"/>
            <w:sz w:val="24"/>
            <w:szCs w:val="24"/>
          </w:rPr>
          <w:t>https://jobs.hilton.com/us/en/benefits-gptw</w:t>
        </w:r>
      </w:hyperlink>
      <w:r w:rsidR="00BC1A5F">
        <w:rPr>
          <w:rFonts w:ascii="Arial" w:hAnsi="Arial" w:cs="Arial"/>
          <w:sz w:val="24"/>
          <w:szCs w:val="24"/>
        </w:rPr>
        <w:t xml:space="preserve"> (Accessed: 10 June 2025).</w:t>
      </w:r>
    </w:p>
    <w:p w14:paraId="717BA63E" w14:textId="77777777" w:rsidR="000D7A35" w:rsidRDefault="000D7A35" w:rsidP="005707D8">
      <w:pPr>
        <w:spacing w:line="360" w:lineRule="auto"/>
        <w:jc w:val="both"/>
        <w:rPr>
          <w:rFonts w:ascii="Arial" w:hAnsi="Arial" w:cs="Arial"/>
          <w:sz w:val="24"/>
          <w:szCs w:val="24"/>
        </w:rPr>
      </w:pPr>
    </w:p>
    <w:p w14:paraId="7B34F387" w14:textId="1DDCB7F6" w:rsidR="000D7A35" w:rsidRDefault="000D7A35" w:rsidP="005707D8">
      <w:pPr>
        <w:spacing w:line="360" w:lineRule="auto"/>
        <w:jc w:val="both"/>
        <w:rPr>
          <w:rFonts w:ascii="Arial" w:hAnsi="Arial" w:cs="Arial"/>
          <w:sz w:val="24"/>
          <w:szCs w:val="24"/>
        </w:rPr>
      </w:pPr>
      <w:r>
        <w:rPr>
          <w:rFonts w:ascii="Arial" w:hAnsi="Arial" w:cs="Arial"/>
          <w:sz w:val="24"/>
          <w:szCs w:val="24"/>
        </w:rPr>
        <w:t xml:space="preserve">Hirsh, W. </w:t>
      </w:r>
      <w:r>
        <w:rPr>
          <w:rFonts w:ascii="Arial" w:hAnsi="Arial" w:cs="Arial"/>
          <w:i/>
          <w:iCs/>
          <w:sz w:val="24"/>
          <w:szCs w:val="24"/>
        </w:rPr>
        <w:t>et al</w:t>
      </w:r>
      <w:r>
        <w:rPr>
          <w:rFonts w:ascii="Arial" w:hAnsi="Arial" w:cs="Arial"/>
          <w:sz w:val="24"/>
          <w:szCs w:val="24"/>
        </w:rPr>
        <w:t xml:space="preserve"> (2025) </w:t>
      </w:r>
      <w:r w:rsidR="00A8737A">
        <w:rPr>
          <w:rFonts w:ascii="Arial" w:hAnsi="Arial" w:cs="Arial"/>
          <w:i/>
          <w:iCs/>
          <w:sz w:val="24"/>
          <w:szCs w:val="24"/>
        </w:rPr>
        <w:t xml:space="preserve">What Customers Want From HR: The views of line managers, senior managers and employees on HR services and the HR function. </w:t>
      </w:r>
      <w:r w:rsidR="00A8737A">
        <w:rPr>
          <w:rFonts w:ascii="Arial" w:hAnsi="Arial" w:cs="Arial"/>
          <w:sz w:val="24"/>
          <w:szCs w:val="24"/>
        </w:rPr>
        <w:t xml:space="preserve">Available at: </w:t>
      </w:r>
      <w:hyperlink r:id="rId38" w:history="1">
        <w:r w:rsidR="00F43507" w:rsidRPr="00244AD4">
          <w:rPr>
            <w:rStyle w:val="Hyperlink"/>
            <w:rFonts w:ascii="Arial" w:hAnsi="Arial" w:cs="Arial"/>
            <w:sz w:val="24"/>
            <w:szCs w:val="24"/>
          </w:rPr>
          <w:t>https://www.employment-studies.co.uk/system/files/resources/files/453.pdf</w:t>
        </w:r>
      </w:hyperlink>
      <w:r w:rsidR="00F43507">
        <w:rPr>
          <w:rFonts w:ascii="Arial" w:hAnsi="Arial" w:cs="Arial"/>
          <w:sz w:val="24"/>
          <w:szCs w:val="24"/>
        </w:rPr>
        <w:t xml:space="preserve"> (Accessed: 11 June 2025). </w:t>
      </w:r>
    </w:p>
    <w:p w14:paraId="20D22FDA" w14:textId="77777777" w:rsidR="0020405A" w:rsidRDefault="0020405A" w:rsidP="005707D8">
      <w:pPr>
        <w:spacing w:line="360" w:lineRule="auto"/>
        <w:jc w:val="both"/>
        <w:rPr>
          <w:rFonts w:ascii="Arial" w:hAnsi="Arial" w:cs="Arial"/>
          <w:sz w:val="24"/>
          <w:szCs w:val="24"/>
        </w:rPr>
      </w:pPr>
    </w:p>
    <w:p w14:paraId="3D6BB5D3" w14:textId="561A9733" w:rsidR="0020405A" w:rsidRPr="0020405A" w:rsidRDefault="0020405A" w:rsidP="005707D8">
      <w:pPr>
        <w:spacing w:line="360" w:lineRule="auto"/>
        <w:jc w:val="both"/>
        <w:rPr>
          <w:rFonts w:ascii="Arial" w:hAnsi="Arial" w:cs="Arial"/>
          <w:sz w:val="24"/>
          <w:szCs w:val="24"/>
        </w:rPr>
      </w:pPr>
      <w:r>
        <w:rPr>
          <w:rFonts w:ascii="Arial" w:hAnsi="Arial" w:cs="Arial"/>
          <w:sz w:val="24"/>
          <w:szCs w:val="24"/>
        </w:rPr>
        <w:t xml:space="preserve">Hollander, J. (2024) </w:t>
      </w:r>
      <w:r>
        <w:rPr>
          <w:rFonts w:ascii="Arial" w:hAnsi="Arial" w:cs="Arial"/>
          <w:i/>
          <w:iCs/>
          <w:sz w:val="24"/>
          <w:szCs w:val="24"/>
        </w:rPr>
        <w:t xml:space="preserve">Self Check-in Kiosks </w:t>
      </w:r>
      <w:proofErr w:type="gramStart"/>
      <w:r>
        <w:rPr>
          <w:rFonts w:ascii="Arial" w:hAnsi="Arial" w:cs="Arial"/>
          <w:i/>
          <w:iCs/>
          <w:sz w:val="24"/>
          <w:szCs w:val="24"/>
        </w:rPr>
        <w:t>For</w:t>
      </w:r>
      <w:proofErr w:type="gramEnd"/>
      <w:r>
        <w:rPr>
          <w:rFonts w:ascii="Arial" w:hAnsi="Arial" w:cs="Arial"/>
          <w:i/>
          <w:iCs/>
          <w:sz w:val="24"/>
          <w:szCs w:val="24"/>
        </w:rPr>
        <w:t xml:space="preserve"> Hotels: 2025 Hotel Kiosk Guide. </w:t>
      </w:r>
      <w:r>
        <w:rPr>
          <w:rFonts w:ascii="Arial" w:hAnsi="Arial" w:cs="Arial"/>
          <w:sz w:val="24"/>
          <w:szCs w:val="24"/>
        </w:rPr>
        <w:t xml:space="preserve">Available at: </w:t>
      </w:r>
      <w:hyperlink r:id="rId39" w:history="1">
        <w:r w:rsidR="00863EFA" w:rsidRPr="00863EFA">
          <w:rPr>
            <w:rStyle w:val="Hyperlink"/>
            <w:rFonts w:ascii="Arial" w:hAnsi="Arial" w:cs="Arial"/>
            <w:sz w:val="24"/>
            <w:szCs w:val="24"/>
          </w:rPr>
          <w:t xml:space="preserve">Self Check-in Kiosks </w:t>
        </w:r>
        <w:proofErr w:type="gramStart"/>
        <w:r w:rsidR="00863EFA" w:rsidRPr="00863EFA">
          <w:rPr>
            <w:rStyle w:val="Hyperlink"/>
            <w:rFonts w:ascii="Arial" w:hAnsi="Arial" w:cs="Arial"/>
            <w:sz w:val="24"/>
            <w:szCs w:val="24"/>
          </w:rPr>
          <w:t>For</w:t>
        </w:r>
        <w:proofErr w:type="gramEnd"/>
        <w:r w:rsidR="00863EFA" w:rsidRPr="00863EFA">
          <w:rPr>
            <w:rStyle w:val="Hyperlink"/>
            <w:rFonts w:ascii="Arial" w:hAnsi="Arial" w:cs="Arial"/>
            <w:sz w:val="24"/>
            <w:szCs w:val="24"/>
          </w:rPr>
          <w:t xml:space="preserve"> Hotels: 2025 Hotel Kiosk Guide</w:t>
        </w:r>
      </w:hyperlink>
      <w:r w:rsidR="00863EFA">
        <w:rPr>
          <w:rFonts w:ascii="Arial" w:hAnsi="Arial" w:cs="Arial"/>
          <w:sz w:val="24"/>
          <w:szCs w:val="24"/>
        </w:rPr>
        <w:t xml:space="preserve"> (Accessed: 13 June 2025).</w:t>
      </w:r>
    </w:p>
    <w:p w14:paraId="6A9AEC7F" w14:textId="77777777" w:rsidR="002A21AB" w:rsidRDefault="002A21AB" w:rsidP="005707D8">
      <w:pPr>
        <w:spacing w:line="360" w:lineRule="auto"/>
        <w:jc w:val="both"/>
        <w:rPr>
          <w:rFonts w:ascii="Arial" w:hAnsi="Arial" w:cs="Arial"/>
          <w:sz w:val="24"/>
          <w:szCs w:val="24"/>
        </w:rPr>
      </w:pPr>
    </w:p>
    <w:p w14:paraId="5A5402BF" w14:textId="4C7DFBE4" w:rsidR="002A21AB" w:rsidRPr="00FC09F4" w:rsidRDefault="002A21AB" w:rsidP="005707D8">
      <w:pPr>
        <w:spacing w:line="360" w:lineRule="auto"/>
        <w:jc w:val="both"/>
        <w:rPr>
          <w:rFonts w:ascii="Arial" w:hAnsi="Arial" w:cs="Arial"/>
          <w:sz w:val="24"/>
          <w:szCs w:val="24"/>
        </w:rPr>
      </w:pPr>
      <w:proofErr w:type="spellStart"/>
      <w:r>
        <w:rPr>
          <w:rFonts w:ascii="Arial" w:hAnsi="Arial" w:cs="Arial"/>
          <w:sz w:val="24"/>
          <w:szCs w:val="24"/>
        </w:rPr>
        <w:t>Hospitalitynet</w:t>
      </w:r>
      <w:proofErr w:type="spellEnd"/>
      <w:r>
        <w:rPr>
          <w:rFonts w:ascii="Arial" w:hAnsi="Arial" w:cs="Arial"/>
          <w:sz w:val="24"/>
          <w:szCs w:val="24"/>
        </w:rPr>
        <w:t xml:space="preserve"> (2023) </w:t>
      </w:r>
      <w:r>
        <w:rPr>
          <w:rFonts w:ascii="Arial" w:hAnsi="Arial" w:cs="Arial"/>
          <w:i/>
          <w:iCs/>
          <w:sz w:val="24"/>
          <w:szCs w:val="24"/>
        </w:rPr>
        <w:t xml:space="preserve">Development of our people is </w:t>
      </w:r>
      <w:r w:rsidR="00FC09F4">
        <w:rPr>
          <w:rFonts w:ascii="Arial" w:hAnsi="Arial" w:cs="Arial"/>
          <w:i/>
          <w:iCs/>
          <w:sz w:val="24"/>
          <w:szCs w:val="24"/>
        </w:rPr>
        <w:t xml:space="preserve">key to hiring great talent, says IHG Hotels &amp; Resorts. </w:t>
      </w:r>
      <w:r w:rsidR="00FC09F4">
        <w:rPr>
          <w:rFonts w:ascii="Arial" w:hAnsi="Arial" w:cs="Arial"/>
          <w:sz w:val="24"/>
          <w:szCs w:val="24"/>
        </w:rPr>
        <w:t xml:space="preserve">Available at: </w:t>
      </w:r>
      <w:hyperlink r:id="rId40" w:anchor=":~:text=To%20attract%20the%20market's%20best,and%20providing%20flexible%20working%20conditions" w:history="1">
        <w:r w:rsidR="00821C3A" w:rsidRPr="00FB42DF">
          <w:rPr>
            <w:rStyle w:val="Hyperlink"/>
            <w:rFonts w:ascii="Arial" w:hAnsi="Arial" w:cs="Arial"/>
            <w:sz w:val="24"/>
            <w:szCs w:val="24"/>
          </w:rPr>
          <w:t>https://www.hospitalitynet.org/news/4115185.html#:~:text=To%20attract%20the%20market's%20best,and%20providing%20flexible%20working%20conditions</w:t>
        </w:r>
      </w:hyperlink>
      <w:r w:rsidR="00821C3A" w:rsidRPr="00821C3A">
        <w:rPr>
          <w:rFonts w:ascii="Arial" w:hAnsi="Arial" w:cs="Arial"/>
          <w:sz w:val="24"/>
          <w:szCs w:val="24"/>
        </w:rPr>
        <w:t>.</w:t>
      </w:r>
      <w:r w:rsidR="00821C3A">
        <w:rPr>
          <w:rFonts w:ascii="Arial" w:hAnsi="Arial" w:cs="Arial"/>
          <w:sz w:val="24"/>
          <w:szCs w:val="24"/>
        </w:rPr>
        <w:t xml:space="preserve"> (Accessed: 11 June 2025).</w:t>
      </w:r>
    </w:p>
    <w:p w14:paraId="4C1BF1EE" w14:textId="77777777" w:rsidR="000E66BE" w:rsidRDefault="000E66BE" w:rsidP="005707D8">
      <w:pPr>
        <w:spacing w:line="360" w:lineRule="auto"/>
        <w:jc w:val="both"/>
        <w:rPr>
          <w:rFonts w:ascii="Arial" w:hAnsi="Arial" w:cs="Arial"/>
          <w:sz w:val="24"/>
          <w:szCs w:val="24"/>
        </w:rPr>
      </w:pPr>
    </w:p>
    <w:p w14:paraId="0B3800BD" w14:textId="71C5E2D9" w:rsidR="00FC1AE5" w:rsidRDefault="00FC1AE5" w:rsidP="005707D8">
      <w:pPr>
        <w:spacing w:line="360" w:lineRule="auto"/>
        <w:jc w:val="both"/>
        <w:rPr>
          <w:rFonts w:ascii="Arial" w:hAnsi="Arial" w:cs="Arial"/>
          <w:sz w:val="24"/>
          <w:szCs w:val="24"/>
        </w:rPr>
      </w:pPr>
      <w:r>
        <w:rPr>
          <w:rFonts w:ascii="Arial" w:hAnsi="Arial" w:cs="Arial"/>
          <w:sz w:val="24"/>
          <w:szCs w:val="24"/>
        </w:rPr>
        <w:t xml:space="preserve">Hospitality Business Review (2025) </w:t>
      </w:r>
      <w:r w:rsidR="00C51B1E">
        <w:rPr>
          <w:rFonts w:ascii="Arial" w:hAnsi="Arial" w:cs="Arial"/>
          <w:i/>
          <w:iCs/>
          <w:sz w:val="24"/>
          <w:szCs w:val="24"/>
        </w:rPr>
        <w:t xml:space="preserve">Staff Shortage in the Hospitality Industry; What are the Reasons? </w:t>
      </w:r>
      <w:r w:rsidR="00C51B1E">
        <w:rPr>
          <w:rFonts w:ascii="Arial" w:hAnsi="Arial" w:cs="Arial"/>
          <w:sz w:val="24"/>
          <w:szCs w:val="24"/>
        </w:rPr>
        <w:t xml:space="preserve">Available at: </w:t>
      </w:r>
      <w:hyperlink r:id="rId41" w:history="1">
        <w:r w:rsidR="00DE2C96" w:rsidRPr="00DE2C96">
          <w:rPr>
            <w:rStyle w:val="Hyperlink"/>
            <w:rFonts w:ascii="Arial" w:hAnsi="Arial" w:cs="Arial"/>
            <w:sz w:val="24"/>
            <w:szCs w:val="24"/>
          </w:rPr>
          <w:t>Staff Shortage in the Hospitality Industry: What are the Reasons?</w:t>
        </w:r>
      </w:hyperlink>
      <w:r w:rsidR="00DE2C96">
        <w:rPr>
          <w:rFonts w:ascii="Arial" w:hAnsi="Arial" w:cs="Arial"/>
          <w:sz w:val="24"/>
          <w:szCs w:val="24"/>
        </w:rPr>
        <w:t xml:space="preserve"> (Accessed: 21 May 2025).</w:t>
      </w:r>
    </w:p>
    <w:p w14:paraId="1B5837AF" w14:textId="77777777" w:rsidR="00F86093" w:rsidRDefault="00F86093" w:rsidP="005707D8">
      <w:pPr>
        <w:spacing w:line="360" w:lineRule="auto"/>
        <w:jc w:val="both"/>
        <w:rPr>
          <w:rFonts w:ascii="Arial" w:hAnsi="Arial" w:cs="Arial"/>
          <w:sz w:val="24"/>
          <w:szCs w:val="24"/>
        </w:rPr>
      </w:pPr>
    </w:p>
    <w:p w14:paraId="07F5D7DF" w14:textId="2B282233" w:rsidR="0064461B" w:rsidRDefault="0064461B" w:rsidP="005707D8">
      <w:pPr>
        <w:spacing w:line="360" w:lineRule="auto"/>
        <w:jc w:val="both"/>
        <w:rPr>
          <w:rFonts w:ascii="Arial" w:hAnsi="Arial" w:cs="Arial"/>
          <w:sz w:val="24"/>
          <w:szCs w:val="24"/>
        </w:rPr>
      </w:pPr>
      <w:r>
        <w:rPr>
          <w:rFonts w:ascii="Arial" w:hAnsi="Arial" w:cs="Arial"/>
          <w:sz w:val="24"/>
          <w:szCs w:val="24"/>
        </w:rPr>
        <w:t xml:space="preserve">Hoteliers Global (2025) </w:t>
      </w:r>
      <w:r w:rsidRPr="00875324">
        <w:rPr>
          <w:rFonts w:ascii="Arial" w:hAnsi="Arial" w:cs="Arial"/>
          <w:i/>
          <w:iCs/>
          <w:sz w:val="24"/>
          <w:szCs w:val="24"/>
        </w:rPr>
        <w:t>The Art of Work-Life Balance in Hospitality</w:t>
      </w:r>
      <w:r>
        <w:rPr>
          <w:rFonts w:ascii="Arial" w:hAnsi="Arial" w:cs="Arial"/>
          <w:i/>
          <w:iCs/>
          <w:sz w:val="24"/>
          <w:szCs w:val="24"/>
        </w:rPr>
        <w:t xml:space="preserve">. </w:t>
      </w:r>
      <w:r>
        <w:rPr>
          <w:rFonts w:ascii="Arial" w:hAnsi="Arial" w:cs="Arial"/>
          <w:sz w:val="24"/>
          <w:szCs w:val="24"/>
        </w:rPr>
        <w:t xml:space="preserve">Available at: </w:t>
      </w:r>
      <w:hyperlink r:id="rId42" w:history="1">
        <w:r w:rsidRPr="00E14293">
          <w:rPr>
            <w:rStyle w:val="Hyperlink"/>
            <w:rFonts w:ascii="Arial" w:hAnsi="Arial" w:cs="Arial"/>
            <w:sz w:val="24"/>
            <w:szCs w:val="24"/>
          </w:rPr>
          <w:t>Hotel Career: The Art of Work-Life Balance in Hospitality</w:t>
        </w:r>
      </w:hyperlink>
      <w:r>
        <w:rPr>
          <w:rFonts w:ascii="Arial" w:hAnsi="Arial" w:cs="Arial"/>
          <w:sz w:val="24"/>
          <w:szCs w:val="24"/>
        </w:rPr>
        <w:t xml:space="preserve"> (Accessed: 30 May 2025).</w:t>
      </w:r>
    </w:p>
    <w:p w14:paraId="5BC67CE2" w14:textId="77777777" w:rsidR="0064461B" w:rsidRDefault="0064461B" w:rsidP="005707D8">
      <w:pPr>
        <w:spacing w:line="360" w:lineRule="auto"/>
        <w:jc w:val="both"/>
        <w:rPr>
          <w:rFonts w:ascii="Arial" w:hAnsi="Arial" w:cs="Arial"/>
          <w:sz w:val="24"/>
          <w:szCs w:val="24"/>
        </w:rPr>
      </w:pPr>
    </w:p>
    <w:p w14:paraId="6447297A" w14:textId="328C8E28" w:rsidR="00F86093" w:rsidRDefault="00F86093" w:rsidP="005707D8">
      <w:pPr>
        <w:spacing w:line="360" w:lineRule="auto"/>
        <w:jc w:val="both"/>
        <w:rPr>
          <w:rFonts w:ascii="Arial" w:hAnsi="Arial" w:cs="Arial"/>
          <w:sz w:val="24"/>
          <w:szCs w:val="24"/>
        </w:rPr>
      </w:pPr>
      <w:r>
        <w:rPr>
          <w:rFonts w:ascii="Arial" w:hAnsi="Arial" w:cs="Arial"/>
          <w:sz w:val="24"/>
          <w:szCs w:val="24"/>
        </w:rPr>
        <w:t xml:space="preserve">HR news (2024) </w:t>
      </w:r>
      <w:r w:rsidR="00F261F6" w:rsidRPr="00027C69">
        <w:rPr>
          <w:rFonts w:ascii="Arial" w:hAnsi="Arial" w:cs="Arial"/>
          <w:i/>
          <w:iCs/>
          <w:sz w:val="24"/>
          <w:szCs w:val="24"/>
        </w:rPr>
        <w:t>UK Hospitality Industry Faces Significant Challenges</w:t>
      </w:r>
      <w:r w:rsidR="00027C69">
        <w:rPr>
          <w:rFonts w:ascii="Arial" w:hAnsi="Arial" w:cs="Arial"/>
          <w:i/>
          <w:iCs/>
          <w:sz w:val="24"/>
          <w:szCs w:val="24"/>
        </w:rPr>
        <w:t xml:space="preserve">. </w:t>
      </w:r>
      <w:r w:rsidR="002462DF">
        <w:rPr>
          <w:rFonts w:ascii="Arial" w:hAnsi="Arial" w:cs="Arial"/>
          <w:sz w:val="24"/>
          <w:szCs w:val="24"/>
        </w:rPr>
        <w:t xml:space="preserve">Available at: </w:t>
      </w:r>
      <w:hyperlink r:id="rId43" w:anchor=":~:text=Primary%20consequences%20of%20these%20shortages,in%20the%20quality%20of%20service" w:history="1">
        <w:r w:rsidR="002462DF" w:rsidRPr="00D17D2A">
          <w:rPr>
            <w:rStyle w:val="Hyperlink"/>
            <w:rFonts w:ascii="Arial" w:hAnsi="Arial" w:cs="Arial"/>
            <w:sz w:val="24"/>
            <w:szCs w:val="24"/>
          </w:rPr>
          <w:t>https://hrnews.co.uk/uk-hospitality-industry-faces-significant-challenges/#:~:text=Primary%20consequences%20of%20these%20shortages,in%20the%20quality%20of%20service</w:t>
        </w:r>
      </w:hyperlink>
      <w:r w:rsidR="002462DF" w:rsidRPr="002462DF">
        <w:rPr>
          <w:rFonts w:ascii="Arial" w:hAnsi="Arial" w:cs="Arial"/>
          <w:sz w:val="24"/>
          <w:szCs w:val="24"/>
        </w:rPr>
        <w:t>.</w:t>
      </w:r>
      <w:r w:rsidR="002462DF">
        <w:rPr>
          <w:rFonts w:ascii="Arial" w:hAnsi="Arial" w:cs="Arial"/>
          <w:sz w:val="24"/>
          <w:szCs w:val="24"/>
        </w:rPr>
        <w:t xml:space="preserve"> (Accessed: 24 May 2025).</w:t>
      </w:r>
    </w:p>
    <w:p w14:paraId="12C9ED8E" w14:textId="77777777" w:rsidR="0064461B" w:rsidRDefault="0064461B" w:rsidP="005707D8">
      <w:pPr>
        <w:spacing w:line="360" w:lineRule="auto"/>
        <w:jc w:val="both"/>
        <w:rPr>
          <w:rFonts w:ascii="Arial" w:hAnsi="Arial" w:cs="Arial"/>
          <w:sz w:val="24"/>
          <w:szCs w:val="24"/>
        </w:rPr>
      </w:pPr>
    </w:p>
    <w:p w14:paraId="2B2484DB" w14:textId="0AA0F91C" w:rsidR="0064461B" w:rsidRDefault="0064461B" w:rsidP="005707D8">
      <w:pPr>
        <w:spacing w:line="360" w:lineRule="auto"/>
        <w:jc w:val="both"/>
        <w:rPr>
          <w:rFonts w:ascii="Arial" w:hAnsi="Arial" w:cs="Arial"/>
          <w:sz w:val="24"/>
          <w:szCs w:val="24"/>
        </w:rPr>
      </w:pPr>
      <w:r>
        <w:rPr>
          <w:rFonts w:ascii="Arial" w:hAnsi="Arial" w:cs="Arial"/>
          <w:sz w:val="24"/>
          <w:szCs w:val="24"/>
        </w:rPr>
        <w:t xml:space="preserve">Hunt, S. (2022) </w:t>
      </w:r>
      <w:r>
        <w:rPr>
          <w:rFonts w:ascii="Arial" w:hAnsi="Arial" w:cs="Arial"/>
          <w:i/>
          <w:iCs/>
          <w:sz w:val="24"/>
          <w:szCs w:val="24"/>
        </w:rPr>
        <w:t xml:space="preserve">IHG bemoans recruitment crisis among hotel staff. </w:t>
      </w:r>
      <w:r>
        <w:rPr>
          <w:rFonts w:ascii="Arial" w:hAnsi="Arial" w:cs="Arial"/>
          <w:sz w:val="24"/>
          <w:szCs w:val="24"/>
        </w:rPr>
        <w:t xml:space="preserve">Available at: </w:t>
      </w:r>
      <w:hyperlink r:id="rId44" w:history="1">
        <w:r w:rsidRPr="0018635E">
          <w:rPr>
            <w:rStyle w:val="Hyperlink"/>
            <w:rFonts w:ascii="Arial" w:hAnsi="Arial" w:cs="Arial"/>
            <w:sz w:val="24"/>
            <w:szCs w:val="24"/>
          </w:rPr>
          <w:t>https://www.standard.co.uk/business/ihg-recruitment-crisis-among-hotel-staff-holiday-inn-crowne-plaza-b1034332.html</w:t>
        </w:r>
      </w:hyperlink>
      <w:r>
        <w:rPr>
          <w:rFonts w:ascii="Arial" w:hAnsi="Arial" w:cs="Arial"/>
          <w:sz w:val="24"/>
          <w:szCs w:val="24"/>
        </w:rPr>
        <w:t xml:space="preserve"> (Accessed: 22 May 2025).</w:t>
      </w:r>
    </w:p>
    <w:p w14:paraId="5215BAA2" w14:textId="77777777" w:rsidR="00F82CA2" w:rsidRDefault="00F82CA2" w:rsidP="005707D8">
      <w:pPr>
        <w:spacing w:line="360" w:lineRule="auto"/>
        <w:jc w:val="both"/>
        <w:rPr>
          <w:rFonts w:ascii="Arial" w:hAnsi="Arial" w:cs="Arial"/>
          <w:sz w:val="24"/>
          <w:szCs w:val="24"/>
        </w:rPr>
      </w:pPr>
    </w:p>
    <w:p w14:paraId="3C7D50B7" w14:textId="769C956F" w:rsidR="00F82CA2" w:rsidRPr="00F82CA2" w:rsidRDefault="00F82CA2" w:rsidP="005707D8">
      <w:pPr>
        <w:spacing w:line="360" w:lineRule="auto"/>
        <w:jc w:val="both"/>
        <w:rPr>
          <w:rFonts w:ascii="Arial" w:hAnsi="Arial" w:cs="Arial"/>
          <w:sz w:val="24"/>
          <w:szCs w:val="24"/>
        </w:rPr>
      </w:pPr>
      <w:r>
        <w:rPr>
          <w:rFonts w:ascii="Arial" w:hAnsi="Arial" w:cs="Arial"/>
          <w:sz w:val="24"/>
          <w:szCs w:val="24"/>
        </w:rPr>
        <w:t xml:space="preserve">Ignite Geography (2025) </w:t>
      </w:r>
      <w:r>
        <w:rPr>
          <w:rFonts w:ascii="Arial" w:hAnsi="Arial" w:cs="Arial"/>
          <w:i/>
          <w:iCs/>
          <w:sz w:val="24"/>
          <w:szCs w:val="24"/>
        </w:rPr>
        <w:t xml:space="preserve">Advantages and disadvantages of primary and secondary data in your classroom. </w:t>
      </w:r>
      <w:r>
        <w:rPr>
          <w:rFonts w:ascii="Arial" w:hAnsi="Arial" w:cs="Arial"/>
          <w:sz w:val="24"/>
          <w:szCs w:val="24"/>
        </w:rPr>
        <w:t xml:space="preserve">Available at: </w:t>
      </w:r>
      <w:hyperlink r:id="rId45" w:history="1">
        <w:r w:rsidR="008A4C95" w:rsidRPr="00071396">
          <w:rPr>
            <w:rStyle w:val="Hyperlink"/>
            <w:rFonts w:ascii="Arial" w:hAnsi="Arial" w:cs="Arial"/>
            <w:sz w:val="24"/>
            <w:szCs w:val="24"/>
          </w:rPr>
          <w:t>https://ignitegeography.com/advantages-and-disadvantages-of-primary-and-secondary-data-in-your-classroom/</w:t>
        </w:r>
      </w:hyperlink>
      <w:r w:rsidR="008A4C95">
        <w:rPr>
          <w:rFonts w:ascii="Arial" w:hAnsi="Arial" w:cs="Arial"/>
          <w:sz w:val="24"/>
          <w:szCs w:val="24"/>
        </w:rPr>
        <w:t xml:space="preserve"> (Accessed: 13 June 2025).</w:t>
      </w:r>
    </w:p>
    <w:p w14:paraId="642E9C3C" w14:textId="77777777" w:rsidR="00D16D9F" w:rsidRDefault="00D16D9F" w:rsidP="005707D8">
      <w:pPr>
        <w:spacing w:line="360" w:lineRule="auto"/>
        <w:jc w:val="both"/>
        <w:rPr>
          <w:rFonts w:ascii="Arial" w:hAnsi="Arial" w:cs="Arial"/>
          <w:sz w:val="24"/>
          <w:szCs w:val="24"/>
        </w:rPr>
      </w:pPr>
    </w:p>
    <w:p w14:paraId="27C55EBD" w14:textId="29B77C52" w:rsidR="00D16D9F" w:rsidRDefault="00D16D9F" w:rsidP="005707D8">
      <w:pPr>
        <w:spacing w:line="360" w:lineRule="auto"/>
        <w:jc w:val="both"/>
        <w:rPr>
          <w:rFonts w:ascii="Arial" w:hAnsi="Arial" w:cs="Arial"/>
          <w:sz w:val="24"/>
          <w:szCs w:val="24"/>
        </w:rPr>
      </w:pPr>
      <w:r>
        <w:rPr>
          <w:rFonts w:ascii="Arial" w:hAnsi="Arial" w:cs="Arial"/>
          <w:sz w:val="24"/>
          <w:szCs w:val="24"/>
        </w:rPr>
        <w:t xml:space="preserve">IHG (2020) </w:t>
      </w:r>
      <w:r>
        <w:rPr>
          <w:rFonts w:ascii="Arial" w:hAnsi="Arial" w:cs="Arial"/>
          <w:i/>
          <w:iCs/>
          <w:sz w:val="24"/>
          <w:szCs w:val="24"/>
        </w:rPr>
        <w:t xml:space="preserve">IHG Celebrate Service Week: A roundup of our favourite stories. </w:t>
      </w:r>
      <w:r>
        <w:rPr>
          <w:rFonts w:ascii="Arial" w:hAnsi="Arial" w:cs="Arial"/>
          <w:sz w:val="24"/>
          <w:szCs w:val="24"/>
        </w:rPr>
        <w:t xml:space="preserve">Available at: </w:t>
      </w:r>
      <w:hyperlink r:id="rId46" w:history="1">
        <w:r w:rsidR="00922BFE" w:rsidRPr="00FB42DF">
          <w:rPr>
            <w:rStyle w:val="Hyperlink"/>
            <w:rFonts w:ascii="Arial" w:hAnsi="Arial" w:cs="Arial"/>
            <w:sz w:val="24"/>
            <w:szCs w:val="24"/>
          </w:rPr>
          <w:t>https://careers.ihg.com/en/life-at-ihg/ihg-stories/posts/2020/february/ihg-celebrate-service-week-a-roundup-of-our-favourite-stories/</w:t>
        </w:r>
      </w:hyperlink>
      <w:r w:rsidR="00922BFE">
        <w:rPr>
          <w:rFonts w:ascii="Arial" w:hAnsi="Arial" w:cs="Arial"/>
          <w:sz w:val="24"/>
          <w:szCs w:val="24"/>
        </w:rPr>
        <w:t xml:space="preserve"> (Accessed: 10 June 2025).</w:t>
      </w:r>
    </w:p>
    <w:p w14:paraId="249FC366" w14:textId="77777777" w:rsidR="000D2953" w:rsidRDefault="000D2953" w:rsidP="005707D8">
      <w:pPr>
        <w:spacing w:line="360" w:lineRule="auto"/>
        <w:jc w:val="both"/>
        <w:rPr>
          <w:rFonts w:ascii="Arial" w:hAnsi="Arial" w:cs="Arial"/>
          <w:sz w:val="24"/>
          <w:szCs w:val="24"/>
        </w:rPr>
      </w:pPr>
    </w:p>
    <w:p w14:paraId="5A406B38" w14:textId="5E9E338D" w:rsidR="00922BFE" w:rsidRDefault="00E7222C" w:rsidP="005707D8">
      <w:pPr>
        <w:spacing w:line="360" w:lineRule="auto"/>
        <w:jc w:val="both"/>
        <w:rPr>
          <w:rFonts w:ascii="Arial" w:hAnsi="Arial" w:cs="Arial"/>
          <w:sz w:val="24"/>
          <w:szCs w:val="24"/>
        </w:rPr>
      </w:pPr>
      <w:r>
        <w:rPr>
          <w:rFonts w:ascii="Arial" w:hAnsi="Arial" w:cs="Arial"/>
          <w:sz w:val="24"/>
          <w:szCs w:val="24"/>
        </w:rPr>
        <w:t xml:space="preserve">IHG (2024) </w:t>
      </w:r>
      <w:r>
        <w:rPr>
          <w:rFonts w:ascii="Arial" w:hAnsi="Arial" w:cs="Arial"/>
          <w:i/>
          <w:iCs/>
          <w:sz w:val="24"/>
          <w:szCs w:val="24"/>
        </w:rPr>
        <w:t xml:space="preserve">‘Room for You’: Building and Employer Brand for Everyone – Insights from IHG’s VP of Talent Acquisition. </w:t>
      </w:r>
      <w:r>
        <w:rPr>
          <w:rFonts w:ascii="Arial" w:hAnsi="Arial" w:cs="Arial"/>
          <w:sz w:val="24"/>
          <w:szCs w:val="24"/>
        </w:rPr>
        <w:t xml:space="preserve">Available at: </w:t>
      </w:r>
      <w:hyperlink r:id="rId47" w:history="1">
        <w:r w:rsidR="006909A8" w:rsidRPr="00FB42DF">
          <w:rPr>
            <w:rStyle w:val="Hyperlink"/>
            <w:rFonts w:ascii="Arial" w:hAnsi="Arial" w:cs="Arial"/>
            <w:sz w:val="24"/>
            <w:szCs w:val="24"/>
          </w:rPr>
          <w:t>https://careers.ihg.com/en/life-at-ihg/ihg-stories/posts/2024/march/room-for-you-building-an-employer-brand-for-everyone-insights-from-ihg-s-vp-of-talent-acquisition/</w:t>
        </w:r>
      </w:hyperlink>
      <w:r w:rsidR="006909A8">
        <w:rPr>
          <w:rFonts w:ascii="Arial" w:hAnsi="Arial" w:cs="Arial"/>
          <w:sz w:val="24"/>
          <w:szCs w:val="24"/>
        </w:rPr>
        <w:t xml:space="preserve"> (Accessed: 11 June 2025).</w:t>
      </w:r>
    </w:p>
    <w:p w14:paraId="23C0D1D2" w14:textId="7486E4AD" w:rsidR="00D3405D" w:rsidRDefault="00D3405D" w:rsidP="005707D8">
      <w:pPr>
        <w:spacing w:line="360" w:lineRule="auto"/>
        <w:jc w:val="both"/>
        <w:rPr>
          <w:rFonts w:ascii="Arial" w:hAnsi="Arial" w:cs="Arial"/>
          <w:sz w:val="24"/>
          <w:szCs w:val="24"/>
        </w:rPr>
      </w:pPr>
    </w:p>
    <w:p w14:paraId="25AED3DF" w14:textId="6FA555A0" w:rsidR="00D3405D" w:rsidRPr="00D72991" w:rsidRDefault="00D3405D" w:rsidP="005707D8">
      <w:pPr>
        <w:spacing w:line="360" w:lineRule="auto"/>
        <w:jc w:val="both"/>
        <w:rPr>
          <w:rFonts w:ascii="Arial" w:hAnsi="Arial" w:cs="Arial"/>
          <w:sz w:val="24"/>
          <w:szCs w:val="24"/>
        </w:rPr>
      </w:pPr>
      <w:r>
        <w:rPr>
          <w:rFonts w:ascii="Arial" w:hAnsi="Arial" w:cs="Arial"/>
          <w:sz w:val="24"/>
          <w:szCs w:val="24"/>
        </w:rPr>
        <w:t xml:space="preserve">IHG (2025) </w:t>
      </w:r>
      <w:r>
        <w:rPr>
          <w:rFonts w:ascii="Arial" w:hAnsi="Arial" w:cs="Arial"/>
          <w:i/>
          <w:iCs/>
          <w:sz w:val="24"/>
          <w:szCs w:val="24"/>
        </w:rPr>
        <w:t>Awards</w:t>
      </w:r>
      <w:r w:rsidR="00D72991">
        <w:rPr>
          <w:rFonts w:ascii="Arial" w:hAnsi="Arial" w:cs="Arial"/>
          <w:i/>
          <w:iCs/>
          <w:sz w:val="24"/>
          <w:szCs w:val="24"/>
        </w:rPr>
        <w:t xml:space="preserve">. </w:t>
      </w:r>
      <w:r w:rsidR="00D72991" w:rsidRPr="00D72991">
        <w:rPr>
          <w:rFonts w:ascii="Arial" w:hAnsi="Arial" w:cs="Arial"/>
          <w:i/>
          <w:iCs/>
          <w:sz w:val="24"/>
          <w:szCs w:val="24"/>
        </w:rPr>
        <w:t>Every year IHG, our brands and our people win hundreds of awards around the world. We're very proud of each of them. Below is a sample of the awards we have won over recent years.</w:t>
      </w:r>
      <w:r w:rsidR="00D72991">
        <w:rPr>
          <w:rFonts w:ascii="Arial" w:hAnsi="Arial" w:cs="Arial"/>
          <w:i/>
          <w:iCs/>
          <w:sz w:val="24"/>
          <w:szCs w:val="24"/>
        </w:rPr>
        <w:t xml:space="preserve"> </w:t>
      </w:r>
      <w:r w:rsidR="00D72991">
        <w:rPr>
          <w:rFonts w:ascii="Arial" w:hAnsi="Arial" w:cs="Arial"/>
          <w:sz w:val="24"/>
          <w:szCs w:val="24"/>
        </w:rPr>
        <w:t xml:space="preserve">Available at: </w:t>
      </w:r>
      <w:hyperlink r:id="rId48" w:history="1">
        <w:r w:rsidR="00D72991" w:rsidRPr="00071396">
          <w:rPr>
            <w:rStyle w:val="Hyperlink"/>
            <w:rFonts w:ascii="Arial" w:hAnsi="Arial" w:cs="Arial"/>
            <w:sz w:val="24"/>
            <w:szCs w:val="24"/>
          </w:rPr>
          <w:t>https://www.ihgplc.com/en/about-us/awards</w:t>
        </w:r>
      </w:hyperlink>
      <w:r w:rsidR="00D72991">
        <w:rPr>
          <w:rFonts w:ascii="Arial" w:hAnsi="Arial" w:cs="Arial"/>
          <w:sz w:val="24"/>
          <w:szCs w:val="24"/>
        </w:rPr>
        <w:t xml:space="preserve"> (Accessed: 13 June 2025).</w:t>
      </w:r>
    </w:p>
    <w:p w14:paraId="2F57AA26" w14:textId="77777777" w:rsidR="00D87F3C" w:rsidRPr="00D16D9F" w:rsidRDefault="00D87F3C" w:rsidP="005707D8">
      <w:pPr>
        <w:spacing w:line="360" w:lineRule="auto"/>
        <w:jc w:val="both"/>
        <w:rPr>
          <w:rFonts w:ascii="Arial" w:hAnsi="Arial" w:cs="Arial"/>
          <w:sz w:val="24"/>
          <w:szCs w:val="24"/>
        </w:rPr>
      </w:pPr>
    </w:p>
    <w:p w14:paraId="1B504EC0" w14:textId="77777777" w:rsidR="001F539A" w:rsidRDefault="001F539A" w:rsidP="005707D8">
      <w:pPr>
        <w:spacing w:line="360" w:lineRule="auto"/>
        <w:jc w:val="both"/>
        <w:rPr>
          <w:rFonts w:ascii="Arial" w:hAnsi="Arial" w:cs="Arial"/>
          <w:sz w:val="24"/>
          <w:szCs w:val="24"/>
        </w:rPr>
      </w:pPr>
    </w:p>
    <w:p w14:paraId="104F43C5" w14:textId="7A6AEE4B" w:rsidR="001F539A" w:rsidRDefault="001F539A" w:rsidP="005707D8">
      <w:pPr>
        <w:spacing w:line="360" w:lineRule="auto"/>
        <w:jc w:val="both"/>
        <w:rPr>
          <w:rFonts w:ascii="Arial" w:hAnsi="Arial" w:cs="Arial"/>
          <w:sz w:val="24"/>
          <w:szCs w:val="24"/>
        </w:rPr>
      </w:pPr>
      <w:r>
        <w:rPr>
          <w:rFonts w:ascii="Arial" w:hAnsi="Arial" w:cs="Arial"/>
          <w:sz w:val="24"/>
          <w:szCs w:val="24"/>
        </w:rPr>
        <w:t xml:space="preserve">IHG (2025) </w:t>
      </w:r>
      <w:r w:rsidR="00A52D5C">
        <w:rPr>
          <w:rFonts w:ascii="Arial" w:hAnsi="Arial" w:cs="Arial"/>
          <w:i/>
          <w:iCs/>
          <w:sz w:val="24"/>
          <w:szCs w:val="24"/>
        </w:rPr>
        <w:t xml:space="preserve">HOLIDAY INN SUNDERLAND CITY CENTRE. </w:t>
      </w:r>
      <w:r w:rsidR="00A52D5C">
        <w:rPr>
          <w:rFonts w:ascii="Arial" w:hAnsi="Arial" w:cs="Arial"/>
          <w:sz w:val="24"/>
          <w:szCs w:val="24"/>
        </w:rPr>
        <w:t xml:space="preserve">Available at: </w:t>
      </w:r>
      <w:hyperlink r:id="rId49" w:history="1">
        <w:r w:rsidR="00A52D5C" w:rsidRPr="00A52D5C">
          <w:rPr>
            <w:rStyle w:val="Hyperlink"/>
            <w:rFonts w:ascii="Arial" w:hAnsi="Arial" w:cs="Arial"/>
            <w:sz w:val="24"/>
            <w:szCs w:val="24"/>
          </w:rPr>
          <w:t>Hotel in Sunderland | Holiday Inn Sunderland Hotel</w:t>
        </w:r>
      </w:hyperlink>
      <w:r w:rsidR="00A52D5C">
        <w:rPr>
          <w:rFonts w:ascii="Arial" w:hAnsi="Arial" w:cs="Arial"/>
          <w:sz w:val="24"/>
          <w:szCs w:val="24"/>
        </w:rPr>
        <w:t xml:space="preserve"> (Accessed: </w:t>
      </w:r>
      <w:r w:rsidR="00E25605">
        <w:rPr>
          <w:rFonts w:ascii="Arial" w:hAnsi="Arial" w:cs="Arial"/>
          <w:sz w:val="24"/>
          <w:szCs w:val="24"/>
        </w:rPr>
        <w:t>21 May 2025).</w:t>
      </w:r>
    </w:p>
    <w:p w14:paraId="7A850B16" w14:textId="77777777" w:rsidR="00ED17D1" w:rsidRDefault="00ED17D1" w:rsidP="005707D8">
      <w:pPr>
        <w:spacing w:line="360" w:lineRule="auto"/>
        <w:jc w:val="both"/>
        <w:rPr>
          <w:rFonts w:ascii="Arial" w:hAnsi="Arial" w:cs="Arial"/>
          <w:sz w:val="24"/>
          <w:szCs w:val="24"/>
        </w:rPr>
      </w:pPr>
    </w:p>
    <w:p w14:paraId="2246F7DC" w14:textId="44BAB665" w:rsidR="00716D69" w:rsidRPr="00215916" w:rsidRDefault="00ED17D1" w:rsidP="005707D8">
      <w:pPr>
        <w:spacing w:line="360" w:lineRule="auto"/>
        <w:jc w:val="both"/>
        <w:rPr>
          <w:rFonts w:ascii="Arial" w:hAnsi="Arial" w:cs="Arial"/>
          <w:sz w:val="24"/>
          <w:szCs w:val="24"/>
        </w:rPr>
      </w:pPr>
      <w:proofErr w:type="spellStart"/>
      <w:r>
        <w:rPr>
          <w:rFonts w:ascii="Arial" w:hAnsi="Arial" w:cs="Arial"/>
          <w:sz w:val="24"/>
          <w:szCs w:val="24"/>
        </w:rPr>
        <w:t>Ii</w:t>
      </w:r>
      <w:r w:rsidR="00215916">
        <w:rPr>
          <w:rFonts w:ascii="Arial" w:hAnsi="Arial" w:cs="Arial"/>
          <w:sz w:val="24"/>
          <w:szCs w:val="24"/>
        </w:rPr>
        <w:t>enstitu</w:t>
      </w:r>
      <w:proofErr w:type="spellEnd"/>
      <w:r w:rsidR="00215916">
        <w:rPr>
          <w:rFonts w:ascii="Arial" w:hAnsi="Arial" w:cs="Arial"/>
          <w:sz w:val="24"/>
          <w:szCs w:val="24"/>
        </w:rPr>
        <w:t xml:space="preserve"> (2023) </w:t>
      </w:r>
      <w:r w:rsidR="00215916">
        <w:rPr>
          <w:rFonts w:ascii="Arial" w:hAnsi="Arial" w:cs="Arial"/>
          <w:i/>
          <w:iCs/>
          <w:sz w:val="24"/>
          <w:szCs w:val="24"/>
        </w:rPr>
        <w:t xml:space="preserve">Employee Turnover: An In-depth Analysis and </w:t>
      </w:r>
      <w:proofErr w:type="spellStart"/>
      <w:r w:rsidR="00215916">
        <w:rPr>
          <w:rFonts w:ascii="Arial" w:hAnsi="Arial" w:cs="Arial"/>
          <w:i/>
          <w:iCs/>
          <w:sz w:val="24"/>
          <w:szCs w:val="24"/>
        </w:rPr>
        <w:t>Startegic</w:t>
      </w:r>
      <w:proofErr w:type="spellEnd"/>
      <w:r w:rsidR="00215916">
        <w:rPr>
          <w:rFonts w:ascii="Arial" w:hAnsi="Arial" w:cs="Arial"/>
          <w:i/>
          <w:iCs/>
          <w:sz w:val="24"/>
          <w:szCs w:val="24"/>
        </w:rPr>
        <w:t xml:space="preserve"> Approach. </w:t>
      </w:r>
      <w:r w:rsidR="00215916">
        <w:rPr>
          <w:rFonts w:ascii="Arial" w:hAnsi="Arial" w:cs="Arial"/>
          <w:sz w:val="24"/>
          <w:szCs w:val="24"/>
        </w:rPr>
        <w:t xml:space="preserve">Available at: </w:t>
      </w:r>
      <w:hyperlink r:id="rId50" w:history="1">
        <w:r w:rsidR="00413607" w:rsidRPr="00413607">
          <w:rPr>
            <w:rStyle w:val="Hyperlink"/>
            <w:rFonts w:ascii="Arial" w:hAnsi="Arial" w:cs="Arial"/>
            <w:sz w:val="24"/>
            <w:szCs w:val="24"/>
          </w:rPr>
          <w:t>Employee Turnover: An In-depth Analysis and Strategic Approach</w:t>
        </w:r>
      </w:hyperlink>
      <w:r w:rsidR="00413607">
        <w:rPr>
          <w:rFonts w:ascii="Arial" w:hAnsi="Arial" w:cs="Arial"/>
          <w:sz w:val="24"/>
          <w:szCs w:val="24"/>
        </w:rPr>
        <w:t xml:space="preserve"> (Accessed: 10 June 2025). </w:t>
      </w:r>
    </w:p>
    <w:p w14:paraId="23503E22" w14:textId="77777777" w:rsidR="00AD2FA2" w:rsidRDefault="00AD2FA2" w:rsidP="005707D8">
      <w:pPr>
        <w:spacing w:line="360" w:lineRule="auto"/>
        <w:jc w:val="both"/>
        <w:rPr>
          <w:rFonts w:ascii="Arial" w:hAnsi="Arial" w:cs="Arial"/>
          <w:sz w:val="24"/>
          <w:szCs w:val="24"/>
        </w:rPr>
      </w:pPr>
    </w:p>
    <w:p w14:paraId="22A9F604" w14:textId="61DEC2D6" w:rsidR="000E66BE" w:rsidRDefault="000E66BE" w:rsidP="005707D8">
      <w:pPr>
        <w:spacing w:line="360" w:lineRule="auto"/>
        <w:jc w:val="both"/>
        <w:rPr>
          <w:rFonts w:ascii="Arial" w:hAnsi="Arial" w:cs="Arial"/>
          <w:sz w:val="24"/>
          <w:szCs w:val="24"/>
        </w:rPr>
      </w:pPr>
      <w:r>
        <w:rPr>
          <w:rFonts w:ascii="Arial" w:hAnsi="Arial" w:cs="Arial"/>
          <w:sz w:val="24"/>
          <w:szCs w:val="24"/>
        </w:rPr>
        <w:t>Indeed (202</w:t>
      </w:r>
      <w:r w:rsidR="0042522E">
        <w:rPr>
          <w:rFonts w:ascii="Arial" w:hAnsi="Arial" w:cs="Arial"/>
          <w:sz w:val="24"/>
          <w:szCs w:val="24"/>
        </w:rPr>
        <w:t>4</w:t>
      </w:r>
      <w:r>
        <w:rPr>
          <w:rFonts w:ascii="Arial" w:hAnsi="Arial" w:cs="Arial"/>
          <w:sz w:val="24"/>
          <w:szCs w:val="24"/>
        </w:rPr>
        <w:t xml:space="preserve">) </w:t>
      </w:r>
      <w:r w:rsidR="00734C7C">
        <w:rPr>
          <w:rFonts w:ascii="Arial" w:hAnsi="Arial" w:cs="Arial"/>
          <w:i/>
          <w:iCs/>
          <w:sz w:val="24"/>
          <w:szCs w:val="24"/>
        </w:rPr>
        <w:t xml:space="preserve">Holiday Inn, Reviews. </w:t>
      </w:r>
      <w:r w:rsidR="00734C7C">
        <w:rPr>
          <w:rFonts w:ascii="Arial" w:hAnsi="Arial" w:cs="Arial"/>
          <w:sz w:val="24"/>
          <w:szCs w:val="24"/>
        </w:rPr>
        <w:t xml:space="preserve">Available at: </w:t>
      </w:r>
      <w:hyperlink r:id="rId51" w:history="1">
        <w:r w:rsidR="00734C7C" w:rsidRPr="00734C7C">
          <w:rPr>
            <w:rStyle w:val="Hyperlink"/>
            <w:rFonts w:ascii="Arial" w:hAnsi="Arial" w:cs="Arial"/>
            <w:sz w:val="24"/>
            <w:szCs w:val="24"/>
          </w:rPr>
          <w:t>Working at Holiday Inn in Sunderland: Employee Reviews | Indeed.com</w:t>
        </w:r>
      </w:hyperlink>
      <w:r w:rsidR="00734C7C">
        <w:rPr>
          <w:rFonts w:ascii="Arial" w:hAnsi="Arial" w:cs="Arial"/>
          <w:sz w:val="24"/>
          <w:szCs w:val="24"/>
        </w:rPr>
        <w:t xml:space="preserve"> (Accessed: </w:t>
      </w:r>
      <w:r w:rsidR="006348AF">
        <w:rPr>
          <w:rFonts w:ascii="Arial" w:hAnsi="Arial" w:cs="Arial"/>
          <w:sz w:val="24"/>
          <w:szCs w:val="24"/>
        </w:rPr>
        <w:t>25 May 2025).</w:t>
      </w:r>
    </w:p>
    <w:p w14:paraId="3E6FE566" w14:textId="77777777" w:rsidR="00EB57C0" w:rsidRDefault="00EB57C0" w:rsidP="005707D8">
      <w:pPr>
        <w:spacing w:line="360" w:lineRule="auto"/>
        <w:jc w:val="both"/>
        <w:rPr>
          <w:rFonts w:ascii="Arial" w:hAnsi="Arial" w:cs="Arial"/>
          <w:sz w:val="24"/>
          <w:szCs w:val="24"/>
        </w:rPr>
      </w:pPr>
    </w:p>
    <w:p w14:paraId="1E9027AB" w14:textId="61D1E799" w:rsidR="00EB57C0" w:rsidRDefault="00EB57C0" w:rsidP="005707D8">
      <w:pPr>
        <w:spacing w:line="360" w:lineRule="auto"/>
        <w:jc w:val="both"/>
        <w:rPr>
          <w:rFonts w:ascii="Arial" w:hAnsi="Arial" w:cs="Arial"/>
          <w:sz w:val="24"/>
          <w:szCs w:val="24"/>
        </w:rPr>
      </w:pPr>
      <w:proofErr w:type="spellStart"/>
      <w:r>
        <w:rPr>
          <w:rFonts w:ascii="Arial" w:hAnsi="Arial" w:cs="Arial"/>
          <w:sz w:val="24"/>
          <w:szCs w:val="24"/>
        </w:rPr>
        <w:t>Infomineo</w:t>
      </w:r>
      <w:proofErr w:type="spellEnd"/>
      <w:r>
        <w:rPr>
          <w:rFonts w:ascii="Arial" w:hAnsi="Arial" w:cs="Arial"/>
          <w:sz w:val="24"/>
          <w:szCs w:val="24"/>
        </w:rPr>
        <w:t xml:space="preserve"> (2024) </w:t>
      </w:r>
      <w:r w:rsidR="006B3419">
        <w:rPr>
          <w:rFonts w:ascii="Arial" w:hAnsi="Arial" w:cs="Arial"/>
          <w:sz w:val="24"/>
          <w:szCs w:val="24"/>
        </w:rPr>
        <w:t xml:space="preserve">‘Maximizing </w:t>
      </w:r>
      <w:proofErr w:type="gramStart"/>
      <w:r w:rsidR="006B3419">
        <w:rPr>
          <w:rFonts w:ascii="Arial" w:hAnsi="Arial" w:cs="Arial"/>
          <w:sz w:val="24"/>
          <w:szCs w:val="24"/>
        </w:rPr>
        <w:t>The</w:t>
      </w:r>
      <w:proofErr w:type="gramEnd"/>
      <w:r w:rsidR="006B3419">
        <w:rPr>
          <w:rFonts w:ascii="Arial" w:hAnsi="Arial" w:cs="Arial"/>
          <w:sz w:val="24"/>
          <w:szCs w:val="24"/>
        </w:rPr>
        <w:t xml:space="preserve"> Potential of Secondary</w:t>
      </w:r>
      <w:r w:rsidR="00B83F04">
        <w:rPr>
          <w:rFonts w:ascii="Arial" w:hAnsi="Arial" w:cs="Arial"/>
          <w:sz w:val="24"/>
          <w:szCs w:val="24"/>
        </w:rPr>
        <w:t xml:space="preserve"> Research: Balancing Benefits </w:t>
      </w:r>
      <w:proofErr w:type="gramStart"/>
      <w:r w:rsidR="00B83F04">
        <w:rPr>
          <w:rFonts w:ascii="Arial" w:hAnsi="Arial" w:cs="Arial"/>
          <w:sz w:val="24"/>
          <w:szCs w:val="24"/>
        </w:rPr>
        <w:t>And</w:t>
      </w:r>
      <w:proofErr w:type="gramEnd"/>
      <w:r w:rsidR="00B83F04">
        <w:rPr>
          <w:rFonts w:ascii="Arial" w:hAnsi="Arial" w:cs="Arial"/>
          <w:sz w:val="24"/>
          <w:szCs w:val="24"/>
        </w:rPr>
        <w:t xml:space="preserve"> Challenges’. </w:t>
      </w:r>
      <w:r w:rsidR="00B83F04">
        <w:rPr>
          <w:rFonts w:ascii="Arial" w:hAnsi="Arial" w:cs="Arial"/>
          <w:i/>
          <w:iCs/>
          <w:sz w:val="24"/>
          <w:szCs w:val="24"/>
        </w:rPr>
        <w:t>Blog,</w:t>
      </w:r>
      <w:r w:rsidR="00335F36">
        <w:rPr>
          <w:rFonts w:ascii="Arial" w:hAnsi="Arial" w:cs="Arial"/>
          <w:i/>
          <w:iCs/>
          <w:sz w:val="24"/>
          <w:szCs w:val="24"/>
        </w:rPr>
        <w:t xml:space="preserve"> </w:t>
      </w:r>
      <w:r w:rsidR="00B83F04">
        <w:rPr>
          <w:rFonts w:ascii="Arial" w:hAnsi="Arial" w:cs="Arial"/>
          <w:i/>
          <w:iCs/>
          <w:sz w:val="24"/>
          <w:szCs w:val="24"/>
        </w:rPr>
        <w:t>Business Re</w:t>
      </w:r>
      <w:r w:rsidR="00335F36">
        <w:rPr>
          <w:rFonts w:ascii="Arial" w:hAnsi="Arial" w:cs="Arial"/>
          <w:i/>
          <w:iCs/>
          <w:sz w:val="24"/>
          <w:szCs w:val="24"/>
        </w:rPr>
        <w:t>search.</w:t>
      </w:r>
      <w:r w:rsidR="00335F36">
        <w:rPr>
          <w:rFonts w:ascii="Arial" w:hAnsi="Arial" w:cs="Arial"/>
          <w:sz w:val="24"/>
          <w:szCs w:val="24"/>
        </w:rPr>
        <w:t xml:space="preserve"> [blog] 29 April. Available at: </w:t>
      </w:r>
      <w:hyperlink r:id="rId52" w:history="1">
        <w:r w:rsidR="0058619A" w:rsidRPr="00FB42DF">
          <w:rPr>
            <w:rStyle w:val="Hyperlink"/>
            <w:rFonts w:ascii="Arial" w:hAnsi="Arial" w:cs="Arial"/>
            <w:sz w:val="24"/>
            <w:szCs w:val="24"/>
          </w:rPr>
          <w:t>https://infomineo.com/business-research/secondary-research-balancing-benefits-and-challenges/</w:t>
        </w:r>
      </w:hyperlink>
      <w:r w:rsidR="0058619A">
        <w:rPr>
          <w:rFonts w:ascii="Arial" w:hAnsi="Arial" w:cs="Arial"/>
          <w:sz w:val="24"/>
          <w:szCs w:val="24"/>
        </w:rPr>
        <w:t xml:space="preserve"> (Accessed: 09 June 2025).</w:t>
      </w:r>
    </w:p>
    <w:p w14:paraId="4412F779" w14:textId="52A74FA5" w:rsidR="00547914" w:rsidRDefault="00547914" w:rsidP="005707D8">
      <w:pPr>
        <w:spacing w:line="360" w:lineRule="auto"/>
        <w:jc w:val="both"/>
        <w:rPr>
          <w:rFonts w:ascii="Arial" w:hAnsi="Arial" w:cs="Arial"/>
          <w:sz w:val="24"/>
          <w:szCs w:val="24"/>
        </w:rPr>
      </w:pPr>
    </w:p>
    <w:p w14:paraId="4C5A915B" w14:textId="0809D76A" w:rsidR="00547914" w:rsidRPr="00A35AA4" w:rsidRDefault="00547914" w:rsidP="005707D8">
      <w:pPr>
        <w:spacing w:line="360" w:lineRule="auto"/>
        <w:jc w:val="both"/>
        <w:rPr>
          <w:rFonts w:ascii="Arial" w:hAnsi="Arial" w:cs="Arial"/>
          <w:sz w:val="24"/>
          <w:szCs w:val="24"/>
        </w:rPr>
      </w:pPr>
      <w:r>
        <w:rPr>
          <w:rFonts w:ascii="Arial" w:hAnsi="Arial" w:cs="Arial"/>
          <w:sz w:val="24"/>
          <w:szCs w:val="24"/>
        </w:rPr>
        <w:t>Informa Markets (</w:t>
      </w:r>
      <w:r w:rsidR="00A77788">
        <w:rPr>
          <w:rFonts w:ascii="Arial" w:hAnsi="Arial" w:cs="Arial"/>
          <w:sz w:val="24"/>
          <w:szCs w:val="24"/>
        </w:rPr>
        <w:t>2023) ‘Unlocking Success: St</w:t>
      </w:r>
      <w:r w:rsidR="006B0B55">
        <w:rPr>
          <w:rFonts w:ascii="Arial" w:hAnsi="Arial" w:cs="Arial"/>
          <w:sz w:val="24"/>
          <w:szCs w:val="24"/>
        </w:rPr>
        <w:t xml:space="preserve">rategies To overcome Hotel Labor Shortage’. </w:t>
      </w:r>
      <w:proofErr w:type="spellStart"/>
      <w:r w:rsidR="00A35AA4">
        <w:rPr>
          <w:rFonts w:ascii="Arial" w:hAnsi="Arial" w:cs="Arial"/>
          <w:i/>
          <w:iCs/>
          <w:sz w:val="24"/>
          <w:szCs w:val="24"/>
        </w:rPr>
        <w:t>Horeca</w:t>
      </w:r>
      <w:proofErr w:type="spellEnd"/>
      <w:r w:rsidR="00A35AA4">
        <w:rPr>
          <w:rFonts w:ascii="Arial" w:hAnsi="Arial" w:cs="Arial"/>
          <w:i/>
          <w:iCs/>
          <w:sz w:val="24"/>
          <w:szCs w:val="24"/>
        </w:rPr>
        <w:t>.</w:t>
      </w:r>
      <w:r w:rsidR="00A35AA4">
        <w:rPr>
          <w:rFonts w:ascii="Arial" w:hAnsi="Arial" w:cs="Arial"/>
          <w:sz w:val="24"/>
          <w:szCs w:val="24"/>
        </w:rPr>
        <w:t xml:space="preserve"> [blog] 30 November. Available at: </w:t>
      </w:r>
      <w:hyperlink r:id="rId53" w:anchor=":~:text=of%20their%20staff.-,6.,landscape%20of%20the%20hospitality%20sector" w:history="1">
        <w:r w:rsidR="00A35AA4" w:rsidRPr="009071D2">
          <w:rPr>
            <w:rStyle w:val="Hyperlink"/>
            <w:rFonts w:ascii="Arial" w:hAnsi="Arial" w:cs="Arial"/>
            <w:sz w:val="24"/>
            <w:szCs w:val="24"/>
          </w:rPr>
          <w:t>https://foodnhotelasia.com/blog/horeca/hotel-labor-shortage/#:~:text=of%20their%20staff.-,6.,landscape%20of%20the%20hospitality%20sector</w:t>
        </w:r>
      </w:hyperlink>
      <w:r w:rsidR="00A35AA4" w:rsidRPr="00A35AA4">
        <w:rPr>
          <w:rFonts w:ascii="Arial" w:hAnsi="Arial" w:cs="Arial"/>
          <w:sz w:val="24"/>
          <w:szCs w:val="24"/>
        </w:rPr>
        <w:t>.</w:t>
      </w:r>
      <w:r w:rsidR="00A35AA4">
        <w:rPr>
          <w:rFonts w:ascii="Arial" w:hAnsi="Arial" w:cs="Arial"/>
          <w:sz w:val="24"/>
          <w:szCs w:val="24"/>
        </w:rPr>
        <w:t xml:space="preserve"> (Accessed: 13 June 2025).</w:t>
      </w:r>
    </w:p>
    <w:p w14:paraId="61958B8C" w14:textId="77777777" w:rsidR="0021705B" w:rsidRDefault="0021705B" w:rsidP="005707D8">
      <w:pPr>
        <w:spacing w:line="360" w:lineRule="auto"/>
        <w:jc w:val="both"/>
        <w:rPr>
          <w:rFonts w:ascii="Arial" w:hAnsi="Arial" w:cs="Arial"/>
          <w:sz w:val="24"/>
          <w:szCs w:val="24"/>
        </w:rPr>
      </w:pPr>
    </w:p>
    <w:p w14:paraId="374627F3" w14:textId="1A037C32" w:rsidR="0021705B" w:rsidRDefault="0021705B" w:rsidP="005707D8">
      <w:pPr>
        <w:spacing w:line="360" w:lineRule="auto"/>
        <w:jc w:val="both"/>
        <w:rPr>
          <w:rFonts w:ascii="Arial" w:hAnsi="Arial" w:cs="Arial"/>
          <w:sz w:val="24"/>
          <w:szCs w:val="24"/>
        </w:rPr>
      </w:pPr>
      <w:r>
        <w:rPr>
          <w:rFonts w:ascii="Arial" w:hAnsi="Arial" w:cs="Arial"/>
          <w:sz w:val="24"/>
          <w:szCs w:val="24"/>
        </w:rPr>
        <w:t xml:space="preserve">Insight Hospitality (2025) </w:t>
      </w:r>
      <w:r w:rsidR="00906EB9">
        <w:rPr>
          <w:rFonts w:ascii="Arial" w:hAnsi="Arial" w:cs="Arial"/>
          <w:i/>
          <w:iCs/>
          <w:sz w:val="24"/>
          <w:szCs w:val="24"/>
        </w:rPr>
        <w:t xml:space="preserve">Effects of Brexit on the hospitality sector in the UK. </w:t>
      </w:r>
      <w:r w:rsidR="00906EB9">
        <w:rPr>
          <w:rFonts w:ascii="Arial" w:hAnsi="Arial" w:cs="Arial"/>
          <w:sz w:val="24"/>
          <w:szCs w:val="24"/>
        </w:rPr>
        <w:t xml:space="preserve">Available at: </w:t>
      </w:r>
      <w:hyperlink r:id="rId54" w:history="1">
        <w:r w:rsidR="008957CE" w:rsidRPr="00244AD4">
          <w:rPr>
            <w:rStyle w:val="Hyperlink"/>
            <w:rFonts w:ascii="Arial" w:hAnsi="Arial" w:cs="Arial"/>
            <w:sz w:val="24"/>
            <w:szCs w:val="24"/>
          </w:rPr>
          <w:t>https://insighthospitality.net/news/news-article/effects-of-brexit-on-the-hospitality-sector-in-the-uk/</w:t>
        </w:r>
      </w:hyperlink>
      <w:r w:rsidR="008957CE">
        <w:rPr>
          <w:rFonts w:ascii="Arial" w:hAnsi="Arial" w:cs="Arial"/>
          <w:sz w:val="24"/>
          <w:szCs w:val="24"/>
        </w:rPr>
        <w:t xml:space="preserve"> (Accessed: 10 June 2025).</w:t>
      </w:r>
    </w:p>
    <w:p w14:paraId="377D9622" w14:textId="77777777" w:rsidR="005E5B92" w:rsidRDefault="005E5B92" w:rsidP="005707D8">
      <w:pPr>
        <w:spacing w:line="360" w:lineRule="auto"/>
        <w:jc w:val="both"/>
        <w:rPr>
          <w:rFonts w:ascii="Arial" w:hAnsi="Arial" w:cs="Arial"/>
          <w:sz w:val="24"/>
          <w:szCs w:val="24"/>
        </w:rPr>
      </w:pPr>
    </w:p>
    <w:p w14:paraId="4D7EFDBD" w14:textId="300268DD" w:rsidR="005E5B92" w:rsidRPr="00646F23" w:rsidRDefault="005E5B92" w:rsidP="005707D8">
      <w:pPr>
        <w:spacing w:line="360" w:lineRule="auto"/>
        <w:jc w:val="both"/>
        <w:rPr>
          <w:rFonts w:ascii="Arial" w:hAnsi="Arial" w:cs="Arial"/>
          <w:sz w:val="24"/>
          <w:szCs w:val="24"/>
        </w:rPr>
      </w:pPr>
      <w:proofErr w:type="spellStart"/>
      <w:r>
        <w:rPr>
          <w:rFonts w:ascii="Arial" w:hAnsi="Arial" w:cs="Arial"/>
          <w:sz w:val="24"/>
          <w:szCs w:val="24"/>
        </w:rPr>
        <w:t>Jobzmall</w:t>
      </w:r>
      <w:proofErr w:type="spellEnd"/>
      <w:r w:rsidR="00646F23">
        <w:rPr>
          <w:rFonts w:ascii="Arial" w:hAnsi="Arial" w:cs="Arial"/>
          <w:sz w:val="24"/>
          <w:szCs w:val="24"/>
        </w:rPr>
        <w:t xml:space="preserve"> (2025) </w:t>
      </w:r>
      <w:r w:rsidR="00646F23">
        <w:rPr>
          <w:rFonts w:ascii="Arial" w:hAnsi="Arial" w:cs="Arial"/>
          <w:i/>
          <w:iCs/>
          <w:sz w:val="24"/>
          <w:szCs w:val="24"/>
        </w:rPr>
        <w:t xml:space="preserve">What career opportunities do IHG offer? </w:t>
      </w:r>
      <w:r w:rsidR="00646F23">
        <w:rPr>
          <w:rFonts w:ascii="Arial" w:hAnsi="Arial" w:cs="Arial"/>
          <w:sz w:val="24"/>
          <w:szCs w:val="24"/>
        </w:rPr>
        <w:t xml:space="preserve">Available at: </w:t>
      </w:r>
      <w:hyperlink r:id="rId55" w:history="1">
        <w:r w:rsidR="00C9165A" w:rsidRPr="00071396">
          <w:rPr>
            <w:rStyle w:val="Hyperlink"/>
            <w:rFonts w:ascii="Arial" w:hAnsi="Arial" w:cs="Arial"/>
            <w:sz w:val="24"/>
            <w:szCs w:val="24"/>
          </w:rPr>
          <w:t>https://www.jobzmall.com/intercontinental-hotels-group-ihg/faqs/what-career-opportunities-do-ihg-offer</w:t>
        </w:r>
      </w:hyperlink>
      <w:r w:rsidR="00C9165A">
        <w:rPr>
          <w:rFonts w:ascii="Arial" w:hAnsi="Arial" w:cs="Arial"/>
          <w:sz w:val="24"/>
          <w:szCs w:val="24"/>
        </w:rPr>
        <w:t xml:space="preserve"> (Accessed: 04 June 2025). </w:t>
      </w:r>
    </w:p>
    <w:p w14:paraId="271DD371" w14:textId="77777777" w:rsidR="00835762" w:rsidRDefault="00835762" w:rsidP="005707D8">
      <w:pPr>
        <w:spacing w:line="360" w:lineRule="auto"/>
        <w:jc w:val="both"/>
        <w:rPr>
          <w:rFonts w:ascii="Arial" w:hAnsi="Arial" w:cs="Arial"/>
          <w:sz w:val="24"/>
          <w:szCs w:val="24"/>
        </w:rPr>
      </w:pPr>
    </w:p>
    <w:p w14:paraId="08FF0E36" w14:textId="1AEB4E49" w:rsidR="00835762" w:rsidRDefault="00835762" w:rsidP="005707D8">
      <w:pPr>
        <w:spacing w:line="360" w:lineRule="auto"/>
        <w:jc w:val="both"/>
        <w:rPr>
          <w:rFonts w:ascii="Arial" w:hAnsi="Arial" w:cs="Arial"/>
          <w:sz w:val="24"/>
          <w:szCs w:val="24"/>
        </w:rPr>
      </w:pPr>
      <w:r>
        <w:rPr>
          <w:rFonts w:ascii="Arial" w:hAnsi="Arial" w:cs="Arial"/>
          <w:sz w:val="24"/>
          <w:szCs w:val="24"/>
        </w:rPr>
        <w:t>Joes Au</w:t>
      </w:r>
      <w:r w:rsidR="00B37A90">
        <w:rPr>
          <w:rFonts w:ascii="Arial" w:hAnsi="Arial" w:cs="Arial"/>
          <w:sz w:val="24"/>
          <w:szCs w:val="24"/>
        </w:rPr>
        <w:t xml:space="preserve">to Parks (2025) </w:t>
      </w:r>
      <w:r w:rsidR="00B37A90">
        <w:rPr>
          <w:rFonts w:ascii="Arial" w:hAnsi="Arial" w:cs="Arial"/>
          <w:i/>
          <w:iCs/>
          <w:sz w:val="24"/>
          <w:szCs w:val="24"/>
        </w:rPr>
        <w:t>Corporate Parking: The Hidden Driver of Emplo</w:t>
      </w:r>
      <w:r w:rsidR="009A6AEC">
        <w:rPr>
          <w:rFonts w:ascii="Arial" w:hAnsi="Arial" w:cs="Arial"/>
          <w:i/>
          <w:iCs/>
          <w:sz w:val="24"/>
          <w:szCs w:val="24"/>
        </w:rPr>
        <w:t xml:space="preserve">yee Satisfaction. </w:t>
      </w:r>
      <w:r w:rsidR="009A6AEC">
        <w:rPr>
          <w:rFonts w:ascii="Arial" w:hAnsi="Arial" w:cs="Arial"/>
          <w:sz w:val="24"/>
          <w:szCs w:val="24"/>
        </w:rPr>
        <w:t xml:space="preserve">Available at: </w:t>
      </w:r>
      <w:hyperlink r:id="rId56" w:anchor=":~:text=The%20impact%20of%20parking%20challenges,understanding%20of%20employee%20well%2Dbeing" w:history="1">
        <w:r w:rsidR="009A6AEC" w:rsidRPr="00FB42DF">
          <w:rPr>
            <w:rStyle w:val="Hyperlink"/>
            <w:rFonts w:ascii="Arial" w:hAnsi="Arial" w:cs="Arial"/>
            <w:sz w:val="24"/>
            <w:szCs w:val="24"/>
          </w:rPr>
          <w:t>https://joesautoparks.com/corporate-parking-the-hidden-driver-of-employee-satisfaction/#:~:text=The%20impact%20of%20parking%20challenges,understanding%20of%20employee%20well%2Dbeing</w:t>
        </w:r>
      </w:hyperlink>
      <w:r w:rsidR="009A6AEC" w:rsidRPr="009A6AEC">
        <w:rPr>
          <w:rFonts w:ascii="Arial" w:hAnsi="Arial" w:cs="Arial"/>
          <w:sz w:val="24"/>
          <w:szCs w:val="24"/>
        </w:rPr>
        <w:t>.</w:t>
      </w:r>
      <w:r w:rsidR="009A6AEC">
        <w:rPr>
          <w:rFonts w:ascii="Arial" w:hAnsi="Arial" w:cs="Arial"/>
          <w:sz w:val="24"/>
          <w:szCs w:val="24"/>
        </w:rPr>
        <w:t xml:space="preserve"> (Accessed: 10 June 2025).</w:t>
      </w:r>
    </w:p>
    <w:p w14:paraId="30A7C768" w14:textId="77777777" w:rsidR="007A40F5" w:rsidRDefault="007A40F5" w:rsidP="005707D8">
      <w:pPr>
        <w:spacing w:line="360" w:lineRule="auto"/>
        <w:jc w:val="both"/>
        <w:rPr>
          <w:rFonts w:ascii="Arial" w:hAnsi="Arial" w:cs="Arial"/>
          <w:sz w:val="24"/>
          <w:szCs w:val="24"/>
        </w:rPr>
      </w:pPr>
    </w:p>
    <w:p w14:paraId="37377BD5" w14:textId="4B1350AA" w:rsidR="007A40F5" w:rsidRPr="002D70AA" w:rsidRDefault="007A40F5" w:rsidP="005707D8">
      <w:pPr>
        <w:spacing w:line="360" w:lineRule="auto"/>
        <w:jc w:val="both"/>
        <w:rPr>
          <w:rFonts w:ascii="Arial" w:hAnsi="Arial" w:cs="Arial"/>
          <w:sz w:val="24"/>
          <w:szCs w:val="24"/>
        </w:rPr>
      </w:pPr>
      <w:proofErr w:type="spellStart"/>
      <w:r>
        <w:rPr>
          <w:rFonts w:ascii="Arial" w:hAnsi="Arial" w:cs="Arial"/>
          <w:sz w:val="24"/>
          <w:szCs w:val="24"/>
        </w:rPr>
        <w:t>Kelio</w:t>
      </w:r>
      <w:proofErr w:type="spellEnd"/>
      <w:r w:rsidR="002D70AA">
        <w:rPr>
          <w:rFonts w:ascii="Arial" w:hAnsi="Arial" w:cs="Arial"/>
          <w:sz w:val="24"/>
          <w:szCs w:val="24"/>
        </w:rPr>
        <w:t xml:space="preserve"> (2025) </w:t>
      </w:r>
      <w:r w:rsidR="002D70AA">
        <w:rPr>
          <w:rFonts w:ascii="Arial" w:hAnsi="Arial" w:cs="Arial"/>
          <w:i/>
          <w:iCs/>
          <w:sz w:val="24"/>
          <w:szCs w:val="24"/>
        </w:rPr>
        <w:t xml:space="preserve">What is workforce planning? A guide for HR Professionals. </w:t>
      </w:r>
      <w:r w:rsidR="002D70AA">
        <w:rPr>
          <w:rFonts w:ascii="Arial" w:hAnsi="Arial" w:cs="Arial"/>
          <w:sz w:val="24"/>
          <w:szCs w:val="24"/>
        </w:rPr>
        <w:t xml:space="preserve">Available at: </w:t>
      </w:r>
      <w:hyperlink r:id="rId57" w:history="1">
        <w:r w:rsidR="00FE76D7" w:rsidRPr="00FB42DF">
          <w:rPr>
            <w:rStyle w:val="Hyperlink"/>
            <w:rFonts w:ascii="Arial" w:hAnsi="Arial" w:cs="Arial"/>
            <w:sz w:val="24"/>
            <w:szCs w:val="24"/>
          </w:rPr>
          <w:t>https://www.kelio.co.uk/resources/blog/what-workforce-planning-guide-hr-professionals.html</w:t>
        </w:r>
      </w:hyperlink>
      <w:r w:rsidR="00FE76D7">
        <w:rPr>
          <w:rFonts w:ascii="Arial" w:hAnsi="Arial" w:cs="Arial"/>
          <w:sz w:val="24"/>
          <w:szCs w:val="24"/>
        </w:rPr>
        <w:t xml:space="preserve"> (Accessed: 13 June 2025).</w:t>
      </w:r>
    </w:p>
    <w:p w14:paraId="5E17DEDE" w14:textId="77777777" w:rsidR="00413A04" w:rsidRDefault="00413A04" w:rsidP="005707D8">
      <w:pPr>
        <w:spacing w:line="360" w:lineRule="auto"/>
        <w:jc w:val="both"/>
        <w:rPr>
          <w:rFonts w:ascii="Arial" w:hAnsi="Arial" w:cs="Arial"/>
          <w:sz w:val="24"/>
          <w:szCs w:val="24"/>
        </w:rPr>
      </w:pPr>
    </w:p>
    <w:p w14:paraId="746AE76B" w14:textId="177ED907" w:rsidR="00413A04" w:rsidRDefault="00413A04" w:rsidP="00205509">
      <w:pPr>
        <w:spacing w:line="360" w:lineRule="auto"/>
        <w:rPr>
          <w:rFonts w:ascii="Arial" w:hAnsi="Arial" w:cs="Arial"/>
          <w:sz w:val="24"/>
          <w:szCs w:val="24"/>
        </w:rPr>
      </w:pPr>
      <w:r>
        <w:rPr>
          <w:rFonts w:ascii="Arial" w:hAnsi="Arial" w:cs="Arial"/>
          <w:sz w:val="24"/>
          <w:szCs w:val="24"/>
        </w:rPr>
        <w:t xml:space="preserve">Kenton, W. (2020) </w:t>
      </w:r>
      <w:r w:rsidR="009B4812">
        <w:rPr>
          <w:rFonts w:ascii="Arial" w:hAnsi="Arial" w:cs="Arial"/>
          <w:i/>
          <w:iCs/>
          <w:sz w:val="24"/>
          <w:szCs w:val="24"/>
        </w:rPr>
        <w:t xml:space="preserve">Labor Intensive: Definition and Examples. </w:t>
      </w:r>
      <w:r w:rsidR="009B4812">
        <w:rPr>
          <w:rFonts w:ascii="Arial" w:hAnsi="Arial" w:cs="Arial"/>
          <w:sz w:val="24"/>
          <w:szCs w:val="24"/>
        </w:rPr>
        <w:t xml:space="preserve">Available at: </w:t>
      </w:r>
      <w:hyperlink r:id="rId58" w:anchor=":~:text=Labor%2Dintensive%20industries%20include%20restaurants,to%20be%20more%20labor%2Dintensive" w:history="1">
        <w:r w:rsidR="00205509" w:rsidRPr="00FB42DF">
          <w:rPr>
            <w:rStyle w:val="Hyperlink"/>
            <w:rFonts w:ascii="Arial" w:hAnsi="Arial" w:cs="Arial"/>
            <w:sz w:val="24"/>
            <w:szCs w:val="24"/>
          </w:rPr>
          <w:t>https://www.investopedia.com/terms/l/laborintensive.asp#:~:text=Labor%2Dintensive%20industries%20include%20restaurants,to%20be%20more%20labor%2Dintensive</w:t>
        </w:r>
      </w:hyperlink>
      <w:r w:rsidR="00205509" w:rsidRPr="00205509">
        <w:rPr>
          <w:rFonts w:ascii="Arial" w:hAnsi="Arial" w:cs="Arial"/>
          <w:sz w:val="24"/>
          <w:szCs w:val="24"/>
        </w:rPr>
        <w:t>.</w:t>
      </w:r>
      <w:r w:rsidR="00205509">
        <w:rPr>
          <w:rFonts w:ascii="Arial" w:hAnsi="Arial" w:cs="Arial"/>
          <w:sz w:val="24"/>
          <w:szCs w:val="24"/>
        </w:rPr>
        <w:t xml:space="preserve"> (Accessed: 12 June 2025). </w:t>
      </w:r>
    </w:p>
    <w:p w14:paraId="7AA7237C" w14:textId="77777777" w:rsidR="00EF6F8F" w:rsidRDefault="00EF6F8F" w:rsidP="00205509">
      <w:pPr>
        <w:spacing w:line="360" w:lineRule="auto"/>
        <w:rPr>
          <w:rFonts w:ascii="Arial" w:hAnsi="Arial" w:cs="Arial"/>
          <w:sz w:val="24"/>
          <w:szCs w:val="24"/>
        </w:rPr>
      </w:pPr>
    </w:p>
    <w:p w14:paraId="720D2408" w14:textId="653C594B" w:rsidR="00EF6F8F" w:rsidRPr="00EF6F8F" w:rsidRDefault="00EF6F8F" w:rsidP="00205509">
      <w:pPr>
        <w:spacing w:line="360" w:lineRule="auto"/>
        <w:rPr>
          <w:rFonts w:ascii="Arial" w:hAnsi="Arial" w:cs="Arial"/>
          <w:i/>
          <w:iCs/>
          <w:sz w:val="24"/>
          <w:szCs w:val="24"/>
        </w:rPr>
      </w:pPr>
      <w:r>
        <w:rPr>
          <w:rFonts w:ascii="Arial" w:hAnsi="Arial" w:cs="Arial"/>
          <w:sz w:val="24"/>
          <w:szCs w:val="24"/>
        </w:rPr>
        <w:t>Lacalle, E. (2024) ‘</w:t>
      </w:r>
      <w:r w:rsidRPr="00EF6F8F">
        <w:rPr>
          <w:rFonts w:ascii="Arial" w:hAnsi="Arial" w:cs="Arial"/>
          <w:sz w:val="24"/>
          <w:szCs w:val="24"/>
        </w:rPr>
        <w:t>The definitive handbook for hotel operations in 2024</w:t>
      </w:r>
      <w:r>
        <w:rPr>
          <w:rFonts w:ascii="Arial" w:hAnsi="Arial" w:cs="Arial"/>
          <w:sz w:val="24"/>
          <w:szCs w:val="24"/>
        </w:rPr>
        <w:t>’</w:t>
      </w:r>
      <w:r w:rsidRPr="00EF6F8F">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Mews. </w:t>
      </w:r>
      <w:r>
        <w:rPr>
          <w:rFonts w:ascii="Arial" w:hAnsi="Arial" w:cs="Arial"/>
          <w:sz w:val="24"/>
          <w:szCs w:val="24"/>
        </w:rPr>
        <w:t>[blog]</w:t>
      </w:r>
      <w:r w:rsidR="00B934D6">
        <w:rPr>
          <w:rFonts w:ascii="Arial" w:hAnsi="Arial" w:cs="Arial"/>
          <w:sz w:val="24"/>
          <w:szCs w:val="24"/>
        </w:rPr>
        <w:t xml:space="preserve">. 23 May. Available at: </w:t>
      </w:r>
      <w:hyperlink r:id="rId59" w:history="1">
        <w:r w:rsidR="00B934D6" w:rsidRPr="00032D6F">
          <w:rPr>
            <w:rStyle w:val="Hyperlink"/>
            <w:rFonts w:ascii="Arial" w:hAnsi="Arial" w:cs="Arial"/>
            <w:sz w:val="24"/>
            <w:szCs w:val="24"/>
          </w:rPr>
          <w:t>https://www.mews.com/en/blog/hotel-operations#:~:text=The%20more%20efficient%20your%20operations,turnover%20rates%2C%20and%20better%20service</w:t>
        </w:r>
      </w:hyperlink>
      <w:r w:rsidR="00B934D6" w:rsidRPr="00B934D6">
        <w:rPr>
          <w:rFonts w:ascii="Arial" w:hAnsi="Arial" w:cs="Arial"/>
          <w:sz w:val="24"/>
          <w:szCs w:val="24"/>
        </w:rPr>
        <w:t>.</w:t>
      </w:r>
      <w:r w:rsidR="00B934D6">
        <w:rPr>
          <w:rFonts w:ascii="Arial" w:hAnsi="Arial" w:cs="Arial"/>
          <w:sz w:val="24"/>
          <w:szCs w:val="24"/>
        </w:rPr>
        <w:t xml:space="preserve"> (Accessed: 13 June 2025).</w:t>
      </w:r>
      <w:r>
        <w:rPr>
          <w:rFonts w:ascii="Arial" w:hAnsi="Arial" w:cs="Arial"/>
          <w:i/>
          <w:iCs/>
          <w:sz w:val="24"/>
          <w:szCs w:val="24"/>
        </w:rPr>
        <w:t xml:space="preserve"> </w:t>
      </w:r>
    </w:p>
    <w:p w14:paraId="6B738D79" w14:textId="77777777" w:rsidR="0064461B" w:rsidRDefault="0064461B" w:rsidP="005707D8">
      <w:pPr>
        <w:spacing w:line="360" w:lineRule="auto"/>
        <w:jc w:val="both"/>
        <w:rPr>
          <w:rFonts w:ascii="Arial" w:hAnsi="Arial" w:cs="Arial"/>
          <w:sz w:val="24"/>
          <w:szCs w:val="24"/>
        </w:rPr>
      </w:pPr>
    </w:p>
    <w:p w14:paraId="416B3EAE" w14:textId="77777777" w:rsidR="00EF617F" w:rsidRDefault="0064461B" w:rsidP="005707D8">
      <w:pPr>
        <w:spacing w:line="360" w:lineRule="auto"/>
        <w:jc w:val="both"/>
        <w:rPr>
          <w:rFonts w:ascii="Arial" w:hAnsi="Arial" w:cs="Arial"/>
          <w:sz w:val="24"/>
          <w:szCs w:val="24"/>
        </w:rPr>
      </w:pPr>
      <w:r>
        <w:rPr>
          <w:rFonts w:ascii="Arial" w:hAnsi="Arial" w:cs="Arial"/>
          <w:sz w:val="24"/>
          <w:szCs w:val="24"/>
        </w:rPr>
        <w:t>Lewis, J. (2015)</w:t>
      </w:r>
      <w:r w:rsidR="00BF324E">
        <w:rPr>
          <w:rFonts w:ascii="Arial" w:hAnsi="Arial" w:cs="Arial"/>
          <w:sz w:val="24"/>
          <w:szCs w:val="24"/>
        </w:rPr>
        <w:t xml:space="preserve"> </w:t>
      </w:r>
      <w:r w:rsidR="006A5292">
        <w:rPr>
          <w:rFonts w:ascii="Arial" w:hAnsi="Arial" w:cs="Arial"/>
          <w:sz w:val="24"/>
          <w:szCs w:val="24"/>
        </w:rPr>
        <w:t>‘</w:t>
      </w:r>
      <w:r w:rsidR="00BF324E" w:rsidRPr="006A5292">
        <w:rPr>
          <w:rFonts w:ascii="Arial" w:hAnsi="Arial" w:cs="Arial"/>
          <w:sz w:val="24"/>
          <w:szCs w:val="24"/>
        </w:rPr>
        <w:t>The Challenge of Multitasking in Customer Service</w:t>
      </w:r>
      <w:r w:rsidR="006A5292">
        <w:rPr>
          <w:rFonts w:ascii="Arial" w:hAnsi="Arial" w:cs="Arial"/>
          <w:sz w:val="24"/>
          <w:szCs w:val="24"/>
        </w:rPr>
        <w:t>’</w:t>
      </w:r>
      <w:r w:rsidR="00BF324E">
        <w:rPr>
          <w:rFonts w:ascii="Arial" w:hAnsi="Arial" w:cs="Arial"/>
          <w:i/>
          <w:iCs/>
          <w:sz w:val="24"/>
          <w:szCs w:val="24"/>
        </w:rPr>
        <w:t>.</w:t>
      </w:r>
      <w:r w:rsidR="006A5292">
        <w:rPr>
          <w:rFonts w:ascii="Arial" w:hAnsi="Arial" w:cs="Arial"/>
          <w:i/>
          <w:iCs/>
          <w:sz w:val="24"/>
          <w:szCs w:val="24"/>
        </w:rPr>
        <w:t xml:space="preserve"> Provide Support Blo</w:t>
      </w:r>
      <w:r w:rsidR="00D401F3">
        <w:rPr>
          <w:rFonts w:ascii="Arial" w:hAnsi="Arial" w:cs="Arial"/>
          <w:i/>
          <w:iCs/>
          <w:sz w:val="24"/>
          <w:szCs w:val="24"/>
        </w:rPr>
        <w:t xml:space="preserve">g. </w:t>
      </w:r>
      <w:r w:rsidR="00D401F3">
        <w:rPr>
          <w:rFonts w:ascii="Arial" w:hAnsi="Arial" w:cs="Arial"/>
          <w:sz w:val="24"/>
          <w:szCs w:val="24"/>
        </w:rPr>
        <w:t>[blog] 18 May.</w:t>
      </w:r>
      <w:r w:rsidR="00BF324E">
        <w:rPr>
          <w:rFonts w:ascii="Arial" w:hAnsi="Arial" w:cs="Arial"/>
          <w:i/>
          <w:iCs/>
          <w:sz w:val="24"/>
          <w:szCs w:val="24"/>
        </w:rPr>
        <w:t xml:space="preserve"> </w:t>
      </w:r>
      <w:r w:rsidR="00BF324E">
        <w:rPr>
          <w:rFonts w:ascii="Arial" w:hAnsi="Arial" w:cs="Arial"/>
          <w:sz w:val="24"/>
          <w:szCs w:val="24"/>
        </w:rPr>
        <w:t xml:space="preserve">Available at: </w:t>
      </w:r>
      <w:hyperlink r:id="rId60" w:anchor=":~:text=Customer%20Service%20is%20Stressful,to%20make%20it%20less%20challenging" w:history="1">
        <w:r w:rsidR="006A5292" w:rsidRPr="00244AD4">
          <w:rPr>
            <w:rStyle w:val="Hyperlink"/>
            <w:rFonts w:ascii="Arial" w:hAnsi="Arial" w:cs="Arial"/>
            <w:sz w:val="24"/>
            <w:szCs w:val="24"/>
          </w:rPr>
          <w:t>https://www.providesupport.com/blog/multitasking-in-customer-service/#:~:text=Customer%20Service%20is%20Stressful,to%20make%20it%20less%20challenging</w:t>
        </w:r>
      </w:hyperlink>
      <w:r w:rsidR="006A5292" w:rsidRPr="006A5292">
        <w:rPr>
          <w:rFonts w:ascii="Arial" w:hAnsi="Arial" w:cs="Arial"/>
          <w:sz w:val="24"/>
          <w:szCs w:val="24"/>
        </w:rPr>
        <w:t>.</w:t>
      </w:r>
      <w:r w:rsidR="006A5292">
        <w:rPr>
          <w:rFonts w:ascii="Arial" w:hAnsi="Arial" w:cs="Arial"/>
          <w:sz w:val="24"/>
          <w:szCs w:val="24"/>
        </w:rPr>
        <w:t xml:space="preserve"> (Accessed: 11 June 2025).</w:t>
      </w:r>
    </w:p>
    <w:p w14:paraId="0D9C5167" w14:textId="77777777" w:rsidR="00EF617F" w:rsidRDefault="00EF617F" w:rsidP="005707D8">
      <w:pPr>
        <w:spacing w:line="360" w:lineRule="auto"/>
        <w:jc w:val="both"/>
        <w:rPr>
          <w:rFonts w:ascii="Arial" w:hAnsi="Arial" w:cs="Arial"/>
          <w:sz w:val="24"/>
          <w:szCs w:val="24"/>
        </w:rPr>
      </w:pPr>
    </w:p>
    <w:p w14:paraId="70363432" w14:textId="0E487CD1" w:rsidR="0064461B" w:rsidRDefault="00EF617F" w:rsidP="005707D8">
      <w:pPr>
        <w:spacing w:line="360" w:lineRule="auto"/>
        <w:jc w:val="both"/>
        <w:rPr>
          <w:rFonts w:ascii="Arial" w:hAnsi="Arial" w:cs="Arial"/>
          <w:sz w:val="24"/>
          <w:szCs w:val="24"/>
        </w:rPr>
      </w:pPr>
      <w:proofErr w:type="spellStart"/>
      <w:r>
        <w:rPr>
          <w:rFonts w:ascii="Arial" w:hAnsi="Arial" w:cs="Arial"/>
          <w:sz w:val="24"/>
          <w:szCs w:val="24"/>
        </w:rPr>
        <w:t>Linkedin</w:t>
      </w:r>
      <w:proofErr w:type="spellEnd"/>
      <w:r>
        <w:rPr>
          <w:rFonts w:ascii="Arial" w:hAnsi="Arial" w:cs="Arial"/>
          <w:sz w:val="24"/>
          <w:szCs w:val="24"/>
        </w:rPr>
        <w:t xml:space="preserve"> (2025)</w:t>
      </w:r>
      <w:r w:rsidR="002D3F2B">
        <w:rPr>
          <w:rFonts w:ascii="Arial" w:hAnsi="Arial" w:cs="Arial"/>
          <w:i/>
          <w:iCs/>
          <w:sz w:val="24"/>
          <w:szCs w:val="24"/>
        </w:rPr>
        <w:t xml:space="preserve"> Holiday Inn Sunderland City Centre.</w:t>
      </w:r>
      <w:r>
        <w:rPr>
          <w:rFonts w:ascii="Arial" w:hAnsi="Arial" w:cs="Arial"/>
          <w:sz w:val="24"/>
          <w:szCs w:val="24"/>
        </w:rPr>
        <w:t xml:space="preserve"> Available at: </w:t>
      </w:r>
      <w:hyperlink r:id="rId61" w:history="1">
        <w:r w:rsidRPr="00FB42DF">
          <w:rPr>
            <w:rStyle w:val="Hyperlink"/>
            <w:rFonts w:ascii="Arial" w:hAnsi="Arial" w:cs="Arial"/>
            <w:sz w:val="24"/>
            <w:szCs w:val="24"/>
          </w:rPr>
          <w:t>https://www.linkedin.com/posts/holidayinnsunderland_employeeofthemonth-teamtuesday-holidayinnsunderland-activity-7315303344514695168-arGa/</w:t>
        </w:r>
      </w:hyperlink>
      <w:r>
        <w:rPr>
          <w:rFonts w:ascii="Arial" w:hAnsi="Arial" w:cs="Arial"/>
          <w:sz w:val="24"/>
          <w:szCs w:val="24"/>
        </w:rPr>
        <w:t xml:space="preserve"> (Accessed: 11 June 2025).</w:t>
      </w:r>
      <w:r w:rsidR="006A5292">
        <w:rPr>
          <w:rFonts w:ascii="Arial" w:hAnsi="Arial" w:cs="Arial"/>
          <w:sz w:val="24"/>
          <w:szCs w:val="24"/>
        </w:rPr>
        <w:t xml:space="preserve"> </w:t>
      </w:r>
    </w:p>
    <w:p w14:paraId="759360CC" w14:textId="77777777" w:rsidR="00E610F7" w:rsidRDefault="00E610F7" w:rsidP="005707D8">
      <w:pPr>
        <w:spacing w:line="360" w:lineRule="auto"/>
        <w:jc w:val="both"/>
        <w:rPr>
          <w:rFonts w:ascii="Arial" w:hAnsi="Arial" w:cs="Arial"/>
          <w:sz w:val="24"/>
          <w:szCs w:val="24"/>
        </w:rPr>
      </w:pPr>
    </w:p>
    <w:p w14:paraId="2E6ECCFC" w14:textId="51B39702" w:rsidR="00E610F7" w:rsidRPr="00323544" w:rsidRDefault="00E610F7" w:rsidP="005707D8">
      <w:pPr>
        <w:spacing w:line="360" w:lineRule="auto"/>
        <w:jc w:val="both"/>
        <w:rPr>
          <w:rFonts w:ascii="Arial" w:hAnsi="Arial" w:cs="Arial"/>
          <w:sz w:val="24"/>
          <w:szCs w:val="24"/>
        </w:rPr>
      </w:pPr>
      <w:r>
        <w:rPr>
          <w:rFonts w:ascii="Arial" w:hAnsi="Arial" w:cs="Arial"/>
          <w:sz w:val="24"/>
          <w:szCs w:val="24"/>
        </w:rPr>
        <w:t xml:space="preserve">Macmillan Davies (2024) </w:t>
      </w:r>
      <w:r w:rsidR="00323544">
        <w:rPr>
          <w:rFonts w:ascii="Arial" w:hAnsi="Arial" w:cs="Arial"/>
          <w:i/>
          <w:iCs/>
          <w:sz w:val="24"/>
          <w:szCs w:val="24"/>
        </w:rPr>
        <w:t xml:space="preserve">The importance of a competitive benefits package in attracting top talent. </w:t>
      </w:r>
      <w:r w:rsidR="00323544">
        <w:rPr>
          <w:rFonts w:ascii="Arial" w:hAnsi="Arial" w:cs="Arial"/>
          <w:sz w:val="24"/>
          <w:szCs w:val="24"/>
        </w:rPr>
        <w:t xml:space="preserve">Available at: </w:t>
      </w:r>
      <w:hyperlink r:id="rId62" w:anchor=":~:text=In%20today's%20competitive%20job%20market,employee%20expectations%20or%20industry%20standards" w:history="1">
        <w:r w:rsidR="002869E7" w:rsidRPr="00FB42DF">
          <w:rPr>
            <w:rStyle w:val="Hyperlink"/>
            <w:rFonts w:ascii="Arial" w:hAnsi="Arial" w:cs="Arial"/>
            <w:sz w:val="24"/>
            <w:szCs w:val="24"/>
          </w:rPr>
          <w:t>https://www.mdh.co.uk/insights/the-importance-of-a-competitive-benefits-package-in-attracting-top-talent#:~:text=In%20today's%20competitive%20job%20market,employee%20expectations%20or%20industry%20standards</w:t>
        </w:r>
      </w:hyperlink>
      <w:r w:rsidR="002869E7" w:rsidRPr="002869E7">
        <w:rPr>
          <w:rFonts w:ascii="Arial" w:hAnsi="Arial" w:cs="Arial"/>
          <w:sz w:val="24"/>
          <w:szCs w:val="24"/>
        </w:rPr>
        <w:t>.</w:t>
      </w:r>
      <w:r w:rsidR="002869E7">
        <w:rPr>
          <w:rFonts w:ascii="Arial" w:hAnsi="Arial" w:cs="Arial"/>
          <w:sz w:val="24"/>
          <w:szCs w:val="24"/>
        </w:rPr>
        <w:t xml:space="preserve"> (Accessed: 10 Junen 2025). </w:t>
      </w:r>
    </w:p>
    <w:p w14:paraId="307A8A16" w14:textId="77777777" w:rsidR="00E53F7A" w:rsidRDefault="00E53F7A" w:rsidP="002054CC">
      <w:pPr>
        <w:spacing w:line="360" w:lineRule="auto"/>
        <w:jc w:val="both"/>
        <w:rPr>
          <w:rFonts w:ascii="Arial" w:hAnsi="Arial" w:cs="Arial"/>
          <w:sz w:val="24"/>
          <w:szCs w:val="24"/>
        </w:rPr>
      </w:pPr>
    </w:p>
    <w:p w14:paraId="50FA2692" w14:textId="636BA29A" w:rsidR="00E53F7A" w:rsidRPr="005609BB" w:rsidRDefault="00E53F7A" w:rsidP="002054CC">
      <w:pPr>
        <w:spacing w:line="360" w:lineRule="auto"/>
        <w:jc w:val="both"/>
        <w:rPr>
          <w:rFonts w:ascii="Arial" w:hAnsi="Arial" w:cs="Arial"/>
          <w:sz w:val="24"/>
          <w:szCs w:val="24"/>
        </w:rPr>
      </w:pPr>
      <w:r>
        <w:rPr>
          <w:rFonts w:ascii="Arial" w:hAnsi="Arial" w:cs="Arial"/>
          <w:sz w:val="24"/>
          <w:szCs w:val="24"/>
        </w:rPr>
        <w:t xml:space="preserve">McGinley, S.P. </w:t>
      </w:r>
      <w:r w:rsidR="00063B96">
        <w:rPr>
          <w:rFonts w:ascii="Arial" w:hAnsi="Arial" w:cs="Arial"/>
          <w:sz w:val="24"/>
          <w:szCs w:val="24"/>
        </w:rPr>
        <w:t>Hanks, L. Line, N.D. (2017)</w:t>
      </w:r>
      <w:r w:rsidR="005609BB">
        <w:rPr>
          <w:rFonts w:ascii="Arial" w:hAnsi="Arial" w:cs="Arial"/>
          <w:sz w:val="24"/>
          <w:szCs w:val="24"/>
        </w:rPr>
        <w:t xml:space="preserve"> </w:t>
      </w:r>
      <w:r w:rsidR="00087CAD">
        <w:rPr>
          <w:rFonts w:ascii="Arial" w:hAnsi="Arial" w:cs="Arial"/>
          <w:sz w:val="24"/>
          <w:szCs w:val="24"/>
        </w:rPr>
        <w:t>‘</w:t>
      </w:r>
      <w:r w:rsidR="005609BB" w:rsidRPr="00087CAD">
        <w:rPr>
          <w:rFonts w:ascii="Arial" w:hAnsi="Arial" w:cs="Arial"/>
          <w:sz w:val="24"/>
          <w:szCs w:val="24"/>
        </w:rPr>
        <w:t>Constraints to attracting new hotel workers: A study on industrial recruitment</w:t>
      </w:r>
      <w:r w:rsidR="00087CAD">
        <w:rPr>
          <w:rFonts w:ascii="Arial" w:hAnsi="Arial" w:cs="Arial"/>
          <w:sz w:val="24"/>
          <w:szCs w:val="24"/>
        </w:rPr>
        <w:t>’</w:t>
      </w:r>
      <w:r w:rsidR="00A455AD">
        <w:rPr>
          <w:rFonts w:ascii="Arial" w:hAnsi="Arial" w:cs="Arial"/>
          <w:sz w:val="24"/>
          <w:szCs w:val="24"/>
        </w:rPr>
        <w:t xml:space="preserve">, </w:t>
      </w:r>
      <w:r w:rsidR="00A455AD">
        <w:rPr>
          <w:rFonts w:ascii="Arial" w:hAnsi="Arial" w:cs="Arial"/>
          <w:i/>
          <w:iCs/>
          <w:sz w:val="24"/>
          <w:szCs w:val="24"/>
        </w:rPr>
        <w:t xml:space="preserve">International Journal </w:t>
      </w:r>
      <w:r w:rsidR="00216D48">
        <w:rPr>
          <w:rFonts w:ascii="Arial" w:hAnsi="Arial" w:cs="Arial"/>
          <w:i/>
          <w:iCs/>
          <w:sz w:val="24"/>
          <w:szCs w:val="24"/>
        </w:rPr>
        <w:t>of Hospitality Management,</w:t>
      </w:r>
      <w:r w:rsidR="001475D6">
        <w:rPr>
          <w:rFonts w:ascii="Arial" w:hAnsi="Arial" w:cs="Arial"/>
          <w:i/>
          <w:iCs/>
          <w:sz w:val="24"/>
          <w:szCs w:val="24"/>
        </w:rPr>
        <w:t xml:space="preserve"> </w:t>
      </w:r>
      <w:r w:rsidR="001475D6">
        <w:rPr>
          <w:rFonts w:ascii="Arial" w:hAnsi="Arial" w:cs="Arial"/>
          <w:sz w:val="24"/>
          <w:szCs w:val="24"/>
        </w:rPr>
        <w:t>Volume 60</w:t>
      </w:r>
      <w:r w:rsidR="00976B22">
        <w:rPr>
          <w:rFonts w:ascii="Arial" w:hAnsi="Arial" w:cs="Arial"/>
          <w:sz w:val="24"/>
          <w:szCs w:val="24"/>
        </w:rPr>
        <w:t>, pp. 114-122.</w:t>
      </w:r>
      <w:r w:rsidR="005609BB">
        <w:rPr>
          <w:rFonts w:ascii="Arial" w:hAnsi="Arial" w:cs="Arial"/>
          <w:i/>
          <w:iCs/>
          <w:sz w:val="24"/>
          <w:szCs w:val="24"/>
        </w:rPr>
        <w:t xml:space="preserve"> </w:t>
      </w:r>
      <w:r w:rsidR="005609BB">
        <w:rPr>
          <w:rFonts w:ascii="Arial" w:hAnsi="Arial" w:cs="Arial"/>
          <w:sz w:val="24"/>
          <w:szCs w:val="24"/>
        </w:rPr>
        <w:t>Available at</w:t>
      </w:r>
      <w:r w:rsidR="00976B22">
        <w:rPr>
          <w:rFonts w:ascii="Arial" w:hAnsi="Arial" w:cs="Arial"/>
          <w:sz w:val="24"/>
          <w:szCs w:val="24"/>
        </w:rPr>
        <w:t xml:space="preserve">: </w:t>
      </w:r>
      <w:hyperlink r:id="rId63" w:anchor=":~:text=However%2C%20while%20there%20has%20been,2)%20subsequently%20determine%20their%20behavior" w:history="1">
        <w:r w:rsidR="00CA1E7D" w:rsidRPr="00244AD4">
          <w:rPr>
            <w:rStyle w:val="Hyperlink"/>
            <w:rFonts w:ascii="Arial" w:hAnsi="Arial" w:cs="Arial"/>
            <w:sz w:val="24"/>
            <w:szCs w:val="24"/>
          </w:rPr>
          <w:t>https://www.sciencedirect.com/science/article/abs/pii/S0278431916303395#:~:text=However%2C%20while%20there%20has%20been,2)%20subsequently%20determine%20their%20behavior</w:t>
        </w:r>
      </w:hyperlink>
      <w:r w:rsidR="00CA1E7D" w:rsidRPr="00CA1E7D">
        <w:rPr>
          <w:rFonts w:ascii="Arial" w:hAnsi="Arial" w:cs="Arial"/>
          <w:sz w:val="24"/>
          <w:szCs w:val="24"/>
        </w:rPr>
        <w:t>.</w:t>
      </w:r>
      <w:r w:rsidR="00CA1E7D">
        <w:rPr>
          <w:rFonts w:ascii="Arial" w:hAnsi="Arial" w:cs="Arial"/>
          <w:sz w:val="24"/>
          <w:szCs w:val="24"/>
        </w:rPr>
        <w:t xml:space="preserve"> (Accessed: 31 May 2025).</w:t>
      </w:r>
    </w:p>
    <w:p w14:paraId="44166906" w14:textId="77777777" w:rsidR="007463D3" w:rsidRDefault="007463D3" w:rsidP="002054CC">
      <w:pPr>
        <w:spacing w:line="360" w:lineRule="auto"/>
        <w:jc w:val="both"/>
        <w:rPr>
          <w:rFonts w:ascii="Arial" w:hAnsi="Arial" w:cs="Arial"/>
          <w:sz w:val="24"/>
          <w:szCs w:val="24"/>
        </w:rPr>
      </w:pPr>
    </w:p>
    <w:p w14:paraId="5B4E4A44" w14:textId="26827019" w:rsidR="00623E88" w:rsidRPr="00DE6908" w:rsidRDefault="00623E88" w:rsidP="002054CC">
      <w:pPr>
        <w:spacing w:line="360" w:lineRule="auto"/>
        <w:jc w:val="both"/>
        <w:rPr>
          <w:rFonts w:ascii="Arial" w:hAnsi="Arial" w:cs="Arial"/>
          <w:sz w:val="24"/>
          <w:szCs w:val="24"/>
        </w:rPr>
      </w:pPr>
      <w:r>
        <w:rPr>
          <w:rFonts w:ascii="Arial" w:hAnsi="Arial" w:cs="Arial"/>
          <w:sz w:val="24"/>
          <w:szCs w:val="24"/>
        </w:rPr>
        <w:t>Moore (2024)</w:t>
      </w:r>
      <w:r w:rsidR="00DE6908">
        <w:rPr>
          <w:rFonts w:ascii="Arial" w:hAnsi="Arial" w:cs="Arial"/>
          <w:sz w:val="24"/>
          <w:szCs w:val="24"/>
        </w:rPr>
        <w:t xml:space="preserve"> </w:t>
      </w:r>
      <w:r w:rsidR="00DE6908">
        <w:rPr>
          <w:rFonts w:ascii="Arial" w:hAnsi="Arial" w:cs="Arial"/>
          <w:i/>
          <w:iCs/>
          <w:sz w:val="24"/>
          <w:szCs w:val="24"/>
        </w:rPr>
        <w:t xml:space="preserve">Addressing labour shortages in the hospitality sector. </w:t>
      </w:r>
      <w:r w:rsidR="00DE6908">
        <w:rPr>
          <w:rFonts w:ascii="Arial" w:hAnsi="Arial" w:cs="Arial"/>
          <w:sz w:val="24"/>
          <w:szCs w:val="24"/>
        </w:rPr>
        <w:t xml:space="preserve">Available at: </w:t>
      </w:r>
      <w:hyperlink r:id="rId64" w:history="1">
        <w:r w:rsidR="00DE6908" w:rsidRPr="00D17D2A">
          <w:rPr>
            <w:rStyle w:val="Hyperlink"/>
            <w:rFonts w:ascii="Arial" w:hAnsi="Arial" w:cs="Arial"/>
            <w:sz w:val="24"/>
            <w:szCs w:val="24"/>
          </w:rPr>
          <w:t>https://mooreks.co.uk/insights/addressing-labour-shortages-in-the-hospitality-sector/</w:t>
        </w:r>
      </w:hyperlink>
      <w:r w:rsidR="00DE6908">
        <w:rPr>
          <w:rFonts w:ascii="Arial" w:hAnsi="Arial" w:cs="Arial"/>
          <w:sz w:val="24"/>
          <w:szCs w:val="24"/>
        </w:rPr>
        <w:t xml:space="preserve"> (Accessed: 24 May 2025).</w:t>
      </w:r>
    </w:p>
    <w:p w14:paraId="74286736" w14:textId="77777777" w:rsidR="009B1485" w:rsidRDefault="009B1485" w:rsidP="002054CC">
      <w:pPr>
        <w:spacing w:line="360" w:lineRule="auto"/>
        <w:jc w:val="both"/>
        <w:rPr>
          <w:rFonts w:ascii="Arial" w:hAnsi="Arial" w:cs="Arial"/>
          <w:sz w:val="24"/>
          <w:szCs w:val="24"/>
        </w:rPr>
      </w:pPr>
    </w:p>
    <w:p w14:paraId="6FC7D4DD" w14:textId="30ABEC2E" w:rsidR="009B1485" w:rsidRDefault="009B1485" w:rsidP="002054CC">
      <w:pPr>
        <w:spacing w:line="360" w:lineRule="auto"/>
        <w:jc w:val="both"/>
        <w:rPr>
          <w:rFonts w:ascii="Arial" w:hAnsi="Arial" w:cs="Arial"/>
          <w:sz w:val="24"/>
          <w:szCs w:val="24"/>
        </w:rPr>
      </w:pPr>
      <w:proofErr w:type="spellStart"/>
      <w:r>
        <w:rPr>
          <w:rFonts w:ascii="Arial" w:hAnsi="Arial" w:cs="Arial"/>
          <w:sz w:val="24"/>
          <w:szCs w:val="24"/>
        </w:rPr>
        <w:t>Nevron</w:t>
      </w:r>
      <w:proofErr w:type="spellEnd"/>
      <w:r>
        <w:rPr>
          <w:rFonts w:ascii="Arial" w:hAnsi="Arial" w:cs="Arial"/>
          <w:sz w:val="24"/>
          <w:szCs w:val="24"/>
        </w:rPr>
        <w:t xml:space="preserve"> (2025) </w:t>
      </w:r>
      <w:r>
        <w:rPr>
          <w:rFonts w:ascii="Arial" w:hAnsi="Arial" w:cs="Arial"/>
          <w:i/>
          <w:iCs/>
          <w:sz w:val="24"/>
          <w:szCs w:val="24"/>
        </w:rPr>
        <w:t xml:space="preserve">Staff </w:t>
      </w:r>
      <w:r w:rsidR="00DF14FF">
        <w:rPr>
          <w:rFonts w:ascii="Arial" w:hAnsi="Arial" w:cs="Arial"/>
          <w:i/>
          <w:iCs/>
          <w:sz w:val="24"/>
          <w:szCs w:val="24"/>
        </w:rPr>
        <w:t xml:space="preserve">shortages impact hotel reputation: statistics reveal critical points. </w:t>
      </w:r>
      <w:r w:rsidR="00DF14FF">
        <w:rPr>
          <w:rFonts w:ascii="Arial" w:hAnsi="Arial" w:cs="Arial"/>
          <w:sz w:val="24"/>
          <w:szCs w:val="24"/>
        </w:rPr>
        <w:t xml:space="preserve">Available at: </w:t>
      </w:r>
      <w:hyperlink r:id="rId65" w:history="1">
        <w:r w:rsidR="00860B7B" w:rsidRPr="00860B7B">
          <w:rPr>
            <w:rStyle w:val="Hyperlink"/>
            <w:rFonts w:ascii="Arial" w:hAnsi="Arial" w:cs="Arial"/>
            <w:sz w:val="24"/>
            <w:szCs w:val="24"/>
          </w:rPr>
          <w:t>(1) Staff shortages impact hotel reputation: statistics reveal critical points | LinkedIn</w:t>
        </w:r>
      </w:hyperlink>
      <w:r w:rsidR="00860B7B">
        <w:rPr>
          <w:rFonts w:ascii="Arial" w:hAnsi="Arial" w:cs="Arial"/>
          <w:sz w:val="24"/>
          <w:szCs w:val="24"/>
        </w:rPr>
        <w:t xml:space="preserve"> (Accessed: 21 May 2025).</w:t>
      </w:r>
    </w:p>
    <w:p w14:paraId="3175ADE4" w14:textId="77777777" w:rsidR="0056101B" w:rsidRDefault="0056101B" w:rsidP="002054CC">
      <w:pPr>
        <w:spacing w:line="360" w:lineRule="auto"/>
        <w:jc w:val="both"/>
        <w:rPr>
          <w:rFonts w:ascii="Arial" w:hAnsi="Arial" w:cs="Arial"/>
          <w:sz w:val="24"/>
          <w:szCs w:val="24"/>
        </w:rPr>
      </w:pPr>
    </w:p>
    <w:p w14:paraId="3AB7EB6C" w14:textId="7B8A1508" w:rsidR="0056101B" w:rsidRDefault="0056101B" w:rsidP="002054CC">
      <w:pPr>
        <w:spacing w:line="360" w:lineRule="auto"/>
        <w:jc w:val="both"/>
        <w:rPr>
          <w:rFonts w:ascii="Arial" w:hAnsi="Arial" w:cs="Arial"/>
          <w:sz w:val="24"/>
          <w:szCs w:val="24"/>
        </w:rPr>
      </w:pPr>
      <w:r>
        <w:rPr>
          <w:rFonts w:ascii="Arial" w:hAnsi="Arial" w:cs="Arial"/>
          <w:sz w:val="24"/>
          <w:szCs w:val="24"/>
        </w:rPr>
        <w:t xml:space="preserve">Northern Insight (2022) </w:t>
      </w:r>
      <w:r>
        <w:rPr>
          <w:rFonts w:ascii="Arial" w:hAnsi="Arial" w:cs="Arial"/>
          <w:i/>
          <w:iCs/>
          <w:sz w:val="24"/>
          <w:szCs w:val="24"/>
        </w:rPr>
        <w:t xml:space="preserve">MEET THE GM. </w:t>
      </w:r>
      <w:r>
        <w:rPr>
          <w:rFonts w:ascii="Arial" w:hAnsi="Arial" w:cs="Arial"/>
          <w:sz w:val="24"/>
          <w:szCs w:val="24"/>
        </w:rPr>
        <w:t xml:space="preserve">Available at: </w:t>
      </w:r>
      <w:hyperlink r:id="rId66" w:history="1">
        <w:r w:rsidR="00F33B9B" w:rsidRPr="00F33B9B">
          <w:rPr>
            <w:rStyle w:val="Hyperlink"/>
            <w:rFonts w:ascii="Arial" w:hAnsi="Arial" w:cs="Arial"/>
            <w:sz w:val="24"/>
            <w:szCs w:val="24"/>
          </w:rPr>
          <w:t>Meet the GM - Northern Insight Magazine</w:t>
        </w:r>
      </w:hyperlink>
      <w:r w:rsidR="00F33B9B">
        <w:rPr>
          <w:rFonts w:ascii="Arial" w:hAnsi="Arial" w:cs="Arial"/>
          <w:sz w:val="24"/>
          <w:szCs w:val="24"/>
        </w:rPr>
        <w:t xml:space="preserve"> (Accessed: 23 May 2025).</w:t>
      </w:r>
    </w:p>
    <w:p w14:paraId="5538FC67" w14:textId="77777777" w:rsidR="00702706" w:rsidRDefault="00702706" w:rsidP="002054CC">
      <w:pPr>
        <w:spacing w:line="360" w:lineRule="auto"/>
        <w:jc w:val="both"/>
        <w:rPr>
          <w:rFonts w:ascii="Arial" w:hAnsi="Arial" w:cs="Arial"/>
          <w:sz w:val="24"/>
          <w:szCs w:val="24"/>
        </w:rPr>
      </w:pPr>
    </w:p>
    <w:p w14:paraId="29055F3E" w14:textId="6E1DF886" w:rsidR="00702706" w:rsidRPr="002B2584" w:rsidRDefault="00702706" w:rsidP="00FC0C37">
      <w:pPr>
        <w:spacing w:line="360" w:lineRule="auto"/>
        <w:rPr>
          <w:rFonts w:ascii="Arial" w:hAnsi="Arial" w:cs="Arial"/>
          <w:sz w:val="24"/>
          <w:szCs w:val="24"/>
        </w:rPr>
      </w:pPr>
      <w:r>
        <w:rPr>
          <w:rFonts w:ascii="Arial" w:hAnsi="Arial" w:cs="Arial"/>
          <w:sz w:val="24"/>
          <w:szCs w:val="24"/>
        </w:rPr>
        <w:t xml:space="preserve">Oberoi, K. (2024) </w:t>
      </w:r>
      <w:r w:rsidR="002B2584">
        <w:rPr>
          <w:rFonts w:ascii="Arial" w:hAnsi="Arial" w:cs="Arial"/>
          <w:sz w:val="24"/>
          <w:szCs w:val="24"/>
        </w:rPr>
        <w:t>‘</w:t>
      </w:r>
      <w:r w:rsidRPr="002B2584">
        <w:rPr>
          <w:rFonts w:ascii="Arial" w:hAnsi="Arial" w:cs="Arial"/>
          <w:sz w:val="24"/>
          <w:szCs w:val="24"/>
        </w:rPr>
        <w:t xml:space="preserve">Triangulation in Qualitative </w:t>
      </w:r>
      <w:r w:rsidR="002B2584" w:rsidRPr="002B2584">
        <w:rPr>
          <w:rFonts w:ascii="Arial" w:hAnsi="Arial" w:cs="Arial"/>
          <w:sz w:val="24"/>
          <w:szCs w:val="24"/>
        </w:rPr>
        <w:t>Research: A Comprehensive Guide [2025]</w:t>
      </w:r>
      <w:r w:rsidR="002B2584">
        <w:rPr>
          <w:rFonts w:ascii="Arial" w:hAnsi="Arial" w:cs="Arial"/>
          <w:sz w:val="24"/>
          <w:szCs w:val="24"/>
        </w:rPr>
        <w:t>’</w:t>
      </w:r>
      <w:r w:rsidR="002B2584" w:rsidRPr="002B2584">
        <w:rPr>
          <w:rFonts w:ascii="Arial" w:hAnsi="Arial" w:cs="Arial"/>
          <w:sz w:val="24"/>
          <w:szCs w:val="24"/>
        </w:rPr>
        <w:t>.</w:t>
      </w:r>
      <w:r w:rsidR="002B2584">
        <w:rPr>
          <w:rFonts w:ascii="Arial" w:hAnsi="Arial" w:cs="Arial"/>
          <w:i/>
          <w:iCs/>
          <w:sz w:val="24"/>
          <w:szCs w:val="24"/>
        </w:rPr>
        <w:t xml:space="preserve"> </w:t>
      </w:r>
      <w:proofErr w:type="spellStart"/>
      <w:r w:rsidR="002B2584">
        <w:rPr>
          <w:rFonts w:ascii="Arial" w:hAnsi="Arial" w:cs="Arial"/>
          <w:i/>
          <w:iCs/>
          <w:sz w:val="24"/>
          <w:szCs w:val="24"/>
        </w:rPr>
        <w:t>Looppanel</w:t>
      </w:r>
      <w:proofErr w:type="spellEnd"/>
      <w:r w:rsidR="00FC0C37">
        <w:rPr>
          <w:rFonts w:ascii="Arial" w:hAnsi="Arial" w:cs="Arial"/>
          <w:i/>
          <w:iCs/>
          <w:sz w:val="24"/>
          <w:szCs w:val="24"/>
        </w:rPr>
        <w:t>.</w:t>
      </w:r>
      <w:r w:rsidR="00FC0C37">
        <w:rPr>
          <w:rFonts w:ascii="Arial" w:hAnsi="Arial" w:cs="Arial"/>
          <w:sz w:val="24"/>
          <w:szCs w:val="24"/>
        </w:rPr>
        <w:t xml:space="preserve"> [blog] 22 May </w:t>
      </w:r>
      <w:r w:rsidR="002B2584" w:rsidRPr="002B2584">
        <w:rPr>
          <w:rFonts w:ascii="Arial" w:hAnsi="Arial" w:cs="Arial"/>
          <w:sz w:val="24"/>
          <w:szCs w:val="24"/>
        </w:rPr>
        <w:t xml:space="preserve"> </w:t>
      </w:r>
      <w:r w:rsidR="002B2584">
        <w:rPr>
          <w:rFonts w:ascii="Arial" w:hAnsi="Arial" w:cs="Arial"/>
          <w:sz w:val="24"/>
          <w:szCs w:val="24"/>
        </w:rPr>
        <w:t xml:space="preserve">Available at: </w:t>
      </w:r>
      <w:hyperlink r:id="rId67" w:anchor=":~:text=At%20its%20core%2C%20triangulation%20involves,your%20conclusions%20are%20well%2Dsupported" w:history="1">
        <w:r w:rsidR="002B2584" w:rsidRPr="00FB42DF">
          <w:rPr>
            <w:rStyle w:val="Hyperlink"/>
            <w:rFonts w:ascii="Arial" w:hAnsi="Arial" w:cs="Arial"/>
            <w:sz w:val="24"/>
            <w:szCs w:val="24"/>
          </w:rPr>
          <w:t>https://www.looppanel.com/blog/triangulation-in-qualitative-research#:~:text=At%20its%20core%2C%20triangulation%20involves,your%20conclusions%20are%20well%2Dsupported</w:t>
        </w:r>
      </w:hyperlink>
      <w:r w:rsidR="002B2584" w:rsidRPr="002B2584">
        <w:rPr>
          <w:rFonts w:ascii="Arial" w:hAnsi="Arial" w:cs="Arial"/>
          <w:sz w:val="24"/>
          <w:szCs w:val="24"/>
        </w:rPr>
        <w:t>.</w:t>
      </w:r>
      <w:r w:rsidR="002B2584">
        <w:rPr>
          <w:rFonts w:ascii="Arial" w:hAnsi="Arial" w:cs="Arial"/>
          <w:sz w:val="24"/>
          <w:szCs w:val="24"/>
        </w:rPr>
        <w:t xml:space="preserve"> (Accessed: 12 June 2025).</w:t>
      </w:r>
    </w:p>
    <w:p w14:paraId="22BD6638" w14:textId="77777777" w:rsidR="008774CD" w:rsidRDefault="008774CD" w:rsidP="002054CC">
      <w:pPr>
        <w:spacing w:line="360" w:lineRule="auto"/>
        <w:jc w:val="both"/>
        <w:rPr>
          <w:rFonts w:ascii="Arial" w:hAnsi="Arial" w:cs="Arial"/>
          <w:sz w:val="24"/>
          <w:szCs w:val="24"/>
        </w:rPr>
      </w:pPr>
    </w:p>
    <w:p w14:paraId="4016E583" w14:textId="597F5D99" w:rsidR="004961E8" w:rsidRPr="000A113D" w:rsidRDefault="004961E8" w:rsidP="002054CC">
      <w:pPr>
        <w:spacing w:line="360" w:lineRule="auto"/>
        <w:jc w:val="both"/>
        <w:rPr>
          <w:rFonts w:ascii="Arial" w:hAnsi="Arial" w:cs="Arial"/>
          <w:sz w:val="24"/>
          <w:szCs w:val="24"/>
        </w:rPr>
      </w:pPr>
      <w:proofErr w:type="spellStart"/>
      <w:r>
        <w:rPr>
          <w:rFonts w:ascii="Arial" w:hAnsi="Arial" w:cs="Arial"/>
          <w:sz w:val="24"/>
          <w:szCs w:val="24"/>
        </w:rPr>
        <w:t>Parkalot</w:t>
      </w:r>
      <w:proofErr w:type="spellEnd"/>
      <w:r>
        <w:rPr>
          <w:rFonts w:ascii="Arial" w:hAnsi="Arial" w:cs="Arial"/>
          <w:sz w:val="24"/>
          <w:szCs w:val="24"/>
        </w:rPr>
        <w:t xml:space="preserve"> (2020</w:t>
      </w:r>
      <w:r w:rsidR="00314B29">
        <w:rPr>
          <w:rFonts w:ascii="Arial" w:hAnsi="Arial" w:cs="Arial"/>
          <w:sz w:val="24"/>
          <w:szCs w:val="24"/>
        </w:rPr>
        <w:t xml:space="preserve">) </w:t>
      </w:r>
      <w:r w:rsidR="000A113D" w:rsidRPr="001774FE">
        <w:rPr>
          <w:rFonts w:ascii="Arial" w:hAnsi="Arial" w:cs="Arial"/>
          <w:i/>
          <w:iCs/>
          <w:sz w:val="24"/>
          <w:szCs w:val="24"/>
        </w:rPr>
        <w:t>Poor parking management takes its toll on business reputation.</w:t>
      </w:r>
      <w:r w:rsidR="000A113D">
        <w:rPr>
          <w:rFonts w:ascii="Arial" w:hAnsi="Arial" w:cs="Arial"/>
          <w:sz w:val="24"/>
          <w:szCs w:val="24"/>
        </w:rPr>
        <w:t xml:space="preserve"> Available at: </w:t>
      </w:r>
      <w:hyperlink r:id="rId68" w:history="1">
        <w:r w:rsidR="001774FE" w:rsidRPr="00FB42DF">
          <w:rPr>
            <w:rStyle w:val="Hyperlink"/>
            <w:rFonts w:ascii="Arial" w:hAnsi="Arial" w:cs="Arial"/>
            <w:sz w:val="24"/>
            <w:szCs w:val="24"/>
          </w:rPr>
          <w:t>https://parkalot.io/business/parking-management-business-reputation/?id=BYUuIw</w:t>
        </w:r>
      </w:hyperlink>
      <w:r w:rsidR="001774FE">
        <w:rPr>
          <w:rFonts w:ascii="Arial" w:hAnsi="Arial" w:cs="Arial"/>
          <w:sz w:val="24"/>
          <w:szCs w:val="24"/>
        </w:rPr>
        <w:t xml:space="preserve"> (Accessed: 11 June 2025).</w:t>
      </w:r>
    </w:p>
    <w:p w14:paraId="18D4897E" w14:textId="77777777" w:rsidR="00086487" w:rsidRDefault="00086487" w:rsidP="002054CC">
      <w:pPr>
        <w:spacing w:line="360" w:lineRule="auto"/>
        <w:jc w:val="both"/>
        <w:rPr>
          <w:rFonts w:ascii="Arial" w:hAnsi="Arial" w:cs="Arial"/>
          <w:sz w:val="24"/>
          <w:szCs w:val="24"/>
        </w:rPr>
      </w:pPr>
    </w:p>
    <w:p w14:paraId="481633DE" w14:textId="742805AF" w:rsidR="00086487" w:rsidRDefault="00086487" w:rsidP="002054CC">
      <w:pPr>
        <w:spacing w:line="360" w:lineRule="auto"/>
        <w:jc w:val="both"/>
        <w:rPr>
          <w:rFonts w:ascii="Arial" w:hAnsi="Arial" w:cs="Arial"/>
          <w:sz w:val="24"/>
          <w:szCs w:val="24"/>
        </w:rPr>
      </w:pPr>
      <w:r>
        <w:rPr>
          <w:rFonts w:ascii="Arial" w:hAnsi="Arial" w:cs="Arial"/>
          <w:sz w:val="24"/>
          <w:szCs w:val="24"/>
        </w:rPr>
        <w:t xml:space="preserve">Park Street People (2025) </w:t>
      </w:r>
      <w:r>
        <w:rPr>
          <w:rFonts w:ascii="Arial" w:hAnsi="Arial" w:cs="Arial"/>
          <w:i/>
          <w:iCs/>
          <w:sz w:val="24"/>
          <w:szCs w:val="24"/>
        </w:rPr>
        <w:t xml:space="preserve">The Importance of Being Adequately Staffed. </w:t>
      </w:r>
      <w:r>
        <w:rPr>
          <w:rFonts w:ascii="Arial" w:hAnsi="Arial" w:cs="Arial"/>
          <w:sz w:val="24"/>
          <w:szCs w:val="24"/>
        </w:rPr>
        <w:t xml:space="preserve">Available at: </w:t>
      </w:r>
      <w:hyperlink r:id="rId69" w:history="1">
        <w:r w:rsidR="00265578" w:rsidRPr="00244AD4">
          <w:rPr>
            <w:rStyle w:val="Hyperlink"/>
            <w:rFonts w:ascii="Arial" w:hAnsi="Arial" w:cs="Arial"/>
            <w:sz w:val="24"/>
            <w:szCs w:val="24"/>
          </w:rPr>
          <w:t>https://www.parkstreetpeople.com/news/the-importance-of-being-adequately-staffed/</w:t>
        </w:r>
      </w:hyperlink>
      <w:r w:rsidR="00265578">
        <w:rPr>
          <w:rFonts w:ascii="Arial" w:hAnsi="Arial" w:cs="Arial"/>
          <w:sz w:val="24"/>
          <w:szCs w:val="24"/>
        </w:rPr>
        <w:t xml:space="preserve"> (Accessed: 11 June 2025).</w:t>
      </w:r>
    </w:p>
    <w:p w14:paraId="6DBD7E96" w14:textId="77777777" w:rsidR="004035AE" w:rsidRDefault="004035AE" w:rsidP="002054CC">
      <w:pPr>
        <w:spacing w:line="360" w:lineRule="auto"/>
        <w:jc w:val="both"/>
        <w:rPr>
          <w:rFonts w:ascii="Arial" w:hAnsi="Arial" w:cs="Arial"/>
          <w:sz w:val="24"/>
          <w:szCs w:val="24"/>
        </w:rPr>
      </w:pPr>
    </w:p>
    <w:p w14:paraId="4C42866E" w14:textId="752302EA" w:rsidR="004035AE" w:rsidRPr="00CB6A13" w:rsidRDefault="004035AE" w:rsidP="002054CC">
      <w:pPr>
        <w:spacing w:line="360" w:lineRule="auto"/>
        <w:jc w:val="both"/>
        <w:rPr>
          <w:rFonts w:ascii="Arial" w:hAnsi="Arial" w:cs="Arial"/>
          <w:sz w:val="24"/>
          <w:szCs w:val="24"/>
        </w:rPr>
      </w:pPr>
      <w:r>
        <w:rPr>
          <w:rFonts w:ascii="Arial" w:hAnsi="Arial" w:cs="Arial"/>
          <w:sz w:val="24"/>
          <w:szCs w:val="24"/>
        </w:rPr>
        <w:t xml:space="preserve">Pen, </w:t>
      </w:r>
      <w:r w:rsidR="00D37161">
        <w:rPr>
          <w:rFonts w:ascii="Arial" w:hAnsi="Arial" w:cs="Arial"/>
          <w:sz w:val="24"/>
          <w:szCs w:val="24"/>
        </w:rPr>
        <w:t xml:space="preserve">K. (2024) </w:t>
      </w:r>
      <w:r w:rsidR="00D37161">
        <w:rPr>
          <w:rFonts w:ascii="Arial" w:hAnsi="Arial" w:cs="Arial"/>
          <w:i/>
          <w:iCs/>
          <w:sz w:val="24"/>
          <w:szCs w:val="24"/>
        </w:rPr>
        <w:t>The Benefits of Cross-Training Staff: Balancing Productivity, Deve</w:t>
      </w:r>
      <w:r w:rsidR="00CB6A13">
        <w:rPr>
          <w:rFonts w:ascii="Arial" w:hAnsi="Arial" w:cs="Arial"/>
          <w:i/>
          <w:iCs/>
          <w:sz w:val="24"/>
          <w:szCs w:val="24"/>
        </w:rPr>
        <w:t xml:space="preserve">lopment, and Engagement. </w:t>
      </w:r>
      <w:r w:rsidR="00CB6A13">
        <w:rPr>
          <w:rFonts w:ascii="Arial" w:hAnsi="Arial" w:cs="Arial"/>
          <w:sz w:val="24"/>
          <w:szCs w:val="24"/>
        </w:rPr>
        <w:t xml:space="preserve">Available at: </w:t>
      </w:r>
      <w:hyperlink r:id="rId70" w:anchor=":~:text=Cross-training%20enhances%20organizational%20agility%20by%20ensuring%20that%20employees,in%20seamlessly%2C%20preventing%20disruptions%20and%20maintaining%20productivity%20levels." w:history="1">
        <w:r w:rsidR="00CB6A13" w:rsidRPr="00CB6A13">
          <w:rPr>
            <w:rStyle w:val="Hyperlink"/>
            <w:rFonts w:ascii="Arial" w:hAnsi="Arial" w:cs="Arial"/>
            <w:sz w:val="24"/>
            <w:szCs w:val="24"/>
          </w:rPr>
          <w:t>The Benefits of Cross-Training Staff: Balancing Productivity, Development, and Engagement - HR ELITE EXPERTS</w:t>
        </w:r>
      </w:hyperlink>
      <w:r w:rsidR="00CB6A13">
        <w:rPr>
          <w:rFonts w:ascii="Arial" w:hAnsi="Arial" w:cs="Arial"/>
          <w:sz w:val="24"/>
          <w:szCs w:val="24"/>
        </w:rPr>
        <w:t xml:space="preserve"> (Accessed: 12 June 2025).</w:t>
      </w:r>
    </w:p>
    <w:p w14:paraId="6286A3DC" w14:textId="77777777" w:rsidR="002C5C19" w:rsidRDefault="002C5C19" w:rsidP="002054CC">
      <w:pPr>
        <w:spacing w:line="360" w:lineRule="auto"/>
        <w:jc w:val="both"/>
        <w:rPr>
          <w:rFonts w:ascii="Arial" w:hAnsi="Arial" w:cs="Arial"/>
          <w:sz w:val="24"/>
          <w:szCs w:val="24"/>
        </w:rPr>
      </w:pPr>
    </w:p>
    <w:p w14:paraId="27F0265B" w14:textId="06C682F3" w:rsidR="002C5C19" w:rsidRPr="00E44D61" w:rsidRDefault="002C5C19" w:rsidP="002054CC">
      <w:pPr>
        <w:spacing w:line="360" w:lineRule="auto"/>
        <w:jc w:val="both"/>
        <w:rPr>
          <w:rFonts w:ascii="Arial" w:hAnsi="Arial" w:cs="Arial"/>
          <w:sz w:val="24"/>
          <w:szCs w:val="24"/>
        </w:rPr>
      </w:pPr>
      <w:proofErr w:type="spellStart"/>
      <w:r>
        <w:rPr>
          <w:rFonts w:ascii="Arial" w:hAnsi="Arial" w:cs="Arial"/>
          <w:sz w:val="24"/>
          <w:szCs w:val="24"/>
        </w:rPr>
        <w:t>Pethard</w:t>
      </w:r>
      <w:proofErr w:type="spellEnd"/>
      <w:r>
        <w:rPr>
          <w:rFonts w:ascii="Arial" w:hAnsi="Arial" w:cs="Arial"/>
          <w:sz w:val="24"/>
          <w:szCs w:val="24"/>
        </w:rPr>
        <w:t xml:space="preserve">, J. (2025) </w:t>
      </w:r>
      <w:r>
        <w:rPr>
          <w:rFonts w:ascii="Arial" w:hAnsi="Arial" w:cs="Arial"/>
          <w:i/>
          <w:iCs/>
          <w:sz w:val="24"/>
          <w:szCs w:val="24"/>
        </w:rPr>
        <w:t xml:space="preserve">Why procurement is your secret weapon in a </w:t>
      </w:r>
      <w:r w:rsidR="00E44D61">
        <w:rPr>
          <w:rFonts w:ascii="Arial" w:hAnsi="Arial" w:cs="Arial"/>
          <w:i/>
          <w:iCs/>
          <w:sz w:val="24"/>
          <w:szCs w:val="24"/>
        </w:rPr>
        <w:t xml:space="preserve">rising wage economy. </w:t>
      </w:r>
      <w:r w:rsidR="00E44D61">
        <w:rPr>
          <w:rFonts w:ascii="Arial" w:hAnsi="Arial" w:cs="Arial"/>
          <w:sz w:val="24"/>
          <w:szCs w:val="24"/>
        </w:rPr>
        <w:t xml:space="preserve">Available at: </w:t>
      </w:r>
      <w:hyperlink r:id="rId71" w:anchor=":~:text=%22Hospitality%20businesses%20are%20investing%20heavily,Nicholls%2C%20Chief%20Executive%2C%20UKHospitality**" w:history="1">
        <w:r w:rsidR="00E44D61" w:rsidRPr="00FB42DF">
          <w:rPr>
            <w:rStyle w:val="Hyperlink"/>
            <w:rFonts w:ascii="Arial" w:hAnsi="Arial" w:cs="Arial"/>
            <w:sz w:val="24"/>
            <w:szCs w:val="24"/>
          </w:rPr>
          <w:t>https://www.united-uk.com/post/why-procurement-is-your-secret-weapon-in-a-rising-wage-economy#:~:text=%22Hospitality%20businesses%20are%20investing%20heavily,Nicholls%2C%20Chief%20Executive%2C%20UKHospitality**</w:t>
        </w:r>
      </w:hyperlink>
      <w:r w:rsidR="00E44D61">
        <w:rPr>
          <w:rFonts w:ascii="Arial" w:hAnsi="Arial" w:cs="Arial"/>
          <w:sz w:val="24"/>
          <w:szCs w:val="24"/>
        </w:rPr>
        <w:t xml:space="preserve"> (Accessed: 11 June 2025).</w:t>
      </w:r>
    </w:p>
    <w:p w14:paraId="0B15F299" w14:textId="77777777" w:rsidR="000E321F" w:rsidRDefault="000E321F" w:rsidP="002054CC">
      <w:pPr>
        <w:spacing w:line="360" w:lineRule="auto"/>
        <w:jc w:val="both"/>
        <w:rPr>
          <w:rFonts w:ascii="Arial" w:hAnsi="Arial" w:cs="Arial"/>
          <w:sz w:val="24"/>
          <w:szCs w:val="24"/>
        </w:rPr>
      </w:pPr>
    </w:p>
    <w:p w14:paraId="34C34788" w14:textId="703183F4" w:rsidR="000E321F" w:rsidRPr="007B1D36" w:rsidRDefault="000E321F" w:rsidP="002054CC">
      <w:pPr>
        <w:spacing w:line="360" w:lineRule="auto"/>
        <w:jc w:val="both"/>
        <w:rPr>
          <w:rFonts w:ascii="Arial" w:hAnsi="Arial" w:cs="Arial"/>
          <w:sz w:val="24"/>
          <w:szCs w:val="24"/>
        </w:rPr>
      </w:pPr>
      <w:r>
        <w:rPr>
          <w:rFonts w:ascii="Arial" w:hAnsi="Arial" w:cs="Arial"/>
          <w:sz w:val="24"/>
          <w:szCs w:val="24"/>
        </w:rPr>
        <w:t xml:space="preserve">Pittman, M. (2024) </w:t>
      </w:r>
      <w:r>
        <w:rPr>
          <w:rFonts w:ascii="Arial" w:hAnsi="Arial" w:cs="Arial"/>
          <w:i/>
          <w:iCs/>
          <w:sz w:val="24"/>
          <w:szCs w:val="24"/>
        </w:rPr>
        <w:t xml:space="preserve">How Marriott Is Driving Consistency </w:t>
      </w:r>
      <w:proofErr w:type="gramStart"/>
      <w:r>
        <w:rPr>
          <w:rFonts w:ascii="Arial" w:hAnsi="Arial" w:cs="Arial"/>
          <w:i/>
          <w:iCs/>
          <w:sz w:val="24"/>
          <w:szCs w:val="24"/>
        </w:rPr>
        <w:t>In</w:t>
      </w:r>
      <w:proofErr w:type="gramEnd"/>
      <w:r>
        <w:rPr>
          <w:rFonts w:ascii="Arial" w:hAnsi="Arial" w:cs="Arial"/>
          <w:i/>
          <w:iCs/>
          <w:sz w:val="24"/>
          <w:szCs w:val="24"/>
        </w:rPr>
        <w:t xml:space="preserve"> Global Frontline Leadership Developmen</w:t>
      </w:r>
      <w:r w:rsidR="007B1D36">
        <w:rPr>
          <w:rFonts w:ascii="Arial" w:hAnsi="Arial" w:cs="Arial"/>
          <w:i/>
          <w:iCs/>
          <w:sz w:val="24"/>
          <w:szCs w:val="24"/>
        </w:rPr>
        <w:t xml:space="preserve">t. </w:t>
      </w:r>
      <w:r w:rsidR="007B1D36">
        <w:rPr>
          <w:rFonts w:ascii="Arial" w:hAnsi="Arial" w:cs="Arial"/>
          <w:sz w:val="24"/>
          <w:szCs w:val="24"/>
        </w:rPr>
        <w:t xml:space="preserve">Available at: </w:t>
      </w:r>
      <w:hyperlink r:id="rId72" w:history="1">
        <w:r w:rsidR="007B1D36" w:rsidRPr="00D17D2A">
          <w:rPr>
            <w:rStyle w:val="Hyperlink"/>
            <w:rFonts w:ascii="Arial" w:hAnsi="Arial" w:cs="Arial"/>
            <w:sz w:val="24"/>
            <w:szCs w:val="24"/>
          </w:rPr>
          <w:t>https://brandonhall.com/how-marriott-is-driving-consistency-in-global-frontline-leadership-development/</w:t>
        </w:r>
      </w:hyperlink>
      <w:r w:rsidR="007B1D36">
        <w:rPr>
          <w:rFonts w:ascii="Arial" w:hAnsi="Arial" w:cs="Arial"/>
          <w:sz w:val="24"/>
          <w:szCs w:val="24"/>
        </w:rPr>
        <w:t xml:space="preserve"> (Accessed: 27 May 2025).</w:t>
      </w:r>
    </w:p>
    <w:p w14:paraId="5FBFB574" w14:textId="77777777" w:rsidR="00857DEB" w:rsidRDefault="00857DEB" w:rsidP="002054CC">
      <w:pPr>
        <w:spacing w:line="360" w:lineRule="auto"/>
        <w:jc w:val="both"/>
        <w:rPr>
          <w:rFonts w:ascii="Arial" w:hAnsi="Arial" w:cs="Arial"/>
          <w:sz w:val="24"/>
          <w:szCs w:val="24"/>
        </w:rPr>
      </w:pPr>
    </w:p>
    <w:p w14:paraId="4B9A17B0" w14:textId="77777777" w:rsidR="00857DEB" w:rsidRDefault="00857DEB" w:rsidP="00857DEB">
      <w:pPr>
        <w:spacing w:line="360" w:lineRule="auto"/>
        <w:jc w:val="both"/>
        <w:rPr>
          <w:rFonts w:ascii="Arial" w:hAnsi="Arial" w:cs="Arial"/>
          <w:sz w:val="24"/>
          <w:szCs w:val="24"/>
        </w:rPr>
      </w:pPr>
      <w:r>
        <w:rPr>
          <w:rFonts w:ascii="Arial" w:hAnsi="Arial" w:cs="Arial"/>
          <w:sz w:val="24"/>
          <w:szCs w:val="24"/>
        </w:rPr>
        <w:t xml:space="preserve">Race, M. (2021) </w:t>
      </w:r>
      <w:r>
        <w:rPr>
          <w:rFonts w:ascii="Arial" w:hAnsi="Arial" w:cs="Arial"/>
          <w:i/>
          <w:iCs/>
          <w:sz w:val="24"/>
          <w:szCs w:val="24"/>
        </w:rPr>
        <w:t xml:space="preserve">Is there a solution to the hospitality staff crisis? </w:t>
      </w:r>
      <w:r>
        <w:rPr>
          <w:rFonts w:ascii="Arial" w:hAnsi="Arial" w:cs="Arial"/>
          <w:sz w:val="24"/>
          <w:szCs w:val="24"/>
        </w:rPr>
        <w:t xml:space="preserve">Available at: </w:t>
      </w:r>
      <w:hyperlink r:id="rId73" w:anchor=":~:text=The%20UK%27s%20hospitality%20industry%20is%20experiencing%20rising%20worker,and%20Brexit%20often%20cited%20as%20exacerbating%20the%20problem." w:history="1">
        <w:r w:rsidRPr="0096051B">
          <w:rPr>
            <w:rStyle w:val="Hyperlink"/>
            <w:rFonts w:ascii="Arial" w:hAnsi="Arial" w:cs="Arial"/>
            <w:sz w:val="24"/>
            <w:szCs w:val="24"/>
          </w:rPr>
          <w:t>Is</w:t>
        </w:r>
        <w:r>
          <w:rPr>
            <w:rStyle w:val="Hyperlink"/>
            <w:rFonts w:ascii="Arial" w:hAnsi="Arial" w:cs="Arial"/>
            <w:sz w:val="24"/>
            <w:szCs w:val="24"/>
          </w:rPr>
          <w:t xml:space="preserve"> </w:t>
        </w:r>
        <w:r w:rsidRPr="0096051B">
          <w:rPr>
            <w:rStyle w:val="Hyperlink"/>
            <w:rFonts w:ascii="Arial" w:hAnsi="Arial" w:cs="Arial"/>
            <w:sz w:val="24"/>
            <w:szCs w:val="24"/>
          </w:rPr>
          <w:t xml:space="preserve"> there a solution to the hospitality staff crisis? - BBC News</w:t>
        </w:r>
      </w:hyperlink>
      <w:r>
        <w:rPr>
          <w:rFonts w:ascii="Arial" w:hAnsi="Arial" w:cs="Arial"/>
          <w:sz w:val="24"/>
          <w:szCs w:val="24"/>
        </w:rPr>
        <w:t xml:space="preserve"> (Accessed: 20 May 2025).</w:t>
      </w:r>
    </w:p>
    <w:p w14:paraId="108AC046" w14:textId="77777777" w:rsidR="00C556A3" w:rsidRDefault="00C556A3" w:rsidP="00E875CC">
      <w:pPr>
        <w:spacing w:line="360" w:lineRule="auto"/>
        <w:rPr>
          <w:rFonts w:ascii="Arial" w:hAnsi="Arial" w:cs="Arial"/>
          <w:sz w:val="24"/>
          <w:szCs w:val="24"/>
        </w:rPr>
      </w:pPr>
    </w:p>
    <w:p w14:paraId="120AB355" w14:textId="697FEC78" w:rsidR="00C556A3" w:rsidRPr="00C556A3" w:rsidRDefault="00C556A3" w:rsidP="00E875CC">
      <w:pPr>
        <w:spacing w:line="360" w:lineRule="auto"/>
        <w:rPr>
          <w:rFonts w:ascii="Arial" w:hAnsi="Arial" w:cs="Arial"/>
          <w:sz w:val="24"/>
          <w:szCs w:val="24"/>
        </w:rPr>
      </w:pPr>
      <w:r>
        <w:rPr>
          <w:rFonts w:ascii="Arial" w:hAnsi="Arial" w:cs="Arial"/>
          <w:sz w:val="24"/>
          <w:szCs w:val="24"/>
        </w:rPr>
        <w:t xml:space="preserve">Resources (2025) </w:t>
      </w:r>
      <w:r>
        <w:rPr>
          <w:rFonts w:ascii="Arial" w:hAnsi="Arial" w:cs="Arial"/>
          <w:i/>
          <w:iCs/>
          <w:sz w:val="24"/>
          <w:szCs w:val="24"/>
        </w:rPr>
        <w:t xml:space="preserve">7 Hospitality recruitment challenges in 2025 &amp; how to solve them. </w:t>
      </w:r>
      <w:r>
        <w:rPr>
          <w:rFonts w:ascii="Arial" w:hAnsi="Arial" w:cs="Arial"/>
          <w:sz w:val="24"/>
          <w:szCs w:val="24"/>
        </w:rPr>
        <w:t xml:space="preserve">Available at: </w:t>
      </w:r>
      <w:hyperlink r:id="rId74" w:anchor=":~:text=Perception%20of%20work-,The%20challenge,Low%20pay" w:history="1">
        <w:r w:rsidR="00E875CC" w:rsidRPr="00D17D2A">
          <w:rPr>
            <w:rStyle w:val="Hyperlink"/>
            <w:rFonts w:ascii="Arial" w:hAnsi="Arial" w:cs="Arial"/>
            <w:sz w:val="24"/>
            <w:szCs w:val="24"/>
          </w:rPr>
          <w:t>https://talos360.co.uk/resources/hospitality-recruitment-challenges/#:~:text=Perception%20of%20work-,The%20challenge,Low%20pay</w:t>
        </w:r>
      </w:hyperlink>
      <w:r w:rsidR="00E875CC">
        <w:rPr>
          <w:rFonts w:ascii="Arial" w:hAnsi="Arial" w:cs="Arial"/>
          <w:sz w:val="24"/>
          <w:szCs w:val="24"/>
        </w:rPr>
        <w:t xml:space="preserve"> (Accessed: 26 May 2025).</w:t>
      </w:r>
    </w:p>
    <w:p w14:paraId="718B8962" w14:textId="77777777" w:rsidR="00857DEB" w:rsidRDefault="00857DEB" w:rsidP="00857DEB">
      <w:pPr>
        <w:spacing w:line="360" w:lineRule="auto"/>
        <w:jc w:val="both"/>
        <w:rPr>
          <w:rFonts w:ascii="Arial" w:hAnsi="Arial" w:cs="Arial"/>
          <w:sz w:val="24"/>
          <w:szCs w:val="24"/>
        </w:rPr>
      </w:pPr>
    </w:p>
    <w:p w14:paraId="11227BA0" w14:textId="77777777" w:rsidR="00857DEB" w:rsidRDefault="00857DEB" w:rsidP="00857DEB">
      <w:pPr>
        <w:spacing w:line="360" w:lineRule="auto"/>
        <w:jc w:val="both"/>
        <w:rPr>
          <w:rFonts w:ascii="Arial" w:hAnsi="Arial" w:cs="Arial"/>
          <w:sz w:val="24"/>
          <w:szCs w:val="24"/>
        </w:rPr>
      </w:pPr>
      <w:proofErr w:type="spellStart"/>
      <w:r>
        <w:rPr>
          <w:rFonts w:ascii="Arial" w:hAnsi="Arial" w:cs="Arial"/>
          <w:sz w:val="24"/>
          <w:szCs w:val="24"/>
        </w:rPr>
        <w:t>Roelen</w:t>
      </w:r>
      <w:proofErr w:type="spellEnd"/>
      <w:r>
        <w:rPr>
          <w:rFonts w:ascii="Arial" w:hAnsi="Arial" w:cs="Arial"/>
          <w:sz w:val="24"/>
          <w:szCs w:val="24"/>
        </w:rPr>
        <w:t xml:space="preserve">-Blasberg, T. (2025) </w:t>
      </w:r>
      <w:r>
        <w:rPr>
          <w:rFonts w:ascii="Arial" w:hAnsi="Arial" w:cs="Arial"/>
          <w:i/>
          <w:iCs/>
          <w:sz w:val="24"/>
          <w:szCs w:val="24"/>
        </w:rPr>
        <w:t xml:space="preserve">Navigating the Staff Shortage Challenge in the Hospitality Industry. </w:t>
      </w:r>
      <w:r>
        <w:rPr>
          <w:rFonts w:ascii="Arial" w:hAnsi="Arial" w:cs="Arial"/>
          <w:sz w:val="24"/>
          <w:szCs w:val="24"/>
        </w:rPr>
        <w:t xml:space="preserve">Available at: </w:t>
      </w:r>
      <w:hyperlink r:id="rId75" w:history="1">
        <w:r w:rsidRPr="001F539A">
          <w:rPr>
            <w:rStyle w:val="Hyperlink"/>
            <w:rFonts w:ascii="Arial" w:hAnsi="Arial" w:cs="Arial"/>
            <w:sz w:val="24"/>
            <w:szCs w:val="24"/>
          </w:rPr>
          <w:t>Navigating the Staff Shortage Challenge in the Hospitality Industry</w:t>
        </w:r>
      </w:hyperlink>
      <w:r>
        <w:rPr>
          <w:rFonts w:ascii="Arial" w:hAnsi="Arial" w:cs="Arial"/>
          <w:sz w:val="24"/>
          <w:szCs w:val="24"/>
        </w:rPr>
        <w:t xml:space="preserve"> (Accessed: 21 May 2025).</w:t>
      </w:r>
    </w:p>
    <w:p w14:paraId="2B6DEBCA" w14:textId="77777777" w:rsidR="00BC793D" w:rsidRDefault="00BC793D" w:rsidP="00857DEB">
      <w:pPr>
        <w:spacing w:line="360" w:lineRule="auto"/>
        <w:jc w:val="both"/>
        <w:rPr>
          <w:rFonts w:ascii="Arial" w:hAnsi="Arial" w:cs="Arial"/>
          <w:sz w:val="24"/>
          <w:szCs w:val="24"/>
        </w:rPr>
      </w:pPr>
    </w:p>
    <w:p w14:paraId="70F312BE" w14:textId="19C08088" w:rsidR="00BC793D" w:rsidRDefault="00BC793D" w:rsidP="00857DEB">
      <w:pPr>
        <w:spacing w:line="360" w:lineRule="auto"/>
        <w:jc w:val="both"/>
        <w:rPr>
          <w:rFonts w:ascii="Arial" w:hAnsi="Arial" w:cs="Arial"/>
          <w:sz w:val="24"/>
          <w:szCs w:val="24"/>
        </w:rPr>
      </w:pPr>
      <w:proofErr w:type="spellStart"/>
      <w:r>
        <w:rPr>
          <w:rFonts w:ascii="Arial" w:hAnsi="Arial" w:cs="Arial"/>
          <w:sz w:val="24"/>
          <w:szCs w:val="24"/>
        </w:rPr>
        <w:t>Rotaready</w:t>
      </w:r>
      <w:proofErr w:type="spellEnd"/>
      <w:r>
        <w:rPr>
          <w:rFonts w:ascii="Arial" w:hAnsi="Arial" w:cs="Arial"/>
          <w:sz w:val="24"/>
          <w:szCs w:val="24"/>
        </w:rPr>
        <w:t xml:space="preserve"> (2024) </w:t>
      </w:r>
      <w:r w:rsidR="009619C4">
        <w:rPr>
          <w:rFonts w:ascii="Arial" w:hAnsi="Arial" w:cs="Arial"/>
          <w:sz w:val="24"/>
          <w:szCs w:val="24"/>
        </w:rPr>
        <w:t>‘Top strategies for staff retention in your hospitality business</w:t>
      </w:r>
      <w:r w:rsidR="005C57D8">
        <w:rPr>
          <w:rFonts w:ascii="Arial" w:hAnsi="Arial" w:cs="Arial"/>
          <w:sz w:val="24"/>
          <w:szCs w:val="24"/>
        </w:rPr>
        <w:t xml:space="preserve">’. </w:t>
      </w:r>
      <w:r w:rsidR="005C57D8">
        <w:rPr>
          <w:rFonts w:ascii="Arial" w:hAnsi="Arial" w:cs="Arial"/>
          <w:i/>
          <w:iCs/>
          <w:sz w:val="24"/>
          <w:szCs w:val="24"/>
        </w:rPr>
        <w:t xml:space="preserve">An access company. </w:t>
      </w:r>
      <w:r w:rsidR="005C57D8">
        <w:rPr>
          <w:rFonts w:ascii="Arial" w:hAnsi="Arial" w:cs="Arial"/>
          <w:sz w:val="24"/>
          <w:szCs w:val="24"/>
        </w:rPr>
        <w:t xml:space="preserve">[blog]. </w:t>
      </w:r>
      <w:r w:rsidR="00AF2920">
        <w:rPr>
          <w:rFonts w:ascii="Arial" w:hAnsi="Arial" w:cs="Arial"/>
          <w:sz w:val="24"/>
          <w:szCs w:val="24"/>
        </w:rPr>
        <w:t xml:space="preserve">14 October. Available at: </w:t>
      </w:r>
      <w:hyperlink r:id="rId76" w:anchor=":~:text=Poor%20leadership%20can%20result%20in%20fractured%20team,and%20the%20right%20attitude%20to%20their%20responsibilities" w:history="1">
        <w:r w:rsidR="00D00B4B" w:rsidRPr="00244AD4">
          <w:rPr>
            <w:rStyle w:val="Hyperlink"/>
            <w:rFonts w:ascii="Arial" w:hAnsi="Arial" w:cs="Arial"/>
            <w:sz w:val="24"/>
            <w:szCs w:val="24"/>
          </w:rPr>
          <w:t>https://rotaready.com/blog/top-strategies-for-staff-retention-in-your-hospitality-business#:~:text=Poor%20leadership%20can%20result%20in%20fractured%20team,and%20the%20right%20attitude%20to%20their%20responsibilities</w:t>
        </w:r>
      </w:hyperlink>
      <w:r w:rsidR="00343FC8" w:rsidRPr="00343FC8">
        <w:rPr>
          <w:rFonts w:ascii="Arial" w:hAnsi="Arial" w:cs="Arial"/>
          <w:sz w:val="24"/>
          <w:szCs w:val="24"/>
        </w:rPr>
        <w:t>.</w:t>
      </w:r>
      <w:r w:rsidR="00343FC8">
        <w:rPr>
          <w:rFonts w:ascii="Arial" w:hAnsi="Arial" w:cs="Arial"/>
          <w:sz w:val="24"/>
          <w:szCs w:val="24"/>
        </w:rPr>
        <w:t xml:space="preserve"> (Accessed: 10 June 2025).</w:t>
      </w:r>
    </w:p>
    <w:p w14:paraId="573661C0" w14:textId="77777777" w:rsidR="003A20BB" w:rsidRDefault="003A20BB" w:rsidP="00857DEB">
      <w:pPr>
        <w:spacing w:line="360" w:lineRule="auto"/>
        <w:jc w:val="both"/>
        <w:rPr>
          <w:rFonts w:ascii="Arial" w:hAnsi="Arial" w:cs="Arial"/>
          <w:sz w:val="24"/>
          <w:szCs w:val="24"/>
        </w:rPr>
      </w:pPr>
    </w:p>
    <w:p w14:paraId="05693946" w14:textId="7BAD1553" w:rsidR="005062C5" w:rsidRPr="000A59B5" w:rsidRDefault="003A20BB" w:rsidP="00857DEB">
      <w:pPr>
        <w:spacing w:line="360" w:lineRule="auto"/>
        <w:jc w:val="both"/>
        <w:rPr>
          <w:rFonts w:ascii="Arial" w:hAnsi="Arial" w:cs="Arial"/>
          <w:sz w:val="24"/>
          <w:szCs w:val="24"/>
        </w:rPr>
      </w:pPr>
      <w:r>
        <w:rPr>
          <w:rFonts w:ascii="Arial" w:hAnsi="Arial" w:cs="Arial"/>
          <w:sz w:val="24"/>
          <w:szCs w:val="24"/>
        </w:rPr>
        <w:t>Samel, M. (2025) ‘Workforce Planning: What is, Process, Strategies &amp; Examples [2025]</w:t>
      </w:r>
      <w:r w:rsidR="000A59B5">
        <w:rPr>
          <w:rFonts w:ascii="Arial" w:hAnsi="Arial" w:cs="Arial"/>
          <w:sz w:val="24"/>
          <w:szCs w:val="24"/>
        </w:rPr>
        <w:t xml:space="preserve">’ </w:t>
      </w:r>
      <w:r w:rsidR="000A59B5">
        <w:rPr>
          <w:rFonts w:ascii="Arial" w:hAnsi="Arial" w:cs="Arial"/>
          <w:i/>
          <w:iCs/>
          <w:sz w:val="24"/>
          <w:szCs w:val="24"/>
        </w:rPr>
        <w:t xml:space="preserve">Parim. </w:t>
      </w:r>
      <w:r w:rsidR="000A59B5">
        <w:rPr>
          <w:rFonts w:ascii="Arial" w:hAnsi="Arial" w:cs="Arial"/>
          <w:sz w:val="24"/>
          <w:szCs w:val="24"/>
        </w:rPr>
        <w:t xml:space="preserve">[blog] 7 April. Available at: </w:t>
      </w:r>
      <w:hyperlink r:id="rId77" w:anchor=":~:text=How%20Does%20Workforce%20Planning%20Help,that%20operations%20can%20continue%20smoothly" w:history="1">
        <w:r w:rsidR="005062C5" w:rsidRPr="00FB42DF">
          <w:rPr>
            <w:rStyle w:val="Hyperlink"/>
            <w:rFonts w:ascii="Arial" w:hAnsi="Arial" w:cs="Arial"/>
            <w:sz w:val="24"/>
            <w:szCs w:val="24"/>
          </w:rPr>
          <w:t>https://www.parim.co/blog/workforce-planning#:~:text=How%20Does%20Workforce%20Planning%20Help,that%20operations%20can%20continue%20smoothly</w:t>
        </w:r>
      </w:hyperlink>
      <w:r w:rsidR="005062C5" w:rsidRPr="005062C5">
        <w:rPr>
          <w:rFonts w:ascii="Arial" w:hAnsi="Arial" w:cs="Arial"/>
          <w:sz w:val="24"/>
          <w:szCs w:val="24"/>
        </w:rPr>
        <w:t>.</w:t>
      </w:r>
      <w:r w:rsidR="005062C5">
        <w:rPr>
          <w:rFonts w:ascii="Arial" w:hAnsi="Arial" w:cs="Arial"/>
          <w:sz w:val="24"/>
          <w:szCs w:val="24"/>
        </w:rPr>
        <w:t xml:space="preserve"> (Accessed: 13 June 2025).</w:t>
      </w:r>
    </w:p>
    <w:p w14:paraId="10851A54" w14:textId="77777777" w:rsidR="00745B94" w:rsidRDefault="00745B94" w:rsidP="00857DEB">
      <w:pPr>
        <w:spacing w:line="360" w:lineRule="auto"/>
        <w:jc w:val="both"/>
        <w:rPr>
          <w:rFonts w:ascii="Arial" w:hAnsi="Arial" w:cs="Arial"/>
          <w:sz w:val="24"/>
          <w:szCs w:val="24"/>
        </w:rPr>
      </w:pPr>
    </w:p>
    <w:p w14:paraId="562859BD" w14:textId="550649C6" w:rsidR="00745B94" w:rsidRDefault="00924758" w:rsidP="00857DEB">
      <w:pPr>
        <w:spacing w:line="360" w:lineRule="auto"/>
        <w:jc w:val="both"/>
        <w:rPr>
          <w:rFonts w:ascii="Arial" w:hAnsi="Arial" w:cs="Arial"/>
          <w:sz w:val="24"/>
          <w:szCs w:val="24"/>
        </w:rPr>
      </w:pPr>
      <w:r>
        <w:rPr>
          <w:rFonts w:ascii="Arial" w:hAnsi="Arial" w:cs="Arial"/>
          <w:sz w:val="24"/>
          <w:szCs w:val="24"/>
        </w:rPr>
        <w:t xml:space="preserve">Schmit, C </w:t>
      </w:r>
      <w:r>
        <w:rPr>
          <w:rFonts w:ascii="Arial" w:hAnsi="Arial" w:cs="Arial"/>
          <w:i/>
          <w:iCs/>
          <w:sz w:val="24"/>
          <w:szCs w:val="24"/>
        </w:rPr>
        <w:t xml:space="preserve">et al </w:t>
      </w:r>
      <w:r>
        <w:rPr>
          <w:rFonts w:ascii="Arial" w:hAnsi="Arial" w:cs="Arial"/>
          <w:sz w:val="24"/>
          <w:szCs w:val="24"/>
        </w:rPr>
        <w:t>(2024) ‘Case study on communicating with research ethics committees about minimizing risk through software: an application for record linkage in secondary data analysis</w:t>
      </w:r>
      <w:r w:rsidR="003C133F">
        <w:rPr>
          <w:rFonts w:ascii="Arial" w:hAnsi="Arial" w:cs="Arial"/>
          <w:sz w:val="24"/>
          <w:szCs w:val="24"/>
        </w:rPr>
        <w:t xml:space="preserve">’ </w:t>
      </w:r>
      <w:r w:rsidR="000160CF" w:rsidRPr="00AD2664">
        <w:rPr>
          <w:rFonts w:ascii="Arial" w:hAnsi="Arial" w:cs="Arial"/>
          <w:i/>
          <w:iCs/>
          <w:sz w:val="24"/>
          <w:szCs w:val="24"/>
        </w:rPr>
        <w:t>JAMIA Open</w:t>
      </w:r>
      <w:r w:rsidR="000160CF">
        <w:rPr>
          <w:rFonts w:ascii="Arial" w:hAnsi="Arial" w:cs="Arial"/>
          <w:sz w:val="24"/>
          <w:szCs w:val="24"/>
        </w:rPr>
        <w:t xml:space="preserve">, Volume 7, Issue </w:t>
      </w:r>
      <w:r w:rsidR="00AD2664">
        <w:rPr>
          <w:rFonts w:ascii="Arial" w:hAnsi="Arial" w:cs="Arial"/>
          <w:sz w:val="24"/>
          <w:szCs w:val="24"/>
        </w:rPr>
        <w:t>1,</w:t>
      </w:r>
      <w:r w:rsidR="000160CF">
        <w:rPr>
          <w:rFonts w:ascii="Arial" w:hAnsi="Arial" w:cs="Arial"/>
          <w:sz w:val="24"/>
          <w:szCs w:val="24"/>
        </w:rPr>
        <w:t xml:space="preserve"> April 2024</w:t>
      </w:r>
      <w:r w:rsidR="00AD2664">
        <w:rPr>
          <w:rFonts w:ascii="Arial" w:hAnsi="Arial" w:cs="Arial"/>
          <w:sz w:val="24"/>
          <w:szCs w:val="24"/>
        </w:rPr>
        <w:t xml:space="preserve">. Available at: </w:t>
      </w:r>
      <w:hyperlink r:id="rId78" w:history="1">
        <w:r w:rsidR="00AD2664" w:rsidRPr="00FB42DF">
          <w:rPr>
            <w:rStyle w:val="Hyperlink"/>
            <w:rFonts w:ascii="Arial" w:hAnsi="Arial" w:cs="Arial"/>
            <w:sz w:val="24"/>
            <w:szCs w:val="24"/>
          </w:rPr>
          <w:t>https://academic.oup.com/jamiaopen/article/7/1/ooae010/7616504</w:t>
        </w:r>
      </w:hyperlink>
      <w:r w:rsidR="00AD2664">
        <w:rPr>
          <w:rFonts w:ascii="Arial" w:hAnsi="Arial" w:cs="Arial"/>
          <w:sz w:val="24"/>
          <w:szCs w:val="24"/>
        </w:rPr>
        <w:t xml:space="preserve"> (Accessed: 10 June 2025).</w:t>
      </w:r>
    </w:p>
    <w:p w14:paraId="5C7FE484" w14:textId="77777777" w:rsidR="00966EC3" w:rsidRDefault="00966EC3" w:rsidP="00857DEB">
      <w:pPr>
        <w:spacing w:line="360" w:lineRule="auto"/>
        <w:jc w:val="both"/>
        <w:rPr>
          <w:rFonts w:ascii="Arial" w:hAnsi="Arial" w:cs="Arial"/>
          <w:sz w:val="24"/>
          <w:szCs w:val="24"/>
        </w:rPr>
      </w:pPr>
    </w:p>
    <w:p w14:paraId="77A3A7A7" w14:textId="0632C3A5" w:rsidR="00966EC3" w:rsidRDefault="00966EC3" w:rsidP="00857DEB">
      <w:pPr>
        <w:spacing w:line="360" w:lineRule="auto"/>
        <w:jc w:val="both"/>
        <w:rPr>
          <w:rFonts w:ascii="Arial" w:hAnsi="Arial" w:cs="Arial"/>
          <w:sz w:val="24"/>
          <w:szCs w:val="24"/>
        </w:rPr>
      </w:pPr>
      <w:proofErr w:type="spellStart"/>
      <w:r>
        <w:rPr>
          <w:rFonts w:ascii="Arial" w:hAnsi="Arial" w:cs="Arial"/>
          <w:sz w:val="24"/>
          <w:szCs w:val="24"/>
        </w:rPr>
        <w:t>Sharvy</w:t>
      </w:r>
      <w:proofErr w:type="spellEnd"/>
      <w:r>
        <w:rPr>
          <w:rFonts w:ascii="Arial" w:hAnsi="Arial" w:cs="Arial"/>
          <w:sz w:val="24"/>
          <w:szCs w:val="24"/>
        </w:rPr>
        <w:t xml:space="preserve"> (2024) </w:t>
      </w:r>
      <w:r w:rsidR="00245896">
        <w:rPr>
          <w:rFonts w:ascii="Arial" w:hAnsi="Arial" w:cs="Arial"/>
          <w:i/>
          <w:iCs/>
          <w:sz w:val="24"/>
          <w:szCs w:val="24"/>
        </w:rPr>
        <w:t>Need more parking spaces at work</w:t>
      </w:r>
      <w:r w:rsidR="00583B64">
        <w:rPr>
          <w:rFonts w:ascii="Arial" w:hAnsi="Arial" w:cs="Arial"/>
          <w:i/>
          <w:iCs/>
          <w:sz w:val="24"/>
          <w:szCs w:val="24"/>
        </w:rPr>
        <w:t xml:space="preserve">? 6 solutions to consider! </w:t>
      </w:r>
      <w:r w:rsidR="00583B64">
        <w:rPr>
          <w:rFonts w:ascii="Arial" w:hAnsi="Arial" w:cs="Arial"/>
          <w:sz w:val="24"/>
          <w:szCs w:val="24"/>
        </w:rPr>
        <w:t>Available at</w:t>
      </w:r>
      <w:r w:rsidR="007E1B48">
        <w:rPr>
          <w:rFonts w:ascii="Arial" w:hAnsi="Arial" w:cs="Arial"/>
          <w:sz w:val="24"/>
          <w:szCs w:val="24"/>
        </w:rPr>
        <w:t>:</w:t>
      </w:r>
      <w:r w:rsidR="00D50758">
        <w:rPr>
          <w:rFonts w:ascii="Arial" w:hAnsi="Arial" w:cs="Arial"/>
          <w:sz w:val="24"/>
          <w:szCs w:val="24"/>
        </w:rPr>
        <w:t xml:space="preserve"> </w:t>
      </w:r>
      <w:hyperlink r:id="rId79" w:anchor=":~:text=spaces%20at%20work?-,1.,and%20offering%20them%20practical%20solutions" w:history="1">
        <w:r w:rsidR="00D50758" w:rsidRPr="00FB42DF">
          <w:rPr>
            <w:rStyle w:val="Hyperlink"/>
            <w:rFonts w:ascii="Arial" w:hAnsi="Arial" w:cs="Arial"/>
            <w:sz w:val="24"/>
            <w:szCs w:val="24"/>
          </w:rPr>
          <w:t>https://www.sharvy.com/en/blog/short-of-parking-spaces-at-work-6-solutions-to-consider/#:~:text=spaces%20at%20work?-,1.,and%20offering%20them%20practical%20solutions</w:t>
        </w:r>
      </w:hyperlink>
      <w:r w:rsidR="00D50758">
        <w:rPr>
          <w:rFonts w:ascii="Arial" w:hAnsi="Arial" w:cs="Arial"/>
          <w:sz w:val="24"/>
          <w:szCs w:val="24"/>
        </w:rPr>
        <w:t xml:space="preserve"> </w:t>
      </w:r>
      <w:r w:rsidR="007E1B48">
        <w:rPr>
          <w:rFonts w:ascii="Arial" w:hAnsi="Arial" w:cs="Arial"/>
          <w:sz w:val="24"/>
          <w:szCs w:val="24"/>
        </w:rPr>
        <w:t>(</w:t>
      </w:r>
      <w:r w:rsidR="00583B64">
        <w:rPr>
          <w:rFonts w:ascii="Arial" w:hAnsi="Arial" w:cs="Arial"/>
          <w:sz w:val="24"/>
          <w:szCs w:val="24"/>
        </w:rPr>
        <w:t xml:space="preserve">Accessed: 13 June 2025). </w:t>
      </w:r>
    </w:p>
    <w:p w14:paraId="7C2D947F" w14:textId="77777777" w:rsidR="002753A2" w:rsidRDefault="002753A2" w:rsidP="00857DEB">
      <w:pPr>
        <w:spacing w:line="360" w:lineRule="auto"/>
        <w:jc w:val="both"/>
        <w:rPr>
          <w:rFonts w:ascii="Arial" w:hAnsi="Arial" w:cs="Arial"/>
          <w:sz w:val="24"/>
          <w:szCs w:val="24"/>
        </w:rPr>
      </w:pPr>
    </w:p>
    <w:p w14:paraId="47C38552" w14:textId="70E28B41" w:rsidR="002753A2" w:rsidRPr="00E32AA8" w:rsidRDefault="002753A2" w:rsidP="00857DEB">
      <w:pPr>
        <w:spacing w:line="360" w:lineRule="auto"/>
        <w:jc w:val="both"/>
        <w:rPr>
          <w:rFonts w:ascii="Arial" w:hAnsi="Arial" w:cs="Arial"/>
          <w:sz w:val="24"/>
          <w:szCs w:val="24"/>
        </w:rPr>
      </w:pPr>
      <w:r>
        <w:rPr>
          <w:rFonts w:ascii="Arial" w:hAnsi="Arial" w:cs="Arial"/>
          <w:sz w:val="24"/>
          <w:szCs w:val="24"/>
        </w:rPr>
        <w:t xml:space="preserve">Sheehan, D. (2022) </w:t>
      </w:r>
      <w:r>
        <w:rPr>
          <w:rFonts w:ascii="Arial" w:hAnsi="Arial" w:cs="Arial"/>
          <w:i/>
          <w:iCs/>
          <w:sz w:val="24"/>
          <w:szCs w:val="24"/>
        </w:rPr>
        <w:t xml:space="preserve">Survey finds perceptions </w:t>
      </w:r>
      <w:r w:rsidR="00E32AA8">
        <w:rPr>
          <w:rFonts w:ascii="Arial" w:hAnsi="Arial" w:cs="Arial"/>
          <w:i/>
          <w:iCs/>
          <w:sz w:val="24"/>
          <w:szCs w:val="24"/>
        </w:rPr>
        <w:t xml:space="preserve">of low pay putting young people off hospitality jobs. </w:t>
      </w:r>
      <w:r w:rsidR="00E32AA8">
        <w:rPr>
          <w:rFonts w:ascii="Arial" w:hAnsi="Arial" w:cs="Arial"/>
          <w:sz w:val="24"/>
          <w:szCs w:val="24"/>
        </w:rPr>
        <w:t xml:space="preserve">Available at: </w:t>
      </w:r>
      <w:hyperlink r:id="rId80" w:history="1">
        <w:r w:rsidR="00E32AA8" w:rsidRPr="00071396">
          <w:rPr>
            <w:rStyle w:val="Hyperlink"/>
            <w:rFonts w:ascii="Arial" w:hAnsi="Arial" w:cs="Arial"/>
            <w:sz w:val="24"/>
            <w:szCs w:val="24"/>
          </w:rPr>
          <w:t>https://www.hospitalityandcateringnews.com/2022/11/survey-finds-perceptions-of-low-pay-putting-young-people-off-hospitality-jobs/</w:t>
        </w:r>
      </w:hyperlink>
      <w:r w:rsidR="00E32AA8">
        <w:rPr>
          <w:rFonts w:ascii="Arial" w:hAnsi="Arial" w:cs="Arial"/>
          <w:sz w:val="24"/>
          <w:szCs w:val="24"/>
        </w:rPr>
        <w:t xml:space="preserve"> (Accessed: </w:t>
      </w:r>
      <w:r w:rsidR="002D5920">
        <w:rPr>
          <w:rFonts w:ascii="Arial" w:hAnsi="Arial" w:cs="Arial"/>
          <w:sz w:val="24"/>
          <w:szCs w:val="24"/>
        </w:rPr>
        <w:t>13 June 2025).</w:t>
      </w:r>
    </w:p>
    <w:p w14:paraId="29033979" w14:textId="78D38E75" w:rsidR="000C35FD" w:rsidRDefault="00F26FFD" w:rsidP="00857DEB">
      <w:pPr>
        <w:spacing w:line="360" w:lineRule="auto"/>
        <w:jc w:val="both"/>
        <w:rPr>
          <w:rFonts w:ascii="Arial" w:hAnsi="Arial" w:cs="Arial"/>
          <w:sz w:val="24"/>
          <w:szCs w:val="24"/>
        </w:rPr>
      </w:pPr>
      <w:r>
        <w:rPr>
          <w:rFonts w:ascii="Arial" w:hAnsi="Arial" w:cs="Arial"/>
          <w:sz w:val="24"/>
          <w:szCs w:val="24"/>
        </w:rPr>
        <w:t xml:space="preserve"> </w:t>
      </w:r>
    </w:p>
    <w:p w14:paraId="28122D64" w14:textId="7E8A5E0E" w:rsidR="000C35FD" w:rsidRPr="000C35FD" w:rsidRDefault="000C35FD" w:rsidP="00857DEB">
      <w:pPr>
        <w:spacing w:line="360" w:lineRule="auto"/>
        <w:jc w:val="both"/>
        <w:rPr>
          <w:rFonts w:ascii="Arial" w:hAnsi="Arial" w:cs="Arial"/>
          <w:sz w:val="24"/>
          <w:szCs w:val="24"/>
        </w:rPr>
      </w:pPr>
      <w:r>
        <w:rPr>
          <w:rFonts w:ascii="Arial" w:hAnsi="Arial" w:cs="Arial"/>
          <w:sz w:val="24"/>
          <w:szCs w:val="24"/>
        </w:rPr>
        <w:t xml:space="preserve">Shields, R. (2023) </w:t>
      </w:r>
      <w:r w:rsidR="00B85B85">
        <w:rPr>
          <w:rFonts w:ascii="Arial" w:hAnsi="Arial" w:cs="Arial"/>
          <w:sz w:val="24"/>
          <w:szCs w:val="24"/>
        </w:rPr>
        <w:t>‘</w:t>
      </w:r>
      <w:r w:rsidRPr="00B85B85">
        <w:rPr>
          <w:rFonts w:ascii="Arial" w:hAnsi="Arial" w:cs="Arial"/>
          <w:sz w:val="24"/>
          <w:szCs w:val="24"/>
        </w:rPr>
        <w:t>THE REAL COSTS OF RECRUITMENT</w:t>
      </w:r>
      <w:r w:rsidR="00B85B85">
        <w:rPr>
          <w:rFonts w:ascii="Arial" w:hAnsi="Arial" w:cs="Arial"/>
          <w:sz w:val="24"/>
          <w:szCs w:val="24"/>
        </w:rPr>
        <w:t>’</w:t>
      </w:r>
      <w:r w:rsidRPr="00B85B85">
        <w:rPr>
          <w:rFonts w:ascii="Arial" w:hAnsi="Arial" w:cs="Arial"/>
          <w:sz w:val="24"/>
          <w:szCs w:val="24"/>
        </w:rPr>
        <w:t>.</w:t>
      </w:r>
      <w:r w:rsidR="00B85B85">
        <w:rPr>
          <w:rFonts w:ascii="Arial" w:hAnsi="Arial" w:cs="Arial"/>
          <w:sz w:val="24"/>
          <w:szCs w:val="24"/>
        </w:rPr>
        <w:t xml:space="preserve"> </w:t>
      </w:r>
      <w:r w:rsidR="00B85B85">
        <w:rPr>
          <w:rFonts w:ascii="Arial" w:hAnsi="Arial" w:cs="Arial"/>
          <w:i/>
          <w:iCs/>
          <w:sz w:val="24"/>
          <w:szCs w:val="24"/>
        </w:rPr>
        <w:t>Agricul</w:t>
      </w:r>
      <w:r w:rsidR="00625312">
        <w:rPr>
          <w:rFonts w:ascii="Arial" w:hAnsi="Arial" w:cs="Arial"/>
          <w:i/>
          <w:iCs/>
          <w:sz w:val="24"/>
          <w:szCs w:val="24"/>
        </w:rPr>
        <w:t xml:space="preserve">tural Recruitment Specialist. </w:t>
      </w:r>
      <w:r w:rsidR="00625312">
        <w:rPr>
          <w:rFonts w:ascii="Arial" w:hAnsi="Arial" w:cs="Arial"/>
          <w:sz w:val="24"/>
          <w:szCs w:val="24"/>
        </w:rPr>
        <w:t>[blog]</w:t>
      </w:r>
      <w:r w:rsidR="00E515F0">
        <w:rPr>
          <w:rFonts w:ascii="Arial" w:hAnsi="Arial" w:cs="Arial"/>
          <w:sz w:val="24"/>
          <w:szCs w:val="24"/>
        </w:rPr>
        <w:t>.</w:t>
      </w:r>
      <w:r>
        <w:rPr>
          <w:rFonts w:ascii="Arial" w:hAnsi="Arial" w:cs="Arial"/>
          <w:i/>
          <w:iCs/>
          <w:sz w:val="24"/>
          <w:szCs w:val="24"/>
        </w:rPr>
        <w:t xml:space="preserve"> </w:t>
      </w:r>
      <w:r>
        <w:rPr>
          <w:rFonts w:ascii="Arial" w:hAnsi="Arial" w:cs="Arial"/>
          <w:sz w:val="24"/>
          <w:szCs w:val="24"/>
        </w:rPr>
        <w:t>Availab</w:t>
      </w:r>
      <w:r w:rsidR="00B85B85">
        <w:rPr>
          <w:rFonts w:ascii="Arial" w:hAnsi="Arial" w:cs="Arial"/>
          <w:sz w:val="24"/>
          <w:szCs w:val="24"/>
        </w:rPr>
        <w:t xml:space="preserve">le at: </w:t>
      </w:r>
      <w:hyperlink r:id="rId81" w:history="1">
        <w:r w:rsidR="00B85B85" w:rsidRPr="00FB42DF">
          <w:rPr>
            <w:rStyle w:val="Hyperlink"/>
            <w:rFonts w:ascii="Arial" w:hAnsi="Arial" w:cs="Arial"/>
            <w:sz w:val="24"/>
            <w:szCs w:val="24"/>
          </w:rPr>
          <w:t>https://www.agrirs.co.uk/blog/2023/06/the-real-costs-of-recruitment?source=google.com</w:t>
        </w:r>
      </w:hyperlink>
      <w:r w:rsidR="00B85B85">
        <w:rPr>
          <w:rFonts w:ascii="Arial" w:hAnsi="Arial" w:cs="Arial"/>
          <w:sz w:val="24"/>
          <w:szCs w:val="24"/>
        </w:rPr>
        <w:t xml:space="preserve"> (Accessed: 11 June 2025). </w:t>
      </w:r>
    </w:p>
    <w:p w14:paraId="2E7B4AAD" w14:textId="77777777" w:rsidR="008D1337" w:rsidRDefault="008D1337" w:rsidP="00857DEB">
      <w:pPr>
        <w:spacing w:line="360" w:lineRule="auto"/>
        <w:jc w:val="both"/>
        <w:rPr>
          <w:rFonts w:ascii="Arial" w:hAnsi="Arial" w:cs="Arial"/>
          <w:sz w:val="24"/>
          <w:szCs w:val="24"/>
        </w:rPr>
      </w:pPr>
    </w:p>
    <w:p w14:paraId="343E0D89" w14:textId="7553A7D6" w:rsidR="00857DEB" w:rsidRDefault="008D1337" w:rsidP="002054CC">
      <w:pPr>
        <w:spacing w:line="360" w:lineRule="auto"/>
        <w:jc w:val="both"/>
        <w:rPr>
          <w:rFonts w:ascii="Arial" w:hAnsi="Arial" w:cs="Arial"/>
          <w:sz w:val="24"/>
          <w:szCs w:val="24"/>
        </w:rPr>
      </w:pPr>
      <w:r>
        <w:rPr>
          <w:rFonts w:ascii="Arial" w:hAnsi="Arial" w:cs="Arial"/>
          <w:sz w:val="24"/>
          <w:szCs w:val="24"/>
        </w:rPr>
        <w:t xml:space="preserve">Sills, </w:t>
      </w:r>
      <w:r w:rsidR="00D56CFD">
        <w:rPr>
          <w:rFonts w:ascii="Arial" w:hAnsi="Arial" w:cs="Arial"/>
          <w:sz w:val="24"/>
          <w:szCs w:val="24"/>
        </w:rPr>
        <w:t>D. (2024)</w:t>
      </w:r>
      <w:r w:rsidR="0029328A">
        <w:rPr>
          <w:rFonts w:ascii="Arial" w:hAnsi="Arial" w:cs="Arial"/>
          <w:sz w:val="24"/>
          <w:szCs w:val="24"/>
        </w:rPr>
        <w:t xml:space="preserve"> ‘</w:t>
      </w:r>
      <w:r w:rsidR="00D56CFD" w:rsidRPr="0029328A">
        <w:rPr>
          <w:rFonts w:ascii="Arial" w:hAnsi="Arial" w:cs="Arial"/>
          <w:sz w:val="24"/>
          <w:szCs w:val="24"/>
        </w:rPr>
        <w:t>What Is the Real Impact of Flexible Work on Mental Health?</w:t>
      </w:r>
      <w:r w:rsidR="0029328A" w:rsidRPr="0029328A">
        <w:rPr>
          <w:rFonts w:ascii="Arial" w:hAnsi="Arial" w:cs="Arial"/>
          <w:sz w:val="24"/>
          <w:szCs w:val="24"/>
        </w:rPr>
        <w:t>’</w:t>
      </w:r>
      <w:r w:rsidR="00D56CFD" w:rsidRPr="0029328A">
        <w:rPr>
          <w:rFonts w:ascii="Arial" w:hAnsi="Arial" w:cs="Arial"/>
          <w:sz w:val="24"/>
          <w:szCs w:val="24"/>
        </w:rPr>
        <w:t xml:space="preserve"> </w:t>
      </w:r>
      <w:r w:rsidR="0029328A">
        <w:rPr>
          <w:rFonts w:ascii="Arial" w:hAnsi="Arial" w:cs="Arial"/>
          <w:i/>
          <w:iCs/>
          <w:sz w:val="24"/>
          <w:szCs w:val="24"/>
        </w:rPr>
        <w:t>Ps</w:t>
      </w:r>
      <w:r w:rsidR="000D1C83">
        <w:rPr>
          <w:rFonts w:ascii="Arial" w:hAnsi="Arial" w:cs="Arial"/>
          <w:i/>
          <w:iCs/>
          <w:sz w:val="24"/>
          <w:szCs w:val="24"/>
        </w:rPr>
        <w:t>yc</w:t>
      </w:r>
      <w:r w:rsidR="0029328A">
        <w:rPr>
          <w:rFonts w:ascii="Arial" w:hAnsi="Arial" w:cs="Arial"/>
          <w:i/>
          <w:iCs/>
          <w:sz w:val="24"/>
          <w:szCs w:val="24"/>
        </w:rPr>
        <w:t>hology Today</w:t>
      </w:r>
      <w:r w:rsidR="000D1C83">
        <w:rPr>
          <w:rFonts w:ascii="Arial" w:hAnsi="Arial" w:cs="Arial"/>
          <w:i/>
          <w:iCs/>
          <w:sz w:val="24"/>
          <w:szCs w:val="24"/>
        </w:rPr>
        <w:t xml:space="preserve">. </w:t>
      </w:r>
      <w:r w:rsidR="000D1C83">
        <w:rPr>
          <w:rFonts w:ascii="Arial" w:hAnsi="Arial" w:cs="Arial"/>
          <w:sz w:val="24"/>
          <w:szCs w:val="24"/>
        </w:rPr>
        <w:t xml:space="preserve">[blog] April 30. </w:t>
      </w:r>
      <w:r w:rsidR="00D56CFD">
        <w:rPr>
          <w:rFonts w:ascii="Arial" w:hAnsi="Arial" w:cs="Arial"/>
          <w:sz w:val="24"/>
          <w:szCs w:val="24"/>
        </w:rPr>
        <w:t xml:space="preserve">Available at: </w:t>
      </w:r>
      <w:hyperlink r:id="rId82" w:anchor=":~:text=A%202023%20study%20by%20University%20of%20Pittsburgh%20suggests,work%20correlates%20with%20improved%20autonomy%20and%20job%20satisfaction.?msockid=046bac2137b867f9238cbe4b368066b6" w:history="1">
        <w:r w:rsidR="0029328A" w:rsidRPr="0029328A">
          <w:rPr>
            <w:rStyle w:val="Hyperlink"/>
            <w:rFonts w:ascii="Arial" w:hAnsi="Arial" w:cs="Arial"/>
            <w:sz w:val="24"/>
            <w:szCs w:val="24"/>
          </w:rPr>
          <w:t>What Is the Real Impact of Flexible Work on Mental Health? | Psychology Today United Kingdom</w:t>
        </w:r>
      </w:hyperlink>
      <w:r w:rsidR="0029328A">
        <w:rPr>
          <w:rFonts w:ascii="Arial" w:hAnsi="Arial" w:cs="Arial"/>
          <w:sz w:val="24"/>
          <w:szCs w:val="24"/>
        </w:rPr>
        <w:t xml:space="preserve"> (Accessed 29 May 2025).</w:t>
      </w:r>
    </w:p>
    <w:p w14:paraId="1767E621" w14:textId="77777777" w:rsidR="00977F07" w:rsidRDefault="00977F07" w:rsidP="002054CC">
      <w:pPr>
        <w:spacing w:line="360" w:lineRule="auto"/>
        <w:jc w:val="both"/>
        <w:rPr>
          <w:rFonts w:ascii="Arial" w:hAnsi="Arial" w:cs="Arial"/>
          <w:sz w:val="24"/>
          <w:szCs w:val="24"/>
        </w:rPr>
      </w:pPr>
    </w:p>
    <w:p w14:paraId="40BD1301" w14:textId="01707380" w:rsidR="00977F07" w:rsidRPr="00C56FF2" w:rsidRDefault="00977F07" w:rsidP="002054CC">
      <w:pPr>
        <w:spacing w:line="360" w:lineRule="auto"/>
        <w:jc w:val="both"/>
        <w:rPr>
          <w:rFonts w:ascii="Arial" w:hAnsi="Arial" w:cs="Arial"/>
          <w:sz w:val="24"/>
          <w:szCs w:val="24"/>
        </w:rPr>
      </w:pPr>
      <w:r>
        <w:rPr>
          <w:rFonts w:ascii="Arial" w:hAnsi="Arial" w:cs="Arial"/>
          <w:sz w:val="24"/>
          <w:szCs w:val="24"/>
        </w:rPr>
        <w:t xml:space="preserve">Sinclair, L. (2021) </w:t>
      </w:r>
      <w:r w:rsidR="00C56FF2">
        <w:rPr>
          <w:rFonts w:ascii="Arial" w:hAnsi="Arial" w:cs="Arial"/>
          <w:i/>
          <w:iCs/>
          <w:sz w:val="24"/>
          <w:szCs w:val="24"/>
        </w:rPr>
        <w:t xml:space="preserve">Bed linen and staff shortages force hotels to cut back services. </w:t>
      </w:r>
      <w:r w:rsidR="00C56FF2">
        <w:rPr>
          <w:rFonts w:ascii="Arial" w:hAnsi="Arial" w:cs="Arial"/>
          <w:sz w:val="24"/>
          <w:szCs w:val="24"/>
        </w:rPr>
        <w:t xml:space="preserve">Available at: </w:t>
      </w:r>
      <w:hyperlink r:id="rId83" w:history="1">
        <w:r w:rsidR="00CE6434" w:rsidRPr="00CE6434">
          <w:rPr>
            <w:rStyle w:val="Hyperlink"/>
            <w:rFonts w:ascii="Arial" w:hAnsi="Arial" w:cs="Arial"/>
            <w:sz w:val="24"/>
            <w:szCs w:val="24"/>
          </w:rPr>
          <w:t>Bed linen and staff shortages force hotels to cut back services | The Standard</w:t>
        </w:r>
      </w:hyperlink>
      <w:r w:rsidR="00CE6434">
        <w:rPr>
          <w:rFonts w:ascii="Arial" w:hAnsi="Arial" w:cs="Arial"/>
          <w:sz w:val="24"/>
          <w:szCs w:val="24"/>
        </w:rPr>
        <w:t xml:space="preserve"> (Accessed: 22 May 2025).</w:t>
      </w:r>
    </w:p>
    <w:p w14:paraId="7EDF0277" w14:textId="77777777" w:rsidR="006A24E3" w:rsidRDefault="006A24E3" w:rsidP="002054CC">
      <w:pPr>
        <w:spacing w:line="360" w:lineRule="auto"/>
        <w:jc w:val="both"/>
        <w:rPr>
          <w:rFonts w:ascii="Arial" w:hAnsi="Arial" w:cs="Arial"/>
          <w:sz w:val="24"/>
          <w:szCs w:val="24"/>
        </w:rPr>
      </w:pPr>
    </w:p>
    <w:p w14:paraId="48CC23B5" w14:textId="76E75D26" w:rsidR="006A24E3" w:rsidRPr="008117A0" w:rsidRDefault="006A24E3" w:rsidP="002054CC">
      <w:pPr>
        <w:spacing w:line="360" w:lineRule="auto"/>
        <w:jc w:val="both"/>
        <w:rPr>
          <w:rFonts w:ascii="Arial" w:hAnsi="Arial" w:cs="Arial"/>
          <w:sz w:val="24"/>
          <w:szCs w:val="24"/>
        </w:rPr>
      </w:pPr>
      <w:r>
        <w:rPr>
          <w:rFonts w:ascii="Arial" w:hAnsi="Arial" w:cs="Arial"/>
          <w:sz w:val="24"/>
          <w:szCs w:val="24"/>
        </w:rPr>
        <w:t>Sorn</w:t>
      </w:r>
      <w:r w:rsidR="00472D8F">
        <w:rPr>
          <w:rFonts w:ascii="Arial" w:hAnsi="Arial" w:cs="Arial"/>
          <w:sz w:val="24"/>
          <w:szCs w:val="24"/>
        </w:rPr>
        <w:t>, M. K</w:t>
      </w:r>
      <w:r w:rsidR="00472D8F">
        <w:rPr>
          <w:rFonts w:ascii="Arial" w:hAnsi="Arial" w:cs="Arial"/>
          <w:i/>
          <w:iCs/>
          <w:sz w:val="24"/>
          <w:szCs w:val="24"/>
        </w:rPr>
        <w:t xml:space="preserve">. et al </w:t>
      </w:r>
      <w:r w:rsidR="00472D8F">
        <w:rPr>
          <w:rFonts w:ascii="Arial" w:hAnsi="Arial" w:cs="Arial"/>
          <w:sz w:val="24"/>
          <w:szCs w:val="24"/>
        </w:rPr>
        <w:t>(2023) ‘The Effectiveness of Compensation in Maintaining Employee Retention</w:t>
      </w:r>
      <w:r w:rsidR="004442BB">
        <w:rPr>
          <w:rFonts w:ascii="Arial" w:hAnsi="Arial" w:cs="Arial"/>
          <w:sz w:val="24"/>
          <w:szCs w:val="24"/>
        </w:rPr>
        <w:t xml:space="preserve">’. </w:t>
      </w:r>
      <w:r w:rsidR="004442BB">
        <w:rPr>
          <w:rFonts w:ascii="Arial" w:hAnsi="Arial" w:cs="Arial"/>
          <w:i/>
          <w:iCs/>
          <w:sz w:val="24"/>
          <w:szCs w:val="24"/>
        </w:rPr>
        <w:t>School of Economics and Management</w:t>
      </w:r>
      <w:r w:rsidR="008117A0">
        <w:rPr>
          <w:rFonts w:ascii="Arial" w:hAnsi="Arial" w:cs="Arial"/>
          <w:i/>
          <w:iCs/>
          <w:sz w:val="24"/>
          <w:szCs w:val="24"/>
        </w:rPr>
        <w:t>,</w:t>
      </w:r>
      <w:r w:rsidR="008117A0">
        <w:rPr>
          <w:rFonts w:ascii="Arial" w:hAnsi="Arial" w:cs="Arial"/>
          <w:sz w:val="24"/>
          <w:szCs w:val="24"/>
        </w:rPr>
        <w:t xml:space="preserve"> </w:t>
      </w:r>
      <w:r w:rsidR="004B7E66">
        <w:rPr>
          <w:rFonts w:ascii="Arial" w:hAnsi="Arial" w:cs="Arial"/>
          <w:sz w:val="24"/>
          <w:szCs w:val="24"/>
        </w:rPr>
        <w:t>Volume 10, July 2023</w:t>
      </w:r>
      <w:r w:rsidR="004E53AD">
        <w:rPr>
          <w:rFonts w:ascii="Arial" w:hAnsi="Arial" w:cs="Arial"/>
          <w:sz w:val="24"/>
          <w:szCs w:val="24"/>
        </w:rPr>
        <w:t xml:space="preserve">. Available at: </w:t>
      </w:r>
      <w:hyperlink r:id="rId84" w:history="1">
        <w:r w:rsidR="004E53AD" w:rsidRPr="00FB42DF">
          <w:rPr>
            <w:rStyle w:val="Hyperlink"/>
            <w:rFonts w:ascii="Arial" w:hAnsi="Arial" w:cs="Arial"/>
            <w:sz w:val="24"/>
            <w:szCs w:val="24"/>
          </w:rPr>
          <w:t>https://www.scirp.org/journal/paperinformation?paperid=126223</w:t>
        </w:r>
      </w:hyperlink>
      <w:r w:rsidR="004E53AD">
        <w:rPr>
          <w:rFonts w:ascii="Arial" w:hAnsi="Arial" w:cs="Arial"/>
          <w:sz w:val="24"/>
          <w:szCs w:val="24"/>
        </w:rPr>
        <w:t xml:space="preserve"> (Accessed: 12 June 2025).</w:t>
      </w:r>
    </w:p>
    <w:p w14:paraId="03324875" w14:textId="77777777" w:rsidR="00F63C9E" w:rsidRDefault="00F63C9E" w:rsidP="002054CC">
      <w:pPr>
        <w:spacing w:line="360" w:lineRule="auto"/>
        <w:jc w:val="both"/>
        <w:rPr>
          <w:rFonts w:ascii="Arial" w:hAnsi="Arial" w:cs="Arial"/>
          <w:sz w:val="24"/>
          <w:szCs w:val="24"/>
        </w:rPr>
      </w:pPr>
    </w:p>
    <w:p w14:paraId="4A1F968A" w14:textId="0BFD0A98" w:rsidR="00F63C9E" w:rsidRPr="00F63C9E" w:rsidRDefault="00F63C9E" w:rsidP="002054CC">
      <w:pPr>
        <w:spacing w:line="360" w:lineRule="auto"/>
        <w:jc w:val="both"/>
        <w:rPr>
          <w:rFonts w:ascii="Arial" w:hAnsi="Arial" w:cs="Arial"/>
          <w:sz w:val="24"/>
          <w:szCs w:val="24"/>
        </w:rPr>
      </w:pPr>
      <w:r>
        <w:rPr>
          <w:rFonts w:ascii="Arial" w:hAnsi="Arial" w:cs="Arial"/>
          <w:sz w:val="24"/>
          <w:szCs w:val="24"/>
        </w:rPr>
        <w:t xml:space="preserve">Sunderland City Council (2025) </w:t>
      </w:r>
      <w:r>
        <w:rPr>
          <w:rFonts w:ascii="Arial" w:hAnsi="Arial" w:cs="Arial"/>
          <w:i/>
          <w:iCs/>
          <w:sz w:val="24"/>
          <w:szCs w:val="24"/>
        </w:rPr>
        <w:t xml:space="preserve">St Mary’s car park. </w:t>
      </w:r>
      <w:r>
        <w:rPr>
          <w:rFonts w:ascii="Arial" w:hAnsi="Arial" w:cs="Arial"/>
          <w:sz w:val="24"/>
          <w:szCs w:val="24"/>
        </w:rPr>
        <w:t xml:space="preserve">Available at: </w:t>
      </w:r>
      <w:hyperlink r:id="rId85" w:history="1">
        <w:r w:rsidR="00DF75B0" w:rsidRPr="00FB42DF">
          <w:rPr>
            <w:rStyle w:val="Hyperlink"/>
            <w:rFonts w:ascii="Arial" w:hAnsi="Arial" w:cs="Arial"/>
            <w:sz w:val="24"/>
            <w:szCs w:val="24"/>
          </w:rPr>
          <w:t>https://www.sunderland.gov.uk/st-marys-car-park</w:t>
        </w:r>
      </w:hyperlink>
      <w:r w:rsidR="00DF75B0">
        <w:rPr>
          <w:rFonts w:ascii="Arial" w:hAnsi="Arial" w:cs="Arial"/>
          <w:sz w:val="24"/>
          <w:szCs w:val="24"/>
        </w:rPr>
        <w:t xml:space="preserve"> (Accessed: 10 June 2025).</w:t>
      </w:r>
    </w:p>
    <w:p w14:paraId="299C19E9" w14:textId="77777777" w:rsidR="003321E2" w:rsidRDefault="003321E2" w:rsidP="002054CC">
      <w:pPr>
        <w:spacing w:line="360" w:lineRule="auto"/>
        <w:jc w:val="both"/>
        <w:rPr>
          <w:rFonts w:ascii="Arial" w:hAnsi="Arial" w:cs="Arial"/>
          <w:sz w:val="24"/>
          <w:szCs w:val="24"/>
        </w:rPr>
      </w:pPr>
    </w:p>
    <w:p w14:paraId="207CDF6A" w14:textId="35321004" w:rsidR="003321E2" w:rsidRDefault="003321E2" w:rsidP="002054CC">
      <w:pPr>
        <w:spacing w:line="360" w:lineRule="auto"/>
        <w:jc w:val="both"/>
        <w:rPr>
          <w:rFonts w:ascii="Arial" w:hAnsi="Arial" w:cs="Arial"/>
          <w:sz w:val="24"/>
          <w:szCs w:val="24"/>
        </w:rPr>
      </w:pPr>
      <w:proofErr w:type="spellStart"/>
      <w:r>
        <w:rPr>
          <w:rFonts w:ascii="Arial" w:hAnsi="Arial" w:cs="Arial"/>
          <w:sz w:val="24"/>
          <w:szCs w:val="24"/>
        </w:rPr>
        <w:t>StaffConnect</w:t>
      </w:r>
      <w:proofErr w:type="spellEnd"/>
      <w:r>
        <w:rPr>
          <w:rFonts w:ascii="Arial" w:hAnsi="Arial" w:cs="Arial"/>
          <w:sz w:val="24"/>
          <w:szCs w:val="24"/>
        </w:rPr>
        <w:t xml:space="preserve"> (2024) </w:t>
      </w:r>
      <w:r w:rsidR="005D4276">
        <w:rPr>
          <w:rFonts w:ascii="Arial" w:hAnsi="Arial" w:cs="Arial"/>
          <w:sz w:val="24"/>
          <w:szCs w:val="24"/>
        </w:rPr>
        <w:t xml:space="preserve">‘Overcoming Staff Shortage: A </w:t>
      </w:r>
      <w:r w:rsidR="0083289A">
        <w:rPr>
          <w:rFonts w:ascii="Arial" w:hAnsi="Arial" w:cs="Arial"/>
          <w:sz w:val="24"/>
          <w:szCs w:val="24"/>
        </w:rPr>
        <w:t>Practical</w:t>
      </w:r>
      <w:r w:rsidR="005D4276">
        <w:rPr>
          <w:rFonts w:ascii="Arial" w:hAnsi="Arial" w:cs="Arial"/>
          <w:sz w:val="24"/>
          <w:szCs w:val="24"/>
        </w:rPr>
        <w:t xml:space="preserve"> Guide for Mana</w:t>
      </w:r>
      <w:r w:rsidR="0083289A">
        <w:rPr>
          <w:rFonts w:ascii="Arial" w:hAnsi="Arial" w:cs="Arial"/>
          <w:sz w:val="24"/>
          <w:szCs w:val="24"/>
        </w:rPr>
        <w:t xml:space="preserve">gers and Employers. </w:t>
      </w:r>
      <w:proofErr w:type="spellStart"/>
      <w:r w:rsidR="0083289A">
        <w:rPr>
          <w:rFonts w:ascii="Arial" w:hAnsi="Arial" w:cs="Arial"/>
          <w:i/>
          <w:iCs/>
          <w:sz w:val="24"/>
          <w:szCs w:val="24"/>
        </w:rPr>
        <w:t>StaffConnect</w:t>
      </w:r>
      <w:proofErr w:type="spellEnd"/>
      <w:r w:rsidR="0083289A">
        <w:rPr>
          <w:rFonts w:ascii="Arial" w:hAnsi="Arial" w:cs="Arial"/>
          <w:i/>
          <w:iCs/>
          <w:sz w:val="24"/>
          <w:szCs w:val="24"/>
        </w:rPr>
        <w:t xml:space="preserve">. </w:t>
      </w:r>
      <w:r w:rsidR="0083289A">
        <w:rPr>
          <w:rFonts w:ascii="Arial" w:hAnsi="Arial" w:cs="Arial"/>
          <w:sz w:val="24"/>
          <w:szCs w:val="24"/>
        </w:rPr>
        <w:t xml:space="preserve">[blog] </w:t>
      </w:r>
      <w:r w:rsidR="004D0BEC">
        <w:rPr>
          <w:rFonts w:ascii="Arial" w:hAnsi="Arial" w:cs="Arial"/>
          <w:sz w:val="24"/>
          <w:szCs w:val="24"/>
        </w:rPr>
        <w:t xml:space="preserve">January 9. Available at: </w:t>
      </w:r>
      <w:hyperlink r:id="rId86" w:history="1">
        <w:r w:rsidR="004D0BEC" w:rsidRPr="00D17D2A">
          <w:rPr>
            <w:rStyle w:val="Hyperlink"/>
            <w:rFonts w:ascii="Arial" w:hAnsi="Arial" w:cs="Arial"/>
            <w:sz w:val="24"/>
            <w:szCs w:val="24"/>
          </w:rPr>
          <w:t>https://www.staffconnect-app.com/blog-posts/overcoming-staff-shortage-a-practical-guide-for-managers-and-employers</w:t>
        </w:r>
      </w:hyperlink>
      <w:r w:rsidR="004D0BEC">
        <w:rPr>
          <w:rFonts w:ascii="Arial" w:hAnsi="Arial" w:cs="Arial"/>
          <w:sz w:val="24"/>
          <w:szCs w:val="24"/>
        </w:rPr>
        <w:t xml:space="preserve"> (Accessed: 25 May 2025).</w:t>
      </w:r>
    </w:p>
    <w:p w14:paraId="61A777DC" w14:textId="77777777" w:rsidR="00872C21" w:rsidRDefault="00872C21" w:rsidP="002054CC">
      <w:pPr>
        <w:spacing w:line="360" w:lineRule="auto"/>
        <w:jc w:val="both"/>
        <w:rPr>
          <w:rFonts w:ascii="Arial" w:hAnsi="Arial" w:cs="Arial"/>
          <w:sz w:val="24"/>
          <w:szCs w:val="24"/>
        </w:rPr>
      </w:pPr>
    </w:p>
    <w:p w14:paraId="60D5FEE1" w14:textId="123B64E6" w:rsidR="00872C21" w:rsidRPr="00872C21" w:rsidRDefault="00872C21" w:rsidP="002054CC">
      <w:pPr>
        <w:spacing w:line="360" w:lineRule="auto"/>
        <w:jc w:val="both"/>
        <w:rPr>
          <w:rFonts w:ascii="Arial" w:hAnsi="Arial" w:cs="Arial"/>
          <w:sz w:val="24"/>
          <w:szCs w:val="24"/>
        </w:rPr>
      </w:pPr>
      <w:r>
        <w:rPr>
          <w:rFonts w:ascii="Arial" w:hAnsi="Arial" w:cs="Arial"/>
          <w:sz w:val="24"/>
          <w:szCs w:val="24"/>
        </w:rPr>
        <w:t xml:space="preserve">Time Well Scheduled (2024) </w:t>
      </w:r>
      <w:r>
        <w:rPr>
          <w:rFonts w:ascii="Arial" w:hAnsi="Arial" w:cs="Arial"/>
          <w:i/>
          <w:iCs/>
          <w:sz w:val="24"/>
          <w:szCs w:val="24"/>
        </w:rPr>
        <w:t xml:space="preserve">Why is it important to Get Staffing Levels Right? </w:t>
      </w:r>
      <w:r>
        <w:rPr>
          <w:rFonts w:ascii="Arial" w:hAnsi="Arial" w:cs="Arial"/>
          <w:sz w:val="24"/>
          <w:szCs w:val="24"/>
        </w:rPr>
        <w:t xml:space="preserve">Available at: </w:t>
      </w:r>
      <w:hyperlink r:id="rId87" w:history="1">
        <w:r w:rsidR="00832587" w:rsidRPr="009071D2">
          <w:rPr>
            <w:rStyle w:val="Hyperlink"/>
            <w:rFonts w:ascii="Arial" w:hAnsi="Arial" w:cs="Arial"/>
            <w:sz w:val="24"/>
            <w:szCs w:val="24"/>
          </w:rPr>
          <w:t>https://timewellscheduled.com/blog/why-is-it-important-to-get-staffing-levels-right/</w:t>
        </w:r>
      </w:hyperlink>
      <w:r w:rsidR="00832587">
        <w:rPr>
          <w:rFonts w:ascii="Arial" w:hAnsi="Arial" w:cs="Arial"/>
          <w:sz w:val="24"/>
          <w:szCs w:val="24"/>
        </w:rPr>
        <w:t xml:space="preserve"> (Accessed: </w:t>
      </w:r>
      <w:r w:rsidR="00134583">
        <w:rPr>
          <w:rFonts w:ascii="Arial" w:hAnsi="Arial" w:cs="Arial"/>
          <w:sz w:val="24"/>
          <w:szCs w:val="24"/>
        </w:rPr>
        <w:t>13 June 2025).</w:t>
      </w:r>
    </w:p>
    <w:p w14:paraId="5B9F357C" w14:textId="77777777" w:rsidR="005151E2" w:rsidRDefault="005151E2" w:rsidP="002054CC">
      <w:pPr>
        <w:spacing w:line="360" w:lineRule="auto"/>
        <w:jc w:val="both"/>
        <w:rPr>
          <w:rFonts w:ascii="Arial" w:hAnsi="Arial" w:cs="Arial"/>
          <w:sz w:val="24"/>
          <w:szCs w:val="24"/>
        </w:rPr>
      </w:pPr>
    </w:p>
    <w:p w14:paraId="2F90BA52" w14:textId="466B297D" w:rsidR="00337EB9" w:rsidRDefault="007A4B79" w:rsidP="002054CC">
      <w:pPr>
        <w:spacing w:line="360" w:lineRule="auto"/>
        <w:jc w:val="both"/>
        <w:rPr>
          <w:rFonts w:ascii="Arial" w:hAnsi="Arial" w:cs="Arial"/>
          <w:sz w:val="24"/>
          <w:szCs w:val="24"/>
        </w:rPr>
      </w:pPr>
      <w:r>
        <w:rPr>
          <w:rFonts w:ascii="Arial" w:hAnsi="Arial" w:cs="Arial"/>
          <w:sz w:val="24"/>
          <w:szCs w:val="24"/>
        </w:rPr>
        <w:t xml:space="preserve">Torres, P (2024) </w:t>
      </w:r>
      <w:r>
        <w:rPr>
          <w:rFonts w:ascii="Arial" w:hAnsi="Arial" w:cs="Arial"/>
          <w:i/>
          <w:iCs/>
          <w:sz w:val="24"/>
          <w:szCs w:val="24"/>
        </w:rPr>
        <w:t xml:space="preserve">Hospitality’s staff shortage crisis: The imperative of keeping hospitality workers motivated. </w:t>
      </w:r>
      <w:r>
        <w:rPr>
          <w:rFonts w:ascii="Arial" w:hAnsi="Arial" w:cs="Arial"/>
          <w:sz w:val="24"/>
          <w:szCs w:val="24"/>
        </w:rPr>
        <w:t xml:space="preserve">Available at: </w:t>
      </w:r>
      <w:hyperlink r:id="rId88" w:history="1">
        <w:r w:rsidR="00E763E1" w:rsidRPr="00E763E1">
          <w:rPr>
            <w:rStyle w:val="Hyperlink"/>
            <w:rFonts w:ascii="Arial" w:hAnsi="Arial" w:cs="Arial"/>
            <w:sz w:val="24"/>
            <w:szCs w:val="24"/>
          </w:rPr>
          <w:t>(18) Hospitality’s staff shortage crisis: The imperative of keeping hospitality workers motivated | LinkedIn</w:t>
        </w:r>
      </w:hyperlink>
      <w:r w:rsidR="00E763E1">
        <w:rPr>
          <w:rFonts w:ascii="Arial" w:hAnsi="Arial" w:cs="Arial"/>
          <w:sz w:val="24"/>
          <w:szCs w:val="24"/>
        </w:rPr>
        <w:t xml:space="preserve"> (Accessed: 22 May 2025).</w:t>
      </w:r>
    </w:p>
    <w:p w14:paraId="6A8FC6B4" w14:textId="77777777" w:rsidR="00A227D3" w:rsidRDefault="00A227D3" w:rsidP="002054CC">
      <w:pPr>
        <w:spacing w:line="360" w:lineRule="auto"/>
        <w:jc w:val="both"/>
        <w:rPr>
          <w:rFonts w:ascii="Arial" w:hAnsi="Arial" w:cs="Arial"/>
          <w:sz w:val="24"/>
          <w:szCs w:val="24"/>
        </w:rPr>
      </w:pPr>
    </w:p>
    <w:p w14:paraId="7028957A" w14:textId="722BCE20" w:rsidR="00A227D3" w:rsidRPr="00A227D3" w:rsidRDefault="00A227D3" w:rsidP="002054CC">
      <w:pPr>
        <w:spacing w:line="360" w:lineRule="auto"/>
        <w:jc w:val="both"/>
        <w:rPr>
          <w:rFonts w:ascii="Arial" w:hAnsi="Arial" w:cs="Arial"/>
          <w:sz w:val="24"/>
          <w:szCs w:val="24"/>
        </w:rPr>
      </w:pPr>
      <w:proofErr w:type="spellStart"/>
      <w:r>
        <w:rPr>
          <w:rFonts w:ascii="Arial" w:hAnsi="Arial" w:cs="Arial"/>
          <w:sz w:val="24"/>
          <w:szCs w:val="24"/>
        </w:rPr>
        <w:t>TRinet</w:t>
      </w:r>
      <w:proofErr w:type="spellEnd"/>
      <w:r>
        <w:rPr>
          <w:rFonts w:ascii="Arial" w:hAnsi="Arial" w:cs="Arial"/>
          <w:sz w:val="24"/>
          <w:szCs w:val="24"/>
        </w:rPr>
        <w:t xml:space="preserve"> (2019) </w:t>
      </w:r>
      <w:r>
        <w:rPr>
          <w:rFonts w:ascii="Arial" w:hAnsi="Arial" w:cs="Arial"/>
          <w:i/>
          <w:iCs/>
          <w:sz w:val="24"/>
          <w:szCs w:val="24"/>
        </w:rPr>
        <w:t xml:space="preserve">What Is Employee Turnover. </w:t>
      </w:r>
      <w:r>
        <w:rPr>
          <w:rFonts w:ascii="Arial" w:hAnsi="Arial" w:cs="Arial"/>
          <w:sz w:val="24"/>
          <w:szCs w:val="24"/>
        </w:rPr>
        <w:t xml:space="preserve">Available at: </w:t>
      </w:r>
      <w:hyperlink r:id="rId89" w:history="1">
        <w:r w:rsidR="00A01663" w:rsidRPr="00244AD4">
          <w:rPr>
            <w:rStyle w:val="Hyperlink"/>
            <w:rFonts w:ascii="Arial" w:hAnsi="Arial" w:cs="Arial"/>
            <w:sz w:val="24"/>
            <w:szCs w:val="24"/>
          </w:rPr>
          <w:t>https://www.trinet.com/insights/what-is-employee-turnover-and-why-it-matters</w:t>
        </w:r>
      </w:hyperlink>
      <w:r w:rsidR="00A01663">
        <w:rPr>
          <w:rFonts w:ascii="Arial" w:hAnsi="Arial" w:cs="Arial"/>
          <w:sz w:val="24"/>
          <w:szCs w:val="24"/>
        </w:rPr>
        <w:t xml:space="preserve"> (Accessed: 10 June 2025).</w:t>
      </w:r>
    </w:p>
    <w:p w14:paraId="22C56A0E" w14:textId="77777777" w:rsidR="00337EB9" w:rsidRDefault="00337EB9" w:rsidP="002054CC">
      <w:pPr>
        <w:spacing w:line="360" w:lineRule="auto"/>
        <w:jc w:val="both"/>
        <w:rPr>
          <w:rFonts w:ascii="Arial" w:hAnsi="Arial" w:cs="Arial"/>
          <w:sz w:val="24"/>
          <w:szCs w:val="24"/>
        </w:rPr>
      </w:pPr>
    </w:p>
    <w:p w14:paraId="473FF720" w14:textId="21BCF4FC" w:rsidR="00337EB9" w:rsidRDefault="00337EB9" w:rsidP="002054CC">
      <w:pPr>
        <w:spacing w:line="360" w:lineRule="auto"/>
        <w:jc w:val="both"/>
        <w:rPr>
          <w:rFonts w:ascii="Arial" w:hAnsi="Arial" w:cs="Arial"/>
          <w:sz w:val="24"/>
          <w:szCs w:val="24"/>
        </w:rPr>
      </w:pPr>
      <w:r>
        <w:rPr>
          <w:rFonts w:ascii="Arial" w:hAnsi="Arial" w:cs="Arial"/>
          <w:sz w:val="24"/>
          <w:szCs w:val="24"/>
        </w:rPr>
        <w:t>TripAdvisor (</w:t>
      </w:r>
      <w:r w:rsidR="007847E6">
        <w:rPr>
          <w:rFonts w:ascii="Arial" w:hAnsi="Arial" w:cs="Arial"/>
          <w:sz w:val="24"/>
          <w:szCs w:val="24"/>
        </w:rPr>
        <w:t xml:space="preserve">2025) </w:t>
      </w:r>
      <w:r w:rsidR="007847E6">
        <w:rPr>
          <w:rFonts w:ascii="Arial" w:hAnsi="Arial" w:cs="Arial"/>
          <w:i/>
          <w:iCs/>
          <w:sz w:val="24"/>
          <w:szCs w:val="24"/>
        </w:rPr>
        <w:t>Holiday Inn Sunderland – City Centre, An IHG Hotel.</w:t>
      </w:r>
      <w:r w:rsidR="007847E6">
        <w:rPr>
          <w:rFonts w:ascii="Arial" w:hAnsi="Arial" w:cs="Arial"/>
          <w:sz w:val="24"/>
          <w:szCs w:val="24"/>
        </w:rPr>
        <w:t xml:space="preserve"> Available at: </w:t>
      </w:r>
      <w:hyperlink r:id="rId90" w:history="1">
        <w:r w:rsidR="00897676" w:rsidRPr="00897676">
          <w:rPr>
            <w:rStyle w:val="Hyperlink"/>
            <w:rFonts w:ascii="Arial" w:hAnsi="Arial" w:cs="Arial"/>
            <w:sz w:val="24"/>
            <w:szCs w:val="24"/>
          </w:rPr>
          <w:t>HOLIDAY INN SUNDERLAND - CITY CENTRE, AN IHG HOTEL - Updated 2025 Reviews, Photos &amp; Prices</w:t>
        </w:r>
      </w:hyperlink>
      <w:r w:rsidR="00897676">
        <w:rPr>
          <w:rFonts w:ascii="Arial" w:hAnsi="Arial" w:cs="Arial"/>
          <w:sz w:val="24"/>
          <w:szCs w:val="24"/>
        </w:rPr>
        <w:t xml:space="preserve"> (Accessed: 25 May 2025).</w:t>
      </w:r>
    </w:p>
    <w:p w14:paraId="32BF2E0A" w14:textId="77777777" w:rsidR="00105222" w:rsidRDefault="00105222" w:rsidP="002054CC">
      <w:pPr>
        <w:spacing w:line="360" w:lineRule="auto"/>
        <w:jc w:val="both"/>
        <w:rPr>
          <w:rFonts w:ascii="Arial" w:hAnsi="Arial" w:cs="Arial"/>
          <w:sz w:val="24"/>
          <w:szCs w:val="24"/>
        </w:rPr>
      </w:pPr>
    </w:p>
    <w:p w14:paraId="5D66201B" w14:textId="2A66BCFB" w:rsidR="00105222" w:rsidRDefault="00105222" w:rsidP="002054CC">
      <w:pPr>
        <w:spacing w:line="360" w:lineRule="auto"/>
        <w:jc w:val="both"/>
        <w:rPr>
          <w:rFonts w:ascii="Arial" w:hAnsi="Arial" w:cs="Arial"/>
          <w:sz w:val="24"/>
          <w:szCs w:val="24"/>
        </w:rPr>
      </w:pPr>
      <w:r>
        <w:rPr>
          <w:rFonts w:ascii="Arial" w:hAnsi="Arial" w:cs="Arial"/>
          <w:sz w:val="24"/>
          <w:szCs w:val="24"/>
        </w:rPr>
        <w:t>UK Research and</w:t>
      </w:r>
      <w:r w:rsidR="00364D8D">
        <w:rPr>
          <w:rFonts w:ascii="Arial" w:hAnsi="Arial" w:cs="Arial"/>
          <w:sz w:val="24"/>
          <w:szCs w:val="24"/>
        </w:rPr>
        <w:t xml:space="preserve"> Innovation (2024) </w:t>
      </w:r>
      <w:r w:rsidR="00364D8D">
        <w:rPr>
          <w:rFonts w:ascii="Arial" w:hAnsi="Arial" w:cs="Arial"/>
          <w:i/>
          <w:iCs/>
          <w:sz w:val="24"/>
          <w:szCs w:val="24"/>
        </w:rPr>
        <w:t>A culture of dignity, respect and anti-bullying, harassment and discrimination: a plan for action</w:t>
      </w:r>
      <w:r w:rsidR="006413B9">
        <w:rPr>
          <w:rFonts w:ascii="Arial" w:hAnsi="Arial" w:cs="Arial"/>
          <w:i/>
          <w:iCs/>
          <w:sz w:val="24"/>
          <w:szCs w:val="24"/>
        </w:rPr>
        <w:t xml:space="preserve">. </w:t>
      </w:r>
      <w:r w:rsidR="006413B9">
        <w:rPr>
          <w:rFonts w:ascii="Arial" w:hAnsi="Arial" w:cs="Arial"/>
          <w:sz w:val="24"/>
          <w:szCs w:val="24"/>
        </w:rPr>
        <w:t xml:space="preserve">Available at: </w:t>
      </w:r>
      <w:hyperlink r:id="rId91" w:history="1">
        <w:r w:rsidR="006413B9" w:rsidRPr="006413B9">
          <w:rPr>
            <w:rStyle w:val="Hyperlink"/>
            <w:rFonts w:ascii="Arial" w:hAnsi="Arial" w:cs="Arial"/>
            <w:sz w:val="24"/>
            <w:szCs w:val="24"/>
          </w:rPr>
          <w:t>A culture of dignity, respect and anti-bullying, harassment and discrimination: a plan for action – UKRI</w:t>
        </w:r>
      </w:hyperlink>
      <w:r w:rsidR="006413B9">
        <w:rPr>
          <w:rFonts w:ascii="Arial" w:hAnsi="Arial" w:cs="Arial"/>
          <w:sz w:val="24"/>
          <w:szCs w:val="24"/>
        </w:rPr>
        <w:t xml:space="preserve"> (Accessed: 12 June 2025).</w:t>
      </w:r>
    </w:p>
    <w:p w14:paraId="0D5BF91D" w14:textId="77777777" w:rsidR="00C16FAC" w:rsidRDefault="00C16FAC" w:rsidP="002054CC">
      <w:pPr>
        <w:spacing w:line="360" w:lineRule="auto"/>
        <w:jc w:val="both"/>
        <w:rPr>
          <w:rFonts w:ascii="Arial" w:hAnsi="Arial" w:cs="Arial"/>
          <w:sz w:val="24"/>
          <w:szCs w:val="24"/>
        </w:rPr>
      </w:pPr>
    </w:p>
    <w:p w14:paraId="21743463" w14:textId="39249A29" w:rsidR="00C16FAC" w:rsidRPr="0035069E" w:rsidRDefault="00C16FAC" w:rsidP="002054CC">
      <w:pPr>
        <w:spacing w:line="360" w:lineRule="auto"/>
        <w:jc w:val="both"/>
        <w:rPr>
          <w:rFonts w:ascii="Arial" w:hAnsi="Arial" w:cs="Arial"/>
          <w:sz w:val="24"/>
          <w:szCs w:val="24"/>
        </w:rPr>
      </w:pPr>
      <w:r>
        <w:rPr>
          <w:rFonts w:ascii="Arial" w:hAnsi="Arial" w:cs="Arial"/>
          <w:sz w:val="24"/>
          <w:szCs w:val="24"/>
        </w:rPr>
        <w:t xml:space="preserve">Walker, R. (2024) </w:t>
      </w:r>
      <w:r>
        <w:rPr>
          <w:rFonts w:ascii="Arial" w:hAnsi="Arial" w:cs="Arial"/>
          <w:i/>
          <w:iCs/>
          <w:sz w:val="24"/>
          <w:szCs w:val="24"/>
        </w:rPr>
        <w:t>Why Businesses Are Relying on Automation to Survive the Labor Crisis</w:t>
      </w:r>
      <w:r w:rsidR="0035069E">
        <w:rPr>
          <w:rFonts w:ascii="Arial" w:hAnsi="Arial" w:cs="Arial"/>
          <w:i/>
          <w:iCs/>
          <w:sz w:val="24"/>
          <w:szCs w:val="24"/>
        </w:rPr>
        <w:t xml:space="preserve">. </w:t>
      </w:r>
      <w:r w:rsidR="0035069E">
        <w:rPr>
          <w:rFonts w:ascii="Arial" w:hAnsi="Arial" w:cs="Arial"/>
          <w:sz w:val="24"/>
          <w:szCs w:val="24"/>
        </w:rPr>
        <w:t xml:space="preserve">Available at: </w:t>
      </w:r>
      <w:hyperlink r:id="rId92" w:history="1">
        <w:r w:rsidR="0035069E" w:rsidRPr="0035069E">
          <w:rPr>
            <w:rStyle w:val="Hyperlink"/>
            <w:rFonts w:ascii="Arial" w:hAnsi="Arial" w:cs="Arial"/>
            <w:sz w:val="24"/>
            <w:szCs w:val="24"/>
          </w:rPr>
          <w:t>Why Businesses Are Relying on Automation to Survive the Labor Crisis | Entrepreneur</w:t>
        </w:r>
      </w:hyperlink>
      <w:r w:rsidR="0035069E">
        <w:rPr>
          <w:rFonts w:ascii="Arial" w:hAnsi="Arial" w:cs="Arial"/>
          <w:sz w:val="24"/>
          <w:szCs w:val="24"/>
        </w:rPr>
        <w:t xml:space="preserve"> (Accessed: 13 June 2025).</w:t>
      </w:r>
    </w:p>
    <w:p w14:paraId="3F40BD39" w14:textId="77777777" w:rsidR="002045FB" w:rsidRDefault="002045FB" w:rsidP="002054CC">
      <w:pPr>
        <w:spacing w:line="360" w:lineRule="auto"/>
        <w:jc w:val="both"/>
        <w:rPr>
          <w:rFonts w:ascii="Arial" w:hAnsi="Arial" w:cs="Arial"/>
          <w:sz w:val="24"/>
          <w:szCs w:val="24"/>
        </w:rPr>
      </w:pPr>
    </w:p>
    <w:p w14:paraId="184D37D3" w14:textId="1350172B" w:rsidR="002045FB" w:rsidRDefault="002045FB" w:rsidP="002054CC">
      <w:pPr>
        <w:spacing w:line="360" w:lineRule="auto"/>
        <w:jc w:val="both"/>
        <w:rPr>
          <w:rFonts w:ascii="Arial" w:hAnsi="Arial" w:cs="Arial"/>
          <w:sz w:val="24"/>
          <w:szCs w:val="24"/>
        </w:rPr>
      </w:pPr>
      <w:r>
        <w:rPr>
          <w:rFonts w:ascii="Arial" w:hAnsi="Arial" w:cs="Arial"/>
          <w:sz w:val="24"/>
          <w:szCs w:val="24"/>
        </w:rPr>
        <w:t>We, B. Zhou, X. Hu, Y. Z</w:t>
      </w:r>
      <w:r w:rsidR="003777C1">
        <w:rPr>
          <w:rFonts w:ascii="Arial" w:hAnsi="Arial" w:cs="Arial"/>
          <w:sz w:val="24"/>
          <w:szCs w:val="24"/>
        </w:rPr>
        <w:t>han</w:t>
      </w:r>
      <w:r>
        <w:rPr>
          <w:rFonts w:ascii="Arial" w:hAnsi="Arial" w:cs="Arial"/>
          <w:sz w:val="24"/>
          <w:szCs w:val="24"/>
        </w:rPr>
        <w:t>g, X.</w:t>
      </w:r>
      <w:r w:rsidR="003777C1">
        <w:rPr>
          <w:rFonts w:ascii="Arial" w:hAnsi="Arial" w:cs="Arial"/>
          <w:sz w:val="24"/>
          <w:szCs w:val="24"/>
        </w:rPr>
        <w:t xml:space="preserve"> (2020) </w:t>
      </w:r>
      <w:r w:rsidR="00E97AD3">
        <w:rPr>
          <w:rFonts w:ascii="Arial" w:hAnsi="Arial" w:cs="Arial"/>
          <w:sz w:val="24"/>
          <w:szCs w:val="24"/>
        </w:rPr>
        <w:t>‘</w:t>
      </w:r>
      <w:r w:rsidR="003777C1" w:rsidRPr="00E97AD3">
        <w:rPr>
          <w:rFonts w:ascii="Arial" w:hAnsi="Arial" w:cs="Arial"/>
          <w:sz w:val="24"/>
          <w:szCs w:val="24"/>
        </w:rPr>
        <w:t>Role Stress and Turnover Intention of Front-Line Hotel Employees: The Role of Burnout and Service Climate</w:t>
      </w:r>
      <w:r w:rsidR="00E97AD3">
        <w:rPr>
          <w:rFonts w:ascii="Arial" w:hAnsi="Arial" w:cs="Arial"/>
          <w:sz w:val="24"/>
          <w:szCs w:val="24"/>
        </w:rPr>
        <w:t>’</w:t>
      </w:r>
      <w:r w:rsidR="003777C1" w:rsidRPr="00E97AD3">
        <w:rPr>
          <w:rFonts w:ascii="Arial" w:hAnsi="Arial" w:cs="Arial"/>
          <w:sz w:val="24"/>
          <w:szCs w:val="24"/>
        </w:rPr>
        <w:t>.</w:t>
      </w:r>
      <w:r w:rsidR="00E97AD3">
        <w:rPr>
          <w:rFonts w:ascii="Arial" w:hAnsi="Arial" w:cs="Arial"/>
          <w:i/>
          <w:iCs/>
          <w:sz w:val="24"/>
          <w:szCs w:val="24"/>
        </w:rPr>
        <w:t xml:space="preserve"> Organizational Psychology.</w:t>
      </w:r>
      <w:r w:rsidR="00E97AD3">
        <w:rPr>
          <w:rFonts w:ascii="Arial" w:hAnsi="Arial" w:cs="Arial"/>
          <w:sz w:val="24"/>
          <w:szCs w:val="24"/>
        </w:rPr>
        <w:t xml:space="preserve"> Volume 11-2020</w:t>
      </w:r>
      <w:r w:rsidR="00C050ED">
        <w:rPr>
          <w:rFonts w:ascii="Arial" w:hAnsi="Arial" w:cs="Arial"/>
          <w:sz w:val="24"/>
          <w:szCs w:val="24"/>
        </w:rPr>
        <w:t xml:space="preserve">. Available at: </w:t>
      </w:r>
      <w:hyperlink r:id="rId93" w:history="1">
        <w:r w:rsidR="00C050ED" w:rsidRPr="00244AD4">
          <w:rPr>
            <w:rStyle w:val="Hyperlink"/>
            <w:rFonts w:ascii="Arial" w:hAnsi="Arial" w:cs="Arial"/>
            <w:sz w:val="24"/>
            <w:szCs w:val="24"/>
          </w:rPr>
          <w:t>https://www.frontiersin.org/journals/psychology/articles/10.3389/fpsyg.2020.00036/full</w:t>
        </w:r>
      </w:hyperlink>
      <w:r w:rsidR="00C050ED">
        <w:rPr>
          <w:rFonts w:ascii="Arial" w:hAnsi="Arial" w:cs="Arial"/>
          <w:sz w:val="24"/>
          <w:szCs w:val="24"/>
        </w:rPr>
        <w:t xml:space="preserve"> (Accessed: 10 June 2025). </w:t>
      </w:r>
      <w:r w:rsidR="003777C1" w:rsidRPr="00E97AD3">
        <w:rPr>
          <w:rFonts w:ascii="Arial" w:hAnsi="Arial" w:cs="Arial"/>
          <w:sz w:val="24"/>
          <w:szCs w:val="24"/>
        </w:rPr>
        <w:t xml:space="preserve"> </w:t>
      </w:r>
      <w:r w:rsidRPr="00E97AD3">
        <w:rPr>
          <w:rFonts w:ascii="Arial" w:hAnsi="Arial" w:cs="Arial"/>
          <w:sz w:val="24"/>
          <w:szCs w:val="24"/>
        </w:rPr>
        <w:t xml:space="preserve"> </w:t>
      </w:r>
    </w:p>
    <w:p w14:paraId="19AD23D5" w14:textId="77777777" w:rsidR="00267FB6" w:rsidRDefault="00267FB6" w:rsidP="002054CC">
      <w:pPr>
        <w:spacing w:line="360" w:lineRule="auto"/>
        <w:jc w:val="both"/>
        <w:rPr>
          <w:rFonts w:ascii="Arial" w:hAnsi="Arial" w:cs="Arial"/>
          <w:sz w:val="24"/>
          <w:szCs w:val="24"/>
        </w:rPr>
      </w:pPr>
    </w:p>
    <w:p w14:paraId="33E6357D" w14:textId="2FD46AAE" w:rsidR="00267FB6" w:rsidRPr="00802114" w:rsidRDefault="00267FB6" w:rsidP="002054CC">
      <w:pPr>
        <w:spacing w:line="360" w:lineRule="auto"/>
        <w:jc w:val="both"/>
        <w:rPr>
          <w:rFonts w:ascii="Arial" w:hAnsi="Arial" w:cs="Arial"/>
          <w:sz w:val="24"/>
          <w:szCs w:val="24"/>
        </w:rPr>
      </w:pPr>
      <w:r>
        <w:rPr>
          <w:rFonts w:ascii="Arial" w:hAnsi="Arial" w:cs="Arial"/>
          <w:sz w:val="24"/>
          <w:szCs w:val="24"/>
        </w:rPr>
        <w:t xml:space="preserve">White, </w:t>
      </w:r>
      <w:r w:rsidR="009412EA">
        <w:rPr>
          <w:rFonts w:ascii="Arial" w:hAnsi="Arial" w:cs="Arial"/>
          <w:sz w:val="24"/>
          <w:szCs w:val="24"/>
        </w:rPr>
        <w:t xml:space="preserve">T. (2024) </w:t>
      </w:r>
      <w:r w:rsidR="009412EA">
        <w:rPr>
          <w:rFonts w:ascii="Arial" w:hAnsi="Arial" w:cs="Arial"/>
          <w:i/>
          <w:iCs/>
          <w:sz w:val="24"/>
          <w:szCs w:val="24"/>
        </w:rPr>
        <w:t>The IHG Employee Rate: How IHG Employees Save up to 75%</w:t>
      </w:r>
      <w:r w:rsidR="00802114">
        <w:rPr>
          <w:rFonts w:ascii="Arial" w:hAnsi="Arial" w:cs="Arial"/>
          <w:i/>
          <w:iCs/>
          <w:sz w:val="24"/>
          <w:szCs w:val="24"/>
        </w:rPr>
        <w:t xml:space="preserve"> Employees can save anywhere from 40-75% with an employee discount rate. </w:t>
      </w:r>
      <w:r w:rsidR="00802114">
        <w:rPr>
          <w:rFonts w:ascii="Arial" w:hAnsi="Arial" w:cs="Arial"/>
          <w:sz w:val="24"/>
          <w:szCs w:val="24"/>
        </w:rPr>
        <w:t xml:space="preserve">Available at: </w:t>
      </w:r>
      <w:hyperlink r:id="rId94" w:history="1">
        <w:r w:rsidR="00225B61" w:rsidRPr="00225B61">
          <w:rPr>
            <w:rStyle w:val="Hyperlink"/>
            <w:rFonts w:ascii="Arial" w:hAnsi="Arial" w:cs="Arial"/>
            <w:sz w:val="24"/>
            <w:szCs w:val="24"/>
          </w:rPr>
          <w:t>The IHG Employee Rate: How IHG Employees Save up to 75%</w:t>
        </w:r>
      </w:hyperlink>
      <w:r w:rsidR="00225B61">
        <w:rPr>
          <w:rFonts w:ascii="Arial" w:hAnsi="Arial" w:cs="Arial"/>
          <w:sz w:val="24"/>
          <w:szCs w:val="24"/>
        </w:rPr>
        <w:t xml:space="preserve"> (Accessed: 11 June 2025).</w:t>
      </w:r>
    </w:p>
    <w:p w14:paraId="000999C6" w14:textId="77777777" w:rsidR="009C0173" w:rsidRDefault="009C0173" w:rsidP="002054CC">
      <w:pPr>
        <w:spacing w:line="360" w:lineRule="auto"/>
        <w:jc w:val="both"/>
        <w:rPr>
          <w:rFonts w:ascii="Arial" w:hAnsi="Arial" w:cs="Arial"/>
          <w:sz w:val="24"/>
          <w:szCs w:val="24"/>
        </w:rPr>
      </w:pPr>
    </w:p>
    <w:p w14:paraId="04E2F072" w14:textId="4204C4C3" w:rsidR="009C0173" w:rsidRPr="004030B3" w:rsidRDefault="009C0173" w:rsidP="002054CC">
      <w:pPr>
        <w:spacing w:line="360" w:lineRule="auto"/>
        <w:jc w:val="both"/>
        <w:rPr>
          <w:rFonts w:ascii="Arial" w:hAnsi="Arial" w:cs="Arial"/>
          <w:sz w:val="24"/>
          <w:szCs w:val="24"/>
        </w:rPr>
      </w:pPr>
      <w:r>
        <w:rPr>
          <w:rFonts w:ascii="Arial" w:hAnsi="Arial" w:cs="Arial"/>
          <w:sz w:val="24"/>
          <w:szCs w:val="24"/>
        </w:rPr>
        <w:t xml:space="preserve">Wickham, </w:t>
      </w:r>
      <w:r w:rsidR="004030B3">
        <w:rPr>
          <w:rFonts w:ascii="Arial" w:hAnsi="Arial" w:cs="Arial"/>
          <w:sz w:val="24"/>
          <w:szCs w:val="24"/>
        </w:rPr>
        <w:t xml:space="preserve">R.J. (2019) </w:t>
      </w:r>
      <w:r w:rsidR="004030B3">
        <w:rPr>
          <w:rFonts w:ascii="Arial" w:hAnsi="Arial" w:cs="Arial"/>
          <w:i/>
          <w:iCs/>
          <w:sz w:val="24"/>
          <w:szCs w:val="24"/>
        </w:rPr>
        <w:t xml:space="preserve">Secondary Analysis Research. </w:t>
      </w:r>
      <w:r w:rsidR="004030B3">
        <w:rPr>
          <w:rFonts w:ascii="Arial" w:hAnsi="Arial" w:cs="Arial"/>
          <w:sz w:val="24"/>
          <w:szCs w:val="24"/>
        </w:rPr>
        <w:t xml:space="preserve">Available at: </w:t>
      </w:r>
      <w:hyperlink r:id="rId95" w:history="1">
        <w:r w:rsidR="00422F55" w:rsidRPr="00FB42DF">
          <w:rPr>
            <w:rStyle w:val="Hyperlink"/>
            <w:rFonts w:ascii="Arial" w:hAnsi="Arial" w:cs="Arial"/>
            <w:sz w:val="24"/>
            <w:szCs w:val="24"/>
          </w:rPr>
          <w:t>https://pmc.ncbi.nlm.nih.gov/articles/PMC7520737/</w:t>
        </w:r>
      </w:hyperlink>
      <w:r w:rsidR="00422F55">
        <w:rPr>
          <w:rFonts w:ascii="Arial" w:hAnsi="Arial" w:cs="Arial"/>
          <w:sz w:val="24"/>
          <w:szCs w:val="24"/>
        </w:rPr>
        <w:t xml:space="preserve"> (Accessed: 09 June 2025).</w:t>
      </w:r>
    </w:p>
    <w:p w14:paraId="6558AFF4" w14:textId="77777777" w:rsidR="00B61D18" w:rsidRDefault="00B61D18" w:rsidP="002054CC">
      <w:pPr>
        <w:spacing w:line="360" w:lineRule="auto"/>
        <w:jc w:val="both"/>
        <w:rPr>
          <w:rFonts w:ascii="Arial" w:hAnsi="Arial" w:cs="Arial"/>
          <w:sz w:val="24"/>
          <w:szCs w:val="24"/>
        </w:rPr>
      </w:pPr>
    </w:p>
    <w:p w14:paraId="70AE51D1" w14:textId="6F704D11" w:rsidR="00B61D18" w:rsidRPr="00C91D97" w:rsidRDefault="00B61D18" w:rsidP="002054CC">
      <w:pPr>
        <w:spacing w:line="360" w:lineRule="auto"/>
        <w:jc w:val="both"/>
        <w:rPr>
          <w:rFonts w:ascii="Arial" w:hAnsi="Arial" w:cs="Arial"/>
          <w:sz w:val="24"/>
          <w:szCs w:val="24"/>
        </w:rPr>
      </w:pPr>
      <w:proofErr w:type="spellStart"/>
      <w:r>
        <w:rPr>
          <w:rFonts w:ascii="Arial" w:hAnsi="Arial" w:cs="Arial"/>
          <w:sz w:val="24"/>
          <w:szCs w:val="24"/>
        </w:rPr>
        <w:t>Winstan</w:t>
      </w:r>
      <w:r w:rsidR="00E412A7">
        <w:rPr>
          <w:rFonts w:ascii="Arial" w:hAnsi="Arial" w:cs="Arial"/>
          <w:sz w:val="24"/>
          <w:szCs w:val="24"/>
        </w:rPr>
        <w:t>ely</w:t>
      </w:r>
      <w:proofErr w:type="spellEnd"/>
      <w:r w:rsidR="00E412A7">
        <w:rPr>
          <w:rFonts w:ascii="Arial" w:hAnsi="Arial" w:cs="Arial"/>
          <w:sz w:val="24"/>
          <w:szCs w:val="24"/>
        </w:rPr>
        <w:t xml:space="preserve">, G. (2024) </w:t>
      </w:r>
      <w:r w:rsidR="003F643F">
        <w:rPr>
          <w:rFonts w:ascii="Arial" w:hAnsi="Arial" w:cs="Arial"/>
          <w:sz w:val="24"/>
          <w:szCs w:val="24"/>
        </w:rPr>
        <w:t>‘</w:t>
      </w:r>
      <w:r w:rsidR="00E412A7" w:rsidRPr="00C91D97">
        <w:rPr>
          <w:rFonts w:ascii="Arial" w:hAnsi="Arial" w:cs="Arial"/>
          <w:sz w:val="24"/>
          <w:szCs w:val="24"/>
        </w:rPr>
        <w:t xml:space="preserve">Employee Disengagement Navigating </w:t>
      </w:r>
      <w:proofErr w:type="gramStart"/>
      <w:r w:rsidR="00E412A7" w:rsidRPr="00C91D97">
        <w:rPr>
          <w:rFonts w:ascii="Arial" w:hAnsi="Arial" w:cs="Arial"/>
          <w:sz w:val="24"/>
          <w:szCs w:val="24"/>
        </w:rPr>
        <w:t>The</w:t>
      </w:r>
      <w:proofErr w:type="gramEnd"/>
      <w:r w:rsidR="00E412A7" w:rsidRPr="00C91D97">
        <w:rPr>
          <w:rFonts w:ascii="Arial" w:hAnsi="Arial" w:cs="Arial"/>
          <w:sz w:val="24"/>
          <w:szCs w:val="24"/>
        </w:rPr>
        <w:t xml:space="preserve"> Disconnect</w:t>
      </w:r>
      <w:r w:rsidR="00C91D97">
        <w:rPr>
          <w:rFonts w:ascii="Arial" w:hAnsi="Arial" w:cs="Arial"/>
          <w:sz w:val="24"/>
          <w:szCs w:val="24"/>
        </w:rPr>
        <w:t>’</w:t>
      </w:r>
      <w:r w:rsidR="00C91D97" w:rsidRPr="00C91D97">
        <w:rPr>
          <w:rFonts w:ascii="Arial" w:hAnsi="Arial" w:cs="Arial"/>
          <w:sz w:val="24"/>
          <w:szCs w:val="24"/>
        </w:rPr>
        <w:t>.</w:t>
      </w:r>
      <w:r w:rsidR="003F643F">
        <w:rPr>
          <w:rFonts w:ascii="Arial" w:hAnsi="Arial" w:cs="Arial"/>
          <w:sz w:val="24"/>
          <w:szCs w:val="24"/>
        </w:rPr>
        <w:t xml:space="preserve"> </w:t>
      </w:r>
      <w:proofErr w:type="spellStart"/>
      <w:r w:rsidR="003F643F">
        <w:rPr>
          <w:rFonts w:ascii="Arial" w:hAnsi="Arial" w:cs="Arial"/>
          <w:i/>
          <w:iCs/>
          <w:sz w:val="24"/>
          <w:szCs w:val="24"/>
        </w:rPr>
        <w:t>Mentorloop</w:t>
      </w:r>
      <w:proofErr w:type="spellEnd"/>
      <w:r w:rsidR="003F643F">
        <w:rPr>
          <w:rFonts w:ascii="Arial" w:hAnsi="Arial" w:cs="Arial"/>
          <w:i/>
          <w:iCs/>
          <w:sz w:val="24"/>
          <w:szCs w:val="24"/>
        </w:rPr>
        <w:t>.</w:t>
      </w:r>
      <w:r w:rsidR="003F643F">
        <w:rPr>
          <w:rFonts w:ascii="Arial" w:hAnsi="Arial" w:cs="Arial"/>
          <w:sz w:val="24"/>
          <w:szCs w:val="24"/>
        </w:rPr>
        <w:t xml:space="preserve"> [Blog] 22 July.</w:t>
      </w:r>
      <w:r w:rsidR="00C91D97" w:rsidRPr="00C91D97">
        <w:rPr>
          <w:rFonts w:ascii="Arial" w:hAnsi="Arial" w:cs="Arial"/>
          <w:sz w:val="24"/>
          <w:szCs w:val="24"/>
        </w:rPr>
        <w:t xml:space="preserve"> </w:t>
      </w:r>
      <w:r w:rsidR="00C91D97">
        <w:rPr>
          <w:rFonts w:ascii="Arial" w:hAnsi="Arial" w:cs="Arial"/>
          <w:sz w:val="24"/>
          <w:szCs w:val="24"/>
        </w:rPr>
        <w:t xml:space="preserve">Available at: </w:t>
      </w:r>
      <w:hyperlink r:id="rId96" w:history="1">
        <w:r w:rsidR="00C91D97" w:rsidRPr="00244AD4">
          <w:rPr>
            <w:rStyle w:val="Hyperlink"/>
            <w:rFonts w:ascii="Arial" w:hAnsi="Arial" w:cs="Arial"/>
            <w:sz w:val="24"/>
            <w:szCs w:val="24"/>
          </w:rPr>
          <w:t>https://mentorloop.com/blog/employee-disengagement/</w:t>
        </w:r>
      </w:hyperlink>
      <w:r w:rsidR="00C91D97">
        <w:rPr>
          <w:rFonts w:ascii="Arial" w:hAnsi="Arial" w:cs="Arial"/>
          <w:sz w:val="24"/>
          <w:szCs w:val="24"/>
        </w:rPr>
        <w:t xml:space="preserve"> (Accessed: 11 June 2025). </w:t>
      </w:r>
    </w:p>
    <w:p w14:paraId="74F6D1A3" w14:textId="77777777" w:rsidR="00840053" w:rsidRDefault="00840053" w:rsidP="002054CC">
      <w:pPr>
        <w:spacing w:line="360" w:lineRule="auto"/>
        <w:jc w:val="both"/>
        <w:rPr>
          <w:rFonts w:ascii="Arial" w:hAnsi="Arial" w:cs="Arial"/>
          <w:sz w:val="24"/>
          <w:szCs w:val="24"/>
        </w:rPr>
      </w:pPr>
    </w:p>
    <w:p w14:paraId="0059EAE2" w14:textId="77777777" w:rsidR="00840053" w:rsidRDefault="00840053" w:rsidP="002054CC">
      <w:pPr>
        <w:spacing w:line="360" w:lineRule="auto"/>
        <w:jc w:val="both"/>
        <w:rPr>
          <w:rFonts w:ascii="Arial" w:hAnsi="Arial" w:cs="Arial"/>
          <w:sz w:val="24"/>
          <w:szCs w:val="24"/>
        </w:rPr>
      </w:pPr>
    </w:p>
    <w:p w14:paraId="24B1B223" w14:textId="77777777" w:rsidR="00840053" w:rsidRDefault="00840053" w:rsidP="002054CC">
      <w:pPr>
        <w:spacing w:line="360" w:lineRule="auto"/>
        <w:jc w:val="both"/>
        <w:rPr>
          <w:rFonts w:ascii="Arial" w:hAnsi="Arial" w:cs="Arial"/>
          <w:sz w:val="24"/>
          <w:szCs w:val="24"/>
        </w:rPr>
      </w:pPr>
    </w:p>
    <w:p w14:paraId="6B501C8B" w14:textId="77777777" w:rsidR="00840053" w:rsidRDefault="00840053" w:rsidP="002054CC">
      <w:pPr>
        <w:spacing w:line="360" w:lineRule="auto"/>
        <w:jc w:val="both"/>
        <w:rPr>
          <w:rFonts w:ascii="Arial" w:hAnsi="Arial" w:cs="Arial"/>
          <w:sz w:val="24"/>
          <w:szCs w:val="24"/>
        </w:rPr>
      </w:pPr>
    </w:p>
    <w:p w14:paraId="63340B58" w14:textId="77777777" w:rsidR="000C4811" w:rsidRDefault="000C4811" w:rsidP="002054CC">
      <w:pPr>
        <w:spacing w:line="360" w:lineRule="auto"/>
        <w:jc w:val="both"/>
        <w:rPr>
          <w:rFonts w:ascii="Arial" w:hAnsi="Arial" w:cs="Arial"/>
          <w:sz w:val="24"/>
          <w:szCs w:val="24"/>
        </w:rPr>
      </w:pPr>
    </w:p>
    <w:p w14:paraId="444ECE07" w14:textId="77777777" w:rsidR="000C4811" w:rsidRDefault="000C4811" w:rsidP="002054CC">
      <w:pPr>
        <w:spacing w:line="360" w:lineRule="auto"/>
        <w:jc w:val="both"/>
        <w:rPr>
          <w:rFonts w:ascii="Arial" w:hAnsi="Arial" w:cs="Arial"/>
          <w:sz w:val="24"/>
          <w:szCs w:val="24"/>
        </w:rPr>
      </w:pPr>
    </w:p>
    <w:p w14:paraId="7571C279" w14:textId="357837D2" w:rsidR="000C4811" w:rsidRDefault="000C4811" w:rsidP="002054CC">
      <w:pPr>
        <w:spacing w:line="360" w:lineRule="auto"/>
        <w:jc w:val="both"/>
        <w:rPr>
          <w:rFonts w:ascii="Arial" w:hAnsi="Arial" w:cs="Arial"/>
          <w:sz w:val="24"/>
          <w:szCs w:val="24"/>
        </w:rPr>
      </w:pPr>
      <w:r>
        <w:rPr>
          <w:rFonts w:ascii="Arial" w:hAnsi="Arial" w:cs="Arial"/>
          <w:sz w:val="24"/>
          <w:szCs w:val="24"/>
        </w:rPr>
        <w:t>Appendix: 1</w:t>
      </w:r>
    </w:p>
    <w:p w14:paraId="4492FAC2" w14:textId="40B67D26" w:rsidR="00840053" w:rsidRDefault="0074700C" w:rsidP="002054CC">
      <w:pPr>
        <w:spacing w:line="360" w:lineRule="auto"/>
        <w:jc w:val="both"/>
        <w:rPr>
          <w:rFonts w:ascii="Arial" w:hAnsi="Arial" w:cs="Arial"/>
          <w:sz w:val="24"/>
          <w:szCs w:val="24"/>
        </w:rPr>
      </w:pPr>
      <w:r w:rsidRPr="0074700C">
        <w:rPr>
          <w:rFonts w:ascii="Arial" w:hAnsi="Arial" w:cs="Arial"/>
          <w:noProof/>
          <w:sz w:val="24"/>
          <w:szCs w:val="24"/>
        </w:rPr>
        <w:drawing>
          <wp:inline distT="0" distB="0" distL="0" distR="0" wp14:anchorId="33EBF23F" wp14:editId="70B2154B">
            <wp:extent cx="6236617" cy="8334375"/>
            <wp:effectExtent l="0" t="0" r="0" b="0"/>
            <wp:docPr id="62343284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432847" name="Picture 1" descr="A screenshot of a phone&#10;&#10;AI-generated content may be incorrect."/>
                    <pic:cNvPicPr/>
                  </pic:nvPicPr>
                  <pic:blipFill>
                    <a:blip r:embed="rId97"/>
                    <a:stretch>
                      <a:fillRect/>
                    </a:stretch>
                  </pic:blipFill>
                  <pic:spPr>
                    <a:xfrm>
                      <a:off x="0" y="0"/>
                      <a:ext cx="6236617" cy="8334375"/>
                    </a:xfrm>
                    <a:prstGeom prst="rect">
                      <a:avLst/>
                    </a:prstGeom>
                  </pic:spPr>
                </pic:pic>
              </a:graphicData>
            </a:graphic>
          </wp:inline>
        </w:drawing>
      </w:r>
    </w:p>
    <w:p w14:paraId="6A6054F1" w14:textId="77777777" w:rsidR="00E763E1" w:rsidRDefault="00E763E1" w:rsidP="002054CC">
      <w:pPr>
        <w:spacing w:line="360" w:lineRule="auto"/>
        <w:jc w:val="both"/>
        <w:rPr>
          <w:rFonts w:ascii="Arial" w:hAnsi="Arial" w:cs="Arial"/>
          <w:sz w:val="24"/>
          <w:szCs w:val="24"/>
        </w:rPr>
      </w:pPr>
    </w:p>
    <w:p w14:paraId="13FB518D" w14:textId="77777777" w:rsidR="00E763E1" w:rsidRPr="007A4B79" w:rsidRDefault="00E763E1" w:rsidP="002054CC">
      <w:pPr>
        <w:spacing w:line="360" w:lineRule="auto"/>
        <w:jc w:val="both"/>
        <w:rPr>
          <w:rFonts w:ascii="Arial" w:hAnsi="Arial" w:cs="Arial"/>
          <w:sz w:val="24"/>
          <w:szCs w:val="24"/>
        </w:rPr>
      </w:pPr>
    </w:p>
    <w:p w14:paraId="7B868C5A" w14:textId="2413296A" w:rsidR="002054CC" w:rsidRDefault="00840053" w:rsidP="002054CC">
      <w:pPr>
        <w:spacing w:line="360" w:lineRule="auto"/>
        <w:jc w:val="both"/>
        <w:rPr>
          <w:rFonts w:ascii="Arial" w:hAnsi="Arial" w:cs="Arial"/>
          <w:sz w:val="24"/>
          <w:szCs w:val="24"/>
        </w:rPr>
      </w:pPr>
      <w:r w:rsidRPr="00840053">
        <w:rPr>
          <w:rFonts w:ascii="Arial" w:hAnsi="Arial" w:cs="Arial"/>
          <w:noProof/>
          <w:sz w:val="24"/>
          <w:szCs w:val="24"/>
        </w:rPr>
        <w:drawing>
          <wp:inline distT="0" distB="0" distL="0" distR="0" wp14:anchorId="0E288E2B" wp14:editId="3B5FF266">
            <wp:extent cx="5731510" cy="6160135"/>
            <wp:effectExtent l="0" t="0" r="2540" b="0"/>
            <wp:docPr id="760551843" name="Picture 1"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551843" name="Picture 1" descr="A screenshot of a hotel&#10;&#10;AI-generated content may be incorrect."/>
                    <pic:cNvPicPr/>
                  </pic:nvPicPr>
                  <pic:blipFill>
                    <a:blip r:embed="rId98"/>
                    <a:stretch>
                      <a:fillRect/>
                    </a:stretch>
                  </pic:blipFill>
                  <pic:spPr>
                    <a:xfrm>
                      <a:off x="0" y="0"/>
                      <a:ext cx="5731510" cy="6160135"/>
                    </a:xfrm>
                    <a:prstGeom prst="rect">
                      <a:avLst/>
                    </a:prstGeom>
                  </pic:spPr>
                </pic:pic>
              </a:graphicData>
            </a:graphic>
          </wp:inline>
        </w:drawing>
      </w:r>
    </w:p>
    <w:p w14:paraId="31EAA3A0" w14:textId="77777777" w:rsidR="00D22BBE" w:rsidRDefault="00D22BBE" w:rsidP="002054CC">
      <w:pPr>
        <w:spacing w:line="360" w:lineRule="auto"/>
        <w:jc w:val="both"/>
        <w:rPr>
          <w:rFonts w:ascii="Arial" w:hAnsi="Arial" w:cs="Arial"/>
          <w:sz w:val="24"/>
          <w:szCs w:val="24"/>
        </w:rPr>
      </w:pPr>
    </w:p>
    <w:p w14:paraId="7883AB3E" w14:textId="64AD0989" w:rsidR="00D22BBE" w:rsidRDefault="00D22BBE" w:rsidP="002054CC">
      <w:pPr>
        <w:spacing w:line="360" w:lineRule="auto"/>
        <w:jc w:val="both"/>
        <w:rPr>
          <w:rFonts w:ascii="Arial" w:hAnsi="Arial" w:cs="Arial"/>
          <w:sz w:val="24"/>
          <w:szCs w:val="24"/>
        </w:rPr>
      </w:pPr>
      <w:r w:rsidRPr="00D22BBE">
        <w:rPr>
          <w:rFonts w:ascii="Arial" w:hAnsi="Arial" w:cs="Arial"/>
          <w:noProof/>
          <w:sz w:val="24"/>
          <w:szCs w:val="24"/>
        </w:rPr>
        <w:drawing>
          <wp:inline distT="0" distB="0" distL="0" distR="0" wp14:anchorId="5D53C268" wp14:editId="7E814685">
            <wp:extent cx="5731510" cy="2010410"/>
            <wp:effectExtent l="0" t="0" r="2540" b="8890"/>
            <wp:docPr id="564622059"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22059" name="Picture 1" descr="A close up of text&#10;&#10;AI-generated content may be incorrect."/>
                    <pic:cNvPicPr/>
                  </pic:nvPicPr>
                  <pic:blipFill>
                    <a:blip r:embed="rId99"/>
                    <a:stretch>
                      <a:fillRect/>
                    </a:stretch>
                  </pic:blipFill>
                  <pic:spPr>
                    <a:xfrm>
                      <a:off x="0" y="0"/>
                      <a:ext cx="5731510" cy="2010410"/>
                    </a:xfrm>
                    <a:prstGeom prst="rect">
                      <a:avLst/>
                    </a:prstGeom>
                  </pic:spPr>
                </pic:pic>
              </a:graphicData>
            </a:graphic>
          </wp:inline>
        </w:drawing>
      </w:r>
    </w:p>
    <w:p w14:paraId="0635A69A" w14:textId="48792089" w:rsidR="00A26BC6" w:rsidRPr="004F4827" w:rsidRDefault="00A26BC6" w:rsidP="002054CC">
      <w:pPr>
        <w:spacing w:line="360" w:lineRule="auto"/>
        <w:jc w:val="both"/>
        <w:rPr>
          <w:rFonts w:ascii="Arial" w:hAnsi="Arial" w:cs="Arial"/>
          <w:sz w:val="24"/>
          <w:szCs w:val="24"/>
        </w:rPr>
      </w:pPr>
      <w:r w:rsidRPr="00A26BC6">
        <w:rPr>
          <w:rFonts w:ascii="Arial" w:hAnsi="Arial" w:cs="Arial"/>
          <w:noProof/>
          <w:sz w:val="24"/>
          <w:szCs w:val="24"/>
        </w:rPr>
        <w:drawing>
          <wp:inline distT="0" distB="0" distL="0" distR="0" wp14:anchorId="69E1FD09" wp14:editId="764E270E">
            <wp:extent cx="5731510" cy="3277870"/>
            <wp:effectExtent l="0" t="0" r="2540" b="0"/>
            <wp:docPr id="328071460" name="Picture 1"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71460" name="Picture 1" descr="A screenshot of a hotel&#10;&#10;AI-generated content may be incorrect."/>
                    <pic:cNvPicPr/>
                  </pic:nvPicPr>
                  <pic:blipFill>
                    <a:blip r:embed="rId100"/>
                    <a:stretch>
                      <a:fillRect/>
                    </a:stretch>
                  </pic:blipFill>
                  <pic:spPr>
                    <a:xfrm>
                      <a:off x="0" y="0"/>
                      <a:ext cx="5731510" cy="3277870"/>
                    </a:xfrm>
                    <a:prstGeom prst="rect">
                      <a:avLst/>
                    </a:prstGeom>
                  </pic:spPr>
                </pic:pic>
              </a:graphicData>
            </a:graphic>
          </wp:inline>
        </w:drawing>
      </w:r>
    </w:p>
    <w:sectPr w:rsidR="00A26BC6" w:rsidRPr="004F4827" w:rsidSect="00D8092A">
      <w:footerReference w:type="default" r:id="rId101"/>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CCEF6" w14:textId="77777777" w:rsidR="001D09D4" w:rsidRDefault="001D09D4" w:rsidP="00734C7C">
      <w:pPr>
        <w:spacing w:after="0" w:line="240" w:lineRule="auto"/>
      </w:pPr>
      <w:r>
        <w:separator/>
      </w:r>
    </w:p>
  </w:endnote>
  <w:endnote w:type="continuationSeparator" w:id="0">
    <w:p w14:paraId="23769767" w14:textId="77777777" w:rsidR="001D09D4" w:rsidRDefault="001D09D4" w:rsidP="00734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468604"/>
      <w:docPartObj>
        <w:docPartGallery w:val="Page Numbers (Bottom of Page)"/>
        <w:docPartUnique/>
      </w:docPartObj>
    </w:sdtPr>
    <w:sdtEndPr/>
    <w:sdtContent>
      <w:p w14:paraId="7DC9204B" w14:textId="06E74684" w:rsidR="00F41B69" w:rsidRDefault="00F41B69">
        <w:pPr>
          <w:pStyle w:val="Footer"/>
          <w:jc w:val="center"/>
        </w:pPr>
        <w:r>
          <w:fldChar w:fldCharType="begin"/>
        </w:r>
        <w:r>
          <w:instrText>PAGE   \* MERGEFORMAT</w:instrText>
        </w:r>
        <w:r>
          <w:fldChar w:fldCharType="separate"/>
        </w:r>
        <w:r>
          <w:t>2</w:t>
        </w:r>
        <w:r>
          <w:fldChar w:fldCharType="end"/>
        </w:r>
      </w:p>
    </w:sdtContent>
  </w:sdt>
  <w:p w14:paraId="62ED69DB" w14:textId="77777777" w:rsidR="00F41B69" w:rsidRDefault="00F41B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2CB6" w14:textId="77777777" w:rsidR="001D09D4" w:rsidRDefault="001D09D4" w:rsidP="00734C7C">
      <w:pPr>
        <w:spacing w:after="0" w:line="240" w:lineRule="auto"/>
      </w:pPr>
      <w:r>
        <w:separator/>
      </w:r>
    </w:p>
  </w:footnote>
  <w:footnote w:type="continuationSeparator" w:id="0">
    <w:p w14:paraId="7F428226" w14:textId="77777777" w:rsidR="001D09D4" w:rsidRDefault="001D09D4" w:rsidP="00734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26DB"/>
    <w:multiLevelType w:val="hybridMultilevel"/>
    <w:tmpl w:val="079AF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13C7B"/>
    <w:multiLevelType w:val="hybridMultilevel"/>
    <w:tmpl w:val="68AAA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6700074">
    <w:abstractNumId w:val="0"/>
  </w:num>
  <w:num w:numId="2" w16cid:durableId="273637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27"/>
    <w:rsid w:val="0000202A"/>
    <w:rsid w:val="00011038"/>
    <w:rsid w:val="00011D9B"/>
    <w:rsid w:val="00011EDB"/>
    <w:rsid w:val="000137C3"/>
    <w:rsid w:val="000153FC"/>
    <w:rsid w:val="000160CF"/>
    <w:rsid w:val="000175AF"/>
    <w:rsid w:val="00017828"/>
    <w:rsid w:val="000178A5"/>
    <w:rsid w:val="00020A01"/>
    <w:rsid w:val="000262D4"/>
    <w:rsid w:val="00027AF5"/>
    <w:rsid w:val="00027C69"/>
    <w:rsid w:val="00032DB6"/>
    <w:rsid w:val="00033D17"/>
    <w:rsid w:val="00044007"/>
    <w:rsid w:val="0004602D"/>
    <w:rsid w:val="00046E90"/>
    <w:rsid w:val="00047C43"/>
    <w:rsid w:val="00047DD1"/>
    <w:rsid w:val="00050488"/>
    <w:rsid w:val="00051A96"/>
    <w:rsid w:val="00051DD6"/>
    <w:rsid w:val="0005235B"/>
    <w:rsid w:val="000541DF"/>
    <w:rsid w:val="00055053"/>
    <w:rsid w:val="00060C79"/>
    <w:rsid w:val="000615ED"/>
    <w:rsid w:val="000618BF"/>
    <w:rsid w:val="00063B96"/>
    <w:rsid w:val="000642FE"/>
    <w:rsid w:val="00065DCF"/>
    <w:rsid w:val="000666A6"/>
    <w:rsid w:val="00067448"/>
    <w:rsid w:val="000730C0"/>
    <w:rsid w:val="00074946"/>
    <w:rsid w:val="00074F03"/>
    <w:rsid w:val="000754A7"/>
    <w:rsid w:val="000774B0"/>
    <w:rsid w:val="00077D93"/>
    <w:rsid w:val="0008028E"/>
    <w:rsid w:val="000826E7"/>
    <w:rsid w:val="00085697"/>
    <w:rsid w:val="00085A9A"/>
    <w:rsid w:val="000862AA"/>
    <w:rsid w:val="00086487"/>
    <w:rsid w:val="00087BC7"/>
    <w:rsid w:val="00087CAD"/>
    <w:rsid w:val="00090AED"/>
    <w:rsid w:val="00091D50"/>
    <w:rsid w:val="00094EFC"/>
    <w:rsid w:val="00095532"/>
    <w:rsid w:val="00095BAE"/>
    <w:rsid w:val="000970D9"/>
    <w:rsid w:val="00097762"/>
    <w:rsid w:val="000A051F"/>
    <w:rsid w:val="000A0E20"/>
    <w:rsid w:val="000A113D"/>
    <w:rsid w:val="000A150D"/>
    <w:rsid w:val="000A3C41"/>
    <w:rsid w:val="000A3F89"/>
    <w:rsid w:val="000A470F"/>
    <w:rsid w:val="000A58EB"/>
    <w:rsid w:val="000A59B5"/>
    <w:rsid w:val="000A6863"/>
    <w:rsid w:val="000A6995"/>
    <w:rsid w:val="000A7D12"/>
    <w:rsid w:val="000A7E97"/>
    <w:rsid w:val="000A7F7E"/>
    <w:rsid w:val="000B03CA"/>
    <w:rsid w:val="000B2F9C"/>
    <w:rsid w:val="000B48B2"/>
    <w:rsid w:val="000B5078"/>
    <w:rsid w:val="000B5079"/>
    <w:rsid w:val="000B79C1"/>
    <w:rsid w:val="000B7E0A"/>
    <w:rsid w:val="000C1A12"/>
    <w:rsid w:val="000C35FD"/>
    <w:rsid w:val="000C4811"/>
    <w:rsid w:val="000C5042"/>
    <w:rsid w:val="000C5CAD"/>
    <w:rsid w:val="000C789F"/>
    <w:rsid w:val="000D1C83"/>
    <w:rsid w:val="000D1FFF"/>
    <w:rsid w:val="000D2953"/>
    <w:rsid w:val="000D561A"/>
    <w:rsid w:val="000D6749"/>
    <w:rsid w:val="000D6E83"/>
    <w:rsid w:val="000D7A35"/>
    <w:rsid w:val="000E3127"/>
    <w:rsid w:val="000E321F"/>
    <w:rsid w:val="000E545B"/>
    <w:rsid w:val="000E66BE"/>
    <w:rsid w:val="000E6B01"/>
    <w:rsid w:val="000E7A3E"/>
    <w:rsid w:val="000F0A4A"/>
    <w:rsid w:val="000F0AC4"/>
    <w:rsid w:val="000F19CD"/>
    <w:rsid w:val="000F2309"/>
    <w:rsid w:val="000F398A"/>
    <w:rsid w:val="000F619A"/>
    <w:rsid w:val="000F7B35"/>
    <w:rsid w:val="00102947"/>
    <w:rsid w:val="00102FF2"/>
    <w:rsid w:val="00103149"/>
    <w:rsid w:val="001045CA"/>
    <w:rsid w:val="00105222"/>
    <w:rsid w:val="0011129A"/>
    <w:rsid w:val="0011290A"/>
    <w:rsid w:val="00113064"/>
    <w:rsid w:val="0011342C"/>
    <w:rsid w:val="00116826"/>
    <w:rsid w:val="001256F9"/>
    <w:rsid w:val="00125D77"/>
    <w:rsid w:val="00125EC2"/>
    <w:rsid w:val="00131261"/>
    <w:rsid w:val="00131BC3"/>
    <w:rsid w:val="00132231"/>
    <w:rsid w:val="00132FFA"/>
    <w:rsid w:val="00134583"/>
    <w:rsid w:val="00137DA3"/>
    <w:rsid w:val="00137FE2"/>
    <w:rsid w:val="00140327"/>
    <w:rsid w:val="00140782"/>
    <w:rsid w:val="00141DE9"/>
    <w:rsid w:val="00142817"/>
    <w:rsid w:val="001428BA"/>
    <w:rsid w:val="00143A78"/>
    <w:rsid w:val="00143F52"/>
    <w:rsid w:val="00144DA6"/>
    <w:rsid w:val="001475D6"/>
    <w:rsid w:val="00147CDF"/>
    <w:rsid w:val="001524BB"/>
    <w:rsid w:val="0015332F"/>
    <w:rsid w:val="001550C4"/>
    <w:rsid w:val="001562B8"/>
    <w:rsid w:val="001565B1"/>
    <w:rsid w:val="00163B5C"/>
    <w:rsid w:val="00165D6B"/>
    <w:rsid w:val="00167962"/>
    <w:rsid w:val="001717AA"/>
    <w:rsid w:val="001729DF"/>
    <w:rsid w:val="00172CA8"/>
    <w:rsid w:val="00173B8E"/>
    <w:rsid w:val="00175377"/>
    <w:rsid w:val="00176414"/>
    <w:rsid w:val="00176A46"/>
    <w:rsid w:val="001774FE"/>
    <w:rsid w:val="0017787B"/>
    <w:rsid w:val="00177C30"/>
    <w:rsid w:val="00180500"/>
    <w:rsid w:val="0018176F"/>
    <w:rsid w:val="00186168"/>
    <w:rsid w:val="00186201"/>
    <w:rsid w:val="001867A0"/>
    <w:rsid w:val="00187700"/>
    <w:rsid w:val="00187FC3"/>
    <w:rsid w:val="00190C3C"/>
    <w:rsid w:val="001921F1"/>
    <w:rsid w:val="00194616"/>
    <w:rsid w:val="001954F1"/>
    <w:rsid w:val="0019568F"/>
    <w:rsid w:val="00196B38"/>
    <w:rsid w:val="00197E63"/>
    <w:rsid w:val="001A010C"/>
    <w:rsid w:val="001A0452"/>
    <w:rsid w:val="001A0F89"/>
    <w:rsid w:val="001A154E"/>
    <w:rsid w:val="001A4141"/>
    <w:rsid w:val="001A6108"/>
    <w:rsid w:val="001A7DFE"/>
    <w:rsid w:val="001B0B69"/>
    <w:rsid w:val="001B0EDE"/>
    <w:rsid w:val="001B4790"/>
    <w:rsid w:val="001B4F5A"/>
    <w:rsid w:val="001B5BC8"/>
    <w:rsid w:val="001B729B"/>
    <w:rsid w:val="001C0711"/>
    <w:rsid w:val="001C1318"/>
    <w:rsid w:val="001C188F"/>
    <w:rsid w:val="001C2D02"/>
    <w:rsid w:val="001C68B8"/>
    <w:rsid w:val="001D09D4"/>
    <w:rsid w:val="001D27B1"/>
    <w:rsid w:val="001D629F"/>
    <w:rsid w:val="001D6759"/>
    <w:rsid w:val="001E15C4"/>
    <w:rsid w:val="001E18EB"/>
    <w:rsid w:val="001E2FE3"/>
    <w:rsid w:val="001E355A"/>
    <w:rsid w:val="001E3832"/>
    <w:rsid w:val="001E598A"/>
    <w:rsid w:val="001F183A"/>
    <w:rsid w:val="001F539A"/>
    <w:rsid w:val="001F7047"/>
    <w:rsid w:val="002034BE"/>
    <w:rsid w:val="002036CC"/>
    <w:rsid w:val="0020405A"/>
    <w:rsid w:val="002045FB"/>
    <w:rsid w:val="00204E1D"/>
    <w:rsid w:val="002054CC"/>
    <w:rsid w:val="00205509"/>
    <w:rsid w:val="00205A8C"/>
    <w:rsid w:val="00207A4F"/>
    <w:rsid w:val="00207F2E"/>
    <w:rsid w:val="002109A4"/>
    <w:rsid w:val="00211B29"/>
    <w:rsid w:val="00213C0C"/>
    <w:rsid w:val="00214CAC"/>
    <w:rsid w:val="00214D26"/>
    <w:rsid w:val="00214EAF"/>
    <w:rsid w:val="00215916"/>
    <w:rsid w:val="002162D3"/>
    <w:rsid w:val="002165AC"/>
    <w:rsid w:val="00216D48"/>
    <w:rsid w:val="0021705B"/>
    <w:rsid w:val="00220AA8"/>
    <w:rsid w:val="002216FB"/>
    <w:rsid w:val="00224B0F"/>
    <w:rsid w:val="00224E73"/>
    <w:rsid w:val="002250BD"/>
    <w:rsid w:val="00225B61"/>
    <w:rsid w:val="00226836"/>
    <w:rsid w:val="00226F8E"/>
    <w:rsid w:val="002333A0"/>
    <w:rsid w:val="00233F7D"/>
    <w:rsid w:val="00235890"/>
    <w:rsid w:val="00236EF3"/>
    <w:rsid w:val="002409CB"/>
    <w:rsid w:val="00241D77"/>
    <w:rsid w:val="00241D8A"/>
    <w:rsid w:val="00242507"/>
    <w:rsid w:val="002448B8"/>
    <w:rsid w:val="00245896"/>
    <w:rsid w:val="00245D2A"/>
    <w:rsid w:val="002462DF"/>
    <w:rsid w:val="00246BED"/>
    <w:rsid w:val="0025013F"/>
    <w:rsid w:val="0025300A"/>
    <w:rsid w:val="002531B1"/>
    <w:rsid w:val="00253CC2"/>
    <w:rsid w:val="0025426B"/>
    <w:rsid w:val="002575B6"/>
    <w:rsid w:val="00257E0B"/>
    <w:rsid w:val="00260F89"/>
    <w:rsid w:val="00261236"/>
    <w:rsid w:val="00262023"/>
    <w:rsid w:val="00263035"/>
    <w:rsid w:val="00263156"/>
    <w:rsid w:val="00263FEE"/>
    <w:rsid w:val="00265578"/>
    <w:rsid w:val="00266864"/>
    <w:rsid w:val="00267BC2"/>
    <w:rsid w:val="00267F39"/>
    <w:rsid w:val="00267FB6"/>
    <w:rsid w:val="00267FC7"/>
    <w:rsid w:val="00271A26"/>
    <w:rsid w:val="00272AD9"/>
    <w:rsid w:val="002753A2"/>
    <w:rsid w:val="00281007"/>
    <w:rsid w:val="00282B17"/>
    <w:rsid w:val="002869E7"/>
    <w:rsid w:val="00287965"/>
    <w:rsid w:val="00291364"/>
    <w:rsid w:val="0029328A"/>
    <w:rsid w:val="002934D7"/>
    <w:rsid w:val="00294FDB"/>
    <w:rsid w:val="002A1892"/>
    <w:rsid w:val="002A1DE2"/>
    <w:rsid w:val="002A21AB"/>
    <w:rsid w:val="002A3BC8"/>
    <w:rsid w:val="002A3C88"/>
    <w:rsid w:val="002A487D"/>
    <w:rsid w:val="002A4982"/>
    <w:rsid w:val="002A51E9"/>
    <w:rsid w:val="002A69AE"/>
    <w:rsid w:val="002A7527"/>
    <w:rsid w:val="002B1B65"/>
    <w:rsid w:val="002B2584"/>
    <w:rsid w:val="002B2CE5"/>
    <w:rsid w:val="002B50EA"/>
    <w:rsid w:val="002B5B19"/>
    <w:rsid w:val="002B5F1F"/>
    <w:rsid w:val="002C13BF"/>
    <w:rsid w:val="002C1EDE"/>
    <w:rsid w:val="002C2319"/>
    <w:rsid w:val="002C4FB1"/>
    <w:rsid w:val="002C5C19"/>
    <w:rsid w:val="002C66F6"/>
    <w:rsid w:val="002C79F0"/>
    <w:rsid w:val="002D313B"/>
    <w:rsid w:val="002D3F2B"/>
    <w:rsid w:val="002D5920"/>
    <w:rsid w:val="002D683D"/>
    <w:rsid w:val="002D70AA"/>
    <w:rsid w:val="002D7AA4"/>
    <w:rsid w:val="002D7BB5"/>
    <w:rsid w:val="002D7EF2"/>
    <w:rsid w:val="002E19A3"/>
    <w:rsid w:val="002E317B"/>
    <w:rsid w:val="002E4ED4"/>
    <w:rsid w:val="002F0519"/>
    <w:rsid w:val="002F0B21"/>
    <w:rsid w:val="002F2B77"/>
    <w:rsid w:val="002F2D41"/>
    <w:rsid w:val="00300056"/>
    <w:rsid w:val="0030025F"/>
    <w:rsid w:val="003013DC"/>
    <w:rsid w:val="00301F5E"/>
    <w:rsid w:val="003027C8"/>
    <w:rsid w:val="00303CA3"/>
    <w:rsid w:val="00304B21"/>
    <w:rsid w:val="00306812"/>
    <w:rsid w:val="00307EEE"/>
    <w:rsid w:val="00311230"/>
    <w:rsid w:val="00313AD8"/>
    <w:rsid w:val="00314B29"/>
    <w:rsid w:val="00315079"/>
    <w:rsid w:val="00315D35"/>
    <w:rsid w:val="00320A65"/>
    <w:rsid w:val="00321E5E"/>
    <w:rsid w:val="00323544"/>
    <w:rsid w:val="0032754A"/>
    <w:rsid w:val="00327919"/>
    <w:rsid w:val="00330505"/>
    <w:rsid w:val="00331B7A"/>
    <w:rsid w:val="003321E2"/>
    <w:rsid w:val="00334AD7"/>
    <w:rsid w:val="00334DAF"/>
    <w:rsid w:val="0033552B"/>
    <w:rsid w:val="00335F36"/>
    <w:rsid w:val="00337EB9"/>
    <w:rsid w:val="00343782"/>
    <w:rsid w:val="00343FC8"/>
    <w:rsid w:val="003446EE"/>
    <w:rsid w:val="0035069E"/>
    <w:rsid w:val="0035097F"/>
    <w:rsid w:val="00350CE9"/>
    <w:rsid w:val="00352F1F"/>
    <w:rsid w:val="003530AF"/>
    <w:rsid w:val="00355230"/>
    <w:rsid w:val="00356BEB"/>
    <w:rsid w:val="00360C62"/>
    <w:rsid w:val="00361E1E"/>
    <w:rsid w:val="00363F1C"/>
    <w:rsid w:val="00364D8D"/>
    <w:rsid w:val="00365BD6"/>
    <w:rsid w:val="0036611B"/>
    <w:rsid w:val="003679CD"/>
    <w:rsid w:val="003709B5"/>
    <w:rsid w:val="00371C35"/>
    <w:rsid w:val="003725AE"/>
    <w:rsid w:val="00373383"/>
    <w:rsid w:val="00375CD0"/>
    <w:rsid w:val="0037658A"/>
    <w:rsid w:val="0037739C"/>
    <w:rsid w:val="003777C1"/>
    <w:rsid w:val="00377F29"/>
    <w:rsid w:val="0038008F"/>
    <w:rsid w:val="0038096B"/>
    <w:rsid w:val="003846EF"/>
    <w:rsid w:val="00384E90"/>
    <w:rsid w:val="003907B1"/>
    <w:rsid w:val="00390982"/>
    <w:rsid w:val="00394113"/>
    <w:rsid w:val="003A081B"/>
    <w:rsid w:val="003A0F0D"/>
    <w:rsid w:val="003A1D05"/>
    <w:rsid w:val="003A1FAC"/>
    <w:rsid w:val="003A20BB"/>
    <w:rsid w:val="003A5356"/>
    <w:rsid w:val="003A70FF"/>
    <w:rsid w:val="003B3BEE"/>
    <w:rsid w:val="003B575E"/>
    <w:rsid w:val="003B6299"/>
    <w:rsid w:val="003B6AD6"/>
    <w:rsid w:val="003C0939"/>
    <w:rsid w:val="003C133F"/>
    <w:rsid w:val="003C3D61"/>
    <w:rsid w:val="003C498B"/>
    <w:rsid w:val="003C4E68"/>
    <w:rsid w:val="003C6026"/>
    <w:rsid w:val="003C6A89"/>
    <w:rsid w:val="003C6CCE"/>
    <w:rsid w:val="003C6EAE"/>
    <w:rsid w:val="003D0C99"/>
    <w:rsid w:val="003D10EA"/>
    <w:rsid w:val="003D340B"/>
    <w:rsid w:val="003D712D"/>
    <w:rsid w:val="003E1D00"/>
    <w:rsid w:val="003E246A"/>
    <w:rsid w:val="003E2FF4"/>
    <w:rsid w:val="003E3274"/>
    <w:rsid w:val="003E3C33"/>
    <w:rsid w:val="003E5B6A"/>
    <w:rsid w:val="003F0841"/>
    <w:rsid w:val="003F2049"/>
    <w:rsid w:val="003F3C2E"/>
    <w:rsid w:val="003F643F"/>
    <w:rsid w:val="004010DE"/>
    <w:rsid w:val="004030B3"/>
    <w:rsid w:val="004035AE"/>
    <w:rsid w:val="00405137"/>
    <w:rsid w:val="00413458"/>
    <w:rsid w:val="00413607"/>
    <w:rsid w:val="00413A04"/>
    <w:rsid w:val="00416740"/>
    <w:rsid w:val="00416FF8"/>
    <w:rsid w:val="00417900"/>
    <w:rsid w:val="00420140"/>
    <w:rsid w:val="00421B8A"/>
    <w:rsid w:val="00421E48"/>
    <w:rsid w:val="00422659"/>
    <w:rsid w:val="00422F55"/>
    <w:rsid w:val="0042363C"/>
    <w:rsid w:val="00424110"/>
    <w:rsid w:val="00424705"/>
    <w:rsid w:val="004249AB"/>
    <w:rsid w:val="00424B24"/>
    <w:rsid w:val="00424CDF"/>
    <w:rsid w:val="0042522E"/>
    <w:rsid w:val="00425821"/>
    <w:rsid w:val="00427F35"/>
    <w:rsid w:val="00430DF9"/>
    <w:rsid w:val="00431A49"/>
    <w:rsid w:val="00433445"/>
    <w:rsid w:val="00434D3E"/>
    <w:rsid w:val="004372FD"/>
    <w:rsid w:val="00437DEB"/>
    <w:rsid w:val="004409B4"/>
    <w:rsid w:val="00440ED5"/>
    <w:rsid w:val="00443FC5"/>
    <w:rsid w:val="004442BB"/>
    <w:rsid w:val="004456E4"/>
    <w:rsid w:val="00450F95"/>
    <w:rsid w:val="0045340F"/>
    <w:rsid w:val="00453520"/>
    <w:rsid w:val="00454AE1"/>
    <w:rsid w:val="00456C22"/>
    <w:rsid w:val="00463ABC"/>
    <w:rsid w:val="0046421E"/>
    <w:rsid w:val="00464E40"/>
    <w:rsid w:val="00464EB5"/>
    <w:rsid w:val="0046607A"/>
    <w:rsid w:val="00466197"/>
    <w:rsid w:val="00466553"/>
    <w:rsid w:val="004673C4"/>
    <w:rsid w:val="0047116E"/>
    <w:rsid w:val="00472D8F"/>
    <w:rsid w:val="0047632A"/>
    <w:rsid w:val="0047715D"/>
    <w:rsid w:val="00483991"/>
    <w:rsid w:val="00484D21"/>
    <w:rsid w:val="00484D91"/>
    <w:rsid w:val="004908DE"/>
    <w:rsid w:val="00494902"/>
    <w:rsid w:val="00495AAF"/>
    <w:rsid w:val="004961E8"/>
    <w:rsid w:val="00496BC4"/>
    <w:rsid w:val="00496DD3"/>
    <w:rsid w:val="004970CB"/>
    <w:rsid w:val="00497854"/>
    <w:rsid w:val="004A01FA"/>
    <w:rsid w:val="004A0383"/>
    <w:rsid w:val="004A09DF"/>
    <w:rsid w:val="004A0A36"/>
    <w:rsid w:val="004A1846"/>
    <w:rsid w:val="004B0692"/>
    <w:rsid w:val="004B280B"/>
    <w:rsid w:val="004B36DF"/>
    <w:rsid w:val="004B4027"/>
    <w:rsid w:val="004B6B57"/>
    <w:rsid w:val="004B6CA3"/>
    <w:rsid w:val="004B7E66"/>
    <w:rsid w:val="004C2C7C"/>
    <w:rsid w:val="004C35C1"/>
    <w:rsid w:val="004C58AC"/>
    <w:rsid w:val="004C5C97"/>
    <w:rsid w:val="004C6708"/>
    <w:rsid w:val="004C6A95"/>
    <w:rsid w:val="004D0BEC"/>
    <w:rsid w:val="004D148B"/>
    <w:rsid w:val="004D2D91"/>
    <w:rsid w:val="004D42C4"/>
    <w:rsid w:val="004D6267"/>
    <w:rsid w:val="004D7D53"/>
    <w:rsid w:val="004E25F1"/>
    <w:rsid w:val="004E2B8D"/>
    <w:rsid w:val="004E4206"/>
    <w:rsid w:val="004E522B"/>
    <w:rsid w:val="004E53AD"/>
    <w:rsid w:val="004F4827"/>
    <w:rsid w:val="004F51F5"/>
    <w:rsid w:val="004F5200"/>
    <w:rsid w:val="004F5621"/>
    <w:rsid w:val="00501883"/>
    <w:rsid w:val="00502AE6"/>
    <w:rsid w:val="00503B62"/>
    <w:rsid w:val="00504578"/>
    <w:rsid w:val="00504B17"/>
    <w:rsid w:val="00504E26"/>
    <w:rsid w:val="00505669"/>
    <w:rsid w:val="005062C5"/>
    <w:rsid w:val="00506441"/>
    <w:rsid w:val="005101A9"/>
    <w:rsid w:val="005113A3"/>
    <w:rsid w:val="00514959"/>
    <w:rsid w:val="005151E2"/>
    <w:rsid w:val="0052209E"/>
    <w:rsid w:val="00524369"/>
    <w:rsid w:val="00525D33"/>
    <w:rsid w:val="005269F2"/>
    <w:rsid w:val="00527A32"/>
    <w:rsid w:val="00530F59"/>
    <w:rsid w:val="005340EF"/>
    <w:rsid w:val="00534C03"/>
    <w:rsid w:val="00542E22"/>
    <w:rsid w:val="00543703"/>
    <w:rsid w:val="00545F03"/>
    <w:rsid w:val="00547914"/>
    <w:rsid w:val="0055043B"/>
    <w:rsid w:val="00550955"/>
    <w:rsid w:val="00551774"/>
    <w:rsid w:val="00551DEA"/>
    <w:rsid w:val="0055327C"/>
    <w:rsid w:val="0056096E"/>
    <w:rsid w:val="005609BB"/>
    <w:rsid w:val="0056101B"/>
    <w:rsid w:val="00561697"/>
    <w:rsid w:val="005620E5"/>
    <w:rsid w:val="0056224F"/>
    <w:rsid w:val="00562DAF"/>
    <w:rsid w:val="00564868"/>
    <w:rsid w:val="00566227"/>
    <w:rsid w:val="005662DD"/>
    <w:rsid w:val="0056750B"/>
    <w:rsid w:val="005707D8"/>
    <w:rsid w:val="005720D3"/>
    <w:rsid w:val="00573612"/>
    <w:rsid w:val="005753CB"/>
    <w:rsid w:val="00581DB2"/>
    <w:rsid w:val="00583083"/>
    <w:rsid w:val="00583B64"/>
    <w:rsid w:val="0058535C"/>
    <w:rsid w:val="00585933"/>
    <w:rsid w:val="0058619A"/>
    <w:rsid w:val="00594F8E"/>
    <w:rsid w:val="005974E9"/>
    <w:rsid w:val="005A13DE"/>
    <w:rsid w:val="005A24ED"/>
    <w:rsid w:val="005A2AFD"/>
    <w:rsid w:val="005A2EA0"/>
    <w:rsid w:val="005A633A"/>
    <w:rsid w:val="005A70B3"/>
    <w:rsid w:val="005A7C44"/>
    <w:rsid w:val="005A7F07"/>
    <w:rsid w:val="005B22FC"/>
    <w:rsid w:val="005B3DC4"/>
    <w:rsid w:val="005B4959"/>
    <w:rsid w:val="005B5B8A"/>
    <w:rsid w:val="005B6422"/>
    <w:rsid w:val="005B7867"/>
    <w:rsid w:val="005C37A2"/>
    <w:rsid w:val="005C57D8"/>
    <w:rsid w:val="005C6B56"/>
    <w:rsid w:val="005D087E"/>
    <w:rsid w:val="005D0A2E"/>
    <w:rsid w:val="005D114E"/>
    <w:rsid w:val="005D14B3"/>
    <w:rsid w:val="005D4276"/>
    <w:rsid w:val="005D4A4F"/>
    <w:rsid w:val="005D55F0"/>
    <w:rsid w:val="005D595F"/>
    <w:rsid w:val="005D5D67"/>
    <w:rsid w:val="005D6DBE"/>
    <w:rsid w:val="005D748E"/>
    <w:rsid w:val="005E5456"/>
    <w:rsid w:val="005E5B92"/>
    <w:rsid w:val="005E5DD8"/>
    <w:rsid w:val="005E67A9"/>
    <w:rsid w:val="005E6CF6"/>
    <w:rsid w:val="005F1DCF"/>
    <w:rsid w:val="005F2C7D"/>
    <w:rsid w:val="005F4724"/>
    <w:rsid w:val="005F567C"/>
    <w:rsid w:val="005F5686"/>
    <w:rsid w:val="005F662F"/>
    <w:rsid w:val="005F69BC"/>
    <w:rsid w:val="005F6DBF"/>
    <w:rsid w:val="0060045F"/>
    <w:rsid w:val="0060214C"/>
    <w:rsid w:val="00602E59"/>
    <w:rsid w:val="00603F4D"/>
    <w:rsid w:val="006055F3"/>
    <w:rsid w:val="006066DB"/>
    <w:rsid w:val="006079A1"/>
    <w:rsid w:val="0061282C"/>
    <w:rsid w:val="0061579A"/>
    <w:rsid w:val="00615804"/>
    <w:rsid w:val="00621521"/>
    <w:rsid w:val="00621B21"/>
    <w:rsid w:val="00621B95"/>
    <w:rsid w:val="00623E88"/>
    <w:rsid w:val="00624A51"/>
    <w:rsid w:val="00625312"/>
    <w:rsid w:val="0062539F"/>
    <w:rsid w:val="0062544B"/>
    <w:rsid w:val="00625799"/>
    <w:rsid w:val="006322F0"/>
    <w:rsid w:val="00632B5E"/>
    <w:rsid w:val="00632D4C"/>
    <w:rsid w:val="00632D95"/>
    <w:rsid w:val="00634151"/>
    <w:rsid w:val="006348AF"/>
    <w:rsid w:val="006348B8"/>
    <w:rsid w:val="00635B4B"/>
    <w:rsid w:val="00637352"/>
    <w:rsid w:val="006413B9"/>
    <w:rsid w:val="00641CA8"/>
    <w:rsid w:val="0064461B"/>
    <w:rsid w:val="006452AA"/>
    <w:rsid w:val="00646E2C"/>
    <w:rsid w:val="00646F23"/>
    <w:rsid w:val="00650662"/>
    <w:rsid w:val="00651C26"/>
    <w:rsid w:val="006532BA"/>
    <w:rsid w:val="006538AE"/>
    <w:rsid w:val="00653DC0"/>
    <w:rsid w:val="00655D57"/>
    <w:rsid w:val="00656830"/>
    <w:rsid w:val="0066350A"/>
    <w:rsid w:val="00663576"/>
    <w:rsid w:val="00663653"/>
    <w:rsid w:val="0066378F"/>
    <w:rsid w:val="0066486B"/>
    <w:rsid w:val="00665AEA"/>
    <w:rsid w:val="00665BBF"/>
    <w:rsid w:val="00672290"/>
    <w:rsid w:val="00673B3F"/>
    <w:rsid w:val="006743FA"/>
    <w:rsid w:val="00674686"/>
    <w:rsid w:val="00677710"/>
    <w:rsid w:val="00680DA5"/>
    <w:rsid w:val="00681717"/>
    <w:rsid w:val="00683356"/>
    <w:rsid w:val="00683650"/>
    <w:rsid w:val="00683899"/>
    <w:rsid w:val="006842D0"/>
    <w:rsid w:val="006860BF"/>
    <w:rsid w:val="006909A8"/>
    <w:rsid w:val="006911E5"/>
    <w:rsid w:val="0069142B"/>
    <w:rsid w:val="00692A5C"/>
    <w:rsid w:val="00694FC9"/>
    <w:rsid w:val="0069554F"/>
    <w:rsid w:val="00696D32"/>
    <w:rsid w:val="00696E3E"/>
    <w:rsid w:val="006A24E3"/>
    <w:rsid w:val="006A26CD"/>
    <w:rsid w:val="006A2C25"/>
    <w:rsid w:val="006A308A"/>
    <w:rsid w:val="006A5292"/>
    <w:rsid w:val="006B0B55"/>
    <w:rsid w:val="006B0BFB"/>
    <w:rsid w:val="006B1EBE"/>
    <w:rsid w:val="006B3419"/>
    <w:rsid w:val="006B3658"/>
    <w:rsid w:val="006B5F63"/>
    <w:rsid w:val="006C09E0"/>
    <w:rsid w:val="006C0AFB"/>
    <w:rsid w:val="006C58B2"/>
    <w:rsid w:val="006D0FEC"/>
    <w:rsid w:val="006D1582"/>
    <w:rsid w:val="006D18FB"/>
    <w:rsid w:val="006D24E1"/>
    <w:rsid w:val="006D28DD"/>
    <w:rsid w:val="006D3BA9"/>
    <w:rsid w:val="006D565C"/>
    <w:rsid w:val="006D5A48"/>
    <w:rsid w:val="006E0827"/>
    <w:rsid w:val="006E0F2D"/>
    <w:rsid w:val="006E3F40"/>
    <w:rsid w:val="006E7375"/>
    <w:rsid w:val="006E742A"/>
    <w:rsid w:val="006F10E4"/>
    <w:rsid w:val="006F334D"/>
    <w:rsid w:val="006F3572"/>
    <w:rsid w:val="006F4A6B"/>
    <w:rsid w:val="006F4E9D"/>
    <w:rsid w:val="006F53A8"/>
    <w:rsid w:val="007018D9"/>
    <w:rsid w:val="00702706"/>
    <w:rsid w:val="00702DC3"/>
    <w:rsid w:val="00703005"/>
    <w:rsid w:val="00704895"/>
    <w:rsid w:val="00707F06"/>
    <w:rsid w:val="0071145A"/>
    <w:rsid w:val="0071202A"/>
    <w:rsid w:val="0071232F"/>
    <w:rsid w:val="00712D2D"/>
    <w:rsid w:val="00715439"/>
    <w:rsid w:val="007157AA"/>
    <w:rsid w:val="00715BD0"/>
    <w:rsid w:val="007164ED"/>
    <w:rsid w:val="00716D69"/>
    <w:rsid w:val="0072347B"/>
    <w:rsid w:val="00724124"/>
    <w:rsid w:val="00726590"/>
    <w:rsid w:val="00727223"/>
    <w:rsid w:val="00730B4E"/>
    <w:rsid w:val="00730CB1"/>
    <w:rsid w:val="00730E56"/>
    <w:rsid w:val="007325B2"/>
    <w:rsid w:val="007336B9"/>
    <w:rsid w:val="00734210"/>
    <w:rsid w:val="0073479D"/>
    <w:rsid w:val="00734C7C"/>
    <w:rsid w:val="007360D4"/>
    <w:rsid w:val="007365F2"/>
    <w:rsid w:val="0073785D"/>
    <w:rsid w:val="00740C3C"/>
    <w:rsid w:val="0074116C"/>
    <w:rsid w:val="00741AA2"/>
    <w:rsid w:val="00743B11"/>
    <w:rsid w:val="00745B94"/>
    <w:rsid w:val="00746274"/>
    <w:rsid w:val="0074635E"/>
    <w:rsid w:val="007463D3"/>
    <w:rsid w:val="007463DA"/>
    <w:rsid w:val="0074700C"/>
    <w:rsid w:val="00751136"/>
    <w:rsid w:val="007522FC"/>
    <w:rsid w:val="00752E78"/>
    <w:rsid w:val="00752EA2"/>
    <w:rsid w:val="00752F2D"/>
    <w:rsid w:val="00754246"/>
    <w:rsid w:val="00755173"/>
    <w:rsid w:val="00755FDC"/>
    <w:rsid w:val="00756A39"/>
    <w:rsid w:val="00760364"/>
    <w:rsid w:val="00761DA8"/>
    <w:rsid w:val="0076356F"/>
    <w:rsid w:val="0076797F"/>
    <w:rsid w:val="007702C5"/>
    <w:rsid w:val="0077086B"/>
    <w:rsid w:val="007713BB"/>
    <w:rsid w:val="00774A8A"/>
    <w:rsid w:val="00776910"/>
    <w:rsid w:val="0078020A"/>
    <w:rsid w:val="00781397"/>
    <w:rsid w:val="00781CA1"/>
    <w:rsid w:val="00783558"/>
    <w:rsid w:val="007847E6"/>
    <w:rsid w:val="0078492F"/>
    <w:rsid w:val="007863D7"/>
    <w:rsid w:val="0079085D"/>
    <w:rsid w:val="00794A18"/>
    <w:rsid w:val="00794E33"/>
    <w:rsid w:val="00797041"/>
    <w:rsid w:val="007A351D"/>
    <w:rsid w:val="007A40F5"/>
    <w:rsid w:val="007A49D1"/>
    <w:rsid w:val="007A4B79"/>
    <w:rsid w:val="007A50EA"/>
    <w:rsid w:val="007A6287"/>
    <w:rsid w:val="007A7FE5"/>
    <w:rsid w:val="007B1D36"/>
    <w:rsid w:val="007B3FDF"/>
    <w:rsid w:val="007B439D"/>
    <w:rsid w:val="007B6249"/>
    <w:rsid w:val="007B63F6"/>
    <w:rsid w:val="007B6EE4"/>
    <w:rsid w:val="007C041F"/>
    <w:rsid w:val="007C1E5C"/>
    <w:rsid w:val="007C403A"/>
    <w:rsid w:val="007C4930"/>
    <w:rsid w:val="007C707B"/>
    <w:rsid w:val="007D0E38"/>
    <w:rsid w:val="007D2593"/>
    <w:rsid w:val="007D3D96"/>
    <w:rsid w:val="007D48DF"/>
    <w:rsid w:val="007E0896"/>
    <w:rsid w:val="007E11FC"/>
    <w:rsid w:val="007E1B48"/>
    <w:rsid w:val="007E1EBE"/>
    <w:rsid w:val="007E4D15"/>
    <w:rsid w:val="007E5BA9"/>
    <w:rsid w:val="007E6F6E"/>
    <w:rsid w:val="007E7D78"/>
    <w:rsid w:val="007F0059"/>
    <w:rsid w:val="007F2305"/>
    <w:rsid w:val="007F23BF"/>
    <w:rsid w:val="00800796"/>
    <w:rsid w:val="00800E4A"/>
    <w:rsid w:val="00802114"/>
    <w:rsid w:val="00802689"/>
    <w:rsid w:val="00802CE1"/>
    <w:rsid w:val="008055F9"/>
    <w:rsid w:val="0080767D"/>
    <w:rsid w:val="00807691"/>
    <w:rsid w:val="00807B6E"/>
    <w:rsid w:val="0081080D"/>
    <w:rsid w:val="008117A0"/>
    <w:rsid w:val="0081428A"/>
    <w:rsid w:val="00815870"/>
    <w:rsid w:val="00817068"/>
    <w:rsid w:val="008175BB"/>
    <w:rsid w:val="0081764C"/>
    <w:rsid w:val="0082042F"/>
    <w:rsid w:val="00820952"/>
    <w:rsid w:val="00820AC0"/>
    <w:rsid w:val="00821C3A"/>
    <w:rsid w:val="00822613"/>
    <w:rsid w:val="00825F6D"/>
    <w:rsid w:val="008267BC"/>
    <w:rsid w:val="00831BB2"/>
    <w:rsid w:val="00832587"/>
    <w:rsid w:val="0083289A"/>
    <w:rsid w:val="008336B1"/>
    <w:rsid w:val="00833C1D"/>
    <w:rsid w:val="00833FFD"/>
    <w:rsid w:val="00835762"/>
    <w:rsid w:val="00836B7B"/>
    <w:rsid w:val="00840053"/>
    <w:rsid w:val="008406B3"/>
    <w:rsid w:val="0084405B"/>
    <w:rsid w:val="00845258"/>
    <w:rsid w:val="008505B4"/>
    <w:rsid w:val="00851140"/>
    <w:rsid w:val="00851B70"/>
    <w:rsid w:val="00854D43"/>
    <w:rsid w:val="0085508F"/>
    <w:rsid w:val="00856DAB"/>
    <w:rsid w:val="00857DEB"/>
    <w:rsid w:val="00860025"/>
    <w:rsid w:val="00860387"/>
    <w:rsid w:val="00860B7B"/>
    <w:rsid w:val="00860D58"/>
    <w:rsid w:val="00863EFA"/>
    <w:rsid w:val="00864DB5"/>
    <w:rsid w:val="00867258"/>
    <w:rsid w:val="008723CA"/>
    <w:rsid w:val="00872C21"/>
    <w:rsid w:val="008732AA"/>
    <w:rsid w:val="00875324"/>
    <w:rsid w:val="008774CD"/>
    <w:rsid w:val="00880236"/>
    <w:rsid w:val="0088329C"/>
    <w:rsid w:val="00891D81"/>
    <w:rsid w:val="00892051"/>
    <w:rsid w:val="008957CE"/>
    <w:rsid w:val="00897676"/>
    <w:rsid w:val="00897E0B"/>
    <w:rsid w:val="008A1FCF"/>
    <w:rsid w:val="008A2196"/>
    <w:rsid w:val="008A2498"/>
    <w:rsid w:val="008A2C83"/>
    <w:rsid w:val="008A3162"/>
    <w:rsid w:val="008A3372"/>
    <w:rsid w:val="008A4C95"/>
    <w:rsid w:val="008A6794"/>
    <w:rsid w:val="008A70BE"/>
    <w:rsid w:val="008A7E70"/>
    <w:rsid w:val="008B023E"/>
    <w:rsid w:val="008B25BF"/>
    <w:rsid w:val="008B3414"/>
    <w:rsid w:val="008B3C0A"/>
    <w:rsid w:val="008B73D3"/>
    <w:rsid w:val="008C0630"/>
    <w:rsid w:val="008C3C6D"/>
    <w:rsid w:val="008C4506"/>
    <w:rsid w:val="008C6198"/>
    <w:rsid w:val="008C7453"/>
    <w:rsid w:val="008D1337"/>
    <w:rsid w:val="008D25BF"/>
    <w:rsid w:val="008D278E"/>
    <w:rsid w:val="008D56B4"/>
    <w:rsid w:val="008D5AE6"/>
    <w:rsid w:val="008D783A"/>
    <w:rsid w:val="008E18FA"/>
    <w:rsid w:val="008E3770"/>
    <w:rsid w:val="008E3888"/>
    <w:rsid w:val="008E4112"/>
    <w:rsid w:val="008E5810"/>
    <w:rsid w:val="008F5B3B"/>
    <w:rsid w:val="008F6679"/>
    <w:rsid w:val="008F7F7B"/>
    <w:rsid w:val="0090173F"/>
    <w:rsid w:val="00901800"/>
    <w:rsid w:val="00902FB7"/>
    <w:rsid w:val="00903F1F"/>
    <w:rsid w:val="009051C1"/>
    <w:rsid w:val="00906EB9"/>
    <w:rsid w:val="00910C31"/>
    <w:rsid w:val="0091264D"/>
    <w:rsid w:val="00920FCA"/>
    <w:rsid w:val="0092256D"/>
    <w:rsid w:val="00922BFE"/>
    <w:rsid w:val="0092399F"/>
    <w:rsid w:val="00924758"/>
    <w:rsid w:val="00930594"/>
    <w:rsid w:val="00933755"/>
    <w:rsid w:val="0093576F"/>
    <w:rsid w:val="0093768F"/>
    <w:rsid w:val="009376A1"/>
    <w:rsid w:val="009377BF"/>
    <w:rsid w:val="00940F70"/>
    <w:rsid w:val="00940FBD"/>
    <w:rsid w:val="009412EA"/>
    <w:rsid w:val="009415CB"/>
    <w:rsid w:val="0094240A"/>
    <w:rsid w:val="0094415C"/>
    <w:rsid w:val="00944D4E"/>
    <w:rsid w:val="009454F0"/>
    <w:rsid w:val="00955A37"/>
    <w:rsid w:val="009569B5"/>
    <w:rsid w:val="0096051B"/>
    <w:rsid w:val="009619C4"/>
    <w:rsid w:val="00962603"/>
    <w:rsid w:val="00962EA9"/>
    <w:rsid w:val="00965A84"/>
    <w:rsid w:val="0096681E"/>
    <w:rsid w:val="00966EC3"/>
    <w:rsid w:val="00967FD8"/>
    <w:rsid w:val="00970FE0"/>
    <w:rsid w:val="00971A1A"/>
    <w:rsid w:val="00971C88"/>
    <w:rsid w:val="00972488"/>
    <w:rsid w:val="00976B22"/>
    <w:rsid w:val="00977025"/>
    <w:rsid w:val="00977F07"/>
    <w:rsid w:val="009802BA"/>
    <w:rsid w:val="00982D4A"/>
    <w:rsid w:val="00984063"/>
    <w:rsid w:val="00984255"/>
    <w:rsid w:val="00987349"/>
    <w:rsid w:val="009874FF"/>
    <w:rsid w:val="0099012D"/>
    <w:rsid w:val="00990171"/>
    <w:rsid w:val="00992DBF"/>
    <w:rsid w:val="00997200"/>
    <w:rsid w:val="00997B74"/>
    <w:rsid w:val="009A386B"/>
    <w:rsid w:val="009A3DF1"/>
    <w:rsid w:val="009A46A2"/>
    <w:rsid w:val="009A49E1"/>
    <w:rsid w:val="009A52AF"/>
    <w:rsid w:val="009A5593"/>
    <w:rsid w:val="009A6AEC"/>
    <w:rsid w:val="009A6DA6"/>
    <w:rsid w:val="009A78AB"/>
    <w:rsid w:val="009B1485"/>
    <w:rsid w:val="009B1762"/>
    <w:rsid w:val="009B2BB8"/>
    <w:rsid w:val="009B4812"/>
    <w:rsid w:val="009B7492"/>
    <w:rsid w:val="009C0173"/>
    <w:rsid w:val="009C0CC1"/>
    <w:rsid w:val="009C18D7"/>
    <w:rsid w:val="009C46FE"/>
    <w:rsid w:val="009C4D86"/>
    <w:rsid w:val="009C5506"/>
    <w:rsid w:val="009C5C48"/>
    <w:rsid w:val="009C5D2E"/>
    <w:rsid w:val="009C763A"/>
    <w:rsid w:val="009D0A8A"/>
    <w:rsid w:val="009D3922"/>
    <w:rsid w:val="009E0A7B"/>
    <w:rsid w:val="009E32B6"/>
    <w:rsid w:val="009E3783"/>
    <w:rsid w:val="009E5C3C"/>
    <w:rsid w:val="009E7972"/>
    <w:rsid w:val="009F2207"/>
    <w:rsid w:val="009F3FBE"/>
    <w:rsid w:val="00A00AC3"/>
    <w:rsid w:val="00A01663"/>
    <w:rsid w:val="00A02C29"/>
    <w:rsid w:val="00A03840"/>
    <w:rsid w:val="00A04EF2"/>
    <w:rsid w:val="00A06736"/>
    <w:rsid w:val="00A1175D"/>
    <w:rsid w:val="00A141C5"/>
    <w:rsid w:val="00A14290"/>
    <w:rsid w:val="00A14D03"/>
    <w:rsid w:val="00A173BB"/>
    <w:rsid w:val="00A20A8E"/>
    <w:rsid w:val="00A227D3"/>
    <w:rsid w:val="00A2343A"/>
    <w:rsid w:val="00A23CE4"/>
    <w:rsid w:val="00A24C19"/>
    <w:rsid w:val="00A254CB"/>
    <w:rsid w:val="00A26BC6"/>
    <w:rsid w:val="00A270B2"/>
    <w:rsid w:val="00A32024"/>
    <w:rsid w:val="00A33257"/>
    <w:rsid w:val="00A33835"/>
    <w:rsid w:val="00A34F05"/>
    <w:rsid w:val="00A3523F"/>
    <w:rsid w:val="00A352AD"/>
    <w:rsid w:val="00A35AA4"/>
    <w:rsid w:val="00A365D0"/>
    <w:rsid w:val="00A367CE"/>
    <w:rsid w:val="00A40204"/>
    <w:rsid w:val="00A4150F"/>
    <w:rsid w:val="00A43C23"/>
    <w:rsid w:val="00A455AD"/>
    <w:rsid w:val="00A45C0E"/>
    <w:rsid w:val="00A50912"/>
    <w:rsid w:val="00A515D4"/>
    <w:rsid w:val="00A521AA"/>
    <w:rsid w:val="00A52D5C"/>
    <w:rsid w:val="00A530D7"/>
    <w:rsid w:val="00A53834"/>
    <w:rsid w:val="00A54D0E"/>
    <w:rsid w:val="00A55FD1"/>
    <w:rsid w:val="00A5616E"/>
    <w:rsid w:val="00A62DC9"/>
    <w:rsid w:val="00A640FF"/>
    <w:rsid w:val="00A646C1"/>
    <w:rsid w:val="00A64889"/>
    <w:rsid w:val="00A67AE2"/>
    <w:rsid w:val="00A71FB6"/>
    <w:rsid w:val="00A73D66"/>
    <w:rsid w:val="00A74ADF"/>
    <w:rsid w:val="00A7572A"/>
    <w:rsid w:val="00A76402"/>
    <w:rsid w:val="00A7709D"/>
    <w:rsid w:val="00A77788"/>
    <w:rsid w:val="00A80EBF"/>
    <w:rsid w:val="00A82D0C"/>
    <w:rsid w:val="00A839D5"/>
    <w:rsid w:val="00A8737A"/>
    <w:rsid w:val="00A959FB"/>
    <w:rsid w:val="00AA1EA8"/>
    <w:rsid w:val="00AA2045"/>
    <w:rsid w:val="00AA3820"/>
    <w:rsid w:val="00AA4A1B"/>
    <w:rsid w:val="00AA57EA"/>
    <w:rsid w:val="00AA6D46"/>
    <w:rsid w:val="00AB07D0"/>
    <w:rsid w:val="00AB11A4"/>
    <w:rsid w:val="00AB135D"/>
    <w:rsid w:val="00AB1B78"/>
    <w:rsid w:val="00AB4300"/>
    <w:rsid w:val="00AB5E33"/>
    <w:rsid w:val="00AC0D45"/>
    <w:rsid w:val="00AC0F10"/>
    <w:rsid w:val="00AC4933"/>
    <w:rsid w:val="00AC4BAE"/>
    <w:rsid w:val="00AC588D"/>
    <w:rsid w:val="00AC7FA2"/>
    <w:rsid w:val="00AD0757"/>
    <w:rsid w:val="00AD2664"/>
    <w:rsid w:val="00AD2FA2"/>
    <w:rsid w:val="00AD5961"/>
    <w:rsid w:val="00AD79D9"/>
    <w:rsid w:val="00AE1FC0"/>
    <w:rsid w:val="00AE3734"/>
    <w:rsid w:val="00AE4FA2"/>
    <w:rsid w:val="00AE5ABE"/>
    <w:rsid w:val="00AF1B79"/>
    <w:rsid w:val="00AF2377"/>
    <w:rsid w:val="00AF2920"/>
    <w:rsid w:val="00AF2D94"/>
    <w:rsid w:val="00AF3E67"/>
    <w:rsid w:val="00AF4132"/>
    <w:rsid w:val="00AF45F7"/>
    <w:rsid w:val="00AF66B6"/>
    <w:rsid w:val="00AF67A4"/>
    <w:rsid w:val="00AF7923"/>
    <w:rsid w:val="00B008B1"/>
    <w:rsid w:val="00B00B61"/>
    <w:rsid w:val="00B01D43"/>
    <w:rsid w:val="00B01DA3"/>
    <w:rsid w:val="00B02866"/>
    <w:rsid w:val="00B060CC"/>
    <w:rsid w:val="00B100E9"/>
    <w:rsid w:val="00B10B6E"/>
    <w:rsid w:val="00B126D0"/>
    <w:rsid w:val="00B13B04"/>
    <w:rsid w:val="00B15653"/>
    <w:rsid w:val="00B20764"/>
    <w:rsid w:val="00B2340A"/>
    <w:rsid w:val="00B24253"/>
    <w:rsid w:val="00B24E54"/>
    <w:rsid w:val="00B30F27"/>
    <w:rsid w:val="00B35C39"/>
    <w:rsid w:val="00B371E2"/>
    <w:rsid w:val="00B37A90"/>
    <w:rsid w:val="00B431CF"/>
    <w:rsid w:val="00B43B1F"/>
    <w:rsid w:val="00B5252C"/>
    <w:rsid w:val="00B52C83"/>
    <w:rsid w:val="00B538CE"/>
    <w:rsid w:val="00B53A14"/>
    <w:rsid w:val="00B56486"/>
    <w:rsid w:val="00B60B38"/>
    <w:rsid w:val="00B61D18"/>
    <w:rsid w:val="00B63964"/>
    <w:rsid w:val="00B72761"/>
    <w:rsid w:val="00B7298C"/>
    <w:rsid w:val="00B734F2"/>
    <w:rsid w:val="00B76192"/>
    <w:rsid w:val="00B770A5"/>
    <w:rsid w:val="00B81AEF"/>
    <w:rsid w:val="00B81B6E"/>
    <w:rsid w:val="00B82426"/>
    <w:rsid w:val="00B82EF3"/>
    <w:rsid w:val="00B83F04"/>
    <w:rsid w:val="00B85B85"/>
    <w:rsid w:val="00B85CD4"/>
    <w:rsid w:val="00B86B22"/>
    <w:rsid w:val="00B9194A"/>
    <w:rsid w:val="00B925A5"/>
    <w:rsid w:val="00B92C29"/>
    <w:rsid w:val="00B93112"/>
    <w:rsid w:val="00B934D6"/>
    <w:rsid w:val="00B9403C"/>
    <w:rsid w:val="00B95FDF"/>
    <w:rsid w:val="00B97805"/>
    <w:rsid w:val="00BA121D"/>
    <w:rsid w:val="00BA2400"/>
    <w:rsid w:val="00BA278F"/>
    <w:rsid w:val="00BA32C2"/>
    <w:rsid w:val="00BA3F2A"/>
    <w:rsid w:val="00BA73DC"/>
    <w:rsid w:val="00BB0A9D"/>
    <w:rsid w:val="00BB23E6"/>
    <w:rsid w:val="00BB303E"/>
    <w:rsid w:val="00BB46AD"/>
    <w:rsid w:val="00BB5F52"/>
    <w:rsid w:val="00BB60A5"/>
    <w:rsid w:val="00BB60B2"/>
    <w:rsid w:val="00BB7E33"/>
    <w:rsid w:val="00BC0383"/>
    <w:rsid w:val="00BC158D"/>
    <w:rsid w:val="00BC1A5F"/>
    <w:rsid w:val="00BC2CEB"/>
    <w:rsid w:val="00BC5C3D"/>
    <w:rsid w:val="00BC7012"/>
    <w:rsid w:val="00BC77CF"/>
    <w:rsid w:val="00BC793D"/>
    <w:rsid w:val="00BC7F29"/>
    <w:rsid w:val="00BD3613"/>
    <w:rsid w:val="00BD7584"/>
    <w:rsid w:val="00BE036B"/>
    <w:rsid w:val="00BE13F0"/>
    <w:rsid w:val="00BE1F1E"/>
    <w:rsid w:val="00BE2238"/>
    <w:rsid w:val="00BE3F3B"/>
    <w:rsid w:val="00BE4DF0"/>
    <w:rsid w:val="00BE4FB0"/>
    <w:rsid w:val="00BE61EE"/>
    <w:rsid w:val="00BE6B72"/>
    <w:rsid w:val="00BF0748"/>
    <w:rsid w:val="00BF1317"/>
    <w:rsid w:val="00BF1FAD"/>
    <w:rsid w:val="00BF324E"/>
    <w:rsid w:val="00BF32A9"/>
    <w:rsid w:val="00BF59C3"/>
    <w:rsid w:val="00BF683C"/>
    <w:rsid w:val="00BF6BC2"/>
    <w:rsid w:val="00BF7F7F"/>
    <w:rsid w:val="00C00994"/>
    <w:rsid w:val="00C03F69"/>
    <w:rsid w:val="00C04420"/>
    <w:rsid w:val="00C044A3"/>
    <w:rsid w:val="00C050ED"/>
    <w:rsid w:val="00C06C1E"/>
    <w:rsid w:val="00C10D11"/>
    <w:rsid w:val="00C1101F"/>
    <w:rsid w:val="00C1255D"/>
    <w:rsid w:val="00C1285D"/>
    <w:rsid w:val="00C13C85"/>
    <w:rsid w:val="00C1429A"/>
    <w:rsid w:val="00C15D1C"/>
    <w:rsid w:val="00C16FAC"/>
    <w:rsid w:val="00C2235F"/>
    <w:rsid w:val="00C22D40"/>
    <w:rsid w:val="00C23969"/>
    <w:rsid w:val="00C25989"/>
    <w:rsid w:val="00C30131"/>
    <w:rsid w:val="00C3185F"/>
    <w:rsid w:val="00C31D06"/>
    <w:rsid w:val="00C32446"/>
    <w:rsid w:val="00C33367"/>
    <w:rsid w:val="00C33ED3"/>
    <w:rsid w:val="00C340D5"/>
    <w:rsid w:val="00C37504"/>
    <w:rsid w:val="00C45148"/>
    <w:rsid w:val="00C475FE"/>
    <w:rsid w:val="00C476C6"/>
    <w:rsid w:val="00C51B1E"/>
    <w:rsid w:val="00C51E1B"/>
    <w:rsid w:val="00C556A3"/>
    <w:rsid w:val="00C56FF2"/>
    <w:rsid w:val="00C60600"/>
    <w:rsid w:val="00C60F4E"/>
    <w:rsid w:val="00C6123E"/>
    <w:rsid w:val="00C66BF1"/>
    <w:rsid w:val="00C71323"/>
    <w:rsid w:val="00C7155A"/>
    <w:rsid w:val="00C754D1"/>
    <w:rsid w:val="00C75F34"/>
    <w:rsid w:val="00C75FA3"/>
    <w:rsid w:val="00C777CE"/>
    <w:rsid w:val="00C83618"/>
    <w:rsid w:val="00C84254"/>
    <w:rsid w:val="00C85EC9"/>
    <w:rsid w:val="00C868B4"/>
    <w:rsid w:val="00C87E06"/>
    <w:rsid w:val="00C90437"/>
    <w:rsid w:val="00C9049F"/>
    <w:rsid w:val="00C9165A"/>
    <w:rsid w:val="00C91D97"/>
    <w:rsid w:val="00C92A87"/>
    <w:rsid w:val="00C933DB"/>
    <w:rsid w:val="00C93A62"/>
    <w:rsid w:val="00C94E7C"/>
    <w:rsid w:val="00C951F5"/>
    <w:rsid w:val="00C97816"/>
    <w:rsid w:val="00CA0256"/>
    <w:rsid w:val="00CA02D5"/>
    <w:rsid w:val="00CA1E7D"/>
    <w:rsid w:val="00CA210D"/>
    <w:rsid w:val="00CA39AA"/>
    <w:rsid w:val="00CA7BB7"/>
    <w:rsid w:val="00CB413D"/>
    <w:rsid w:val="00CB448F"/>
    <w:rsid w:val="00CB47C2"/>
    <w:rsid w:val="00CB6A13"/>
    <w:rsid w:val="00CB72B2"/>
    <w:rsid w:val="00CC0A8E"/>
    <w:rsid w:val="00CC1F34"/>
    <w:rsid w:val="00CC3C38"/>
    <w:rsid w:val="00CC4D4E"/>
    <w:rsid w:val="00CD0997"/>
    <w:rsid w:val="00CD1C34"/>
    <w:rsid w:val="00CD1F13"/>
    <w:rsid w:val="00CD271D"/>
    <w:rsid w:val="00CD6248"/>
    <w:rsid w:val="00CD732F"/>
    <w:rsid w:val="00CD7F39"/>
    <w:rsid w:val="00CE00A1"/>
    <w:rsid w:val="00CE018B"/>
    <w:rsid w:val="00CE12C9"/>
    <w:rsid w:val="00CE20C7"/>
    <w:rsid w:val="00CE2928"/>
    <w:rsid w:val="00CE3005"/>
    <w:rsid w:val="00CE3CBA"/>
    <w:rsid w:val="00CE49FF"/>
    <w:rsid w:val="00CE5684"/>
    <w:rsid w:val="00CE5F30"/>
    <w:rsid w:val="00CE62EF"/>
    <w:rsid w:val="00CE6434"/>
    <w:rsid w:val="00CE6E02"/>
    <w:rsid w:val="00CF004C"/>
    <w:rsid w:val="00CF02A9"/>
    <w:rsid w:val="00CF59F9"/>
    <w:rsid w:val="00CF654D"/>
    <w:rsid w:val="00CF7C03"/>
    <w:rsid w:val="00D0032B"/>
    <w:rsid w:val="00D00B4B"/>
    <w:rsid w:val="00D01169"/>
    <w:rsid w:val="00D033BE"/>
    <w:rsid w:val="00D07003"/>
    <w:rsid w:val="00D10A36"/>
    <w:rsid w:val="00D116E7"/>
    <w:rsid w:val="00D12E1F"/>
    <w:rsid w:val="00D143C5"/>
    <w:rsid w:val="00D1484F"/>
    <w:rsid w:val="00D150E8"/>
    <w:rsid w:val="00D1576E"/>
    <w:rsid w:val="00D16D9F"/>
    <w:rsid w:val="00D22BBE"/>
    <w:rsid w:val="00D237EE"/>
    <w:rsid w:val="00D239DC"/>
    <w:rsid w:val="00D24232"/>
    <w:rsid w:val="00D30C80"/>
    <w:rsid w:val="00D329B7"/>
    <w:rsid w:val="00D3405D"/>
    <w:rsid w:val="00D3426F"/>
    <w:rsid w:val="00D37161"/>
    <w:rsid w:val="00D401F3"/>
    <w:rsid w:val="00D457A6"/>
    <w:rsid w:val="00D46BA0"/>
    <w:rsid w:val="00D50758"/>
    <w:rsid w:val="00D5145C"/>
    <w:rsid w:val="00D56CFD"/>
    <w:rsid w:val="00D572D5"/>
    <w:rsid w:val="00D605E1"/>
    <w:rsid w:val="00D62A25"/>
    <w:rsid w:val="00D62AE8"/>
    <w:rsid w:val="00D63033"/>
    <w:rsid w:val="00D673FA"/>
    <w:rsid w:val="00D7279F"/>
    <w:rsid w:val="00D72991"/>
    <w:rsid w:val="00D72C52"/>
    <w:rsid w:val="00D73B77"/>
    <w:rsid w:val="00D7633A"/>
    <w:rsid w:val="00D76CBD"/>
    <w:rsid w:val="00D77F2B"/>
    <w:rsid w:val="00D8092A"/>
    <w:rsid w:val="00D81E52"/>
    <w:rsid w:val="00D857BF"/>
    <w:rsid w:val="00D868AF"/>
    <w:rsid w:val="00D87F3C"/>
    <w:rsid w:val="00D9135D"/>
    <w:rsid w:val="00D9282E"/>
    <w:rsid w:val="00D92CA7"/>
    <w:rsid w:val="00D96087"/>
    <w:rsid w:val="00D96AF0"/>
    <w:rsid w:val="00DA295A"/>
    <w:rsid w:val="00DA2C1E"/>
    <w:rsid w:val="00DA3F6C"/>
    <w:rsid w:val="00DA6284"/>
    <w:rsid w:val="00DB0697"/>
    <w:rsid w:val="00DB1198"/>
    <w:rsid w:val="00DB56CE"/>
    <w:rsid w:val="00DC0982"/>
    <w:rsid w:val="00DC32FC"/>
    <w:rsid w:val="00DC46A1"/>
    <w:rsid w:val="00DC4EF5"/>
    <w:rsid w:val="00DD18CC"/>
    <w:rsid w:val="00DD2EE4"/>
    <w:rsid w:val="00DD31D2"/>
    <w:rsid w:val="00DD5DD9"/>
    <w:rsid w:val="00DD60A5"/>
    <w:rsid w:val="00DD7208"/>
    <w:rsid w:val="00DE086C"/>
    <w:rsid w:val="00DE1FEF"/>
    <w:rsid w:val="00DE21A2"/>
    <w:rsid w:val="00DE2263"/>
    <w:rsid w:val="00DE23C1"/>
    <w:rsid w:val="00DE2C96"/>
    <w:rsid w:val="00DE2DAD"/>
    <w:rsid w:val="00DE528E"/>
    <w:rsid w:val="00DE6908"/>
    <w:rsid w:val="00DE7A80"/>
    <w:rsid w:val="00DE7F31"/>
    <w:rsid w:val="00DF14FF"/>
    <w:rsid w:val="00DF21DD"/>
    <w:rsid w:val="00DF4BB8"/>
    <w:rsid w:val="00DF5819"/>
    <w:rsid w:val="00DF75B0"/>
    <w:rsid w:val="00E00294"/>
    <w:rsid w:val="00E023D4"/>
    <w:rsid w:val="00E02F8F"/>
    <w:rsid w:val="00E034E9"/>
    <w:rsid w:val="00E06240"/>
    <w:rsid w:val="00E078C5"/>
    <w:rsid w:val="00E10851"/>
    <w:rsid w:val="00E10888"/>
    <w:rsid w:val="00E1140A"/>
    <w:rsid w:val="00E14293"/>
    <w:rsid w:val="00E154E5"/>
    <w:rsid w:val="00E15828"/>
    <w:rsid w:val="00E17DF0"/>
    <w:rsid w:val="00E20CD0"/>
    <w:rsid w:val="00E2526D"/>
    <w:rsid w:val="00E252E8"/>
    <w:rsid w:val="00E25605"/>
    <w:rsid w:val="00E2600E"/>
    <w:rsid w:val="00E269DA"/>
    <w:rsid w:val="00E32AA8"/>
    <w:rsid w:val="00E33F0B"/>
    <w:rsid w:val="00E357CA"/>
    <w:rsid w:val="00E35A5C"/>
    <w:rsid w:val="00E412A7"/>
    <w:rsid w:val="00E44B54"/>
    <w:rsid w:val="00E44B72"/>
    <w:rsid w:val="00E44D61"/>
    <w:rsid w:val="00E47D6B"/>
    <w:rsid w:val="00E47E95"/>
    <w:rsid w:val="00E515F0"/>
    <w:rsid w:val="00E528ED"/>
    <w:rsid w:val="00E53F7A"/>
    <w:rsid w:val="00E5468A"/>
    <w:rsid w:val="00E54D0F"/>
    <w:rsid w:val="00E610F7"/>
    <w:rsid w:val="00E6281E"/>
    <w:rsid w:val="00E66871"/>
    <w:rsid w:val="00E66CBB"/>
    <w:rsid w:val="00E70846"/>
    <w:rsid w:val="00E71B15"/>
    <w:rsid w:val="00E7222C"/>
    <w:rsid w:val="00E7240B"/>
    <w:rsid w:val="00E746AE"/>
    <w:rsid w:val="00E74B59"/>
    <w:rsid w:val="00E75670"/>
    <w:rsid w:val="00E763E1"/>
    <w:rsid w:val="00E769F0"/>
    <w:rsid w:val="00E80514"/>
    <w:rsid w:val="00E8156A"/>
    <w:rsid w:val="00E83BA3"/>
    <w:rsid w:val="00E875CC"/>
    <w:rsid w:val="00E87637"/>
    <w:rsid w:val="00E90D0D"/>
    <w:rsid w:val="00E9644C"/>
    <w:rsid w:val="00E96B8C"/>
    <w:rsid w:val="00E97A90"/>
    <w:rsid w:val="00E97AD3"/>
    <w:rsid w:val="00EA08B2"/>
    <w:rsid w:val="00EA4645"/>
    <w:rsid w:val="00EA55C7"/>
    <w:rsid w:val="00EB16A6"/>
    <w:rsid w:val="00EB2BCF"/>
    <w:rsid w:val="00EB3105"/>
    <w:rsid w:val="00EB57C0"/>
    <w:rsid w:val="00EB5837"/>
    <w:rsid w:val="00EC1AA2"/>
    <w:rsid w:val="00EC5085"/>
    <w:rsid w:val="00EC5FE8"/>
    <w:rsid w:val="00EC70C7"/>
    <w:rsid w:val="00ED0A14"/>
    <w:rsid w:val="00ED0DCC"/>
    <w:rsid w:val="00ED17D1"/>
    <w:rsid w:val="00ED1BD3"/>
    <w:rsid w:val="00ED312E"/>
    <w:rsid w:val="00ED5E66"/>
    <w:rsid w:val="00EE0FA4"/>
    <w:rsid w:val="00EE509E"/>
    <w:rsid w:val="00EF0A9F"/>
    <w:rsid w:val="00EF5EA7"/>
    <w:rsid w:val="00EF617F"/>
    <w:rsid w:val="00EF64F9"/>
    <w:rsid w:val="00EF6F8F"/>
    <w:rsid w:val="00F02B29"/>
    <w:rsid w:val="00F06BCF"/>
    <w:rsid w:val="00F12AA4"/>
    <w:rsid w:val="00F13148"/>
    <w:rsid w:val="00F15F12"/>
    <w:rsid w:val="00F16EE4"/>
    <w:rsid w:val="00F172C3"/>
    <w:rsid w:val="00F210B0"/>
    <w:rsid w:val="00F2163C"/>
    <w:rsid w:val="00F21F0A"/>
    <w:rsid w:val="00F261F6"/>
    <w:rsid w:val="00F264C8"/>
    <w:rsid w:val="00F26EE4"/>
    <w:rsid w:val="00F26FFD"/>
    <w:rsid w:val="00F305C9"/>
    <w:rsid w:val="00F30B31"/>
    <w:rsid w:val="00F31018"/>
    <w:rsid w:val="00F31342"/>
    <w:rsid w:val="00F3194B"/>
    <w:rsid w:val="00F31FBB"/>
    <w:rsid w:val="00F335F6"/>
    <w:rsid w:val="00F338FA"/>
    <w:rsid w:val="00F33964"/>
    <w:rsid w:val="00F33B9B"/>
    <w:rsid w:val="00F40209"/>
    <w:rsid w:val="00F40612"/>
    <w:rsid w:val="00F41B69"/>
    <w:rsid w:val="00F42FF0"/>
    <w:rsid w:val="00F43507"/>
    <w:rsid w:val="00F4471C"/>
    <w:rsid w:val="00F449D4"/>
    <w:rsid w:val="00F46239"/>
    <w:rsid w:val="00F50DA8"/>
    <w:rsid w:val="00F50F6F"/>
    <w:rsid w:val="00F525D6"/>
    <w:rsid w:val="00F5531A"/>
    <w:rsid w:val="00F553C4"/>
    <w:rsid w:val="00F57794"/>
    <w:rsid w:val="00F602CC"/>
    <w:rsid w:val="00F617FE"/>
    <w:rsid w:val="00F62003"/>
    <w:rsid w:val="00F622AC"/>
    <w:rsid w:val="00F62477"/>
    <w:rsid w:val="00F62A52"/>
    <w:rsid w:val="00F63C9E"/>
    <w:rsid w:val="00F65BDE"/>
    <w:rsid w:val="00F66B2B"/>
    <w:rsid w:val="00F71AA3"/>
    <w:rsid w:val="00F720BC"/>
    <w:rsid w:val="00F75CEF"/>
    <w:rsid w:val="00F75D82"/>
    <w:rsid w:val="00F75E17"/>
    <w:rsid w:val="00F811C3"/>
    <w:rsid w:val="00F81F96"/>
    <w:rsid w:val="00F82164"/>
    <w:rsid w:val="00F82CA2"/>
    <w:rsid w:val="00F831F4"/>
    <w:rsid w:val="00F8327F"/>
    <w:rsid w:val="00F83324"/>
    <w:rsid w:val="00F837A7"/>
    <w:rsid w:val="00F86093"/>
    <w:rsid w:val="00F869BC"/>
    <w:rsid w:val="00F92076"/>
    <w:rsid w:val="00F93F1D"/>
    <w:rsid w:val="00F945C3"/>
    <w:rsid w:val="00F9572F"/>
    <w:rsid w:val="00F96B49"/>
    <w:rsid w:val="00FA0D41"/>
    <w:rsid w:val="00FA12AA"/>
    <w:rsid w:val="00FA4135"/>
    <w:rsid w:val="00FA49DA"/>
    <w:rsid w:val="00FA6E3B"/>
    <w:rsid w:val="00FA756F"/>
    <w:rsid w:val="00FB1B04"/>
    <w:rsid w:val="00FB219C"/>
    <w:rsid w:val="00FB370F"/>
    <w:rsid w:val="00FB68FB"/>
    <w:rsid w:val="00FC087B"/>
    <w:rsid w:val="00FC09F4"/>
    <w:rsid w:val="00FC0C37"/>
    <w:rsid w:val="00FC1804"/>
    <w:rsid w:val="00FC1AE5"/>
    <w:rsid w:val="00FC5469"/>
    <w:rsid w:val="00FC62C6"/>
    <w:rsid w:val="00FC631A"/>
    <w:rsid w:val="00FD571D"/>
    <w:rsid w:val="00FD661E"/>
    <w:rsid w:val="00FD7D92"/>
    <w:rsid w:val="00FE065A"/>
    <w:rsid w:val="00FE355C"/>
    <w:rsid w:val="00FE3866"/>
    <w:rsid w:val="00FE4D75"/>
    <w:rsid w:val="00FE6B0A"/>
    <w:rsid w:val="00FE76D7"/>
    <w:rsid w:val="00FF13F1"/>
    <w:rsid w:val="00FF18AB"/>
    <w:rsid w:val="00FF26A3"/>
    <w:rsid w:val="00FF2D09"/>
    <w:rsid w:val="00FF3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E0BAE"/>
  <w15:chartTrackingRefBased/>
  <w15:docId w15:val="{651863D7-A6C9-4DCB-AF54-DEF490B4F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8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8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8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8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8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8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8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8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8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8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48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8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8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8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8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8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8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827"/>
    <w:rPr>
      <w:rFonts w:eastAsiaTheme="majorEastAsia" w:cstheme="majorBidi"/>
      <w:color w:val="272727" w:themeColor="text1" w:themeTint="D8"/>
    </w:rPr>
  </w:style>
  <w:style w:type="paragraph" w:styleId="Title">
    <w:name w:val="Title"/>
    <w:basedOn w:val="Normal"/>
    <w:next w:val="Normal"/>
    <w:link w:val="TitleChar"/>
    <w:uiPriority w:val="10"/>
    <w:qFormat/>
    <w:rsid w:val="004F48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8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8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8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827"/>
    <w:pPr>
      <w:spacing w:before="160"/>
      <w:jc w:val="center"/>
    </w:pPr>
    <w:rPr>
      <w:i/>
      <w:iCs/>
      <w:color w:val="404040" w:themeColor="text1" w:themeTint="BF"/>
    </w:rPr>
  </w:style>
  <w:style w:type="character" w:customStyle="1" w:styleId="QuoteChar">
    <w:name w:val="Quote Char"/>
    <w:basedOn w:val="DefaultParagraphFont"/>
    <w:link w:val="Quote"/>
    <w:uiPriority w:val="29"/>
    <w:rsid w:val="004F4827"/>
    <w:rPr>
      <w:i/>
      <w:iCs/>
      <w:color w:val="404040" w:themeColor="text1" w:themeTint="BF"/>
    </w:rPr>
  </w:style>
  <w:style w:type="paragraph" w:styleId="ListParagraph">
    <w:name w:val="List Paragraph"/>
    <w:basedOn w:val="Normal"/>
    <w:uiPriority w:val="34"/>
    <w:qFormat/>
    <w:rsid w:val="004F4827"/>
    <w:pPr>
      <w:ind w:left="720"/>
      <w:contextualSpacing/>
    </w:pPr>
  </w:style>
  <w:style w:type="character" w:styleId="IntenseEmphasis">
    <w:name w:val="Intense Emphasis"/>
    <w:basedOn w:val="DefaultParagraphFont"/>
    <w:uiPriority w:val="21"/>
    <w:qFormat/>
    <w:rsid w:val="004F4827"/>
    <w:rPr>
      <w:i/>
      <w:iCs/>
      <w:color w:val="0F4761" w:themeColor="accent1" w:themeShade="BF"/>
    </w:rPr>
  </w:style>
  <w:style w:type="paragraph" w:styleId="IntenseQuote">
    <w:name w:val="Intense Quote"/>
    <w:basedOn w:val="Normal"/>
    <w:next w:val="Normal"/>
    <w:link w:val="IntenseQuoteChar"/>
    <w:uiPriority w:val="30"/>
    <w:qFormat/>
    <w:rsid w:val="004F48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827"/>
    <w:rPr>
      <w:i/>
      <w:iCs/>
      <w:color w:val="0F4761" w:themeColor="accent1" w:themeShade="BF"/>
    </w:rPr>
  </w:style>
  <w:style w:type="character" w:styleId="IntenseReference">
    <w:name w:val="Intense Reference"/>
    <w:basedOn w:val="DefaultParagraphFont"/>
    <w:uiPriority w:val="32"/>
    <w:qFormat/>
    <w:rsid w:val="004F4827"/>
    <w:rPr>
      <w:b/>
      <w:bCs/>
      <w:smallCaps/>
      <w:color w:val="0F4761" w:themeColor="accent1" w:themeShade="BF"/>
      <w:spacing w:val="5"/>
    </w:rPr>
  </w:style>
  <w:style w:type="character" w:styleId="Hyperlink">
    <w:name w:val="Hyperlink"/>
    <w:basedOn w:val="DefaultParagraphFont"/>
    <w:uiPriority w:val="99"/>
    <w:unhideWhenUsed/>
    <w:rsid w:val="0096051B"/>
    <w:rPr>
      <w:color w:val="467886" w:themeColor="hyperlink"/>
      <w:u w:val="single"/>
    </w:rPr>
  </w:style>
  <w:style w:type="character" w:styleId="UnresolvedMention">
    <w:name w:val="Unresolved Mention"/>
    <w:basedOn w:val="DefaultParagraphFont"/>
    <w:uiPriority w:val="99"/>
    <w:semiHidden/>
    <w:unhideWhenUsed/>
    <w:rsid w:val="0096051B"/>
    <w:rPr>
      <w:color w:val="605E5C"/>
      <w:shd w:val="clear" w:color="auto" w:fill="E1DFDD"/>
    </w:rPr>
  </w:style>
  <w:style w:type="paragraph" w:styleId="Header">
    <w:name w:val="header"/>
    <w:basedOn w:val="Normal"/>
    <w:link w:val="HeaderChar"/>
    <w:uiPriority w:val="99"/>
    <w:unhideWhenUsed/>
    <w:rsid w:val="00734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C7C"/>
  </w:style>
  <w:style w:type="paragraph" w:styleId="Footer">
    <w:name w:val="footer"/>
    <w:basedOn w:val="Normal"/>
    <w:link w:val="FooterChar"/>
    <w:uiPriority w:val="99"/>
    <w:unhideWhenUsed/>
    <w:rsid w:val="00734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C7C"/>
  </w:style>
  <w:style w:type="paragraph" w:customStyle="1" w:styleId="p1">
    <w:name w:val="p1"/>
    <w:basedOn w:val="Normal"/>
    <w:rsid w:val="009C5506"/>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9C5506"/>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46615">
      <w:bodyDiv w:val="1"/>
      <w:marLeft w:val="0"/>
      <w:marRight w:val="0"/>
      <w:marTop w:val="0"/>
      <w:marBottom w:val="0"/>
      <w:divBdr>
        <w:top w:val="none" w:sz="0" w:space="0" w:color="auto"/>
        <w:left w:val="none" w:sz="0" w:space="0" w:color="auto"/>
        <w:bottom w:val="none" w:sz="0" w:space="0" w:color="auto"/>
        <w:right w:val="none" w:sz="0" w:space="0" w:color="auto"/>
      </w:divBdr>
    </w:div>
    <w:div w:id="25450643">
      <w:bodyDiv w:val="1"/>
      <w:marLeft w:val="0"/>
      <w:marRight w:val="0"/>
      <w:marTop w:val="0"/>
      <w:marBottom w:val="0"/>
      <w:divBdr>
        <w:top w:val="none" w:sz="0" w:space="0" w:color="auto"/>
        <w:left w:val="none" w:sz="0" w:space="0" w:color="auto"/>
        <w:bottom w:val="none" w:sz="0" w:space="0" w:color="auto"/>
        <w:right w:val="none" w:sz="0" w:space="0" w:color="auto"/>
      </w:divBdr>
    </w:div>
    <w:div w:id="74711765">
      <w:bodyDiv w:val="1"/>
      <w:marLeft w:val="0"/>
      <w:marRight w:val="0"/>
      <w:marTop w:val="0"/>
      <w:marBottom w:val="0"/>
      <w:divBdr>
        <w:top w:val="none" w:sz="0" w:space="0" w:color="auto"/>
        <w:left w:val="none" w:sz="0" w:space="0" w:color="auto"/>
        <w:bottom w:val="none" w:sz="0" w:space="0" w:color="auto"/>
        <w:right w:val="none" w:sz="0" w:space="0" w:color="auto"/>
      </w:divBdr>
    </w:div>
    <w:div w:id="87388866">
      <w:bodyDiv w:val="1"/>
      <w:marLeft w:val="0"/>
      <w:marRight w:val="0"/>
      <w:marTop w:val="0"/>
      <w:marBottom w:val="0"/>
      <w:divBdr>
        <w:top w:val="none" w:sz="0" w:space="0" w:color="auto"/>
        <w:left w:val="none" w:sz="0" w:space="0" w:color="auto"/>
        <w:bottom w:val="none" w:sz="0" w:space="0" w:color="auto"/>
        <w:right w:val="none" w:sz="0" w:space="0" w:color="auto"/>
      </w:divBdr>
    </w:div>
    <w:div w:id="126170463">
      <w:bodyDiv w:val="1"/>
      <w:marLeft w:val="0"/>
      <w:marRight w:val="0"/>
      <w:marTop w:val="0"/>
      <w:marBottom w:val="0"/>
      <w:divBdr>
        <w:top w:val="none" w:sz="0" w:space="0" w:color="auto"/>
        <w:left w:val="none" w:sz="0" w:space="0" w:color="auto"/>
        <w:bottom w:val="none" w:sz="0" w:space="0" w:color="auto"/>
        <w:right w:val="none" w:sz="0" w:space="0" w:color="auto"/>
      </w:divBdr>
    </w:div>
    <w:div w:id="154732743">
      <w:bodyDiv w:val="1"/>
      <w:marLeft w:val="0"/>
      <w:marRight w:val="0"/>
      <w:marTop w:val="0"/>
      <w:marBottom w:val="0"/>
      <w:divBdr>
        <w:top w:val="none" w:sz="0" w:space="0" w:color="auto"/>
        <w:left w:val="none" w:sz="0" w:space="0" w:color="auto"/>
        <w:bottom w:val="none" w:sz="0" w:space="0" w:color="auto"/>
        <w:right w:val="none" w:sz="0" w:space="0" w:color="auto"/>
      </w:divBdr>
    </w:div>
    <w:div w:id="175775127">
      <w:bodyDiv w:val="1"/>
      <w:marLeft w:val="0"/>
      <w:marRight w:val="0"/>
      <w:marTop w:val="0"/>
      <w:marBottom w:val="0"/>
      <w:divBdr>
        <w:top w:val="none" w:sz="0" w:space="0" w:color="auto"/>
        <w:left w:val="none" w:sz="0" w:space="0" w:color="auto"/>
        <w:bottom w:val="none" w:sz="0" w:space="0" w:color="auto"/>
        <w:right w:val="none" w:sz="0" w:space="0" w:color="auto"/>
      </w:divBdr>
    </w:div>
    <w:div w:id="178127803">
      <w:bodyDiv w:val="1"/>
      <w:marLeft w:val="0"/>
      <w:marRight w:val="0"/>
      <w:marTop w:val="0"/>
      <w:marBottom w:val="0"/>
      <w:divBdr>
        <w:top w:val="none" w:sz="0" w:space="0" w:color="auto"/>
        <w:left w:val="none" w:sz="0" w:space="0" w:color="auto"/>
        <w:bottom w:val="none" w:sz="0" w:space="0" w:color="auto"/>
        <w:right w:val="none" w:sz="0" w:space="0" w:color="auto"/>
      </w:divBdr>
    </w:div>
    <w:div w:id="231745134">
      <w:bodyDiv w:val="1"/>
      <w:marLeft w:val="0"/>
      <w:marRight w:val="0"/>
      <w:marTop w:val="0"/>
      <w:marBottom w:val="0"/>
      <w:divBdr>
        <w:top w:val="none" w:sz="0" w:space="0" w:color="auto"/>
        <w:left w:val="none" w:sz="0" w:space="0" w:color="auto"/>
        <w:bottom w:val="none" w:sz="0" w:space="0" w:color="auto"/>
        <w:right w:val="none" w:sz="0" w:space="0" w:color="auto"/>
      </w:divBdr>
    </w:div>
    <w:div w:id="234976272">
      <w:bodyDiv w:val="1"/>
      <w:marLeft w:val="0"/>
      <w:marRight w:val="0"/>
      <w:marTop w:val="0"/>
      <w:marBottom w:val="0"/>
      <w:divBdr>
        <w:top w:val="none" w:sz="0" w:space="0" w:color="auto"/>
        <w:left w:val="none" w:sz="0" w:space="0" w:color="auto"/>
        <w:bottom w:val="none" w:sz="0" w:space="0" w:color="auto"/>
        <w:right w:val="none" w:sz="0" w:space="0" w:color="auto"/>
      </w:divBdr>
    </w:div>
    <w:div w:id="244612759">
      <w:bodyDiv w:val="1"/>
      <w:marLeft w:val="0"/>
      <w:marRight w:val="0"/>
      <w:marTop w:val="0"/>
      <w:marBottom w:val="0"/>
      <w:divBdr>
        <w:top w:val="none" w:sz="0" w:space="0" w:color="auto"/>
        <w:left w:val="none" w:sz="0" w:space="0" w:color="auto"/>
        <w:bottom w:val="none" w:sz="0" w:space="0" w:color="auto"/>
        <w:right w:val="none" w:sz="0" w:space="0" w:color="auto"/>
      </w:divBdr>
    </w:div>
    <w:div w:id="259458471">
      <w:bodyDiv w:val="1"/>
      <w:marLeft w:val="0"/>
      <w:marRight w:val="0"/>
      <w:marTop w:val="0"/>
      <w:marBottom w:val="0"/>
      <w:divBdr>
        <w:top w:val="none" w:sz="0" w:space="0" w:color="auto"/>
        <w:left w:val="none" w:sz="0" w:space="0" w:color="auto"/>
        <w:bottom w:val="none" w:sz="0" w:space="0" w:color="auto"/>
        <w:right w:val="none" w:sz="0" w:space="0" w:color="auto"/>
      </w:divBdr>
    </w:div>
    <w:div w:id="262884310">
      <w:bodyDiv w:val="1"/>
      <w:marLeft w:val="0"/>
      <w:marRight w:val="0"/>
      <w:marTop w:val="0"/>
      <w:marBottom w:val="0"/>
      <w:divBdr>
        <w:top w:val="none" w:sz="0" w:space="0" w:color="auto"/>
        <w:left w:val="none" w:sz="0" w:space="0" w:color="auto"/>
        <w:bottom w:val="none" w:sz="0" w:space="0" w:color="auto"/>
        <w:right w:val="none" w:sz="0" w:space="0" w:color="auto"/>
      </w:divBdr>
    </w:div>
    <w:div w:id="264385066">
      <w:bodyDiv w:val="1"/>
      <w:marLeft w:val="0"/>
      <w:marRight w:val="0"/>
      <w:marTop w:val="0"/>
      <w:marBottom w:val="0"/>
      <w:divBdr>
        <w:top w:val="none" w:sz="0" w:space="0" w:color="auto"/>
        <w:left w:val="none" w:sz="0" w:space="0" w:color="auto"/>
        <w:bottom w:val="none" w:sz="0" w:space="0" w:color="auto"/>
        <w:right w:val="none" w:sz="0" w:space="0" w:color="auto"/>
      </w:divBdr>
    </w:div>
    <w:div w:id="270747558">
      <w:bodyDiv w:val="1"/>
      <w:marLeft w:val="0"/>
      <w:marRight w:val="0"/>
      <w:marTop w:val="0"/>
      <w:marBottom w:val="0"/>
      <w:divBdr>
        <w:top w:val="none" w:sz="0" w:space="0" w:color="auto"/>
        <w:left w:val="none" w:sz="0" w:space="0" w:color="auto"/>
        <w:bottom w:val="none" w:sz="0" w:space="0" w:color="auto"/>
        <w:right w:val="none" w:sz="0" w:space="0" w:color="auto"/>
      </w:divBdr>
    </w:div>
    <w:div w:id="289827202">
      <w:bodyDiv w:val="1"/>
      <w:marLeft w:val="0"/>
      <w:marRight w:val="0"/>
      <w:marTop w:val="0"/>
      <w:marBottom w:val="0"/>
      <w:divBdr>
        <w:top w:val="none" w:sz="0" w:space="0" w:color="auto"/>
        <w:left w:val="none" w:sz="0" w:space="0" w:color="auto"/>
        <w:bottom w:val="none" w:sz="0" w:space="0" w:color="auto"/>
        <w:right w:val="none" w:sz="0" w:space="0" w:color="auto"/>
      </w:divBdr>
    </w:div>
    <w:div w:id="315494778">
      <w:bodyDiv w:val="1"/>
      <w:marLeft w:val="0"/>
      <w:marRight w:val="0"/>
      <w:marTop w:val="0"/>
      <w:marBottom w:val="0"/>
      <w:divBdr>
        <w:top w:val="none" w:sz="0" w:space="0" w:color="auto"/>
        <w:left w:val="none" w:sz="0" w:space="0" w:color="auto"/>
        <w:bottom w:val="none" w:sz="0" w:space="0" w:color="auto"/>
        <w:right w:val="none" w:sz="0" w:space="0" w:color="auto"/>
      </w:divBdr>
    </w:div>
    <w:div w:id="370763468">
      <w:bodyDiv w:val="1"/>
      <w:marLeft w:val="0"/>
      <w:marRight w:val="0"/>
      <w:marTop w:val="0"/>
      <w:marBottom w:val="0"/>
      <w:divBdr>
        <w:top w:val="none" w:sz="0" w:space="0" w:color="auto"/>
        <w:left w:val="none" w:sz="0" w:space="0" w:color="auto"/>
        <w:bottom w:val="none" w:sz="0" w:space="0" w:color="auto"/>
        <w:right w:val="none" w:sz="0" w:space="0" w:color="auto"/>
      </w:divBdr>
    </w:div>
    <w:div w:id="375660767">
      <w:bodyDiv w:val="1"/>
      <w:marLeft w:val="0"/>
      <w:marRight w:val="0"/>
      <w:marTop w:val="0"/>
      <w:marBottom w:val="0"/>
      <w:divBdr>
        <w:top w:val="none" w:sz="0" w:space="0" w:color="auto"/>
        <w:left w:val="none" w:sz="0" w:space="0" w:color="auto"/>
        <w:bottom w:val="none" w:sz="0" w:space="0" w:color="auto"/>
        <w:right w:val="none" w:sz="0" w:space="0" w:color="auto"/>
      </w:divBdr>
    </w:div>
    <w:div w:id="383221322">
      <w:bodyDiv w:val="1"/>
      <w:marLeft w:val="0"/>
      <w:marRight w:val="0"/>
      <w:marTop w:val="0"/>
      <w:marBottom w:val="0"/>
      <w:divBdr>
        <w:top w:val="none" w:sz="0" w:space="0" w:color="auto"/>
        <w:left w:val="none" w:sz="0" w:space="0" w:color="auto"/>
        <w:bottom w:val="none" w:sz="0" w:space="0" w:color="auto"/>
        <w:right w:val="none" w:sz="0" w:space="0" w:color="auto"/>
      </w:divBdr>
    </w:div>
    <w:div w:id="389883530">
      <w:bodyDiv w:val="1"/>
      <w:marLeft w:val="0"/>
      <w:marRight w:val="0"/>
      <w:marTop w:val="0"/>
      <w:marBottom w:val="0"/>
      <w:divBdr>
        <w:top w:val="none" w:sz="0" w:space="0" w:color="auto"/>
        <w:left w:val="none" w:sz="0" w:space="0" w:color="auto"/>
        <w:bottom w:val="none" w:sz="0" w:space="0" w:color="auto"/>
        <w:right w:val="none" w:sz="0" w:space="0" w:color="auto"/>
      </w:divBdr>
    </w:div>
    <w:div w:id="402411820">
      <w:bodyDiv w:val="1"/>
      <w:marLeft w:val="0"/>
      <w:marRight w:val="0"/>
      <w:marTop w:val="0"/>
      <w:marBottom w:val="0"/>
      <w:divBdr>
        <w:top w:val="none" w:sz="0" w:space="0" w:color="auto"/>
        <w:left w:val="none" w:sz="0" w:space="0" w:color="auto"/>
        <w:bottom w:val="none" w:sz="0" w:space="0" w:color="auto"/>
        <w:right w:val="none" w:sz="0" w:space="0" w:color="auto"/>
      </w:divBdr>
    </w:div>
    <w:div w:id="437725329">
      <w:bodyDiv w:val="1"/>
      <w:marLeft w:val="0"/>
      <w:marRight w:val="0"/>
      <w:marTop w:val="0"/>
      <w:marBottom w:val="0"/>
      <w:divBdr>
        <w:top w:val="none" w:sz="0" w:space="0" w:color="auto"/>
        <w:left w:val="none" w:sz="0" w:space="0" w:color="auto"/>
        <w:bottom w:val="none" w:sz="0" w:space="0" w:color="auto"/>
        <w:right w:val="none" w:sz="0" w:space="0" w:color="auto"/>
      </w:divBdr>
    </w:div>
    <w:div w:id="441069032">
      <w:bodyDiv w:val="1"/>
      <w:marLeft w:val="0"/>
      <w:marRight w:val="0"/>
      <w:marTop w:val="0"/>
      <w:marBottom w:val="0"/>
      <w:divBdr>
        <w:top w:val="none" w:sz="0" w:space="0" w:color="auto"/>
        <w:left w:val="none" w:sz="0" w:space="0" w:color="auto"/>
        <w:bottom w:val="none" w:sz="0" w:space="0" w:color="auto"/>
        <w:right w:val="none" w:sz="0" w:space="0" w:color="auto"/>
      </w:divBdr>
    </w:div>
    <w:div w:id="441651632">
      <w:bodyDiv w:val="1"/>
      <w:marLeft w:val="0"/>
      <w:marRight w:val="0"/>
      <w:marTop w:val="0"/>
      <w:marBottom w:val="0"/>
      <w:divBdr>
        <w:top w:val="none" w:sz="0" w:space="0" w:color="auto"/>
        <w:left w:val="none" w:sz="0" w:space="0" w:color="auto"/>
        <w:bottom w:val="none" w:sz="0" w:space="0" w:color="auto"/>
        <w:right w:val="none" w:sz="0" w:space="0" w:color="auto"/>
      </w:divBdr>
    </w:div>
    <w:div w:id="456144655">
      <w:bodyDiv w:val="1"/>
      <w:marLeft w:val="0"/>
      <w:marRight w:val="0"/>
      <w:marTop w:val="0"/>
      <w:marBottom w:val="0"/>
      <w:divBdr>
        <w:top w:val="none" w:sz="0" w:space="0" w:color="auto"/>
        <w:left w:val="none" w:sz="0" w:space="0" w:color="auto"/>
        <w:bottom w:val="none" w:sz="0" w:space="0" w:color="auto"/>
        <w:right w:val="none" w:sz="0" w:space="0" w:color="auto"/>
      </w:divBdr>
    </w:div>
    <w:div w:id="489171890">
      <w:bodyDiv w:val="1"/>
      <w:marLeft w:val="0"/>
      <w:marRight w:val="0"/>
      <w:marTop w:val="0"/>
      <w:marBottom w:val="0"/>
      <w:divBdr>
        <w:top w:val="none" w:sz="0" w:space="0" w:color="auto"/>
        <w:left w:val="none" w:sz="0" w:space="0" w:color="auto"/>
        <w:bottom w:val="none" w:sz="0" w:space="0" w:color="auto"/>
        <w:right w:val="none" w:sz="0" w:space="0" w:color="auto"/>
      </w:divBdr>
    </w:div>
    <w:div w:id="500199286">
      <w:bodyDiv w:val="1"/>
      <w:marLeft w:val="0"/>
      <w:marRight w:val="0"/>
      <w:marTop w:val="0"/>
      <w:marBottom w:val="0"/>
      <w:divBdr>
        <w:top w:val="none" w:sz="0" w:space="0" w:color="auto"/>
        <w:left w:val="none" w:sz="0" w:space="0" w:color="auto"/>
        <w:bottom w:val="none" w:sz="0" w:space="0" w:color="auto"/>
        <w:right w:val="none" w:sz="0" w:space="0" w:color="auto"/>
      </w:divBdr>
    </w:div>
    <w:div w:id="505021688">
      <w:bodyDiv w:val="1"/>
      <w:marLeft w:val="0"/>
      <w:marRight w:val="0"/>
      <w:marTop w:val="0"/>
      <w:marBottom w:val="0"/>
      <w:divBdr>
        <w:top w:val="none" w:sz="0" w:space="0" w:color="auto"/>
        <w:left w:val="none" w:sz="0" w:space="0" w:color="auto"/>
        <w:bottom w:val="none" w:sz="0" w:space="0" w:color="auto"/>
        <w:right w:val="none" w:sz="0" w:space="0" w:color="auto"/>
      </w:divBdr>
    </w:div>
    <w:div w:id="508328787">
      <w:bodyDiv w:val="1"/>
      <w:marLeft w:val="0"/>
      <w:marRight w:val="0"/>
      <w:marTop w:val="0"/>
      <w:marBottom w:val="0"/>
      <w:divBdr>
        <w:top w:val="none" w:sz="0" w:space="0" w:color="auto"/>
        <w:left w:val="none" w:sz="0" w:space="0" w:color="auto"/>
        <w:bottom w:val="none" w:sz="0" w:space="0" w:color="auto"/>
        <w:right w:val="none" w:sz="0" w:space="0" w:color="auto"/>
      </w:divBdr>
    </w:div>
    <w:div w:id="514271980">
      <w:bodyDiv w:val="1"/>
      <w:marLeft w:val="0"/>
      <w:marRight w:val="0"/>
      <w:marTop w:val="0"/>
      <w:marBottom w:val="0"/>
      <w:divBdr>
        <w:top w:val="none" w:sz="0" w:space="0" w:color="auto"/>
        <w:left w:val="none" w:sz="0" w:space="0" w:color="auto"/>
        <w:bottom w:val="none" w:sz="0" w:space="0" w:color="auto"/>
        <w:right w:val="none" w:sz="0" w:space="0" w:color="auto"/>
      </w:divBdr>
    </w:div>
    <w:div w:id="514345439">
      <w:bodyDiv w:val="1"/>
      <w:marLeft w:val="0"/>
      <w:marRight w:val="0"/>
      <w:marTop w:val="0"/>
      <w:marBottom w:val="0"/>
      <w:divBdr>
        <w:top w:val="none" w:sz="0" w:space="0" w:color="auto"/>
        <w:left w:val="none" w:sz="0" w:space="0" w:color="auto"/>
        <w:bottom w:val="none" w:sz="0" w:space="0" w:color="auto"/>
        <w:right w:val="none" w:sz="0" w:space="0" w:color="auto"/>
      </w:divBdr>
    </w:div>
    <w:div w:id="533083834">
      <w:bodyDiv w:val="1"/>
      <w:marLeft w:val="0"/>
      <w:marRight w:val="0"/>
      <w:marTop w:val="0"/>
      <w:marBottom w:val="0"/>
      <w:divBdr>
        <w:top w:val="none" w:sz="0" w:space="0" w:color="auto"/>
        <w:left w:val="none" w:sz="0" w:space="0" w:color="auto"/>
        <w:bottom w:val="none" w:sz="0" w:space="0" w:color="auto"/>
        <w:right w:val="none" w:sz="0" w:space="0" w:color="auto"/>
      </w:divBdr>
    </w:div>
    <w:div w:id="539129743">
      <w:bodyDiv w:val="1"/>
      <w:marLeft w:val="0"/>
      <w:marRight w:val="0"/>
      <w:marTop w:val="0"/>
      <w:marBottom w:val="0"/>
      <w:divBdr>
        <w:top w:val="none" w:sz="0" w:space="0" w:color="auto"/>
        <w:left w:val="none" w:sz="0" w:space="0" w:color="auto"/>
        <w:bottom w:val="none" w:sz="0" w:space="0" w:color="auto"/>
        <w:right w:val="none" w:sz="0" w:space="0" w:color="auto"/>
      </w:divBdr>
    </w:div>
    <w:div w:id="547258008">
      <w:bodyDiv w:val="1"/>
      <w:marLeft w:val="0"/>
      <w:marRight w:val="0"/>
      <w:marTop w:val="0"/>
      <w:marBottom w:val="0"/>
      <w:divBdr>
        <w:top w:val="none" w:sz="0" w:space="0" w:color="auto"/>
        <w:left w:val="none" w:sz="0" w:space="0" w:color="auto"/>
        <w:bottom w:val="none" w:sz="0" w:space="0" w:color="auto"/>
        <w:right w:val="none" w:sz="0" w:space="0" w:color="auto"/>
      </w:divBdr>
    </w:div>
    <w:div w:id="547499762">
      <w:bodyDiv w:val="1"/>
      <w:marLeft w:val="0"/>
      <w:marRight w:val="0"/>
      <w:marTop w:val="0"/>
      <w:marBottom w:val="0"/>
      <w:divBdr>
        <w:top w:val="none" w:sz="0" w:space="0" w:color="auto"/>
        <w:left w:val="none" w:sz="0" w:space="0" w:color="auto"/>
        <w:bottom w:val="none" w:sz="0" w:space="0" w:color="auto"/>
        <w:right w:val="none" w:sz="0" w:space="0" w:color="auto"/>
      </w:divBdr>
    </w:div>
    <w:div w:id="553857563">
      <w:bodyDiv w:val="1"/>
      <w:marLeft w:val="0"/>
      <w:marRight w:val="0"/>
      <w:marTop w:val="0"/>
      <w:marBottom w:val="0"/>
      <w:divBdr>
        <w:top w:val="none" w:sz="0" w:space="0" w:color="auto"/>
        <w:left w:val="none" w:sz="0" w:space="0" w:color="auto"/>
        <w:bottom w:val="none" w:sz="0" w:space="0" w:color="auto"/>
        <w:right w:val="none" w:sz="0" w:space="0" w:color="auto"/>
      </w:divBdr>
    </w:div>
    <w:div w:id="562063255">
      <w:bodyDiv w:val="1"/>
      <w:marLeft w:val="0"/>
      <w:marRight w:val="0"/>
      <w:marTop w:val="0"/>
      <w:marBottom w:val="0"/>
      <w:divBdr>
        <w:top w:val="none" w:sz="0" w:space="0" w:color="auto"/>
        <w:left w:val="none" w:sz="0" w:space="0" w:color="auto"/>
        <w:bottom w:val="none" w:sz="0" w:space="0" w:color="auto"/>
        <w:right w:val="none" w:sz="0" w:space="0" w:color="auto"/>
      </w:divBdr>
    </w:div>
    <w:div w:id="577831850">
      <w:bodyDiv w:val="1"/>
      <w:marLeft w:val="0"/>
      <w:marRight w:val="0"/>
      <w:marTop w:val="0"/>
      <w:marBottom w:val="0"/>
      <w:divBdr>
        <w:top w:val="none" w:sz="0" w:space="0" w:color="auto"/>
        <w:left w:val="none" w:sz="0" w:space="0" w:color="auto"/>
        <w:bottom w:val="none" w:sz="0" w:space="0" w:color="auto"/>
        <w:right w:val="none" w:sz="0" w:space="0" w:color="auto"/>
      </w:divBdr>
    </w:div>
    <w:div w:id="580915804">
      <w:bodyDiv w:val="1"/>
      <w:marLeft w:val="0"/>
      <w:marRight w:val="0"/>
      <w:marTop w:val="0"/>
      <w:marBottom w:val="0"/>
      <w:divBdr>
        <w:top w:val="none" w:sz="0" w:space="0" w:color="auto"/>
        <w:left w:val="none" w:sz="0" w:space="0" w:color="auto"/>
        <w:bottom w:val="none" w:sz="0" w:space="0" w:color="auto"/>
        <w:right w:val="none" w:sz="0" w:space="0" w:color="auto"/>
      </w:divBdr>
    </w:div>
    <w:div w:id="600188516">
      <w:bodyDiv w:val="1"/>
      <w:marLeft w:val="0"/>
      <w:marRight w:val="0"/>
      <w:marTop w:val="0"/>
      <w:marBottom w:val="0"/>
      <w:divBdr>
        <w:top w:val="none" w:sz="0" w:space="0" w:color="auto"/>
        <w:left w:val="none" w:sz="0" w:space="0" w:color="auto"/>
        <w:bottom w:val="none" w:sz="0" w:space="0" w:color="auto"/>
        <w:right w:val="none" w:sz="0" w:space="0" w:color="auto"/>
      </w:divBdr>
    </w:div>
    <w:div w:id="601693570">
      <w:bodyDiv w:val="1"/>
      <w:marLeft w:val="0"/>
      <w:marRight w:val="0"/>
      <w:marTop w:val="0"/>
      <w:marBottom w:val="0"/>
      <w:divBdr>
        <w:top w:val="none" w:sz="0" w:space="0" w:color="auto"/>
        <w:left w:val="none" w:sz="0" w:space="0" w:color="auto"/>
        <w:bottom w:val="none" w:sz="0" w:space="0" w:color="auto"/>
        <w:right w:val="none" w:sz="0" w:space="0" w:color="auto"/>
      </w:divBdr>
    </w:div>
    <w:div w:id="616832277">
      <w:bodyDiv w:val="1"/>
      <w:marLeft w:val="0"/>
      <w:marRight w:val="0"/>
      <w:marTop w:val="0"/>
      <w:marBottom w:val="0"/>
      <w:divBdr>
        <w:top w:val="none" w:sz="0" w:space="0" w:color="auto"/>
        <w:left w:val="none" w:sz="0" w:space="0" w:color="auto"/>
        <w:bottom w:val="none" w:sz="0" w:space="0" w:color="auto"/>
        <w:right w:val="none" w:sz="0" w:space="0" w:color="auto"/>
      </w:divBdr>
    </w:div>
    <w:div w:id="643588818">
      <w:bodyDiv w:val="1"/>
      <w:marLeft w:val="0"/>
      <w:marRight w:val="0"/>
      <w:marTop w:val="0"/>
      <w:marBottom w:val="0"/>
      <w:divBdr>
        <w:top w:val="none" w:sz="0" w:space="0" w:color="auto"/>
        <w:left w:val="none" w:sz="0" w:space="0" w:color="auto"/>
        <w:bottom w:val="none" w:sz="0" w:space="0" w:color="auto"/>
        <w:right w:val="none" w:sz="0" w:space="0" w:color="auto"/>
      </w:divBdr>
    </w:div>
    <w:div w:id="648359793">
      <w:bodyDiv w:val="1"/>
      <w:marLeft w:val="0"/>
      <w:marRight w:val="0"/>
      <w:marTop w:val="0"/>
      <w:marBottom w:val="0"/>
      <w:divBdr>
        <w:top w:val="none" w:sz="0" w:space="0" w:color="auto"/>
        <w:left w:val="none" w:sz="0" w:space="0" w:color="auto"/>
        <w:bottom w:val="none" w:sz="0" w:space="0" w:color="auto"/>
        <w:right w:val="none" w:sz="0" w:space="0" w:color="auto"/>
      </w:divBdr>
    </w:div>
    <w:div w:id="655375459">
      <w:bodyDiv w:val="1"/>
      <w:marLeft w:val="0"/>
      <w:marRight w:val="0"/>
      <w:marTop w:val="0"/>
      <w:marBottom w:val="0"/>
      <w:divBdr>
        <w:top w:val="none" w:sz="0" w:space="0" w:color="auto"/>
        <w:left w:val="none" w:sz="0" w:space="0" w:color="auto"/>
        <w:bottom w:val="none" w:sz="0" w:space="0" w:color="auto"/>
        <w:right w:val="none" w:sz="0" w:space="0" w:color="auto"/>
      </w:divBdr>
    </w:div>
    <w:div w:id="656882973">
      <w:bodyDiv w:val="1"/>
      <w:marLeft w:val="0"/>
      <w:marRight w:val="0"/>
      <w:marTop w:val="0"/>
      <w:marBottom w:val="0"/>
      <w:divBdr>
        <w:top w:val="none" w:sz="0" w:space="0" w:color="auto"/>
        <w:left w:val="none" w:sz="0" w:space="0" w:color="auto"/>
        <w:bottom w:val="none" w:sz="0" w:space="0" w:color="auto"/>
        <w:right w:val="none" w:sz="0" w:space="0" w:color="auto"/>
      </w:divBdr>
    </w:div>
    <w:div w:id="659238326">
      <w:bodyDiv w:val="1"/>
      <w:marLeft w:val="0"/>
      <w:marRight w:val="0"/>
      <w:marTop w:val="0"/>
      <w:marBottom w:val="0"/>
      <w:divBdr>
        <w:top w:val="none" w:sz="0" w:space="0" w:color="auto"/>
        <w:left w:val="none" w:sz="0" w:space="0" w:color="auto"/>
        <w:bottom w:val="none" w:sz="0" w:space="0" w:color="auto"/>
        <w:right w:val="none" w:sz="0" w:space="0" w:color="auto"/>
      </w:divBdr>
    </w:div>
    <w:div w:id="662124060">
      <w:bodyDiv w:val="1"/>
      <w:marLeft w:val="0"/>
      <w:marRight w:val="0"/>
      <w:marTop w:val="0"/>
      <w:marBottom w:val="0"/>
      <w:divBdr>
        <w:top w:val="none" w:sz="0" w:space="0" w:color="auto"/>
        <w:left w:val="none" w:sz="0" w:space="0" w:color="auto"/>
        <w:bottom w:val="none" w:sz="0" w:space="0" w:color="auto"/>
        <w:right w:val="none" w:sz="0" w:space="0" w:color="auto"/>
      </w:divBdr>
    </w:div>
    <w:div w:id="678506748">
      <w:bodyDiv w:val="1"/>
      <w:marLeft w:val="0"/>
      <w:marRight w:val="0"/>
      <w:marTop w:val="0"/>
      <w:marBottom w:val="0"/>
      <w:divBdr>
        <w:top w:val="none" w:sz="0" w:space="0" w:color="auto"/>
        <w:left w:val="none" w:sz="0" w:space="0" w:color="auto"/>
        <w:bottom w:val="none" w:sz="0" w:space="0" w:color="auto"/>
        <w:right w:val="none" w:sz="0" w:space="0" w:color="auto"/>
      </w:divBdr>
    </w:div>
    <w:div w:id="703025163">
      <w:bodyDiv w:val="1"/>
      <w:marLeft w:val="0"/>
      <w:marRight w:val="0"/>
      <w:marTop w:val="0"/>
      <w:marBottom w:val="0"/>
      <w:divBdr>
        <w:top w:val="none" w:sz="0" w:space="0" w:color="auto"/>
        <w:left w:val="none" w:sz="0" w:space="0" w:color="auto"/>
        <w:bottom w:val="none" w:sz="0" w:space="0" w:color="auto"/>
        <w:right w:val="none" w:sz="0" w:space="0" w:color="auto"/>
      </w:divBdr>
    </w:div>
    <w:div w:id="716246287">
      <w:bodyDiv w:val="1"/>
      <w:marLeft w:val="0"/>
      <w:marRight w:val="0"/>
      <w:marTop w:val="0"/>
      <w:marBottom w:val="0"/>
      <w:divBdr>
        <w:top w:val="none" w:sz="0" w:space="0" w:color="auto"/>
        <w:left w:val="none" w:sz="0" w:space="0" w:color="auto"/>
        <w:bottom w:val="none" w:sz="0" w:space="0" w:color="auto"/>
        <w:right w:val="none" w:sz="0" w:space="0" w:color="auto"/>
      </w:divBdr>
    </w:div>
    <w:div w:id="724911173">
      <w:bodyDiv w:val="1"/>
      <w:marLeft w:val="0"/>
      <w:marRight w:val="0"/>
      <w:marTop w:val="0"/>
      <w:marBottom w:val="0"/>
      <w:divBdr>
        <w:top w:val="none" w:sz="0" w:space="0" w:color="auto"/>
        <w:left w:val="none" w:sz="0" w:space="0" w:color="auto"/>
        <w:bottom w:val="none" w:sz="0" w:space="0" w:color="auto"/>
        <w:right w:val="none" w:sz="0" w:space="0" w:color="auto"/>
      </w:divBdr>
    </w:div>
    <w:div w:id="734470789">
      <w:bodyDiv w:val="1"/>
      <w:marLeft w:val="0"/>
      <w:marRight w:val="0"/>
      <w:marTop w:val="0"/>
      <w:marBottom w:val="0"/>
      <w:divBdr>
        <w:top w:val="none" w:sz="0" w:space="0" w:color="auto"/>
        <w:left w:val="none" w:sz="0" w:space="0" w:color="auto"/>
        <w:bottom w:val="none" w:sz="0" w:space="0" w:color="auto"/>
        <w:right w:val="none" w:sz="0" w:space="0" w:color="auto"/>
      </w:divBdr>
    </w:div>
    <w:div w:id="741945958">
      <w:bodyDiv w:val="1"/>
      <w:marLeft w:val="0"/>
      <w:marRight w:val="0"/>
      <w:marTop w:val="0"/>
      <w:marBottom w:val="0"/>
      <w:divBdr>
        <w:top w:val="none" w:sz="0" w:space="0" w:color="auto"/>
        <w:left w:val="none" w:sz="0" w:space="0" w:color="auto"/>
        <w:bottom w:val="none" w:sz="0" w:space="0" w:color="auto"/>
        <w:right w:val="none" w:sz="0" w:space="0" w:color="auto"/>
      </w:divBdr>
    </w:div>
    <w:div w:id="773942022">
      <w:bodyDiv w:val="1"/>
      <w:marLeft w:val="0"/>
      <w:marRight w:val="0"/>
      <w:marTop w:val="0"/>
      <w:marBottom w:val="0"/>
      <w:divBdr>
        <w:top w:val="none" w:sz="0" w:space="0" w:color="auto"/>
        <w:left w:val="none" w:sz="0" w:space="0" w:color="auto"/>
        <w:bottom w:val="none" w:sz="0" w:space="0" w:color="auto"/>
        <w:right w:val="none" w:sz="0" w:space="0" w:color="auto"/>
      </w:divBdr>
    </w:div>
    <w:div w:id="811097656">
      <w:bodyDiv w:val="1"/>
      <w:marLeft w:val="0"/>
      <w:marRight w:val="0"/>
      <w:marTop w:val="0"/>
      <w:marBottom w:val="0"/>
      <w:divBdr>
        <w:top w:val="none" w:sz="0" w:space="0" w:color="auto"/>
        <w:left w:val="none" w:sz="0" w:space="0" w:color="auto"/>
        <w:bottom w:val="none" w:sz="0" w:space="0" w:color="auto"/>
        <w:right w:val="none" w:sz="0" w:space="0" w:color="auto"/>
      </w:divBdr>
    </w:div>
    <w:div w:id="823622622">
      <w:bodyDiv w:val="1"/>
      <w:marLeft w:val="0"/>
      <w:marRight w:val="0"/>
      <w:marTop w:val="0"/>
      <w:marBottom w:val="0"/>
      <w:divBdr>
        <w:top w:val="none" w:sz="0" w:space="0" w:color="auto"/>
        <w:left w:val="none" w:sz="0" w:space="0" w:color="auto"/>
        <w:bottom w:val="none" w:sz="0" w:space="0" w:color="auto"/>
        <w:right w:val="none" w:sz="0" w:space="0" w:color="auto"/>
      </w:divBdr>
    </w:div>
    <w:div w:id="830413768">
      <w:bodyDiv w:val="1"/>
      <w:marLeft w:val="0"/>
      <w:marRight w:val="0"/>
      <w:marTop w:val="0"/>
      <w:marBottom w:val="0"/>
      <w:divBdr>
        <w:top w:val="none" w:sz="0" w:space="0" w:color="auto"/>
        <w:left w:val="none" w:sz="0" w:space="0" w:color="auto"/>
        <w:bottom w:val="none" w:sz="0" w:space="0" w:color="auto"/>
        <w:right w:val="none" w:sz="0" w:space="0" w:color="auto"/>
      </w:divBdr>
    </w:div>
    <w:div w:id="844518433">
      <w:bodyDiv w:val="1"/>
      <w:marLeft w:val="0"/>
      <w:marRight w:val="0"/>
      <w:marTop w:val="0"/>
      <w:marBottom w:val="0"/>
      <w:divBdr>
        <w:top w:val="none" w:sz="0" w:space="0" w:color="auto"/>
        <w:left w:val="none" w:sz="0" w:space="0" w:color="auto"/>
        <w:bottom w:val="none" w:sz="0" w:space="0" w:color="auto"/>
        <w:right w:val="none" w:sz="0" w:space="0" w:color="auto"/>
      </w:divBdr>
    </w:div>
    <w:div w:id="849828958">
      <w:bodyDiv w:val="1"/>
      <w:marLeft w:val="0"/>
      <w:marRight w:val="0"/>
      <w:marTop w:val="0"/>
      <w:marBottom w:val="0"/>
      <w:divBdr>
        <w:top w:val="none" w:sz="0" w:space="0" w:color="auto"/>
        <w:left w:val="none" w:sz="0" w:space="0" w:color="auto"/>
        <w:bottom w:val="none" w:sz="0" w:space="0" w:color="auto"/>
        <w:right w:val="none" w:sz="0" w:space="0" w:color="auto"/>
      </w:divBdr>
    </w:div>
    <w:div w:id="850149382">
      <w:bodyDiv w:val="1"/>
      <w:marLeft w:val="0"/>
      <w:marRight w:val="0"/>
      <w:marTop w:val="0"/>
      <w:marBottom w:val="0"/>
      <w:divBdr>
        <w:top w:val="none" w:sz="0" w:space="0" w:color="auto"/>
        <w:left w:val="none" w:sz="0" w:space="0" w:color="auto"/>
        <w:bottom w:val="none" w:sz="0" w:space="0" w:color="auto"/>
        <w:right w:val="none" w:sz="0" w:space="0" w:color="auto"/>
      </w:divBdr>
    </w:div>
    <w:div w:id="855853559">
      <w:bodyDiv w:val="1"/>
      <w:marLeft w:val="0"/>
      <w:marRight w:val="0"/>
      <w:marTop w:val="0"/>
      <w:marBottom w:val="0"/>
      <w:divBdr>
        <w:top w:val="none" w:sz="0" w:space="0" w:color="auto"/>
        <w:left w:val="none" w:sz="0" w:space="0" w:color="auto"/>
        <w:bottom w:val="none" w:sz="0" w:space="0" w:color="auto"/>
        <w:right w:val="none" w:sz="0" w:space="0" w:color="auto"/>
      </w:divBdr>
    </w:div>
    <w:div w:id="871847106">
      <w:bodyDiv w:val="1"/>
      <w:marLeft w:val="0"/>
      <w:marRight w:val="0"/>
      <w:marTop w:val="0"/>
      <w:marBottom w:val="0"/>
      <w:divBdr>
        <w:top w:val="none" w:sz="0" w:space="0" w:color="auto"/>
        <w:left w:val="none" w:sz="0" w:space="0" w:color="auto"/>
        <w:bottom w:val="none" w:sz="0" w:space="0" w:color="auto"/>
        <w:right w:val="none" w:sz="0" w:space="0" w:color="auto"/>
      </w:divBdr>
    </w:div>
    <w:div w:id="881601425">
      <w:bodyDiv w:val="1"/>
      <w:marLeft w:val="0"/>
      <w:marRight w:val="0"/>
      <w:marTop w:val="0"/>
      <w:marBottom w:val="0"/>
      <w:divBdr>
        <w:top w:val="none" w:sz="0" w:space="0" w:color="auto"/>
        <w:left w:val="none" w:sz="0" w:space="0" w:color="auto"/>
        <w:bottom w:val="none" w:sz="0" w:space="0" w:color="auto"/>
        <w:right w:val="none" w:sz="0" w:space="0" w:color="auto"/>
      </w:divBdr>
    </w:div>
    <w:div w:id="887886459">
      <w:bodyDiv w:val="1"/>
      <w:marLeft w:val="0"/>
      <w:marRight w:val="0"/>
      <w:marTop w:val="0"/>
      <w:marBottom w:val="0"/>
      <w:divBdr>
        <w:top w:val="none" w:sz="0" w:space="0" w:color="auto"/>
        <w:left w:val="none" w:sz="0" w:space="0" w:color="auto"/>
        <w:bottom w:val="none" w:sz="0" w:space="0" w:color="auto"/>
        <w:right w:val="none" w:sz="0" w:space="0" w:color="auto"/>
      </w:divBdr>
    </w:div>
    <w:div w:id="915894723">
      <w:bodyDiv w:val="1"/>
      <w:marLeft w:val="0"/>
      <w:marRight w:val="0"/>
      <w:marTop w:val="0"/>
      <w:marBottom w:val="0"/>
      <w:divBdr>
        <w:top w:val="none" w:sz="0" w:space="0" w:color="auto"/>
        <w:left w:val="none" w:sz="0" w:space="0" w:color="auto"/>
        <w:bottom w:val="none" w:sz="0" w:space="0" w:color="auto"/>
        <w:right w:val="none" w:sz="0" w:space="0" w:color="auto"/>
      </w:divBdr>
    </w:div>
    <w:div w:id="931931402">
      <w:bodyDiv w:val="1"/>
      <w:marLeft w:val="0"/>
      <w:marRight w:val="0"/>
      <w:marTop w:val="0"/>
      <w:marBottom w:val="0"/>
      <w:divBdr>
        <w:top w:val="none" w:sz="0" w:space="0" w:color="auto"/>
        <w:left w:val="none" w:sz="0" w:space="0" w:color="auto"/>
        <w:bottom w:val="none" w:sz="0" w:space="0" w:color="auto"/>
        <w:right w:val="none" w:sz="0" w:space="0" w:color="auto"/>
      </w:divBdr>
    </w:div>
    <w:div w:id="954752513">
      <w:bodyDiv w:val="1"/>
      <w:marLeft w:val="0"/>
      <w:marRight w:val="0"/>
      <w:marTop w:val="0"/>
      <w:marBottom w:val="0"/>
      <w:divBdr>
        <w:top w:val="none" w:sz="0" w:space="0" w:color="auto"/>
        <w:left w:val="none" w:sz="0" w:space="0" w:color="auto"/>
        <w:bottom w:val="none" w:sz="0" w:space="0" w:color="auto"/>
        <w:right w:val="none" w:sz="0" w:space="0" w:color="auto"/>
      </w:divBdr>
    </w:div>
    <w:div w:id="964773726">
      <w:bodyDiv w:val="1"/>
      <w:marLeft w:val="0"/>
      <w:marRight w:val="0"/>
      <w:marTop w:val="0"/>
      <w:marBottom w:val="0"/>
      <w:divBdr>
        <w:top w:val="none" w:sz="0" w:space="0" w:color="auto"/>
        <w:left w:val="none" w:sz="0" w:space="0" w:color="auto"/>
        <w:bottom w:val="none" w:sz="0" w:space="0" w:color="auto"/>
        <w:right w:val="none" w:sz="0" w:space="0" w:color="auto"/>
      </w:divBdr>
    </w:div>
    <w:div w:id="1021512707">
      <w:bodyDiv w:val="1"/>
      <w:marLeft w:val="0"/>
      <w:marRight w:val="0"/>
      <w:marTop w:val="0"/>
      <w:marBottom w:val="0"/>
      <w:divBdr>
        <w:top w:val="none" w:sz="0" w:space="0" w:color="auto"/>
        <w:left w:val="none" w:sz="0" w:space="0" w:color="auto"/>
        <w:bottom w:val="none" w:sz="0" w:space="0" w:color="auto"/>
        <w:right w:val="none" w:sz="0" w:space="0" w:color="auto"/>
      </w:divBdr>
    </w:div>
    <w:div w:id="1059741899">
      <w:bodyDiv w:val="1"/>
      <w:marLeft w:val="0"/>
      <w:marRight w:val="0"/>
      <w:marTop w:val="0"/>
      <w:marBottom w:val="0"/>
      <w:divBdr>
        <w:top w:val="none" w:sz="0" w:space="0" w:color="auto"/>
        <w:left w:val="none" w:sz="0" w:space="0" w:color="auto"/>
        <w:bottom w:val="none" w:sz="0" w:space="0" w:color="auto"/>
        <w:right w:val="none" w:sz="0" w:space="0" w:color="auto"/>
      </w:divBdr>
    </w:div>
    <w:div w:id="1062018959">
      <w:bodyDiv w:val="1"/>
      <w:marLeft w:val="0"/>
      <w:marRight w:val="0"/>
      <w:marTop w:val="0"/>
      <w:marBottom w:val="0"/>
      <w:divBdr>
        <w:top w:val="none" w:sz="0" w:space="0" w:color="auto"/>
        <w:left w:val="none" w:sz="0" w:space="0" w:color="auto"/>
        <w:bottom w:val="none" w:sz="0" w:space="0" w:color="auto"/>
        <w:right w:val="none" w:sz="0" w:space="0" w:color="auto"/>
      </w:divBdr>
    </w:div>
    <w:div w:id="1101298098">
      <w:bodyDiv w:val="1"/>
      <w:marLeft w:val="0"/>
      <w:marRight w:val="0"/>
      <w:marTop w:val="0"/>
      <w:marBottom w:val="0"/>
      <w:divBdr>
        <w:top w:val="none" w:sz="0" w:space="0" w:color="auto"/>
        <w:left w:val="none" w:sz="0" w:space="0" w:color="auto"/>
        <w:bottom w:val="none" w:sz="0" w:space="0" w:color="auto"/>
        <w:right w:val="none" w:sz="0" w:space="0" w:color="auto"/>
      </w:divBdr>
    </w:div>
    <w:div w:id="1105922504">
      <w:bodyDiv w:val="1"/>
      <w:marLeft w:val="0"/>
      <w:marRight w:val="0"/>
      <w:marTop w:val="0"/>
      <w:marBottom w:val="0"/>
      <w:divBdr>
        <w:top w:val="none" w:sz="0" w:space="0" w:color="auto"/>
        <w:left w:val="none" w:sz="0" w:space="0" w:color="auto"/>
        <w:bottom w:val="none" w:sz="0" w:space="0" w:color="auto"/>
        <w:right w:val="none" w:sz="0" w:space="0" w:color="auto"/>
      </w:divBdr>
    </w:div>
    <w:div w:id="1136339371">
      <w:bodyDiv w:val="1"/>
      <w:marLeft w:val="0"/>
      <w:marRight w:val="0"/>
      <w:marTop w:val="0"/>
      <w:marBottom w:val="0"/>
      <w:divBdr>
        <w:top w:val="none" w:sz="0" w:space="0" w:color="auto"/>
        <w:left w:val="none" w:sz="0" w:space="0" w:color="auto"/>
        <w:bottom w:val="none" w:sz="0" w:space="0" w:color="auto"/>
        <w:right w:val="none" w:sz="0" w:space="0" w:color="auto"/>
      </w:divBdr>
    </w:div>
    <w:div w:id="1167280795">
      <w:bodyDiv w:val="1"/>
      <w:marLeft w:val="0"/>
      <w:marRight w:val="0"/>
      <w:marTop w:val="0"/>
      <w:marBottom w:val="0"/>
      <w:divBdr>
        <w:top w:val="none" w:sz="0" w:space="0" w:color="auto"/>
        <w:left w:val="none" w:sz="0" w:space="0" w:color="auto"/>
        <w:bottom w:val="none" w:sz="0" w:space="0" w:color="auto"/>
        <w:right w:val="none" w:sz="0" w:space="0" w:color="auto"/>
      </w:divBdr>
    </w:div>
    <w:div w:id="1207567711">
      <w:bodyDiv w:val="1"/>
      <w:marLeft w:val="0"/>
      <w:marRight w:val="0"/>
      <w:marTop w:val="0"/>
      <w:marBottom w:val="0"/>
      <w:divBdr>
        <w:top w:val="none" w:sz="0" w:space="0" w:color="auto"/>
        <w:left w:val="none" w:sz="0" w:space="0" w:color="auto"/>
        <w:bottom w:val="none" w:sz="0" w:space="0" w:color="auto"/>
        <w:right w:val="none" w:sz="0" w:space="0" w:color="auto"/>
      </w:divBdr>
    </w:div>
    <w:div w:id="1232159067">
      <w:bodyDiv w:val="1"/>
      <w:marLeft w:val="0"/>
      <w:marRight w:val="0"/>
      <w:marTop w:val="0"/>
      <w:marBottom w:val="0"/>
      <w:divBdr>
        <w:top w:val="none" w:sz="0" w:space="0" w:color="auto"/>
        <w:left w:val="none" w:sz="0" w:space="0" w:color="auto"/>
        <w:bottom w:val="none" w:sz="0" w:space="0" w:color="auto"/>
        <w:right w:val="none" w:sz="0" w:space="0" w:color="auto"/>
      </w:divBdr>
    </w:div>
    <w:div w:id="1237320778">
      <w:bodyDiv w:val="1"/>
      <w:marLeft w:val="0"/>
      <w:marRight w:val="0"/>
      <w:marTop w:val="0"/>
      <w:marBottom w:val="0"/>
      <w:divBdr>
        <w:top w:val="none" w:sz="0" w:space="0" w:color="auto"/>
        <w:left w:val="none" w:sz="0" w:space="0" w:color="auto"/>
        <w:bottom w:val="none" w:sz="0" w:space="0" w:color="auto"/>
        <w:right w:val="none" w:sz="0" w:space="0" w:color="auto"/>
      </w:divBdr>
    </w:div>
    <w:div w:id="1254164636">
      <w:bodyDiv w:val="1"/>
      <w:marLeft w:val="0"/>
      <w:marRight w:val="0"/>
      <w:marTop w:val="0"/>
      <w:marBottom w:val="0"/>
      <w:divBdr>
        <w:top w:val="none" w:sz="0" w:space="0" w:color="auto"/>
        <w:left w:val="none" w:sz="0" w:space="0" w:color="auto"/>
        <w:bottom w:val="none" w:sz="0" w:space="0" w:color="auto"/>
        <w:right w:val="none" w:sz="0" w:space="0" w:color="auto"/>
      </w:divBdr>
    </w:div>
    <w:div w:id="1301031618">
      <w:bodyDiv w:val="1"/>
      <w:marLeft w:val="0"/>
      <w:marRight w:val="0"/>
      <w:marTop w:val="0"/>
      <w:marBottom w:val="0"/>
      <w:divBdr>
        <w:top w:val="none" w:sz="0" w:space="0" w:color="auto"/>
        <w:left w:val="none" w:sz="0" w:space="0" w:color="auto"/>
        <w:bottom w:val="none" w:sz="0" w:space="0" w:color="auto"/>
        <w:right w:val="none" w:sz="0" w:space="0" w:color="auto"/>
      </w:divBdr>
    </w:div>
    <w:div w:id="1323311146">
      <w:bodyDiv w:val="1"/>
      <w:marLeft w:val="0"/>
      <w:marRight w:val="0"/>
      <w:marTop w:val="0"/>
      <w:marBottom w:val="0"/>
      <w:divBdr>
        <w:top w:val="none" w:sz="0" w:space="0" w:color="auto"/>
        <w:left w:val="none" w:sz="0" w:space="0" w:color="auto"/>
        <w:bottom w:val="none" w:sz="0" w:space="0" w:color="auto"/>
        <w:right w:val="none" w:sz="0" w:space="0" w:color="auto"/>
      </w:divBdr>
    </w:div>
    <w:div w:id="1325664428">
      <w:bodyDiv w:val="1"/>
      <w:marLeft w:val="0"/>
      <w:marRight w:val="0"/>
      <w:marTop w:val="0"/>
      <w:marBottom w:val="0"/>
      <w:divBdr>
        <w:top w:val="none" w:sz="0" w:space="0" w:color="auto"/>
        <w:left w:val="none" w:sz="0" w:space="0" w:color="auto"/>
        <w:bottom w:val="none" w:sz="0" w:space="0" w:color="auto"/>
        <w:right w:val="none" w:sz="0" w:space="0" w:color="auto"/>
      </w:divBdr>
    </w:div>
    <w:div w:id="1341347802">
      <w:bodyDiv w:val="1"/>
      <w:marLeft w:val="0"/>
      <w:marRight w:val="0"/>
      <w:marTop w:val="0"/>
      <w:marBottom w:val="0"/>
      <w:divBdr>
        <w:top w:val="none" w:sz="0" w:space="0" w:color="auto"/>
        <w:left w:val="none" w:sz="0" w:space="0" w:color="auto"/>
        <w:bottom w:val="none" w:sz="0" w:space="0" w:color="auto"/>
        <w:right w:val="none" w:sz="0" w:space="0" w:color="auto"/>
      </w:divBdr>
    </w:div>
    <w:div w:id="1377122606">
      <w:bodyDiv w:val="1"/>
      <w:marLeft w:val="0"/>
      <w:marRight w:val="0"/>
      <w:marTop w:val="0"/>
      <w:marBottom w:val="0"/>
      <w:divBdr>
        <w:top w:val="none" w:sz="0" w:space="0" w:color="auto"/>
        <w:left w:val="none" w:sz="0" w:space="0" w:color="auto"/>
        <w:bottom w:val="none" w:sz="0" w:space="0" w:color="auto"/>
        <w:right w:val="none" w:sz="0" w:space="0" w:color="auto"/>
      </w:divBdr>
    </w:div>
    <w:div w:id="1377242194">
      <w:bodyDiv w:val="1"/>
      <w:marLeft w:val="0"/>
      <w:marRight w:val="0"/>
      <w:marTop w:val="0"/>
      <w:marBottom w:val="0"/>
      <w:divBdr>
        <w:top w:val="none" w:sz="0" w:space="0" w:color="auto"/>
        <w:left w:val="none" w:sz="0" w:space="0" w:color="auto"/>
        <w:bottom w:val="none" w:sz="0" w:space="0" w:color="auto"/>
        <w:right w:val="none" w:sz="0" w:space="0" w:color="auto"/>
      </w:divBdr>
    </w:div>
    <w:div w:id="1384788858">
      <w:bodyDiv w:val="1"/>
      <w:marLeft w:val="0"/>
      <w:marRight w:val="0"/>
      <w:marTop w:val="0"/>
      <w:marBottom w:val="0"/>
      <w:divBdr>
        <w:top w:val="none" w:sz="0" w:space="0" w:color="auto"/>
        <w:left w:val="none" w:sz="0" w:space="0" w:color="auto"/>
        <w:bottom w:val="none" w:sz="0" w:space="0" w:color="auto"/>
        <w:right w:val="none" w:sz="0" w:space="0" w:color="auto"/>
      </w:divBdr>
    </w:div>
    <w:div w:id="1403871289">
      <w:bodyDiv w:val="1"/>
      <w:marLeft w:val="0"/>
      <w:marRight w:val="0"/>
      <w:marTop w:val="0"/>
      <w:marBottom w:val="0"/>
      <w:divBdr>
        <w:top w:val="none" w:sz="0" w:space="0" w:color="auto"/>
        <w:left w:val="none" w:sz="0" w:space="0" w:color="auto"/>
        <w:bottom w:val="none" w:sz="0" w:space="0" w:color="auto"/>
        <w:right w:val="none" w:sz="0" w:space="0" w:color="auto"/>
      </w:divBdr>
    </w:div>
    <w:div w:id="1448310277">
      <w:bodyDiv w:val="1"/>
      <w:marLeft w:val="0"/>
      <w:marRight w:val="0"/>
      <w:marTop w:val="0"/>
      <w:marBottom w:val="0"/>
      <w:divBdr>
        <w:top w:val="none" w:sz="0" w:space="0" w:color="auto"/>
        <w:left w:val="none" w:sz="0" w:space="0" w:color="auto"/>
        <w:bottom w:val="none" w:sz="0" w:space="0" w:color="auto"/>
        <w:right w:val="none" w:sz="0" w:space="0" w:color="auto"/>
      </w:divBdr>
    </w:div>
    <w:div w:id="1453792310">
      <w:bodyDiv w:val="1"/>
      <w:marLeft w:val="0"/>
      <w:marRight w:val="0"/>
      <w:marTop w:val="0"/>
      <w:marBottom w:val="0"/>
      <w:divBdr>
        <w:top w:val="none" w:sz="0" w:space="0" w:color="auto"/>
        <w:left w:val="none" w:sz="0" w:space="0" w:color="auto"/>
        <w:bottom w:val="none" w:sz="0" w:space="0" w:color="auto"/>
        <w:right w:val="none" w:sz="0" w:space="0" w:color="auto"/>
      </w:divBdr>
    </w:div>
    <w:div w:id="1455294802">
      <w:bodyDiv w:val="1"/>
      <w:marLeft w:val="0"/>
      <w:marRight w:val="0"/>
      <w:marTop w:val="0"/>
      <w:marBottom w:val="0"/>
      <w:divBdr>
        <w:top w:val="none" w:sz="0" w:space="0" w:color="auto"/>
        <w:left w:val="none" w:sz="0" w:space="0" w:color="auto"/>
        <w:bottom w:val="none" w:sz="0" w:space="0" w:color="auto"/>
        <w:right w:val="none" w:sz="0" w:space="0" w:color="auto"/>
      </w:divBdr>
    </w:div>
    <w:div w:id="1470510535">
      <w:bodyDiv w:val="1"/>
      <w:marLeft w:val="0"/>
      <w:marRight w:val="0"/>
      <w:marTop w:val="0"/>
      <w:marBottom w:val="0"/>
      <w:divBdr>
        <w:top w:val="none" w:sz="0" w:space="0" w:color="auto"/>
        <w:left w:val="none" w:sz="0" w:space="0" w:color="auto"/>
        <w:bottom w:val="none" w:sz="0" w:space="0" w:color="auto"/>
        <w:right w:val="none" w:sz="0" w:space="0" w:color="auto"/>
      </w:divBdr>
    </w:div>
    <w:div w:id="1487237381">
      <w:bodyDiv w:val="1"/>
      <w:marLeft w:val="0"/>
      <w:marRight w:val="0"/>
      <w:marTop w:val="0"/>
      <w:marBottom w:val="0"/>
      <w:divBdr>
        <w:top w:val="none" w:sz="0" w:space="0" w:color="auto"/>
        <w:left w:val="none" w:sz="0" w:space="0" w:color="auto"/>
        <w:bottom w:val="none" w:sz="0" w:space="0" w:color="auto"/>
        <w:right w:val="none" w:sz="0" w:space="0" w:color="auto"/>
      </w:divBdr>
    </w:div>
    <w:div w:id="1487555095">
      <w:bodyDiv w:val="1"/>
      <w:marLeft w:val="0"/>
      <w:marRight w:val="0"/>
      <w:marTop w:val="0"/>
      <w:marBottom w:val="0"/>
      <w:divBdr>
        <w:top w:val="none" w:sz="0" w:space="0" w:color="auto"/>
        <w:left w:val="none" w:sz="0" w:space="0" w:color="auto"/>
        <w:bottom w:val="none" w:sz="0" w:space="0" w:color="auto"/>
        <w:right w:val="none" w:sz="0" w:space="0" w:color="auto"/>
      </w:divBdr>
    </w:div>
    <w:div w:id="1498379736">
      <w:bodyDiv w:val="1"/>
      <w:marLeft w:val="0"/>
      <w:marRight w:val="0"/>
      <w:marTop w:val="0"/>
      <w:marBottom w:val="0"/>
      <w:divBdr>
        <w:top w:val="none" w:sz="0" w:space="0" w:color="auto"/>
        <w:left w:val="none" w:sz="0" w:space="0" w:color="auto"/>
        <w:bottom w:val="none" w:sz="0" w:space="0" w:color="auto"/>
        <w:right w:val="none" w:sz="0" w:space="0" w:color="auto"/>
      </w:divBdr>
    </w:div>
    <w:div w:id="1530751778">
      <w:bodyDiv w:val="1"/>
      <w:marLeft w:val="0"/>
      <w:marRight w:val="0"/>
      <w:marTop w:val="0"/>
      <w:marBottom w:val="0"/>
      <w:divBdr>
        <w:top w:val="none" w:sz="0" w:space="0" w:color="auto"/>
        <w:left w:val="none" w:sz="0" w:space="0" w:color="auto"/>
        <w:bottom w:val="none" w:sz="0" w:space="0" w:color="auto"/>
        <w:right w:val="none" w:sz="0" w:space="0" w:color="auto"/>
      </w:divBdr>
    </w:div>
    <w:div w:id="1586382885">
      <w:bodyDiv w:val="1"/>
      <w:marLeft w:val="0"/>
      <w:marRight w:val="0"/>
      <w:marTop w:val="0"/>
      <w:marBottom w:val="0"/>
      <w:divBdr>
        <w:top w:val="none" w:sz="0" w:space="0" w:color="auto"/>
        <w:left w:val="none" w:sz="0" w:space="0" w:color="auto"/>
        <w:bottom w:val="none" w:sz="0" w:space="0" w:color="auto"/>
        <w:right w:val="none" w:sz="0" w:space="0" w:color="auto"/>
      </w:divBdr>
    </w:div>
    <w:div w:id="1655333356">
      <w:bodyDiv w:val="1"/>
      <w:marLeft w:val="0"/>
      <w:marRight w:val="0"/>
      <w:marTop w:val="0"/>
      <w:marBottom w:val="0"/>
      <w:divBdr>
        <w:top w:val="none" w:sz="0" w:space="0" w:color="auto"/>
        <w:left w:val="none" w:sz="0" w:space="0" w:color="auto"/>
        <w:bottom w:val="none" w:sz="0" w:space="0" w:color="auto"/>
        <w:right w:val="none" w:sz="0" w:space="0" w:color="auto"/>
      </w:divBdr>
    </w:div>
    <w:div w:id="1665356179">
      <w:bodyDiv w:val="1"/>
      <w:marLeft w:val="0"/>
      <w:marRight w:val="0"/>
      <w:marTop w:val="0"/>
      <w:marBottom w:val="0"/>
      <w:divBdr>
        <w:top w:val="none" w:sz="0" w:space="0" w:color="auto"/>
        <w:left w:val="none" w:sz="0" w:space="0" w:color="auto"/>
        <w:bottom w:val="none" w:sz="0" w:space="0" w:color="auto"/>
        <w:right w:val="none" w:sz="0" w:space="0" w:color="auto"/>
      </w:divBdr>
    </w:div>
    <w:div w:id="1693536340">
      <w:bodyDiv w:val="1"/>
      <w:marLeft w:val="0"/>
      <w:marRight w:val="0"/>
      <w:marTop w:val="0"/>
      <w:marBottom w:val="0"/>
      <w:divBdr>
        <w:top w:val="none" w:sz="0" w:space="0" w:color="auto"/>
        <w:left w:val="none" w:sz="0" w:space="0" w:color="auto"/>
        <w:bottom w:val="none" w:sz="0" w:space="0" w:color="auto"/>
        <w:right w:val="none" w:sz="0" w:space="0" w:color="auto"/>
      </w:divBdr>
    </w:div>
    <w:div w:id="1699160600">
      <w:bodyDiv w:val="1"/>
      <w:marLeft w:val="0"/>
      <w:marRight w:val="0"/>
      <w:marTop w:val="0"/>
      <w:marBottom w:val="0"/>
      <w:divBdr>
        <w:top w:val="none" w:sz="0" w:space="0" w:color="auto"/>
        <w:left w:val="none" w:sz="0" w:space="0" w:color="auto"/>
        <w:bottom w:val="none" w:sz="0" w:space="0" w:color="auto"/>
        <w:right w:val="none" w:sz="0" w:space="0" w:color="auto"/>
      </w:divBdr>
    </w:div>
    <w:div w:id="1733188726">
      <w:bodyDiv w:val="1"/>
      <w:marLeft w:val="0"/>
      <w:marRight w:val="0"/>
      <w:marTop w:val="0"/>
      <w:marBottom w:val="0"/>
      <w:divBdr>
        <w:top w:val="none" w:sz="0" w:space="0" w:color="auto"/>
        <w:left w:val="none" w:sz="0" w:space="0" w:color="auto"/>
        <w:bottom w:val="none" w:sz="0" w:space="0" w:color="auto"/>
        <w:right w:val="none" w:sz="0" w:space="0" w:color="auto"/>
      </w:divBdr>
    </w:div>
    <w:div w:id="1737629803">
      <w:bodyDiv w:val="1"/>
      <w:marLeft w:val="0"/>
      <w:marRight w:val="0"/>
      <w:marTop w:val="0"/>
      <w:marBottom w:val="0"/>
      <w:divBdr>
        <w:top w:val="none" w:sz="0" w:space="0" w:color="auto"/>
        <w:left w:val="none" w:sz="0" w:space="0" w:color="auto"/>
        <w:bottom w:val="none" w:sz="0" w:space="0" w:color="auto"/>
        <w:right w:val="none" w:sz="0" w:space="0" w:color="auto"/>
      </w:divBdr>
    </w:div>
    <w:div w:id="1759206142">
      <w:bodyDiv w:val="1"/>
      <w:marLeft w:val="0"/>
      <w:marRight w:val="0"/>
      <w:marTop w:val="0"/>
      <w:marBottom w:val="0"/>
      <w:divBdr>
        <w:top w:val="none" w:sz="0" w:space="0" w:color="auto"/>
        <w:left w:val="none" w:sz="0" w:space="0" w:color="auto"/>
        <w:bottom w:val="none" w:sz="0" w:space="0" w:color="auto"/>
        <w:right w:val="none" w:sz="0" w:space="0" w:color="auto"/>
      </w:divBdr>
    </w:div>
    <w:div w:id="1772238632">
      <w:bodyDiv w:val="1"/>
      <w:marLeft w:val="0"/>
      <w:marRight w:val="0"/>
      <w:marTop w:val="0"/>
      <w:marBottom w:val="0"/>
      <w:divBdr>
        <w:top w:val="none" w:sz="0" w:space="0" w:color="auto"/>
        <w:left w:val="none" w:sz="0" w:space="0" w:color="auto"/>
        <w:bottom w:val="none" w:sz="0" w:space="0" w:color="auto"/>
        <w:right w:val="none" w:sz="0" w:space="0" w:color="auto"/>
      </w:divBdr>
    </w:div>
    <w:div w:id="1792431563">
      <w:bodyDiv w:val="1"/>
      <w:marLeft w:val="0"/>
      <w:marRight w:val="0"/>
      <w:marTop w:val="0"/>
      <w:marBottom w:val="0"/>
      <w:divBdr>
        <w:top w:val="none" w:sz="0" w:space="0" w:color="auto"/>
        <w:left w:val="none" w:sz="0" w:space="0" w:color="auto"/>
        <w:bottom w:val="none" w:sz="0" w:space="0" w:color="auto"/>
        <w:right w:val="none" w:sz="0" w:space="0" w:color="auto"/>
      </w:divBdr>
    </w:div>
    <w:div w:id="1792894542">
      <w:bodyDiv w:val="1"/>
      <w:marLeft w:val="0"/>
      <w:marRight w:val="0"/>
      <w:marTop w:val="0"/>
      <w:marBottom w:val="0"/>
      <w:divBdr>
        <w:top w:val="none" w:sz="0" w:space="0" w:color="auto"/>
        <w:left w:val="none" w:sz="0" w:space="0" w:color="auto"/>
        <w:bottom w:val="none" w:sz="0" w:space="0" w:color="auto"/>
        <w:right w:val="none" w:sz="0" w:space="0" w:color="auto"/>
      </w:divBdr>
    </w:div>
    <w:div w:id="1875969898">
      <w:bodyDiv w:val="1"/>
      <w:marLeft w:val="0"/>
      <w:marRight w:val="0"/>
      <w:marTop w:val="0"/>
      <w:marBottom w:val="0"/>
      <w:divBdr>
        <w:top w:val="none" w:sz="0" w:space="0" w:color="auto"/>
        <w:left w:val="none" w:sz="0" w:space="0" w:color="auto"/>
        <w:bottom w:val="none" w:sz="0" w:space="0" w:color="auto"/>
        <w:right w:val="none" w:sz="0" w:space="0" w:color="auto"/>
      </w:divBdr>
    </w:div>
    <w:div w:id="1898516320">
      <w:bodyDiv w:val="1"/>
      <w:marLeft w:val="0"/>
      <w:marRight w:val="0"/>
      <w:marTop w:val="0"/>
      <w:marBottom w:val="0"/>
      <w:divBdr>
        <w:top w:val="none" w:sz="0" w:space="0" w:color="auto"/>
        <w:left w:val="none" w:sz="0" w:space="0" w:color="auto"/>
        <w:bottom w:val="none" w:sz="0" w:space="0" w:color="auto"/>
        <w:right w:val="none" w:sz="0" w:space="0" w:color="auto"/>
      </w:divBdr>
    </w:div>
    <w:div w:id="1917086421">
      <w:bodyDiv w:val="1"/>
      <w:marLeft w:val="0"/>
      <w:marRight w:val="0"/>
      <w:marTop w:val="0"/>
      <w:marBottom w:val="0"/>
      <w:divBdr>
        <w:top w:val="none" w:sz="0" w:space="0" w:color="auto"/>
        <w:left w:val="none" w:sz="0" w:space="0" w:color="auto"/>
        <w:bottom w:val="none" w:sz="0" w:space="0" w:color="auto"/>
        <w:right w:val="none" w:sz="0" w:space="0" w:color="auto"/>
      </w:divBdr>
    </w:div>
    <w:div w:id="1951860390">
      <w:bodyDiv w:val="1"/>
      <w:marLeft w:val="0"/>
      <w:marRight w:val="0"/>
      <w:marTop w:val="0"/>
      <w:marBottom w:val="0"/>
      <w:divBdr>
        <w:top w:val="none" w:sz="0" w:space="0" w:color="auto"/>
        <w:left w:val="none" w:sz="0" w:space="0" w:color="auto"/>
        <w:bottom w:val="none" w:sz="0" w:space="0" w:color="auto"/>
        <w:right w:val="none" w:sz="0" w:space="0" w:color="auto"/>
      </w:divBdr>
    </w:div>
    <w:div w:id="1960527509">
      <w:bodyDiv w:val="1"/>
      <w:marLeft w:val="0"/>
      <w:marRight w:val="0"/>
      <w:marTop w:val="0"/>
      <w:marBottom w:val="0"/>
      <w:divBdr>
        <w:top w:val="none" w:sz="0" w:space="0" w:color="auto"/>
        <w:left w:val="none" w:sz="0" w:space="0" w:color="auto"/>
        <w:bottom w:val="none" w:sz="0" w:space="0" w:color="auto"/>
        <w:right w:val="none" w:sz="0" w:space="0" w:color="auto"/>
      </w:divBdr>
    </w:div>
    <w:div w:id="1986349906">
      <w:bodyDiv w:val="1"/>
      <w:marLeft w:val="0"/>
      <w:marRight w:val="0"/>
      <w:marTop w:val="0"/>
      <w:marBottom w:val="0"/>
      <w:divBdr>
        <w:top w:val="none" w:sz="0" w:space="0" w:color="auto"/>
        <w:left w:val="none" w:sz="0" w:space="0" w:color="auto"/>
        <w:bottom w:val="none" w:sz="0" w:space="0" w:color="auto"/>
        <w:right w:val="none" w:sz="0" w:space="0" w:color="auto"/>
      </w:divBdr>
    </w:div>
    <w:div w:id="1995141971">
      <w:bodyDiv w:val="1"/>
      <w:marLeft w:val="0"/>
      <w:marRight w:val="0"/>
      <w:marTop w:val="0"/>
      <w:marBottom w:val="0"/>
      <w:divBdr>
        <w:top w:val="none" w:sz="0" w:space="0" w:color="auto"/>
        <w:left w:val="none" w:sz="0" w:space="0" w:color="auto"/>
        <w:bottom w:val="none" w:sz="0" w:space="0" w:color="auto"/>
        <w:right w:val="none" w:sz="0" w:space="0" w:color="auto"/>
      </w:divBdr>
    </w:div>
    <w:div w:id="1998338764">
      <w:bodyDiv w:val="1"/>
      <w:marLeft w:val="0"/>
      <w:marRight w:val="0"/>
      <w:marTop w:val="0"/>
      <w:marBottom w:val="0"/>
      <w:divBdr>
        <w:top w:val="none" w:sz="0" w:space="0" w:color="auto"/>
        <w:left w:val="none" w:sz="0" w:space="0" w:color="auto"/>
        <w:bottom w:val="none" w:sz="0" w:space="0" w:color="auto"/>
        <w:right w:val="none" w:sz="0" w:space="0" w:color="auto"/>
      </w:divBdr>
    </w:div>
    <w:div w:id="2009016075">
      <w:bodyDiv w:val="1"/>
      <w:marLeft w:val="0"/>
      <w:marRight w:val="0"/>
      <w:marTop w:val="0"/>
      <w:marBottom w:val="0"/>
      <w:divBdr>
        <w:top w:val="none" w:sz="0" w:space="0" w:color="auto"/>
        <w:left w:val="none" w:sz="0" w:space="0" w:color="auto"/>
        <w:bottom w:val="none" w:sz="0" w:space="0" w:color="auto"/>
        <w:right w:val="none" w:sz="0" w:space="0" w:color="auto"/>
      </w:divBdr>
    </w:div>
    <w:div w:id="2018724846">
      <w:bodyDiv w:val="1"/>
      <w:marLeft w:val="0"/>
      <w:marRight w:val="0"/>
      <w:marTop w:val="0"/>
      <w:marBottom w:val="0"/>
      <w:divBdr>
        <w:top w:val="none" w:sz="0" w:space="0" w:color="auto"/>
        <w:left w:val="none" w:sz="0" w:space="0" w:color="auto"/>
        <w:bottom w:val="none" w:sz="0" w:space="0" w:color="auto"/>
        <w:right w:val="none" w:sz="0" w:space="0" w:color="auto"/>
      </w:divBdr>
    </w:div>
    <w:div w:id="2064139040">
      <w:bodyDiv w:val="1"/>
      <w:marLeft w:val="0"/>
      <w:marRight w:val="0"/>
      <w:marTop w:val="0"/>
      <w:marBottom w:val="0"/>
      <w:divBdr>
        <w:top w:val="none" w:sz="0" w:space="0" w:color="auto"/>
        <w:left w:val="none" w:sz="0" w:space="0" w:color="auto"/>
        <w:bottom w:val="none" w:sz="0" w:space="0" w:color="auto"/>
        <w:right w:val="none" w:sz="0" w:space="0" w:color="auto"/>
      </w:divBdr>
    </w:div>
    <w:div w:id="2091153518">
      <w:bodyDiv w:val="1"/>
      <w:marLeft w:val="0"/>
      <w:marRight w:val="0"/>
      <w:marTop w:val="0"/>
      <w:marBottom w:val="0"/>
      <w:divBdr>
        <w:top w:val="none" w:sz="0" w:space="0" w:color="auto"/>
        <w:left w:val="none" w:sz="0" w:space="0" w:color="auto"/>
        <w:bottom w:val="none" w:sz="0" w:space="0" w:color="auto"/>
        <w:right w:val="none" w:sz="0" w:space="0" w:color="auto"/>
      </w:divBdr>
    </w:div>
    <w:div w:id="214337753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1.com/blog/hospitality-staff-shortage-turnover" TargetMode="External"/><Relationship Id="rId21" Type="http://schemas.openxmlformats.org/officeDocument/2006/relationships/hyperlink" Target="https://dovetail.com/research/netnography/" TargetMode="External"/><Relationship Id="rId42" Type="http://schemas.openxmlformats.org/officeDocument/2006/relationships/hyperlink" Target="https://www.hoteliersglobal.net/post/the-art-of-work-life-balance-in-hospitality" TargetMode="External"/><Relationship Id="rId47" Type="http://schemas.openxmlformats.org/officeDocument/2006/relationships/hyperlink" Target="https://careers.ihg.com/en/life-at-ihg/ihg-stories/posts/2024/march/room-for-you-building-an-employer-brand-for-everyone-insights-from-ihg-s-vp-of-talent-acquisition/" TargetMode="External"/><Relationship Id="rId63" Type="http://schemas.openxmlformats.org/officeDocument/2006/relationships/hyperlink" Target="https://www.sciencedirect.com/science/article/abs/pii/S0278431916303395" TargetMode="External"/><Relationship Id="rId68" Type="http://schemas.openxmlformats.org/officeDocument/2006/relationships/hyperlink" Target="https://parkalot.io/business/parking-management-business-reputation/?id=BYUuIw" TargetMode="External"/><Relationship Id="rId84" Type="http://schemas.openxmlformats.org/officeDocument/2006/relationships/hyperlink" Target="https://www.scirp.org/journal/paperinformation?paperid=126223" TargetMode="External"/><Relationship Id="rId89" Type="http://schemas.openxmlformats.org/officeDocument/2006/relationships/hyperlink" Target="https://www.trinet.com/insights/what-is-employee-turnover-and-why-it-matters" TargetMode="External"/><Relationship Id="rId16" Type="http://schemas.openxmlformats.org/officeDocument/2006/relationships/hyperlink" Target="https://www.brigad.co/en-gb/blog/which-skills-are-in-high-demand-in-the-hospitality-industry-and-why" TargetMode="External"/><Relationship Id="rId11" Type="http://schemas.openxmlformats.org/officeDocument/2006/relationships/hyperlink" Target="https://axonify.com/en-uk/news/hospitality-survey-2024/" TargetMode="External"/><Relationship Id="rId32" Type="http://schemas.openxmlformats.org/officeDocument/2006/relationships/hyperlink" Target="https://teambuilding.com/blog/positive-work-environment" TargetMode="External"/><Relationship Id="rId37" Type="http://schemas.openxmlformats.org/officeDocument/2006/relationships/hyperlink" Target="https://jobs.hilton.com/us/en/benefits-gptw" TargetMode="External"/><Relationship Id="rId53" Type="http://schemas.openxmlformats.org/officeDocument/2006/relationships/hyperlink" Target="https://foodnhotelasia.com/blog/horeca/hotel-labor-shortage/" TargetMode="External"/><Relationship Id="rId58" Type="http://schemas.openxmlformats.org/officeDocument/2006/relationships/hyperlink" Target="https://www.investopedia.com/terms/l/laborintensive.asp" TargetMode="External"/><Relationship Id="rId74" Type="http://schemas.openxmlformats.org/officeDocument/2006/relationships/hyperlink" Target="https://talos360.co.uk/resources/hospitality-recruitment-challenges/" TargetMode="External"/><Relationship Id="rId79" Type="http://schemas.openxmlformats.org/officeDocument/2006/relationships/hyperlink" Target="https://www.sharvy.com/en/blog/short-of-parking-spaces-at-work-6-solutions-to-consider/"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tripadvisor.co.uk/Hotel_Review-g227059-d25070859-Reviews-Holiday_Inn_Sunderland_City_Centre_An_IHG_Hotel-Sunderland_Tyne_and_Wear_England.html" TargetMode="External"/><Relationship Id="rId95" Type="http://schemas.openxmlformats.org/officeDocument/2006/relationships/hyperlink" Target="https://pmc.ncbi.nlm.nih.gov/articles/PMC7520737/" TargetMode="External"/><Relationship Id="rId22" Type="http://schemas.openxmlformats.org/officeDocument/2006/relationships/hyperlink" Target="https://www.earlyyears.tv/herzbergs-two-factor-theory/" TargetMode="External"/><Relationship Id="rId27" Type="http://schemas.openxmlformats.org/officeDocument/2006/relationships/hyperlink" Target="https://www.betterworks.com/magazine/rethinking-performance-improvement-plans/" TargetMode="External"/><Relationship Id="rId43" Type="http://schemas.openxmlformats.org/officeDocument/2006/relationships/hyperlink" Target="https://hrnews.co.uk/uk-hospitality-industry-faces-significant-challenges/" TargetMode="External"/><Relationship Id="rId48" Type="http://schemas.openxmlformats.org/officeDocument/2006/relationships/hyperlink" Target="https://www.ihgplc.com/en/about-us/awards" TargetMode="External"/><Relationship Id="rId64" Type="http://schemas.openxmlformats.org/officeDocument/2006/relationships/hyperlink" Target="https://mooreks.co.uk/insights/addressing-labour-shortages-in-the-hospitality-sector/" TargetMode="External"/><Relationship Id="rId69" Type="http://schemas.openxmlformats.org/officeDocument/2006/relationships/hyperlink" Target="https://www.parkstreetpeople.com/news/the-importance-of-being-adequately-staffed/" TargetMode="External"/><Relationship Id="rId80" Type="http://schemas.openxmlformats.org/officeDocument/2006/relationships/hyperlink" Target="https://www.hospitalityandcateringnews.com/2022/11/survey-finds-perceptions-of-low-pay-putting-young-people-off-hospitality-jobs/" TargetMode="External"/><Relationship Id="rId85" Type="http://schemas.openxmlformats.org/officeDocument/2006/relationships/hyperlink" Target="https://www.sunderland.gov.uk/st-marys-car-park" TargetMode="External"/><Relationship Id="rId12" Type="http://schemas.openxmlformats.org/officeDocument/2006/relationships/hyperlink" Target="https://www.researchgate.net/publication/367288356_Hotel_Employees'_Burnout_and_Intention_to_Quit_The_Role_of_Psychological_Distress_and_Financial_Well-Being_in_a_Moderation_Mediation_Model" TargetMode="External"/><Relationship Id="rId17" Type="http://schemas.openxmlformats.org/officeDocument/2006/relationships/hyperlink" Target="https://www.caterer.com/recruiter-advice/how-ihg-is-tackling-challenges-in-a-competitive-hiring-market" TargetMode="External"/><Relationship Id="rId25" Type="http://schemas.openxmlformats.org/officeDocument/2006/relationships/hyperlink" Target="https://www.glassdoor.co.uk/Reviews/Holiday-Inn-Reviews-E909282.htm" TargetMode="External"/><Relationship Id="rId33" Type="http://schemas.openxmlformats.org/officeDocument/2006/relationships/hyperlink" Target="https://online.hbs.edu/blog/post/employee-training-development" TargetMode="External"/><Relationship Id="rId38" Type="http://schemas.openxmlformats.org/officeDocument/2006/relationships/hyperlink" Target="https://www.employment-studies.co.uk/system/files/resources/files/453.pdf" TargetMode="External"/><Relationship Id="rId46" Type="http://schemas.openxmlformats.org/officeDocument/2006/relationships/hyperlink" Target="https://careers.ihg.com/en/life-at-ihg/ihg-stories/posts/2020/february/ihg-celebrate-service-week-a-roundup-of-our-favourite-stories/" TargetMode="External"/><Relationship Id="rId59" Type="http://schemas.openxmlformats.org/officeDocument/2006/relationships/hyperlink" Target="https://www.mews.com/en/blog/hotel-operations#:~:text=The%20more%20efficient%20your%20operations,turnover%20rates%2C%20and%20better%20service" TargetMode="External"/><Relationship Id="rId67" Type="http://schemas.openxmlformats.org/officeDocument/2006/relationships/hyperlink" Target="https://www.looppanel.com/blog/triangulation-in-qualitative-research" TargetMode="External"/><Relationship Id="rId103" Type="http://schemas.openxmlformats.org/officeDocument/2006/relationships/theme" Target="theme/theme1.xml"/><Relationship Id="rId20" Type="http://schemas.openxmlformats.org/officeDocument/2006/relationships/hyperlink" Target="https://trailapp.com/blog/two-solutions-to-hospitalitys-brexit-staff-shortage" TargetMode="External"/><Relationship Id="rId41" Type="http://schemas.openxmlformats.org/officeDocument/2006/relationships/hyperlink" Target="https://www.hospitalitybusinessreview.com/news/staff-shortage-in-the-hospitality-industry-what-are-the-reasons-nwid-561.html" TargetMode="External"/><Relationship Id="rId54" Type="http://schemas.openxmlformats.org/officeDocument/2006/relationships/hyperlink" Target="https://insighthospitality.net/news/news-article/effects-of-brexit-on-the-hospitality-sector-in-the-uk/" TargetMode="External"/><Relationship Id="rId62" Type="http://schemas.openxmlformats.org/officeDocument/2006/relationships/hyperlink" Target="https://www.mdh.co.uk/insights/the-importance-of-a-competitive-benefits-package-in-attracting-top-talent" TargetMode="External"/><Relationship Id="rId70" Type="http://schemas.openxmlformats.org/officeDocument/2006/relationships/hyperlink" Target="https://hreliteexperts.com/archives/1295" TargetMode="External"/><Relationship Id="rId75" Type="http://schemas.openxmlformats.org/officeDocument/2006/relationships/hyperlink" Target="https://www.mara-solutions.com/post/staff-shortage-challenge-in-the-hospitality-industry" TargetMode="External"/><Relationship Id="rId83" Type="http://schemas.openxmlformats.org/officeDocument/2006/relationships/hyperlink" Target="https://www.standard.co.uk/news/uk/bed-linen-staff-shortages-hotels-services-holiday-inn-crowne-plaza-b953840.html" TargetMode="External"/><Relationship Id="rId88" Type="http://schemas.openxmlformats.org/officeDocument/2006/relationships/hyperlink" Target="https://www.linkedin.com/pulse/hospitalitys-staff-shortage-crisis-imperative-keeping-pablo-torres-bdgmf/" TargetMode="External"/><Relationship Id="rId91" Type="http://schemas.openxmlformats.org/officeDocument/2006/relationships/hyperlink" Target="https://www.ukri.org/publications/creating-a-culture-of-dignity-respect-and-anti-bullying-harassment-and-discrimination/a-culture-of-dignity-respect-and-anti-bullying-harassment-and-discrimination-a-plan-for-action/" TargetMode="External"/><Relationship Id="rId96" Type="http://schemas.openxmlformats.org/officeDocument/2006/relationships/hyperlink" Target="https://mentorloop.com/blog/employee-disengageme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ooking.com/reviews/gb/hotel/holiday-inn-sunderland-an-ihg.en-gb.html?aid=356980&amp;label=gog235jc-1DCA0oUEIdaG9saWRheS1pbm4tc3VuZGVybGFuZC1hbi1paGdICVgDaFCIAQGYAQm4ARfIAQzYAQPoAQH4AQKIAgGoAgO4AqDe_cEGwAIB0gIkMzQxOWMzOTItY2ZjYi00OTJiLWI4ZGQtYzhmMGFmNWY0MDlh2AIE4AIB&amp;sid=69c3045852a551af83dddb0a1c8cff0d&amp;customer_type=total&amp;hp_nav=0&amp;old_page=0&amp;order=score_asc&amp;page=6&amp;r_lang=en&amp;rows=75&amp;" TargetMode="External"/><Relationship Id="rId23" Type="http://schemas.openxmlformats.org/officeDocument/2006/relationships/hyperlink" Target="https://www.eposnow.com/uk/resources/labor-shortage-in-hospitality-industry/" TargetMode="External"/><Relationship Id="rId28" Type="http://schemas.openxmlformats.org/officeDocument/2006/relationships/hyperlink" Target="https://northeastbylines.co.uk/business/economy/the-hospitality-industry-post-brexit-2/" TargetMode="External"/><Relationship Id="rId36" Type="http://schemas.openxmlformats.org/officeDocument/2006/relationships/hyperlink" Target="https://careerfoundry.com/en/blog/data-analytics/secondary-data-analysis/" TargetMode="External"/><Relationship Id="rId49" Type="http://schemas.openxmlformats.org/officeDocument/2006/relationships/hyperlink" Target="https://www.ihg.com/holidayinn/hotels/gb/en/sunderland/snduk/hoteldetail?msockid=046bac2137b867f9238cbe4b368066b6" TargetMode="External"/><Relationship Id="rId57" Type="http://schemas.openxmlformats.org/officeDocument/2006/relationships/hyperlink" Target="https://www.kelio.co.uk/resources/blog/what-workforce-planning-guide-hr-professionals.html" TargetMode="External"/><Relationship Id="rId10" Type="http://schemas.openxmlformats.org/officeDocument/2006/relationships/hyperlink" Target="https://anthonyjones.com/hospitality-staff-shortages/" TargetMode="External"/><Relationship Id="rId31" Type="http://schemas.openxmlformats.org/officeDocument/2006/relationships/hyperlink" Target="https://harver.com/blog/causes-of-employee-turnover-in-hospitality/" TargetMode="External"/><Relationship Id="rId44" Type="http://schemas.openxmlformats.org/officeDocument/2006/relationships/hyperlink" Target="https://www.standard.co.uk/business/ihg-recruitment-crisis-among-hotel-staff-holiday-inn-crowne-plaza-b1034332.html" TargetMode="External"/><Relationship Id="rId52" Type="http://schemas.openxmlformats.org/officeDocument/2006/relationships/hyperlink" Target="https://infomineo.com/business-research/secondary-research-balancing-benefits-and-challenges/" TargetMode="External"/><Relationship Id="rId60" Type="http://schemas.openxmlformats.org/officeDocument/2006/relationships/hyperlink" Target="https://www.providesupport.com/blog/multitasking-in-customer-service/" TargetMode="External"/><Relationship Id="rId65" Type="http://schemas.openxmlformats.org/officeDocument/2006/relationships/hyperlink" Target="https://www.linkedin.com/pulse/staff-shortages-impact-hotel-reputation-statistics-sdnuc/" TargetMode="External"/><Relationship Id="rId73" Type="http://schemas.openxmlformats.org/officeDocument/2006/relationships/hyperlink" Target="https://www.bbc.co.uk/news/business-57817775" TargetMode="External"/><Relationship Id="rId78" Type="http://schemas.openxmlformats.org/officeDocument/2006/relationships/hyperlink" Target="https://academic.oup.com/jamiaopen/article/7/1/ooae010/7616504" TargetMode="External"/><Relationship Id="rId81" Type="http://schemas.openxmlformats.org/officeDocument/2006/relationships/hyperlink" Target="https://www.agrirs.co.uk/blog/2023/06/the-real-costs-of-recruitment?source=google.com" TargetMode="External"/><Relationship Id="rId86" Type="http://schemas.openxmlformats.org/officeDocument/2006/relationships/hyperlink" Target="https://www.staffconnect-app.com/blog-posts/overcoming-staff-shortage-a-practical-guide-for-managers-and-employers" TargetMode="External"/><Relationship Id="rId94" Type="http://schemas.openxmlformats.org/officeDocument/2006/relationships/hyperlink" Target="https://milepro.com/ihg-employee-rate-merlin/" TargetMode="External"/><Relationship Id="rId99" Type="http://schemas.openxmlformats.org/officeDocument/2006/relationships/image" Target="media/image3.png"/><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atherbeltsonline.com/understanding-negative-review-bias-why-bad-reviews-dominate-online-ratings/" TargetMode="External"/><Relationship Id="rId13" Type="http://schemas.openxmlformats.org/officeDocument/2006/relationships/hyperlink" Target="https://www.ft.com/content/027ea2e9-d6c3-4a18-a735-87f92ace95a4" TargetMode="External"/><Relationship Id="rId18" Type="http://schemas.openxmlformats.org/officeDocument/2006/relationships/hyperlink" Target="https://www.growthengineering.co.uk/hospitality-challenges/" TargetMode="External"/><Relationship Id="rId39" Type="http://schemas.openxmlformats.org/officeDocument/2006/relationships/hyperlink" Target="https://hoteltechreport.com/news/hotel-check-in-kiosks" TargetMode="External"/><Relationship Id="rId34" Type="http://schemas.openxmlformats.org/officeDocument/2006/relationships/hyperlink" Target="https://www.helloshift.com/news/staff-shortage-problem-for-hotels" TargetMode="External"/><Relationship Id="rId50" Type="http://schemas.openxmlformats.org/officeDocument/2006/relationships/hyperlink" Target="https://www.iienstitu.com/en/blog/employee-turnover-an-in-depth-analysis-and-strategic-approach" TargetMode="External"/><Relationship Id="rId55" Type="http://schemas.openxmlformats.org/officeDocument/2006/relationships/hyperlink" Target="https://www.jobzmall.com/intercontinental-hotels-group-ihg/faqs/what-career-opportunities-do-ihg-offer" TargetMode="External"/><Relationship Id="rId76" Type="http://schemas.openxmlformats.org/officeDocument/2006/relationships/hyperlink" Target="https://rotaready.com/blog/top-strategies-for-staff-retention-in-your-hospitality-business" TargetMode="External"/><Relationship Id="rId97" Type="http://schemas.openxmlformats.org/officeDocument/2006/relationships/image" Target="media/image1.png"/><Relationship Id="rId7" Type="http://schemas.openxmlformats.org/officeDocument/2006/relationships/endnotes" Target="endnotes.xml"/><Relationship Id="rId71" Type="http://schemas.openxmlformats.org/officeDocument/2006/relationships/hyperlink" Target="https://www.united-uk.com/post/why-procurement-is-your-secret-weapon-in-a-rising-wage-economy" TargetMode="External"/><Relationship Id="rId92" Type="http://schemas.openxmlformats.org/officeDocument/2006/relationships/hyperlink" Target="https://www.entrepreneur.com/science-technology/why-businesses-are-relying-on-automation-to-survive-the/483858" TargetMode="External"/><Relationship Id="rId2" Type="http://schemas.openxmlformats.org/officeDocument/2006/relationships/numbering" Target="numbering.xml"/><Relationship Id="rId29" Type="http://schemas.openxmlformats.org/officeDocument/2006/relationships/hyperlink" Target="https://www.theaccessgroup.com/en-gb/hospitality/resources/hospitality-staff-and-hr-resources/staff-retention/" TargetMode="External"/><Relationship Id="rId24" Type="http://schemas.openxmlformats.org/officeDocument/2006/relationships/hyperlink" Target="https://murrayuniforms.com/current-issues-in-the-hospitality-industry-tips-for-overcoming-them/" TargetMode="External"/><Relationship Id="rId40" Type="http://schemas.openxmlformats.org/officeDocument/2006/relationships/hyperlink" Target="https://www.hospitalitynet.org/news/4115185.html" TargetMode="External"/><Relationship Id="rId45" Type="http://schemas.openxmlformats.org/officeDocument/2006/relationships/hyperlink" Target="https://ignitegeography.com/advantages-and-disadvantages-of-primary-and-secondary-data-in-your-classroom/" TargetMode="External"/><Relationship Id="rId66" Type="http://schemas.openxmlformats.org/officeDocument/2006/relationships/hyperlink" Target="https://northern-insight.co.uk/leisure/meet-the-gm-4/" TargetMode="External"/><Relationship Id="rId87" Type="http://schemas.openxmlformats.org/officeDocument/2006/relationships/hyperlink" Target="https://timewellscheduled.com/blog/why-is-it-important-to-get-staffing-levels-right/" TargetMode="External"/><Relationship Id="rId61" Type="http://schemas.openxmlformats.org/officeDocument/2006/relationships/hyperlink" Target="https://www.linkedin.com/posts/holidayinnsunderland_employeeofthemonth-teamtuesday-holidayinnsunderland-activity-7315303344514695168-arGa/" TargetMode="External"/><Relationship Id="rId82" Type="http://schemas.openxmlformats.org/officeDocument/2006/relationships/hyperlink" Target="https://www.psychologytoday.com/gb/blog/intentional-insights/202404/what-is-the-real-impact-of-flexible-work-on-mental-health" TargetMode="External"/><Relationship Id="rId19" Type="http://schemas.openxmlformats.org/officeDocument/2006/relationships/hyperlink" Target="https://wayleadr.com/blog/how-important-is-employee-parking-to-employee-satisfaction/" TargetMode="External"/><Relationship Id="rId14" Type="http://schemas.openxmlformats.org/officeDocument/2006/relationships/hyperlink" Target="https://www.highspeedtraining.co.uk/hub/employee-retention-in-hospitality/" TargetMode="External"/><Relationship Id="rId30" Type="http://schemas.openxmlformats.org/officeDocument/2006/relationships/hyperlink" Target="https://www.planday.com/resources/articles/the-burnout-crisis-in-hospitality/" TargetMode="External"/><Relationship Id="rId35" Type="http://schemas.openxmlformats.org/officeDocument/2006/relationships/hyperlink" Target="https://www.sciencedirect.com/science/article/pii/S000768132400154X" TargetMode="External"/><Relationship Id="rId56" Type="http://schemas.openxmlformats.org/officeDocument/2006/relationships/hyperlink" Target="https://joesautoparks.com/corporate-parking-the-hidden-driver-of-employee-satisfaction/" TargetMode="External"/><Relationship Id="rId77" Type="http://schemas.openxmlformats.org/officeDocument/2006/relationships/hyperlink" Target="https://www.parim.co/blog/workforce-planning" TargetMode="External"/><Relationship Id="rId100" Type="http://schemas.openxmlformats.org/officeDocument/2006/relationships/image" Target="media/image4.png"/><Relationship Id="rId8" Type="http://schemas.openxmlformats.org/officeDocument/2006/relationships/hyperlink" Target="https://pmc.ncbi.nlm.nih.gov/articles/PMC9603406/" TargetMode="External"/><Relationship Id="rId51" Type="http://schemas.openxmlformats.org/officeDocument/2006/relationships/hyperlink" Target="https://uk.indeed.com/cmp/Holiday-Inn/reviews?fcountry=GB&amp;floc=Sunderland" TargetMode="External"/><Relationship Id="rId72" Type="http://schemas.openxmlformats.org/officeDocument/2006/relationships/hyperlink" Target="https://brandonhall.com/how-marriott-is-driving-consistency-in-global-frontline-leadership-development/" TargetMode="External"/><Relationship Id="rId93" Type="http://schemas.openxmlformats.org/officeDocument/2006/relationships/hyperlink" Target="https://www.frontiersin.org/journals/psychology/articles/10.3389/fpsyg.2020.00036/full" TargetMode="External"/><Relationship Id="rId9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75E5A-7B87-4D51-9D3D-79D8010A1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13468</TotalTime>
  <Pages>1</Pages>
  <Words>14451</Words>
  <Characters>82374</Characters>
  <Application>Microsoft Office Word</Application>
  <DocSecurity>4</DocSecurity>
  <Lines>686</Lines>
  <Paragraphs>193</Paragraphs>
  <ScaleCrop>false</ScaleCrop>
  <Company/>
  <LinksUpToDate>false</LinksUpToDate>
  <CharactersWithSpaces>96632</CharactersWithSpaces>
  <SharedDoc>false</SharedDoc>
  <HLinks>
    <vt:vector size="534" baseType="variant">
      <vt:variant>
        <vt:i4>3145847</vt:i4>
      </vt:variant>
      <vt:variant>
        <vt:i4>264</vt:i4>
      </vt:variant>
      <vt:variant>
        <vt:i4>0</vt:i4>
      </vt:variant>
      <vt:variant>
        <vt:i4>5</vt:i4>
      </vt:variant>
      <vt:variant>
        <vt:lpwstr>https://mentorloop.com/blog/employee-disengagement/</vt:lpwstr>
      </vt:variant>
      <vt:variant>
        <vt:lpwstr/>
      </vt:variant>
      <vt:variant>
        <vt:i4>1572885</vt:i4>
      </vt:variant>
      <vt:variant>
        <vt:i4>261</vt:i4>
      </vt:variant>
      <vt:variant>
        <vt:i4>0</vt:i4>
      </vt:variant>
      <vt:variant>
        <vt:i4>5</vt:i4>
      </vt:variant>
      <vt:variant>
        <vt:lpwstr>https://pmc.ncbi.nlm.nih.gov/articles/PMC7520737/</vt:lpwstr>
      </vt:variant>
      <vt:variant>
        <vt:lpwstr/>
      </vt:variant>
      <vt:variant>
        <vt:i4>1376286</vt:i4>
      </vt:variant>
      <vt:variant>
        <vt:i4>258</vt:i4>
      </vt:variant>
      <vt:variant>
        <vt:i4>0</vt:i4>
      </vt:variant>
      <vt:variant>
        <vt:i4>5</vt:i4>
      </vt:variant>
      <vt:variant>
        <vt:lpwstr>https://milepro.com/ihg-employee-rate-merlin/</vt:lpwstr>
      </vt:variant>
      <vt:variant>
        <vt:lpwstr/>
      </vt:variant>
      <vt:variant>
        <vt:i4>6750245</vt:i4>
      </vt:variant>
      <vt:variant>
        <vt:i4>255</vt:i4>
      </vt:variant>
      <vt:variant>
        <vt:i4>0</vt:i4>
      </vt:variant>
      <vt:variant>
        <vt:i4>5</vt:i4>
      </vt:variant>
      <vt:variant>
        <vt:lpwstr>https://www.frontiersin.org/journals/psychology/articles/10.3389/fpsyg.2020.00036/full</vt:lpwstr>
      </vt:variant>
      <vt:variant>
        <vt:lpwstr/>
      </vt:variant>
      <vt:variant>
        <vt:i4>8126500</vt:i4>
      </vt:variant>
      <vt:variant>
        <vt:i4>252</vt:i4>
      </vt:variant>
      <vt:variant>
        <vt:i4>0</vt:i4>
      </vt:variant>
      <vt:variant>
        <vt:i4>5</vt:i4>
      </vt:variant>
      <vt:variant>
        <vt:lpwstr>https://www.entrepreneur.com/science-technology/why-businesses-are-relying-on-automation-to-survive-the/483858</vt:lpwstr>
      </vt:variant>
      <vt:variant>
        <vt:lpwstr/>
      </vt:variant>
      <vt:variant>
        <vt:i4>4063356</vt:i4>
      </vt:variant>
      <vt:variant>
        <vt:i4>249</vt:i4>
      </vt:variant>
      <vt:variant>
        <vt:i4>0</vt:i4>
      </vt:variant>
      <vt:variant>
        <vt:i4>5</vt:i4>
      </vt:variant>
      <vt:variant>
        <vt:lpwstr>https://www.ukri.org/publications/creating-a-culture-of-dignity-respect-and-anti-bullying-harassment-and-discrimination/a-culture-of-dignity-respect-and-anti-bullying-harassment-and-discrimination-a-plan-for-action/</vt:lpwstr>
      </vt:variant>
      <vt:variant>
        <vt:lpwstr/>
      </vt:variant>
      <vt:variant>
        <vt:i4>74</vt:i4>
      </vt:variant>
      <vt:variant>
        <vt:i4>246</vt:i4>
      </vt:variant>
      <vt:variant>
        <vt:i4>0</vt:i4>
      </vt:variant>
      <vt:variant>
        <vt:i4>5</vt:i4>
      </vt:variant>
      <vt:variant>
        <vt:lpwstr>https://www.tripadvisor.co.uk/Hotel_Review-g227059-d25070859-Reviews-Holiday_Inn_Sunderland_City_Centre_An_IHG_Hotel-Sunderland_Tyne_and_Wear_England.html</vt:lpwstr>
      </vt:variant>
      <vt:variant>
        <vt:lpwstr/>
      </vt:variant>
      <vt:variant>
        <vt:i4>1114119</vt:i4>
      </vt:variant>
      <vt:variant>
        <vt:i4>243</vt:i4>
      </vt:variant>
      <vt:variant>
        <vt:i4>0</vt:i4>
      </vt:variant>
      <vt:variant>
        <vt:i4>5</vt:i4>
      </vt:variant>
      <vt:variant>
        <vt:lpwstr>https://www.trinet.com/insights/what-is-employee-turnover-and-why-it-matters</vt:lpwstr>
      </vt:variant>
      <vt:variant>
        <vt:lpwstr/>
      </vt:variant>
      <vt:variant>
        <vt:i4>393234</vt:i4>
      </vt:variant>
      <vt:variant>
        <vt:i4>240</vt:i4>
      </vt:variant>
      <vt:variant>
        <vt:i4>0</vt:i4>
      </vt:variant>
      <vt:variant>
        <vt:i4>5</vt:i4>
      </vt:variant>
      <vt:variant>
        <vt:lpwstr>https://www.linkedin.com/pulse/hospitalitys-staff-shortage-crisis-imperative-keeping-pablo-torres-bdgmf/</vt:lpwstr>
      </vt:variant>
      <vt:variant>
        <vt:lpwstr/>
      </vt:variant>
      <vt:variant>
        <vt:i4>6225927</vt:i4>
      </vt:variant>
      <vt:variant>
        <vt:i4>237</vt:i4>
      </vt:variant>
      <vt:variant>
        <vt:i4>0</vt:i4>
      </vt:variant>
      <vt:variant>
        <vt:i4>5</vt:i4>
      </vt:variant>
      <vt:variant>
        <vt:lpwstr>https://timewellscheduled.com/blog/why-is-it-important-to-get-staffing-levels-right/</vt:lpwstr>
      </vt:variant>
      <vt:variant>
        <vt:lpwstr/>
      </vt:variant>
      <vt:variant>
        <vt:i4>6684798</vt:i4>
      </vt:variant>
      <vt:variant>
        <vt:i4>234</vt:i4>
      </vt:variant>
      <vt:variant>
        <vt:i4>0</vt:i4>
      </vt:variant>
      <vt:variant>
        <vt:i4>5</vt:i4>
      </vt:variant>
      <vt:variant>
        <vt:lpwstr>https://www.staffconnect-app.com/blog-posts/overcoming-staff-shortage-a-practical-guide-for-managers-and-employers</vt:lpwstr>
      </vt:variant>
      <vt:variant>
        <vt:lpwstr/>
      </vt:variant>
      <vt:variant>
        <vt:i4>7209080</vt:i4>
      </vt:variant>
      <vt:variant>
        <vt:i4>231</vt:i4>
      </vt:variant>
      <vt:variant>
        <vt:i4>0</vt:i4>
      </vt:variant>
      <vt:variant>
        <vt:i4>5</vt:i4>
      </vt:variant>
      <vt:variant>
        <vt:lpwstr>https://www.sunderland.gov.uk/st-marys-car-park</vt:lpwstr>
      </vt:variant>
      <vt:variant>
        <vt:lpwstr/>
      </vt:variant>
      <vt:variant>
        <vt:i4>4522069</vt:i4>
      </vt:variant>
      <vt:variant>
        <vt:i4>228</vt:i4>
      </vt:variant>
      <vt:variant>
        <vt:i4>0</vt:i4>
      </vt:variant>
      <vt:variant>
        <vt:i4>5</vt:i4>
      </vt:variant>
      <vt:variant>
        <vt:lpwstr>https://www.scirp.org/journal/paperinformation?paperid=126223</vt:lpwstr>
      </vt:variant>
      <vt:variant>
        <vt:lpwstr/>
      </vt:variant>
      <vt:variant>
        <vt:i4>7471212</vt:i4>
      </vt:variant>
      <vt:variant>
        <vt:i4>225</vt:i4>
      </vt:variant>
      <vt:variant>
        <vt:i4>0</vt:i4>
      </vt:variant>
      <vt:variant>
        <vt:i4>5</vt:i4>
      </vt:variant>
      <vt:variant>
        <vt:lpwstr>https://www.standard.co.uk/news/uk/bed-linen-staff-shortages-hotels-services-holiday-inn-crowne-plaza-b953840.html</vt:lpwstr>
      </vt:variant>
      <vt:variant>
        <vt:lpwstr/>
      </vt:variant>
      <vt:variant>
        <vt:i4>2359398</vt:i4>
      </vt:variant>
      <vt:variant>
        <vt:i4>222</vt:i4>
      </vt:variant>
      <vt:variant>
        <vt:i4>0</vt:i4>
      </vt:variant>
      <vt:variant>
        <vt:i4>5</vt:i4>
      </vt:variant>
      <vt:variant>
        <vt:lpwstr>https://www.psychologytoday.com/gb/blog/intentional-insights/202404/what-is-the-real-impact-of-flexible-work-on-mental-health</vt:lpwstr>
      </vt:variant>
      <vt:variant>
        <vt:lpwstr>:~:text=A%202023%20study%20by%20University%20of%20Pittsburgh%20suggests,work%20correlates%20with%20improved%20autonomy%20and%20job%20satisfaction.?msockid=046bac2137b867f9238cbe4b368066b6</vt:lpwstr>
      </vt:variant>
      <vt:variant>
        <vt:i4>6225920</vt:i4>
      </vt:variant>
      <vt:variant>
        <vt:i4>219</vt:i4>
      </vt:variant>
      <vt:variant>
        <vt:i4>0</vt:i4>
      </vt:variant>
      <vt:variant>
        <vt:i4>5</vt:i4>
      </vt:variant>
      <vt:variant>
        <vt:lpwstr>https://www.agrirs.co.uk/blog/2023/06/the-real-costs-of-recruitment?source=google.com</vt:lpwstr>
      </vt:variant>
      <vt:variant>
        <vt:lpwstr/>
      </vt:variant>
      <vt:variant>
        <vt:i4>4522003</vt:i4>
      </vt:variant>
      <vt:variant>
        <vt:i4>216</vt:i4>
      </vt:variant>
      <vt:variant>
        <vt:i4>0</vt:i4>
      </vt:variant>
      <vt:variant>
        <vt:i4>5</vt:i4>
      </vt:variant>
      <vt:variant>
        <vt:lpwstr>https://www.hospitalityandcateringnews.com/2022/11/survey-finds-perceptions-of-low-pay-putting-young-people-off-hospitality-jobs/</vt:lpwstr>
      </vt:variant>
      <vt:variant>
        <vt:lpwstr/>
      </vt:variant>
      <vt:variant>
        <vt:i4>3211391</vt:i4>
      </vt:variant>
      <vt:variant>
        <vt:i4>213</vt:i4>
      </vt:variant>
      <vt:variant>
        <vt:i4>0</vt:i4>
      </vt:variant>
      <vt:variant>
        <vt:i4>5</vt:i4>
      </vt:variant>
      <vt:variant>
        <vt:lpwstr>https://www.sharvy.com/en/blog/short-of-parking-spaces-at-work-6-solutions-to-consider/</vt:lpwstr>
      </vt:variant>
      <vt:variant>
        <vt:lpwstr>:~:text=spaces%20at%20work?-,1.,and%20offering%20them%20practical%20solutions</vt:lpwstr>
      </vt:variant>
      <vt:variant>
        <vt:i4>7143464</vt:i4>
      </vt:variant>
      <vt:variant>
        <vt:i4>210</vt:i4>
      </vt:variant>
      <vt:variant>
        <vt:i4>0</vt:i4>
      </vt:variant>
      <vt:variant>
        <vt:i4>5</vt:i4>
      </vt:variant>
      <vt:variant>
        <vt:lpwstr>https://academic.oup.com/jamiaopen/article/7/1/ooae010/7616504</vt:lpwstr>
      </vt:variant>
      <vt:variant>
        <vt:lpwstr/>
      </vt:variant>
      <vt:variant>
        <vt:i4>3538987</vt:i4>
      </vt:variant>
      <vt:variant>
        <vt:i4>207</vt:i4>
      </vt:variant>
      <vt:variant>
        <vt:i4>0</vt:i4>
      </vt:variant>
      <vt:variant>
        <vt:i4>5</vt:i4>
      </vt:variant>
      <vt:variant>
        <vt:lpwstr>https://www.parim.co/blog/workforce-planning</vt:lpwstr>
      </vt:variant>
      <vt:variant>
        <vt:lpwstr>:~:text=How%20Does%20Workforce%20Planning%20Help,that%20operations%20can%20continue%20smoothly</vt:lpwstr>
      </vt:variant>
      <vt:variant>
        <vt:i4>6881381</vt:i4>
      </vt:variant>
      <vt:variant>
        <vt:i4>204</vt:i4>
      </vt:variant>
      <vt:variant>
        <vt:i4>0</vt:i4>
      </vt:variant>
      <vt:variant>
        <vt:i4>5</vt:i4>
      </vt:variant>
      <vt:variant>
        <vt:lpwstr>https://rotaready.com/blog/top-strategies-for-staff-retention-in-your-hospitality-business</vt:lpwstr>
      </vt:variant>
      <vt:variant>
        <vt:lpwstr>:~:text=Poor%20leadership%20can%20result%20in%20fractured%20team,and%20the%20right%20attitude%20to%20their%20responsibilities</vt:lpwstr>
      </vt:variant>
      <vt:variant>
        <vt:i4>1048599</vt:i4>
      </vt:variant>
      <vt:variant>
        <vt:i4>201</vt:i4>
      </vt:variant>
      <vt:variant>
        <vt:i4>0</vt:i4>
      </vt:variant>
      <vt:variant>
        <vt:i4>5</vt:i4>
      </vt:variant>
      <vt:variant>
        <vt:lpwstr>https://www.mara-solutions.com/post/staff-shortage-challenge-in-the-hospitality-industry</vt:lpwstr>
      </vt:variant>
      <vt:variant>
        <vt:lpwstr/>
      </vt:variant>
      <vt:variant>
        <vt:i4>262228</vt:i4>
      </vt:variant>
      <vt:variant>
        <vt:i4>198</vt:i4>
      </vt:variant>
      <vt:variant>
        <vt:i4>0</vt:i4>
      </vt:variant>
      <vt:variant>
        <vt:i4>5</vt:i4>
      </vt:variant>
      <vt:variant>
        <vt:lpwstr>https://talos360.co.uk/resources/hospitality-recruitment-challenges/</vt:lpwstr>
      </vt:variant>
      <vt:variant>
        <vt:lpwstr>:~:text=Perception%20of%20work-,The%20challenge,Low%20pay</vt:lpwstr>
      </vt:variant>
      <vt:variant>
        <vt:i4>917508</vt:i4>
      </vt:variant>
      <vt:variant>
        <vt:i4>195</vt:i4>
      </vt:variant>
      <vt:variant>
        <vt:i4>0</vt:i4>
      </vt:variant>
      <vt:variant>
        <vt:i4>5</vt:i4>
      </vt:variant>
      <vt:variant>
        <vt:lpwstr>https://www.bbc.co.uk/news/business-57817775</vt:lpwstr>
      </vt:variant>
      <vt:variant>
        <vt:lpwstr>:~:text=The%20UK%27s%20hospitality%20industry%20is%20experiencing%20rising%20worker,and%20Brexit%20often%20cited%20as%20exacerbating%20the%20problem.</vt:lpwstr>
      </vt:variant>
      <vt:variant>
        <vt:i4>6815849</vt:i4>
      </vt:variant>
      <vt:variant>
        <vt:i4>192</vt:i4>
      </vt:variant>
      <vt:variant>
        <vt:i4>0</vt:i4>
      </vt:variant>
      <vt:variant>
        <vt:i4>5</vt:i4>
      </vt:variant>
      <vt:variant>
        <vt:lpwstr>https://brandonhall.com/how-marriott-is-driving-consistency-in-global-frontline-leadership-development/</vt:lpwstr>
      </vt:variant>
      <vt:variant>
        <vt:lpwstr/>
      </vt:variant>
      <vt:variant>
        <vt:i4>2031616</vt:i4>
      </vt:variant>
      <vt:variant>
        <vt:i4>189</vt:i4>
      </vt:variant>
      <vt:variant>
        <vt:i4>0</vt:i4>
      </vt:variant>
      <vt:variant>
        <vt:i4>5</vt:i4>
      </vt:variant>
      <vt:variant>
        <vt:lpwstr>https://www.united-uk.com/post/why-procurement-is-your-secret-weapon-in-a-rising-wage-economy</vt:lpwstr>
      </vt:variant>
      <vt:variant>
        <vt:lpwstr>:~:text=%22Hospitality%20businesses%20are%20investing%20heavily,Nicholls%2C%20Chief%20Executive%2C%20UKHospitality**</vt:lpwstr>
      </vt:variant>
      <vt:variant>
        <vt:i4>3145767</vt:i4>
      </vt:variant>
      <vt:variant>
        <vt:i4>186</vt:i4>
      </vt:variant>
      <vt:variant>
        <vt:i4>0</vt:i4>
      </vt:variant>
      <vt:variant>
        <vt:i4>5</vt:i4>
      </vt:variant>
      <vt:variant>
        <vt:lpwstr>https://hreliteexperts.com/archives/1295</vt:lpwstr>
      </vt:variant>
      <vt:variant>
        <vt:lpwstr>:~:text=Cross-training%20enhances%20organizational%20agility%20by%20ensuring%20that%20employees,in%20seamlessly%2C%20preventing%20disruptions%20and%20maintaining%20productivity%20levels.</vt:lpwstr>
      </vt:variant>
      <vt:variant>
        <vt:i4>4915265</vt:i4>
      </vt:variant>
      <vt:variant>
        <vt:i4>183</vt:i4>
      </vt:variant>
      <vt:variant>
        <vt:i4>0</vt:i4>
      </vt:variant>
      <vt:variant>
        <vt:i4>5</vt:i4>
      </vt:variant>
      <vt:variant>
        <vt:lpwstr>https://www.parkstreetpeople.com/news/the-importance-of-being-adequately-staffed/</vt:lpwstr>
      </vt:variant>
      <vt:variant>
        <vt:lpwstr/>
      </vt:variant>
      <vt:variant>
        <vt:i4>7209057</vt:i4>
      </vt:variant>
      <vt:variant>
        <vt:i4>180</vt:i4>
      </vt:variant>
      <vt:variant>
        <vt:i4>0</vt:i4>
      </vt:variant>
      <vt:variant>
        <vt:i4>5</vt:i4>
      </vt:variant>
      <vt:variant>
        <vt:lpwstr>https://parkalot.io/business/parking-management-business-reputation/?id=BYUuIw</vt:lpwstr>
      </vt:variant>
      <vt:variant>
        <vt:lpwstr/>
      </vt:variant>
      <vt:variant>
        <vt:i4>720967</vt:i4>
      </vt:variant>
      <vt:variant>
        <vt:i4>177</vt:i4>
      </vt:variant>
      <vt:variant>
        <vt:i4>0</vt:i4>
      </vt:variant>
      <vt:variant>
        <vt:i4>5</vt:i4>
      </vt:variant>
      <vt:variant>
        <vt:lpwstr>https://www.looppanel.com/blog/triangulation-in-qualitative-research</vt:lpwstr>
      </vt:variant>
      <vt:variant>
        <vt:lpwstr>:~:text=At%20its%20core%2C%20triangulation%20involves,your%20conclusions%20are%20well%2Dsupported</vt:lpwstr>
      </vt:variant>
      <vt:variant>
        <vt:i4>131102</vt:i4>
      </vt:variant>
      <vt:variant>
        <vt:i4>174</vt:i4>
      </vt:variant>
      <vt:variant>
        <vt:i4>0</vt:i4>
      </vt:variant>
      <vt:variant>
        <vt:i4>5</vt:i4>
      </vt:variant>
      <vt:variant>
        <vt:lpwstr>https://northern-insight.co.uk/leisure/meet-the-gm-4/</vt:lpwstr>
      </vt:variant>
      <vt:variant>
        <vt:lpwstr/>
      </vt:variant>
      <vt:variant>
        <vt:i4>4587610</vt:i4>
      </vt:variant>
      <vt:variant>
        <vt:i4>171</vt:i4>
      </vt:variant>
      <vt:variant>
        <vt:i4>0</vt:i4>
      </vt:variant>
      <vt:variant>
        <vt:i4>5</vt:i4>
      </vt:variant>
      <vt:variant>
        <vt:lpwstr>https://www.linkedin.com/pulse/staff-shortages-impact-hotel-reputation-statistics-sdnuc/</vt:lpwstr>
      </vt:variant>
      <vt:variant>
        <vt:lpwstr/>
      </vt:variant>
      <vt:variant>
        <vt:i4>786521</vt:i4>
      </vt:variant>
      <vt:variant>
        <vt:i4>168</vt:i4>
      </vt:variant>
      <vt:variant>
        <vt:i4>0</vt:i4>
      </vt:variant>
      <vt:variant>
        <vt:i4>5</vt:i4>
      </vt:variant>
      <vt:variant>
        <vt:lpwstr>https://mooreks.co.uk/insights/addressing-labour-shortages-in-the-hospitality-sector/</vt:lpwstr>
      </vt:variant>
      <vt:variant>
        <vt:lpwstr/>
      </vt:variant>
      <vt:variant>
        <vt:i4>7077936</vt:i4>
      </vt:variant>
      <vt:variant>
        <vt:i4>165</vt:i4>
      </vt:variant>
      <vt:variant>
        <vt:i4>0</vt:i4>
      </vt:variant>
      <vt:variant>
        <vt:i4>5</vt:i4>
      </vt:variant>
      <vt:variant>
        <vt:lpwstr>https://www.sciencedirect.com/science/article/abs/pii/S0278431916303395</vt:lpwstr>
      </vt:variant>
      <vt:variant>
        <vt:lpwstr>:~:text=However%2C%20while%20there%20has%20been,2)%20subsequently%20determine%20their%20behavior</vt:lpwstr>
      </vt:variant>
      <vt:variant>
        <vt:i4>1835084</vt:i4>
      </vt:variant>
      <vt:variant>
        <vt:i4>162</vt:i4>
      </vt:variant>
      <vt:variant>
        <vt:i4>0</vt:i4>
      </vt:variant>
      <vt:variant>
        <vt:i4>5</vt:i4>
      </vt:variant>
      <vt:variant>
        <vt:lpwstr>https://www.mdh.co.uk/insights/the-importance-of-a-competitive-benefits-package-in-attracting-top-talent</vt:lpwstr>
      </vt:variant>
      <vt:variant>
        <vt:lpwstr>:~:text=In%20today's%20competitive%20job%20market,employee%20expectations%20or%20industry%20standards</vt:lpwstr>
      </vt:variant>
      <vt:variant>
        <vt:i4>1900592</vt:i4>
      </vt:variant>
      <vt:variant>
        <vt:i4>159</vt:i4>
      </vt:variant>
      <vt:variant>
        <vt:i4>0</vt:i4>
      </vt:variant>
      <vt:variant>
        <vt:i4>5</vt:i4>
      </vt:variant>
      <vt:variant>
        <vt:lpwstr>https://www.linkedin.com/posts/holidayinnsunderland_employeeofthemonth-teamtuesday-holidayinnsunderland-activity-7315303344514695168-arGa/</vt:lpwstr>
      </vt:variant>
      <vt:variant>
        <vt:lpwstr/>
      </vt:variant>
      <vt:variant>
        <vt:i4>3276909</vt:i4>
      </vt:variant>
      <vt:variant>
        <vt:i4>156</vt:i4>
      </vt:variant>
      <vt:variant>
        <vt:i4>0</vt:i4>
      </vt:variant>
      <vt:variant>
        <vt:i4>5</vt:i4>
      </vt:variant>
      <vt:variant>
        <vt:lpwstr>https://www.providesupport.com/blog/multitasking-in-customer-service/</vt:lpwstr>
      </vt:variant>
      <vt:variant>
        <vt:lpwstr>:~:text=Customer%20Service%20is%20Stressful,to%20make%20it%20less%20challenging</vt:lpwstr>
      </vt:variant>
      <vt:variant>
        <vt:i4>8323121</vt:i4>
      </vt:variant>
      <vt:variant>
        <vt:i4>153</vt:i4>
      </vt:variant>
      <vt:variant>
        <vt:i4>0</vt:i4>
      </vt:variant>
      <vt:variant>
        <vt:i4>5</vt:i4>
      </vt:variant>
      <vt:variant>
        <vt:lpwstr>https://www.mews.com/en/blog/hotel-operations</vt:lpwstr>
      </vt:variant>
      <vt:variant>
        <vt:lpwstr>:~:text=The%20more%20efficient%20your%20operations,turnover%20rates%2C%20and%20better%20service</vt:lpwstr>
      </vt:variant>
      <vt:variant>
        <vt:i4>8126527</vt:i4>
      </vt:variant>
      <vt:variant>
        <vt:i4>150</vt:i4>
      </vt:variant>
      <vt:variant>
        <vt:i4>0</vt:i4>
      </vt:variant>
      <vt:variant>
        <vt:i4>5</vt:i4>
      </vt:variant>
      <vt:variant>
        <vt:lpwstr>https://www.investopedia.com/terms/l/laborintensive.asp</vt:lpwstr>
      </vt:variant>
      <vt:variant>
        <vt:lpwstr>:~:text=Labor%2Dintensive%20industries%20include%20restaurants,to%20be%20more%20labor%2Dintensive</vt:lpwstr>
      </vt:variant>
      <vt:variant>
        <vt:i4>6291491</vt:i4>
      </vt:variant>
      <vt:variant>
        <vt:i4>147</vt:i4>
      </vt:variant>
      <vt:variant>
        <vt:i4>0</vt:i4>
      </vt:variant>
      <vt:variant>
        <vt:i4>5</vt:i4>
      </vt:variant>
      <vt:variant>
        <vt:lpwstr>https://www.kelio.co.uk/resources/blog/what-workforce-planning-guide-hr-professionals.html</vt:lpwstr>
      </vt:variant>
      <vt:variant>
        <vt:lpwstr/>
      </vt:variant>
      <vt:variant>
        <vt:i4>7602231</vt:i4>
      </vt:variant>
      <vt:variant>
        <vt:i4>144</vt:i4>
      </vt:variant>
      <vt:variant>
        <vt:i4>0</vt:i4>
      </vt:variant>
      <vt:variant>
        <vt:i4>5</vt:i4>
      </vt:variant>
      <vt:variant>
        <vt:lpwstr>https://joesautoparks.com/corporate-parking-the-hidden-driver-of-employee-satisfaction/</vt:lpwstr>
      </vt:variant>
      <vt:variant>
        <vt:lpwstr>:~:text=The%20impact%20of%20parking%20challenges,understanding%20of%20employee%20well%2Dbeing</vt:lpwstr>
      </vt:variant>
      <vt:variant>
        <vt:i4>3604542</vt:i4>
      </vt:variant>
      <vt:variant>
        <vt:i4>141</vt:i4>
      </vt:variant>
      <vt:variant>
        <vt:i4>0</vt:i4>
      </vt:variant>
      <vt:variant>
        <vt:i4>5</vt:i4>
      </vt:variant>
      <vt:variant>
        <vt:lpwstr>https://www.jobzmall.com/intercontinental-hotels-group-ihg/faqs/what-career-opportunities-do-ihg-offer</vt:lpwstr>
      </vt:variant>
      <vt:variant>
        <vt:lpwstr/>
      </vt:variant>
      <vt:variant>
        <vt:i4>2818175</vt:i4>
      </vt:variant>
      <vt:variant>
        <vt:i4>138</vt:i4>
      </vt:variant>
      <vt:variant>
        <vt:i4>0</vt:i4>
      </vt:variant>
      <vt:variant>
        <vt:i4>5</vt:i4>
      </vt:variant>
      <vt:variant>
        <vt:lpwstr>https://insighthospitality.net/news/news-article/effects-of-brexit-on-the-hospitality-sector-in-the-uk/</vt:lpwstr>
      </vt:variant>
      <vt:variant>
        <vt:lpwstr/>
      </vt:variant>
      <vt:variant>
        <vt:i4>2097274</vt:i4>
      </vt:variant>
      <vt:variant>
        <vt:i4>135</vt:i4>
      </vt:variant>
      <vt:variant>
        <vt:i4>0</vt:i4>
      </vt:variant>
      <vt:variant>
        <vt:i4>5</vt:i4>
      </vt:variant>
      <vt:variant>
        <vt:lpwstr>https://foodnhotelasia.com/blog/horeca/hotel-labor-shortage/</vt:lpwstr>
      </vt:variant>
      <vt:variant>
        <vt:lpwstr>:~:text=of%20their%20staff.-,6.,landscape%20of%20the%20hospitality%20sector</vt:lpwstr>
      </vt:variant>
      <vt:variant>
        <vt:i4>1310724</vt:i4>
      </vt:variant>
      <vt:variant>
        <vt:i4>132</vt:i4>
      </vt:variant>
      <vt:variant>
        <vt:i4>0</vt:i4>
      </vt:variant>
      <vt:variant>
        <vt:i4>5</vt:i4>
      </vt:variant>
      <vt:variant>
        <vt:lpwstr>https://infomineo.com/business-research/secondary-research-balancing-benefits-and-challenges/</vt:lpwstr>
      </vt:variant>
      <vt:variant>
        <vt:lpwstr/>
      </vt:variant>
      <vt:variant>
        <vt:i4>6160409</vt:i4>
      </vt:variant>
      <vt:variant>
        <vt:i4>129</vt:i4>
      </vt:variant>
      <vt:variant>
        <vt:i4>0</vt:i4>
      </vt:variant>
      <vt:variant>
        <vt:i4>5</vt:i4>
      </vt:variant>
      <vt:variant>
        <vt:lpwstr>https://uk.indeed.com/cmp/Holiday-Inn/reviews?fcountry=GB&amp;floc=Sunderland</vt:lpwstr>
      </vt:variant>
      <vt:variant>
        <vt:lpwstr/>
      </vt:variant>
      <vt:variant>
        <vt:i4>2883638</vt:i4>
      </vt:variant>
      <vt:variant>
        <vt:i4>126</vt:i4>
      </vt:variant>
      <vt:variant>
        <vt:i4>0</vt:i4>
      </vt:variant>
      <vt:variant>
        <vt:i4>5</vt:i4>
      </vt:variant>
      <vt:variant>
        <vt:lpwstr>https://www.iienstitu.com/en/blog/employee-turnover-an-in-depth-analysis-and-strategic-approach</vt:lpwstr>
      </vt:variant>
      <vt:variant>
        <vt:lpwstr/>
      </vt:variant>
      <vt:variant>
        <vt:i4>65612</vt:i4>
      </vt:variant>
      <vt:variant>
        <vt:i4>123</vt:i4>
      </vt:variant>
      <vt:variant>
        <vt:i4>0</vt:i4>
      </vt:variant>
      <vt:variant>
        <vt:i4>5</vt:i4>
      </vt:variant>
      <vt:variant>
        <vt:lpwstr>https://www.ihg.com/holidayinn/hotels/gb/en/sunderland/snduk/hoteldetail?msockid=046bac2137b867f9238cbe4b368066b6</vt:lpwstr>
      </vt:variant>
      <vt:variant>
        <vt:lpwstr/>
      </vt:variant>
      <vt:variant>
        <vt:i4>5898247</vt:i4>
      </vt:variant>
      <vt:variant>
        <vt:i4>120</vt:i4>
      </vt:variant>
      <vt:variant>
        <vt:i4>0</vt:i4>
      </vt:variant>
      <vt:variant>
        <vt:i4>5</vt:i4>
      </vt:variant>
      <vt:variant>
        <vt:lpwstr>https://www.ihgplc.com/en/about-us/awards</vt:lpwstr>
      </vt:variant>
      <vt:variant>
        <vt:lpwstr/>
      </vt:variant>
      <vt:variant>
        <vt:i4>6291561</vt:i4>
      </vt:variant>
      <vt:variant>
        <vt:i4>117</vt:i4>
      </vt:variant>
      <vt:variant>
        <vt:i4>0</vt:i4>
      </vt:variant>
      <vt:variant>
        <vt:i4>5</vt:i4>
      </vt:variant>
      <vt:variant>
        <vt:lpwstr>https://careers.ihg.com/en/life-at-ihg/ihg-stories/posts/2024/march/room-for-you-building-an-employer-brand-for-everyone-insights-from-ihg-s-vp-of-talent-acquisition/</vt:lpwstr>
      </vt:variant>
      <vt:variant>
        <vt:lpwstr/>
      </vt:variant>
      <vt:variant>
        <vt:i4>1114120</vt:i4>
      </vt:variant>
      <vt:variant>
        <vt:i4>114</vt:i4>
      </vt:variant>
      <vt:variant>
        <vt:i4>0</vt:i4>
      </vt:variant>
      <vt:variant>
        <vt:i4>5</vt:i4>
      </vt:variant>
      <vt:variant>
        <vt:lpwstr>https://careers.ihg.com/en/life-at-ihg/ihg-stories/posts/2020/february/ihg-celebrate-service-week-a-roundup-of-our-favourite-stories/</vt:lpwstr>
      </vt:variant>
      <vt:variant>
        <vt:lpwstr/>
      </vt:variant>
      <vt:variant>
        <vt:i4>5701648</vt:i4>
      </vt:variant>
      <vt:variant>
        <vt:i4>111</vt:i4>
      </vt:variant>
      <vt:variant>
        <vt:i4>0</vt:i4>
      </vt:variant>
      <vt:variant>
        <vt:i4>5</vt:i4>
      </vt:variant>
      <vt:variant>
        <vt:lpwstr>https://ignitegeography.com/advantages-and-disadvantages-of-primary-and-secondary-data-in-your-classroom/</vt:lpwstr>
      </vt:variant>
      <vt:variant>
        <vt:lpwstr/>
      </vt:variant>
      <vt:variant>
        <vt:i4>3407924</vt:i4>
      </vt:variant>
      <vt:variant>
        <vt:i4>108</vt:i4>
      </vt:variant>
      <vt:variant>
        <vt:i4>0</vt:i4>
      </vt:variant>
      <vt:variant>
        <vt:i4>5</vt:i4>
      </vt:variant>
      <vt:variant>
        <vt:lpwstr>https://www.standard.co.uk/business/ihg-recruitment-crisis-among-hotel-staff-holiday-inn-crowne-plaza-b1034332.html</vt:lpwstr>
      </vt:variant>
      <vt:variant>
        <vt:lpwstr/>
      </vt:variant>
      <vt:variant>
        <vt:i4>6422644</vt:i4>
      </vt:variant>
      <vt:variant>
        <vt:i4>105</vt:i4>
      </vt:variant>
      <vt:variant>
        <vt:i4>0</vt:i4>
      </vt:variant>
      <vt:variant>
        <vt:i4>5</vt:i4>
      </vt:variant>
      <vt:variant>
        <vt:lpwstr>https://hrnews.co.uk/uk-hospitality-industry-faces-significant-challenges/</vt:lpwstr>
      </vt:variant>
      <vt:variant>
        <vt:lpwstr>:~:text=Primary%20consequences%20of%20these%20shortages,in%20the%20quality%20of%20service</vt:lpwstr>
      </vt:variant>
      <vt:variant>
        <vt:i4>589848</vt:i4>
      </vt:variant>
      <vt:variant>
        <vt:i4>102</vt:i4>
      </vt:variant>
      <vt:variant>
        <vt:i4>0</vt:i4>
      </vt:variant>
      <vt:variant>
        <vt:i4>5</vt:i4>
      </vt:variant>
      <vt:variant>
        <vt:lpwstr>https://www.hoteliersglobal.net/post/the-art-of-work-life-balance-in-hospitality</vt:lpwstr>
      </vt:variant>
      <vt:variant>
        <vt:lpwstr/>
      </vt:variant>
      <vt:variant>
        <vt:i4>589828</vt:i4>
      </vt:variant>
      <vt:variant>
        <vt:i4>99</vt:i4>
      </vt:variant>
      <vt:variant>
        <vt:i4>0</vt:i4>
      </vt:variant>
      <vt:variant>
        <vt:i4>5</vt:i4>
      </vt:variant>
      <vt:variant>
        <vt:lpwstr>https://www.hospitalitybusinessreview.com/news/staff-shortage-in-the-hospitality-industry-what-are-the-reasons-nwid-561.html</vt:lpwstr>
      </vt:variant>
      <vt:variant>
        <vt:lpwstr/>
      </vt:variant>
      <vt:variant>
        <vt:i4>3997731</vt:i4>
      </vt:variant>
      <vt:variant>
        <vt:i4>96</vt:i4>
      </vt:variant>
      <vt:variant>
        <vt:i4>0</vt:i4>
      </vt:variant>
      <vt:variant>
        <vt:i4>5</vt:i4>
      </vt:variant>
      <vt:variant>
        <vt:lpwstr>https://www.hospitalitynet.org/news/4115185.html</vt:lpwstr>
      </vt:variant>
      <vt:variant>
        <vt:lpwstr>:~:text=To%20attract%20the%20market's%20best,and%20providing%20flexible%20working%20conditions</vt:lpwstr>
      </vt:variant>
      <vt:variant>
        <vt:i4>3407995</vt:i4>
      </vt:variant>
      <vt:variant>
        <vt:i4>93</vt:i4>
      </vt:variant>
      <vt:variant>
        <vt:i4>0</vt:i4>
      </vt:variant>
      <vt:variant>
        <vt:i4>5</vt:i4>
      </vt:variant>
      <vt:variant>
        <vt:lpwstr>https://hoteltechreport.com/news/hotel-check-in-kiosks</vt:lpwstr>
      </vt:variant>
      <vt:variant>
        <vt:lpwstr/>
      </vt:variant>
      <vt:variant>
        <vt:i4>1835017</vt:i4>
      </vt:variant>
      <vt:variant>
        <vt:i4>90</vt:i4>
      </vt:variant>
      <vt:variant>
        <vt:i4>0</vt:i4>
      </vt:variant>
      <vt:variant>
        <vt:i4>5</vt:i4>
      </vt:variant>
      <vt:variant>
        <vt:lpwstr>https://www.employment-studies.co.uk/system/files/resources/files/453.pdf</vt:lpwstr>
      </vt:variant>
      <vt:variant>
        <vt:lpwstr/>
      </vt:variant>
      <vt:variant>
        <vt:i4>3670124</vt:i4>
      </vt:variant>
      <vt:variant>
        <vt:i4>87</vt:i4>
      </vt:variant>
      <vt:variant>
        <vt:i4>0</vt:i4>
      </vt:variant>
      <vt:variant>
        <vt:i4>5</vt:i4>
      </vt:variant>
      <vt:variant>
        <vt:lpwstr>https://jobs.hilton.com/us/en/benefits-gptw</vt:lpwstr>
      </vt:variant>
      <vt:variant>
        <vt:lpwstr/>
      </vt:variant>
      <vt:variant>
        <vt:i4>458835</vt:i4>
      </vt:variant>
      <vt:variant>
        <vt:i4>84</vt:i4>
      </vt:variant>
      <vt:variant>
        <vt:i4>0</vt:i4>
      </vt:variant>
      <vt:variant>
        <vt:i4>5</vt:i4>
      </vt:variant>
      <vt:variant>
        <vt:lpwstr>https://careerfoundry.com/en/blog/data-analytics/secondary-data-analysis/</vt:lpwstr>
      </vt:variant>
      <vt:variant>
        <vt:lpwstr>:~:text=Secondary%20data%20analysis%20uses%20data,process%20involves%2C%20read%20this%20post</vt:lpwstr>
      </vt:variant>
      <vt:variant>
        <vt:i4>6488160</vt:i4>
      </vt:variant>
      <vt:variant>
        <vt:i4>81</vt:i4>
      </vt:variant>
      <vt:variant>
        <vt:i4>0</vt:i4>
      </vt:variant>
      <vt:variant>
        <vt:i4>5</vt:i4>
      </vt:variant>
      <vt:variant>
        <vt:lpwstr>https://www.sciencedirect.com/science/article/pii/S000768132400154X</vt:lpwstr>
      </vt:variant>
      <vt:variant>
        <vt:lpwstr>:~:text=For%20customers%20leveraging%20the%20goodwill,positive%20experiences%20and%20established%20trust</vt:lpwstr>
      </vt:variant>
      <vt:variant>
        <vt:i4>4980763</vt:i4>
      </vt:variant>
      <vt:variant>
        <vt:i4>78</vt:i4>
      </vt:variant>
      <vt:variant>
        <vt:i4>0</vt:i4>
      </vt:variant>
      <vt:variant>
        <vt:i4>5</vt:i4>
      </vt:variant>
      <vt:variant>
        <vt:lpwstr>https://www.helloshift.com/news/staff-shortage-problem-for-hotels</vt:lpwstr>
      </vt:variant>
      <vt:variant>
        <vt:lpwstr/>
      </vt:variant>
      <vt:variant>
        <vt:i4>3014758</vt:i4>
      </vt:variant>
      <vt:variant>
        <vt:i4>75</vt:i4>
      </vt:variant>
      <vt:variant>
        <vt:i4>0</vt:i4>
      </vt:variant>
      <vt:variant>
        <vt:i4>5</vt:i4>
      </vt:variant>
      <vt:variant>
        <vt:lpwstr>https://online.hbs.edu/blog/post/employee-training-development</vt:lpwstr>
      </vt:variant>
      <vt:variant>
        <vt:lpwstr>:~:text=High-quality%20training%20programs%20not%20only%20enhance%20individual%20performance,retention%2C%20the%20ripple%20effects%20are%20powerful%20and%20enduring.</vt:lpwstr>
      </vt:variant>
      <vt:variant>
        <vt:i4>131095</vt:i4>
      </vt:variant>
      <vt:variant>
        <vt:i4>72</vt:i4>
      </vt:variant>
      <vt:variant>
        <vt:i4>0</vt:i4>
      </vt:variant>
      <vt:variant>
        <vt:i4>5</vt:i4>
      </vt:variant>
      <vt:variant>
        <vt:lpwstr>https://teambuilding.com/blog/positive-work-environment</vt:lpwstr>
      </vt:variant>
      <vt:variant>
        <vt:lpwstr>:~:text=Creating%20a%20positive%20environment%20in%20the%20workplace%20involves,the%20sense%20of%20belonging%2C%20and%20improves%20employee%20productivity.</vt:lpwstr>
      </vt:variant>
      <vt:variant>
        <vt:i4>1966145</vt:i4>
      </vt:variant>
      <vt:variant>
        <vt:i4>69</vt:i4>
      </vt:variant>
      <vt:variant>
        <vt:i4>0</vt:i4>
      </vt:variant>
      <vt:variant>
        <vt:i4>5</vt:i4>
      </vt:variant>
      <vt:variant>
        <vt:lpwstr>https://harver.com/blog/causes-of-employee-turnover-in-hospitality/</vt:lpwstr>
      </vt:variant>
      <vt:variant>
        <vt:lpwstr>:~:text=In%20the%20UK%2C%20vacancies%20for%20hospitality%20roles,200%2C000%20workers%20since%202019%20due%20to%20Brexit</vt:lpwstr>
      </vt:variant>
      <vt:variant>
        <vt:i4>4849753</vt:i4>
      </vt:variant>
      <vt:variant>
        <vt:i4>66</vt:i4>
      </vt:variant>
      <vt:variant>
        <vt:i4>0</vt:i4>
      </vt:variant>
      <vt:variant>
        <vt:i4>5</vt:i4>
      </vt:variant>
      <vt:variant>
        <vt:lpwstr>https://www.planday.com/resources/articles/the-burnout-crisis-in-hospitality/</vt:lpwstr>
      </vt:variant>
      <vt:variant>
        <vt:lpwstr/>
      </vt:variant>
      <vt:variant>
        <vt:i4>6553642</vt:i4>
      </vt:variant>
      <vt:variant>
        <vt:i4>63</vt:i4>
      </vt:variant>
      <vt:variant>
        <vt:i4>0</vt:i4>
      </vt:variant>
      <vt:variant>
        <vt:i4>5</vt:i4>
      </vt:variant>
      <vt:variant>
        <vt:lpwstr>https://www.theaccessgroup.com/en-gb/hospitality/resources/hospitality-staff-and-hr-resources/staff-retention/</vt:lpwstr>
      </vt:variant>
      <vt:variant>
        <vt:lpwstr/>
      </vt:variant>
      <vt:variant>
        <vt:i4>2752562</vt:i4>
      </vt:variant>
      <vt:variant>
        <vt:i4>60</vt:i4>
      </vt:variant>
      <vt:variant>
        <vt:i4>0</vt:i4>
      </vt:variant>
      <vt:variant>
        <vt:i4>5</vt:i4>
      </vt:variant>
      <vt:variant>
        <vt:lpwstr>https://northeastbylines.co.uk/business/economy/the-hospitality-industry-post-brexit-2/</vt:lpwstr>
      </vt:variant>
      <vt:variant>
        <vt:lpwstr/>
      </vt:variant>
      <vt:variant>
        <vt:i4>7929910</vt:i4>
      </vt:variant>
      <vt:variant>
        <vt:i4>57</vt:i4>
      </vt:variant>
      <vt:variant>
        <vt:i4>0</vt:i4>
      </vt:variant>
      <vt:variant>
        <vt:i4>5</vt:i4>
      </vt:variant>
      <vt:variant>
        <vt:lpwstr>https://www.betterworks.com/magazine/rethinking-performance-improvement-plans/</vt:lpwstr>
      </vt:variant>
      <vt:variant>
        <vt:lpwstr>:~:text=Miscommunication%20between%20managers%20and%20team%20members%20can,confused%20or%20uncertain%20about%20what%20to%20do</vt:lpwstr>
      </vt:variant>
      <vt:variant>
        <vt:i4>524361</vt:i4>
      </vt:variant>
      <vt:variant>
        <vt:i4>54</vt:i4>
      </vt:variant>
      <vt:variant>
        <vt:i4>0</vt:i4>
      </vt:variant>
      <vt:variant>
        <vt:i4>5</vt:i4>
      </vt:variant>
      <vt:variant>
        <vt:lpwstr>https://www.go1.com/blog/hospitality-staff-shortage-turnover</vt:lpwstr>
      </vt:variant>
      <vt:variant>
        <vt:lpwstr/>
      </vt:variant>
      <vt:variant>
        <vt:i4>3014701</vt:i4>
      </vt:variant>
      <vt:variant>
        <vt:i4>51</vt:i4>
      </vt:variant>
      <vt:variant>
        <vt:i4>0</vt:i4>
      </vt:variant>
      <vt:variant>
        <vt:i4>5</vt:i4>
      </vt:variant>
      <vt:variant>
        <vt:lpwstr>https://www.glassdoor.co.uk/Reviews/Holiday-Inn-Reviews-E909282.htm</vt:lpwstr>
      </vt:variant>
      <vt:variant>
        <vt:lpwstr/>
      </vt:variant>
      <vt:variant>
        <vt:i4>2555945</vt:i4>
      </vt:variant>
      <vt:variant>
        <vt:i4>48</vt:i4>
      </vt:variant>
      <vt:variant>
        <vt:i4>0</vt:i4>
      </vt:variant>
      <vt:variant>
        <vt:i4>5</vt:i4>
      </vt:variant>
      <vt:variant>
        <vt:lpwstr>https://murrayuniforms.com/current-issues-in-the-hospitality-industry-tips-for-overcoming-them/</vt:lpwstr>
      </vt:variant>
      <vt:variant>
        <vt:lpwstr>:~:text=The%20COVID%2D19%20pandemic%20led%20to%20widespread%20closures,a%20shortage%20of%20staff%20across%20the%20country</vt:lpwstr>
      </vt:variant>
      <vt:variant>
        <vt:i4>5570564</vt:i4>
      </vt:variant>
      <vt:variant>
        <vt:i4>45</vt:i4>
      </vt:variant>
      <vt:variant>
        <vt:i4>0</vt:i4>
      </vt:variant>
      <vt:variant>
        <vt:i4>5</vt:i4>
      </vt:variant>
      <vt:variant>
        <vt:lpwstr>https://www.eposnow.com/uk/resources/labor-shortage-in-hospitality-industry/</vt:lpwstr>
      </vt:variant>
      <vt:variant>
        <vt:lpwstr/>
      </vt:variant>
      <vt:variant>
        <vt:i4>5832818</vt:i4>
      </vt:variant>
      <vt:variant>
        <vt:i4>42</vt:i4>
      </vt:variant>
      <vt:variant>
        <vt:i4>0</vt:i4>
      </vt:variant>
      <vt:variant>
        <vt:i4>5</vt:i4>
      </vt:variant>
      <vt:variant>
        <vt:lpwstr>https://www.earlyyears.tv/herzbergs-two-factor-theory/</vt:lpwstr>
      </vt:variant>
      <vt:variant>
        <vt:lpwstr>google_vignette</vt:lpwstr>
      </vt:variant>
      <vt:variant>
        <vt:i4>589918</vt:i4>
      </vt:variant>
      <vt:variant>
        <vt:i4>39</vt:i4>
      </vt:variant>
      <vt:variant>
        <vt:i4>0</vt:i4>
      </vt:variant>
      <vt:variant>
        <vt:i4>5</vt:i4>
      </vt:variant>
      <vt:variant>
        <vt:lpwstr>https://dovetail.com/research/netnography/</vt:lpwstr>
      </vt:variant>
      <vt:variant>
        <vt:lpwstr>:~:text=Understanding%20consumer%20behavior%20by%20reading,campaigns%20for%20their%20target%20audience</vt:lpwstr>
      </vt:variant>
      <vt:variant>
        <vt:i4>1638430</vt:i4>
      </vt:variant>
      <vt:variant>
        <vt:i4>36</vt:i4>
      </vt:variant>
      <vt:variant>
        <vt:i4>0</vt:i4>
      </vt:variant>
      <vt:variant>
        <vt:i4>5</vt:i4>
      </vt:variant>
      <vt:variant>
        <vt:lpwstr>https://trailapp.com/blog/two-solutions-to-hospitalitys-brexit-staff-shortage</vt:lpwstr>
      </vt:variant>
      <vt:variant>
        <vt:lpwstr/>
      </vt:variant>
      <vt:variant>
        <vt:i4>720980</vt:i4>
      </vt:variant>
      <vt:variant>
        <vt:i4>33</vt:i4>
      </vt:variant>
      <vt:variant>
        <vt:i4>0</vt:i4>
      </vt:variant>
      <vt:variant>
        <vt:i4>5</vt:i4>
      </vt:variant>
      <vt:variant>
        <vt:lpwstr>https://wayleadr.com/blog/how-important-is-employee-parking-to-employee-satisfaction/</vt:lpwstr>
      </vt:variant>
      <vt:variant>
        <vt:lpwstr/>
      </vt:variant>
      <vt:variant>
        <vt:i4>7012475</vt:i4>
      </vt:variant>
      <vt:variant>
        <vt:i4>30</vt:i4>
      </vt:variant>
      <vt:variant>
        <vt:i4>0</vt:i4>
      </vt:variant>
      <vt:variant>
        <vt:i4>5</vt:i4>
      </vt:variant>
      <vt:variant>
        <vt:lpwstr>https://www.growthengineering.co.uk/hospitality-challenges/</vt:lpwstr>
      </vt:variant>
      <vt:variant>
        <vt:lpwstr/>
      </vt:variant>
      <vt:variant>
        <vt:i4>2490473</vt:i4>
      </vt:variant>
      <vt:variant>
        <vt:i4>27</vt:i4>
      </vt:variant>
      <vt:variant>
        <vt:i4>0</vt:i4>
      </vt:variant>
      <vt:variant>
        <vt:i4>5</vt:i4>
      </vt:variant>
      <vt:variant>
        <vt:lpwstr>https://www.caterer.com/recruiter-advice/how-ihg-is-tackling-challenges-in-a-competitive-hiring-market</vt:lpwstr>
      </vt:variant>
      <vt:variant>
        <vt:lpwstr/>
      </vt:variant>
      <vt:variant>
        <vt:i4>1245273</vt:i4>
      </vt:variant>
      <vt:variant>
        <vt:i4>24</vt:i4>
      </vt:variant>
      <vt:variant>
        <vt:i4>0</vt:i4>
      </vt:variant>
      <vt:variant>
        <vt:i4>5</vt:i4>
      </vt:variant>
      <vt:variant>
        <vt:lpwstr>https://www.brigad.co/en-gb/blog/which-skills-are-in-high-demand-in-the-hospitality-industry-and-why</vt:lpwstr>
      </vt:variant>
      <vt:variant>
        <vt:lpwstr>:~:text=The%20Hospitality%20Skills%20Gap&amp;text=This%20skills%20gap%20is%20in,in%20food%20and%20drink%20preparation</vt:lpwstr>
      </vt:variant>
      <vt:variant>
        <vt:i4>7405641</vt:i4>
      </vt:variant>
      <vt:variant>
        <vt:i4>21</vt:i4>
      </vt:variant>
      <vt:variant>
        <vt:i4>0</vt:i4>
      </vt:variant>
      <vt:variant>
        <vt:i4>5</vt:i4>
      </vt:variant>
      <vt:variant>
        <vt:lpwstr>https://www.booking.com/reviews/gb/hotel/holiday-inn-sunderland-an-ihg.en-gb.html?aid=356980&amp;label=gog235jc-1DCA0oUEIdaG9saWRheS1pbm4tc3VuZGVybGFuZC1hbi1paGdICVgDaFCIAQGYAQm4ARfIAQzYAQPoAQH4AQKIAgGoAgO4AqDe_cEGwAIB0gIkMzQxOWMzOTItY2ZjYi00OTJiLWI4ZGQtYzhmMGFmNWY0MDlh2AIE4AIB&amp;sid=69c3045852a551af83dddb0a1c8cff0d&amp;customer_type=total&amp;hp_nav=0&amp;old_page=0&amp;order=score_asc&amp;page=6&amp;r_lang=en&amp;rows=75&amp;</vt:lpwstr>
      </vt:variant>
      <vt:variant>
        <vt:lpwstr/>
      </vt:variant>
      <vt:variant>
        <vt:i4>6422637</vt:i4>
      </vt:variant>
      <vt:variant>
        <vt:i4>18</vt:i4>
      </vt:variant>
      <vt:variant>
        <vt:i4>0</vt:i4>
      </vt:variant>
      <vt:variant>
        <vt:i4>5</vt:i4>
      </vt:variant>
      <vt:variant>
        <vt:lpwstr>https://www.highspeedtraining.co.uk/hub/employee-retention-in-hospitality/</vt:lpwstr>
      </vt:variant>
      <vt:variant>
        <vt:lpwstr/>
      </vt:variant>
      <vt:variant>
        <vt:i4>7864445</vt:i4>
      </vt:variant>
      <vt:variant>
        <vt:i4>15</vt:i4>
      </vt:variant>
      <vt:variant>
        <vt:i4>0</vt:i4>
      </vt:variant>
      <vt:variant>
        <vt:i4>5</vt:i4>
      </vt:variant>
      <vt:variant>
        <vt:lpwstr>https://www.ft.com/content/027ea2e9-d6c3-4a18-a735-87f92ace95a4</vt:lpwstr>
      </vt:variant>
      <vt:variant>
        <vt:lpwstr/>
      </vt:variant>
      <vt:variant>
        <vt:i4>8061035</vt:i4>
      </vt:variant>
      <vt:variant>
        <vt:i4>12</vt:i4>
      </vt:variant>
      <vt:variant>
        <vt:i4>0</vt:i4>
      </vt:variant>
      <vt:variant>
        <vt:i4>5</vt:i4>
      </vt:variant>
      <vt:variant>
        <vt:lpwstr>https://www.researchgate.net/publication/367288356_Hotel_Employees'_Burnout_and_Intention_to_Quit_The_Role_of_Psychological_Distress_and_Financial_Well-Being_in_a_Moderation_Mediation_Model</vt:lpwstr>
      </vt:variant>
      <vt:variant>
        <vt:lpwstr/>
      </vt:variant>
      <vt:variant>
        <vt:i4>1572873</vt:i4>
      </vt:variant>
      <vt:variant>
        <vt:i4>9</vt:i4>
      </vt:variant>
      <vt:variant>
        <vt:i4>0</vt:i4>
      </vt:variant>
      <vt:variant>
        <vt:i4>5</vt:i4>
      </vt:variant>
      <vt:variant>
        <vt:lpwstr>https://axonify.com/en-uk/news/hospitality-survey-2024/</vt:lpwstr>
      </vt:variant>
      <vt:variant>
        <vt:lpwstr>:~:text=%5BAug.%2022%2C%202024%5D%20As%20labour%20shortages%20and%20employee,survey%20from%20Axonify%2C%20a%20leading%20frontline%20enablement%20solution.</vt:lpwstr>
      </vt:variant>
      <vt:variant>
        <vt:i4>4522008</vt:i4>
      </vt:variant>
      <vt:variant>
        <vt:i4>6</vt:i4>
      </vt:variant>
      <vt:variant>
        <vt:i4>0</vt:i4>
      </vt:variant>
      <vt:variant>
        <vt:i4>5</vt:i4>
      </vt:variant>
      <vt:variant>
        <vt:lpwstr>https://anthonyjones.com/hospitality-staff-shortages/</vt:lpwstr>
      </vt:variant>
      <vt:variant>
        <vt:lpwstr>:~:text=Reduced%20opening%20hours,of%20reducing%20earnings%20for%20businesses</vt:lpwstr>
      </vt:variant>
      <vt:variant>
        <vt:i4>4325442</vt:i4>
      </vt:variant>
      <vt:variant>
        <vt:i4>3</vt:i4>
      </vt:variant>
      <vt:variant>
        <vt:i4>0</vt:i4>
      </vt:variant>
      <vt:variant>
        <vt:i4>5</vt:i4>
      </vt:variant>
      <vt:variant>
        <vt:lpwstr>https://leatherbeltsonline.com/understanding-negative-review-bias-why-bad-reviews-dominate-online-ratings/</vt:lpwstr>
      </vt:variant>
      <vt:variant>
        <vt:lpwstr>:~:text=What%20is%20Negative%20Review%20Bias?%20Negative%20review,business%20appear%20worse%20than%20it%20actually%20is</vt:lpwstr>
      </vt:variant>
      <vt:variant>
        <vt:i4>6881341</vt:i4>
      </vt:variant>
      <vt:variant>
        <vt:i4>0</vt:i4>
      </vt:variant>
      <vt:variant>
        <vt:i4>0</vt:i4>
      </vt:variant>
      <vt:variant>
        <vt:i4>5</vt:i4>
      </vt:variant>
      <vt:variant>
        <vt:lpwstr>https://pmc.ncbi.nlm.nih.gov/articles/PMC9603406/</vt:lpwstr>
      </vt:variant>
      <vt:variant>
        <vt:lpwstr>:~:text=2.7.&amp;text=Employees%20who%20lack%20information%20regarding,a%20critical%20predictor%20%5B32%5D</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Begum</dc:creator>
  <cp:keywords/>
  <dc:description/>
  <cp:lastModifiedBy>Shabna Begum</cp:lastModifiedBy>
  <cp:revision>1475</cp:revision>
  <dcterms:created xsi:type="dcterms:W3CDTF">2025-06-02T08:45:00Z</dcterms:created>
  <dcterms:modified xsi:type="dcterms:W3CDTF">2025-06-21T22:55:00Z</dcterms:modified>
</cp:coreProperties>
</file>