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64EA05" w14:textId="40E03E35" w:rsidR="005E1C91" w:rsidRPr="005E1C91" w:rsidRDefault="005E1C91" w:rsidP="005E1C91">
      <w:pPr>
        <w:rPr>
          <w:b/>
          <w:bCs/>
        </w:rPr>
      </w:pPr>
      <w:r w:rsidRPr="005E1C91">
        <w:rPr>
          <w:b/>
          <w:bCs/>
          <w:noProof/>
        </w:rPr>
        <mc:AlternateContent>
          <mc:Choice Requires="wpg">
            <w:drawing>
              <wp:anchor distT="0" distB="0" distL="114300" distR="114300" simplePos="0" relativeHeight="251659264" behindDoc="1" locked="0" layoutInCell="1" allowOverlap="1" wp14:anchorId="42AD79B2" wp14:editId="1CD2B022">
                <wp:simplePos x="0" y="0"/>
                <wp:positionH relativeFrom="page">
                  <wp:posOffset>245110</wp:posOffset>
                </wp:positionH>
                <wp:positionV relativeFrom="margin">
                  <wp:align>center</wp:align>
                </wp:positionV>
                <wp:extent cx="2667000" cy="15636240"/>
                <wp:effectExtent l="0" t="0" r="0" b="3810"/>
                <wp:wrapNone/>
                <wp:docPr id="677329726" name="Group 4"/>
                <wp:cNvGraphicFramePr/>
                <a:graphic xmlns:a="http://schemas.openxmlformats.org/drawingml/2006/main">
                  <a:graphicData uri="http://schemas.microsoft.com/office/word/2010/wordprocessingGroup">
                    <wpg:wgp>
                      <wpg:cNvGrpSpPr/>
                      <wpg:grpSpPr>
                        <a:xfrm>
                          <a:off x="0" y="0"/>
                          <a:ext cx="2667000" cy="15636240"/>
                          <a:chOff x="0" y="0"/>
                          <a:chExt cx="3637393" cy="9125712"/>
                        </a:xfrm>
                      </wpg:grpSpPr>
                      <wps:wsp>
                        <wps:cNvPr id="272240161" name="Rectangle 272240161"/>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117882289" name="Pentagon 4"/>
                        <wps:cNvSpPr/>
                        <wps:spPr>
                          <a:xfrm>
                            <a:off x="0" y="2404474"/>
                            <a:ext cx="3637393" cy="445458"/>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6172AD08" w14:textId="77777777" w:rsidR="005E1C91" w:rsidRDefault="005E1C91" w:rsidP="005E1C91">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868890379" name="Group 1868890379"/>
                        <wpg:cNvGrpSpPr/>
                        <wpg:grpSpPr>
                          <a:xfrm>
                            <a:off x="76200" y="4210050"/>
                            <a:ext cx="2057400" cy="4910329"/>
                            <a:chOff x="76200" y="4210050"/>
                            <a:chExt cx="1306273" cy="3121027"/>
                          </a:xfrm>
                        </wpg:grpSpPr>
                        <wpg:grpSp>
                          <wpg:cNvPr id="1457406284" name="Group 1457406284"/>
                          <wpg:cNvGrpSpPr>
                            <a:grpSpLocks noChangeAspect="1"/>
                          </wpg:cNvGrpSpPr>
                          <wpg:grpSpPr>
                            <a:xfrm>
                              <a:off x="136617" y="4210050"/>
                              <a:ext cx="1047750" cy="3121026"/>
                              <a:chOff x="136617" y="4210050"/>
                              <a:chExt cx="1047750" cy="3121026"/>
                            </a:xfrm>
                          </wpg:grpSpPr>
                          <wps:wsp>
                            <wps:cNvPr id="1067777268" name="Freeform 20"/>
                            <wps:cNvSpPr>
                              <a:spLocks/>
                            </wps:cNvSpPr>
                            <wps:spPr bwMode="auto">
                              <a:xfrm>
                                <a:off x="365217" y="6215063"/>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85267028" name="Freeform 21"/>
                            <wps:cNvSpPr>
                              <a:spLocks/>
                            </wps:cNvSpPr>
                            <wps:spPr bwMode="auto">
                              <a:xfrm>
                                <a:off x="568417" y="6904038"/>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24061197" name="Freeform 22"/>
                            <wps:cNvSpPr>
                              <a:spLocks/>
                            </wps:cNvSpPr>
                            <wps:spPr bwMode="auto">
                              <a:xfrm>
                                <a:off x="136617" y="4210050"/>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7973690" name="Freeform 23"/>
                            <wps:cNvSpPr>
                              <a:spLocks/>
                            </wps:cNvSpPr>
                            <wps:spPr bwMode="auto">
                              <a:xfrm>
                                <a:off x="336642" y="4859338"/>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76491721" name="Freeform 24"/>
                            <wps:cNvSpPr>
                              <a:spLocks/>
                            </wps:cNvSpPr>
                            <wps:spPr bwMode="auto">
                              <a:xfrm>
                                <a:off x="358867" y="6229350"/>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58852541" name="Freeform 25"/>
                            <wps:cNvSpPr>
                              <a:spLocks/>
                            </wps:cNvSpPr>
                            <wps:spPr bwMode="auto">
                              <a:xfrm>
                                <a:off x="616042" y="7221538"/>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2991229" name="Freeform 26"/>
                            <wps:cNvSpPr>
                              <a:spLocks/>
                            </wps:cNvSpPr>
                            <wps:spPr bwMode="auto">
                              <a:xfrm>
                                <a:off x="350929" y="6151563"/>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54850445" name="Freeform 27"/>
                            <wps:cNvSpPr>
                              <a:spLocks/>
                            </wps:cNvSpPr>
                            <wps:spPr bwMode="auto">
                              <a:xfrm>
                                <a:off x="558892" y="5688013"/>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9079867" name="Freeform 28"/>
                            <wps:cNvSpPr>
                              <a:spLocks/>
                            </wps:cNvSpPr>
                            <wps:spPr bwMode="auto">
                              <a:xfrm>
                                <a:off x="558892" y="6913563"/>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63888539" name="Freeform 29"/>
                            <wps:cNvSpPr>
                              <a:spLocks/>
                            </wps:cNvSpPr>
                            <wps:spPr bwMode="auto">
                              <a:xfrm>
                                <a:off x="603342" y="7227888"/>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78409883" name="Freeform 30"/>
                            <wps:cNvSpPr>
                              <a:spLocks/>
                            </wps:cNvSpPr>
                            <wps:spPr bwMode="auto">
                              <a:xfrm>
                                <a:off x="558892" y="6877050"/>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01664078" name="Freeform 31"/>
                            <wps:cNvSpPr>
                              <a:spLocks/>
                            </wps:cNvSpPr>
                            <wps:spPr bwMode="auto">
                              <a:xfrm>
                                <a:off x="582704" y="7143750"/>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110404516" name="Group 1110404516"/>
                          <wpg:cNvGrpSpPr>
                            <a:grpSpLocks noChangeAspect="1"/>
                          </wpg:cNvGrpSpPr>
                          <wpg:grpSpPr>
                            <a:xfrm>
                              <a:off x="76200" y="4825213"/>
                              <a:ext cx="1306273" cy="2505864"/>
                              <a:chOff x="76200" y="4825210"/>
                              <a:chExt cx="874712" cy="1677988"/>
                            </a:xfrm>
                          </wpg:grpSpPr>
                          <wps:wsp>
                            <wps:cNvPr id="44640920" name="Freeform 8"/>
                            <wps:cNvSpPr>
                              <a:spLocks/>
                            </wps:cNvSpPr>
                            <wps:spPr bwMode="auto">
                              <a:xfrm>
                                <a:off x="114300" y="5364960"/>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53619292" name="Freeform 9"/>
                            <wps:cNvSpPr>
                              <a:spLocks/>
                            </wps:cNvSpPr>
                            <wps:spPr bwMode="auto">
                              <a:xfrm>
                                <a:off x="323850" y="6066635"/>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58767161" name="Freeform 10"/>
                            <wps:cNvSpPr>
                              <a:spLocks/>
                            </wps:cNvSpPr>
                            <wps:spPr bwMode="auto">
                              <a:xfrm>
                                <a:off x="76200" y="5185573"/>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26866785" name="Freeform 12"/>
                            <wps:cNvSpPr>
                              <a:spLocks/>
                            </wps:cNvSpPr>
                            <wps:spPr bwMode="auto">
                              <a:xfrm>
                                <a:off x="107950" y="5377660"/>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29491635" name="Freeform 13"/>
                            <wps:cNvSpPr>
                              <a:spLocks/>
                            </wps:cNvSpPr>
                            <wps:spPr bwMode="auto">
                              <a:xfrm>
                                <a:off x="371475" y="6390485"/>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7381627" name="Freeform 14"/>
                            <wps:cNvSpPr>
                              <a:spLocks/>
                            </wps:cNvSpPr>
                            <wps:spPr bwMode="auto">
                              <a:xfrm>
                                <a:off x="101600" y="5299873"/>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1417857" name="Freeform 15"/>
                            <wps:cNvSpPr>
                              <a:spLocks/>
                            </wps:cNvSpPr>
                            <wps:spPr bwMode="auto">
                              <a:xfrm>
                                <a:off x="312737" y="4825210"/>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16781952" name="Freeform 16"/>
                            <wps:cNvSpPr>
                              <a:spLocks/>
                            </wps:cNvSpPr>
                            <wps:spPr bwMode="auto">
                              <a:xfrm>
                                <a:off x="312737" y="6079335"/>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94083443" name="Freeform 17"/>
                            <wps:cNvSpPr>
                              <a:spLocks/>
                            </wps:cNvSpPr>
                            <wps:spPr bwMode="auto">
                              <a:xfrm>
                                <a:off x="358775" y="6398423"/>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45317348" name="Freeform 18"/>
                            <wps:cNvSpPr>
                              <a:spLocks/>
                            </wps:cNvSpPr>
                            <wps:spPr bwMode="auto">
                              <a:xfrm>
                                <a:off x="312737" y="6039648"/>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0553112" name="Freeform 19"/>
                            <wps:cNvSpPr>
                              <a:spLocks/>
                            </wps:cNvSpPr>
                            <wps:spPr bwMode="auto">
                              <a:xfrm>
                                <a:off x="336550" y="6311110"/>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42AD79B2" id="Group 4" o:spid="_x0000_s1026" style="position:absolute;margin-left:19.3pt;margin-top:0;width:210pt;height:1231.2pt;z-index:-251657216;mso-position-horizontal-relative:page;mso-position-vertical:center;mso-position-vertical-relative:margin" coordsize="36373,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">
                <v:rect id="Rectangle 272240161"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24044;width:36373;height:44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" adj="20277" fillcolor="#156082 [3204]" stroked="f" strokeweight="1pt">
                  <v:textbox inset=",0,14.4pt,0">
                    <w:txbxContent>
                      <w:sdt>
                        <w:sdtPr>
                          <w:rPr>
                            <w:color w:val="FFFFFF" w:themeColor="background1"/>
                            <w:sz w:val="28"/>
                            <w:szCs w:val="28"/>
                          </w:rPr>
                          <w:alias w:val="Date"/>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6172AD08" w14:textId="77777777" w:rsidR="005E1C91" w:rsidRDefault="005E1C91" w:rsidP="005E1C91">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1868890379" o:spid="_x0000_s1029" style="position:absolute;left:762;top:42100;width:20574;height:49103" coordorigin="762,42100"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">
                  <v:group id="Group 1457406284" o:spid="_x0000_s1030" style="position:absolute;left:1366;top:42100;width:10477;height:31210" coordorigin="1366,42100"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">
                    <o:lock v:ext="edit" aspectratio="t"/>
                    <v:shape id="Freeform 20" o:spid="_x0000_s1031" style="position:absolute;left:3652;top:62150;width:1936;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684;top:69040;width:1841;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366;top:42100;width:2222;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366;top:48593;width:714;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588;top:62293;width:2445;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160;top:72215;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" path="m,l33,69r-9,l12,35,,xe" fillcolor="#0e2841 [3215]" strokecolor="#0e2841 [3215]" strokeweight="0">
                      <v:path arrowok="t" o:connecttype="custom" o:connectlocs="0,0;52388,109538;38100,109538;19050,55563;0,0" o:connectangles="0,0,0,0,0"/>
                    </v:shape>
                    <v:shape id="Freeform 26" o:spid="_x0000_s1037" style="position:absolute;left:3509;top:61515;width:238;height:1477;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" path="m,l9,37r,3l15,93,5,49,,xe" fillcolor="#0e2841 [3215]" strokecolor="#0e2841 [3215]" strokeweight="0">
                      <v:path arrowok="t" o:connecttype="custom" o:connectlocs="0,0;14288,58738;14288,63500;23813,147638;7938,77788;0,0" o:connectangles="0,0,0,0,0,0"/>
                    </v:shape>
                    <v:shape id="Freeform 27" o:spid="_x0000_s1038" style="position:absolute;left:5588;top:56880;width:6255;height:12160;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588;top:69135;width:572;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33;top:72278;width:492;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" path="m,l31,65r-8,l,xe" fillcolor="#0e2841 [3215]" strokecolor="#0e2841 [3215]" strokeweight="0">
                      <v:path arrowok="t" o:connecttype="custom" o:connectlocs="0,0;49213,103188;36513,103188;0,0" o:connectangles="0,0,0,0"/>
                    </v:shape>
                    <v:shape id="Freeform 30" o:spid="_x0000_s1041" style="position:absolute;left:5588;top:68770;width:112;height:6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" path="m,l6,17,7,42,6,39,,23,,xe" fillcolor="#0e2841 [3215]" strokecolor="#0e2841 [3215]" strokeweight="0">
                      <v:path arrowok="t" o:connecttype="custom" o:connectlocs="0,0;9525,26988;11113,66675;9525,61913;0,36513;0,0" o:connectangles="0,0,0,0,0,0"/>
                    </v:shape>
                    <v:shape id="Freeform 31" o:spid="_x0000_s1042" style="position:absolute;left:5827;top:71437;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1110404516" o:spid="_x0000_s1043" style="position:absolute;left:762;top:48252;width:13062;height:25058" coordorigin="762,48252"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">
                    <o:lock v:ext="edit" aspectratio="t"/>
                    <v:shape id="Freeform 8" o:spid="_x0000_s1044" style="position:absolute;left:1143;top:53649;width:1984;height:7144;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38;top:60666;width:1873;height:4365;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762;top:51855;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079;top:53776;width:2508;height:10208;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14;top:63904;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16;top:52998;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27;top:48252;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27;top:60793;width:587;height:311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587;top:63984;width:492;height:1047;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27;top:60396;width:111;height:683;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365;top:63111;width:730;height:1920;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p>
    <w:p w14:paraId="1FE339D2" w14:textId="77777777" w:rsidR="005E1C91" w:rsidRDefault="005E1C91">
      <w:pPr>
        <w:rPr>
          <w:b/>
          <w:bCs/>
        </w:rPr>
      </w:pPr>
    </w:p>
    <w:p w14:paraId="5E30A18A" w14:textId="680B380A" w:rsidR="005E1C91" w:rsidRDefault="005E1C91">
      <w:pPr>
        <w:rPr>
          <w:b/>
          <w:bCs/>
        </w:rPr>
      </w:pPr>
      <w:r w:rsidRPr="005E1C91">
        <w:rPr>
          <w:b/>
          <w:bCs/>
          <w:noProof/>
        </w:rPr>
        <mc:AlternateContent>
          <mc:Choice Requires="wps">
            <w:drawing>
              <wp:anchor distT="0" distB="0" distL="114300" distR="114300" simplePos="0" relativeHeight="251660288" behindDoc="0" locked="0" layoutInCell="1" allowOverlap="1" wp14:anchorId="1BE59832" wp14:editId="2CD8F54B">
                <wp:simplePos x="0" y="0"/>
                <wp:positionH relativeFrom="page">
                  <wp:posOffset>2952750</wp:posOffset>
                </wp:positionH>
                <wp:positionV relativeFrom="page">
                  <wp:posOffset>1657350</wp:posOffset>
                </wp:positionV>
                <wp:extent cx="4248150" cy="1263650"/>
                <wp:effectExtent l="0" t="0" r="0" b="12700"/>
                <wp:wrapNone/>
                <wp:docPr id="1619073738" name="Text Box 6"/>
                <wp:cNvGraphicFramePr/>
                <a:graphic xmlns:a="http://schemas.openxmlformats.org/drawingml/2006/main">
                  <a:graphicData uri="http://schemas.microsoft.com/office/word/2010/wordprocessingShape">
                    <wps:wsp>
                      <wps:cNvSpPr txBox="1"/>
                      <wps:spPr>
                        <a:xfrm>
                          <a:off x="0" y="0"/>
                          <a:ext cx="4248150" cy="1263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2284A6" w14:textId="2137D076" w:rsidR="005E1C91" w:rsidRDefault="00000000" w:rsidP="005E1C9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id w:val="-705018352"/>
                                <w:dataBinding w:prefixMappings="xmlns:ns0='http://purl.org/dc/elements/1.1/' xmlns:ns1='http://schemas.openxmlformats.org/package/2006/metadata/core-properties' " w:xpath="/ns1:coreProperties[1]/ns0:title[1]" w:storeItemID="{6C3C8BC8-F283-45AE-878A-BAB7291924A1}"/>
                                <w:text/>
                              </w:sdtPr>
                              <w:sdtContent>
                                <w:r w:rsidR="005E1C91">
                                  <w:rPr>
                                    <w:rFonts w:asciiTheme="majorHAnsi" w:eastAsiaTheme="majorEastAsia" w:hAnsiTheme="majorHAnsi" w:cstheme="majorBidi"/>
                                    <w:color w:val="262626" w:themeColor="text1" w:themeTint="D9"/>
                                    <w:sz w:val="72"/>
                                    <w:szCs w:val="72"/>
                                  </w:rPr>
                                  <w:t>Assignment</w:t>
                                </w:r>
                              </w:sdtContent>
                            </w:sdt>
                          </w:p>
                          <w:p w14:paraId="6E29F78D" w14:textId="77777777" w:rsidR="005E1C91" w:rsidRPr="005E1C91" w:rsidRDefault="005E1C91" w:rsidP="005E1C91">
                            <w:pPr>
                              <w:spacing w:before="120"/>
                              <w:rPr>
                                <w:rFonts w:eastAsiaTheme="minorEastAsia"/>
                                <w:b/>
                                <w:bCs/>
                                <w:color w:val="404040" w:themeColor="text1" w:themeTint="BF"/>
                                <w:sz w:val="36"/>
                                <w:szCs w:val="36"/>
                              </w:rPr>
                            </w:pPr>
                            <w:r w:rsidRPr="005E1C91">
                              <w:rPr>
                                <w:rFonts w:eastAsiaTheme="minorEastAsia"/>
                                <w:b/>
                                <w:bCs/>
                                <w:color w:val="404040" w:themeColor="text1" w:themeTint="BF"/>
                                <w:sz w:val="36"/>
                                <w:szCs w:val="36"/>
                              </w:rPr>
                              <w:t>Introduction to Web and Database Concepts (ACCA4023_LON)</w:t>
                            </w:r>
                          </w:p>
                          <w:p w14:paraId="0B4785C3" w14:textId="2F93554B" w:rsidR="005E1C91" w:rsidRDefault="005E1C91" w:rsidP="005E1C91">
                            <w:pPr>
                              <w:spacing w:before="120"/>
                              <w:rPr>
                                <w:rFonts w:eastAsiaTheme="minorEastAsia"/>
                                <w:color w:val="404040" w:themeColor="text1" w:themeTint="BF"/>
                                <w:sz w:val="36"/>
                                <w:szCs w:val="36"/>
                              </w:rPr>
                            </w:pPr>
                          </w:p>
                        </w:txbxContent>
                      </wps:txbx>
                      <wps:bodyPr rot="0" spcFirstLastPara="0" vertOverflow="clip" horzOverflow="clip"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BE59832" id="_x0000_t202" coordsize="21600,21600" o:spt="202" path="m,l,21600r21600,l21600,xe">
                <v:stroke joinstyle="miter"/>
                <v:path gradientshapeok="t" o:connecttype="rect"/>
              </v:shapetype>
              <v:shape id="Text Box 6" o:spid="_x0000_s1055" type="#_x0000_t202" style="position:absolute;margin-left:232.5pt;margin-top:130.5pt;width:334.5pt;height:99.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" filled="f" stroked="f" strokeweight=".5pt">
                <v:textbox inset="0,0,0,0">
                  <w:txbxContent>
                    <w:p w14:paraId="142284A6" w14:textId="2137D076" w:rsidR="005E1C91" w:rsidRDefault="00000000" w:rsidP="005E1C9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id w:val="-705018352"/>
                          <w:dataBinding w:prefixMappings="xmlns:ns0='http://purl.org/dc/elements/1.1/' xmlns:ns1='http://schemas.openxmlformats.org/package/2006/metadata/core-properties' " w:xpath="/ns1:coreProperties[1]/ns0:title[1]" w:storeItemID="{6C3C8BC8-F283-45AE-878A-BAB7291924A1}"/>
                          <w:text/>
                        </w:sdtPr>
                        <w:sdtContent>
                          <w:r w:rsidR="005E1C91">
                            <w:rPr>
                              <w:rFonts w:asciiTheme="majorHAnsi" w:eastAsiaTheme="majorEastAsia" w:hAnsiTheme="majorHAnsi" w:cstheme="majorBidi"/>
                              <w:color w:val="262626" w:themeColor="text1" w:themeTint="D9"/>
                              <w:sz w:val="72"/>
                              <w:szCs w:val="72"/>
                            </w:rPr>
                            <w:t>Assignment</w:t>
                          </w:r>
                        </w:sdtContent>
                      </w:sdt>
                    </w:p>
                    <w:p w14:paraId="6E29F78D" w14:textId="77777777" w:rsidR="005E1C91" w:rsidRPr="005E1C91" w:rsidRDefault="005E1C91" w:rsidP="005E1C91">
                      <w:pPr>
                        <w:spacing w:before="120"/>
                        <w:rPr>
                          <w:rFonts w:eastAsiaTheme="minorEastAsia"/>
                          <w:b/>
                          <w:bCs/>
                          <w:color w:val="404040" w:themeColor="text1" w:themeTint="BF"/>
                          <w:sz w:val="36"/>
                          <w:szCs w:val="36"/>
                        </w:rPr>
                      </w:pPr>
                      <w:r w:rsidRPr="005E1C91">
                        <w:rPr>
                          <w:rFonts w:eastAsiaTheme="minorEastAsia"/>
                          <w:b/>
                          <w:bCs/>
                          <w:color w:val="404040" w:themeColor="text1" w:themeTint="BF"/>
                          <w:sz w:val="36"/>
                          <w:szCs w:val="36"/>
                        </w:rPr>
                        <w:t>Introduction to Web and Database Concepts (ACCA4023_LON)</w:t>
                      </w:r>
                    </w:p>
                    <w:p w14:paraId="0B4785C3" w14:textId="2F93554B" w:rsidR="005E1C91" w:rsidRDefault="005E1C91" w:rsidP="005E1C91">
                      <w:pPr>
                        <w:spacing w:before="120"/>
                        <w:rPr>
                          <w:rFonts w:eastAsiaTheme="minorEastAsia"/>
                          <w:color w:val="404040" w:themeColor="text1" w:themeTint="BF"/>
                          <w:sz w:val="36"/>
                          <w:szCs w:val="36"/>
                        </w:rPr>
                      </w:pPr>
                    </w:p>
                  </w:txbxContent>
                </v:textbox>
                <w10:wrap anchorx="page" anchory="page"/>
              </v:shape>
            </w:pict>
          </mc:Fallback>
        </mc:AlternateContent>
      </w:r>
    </w:p>
    <w:p w14:paraId="6E5269A3" w14:textId="7B4D8599" w:rsidR="005E1C91" w:rsidRDefault="005E1C91">
      <w:pPr>
        <w:rPr>
          <w:b/>
          <w:bCs/>
        </w:rPr>
      </w:pPr>
    </w:p>
    <w:p w14:paraId="5350A24A" w14:textId="77777777" w:rsidR="005E1C91" w:rsidRDefault="005E1C91">
      <w:pPr>
        <w:rPr>
          <w:b/>
          <w:bCs/>
        </w:rPr>
      </w:pPr>
    </w:p>
    <w:p w14:paraId="51BFBD3B" w14:textId="77777777" w:rsidR="005E1C91" w:rsidRDefault="005E1C91">
      <w:pPr>
        <w:rPr>
          <w:b/>
          <w:bCs/>
        </w:rPr>
      </w:pPr>
    </w:p>
    <w:p w14:paraId="6B44A1BF" w14:textId="77777777" w:rsidR="005E1C91" w:rsidRDefault="005E1C91">
      <w:pPr>
        <w:rPr>
          <w:b/>
          <w:bCs/>
        </w:rPr>
      </w:pPr>
    </w:p>
    <w:p w14:paraId="26E11DF5" w14:textId="77777777" w:rsidR="005E1C91" w:rsidRDefault="005E1C91">
      <w:pPr>
        <w:rPr>
          <w:b/>
          <w:bCs/>
        </w:rPr>
      </w:pPr>
    </w:p>
    <w:p w14:paraId="2E7EA147" w14:textId="77777777" w:rsidR="005E1C91" w:rsidRDefault="005E1C91">
      <w:pPr>
        <w:rPr>
          <w:b/>
          <w:bCs/>
        </w:rPr>
      </w:pPr>
    </w:p>
    <w:p w14:paraId="20363C5C" w14:textId="77777777" w:rsidR="005E1C91" w:rsidRPr="005E1C91" w:rsidRDefault="005E1C91" w:rsidP="005E1C91">
      <w:pPr>
        <w:rPr>
          <w:b/>
          <w:bCs/>
        </w:rPr>
      </w:pPr>
    </w:p>
    <w:p w14:paraId="5BB66871" w14:textId="0B201347" w:rsidR="005E1C91" w:rsidRPr="005E1C91" w:rsidRDefault="00CC0B44" w:rsidP="005E1C91">
      <w:pPr>
        <w:rPr>
          <w:b/>
          <w:bCs/>
        </w:rPr>
      </w:pPr>
      <w:r>
        <w:rPr>
          <w:rFonts w:ascii="Times New Roman" w:hAnsi="Times New Roman" w:cs="Times New Roman"/>
          <w:noProof/>
          <w:kern w:val="0"/>
          <w:lang w:eastAsia="en-GB"/>
          <w14:ligatures w14:val="none"/>
        </w:rPr>
        <mc:AlternateContent>
          <mc:Choice Requires="wps">
            <w:drawing>
              <wp:anchor distT="45720" distB="45720" distL="114300" distR="114300" simplePos="0" relativeHeight="251664384" behindDoc="0" locked="0" layoutInCell="1" allowOverlap="1" wp14:anchorId="6C0B7822" wp14:editId="0A7B0680">
                <wp:simplePos x="0" y="0"/>
                <wp:positionH relativeFrom="margin">
                  <wp:posOffset>1454150</wp:posOffset>
                </wp:positionH>
                <wp:positionV relativeFrom="paragraph">
                  <wp:posOffset>3810</wp:posOffset>
                </wp:positionV>
                <wp:extent cx="4305300" cy="1955800"/>
                <wp:effectExtent l="0" t="0" r="19050" b="25400"/>
                <wp:wrapSquare wrapText="bothSides"/>
                <wp:docPr id="2030708910"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1955800"/>
                        </a:xfrm>
                        <a:prstGeom prst="rect">
                          <a:avLst/>
                        </a:prstGeom>
                        <a:solidFill>
                          <a:srgbClr val="FFFFFF"/>
                        </a:solidFill>
                        <a:ln w="9525">
                          <a:solidFill>
                            <a:srgbClr val="000000"/>
                          </a:solidFill>
                          <a:miter lim="800000"/>
                          <a:headEnd/>
                          <a:tailEnd/>
                        </a:ln>
                      </wps:spPr>
                      <wps:txbx>
                        <w:txbxContent>
                          <w:p w14:paraId="0F0C90A3" w14:textId="6C138E3E" w:rsidR="00CC0B44" w:rsidRPr="00CC0B44" w:rsidRDefault="00CC0B44" w:rsidP="00CC0B44">
                            <w:pPr>
                              <w:rPr>
                                <w:b/>
                                <w:bCs/>
                              </w:rPr>
                            </w:pPr>
                            <w:r w:rsidRPr="00CC0B44">
                              <w:rPr>
                                <w:b/>
                                <w:bCs/>
                              </w:rPr>
                              <w:t>Module Name: Introduction to Web and Database Concepts</w:t>
                            </w:r>
                          </w:p>
                          <w:p w14:paraId="7015806C" w14:textId="7CFB4212" w:rsidR="00CC0B44" w:rsidRPr="00CC0B44" w:rsidRDefault="00CC0B44" w:rsidP="00CC0B44">
                            <w:pPr>
                              <w:rPr>
                                <w:b/>
                                <w:bCs/>
                              </w:rPr>
                            </w:pPr>
                            <w:r w:rsidRPr="00CC0B44">
                              <w:rPr>
                                <w:b/>
                                <w:bCs/>
                              </w:rPr>
                              <w:t>Module Code: ACCA 4023</w:t>
                            </w:r>
                          </w:p>
                          <w:p w14:paraId="29AE91E3" w14:textId="77777777" w:rsidR="00CC0B44" w:rsidRPr="00CC0B44" w:rsidRDefault="00CC0B44" w:rsidP="00CC0B44">
                            <w:pPr>
                              <w:rPr>
                                <w:b/>
                                <w:bCs/>
                              </w:rPr>
                            </w:pPr>
                            <w:r w:rsidRPr="00CC0B44">
                              <w:rPr>
                                <w:b/>
                                <w:bCs/>
                              </w:rPr>
                              <w:t>Student Name: MOHAMMAD MUKITUR RAHMAN ADNAN</w:t>
                            </w:r>
                          </w:p>
                          <w:p w14:paraId="291F81A4" w14:textId="77777777" w:rsidR="00CC0B44" w:rsidRPr="00CC0B44" w:rsidRDefault="00CC0B44" w:rsidP="00CC0B44">
                            <w:pPr>
                              <w:rPr>
                                <w:b/>
                                <w:bCs/>
                              </w:rPr>
                            </w:pPr>
                            <w:r w:rsidRPr="00CC0B44">
                              <w:rPr>
                                <w:b/>
                                <w:bCs/>
                              </w:rPr>
                              <w:t>Student ID: 2517206</w:t>
                            </w:r>
                          </w:p>
                          <w:p w14:paraId="38BD31B1" w14:textId="77777777" w:rsidR="00CC0B44" w:rsidRPr="00CC0B44" w:rsidRDefault="00CC0B44" w:rsidP="00CC0B44">
                            <w:pPr>
                              <w:rPr>
                                <w:b/>
                                <w:bCs/>
                              </w:rPr>
                            </w:pPr>
                            <w:r w:rsidRPr="00CC0B44">
                              <w:rPr>
                                <w:b/>
                                <w:bCs/>
                              </w:rPr>
                              <w:t>Group:2</w:t>
                            </w:r>
                          </w:p>
                          <w:p w14:paraId="187579F8" w14:textId="1E57E39C" w:rsidR="00CC0B44" w:rsidRDefault="00CC0B44" w:rsidP="00CC0B44">
                            <w:r w:rsidRPr="00CC0B44">
                              <w:rPr>
                                <w:b/>
                                <w:bCs/>
                              </w:rPr>
                              <w:t>Lecturer’s Name</w:t>
                            </w:r>
                            <w:r w:rsidRPr="00372FCF">
                              <w:rPr>
                                <w:b/>
                                <w:bCs/>
                              </w:rPr>
                              <w:t xml:space="preserve">: </w:t>
                            </w:r>
                            <w:r w:rsidR="00372FCF" w:rsidRPr="00372FCF">
                              <w:rPr>
                                <w:b/>
                                <w:bCs/>
                              </w:rPr>
                              <w:t>Anum Paracha</w:t>
                            </w:r>
                            <w:r w:rsidR="00372FCF" w:rsidRPr="00372FCF">
                              <w:t> </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0B7822" id="Text Box 9" o:spid="_x0000_s1056" type="#_x0000_t202" style="position:absolute;margin-left:114.5pt;margin-top:.3pt;width:339pt;height:154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">
                <v:textbox>
                  <w:txbxContent>
                    <w:p w14:paraId="0F0C90A3" w14:textId="6C138E3E" w:rsidR="00CC0B44" w:rsidRPr="00CC0B44" w:rsidRDefault="00CC0B44" w:rsidP="00CC0B44">
                      <w:pPr>
                        <w:rPr>
                          <w:b/>
                          <w:bCs/>
                        </w:rPr>
                      </w:pPr>
                      <w:r w:rsidRPr="00CC0B44">
                        <w:rPr>
                          <w:b/>
                          <w:bCs/>
                        </w:rPr>
                        <w:t>Module Name: Introduction to Web and Database Concepts</w:t>
                      </w:r>
                    </w:p>
                    <w:p w14:paraId="7015806C" w14:textId="7CFB4212" w:rsidR="00CC0B44" w:rsidRPr="00CC0B44" w:rsidRDefault="00CC0B44" w:rsidP="00CC0B44">
                      <w:pPr>
                        <w:rPr>
                          <w:b/>
                          <w:bCs/>
                        </w:rPr>
                      </w:pPr>
                      <w:r w:rsidRPr="00CC0B44">
                        <w:rPr>
                          <w:b/>
                          <w:bCs/>
                        </w:rPr>
                        <w:t>Module Code: ACCA 4023</w:t>
                      </w:r>
                    </w:p>
                    <w:p w14:paraId="29AE91E3" w14:textId="77777777" w:rsidR="00CC0B44" w:rsidRPr="00CC0B44" w:rsidRDefault="00CC0B44" w:rsidP="00CC0B44">
                      <w:pPr>
                        <w:rPr>
                          <w:b/>
                          <w:bCs/>
                        </w:rPr>
                      </w:pPr>
                      <w:r w:rsidRPr="00CC0B44">
                        <w:rPr>
                          <w:b/>
                          <w:bCs/>
                        </w:rPr>
                        <w:t>Student Name: MOHAMMAD MUKITUR RAHMAN ADNAN</w:t>
                      </w:r>
                    </w:p>
                    <w:p w14:paraId="291F81A4" w14:textId="77777777" w:rsidR="00CC0B44" w:rsidRPr="00CC0B44" w:rsidRDefault="00CC0B44" w:rsidP="00CC0B44">
                      <w:pPr>
                        <w:rPr>
                          <w:b/>
                          <w:bCs/>
                        </w:rPr>
                      </w:pPr>
                      <w:r w:rsidRPr="00CC0B44">
                        <w:rPr>
                          <w:b/>
                          <w:bCs/>
                        </w:rPr>
                        <w:t>Student ID: 2517206</w:t>
                      </w:r>
                    </w:p>
                    <w:p w14:paraId="38BD31B1" w14:textId="77777777" w:rsidR="00CC0B44" w:rsidRPr="00CC0B44" w:rsidRDefault="00CC0B44" w:rsidP="00CC0B44">
                      <w:pPr>
                        <w:rPr>
                          <w:b/>
                          <w:bCs/>
                        </w:rPr>
                      </w:pPr>
                      <w:r w:rsidRPr="00CC0B44">
                        <w:rPr>
                          <w:b/>
                          <w:bCs/>
                        </w:rPr>
                        <w:t>Group:2</w:t>
                      </w:r>
                    </w:p>
                    <w:p w14:paraId="187579F8" w14:textId="1E57E39C" w:rsidR="00CC0B44" w:rsidRDefault="00CC0B44" w:rsidP="00CC0B44">
                      <w:r w:rsidRPr="00CC0B44">
                        <w:rPr>
                          <w:b/>
                          <w:bCs/>
                        </w:rPr>
                        <w:t>Lecturer’s Name</w:t>
                      </w:r>
                      <w:r w:rsidRPr="00372FCF">
                        <w:rPr>
                          <w:b/>
                          <w:bCs/>
                        </w:rPr>
                        <w:t xml:space="preserve">: </w:t>
                      </w:r>
                      <w:r w:rsidR="00372FCF" w:rsidRPr="00372FCF">
                        <w:rPr>
                          <w:b/>
                          <w:bCs/>
                        </w:rPr>
                        <w:t>Anum Paracha</w:t>
                      </w:r>
                      <w:r w:rsidR="00372FCF" w:rsidRPr="00372FCF">
                        <w:t> </w:t>
                      </w:r>
                    </w:p>
                  </w:txbxContent>
                </v:textbox>
                <w10:wrap type="square" anchorx="margin"/>
              </v:shape>
            </w:pict>
          </mc:Fallback>
        </mc:AlternateContent>
      </w:r>
      <w:r w:rsidR="005E1C91">
        <w:rPr>
          <w:b/>
          <w:bCs/>
        </w:rPr>
        <w:t xml:space="preserve">                                            </w:t>
      </w:r>
      <w:r>
        <w:rPr>
          <w:b/>
          <w:bCs/>
        </w:rPr>
        <w:t xml:space="preserve">               </w:t>
      </w:r>
    </w:p>
    <w:p w14:paraId="0C2BCE89" w14:textId="7FD19AC7" w:rsidR="005E1C91" w:rsidRDefault="005E1C91">
      <w:pPr>
        <w:rPr>
          <w:b/>
          <w:bCs/>
        </w:rPr>
      </w:pPr>
    </w:p>
    <w:p w14:paraId="7E39FA7A" w14:textId="77777777" w:rsidR="005E1C91" w:rsidRDefault="005E1C91">
      <w:pPr>
        <w:rPr>
          <w:b/>
          <w:bCs/>
        </w:rPr>
      </w:pPr>
    </w:p>
    <w:p w14:paraId="0645DAE3" w14:textId="77777777" w:rsidR="005E1C91" w:rsidRDefault="005E1C91">
      <w:pPr>
        <w:rPr>
          <w:b/>
          <w:bCs/>
        </w:rPr>
      </w:pPr>
    </w:p>
    <w:p w14:paraId="0D37CA15" w14:textId="77777777" w:rsidR="005E1C91" w:rsidRDefault="005E1C91">
      <w:pPr>
        <w:rPr>
          <w:b/>
          <w:bCs/>
        </w:rPr>
      </w:pPr>
    </w:p>
    <w:p w14:paraId="11CA230B" w14:textId="77777777" w:rsidR="005E1C91" w:rsidRDefault="005E1C91">
      <w:pPr>
        <w:rPr>
          <w:b/>
          <w:bCs/>
        </w:rPr>
      </w:pPr>
    </w:p>
    <w:p w14:paraId="61EF59ED" w14:textId="77777777" w:rsidR="005E1C91" w:rsidRDefault="005E1C91">
      <w:pPr>
        <w:rPr>
          <w:b/>
          <w:bCs/>
        </w:rPr>
      </w:pPr>
    </w:p>
    <w:p w14:paraId="2F8D952C" w14:textId="77777777" w:rsidR="005E1C91" w:rsidRDefault="005E1C91">
      <w:pPr>
        <w:rPr>
          <w:b/>
          <w:bCs/>
        </w:rPr>
      </w:pPr>
    </w:p>
    <w:p w14:paraId="5ABAAB02" w14:textId="77777777" w:rsidR="005E1C91" w:rsidRDefault="005E1C91">
      <w:pPr>
        <w:rPr>
          <w:b/>
          <w:bCs/>
        </w:rPr>
      </w:pPr>
    </w:p>
    <w:p w14:paraId="03798792" w14:textId="77777777" w:rsidR="005E1C91" w:rsidRDefault="005E1C91">
      <w:pPr>
        <w:rPr>
          <w:b/>
          <w:bCs/>
        </w:rPr>
      </w:pPr>
    </w:p>
    <w:p w14:paraId="41B91F6A" w14:textId="77777777" w:rsidR="005E1C91" w:rsidRDefault="005E1C91">
      <w:pPr>
        <w:rPr>
          <w:b/>
          <w:bCs/>
        </w:rPr>
      </w:pPr>
    </w:p>
    <w:p w14:paraId="1F0532A3" w14:textId="77777777" w:rsidR="005E1C91" w:rsidRDefault="005E1C91">
      <w:pPr>
        <w:rPr>
          <w:b/>
          <w:bCs/>
        </w:rPr>
      </w:pPr>
    </w:p>
    <w:p w14:paraId="7B45243E" w14:textId="77777777" w:rsidR="005E1C91" w:rsidRDefault="005E1C91">
      <w:pPr>
        <w:rPr>
          <w:b/>
          <w:bCs/>
        </w:rPr>
      </w:pPr>
    </w:p>
    <w:p w14:paraId="71C49B32" w14:textId="4362B75A" w:rsidR="005E1C91" w:rsidRDefault="00CC0B44">
      <w:pPr>
        <w:rPr>
          <w:b/>
          <w:bCs/>
        </w:rPr>
      </w:pPr>
      <w:r>
        <w:rPr>
          <w:b/>
          <w:bCs/>
        </w:rPr>
        <w:t xml:space="preserve">                                              </w:t>
      </w:r>
    </w:p>
    <w:p w14:paraId="178F690B" w14:textId="77777777" w:rsidR="005E1C91" w:rsidRDefault="005E1C91">
      <w:pPr>
        <w:rPr>
          <w:b/>
          <w:bCs/>
        </w:rPr>
      </w:pPr>
    </w:p>
    <w:p w14:paraId="49F13F60" w14:textId="77777777" w:rsidR="005E1C91" w:rsidRDefault="005E1C91">
      <w:pPr>
        <w:rPr>
          <w:b/>
          <w:bCs/>
        </w:rPr>
      </w:pPr>
    </w:p>
    <w:p w14:paraId="6BC2BF77" w14:textId="516A6E1D" w:rsidR="00CC0B44" w:rsidRPr="00CC0B44" w:rsidRDefault="00CC0B44" w:rsidP="00CC0B44">
      <w:pPr>
        <w:rPr>
          <w:b/>
          <w:bCs/>
        </w:rPr>
      </w:pPr>
      <w:r>
        <w:rPr>
          <w:b/>
          <w:bCs/>
        </w:rPr>
        <w:t xml:space="preserve">                                        </w:t>
      </w:r>
      <w:r w:rsidR="001F6FEF">
        <w:rPr>
          <w:b/>
          <w:bCs/>
        </w:rPr>
        <w:t xml:space="preserve">                  </w:t>
      </w:r>
      <w:r>
        <w:rPr>
          <w:b/>
          <w:bCs/>
        </w:rPr>
        <w:t xml:space="preserve">   </w:t>
      </w:r>
      <w:sdt>
        <w:sdtPr>
          <w:rPr>
            <w:b/>
            <w:bCs/>
          </w:rPr>
          <w:alias w:val="Author"/>
          <w:id w:val="-1808622619"/>
          <w:dataBinding w:prefixMappings="xmlns:ns0='http://purl.org/dc/elements/1.1/' xmlns:ns1='http://schemas.openxmlformats.org/package/2006/metadata/core-properties' " w:xpath="/ns1:coreProperties[1]/ns0:creator[1]" w:storeItemID="{6C3C8BC8-F283-45AE-878A-BAB7291924A1}"/>
          <w:text/>
        </w:sdtPr>
        <w:sdtContent>
          <w:r>
            <w:rPr>
              <w:b/>
              <w:bCs/>
            </w:rPr>
            <w:t>UNIVERSITY OF WALES TRINITY SAINT DAVID</w:t>
          </w:r>
        </w:sdtContent>
      </w:sdt>
    </w:p>
    <w:p w14:paraId="4ECE0CCF" w14:textId="77777777" w:rsidR="004A0692" w:rsidRPr="004A0692" w:rsidRDefault="00000000" w:rsidP="004A0692">
      <w:pPr>
        <w:rPr>
          <w:b/>
          <w:bCs/>
        </w:rPr>
      </w:pPr>
      <w:sdt>
        <w:sdtPr>
          <w:rPr>
            <w:b/>
            <w:bCs/>
          </w:rPr>
          <w:alias w:val="Company"/>
          <w:id w:val="-87623591"/>
          <w:dataBinding w:prefixMappings="xmlns:ns0='http://schemas.openxmlformats.org/officeDocument/2006/extended-properties' " w:xpath="/ns0:Properties[1]/ns0:Company[1]" w:storeItemID="{6668398D-A668-4E3E-A5EB-62B293D839F1}"/>
          <w:text/>
        </w:sdtPr>
        <w:sdtContent>
          <w:r w:rsidR="0052021C">
            <w:rPr>
              <w:b/>
              <w:bCs/>
            </w:rPr>
            <w:t>LONDON CAMPUS</w:t>
          </w:r>
        </w:sdtContent>
      </w:sdt>
    </w:p>
    <w:sdt>
      <w:sdtPr>
        <w:id w:val="2059587710"/>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7C8EDB87" w14:textId="3A788A62" w:rsidR="00285218" w:rsidRDefault="00285218">
          <w:pPr>
            <w:pStyle w:val="TOCHeading"/>
          </w:pPr>
          <w:r>
            <w:t>Contents</w:t>
          </w:r>
        </w:p>
        <w:p w14:paraId="671598F0" w14:textId="77777777" w:rsidR="00D52F03" w:rsidRPr="005C2E4A" w:rsidRDefault="00D52F03" w:rsidP="005C2E4A">
          <w:pPr>
            <w:pStyle w:val="TOC1"/>
          </w:pPr>
          <w:r w:rsidRPr="005C2E4A">
            <w:t xml:space="preserve">TASK 1 </w:t>
          </w:r>
        </w:p>
        <w:p w14:paraId="1226B455" w14:textId="5022EE1C" w:rsidR="006F508B" w:rsidRDefault="00285218" w:rsidP="005C2E4A">
          <w:pPr>
            <w:pStyle w:val="TOC1"/>
            <w:rPr>
              <w:lang w:eastAsia="en-GB"/>
            </w:rPr>
          </w:pPr>
          <w:r>
            <w:fldChar w:fldCharType="begin"/>
          </w:r>
          <w:r>
            <w:instrText xml:space="preserve"> TOC \o "1-3" \h \z \u </w:instrText>
          </w:r>
          <w:r>
            <w:fldChar w:fldCharType="separate"/>
          </w:r>
          <w:hyperlink w:anchor="_Toc224992083" w:history="1">
            <w:r w:rsidR="006F508B" w:rsidRPr="00E5580C">
              <w:rPr>
                <w:rStyle w:val="Hyperlink"/>
              </w:rPr>
              <w:t>Introduction:</w:t>
            </w:r>
            <w:r w:rsidR="006F508B">
              <w:rPr>
                <w:webHidden/>
              </w:rPr>
              <w:tab/>
            </w:r>
            <w:r w:rsidR="006F508B">
              <w:rPr>
                <w:webHidden/>
              </w:rPr>
              <w:fldChar w:fldCharType="begin"/>
            </w:r>
            <w:r w:rsidR="006F508B">
              <w:rPr>
                <w:webHidden/>
              </w:rPr>
              <w:instrText xml:space="preserve"> PAGEREF _Toc224992083 \h </w:instrText>
            </w:r>
            <w:r w:rsidR="006F508B">
              <w:rPr>
                <w:webHidden/>
              </w:rPr>
            </w:r>
            <w:r w:rsidR="006F508B">
              <w:rPr>
                <w:webHidden/>
              </w:rPr>
              <w:fldChar w:fldCharType="separate"/>
            </w:r>
            <w:r w:rsidR="006F508B">
              <w:rPr>
                <w:webHidden/>
              </w:rPr>
              <w:t>3</w:t>
            </w:r>
            <w:r w:rsidR="006F508B">
              <w:rPr>
                <w:webHidden/>
              </w:rPr>
              <w:fldChar w:fldCharType="end"/>
            </w:r>
          </w:hyperlink>
        </w:p>
        <w:p w14:paraId="71E0EE34" w14:textId="62F3C678" w:rsidR="006F508B" w:rsidRDefault="006F508B" w:rsidP="005C2E4A">
          <w:pPr>
            <w:pStyle w:val="TOC1"/>
            <w:rPr>
              <w:lang w:eastAsia="en-GB"/>
            </w:rPr>
          </w:pPr>
          <w:hyperlink w:anchor="_Toc224992084" w:history="1">
            <w:r w:rsidRPr="00E5580C">
              <w:rPr>
                <w:rStyle w:val="Hyperlink"/>
              </w:rPr>
              <w:t>1. Scenario Analysis</w:t>
            </w:r>
            <w:r>
              <w:rPr>
                <w:webHidden/>
              </w:rPr>
              <w:tab/>
            </w:r>
            <w:r>
              <w:rPr>
                <w:webHidden/>
              </w:rPr>
              <w:fldChar w:fldCharType="begin"/>
            </w:r>
            <w:r>
              <w:rPr>
                <w:webHidden/>
              </w:rPr>
              <w:instrText xml:space="preserve"> PAGEREF _Toc224992084 \h </w:instrText>
            </w:r>
            <w:r>
              <w:rPr>
                <w:webHidden/>
              </w:rPr>
            </w:r>
            <w:r>
              <w:rPr>
                <w:webHidden/>
              </w:rPr>
              <w:fldChar w:fldCharType="separate"/>
            </w:r>
            <w:r>
              <w:rPr>
                <w:webHidden/>
              </w:rPr>
              <w:t>3</w:t>
            </w:r>
            <w:r>
              <w:rPr>
                <w:webHidden/>
              </w:rPr>
              <w:fldChar w:fldCharType="end"/>
            </w:r>
          </w:hyperlink>
        </w:p>
        <w:p w14:paraId="5D1F2C1D" w14:textId="6DC847E4" w:rsidR="006F508B" w:rsidRDefault="006F508B">
          <w:pPr>
            <w:pStyle w:val="TOC2"/>
            <w:tabs>
              <w:tab w:val="right" w:leader="dot" w:pos="9016"/>
            </w:tabs>
            <w:rPr>
              <w:noProof/>
              <w:lang w:eastAsia="en-GB"/>
            </w:rPr>
          </w:pPr>
          <w:hyperlink w:anchor="_Toc224992085" w:history="1">
            <w:r w:rsidRPr="00E5580C">
              <w:rPr>
                <w:rStyle w:val="Hyperlink"/>
                <w:noProof/>
              </w:rPr>
              <w:t>1.1 Overview of Business Problem:</w:t>
            </w:r>
            <w:r>
              <w:rPr>
                <w:noProof/>
                <w:webHidden/>
              </w:rPr>
              <w:tab/>
            </w:r>
            <w:r>
              <w:rPr>
                <w:noProof/>
                <w:webHidden/>
              </w:rPr>
              <w:fldChar w:fldCharType="begin"/>
            </w:r>
            <w:r>
              <w:rPr>
                <w:noProof/>
                <w:webHidden/>
              </w:rPr>
              <w:instrText xml:space="preserve"> PAGEREF _Toc224992085 \h </w:instrText>
            </w:r>
            <w:r>
              <w:rPr>
                <w:noProof/>
                <w:webHidden/>
              </w:rPr>
            </w:r>
            <w:r>
              <w:rPr>
                <w:noProof/>
                <w:webHidden/>
              </w:rPr>
              <w:fldChar w:fldCharType="separate"/>
            </w:r>
            <w:r>
              <w:rPr>
                <w:noProof/>
                <w:webHidden/>
              </w:rPr>
              <w:t>3</w:t>
            </w:r>
            <w:r>
              <w:rPr>
                <w:noProof/>
                <w:webHidden/>
              </w:rPr>
              <w:fldChar w:fldCharType="end"/>
            </w:r>
          </w:hyperlink>
        </w:p>
        <w:p w14:paraId="0FEC2BAE" w14:textId="7FD949B5" w:rsidR="006F508B" w:rsidRDefault="006F508B">
          <w:pPr>
            <w:pStyle w:val="TOC2"/>
            <w:tabs>
              <w:tab w:val="right" w:leader="dot" w:pos="9016"/>
            </w:tabs>
            <w:rPr>
              <w:noProof/>
              <w:lang w:eastAsia="en-GB"/>
            </w:rPr>
          </w:pPr>
          <w:hyperlink w:anchor="_Toc224992086" w:history="1">
            <w:r w:rsidRPr="00E5580C">
              <w:rPr>
                <w:rStyle w:val="Hyperlink"/>
                <w:noProof/>
              </w:rPr>
              <w:t>1.2 Main Entities and Attributes:</w:t>
            </w:r>
            <w:r>
              <w:rPr>
                <w:noProof/>
                <w:webHidden/>
              </w:rPr>
              <w:tab/>
            </w:r>
            <w:r>
              <w:rPr>
                <w:noProof/>
                <w:webHidden/>
              </w:rPr>
              <w:fldChar w:fldCharType="begin"/>
            </w:r>
            <w:r>
              <w:rPr>
                <w:noProof/>
                <w:webHidden/>
              </w:rPr>
              <w:instrText xml:space="preserve"> PAGEREF _Toc224992086 \h </w:instrText>
            </w:r>
            <w:r>
              <w:rPr>
                <w:noProof/>
                <w:webHidden/>
              </w:rPr>
            </w:r>
            <w:r>
              <w:rPr>
                <w:noProof/>
                <w:webHidden/>
              </w:rPr>
              <w:fldChar w:fldCharType="separate"/>
            </w:r>
            <w:r>
              <w:rPr>
                <w:noProof/>
                <w:webHidden/>
              </w:rPr>
              <w:t>3</w:t>
            </w:r>
            <w:r>
              <w:rPr>
                <w:noProof/>
                <w:webHidden/>
              </w:rPr>
              <w:fldChar w:fldCharType="end"/>
            </w:r>
          </w:hyperlink>
        </w:p>
        <w:p w14:paraId="72546F33" w14:textId="2EA2166A" w:rsidR="006F508B" w:rsidRDefault="006F508B">
          <w:pPr>
            <w:pStyle w:val="TOC2"/>
            <w:tabs>
              <w:tab w:val="right" w:leader="dot" w:pos="9016"/>
            </w:tabs>
            <w:rPr>
              <w:noProof/>
              <w:lang w:eastAsia="en-GB"/>
            </w:rPr>
          </w:pPr>
          <w:hyperlink w:anchor="_Toc224992087" w:history="1">
            <w:r w:rsidRPr="00E5580C">
              <w:rPr>
                <w:rStyle w:val="Hyperlink"/>
                <w:noProof/>
              </w:rPr>
              <w:t>1.3 Entity Relationships:</w:t>
            </w:r>
            <w:r>
              <w:rPr>
                <w:noProof/>
                <w:webHidden/>
              </w:rPr>
              <w:tab/>
            </w:r>
            <w:r>
              <w:rPr>
                <w:noProof/>
                <w:webHidden/>
              </w:rPr>
              <w:fldChar w:fldCharType="begin"/>
            </w:r>
            <w:r>
              <w:rPr>
                <w:noProof/>
                <w:webHidden/>
              </w:rPr>
              <w:instrText xml:space="preserve"> PAGEREF _Toc224992087 \h </w:instrText>
            </w:r>
            <w:r>
              <w:rPr>
                <w:noProof/>
                <w:webHidden/>
              </w:rPr>
            </w:r>
            <w:r>
              <w:rPr>
                <w:noProof/>
                <w:webHidden/>
              </w:rPr>
              <w:fldChar w:fldCharType="separate"/>
            </w:r>
            <w:r>
              <w:rPr>
                <w:noProof/>
                <w:webHidden/>
              </w:rPr>
              <w:t>4</w:t>
            </w:r>
            <w:r>
              <w:rPr>
                <w:noProof/>
                <w:webHidden/>
              </w:rPr>
              <w:fldChar w:fldCharType="end"/>
            </w:r>
          </w:hyperlink>
        </w:p>
        <w:p w14:paraId="2C3AF230" w14:textId="664D8408" w:rsidR="006F508B" w:rsidRDefault="006F508B" w:rsidP="005C2E4A">
          <w:pPr>
            <w:pStyle w:val="TOC1"/>
            <w:rPr>
              <w:lang w:eastAsia="en-GB"/>
            </w:rPr>
          </w:pPr>
          <w:hyperlink w:anchor="_Toc224992088" w:history="1">
            <w:r w:rsidRPr="00E5580C">
              <w:rPr>
                <w:rStyle w:val="Hyperlink"/>
              </w:rPr>
              <w:t>2.Entity-Relationship Diagram (ERD):</w:t>
            </w:r>
            <w:r>
              <w:rPr>
                <w:webHidden/>
              </w:rPr>
              <w:tab/>
            </w:r>
            <w:r>
              <w:rPr>
                <w:webHidden/>
              </w:rPr>
              <w:fldChar w:fldCharType="begin"/>
            </w:r>
            <w:r>
              <w:rPr>
                <w:webHidden/>
              </w:rPr>
              <w:instrText xml:space="preserve"> PAGEREF _Toc224992088 \h </w:instrText>
            </w:r>
            <w:r>
              <w:rPr>
                <w:webHidden/>
              </w:rPr>
            </w:r>
            <w:r>
              <w:rPr>
                <w:webHidden/>
              </w:rPr>
              <w:fldChar w:fldCharType="separate"/>
            </w:r>
            <w:r>
              <w:rPr>
                <w:webHidden/>
              </w:rPr>
              <w:t>5</w:t>
            </w:r>
            <w:r>
              <w:rPr>
                <w:webHidden/>
              </w:rPr>
              <w:fldChar w:fldCharType="end"/>
            </w:r>
          </w:hyperlink>
        </w:p>
        <w:p w14:paraId="6C69DC40" w14:textId="13899571" w:rsidR="006F508B" w:rsidRDefault="006F508B">
          <w:pPr>
            <w:pStyle w:val="TOC2"/>
            <w:tabs>
              <w:tab w:val="right" w:leader="dot" w:pos="9016"/>
            </w:tabs>
            <w:rPr>
              <w:noProof/>
              <w:lang w:eastAsia="en-GB"/>
            </w:rPr>
          </w:pPr>
          <w:hyperlink w:anchor="_Toc224992089" w:history="1">
            <w:r w:rsidRPr="00E5580C">
              <w:rPr>
                <w:rStyle w:val="Hyperlink"/>
                <w:noProof/>
              </w:rPr>
              <w:t>2.1Conceptual ERD:</w:t>
            </w:r>
            <w:r>
              <w:rPr>
                <w:noProof/>
                <w:webHidden/>
              </w:rPr>
              <w:tab/>
            </w:r>
            <w:r>
              <w:rPr>
                <w:noProof/>
                <w:webHidden/>
              </w:rPr>
              <w:fldChar w:fldCharType="begin"/>
            </w:r>
            <w:r>
              <w:rPr>
                <w:noProof/>
                <w:webHidden/>
              </w:rPr>
              <w:instrText xml:space="preserve"> PAGEREF _Toc224992089 \h </w:instrText>
            </w:r>
            <w:r>
              <w:rPr>
                <w:noProof/>
                <w:webHidden/>
              </w:rPr>
            </w:r>
            <w:r>
              <w:rPr>
                <w:noProof/>
                <w:webHidden/>
              </w:rPr>
              <w:fldChar w:fldCharType="separate"/>
            </w:r>
            <w:r>
              <w:rPr>
                <w:noProof/>
                <w:webHidden/>
              </w:rPr>
              <w:t>5</w:t>
            </w:r>
            <w:r>
              <w:rPr>
                <w:noProof/>
                <w:webHidden/>
              </w:rPr>
              <w:fldChar w:fldCharType="end"/>
            </w:r>
          </w:hyperlink>
        </w:p>
        <w:p w14:paraId="343361A9" w14:textId="72A6E4CE" w:rsidR="006F508B" w:rsidRDefault="006F508B">
          <w:pPr>
            <w:pStyle w:val="TOC2"/>
            <w:tabs>
              <w:tab w:val="right" w:leader="dot" w:pos="9016"/>
            </w:tabs>
            <w:rPr>
              <w:noProof/>
              <w:lang w:eastAsia="en-GB"/>
            </w:rPr>
          </w:pPr>
          <w:hyperlink w:anchor="_Toc224992090" w:history="1">
            <w:r w:rsidRPr="00E5580C">
              <w:rPr>
                <w:rStyle w:val="Hyperlink"/>
                <w:noProof/>
              </w:rPr>
              <w:t>2.2Logical ERD:</w:t>
            </w:r>
            <w:r>
              <w:rPr>
                <w:noProof/>
                <w:webHidden/>
              </w:rPr>
              <w:tab/>
            </w:r>
            <w:r>
              <w:rPr>
                <w:noProof/>
                <w:webHidden/>
              </w:rPr>
              <w:fldChar w:fldCharType="begin"/>
            </w:r>
            <w:r>
              <w:rPr>
                <w:noProof/>
                <w:webHidden/>
              </w:rPr>
              <w:instrText xml:space="preserve"> PAGEREF _Toc224992090 \h </w:instrText>
            </w:r>
            <w:r>
              <w:rPr>
                <w:noProof/>
                <w:webHidden/>
              </w:rPr>
            </w:r>
            <w:r>
              <w:rPr>
                <w:noProof/>
                <w:webHidden/>
              </w:rPr>
              <w:fldChar w:fldCharType="separate"/>
            </w:r>
            <w:r>
              <w:rPr>
                <w:noProof/>
                <w:webHidden/>
              </w:rPr>
              <w:t>6</w:t>
            </w:r>
            <w:r>
              <w:rPr>
                <w:noProof/>
                <w:webHidden/>
              </w:rPr>
              <w:fldChar w:fldCharType="end"/>
            </w:r>
          </w:hyperlink>
        </w:p>
        <w:p w14:paraId="32366524" w14:textId="508465B3" w:rsidR="006F508B" w:rsidRDefault="006F508B">
          <w:pPr>
            <w:pStyle w:val="TOC2"/>
            <w:tabs>
              <w:tab w:val="right" w:leader="dot" w:pos="9016"/>
            </w:tabs>
            <w:rPr>
              <w:noProof/>
              <w:lang w:eastAsia="en-GB"/>
            </w:rPr>
          </w:pPr>
          <w:hyperlink w:anchor="_Toc224992091" w:history="1">
            <w:r w:rsidRPr="00E5580C">
              <w:rPr>
                <w:rStyle w:val="Hyperlink"/>
                <w:noProof/>
              </w:rPr>
              <w:t>2.3 Physical ERD:</w:t>
            </w:r>
            <w:r>
              <w:rPr>
                <w:noProof/>
                <w:webHidden/>
              </w:rPr>
              <w:tab/>
            </w:r>
            <w:r>
              <w:rPr>
                <w:noProof/>
                <w:webHidden/>
              </w:rPr>
              <w:fldChar w:fldCharType="begin"/>
            </w:r>
            <w:r>
              <w:rPr>
                <w:noProof/>
                <w:webHidden/>
              </w:rPr>
              <w:instrText xml:space="preserve"> PAGEREF _Toc224992091 \h </w:instrText>
            </w:r>
            <w:r>
              <w:rPr>
                <w:noProof/>
                <w:webHidden/>
              </w:rPr>
            </w:r>
            <w:r>
              <w:rPr>
                <w:noProof/>
                <w:webHidden/>
              </w:rPr>
              <w:fldChar w:fldCharType="separate"/>
            </w:r>
            <w:r>
              <w:rPr>
                <w:noProof/>
                <w:webHidden/>
              </w:rPr>
              <w:t>7</w:t>
            </w:r>
            <w:r>
              <w:rPr>
                <w:noProof/>
                <w:webHidden/>
              </w:rPr>
              <w:fldChar w:fldCharType="end"/>
            </w:r>
          </w:hyperlink>
        </w:p>
        <w:p w14:paraId="6BD2DA43" w14:textId="2BE093A0" w:rsidR="006F508B" w:rsidRDefault="006F508B" w:rsidP="005C2E4A">
          <w:pPr>
            <w:pStyle w:val="TOC1"/>
            <w:rPr>
              <w:lang w:eastAsia="en-GB"/>
            </w:rPr>
          </w:pPr>
          <w:hyperlink w:anchor="_Toc224992092" w:history="1">
            <w:r w:rsidRPr="00E5580C">
              <w:rPr>
                <w:rStyle w:val="Hyperlink"/>
              </w:rPr>
              <w:t>3.Data structure development:</w:t>
            </w:r>
            <w:r>
              <w:rPr>
                <w:webHidden/>
              </w:rPr>
              <w:tab/>
            </w:r>
            <w:r>
              <w:rPr>
                <w:webHidden/>
              </w:rPr>
              <w:fldChar w:fldCharType="begin"/>
            </w:r>
            <w:r>
              <w:rPr>
                <w:webHidden/>
              </w:rPr>
              <w:instrText xml:space="preserve"> PAGEREF _Toc224992092 \h </w:instrText>
            </w:r>
            <w:r>
              <w:rPr>
                <w:webHidden/>
              </w:rPr>
            </w:r>
            <w:r>
              <w:rPr>
                <w:webHidden/>
              </w:rPr>
              <w:fldChar w:fldCharType="separate"/>
            </w:r>
            <w:r>
              <w:rPr>
                <w:webHidden/>
              </w:rPr>
              <w:t>8</w:t>
            </w:r>
            <w:r>
              <w:rPr>
                <w:webHidden/>
              </w:rPr>
              <w:fldChar w:fldCharType="end"/>
            </w:r>
          </w:hyperlink>
        </w:p>
        <w:p w14:paraId="130C216C" w14:textId="5AE7681A" w:rsidR="006F508B" w:rsidRDefault="006F508B">
          <w:pPr>
            <w:pStyle w:val="TOC2"/>
            <w:tabs>
              <w:tab w:val="right" w:leader="dot" w:pos="9016"/>
            </w:tabs>
            <w:rPr>
              <w:noProof/>
              <w:lang w:eastAsia="en-GB"/>
            </w:rPr>
          </w:pPr>
          <w:hyperlink w:anchor="_Toc224992093" w:history="1">
            <w:r w:rsidRPr="00E5580C">
              <w:rPr>
                <w:rStyle w:val="Hyperlink"/>
                <w:noProof/>
              </w:rPr>
              <w:t>3.1.Constraints and Data Integrity:</w:t>
            </w:r>
            <w:r>
              <w:rPr>
                <w:noProof/>
                <w:webHidden/>
              </w:rPr>
              <w:tab/>
            </w:r>
            <w:r>
              <w:rPr>
                <w:noProof/>
                <w:webHidden/>
              </w:rPr>
              <w:fldChar w:fldCharType="begin"/>
            </w:r>
            <w:r>
              <w:rPr>
                <w:noProof/>
                <w:webHidden/>
              </w:rPr>
              <w:instrText xml:space="preserve"> PAGEREF _Toc224992093 \h </w:instrText>
            </w:r>
            <w:r>
              <w:rPr>
                <w:noProof/>
                <w:webHidden/>
              </w:rPr>
            </w:r>
            <w:r>
              <w:rPr>
                <w:noProof/>
                <w:webHidden/>
              </w:rPr>
              <w:fldChar w:fldCharType="separate"/>
            </w:r>
            <w:r>
              <w:rPr>
                <w:noProof/>
                <w:webHidden/>
              </w:rPr>
              <w:t>11</w:t>
            </w:r>
            <w:r>
              <w:rPr>
                <w:noProof/>
                <w:webHidden/>
              </w:rPr>
              <w:fldChar w:fldCharType="end"/>
            </w:r>
          </w:hyperlink>
        </w:p>
        <w:p w14:paraId="536AE10F" w14:textId="40A5D7A7" w:rsidR="006F508B" w:rsidRDefault="006F508B">
          <w:pPr>
            <w:pStyle w:val="TOC2"/>
            <w:tabs>
              <w:tab w:val="right" w:leader="dot" w:pos="9016"/>
            </w:tabs>
            <w:rPr>
              <w:noProof/>
              <w:lang w:eastAsia="en-GB"/>
            </w:rPr>
          </w:pPr>
          <w:hyperlink w:anchor="_Toc224992094" w:history="1">
            <w:r w:rsidRPr="00E5580C">
              <w:rPr>
                <w:rStyle w:val="Hyperlink"/>
                <w:noProof/>
              </w:rPr>
              <w:t>3.2 Relationship Implementation:</w:t>
            </w:r>
            <w:r>
              <w:rPr>
                <w:noProof/>
                <w:webHidden/>
              </w:rPr>
              <w:tab/>
            </w:r>
            <w:r>
              <w:rPr>
                <w:noProof/>
                <w:webHidden/>
              </w:rPr>
              <w:fldChar w:fldCharType="begin"/>
            </w:r>
            <w:r>
              <w:rPr>
                <w:noProof/>
                <w:webHidden/>
              </w:rPr>
              <w:instrText xml:space="preserve"> PAGEREF _Toc224992094 \h </w:instrText>
            </w:r>
            <w:r>
              <w:rPr>
                <w:noProof/>
                <w:webHidden/>
              </w:rPr>
            </w:r>
            <w:r>
              <w:rPr>
                <w:noProof/>
                <w:webHidden/>
              </w:rPr>
              <w:fldChar w:fldCharType="separate"/>
            </w:r>
            <w:r>
              <w:rPr>
                <w:noProof/>
                <w:webHidden/>
              </w:rPr>
              <w:t>11</w:t>
            </w:r>
            <w:r>
              <w:rPr>
                <w:noProof/>
                <w:webHidden/>
              </w:rPr>
              <w:fldChar w:fldCharType="end"/>
            </w:r>
          </w:hyperlink>
        </w:p>
        <w:p w14:paraId="4648D876" w14:textId="2F4A9BF9" w:rsidR="006F508B" w:rsidRDefault="006F508B" w:rsidP="005C2E4A">
          <w:pPr>
            <w:pStyle w:val="TOC1"/>
            <w:rPr>
              <w:lang w:eastAsia="en-GB"/>
            </w:rPr>
          </w:pPr>
          <w:hyperlink w:anchor="_Toc224992095" w:history="1">
            <w:r w:rsidRPr="00E5580C">
              <w:rPr>
                <w:rStyle w:val="Hyperlink"/>
              </w:rPr>
              <w:t>4.Normallization compliance:</w:t>
            </w:r>
            <w:r>
              <w:rPr>
                <w:webHidden/>
              </w:rPr>
              <w:tab/>
            </w:r>
            <w:r>
              <w:rPr>
                <w:webHidden/>
              </w:rPr>
              <w:fldChar w:fldCharType="begin"/>
            </w:r>
            <w:r>
              <w:rPr>
                <w:webHidden/>
              </w:rPr>
              <w:instrText xml:space="preserve"> PAGEREF _Toc224992095 \h </w:instrText>
            </w:r>
            <w:r>
              <w:rPr>
                <w:webHidden/>
              </w:rPr>
            </w:r>
            <w:r>
              <w:rPr>
                <w:webHidden/>
              </w:rPr>
              <w:fldChar w:fldCharType="separate"/>
            </w:r>
            <w:r>
              <w:rPr>
                <w:webHidden/>
              </w:rPr>
              <w:t>12</w:t>
            </w:r>
            <w:r>
              <w:rPr>
                <w:webHidden/>
              </w:rPr>
              <w:fldChar w:fldCharType="end"/>
            </w:r>
          </w:hyperlink>
        </w:p>
        <w:p w14:paraId="73A502CD" w14:textId="476E02DA" w:rsidR="006F508B" w:rsidRDefault="006F508B" w:rsidP="005C2E4A">
          <w:pPr>
            <w:pStyle w:val="TOC1"/>
            <w:rPr>
              <w:lang w:eastAsia="en-GB"/>
            </w:rPr>
          </w:pPr>
          <w:hyperlink w:anchor="_Toc224992096" w:history="1">
            <w:r w:rsidRPr="00E5580C">
              <w:rPr>
                <w:rStyle w:val="Hyperlink"/>
              </w:rPr>
              <w:t>5.Sample data population:</w:t>
            </w:r>
            <w:r>
              <w:rPr>
                <w:webHidden/>
              </w:rPr>
              <w:tab/>
            </w:r>
            <w:r>
              <w:rPr>
                <w:webHidden/>
              </w:rPr>
              <w:fldChar w:fldCharType="begin"/>
            </w:r>
            <w:r>
              <w:rPr>
                <w:webHidden/>
              </w:rPr>
              <w:instrText xml:space="preserve"> PAGEREF _Toc224992096 \h </w:instrText>
            </w:r>
            <w:r>
              <w:rPr>
                <w:webHidden/>
              </w:rPr>
            </w:r>
            <w:r>
              <w:rPr>
                <w:webHidden/>
              </w:rPr>
              <w:fldChar w:fldCharType="separate"/>
            </w:r>
            <w:r>
              <w:rPr>
                <w:webHidden/>
              </w:rPr>
              <w:t>14</w:t>
            </w:r>
            <w:r>
              <w:rPr>
                <w:webHidden/>
              </w:rPr>
              <w:fldChar w:fldCharType="end"/>
            </w:r>
          </w:hyperlink>
        </w:p>
        <w:p w14:paraId="1C696DCF" w14:textId="09797390" w:rsidR="006F508B" w:rsidRDefault="006F508B" w:rsidP="005C2E4A">
          <w:pPr>
            <w:pStyle w:val="TOC1"/>
            <w:rPr>
              <w:lang w:eastAsia="en-GB"/>
            </w:rPr>
          </w:pPr>
          <w:hyperlink w:anchor="_Toc224992097" w:history="1">
            <w:r w:rsidRPr="00E5580C">
              <w:rPr>
                <w:rStyle w:val="Hyperlink"/>
              </w:rPr>
              <w:t>6.Query Development:</w:t>
            </w:r>
            <w:r>
              <w:rPr>
                <w:webHidden/>
              </w:rPr>
              <w:tab/>
            </w:r>
            <w:r>
              <w:rPr>
                <w:webHidden/>
              </w:rPr>
              <w:fldChar w:fldCharType="begin"/>
            </w:r>
            <w:r>
              <w:rPr>
                <w:webHidden/>
              </w:rPr>
              <w:instrText xml:space="preserve"> PAGEREF _Toc224992097 \h </w:instrText>
            </w:r>
            <w:r>
              <w:rPr>
                <w:webHidden/>
              </w:rPr>
            </w:r>
            <w:r>
              <w:rPr>
                <w:webHidden/>
              </w:rPr>
              <w:fldChar w:fldCharType="separate"/>
            </w:r>
            <w:r>
              <w:rPr>
                <w:webHidden/>
              </w:rPr>
              <w:t>16</w:t>
            </w:r>
            <w:r>
              <w:rPr>
                <w:webHidden/>
              </w:rPr>
              <w:fldChar w:fldCharType="end"/>
            </w:r>
          </w:hyperlink>
        </w:p>
        <w:p w14:paraId="13A65114" w14:textId="74D86823" w:rsidR="006F508B" w:rsidRDefault="006F508B" w:rsidP="005C2E4A">
          <w:pPr>
            <w:pStyle w:val="TOC1"/>
            <w:rPr>
              <w:lang w:eastAsia="en-GB"/>
            </w:rPr>
          </w:pPr>
          <w:hyperlink w:anchor="_Toc224992098" w:history="1">
            <w:r w:rsidRPr="00E5580C">
              <w:rPr>
                <w:rStyle w:val="Hyperlink"/>
              </w:rPr>
              <w:t>7. Validation &amp; Testing:</w:t>
            </w:r>
            <w:r>
              <w:rPr>
                <w:webHidden/>
              </w:rPr>
              <w:tab/>
            </w:r>
            <w:r>
              <w:rPr>
                <w:webHidden/>
              </w:rPr>
              <w:fldChar w:fldCharType="begin"/>
            </w:r>
            <w:r>
              <w:rPr>
                <w:webHidden/>
              </w:rPr>
              <w:instrText xml:space="preserve"> PAGEREF _Toc224992098 \h </w:instrText>
            </w:r>
            <w:r>
              <w:rPr>
                <w:webHidden/>
              </w:rPr>
            </w:r>
            <w:r>
              <w:rPr>
                <w:webHidden/>
              </w:rPr>
              <w:fldChar w:fldCharType="separate"/>
            </w:r>
            <w:r>
              <w:rPr>
                <w:webHidden/>
              </w:rPr>
              <w:t>21</w:t>
            </w:r>
            <w:r>
              <w:rPr>
                <w:webHidden/>
              </w:rPr>
              <w:fldChar w:fldCharType="end"/>
            </w:r>
          </w:hyperlink>
        </w:p>
        <w:p w14:paraId="6E812C8D" w14:textId="189CAFEF" w:rsidR="006F508B" w:rsidRPr="00D52F03" w:rsidRDefault="006F508B" w:rsidP="005C2E4A">
          <w:pPr>
            <w:pStyle w:val="TOC1"/>
            <w:rPr>
              <w:lang w:eastAsia="en-GB"/>
            </w:rPr>
          </w:pPr>
          <w:hyperlink w:anchor="_Toc224992099" w:history="1">
            <w:r w:rsidR="00D52F03" w:rsidRPr="00D52F03">
              <w:rPr>
                <w:rStyle w:val="Hyperlink"/>
                <w:b w:val="0"/>
                <w:bCs w:val="0"/>
              </w:rPr>
              <w:t>T</w:t>
            </w:r>
            <w:r w:rsidR="00D52F03">
              <w:rPr>
                <w:rStyle w:val="Hyperlink"/>
                <w:b w:val="0"/>
                <w:bCs w:val="0"/>
              </w:rPr>
              <w:t xml:space="preserve">ASK </w:t>
            </w:r>
            <w:r w:rsidR="00D52F03" w:rsidRPr="00D52F03">
              <w:rPr>
                <w:rStyle w:val="Hyperlink"/>
                <w:b w:val="0"/>
                <w:bCs w:val="0"/>
              </w:rPr>
              <w:t>2</w:t>
            </w:r>
            <w:r w:rsidRPr="00D52F03">
              <w:rPr>
                <w:rStyle w:val="Hyperlink"/>
                <w:b w:val="0"/>
                <w:bCs w:val="0"/>
              </w:rPr>
              <w:t>.</w:t>
            </w:r>
            <w:r w:rsidRPr="00D52F03">
              <w:rPr>
                <w:webHidden/>
              </w:rPr>
              <w:tab/>
            </w:r>
            <w:r w:rsidRPr="00D52F03">
              <w:rPr>
                <w:webHidden/>
              </w:rPr>
              <w:fldChar w:fldCharType="begin"/>
            </w:r>
            <w:r w:rsidRPr="00D52F03">
              <w:rPr>
                <w:webHidden/>
              </w:rPr>
              <w:instrText xml:space="preserve"> PAGEREF _Toc224992099 \h </w:instrText>
            </w:r>
            <w:r w:rsidRPr="00D52F03">
              <w:rPr>
                <w:webHidden/>
              </w:rPr>
            </w:r>
            <w:r w:rsidRPr="00D52F03">
              <w:rPr>
                <w:webHidden/>
              </w:rPr>
              <w:fldChar w:fldCharType="separate"/>
            </w:r>
            <w:r w:rsidRPr="00D52F03">
              <w:rPr>
                <w:webHidden/>
              </w:rPr>
              <w:t>26</w:t>
            </w:r>
            <w:r w:rsidRPr="00D52F03">
              <w:rPr>
                <w:webHidden/>
              </w:rPr>
              <w:fldChar w:fldCharType="end"/>
            </w:r>
          </w:hyperlink>
        </w:p>
        <w:p w14:paraId="6C971794" w14:textId="44DD5659" w:rsidR="006F508B" w:rsidRDefault="006F508B">
          <w:pPr>
            <w:pStyle w:val="TOC2"/>
            <w:tabs>
              <w:tab w:val="right" w:leader="dot" w:pos="9016"/>
            </w:tabs>
            <w:rPr>
              <w:noProof/>
              <w:lang w:eastAsia="en-GB"/>
            </w:rPr>
          </w:pPr>
          <w:hyperlink w:anchor="_Toc224992100" w:history="1">
            <w:r w:rsidRPr="00E5580C">
              <w:rPr>
                <w:rStyle w:val="Hyperlink"/>
                <w:noProof/>
              </w:rPr>
              <w:t>8.1 Design Decisions</w:t>
            </w:r>
            <w:r>
              <w:rPr>
                <w:noProof/>
                <w:webHidden/>
              </w:rPr>
              <w:tab/>
            </w:r>
            <w:r>
              <w:rPr>
                <w:noProof/>
                <w:webHidden/>
              </w:rPr>
              <w:fldChar w:fldCharType="begin"/>
            </w:r>
            <w:r>
              <w:rPr>
                <w:noProof/>
                <w:webHidden/>
              </w:rPr>
              <w:instrText xml:space="preserve"> PAGEREF _Toc224992100 \h </w:instrText>
            </w:r>
            <w:r>
              <w:rPr>
                <w:noProof/>
                <w:webHidden/>
              </w:rPr>
            </w:r>
            <w:r>
              <w:rPr>
                <w:noProof/>
                <w:webHidden/>
              </w:rPr>
              <w:fldChar w:fldCharType="separate"/>
            </w:r>
            <w:r>
              <w:rPr>
                <w:noProof/>
                <w:webHidden/>
              </w:rPr>
              <w:t>26</w:t>
            </w:r>
            <w:r>
              <w:rPr>
                <w:noProof/>
                <w:webHidden/>
              </w:rPr>
              <w:fldChar w:fldCharType="end"/>
            </w:r>
          </w:hyperlink>
        </w:p>
        <w:p w14:paraId="7B707A6E" w14:textId="7B481C4A" w:rsidR="006F508B" w:rsidRDefault="006F508B">
          <w:pPr>
            <w:pStyle w:val="TOC2"/>
            <w:tabs>
              <w:tab w:val="right" w:leader="dot" w:pos="9016"/>
            </w:tabs>
            <w:rPr>
              <w:noProof/>
              <w:lang w:eastAsia="en-GB"/>
            </w:rPr>
          </w:pPr>
          <w:hyperlink w:anchor="_Toc224992101" w:history="1">
            <w:r w:rsidRPr="00E5580C">
              <w:rPr>
                <w:rStyle w:val="Hyperlink"/>
                <w:noProof/>
              </w:rPr>
              <w:t>8.2 System Summary</w:t>
            </w:r>
            <w:r>
              <w:rPr>
                <w:noProof/>
                <w:webHidden/>
              </w:rPr>
              <w:tab/>
            </w:r>
            <w:r>
              <w:rPr>
                <w:noProof/>
                <w:webHidden/>
              </w:rPr>
              <w:fldChar w:fldCharType="begin"/>
            </w:r>
            <w:r>
              <w:rPr>
                <w:noProof/>
                <w:webHidden/>
              </w:rPr>
              <w:instrText xml:space="preserve"> PAGEREF _Toc224992101 \h </w:instrText>
            </w:r>
            <w:r>
              <w:rPr>
                <w:noProof/>
                <w:webHidden/>
              </w:rPr>
            </w:r>
            <w:r>
              <w:rPr>
                <w:noProof/>
                <w:webHidden/>
              </w:rPr>
              <w:fldChar w:fldCharType="separate"/>
            </w:r>
            <w:r>
              <w:rPr>
                <w:noProof/>
                <w:webHidden/>
              </w:rPr>
              <w:t>26</w:t>
            </w:r>
            <w:r>
              <w:rPr>
                <w:noProof/>
                <w:webHidden/>
              </w:rPr>
              <w:fldChar w:fldCharType="end"/>
            </w:r>
          </w:hyperlink>
        </w:p>
        <w:p w14:paraId="2515BCEF" w14:textId="73A3E7CE" w:rsidR="006F508B" w:rsidRDefault="006F508B">
          <w:pPr>
            <w:pStyle w:val="TOC2"/>
            <w:tabs>
              <w:tab w:val="right" w:leader="dot" w:pos="9016"/>
            </w:tabs>
            <w:rPr>
              <w:noProof/>
              <w:lang w:eastAsia="en-GB"/>
            </w:rPr>
          </w:pPr>
          <w:hyperlink w:anchor="_Toc224992102" w:history="1">
            <w:r w:rsidRPr="00E5580C">
              <w:rPr>
                <w:rStyle w:val="Hyperlink"/>
                <w:noProof/>
              </w:rPr>
              <w:t>8.3 Challenges and Limitations</w:t>
            </w:r>
            <w:r>
              <w:rPr>
                <w:noProof/>
                <w:webHidden/>
              </w:rPr>
              <w:tab/>
            </w:r>
            <w:r>
              <w:rPr>
                <w:noProof/>
                <w:webHidden/>
              </w:rPr>
              <w:fldChar w:fldCharType="begin"/>
            </w:r>
            <w:r>
              <w:rPr>
                <w:noProof/>
                <w:webHidden/>
              </w:rPr>
              <w:instrText xml:space="preserve"> PAGEREF _Toc224992102 \h </w:instrText>
            </w:r>
            <w:r>
              <w:rPr>
                <w:noProof/>
                <w:webHidden/>
              </w:rPr>
            </w:r>
            <w:r>
              <w:rPr>
                <w:noProof/>
                <w:webHidden/>
              </w:rPr>
              <w:fldChar w:fldCharType="separate"/>
            </w:r>
            <w:r>
              <w:rPr>
                <w:noProof/>
                <w:webHidden/>
              </w:rPr>
              <w:t>26</w:t>
            </w:r>
            <w:r>
              <w:rPr>
                <w:noProof/>
                <w:webHidden/>
              </w:rPr>
              <w:fldChar w:fldCharType="end"/>
            </w:r>
          </w:hyperlink>
        </w:p>
        <w:p w14:paraId="4DFDD0C0" w14:textId="20097959" w:rsidR="006F508B" w:rsidRDefault="006F508B">
          <w:pPr>
            <w:pStyle w:val="TOC2"/>
            <w:tabs>
              <w:tab w:val="right" w:leader="dot" w:pos="9016"/>
            </w:tabs>
            <w:rPr>
              <w:noProof/>
              <w:lang w:eastAsia="en-GB"/>
            </w:rPr>
          </w:pPr>
          <w:hyperlink w:anchor="_Toc224992103" w:history="1">
            <w:r w:rsidRPr="00E5580C">
              <w:rPr>
                <w:rStyle w:val="Hyperlink"/>
                <w:noProof/>
              </w:rPr>
              <w:t>8.4 Future Improvements</w:t>
            </w:r>
            <w:r>
              <w:rPr>
                <w:noProof/>
                <w:webHidden/>
              </w:rPr>
              <w:tab/>
            </w:r>
            <w:r>
              <w:rPr>
                <w:noProof/>
                <w:webHidden/>
              </w:rPr>
              <w:fldChar w:fldCharType="begin"/>
            </w:r>
            <w:r>
              <w:rPr>
                <w:noProof/>
                <w:webHidden/>
              </w:rPr>
              <w:instrText xml:space="preserve"> PAGEREF _Toc224992103 \h </w:instrText>
            </w:r>
            <w:r>
              <w:rPr>
                <w:noProof/>
                <w:webHidden/>
              </w:rPr>
            </w:r>
            <w:r>
              <w:rPr>
                <w:noProof/>
                <w:webHidden/>
              </w:rPr>
              <w:fldChar w:fldCharType="separate"/>
            </w:r>
            <w:r>
              <w:rPr>
                <w:noProof/>
                <w:webHidden/>
              </w:rPr>
              <w:t>26</w:t>
            </w:r>
            <w:r>
              <w:rPr>
                <w:noProof/>
                <w:webHidden/>
              </w:rPr>
              <w:fldChar w:fldCharType="end"/>
            </w:r>
          </w:hyperlink>
        </w:p>
        <w:p w14:paraId="1D3E2ADF" w14:textId="427EE609" w:rsidR="006F508B" w:rsidRDefault="006F508B" w:rsidP="005C2E4A">
          <w:pPr>
            <w:pStyle w:val="TOC1"/>
            <w:rPr>
              <w:lang w:eastAsia="en-GB"/>
            </w:rPr>
          </w:pPr>
          <w:hyperlink w:anchor="_Toc224992104" w:history="1">
            <w:r w:rsidRPr="00E5580C">
              <w:rPr>
                <w:rStyle w:val="Hyperlink"/>
              </w:rPr>
              <w:t>9.Conclusion:</w:t>
            </w:r>
            <w:r>
              <w:rPr>
                <w:webHidden/>
              </w:rPr>
              <w:tab/>
            </w:r>
            <w:r>
              <w:rPr>
                <w:webHidden/>
              </w:rPr>
              <w:fldChar w:fldCharType="begin"/>
            </w:r>
            <w:r>
              <w:rPr>
                <w:webHidden/>
              </w:rPr>
              <w:instrText xml:space="preserve"> PAGEREF _Toc224992104 \h </w:instrText>
            </w:r>
            <w:r>
              <w:rPr>
                <w:webHidden/>
              </w:rPr>
            </w:r>
            <w:r>
              <w:rPr>
                <w:webHidden/>
              </w:rPr>
              <w:fldChar w:fldCharType="separate"/>
            </w:r>
            <w:r>
              <w:rPr>
                <w:webHidden/>
              </w:rPr>
              <w:t>27</w:t>
            </w:r>
            <w:r>
              <w:rPr>
                <w:webHidden/>
              </w:rPr>
              <w:fldChar w:fldCharType="end"/>
            </w:r>
          </w:hyperlink>
        </w:p>
        <w:p w14:paraId="74FF6DAC" w14:textId="0CC5C39F" w:rsidR="006F508B" w:rsidRDefault="006F508B" w:rsidP="005C2E4A">
          <w:pPr>
            <w:pStyle w:val="TOC1"/>
            <w:rPr>
              <w:lang w:eastAsia="en-GB"/>
            </w:rPr>
          </w:pPr>
          <w:hyperlink w:anchor="_Toc224992105" w:history="1">
            <w:r w:rsidRPr="00E5580C">
              <w:rPr>
                <w:rStyle w:val="Hyperlink"/>
              </w:rPr>
              <w:t>10.Reference:</w:t>
            </w:r>
            <w:r>
              <w:rPr>
                <w:webHidden/>
              </w:rPr>
              <w:tab/>
            </w:r>
            <w:r>
              <w:rPr>
                <w:webHidden/>
              </w:rPr>
              <w:fldChar w:fldCharType="begin"/>
            </w:r>
            <w:r>
              <w:rPr>
                <w:webHidden/>
              </w:rPr>
              <w:instrText xml:space="preserve"> PAGEREF _Toc224992105 \h </w:instrText>
            </w:r>
            <w:r>
              <w:rPr>
                <w:webHidden/>
              </w:rPr>
            </w:r>
            <w:r>
              <w:rPr>
                <w:webHidden/>
              </w:rPr>
              <w:fldChar w:fldCharType="separate"/>
            </w:r>
            <w:r>
              <w:rPr>
                <w:webHidden/>
              </w:rPr>
              <w:t>28</w:t>
            </w:r>
            <w:r>
              <w:rPr>
                <w:webHidden/>
              </w:rPr>
              <w:fldChar w:fldCharType="end"/>
            </w:r>
          </w:hyperlink>
        </w:p>
        <w:p w14:paraId="0F88B80A" w14:textId="061F5653" w:rsidR="00285218" w:rsidRDefault="00285218">
          <w:r>
            <w:rPr>
              <w:b/>
              <w:bCs/>
            </w:rPr>
            <w:fldChar w:fldCharType="end"/>
          </w:r>
        </w:p>
      </w:sdtContent>
    </w:sdt>
    <w:p w14:paraId="6FE6DE5D" w14:textId="7FC045B2" w:rsidR="004A0692" w:rsidRDefault="004A0692" w:rsidP="004A0692">
      <w:pPr>
        <w:pStyle w:val="TOCHeading"/>
      </w:pPr>
    </w:p>
    <w:p w14:paraId="7B0EEC7E" w14:textId="0D2E931A" w:rsidR="004A0692" w:rsidRPr="004A0692" w:rsidRDefault="004A0692" w:rsidP="004A0692">
      <w:pPr>
        <w:rPr>
          <w:b/>
          <w:bCs/>
        </w:rPr>
      </w:pPr>
    </w:p>
    <w:p w14:paraId="66F8AEF8" w14:textId="77777777" w:rsidR="006F508B" w:rsidRDefault="006F508B" w:rsidP="00B77703">
      <w:pPr>
        <w:pStyle w:val="Heading1"/>
      </w:pPr>
      <w:bookmarkStart w:id="0" w:name="_Toc224992083"/>
    </w:p>
    <w:p w14:paraId="5DD30270" w14:textId="671149A1" w:rsidR="00FF70C9" w:rsidRPr="00B77703" w:rsidRDefault="00FF70C9" w:rsidP="00B77703">
      <w:pPr>
        <w:pStyle w:val="Heading1"/>
      </w:pPr>
      <w:r w:rsidRPr="00B77703">
        <w:t>Introduction:</w:t>
      </w:r>
      <w:bookmarkEnd w:id="0"/>
    </w:p>
    <w:p w14:paraId="2A9D1C5C" w14:textId="382849E1" w:rsidR="00824270" w:rsidRDefault="00824270" w:rsidP="00824270">
      <w:r w:rsidRPr="00824270">
        <w:t xml:space="preserve"> </w:t>
      </w:r>
      <w:proofErr w:type="spellStart"/>
      <w:r w:rsidRPr="00824270">
        <w:t>MediLink</w:t>
      </w:r>
      <w:proofErr w:type="spellEnd"/>
      <w:r w:rsidRPr="00824270">
        <w:t xml:space="preserve"> Pharmacy, one of the rapidly expanding community pharmacy chains, is currently using a manual method for recording stock, prescriptions, and customer data. Because manual methods can create duplicate data, inconsistencies in recorded information, and a physical degradation of records, they can all contribute to a lack of confidence in the quality of the data and therefore an overall decrease in business effectiveness [1].</w:t>
      </w:r>
      <w:r w:rsidRPr="00824270">
        <w:br/>
      </w:r>
      <w:r w:rsidRPr="00824270">
        <w:br/>
        <w:t>This report proposes a Microsoft Access database to centralize data, improving the accuracy of stock tracking and sales recording. This digital system ensures regulatory compliance and provides management with better reporting for informed decision-making.</w:t>
      </w:r>
      <w:r w:rsidRPr="00824270">
        <w:br/>
      </w:r>
      <w:r w:rsidRPr="00824270">
        <w:br/>
        <w:t>The database is built on principles of relational databases and has been structured with the intent of providing data integrity throughout the complete life cycle of data (the correctness and reliability/consistency of any type of data)[2]. Furthermore, normalization techniques up to Third Normal Form (3NF) are applied to minimise redundancy and enhance data consistency.</w:t>
      </w:r>
    </w:p>
    <w:p w14:paraId="0020FAEE" w14:textId="77777777" w:rsidR="00FF70C9" w:rsidRPr="00B77703" w:rsidRDefault="00FF70C9" w:rsidP="00B77703">
      <w:pPr>
        <w:pStyle w:val="Heading1"/>
      </w:pPr>
      <w:bookmarkStart w:id="1" w:name="_Toc224992084"/>
      <w:r w:rsidRPr="00B77703">
        <w:t>1. Scenario Analysis</w:t>
      </w:r>
      <w:bookmarkEnd w:id="1"/>
    </w:p>
    <w:p w14:paraId="0C4728AC" w14:textId="77777777" w:rsidR="00FF70C9" w:rsidRPr="00B77703" w:rsidRDefault="00FF70C9" w:rsidP="00B77703">
      <w:pPr>
        <w:pStyle w:val="Heading2"/>
      </w:pPr>
      <w:bookmarkStart w:id="2" w:name="_Toc224992085"/>
      <w:r w:rsidRPr="00B77703">
        <w:t>1.1 Overview of Business Problem:</w:t>
      </w:r>
      <w:bookmarkEnd w:id="2"/>
    </w:p>
    <w:p w14:paraId="44CE02A8" w14:textId="2674CCE0" w:rsidR="00BD43BD" w:rsidRPr="00B6572A" w:rsidRDefault="00BD43BD" w:rsidP="00BD43BD">
      <w:proofErr w:type="spellStart"/>
      <w:r w:rsidRPr="00BD43BD">
        <w:t>MediLink</w:t>
      </w:r>
      <w:proofErr w:type="spellEnd"/>
      <w:r w:rsidRPr="00BD43BD">
        <w:t xml:space="preserve"> Pharmacy currently relies on manual methods to manage operational records, including stock control, prescriptions, and sales transactions. Manual systems are inherently prone to data redundancy, inconsistency, and physical deterioration, which can compromise data reliability [1]. A centralized relational database is proposed to overcome these inefficiencies, providing an accurate and consistent structure for storing all critical operational data.</w:t>
      </w:r>
    </w:p>
    <w:p w14:paraId="337F4F4C" w14:textId="77777777" w:rsidR="00FF70C9" w:rsidRPr="00B77703" w:rsidRDefault="00FF70C9" w:rsidP="00B77703">
      <w:pPr>
        <w:pStyle w:val="Heading2"/>
      </w:pPr>
      <w:bookmarkStart w:id="3" w:name="_Toc224992086"/>
      <w:r w:rsidRPr="00B77703">
        <w:t>1.2 Main Entities and Attributes:</w:t>
      </w:r>
      <w:bookmarkEnd w:id="3"/>
    </w:p>
    <w:p w14:paraId="3611D2D1" w14:textId="21AC4961" w:rsidR="00FF70C9" w:rsidRDefault="00482D41" w:rsidP="00FF70C9">
      <w:r w:rsidRPr="00482D41">
        <w:t xml:space="preserve">When reviewing the scenario's requirements, core entities were identified. The operational workflow system of </w:t>
      </w:r>
      <w:proofErr w:type="spellStart"/>
      <w:r w:rsidRPr="00482D41">
        <w:t>MediLink</w:t>
      </w:r>
      <w:proofErr w:type="spellEnd"/>
      <w:r w:rsidRPr="00482D41">
        <w:t xml:space="preserve"> Pharmacy revolves around these core entities and each core entity has its own specific attributes used throughout the operational workflow system for effective data storage/retrieval.</w:t>
      </w:r>
      <w:r>
        <w:t xml:space="preserve"> </w:t>
      </w:r>
      <w:r w:rsidR="00FF70C9">
        <w:t>Selecting appropriate attributes is essential to ensure sufficient data granularity for querying and reporting purposes [2].</w:t>
      </w:r>
    </w:p>
    <w:p w14:paraId="185AB804" w14:textId="77777777" w:rsidR="00400BA0" w:rsidRDefault="00400BA0" w:rsidP="00FF70C9"/>
    <w:p w14:paraId="1A4A15E8" w14:textId="3B225B7C" w:rsidR="00141C3B" w:rsidRDefault="00FF70C9" w:rsidP="00FF70C9">
      <w:r w:rsidRPr="005B6AF3">
        <w:rPr>
          <w:b/>
          <w:bCs/>
        </w:rPr>
        <w:lastRenderedPageBreak/>
        <w:t>Medicine</w:t>
      </w:r>
      <w:r w:rsidRPr="00A869EF">
        <w:t xml:space="preserve">:  </w:t>
      </w:r>
      <w:r w:rsidR="00B20D84" w:rsidRPr="00B20D84">
        <w:t>Stores data regarding every type of medication available from the pharmacy</w:t>
      </w:r>
      <w:r w:rsidR="00B20D84">
        <w:t>.</w:t>
      </w:r>
      <w:r w:rsidRPr="00A869EF">
        <w:br/>
      </w:r>
      <w:proofErr w:type="spellStart"/>
      <w:r w:rsidR="00141C3B" w:rsidRPr="00A869EF">
        <w:t>MedicineID</w:t>
      </w:r>
      <w:proofErr w:type="spellEnd"/>
      <w:r w:rsidR="00141C3B" w:rsidRPr="00A869EF">
        <w:t>(Primary Key)</w:t>
      </w:r>
      <w:r w:rsidR="00141C3B" w:rsidRPr="00A869EF">
        <w:br/>
        <w:t xml:space="preserve">  · </w:t>
      </w:r>
      <w:r w:rsidR="00141C3B">
        <w:t>Medicine</w:t>
      </w:r>
      <w:r w:rsidR="00141C3B" w:rsidRPr="00A869EF">
        <w:t xml:space="preserve"> Name</w:t>
      </w:r>
      <w:r w:rsidR="00141C3B" w:rsidRPr="00A869EF">
        <w:br/>
        <w:t xml:space="preserve">  · Category </w:t>
      </w:r>
      <w:r w:rsidR="00141C3B" w:rsidRPr="00A869EF">
        <w:br/>
        <w:t xml:space="preserve">  · Dosage Strength </w:t>
      </w:r>
      <w:r w:rsidR="00141C3B" w:rsidRPr="00A869EF">
        <w:br/>
        <w:t> ·  Price</w:t>
      </w:r>
      <w:r w:rsidR="00141C3B" w:rsidRPr="00A869EF">
        <w:br/>
        <w:t>  · stock level</w:t>
      </w:r>
    </w:p>
    <w:p w14:paraId="4DA05E3F" w14:textId="2B913954" w:rsidR="00D84756" w:rsidRDefault="00FF70C9" w:rsidP="00FF70C9">
      <w:r w:rsidRPr="00A869EF">
        <w:t xml:space="preserve">· </w:t>
      </w:r>
      <w:r w:rsidRPr="003A05C5">
        <w:rPr>
          <w:b/>
          <w:bCs/>
        </w:rPr>
        <w:t>Suppliers:</w:t>
      </w:r>
      <w:r w:rsidRPr="00A869EF">
        <w:t xml:space="preserve">  </w:t>
      </w:r>
      <w:r w:rsidR="00B94AF2" w:rsidRPr="00B94AF2">
        <w:t>Organizations outside the pharmacy that perform as vendors for pharmaceuticals</w:t>
      </w:r>
      <w:r w:rsidRPr="00A869EF">
        <w:t>.</w:t>
      </w:r>
      <w:r w:rsidRPr="00A869EF">
        <w:br/>
        <w:t xml:space="preserve">  · </w:t>
      </w:r>
      <w:proofErr w:type="spellStart"/>
      <w:r w:rsidRPr="00A869EF">
        <w:t>SupplierID</w:t>
      </w:r>
      <w:proofErr w:type="spellEnd"/>
      <w:r w:rsidRPr="00A869EF">
        <w:t xml:space="preserve"> (Primary Key)</w:t>
      </w:r>
      <w:r w:rsidRPr="00A869EF">
        <w:br/>
        <w:t>  · Supplier Name</w:t>
      </w:r>
      <w:r w:rsidRPr="00A869EF">
        <w:br/>
      </w:r>
      <w:r w:rsidR="00217505">
        <w:t xml:space="preserve"> </w:t>
      </w:r>
      <w:r w:rsidRPr="00A869EF">
        <w:t xml:space="preserve"> · Phone</w:t>
      </w:r>
      <w:r w:rsidRPr="00A869EF">
        <w:br/>
        <w:t>  · Address</w:t>
      </w:r>
      <w:r w:rsidRPr="00A869EF">
        <w:br/>
        <w:t xml:space="preserve">· </w:t>
      </w:r>
      <w:r w:rsidRPr="003A05C5">
        <w:rPr>
          <w:b/>
          <w:bCs/>
        </w:rPr>
        <w:t>Customers:</w:t>
      </w:r>
      <w:r w:rsidRPr="00A869EF">
        <w:t xml:space="preserve"> </w:t>
      </w:r>
      <w:r w:rsidR="00B94AF2" w:rsidRPr="00B94AF2">
        <w:t>A person who purchases items from a pharmacy</w:t>
      </w:r>
      <w:r w:rsidRPr="00A869EF">
        <w:t>.</w:t>
      </w:r>
      <w:r w:rsidRPr="00A869EF">
        <w:br/>
        <w:t xml:space="preserve">  · </w:t>
      </w:r>
      <w:proofErr w:type="spellStart"/>
      <w:r w:rsidRPr="00A869EF">
        <w:t>CustomerID</w:t>
      </w:r>
      <w:proofErr w:type="spellEnd"/>
      <w:r w:rsidRPr="00A869EF">
        <w:t xml:space="preserve"> (Primary Key)</w:t>
      </w:r>
      <w:r w:rsidRPr="00A869EF">
        <w:br/>
        <w:t>  · FirstName</w:t>
      </w:r>
      <w:r w:rsidRPr="00A869EF">
        <w:br/>
        <w:t>  · LastName</w:t>
      </w:r>
      <w:r w:rsidRPr="00A869EF">
        <w:br/>
        <w:t>  · Phone Number</w:t>
      </w:r>
      <w:r w:rsidRPr="00A869EF">
        <w:br/>
        <w:t xml:space="preserve">· </w:t>
      </w:r>
      <w:r w:rsidRPr="003A05C5">
        <w:rPr>
          <w:b/>
          <w:bCs/>
        </w:rPr>
        <w:t>Prescriptions:</w:t>
      </w:r>
      <w:r w:rsidRPr="00A869EF">
        <w:t xml:space="preserve"> Medical authorization for dispensing specific medicines .</w:t>
      </w:r>
      <w:r w:rsidRPr="00A869EF">
        <w:br/>
        <w:t xml:space="preserve">  · </w:t>
      </w:r>
      <w:proofErr w:type="spellStart"/>
      <w:r w:rsidRPr="00A869EF">
        <w:t>PrescriptionID</w:t>
      </w:r>
      <w:proofErr w:type="spellEnd"/>
      <w:r w:rsidRPr="00A869EF">
        <w:t xml:space="preserve"> (Primary Key)</w:t>
      </w:r>
      <w:r w:rsidRPr="00A869EF">
        <w:br/>
        <w:t xml:space="preserve">  · </w:t>
      </w:r>
      <w:proofErr w:type="spellStart"/>
      <w:r w:rsidRPr="00A869EF">
        <w:t>CustomerID</w:t>
      </w:r>
      <w:proofErr w:type="spellEnd"/>
      <w:r w:rsidRPr="00A869EF">
        <w:t xml:space="preserve"> (Foreign Key)</w:t>
      </w:r>
      <w:r w:rsidRPr="00A869EF">
        <w:br/>
        <w:t>  · DoctorName</w:t>
      </w:r>
      <w:r w:rsidRPr="00A869EF">
        <w:br/>
        <w:t>  · Date Issued</w:t>
      </w:r>
      <w:r w:rsidRPr="00A869EF">
        <w:br/>
        <w:t xml:space="preserve">· </w:t>
      </w:r>
      <w:r w:rsidRPr="003A05C5">
        <w:rPr>
          <w:b/>
          <w:bCs/>
        </w:rPr>
        <w:t>Sales Transactions:</w:t>
      </w:r>
      <w:r w:rsidRPr="00A869EF">
        <w:t xml:space="preserve"> The header record for each purchase.</w:t>
      </w:r>
      <w:r w:rsidRPr="00A869EF">
        <w:br/>
        <w:t xml:space="preserve">  · </w:t>
      </w:r>
      <w:proofErr w:type="spellStart"/>
      <w:r w:rsidRPr="00A869EF">
        <w:t>TransactionID</w:t>
      </w:r>
      <w:proofErr w:type="spellEnd"/>
      <w:r w:rsidRPr="00A869EF">
        <w:t xml:space="preserve"> (Primary Key)</w:t>
      </w:r>
      <w:r w:rsidRPr="00A869EF">
        <w:br/>
        <w:t xml:space="preserve">  · </w:t>
      </w:r>
      <w:proofErr w:type="spellStart"/>
      <w:r w:rsidRPr="00A869EF">
        <w:t>CustomerID</w:t>
      </w:r>
      <w:proofErr w:type="spellEnd"/>
      <w:r w:rsidRPr="00A869EF">
        <w:t xml:space="preserve"> (Foreign Key)</w:t>
      </w:r>
      <w:r w:rsidRPr="00A869EF">
        <w:br/>
        <w:t>  · Date Of Sale</w:t>
      </w:r>
      <w:r w:rsidRPr="00A869EF">
        <w:br/>
      </w:r>
      <w:r w:rsidRPr="003A05C5">
        <w:rPr>
          <w:b/>
          <w:bCs/>
        </w:rPr>
        <w:t>Transaction Details:</w:t>
      </w:r>
      <w:r w:rsidRPr="00A869EF">
        <w:t xml:space="preserve"> Line items for each medicine sold in a transaction.</w:t>
      </w:r>
      <w:r w:rsidRPr="00A869EF">
        <w:br/>
        <w:t xml:space="preserve">  · </w:t>
      </w:r>
      <w:proofErr w:type="spellStart"/>
      <w:r w:rsidRPr="00A869EF">
        <w:t>TransactionDetailID</w:t>
      </w:r>
      <w:proofErr w:type="spellEnd"/>
      <w:r w:rsidRPr="00A869EF">
        <w:t xml:space="preserve"> (Primary Key)</w:t>
      </w:r>
      <w:r w:rsidRPr="00A869EF">
        <w:br/>
        <w:t xml:space="preserve">  · </w:t>
      </w:r>
      <w:proofErr w:type="spellStart"/>
      <w:r w:rsidRPr="00A869EF">
        <w:t>TransactionID</w:t>
      </w:r>
      <w:proofErr w:type="spellEnd"/>
      <w:r w:rsidRPr="00A869EF">
        <w:t xml:space="preserve"> (Foreign Key)</w:t>
      </w:r>
      <w:r w:rsidRPr="00A869EF">
        <w:br/>
        <w:t xml:space="preserve">  · </w:t>
      </w:r>
      <w:proofErr w:type="spellStart"/>
      <w:r w:rsidRPr="00A869EF">
        <w:t>MedicineID</w:t>
      </w:r>
      <w:proofErr w:type="spellEnd"/>
      <w:r w:rsidRPr="00A869EF">
        <w:t xml:space="preserve"> (Foreign Key)</w:t>
      </w:r>
      <w:r w:rsidRPr="00A869EF">
        <w:br/>
        <w:t xml:space="preserve">  · </w:t>
      </w:r>
      <w:proofErr w:type="spellStart"/>
      <w:r w:rsidRPr="00A869EF">
        <w:t>PrescriptionID</w:t>
      </w:r>
      <w:proofErr w:type="spellEnd"/>
      <w:r w:rsidRPr="00A869EF">
        <w:t xml:space="preserve"> (Foreign Key, Nullable)</w:t>
      </w:r>
      <w:r w:rsidRPr="00A869EF">
        <w:br/>
        <w:t>  · Quantity</w:t>
      </w:r>
    </w:p>
    <w:p w14:paraId="6ABA0CB0" w14:textId="0789B6B6" w:rsidR="00903B1B" w:rsidRPr="00285218" w:rsidRDefault="00FF70C9" w:rsidP="00285218">
      <w:pPr>
        <w:pStyle w:val="Heading2"/>
      </w:pPr>
      <w:bookmarkStart w:id="4" w:name="_Toc224992087"/>
      <w:r w:rsidRPr="00285218">
        <w:t>1.3 Entity Relationships:</w:t>
      </w:r>
      <w:bookmarkEnd w:id="4"/>
    </w:p>
    <w:p w14:paraId="5A2BB985" w14:textId="77777777" w:rsidR="00CC0E9F" w:rsidRDefault="00CC0E9F" w:rsidP="00CC0E9F">
      <w:r>
        <w:t>Database architecture includes multiple one-to-many (1:M) data relationships between entities for the purpose of efficient data organisation and integrity.</w:t>
      </w:r>
    </w:p>
    <w:p w14:paraId="3062C9D8" w14:textId="11AE69B0" w:rsidR="00CC0E9F" w:rsidRDefault="00CC0E9F" w:rsidP="00CC0E9F">
      <w:pPr>
        <w:pStyle w:val="ListParagraph"/>
        <w:numPr>
          <w:ilvl w:val="0"/>
          <w:numId w:val="13"/>
        </w:numPr>
      </w:pPr>
      <w:r>
        <w:t>One-to many (1:M) between Supplier and Medicine as one Supplier can have many Medicines.</w:t>
      </w:r>
    </w:p>
    <w:p w14:paraId="6A6D7746" w14:textId="77777777" w:rsidR="00CC0E9F" w:rsidRDefault="00CC0E9F" w:rsidP="00CC0E9F">
      <w:pPr>
        <w:pStyle w:val="ListParagraph"/>
        <w:numPr>
          <w:ilvl w:val="0"/>
          <w:numId w:val="13"/>
        </w:numPr>
      </w:pPr>
      <w:r>
        <w:lastRenderedPageBreak/>
        <w:t xml:space="preserve"> One-to many (1:M) between Customer and Prescription as one Customer may have many Prescriptions.</w:t>
      </w:r>
    </w:p>
    <w:p w14:paraId="2F69E043" w14:textId="77777777" w:rsidR="00CC0E9F" w:rsidRDefault="00CC0E9F" w:rsidP="00CC0E9F">
      <w:pPr>
        <w:pStyle w:val="ListParagraph"/>
        <w:numPr>
          <w:ilvl w:val="0"/>
          <w:numId w:val="13"/>
        </w:numPr>
      </w:pPr>
      <w:r>
        <w:t xml:space="preserve"> One-to many (1:M) exists between Sales Transactions and </w:t>
      </w:r>
      <w:proofErr w:type="spellStart"/>
      <w:r>
        <w:t>TransactionDetails</w:t>
      </w:r>
      <w:proofErr w:type="spellEnd"/>
      <w:r>
        <w:t xml:space="preserve"> as one Transaction may contain many Line Items.</w:t>
      </w:r>
    </w:p>
    <w:p w14:paraId="09F6A6DB" w14:textId="5DA0802A" w:rsidR="00CC0E9F" w:rsidRDefault="00CC0E9F" w:rsidP="00CC0E9F">
      <w:pPr>
        <w:pStyle w:val="ListParagraph"/>
        <w:numPr>
          <w:ilvl w:val="0"/>
          <w:numId w:val="13"/>
        </w:numPr>
      </w:pPr>
      <w:r>
        <w:t>A one-to-many (1:M) relationship exists between Medicine and Transaction Details, where one medicine can appear in multiple transaction records.</w:t>
      </w:r>
    </w:p>
    <w:p w14:paraId="5DE78E09" w14:textId="77777777" w:rsidR="00D52F03" w:rsidRDefault="00CC0E9F" w:rsidP="00D52F03">
      <w:r>
        <w:t>The prescription can generate multiple transaction details if the client receives more than one medication for the same prescription. Thus, it is common for there to be a one-to-many (1:M) relationship between Prescription and Transaction Details.</w:t>
      </w:r>
      <w:bookmarkStart w:id="5" w:name="_Toc224992088"/>
    </w:p>
    <w:p w14:paraId="5835B110" w14:textId="7EFD7E69" w:rsidR="00062B3B" w:rsidRPr="00B77703" w:rsidRDefault="00A869EF" w:rsidP="00D52F03">
      <w:pPr>
        <w:pStyle w:val="Heading1"/>
      </w:pPr>
      <w:r w:rsidRPr="00B77703">
        <w:t>2.</w:t>
      </w:r>
      <w:r w:rsidR="00062B3B" w:rsidRPr="00B77703">
        <w:t>Entity-Relationship Diagram (ERD):</w:t>
      </w:r>
      <w:bookmarkEnd w:id="5"/>
    </w:p>
    <w:p w14:paraId="005ED98B" w14:textId="4AF9BA4C" w:rsidR="000C6926" w:rsidRDefault="00090D10" w:rsidP="00A869EF">
      <w:r w:rsidRPr="00090D10">
        <w:t>An Entity relationship diagram(ERD)is visual data modelling tool used to represent entities ,attributes, and relationships within a database system. It helps designer structure information logically and ensures efficient data base development and communication among stakeholders</w:t>
      </w:r>
      <w:r>
        <w:t xml:space="preserve"> [3]</w:t>
      </w:r>
      <w:r>
        <w:rPr>
          <w:b/>
          <w:bCs/>
        </w:rPr>
        <w:t>.</w:t>
      </w:r>
      <w:r w:rsidR="000C6926" w:rsidRPr="000C6926">
        <w:t>Reference model</w:t>
      </w:r>
      <w:r w:rsidR="000C6926">
        <w:t xml:space="preserve"> improve clarity, reduce redundancy, support scalable system design process.</w:t>
      </w:r>
      <w:r w:rsidR="00D52F03">
        <w:t xml:space="preserve"> </w:t>
      </w:r>
      <w:r w:rsidR="000C6926">
        <w:t>Generally, ERDS are categorized into three levels. So we will use three different ERD for ‘</w:t>
      </w:r>
      <w:proofErr w:type="spellStart"/>
      <w:r w:rsidR="000C6926">
        <w:t>Medilink</w:t>
      </w:r>
      <w:proofErr w:type="spellEnd"/>
      <w:r w:rsidR="000C6926">
        <w:t xml:space="preserve"> Pharmacy’.</w:t>
      </w:r>
    </w:p>
    <w:p w14:paraId="6A7D6254" w14:textId="2E023E88" w:rsidR="00B04750" w:rsidRPr="00B77703" w:rsidRDefault="00B04750" w:rsidP="00285218">
      <w:pPr>
        <w:pStyle w:val="Heading2"/>
      </w:pPr>
      <w:bookmarkStart w:id="6" w:name="_Toc224992089"/>
      <w:r w:rsidRPr="00B77703">
        <w:t>2.1Conceptual ERD:</w:t>
      </w:r>
      <w:bookmarkEnd w:id="6"/>
    </w:p>
    <w:p w14:paraId="294F9669" w14:textId="4D96E420" w:rsidR="006032DC" w:rsidRPr="00C12047" w:rsidRDefault="00B4136B" w:rsidP="006032DC">
      <w:r>
        <w:t xml:space="preserve">This conceptual ERD for </w:t>
      </w:r>
      <w:proofErr w:type="spellStart"/>
      <w:r>
        <w:t>Medinlink</w:t>
      </w:r>
      <w:proofErr w:type="spellEnd"/>
      <w:r>
        <w:t xml:space="preserve"> pharmacy Illustrates the high level  relationship between core entities: Medicine, Supplier, Customer, prescription, </w:t>
      </w:r>
      <w:proofErr w:type="spellStart"/>
      <w:r>
        <w:t>SalesTransaction</w:t>
      </w:r>
      <w:proofErr w:type="spellEnd"/>
      <w:r w:rsidR="00B04750">
        <w:t xml:space="preserve">, and </w:t>
      </w:r>
      <w:proofErr w:type="spellStart"/>
      <w:r w:rsidR="00B04750">
        <w:t>Transactionaldetails</w:t>
      </w:r>
      <w:proofErr w:type="spellEnd"/>
      <w:r w:rsidR="006032DC">
        <w:t xml:space="preserve"> ,</w:t>
      </w:r>
      <w:r w:rsidR="006032DC" w:rsidRPr="006032DC">
        <w:t xml:space="preserve"> </w:t>
      </w:r>
      <w:r w:rsidR="006032DC">
        <w:t>Ensuring organized data management and efficient business operation.</w:t>
      </w:r>
    </w:p>
    <w:p w14:paraId="420EDE30" w14:textId="77777777" w:rsidR="006032DC" w:rsidRDefault="006032DC" w:rsidP="00A869EF">
      <w:pPr>
        <w:rPr>
          <w:b/>
          <w:bCs/>
        </w:rPr>
      </w:pPr>
    </w:p>
    <w:p w14:paraId="1D2E9F18" w14:textId="6B62A2DD" w:rsidR="00903B1B" w:rsidRDefault="00642DB8" w:rsidP="00A869EF">
      <w:pPr>
        <w:rPr>
          <w:b/>
          <w:bCs/>
        </w:rPr>
      </w:pPr>
      <w:r>
        <w:rPr>
          <w:noProof/>
        </w:rPr>
        <w:drawing>
          <wp:inline distT="0" distB="0" distL="0" distR="0" wp14:anchorId="1C5EC4E1" wp14:editId="6E14A8F0">
            <wp:extent cx="5488703" cy="2701399"/>
            <wp:effectExtent l="0" t="0" r="0" b="3810"/>
            <wp:docPr id="126049373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05781" cy="2759022"/>
                    </a:xfrm>
                    <a:prstGeom prst="rect">
                      <a:avLst/>
                    </a:prstGeom>
                    <a:noFill/>
                    <a:ln>
                      <a:noFill/>
                    </a:ln>
                  </pic:spPr>
                </pic:pic>
              </a:graphicData>
            </a:graphic>
          </wp:inline>
        </w:drawing>
      </w:r>
      <w:r w:rsidR="00903B1B">
        <w:rPr>
          <w:b/>
          <w:bCs/>
        </w:rPr>
        <w:t>Figure</w:t>
      </w:r>
      <w:r w:rsidR="00A54B80">
        <w:rPr>
          <w:b/>
          <w:bCs/>
        </w:rPr>
        <w:t xml:space="preserve"> </w:t>
      </w:r>
      <w:r w:rsidR="00903B1B">
        <w:rPr>
          <w:b/>
          <w:bCs/>
        </w:rPr>
        <w:t>1</w:t>
      </w:r>
      <w:r w:rsidR="00A54B80">
        <w:rPr>
          <w:b/>
          <w:bCs/>
        </w:rPr>
        <w:t>:</w:t>
      </w:r>
      <w:r w:rsidR="00903B1B" w:rsidRPr="00903B1B">
        <w:t xml:space="preserve"> </w:t>
      </w:r>
      <w:r w:rsidR="00903B1B" w:rsidRPr="00C12047">
        <w:rPr>
          <w:b/>
          <w:bCs/>
        </w:rPr>
        <w:t xml:space="preserve">The ERD represents the Conceptual structure of the </w:t>
      </w:r>
      <w:proofErr w:type="spellStart"/>
      <w:r w:rsidR="00903B1B" w:rsidRPr="00C12047">
        <w:rPr>
          <w:b/>
          <w:bCs/>
        </w:rPr>
        <w:t>Medilink</w:t>
      </w:r>
      <w:proofErr w:type="spellEnd"/>
      <w:r w:rsidR="00903B1B" w:rsidRPr="00C12047">
        <w:rPr>
          <w:b/>
          <w:bCs/>
        </w:rPr>
        <w:t xml:space="preserve"> Pharmacy database</w:t>
      </w:r>
      <w:r w:rsidRPr="00C12047">
        <w:rPr>
          <w:b/>
          <w:bCs/>
        </w:rPr>
        <w:t>.</w:t>
      </w:r>
    </w:p>
    <w:p w14:paraId="7B62AC74" w14:textId="77777777" w:rsidR="006032DC" w:rsidRDefault="006032DC" w:rsidP="00A869EF">
      <w:pPr>
        <w:rPr>
          <w:b/>
          <w:bCs/>
        </w:rPr>
      </w:pPr>
    </w:p>
    <w:p w14:paraId="31678A7E" w14:textId="77777777" w:rsidR="006032DC" w:rsidRDefault="006032DC" w:rsidP="00A869EF">
      <w:pPr>
        <w:rPr>
          <w:b/>
          <w:bCs/>
        </w:rPr>
      </w:pPr>
    </w:p>
    <w:p w14:paraId="5878D14C" w14:textId="77777777" w:rsidR="006032DC" w:rsidRDefault="006032DC" w:rsidP="00A869EF">
      <w:pPr>
        <w:rPr>
          <w:b/>
          <w:bCs/>
        </w:rPr>
      </w:pPr>
    </w:p>
    <w:p w14:paraId="1A6F578A" w14:textId="6C38C209" w:rsidR="00B04750" w:rsidRPr="00285218" w:rsidRDefault="00B04750" w:rsidP="00285218">
      <w:pPr>
        <w:pStyle w:val="Heading2"/>
      </w:pPr>
      <w:bookmarkStart w:id="7" w:name="_Toc224992090"/>
      <w:r w:rsidRPr="00285218">
        <w:t>2.2Logical ERD:</w:t>
      </w:r>
      <w:bookmarkEnd w:id="7"/>
    </w:p>
    <w:p w14:paraId="5057EA0D" w14:textId="294632FA" w:rsidR="00B04750" w:rsidRPr="00B04750" w:rsidRDefault="00B04750" w:rsidP="00B04750">
      <w:r>
        <w:t xml:space="preserve">The logical ERD for </w:t>
      </w:r>
      <w:proofErr w:type="spellStart"/>
      <w:r>
        <w:t>Medilink</w:t>
      </w:r>
      <w:proofErr w:type="spellEnd"/>
      <w:r>
        <w:t xml:space="preserve"> Pharmacy </w:t>
      </w:r>
      <w:r w:rsidR="006032DC">
        <w:t>defines clear table structure, primary keys(PK), and foreign key(FK), establishing precise data relationships to ensure referential integrity and support effective database normalization and reporting.</w:t>
      </w:r>
    </w:p>
    <w:p w14:paraId="6A5A8B59" w14:textId="77777777" w:rsidR="00B04750" w:rsidRPr="00141C3B" w:rsidRDefault="00B04750" w:rsidP="00A869EF">
      <w:pPr>
        <w:rPr>
          <w:b/>
          <w:bCs/>
        </w:rPr>
      </w:pPr>
    </w:p>
    <w:p w14:paraId="1AD76319" w14:textId="4B20D08F" w:rsidR="00090D10" w:rsidRDefault="00784990" w:rsidP="00A869EF">
      <w:pPr>
        <w:rPr>
          <w:b/>
          <w:bCs/>
        </w:rPr>
      </w:pPr>
      <w:r>
        <w:rPr>
          <w:noProof/>
        </w:rPr>
        <w:drawing>
          <wp:inline distT="0" distB="0" distL="0" distR="0" wp14:anchorId="27B82A09" wp14:editId="2C46E54F">
            <wp:extent cx="5770756" cy="3469634"/>
            <wp:effectExtent l="0" t="0" r="1905" b="0"/>
            <wp:docPr id="607778885"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18436" cy="3498301"/>
                    </a:xfrm>
                    <a:prstGeom prst="rect">
                      <a:avLst/>
                    </a:prstGeom>
                    <a:noFill/>
                    <a:ln>
                      <a:noFill/>
                    </a:ln>
                  </pic:spPr>
                </pic:pic>
              </a:graphicData>
            </a:graphic>
          </wp:inline>
        </w:drawing>
      </w:r>
    </w:p>
    <w:p w14:paraId="22D3C7C6" w14:textId="12C0DC58" w:rsidR="00090D10" w:rsidRDefault="00090D10" w:rsidP="00A869EF">
      <w:r>
        <w:rPr>
          <w:b/>
          <w:bCs/>
        </w:rPr>
        <w:t>Figure</w:t>
      </w:r>
      <w:r w:rsidR="00A54B80">
        <w:rPr>
          <w:b/>
          <w:bCs/>
        </w:rPr>
        <w:t xml:space="preserve"> 2:</w:t>
      </w:r>
      <w:r>
        <w:rPr>
          <w:b/>
          <w:bCs/>
        </w:rPr>
        <w:t xml:space="preserve"> </w:t>
      </w:r>
      <w:r w:rsidRPr="00C12047">
        <w:rPr>
          <w:b/>
          <w:bCs/>
        </w:rPr>
        <w:t xml:space="preserve">The ERD represents the </w:t>
      </w:r>
      <w:r w:rsidR="00FB7DC9" w:rsidRPr="00C12047">
        <w:rPr>
          <w:b/>
          <w:bCs/>
        </w:rPr>
        <w:t xml:space="preserve">logical </w:t>
      </w:r>
      <w:r w:rsidRPr="00C12047">
        <w:rPr>
          <w:b/>
          <w:bCs/>
        </w:rPr>
        <w:t xml:space="preserve">structure of the </w:t>
      </w:r>
      <w:proofErr w:type="spellStart"/>
      <w:r w:rsidRPr="00C12047">
        <w:rPr>
          <w:b/>
          <w:bCs/>
        </w:rPr>
        <w:t>Medilink</w:t>
      </w:r>
      <w:proofErr w:type="spellEnd"/>
      <w:r w:rsidRPr="00C12047">
        <w:rPr>
          <w:b/>
          <w:bCs/>
        </w:rPr>
        <w:t xml:space="preserve"> Pharmacy database</w:t>
      </w:r>
      <w:r>
        <w:t>.</w:t>
      </w:r>
    </w:p>
    <w:p w14:paraId="6A1BA0E5" w14:textId="77777777" w:rsidR="000E5B21" w:rsidRDefault="000E5B21" w:rsidP="00A869EF"/>
    <w:p w14:paraId="3DA7D60A" w14:textId="7D83230F" w:rsidR="00C12047" w:rsidRPr="00285218" w:rsidRDefault="00C12047" w:rsidP="00285218">
      <w:pPr>
        <w:pStyle w:val="Heading2"/>
      </w:pPr>
      <w:bookmarkStart w:id="8" w:name="_Toc224992091"/>
      <w:r w:rsidRPr="00285218">
        <w:t>2.3 Physical ERD:</w:t>
      </w:r>
      <w:bookmarkEnd w:id="8"/>
    </w:p>
    <w:p w14:paraId="275FA3BD" w14:textId="19FA29FE" w:rsidR="000E5B21" w:rsidRPr="00C12047" w:rsidRDefault="000E5B21" w:rsidP="000E5B21">
      <w:r w:rsidRPr="000E5B21">
        <w:t xml:space="preserve">The physical ERD for </w:t>
      </w:r>
      <w:proofErr w:type="spellStart"/>
      <w:r w:rsidRPr="000E5B21">
        <w:t>medilink</w:t>
      </w:r>
      <w:proofErr w:type="spellEnd"/>
      <w:r w:rsidRPr="000E5B21">
        <w:t xml:space="preserve"> pharmacy specifies data types, </w:t>
      </w:r>
      <w:proofErr w:type="spellStart"/>
      <w:r w:rsidRPr="000E5B21">
        <w:t>constarints</w:t>
      </w:r>
      <w:proofErr w:type="spellEnd"/>
      <w:r w:rsidRPr="000E5B21">
        <w:t xml:space="preserve"> and </w:t>
      </w:r>
      <w:proofErr w:type="spellStart"/>
      <w:r w:rsidRPr="000E5B21">
        <w:t>stoarge</w:t>
      </w:r>
      <w:proofErr w:type="spellEnd"/>
      <w:r w:rsidRPr="000E5B21">
        <w:t xml:space="preserve"> </w:t>
      </w:r>
      <w:proofErr w:type="spellStart"/>
      <w:r w:rsidRPr="000E5B21">
        <w:t>deatils</w:t>
      </w:r>
      <w:proofErr w:type="spellEnd"/>
      <w:r w:rsidRPr="000E5B21">
        <w:t xml:space="preserve"> , providing a </w:t>
      </w:r>
      <w:proofErr w:type="spellStart"/>
      <w:r w:rsidRPr="000E5B21">
        <w:t>tecnical</w:t>
      </w:r>
      <w:proofErr w:type="spellEnd"/>
      <w:r w:rsidRPr="000E5B21">
        <w:t xml:space="preserve"> blueprint for actual database implementation while ensuring high performance and security for all operational table.</w:t>
      </w:r>
    </w:p>
    <w:p w14:paraId="3B22D48B" w14:textId="0587E300" w:rsidR="00A92A35" w:rsidRDefault="00747BCF" w:rsidP="00A869EF">
      <w:r>
        <w:rPr>
          <w:noProof/>
        </w:rPr>
        <w:lastRenderedPageBreak/>
        <w:drawing>
          <wp:inline distT="0" distB="0" distL="0" distR="0" wp14:anchorId="005B933A" wp14:editId="4DFD8FE5">
            <wp:extent cx="5280212" cy="2941320"/>
            <wp:effectExtent l="0" t="0" r="0" b="0"/>
            <wp:docPr id="2069591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591053" name=""/>
                    <pic:cNvPicPr/>
                  </pic:nvPicPr>
                  <pic:blipFill>
                    <a:blip r:embed="rId10"/>
                    <a:stretch>
                      <a:fillRect/>
                    </a:stretch>
                  </pic:blipFill>
                  <pic:spPr>
                    <a:xfrm>
                      <a:off x="0" y="0"/>
                      <a:ext cx="5334702" cy="2971673"/>
                    </a:xfrm>
                    <a:prstGeom prst="rect">
                      <a:avLst/>
                    </a:prstGeom>
                  </pic:spPr>
                </pic:pic>
              </a:graphicData>
            </a:graphic>
          </wp:inline>
        </w:drawing>
      </w:r>
      <w:r w:rsidR="00A92A35" w:rsidRPr="00C12047">
        <w:rPr>
          <w:b/>
          <w:bCs/>
        </w:rPr>
        <w:t>Figure</w:t>
      </w:r>
      <w:r w:rsidR="00642DB8" w:rsidRPr="00C12047">
        <w:rPr>
          <w:b/>
          <w:bCs/>
        </w:rPr>
        <w:t>3</w:t>
      </w:r>
      <w:r w:rsidR="00A92A35" w:rsidRPr="00C12047">
        <w:rPr>
          <w:b/>
          <w:bCs/>
        </w:rPr>
        <w:t xml:space="preserve">: The ERD represents the </w:t>
      </w:r>
      <w:r w:rsidR="00CA794A" w:rsidRPr="00C12047">
        <w:rPr>
          <w:b/>
          <w:bCs/>
        </w:rPr>
        <w:t>P</w:t>
      </w:r>
      <w:r w:rsidR="00903B1B" w:rsidRPr="00C12047">
        <w:rPr>
          <w:b/>
          <w:bCs/>
        </w:rPr>
        <w:t>h</w:t>
      </w:r>
      <w:r w:rsidR="00CA794A" w:rsidRPr="00C12047">
        <w:rPr>
          <w:b/>
          <w:bCs/>
        </w:rPr>
        <w:t>ysical</w:t>
      </w:r>
      <w:r w:rsidR="00A92A35" w:rsidRPr="00C12047">
        <w:rPr>
          <w:b/>
          <w:bCs/>
        </w:rPr>
        <w:t xml:space="preserve"> structure of the </w:t>
      </w:r>
      <w:proofErr w:type="spellStart"/>
      <w:r w:rsidR="00A92A35" w:rsidRPr="00C12047">
        <w:rPr>
          <w:b/>
          <w:bCs/>
        </w:rPr>
        <w:t>Medilink</w:t>
      </w:r>
      <w:proofErr w:type="spellEnd"/>
      <w:r w:rsidR="00A92A35" w:rsidRPr="00C12047">
        <w:rPr>
          <w:b/>
          <w:bCs/>
        </w:rPr>
        <w:t xml:space="preserve"> Pharmacy database.</w:t>
      </w:r>
    </w:p>
    <w:p w14:paraId="06392C46" w14:textId="77777777" w:rsidR="00A331ED" w:rsidRPr="00285218" w:rsidRDefault="00A869EF" w:rsidP="00285218">
      <w:pPr>
        <w:pStyle w:val="Heading1"/>
      </w:pPr>
      <w:bookmarkStart w:id="9" w:name="_Toc224992092"/>
      <w:r w:rsidRPr="00285218">
        <w:t>3.Data structure development:</w:t>
      </w:r>
      <w:bookmarkEnd w:id="9"/>
    </w:p>
    <w:p w14:paraId="23D7C04A" w14:textId="507A4EB0" w:rsidR="00142104" w:rsidRDefault="00142104" w:rsidP="00A869EF">
      <w:pPr>
        <w:rPr>
          <w:b/>
          <w:bCs/>
        </w:rPr>
      </w:pPr>
      <w:r w:rsidRPr="00142104">
        <w:t>According to the relational database model, the way the data is structured allows for good data organization through defined tables, keys, and constraints. This will aid in maintaining an integrity of data, maintain a consistent and independent system for maintaining the same data and duplicate entries, and provide a scalable and reliable performance for databases to support real word applications and manage structured data [4].</w:t>
      </w:r>
    </w:p>
    <w:p w14:paraId="27F7889B" w14:textId="6FB97778" w:rsidR="00703F6C" w:rsidRDefault="00A33C2F" w:rsidP="00A92A35">
      <w:r>
        <w:rPr>
          <w:noProof/>
        </w:rPr>
        <w:drawing>
          <wp:inline distT="0" distB="0" distL="0" distR="0" wp14:anchorId="565AB71E" wp14:editId="4C6C6600">
            <wp:extent cx="5731510" cy="2994025"/>
            <wp:effectExtent l="0" t="0" r="2540" b="0"/>
            <wp:docPr id="99876478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994025"/>
                    </a:xfrm>
                    <a:prstGeom prst="rect">
                      <a:avLst/>
                    </a:prstGeom>
                    <a:noFill/>
                    <a:ln>
                      <a:noFill/>
                    </a:ln>
                  </pic:spPr>
                </pic:pic>
              </a:graphicData>
            </a:graphic>
          </wp:inline>
        </w:drawing>
      </w:r>
    </w:p>
    <w:p w14:paraId="39C9719C" w14:textId="7D96B841" w:rsidR="00703F6C" w:rsidRPr="00C12047" w:rsidRDefault="00703F6C" w:rsidP="00A92A35">
      <w:pPr>
        <w:rPr>
          <w:b/>
          <w:bCs/>
        </w:rPr>
      </w:pPr>
      <w:r w:rsidRPr="00C12047">
        <w:rPr>
          <w:b/>
          <w:bCs/>
        </w:rPr>
        <w:t>Figure</w:t>
      </w:r>
      <w:r w:rsidR="00A54B80">
        <w:rPr>
          <w:b/>
          <w:bCs/>
        </w:rPr>
        <w:t xml:space="preserve"> 4 </w:t>
      </w:r>
      <w:r w:rsidRPr="00C12047">
        <w:rPr>
          <w:b/>
          <w:bCs/>
        </w:rPr>
        <w:t>: Suppliers design view.</w:t>
      </w:r>
    </w:p>
    <w:p w14:paraId="2D02B44E" w14:textId="5BCBED20" w:rsidR="00703F6C" w:rsidRDefault="00703F6C" w:rsidP="00A92A35">
      <w:r>
        <w:rPr>
          <w:noProof/>
        </w:rPr>
        <w:lastRenderedPageBreak/>
        <w:drawing>
          <wp:inline distT="0" distB="0" distL="0" distR="0" wp14:anchorId="3954C7D5" wp14:editId="16EE3B7A">
            <wp:extent cx="5731510" cy="3185795"/>
            <wp:effectExtent l="0" t="0" r="2540" b="0"/>
            <wp:docPr id="1532976855"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185795"/>
                    </a:xfrm>
                    <a:prstGeom prst="rect">
                      <a:avLst/>
                    </a:prstGeom>
                    <a:noFill/>
                    <a:ln>
                      <a:noFill/>
                    </a:ln>
                  </pic:spPr>
                </pic:pic>
              </a:graphicData>
            </a:graphic>
          </wp:inline>
        </w:drawing>
      </w:r>
    </w:p>
    <w:p w14:paraId="5A0E73A1" w14:textId="5FBE1B57" w:rsidR="00703F6C" w:rsidRPr="00C12047" w:rsidRDefault="00703F6C" w:rsidP="00A92A35">
      <w:pPr>
        <w:rPr>
          <w:b/>
          <w:bCs/>
        </w:rPr>
      </w:pPr>
      <w:r w:rsidRPr="00C12047">
        <w:rPr>
          <w:b/>
          <w:bCs/>
        </w:rPr>
        <w:t>Figure</w:t>
      </w:r>
      <w:r w:rsidR="00A54B80">
        <w:rPr>
          <w:b/>
          <w:bCs/>
        </w:rPr>
        <w:t xml:space="preserve"> 5 </w:t>
      </w:r>
      <w:r w:rsidRPr="00C12047">
        <w:rPr>
          <w:b/>
          <w:bCs/>
        </w:rPr>
        <w:t>: customer design view.</w:t>
      </w:r>
    </w:p>
    <w:p w14:paraId="21D979B5" w14:textId="094DBDD7" w:rsidR="00703F6C" w:rsidRDefault="00703F6C" w:rsidP="00A92A35"/>
    <w:p w14:paraId="6529C626" w14:textId="251D94BB" w:rsidR="006B68FD" w:rsidRDefault="006B68FD" w:rsidP="00A869EF"/>
    <w:p w14:paraId="5280B25F" w14:textId="696CE7B0" w:rsidR="00BE54A8" w:rsidRDefault="00BE54A8" w:rsidP="00A869EF"/>
    <w:p w14:paraId="401B3718" w14:textId="0D9D3FF9" w:rsidR="00A17B82" w:rsidRDefault="00A17B82" w:rsidP="00A869EF">
      <w:r>
        <w:rPr>
          <w:noProof/>
        </w:rPr>
        <w:drawing>
          <wp:inline distT="0" distB="0" distL="0" distR="0" wp14:anchorId="50F37D67" wp14:editId="23BCA40D">
            <wp:extent cx="5731510" cy="3328670"/>
            <wp:effectExtent l="0" t="0" r="2540" b="5080"/>
            <wp:docPr id="122870639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328670"/>
                    </a:xfrm>
                    <a:prstGeom prst="rect">
                      <a:avLst/>
                    </a:prstGeom>
                    <a:noFill/>
                    <a:ln>
                      <a:noFill/>
                    </a:ln>
                  </pic:spPr>
                </pic:pic>
              </a:graphicData>
            </a:graphic>
          </wp:inline>
        </w:drawing>
      </w:r>
    </w:p>
    <w:p w14:paraId="4BD4CC76" w14:textId="30DFFD60" w:rsidR="00A17B82" w:rsidRPr="00C12047" w:rsidRDefault="00A17B82" w:rsidP="00A869EF">
      <w:pPr>
        <w:rPr>
          <w:b/>
          <w:bCs/>
        </w:rPr>
      </w:pPr>
      <w:r w:rsidRPr="00C12047">
        <w:rPr>
          <w:b/>
          <w:bCs/>
        </w:rPr>
        <w:t>Figure</w:t>
      </w:r>
      <w:r w:rsidR="00A54B80">
        <w:rPr>
          <w:b/>
          <w:bCs/>
        </w:rPr>
        <w:t xml:space="preserve"> 6</w:t>
      </w:r>
      <w:r w:rsidRPr="00C12047">
        <w:rPr>
          <w:b/>
          <w:bCs/>
        </w:rPr>
        <w:t>: Medicine design view.</w:t>
      </w:r>
    </w:p>
    <w:p w14:paraId="09946106" w14:textId="32026E70" w:rsidR="00BE54A8" w:rsidRDefault="00A17B82" w:rsidP="00A869EF">
      <w:pPr>
        <w:rPr>
          <w:b/>
          <w:bCs/>
        </w:rPr>
      </w:pPr>
      <w:r>
        <w:rPr>
          <w:noProof/>
        </w:rPr>
        <w:lastRenderedPageBreak/>
        <w:drawing>
          <wp:inline distT="0" distB="0" distL="0" distR="0" wp14:anchorId="7FC42BA0" wp14:editId="4805DB58">
            <wp:extent cx="5731510" cy="3260090"/>
            <wp:effectExtent l="0" t="0" r="2540" b="0"/>
            <wp:docPr id="11675213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60090"/>
                    </a:xfrm>
                    <a:prstGeom prst="rect">
                      <a:avLst/>
                    </a:prstGeom>
                    <a:noFill/>
                    <a:ln>
                      <a:noFill/>
                    </a:ln>
                  </pic:spPr>
                </pic:pic>
              </a:graphicData>
            </a:graphic>
          </wp:inline>
        </w:drawing>
      </w:r>
      <w:r w:rsidRPr="00C12047">
        <w:rPr>
          <w:b/>
          <w:bCs/>
        </w:rPr>
        <w:t>Figure</w:t>
      </w:r>
      <w:r w:rsidR="00A54B80">
        <w:rPr>
          <w:b/>
          <w:bCs/>
        </w:rPr>
        <w:t xml:space="preserve"> 7</w:t>
      </w:r>
      <w:r w:rsidRPr="00C12047">
        <w:rPr>
          <w:b/>
          <w:bCs/>
        </w:rPr>
        <w:t>: Prescription design view .</w:t>
      </w:r>
    </w:p>
    <w:p w14:paraId="7E5076D9" w14:textId="77777777" w:rsidR="002C2F46" w:rsidRDefault="002C2F46" w:rsidP="00A869EF">
      <w:pPr>
        <w:rPr>
          <w:b/>
          <w:bCs/>
        </w:rPr>
      </w:pPr>
    </w:p>
    <w:p w14:paraId="5E6F7C34" w14:textId="77777777" w:rsidR="002C2F46" w:rsidRDefault="002C2F46" w:rsidP="00A869EF">
      <w:pPr>
        <w:rPr>
          <w:b/>
          <w:bCs/>
        </w:rPr>
      </w:pPr>
    </w:p>
    <w:p w14:paraId="5BE6B3EE" w14:textId="77777777" w:rsidR="00C12047" w:rsidRPr="00C12047" w:rsidRDefault="00C12047" w:rsidP="00A869EF"/>
    <w:p w14:paraId="29DCF005" w14:textId="33382053" w:rsidR="00A17B82" w:rsidRDefault="00A17B82" w:rsidP="00A869EF">
      <w:r>
        <w:rPr>
          <w:noProof/>
        </w:rPr>
        <w:drawing>
          <wp:inline distT="0" distB="0" distL="0" distR="0" wp14:anchorId="6CB071B0" wp14:editId="396A8F3D">
            <wp:extent cx="5731510" cy="3028315"/>
            <wp:effectExtent l="0" t="0" r="2540" b="635"/>
            <wp:docPr id="79430106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028315"/>
                    </a:xfrm>
                    <a:prstGeom prst="rect">
                      <a:avLst/>
                    </a:prstGeom>
                    <a:noFill/>
                    <a:ln>
                      <a:noFill/>
                    </a:ln>
                  </pic:spPr>
                </pic:pic>
              </a:graphicData>
            </a:graphic>
          </wp:inline>
        </w:drawing>
      </w:r>
    </w:p>
    <w:p w14:paraId="1EC7AE5C" w14:textId="3E81CD5A" w:rsidR="00A17B82" w:rsidRPr="00A869EF" w:rsidRDefault="00A17B82" w:rsidP="00A869EF">
      <w:r w:rsidRPr="00C12047">
        <w:rPr>
          <w:b/>
          <w:bCs/>
        </w:rPr>
        <w:t>Figure</w:t>
      </w:r>
      <w:r w:rsidR="00A54B80">
        <w:rPr>
          <w:b/>
          <w:bCs/>
        </w:rPr>
        <w:t xml:space="preserve"> 8</w:t>
      </w:r>
      <w:r w:rsidRPr="00C12047">
        <w:rPr>
          <w:b/>
          <w:bCs/>
        </w:rPr>
        <w:t xml:space="preserve">: </w:t>
      </w:r>
      <w:proofErr w:type="spellStart"/>
      <w:r w:rsidRPr="00C12047">
        <w:rPr>
          <w:b/>
          <w:bCs/>
        </w:rPr>
        <w:t>SalesTransaction</w:t>
      </w:r>
      <w:proofErr w:type="spellEnd"/>
      <w:r w:rsidRPr="00C12047">
        <w:rPr>
          <w:b/>
          <w:bCs/>
        </w:rPr>
        <w:t xml:space="preserve"> design view</w:t>
      </w:r>
      <w:r>
        <w:t xml:space="preserve"> .</w:t>
      </w:r>
    </w:p>
    <w:p w14:paraId="7DAFCE9A" w14:textId="77F149E1" w:rsidR="00933F25" w:rsidRDefault="00022A5F" w:rsidP="00A869EF">
      <w:r>
        <w:rPr>
          <w:noProof/>
        </w:rPr>
        <w:lastRenderedPageBreak/>
        <w:drawing>
          <wp:inline distT="0" distB="0" distL="0" distR="0" wp14:anchorId="6A0406E0" wp14:editId="3C704096">
            <wp:extent cx="4927543" cy="2461042"/>
            <wp:effectExtent l="0" t="0" r="6985" b="0"/>
            <wp:docPr id="193878631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939614" cy="2467071"/>
                    </a:xfrm>
                    <a:prstGeom prst="rect">
                      <a:avLst/>
                    </a:prstGeom>
                    <a:noFill/>
                    <a:ln>
                      <a:noFill/>
                    </a:ln>
                  </pic:spPr>
                </pic:pic>
              </a:graphicData>
            </a:graphic>
          </wp:inline>
        </w:drawing>
      </w:r>
    </w:p>
    <w:p w14:paraId="52DD694C" w14:textId="5E1C83D2" w:rsidR="00022A5F" w:rsidRDefault="00022A5F" w:rsidP="00A869EF">
      <w:r w:rsidRPr="00C12047">
        <w:rPr>
          <w:b/>
          <w:bCs/>
        </w:rPr>
        <w:t>Figure</w:t>
      </w:r>
      <w:r w:rsidR="00A54B80">
        <w:rPr>
          <w:b/>
          <w:bCs/>
        </w:rPr>
        <w:t xml:space="preserve"> 9</w:t>
      </w:r>
      <w:r w:rsidRPr="00C12047">
        <w:rPr>
          <w:b/>
          <w:bCs/>
        </w:rPr>
        <w:t>:</w:t>
      </w:r>
      <w:r w:rsidR="005A4CEC" w:rsidRPr="00C12047">
        <w:rPr>
          <w:b/>
          <w:bCs/>
        </w:rPr>
        <w:t xml:space="preserve"> </w:t>
      </w:r>
      <w:proofErr w:type="spellStart"/>
      <w:r w:rsidRPr="00C12047">
        <w:rPr>
          <w:b/>
          <w:bCs/>
        </w:rPr>
        <w:t>TransactionDetails</w:t>
      </w:r>
      <w:proofErr w:type="spellEnd"/>
      <w:r w:rsidRPr="00C12047">
        <w:rPr>
          <w:b/>
          <w:bCs/>
        </w:rPr>
        <w:t xml:space="preserve"> design view</w:t>
      </w:r>
      <w:r>
        <w:t>.</w:t>
      </w:r>
    </w:p>
    <w:p w14:paraId="57B4C3A4" w14:textId="77777777" w:rsidR="002C2F46" w:rsidRDefault="002C2F46" w:rsidP="00A869EF"/>
    <w:p w14:paraId="6FF0DA23" w14:textId="49B867C3" w:rsidR="005B5706" w:rsidRPr="00285218" w:rsidRDefault="005B5706" w:rsidP="00285218">
      <w:pPr>
        <w:pStyle w:val="Heading2"/>
      </w:pPr>
      <w:bookmarkStart w:id="10" w:name="_Toc224992093"/>
      <w:r w:rsidRPr="00285218">
        <w:t>3.1.Constraints and Data Integrity:</w:t>
      </w:r>
      <w:bookmarkEnd w:id="10"/>
    </w:p>
    <w:p w14:paraId="1A2848C5" w14:textId="28922FC0" w:rsidR="005B5706" w:rsidRDefault="00E067D2" w:rsidP="005B5706">
      <w:r w:rsidRPr="00E067D2">
        <w:t>In order to maintain accuracy and consistency, the following constraints have been applied:</w:t>
      </w:r>
    </w:p>
    <w:p w14:paraId="58A9BACB" w14:textId="0308131F" w:rsidR="005B5706" w:rsidRDefault="009C5271" w:rsidP="009C5271">
      <w:pPr>
        <w:pStyle w:val="ListParagraph"/>
        <w:numPr>
          <w:ilvl w:val="0"/>
          <w:numId w:val="12"/>
        </w:numPr>
      </w:pPr>
      <w:r w:rsidRPr="009C5271">
        <w:rPr>
          <w:b/>
          <w:bCs/>
        </w:rPr>
        <w:t>Primary key constraint</w:t>
      </w:r>
      <w:r>
        <w:t>: Ensure each record is unique.</w:t>
      </w:r>
    </w:p>
    <w:p w14:paraId="6CC05A4A" w14:textId="79991C62" w:rsidR="009C5271" w:rsidRDefault="009C5271" w:rsidP="009C5271">
      <w:pPr>
        <w:pStyle w:val="ListParagraph"/>
        <w:numPr>
          <w:ilvl w:val="0"/>
          <w:numId w:val="12"/>
        </w:numPr>
      </w:pPr>
      <w:r>
        <w:rPr>
          <w:b/>
          <w:bCs/>
        </w:rPr>
        <w:t>Foreign key Constraint</w:t>
      </w:r>
      <w:r w:rsidRPr="009C5271">
        <w:t>:</w:t>
      </w:r>
      <w:r>
        <w:t xml:space="preserve"> Maintains referential integrity between</w:t>
      </w:r>
      <w:r w:rsidR="00E067D2">
        <w:t xml:space="preserve"> the two</w:t>
      </w:r>
      <w:r>
        <w:t xml:space="preserve"> tables.</w:t>
      </w:r>
    </w:p>
    <w:p w14:paraId="450706BC" w14:textId="77777777" w:rsidR="009C5271" w:rsidRDefault="009C5271" w:rsidP="009C5271">
      <w:pPr>
        <w:pStyle w:val="ListParagraph"/>
        <w:numPr>
          <w:ilvl w:val="0"/>
          <w:numId w:val="12"/>
        </w:numPr>
      </w:pPr>
      <w:r>
        <w:rPr>
          <w:b/>
          <w:bCs/>
        </w:rPr>
        <w:t>Required field</w:t>
      </w:r>
      <w:r w:rsidRPr="009C5271">
        <w:t>:</w:t>
      </w:r>
      <w:r>
        <w:t xml:space="preserve"> key fields such as IDs and names cannot be null.</w:t>
      </w:r>
    </w:p>
    <w:p w14:paraId="070D701C" w14:textId="77777777" w:rsidR="009C5271" w:rsidRDefault="009C5271" w:rsidP="009C5271">
      <w:pPr>
        <w:pStyle w:val="ListParagraph"/>
        <w:numPr>
          <w:ilvl w:val="0"/>
          <w:numId w:val="12"/>
        </w:numPr>
      </w:pPr>
      <w:r>
        <w:rPr>
          <w:b/>
          <w:bCs/>
        </w:rPr>
        <w:t>Validation Rules</w:t>
      </w:r>
      <w:r w:rsidRPr="009C5271">
        <w:t>:</w:t>
      </w:r>
      <w:r>
        <w:t xml:space="preserve"> </w:t>
      </w:r>
    </w:p>
    <w:p w14:paraId="7E23B3CA" w14:textId="6E41760C" w:rsidR="009C5271" w:rsidRDefault="009C5271" w:rsidP="009C5271">
      <w:pPr>
        <w:pStyle w:val="ListParagraph"/>
        <w:ind w:left="1440"/>
      </w:pPr>
      <w:r>
        <w:t>Price&gt;/0</w:t>
      </w:r>
    </w:p>
    <w:p w14:paraId="0CF2DA3E" w14:textId="4A3D42C0" w:rsidR="009C5271" w:rsidRDefault="009C5271" w:rsidP="009C5271">
      <w:pPr>
        <w:pStyle w:val="ListParagraph"/>
        <w:ind w:left="1440"/>
      </w:pPr>
      <w:proofErr w:type="spellStart"/>
      <w:r>
        <w:t>StockLevel</w:t>
      </w:r>
      <w:proofErr w:type="spellEnd"/>
      <w:r>
        <w:t xml:space="preserve"> &gt;/0</w:t>
      </w:r>
    </w:p>
    <w:p w14:paraId="47BF3861" w14:textId="26153BFF" w:rsidR="009C5271" w:rsidRDefault="009C5271" w:rsidP="009C5271">
      <w:pPr>
        <w:pStyle w:val="ListParagraph"/>
        <w:numPr>
          <w:ilvl w:val="0"/>
          <w:numId w:val="12"/>
        </w:numPr>
      </w:pPr>
      <w:r>
        <w:t>Referential Integrity Enforcement: Prevents deletion of related records.</w:t>
      </w:r>
    </w:p>
    <w:p w14:paraId="41D4E5E4" w14:textId="59834E58" w:rsidR="004866AE" w:rsidRDefault="004866AE" w:rsidP="004866AE">
      <w:r>
        <w:t>These constraints ensure that the database remains consistent and reliable during operations and updates [4].</w:t>
      </w:r>
    </w:p>
    <w:p w14:paraId="545D07D1" w14:textId="77777777" w:rsidR="002C2F46" w:rsidRDefault="002C2F46" w:rsidP="004866AE"/>
    <w:p w14:paraId="3A3674A7" w14:textId="43C2E265" w:rsidR="009C5271" w:rsidRPr="009C5271" w:rsidRDefault="009C5271" w:rsidP="00285218">
      <w:pPr>
        <w:pStyle w:val="Heading2"/>
      </w:pPr>
      <w:bookmarkStart w:id="11" w:name="_Toc224992094"/>
      <w:r w:rsidRPr="009C5271">
        <w:t>3.2 Relationship Implementation:</w:t>
      </w:r>
      <w:bookmarkEnd w:id="11"/>
    </w:p>
    <w:p w14:paraId="7F5E38E0" w14:textId="154A2B4B" w:rsidR="00933F25" w:rsidRDefault="009C5271" w:rsidP="00A869EF">
      <w:r>
        <w:t xml:space="preserve">Relationship are created in Microsoft Access using the </w:t>
      </w:r>
      <w:r w:rsidR="004866AE">
        <w:t xml:space="preserve">Relationship </w:t>
      </w:r>
      <w:r>
        <w:t>tool.</w:t>
      </w:r>
    </w:p>
    <w:p w14:paraId="7A0ECA1F" w14:textId="65CD1319" w:rsidR="00A54B80" w:rsidRPr="00A869EF" w:rsidRDefault="00A54B80" w:rsidP="00A869EF">
      <w:r>
        <w:rPr>
          <w:noProof/>
        </w:rPr>
        <w:lastRenderedPageBreak/>
        <w:drawing>
          <wp:inline distT="0" distB="0" distL="0" distR="0" wp14:anchorId="126287E1" wp14:editId="206ACE12">
            <wp:extent cx="5731510" cy="3261360"/>
            <wp:effectExtent l="0" t="0" r="2540" b="0"/>
            <wp:docPr id="130556844"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261360"/>
                    </a:xfrm>
                    <a:prstGeom prst="rect">
                      <a:avLst/>
                    </a:prstGeom>
                    <a:noFill/>
                    <a:ln>
                      <a:noFill/>
                    </a:ln>
                  </pic:spPr>
                </pic:pic>
              </a:graphicData>
            </a:graphic>
          </wp:inline>
        </w:drawing>
      </w:r>
    </w:p>
    <w:p w14:paraId="01E6D09F" w14:textId="1C1CB41B" w:rsidR="00510152" w:rsidRPr="005D2D36" w:rsidRDefault="00510152" w:rsidP="00A869EF">
      <w:r w:rsidRPr="00C12047">
        <w:rPr>
          <w:b/>
          <w:bCs/>
        </w:rPr>
        <w:t>Figure</w:t>
      </w:r>
      <w:r w:rsidR="00A54B80">
        <w:rPr>
          <w:b/>
          <w:bCs/>
        </w:rPr>
        <w:t xml:space="preserve"> 10</w:t>
      </w:r>
      <w:r w:rsidRPr="00C12047">
        <w:rPr>
          <w:b/>
          <w:bCs/>
        </w:rPr>
        <w:t>: Relationship between all th</w:t>
      </w:r>
      <w:r w:rsidR="00074430" w:rsidRPr="00C12047">
        <w:rPr>
          <w:b/>
          <w:bCs/>
        </w:rPr>
        <w:t>e</w:t>
      </w:r>
      <w:r w:rsidRPr="00C12047">
        <w:rPr>
          <w:b/>
          <w:bCs/>
        </w:rPr>
        <w:t xml:space="preserve"> entity.</w:t>
      </w:r>
    </w:p>
    <w:p w14:paraId="4E9C36B6" w14:textId="65CCD1A0" w:rsidR="00703F6C" w:rsidRDefault="00703F6C" w:rsidP="00285218">
      <w:pPr>
        <w:pStyle w:val="Heading1"/>
      </w:pPr>
      <w:bookmarkStart w:id="12" w:name="_Toc224992095"/>
      <w:r w:rsidRPr="00703F6C">
        <w:t>4.Normallization compliance:</w:t>
      </w:r>
      <w:bookmarkEnd w:id="12"/>
    </w:p>
    <w:p w14:paraId="1CB76F18" w14:textId="0C20A5AB" w:rsidR="004866AE" w:rsidRPr="00703F6C" w:rsidRDefault="004866AE" w:rsidP="004866AE">
      <w:r>
        <w:t>Normalization organizes database tables to reduce redundancy and improved data integrity by struct</w:t>
      </w:r>
      <w:r w:rsidR="00E264A3">
        <w:t>uring data into well-defined relationships and dependencies [1].</w:t>
      </w:r>
    </w:p>
    <w:p w14:paraId="41D814AD" w14:textId="3DE00A57" w:rsidR="00703F6C" w:rsidRDefault="00703F6C" w:rsidP="00703F6C">
      <w:r w:rsidRPr="00CD3103">
        <w:rPr>
          <w:b/>
          <w:bCs/>
        </w:rPr>
        <w:t>1NF:</w:t>
      </w:r>
      <w:r>
        <w:t xml:space="preserve"> </w:t>
      </w:r>
      <w:r w:rsidR="00782C36">
        <w:t>This table is in 1NF because all attributes are atomic(Indivisible), there are no repeating groups of data, each record is uniquely identified by a primary key.</w:t>
      </w:r>
    </w:p>
    <w:p w14:paraId="56B0661A" w14:textId="74B74E8A" w:rsidR="00510152" w:rsidRDefault="00CD3103" w:rsidP="00703F6C">
      <w:r>
        <w:rPr>
          <w:noProof/>
        </w:rPr>
        <w:drawing>
          <wp:inline distT="0" distB="0" distL="0" distR="0" wp14:anchorId="0471C90E" wp14:editId="0D94CC35">
            <wp:extent cx="5731510" cy="2087245"/>
            <wp:effectExtent l="0" t="0" r="2540" b="8255"/>
            <wp:docPr id="36879922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087245"/>
                    </a:xfrm>
                    <a:prstGeom prst="rect">
                      <a:avLst/>
                    </a:prstGeom>
                    <a:noFill/>
                    <a:ln>
                      <a:noFill/>
                    </a:ln>
                  </pic:spPr>
                </pic:pic>
              </a:graphicData>
            </a:graphic>
          </wp:inline>
        </w:drawing>
      </w:r>
    </w:p>
    <w:p w14:paraId="3C7AC089" w14:textId="19C66CB2" w:rsidR="00CD3103" w:rsidRPr="00414040" w:rsidRDefault="00CD3103" w:rsidP="00703F6C">
      <w:pPr>
        <w:rPr>
          <w:b/>
          <w:bCs/>
        </w:rPr>
      </w:pPr>
      <w:r w:rsidRPr="00414040">
        <w:rPr>
          <w:b/>
          <w:bCs/>
        </w:rPr>
        <w:t>Figure</w:t>
      </w:r>
      <w:r w:rsidR="00A54B80">
        <w:rPr>
          <w:b/>
          <w:bCs/>
        </w:rPr>
        <w:t xml:space="preserve"> 11</w:t>
      </w:r>
      <w:r w:rsidRPr="00414040">
        <w:rPr>
          <w:b/>
          <w:bCs/>
        </w:rPr>
        <w:t xml:space="preserve">: </w:t>
      </w:r>
      <w:r w:rsidR="00414040" w:rsidRPr="00414040">
        <w:rPr>
          <w:b/>
          <w:bCs/>
        </w:rPr>
        <w:t>Visual representation of 1NF.</w:t>
      </w:r>
    </w:p>
    <w:p w14:paraId="199E175A" w14:textId="50F25E4C" w:rsidR="00703F6C" w:rsidRDefault="00703F6C" w:rsidP="00703F6C">
      <w:r w:rsidRPr="00B31858">
        <w:rPr>
          <w:b/>
          <w:bCs/>
        </w:rPr>
        <w:t>2NF</w:t>
      </w:r>
      <w:r>
        <w:t>: All non-key attributes are fully functional dependent on the primary key.</w:t>
      </w:r>
    </w:p>
    <w:p w14:paraId="1E7C57B9" w14:textId="059F7356" w:rsidR="00B31858" w:rsidRDefault="00B31858" w:rsidP="00703F6C">
      <w:r>
        <w:rPr>
          <w:noProof/>
        </w:rPr>
        <w:lastRenderedPageBreak/>
        <w:drawing>
          <wp:inline distT="0" distB="0" distL="0" distR="0" wp14:anchorId="7B040135" wp14:editId="0F1757ED">
            <wp:extent cx="5486400" cy="3290570"/>
            <wp:effectExtent l="0" t="0" r="0" b="5080"/>
            <wp:docPr id="1112513320"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510496" cy="3305022"/>
                    </a:xfrm>
                    <a:prstGeom prst="rect">
                      <a:avLst/>
                    </a:prstGeom>
                    <a:noFill/>
                    <a:ln>
                      <a:noFill/>
                    </a:ln>
                  </pic:spPr>
                </pic:pic>
              </a:graphicData>
            </a:graphic>
          </wp:inline>
        </w:drawing>
      </w:r>
    </w:p>
    <w:p w14:paraId="4B06B056" w14:textId="2013440B" w:rsidR="00414040" w:rsidRPr="00414040" w:rsidRDefault="00414040" w:rsidP="00703F6C">
      <w:pPr>
        <w:rPr>
          <w:b/>
          <w:bCs/>
        </w:rPr>
      </w:pPr>
      <w:r w:rsidRPr="00414040">
        <w:rPr>
          <w:b/>
          <w:bCs/>
        </w:rPr>
        <w:t>Figure</w:t>
      </w:r>
      <w:r w:rsidR="00A54B80">
        <w:rPr>
          <w:b/>
          <w:bCs/>
        </w:rPr>
        <w:t xml:space="preserve"> 12</w:t>
      </w:r>
      <w:r w:rsidRPr="00414040">
        <w:rPr>
          <w:b/>
          <w:bCs/>
        </w:rPr>
        <w:t>: Visual representation of second Normal Form (2NF).</w:t>
      </w:r>
    </w:p>
    <w:p w14:paraId="4C5E3789" w14:textId="7D36724A" w:rsidR="002C2F46" w:rsidRDefault="00B31858" w:rsidP="00703F6C">
      <w:r>
        <w:t>This database satisfies 2NF by ensuring it is in 1NF and eliminates Partial functional dependencies. By separating “Medicine” and “</w:t>
      </w:r>
      <w:proofErr w:type="spellStart"/>
      <w:r>
        <w:t>Sales</w:t>
      </w:r>
      <w:r w:rsidR="00661E1B">
        <w:t>Transaction</w:t>
      </w:r>
      <w:proofErr w:type="spellEnd"/>
      <w:r w:rsidR="00661E1B">
        <w:t>” into distinct tables linked via “</w:t>
      </w:r>
      <w:proofErr w:type="spellStart"/>
      <w:r w:rsidR="00661E1B">
        <w:t>TransactionalDeatils</w:t>
      </w:r>
      <w:proofErr w:type="spellEnd"/>
      <w:r w:rsidR="00661E1B">
        <w:t>,” non-key attributes like quantity now depend entirely on the primary key, preventing data redundancy across many to many relationships.</w:t>
      </w:r>
    </w:p>
    <w:p w14:paraId="60F29DC0" w14:textId="2943949D" w:rsidR="00703F6C" w:rsidRDefault="00703F6C" w:rsidP="00703F6C">
      <w:r w:rsidRPr="00E264A3">
        <w:rPr>
          <w:b/>
          <w:bCs/>
        </w:rPr>
        <w:t>3NF:</w:t>
      </w:r>
      <w:r>
        <w:t xml:space="preserve"> No transitive dependencies</w:t>
      </w:r>
      <w:r w:rsidR="00D84756">
        <w:t>.</w:t>
      </w:r>
      <w:r w:rsidR="004866AE" w:rsidRPr="004866AE">
        <w:t xml:space="preserve"> </w:t>
      </w:r>
      <w:r w:rsidR="004866AE">
        <w:t>This database achieves 3NF by eliminating Transitive dependencies between medicines and suppliers.</w:t>
      </w:r>
    </w:p>
    <w:p w14:paraId="7ABF8588" w14:textId="079C68F6" w:rsidR="00D84756" w:rsidRDefault="00D84756" w:rsidP="00703F6C">
      <w:r>
        <w:rPr>
          <w:noProof/>
        </w:rPr>
        <w:drawing>
          <wp:inline distT="0" distB="0" distL="0" distR="0" wp14:anchorId="08D36D69" wp14:editId="143F1500">
            <wp:extent cx="5731510" cy="3173095"/>
            <wp:effectExtent l="0" t="0" r="2540" b="8255"/>
            <wp:docPr id="2003827302"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173095"/>
                    </a:xfrm>
                    <a:prstGeom prst="rect">
                      <a:avLst/>
                    </a:prstGeom>
                    <a:noFill/>
                    <a:ln>
                      <a:noFill/>
                    </a:ln>
                  </pic:spPr>
                </pic:pic>
              </a:graphicData>
            </a:graphic>
          </wp:inline>
        </w:drawing>
      </w:r>
    </w:p>
    <w:p w14:paraId="6E30C21F" w14:textId="34E327D8" w:rsidR="00414040" w:rsidRPr="00414040" w:rsidRDefault="00414040" w:rsidP="00703F6C">
      <w:pPr>
        <w:rPr>
          <w:b/>
          <w:bCs/>
        </w:rPr>
      </w:pPr>
      <w:r w:rsidRPr="00414040">
        <w:rPr>
          <w:b/>
          <w:bCs/>
        </w:rPr>
        <w:t>Figure</w:t>
      </w:r>
      <w:r w:rsidR="00A54B80">
        <w:rPr>
          <w:b/>
          <w:bCs/>
        </w:rPr>
        <w:t xml:space="preserve"> 13</w:t>
      </w:r>
      <w:r w:rsidRPr="00414040">
        <w:rPr>
          <w:b/>
          <w:bCs/>
        </w:rPr>
        <w:t>: Visual representation of 3NF</w:t>
      </w:r>
      <w:r>
        <w:rPr>
          <w:b/>
          <w:bCs/>
        </w:rPr>
        <w:t>.</w:t>
      </w:r>
    </w:p>
    <w:p w14:paraId="782AD1E4" w14:textId="20A90256" w:rsidR="00D84756" w:rsidRDefault="00D84756" w:rsidP="00703F6C">
      <w:r>
        <w:lastRenderedPageBreak/>
        <w:t xml:space="preserve">By separating supplier contact details into a standalone “supplier” table, attributes like supplier name and address depend </w:t>
      </w:r>
      <w:proofErr w:type="spellStart"/>
      <w:r>
        <w:t>soley</w:t>
      </w:r>
      <w:proofErr w:type="spellEnd"/>
      <w:r>
        <w:t xml:space="preserve"> on </w:t>
      </w:r>
      <w:proofErr w:type="spellStart"/>
      <w:r>
        <w:t>th</w:t>
      </w:r>
      <w:proofErr w:type="spellEnd"/>
      <w:r>
        <w:t xml:space="preserve"> </w:t>
      </w:r>
      <w:proofErr w:type="spellStart"/>
      <w:r>
        <w:t>supplierID</w:t>
      </w:r>
      <w:proofErr w:type="spellEnd"/>
      <w:r>
        <w:t xml:space="preserve"> primary key, minimizing data redundancy.</w:t>
      </w:r>
    </w:p>
    <w:p w14:paraId="70D3651E" w14:textId="1F301625" w:rsidR="00DF455E" w:rsidRDefault="00DF455E" w:rsidP="00285218">
      <w:pPr>
        <w:pStyle w:val="Heading1"/>
      </w:pPr>
      <w:bookmarkStart w:id="13" w:name="_Toc224992096"/>
      <w:r w:rsidRPr="002A1685">
        <w:t>5</w:t>
      </w:r>
      <w:r>
        <w:t>.</w:t>
      </w:r>
      <w:r w:rsidRPr="00DF455E">
        <w:t>Sample data population:</w:t>
      </w:r>
      <w:bookmarkEnd w:id="13"/>
      <w:r w:rsidR="00AF4CBB">
        <w:t xml:space="preserve"> </w:t>
      </w:r>
    </w:p>
    <w:p w14:paraId="11D7DD70" w14:textId="650D778B" w:rsidR="00AF4CBB" w:rsidRDefault="00AF4CBB" w:rsidP="00AF4CBB">
      <w:r>
        <w:t xml:space="preserve">The sample data population for </w:t>
      </w:r>
      <w:proofErr w:type="spellStart"/>
      <w:r>
        <w:t>Medinlink</w:t>
      </w:r>
      <w:proofErr w:type="spellEnd"/>
      <w:r>
        <w:t xml:space="preserve"> Pharmacy involves entering realistic records into the normalised tables to validate system functionality. This includes  five distinct entries for medicine, supplier and customer prescription,  ensuring that foreign key constraint and data types accurately support transactional integrity and reflect real-world pharmaceutical operations</w:t>
      </w:r>
      <w:r w:rsidR="00AE0162">
        <w:t>[</w:t>
      </w:r>
      <w:r w:rsidR="00E264A3">
        <w:t>5</w:t>
      </w:r>
      <w:r w:rsidR="00AE0162">
        <w:t>]</w:t>
      </w:r>
      <w:r>
        <w:t>.</w:t>
      </w:r>
    </w:p>
    <w:p w14:paraId="7212D08A" w14:textId="77777777" w:rsidR="002C2F46" w:rsidRDefault="002C2F46" w:rsidP="00AF4CBB"/>
    <w:p w14:paraId="17C1823B" w14:textId="77777777" w:rsidR="002A1685" w:rsidRPr="002A1685" w:rsidRDefault="002A1685" w:rsidP="002A1685">
      <w:pPr>
        <w:rPr>
          <w:b/>
          <w:bCs/>
        </w:rPr>
      </w:pPr>
      <w:r w:rsidRPr="002A1685">
        <w:t>To replicate realistic operations, a minimum of five records were added to each table</w:t>
      </w:r>
      <w:r w:rsidRPr="002A1685">
        <w:rPr>
          <w:b/>
          <w:bCs/>
        </w:rPr>
        <w:t>.</w:t>
      </w:r>
    </w:p>
    <w:p w14:paraId="30438DFF" w14:textId="5B667CC2" w:rsidR="00DF455E" w:rsidRDefault="00DF455E" w:rsidP="00DF455E">
      <w:r w:rsidRPr="000B3C2B">
        <w:t xml:space="preserve">The following sample data was used to test the relational integrity of the </w:t>
      </w:r>
      <w:proofErr w:type="spellStart"/>
      <w:r w:rsidRPr="000B3C2B">
        <w:t>MediLink</w:t>
      </w:r>
      <w:proofErr w:type="spellEnd"/>
      <w:r w:rsidRPr="000B3C2B">
        <w:t xml:space="preserve"> system:</w:t>
      </w:r>
    </w:p>
    <w:p w14:paraId="1790FCD2" w14:textId="77777777" w:rsidR="002C2F46" w:rsidRDefault="002C2F46" w:rsidP="00DF455E"/>
    <w:p w14:paraId="03E0A2A5" w14:textId="5C85D10C" w:rsidR="005602A1" w:rsidRDefault="005602A1" w:rsidP="00DF455E">
      <w:r>
        <w:rPr>
          <w:noProof/>
        </w:rPr>
        <w:drawing>
          <wp:inline distT="0" distB="0" distL="0" distR="0" wp14:anchorId="4A8AB494" wp14:editId="08466181">
            <wp:extent cx="5731510" cy="2868295"/>
            <wp:effectExtent l="0" t="0" r="2540" b="8255"/>
            <wp:docPr id="848896631"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868295"/>
                    </a:xfrm>
                    <a:prstGeom prst="rect">
                      <a:avLst/>
                    </a:prstGeom>
                    <a:noFill/>
                    <a:ln>
                      <a:noFill/>
                    </a:ln>
                  </pic:spPr>
                </pic:pic>
              </a:graphicData>
            </a:graphic>
          </wp:inline>
        </w:drawing>
      </w:r>
    </w:p>
    <w:p w14:paraId="0828C487" w14:textId="31A8D580" w:rsidR="00BE08E0" w:rsidRPr="00414040" w:rsidRDefault="005602A1" w:rsidP="00DF455E">
      <w:pPr>
        <w:rPr>
          <w:b/>
          <w:bCs/>
        </w:rPr>
      </w:pPr>
      <w:r w:rsidRPr="00414040">
        <w:rPr>
          <w:b/>
          <w:bCs/>
        </w:rPr>
        <w:t>Figure</w:t>
      </w:r>
      <w:r w:rsidR="00A54B80">
        <w:rPr>
          <w:b/>
          <w:bCs/>
        </w:rPr>
        <w:t xml:space="preserve"> 14</w:t>
      </w:r>
      <w:r w:rsidRPr="00414040">
        <w:rPr>
          <w:b/>
          <w:bCs/>
        </w:rPr>
        <w:t>: Supplier Data sheet.</w:t>
      </w:r>
    </w:p>
    <w:p w14:paraId="05E203C8" w14:textId="77777777" w:rsidR="00BE08E0" w:rsidRDefault="00BE08E0" w:rsidP="00DF455E"/>
    <w:p w14:paraId="1BC58678" w14:textId="4408F5EE" w:rsidR="00BE08E0" w:rsidRDefault="00BE08E0" w:rsidP="00DF455E">
      <w:r>
        <w:rPr>
          <w:noProof/>
        </w:rPr>
        <w:lastRenderedPageBreak/>
        <w:drawing>
          <wp:inline distT="0" distB="0" distL="0" distR="0" wp14:anchorId="4878EB88" wp14:editId="4231B700">
            <wp:extent cx="5731510" cy="2969895"/>
            <wp:effectExtent l="0" t="0" r="2540" b="1905"/>
            <wp:docPr id="185008706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969895"/>
                    </a:xfrm>
                    <a:prstGeom prst="rect">
                      <a:avLst/>
                    </a:prstGeom>
                    <a:noFill/>
                    <a:ln>
                      <a:noFill/>
                    </a:ln>
                  </pic:spPr>
                </pic:pic>
              </a:graphicData>
            </a:graphic>
          </wp:inline>
        </w:drawing>
      </w:r>
    </w:p>
    <w:p w14:paraId="0402A0D7" w14:textId="3A33FF4F" w:rsidR="00BE08E0" w:rsidRDefault="00BE08E0" w:rsidP="00DF455E">
      <w:pPr>
        <w:rPr>
          <w:b/>
          <w:bCs/>
        </w:rPr>
      </w:pPr>
      <w:r w:rsidRPr="00414040">
        <w:rPr>
          <w:b/>
          <w:bCs/>
        </w:rPr>
        <w:t>Figure</w:t>
      </w:r>
      <w:r w:rsidR="00A54B80">
        <w:rPr>
          <w:b/>
          <w:bCs/>
        </w:rPr>
        <w:t xml:space="preserve"> 15</w:t>
      </w:r>
      <w:r w:rsidRPr="00414040">
        <w:rPr>
          <w:b/>
          <w:bCs/>
        </w:rPr>
        <w:t>: Medicine data sheet.</w:t>
      </w:r>
    </w:p>
    <w:p w14:paraId="13EDB44B" w14:textId="77777777" w:rsidR="002C2F46" w:rsidRDefault="002C2F46" w:rsidP="00DF455E">
      <w:pPr>
        <w:rPr>
          <w:b/>
          <w:bCs/>
        </w:rPr>
      </w:pPr>
    </w:p>
    <w:p w14:paraId="72F50CDD" w14:textId="77777777" w:rsidR="002C2F46" w:rsidRPr="00414040" w:rsidRDefault="002C2F46" w:rsidP="00DF455E">
      <w:pPr>
        <w:rPr>
          <w:b/>
          <w:bCs/>
        </w:rPr>
      </w:pPr>
    </w:p>
    <w:p w14:paraId="160DF706" w14:textId="6C13EAA2" w:rsidR="00BE08E0" w:rsidRDefault="00EC08A8" w:rsidP="00DF455E">
      <w:r>
        <w:rPr>
          <w:noProof/>
        </w:rPr>
        <w:drawing>
          <wp:inline distT="0" distB="0" distL="0" distR="0" wp14:anchorId="15C890E7" wp14:editId="24C8B0C2">
            <wp:extent cx="5731510" cy="2620645"/>
            <wp:effectExtent l="0" t="0" r="2540" b="8255"/>
            <wp:docPr id="114526970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620645"/>
                    </a:xfrm>
                    <a:prstGeom prst="rect">
                      <a:avLst/>
                    </a:prstGeom>
                    <a:noFill/>
                    <a:ln>
                      <a:noFill/>
                    </a:ln>
                  </pic:spPr>
                </pic:pic>
              </a:graphicData>
            </a:graphic>
          </wp:inline>
        </w:drawing>
      </w:r>
    </w:p>
    <w:p w14:paraId="7097140A" w14:textId="6836052E" w:rsidR="00EC08A8" w:rsidRPr="00414040" w:rsidRDefault="00EC08A8" w:rsidP="00DF455E">
      <w:pPr>
        <w:rPr>
          <w:b/>
          <w:bCs/>
        </w:rPr>
      </w:pPr>
      <w:r w:rsidRPr="00414040">
        <w:rPr>
          <w:b/>
          <w:bCs/>
        </w:rPr>
        <w:t>Figure</w:t>
      </w:r>
      <w:r w:rsidR="00A54B80">
        <w:rPr>
          <w:b/>
          <w:bCs/>
        </w:rPr>
        <w:t xml:space="preserve"> 16</w:t>
      </w:r>
      <w:r w:rsidRPr="00414040">
        <w:rPr>
          <w:b/>
          <w:bCs/>
        </w:rPr>
        <w:t>: Prescription data sheet.</w:t>
      </w:r>
    </w:p>
    <w:p w14:paraId="41CE07C1" w14:textId="7FD50C8B" w:rsidR="001E14EF" w:rsidRDefault="001E14EF" w:rsidP="00DF455E">
      <w:r>
        <w:rPr>
          <w:noProof/>
        </w:rPr>
        <w:lastRenderedPageBreak/>
        <w:drawing>
          <wp:inline distT="0" distB="0" distL="0" distR="0" wp14:anchorId="330899B6" wp14:editId="201D72C5">
            <wp:extent cx="5731510" cy="2486660"/>
            <wp:effectExtent l="0" t="0" r="2540" b="8890"/>
            <wp:docPr id="199628653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486660"/>
                    </a:xfrm>
                    <a:prstGeom prst="rect">
                      <a:avLst/>
                    </a:prstGeom>
                    <a:noFill/>
                    <a:ln>
                      <a:noFill/>
                    </a:ln>
                  </pic:spPr>
                </pic:pic>
              </a:graphicData>
            </a:graphic>
          </wp:inline>
        </w:drawing>
      </w:r>
    </w:p>
    <w:p w14:paraId="24ADDBAC" w14:textId="733372DF" w:rsidR="001E14EF" w:rsidRPr="00414040" w:rsidRDefault="001E14EF" w:rsidP="00DF455E">
      <w:pPr>
        <w:rPr>
          <w:b/>
          <w:bCs/>
        </w:rPr>
      </w:pPr>
      <w:r w:rsidRPr="00414040">
        <w:rPr>
          <w:b/>
          <w:bCs/>
        </w:rPr>
        <w:t>Figure</w:t>
      </w:r>
      <w:r w:rsidR="00A54B80">
        <w:rPr>
          <w:b/>
          <w:bCs/>
        </w:rPr>
        <w:t xml:space="preserve"> 17</w:t>
      </w:r>
      <w:r w:rsidRPr="00414040">
        <w:rPr>
          <w:b/>
          <w:bCs/>
        </w:rPr>
        <w:t>: Sales transaction.</w:t>
      </w:r>
    </w:p>
    <w:p w14:paraId="5B7AA854" w14:textId="41CA0ADF" w:rsidR="007D0A09" w:rsidRDefault="007D0A09" w:rsidP="00DF455E">
      <w:r>
        <w:rPr>
          <w:noProof/>
        </w:rPr>
        <w:drawing>
          <wp:inline distT="0" distB="0" distL="0" distR="0" wp14:anchorId="4920AE48" wp14:editId="080AC468">
            <wp:extent cx="5731510" cy="3090545"/>
            <wp:effectExtent l="0" t="0" r="2540" b="0"/>
            <wp:docPr id="191776223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3090545"/>
                    </a:xfrm>
                    <a:prstGeom prst="rect">
                      <a:avLst/>
                    </a:prstGeom>
                    <a:noFill/>
                    <a:ln>
                      <a:noFill/>
                    </a:ln>
                  </pic:spPr>
                </pic:pic>
              </a:graphicData>
            </a:graphic>
          </wp:inline>
        </w:drawing>
      </w:r>
    </w:p>
    <w:p w14:paraId="4BC5C7CF" w14:textId="0015AE0A" w:rsidR="007D0A09" w:rsidRPr="00414040" w:rsidRDefault="007D0A09" w:rsidP="00DF455E">
      <w:pPr>
        <w:rPr>
          <w:b/>
          <w:bCs/>
        </w:rPr>
      </w:pPr>
      <w:r w:rsidRPr="00414040">
        <w:rPr>
          <w:b/>
          <w:bCs/>
        </w:rPr>
        <w:t>Figure</w:t>
      </w:r>
      <w:r w:rsidR="00A54B80">
        <w:rPr>
          <w:b/>
          <w:bCs/>
        </w:rPr>
        <w:t xml:space="preserve"> 18</w:t>
      </w:r>
      <w:r w:rsidRPr="00414040">
        <w:rPr>
          <w:b/>
          <w:bCs/>
        </w:rPr>
        <w:t>: Transaction details.</w:t>
      </w:r>
    </w:p>
    <w:p w14:paraId="1A2D7C41" w14:textId="4D7394BD" w:rsidR="005B4B32" w:rsidRDefault="00A97FA8" w:rsidP="00285218">
      <w:pPr>
        <w:pStyle w:val="Heading1"/>
      </w:pPr>
      <w:bookmarkStart w:id="14" w:name="_Toc224992097"/>
      <w:r w:rsidRPr="00A97FA8">
        <w:t>6.Query Development</w:t>
      </w:r>
      <w:r>
        <w:t>:</w:t>
      </w:r>
      <w:bookmarkEnd w:id="14"/>
      <w:r>
        <w:t xml:space="preserve"> </w:t>
      </w:r>
    </w:p>
    <w:p w14:paraId="5337AC75" w14:textId="78E470CE" w:rsidR="00552AE0" w:rsidRDefault="0002018A" w:rsidP="00A869EF">
      <w:r w:rsidRPr="0002018A">
        <w:t xml:space="preserve">Implementing a normalized database structure in Microsoft Access ensures data integrity and reduces redundancy within </w:t>
      </w:r>
      <w:proofErr w:type="spellStart"/>
      <w:r w:rsidRPr="0002018A">
        <w:t>MediLink</w:t>
      </w:r>
      <w:proofErr w:type="spellEnd"/>
      <w:r w:rsidRPr="0002018A">
        <w:t xml:space="preserve"> Pharmacy’s operations. By transitioning from manual records to an automated system, the pharmacy can efficiently manage complex relationships between suppliers and prescriptions, facilitating accurate reporting and enhancing the overall security of sensitive patient information .</w:t>
      </w:r>
    </w:p>
    <w:p w14:paraId="19B5B224" w14:textId="77777777" w:rsidR="002C2F46" w:rsidRDefault="002C2F46" w:rsidP="00A869EF"/>
    <w:p w14:paraId="0EF3D921" w14:textId="322BBE22" w:rsidR="00A97FA8" w:rsidRPr="002A19E8" w:rsidRDefault="00A97FA8" w:rsidP="00A869EF">
      <w:pPr>
        <w:rPr>
          <w:b/>
          <w:bCs/>
        </w:rPr>
      </w:pPr>
      <w:r w:rsidRPr="002A19E8">
        <w:rPr>
          <w:b/>
          <w:bCs/>
        </w:rPr>
        <w:lastRenderedPageBreak/>
        <w:t>Query A:Low stock Alert</w:t>
      </w:r>
    </w:p>
    <w:p w14:paraId="0B098E26" w14:textId="5102335A" w:rsidR="00A97FA8" w:rsidRDefault="00A97FA8" w:rsidP="00A869EF">
      <w:r>
        <w:t>Purpose: Identify medicines with stock less than 100</w:t>
      </w:r>
    </w:p>
    <w:p w14:paraId="1A230FE0" w14:textId="4E24CD0E" w:rsidR="005D2D36" w:rsidRDefault="00A97FA8" w:rsidP="00A869EF">
      <w:r>
        <w:rPr>
          <w:noProof/>
        </w:rPr>
        <w:drawing>
          <wp:inline distT="0" distB="0" distL="0" distR="0" wp14:anchorId="4FA16DC0" wp14:editId="75D1ADF0">
            <wp:extent cx="4932535" cy="2476478"/>
            <wp:effectExtent l="0" t="0" r="1905" b="635"/>
            <wp:docPr id="386102550"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996309" cy="2508497"/>
                    </a:xfrm>
                    <a:prstGeom prst="rect">
                      <a:avLst/>
                    </a:prstGeom>
                    <a:noFill/>
                    <a:ln>
                      <a:noFill/>
                    </a:ln>
                  </pic:spPr>
                </pic:pic>
              </a:graphicData>
            </a:graphic>
          </wp:inline>
        </w:drawing>
      </w:r>
    </w:p>
    <w:p w14:paraId="21E1E819" w14:textId="5CB807A7" w:rsidR="005D2D36" w:rsidRDefault="005D2D36" w:rsidP="00A869EF">
      <w:pPr>
        <w:rPr>
          <w:b/>
          <w:bCs/>
        </w:rPr>
      </w:pPr>
      <w:r w:rsidRPr="00A54B80">
        <w:rPr>
          <w:b/>
          <w:bCs/>
        </w:rPr>
        <w:t>Figure</w:t>
      </w:r>
      <w:r w:rsidR="00A54B80" w:rsidRPr="00A54B80">
        <w:rPr>
          <w:b/>
          <w:bCs/>
        </w:rPr>
        <w:t xml:space="preserve"> 19</w:t>
      </w:r>
      <w:r w:rsidRPr="00A54B80">
        <w:rPr>
          <w:b/>
          <w:bCs/>
        </w:rPr>
        <w:t>:</w:t>
      </w:r>
      <w:r w:rsidR="002210F1" w:rsidRPr="00A54B80">
        <w:rPr>
          <w:b/>
          <w:bCs/>
        </w:rPr>
        <w:t xml:space="preserve"> SQL view for Low stock alert query.</w:t>
      </w:r>
    </w:p>
    <w:p w14:paraId="45DB4AC7" w14:textId="77777777" w:rsidR="002C2F46" w:rsidRDefault="002C2F46" w:rsidP="00A869EF">
      <w:pPr>
        <w:rPr>
          <w:b/>
          <w:bCs/>
        </w:rPr>
      </w:pPr>
    </w:p>
    <w:p w14:paraId="460307D7" w14:textId="77777777" w:rsidR="002C2F46" w:rsidRPr="00A54B80" w:rsidRDefault="002C2F46" w:rsidP="00A869EF">
      <w:pPr>
        <w:rPr>
          <w:b/>
          <w:bCs/>
        </w:rPr>
      </w:pPr>
    </w:p>
    <w:p w14:paraId="1B70B588" w14:textId="36171058" w:rsidR="00A97FA8" w:rsidRDefault="00A97FA8" w:rsidP="00A869EF">
      <w:r>
        <w:rPr>
          <w:noProof/>
        </w:rPr>
        <w:drawing>
          <wp:inline distT="0" distB="0" distL="0" distR="0" wp14:anchorId="0EF4D2FD" wp14:editId="0F4472ED">
            <wp:extent cx="4991100" cy="2609243"/>
            <wp:effectExtent l="0" t="0" r="0" b="635"/>
            <wp:docPr id="591095127"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015105" cy="2621792"/>
                    </a:xfrm>
                    <a:prstGeom prst="rect">
                      <a:avLst/>
                    </a:prstGeom>
                    <a:noFill/>
                    <a:ln>
                      <a:noFill/>
                    </a:ln>
                  </pic:spPr>
                </pic:pic>
              </a:graphicData>
            </a:graphic>
          </wp:inline>
        </w:drawing>
      </w:r>
    </w:p>
    <w:p w14:paraId="1C19DE35" w14:textId="68B30750" w:rsidR="002210F1" w:rsidRPr="00A54B80" w:rsidRDefault="002210F1" w:rsidP="00A869EF">
      <w:pPr>
        <w:rPr>
          <w:b/>
          <w:bCs/>
        </w:rPr>
      </w:pPr>
      <w:r w:rsidRPr="00A54B80">
        <w:rPr>
          <w:b/>
          <w:bCs/>
        </w:rPr>
        <w:t>Figure</w:t>
      </w:r>
      <w:r w:rsidR="00A54B80" w:rsidRPr="00A54B80">
        <w:rPr>
          <w:b/>
          <w:bCs/>
        </w:rPr>
        <w:t xml:space="preserve"> 20</w:t>
      </w:r>
      <w:r w:rsidRPr="00A54B80">
        <w:rPr>
          <w:b/>
          <w:bCs/>
        </w:rPr>
        <w:t>: Executing The Low Stock Alert Query.</w:t>
      </w:r>
    </w:p>
    <w:p w14:paraId="42030183" w14:textId="43087BCF" w:rsidR="00A97FA8" w:rsidRDefault="00A97FA8" w:rsidP="00A869EF">
      <w:r>
        <w:rPr>
          <w:noProof/>
        </w:rPr>
        <w:lastRenderedPageBreak/>
        <w:drawing>
          <wp:inline distT="0" distB="0" distL="0" distR="0" wp14:anchorId="1CA372A7" wp14:editId="7984FC43">
            <wp:extent cx="4770555" cy="2636332"/>
            <wp:effectExtent l="0" t="0" r="0" b="0"/>
            <wp:docPr id="1647169118"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781043" cy="2642128"/>
                    </a:xfrm>
                    <a:prstGeom prst="rect">
                      <a:avLst/>
                    </a:prstGeom>
                    <a:noFill/>
                    <a:ln>
                      <a:noFill/>
                    </a:ln>
                  </pic:spPr>
                </pic:pic>
              </a:graphicData>
            </a:graphic>
          </wp:inline>
        </w:drawing>
      </w:r>
    </w:p>
    <w:p w14:paraId="4ED3A6FB" w14:textId="67BA9463" w:rsidR="002210F1" w:rsidRDefault="002210F1" w:rsidP="00A869EF">
      <w:pPr>
        <w:rPr>
          <w:b/>
          <w:bCs/>
        </w:rPr>
      </w:pPr>
      <w:r w:rsidRPr="00A54B80">
        <w:rPr>
          <w:b/>
          <w:bCs/>
        </w:rPr>
        <w:t>Figure</w:t>
      </w:r>
      <w:r w:rsidR="00A54B80" w:rsidRPr="00A54B80">
        <w:rPr>
          <w:b/>
          <w:bCs/>
        </w:rPr>
        <w:t xml:space="preserve"> 21</w:t>
      </w:r>
      <w:r w:rsidRPr="00A54B80">
        <w:rPr>
          <w:b/>
          <w:bCs/>
        </w:rPr>
        <w:t>: Results of the low Stock Alert Query.</w:t>
      </w:r>
    </w:p>
    <w:p w14:paraId="6F5A1901" w14:textId="77777777" w:rsidR="002C2F46" w:rsidRDefault="002C2F46" w:rsidP="00A869EF">
      <w:pPr>
        <w:rPr>
          <w:b/>
          <w:bCs/>
        </w:rPr>
      </w:pPr>
    </w:p>
    <w:p w14:paraId="68CA2819" w14:textId="77777777" w:rsidR="002C2F46" w:rsidRDefault="002C2F46" w:rsidP="00A869EF">
      <w:pPr>
        <w:rPr>
          <w:b/>
          <w:bCs/>
        </w:rPr>
      </w:pPr>
    </w:p>
    <w:p w14:paraId="4855E962" w14:textId="77777777" w:rsidR="002C2F46" w:rsidRPr="00A54B80" w:rsidRDefault="002C2F46" w:rsidP="00A869EF">
      <w:pPr>
        <w:rPr>
          <w:b/>
          <w:bCs/>
        </w:rPr>
      </w:pPr>
    </w:p>
    <w:p w14:paraId="244AF3E1" w14:textId="7488AB3C" w:rsidR="00D36D33" w:rsidRDefault="00D36D33" w:rsidP="00A869EF">
      <w:r>
        <w:rPr>
          <w:noProof/>
        </w:rPr>
        <w:drawing>
          <wp:inline distT="0" distB="0" distL="0" distR="0" wp14:anchorId="07923ADD" wp14:editId="008F29D5">
            <wp:extent cx="4847947" cy="2714079"/>
            <wp:effectExtent l="0" t="0" r="0" b="0"/>
            <wp:docPr id="102204291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878801" cy="2731352"/>
                    </a:xfrm>
                    <a:prstGeom prst="rect">
                      <a:avLst/>
                    </a:prstGeom>
                    <a:noFill/>
                    <a:ln>
                      <a:noFill/>
                    </a:ln>
                  </pic:spPr>
                </pic:pic>
              </a:graphicData>
            </a:graphic>
          </wp:inline>
        </w:drawing>
      </w:r>
    </w:p>
    <w:p w14:paraId="3C4EB5B4" w14:textId="31816946" w:rsidR="002210F1" w:rsidRPr="00A54B80" w:rsidRDefault="002210F1" w:rsidP="00A869EF">
      <w:pPr>
        <w:rPr>
          <w:b/>
          <w:bCs/>
        </w:rPr>
      </w:pPr>
      <w:r w:rsidRPr="00A54B80">
        <w:rPr>
          <w:b/>
          <w:bCs/>
        </w:rPr>
        <w:t>Figure</w:t>
      </w:r>
      <w:r w:rsidR="00A54B80" w:rsidRPr="00A54B80">
        <w:rPr>
          <w:b/>
          <w:bCs/>
        </w:rPr>
        <w:t xml:space="preserve"> 22</w:t>
      </w:r>
      <w:r w:rsidRPr="00A54B80">
        <w:rPr>
          <w:b/>
          <w:bCs/>
        </w:rPr>
        <w:t>: Saving the low stock Alert Query.</w:t>
      </w:r>
    </w:p>
    <w:p w14:paraId="26ACA02A" w14:textId="77777777" w:rsidR="005D2D36" w:rsidRDefault="005D2D36" w:rsidP="00A869EF"/>
    <w:p w14:paraId="766C35ED" w14:textId="77777777" w:rsidR="005D2D36" w:rsidRDefault="005D2D36" w:rsidP="00A869EF"/>
    <w:p w14:paraId="16F13D89" w14:textId="77777777" w:rsidR="005D2D36" w:rsidRDefault="005D2D36" w:rsidP="00A869EF"/>
    <w:p w14:paraId="0622EDA4" w14:textId="77777777" w:rsidR="005D2D36" w:rsidRDefault="005D2D36" w:rsidP="00A869EF"/>
    <w:p w14:paraId="6B1906D2" w14:textId="77777777" w:rsidR="005D2D36" w:rsidRDefault="005D2D36" w:rsidP="00A869EF"/>
    <w:p w14:paraId="2097A741" w14:textId="77777777" w:rsidR="002C2F46" w:rsidRDefault="002C2F46" w:rsidP="00A869EF">
      <w:pPr>
        <w:rPr>
          <w:b/>
          <w:bCs/>
        </w:rPr>
      </w:pPr>
    </w:p>
    <w:p w14:paraId="47957256" w14:textId="21785668" w:rsidR="00A97FA8" w:rsidRPr="002A19E8" w:rsidRDefault="00D36D33" w:rsidP="00A869EF">
      <w:pPr>
        <w:rPr>
          <w:b/>
          <w:bCs/>
        </w:rPr>
      </w:pPr>
      <w:r w:rsidRPr="00D36D33">
        <w:rPr>
          <w:b/>
          <w:bCs/>
        </w:rPr>
        <w:t>Query</w:t>
      </w:r>
      <w:r w:rsidR="00A97FA8" w:rsidRPr="00A97FA8">
        <w:rPr>
          <w:b/>
          <w:bCs/>
        </w:rPr>
        <w:t xml:space="preserve"> B:</w:t>
      </w:r>
      <w:r w:rsidR="00A97FA8">
        <w:t xml:space="preserve"> </w:t>
      </w:r>
      <w:r w:rsidR="00A97FA8" w:rsidRPr="002A19E8">
        <w:rPr>
          <w:b/>
          <w:bCs/>
        </w:rPr>
        <w:t>Customer Prescription History</w:t>
      </w:r>
    </w:p>
    <w:p w14:paraId="03B54418" w14:textId="5997D0CD" w:rsidR="00A97FA8" w:rsidRDefault="00A97FA8" w:rsidP="00A869EF">
      <w:r>
        <w:t>Purpose : list all prescription</w:t>
      </w:r>
      <w:r w:rsidR="00D114E1">
        <w:t xml:space="preserve">s for a specific </w:t>
      </w:r>
      <w:proofErr w:type="spellStart"/>
      <w:r w:rsidR="00D114E1">
        <w:t>customerID</w:t>
      </w:r>
      <w:proofErr w:type="spellEnd"/>
      <w:r w:rsidR="00D114E1">
        <w:t>.</w:t>
      </w:r>
    </w:p>
    <w:p w14:paraId="352F311E" w14:textId="22BA0F75" w:rsidR="00D36D33" w:rsidRDefault="00D36D33" w:rsidP="00A869EF">
      <w:r>
        <w:rPr>
          <w:noProof/>
        </w:rPr>
        <w:drawing>
          <wp:inline distT="0" distB="0" distL="0" distR="0" wp14:anchorId="6D125053" wp14:editId="0FE800AD">
            <wp:extent cx="5731510" cy="2414270"/>
            <wp:effectExtent l="0" t="0" r="2540" b="5080"/>
            <wp:docPr id="150345620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2414270"/>
                    </a:xfrm>
                    <a:prstGeom prst="rect">
                      <a:avLst/>
                    </a:prstGeom>
                    <a:noFill/>
                    <a:ln>
                      <a:noFill/>
                    </a:ln>
                  </pic:spPr>
                </pic:pic>
              </a:graphicData>
            </a:graphic>
          </wp:inline>
        </w:drawing>
      </w:r>
    </w:p>
    <w:p w14:paraId="1A4F60E3" w14:textId="7EA3E2B6" w:rsidR="002210F1" w:rsidRPr="00A54B80" w:rsidRDefault="002210F1" w:rsidP="00A869EF">
      <w:pPr>
        <w:rPr>
          <w:b/>
          <w:bCs/>
        </w:rPr>
      </w:pPr>
      <w:r w:rsidRPr="00A54B80">
        <w:rPr>
          <w:b/>
          <w:bCs/>
        </w:rPr>
        <w:t>Figure</w:t>
      </w:r>
      <w:r w:rsidR="00A54B80" w:rsidRPr="00A54B80">
        <w:rPr>
          <w:b/>
          <w:bCs/>
        </w:rPr>
        <w:t xml:space="preserve"> 23</w:t>
      </w:r>
      <w:r w:rsidRPr="00A54B80">
        <w:rPr>
          <w:b/>
          <w:bCs/>
        </w:rPr>
        <w:t>: SQL view for customer prescription History query.</w:t>
      </w:r>
    </w:p>
    <w:p w14:paraId="1957D00A" w14:textId="0EEE9611" w:rsidR="00D36D33" w:rsidRDefault="00D36D33" w:rsidP="00A869EF"/>
    <w:p w14:paraId="50FECE3F" w14:textId="306B8D50" w:rsidR="00D36D33" w:rsidRDefault="00D36D33" w:rsidP="00A869EF">
      <w:r>
        <w:rPr>
          <w:noProof/>
        </w:rPr>
        <w:drawing>
          <wp:inline distT="0" distB="0" distL="0" distR="0" wp14:anchorId="76B0C5FA" wp14:editId="175E18BE">
            <wp:extent cx="5731510" cy="2276475"/>
            <wp:effectExtent l="0" t="0" r="2540" b="9525"/>
            <wp:docPr id="2135581173"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276475"/>
                    </a:xfrm>
                    <a:prstGeom prst="rect">
                      <a:avLst/>
                    </a:prstGeom>
                    <a:noFill/>
                    <a:ln>
                      <a:noFill/>
                    </a:ln>
                  </pic:spPr>
                </pic:pic>
              </a:graphicData>
            </a:graphic>
          </wp:inline>
        </w:drawing>
      </w:r>
    </w:p>
    <w:p w14:paraId="7B691DD8" w14:textId="006B2784" w:rsidR="002210F1" w:rsidRPr="00A54B80" w:rsidRDefault="002210F1" w:rsidP="00A869EF">
      <w:pPr>
        <w:rPr>
          <w:b/>
          <w:bCs/>
        </w:rPr>
      </w:pPr>
      <w:r w:rsidRPr="00A54B80">
        <w:rPr>
          <w:b/>
          <w:bCs/>
        </w:rPr>
        <w:t>Figure</w:t>
      </w:r>
      <w:r w:rsidR="00A54B80" w:rsidRPr="00A54B80">
        <w:rPr>
          <w:b/>
          <w:bCs/>
        </w:rPr>
        <w:t xml:space="preserve"> 24</w:t>
      </w:r>
      <w:r w:rsidRPr="00A54B80">
        <w:rPr>
          <w:b/>
          <w:bCs/>
        </w:rPr>
        <w:t>: Results of the customer prescription history query.</w:t>
      </w:r>
    </w:p>
    <w:p w14:paraId="719C91AF" w14:textId="2F4EA2FC" w:rsidR="00D36D33" w:rsidRDefault="00D36D33" w:rsidP="00A869EF">
      <w:r>
        <w:rPr>
          <w:noProof/>
        </w:rPr>
        <w:lastRenderedPageBreak/>
        <w:drawing>
          <wp:inline distT="0" distB="0" distL="0" distR="0" wp14:anchorId="4A4FADCE" wp14:editId="727F43EF">
            <wp:extent cx="5731510" cy="2179320"/>
            <wp:effectExtent l="0" t="0" r="2540" b="0"/>
            <wp:docPr id="273847310"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2179320"/>
                    </a:xfrm>
                    <a:prstGeom prst="rect">
                      <a:avLst/>
                    </a:prstGeom>
                    <a:noFill/>
                    <a:ln>
                      <a:noFill/>
                    </a:ln>
                  </pic:spPr>
                </pic:pic>
              </a:graphicData>
            </a:graphic>
          </wp:inline>
        </w:drawing>
      </w:r>
    </w:p>
    <w:p w14:paraId="7C70888F" w14:textId="1C7E18FF" w:rsidR="00BC10CA" w:rsidRDefault="00BC10CA" w:rsidP="00A869EF">
      <w:pPr>
        <w:rPr>
          <w:b/>
          <w:bCs/>
        </w:rPr>
      </w:pPr>
      <w:r w:rsidRPr="00A54B80">
        <w:rPr>
          <w:b/>
          <w:bCs/>
        </w:rPr>
        <w:t>Figure</w:t>
      </w:r>
      <w:r w:rsidR="00A54B80" w:rsidRPr="00A54B80">
        <w:rPr>
          <w:b/>
          <w:bCs/>
        </w:rPr>
        <w:t xml:space="preserve"> 25</w:t>
      </w:r>
      <w:r w:rsidRPr="00A54B80">
        <w:rPr>
          <w:b/>
          <w:bCs/>
        </w:rPr>
        <w:t>: Saving the customer prescription history query.</w:t>
      </w:r>
    </w:p>
    <w:p w14:paraId="7AFC8437" w14:textId="77777777" w:rsidR="002C2F46" w:rsidRDefault="002C2F46" w:rsidP="00A869EF">
      <w:pPr>
        <w:rPr>
          <w:b/>
          <w:bCs/>
        </w:rPr>
      </w:pPr>
    </w:p>
    <w:p w14:paraId="0FB4A97C" w14:textId="77777777" w:rsidR="002C2F46" w:rsidRPr="00A54B80" w:rsidRDefault="002C2F46" w:rsidP="00A869EF">
      <w:pPr>
        <w:rPr>
          <w:b/>
          <w:bCs/>
        </w:rPr>
      </w:pPr>
    </w:p>
    <w:p w14:paraId="3B7635D2" w14:textId="47D199A3" w:rsidR="00D36D33" w:rsidRDefault="00105842" w:rsidP="00A869EF">
      <w:r w:rsidRPr="001E5841">
        <w:rPr>
          <w:b/>
          <w:bCs/>
        </w:rPr>
        <w:t>Query C</w:t>
      </w:r>
      <w:r>
        <w:t xml:space="preserve">: </w:t>
      </w:r>
      <w:r w:rsidR="00AC7F75" w:rsidRPr="002A19E8">
        <w:rPr>
          <w:b/>
          <w:bCs/>
        </w:rPr>
        <w:t>List Medicine by a specific supplier</w:t>
      </w:r>
    </w:p>
    <w:p w14:paraId="3DB71632" w14:textId="2FF2FDB9" w:rsidR="00105842" w:rsidRDefault="00AC7F75" w:rsidP="00A869EF">
      <w:r>
        <w:t>Purpose: This query allows us to quickly see which medicines are provide by a specific supplier. This helpful for ordering or contacting a company about their products.</w:t>
      </w:r>
    </w:p>
    <w:p w14:paraId="381CBD10" w14:textId="604D0F07" w:rsidR="007D08AC" w:rsidRDefault="007D08AC" w:rsidP="00A869EF">
      <w:r>
        <w:rPr>
          <w:noProof/>
        </w:rPr>
        <w:drawing>
          <wp:inline distT="0" distB="0" distL="0" distR="0" wp14:anchorId="2783F2B0" wp14:editId="7E2BD45F">
            <wp:extent cx="5731510" cy="2668905"/>
            <wp:effectExtent l="0" t="0" r="2540" b="0"/>
            <wp:docPr id="1115066451"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2668905"/>
                    </a:xfrm>
                    <a:prstGeom prst="rect">
                      <a:avLst/>
                    </a:prstGeom>
                    <a:noFill/>
                    <a:ln>
                      <a:noFill/>
                    </a:ln>
                  </pic:spPr>
                </pic:pic>
              </a:graphicData>
            </a:graphic>
          </wp:inline>
        </w:drawing>
      </w:r>
    </w:p>
    <w:p w14:paraId="4DC07EC0" w14:textId="7CC74B69" w:rsidR="00BC10CA" w:rsidRPr="008D45A2" w:rsidRDefault="00BC10CA" w:rsidP="00A869EF">
      <w:pPr>
        <w:rPr>
          <w:b/>
          <w:bCs/>
        </w:rPr>
      </w:pPr>
      <w:r w:rsidRPr="008D45A2">
        <w:rPr>
          <w:b/>
          <w:bCs/>
        </w:rPr>
        <w:t>Figure</w:t>
      </w:r>
      <w:r w:rsidR="00A54B80">
        <w:rPr>
          <w:b/>
          <w:bCs/>
        </w:rPr>
        <w:t xml:space="preserve"> 26</w:t>
      </w:r>
      <w:r w:rsidRPr="008D45A2">
        <w:rPr>
          <w:b/>
          <w:bCs/>
        </w:rPr>
        <w:t>: SQL view for list medicine by Supplier Query.</w:t>
      </w:r>
    </w:p>
    <w:p w14:paraId="3AA3CF38" w14:textId="72BF03E2" w:rsidR="007D08AC" w:rsidRDefault="007D08AC" w:rsidP="00A869EF">
      <w:r>
        <w:rPr>
          <w:noProof/>
        </w:rPr>
        <w:lastRenderedPageBreak/>
        <w:drawing>
          <wp:inline distT="0" distB="0" distL="0" distR="0" wp14:anchorId="7744851D" wp14:editId="193E1802">
            <wp:extent cx="5731510" cy="2531745"/>
            <wp:effectExtent l="0" t="0" r="2540" b="1905"/>
            <wp:docPr id="1896410562"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2531745"/>
                    </a:xfrm>
                    <a:prstGeom prst="rect">
                      <a:avLst/>
                    </a:prstGeom>
                    <a:noFill/>
                    <a:ln>
                      <a:noFill/>
                    </a:ln>
                  </pic:spPr>
                </pic:pic>
              </a:graphicData>
            </a:graphic>
          </wp:inline>
        </w:drawing>
      </w:r>
    </w:p>
    <w:p w14:paraId="0EEBE218" w14:textId="34D7A92F" w:rsidR="00BC10CA" w:rsidRDefault="00BC10CA" w:rsidP="00A869EF">
      <w:pPr>
        <w:rPr>
          <w:b/>
          <w:bCs/>
        </w:rPr>
      </w:pPr>
      <w:r w:rsidRPr="008D45A2">
        <w:rPr>
          <w:b/>
          <w:bCs/>
        </w:rPr>
        <w:t>Figure</w:t>
      </w:r>
      <w:r w:rsidR="00A54B80">
        <w:rPr>
          <w:b/>
          <w:bCs/>
        </w:rPr>
        <w:t xml:space="preserve"> 27</w:t>
      </w:r>
      <w:r w:rsidRPr="008D45A2">
        <w:rPr>
          <w:b/>
          <w:bCs/>
        </w:rPr>
        <w:t>: Results for List Medicine by Supplier Query.</w:t>
      </w:r>
    </w:p>
    <w:p w14:paraId="668F6211" w14:textId="77777777" w:rsidR="002C2F46" w:rsidRDefault="002C2F46" w:rsidP="00A869EF">
      <w:pPr>
        <w:rPr>
          <w:b/>
          <w:bCs/>
        </w:rPr>
      </w:pPr>
    </w:p>
    <w:p w14:paraId="3A1EBAF6" w14:textId="77777777" w:rsidR="002C2F46" w:rsidRPr="008D45A2" w:rsidRDefault="002C2F46" w:rsidP="00A869EF">
      <w:pPr>
        <w:rPr>
          <w:b/>
          <w:bCs/>
        </w:rPr>
      </w:pPr>
    </w:p>
    <w:p w14:paraId="7FFFB72E" w14:textId="14C147BC" w:rsidR="007D08AC" w:rsidRDefault="00504B25" w:rsidP="00A869EF">
      <w:r w:rsidRPr="001E5841">
        <w:rPr>
          <w:b/>
          <w:bCs/>
        </w:rPr>
        <w:t xml:space="preserve">Query </w:t>
      </w:r>
      <w:r w:rsidR="001E5841">
        <w:rPr>
          <w:b/>
          <w:bCs/>
        </w:rPr>
        <w:t>D</w:t>
      </w:r>
      <w:r>
        <w:t xml:space="preserve">: </w:t>
      </w:r>
      <w:r w:rsidRPr="002A19E8">
        <w:rPr>
          <w:b/>
          <w:bCs/>
        </w:rPr>
        <w:t>Search Medicine by Category</w:t>
      </w:r>
      <w:r w:rsidR="002A1685">
        <w:t xml:space="preserve"> </w:t>
      </w:r>
    </w:p>
    <w:p w14:paraId="22EDC79C" w14:textId="7DEB8FAB" w:rsidR="00C516D4" w:rsidRDefault="00C516D4" w:rsidP="00A869EF">
      <w:r>
        <w:t>This query help us to type a category name and then show us all the medicine that match. This query is user friendly , Instead of having a fixed number (</w:t>
      </w:r>
      <w:proofErr w:type="spellStart"/>
      <w:r>
        <w:t>SupplierID</w:t>
      </w:r>
      <w:proofErr w:type="spellEnd"/>
      <w:r>
        <w:t>=2), Using [Enter Category Name] makes a popup appear so we can search for any category whenever we want. This query helps the pharmacist  find alternatives if one specific brand is out of stock.</w:t>
      </w:r>
    </w:p>
    <w:p w14:paraId="7FBC1A15" w14:textId="0D8F8D5B" w:rsidR="008059E1" w:rsidRDefault="008059E1" w:rsidP="00A869EF">
      <w:r>
        <w:rPr>
          <w:noProof/>
        </w:rPr>
        <w:drawing>
          <wp:inline distT="0" distB="0" distL="0" distR="0" wp14:anchorId="0CDDBDDC" wp14:editId="79B8FDE2">
            <wp:extent cx="5731510" cy="3152140"/>
            <wp:effectExtent l="0" t="0" r="2540" b="0"/>
            <wp:docPr id="1155697323"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3152140"/>
                    </a:xfrm>
                    <a:prstGeom prst="rect">
                      <a:avLst/>
                    </a:prstGeom>
                    <a:noFill/>
                    <a:ln>
                      <a:noFill/>
                    </a:ln>
                  </pic:spPr>
                </pic:pic>
              </a:graphicData>
            </a:graphic>
          </wp:inline>
        </w:drawing>
      </w:r>
    </w:p>
    <w:p w14:paraId="3F27DA7B" w14:textId="50D52B62" w:rsidR="00BC10CA" w:rsidRPr="00A54B80" w:rsidRDefault="00BC10CA" w:rsidP="00A869EF">
      <w:pPr>
        <w:rPr>
          <w:b/>
          <w:bCs/>
        </w:rPr>
      </w:pPr>
      <w:r w:rsidRPr="00A54B80">
        <w:rPr>
          <w:b/>
          <w:bCs/>
        </w:rPr>
        <w:t>Figure</w:t>
      </w:r>
      <w:r w:rsidR="00A54B80" w:rsidRPr="00A54B80">
        <w:rPr>
          <w:b/>
          <w:bCs/>
        </w:rPr>
        <w:t xml:space="preserve"> 28</w:t>
      </w:r>
      <w:r w:rsidRPr="00A54B80">
        <w:rPr>
          <w:b/>
          <w:bCs/>
        </w:rPr>
        <w:t>: SQL view for search Medicine by  Category Query.</w:t>
      </w:r>
    </w:p>
    <w:p w14:paraId="54DEF254" w14:textId="3EC3441A" w:rsidR="008059E1" w:rsidRDefault="008059E1" w:rsidP="00A869EF">
      <w:r>
        <w:rPr>
          <w:noProof/>
        </w:rPr>
        <w:lastRenderedPageBreak/>
        <w:drawing>
          <wp:inline distT="0" distB="0" distL="0" distR="0" wp14:anchorId="0F3B5288" wp14:editId="6B0759E7">
            <wp:extent cx="5032112" cy="2056765"/>
            <wp:effectExtent l="0" t="0" r="0" b="635"/>
            <wp:docPr id="123821425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057166" cy="2067005"/>
                    </a:xfrm>
                    <a:prstGeom prst="rect">
                      <a:avLst/>
                    </a:prstGeom>
                    <a:noFill/>
                    <a:ln>
                      <a:noFill/>
                    </a:ln>
                  </pic:spPr>
                </pic:pic>
              </a:graphicData>
            </a:graphic>
          </wp:inline>
        </w:drawing>
      </w:r>
    </w:p>
    <w:p w14:paraId="441CA53F" w14:textId="4C1AC073" w:rsidR="00BC10CA" w:rsidRPr="00A54B80" w:rsidRDefault="00BC10CA" w:rsidP="00A869EF">
      <w:pPr>
        <w:rPr>
          <w:b/>
          <w:bCs/>
        </w:rPr>
      </w:pPr>
      <w:r w:rsidRPr="00A54B80">
        <w:rPr>
          <w:b/>
          <w:bCs/>
        </w:rPr>
        <w:t>Figure</w:t>
      </w:r>
      <w:r w:rsidR="00A54B80" w:rsidRPr="00A54B80">
        <w:rPr>
          <w:b/>
          <w:bCs/>
        </w:rPr>
        <w:t xml:space="preserve"> 29</w:t>
      </w:r>
      <w:r w:rsidRPr="00A54B80">
        <w:rPr>
          <w:b/>
          <w:bCs/>
        </w:rPr>
        <w:t>: Results of the Medicine by Category Query.</w:t>
      </w:r>
    </w:p>
    <w:p w14:paraId="09C550E6" w14:textId="27F99D9E" w:rsidR="001E5841" w:rsidRDefault="001E5841" w:rsidP="00285218">
      <w:pPr>
        <w:pStyle w:val="Heading1"/>
      </w:pPr>
      <w:bookmarkStart w:id="15" w:name="_Toc224992098"/>
      <w:r w:rsidRPr="001E5841">
        <w:t>7. Validation &amp; Testing:</w:t>
      </w:r>
      <w:bookmarkEnd w:id="15"/>
    </w:p>
    <w:p w14:paraId="6102E544" w14:textId="77777777" w:rsidR="00A41717" w:rsidRDefault="00A41717" w:rsidP="00A41717">
      <w:r w:rsidRPr="00A41717">
        <w:t xml:space="preserve">Critical components of validating and testing the pharmacy database are to ensure it functions properly, contains accurate data and is resilient against user error. Validating and testing the pharmacy database with systematic checks guarantees that all data within the database conforms to previously established logical and structural limitations. </w:t>
      </w:r>
    </w:p>
    <w:p w14:paraId="5D9860F4" w14:textId="47225C49" w:rsidR="007C57B4" w:rsidRDefault="007C57B4" w:rsidP="00E606DA">
      <w:pPr>
        <w:rPr>
          <w:b/>
          <w:bCs/>
        </w:rPr>
      </w:pPr>
      <w:r w:rsidRPr="007C57B4">
        <w:rPr>
          <w:b/>
          <w:bCs/>
        </w:rPr>
        <w:t>Test Case 1: Data Integrity</w:t>
      </w:r>
    </w:p>
    <w:p w14:paraId="6B3DB1A2" w14:textId="61867348" w:rsidR="007310EE" w:rsidRDefault="00A41717" w:rsidP="007C57B4">
      <w:r w:rsidRPr="00A41717">
        <w:t xml:space="preserve">The focus of the test is Referential Integrity within the Customers and </w:t>
      </w:r>
      <w:proofErr w:type="spellStart"/>
      <w:r w:rsidRPr="00A41717">
        <w:t>SalesTransaction</w:t>
      </w:r>
      <w:proofErr w:type="spellEnd"/>
      <w:r w:rsidRPr="00A41717">
        <w:t xml:space="preserve"> tables and, by enforcing this Rule in the relationship window, the sales records cannot be deleted without deleting the Customer record first, thereby preventing orphans from sales records that exist without being associated with a valid person.</w:t>
      </w:r>
    </w:p>
    <w:p w14:paraId="43568BB7" w14:textId="77777777" w:rsidR="007310EE" w:rsidRPr="007C57B4" w:rsidRDefault="007310EE" w:rsidP="007C57B4"/>
    <w:p w14:paraId="66F5D8E8" w14:textId="77777777" w:rsidR="002C2F46" w:rsidRDefault="00035DE6" w:rsidP="00A869EF">
      <w:pPr>
        <w:rPr>
          <w:b/>
          <w:bCs/>
        </w:rPr>
      </w:pPr>
      <w:r>
        <w:rPr>
          <w:noProof/>
        </w:rPr>
        <w:drawing>
          <wp:inline distT="0" distB="0" distL="0" distR="0" wp14:anchorId="5255DD9C" wp14:editId="23050202">
            <wp:extent cx="5055409" cy="2339340"/>
            <wp:effectExtent l="0" t="0" r="0" b="3810"/>
            <wp:docPr id="443621495"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157495" cy="2386579"/>
                    </a:xfrm>
                    <a:prstGeom prst="rect">
                      <a:avLst/>
                    </a:prstGeom>
                    <a:noFill/>
                    <a:ln>
                      <a:noFill/>
                    </a:ln>
                  </pic:spPr>
                </pic:pic>
              </a:graphicData>
            </a:graphic>
          </wp:inline>
        </w:drawing>
      </w:r>
    </w:p>
    <w:p w14:paraId="4E40E25D" w14:textId="1410E38A" w:rsidR="004D7597" w:rsidRDefault="004D7597" w:rsidP="00A869EF">
      <w:pPr>
        <w:rPr>
          <w:b/>
          <w:bCs/>
        </w:rPr>
      </w:pPr>
      <w:r>
        <w:rPr>
          <w:b/>
          <w:bCs/>
        </w:rPr>
        <w:t xml:space="preserve">Figure </w:t>
      </w:r>
      <w:r w:rsidR="00A54B80">
        <w:rPr>
          <w:b/>
          <w:bCs/>
        </w:rPr>
        <w:t>30</w:t>
      </w:r>
      <w:r>
        <w:rPr>
          <w:b/>
          <w:bCs/>
        </w:rPr>
        <w:t>:</w:t>
      </w:r>
      <w:r w:rsidR="00F20F28">
        <w:rPr>
          <w:b/>
          <w:bCs/>
        </w:rPr>
        <w:t xml:space="preserve"> Configuring Referential Integrity between customers and  </w:t>
      </w:r>
      <w:proofErr w:type="spellStart"/>
      <w:r w:rsidR="00F20F28">
        <w:rPr>
          <w:b/>
          <w:bCs/>
        </w:rPr>
        <w:t>SalesTransaction</w:t>
      </w:r>
      <w:proofErr w:type="spellEnd"/>
      <w:r w:rsidR="00F20F28">
        <w:rPr>
          <w:b/>
          <w:bCs/>
        </w:rPr>
        <w:t>.</w:t>
      </w:r>
    </w:p>
    <w:p w14:paraId="4D467DF1" w14:textId="1AD816D2" w:rsidR="00035DE6" w:rsidRDefault="002D5904" w:rsidP="00A869EF">
      <w:pPr>
        <w:rPr>
          <w:b/>
          <w:bCs/>
        </w:rPr>
      </w:pPr>
      <w:r>
        <w:rPr>
          <w:noProof/>
        </w:rPr>
        <w:lastRenderedPageBreak/>
        <w:drawing>
          <wp:inline distT="0" distB="0" distL="0" distR="0" wp14:anchorId="2A92ED23" wp14:editId="19C6EDAC">
            <wp:extent cx="5435029" cy="2813443"/>
            <wp:effectExtent l="0" t="0" r="0" b="6350"/>
            <wp:docPr id="387112578"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479683" cy="2836558"/>
                    </a:xfrm>
                    <a:prstGeom prst="rect">
                      <a:avLst/>
                    </a:prstGeom>
                    <a:noFill/>
                    <a:ln>
                      <a:noFill/>
                    </a:ln>
                  </pic:spPr>
                </pic:pic>
              </a:graphicData>
            </a:graphic>
          </wp:inline>
        </w:drawing>
      </w:r>
    </w:p>
    <w:p w14:paraId="10746E16" w14:textId="21875AEB" w:rsidR="00F20F28" w:rsidRDefault="00F20F28" w:rsidP="00A869EF">
      <w:pPr>
        <w:rPr>
          <w:b/>
          <w:bCs/>
        </w:rPr>
      </w:pPr>
      <w:r>
        <w:rPr>
          <w:b/>
          <w:bCs/>
        </w:rPr>
        <w:t>Figure</w:t>
      </w:r>
      <w:r w:rsidR="00A54B80">
        <w:rPr>
          <w:b/>
          <w:bCs/>
        </w:rPr>
        <w:t xml:space="preserve"> 31</w:t>
      </w:r>
      <w:r>
        <w:rPr>
          <w:b/>
          <w:bCs/>
        </w:rPr>
        <w:t xml:space="preserve">: Data Integrity Test – Editing </w:t>
      </w:r>
      <w:r w:rsidR="00A54B80">
        <w:rPr>
          <w:b/>
          <w:bCs/>
        </w:rPr>
        <w:t>relationship</w:t>
      </w:r>
      <w:r>
        <w:rPr>
          <w:b/>
          <w:bCs/>
        </w:rPr>
        <w:t>.</w:t>
      </w:r>
    </w:p>
    <w:p w14:paraId="0DEDCD34" w14:textId="4E93004C" w:rsidR="002D5904" w:rsidRDefault="002D5904" w:rsidP="00A869EF">
      <w:pPr>
        <w:rPr>
          <w:b/>
          <w:bCs/>
        </w:rPr>
      </w:pPr>
      <w:r w:rsidRPr="002D5904">
        <w:rPr>
          <w:b/>
          <w:bCs/>
          <w:noProof/>
        </w:rPr>
        <w:drawing>
          <wp:inline distT="0" distB="0" distL="0" distR="0" wp14:anchorId="787F30DB" wp14:editId="7464CEE4">
            <wp:extent cx="5525063" cy="2796209"/>
            <wp:effectExtent l="0" t="0" r="0" b="4445"/>
            <wp:docPr id="303213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213320" name=""/>
                    <pic:cNvPicPr/>
                  </pic:nvPicPr>
                  <pic:blipFill>
                    <a:blip r:embed="rId39"/>
                    <a:stretch>
                      <a:fillRect/>
                    </a:stretch>
                  </pic:blipFill>
                  <pic:spPr>
                    <a:xfrm>
                      <a:off x="0" y="0"/>
                      <a:ext cx="5552106" cy="2809895"/>
                    </a:xfrm>
                    <a:prstGeom prst="rect">
                      <a:avLst/>
                    </a:prstGeom>
                  </pic:spPr>
                </pic:pic>
              </a:graphicData>
            </a:graphic>
          </wp:inline>
        </w:drawing>
      </w:r>
    </w:p>
    <w:p w14:paraId="610D0731" w14:textId="61CA7748" w:rsidR="00035DE6" w:rsidRDefault="00035DE6" w:rsidP="00A869EF">
      <w:pPr>
        <w:rPr>
          <w:b/>
          <w:bCs/>
        </w:rPr>
      </w:pPr>
      <w:r>
        <w:rPr>
          <w:b/>
          <w:bCs/>
        </w:rPr>
        <w:t>Figure</w:t>
      </w:r>
      <w:r w:rsidR="00A54B80">
        <w:rPr>
          <w:b/>
          <w:bCs/>
        </w:rPr>
        <w:t xml:space="preserve"> 32</w:t>
      </w:r>
      <w:r>
        <w:rPr>
          <w:b/>
          <w:bCs/>
        </w:rPr>
        <w:t xml:space="preserve">: </w:t>
      </w:r>
      <w:r w:rsidR="00F20F28">
        <w:rPr>
          <w:b/>
          <w:bCs/>
        </w:rPr>
        <w:t>Finalized relationship showing successfully enforced Referential Integrity.</w:t>
      </w:r>
    </w:p>
    <w:p w14:paraId="59032C2D" w14:textId="624CCB6A" w:rsidR="007310EE" w:rsidRDefault="007310EE" w:rsidP="007310EE">
      <w:r>
        <w:t>So here we can see attempted to delete a customer with an existing sale. Access blocks the deletion and display a referential integrity warning. Outcome is pass.</w:t>
      </w:r>
    </w:p>
    <w:p w14:paraId="58C20DA5" w14:textId="5AC97F87" w:rsidR="005269CD" w:rsidRDefault="005269CD" w:rsidP="00A869EF">
      <w:pPr>
        <w:rPr>
          <w:b/>
          <w:bCs/>
        </w:rPr>
      </w:pPr>
      <w:r>
        <w:rPr>
          <w:b/>
          <w:bCs/>
        </w:rPr>
        <w:t>Test case2:</w:t>
      </w:r>
      <w:r w:rsidR="00141791">
        <w:rPr>
          <w:b/>
          <w:bCs/>
        </w:rPr>
        <w:t>Validation rules</w:t>
      </w:r>
    </w:p>
    <w:p w14:paraId="2E952312" w14:textId="451D1F7B" w:rsidR="00141791" w:rsidRDefault="00141791" w:rsidP="00141791">
      <w:r>
        <w:t>A validation rules was implemented on the price field within the Medicine table to ensure financial accuracy. By setting the rules to &gt;=0, the system automatically rejects any attempt to enter a negative cost. This  prevents clerical errors from distorting total sales calculation and inventory  valuations, while the custom validation text provides clear guidance to operator when an error occurs.</w:t>
      </w:r>
    </w:p>
    <w:p w14:paraId="7C3328A2" w14:textId="51AACDEE" w:rsidR="00F20F28" w:rsidRDefault="005269CD" w:rsidP="00A869EF">
      <w:pPr>
        <w:rPr>
          <w:b/>
          <w:bCs/>
        </w:rPr>
      </w:pPr>
      <w:r>
        <w:rPr>
          <w:noProof/>
        </w:rPr>
        <w:lastRenderedPageBreak/>
        <w:drawing>
          <wp:inline distT="0" distB="0" distL="0" distR="0" wp14:anchorId="0B3C1969" wp14:editId="272A34F3">
            <wp:extent cx="5731510" cy="2849218"/>
            <wp:effectExtent l="0" t="0" r="2540" b="8890"/>
            <wp:docPr id="188047336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8073" cy="2852481"/>
                    </a:xfrm>
                    <a:prstGeom prst="rect">
                      <a:avLst/>
                    </a:prstGeom>
                    <a:noFill/>
                    <a:ln>
                      <a:noFill/>
                    </a:ln>
                  </pic:spPr>
                </pic:pic>
              </a:graphicData>
            </a:graphic>
          </wp:inline>
        </w:drawing>
      </w:r>
    </w:p>
    <w:p w14:paraId="3D6F4408" w14:textId="18023C22" w:rsidR="00F20F28" w:rsidRDefault="00F20F28" w:rsidP="00A869EF">
      <w:pPr>
        <w:rPr>
          <w:b/>
          <w:bCs/>
        </w:rPr>
      </w:pPr>
      <w:r>
        <w:rPr>
          <w:b/>
          <w:bCs/>
        </w:rPr>
        <w:t>Figure</w:t>
      </w:r>
      <w:r w:rsidR="00A54B80">
        <w:rPr>
          <w:b/>
          <w:bCs/>
        </w:rPr>
        <w:t xml:space="preserve"> 33</w:t>
      </w:r>
      <w:r>
        <w:rPr>
          <w:b/>
          <w:bCs/>
        </w:rPr>
        <w:t>:</w:t>
      </w:r>
      <w:r w:rsidR="007B6EDF">
        <w:rPr>
          <w:b/>
          <w:bCs/>
        </w:rPr>
        <w:t xml:space="preserve"> Overview of the medicine table(step1) </w:t>
      </w:r>
    </w:p>
    <w:p w14:paraId="27909A4D" w14:textId="77739FEE" w:rsidR="005269CD" w:rsidRDefault="005269CD" w:rsidP="00A869EF">
      <w:pPr>
        <w:rPr>
          <w:b/>
          <w:bCs/>
        </w:rPr>
      </w:pPr>
    </w:p>
    <w:p w14:paraId="5DC66C43" w14:textId="3644B72D" w:rsidR="007B6EDF" w:rsidRDefault="00E606DA" w:rsidP="00A869EF">
      <w:r>
        <w:rPr>
          <w:noProof/>
        </w:rPr>
        <w:drawing>
          <wp:inline distT="0" distB="0" distL="0" distR="0" wp14:anchorId="6762B14E" wp14:editId="07FD9AD9">
            <wp:extent cx="5294243" cy="2951835"/>
            <wp:effectExtent l="0" t="0" r="1905" b="1270"/>
            <wp:docPr id="1312603010"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311985" cy="2961727"/>
                    </a:xfrm>
                    <a:prstGeom prst="rect">
                      <a:avLst/>
                    </a:prstGeom>
                    <a:noFill/>
                    <a:ln>
                      <a:noFill/>
                    </a:ln>
                  </pic:spPr>
                </pic:pic>
              </a:graphicData>
            </a:graphic>
          </wp:inline>
        </w:drawing>
      </w:r>
      <w:r w:rsidRPr="00E606DA">
        <w:t xml:space="preserve"> </w:t>
      </w:r>
    </w:p>
    <w:p w14:paraId="369DAEF8" w14:textId="665BBFBD" w:rsidR="007B6EDF" w:rsidRDefault="007B6EDF" w:rsidP="00A869EF">
      <w:r w:rsidRPr="007B6EDF">
        <w:rPr>
          <w:b/>
          <w:bCs/>
        </w:rPr>
        <w:t>Figure</w:t>
      </w:r>
      <w:r w:rsidR="00A54B80">
        <w:rPr>
          <w:b/>
          <w:bCs/>
        </w:rPr>
        <w:t xml:space="preserve"> 34</w:t>
      </w:r>
      <w:r w:rsidRPr="007B6EDF">
        <w:rPr>
          <w:b/>
          <w:bCs/>
        </w:rPr>
        <w:t>: Implementing a Validation rule (&gt;=0) on the price field to prevent negative entries</w:t>
      </w:r>
      <w:r>
        <w:t>.</w:t>
      </w:r>
    </w:p>
    <w:p w14:paraId="2F610D21" w14:textId="5A45F47D" w:rsidR="00E606DA" w:rsidRDefault="00E606DA" w:rsidP="00A869EF">
      <w:r>
        <w:rPr>
          <w:noProof/>
        </w:rPr>
        <w:lastRenderedPageBreak/>
        <w:drawing>
          <wp:inline distT="0" distB="0" distL="0" distR="0" wp14:anchorId="4F9AB0AC" wp14:editId="0806CD46">
            <wp:extent cx="5565913" cy="3352800"/>
            <wp:effectExtent l="0" t="0" r="0" b="0"/>
            <wp:docPr id="1846659050"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581283" cy="3362059"/>
                    </a:xfrm>
                    <a:prstGeom prst="rect">
                      <a:avLst/>
                    </a:prstGeom>
                    <a:noFill/>
                    <a:ln>
                      <a:noFill/>
                    </a:ln>
                  </pic:spPr>
                </pic:pic>
              </a:graphicData>
            </a:graphic>
          </wp:inline>
        </w:drawing>
      </w:r>
    </w:p>
    <w:p w14:paraId="5A4B197F" w14:textId="28C365AF" w:rsidR="007B6EDF" w:rsidRDefault="007B6EDF" w:rsidP="00A869EF">
      <w:r w:rsidRPr="00BB56D3">
        <w:rPr>
          <w:b/>
          <w:bCs/>
        </w:rPr>
        <w:t>Figure</w:t>
      </w:r>
      <w:r w:rsidR="00A54B80">
        <w:rPr>
          <w:b/>
          <w:bCs/>
        </w:rPr>
        <w:t xml:space="preserve"> 35</w:t>
      </w:r>
      <w:r w:rsidRPr="00BB56D3">
        <w:rPr>
          <w:b/>
          <w:bCs/>
        </w:rPr>
        <w:t>: Adding custom validation text to provide clear guidance during data entry errors</w:t>
      </w:r>
      <w:r>
        <w:t>.</w:t>
      </w:r>
    </w:p>
    <w:p w14:paraId="663985C0" w14:textId="77777777" w:rsidR="007B6EDF" w:rsidRDefault="007B6EDF" w:rsidP="00A869EF"/>
    <w:p w14:paraId="1CDC201A" w14:textId="77777777" w:rsidR="007B6EDF" w:rsidRDefault="00E606DA" w:rsidP="00A869EF">
      <w:r>
        <w:rPr>
          <w:noProof/>
        </w:rPr>
        <w:drawing>
          <wp:inline distT="0" distB="0" distL="0" distR="0" wp14:anchorId="22C6F750" wp14:editId="0CF75865">
            <wp:extent cx="5599043" cy="3143250"/>
            <wp:effectExtent l="0" t="0" r="1905" b="0"/>
            <wp:docPr id="974255843"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614700" cy="3152040"/>
                    </a:xfrm>
                    <a:prstGeom prst="rect">
                      <a:avLst/>
                    </a:prstGeom>
                    <a:noFill/>
                    <a:ln>
                      <a:noFill/>
                    </a:ln>
                  </pic:spPr>
                </pic:pic>
              </a:graphicData>
            </a:graphic>
          </wp:inline>
        </w:drawing>
      </w:r>
      <w:r w:rsidRPr="00E606DA">
        <w:t xml:space="preserve"> </w:t>
      </w:r>
    </w:p>
    <w:p w14:paraId="7672A26B" w14:textId="61434B05" w:rsidR="007B6EDF" w:rsidRPr="00BB56D3" w:rsidRDefault="007B6EDF" w:rsidP="00A869EF">
      <w:pPr>
        <w:rPr>
          <w:b/>
          <w:bCs/>
        </w:rPr>
      </w:pPr>
      <w:r w:rsidRPr="00BB56D3">
        <w:rPr>
          <w:b/>
          <w:bCs/>
        </w:rPr>
        <w:t>Figure</w:t>
      </w:r>
      <w:r w:rsidR="00A54B80">
        <w:rPr>
          <w:b/>
          <w:bCs/>
        </w:rPr>
        <w:t xml:space="preserve"> 36</w:t>
      </w:r>
      <w:r w:rsidRPr="00BB56D3">
        <w:rPr>
          <w:b/>
          <w:bCs/>
        </w:rPr>
        <w:t xml:space="preserve">: </w:t>
      </w:r>
      <w:r w:rsidR="00A54B80" w:rsidRPr="00BB56D3">
        <w:rPr>
          <w:b/>
          <w:bCs/>
        </w:rPr>
        <w:t>System</w:t>
      </w:r>
      <w:r w:rsidRPr="00BB56D3">
        <w:rPr>
          <w:b/>
          <w:bCs/>
        </w:rPr>
        <w:t xml:space="preserve"> prompt to test existing database records against the new validation.</w:t>
      </w:r>
    </w:p>
    <w:p w14:paraId="410592DA" w14:textId="6F9406F7" w:rsidR="00E606DA" w:rsidRDefault="00E606DA" w:rsidP="00A869EF">
      <w:r>
        <w:rPr>
          <w:noProof/>
        </w:rPr>
        <w:lastRenderedPageBreak/>
        <w:drawing>
          <wp:inline distT="0" distB="0" distL="0" distR="0" wp14:anchorId="3B6AE2BD" wp14:editId="72283E9F">
            <wp:extent cx="5393635" cy="3296920"/>
            <wp:effectExtent l="0" t="0" r="0" b="0"/>
            <wp:docPr id="1939742357"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402226" cy="3302171"/>
                    </a:xfrm>
                    <a:prstGeom prst="rect">
                      <a:avLst/>
                    </a:prstGeom>
                    <a:noFill/>
                    <a:ln>
                      <a:noFill/>
                    </a:ln>
                  </pic:spPr>
                </pic:pic>
              </a:graphicData>
            </a:graphic>
          </wp:inline>
        </w:drawing>
      </w:r>
    </w:p>
    <w:p w14:paraId="7E4E6CAE" w14:textId="594CCB83" w:rsidR="007B6EDF" w:rsidRPr="00BB56D3" w:rsidRDefault="007B6EDF" w:rsidP="00A869EF">
      <w:pPr>
        <w:rPr>
          <w:b/>
          <w:bCs/>
        </w:rPr>
      </w:pPr>
      <w:r w:rsidRPr="00BB56D3">
        <w:rPr>
          <w:b/>
          <w:bCs/>
        </w:rPr>
        <w:t>Figure</w:t>
      </w:r>
      <w:r w:rsidR="00A54B80">
        <w:rPr>
          <w:b/>
          <w:bCs/>
        </w:rPr>
        <w:t xml:space="preserve"> 37</w:t>
      </w:r>
      <w:r w:rsidRPr="00BB56D3">
        <w:rPr>
          <w:b/>
          <w:bCs/>
        </w:rPr>
        <w:t>: Successful test result- system automatically rejecting a negative price input with a error message.</w:t>
      </w:r>
    </w:p>
    <w:p w14:paraId="1179AA85" w14:textId="713256DF" w:rsidR="007310EE" w:rsidRDefault="007310EE" w:rsidP="00A869EF">
      <w:r>
        <w:t>Here we can see we entered a negative value (</w:t>
      </w:r>
      <w:r w:rsidR="00A9707D">
        <w:t>£</w:t>
      </w:r>
      <w:r>
        <w:t>-1.10) into the medicine price field. Access blocks the entry and displays a custom error message.</w:t>
      </w:r>
    </w:p>
    <w:p w14:paraId="168A8AB8" w14:textId="21F1FD53" w:rsidR="00E630A1" w:rsidRDefault="006F508B" w:rsidP="00285218">
      <w:pPr>
        <w:pStyle w:val="Heading2"/>
      </w:pPr>
      <w:bookmarkStart w:id="16" w:name="_Toc224992100"/>
      <w:r>
        <w:t>8</w:t>
      </w:r>
      <w:r w:rsidR="00E630A1" w:rsidRPr="00E630A1">
        <w:t>.1 Design Decisions</w:t>
      </w:r>
      <w:bookmarkEnd w:id="16"/>
    </w:p>
    <w:p w14:paraId="652F69F0" w14:textId="0BA9597D" w:rsidR="008E0395" w:rsidRDefault="008E0395" w:rsidP="008E0395">
      <w:r w:rsidRPr="008E0395">
        <w:t>A database was created using relational design rules for the purpose of establishing reliability within the Specifications of a pharmacy's database by identifying the core entities such as Supplies, Medication etc. Thus, we applied Primary Keys to identify the core entities as well as Foreign Keys in order to link the databases together &amp; ensure Referential Integrity preventing Orphan Records being produced.</w:t>
      </w:r>
      <w:r w:rsidR="006544D9">
        <w:t xml:space="preserve"> </w:t>
      </w:r>
      <w:r w:rsidRPr="008E0395">
        <w:t>Database was created by implementing Associate Data Structures (Transaction Details) in order to define Many-to-Many Relationships between the Sales &amp; Medication entities. Database was designed with Data Types validated within certain limitations ( Rejecting Negative Values) whilst at the same time resulting in an accurate, scalable &amp; consistent system for the purpose of the Pharmacy's operations was maintained.</w:t>
      </w:r>
    </w:p>
    <w:p w14:paraId="3EFEDA33" w14:textId="43CAC56C" w:rsidR="00E630A1" w:rsidRDefault="006F508B" w:rsidP="00285218">
      <w:pPr>
        <w:pStyle w:val="Heading2"/>
      </w:pPr>
      <w:bookmarkStart w:id="17" w:name="_Toc224992101"/>
      <w:r>
        <w:t>8</w:t>
      </w:r>
      <w:r w:rsidR="00E630A1" w:rsidRPr="00E630A1">
        <w:t>.2 System Summary</w:t>
      </w:r>
      <w:bookmarkEnd w:id="17"/>
    </w:p>
    <w:p w14:paraId="70544319" w14:textId="4AC3EEF2" w:rsidR="008E0395" w:rsidRDefault="008E0395" w:rsidP="008E0395">
      <w:r w:rsidRPr="008E0395">
        <w:t xml:space="preserve">The database system digitizes </w:t>
      </w:r>
      <w:proofErr w:type="spellStart"/>
      <w:r w:rsidRPr="008E0395">
        <w:t>MediLink</w:t>
      </w:r>
      <w:proofErr w:type="spellEnd"/>
      <w:r w:rsidRPr="008E0395">
        <w:t xml:space="preserve"> Pharmacy’s operations by efficiently tracking inventory, prescriptions, and sales. It enhances decision-making through accurate reporting and data integrity while minimizing redundancy to support all core business needs effectively.</w:t>
      </w:r>
    </w:p>
    <w:p w14:paraId="101F165D" w14:textId="77777777" w:rsidR="004A0692" w:rsidRDefault="004A0692" w:rsidP="008E0395"/>
    <w:p w14:paraId="423CDF88" w14:textId="2D74F29E" w:rsidR="00E630A1" w:rsidRDefault="006F508B" w:rsidP="00285218">
      <w:pPr>
        <w:pStyle w:val="Heading2"/>
      </w:pPr>
      <w:bookmarkStart w:id="18" w:name="_Toc224992102"/>
      <w:r>
        <w:lastRenderedPageBreak/>
        <w:t>8</w:t>
      </w:r>
      <w:r w:rsidR="00E630A1" w:rsidRPr="00E630A1">
        <w:t>.3 Challenges and Limitations</w:t>
      </w:r>
      <w:bookmarkEnd w:id="18"/>
    </w:p>
    <w:p w14:paraId="0DE739B5" w14:textId="77777777" w:rsidR="004A0692" w:rsidRDefault="006544D9" w:rsidP="006544D9">
      <w:r w:rsidRPr="006544D9">
        <w:t>Challenges included structuring many-to-many relationships through the</w:t>
      </w:r>
      <w:r>
        <w:t xml:space="preserve"> </w:t>
      </w:r>
      <w:proofErr w:type="spellStart"/>
      <w:r w:rsidRPr="006544D9">
        <w:t>TransactionDetails</w:t>
      </w:r>
      <w:proofErr w:type="spellEnd"/>
      <w:r w:rsidRPr="006544D9">
        <w:t xml:space="preserve"> table and ensuring normalization reached Third Normal Form (3NF). </w:t>
      </w:r>
    </w:p>
    <w:p w14:paraId="27614A69" w14:textId="34BB3B85" w:rsidR="006544D9" w:rsidRDefault="006544D9" w:rsidP="006544D9">
      <w:r w:rsidRPr="006544D9">
        <w:t>Microsoft Access presented limitations regarding scalability, basic interface design, and performance with large datasets. Additional hurdles involved validating referential integrity rules and managing user access effectively without disrupting core pharmacy operations or compromising the logical connection between related database tables.</w:t>
      </w:r>
    </w:p>
    <w:p w14:paraId="090131BB" w14:textId="77403595" w:rsidR="00E630A1" w:rsidRPr="00E630A1" w:rsidRDefault="006F508B" w:rsidP="00285218">
      <w:pPr>
        <w:pStyle w:val="Heading2"/>
      </w:pPr>
      <w:bookmarkStart w:id="19" w:name="_Toc224992103"/>
      <w:r>
        <w:t>8</w:t>
      </w:r>
      <w:r w:rsidR="00E630A1" w:rsidRPr="00E630A1">
        <w:t>.4 Future Improvements</w:t>
      </w:r>
      <w:bookmarkEnd w:id="19"/>
    </w:p>
    <w:p w14:paraId="7BAAB174" w14:textId="6A20F734" w:rsidR="00E630A1" w:rsidRDefault="004A0692" w:rsidP="004A0692">
      <w:r w:rsidRPr="004A0692">
        <w:t>Future enhancements will include the creation of a user-friendly UI, dashboards, and automated alerts for stock reordering or tracking of expiration date. Integration of barcode scanning would provide additional efficiencies. In addition to these improvements, migrating to SQL Server would increase scalability and security; advanced reporting and data visualization tools would provide management with the necessary tools to make more informed data-driven decisions</w:t>
      </w:r>
      <w:r>
        <w:t>.</w:t>
      </w:r>
    </w:p>
    <w:p w14:paraId="1CC10802" w14:textId="46738C56" w:rsidR="00E630A1" w:rsidRPr="00285218" w:rsidRDefault="006F508B" w:rsidP="00285218">
      <w:pPr>
        <w:pStyle w:val="Heading1"/>
      </w:pPr>
      <w:bookmarkStart w:id="20" w:name="_Toc224992104"/>
      <w:r>
        <w:t>9</w:t>
      </w:r>
      <w:r w:rsidR="00285218">
        <w:t>.</w:t>
      </w:r>
      <w:r w:rsidR="00E630A1" w:rsidRPr="00285218">
        <w:t>Conclusion:</w:t>
      </w:r>
      <w:bookmarkEnd w:id="20"/>
    </w:p>
    <w:p w14:paraId="55AC0981" w14:textId="5E1B3E18" w:rsidR="007D08AC" w:rsidRPr="00A869EF" w:rsidRDefault="00991F76" w:rsidP="00A869EF">
      <w:r>
        <w:t xml:space="preserve">The Implemented Ms Access data base successfully transitions </w:t>
      </w:r>
      <w:proofErr w:type="spellStart"/>
      <w:r>
        <w:t>Medilink</w:t>
      </w:r>
      <w:proofErr w:type="spellEnd"/>
      <w:r>
        <w:t xml:space="preserve"> Pharmacy from manual to automated management. By enforcing referential integrity and validation rules , the system ensures data accuracy across prescription and sales. This robust solution minimizes error, improved regulatory compliance, and provides high quality reporting to support the CEO’s goal of enhanced service delivery.</w:t>
      </w:r>
    </w:p>
    <w:p w14:paraId="6CFAB021" w14:textId="77777777" w:rsidR="005B4B32" w:rsidRPr="00A869EF" w:rsidRDefault="005B4B32" w:rsidP="00A869EF"/>
    <w:p w14:paraId="0CCB2043" w14:textId="77777777" w:rsidR="005B4B32" w:rsidRPr="00A869EF" w:rsidRDefault="005B4B32" w:rsidP="00A869EF"/>
    <w:p w14:paraId="34B2CB6F" w14:textId="77777777" w:rsidR="005B4B32" w:rsidRPr="00A869EF" w:rsidRDefault="005B4B32" w:rsidP="00A869EF"/>
    <w:p w14:paraId="2A912A82" w14:textId="77777777" w:rsidR="005B4B32" w:rsidRPr="00A869EF" w:rsidRDefault="005B4B32" w:rsidP="00A869EF"/>
    <w:p w14:paraId="2A4A3BA7" w14:textId="77777777" w:rsidR="00BB56D3" w:rsidRDefault="00BB56D3" w:rsidP="00A869EF"/>
    <w:p w14:paraId="1D3C4870" w14:textId="77777777" w:rsidR="00BB56D3" w:rsidRDefault="00BB56D3" w:rsidP="00A869EF"/>
    <w:p w14:paraId="0320ABC3" w14:textId="77777777" w:rsidR="00BB56D3" w:rsidRDefault="00BB56D3" w:rsidP="00A869EF"/>
    <w:p w14:paraId="587AC888" w14:textId="77777777" w:rsidR="00BB56D3" w:rsidRDefault="00BB56D3" w:rsidP="00A869EF"/>
    <w:p w14:paraId="3E32B471" w14:textId="77777777" w:rsidR="00BB56D3" w:rsidRDefault="00BB56D3" w:rsidP="00A869EF"/>
    <w:p w14:paraId="724FADE4" w14:textId="77777777" w:rsidR="00BB56D3" w:rsidRDefault="00BB56D3" w:rsidP="00A869EF"/>
    <w:p w14:paraId="22E2ECC2" w14:textId="77777777" w:rsidR="00BB56D3" w:rsidRDefault="00BB56D3" w:rsidP="00A869EF"/>
    <w:p w14:paraId="6A216C7E" w14:textId="71AF6244" w:rsidR="00D25C4E" w:rsidRPr="00BB56D3" w:rsidRDefault="006F508B" w:rsidP="00285218">
      <w:pPr>
        <w:pStyle w:val="Heading1"/>
      </w:pPr>
      <w:bookmarkStart w:id="21" w:name="_Toc224992105"/>
      <w:r>
        <w:lastRenderedPageBreak/>
        <w:t>10</w:t>
      </w:r>
      <w:r w:rsidR="00285218">
        <w:t>.</w:t>
      </w:r>
      <w:r w:rsidR="00D25C4E" w:rsidRPr="00BB56D3">
        <w:t>Reference:</w:t>
      </w:r>
      <w:bookmarkEnd w:id="21"/>
    </w:p>
    <w:p w14:paraId="7D206861" w14:textId="54B57D1B" w:rsidR="00D25C4E" w:rsidRPr="00A869EF" w:rsidRDefault="00D25C4E" w:rsidP="00A869EF">
      <w:r w:rsidRPr="00A869EF">
        <w:t>[1] R. Elmasri and S. B. Navathe, Fundamentals of Database Systems, 7th ed. Boston, MA: Pearson, 2016.</w:t>
      </w:r>
    </w:p>
    <w:p w14:paraId="7AD54CE8" w14:textId="63F4491B" w:rsidR="00D25C4E" w:rsidRDefault="00D25C4E" w:rsidP="00A869EF">
      <w:r w:rsidRPr="00A869EF">
        <w:t>[2] T. Connolly and C. Begg, Database Systems: A Practical Approach to Design, Implementation, and Management, 6th ed. Harlow, England: Pearson Education, 2015.</w:t>
      </w:r>
    </w:p>
    <w:p w14:paraId="1FC482B0" w14:textId="289107A3" w:rsidR="00784990" w:rsidRDefault="00784990" w:rsidP="00A869EF">
      <w:r>
        <w:t>[3] A. Silberschatz, H. F. Korth, and S. Sudarshan, Database System Concepts, 7</w:t>
      </w:r>
      <w:r w:rsidRPr="00784990">
        <w:rPr>
          <w:vertAlign w:val="superscript"/>
        </w:rPr>
        <w:t>th</w:t>
      </w:r>
      <w:r>
        <w:t xml:space="preserve"> ed. New</w:t>
      </w:r>
      <w:r w:rsidR="00217505">
        <w:t xml:space="preserve"> York, NY, USA: M cGraw-Hill,2020.</w:t>
      </w:r>
    </w:p>
    <w:p w14:paraId="12554AB8" w14:textId="6E03C60D" w:rsidR="00D938B6" w:rsidRPr="00A869EF" w:rsidRDefault="00142104" w:rsidP="00A869EF">
      <w:r w:rsidRPr="00142104">
        <w:t>[</w:t>
      </w:r>
      <w:r>
        <w:t>4</w:t>
      </w:r>
      <w:r w:rsidRPr="00142104">
        <w:t>] C. J. Date, An Introduction to Database Systems, 8th ed. Boston, MA, USA: Pearson, 2004.</w:t>
      </w:r>
    </w:p>
    <w:p w14:paraId="64512C65" w14:textId="2DFC7401" w:rsidR="00B73B68" w:rsidRDefault="00B73B68" w:rsidP="00A869EF">
      <w:r w:rsidRPr="00B73B68">
        <w:t>[</w:t>
      </w:r>
      <w:r w:rsidR="00E264A3">
        <w:t>5</w:t>
      </w:r>
      <w:r w:rsidRPr="00B73B68">
        <w:t>] S. K. Sood and N. Rani, "Poly-DBMS Based Framework for Managing Pharmaceutical Data," IEEE Journal of Biomedical and Health Informatics, vol. 17, no. 5, pp. 936–941, Sept. 2013.</w:t>
      </w:r>
    </w:p>
    <w:p w14:paraId="00763A83" w14:textId="5B805B39" w:rsidR="00A9707D" w:rsidRDefault="00A9707D" w:rsidP="00A869EF"/>
    <w:sectPr w:rsidR="00A970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9FE15A" w14:textId="77777777" w:rsidR="000A2A5D" w:rsidRDefault="000A2A5D" w:rsidP="00CC0B44">
      <w:pPr>
        <w:spacing w:after="0" w:line="240" w:lineRule="auto"/>
      </w:pPr>
      <w:r>
        <w:separator/>
      </w:r>
    </w:p>
  </w:endnote>
  <w:endnote w:type="continuationSeparator" w:id="0">
    <w:p w14:paraId="026DEEA8" w14:textId="77777777" w:rsidR="000A2A5D" w:rsidRDefault="000A2A5D" w:rsidP="00CC0B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F39A5A" w14:textId="77777777" w:rsidR="000A2A5D" w:rsidRDefault="000A2A5D" w:rsidP="00CC0B44">
      <w:pPr>
        <w:spacing w:after="0" w:line="240" w:lineRule="auto"/>
      </w:pPr>
      <w:r>
        <w:separator/>
      </w:r>
    </w:p>
  </w:footnote>
  <w:footnote w:type="continuationSeparator" w:id="0">
    <w:p w14:paraId="045DCB12" w14:textId="77777777" w:rsidR="000A2A5D" w:rsidRDefault="000A2A5D" w:rsidP="00CC0B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E50E6"/>
    <w:multiLevelType w:val="multilevel"/>
    <w:tmpl w:val="9AA2E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D6009F"/>
    <w:multiLevelType w:val="multilevel"/>
    <w:tmpl w:val="EA020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907ADA"/>
    <w:multiLevelType w:val="multilevel"/>
    <w:tmpl w:val="B95A3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377031"/>
    <w:multiLevelType w:val="hybridMultilevel"/>
    <w:tmpl w:val="143C8DA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2B4D7F"/>
    <w:multiLevelType w:val="hybridMultilevel"/>
    <w:tmpl w:val="F746CF86"/>
    <w:lvl w:ilvl="0" w:tplc="08090001">
      <w:start w:val="1"/>
      <w:numFmt w:val="bullet"/>
      <w:lvlText w:val=""/>
      <w:lvlJc w:val="left"/>
      <w:pPr>
        <w:ind w:left="769" w:hanging="360"/>
      </w:pPr>
      <w:rPr>
        <w:rFonts w:ascii="Symbol" w:hAnsi="Symbol" w:hint="default"/>
      </w:rPr>
    </w:lvl>
    <w:lvl w:ilvl="1" w:tplc="08090003" w:tentative="1">
      <w:start w:val="1"/>
      <w:numFmt w:val="bullet"/>
      <w:lvlText w:val="o"/>
      <w:lvlJc w:val="left"/>
      <w:pPr>
        <w:ind w:left="1489" w:hanging="360"/>
      </w:pPr>
      <w:rPr>
        <w:rFonts w:ascii="Courier New" w:hAnsi="Courier New" w:cs="Courier New" w:hint="default"/>
      </w:rPr>
    </w:lvl>
    <w:lvl w:ilvl="2" w:tplc="08090005" w:tentative="1">
      <w:start w:val="1"/>
      <w:numFmt w:val="bullet"/>
      <w:lvlText w:val=""/>
      <w:lvlJc w:val="left"/>
      <w:pPr>
        <w:ind w:left="2209" w:hanging="360"/>
      </w:pPr>
      <w:rPr>
        <w:rFonts w:ascii="Wingdings" w:hAnsi="Wingdings" w:hint="default"/>
      </w:rPr>
    </w:lvl>
    <w:lvl w:ilvl="3" w:tplc="08090001" w:tentative="1">
      <w:start w:val="1"/>
      <w:numFmt w:val="bullet"/>
      <w:lvlText w:val=""/>
      <w:lvlJc w:val="left"/>
      <w:pPr>
        <w:ind w:left="2929" w:hanging="360"/>
      </w:pPr>
      <w:rPr>
        <w:rFonts w:ascii="Symbol" w:hAnsi="Symbol" w:hint="default"/>
      </w:rPr>
    </w:lvl>
    <w:lvl w:ilvl="4" w:tplc="08090003" w:tentative="1">
      <w:start w:val="1"/>
      <w:numFmt w:val="bullet"/>
      <w:lvlText w:val="o"/>
      <w:lvlJc w:val="left"/>
      <w:pPr>
        <w:ind w:left="3649" w:hanging="360"/>
      </w:pPr>
      <w:rPr>
        <w:rFonts w:ascii="Courier New" w:hAnsi="Courier New" w:cs="Courier New" w:hint="default"/>
      </w:rPr>
    </w:lvl>
    <w:lvl w:ilvl="5" w:tplc="08090005" w:tentative="1">
      <w:start w:val="1"/>
      <w:numFmt w:val="bullet"/>
      <w:lvlText w:val=""/>
      <w:lvlJc w:val="left"/>
      <w:pPr>
        <w:ind w:left="4369" w:hanging="360"/>
      </w:pPr>
      <w:rPr>
        <w:rFonts w:ascii="Wingdings" w:hAnsi="Wingdings" w:hint="default"/>
      </w:rPr>
    </w:lvl>
    <w:lvl w:ilvl="6" w:tplc="08090001" w:tentative="1">
      <w:start w:val="1"/>
      <w:numFmt w:val="bullet"/>
      <w:lvlText w:val=""/>
      <w:lvlJc w:val="left"/>
      <w:pPr>
        <w:ind w:left="5089" w:hanging="360"/>
      </w:pPr>
      <w:rPr>
        <w:rFonts w:ascii="Symbol" w:hAnsi="Symbol" w:hint="default"/>
      </w:rPr>
    </w:lvl>
    <w:lvl w:ilvl="7" w:tplc="08090003" w:tentative="1">
      <w:start w:val="1"/>
      <w:numFmt w:val="bullet"/>
      <w:lvlText w:val="o"/>
      <w:lvlJc w:val="left"/>
      <w:pPr>
        <w:ind w:left="5809" w:hanging="360"/>
      </w:pPr>
      <w:rPr>
        <w:rFonts w:ascii="Courier New" w:hAnsi="Courier New" w:cs="Courier New" w:hint="default"/>
      </w:rPr>
    </w:lvl>
    <w:lvl w:ilvl="8" w:tplc="08090005" w:tentative="1">
      <w:start w:val="1"/>
      <w:numFmt w:val="bullet"/>
      <w:lvlText w:val=""/>
      <w:lvlJc w:val="left"/>
      <w:pPr>
        <w:ind w:left="6529" w:hanging="360"/>
      </w:pPr>
      <w:rPr>
        <w:rFonts w:ascii="Wingdings" w:hAnsi="Wingdings" w:hint="default"/>
      </w:rPr>
    </w:lvl>
  </w:abstractNum>
  <w:abstractNum w:abstractNumId="5" w15:restartNumberingAfterBreak="0">
    <w:nsid w:val="24685D69"/>
    <w:multiLevelType w:val="hybridMultilevel"/>
    <w:tmpl w:val="B7AE1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E176FA"/>
    <w:multiLevelType w:val="multilevel"/>
    <w:tmpl w:val="4FAC0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8550C3"/>
    <w:multiLevelType w:val="hybridMultilevel"/>
    <w:tmpl w:val="3ED27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EF7D7E"/>
    <w:multiLevelType w:val="hybridMultilevel"/>
    <w:tmpl w:val="143C8DA6"/>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452B366E"/>
    <w:multiLevelType w:val="hybridMultilevel"/>
    <w:tmpl w:val="D640D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5D304C"/>
    <w:multiLevelType w:val="hybridMultilevel"/>
    <w:tmpl w:val="3150523A"/>
    <w:lvl w:ilvl="0" w:tplc="08090001">
      <w:start w:val="1"/>
      <w:numFmt w:val="bullet"/>
      <w:lvlText w:val=""/>
      <w:lvlJc w:val="left"/>
      <w:pPr>
        <w:ind w:left="769" w:hanging="360"/>
      </w:pPr>
      <w:rPr>
        <w:rFonts w:ascii="Symbol" w:hAnsi="Symbol" w:hint="default"/>
      </w:rPr>
    </w:lvl>
    <w:lvl w:ilvl="1" w:tplc="08090003" w:tentative="1">
      <w:start w:val="1"/>
      <w:numFmt w:val="bullet"/>
      <w:lvlText w:val="o"/>
      <w:lvlJc w:val="left"/>
      <w:pPr>
        <w:ind w:left="1489" w:hanging="360"/>
      </w:pPr>
      <w:rPr>
        <w:rFonts w:ascii="Courier New" w:hAnsi="Courier New" w:cs="Courier New" w:hint="default"/>
      </w:rPr>
    </w:lvl>
    <w:lvl w:ilvl="2" w:tplc="08090005" w:tentative="1">
      <w:start w:val="1"/>
      <w:numFmt w:val="bullet"/>
      <w:lvlText w:val=""/>
      <w:lvlJc w:val="left"/>
      <w:pPr>
        <w:ind w:left="2209" w:hanging="360"/>
      </w:pPr>
      <w:rPr>
        <w:rFonts w:ascii="Wingdings" w:hAnsi="Wingdings" w:hint="default"/>
      </w:rPr>
    </w:lvl>
    <w:lvl w:ilvl="3" w:tplc="08090001" w:tentative="1">
      <w:start w:val="1"/>
      <w:numFmt w:val="bullet"/>
      <w:lvlText w:val=""/>
      <w:lvlJc w:val="left"/>
      <w:pPr>
        <w:ind w:left="2929" w:hanging="360"/>
      </w:pPr>
      <w:rPr>
        <w:rFonts w:ascii="Symbol" w:hAnsi="Symbol" w:hint="default"/>
      </w:rPr>
    </w:lvl>
    <w:lvl w:ilvl="4" w:tplc="08090003" w:tentative="1">
      <w:start w:val="1"/>
      <w:numFmt w:val="bullet"/>
      <w:lvlText w:val="o"/>
      <w:lvlJc w:val="left"/>
      <w:pPr>
        <w:ind w:left="3649" w:hanging="360"/>
      </w:pPr>
      <w:rPr>
        <w:rFonts w:ascii="Courier New" w:hAnsi="Courier New" w:cs="Courier New" w:hint="default"/>
      </w:rPr>
    </w:lvl>
    <w:lvl w:ilvl="5" w:tplc="08090005" w:tentative="1">
      <w:start w:val="1"/>
      <w:numFmt w:val="bullet"/>
      <w:lvlText w:val=""/>
      <w:lvlJc w:val="left"/>
      <w:pPr>
        <w:ind w:left="4369" w:hanging="360"/>
      </w:pPr>
      <w:rPr>
        <w:rFonts w:ascii="Wingdings" w:hAnsi="Wingdings" w:hint="default"/>
      </w:rPr>
    </w:lvl>
    <w:lvl w:ilvl="6" w:tplc="08090001" w:tentative="1">
      <w:start w:val="1"/>
      <w:numFmt w:val="bullet"/>
      <w:lvlText w:val=""/>
      <w:lvlJc w:val="left"/>
      <w:pPr>
        <w:ind w:left="5089" w:hanging="360"/>
      </w:pPr>
      <w:rPr>
        <w:rFonts w:ascii="Symbol" w:hAnsi="Symbol" w:hint="default"/>
      </w:rPr>
    </w:lvl>
    <w:lvl w:ilvl="7" w:tplc="08090003" w:tentative="1">
      <w:start w:val="1"/>
      <w:numFmt w:val="bullet"/>
      <w:lvlText w:val="o"/>
      <w:lvlJc w:val="left"/>
      <w:pPr>
        <w:ind w:left="5809" w:hanging="360"/>
      </w:pPr>
      <w:rPr>
        <w:rFonts w:ascii="Courier New" w:hAnsi="Courier New" w:cs="Courier New" w:hint="default"/>
      </w:rPr>
    </w:lvl>
    <w:lvl w:ilvl="8" w:tplc="08090005" w:tentative="1">
      <w:start w:val="1"/>
      <w:numFmt w:val="bullet"/>
      <w:lvlText w:val=""/>
      <w:lvlJc w:val="left"/>
      <w:pPr>
        <w:ind w:left="6529" w:hanging="360"/>
      </w:pPr>
      <w:rPr>
        <w:rFonts w:ascii="Wingdings" w:hAnsi="Wingdings" w:hint="default"/>
      </w:rPr>
    </w:lvl>
  </w:abstractNum>
  <w:abstractNum w:abstractNumId="11" w15:restartNumberingAfterBreak="0">
    <w:nsid w:val="54A912AF"/>
    <w:multiLevelType w:val="hybridMultilevel"/>
    <w:tmpl w:val="9CE207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69A23BC7"/>
    <w:multiLevelType w:val="multilevel"/>
    <w:tmpl w:val="EA4AD9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2BA1BE3"/>
    <w:multiLevelType w:val="multilevel"/>
    <w:tmpl w:val="2A7053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94264475">
    <w:abstractNumId w:val="2"/>
  </w:num>
  <w:num w:numId="2" w16cid:durableId="816384042">
    <w:abstractNumId w:val="1"/>
  </w:num>
  <w:num w:numId="3" w16cid:durableId="303394909">
    <w:abstractNumId w:val="12"/>
  </w:num>
  <w:num w:numId="4" w16cid:durableId="381948102">
    <w:abstractNumId w:val="0"/>
  </w:num>
  <w:num w:numId="5" w16cid:durableId="34433987">
    <w:abstractNumId w:val="6"/>
  </w:num>
  <w:num w:numId="6" w16cid:durableId="1163665283">
    <w:abstractNumId w:val="13"/>
  </w:num>
  <w:num w:numId="7" w16cid:durableId="147211843">
    <w:abstractNumId w:val="7"/>
  </w:num>
  <w:num w:numId="8" w16cid:durableId="1002393328">
    <w:abstractNumId w:val="3"/>
  </w:num>
  <w:num w:numId="9" w16cid:durableId="369694413">
    <w:abstractNumId w:val="8"/>
  </w:num>
  <w:num w:numId="10" w16cid:durableId="390154028">
    <w:abstractNumId w:val="5"/>
  </w:num>
  <w:num w:numId="11" w16cid:durableId="617838194">
    <w:abstractNumId w:val="9"/>
  </w:num>
  <w:num w:numId="12" w16cid:durableId="658196573">
    <w:abstractNumId w:val="11"/>
  </w:num>
  <w:num w:numId="13" w16cid:durableId="480466774">
    <w:abstractNumId w:val="10"/>
  </w:num>
  <w:num w:numId="14" w16cid:durableId="180770116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C4E"/>
    <w:rsid w:val="0002018A"/>
    <w:rsid w:val="00022A5F"/>
    <w:rsid w:val="00035DE6"/>
    <w:rsid w:val="00062B3B"/>
    <w:rsid w:val="000671BC"/>
    <w:rsid w:val="00074430"/>
    <w:rsid w:val="00077025"/>
    <w:rsid w:val="00090D10"/>
    <w:rsid w:val="000A2A5D"/>
    <w:rsid w:val="000B5CC6"/>
    <w:rsid w:val="000C39C6"/>
    <w:rsid w:val="000C6926"/>
    <w:rsid w:val="000E5B21"/>
    <w:rsid w:val="00105842"/>
    <w:rsid w:val="00110443"/>
    <w:rsid w:val="00137280"/>
    <w:rsid w:val="00141791"/>
    <w:rsid w:val="00141C3B"/>
    <w:rsid w:val="00142104"/>
    <w:rsid w:val="001C2B5A"/>
    <w:rsid w:val="001E14EF"/>
    <w:rsid w:val="001E5841"/>
    <w:rsid w:val="001F6FEF"/>
    <w:rsid w:val="00217505"/>
    <w:rsid w:val="002210F1"/>
    <w:rsid w:val="0023619D"/>
    <w:rsid w:val="00236B41"/>
    <w:rsid w:val="00260C72"/>
    <w:rsid w:val="00285218"/>
    <w:rsid w:val="002A1685"/>
    <w:rsid w:val="002A19E8"/>
    <w:rsid w:val="002A7CFB"/>
    <w:rsid w:val="002C2F46"/>
    <w:rsid w:val="002D5904"/>
    <w:rsid w:val="00372FCF"/>
    <w:rsid w:val="003E2736"/>
    <w:rsid w:val="00400AC3"/>
    <w:rsid w:val="00400BA0"/>
    <w:rsid w:val="00414040"/>
    <w:rsid w:val="004566F6"/>
    <w:rsid w:val="00482D41"/>
    <w:rsid w:val="004866AE"/>
    <w:rsid w:val="004970F8"/>
    <w:rsid w:val="004A0692"/>
    <w:rsid w:val="004D7597"/>
    <w:rsid w:val="00504B25"/>
    <w:rsid w:val="00510152"/>
    <w:rsid w:val="0052021C"/>
    <w:rsid w:val="005269CD"/>
    <w:rsid w:val="00526D53"/>
    <w:rsid w:val="00534A43"/>
    <w:rsid w:val="00552AE0"/>
    <w:rsid w:val="00554CBE"/>
    <w:rsid w:val="005602A1"/>
    <w:rsid w:val="00563B17"/>
    <w:rsid w:val="005A4CEC"/>
    <w:rsid w:val="005B4B32"/>
    <w:rsid w:val="005B5706"/>
    <w:rsid w:val="005B6AF3"/>
    <w:rsid w:val="005C0D81"/>
    <w:rsid w:val="005C2E4A"/>
    <w:rsid w:val="005D2D36"/>
    <w:rsid w:val="005E1C91"/>
    <w:rsid w:val="006032DC"/>
    <w:rsid w:val="00642DB8"/>
    <w:rsid w:val="0064706E"/>
    <w:rsid w:val="006544D9"/>
    <w:rsid w:val="00661E1B"/>
    <w:rsid w:val="00671ADD"/>
    <w:rsid w:val="00681FEE"/>
    <w:rsid w:val="00692F59"/>
    <w:rsid w:val="006B629C"/>
    <w:rsid w:val="006B68FD"/>
    <w:rsid w:val="006B7305"/>
    <w:rsid w:val="006C2C87"/>
    <w:rsid w:val="006D3958"/>
    <w:rsid w:val="006F508B"/>
    <w:rsid w:val="00703F6C"/>
    <w:rsid w:val="007310EE"/>
    <w:rsid w:val="00747BCF"/>
    <w:rsid w:val="00776AAD"/>
    <w:rsid w:val="00782C36"/>
    <w:rsid w:val="00784990"/>
    <w:rsid w:val="007B6EDF"/>
    <w:rsid w:val="007C57B4"/>
    <w:rsid w:val="007D08AC"/>
    <w:rsid w:val="007D0A09"/>
    <w:rsid w:val="008059E1"/>
    <w:rsid w:val="00824270"/>
    <w:rsid w:val="008461DB"/>
    <w:rsid w:val="00864656"/>
    <w:rsid w:val="00873413"/>
    <w:rsid w:val="008865DD"/>
    <w:rsid w:val="00896588"/>
    <w:rsid w:val="008D45A2"/>
    <w:rsid w:val="008E0395"/>
    <w:rsid w:val="008E2FD3"/>
    <w:rsid w:val="008F77DC"/>
    <w:rsid w:val="00903B1B"/>
    <w:rsid w:val="00933F25"/>
    <w:rsid w:val="00991F76"/>
    <w:rsid w:val="009C0EA6"/>
    <w:rsid w:val="009C30B6"/>
    <w:rsid w:val="009C5271"/>
    <w:rsid w:val="009E1D20"/>
    <w:rsid w:val="00A17B82"/>
    <w:rsid w:val="00A23B8C"/>
    <w:rsid w:val="00A331ED"/>
    <w:rsid w:val="00A33C2F"/>
    <w:rsid w:val="00A41717"/>
    <w:rsid w:val="00A54B80"/>
    <w:rsid w:val="00A869EF"/>
    <w:rsid w:val="00A9283B"/>
    <w:rsid w:val="00A92A35"/>
    <w:rsid w:val="00A9707D"/>
    <w:rsid w:val="00A97FA8"/>
    <w:rsid w:val="00AB560D"/>
    <w:rsid w:val="00AC0A62"/>
    <w:rsid w:val="00AC7F75"/>
    <w:rsid w:val="00AD1173"/>
    <w:rsid w:val="00AD1B0E"/>
    <w:rsid w:val="00AE0162"/>
    <w:rsid w:val="00AF4CBB"/>
    <w:rsid w:val="00B04127"/>
    <w:rsid w:val="00B04750"/>
    <w:rsid w:val="00B20D84"/>
    <w:rsid w:val="00B2571E"/>
    <w:rsid w:val="00B26091"/>
    <w:rsid w:val="00B31858"/>
    <w:rsid w:val="00B4136B"/>
    <w:rsid w:val="00B4792E"/>
    <w:rsid w:val="00B60701"/>
    <w:rsid w:val="00B66EAC"/>
    <w:rsid w:val="00B73B68"/>
    <w:rsid w:val="00B77703"/>
    <w:rsid w:val="00B94AF2"/>
    <w:rsid w:val="00BB56D3"/>
    <w:rsid w:val="00BC10CA"/>
    <w:rsid w:val="00BC7163"/>
    <w:rsid w:val="00BD43BD"/>
    <w:rsid w:val="00BE08E0"/>
    <w:rsid w:val="00BE54A8"/>
    <w:rsid w:val="00C12047"/>
    <w:rsid w:val="00C2741A"/>
    <w:rsid w:val="00C516D4"/>
    <w:rsid w:val="00C731C4"/>
    <w:rsid w:val="00C85222"/>
    <w:rsid w:val="00CA794A"/>
    <w:rsid w:val="00CC0B44"/>
    <w:rsid w:val="00CC0E9F"/>
    <w:rsid w:val="00CD3103"/>
    <w:rsid w:val="00CD3BE1"/>
    <w:rsid w:val="00CE48F1"/>
    <w:rsid w:val="00D114E1"/>
    <w:rsid w:val="00D25C4E"/>
    <w:rsid w:val="00D36D33"/>
    <w:rsid w:val="00D51D7B"/>
    <w:rsid w:val="00D52F03"/>
    <w:rsid w:val="00D84756"/>
    <w:rsid w:val="00D938B6"/>
    <w:rsid w:val="00DB4F52"/>
    <w:rsid w:val="00DE5B45"/>
    <w:rsid w:val="00DF455E"/>
    <w:rsid w:val="00DF4CB4"/>
    <w:rsid w:val="00E02A14"/>
    <w:rsid w:val="00E067D2"/>
    <w:rsid w:val="00E13874"/>
    <w:rsid w:val="00E264A3"/>
    <w:rsid w:val="00E606DA"/>
    <w:rsid w:val="00E630A1"/>
    <w:rsid w:val="00E70CC7"/>
    <w:rsid w:val="00EA7B44"/>
    <w:rsid w:val="00EB5207"/>
    <w:rsid w:val="00EC08A8"/>
    <w:rsid w:val="00EF20EE"/>
    <w:rsid w:val="00F2069D"/>
    <w:rsid w:val="00F20F28"/>
    <w:rsid w:val="00F63F08"/>
    <w:rsid w:val="00F66328"/>
    <w:rsid w:val="00FB67B0"/>
    <w:rsid w:val="00FB7DC9"/>
    <w:rsid w:val="00FF70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9641C"/>
  <w15:chartTrackingRefBased/>
  <w15:docId w15:val="{644A72E2-7CF5-4749-B972-8C721C71A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5C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25C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25C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5C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5C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5C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5C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5C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5C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5C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25C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25C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5C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5C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5C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5C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5C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5C4E"/>
    <w:rPr>
      <w:rFonts w:eastAsiaTheme="majorEastAsia" w:cstheme="majorBidi"/>
      <w:color w:val="272727" w:themeColor="text1" w:themeTint="D8"/>
    </w:rPr>
  </w:style>
  <w:style w:type="paragraph" w:styleId="Title">
    <w:name w:val="Title"/>
    <w:basedOn w:val="Normal"/>
    <w:next w:val="Normal"/>
    <w:link w:val="TitleChar"/>
    <w:uiPriority w:val="10"/>
    <w:qFormat/>
    <w:rsid w:val="00D25C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5C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5C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5C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5C4E"/>
    <w:pPr>
      <w:spacing w:before="160"/>
      <w:jc w:val="center"/>
    </w:pPr>
    <w:rPr>
      <w:i/>
      <w:iCs/>
      <w:color w:val="404040" w:themeColor="text1" w:themeTint="BF"/>
    </w:rPr>
  </w:style>
  <w:style w:type="character" w:customStyle="1" w:styleId="QuoteChar">
    <w:name w:val="Quote Char"/>
    <w:basedOn w:val="DefaultParagraphFont"/>
    <w:link w:val="Quote"/>
    <w:uiPriority w:val="29"/>
    <w:rsid w:val="00D25C4E"/>
    <w:rPr>
      <w:i/>
      <w:iCs/>
      <w:color w:val="404040" w:themeColor="text1" w:themeTint="BF"/>
    </w:rPr>
  </w:style>
  <w:style w:type="paragraph" w:styleId="ListParagraph">
    <w:name w:val="List Paragraph"/>
    <w:basedOn w:val="Normal"/>
    <w:uiPriority w:val="34"/>
    <w:qFormat/>
    <w:rsid w:val="00D25C4E"/>
    <w:pPr>
      <w:ind w:left="720"/>
      <w:contextualSpacing/>
    </w:pPr>
  </w:style>
  <w:style w:type="character" w:styleId="IntenseEmphasis">
    <w:name w:val="Intense Emphasis"/>
    <w:basedOn w:val="DefaultParagraphFont"/>
    <w:uiPriority w:val="21"/>
    <w:qFormat/>
    <w:rsid w:val="00D25C4E"/>
    <w:rPr>
      <w:i/>
      <w:iCs/>
      <w:color w:val="0F4761" w:themeColor="accent1" w:themeShade="BF"/>
    </w:rPr>
  </w:style>
  <w:style w:type="paragraph" w:styleId="IntenseQuote">
    <w:name w:val="Intense Quote"/>
    <w:basedOn w:val="Normal"/>
    <w:next w:val="Normal"/>
    <w:link w:val="IntenseQuoteChar"/>
    <w:uiPriority w:val="30"/>
    <w:qFormat/>
    <w:rsid w:val="00D25C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5C4E"/>
    <w:rPr>
      <w:i/>
      <w:iCs/>
      <w:color w:val="0F4761" w:themeColor="accent1" w:themeShade="BF"/>
    </w:rPr>
  </w:style>
  <w:style w:type="character" w:styleId="IntenseReference">
    <w:name w:val="Intense Reference"/>
    <w:basedOn w:val="DefaultParagraphFont"/>
    <w:uiPriority w:val="32"/>
    <w:qFormat/>
    <w:rsid w:val="00D25C4E"/>
    <w:rPr>
      <w:b/>
      <w:bCs/>
      <w:smallCaps/>
      <w:color w:val="0F4761" w:themeColor="accent1" w:themeShade="BF"/>
      <w:spacing w:val="5"/>
    </w:rPr>
  </w:style>
  <w:style w:type="paragraph" w:styleId="NormalWeb">
    <w:name w:val="Normal (Web)"/>
    <w:basedOn w:val="Normal"/>
    <w:uiPriority w:val="99"/>
    <w:semiHidden/>
    <w:unhideWhenUsed/>
    <w:rsid w:val="00D25C4E"/>
    <w:rPr>
      <w:rFonts w:ascii="Times New Roman" w:hAnsi="Times New Roman" w:cs="Times New Roman"/>
    </w:rPr>
  </w:style>
  <w:style w:type="character" w:styleId="Hyperlink">
    <w:name w:val="Hyperlink"/>
    <w:basedOn w:val="DefaultParagraphFont"/>
    <w:uiPriority w:val="99"/>
    <w:unhideWhenUsed/>
    <w:rsid w:val="00D51D7B"/>
    <w:rPr>
      <w:color w:val="467886" w:themeColor="hyperlink"/>
      <w:u w:val="single"/>
    </w:rPr>
  </w:style>
  <w:style w:type="paragraph" w:styleId="NoSpacing">
    <w:name w:val="No Spacing"/>
    <w:link w:val="NoSpacingChar"/>
    <w:uiPriority w:val="1"/>
    <w:qFormat/>
    <w:rsid w:val="005E1C91"/>
    <w:pPr>
      <w:spacing w:after="0" w:line="240" w:lineRule="auto"/>
    </w:pPr>
  </w:style>
  <w:style w:type="character" w:customStyle="1" w:styleId="NoSpacingChar">
    <w:name w:val="No Spacing Char"/>
    <w:basedOn w:val="DefaultParagraphFont"/>
    <w:link w:val="NoSpacing"/>
    <w:uiPriority w:val="1"/>
    <w:locked/>
    <w:rsid w:val="005E1C91"/>
  </w:style>
  <w:style w:type="paragraph" w:styleId="Header">
    <w:name w:val="header"/>
    <w:basedOn w:val="Normal"/>
    <w:link w:val="HeaderChar"/>
    <w:uiPriority w:val="99"/>
    <w:unhideWhenUsed/>
    <w:rsid w:val="00CC0B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0B44"/>
  </w:style>
  <w:style w:type="paragraph" w:styleId="Footer">
    <w:name w:val="footer"/>
    <w:basedOn w:val="Normal"/>
    <w:link w:val="FooterChar"/>
    <w:uiPriority w:val="99"/>
    <w:unhideWhenUsed/>
    <w:rsid w:val="00CC0B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0B44"/>
  </w:style>
  <w:style w:type="paragraph" w:styleId="TOCHeading">
    <w:name w:val="TOC Heading"/>
    <w:basedOn w:val="Heading1"/>
    <w:next w:val="Normal"/>
    <w:uiPriority w:val="39"/>
    <w:unhideWhenUsed/>
    <w:qFormat/>
    <w:rsid w:val="00776AAD"/>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5C2E4A"/>
    <w:pPr>
      <w:tabs>
        <w:tab w:val="right" w:leader="dot" w:pos="9016"/>
      </w:tabs>
      <w:spacing w:after="100"/>
    </w:pPr>
    <w:rPr>
      <w:rFonts w:eastAsiaTheme="minorEastAsia"/>
      <w:b/>
      <w:bCs/>
      <w:noProof/>
      <w:lang w:eastAsia="zh-CN"/>
    </w:rPr>
  </w:style>
  <w:style w:type="paragraph" w:styleId="TOC2">
    <w:name w:val="toc 2"/>
    <w:basedOn w:val="Normal"/>
    <w:next w:val="Normal"/>
    <w:autoRedefine/>
    <w:uiPriority w:val="39"/>
    <w:unhideWhenUsed/>
    <w:rsid w:val="00776AAD"/>
    <w:pPr>
      <w:spacing w:after="100"/>
      <w:ind w:left="240"/>
    </w:pPr>
    <w:rPr>
      <w:rFonts w:eastAsiaTheme="minorEastAsia"/>
      <w:lang w:eastAsia="zh-CN"/>
    </w:rPr>
  </w:style>
  <w:style w:type="character" w:styleId="UnresolvedMention">
    <w:name w:val="Unresolved Mention"/>
    <w:basedOn w:val="DefaultParagraphFont"/>
    <w:uiPriority w:val="99"/>
    <w:semiHidden/>
    <w:unhideWhenUsed/>
    <w:rsid w:val="00236B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83EEFA9-1B80-4937-9151-4DCBE58F36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2782</Words>
  <Characters>15858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Assignment</vt:lpstr>
    </vt:vector>
  </TitlesOfParts>
  <Company>LONDON CAMPUS</Company>
  <LinksUpToDate>false</LinksUpToDate>
  <CharactersWithSpaces>18603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dc:title>
  <dc:subject/>
  <dc:creator>UNIVERSITY OF WALES TRINITY SAINT DAVID</dc:creator>
  <cp:keywords/>
  <dc:description/>
  <cp:lastModifiedBy>Mohammad Mukitur Rahman Adnan (2517206)</cp:lastModifiedBy>
  <cp:revision>22</cp:revision>
  <dcterms:created xsi:type="dcterms:W3CDTF">2026-03-18T13:44:00Z</dcterms:created>
  <dcterms:modified xsi:type="dcterms:W3CDTF">2026-03-21T13:52:00Z</dcterms:modified>
</cp:coreProperties>
</file>