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D1F6C" w:rsidRDefault="00561C79">
      <w:r w:rsidRPr="00C47110">
        <w:rPr>
          <w:noProof/>
          <w:lang w:eastAsia="en-GB"/>
        </w:rPr>
        <w:drawing>
          <wp:inline distT="0" distB="0" distL="0" distR="0">
            <wp:extent cx="2921000" cy="1168400"/>
            <wp:effectExtent l="0" t="0" r="0" b="0"/>
            <wp:docPr id="1" name="Picture 1" descr="http://dspace.tsd.ac.uk/dspace/image/tsd-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dspace.tsd.ac.uk/dspace/image/tsd-logo.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21000" cy="1168400"/>
                    </a:xfrm>
                    <a:prstGeom prst="rect">
                      <a:avLst/>
                    </a:prstGeom>
                    <a:noFill/>
                    <a:ln>
                      <a:noFill/>
                    </a:ln>
                  </pic:spPr>
                </pic:pic>
              </a:graphicData>
            </a:graphic>
          </wp:inline>
        </w:drawing>
      </w:r>
    </w:p>
    <w:p w:rsidR="00AD1F6C" w:rsidRDefault="00AD1F6C"/>
    <w:p w:rsidR="00AD1F6C" w:rsidRDefault="00AD1F6C" w:rsidP="00C4434E">
      <w:pPr>
        <w:jc w:val="center"/>
        <w:rPr>
          <w:b/>
        </w:rPr>
      </w:pPr>
      <w:r w:rsidRPr="004648C0">
        <w:rPr>
          <w:b/>
        </w:rPr>
        <w:t>CONSULTANCY MANAGEMENT</w:t>
      </w:r>
    </w:p>
    <w:p w:rsidR="00F162E1" w:rsidRPr="004648C0" w:rsidRDefault="00F162E1" w:rsidP="00C4434E">
      <w:pPr>
        <w:jc w:val="center"/>
        <w:rPr>
          <w:rFonts w:hint="eastAsia"/>
          <w:b/>
          <w:lang w:eastAsia="zh-CN"/>
        </w:rPr>
      </w:pPr>
    </w:p>
    <w:p w:rsidR="00AD1F6C" w:rsidRDefault="00AD1F6C" w:rsidP="00C4434E">
      <w:pPr>
        <w:jc w:val="center"/>
      </w:pPr>
    </w:p>
    <w:p w:rsidR="00AD1F6C" w:rsidRPr="004648C0" w:rsidRDefault="00AD1F6C" w:rsidP="00C4434E">
      <w:pPr>
        <w:jc w:val="center"/>
        <w:rPr>
          <w:b/>
          <w:sz w:val="52"/>
        </w:rPr>
      </w:pPr>
    </w:p>
    <w:p w:rsidR="00AD1F6C" w:rsidRPr="004648C0" w:rsidRDefault="00AD1F6C" w:rsidP="00C4434E">
      <w:pPr>
        <w:jc w:val="center"/>
        <w:rPr>
          <w:b/>
          <w:sz w:val="52"/>
        </w:rPr>
      </w:pPr>
      <w:r w:rsidRPr="004648C0">
        <w:rPr>
          <w:b/>
          <w:sz w:val="52"/>
        </w:rPr>
        <w:t>PROJECT INITIATION DOCUMENT (PID)</w:t>
      </w:r>
    </w:p>
    <w:p w:rsidR="00AD1F6C" w:rsidRDefault="00AD1F6C" w:rsidP="00C4434E">
      <w:pPr>
        <w:jc w:val="center"/>
      </w:pPr>
    </w:p>
    <w:p w:rsidR="00AD1F6C" w:rsidRPr="004648C0" w:rsidRDefault="00AD1F6C" w:rsidP="00C4434E">
      <w:pPr>
        <w:jc w:val="center"/>
        <w:rPr>
          <w:b/>
        </w:rPr>
      </w:pPr>
    </w:p>
    <w:p w:rsidR="00AD1F6C" w:rsidRPr="004648C0" w:rsidRDefault="00736048" w:rsidP="00C4434E">
      <w:pPr>
        <w:jc w:val="center"/>
        <w:rPr>
          <w:b/>
        </w:rPr>
      </w:pPr>
      <w:r>
        <w:rPr>
          <w:b/>
        </w:rPr>
        <w:t>2018</w:t>
      </w:r>
    </w:p>
    <w:p w:rsidR="00AD1F6C" w:rsidRDefault="00AD1F6C" w:rsidP="00C4434E">
      <w:pPr>
        <w:jc w:val="center"/>
      </w:pPr>
    </w:p>
    <w:p w:rsidR="00AD1F6C" w:rsidRDefault="00AD1F6C" w:rsidP="00C4434E">
      <w:pPr>
        <w:jc w:val="center"/>
      </w:pPr>
    </w:p>
    <w:p w:rsidR="00AD1F6C" w:rsidRDefault="00AD1F6C" w:rsidP="00C4434E">
      <w:pPr>
        <w:jc w:val="center"/>
      </w:pPr>
    </w:p>
    <w:p w:rsidR="00AD1F6C" w:rsidRDefault="00AD1F6C" w:rsidP="00C4434E">
      <w:pPr>
        <w:jc w:val="center"/>
      </w:pPr>
    </w:p>
    <w:p w:rsidR="00AD1F6C" w:rsidRDefault="00AD1F6C" w:rsidP="00C4434E">
      <w:pPr>
        <w:jc w:val="center"/>
      </w:pPr>
    </w:p>
    <w:p w:rsidR="00AD1F6C" w:rsidRDefault="00AD1F6C" w:rsidP="00C4434E">
      <w:pPr>
        <w:jc w:val="center"/>
      </w:pPr>
    </w:p>
    <w:p w:rsidR="00AD1F6C" w:rsidRDefault="00AD1F6C" w:rsidP="00C4434E">
      <w:pPr>
        <w:jc w:val="center"/>
      </w:pPr>
    </w:p>
    <w:p w:rsidR="00AD1F6C" w:rsidRDefault="00AD1F6C" w:rsidP="00C4434E">
      <w:pPr>
        <w:jc w:val="center"/>
      </w:pPr>
    </w:p>
    <w:p w:rsidR="00AD1F6C" w:rsidRDefault="00AD1F6C" w:rsidP="00C4434E">
      <w:pPr>
        <w:jc w:val="center"/>
      </w:pPr>
    </w:p>
    <w:p w:rsidR="00AD1F6C" w:rsidRDefault="00AD1F6C" w:rsidP="00C4434E">
      <w:pPr>
        <w:jc w:val="center"/>
      </w:pPr>
    </w:p>
    <w:p w:rsidR="00AD1F6C" w:rsidRDefault="00AD1F6C" w:rsidP="00C4434E">
      <w:pPr>
        <w:jc w:val="center"/>
      </w:pPr>
    </w:p>
    <w:p w:rsidR="00AD1F6C" w:rsidRDefault="00AD1F6C" w:rsidP="00C4434E">
      <w:pPr>
        <w:jc w:val="center"/>
      </w:pPr>
    </w:p>
    <w:p w:rsidR="00AD1F6C" w:rsidRDefault="00AD1F6C" w:rsidP="00C4434E">
      <w:pPr>
        <w:jc w:val="center"/>
      </w:pPr>
    </w:p>
    <w:p w:rsidR="00AD1F6C" w:rsidRPr="004648C0" w:rsidRDefault="00AD1F6C" w:rsidP="00C4434E">
      <w:pPr>
        <w:rPr>
          <w:b/>
        </w:rPr>
      </w:pPr>
      <w:r w:rsidRPr="004648C0">
        <w:rPr>
          <w:b/>
        </w:rPr>
        <w:lastRenderedPageBreak/>
        <w:t>Students Name:</w:t>
      </w:r>
      <w:r w:rsidR="003C5D7C">
        <w:rPr>
          <w:b/>
        </w:rPr>
        <w:t xml:space="preserve"> Xidi Chen</w:t>
      </w:r>
    </w:p>
    <w:p w:rsidR="00AD1F6C" w:rsidRDefault="00AD1F6C" w:rsidP="00C4434E"/>
    <w:p w:rsidR="00AD1F6C" w:rsidRDefault="00AD1F6C" w:rsidP="00C4434E"/>
    <w:p w:rsidR="00AD1F6C" w:rsidRDefault="00AD1F6C" w:rsidP="00C4434E"/>
    <w:p w:rsidR="00AD1F6C" w:rsidRPr="004648C0" w:rsidRDefault="00AD1F6C" w:rsidP="00C4434E">
      <w:pPr>
        <w:jc w:val="center"/>
        <w:rPr>
          <w:b/>
        </w:rPr>
      </w:pPr>
      <w:r w:rsidRPr="004648C0">
        <w:rPr>
          <w:b/>
        </w:rPr>
        <w:t>Masters: Consultancy Management</w:t>
      </w:r>
    </w:p>
    <w:p w:rsidR="00AD1F6C" w:rsidRDefault="00AD1F6C" w:rsidP="00C4434E">
      <w:pPr>
        <w:jc w:val="center"/>
        <w:rPr>
          <w:u w:val="single"/>
        </w:rPr>
      </w:pPr>
      <w:r>
        <w:rPr>
          <w:u w:val="single"/>
        </w:rPr>
        <w:t>Project Initiation Document (PID)</w:t>
      </w:r>
    </w:p>
    <w:p w:rsidR="00AD1F6C" w:rsidRDefault="00AD1F6C" w:rsidP="00C4434E">
      <w:pPr>
        <w:jc w:val="center"/>
        <w:rPr>
          <w:u w:val="single"/>
        </w:rPr>
      </w:pPr>
    </w:p>
    <w:p w:rsidR="00AD1F6C" w:rsidRDefault="00AD1F6C" w:rsidP="00C4434E">
      <w:pPr>
        <w:jc w:val="center"/>
        <w:rPr>
          <w:u w:val="single"/>
        </w:rPr>
      </w:pPr>
    </w:p>
    <w:p w:rsidR="00AD1F6C" w:rsidRDefault="00AD1F6C" w:rsidP="00C4434E">
      <w:pPr>
        <w:jc w:val="center"/>
        <w:rPr>
          <w:u w:val="single"/>
        </w:rPr>
      </w:pPr>
    </w:p>
    <w:p w:rsidR="00AD1F6C" w:rsidRDefault="00AD1F6C" w:rsidP="00C4434E">
      <w:pPr>
        <w:rPr>
          <w:b/>
        </w:rPr>
      </w:pPr>
      <w:r>
        <w:rPr>
          <w:b/>
        </w:rPr>
        <w:t>INSTRUCTIONS:</w:t>
      </w:r>
    </w:p>
    <w:p w:rsidR="00AD1F6C" w:rsidRDefault="00AD1F6C" w:rsidP="00736048">
      <w:pPr>
        <w:pStyle w:val="a5"/>
        <w:numPr>
          <w:ilvl w:val="0"/>
          <w:numId w:val="1"/>
        </w:numPr>
        <w:jc w:val="both"/>
      </w:pPr>
      <w:r>
        <w:t>Give as much justification as possible for every question asked. This means, you must not limit yourself to just stating WHAT you believe is an appropriate response, but WHY.</w:t>
      </w:r>
    </w:p>
    <w:p w:rsidR="00AD1F6C" w:rsidRDefault="00AD1F6C" w:rsidP="00736048">
      <w:pPr>
        <w:pStyle w:val="a5"/>
        <w:numPr>
          <w:ilvl w:val="0"/>
          <w:numId w:val="1"/>
        </w:numPr>
        <w:jc w:val="both"/>
      </w:pPr>
      <w:r>
        <w:t>ALWAYS provide an outline of the financial and cost imperatives associated with your project aim and objectives. Remember, you must be able to SELL your project idea.</w:t>
      </w:r>
    </w:p>
    <w:p w:rsidR="00AD1F6C" w:rsidRDefault="00AD1F6C" w:rsidP="00736048">
      <w:pPr>
        <w:pStyle w:val="a5"/>
        <w:numPr>
          <w:ilvl w:val="0"/>
          <w:numId w:val="1"/>
        </w:numPr>
        <w:jc w:val="both"/>
      </w:pPr>
      <w:r>
        <w:t>Put effort into your PID and you will benefit when it comes to undertaking your project and writing your final report.</w:t>
      </w:r>
    </w:p>
    <w:p w:rsidR="00AD1F6C" w:rsidRDefault="00AD1F6C" w:rsidP="00C4434E"/>
    <w:p w:rsidR="00AD1F6C" w:rsidRDefault="00AD1F6C" w:rsidP="00C4434E"/>
    <w:p w:rsidR="00AD1F6C" w:rsidRPr="00C4434E" w:rsidRDefault="00AD1F6C" w:rsidP="00332E1E">
      <w:pPr>
        <w:jc w:val="center"/>
        <w:rPr>
          <w:b/>
        </w:rPr>
      </w:pPr>
      <w:r>
        <w:rPr>
          <w:b/>
        </w:rPr>
        <w:t>PID submission date detailed on module schedule</w:t>
      </w:r>
    </w:p>
    <w:p w:rsidR="00AD1F6C" w:rsidRDefault="00AD1F6C" w:rsidP="00C4434E">
      <w:pPr>
        <w:jc w:val="center"/>
      </w:pPr>
    </w:p>
    <w:p w:rsidR="00AD1F6C" w:rsidRDefault="00AD1F6C" w:rsidP="00C4434E">
      <w:pPr>
        <w:jc w:val="center"/>
      </w:pPr>
    </w:p>
    <w:p w:rsidR="00AD1F6C" w:rsidRDefault="00AD1F6C" w:rsidP="00C4434E">
      <w:pPr>
        <w:jc w:val="center"/>
      </w:pPr>
    </w:p>
    <w:p w:rsidR="00AD1F6C" w:rsidRDefault="00561C79" w:rsidP="00C4434E">
      <w:pPr>
        <w:jc w:val="center"/>
      </w:pPr>
      <w:r>
        <w:rPr>
          <w:noProof/>
          <w:lang w:eastAsia="en-GB"/>
        </w:rPr>
        <w:drawing>
          <wp:inline distT="0" distB="0" distL="0" distR="0">
            <wp:extent cx="1358900" cy="13589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58900" cy="1358900"/>
                    </a:xfrm>
                    <a:prstGeom prst="rect">
                      <a:avLst/>
                    </a:prstGeom>
                    <a:noFill/>
                    <a:ln>
                      <a:noFill/>
                    </a:ln>
                  </pic:spPr>
                </pic:pic>
              </a:graphicData>
            </a:graphic>
          </wp:inline>
        </w:drawing>
      </w:r>
    </w:p>
    <w:p w:rsidR="00A04578" w:rsidRDefault="00332E1E" w:rsidP="00C4434E">
      <w:pPr>
        <w:jc w:val="center"/>
      </w:pPr>
      <w:r>
        <w:rPr>
          <w:rStyle w:val="ab"/>
          <w:rFonts w:ascii="Arial" w:hAnsi="Arial" w:cs="Arial"/>
          <w:bCs/>
          <w:color w:val="444444"/>
          <w:shd w:val="clear" w:color="auto" w:fill="FFFFFF"/>
        </w:rPr>
        <w:br w:type="page"/>
      </w:r>
    </w:p>
    <w:tbl>
      <w:tblPr>
        <w:tblpPr w:leftFromText="180" w:rightFromText="180" w:vertAnchor="text" w:horzAnchor="margin" w:tblpY="-47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316"/>
        <w:gridCol w:w="5700"/>
      </w:tblGrid>
      <w:tr w:rsidR="00332E1E" w:rsidRPr="000964F8" w:rsidTr="00736048">
        <w:tc>
          <w:tcPr>
            <w:tcW w:w="3316" w:type="dxa"/>
          </w:tcPr>
          <w:p w:rsidR="00332E1E" w:rsidRPr="000964F8" w:rsidRDefault="00736048" w:rsidP="00736048">
            <w:pPr>
              <w:pStyle w:val="a5"/>
              <w:numPr>
                <w:ilvl w:val="0"/>
                <w:numId w:val="2"/>
              </w:numPr>
              <w:spacing w:after="0" w:line="240" w:lineRule="auto"/>
              <w:ind w:left="426" w:hanging="426"/>
            </w:pPr>
            <w:r>
              <w:lastRenderedPageBreak/>
              <w:t>Your n</w:t>
            </w:r>
            <w:r w:rsidR="00332E1E" w:rsidRPr="000964F8">
              <w:t>ame:</w:t>
            </w:r>
          </w:p>
        </w:tc>
        <w:tc>
          <w:tcPr>
            <w:tcW w:w="5700" w:type="dxa"/>
          </w:tcPr>
          <w:p w:rsidR="00332E1E" w:rsidRPr="00836A5A" w:rsidRDefault="00836A5A" w:rsidP="00332E1E">
            <w:pPr>
              <w:spacing w:after="0" w:line="240" w:lineRule="auto"/>
              <w:rPr>
                <w:lang w:val="en-US" w:eastAsia="zh-CN"/>
              </w:rPr>
            </w:pPr>
            <w:r>
              <w:rPr>
                <w:rFonts w:hint="eastAsia"/>
                <w:lang w:eastAsia="zh-CN"/>
              </w:rPr>
              <w:t>Xidi</w:t>
            </w:r>
            <w:r>
              <w:rPr>
                <w:lang w:eastAsia="zh-CN"/>
              </w:rPr>
              <w:t xml:space="preserve"> </w:t>
            </w:r>
            <w:proofErr w:type="spellStart"/>
            <w:r>
              <w:rPr>
                <w:rFonts w:hint="eastAsia"/>
                <w:lang w:eastAsia="zh-CN"/>
              </w:rPr>
              <w:t>Ch</w:t>
            </w:r>
            <w:r>
              <w:rPr>
                <w:lang w:val="en-US" w:eastAsia="zh-CN"/>
              </w:rPr>
              <w:t>en</w:t>
            </w:r>
            <w:proofErr w:type="spellEnd"/>
          </w:p>
          <w:p w:rsidR="00332E1E" w:rsidRPr="000964F8" w:rsidRDefault="00332E1E" w:rsidP="00332E1E">
            <w:pPr>
              <w:spacing w:after="0" w:line="240" w:lineRule="auto"/>
            </w:pPr>
          </w:p>
        </w:tc>
      </w:tr>
      <w:tr w:rsidR="00332E1E" w:rsidRPr="000964F8" w:rsidTr="00736048">
        <w:tc>
          <w:tcPr>
            <w:tcW w:w="3316" w:type="dxa"/>
          </w:tcPr>
          <w:p w:rsidR="00332E1E" w:rsidRPr="000964F8" w:rsidRDefault="00332E1E" w:rsidP="00332E1E">
            <w:pPr>
              <w:pStyle w:val="a5"/>
              <w:numPr>
                <w:ilvl w:val="0"/>
                <w:numId w:val="2"/>
              </w:numPr>
              <w:spacing w:after="0" w:line="240" w:lineRule="auto"/>
              <w:ind w:left="426" w:hanging="426"/>
            </w:pPr>
            <w:r w:rsidRPr="000964F8">
              <w:t>Organisation name:</w:t>
            </w:r>
          </w:p>
        </w:tc>
        <w:tc>
          <w:tcPr>
            <w:tcW w:w="5700" w:type="dxa"/>
          </w:tcPr>
          <w:p w:rsidR="00332E1E" w:rsidRPr="000964F8" w:rsidRDefault="00836A5A" w:rsidP="00332E1E">
            <w:pPr>
              <w:spacing w:after="0" w:line="240" w:lineRule="auto"/>
            </w:pPr>
            <w:r>
              <w:rPr>
                <w:rFonts w:hint="eastAsia"/>
              </w:rPr>
              <w:t>Orient Consulting Company</w:t>
            </w:r>
          </w:p>
          <w:p w:rsidR="00332E1E" w:rsidRPr="000964F8" w:rsidRDefault="00332E1E" w:rsidP="00332E1E">
            <w:pPr>
              <w:spacing w:after="0" w:line="240" w:lineRule="auto"/>
            </w:pPr>
          </w:p>
        </w:tc>
      </w:tr>
      <w:tr w:rsidR="00332E1E" w:rsidRPr="000964F8" w:rsidTr="00736048">
        <w:tc>
          <w:tcPr>
            <w:tcW w:w="3316" w:type="dxa"/>
          </w:tcPr>
          <w:p w:rsidR="00332E1E" w:rsidRPr="000964F8" w:rsidRDefault="00332E1E" w:rsidP="00332E1E">
            <w:pPr>
              <w:pStyle w:val="a5"/>
              <w:numPr>
                <w:ilvl w:val="0"/>
                <w:numId w:val="2"/>
              </w:numPr>
              <w:spacing w:after="0" w:line="240" w:lineRule="auto"/>
              <w:ind w:left="426" w:hanging="426"/>
            </w:pPr>
            <w:r w:rsidRPr="000964F8">
              <w:t>Your job title/role:</w:t>
            </w:r>
          </w:p>
          <w:p w:rsidR="00332E1E" w:rsidRPr="000964F8" w:rsidRDefault="00332E1E" w:rsidP="00332E1E">
            <w:pPr>
              <w:pStyle w:val="a5"/>
              <w:spacing w:after="0" w:line="240" w:lineRule="auto"/>
            </w:pPr>
          </w:p>
        </w:tc>
        <w:tc>
          <w:tcPr>
            <w:tcW w:w="5700" w:type="dxa"/>
          </w:tcPr>
          <w:p w:rsidR="00332E1E" w:rsidRPr="000964F8" w:rsidRDefault="00836A5A" w:rsidP="00332E1E">
            <w:pPr>
              <w:spacing w:after="0" w:line="240" w:lineRule="auto"/>
            </w:pPr>
            <w:r>
              <w:rPr>
                <w:rFonts w:hint="eastAsia"/>
              </w:rPr>
              <w:t xml:space="preserve">Consultant </w:t>
            </w:r>
          </w:p>
        </w:tc>
      </w:tr>
      <w:tr w:rsidR="00332E1E" w:rsidRPr="000964F8" w:rsidTr="00736048">
        <w:tc>
          <w:tcPr>
            <w:tcW w:w="3316" w:type="dxa"/>
          </w:tcPr>
          <w:p w:rsidR="00332E1E" w:rsidRPr="000964F8" w:rsidRDefault="00332E1E" w:rsidP="00332E1E">
            <w:pPr>
              <w:pStyle w:val="a5"/>
              <w:numPr>
                <w:ilvl w:val="0"/>
                <w:numId w:val="2"/>
              </w:numPr>
              <w:spacing w:after="0" w:line="240" w:lineRule="auto"/>
              <w:ind w:left="426" w:hanging="426"/>
            </w:pPr>
            <w:r w:rsidRPr="000964F8">
              <w:t>How long have you been in this job/role?</w:t>
            </w:r>
          </w:p>
        </w:tc>
        <w:tc>
          <w:tcPr>
            <w:tcW w:w="5700" w:type="dxa"/>
          </w:tcPr>
          <w:p w:rsidR="00332E1E" w:rsidRPr="000964F8" w:rsidRDefault="00836A5A" w:rsidP="00332E1E">
            <w:pPr>
              <w:spacing w:after="0" w:line="240" w:lineRule="auto"/>
            </w:pPr>
            <w:r>
              <w:rPr>
                <w:rFonts w:hint="eastAsia"/>
              </w:rPr>
              <w:t>5 years</w:t>
            </w:r>
          </w:p>
        </w:tc>
      </w:tr>
      <w:tr w:rsidR="00332E1E" w:rsidRPr="000964F8" w:rsidTr="00736048">
        <w:tc>
          <w:tcPr>
            <w:tcW w:w="3316" w:type="dxa"/>
          </w:tcPr>
          <w:p w:rsidR="00332E1E" w:rsidRPr="000964F8" w:rsidRDefault="00332E1E" w:rsidP="00332E1E">
            <w:pPr>
              <w:pStyle w:val="a5"/>
              <w:numPr>
                <w:ilvl w:val="0"/>
                <w:numId w:val="2"/>
              </w:numPr>
              <w:spacing w:after="0" w:line="240" w:lineRule="auto"/>
              <w:ind w:left="426" w:hanging="426"/>
            </w:pPr>
            <w:r w:rsidRPr="000964F8">
              <w:t>Outline main purpose of your job/role:</w:t>
            </w:r>
          </w:p>
          <w:p w:rsidR="00332E1E" w:rsidRPr="000964F8" w:rsidRDefault="00332E1E" w:rsidP="00332E1E">
            <w:pPr>
              <w:spacing w:after="0" w:line="240" w:lineRule="auto"/>
            </w:pPr>
          </w:p>
          <w:p w:rsidR="00332E1E" w:rsidRPr="000964F8" w:rsidRDefault="00332E1E" w:rsidP="00332E1E">
            <w:pPr>
              <w:spacing w:after="0" w:line="240" w:lineRule="auto"/>
            </w:pPr>
          </w:p>
          <w:p w:rsidR="00332E1E" w:rsidRPr="000964F8" w:rsidRDefault="00332E1E" w:rsidP="00332E1E">
            <w:pPr>
              <w:spacing w:after="0" w:line="240" w:lineRule="auto"/>
            </w:pPr>
          </w:p>
        </w:tc>
        <w:tc>
          <w:tcPr>
            <w:tcW w:w="5700" w:type="dxa"/>
          </w:tcPr>
          <w:p w:rsidR="00332E1E" w:rsidRPr="000964F8" w:rsidRDefault="00A01D91" w:rsidP="00332E1E">
            <w:pPr>
              <w:spacing w:after="0" w:line="240" w:lineRule="auto"/>
            </w:pPr>
            <w:r>
              <w:t xml:space="preserve">Help </w:t>
            </w:r>
            <w:r w:rsidRPr="00A01D91">
              <w:t xml:space="preserve">company to achieve </w:t>
            </w:r>
            <w:r>
              <w:rPr>
                <w:rFonts w:hint="eastAsia"/>
                <w:lang w:eastAsia="zh-CN"/>
              </w:rPr>
              <w:t>better</w:t>
            </w:r>
            <w:r>
              <w:rPr>
                <w:lang w:eastAsia="zh-CN"/>
              </w:rPr>
              <w:t xml:space="preserve"> </w:t>
            </w:r>
            <w:r w:rsidRPr="00A01D91">
              <w:t>performance and improve market competitiveness</w:t>
            </w:r>
          </w:p>
        </w:tc>
      </w:tr>
      <w:tr w:rsidR="00332E1E" w:rsidRPr="000964F8" w:rsidTr="00736048">
        <w:tc>
          <w:tcPr>
            <w:tcW w:w="3316" w:type="dxa"/>
          </w:tcPr>
          <w:p w:rsidR="00332E1E" w:rsidRPr="000964F8" w:rsidRDefault="00332E1E" w:rsidP="00332E1E">
            <w:pPr>
              <w:pStyle w:val="a5"/>
              <w:numPr>
                <w:ilvl w:val="0"/>
                <w:numId w:val="2"/>
              </w:numPr>
              <w:spacing w:after="0" w:line="240" w:lineRule="auto"/>
              <w:ind w:left="426" w:hanging="426"/>
            </w:pPr>
            <w:r w:rsidRPr="000964F8">
              <w:t>List the main responsibilities within your job/role:</w:t>
            </w:r>
          </w:p>
          <w:p w:rsidR="00332E1E" w:rsidRPr="000964F8" w:rsidRDefault="00332E1E" w:rsidP="00332E1E">
            <w:pPr>
              <w:spacing w:after="0" w:line="240" w:lineRule="auto"/>
            </w:pPr>
          </w:p>
          <w:p w:rsidR="00332E1E" w:rsidRPr="000964F8" w:rsidRDefault="00332E1E" w:rsidP="00332E1E">
            <w:pPr>
              <w:spacing w:after="0" w:line="240" w:lineRule="auto"/>
            </w:pPr>
          </w:p>
        </w:tc>
        <w:tc>
          <w:tcPr>
            <w:tcW w:w="5700" w:type="dxa"/>
          </w:tcPr>
          <w:p w:rsidR="00332E1E" w:rsidRPr="000964F8" w:rsidRDefault="00A01D91" w:rsidP="00332E1E">
            <w:pPr>
              <w:spacing w:after="0" w:line="240" w:lineRule="auto"/>
            </w:pPr>
            <w:r w:rsidRPr="006D4F0F">
              <w:rPr>
                <w:rFonts w:hint="eastAsia"/>
              </w:rPr>
              <w:t>According to the company's marketing strategy, actively carry out market research</w:t>
            </w:r>
            <w:r>
              <w:rPr>
                <w:rFonts w:hint="eastAsia"/>
                <w:lang w:eastAsia="zh-CN"/>
              </w:rPr>
              <w:t xml:space="preserve"> and</w:t>
            </w:r>
            <w:r>
              <w:rPr>
                <w:lang w:eastAsia="zh-CN"/>
              </w:rPr>
              <w:t xml:space="preserve"> </w:t>
            </w:r>
            <w:r w:rsidRPr="006D4F0F">
              <w:rPr>
                <w:rFonts w:hint="eastAsia"/>
              </w:rPr>
              <w:t xml:space="preserve">output the customized solutions </w:t>
            </w:r>
          </w:p>
        </w:tc>
      </w:tr>
      <w:tr w:rsidR="00736048" w:rsidRPr="000964F8" w:rsidTr="00736048">
        <w:tc>
          <w:tcPr>
            <w:tcW w:w="3316" w:type="dxa"/>
          </w:tcPr>
          <w:p w:rsidR="00736048" w:rsidRDefault="00736048" w:rsidP="00332E1E">
            <w:pPr>
              <w:pStyle w:val="a5"/>
              <w:numPr>
                <w:ilvl w:val="0"/>
                <w:numId w:val="2"/>
              </w:numPr>
              <w:spacing w:after="0" w:line="240" w:lineRule="auto"/>
              <w:ind w:left="426" w:hanging="426"/>
            </w:pPr>
            <w:r>
              <w:t>Client organisation:</w:t>
            </w:r>
          </w:p>
          <w:p w:rsidR="00736048" w:rsidRPr="000964F8" w:rsidRDefault="00736048" w:rsidP="00332E1E">
            <w:pPr>
              <w:pStyle w:val="a5"/>
              <w:numPr>
                <w:ilvl w:val="0"/>
                <w:numId w:val="2"/>
              </w:numPr>
              <w:spacing w:after="0" w:line="240" w:lineRule="auto"/>
              <w:ind w:left="426" w:hanging="426"/>
            </w:pPr>
          </w:p>
        </w:tc>
        <w:tc>
          <w:tcPr>
            <w:tcW w:w="5700" w:type="dxa"/>
          </w:tcPr>
          <w:p w:rsidR="00736048" w:rsidRPr="00836A5A" w:rsidRDefault="00836A5A" w:rsidP="00332E1E">
            <w:pPr>
              <w:spacing w:after="0" w:line="240" w:lineRule="auto"/>
              <w:rPr>
                <w:rFonts w:hint="eastAsia"/>
                <w:lang w:val="en-US" w:eastAsia="zh-CN"/>
              </w:rPr>
            </w:pPr>
            <w:r>
              <w:rPr>
                <w:rFonts w:hint="eastAsia"/>
              </w:rPr>
              <w:t>KFC</w:t>
            </w:r>
          </w:p>
        </w:tc>
      </w:tr>
      <w:tr w:rsidR="00736048" w:rsidRPr="000964F8" w:rsidTr="00736048">
        <w:tc>
          <w:tcPr>
            <w:tcW w:w="3316" w:type="dxa"/>
          </w:tcPr>
          <w:p w:rsidR="00736048" w:rsidRDefault="00736048" w:rsidP="00332E1E">
            <w:pPr>
              <w:pStyle w:val="a5"/>
              <w:numPr>
                <w:ilvl w:val="0"/>
                <w:numId w:val="2"/>
              </w:numPr>
              <w:spacing w:after="0" w:line="240" w:lineRule="auto"/>
              <w:ind w:left="426" w:hanging="426"/>
            </w:pPr>
            <w:r>
              <w:t>Type of business:</w:t>
            </w:r>
          </w:p>
          <w:p w:rsidR="00736048" w:rsidRDefault="00736048" w:rsidP="00736048">
            <w:pPr>
              <w:pStyle w:val="a5"/>
              <w:spacing w:after="0" w:line="240" w:lineRule="auto"/>
              <w:ind w:left="426"/>
            </w:pPr>
          </w:p>
        </w:tc>
        <w:tc>
          <w:tcPr>
            <w:tcW w:w="5700" w:type="dxa"/>
          </w:tcPr>
          <w:p w:rsidR="00736048" w:rsidRPr="000964F8" w:rsidRDefault="00A01D91" w:rsidP="00332E1E">
            <w:pPr>
              <w:spacing w:after="0" w:line="240" w:lineRule="auto"/>
            </w:pPr>
            <w:r w:rsidRPr="00A01D91">
              <w:t>Fast food chains</w:t>
            </w:r>
          </w:p>
        </w:tc>
      </w:tr>
      <w:tr w:rsidR="00736048" w:rsidRPr="000964F8" w:rsidTr="00736048">
        <w:tc>
          <w:tcPr>
            <w:tcW w:w="3316" w:type="dxa"/>
          </w:tcPr>
          <w:p w:rsidR="00736048" w:rsidRDefault="00736048" w:rsidP="00736048">
            <w:pPr>
              <w:pStyle w:val="a5"/>
              <w:numPr>
                <w:ilvl w:val="0"/>
                <w:numId w:val="2"/>
              </w:numPr>
              <w:spacing w:after="0" w:line="240" w:lineRule="auto"/>
              <w:ind w:left="426" w:hanging="426"/>
            </w:pPr>
            <w:r>
              <w:t>No of employees in client organisation:</w:t>
            </w:r>
          </w:p>
        </w:tc>
        <w:tc>
          <w:tcPr>
            <w:tcW w:w="5700" w:type="dxa"/>
          </w:tcPr>
          <w:p w:rsidR="00736048" w:rsidRPr="000964F8" w:rsidRDefault="00A01D91" w:rsidP="00332E1E">
            <w:pPr>
              <w:spacing w:after="0" w:line="240" w:lineRule="auto"/>
            </w:pPr>
            <w:r w:rsidRPr="00A01D91">
              <w:t>Over a million</w:t>
            </w:r>
            <w:r>
              <w:t xml:space="preserve"> </w:t>
            </w:r>
            <w:r>
              <w:rPr>
                <w:rFonts w:hint="eastAsia"/>
                <w:lang w:eastAsia="zh-CN"/>
              </w:rPr>
              <w:t>worldwide</w:t>
            </w:r>
            <w:bookmarkStart w:id="0" w:name="_GoBack"/>
            <w:bookmarkEnd w:id="0"/>
          </w:p>
        </w:tc>
      </w:tr>
      <w:tr w:rsidR="00332E1E" w:rsidRPr="000964F8" w:rsidTr="00736048">
        <w:tc>
          <w:tcPr>
            <w:tcW w:w="3316" w:type="dxa"/>
          </w:tcPr>
          <w:p w:rsidR="00332E1E" w:rsidRPr="000964F8" w:rsidRDefault="00332E1E" w:rsidP="00332E1E">
            <w:pPr>
              <w:pStyle w:val="a5"/>
              <w:numPr>
                <w:ilvl w:val="0"/>
                <w:numId w:val="2"/>
              </w:numPr>
              <w:spacing w:after="0" w:line="240" w:lineRule="auto"/>
              <w:ind w:left="426"/>
            </w:pPr>
            <w:r w:rsidRPr="000964F8">
              <w:t>Who is the person mainly supporting your project (Sponsor)? State their job title and their relationship to you:</w:t>
            </w:r>
          </w:p>
          <w:p w:rsidR="00332E1E" w:rsidRPr="000964F8" w:rsidRDefault="00332E1E" w:rsidP="00332E1E">
            <w:pPr>
              <w:pStyle w:val="a5"/>
              <w:spacing w:after="0" w:line="240" w:lineRule="auto"/>
            </w:pPr>
          </w:p>
        </w:tc>
        <w:tc>
          <w:tcPr>
            <w:tcW w:w="5700" w:type="dxa"/>
          </w:tcPr>
          <w:p w:rsidR="00332E1E" w:rsidRPr="000964F8" w:rsidRDefault="00332E1E" w:rsidP="00332E1E">
            <w:pPr>
              <w:spacing w:after="0" w:line="240" w:lineRule="auto"/>
            </w:pPr>
            <w:r w:rsidRPr="000964F8">
              <w:t>Name:</w:t>
            </w:r>
          </w:p>
          <w:p w:rsidR="00332E1E" w:rsidRPr="000964F8" w:rsidRDefault="00332E1E" w:rsidP="00332E1E">
            <w:pPr>
              <w:spacing w:after="0" w:line="240" w:lineRule="auto"/>
            </w:pPr>
          </w:p>
          <w:p w:rsidR="00332E1E" w:rsidRPr="000964F8" w:rsidRDefault="00332E1E" w:rsidP="00332E1E">
            <w:pPr>
              <w:spacing w:after="0" w:line="240" w:lineRule="auto"/>
            </w:pPr>
            <w:r w:rsidRPr="000964F8">
              <w:t>Job title:</w:t>
            </w:r>
          </w:p>
          <w:p w:rsidR="00332E1E" w:rsidRPr="000964F8" w:rsidRDefault="00332E1E" w:rsidP="00332E1E">
            <w:pPr>
              <w:spacing w:after="0" w:line="240" w:lineRule="auto"/>
            </w:pPr>
          </w:p>
          <w:p w:rsidR="00332E1E" w:rsidRPr="000964F8" w:rsidRDefault="00332E1E" w:rsidP="00332E1E">
            <w:pPr>
              <w:spacing w:after="0" w:line="240" w:lineRule="auto"/>
            </w:pPr>
            <w:r w:rsidRPr="000964F8">
              <w:t>Relationship to you:</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016"/>
      </w:tblGrid>
      <w:tr w:rsidR="00AD1F6C" w:rsidRPr="00736048" w:rsidTr="00736048">
        <w:tc>
          <w:tcPr>
            <w:tcW w:w="9016" w:type="dxa"/>
          </w:tcPr>
          <w:p w:rsidR="00AD1F6C" w:rsidRPr="00736048" w:rsidRDefault="00AD1F6C" w:rsidP="00736048">
            <w:pPr>
              <w:pStyle w:val="a5"/>
              <w:numPr>
                <w:ilvl w:val="0"/>
                <w:numId w:val="2"/>
              </w:numPr>
              <w:spacing w:after="0" w:line="240" w:lineRule="auto"/>
              <w:ind w:left="426" w:hanging="426"/>
              <w:jc w:val="both"/>
            </w:pPr>
            <w:r w:rsidRPr="00736048">
              <w:t>Aim of project:</w:t>
            </w:r>
          </w:p>
          <w:p w:rsidR="00AD1F6C" w:rsidRPr="00736048" w:rsidRDefault="00AD1F6C" w:rsidP="00736048">
            <w:pPr>
              <w:pStyle w:val="a5"/>
              <w:spacing w:after="0" w:line="240" w:lineRule="auto"/>
              <w:ind w:left="426"/>
              <w:jc w:val="both"/>
            </w:pPr>
            <w:r w:rsidRPr="00736048">
              <w:t>In no more than twenty words, state the overall aim of the project. Here you need to compile a sentence that communicates clearly what you intend the project idea to achieve.</w:t>
            </w:r>
          </w:p>
          <w:p w:rsidR="00AD1F6C" w:rsidRPr="00736048" w:rsidRDefault="00AD1F6C" w:rsidP="00736048">
            <w:pPr>
              <w:pStyle w:val="a5"/>
              <w:spacing w:after="0" w:line="240" w:lineRule="auto"/>
              <w:jc w:val="both"/>
            </w:pPr>
          </w:p>
          <w:p w:rsidR="00AD1F6C" w:rsidRPr="00736048" w:rsidRDefault="00AD1F6C" w:rsidP="00736048">
            <w:pPr>
              <w:pStyle w:val="a5"/>
              <w:spacing w:after="0" w:line="240" w:lineRule="auto"/>
              <w:jc w:val="both"/>
            </w:pPr>
          </w:p>
          <w:p w:rsidR="00AD1F6C" w:rsidRPr="00736048" w:rsidRDefault="00AD1F6C" w:rsidP="00736048">
            <w:pPr>
              <w:spacing w:after="0" w:line="240" w:lineRule="auto"/>
              <w:jc w:val="both"/>
            </w:pPr>
            <w:r w:rsidRPr="00736048">
              <w:t>Aim:</w:t>
            </w:r>
          </w:p>
          <w:p w:rsidR="00AD1F6C" w:rsidRPr="00736048" w:rsidRDefault="00AD1F6C" w:rsidP="00736048">
            <w:pPr>
              <w:spacing w:after="0" w:line="240" w:lineRule="auto"/>
              <w:jc w:val="both"/>
            </w:pPr>
          </w:p>
          <w:p w:rsidR="00AD1F6C" w:rsidRPr="00A440FB" w:rsidRDefault="00A440FB" w:rsidP="00736048">
            <w:pPr>
              <w:spacing w:after="0" w:line="240" w:lineRule="auto"/>
              <w:jc w:val="both"/>
              <w:rPr>
                <w:rFonts w:hint="eastAsia"/>
                <w:lang w:val="en-US" w:eastAsia="zh-CN"/>
              </w:rPr>
            </w:pPr>
            <w:r>
              <w:rPr>
                <w:lang w:val="en-US" w:eastAsia="zh-CN"/>
              </w:rPr>
              <w:t>To</w:t>
            </w:r>
            <w:r w:rsidR="005442D5">
              <w:rPr>
                <w:lang w:val="en-US" w:eastAsia="zh-CN"/>
              </w:rPr>
              <w:t xml:space="preserve"> attract more cu</w:t>
            </w:r>
            <w:r w:rsidR="00B857DE">
              <w:rPr>
                <w:lang w:val="en-US" w:eastAsia="zh-CN"/>
              </w:rPr>
              <w:t>stomers</w:t>
            </w:r>
            <w:r>
              <w:rPr>
                <w:lang w:val="en-US" w:eastAsia="zh-CN"/>
              </w:rPr>
              <w:t xml:space="preserve"> and make more profit </w:t>
            </w:r>
            <w:r w:rsidR="005442D5">
              <w:rPr>
                <w:lang w:val="en-US" w:eastAsia="zh-CN"/>
              </w:rPr>
              <w:t xml:space="preserve">by expanding business </w:t>
            </w:r>
            <w:r w:rsidR="00DD6728">
              <w:rPr>
                <w:lang w:val="en-US" w:eastAsia="zh-CN"/>
              </w:rPr>
              <w:t xml:space="preserve">in the face of </w:t>
            </w:r>
            <w:r w:rsidR="00DD6728">
              <w:rPr>
                <w:rFonts w:hint="eastAsia"/>
                <w:lang w:val="en-US" w:eastAsia="zh-CN"/>
              </w:rPr>
              <w:t>the</w:t>
            </w:r>
            <w:r w:rsidR="00DD6728" w:rsidRPr="00DD6728">
              <w:rPr>
                <w:lang w:val="en-US" w:eastAsia="zh-CN"/>
              </w:rPr>
              <w:t xml:space="preserve"> chicken shortage</w:t>
            </w:r>
            <w:r w:rsidR="00DD6728">
              <w:rPr>
                <w:lang w:val="en-US" w:eastAsia="zh-CN"/>
              </w:rPr>
              <w:t xml:space="preserve"> in KFC</w:t>
            </w:r>
            <w:r w:rsidR="00DD6728" w:rsidRPr="00DD6728">
              <w:rPr>
                <w:lang w:val="en-US" w:eastAsia="zh-CN"/>
              </w:rPr>
              <w:t>.</w:t>
            </w:r>
          </w:p>
          <w:p w:rsidR="00AD1F6C" w:rsidRPr="00736048" w:rsidRDefault="00AD1F6C" w:rsidP="00736048">
            <w:pPr>
              <w:spacing w:after="0" w:line="240" w:lineRule="auto"/>
              <w:jc w:val="both"/>
            </w:pPr>
          </w:p>
          <w:p w:rsidR="00AD1F6C" w:rsidRPr="00736048" w:rsidRDefault="00AD1F6C" w:rsidP="00736048">
            <w:pPr>
              <w:spacing w:after="0" w:line="240" w:lineRule="auto"/>
              <w:jc w:val="both"/>
            </w:pPr>
            <w:r w:rsidRPr="00736048">
              <w:t>TOP TIP: KEEP IT SPECIFIC. A CLEARLY STATED AIM HELPS TO IDENTIFY CLEAR PARAMETERS AND SERVES TO ESTABLISH THE BASIC DESIRED OUTCOME OF THE PROJECT</w:t>
            </w:r>
            <w:r w:rsidR="00365749" w:rsidRPr="00736048">
              <w:t>.</w:t>
            </w:r>
          </w:p>
        </w:tc>
      </w:tr>
      <w:tr w:rsidR="00AD1F6C" w:rsidRPr="00736048" w:rsidTr="00736048">
        <w:tc>
          <w:tcPr>
            <w:tcW w:w="9016" w:type="dxa"/>
          </w:tcPr>
          <w:p w:rsidR="00AD1F6C" w:rsidRPr="00736048" w:rsidRDefault="00AD1F6C" w:rsidP="00736048">
            <w:pPr>
              <w:pStyle w:val="a5"/>
              <w:numPr>
                <w:ilvl w:val="0"/>
                <w:numId w:val="2"/>
              </w:numPr>
              <w:spacing w:after="0" w:line="240" w:lineRule="auto"/>
              <w:ind w:left="426" w:hanging="426"/>
              <w:jc w:val="both"/>
            </w:pPr>
            <w:r w:rsidRPr="00736048">
              <w:t>Objectives of project:</w:t>
            </w:r>
          </w:p>
          <w:p w:rsidR="00736048" w:rsidRPr="00736048" w:rsidRDefault="00AD1F6C" w:rsidP="00BE3E22">
            <w:pPr>
              <w:pStyle w:val="a5"/>
              <w:spacing w:after="0" w:line="240" w:lineRule="auto"/>
              <w:ind w:left="426"/>
              <w:jc w:val="both"/>
            </w:pPr>
            <w:r w:rsidRPr="00736048">
              <w:t>Lists up to four objectives that are each directly from the project aim. Here you must ensure the objectives are S.M.A.R.T (specific, measurable, achievable, realistic, time bound). Essentially, objectives are the steps you need to take to achieve the project aim. Each objective must contain a verb (doing word) that states clearly how the objective is to be undertaken.</w:t>
            </w:r>
          </w:p>
          <w:p w:rsidR="00B72DDC" w:rsidRPr="00736048" w:rsidRDefault="00B72DDC" w:rsidP="00736048">
            <w:pPr>
              <w:pStyle w:val="a5"/>
              <w:spacing w:after="0" w:line="240" w:lineRule="auto"/>
              <w:jc w:val="both"/>
            </w:pPr>
          </w:p>
          <w:p w:rsidR="00AD1F6C" w:rsidRPr="00736048" w:rsidRDefault="00AD1F6C" w:rsidP="00736048">
            <w:pPr>
              <w:pStyle w:val="a5"/>
              <w:spacing w:after="0" w:line="240" w:lineRule="auto"/>
              <w:jc w:val="both"/>
            </w:pPr>
            <w:r w:rsidRPr="00736048">
              <w:t>Objectives:</w:t>
            </w:r>
          </w:p>
          <w:p w:rsidR="00AD1F6C" w:rsidRPr="00736048" w:rsidRDefault="00AD1F6C" w:rsidP="00736048">
            <w:pPr>
              <w:spacing w:after="0" w:line="240" w:lineRule="auto"/>
              <w:jc w:val="both"/>
            </w:pPr>
          </w:p>
          <w:p w:rsidR="00736048" w:rsidRPr="00C96B09" w:rsidRDefault="00AD1F6C" w:rsidP="00BE3E22">
            <w:pPr>
              <w:pStyle w:val="a5"/>
              <w:spacing w:after="0" w:line="240" w:lineRule="auto"/>
              <w:jc w:val="both"/>
            </w:pPr>
            <w:r w:rsidRPr="00736048">
              <w:t>1.</w:t>
            </w:r>
            <w:r w:rsidR="00110D63">
              <w:t xml:space="preserve"> </w:t>
            </w:r>
            <w:r w:rsidR="00C96B09">
              <w:t xml:space="preserve">Critically analyse the crisis of </w:t>
            </w:r>
            <w:r w:rsidR="00FC1786">
              <w:t>chicken shortage</w:t>
            </w:r>
            <w:r w:rsidR="00C96B09">
              <w:t xml:space="preserve"> in the UK</w:t>
            </w:r>
            <w:r w:rsidR="00110D63" w:rsidRPr="00110D63">
              <w:t xml:space="preserve">, </w:t>
            </w:r>
            <w:r w:rsidR="00F40F14">
              <w:rPr>
                <w:lang w:eastAsia="zh-CN"/>
              </w:rPr>
              <w:t>then</w:t>
            </w:r>
            <w:r w:rsidR="00FC1786">
              <w:rPr>
                <w:lang w:eastAsia="zh-CN"/>
              </w:rPr>
              <w:t xml:space="preserve"> </w:t>
            </w:r>
            <w:r w:rsidR="00C96B09">
              <w:rPr>
                <w:lang w:eastAsia="zh-CN"/>
              </w:rPr>
              <w:t>explain to them the</w:t>
            </w:r>
            <w:r w:rsidR="00FC1786">
              <w:rPr>
                <w:lang w:eastAsia="zh-CN"/>
              </w:rPr>
              <w:t xml:space="preserve"> </w:t>
            </w:r>
            <w:r w:rsidR="00FC1786">
              <w:rPr>
                <w:rFonts w:hint="eastAsia"/>
                <w:lang w:eastAsia="zh-CN"/>
              </w:rPr>
              <w:t>possible</w:t>
            </w:r>
            <w:r w:rsidR="00FC1786">
              <w:rPr>
                <w:lang w:eastAsia="zh-CN"/>
              </w:rPr>
              <w:t xml:space="preserve"> </w:t>
            </w:r>
            <w:r w:rsidR="00C96B09">
              <w:rPr>
                <w:lang w:eastAsia="zh-CN"/>
              </w:rPr>
              <w:t>negative</w:t>
            </w:r>
            <w:r w:rsidR="00FC1786">
              <w:rPr>
                <w:lang w:val="en-US" w:eastAsia="zh-CN"/>
              </w:rPr>
              <w:t xml:space="preserve"> </w:t>
            </w:r>
            <w:r w:rsidR="00110D63" w:rsidRPr="00110D63">
              <w:t xml:space="preserve">consequences </w:t>
            </w:r>
            <w:r w:rsidR="00110D63" w:rsidRPr="00110D63">
              <w:t>if no actions to be taken.</w:t>
            </w:r>
          </w:p>
          <w:p w:rsidR="00AD1F6C" w:rsidRPr="00736048" w:rsidRDefault="00AD1F6C" w:rsidP="00736048">
            <w:pPr>
              <w:pStyle w:val="a5"/>
              <w:spacing w:after="0" w:line="240" w:lineRule="auto"/>
              <w:jc w:val="both"/>
            </w:pPr>
          </w:p>
          <w:p w:rsidR="00AD1F6C" w:rsidRPr="00736048" w:rsidRDefault="00AD1F6C" w:rsidP="00736048">
            <w:pPr>
              <w:pStyle w:val="a5"/>
              <w:spacing w:after="0" w:line="240" w:lineRule="auto"/>
              <w:jc w:val="both"/>
              <w:rPr>
                <w:rFonts w:hint="eastAsia"/>
              </w:rPr>
            </w:pPr>
            <w:r w:rsidRPr="00736048">
              <w:lastRenderedPageBreak/>
              <w:t>2.</w:t>
            </w:r>
            <w:r w:rsidR="00FC1786">
              <w:t xml:space="preserve"> </w:t>
            </w:r>
            <w:r w:rsidR="00FC1786">
              <w:rPr>
                <w:rFonts w:hint="eastAsia"/>
              </w:rPr>
              <w:t>Use</w:t>
            </w:r>
            <w:r w:rsidR="00FC1786">
              <w:t xml:space="preserve"> </w:t>
            </w:r>
            <w:r w:rsidR="00FC1786" w:rsidRPr="00FC1786">
              <w:t>SWOT analysis and then find</w:t>
            </w:r>
            <w:r w:rsidR="00FC1786">
              <w:t xml:space="preserve"> out where the KFC problem lies and determine </w:t>
            </w:r>
            <w:r w:rsidR="00C96B09">
              <w:t>areas that should be improved.</w:t>
            </w:r>
          </w:p>
          <w:p w:rsidR="00AD1F6C" w:rsidRPr="00736048" w:rsidRDefault="00AD1F6C" w:rsidP="00736048">
            <w:pPr>
              <w:pStyle w:val="a5"/>
              <w:spacing w:after="0" w:line="240" w:lineRule="auto"/>
              <w:jc w:val="both"/>
            </w:pPr>
          </w:p>
          <w:p w:rsidR="00AD1F6C" w:rsidRDefault="00AD1F6C" w:rsidP="00BE3E22">
            <w:pPr>
              <w:pStyle w:val="a5"/>
              <w:spacing w:after="0" w:line="240" w:lineRule="auto"/>
              <w:jc w:val="both"/>
              <w:rPr>
                <w:lang w:eastAsia="zh-CN"/>
              </w:rPr>
            </w:pPr>
            <w:r w:rsidRPr="00736048">
              <w:t>3.</w:t>
            </w:r>
            <w:r w:rsidR="00C96B09">
              <w:t>Find out proper</w:t>
            </w:r>
            <w:r w:rsidR="00FC1786" w:rsidRPr="00FC1786">
              <w:t xml:space="preserve"> </w:t>
            </w:r>
            <w:r w:rsidR="00FC1786" w:rsidRPr="00FC1786">
              <w:t>research methodology</w:t>
            </w:r>
            <w:r w:rsidR="00F40F14">
              <w:t xml:space="preserve"> </w:t>
            </w:r>
            <w:r w:rsidR="00F40F14">
              <w:rPr>
                <w:rFonts w:hint="eastAsia"/>
                <w:lang w:eastAsia="zh-CN"/>
              </w:rPr>
              <w:t>and</w:t>
            </w:r>
            <w:r w:rsidR="00F40F14">
              <w:rPr>
                <w:lang w:eastAsia="zh-CN"/>
              </w:rPr>
              <w:t xml:space="preserve"> collect and analyse the data and the information for the research.</w:t>
            </w:r>
          </w:p>
          <w:p w:rsidR="00BE3E22" w:rsidRPr="00BE3E22" w:rsidRDefault="00BE3E22" w:rsidP="00BE3E22">
            <w:pPr>
              <w:pStyle w:val="a5"/>
              <w:spacing w:after="0" w:line="240" w:lineRule="auto"/>
              <w:jc w:val="both"/>
            </w:pPr>
          </w:p>
          <w:p w:rsidR="00AD1F6C" w:rsidRPr="00736048" w:rsidRDefault="00F40F14" w:rsidP="00F40F14">
            <w:pPr>
              <w:pStyle w:val="a5"/>
              <w:spacing w:after="0" w:line="240" w:lineRule="auto"/>
              <w:jc w:val="both"/>
            </w:pPr>
            <w:r>
              <w:t>4.</w:t>
            </w:r>
            <w:r w:rsidR="00AD1F6C" w:rsidRPr="00736048">
              <w:t>To make recommendations</w:t>
            </w:r>
            <w:r w:rsidR="00FC1786">
              <w:t xml:space="preserve"> </w:t>
            </w:r>
            <w:r w:rsidR="00FC1786" w:rsidRPr="00FC1786">
              <w:t xml:space="preserve">on the development of KFC in the </w:t>
            </w:r>
            <w:proofErr w:type="gramStart"/>
            <w:r w:rsidR="00FC1786" w:rsidRPr="00FC1786">
              <w:t>future</w:t>
            </w:r>
            <w:r w:rsidR="00FC1786">
              <w:t>, and</w:t>
            </w:r>
            <w:proofErr w:type="gramEnd"/>
            <w:r w:rsidR="00FC1786">
              <w:t xml:space="preserve"> </w:t>
            </w:r>
            <w:r w:rsidR="00FC1786" w:rsidRPr="00FC1786">
              <w:t xml:space="preserve">offer an effective insight and outlook of how to </w:t>
            </w:r>
            <w:r w:rsidR="00FC1786">
              <w:t xml:space="preserve">expand market and </w:t>
            </w:r>
            <w:r w:rsidR="00FC1786">
              <w:rPr>
                <w:rFonts w:hint="eastAsia"/>
                <w:lang w:eastAsia="zh-CN"/>
              </w:rPr>
              <w:t>gain</w:t>
            </w:r>
            <w:r w:rsidR="00FC1786">
              <w:t xml:space="preserve"> competitiveness in the market.</w:t>
            </w:r>
          </w:p>
          <w:p w:rsidR="00AD1F6C" w:rsidRPr="00736048" w:rsidRDefault="00AD1F6C" w:rsidP="00736048">
            <w:pPr>
              <w:spacing w:after="0" w:line="240" w:lineRule="auto"/>
              <w:jc w:val="both"/>
            </w:pPr>
          </w:p>
          <w:p w:rsidR="00AD1F6C" w:rsidRPr="00736048" w:rsidRDefault="00AD1F6C" w:rsidP="00736048">
            <w:pPr>
              <w:spacing w:after="0" w:line="240" w:lineRule="auto"/>
              <w:jc w:val="both"/>
            </w:pPr>
            <w:r w:rsidRPr="00736048">
              <w:t>TOP TIP: KEEP OBJECTIVES SIMPLE AND ADHERE TO S.M.A.R.T PRINCIPLES. OBJECTIVES ARE ALWAYS AGREED AND “SIGNED OFF” BY YOU</w:t>
            </w:r>
            <w:r w:rsidR="00365749" w:rsidRPr="00736048">
              <w:t>R</w:t>
            </w:r>
            <w:r w:rsidRPr="00736048">
              <w:t xml:space="preserve"> PAYMASTER SO THAT BOTH PARTIES KNOW WHAT IS BEING CARRIED OUT AND IN THE END, PAID FOR.</w:t>
            </w:r>
          </w:p>
        </w:tc>
      </w:tr>
      <w:tr w:rsidR="00AD1F6C" w:rsidRPr="00736048" w:rsidTr="00736048">
        <w:tc>
          <w:tcPr>
            <w:tcW w:w="9016" w:type="dxa"/>
          </w:tcPr>
          <w:p w:rsidR="00AD1F6C" w:rsidRPr="00736048" w:rsidRDefault="00AD1F6C" w:rsidP="00736048">
            <w:pPr>
              <w:pStyle w:val="a5"/>
              <w:numPr>
                <w:ilvl w:val="0"/>
                <w:numId w:val="2"/>
              </w:numPr>
              <w:spacing w:after="0" w:line="240" w:lineRule="auto"/>
              <w:ind w:left="426" w:hanging="426"/>
              <w:jc w:val="both"/>
            </w:pPr>
            <w:r w:rsidRPr="00736048">
              <w:lastRenderedPageBreak/>
              <w:t>What is the business case for considering undertaking the project? Here you need to justify how achieving the project aim will advantage and benefit the business and its stakeholders. For example, savings, gaining intelligence of competitors, promoting innovation, return on investment etc.</w:t>
            </w:r>
          </w:p>
          <w:p w:rsidR="00AD1F6C" w:rsidRPr="00736048" w:rsidRDefault="00AD1F6C" w:rsidP="00736048">
            <w:pPr>
              <w:spacing w:after="0" w:line="240" w:lineRule="auto"/>
              <w:jc w:val="both"/>
            </w:pPr>
          </w:p>
          <w:p w:rsidR="006D268D" w:rsidRDefault="006D268D" w:rsidP="006D268D">
            <w:pPr>
              <w:spacing w:after="0" w:line="240" w:lineRule="auto"/>
              <w:jc w:val="both"/>
            </w:pPr>
            <w:r>
              <w:t>KFC, as a chicken - based western fast food, once the supply of chicken has become a problem, the survival and development of KFC is a great threat. Therefore, KFC should carry out the differentiation strategy, which can handle the current crisis and attract more customers to enhance the competitiveness of the market.</w:t>
            </w:r>
          </w:p>
          <w:p w:rsidR="006D268D" w:rsidRDefault="006D268D" w:rsidP="006D268D">
            <w:pPr>
              <w:spacing w:after="0" w:line="240" w:lineRule="auto"/>
              <w:jc w:val="both"/>
            </w:pPr>
          </w:p>
          <w:p w:rsidR="006D268D" w:rsidRDefault="006D268D" w:rsidP="006D268D">
            <w:pPr>
              <w:spacing w:after="0" w:line="240" w:lineRule="auto"/>
              <w:jc w:val="both"/>
            </w:pPr>
            <w:r>
              <w:t xml:space="preserve">In China, for example, many KFC products have been "localized". For example, spring rolls, </w:t>
            </w:r>
            <w:r>
              <w:rPr>
                <w:rFonts w:hint="eastAsia"/>
                <w:lang w:eastAsia="zh-CN"/>
              </w:rPr>
              <w:t>fried</w:t>
            </w:r>
            <w:r>
              <w:rPr>
                <w:lang w:eastAsia="zh-CN"/>
              </w:rPr>
              <w:t xml:space="preserve"> bread stick,</w:t>
            </w:r>
            <w:r>
              <w:t xml:space="preserve"> preserved eggs and </w:t>
            </w:r>
            <w:r>
              <w:rPr>
                <w:lang w:eastAsia="zh-CN"/>
              </w:rPr>
              <w:t>pork</w:t>
            </w:r>
            <w:r>
              <w:rPr>
                <w:lang w:val="en-US" w:eastAsia="zh-CN"/>
              </w:rPr>
              <w:t xml:space="preserve"> porridge</w:t>
            </w:r>
            <w:r>
              <w:t>, etc. In China, KFC stands for high quality and exquisite fast food, which is favo</w:t>
            </w:r>
            <w:r>
              <w:t>u</w:t>
            </w:r>
            <w:r>
              <w:t xml:space="preserve">red by people of all ages. KFC accounted for more than twice as much as McDonald's in China last year, according to the consulting </w:t>
            </w:r>
            <w:r>
              <w:t>company</w:t>
            </w:r>
            <w:r>
              <w:t>, with a share of 11.6% and 5.6%, respectively.</w:t>
            </w:r>
          </w:p>
          <w:p w:rsidR="006D268D" w:rsidRDefault="006D268D" w:rsidP="006D268D">
            <w:pPr>
              <w:spacing w:after="0" w:line="240" w:lineRule="auto"/>
              <w:jc w:val="both"/>
            </w:pPr>
            <w:r>
              <w:t>But in the UK, data show that KFC has struggled to compete with McDonald's. In the current situation, KFC can implement the strategy of "localization" and "diversification".</w:t>
            </w:r>
          </w:p>
          <w:p w:rsidR="006D268D" w:rsidRPr="006D4F0F" w:rsidRDefault="006D268D" w:rsidP="006D268D">
            <w:pPr>
              <w:spacing w:after="0" w:line="240" w:lineRule="auto"/>
              <w:jc w:val="both"/>
              <w:rPr>
                <w:lang w:val="en-US"/>
              </w:rPr>
            </w:pPr>
            <w:r>
              <w:t>Such as:</w:t>
            </w:r>
          </w:p>
          <w:p w:rsidR="006D268D" w:rsidRDefault="006D268D" w:rsidP="001977A4">
            <w:pPr>
              <w:pStyle w:val="a5"/>
              <w:numPr>
                <w:ilvl w:val="0"/>
                <w:numId w:val="6"/>
              </w:numPr>
              <w:spacing w:after="0" w:line="240" w:lineRule="auto"/>
              <w:jc w:val="both"/>
            </w:pPr>
            <w:r>
              <w:t xml:space="preserve">Local food is provided to cater to local </w:t>
            </w:r>
            <w:r w:rsidR="00774BE2" w:rsidRPr="00774BE2">
              <w:t>appetite</w:t>
            </w:r>
            <w:r>
              <w:t>, such as traditional British food</w:t>
            </w:r>
            <w:r>
              <w:t xml:space="preserve"> F</w:t>
            </w:r>
            <w:r>
              <w:t xml:space="preserve">ish </w:t>
            </w:r>
            <w:r>
              <w:t>&amp;</w:t>
            </w:r>
            <w:r>
              <w:t xml:space="preserve"> </w:t>
            </w:r>
            <w:r>
              <w:t>C</w:t>
            </w:r>
            <w:r>
              <w:t xml:space="preserve">hips, and various desserts. Offering more food </w:t>
            </w:r>
            <w:r w:rsidR="001977A4">
              <w:t>option</w:t>
            </w:r>
            <w:r>
              <w:t xml:space="preserve">s for customers, </w:t>
            </w:r>
            <w:r w:rsidRPr="006D268D">
              <w:t xml:space="preserve">in addition to chicken, beef and seafood </w:t>
            </w:r>
            <w:r w:rsidR="001977A4">
              <w:t xml:space="preserve">can be </w:t>
            </w:r>
            <w:r w:rsidRPr="006D268D">
              <w:t xml:space="preserve">added to cater to more European </w:t>
            </w:r>
            <w:r w:rsidR="001977A4" w:rsidRPr="001977A4">
              <w:t>appetite</w:t>
            </w:r>
            <w:r w:rsidRPr="006D268D">
              <w:t>.</w:t>
            </w:r>
          </w:p>
          <w:p w:rsidR="006D268D" w:rsidRPr="001977A4" w:rsidRDefault="006D268D" w:rsidP="006D268D">
            <w:pPr>
              <w:pStyle w:val="a5"/>
              <w:spacing w:after="0" w:line="240" w:lineRule="auto"/>
              <w:ind w:left="360"/>
              <w:jc w:val="both"/>
            </w:pPr>
          </w:p>
          <w:p w:rsidR="006D268D" w:rsidRDefault="006D268D" w:rsidP="006D268D">
            <w:pPr>
              <w:pStyle w:val="a5"/>
              <w:numPr>
                <w:ilvl w:val="0"/>
                <w:numId w:val="6"/>
              </w:numPr>
              <w:spacing w:after="0" w:line="240" w:lineRule="auto"/>
              <w:jc w:val="both"/>
            </w:pPr>
            <w:r>
              <w:t xml:space="preserve">KFC's location </w:t>
            </w:r>
            <w:r w:rsidR="001977A4">
              <w:rPr>
                <w:rFonts w:hint="eastAsia"/>
                <w:lang w:eastAsia="zh-CN"/>
              </w:rPr>
              <w:t>should</w:t>
            </w:r>
            <w:r w:rsidR="001977A4">
              <w:rPr>
                <w:lang w:eastAsia="zh-CN"/>
              </w:rPr>
              <w:t xml:space="preserve"> be chosen </w:t>
            </w:r>
            <w:r>
              <w:t>in the</w:t>
            </w:r>
            <w:r w:rsidR="001977A4">
              <w:t xml:space="preserve"> high street, where there are more</w:t>
            </w:r>
            <w:r>
              <w:t xml:space="preserve"> people. In the same area, KFC stores are small and remote. In contrast, McDonald's is located in the cent</w:t>
            </w:r>
            <w:r w:rsidR="001977A4">
              <w:t>re</w:t>
            </w:r>
            <w:r>
              <w:t xml:space="preserve"> of the city, with large and lively stores, and the production standard seems to be much stricter. </w:t>
            </w:r>
            <w:proofErr w:type="gramStart"/>
            <w:r>
              <w:t>So</w:t>
            </w:r>
            <w:proofErr w:type="gramEnd"/>
            <w:r>
              <w:t xml:space="preserve"> in the future, KFC will be selected as far as possible in </w:t>
            </w:r>
            <w:r w:rsidR="001977A4">
              <w:t>the centre of the city.</w:t>
            </w:r>
          </w:p>
          <w:p w:rsidR="006D268D" w:rsidRDefault="006D268D" w:rsidP="006D268D">
            <w:pPr>
              <w:spacing w:after="0" w:line="240" w:lineRule="auto"/>
              <w:jc w:val="both"/>
            </w:pPr>
          </w:p>
          <w:p w:rsidR="00AD1F6C" w:rsidRPr="00736048" w:rsidRDefault="001977A4" w:rsidP="000910FA">
            <w:pPr>
              <w:pStyle w:val="a5"/>
              <w:numPr>
                <w:ilvl w:val="0"/>
                <w:numId w:val="6"/>
              </w:numPr>
            </w:pPr>
            <w:r>
              <w:rPr>
                <w:rFonts w:hint="eastAsia"/>
                <w:lang w:eastAsia="zh-CN"/>
              </w:rPr>
              <w:t>KFC</w:t>
            </w:r>
            <w:r w:rsidR="006D268D">
              <w:t xml:space="preserve"> can boost</w:t>
            </w:r>
            <w:r w:rsidRPr="001977A4">
              <w:t xml:space="preserve"> exposure rate</w:t>
            </w:r>
            <w:r w:rsidR="006D268D">
              <w:t xml:space="preserve"> by advertising. KFC </w:t>
            </w:r>
            <w:r w:rsidR="000910FA">
              <w:rPr>
                <w:rFonts w:hint="eastAsia"/>
                <w:lang w:eastAsia="zh-CN"/>
              </w:rPr>
              <w:t>being</w:t>
            </w:r>
            <w:r w:rsidR="006D268D">
              <w:t xml:space="preserve"> an aging brand and faces the challenge of losing its appeal among young people. Therefore, the promotion of publicity, for example, can use the </w:t>
            </w:r>
            <w:r w:rsidR="000910FA">
              <w:rPr>
                <w:rFonts w:hint="eastAsia"/>
                <w:lang w:eastAsia="zh-CN"/>
              </w:rPr>
              <w:t>famous</w:t>
            </w:r>
            <w:r w:rsidR="000910FA">
              <w:rPr>
                <w:lang w:eastAsia="zh-CN"/>
              </w:rPr>
              <w:t xml:space="preserve"> </w:t>
            </w:r>
            <w:r w:rsidR="000910FA" w:rsidRPr="000910FA">
              <w:t>celebrity</w:t>
            </w:r>
            <w:r w:rsidR="006D268D">
              <w:rPr>
                <w:rFonts w:hint="eastAsia"/>
                <w:lang w:eastAsia="zh-CN"/>
              </w:rPr>
              <w:t xml:space="preserve"> </w:t>
            </w:r>
            <w:r w:rsidR="006D268D">
              <w:t xml:space="preserve">as the brand image </w:t>
            </w:r>
            <w:r w:rsidR="000910FA" w:rsidRPr="000910FA">
              <w:t>endorsement</w:t>
            </w:r>
            <w:r w:rsidR="006D268D">
              <w:t xml:space="preserve">, can </w:t>
            </w:r>
            <w:r w:rsidR="000910FA">
              <w:rPr>
                <w:rFonts w:hint="eastAsia"/>
                <w:lang w:eastAsia="zh-CN"/>
              </w:rPr>
              <w:t>promote</w:t>
            </w:r>
            <w:r w:rsidR="006D268D">
              <w:t xml:space="preserve"> the exposure and enhance the popularity.</w:t>
            </w:r>
          </w:p>
          <w:p w:rsidR="00736048" w:rsidRDefault="000910FA" w:rsidP="00736048">
            <w:pPr>
              <w:spacing w:after="0" w:line="240" w:lineRule="auto"/>
              <w:jc w:val="both"/>
            </w:pPr>
            <w:r w:rsidRPr="000910FA">
              <w:t>Through these methods, KFC can improve its market share in the UK</w:t>
            </w:r>
            <w:r>
              <w:t xml:space="preserve">, enhance its competitiveness </w:t>
            </w:r>
            <w:r w:rsidRPr="000910FA">
              <w:t>and gain more profits from its development.</w:t>
            </w:r>
          </w:p>
          <w:p w:rsidR="00AD1F6C" w:rsidRPr="00736048" w:rsidRDefault="00AD1F6C" w:rsidP="00736048">
            <w:pPr>
              <w:spacing w:after="0" w:line="240" w:lineRule="auto"/>
              <w:jc w:val="both"/>
            </w:pPr>
          </w:p>
          <w:p w:rsidR="00AD1F6C" w:rsidRPr="00736048" w:rsidRDefault="00AD1F6C" w:rsidP="00736048">
            <w:pPr>
              <w:spacing w:after="0" w:line="240" w:lineRule="auto"/>
              <w:jc w:val="both"/>
            </w:pPr>
            <w:r w:rsidRPr="00736048">
              <w:t>TOP TIP: NO BUSINESS CASE? BIN PROJECT, START AGAIN – BETTER NOW THAN LATER!</w:t>
            </w:r>
          </w:p>
        </w:tc>
      </w:tr>
      <w:tr w:rsidR="00AD1F6C" w:rsidRPr="00736048" w:rsidTr="000910FA">
        <w:trPr>
          <w:trHeight w:val="1294"/>
        </w:trPr>
        <w:tc>
          <w:tcPr>
            <w:tcW w:w="9016" w:type="dxa"/>
          </w:tcPr>
          <w:p w:rsidR="00AD1F6C" w:rsidRPr="00736048" w:rsidRDefault="005C7329" w:rsidP="00736048">
            <w:pPr>
              <w:pStyle w:val="a5"/>
              <w:numPr>
                <w:ilvl w:val="0"/>
                <w:numId w:val="2"/>
              </w:numPr>
              <w:spacing w:after="0" w:line="240" w:lineRule="auto"/>
              <w:ind w:left="426" w:hanging="426"/>
              <w:jc w:val="both"/>
            </w:pPr>
            <w:r w:rsidRPr="00736048">
              <w:lastRenderedPageBreak/>
              <w:br w:type="page"/>
            </w:r>
            <w:r w:rsidR="00AD1F6C" w:rsidRPr="00736048">
              <w:t xml:space="preserve"> Identify the risks associated with the project and how these could be overcome.</w:t>
            </w:r>
          </w:p>
          <w:p w:rsidR="00AD1F6C" w:rsidRPr="00736048" w:rsidRDefault="00AD1F6C" w:rsidP="00736048">
            <w:pPr>
              <w:spacing w:after="0" w:line="240" w:lineRule="auto"/>
              <w:jc w:val="both"/>
            </w:pPr>
          </w:p>
          <w:p w:rsidR="004809AD" w:rsidRDefault="004809AD" w:rsidP="004809AD">
            <w:pPr>
              <w:pStyle w:val="a5"/>
              <w:numPr>
                <w:ilvl w:val="0"/>
                <w:numId w:val="6"/>
              </w:numPr>
              <w:spacing w:after="0" w:line="240" w:lineRule="auto"/>
              <w:jc w:val="both"/>
            </w:pPr>
            <w:r>
              <w:t xml:space="preserve">KFC's new products may not fit the public's appetite. We can collect the </w:t>
            </w:r>
            <w:r>
              <w:t>appetites</w:t>
            </w:r>
            <w:r>
              <w:t xml:space="preserve"> and interests of the customer groups through interviews and surveys, and then introduce new products according to the data collected and analy</w:t>
            </w:r>
            <w:r>
              <w:rPr>
                <w:rFonts w:hint="eastAsia"/>
                <w:lang w:eastAsia="zh-CN"/>
              </w:rPr>
              <w:t>s</w:t>
            </w:r>
            <w:r>
              <w:t>ed.</w:t>
            </w:r>
          </w:p>
          <w:p w:rsidR="004809AD" w:rsidRDefault="004809AD" w:rsidP="004809AD">
            <w:pPr>
              <w:spacing w:after="0" w:line="240" w:lineRule="auto"/>
              <w:jc w:val="both"/>
            </w:pPr>
          </w:p>
          <w:p w:rsidR="00AD1F6C" w:rsidRPr="00736048" w:rsidRDefault="004809AD" w:rsidP="004809AD">
            <w:pPr>
              <w:pStyle w:val="a5"/>
              <w:numPr>
                <w:ilvl w:val="0"/>
                <w:numId w:val="6"/>
              </w:numPr>
              <w:spacing w:after="0" w:line="240" w:lineRule="auto"/>
              <w:jc w:val="both"/>
            </w:pPr>
            <w:r>
              <w:t>There was no obvious increase in customers after the launch of new products. There may be some people who don't know that KFC is going to expand the market</w:t>
            </w:r>
            <w:r>
              <w:t>. S</w:t>
            </w:r>
            <w:r>
              <w:t>o</w:t>
            </w:r>
            <w:r>
              <w:t xml:space="preserve"> various </w:t>
            </w:r>
            <w:r>
              <w:t>ways</w:t>
            </w:r>
            <w:r>
              <w:t xml:space="preserve"> can be used </w:t>
            </w:r>
            <w:r>
              <w:t>to expand publicity, such as through social platforms and celebrity endorsements to get more people to know.</w:t>
            </w:r>
          </w:p>
          <w:p w:rsidR="00AD1F6C" w:rsidRPr="00736048" w:rsidRDefault="00AD1F6C" w:rsidP="00736048">
            <w:pPr>
              <w:spacing w:after="0" w:line="240" w:lineRule="auto"/>
              <w:jc w:val="both"/>
            </w:pPr>
          </w:p>
          <w:p w:rsidR="00AD1F6C" w:rsidRPr="00736048" w:rsidRDefault="00AD1F6C" w:rsidP="00736048">
            <w:pPr>
              <w:spacing w:after="0" w:line="240" w:lineRule="auto"/>
              <w:jc w:val="both"/>
            </w:pPr>
            <w:r w:rsidRPr="00736048">
              <w:t xml:space="preserve">TOP TIP: THERE ARE RISKS TO ALL PROJECTS. THE SKILL IS EVIDENT IN THEIR IDENTIFICATION AND MANAGEMENT. </w:t>
            </w:r>
          </w:p>
        </w:tc>
      </w:tr>
    </w:tbl>
    <w:p w:rsidR="00AD1F6C" w:rsidRPr="00736048" w:rsidRDefault="00AD1F6C" w:rsidP="00736048">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016"/>
      </w:tblGrid>
      <w:tr w:rsidR="00AD1F6C" w:rsidRPr="00736048" w:rsidTr="000964F8">
        <w:tc>
          <w:tcPr>
            <w:tcW w:w="9242" w:type="dxa"/>
          </w:tcPr>
          <w:p w:rsidR="00AD1F6C" w:rsidRPr="00736048" w:rsidRDefault="00AD1F6C" w:rsidP="00736048">
            <w:pPr>
              <w:pStyle w:val="a5"/>
              <w:numPr>
                <w:ilvl w:val="0"/>
                <w:numId w:val="2"/>
              </w:numPr>
              <w:spacing w:after="0" w:line="240" w:lineRule="auto"/>
              <w:ind w:left="426" w:hanging="426"/>
              <w:jc w:val="both"/>
            </w:pPr>
            <w:r w:rsidRPr="00736048">
              <w:t>List the information and resources you will need to make your project a success. State why such are needed. These may include, people, time, cash, technology, data. Identify any constraints that you may encounter and explain how you would overcome these.</w:t>
            </w:r>
          </w:p>
          <w:p w:rsidR="00AD1F6C" w:rsidRPr="00736048" w:rsidRDefault="00AD1F6C" w:rsidP="00736048">
            <w:pPr>
              <w:spacing w:after="0" w:line="240" w:lineRule="auto"/>
              <w:jc w:val="both"/>
            </w:pPr>
          </w:p>
          <w:p w:rsidR="008965DB" w:rsidRDefault="008965DB" w:rsidP="008965DB">
            <w:pPr>
              <w:pStyle w:val="a5"/>
              <w:numPr>
                <w:ilvl w:val="0"/>
                <w:numId w:val="6"/>
              </w:numPr>
              <w:spacing w:after="0" w:line="240" w:lineRule="auto"/>
              <w:jc w:val="both"/>
            </w:pPr>
            <w:r>
              <w:t>In the following investigation, manpower and time are required to complete</w:t>
            </w:r>
            <w:r w:rsidRPr="008965DB">
              <w:rPr>
                <w:lang w:val="en-US" w:eastAsia="zh-CN"/>
              </w:rPr>
              <w:t xml:space="preserve"> a stack of work on</w:t>
            </w:r>
            <w:r>
              <w:rPr>
                <w:rFonts w:hint="eastAsia"/>
                <w:lang w:eastAsia="zh-CN"/>
              </w:rPr>
              <w:t xml:space="preserve"> </w:t>
            </w:r>
            <w:r>
              <w:t>interview and questionnaire.</w:t>
            </w:r>
          </w:p>
          <w:p w:rsidR="00BE3E22" w:rsidRDefault="00BE3E22" w:rsidP="00BE3E22">
            <w:pPr>
              <w:spacing w:after="0" w:line="240" w:lineRule="auto"/>
              <w:jc w:val="both"/>
            </w:pPr>
          </w:p>
          <w:p w:rsidR="00AD1F6C" w:rsidRPr="00736048" w:rsidRDefault="008965DB" w:rsidP="008965DB">
            <w:pPr>
              <w:pStyle w:val="a5"/>
              <w:numPr>
                <w:ilvl w:val="0"/>
                <w:numId w:val="6"/>
              </w:numPr>
              <w:spacing w:after="0" w:line="240" w:lineRule="auto"/>
              <w:jc w:val="both"/>
            </w:pPr>
            <w:r>
              <w:t>To attract more people</w:t>
            </w:r>
            <w:r>
              <w:t xml:space="preserve"> to participate</w:t>
            </w:r>
            <w:r>
              <w:t>, some KFC coupons may need to be offered.</w:t>
            </w:r>
          </w:p>
          <w:p w:rsidR="00AD1F6C" w:rsidRPr="00BE3E22" w:rsidRDefault="00AD1F6C" w:rsidP="00736048">
            <w:pPr>
              <w:spacing w:after="0" w:line="240" w:lineRule="auto"/>
              <w:jc w:val="both"/>
            </w:pPr>
          </w:p>
          <w:p w:rsidR="00AD1F6C" w:rsidRPr="00736048" w:rsidRDefault="00AD1F6C" w:rsidP="00736048">
            <w:pPr>
              <w:spacing w:after="0" w:line="240" w:lineRule="auto"/>
              <w:jc w:val="both"/>
            </w:pPr>
            <w:r w:rsidRPr="00736048">
              <w:t>TOP TIP: THE ASTUTE PROJECT MANAGER KEENLY IDENTIFIES ALL REQUIRED RESOURCES PRIOR TO THE PROJECT BEGINNING. TO ASK YOUR SPONSOR “I WOULD LIKE SOME MORE, SIR” ONCE THE PROJECT HAS COMMENCED SHOES POOR PLANNING AND IS UNLIKELY TO YIELD ADDITIONAL FUNDS ETC.</w:t>
            </w:r>
          </w:p>
        </w:tc>
      </w:tr>
      <w:tr w:rsidR="00AD1F6C" w:rsidRPr="00736048" w:rsidTr="000964F8">
        <w:tc>
          <w:tcPr>
            <w:tcW w:w="9242" w:type="dxa"/>
          </w:tcPr>
          <w:p w:rsidR="00AD1F6C" w:rsidRPr="00736048" w:rsidRDefault="00AD1F6C" w:rsidP="00736048">
            <w:pPr>
              <w:pStyle w:val="a5"/>
              <w:numPr>
                <w:ilvl w:val="0"/>
                <w:numId w:val="2"/>
              </w:numPr>
              <w:spacing w:after="0" w:line="240" w:lineRule="auto"/>
              <w:ind w:left="426" w:hanging="426"/>
              <w:jc w:val="both"/>
            </w:pPr>
            <w:r w:rsidRPr="00736048">
              <w:t>State what method you intend to use to collect your primary data. For example, questionnaire, interviews, telephone surveys, focus groups etc. Outline why a particular research method was chosen over alternatives.</w:t>
            </w:r>
          </w:p>
          <w:p w:rsidR="00D639F8" w:rsidRDefault="00D639F8" w:rsidP="00736048">
            <w:pPr>
              <w:spacing w:after="0" w:line="240" w:lineRule="auto"/>
              <w:jc w:val="both"/>
            </w:pPr>
          </w:p>
          <w:p w:rsidR="006A40FA" w:rsidRPr="0033343B" w:rsidRDefault="00D639F8" w:rsidP="00736048">
            <w:pPr>
              <w:spacing w:after="0" w:line="240" w:lineRule="auto"/>
              <w:jc w:val="both"/>
              <w:rPr>
                <w:lang w:eastAsia="zh-CN"/>
              </w:rPr>
            </w:pPr>
            <w:r w:rsidRPr="00D639F8">
              <w:t>Both interview and questionnaire will be used during the project. In the interview, more detai</w:t>
            </w:r>
            <w:r w:rsidR="0033343B">
              <w:t>led information can be obtained. A</w:t>
            </w:r>
            <w:r w:rsidRPr="00D639F8">
              <w:t>nd the questi</w:t>
            </w:r>
            <w:r w:rsidR="0033343B">
              <w:t>onnaire can involve more people</w:t>
            </w:r>
            <w:r w:rsidR="0033343B">
              <w:rPr>
                <w:lang w:eastAsia="zh-CN"/>
              </w:rPr>
              <w:t>, which makes the data more accurate.</w:t>
            </w:r>
          </w:p>
          <w:p w:rsidR="00AD1F6C" w:rsidRDefault="00AD1F6C" w:rsidP="00736048">
            <w:pPr>
              <w:spacing w:after="0" w:line="240" w:lineRule="auto"/>
              <w:jc w:val="both"/>
            </w:pPr>
          </w:p>
          <w:p w:rsidR="00BE3E22" w:rsidRPr="00736048" w:rsidRDefault="00BE3E22" w:rsidP="00736048">
            <w:pPr>
              <w:spacing w:after="0" w:line="240" w:lineRule="auto"/>
              <w:jc w:val="both"/>
            </w:pPr>
          </w:p>
          <w:p w:rsidR="00AD1F6C" w:rsidRPr="00736048" w:rsidRDefault="00AD1F6C" w:rsidP="00736048">
            <w:pPr>
              <w:spacing w:after="0" w:line="240" w:lineRule="auto"/>
              <w:jc w:val="both"/>
            </w:pPr>
            <w:r w:rsidRPr="00736048">
              <w:t>TOP TIP: CHOOSE AN APPROPRIATE METHOD AND ENSURE YOU WILL ACTUALLY BE ABLE TO COLLECT THE DATA YOU REQUIRE. KEEP DATA COLLECTION SIMPLE</w:t>
            </w:r>
            <w:r w:rsidR="00365749" w:rsidRPr="00736048">
              <w:t>.</w:t>
            </w:r>
          </w:p>
        </w:tc>
      </w:tr>
      <w:tr w:rsidR="00AD1F6C" w:rsidRPr="00736048" w:rsidTr="000964F8">
        <w:tc>
          <w:tcPr>
            <w:tcW w:w="9242" w:type="dxa"/>
          </w:tcPr>
          <w:p w:rsidR="00AD1F6C" w:rsidRPr="00736048" w:rsidRDefault="00AD1F6C" w:rsidP="00736048">
            <w:pPr>
              <w:pStyle w:val="a5"/>
              <w:numPr>
                <w:ilvl w:val="0"/>
                <w:numId w:val="2"/>
              </w:numPr>
              <w:spacing w:after="0" w:line="240" w:lineRule="auto"/>
              <w:ind w:left="426" w:hanging="426"/>
              <w:jc w:val="both"/>
            </w:pPr>
            <w:r w:rsidRPr="00736048">
              <w:t xml:space="preserve"> State from whom </w:t>
            </w:r>
            <w:r w:rsidR="006A40FA">
              <w:t>you plan to collect primary dat</w:t>
            </w:r>
            <w:r w:rsidR="006A40FA">
              <w:rPr>
                <w:rFonts w:hint="eastAsia"/>
                <w:lang w:eastAsia="zh-CN"/>
              </w:rPr>
              <w:t>a</w:t>
            </w:r>
            <w:r w:rsidRPr="00736048">
              <w:t xml:space="preserve"> and detail any challenges you anticipate. Here you need to consider whether or not you will be given or denied access to personnel and why. Outline how you plan to approach people to take part in your research and why you have chosen such individuals. State why they may agree to take part in your project or indeed refuse. If you plan to collect data from family and/or friends, rationalise such and explain how you will overcome bias etc.</w:t>
            </w:r>
          </w:p>
          <w:p w:rsidR="00AD1F6C" w:rsidRPr="00736048" w:rsidRDefault="00AD1F6C" w:rsidP="00736048">
            <w:pPr>
              <w:spacing w:after="0" w:line="240" w:lineRule="auto"/>
              <w:jc w:val="both"/>
            </w:pPr>
          </w:p>
          <w:p w:rsidR="004B6249" w:rsidRDefault="004B6249" w:rsidP="004B6249">
            <w:pPr>
              <w:spacing w:after="0" w:line="240" w:lineRule="auto"/>
              <w:jc w:val="both"/>
            </w:pPr>
            <w:r>
              <w:t>In terms of interviews, int</w:t>
            </w:r>
            <w:r w:rsidR="00C219E8">
              <w:t>erview familiar peopl</w:t>
            </w:r>
            <w:r w:rsidR="00C219E8">
              <w:rPr>
                <w:rFonts w:hint="eastAsia"/>
                <w:lang w:eastAsia="zh-CN"/>
              </w:rPr>
              <w:t>e</w:t>
            </w:r>
            <w:r w:rsidR="00C219E8">
              <w:t xml:space="preserve"> such as</w:t>
            </w:r>
            <w:r>
              <w:t xml:space="preserve"> colleagues, family and friends. Because the interview will occupy the interviewee more time, and the question asked will be more detailed. </w:t>
            </w:r>
            <w:proofErr w:type="gramStart"/>
            <w:r>
              <w:t>So</w:t>
            </w:r>
            <w:proofErr w:type="gramEnd"/>
            <w:r>
              <w:t xml:space="preserve"> it's not very realistic to invite random people in this project.</w:t>
            </w:r>
          </w:p>
          <w:p w:rsidR="004B6249" w:rsidRDefault="004B6249" w:rsidP="004B6249">
            <w:pPr>
              <w:spacing w:after="0" w:line="240" w:lineRule="auto"/>
              <w:jc w:val="both"/>
            </w:pPr>
          </w:p>
          <w:p w:rsidR="004B6249" w:rsidRDefault="004B6249" w:rsidP="004B6249">
            <w:pPr>
              <w:spacing w:after="0" w:line="240" w:lineRule="auto"/>
              <w:jc w:val="both"/>
            </w:pPr>
            <w:r>
              <w:lastRenderedPageBreak/>
              <w:t>In the questionnaire survey</w:t>
            </w:r>
            <w:r w:rsidR="00C219E8">
              <w:t>,</w:t>
            </w:r>
            <w:r>
              <w:t xml:space="preserve"> </w:t>
            </w:r>
            <w:r w:rsidR="00C219E8">
              <w:t>p</w:t>
            </w:r>
            <w:r>
              <w:t xml:space="preserve">eople from all ages, different genders and careers should be considered and involve as much people as possible. In Swansea, questionnaire </w:t>
            </w:r>
            <w:r w:rsidR="00C219E8">
              <w:t xml:space="preserve">can be conducted </w:t>
            </w:r>
            <w:r>
              <w:t xml:space="preserve">at a large fitness </w:t>
            </w:r>
            <w:proofErr w:type="spellStart"/>
            <w:r>
              <w:t>center</w:t>
            </w:r>
            <w:proofErr w:type="spellEnd"/>
            <w:r>
              <w:t>,</w:t>
            </w:r>
            <w:r w:rsidR="00C219E8">
              <w:t xml:space="preserve"> such as </w:t>
            </w:r>
            <w:r>
              <w:t>LC2. There will be people of different ages and positions. Of course, people who are working out</w:t>
            </w:r>
            <w:r w:rsidR="00670104">
              <w:t xml:space="preserve"> shouldn’t be bothered</w:t>
            </w:r>
            <w:r>
              <w:t xml:space="preserve">. </w:t>
            </w:r>
            <w:r w:rsidR="00C219E8">
              <w:t>Q</w:t>
            </w:r>
            <w:r>
              <w:t xml:space="preserve">uestionnaire </w:t>
            </w:r>
            <w:r w:rsidR="00C219E8">
              <w:t xml:space="preserve">can be given to people who are waiting for </w:t>
            </w:r>
            <w:r>
              <w:t xml:space="preserve">friends and parents who will pick up </w:t>
            </w:r>
            <w:r w:rsidR="00C219E8">
              <w:t xml:space="preserve">their </w:t>
            </w:r>
            <w:r>
              <w:t>kids from a training session, or people who rest in the café. For this group have more free time.</w:t>
            </w:r>
          </w:p>
          <w:p w:rsidR="004B6249" w:rsidRDefault="004B6249" w:rsidP="004B6249">
            <w:pPr>
              <w:spacing w:after="0" w:line="240" w:lineRule="auto"/>
              <w:jc w:val="both"/>
            </w:pPr>
          </w:p>
          <w:p w:rsidR="004B6249" w:rsidRDefault="004B6249" w:rsidP="004B6249">
            <w:pPr>
              <w:spacing w:after="0" w:line="240" w:lineRule="auto"/>
              <w:jc w:val="both"/>
            </w:pPr>
            <w:r>
              <w:t xml:space="preserve">When finding the right people, introduce </w:t>
            </w:r>
            <w:r w:rsidR="00C219E8">
              <w:t xml:space="preserve">the consulting team </w:t>
            </w:r>
            <w:r>
              <w:t xml:space="preserve">to them </w:t>
            </w:r>
            <w:r w:rsidR="00C219E8">
              <w:t xml:space="preserve">and the project </w:t>
            </w:r>
            <w:r>
              <w:t xml:space="preserve">about the </w:t>
            </w:r>
            <w:r w:rsidR="00C219E8">
              <w:t xml:space="preserve">market </w:t>
            </w:r>
            <w:r>
              <w:t>expansio</w:t>
            </w:r>
            <w:r w:rsidR="00C219E8">
              <w:t xml:space="preserve">n of KFC. Then explain to them that </w:t>
            </w:r>
            <w:r>
              <w:t>their information may affect the KFC future development, hope th</w:t>
            </w:r>
            <w:r w:rsidR="00C219E8">
              <w:t>ey could</w:t>
            </w:r>
            <w:r>
              <w:t xml:space="preserve"> complete this questionnaire.</w:t>
            </w:r>
            <w:r w:rsidR="008965DB">
              <w:t xml:space="preserve"> </w:t>
            </w:r>
            <w:r w:rsidR="008965DB" w:rsidRPr="008965DB">
              <w:t>In ca</w:t>
            </w:r>
            <w:r w:rsidR="008965DB">
              <w:t xml:space="preserve">se of need, KFC coupons can be </w:t>
            </w:r>
            <w:r w:rsidR="008965DB">
              <w:rPr>
                <w:rFonts w:hint="eastAsia"/>
                <w:lang w:eastAsia="zh-CN"/>
              </w:rPr>
              <w:t>given</w:t>
            </w:r>
            <w:r w:rsidR="008965DB">
              <w:rPr>
                <w:lang w:eastAsia="zh-CN"/>
              </w:rPr>
              <w:t xml:space="preserve"> </w:t>
            </w:r>
            <w:r w:rsidR="008965DB" w:rsidRPr="008965DB">
              <w:t>in return.</w:t>
            </w:r>
          </w:p>
          <w:p w:rsidR="004B6249" w:rsidRDefault="004B6249" w:rsidP="004B6249">
            <w:pPr>
              <w:spacing w:after="0" w:line="240" w:lineRule="auto"/>
              <w:jc w:val="both"/>
            </w:pPr>
          </w:p>
          <w:p w:rsidR="004B6249" w:rsidRDefault="004B6249" w:rsidP="004B6249">
            <w:pPr>
              <w:spacing w:after="0" w:line="240" w:lineRule="auto"/>
              <w:jc w:val="both"/>
            </w:pPr>
            <w:r>
              <w:t>However, there may be some reluctance to participate in the questionnaire because they may not have enough time or energy. If that happens, thank them for their time and then move on to the next goal.</w:t>
            </w:r>
          </w:p>
          <w:p w:rsidR="004B6249" w:rsidRDefault="004B6249" w:rsidP="004B6249">
            <w:pPr>
              <w:spacing w:after="0" w:line="240" w:lineRule="auto"/>
              <w:jc w:val="both"/>
            </w:pPr>
          </w:p>
          <w:p w:rsidR="00AD1F6C" w:rsidRPr="00736048" w:rsidRDefault="00C219E8" w:rsidP="00736048">
            <w:pPr>
              <w:spacing w:after="0" w:line="240" w:lineRule="auto"/>
              <w:jc w:val="both"/>
            </w:pPr>
            <w:r>
              <w:t>O</w:t>
            </w:r>
            <w:r w:rsidR="004B6249">
              <w:t>nline questionnaire survey</w:t>
            </w:r>
            <w:r>
              <w:t xml:space="preserve"> can also be used</w:t>
            </w:r>
            <w:r w:rsidR="004B6249">
              <w:t xml:space="preserve">. </w:t>
            </w:r>
            <w:r>
              <w:t>Put the questionnaire</w:t>
            </w:r>
            <w:r w:rsidR="004B6249">
              <w:t xml:space="preserve"> on </w:t>
            </w:r>
            <w:r>
              <w:t xml:space="preserve">the social media, and invite </w:t>
            </w:r>
            <w:r w:rsidR="004B6249">
              <w:t xml:space="preserve">friends to </w:t>
            </w:r>
            <w:r>
              <w:t xml:space="preserve">complete it, </w:t>
            </w:r>
            <w:proofErr w:type="gramStart"/>
            <w:r>
              <w:t xml:space="preserve">and </w:t>
            </w:r>
            <w:r w:rsidR="004B6249">
              <w:t xml:space="preserve"> can</w:t>
            </w:r>
            <w:proofErr w:type="gramEnd"/>
            <w:r w:rsidR="004B6249">
              <w:t xml:space="preserve"> also invite them to repost </w:t>
            </w:r>
            <w:r>
              <w:t>to</w:t>
            </w:r>
            <w:r w:rsidR="004B6249">
              <w:t xml:space="preserve"> their own social media to </w:t>
            </w:r>
            <w:r>
              <w:rPr>
                <w:lang w:eastAsia="zh-CN"/>
              </w:rPr>
              <w:t>l</w:t>
            </w:r>
            <w:r w:rsidRPr="00C219E8">
              <w:t>et more people take part in this.</w:t>
            </w:r>
          </w:p>
          <w:p w:rsidR="00AD1F6C" w:rsidRPr="00736048" w:rsidRDefault="00AD1F6C" w:rsidP="00736048">
            <w:pPr>
              <w:spacing w:after="0" w:line="240" w:lineRule="auto"/>
              <w:jc w:val="both"/>
            </w:pPr>
          </w:p>
          <w:p w:rsidR="00AD1F6C" w:rsidRPr="00736048" w:rsidRDefault="00AD1F6C" w:rsidP="00736048">
            <w:pPr>
              <w:spacing w:after="0" w:line="240" w:lineRule="auto"/>
              <w:jc w:val="both"/>
            </w:pPr>
            <w:r w:rsidRPr="00736048">
              <w:t>TOP TIP: IF APPROPRIATE, GIVE ASSURANCES OF CONFIDENTIALLY AND ANONYMITY. BE SURE THAT THE PERSONS YOU WANT YO PARTICIPATE IN YOUR PROJECT ARE THE APPROPRIATE PE</w:t>
            </w:r>
            <w:r w:rsidR="00B72DDC" w:rsidRPr="00736048">
              <w:t>RSONS AND THAT THEY ARE AVILABLE AT THE TIME!</w:t>
            </w:r>
          </w:p>
        </w:tc>
      </w:tr>
      <w:tr w:rsidR="00AD1F6C" w:rsidRPr="00736048" w:rsidTr="000964F8">
        <w:tc>
          <w:tcPr>
            <w:tcW w:w="9242" w:type="dxa"/>
          </w:tcPr>
          <w:p w:rsidR="00AD1F6C" w:rsidRPr="00736048" w:rsidRDefault="00AD1F6C" w:rsidP="00736048">
            <w:pPr>
              <w:pStyle w:val="a5"/>
              <w:numPr>
                <w:ilvl w:val="0"/>
                <w:numId w:val="2"/>
              </w:numPr>
              <w:spacing w:after="0" w:line="240" w:lineRule="auto"/>
              <w:ind w:left="426" w:hanging="426"/>
              <w:jc w:val="both"/>
            </w:pPr>
            <w:r w:rsidRPr="00736048">
              <w:lastRenderedPageBreak/>
              <w:t>State from where you plan to collect secondary data. This means providing an early list of alphabetised websites and a bibliography that details (using Harvard method) the journals, magazines, textbooks and websites you intend to use.</w:t>
            </w:r>
          </w:p>
          <w:p w:rsidR="00AD1F6C" w:rsidRPr="00736048" w:rsidRDefault="00AD1F6C" w:rsidP="00736048">
            <w:pPr>
              <w:pStyle w:val="a5"/>
              <w:spacing w:after="0" w:line="240" w:lineRule="auto"/>
              <w:jc w:val="both"/>
            </w:pPr>
          </w:p>
          <w:p w:rsidR="00AD1F6C" w:rsidRPr="00736048" w:rsidRDefault="00AD1F6C" w:rsidP="00736048">
            <w:pPr>
              <w:spacing w:after="0" w:line="240" w:lineRule="auto"/>
              <w:jc w:val="both"/>
            </w:pPr>
            <w:r w:rsidRPr="00736048">
              <w:t>Website addresses:</w:t>
            </w:r>
          </w:p>
          <w:p w:rsidR="00AD1F6C" w:rsidRDefault="004B6249" w:rsidP="00736048">
            <w:pPr>
              <w:spacing w:after="0" w:line="240" w:lineRule="auto"/>
              <w:jc w:val="both"/>
              <w:rPr>
                <w:lang w:val="en-US" w:eastAsia="zh-CN"/>
              </w:rPr>
            </w:pPr>
            <w:r>
              <w:rPr>
                <w:rFonts w:hint="eastAsia"/>
                <w:lang w:eastAsia="zh-CN"/>
              </w:rPr>
              <w:t>Li</w:t>
            </w:r>
            <w:r>
              <w:rPr>
                <w:lang w:val="en-US" w:eastAsia="zh-CN"/>
              </w:rPr>
              <w:t xml:space="preserve"> L.R.(2017).H</w:t>
            </w:r>
            <w:r w:rsidRPr="004B6249">
              <w:rPr>
                <w:lang w:val="en-US" w:eastAsia="zh-CN"/>
              </w:rPr>
              <w:t>ow will the c</w:t>
            </w:r>
            <w:r>
              <w:rPr>
                <w:lang w:val="en-US" w:eastAsia="zh-CN"/>
              </w:rPr>
              <w:t>ompetition escalate after the ”</w:t>
            </w:r>
            <w:proofErr w:type="spellStart"/>
            <w:r>
              <w:rPr>
                <w:lang w:val="en-US" w:eastAsia="zh-CN"/>
              </w:rPr>
              <w:t>S</w:t>
            </w:r>
            <w:r w:rsidRPr="004B6249">
              <w:rPr>
                <w:lang w:val="en-US" w:eastAsia="zh-CN"/>
              </w:rPr>
              <w:t>inicization</w:t>
            </w:r>
            <w:proofErr w:type="spellEnd"/>
            <w:r w:rsidRPr="004B6249">
              <w:rPr>
                <w:lang w:val="en-US" w:eastAsia="zh-CN"/>
              </w:rPr>
              <w:t xml:space="preserve">" of KFC and McDonald's </w:t>
            </w:r>
            <w:r>
              <w:rPr>
                <w:lang w:val="en-US" w:eastAsia="zh-CN"/>
              </w:rPr>
              <w:t>.Available From:</w:t>
            </w:r>
            <w:r>
              <w:t xml:space="preserve"> </w:t>
            </w:r>
            <w:hyperlink r:id="rId9" w:history="1">
              <w:r w:rsidR="007352F8" w:rsidRPr="00F903BA">
                <w:rPr>
                  <w:rStyle w:val="ac"/>
                  <w:lang w:val="en-US" w:eastAsia="zh-CN"/>
                </w:rPr>
                <w:t>https://www.qdaily.com/articles/44179.html</w:t>
              </w:r>
            </w:hyperlink>
          </w:p>
          <w:p w:rsidR="007352F8" w:rsidRPr="007352F8" w:rsidRDefault="007352F8" w:rsidP="00736048">
            <w:pPr>
              <w:spacing w:after="0" w:line="240" w:lineRule="auto"/>
              <w:jc w:val="both"/>
              <w:rPr>
                <w:rFonts w:hint="eastAsia"/>
                <w:lang w:val="en-US" w:eastAsia="zh-CN"/>
              </w:rPr>
            </w:pPr>
          </w:p>
          <w:p w:rsidR="007352F8" w:rsidRPr="00736048" w:rsidRDefault="00AD1F6C" w:rsidP="00736048">
            <w:pPr>
              <w:spacing w:after="0" w:line="240" w:lineRule="auto"/>
              <w:jc w:val="both"/>
            </w:pPr>
            <w:r w:rsidRPr="00736048">
              <w:t>Books (on topic area):</w:t>
            </w:r>
          </w:p>
          <w:p w:rsidR="00AD1F6C" w:rsidRPr="00736048" w:rsidRDefault="007352F8" w:rsidP="00736048">
            <w:pPr>
              <w:spacing w:after="0" w:line="240" w:lineRule="auto"/>
              <w:jc w:val="both"/>
            </w:pPr>
            <w:proofErr w:type="spellStart"/>
            <w:r w:rsidRPr="007352F8">
              <w:t>Frcp</w:t>
            </w:r>
            <w:proofErr w:type="spellEnd"/>
            <w:r w:rsidRPr="007352F8">
              <w:t xml:space="preserve">, K. F. C. D., &amp; </w:t>
            </w:r>
            <w:proofErr w:type="spellStart"/>
            <w:r w:rsidRPr="007352F8">
              <w:t>Boushey</w:t>
            </w:r>
            <w:proofErr w:type="spellEnd"/>
            <w:r w:rsidRPr="007352F8">
              <w:t>, H. A. (2008). Chapter 21. Animal Models of Cough. Cough: Causes, Mechanisms and Therapy. Blackwell Publishing Ltd.</w:t>
            </w:r>
          </w:p>
          <w:p w:rsidR="00AD1F6C" w:rsidRPr="00736048" w:rsidRDefault="00AD1F6C" w:rsidP="00736048">
            <w:pPr>
              <w:spacing w:after="0" w:line="240" w:lineRule="auto"/>
              <w:jc w:val="both"/>
            </w:pPr>
          </w:p>
          <w:p w:rsidR="00AD1F6C" w:rsidRPr="00736048" w:rsidRDefault="00AD1F6C" w:rsidP="00736048">
            <w:pPr>
              <w:spacing w:after="0" w:line="240" w:lineRule="auto"/>
              <w:jc w:val="both"/>
            </w:pPr>
            <w:r w:rsidRPr="00736048">
              <w:t>Books (on research methodology):</w:t>
            </w:r>
          </w:p>
          <w:p w:rsidR="00AD1F6C" w:rsidRPr="007352F8" w:rsidRDefault="007352F8" w:rsidP="007352F8">
            <w:pPr>
              <w:spacing w:after="0" w:line="240" w:lineRule="auto"/>
              <w:rPr>
                <w:lang w:val="en-US"/>
              </w:rPr>
            </w:pPr>
            <w:proofErr w:type="spellStart"/>
            <w:r>
              <w:rPr>
                <w:rFonts w:ascii="Arial" w:hAnsi="Arial" w:cs="Arial"/>
                <w:color w:val="000000"/>
                <w:sz w:val="20"/>
                <w:szCs w:val="20"/>
                <w:shd w:val="clear" w:color="auto" w:fill="FFFFFF"/>
              </w:rPr>
              <w:t>Bradburn</w:t>
            </w:r>
            <w:proofErr w:type="spellEnd"/>
            <w:r>
              <w:rPr>
                <w:rFonts w:ascii="Arial" w:hAnsi="Arial" w:cs="Arial"/>
                <w:color w:val="000000"/>
                <w:sz w:val="20"/>
                <w:szCs w:val="20"/>
                <w:shd w:val="clear" w:color="auto" w:fill="FFFFFF"/>
              </w:rPr>
              <w:t xml:space="preserve">, N. M., </w:t>
            </w:r>
            <w:proofErr w:type="spellStart"/>
            <w:r>
              <w:rPr>
                <w:rFonts w:ascii="Arial" w:hAnsi="Arial" w:cs="Arial"/>
                <w:color w:val="000000"/>
                <w:sz w:val="20"/>
                <w:szCs w:val="20"/>
                <w:shd w:val="clear" w:color="auto" w:fill="FFFFFF"/>
              </w:rPr>
              <w:t>Sudman</w:t>
            </w:r>
            <w:proofErr w:type="spellEnd"/>
            <w:r>
              <w:rPr>
                <w:rFonts w:ascii="Arial" w:hAnsi="Arial" w:cs="Arial"/>
                <w:color w:val="000000"/>
                <w:sz w:val="20"/>
                <w:szCs w:val="20"/>
                <w:shd w:val="clear" w:color="auto" w:fill="FFFFFF"/>
              </w:rPr>
              <w:t>, S., &amp; Blair, E. (1979).</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Improving interview method and questionnaire design</w:t>
            </w:r>
            <w:r>
              <w:rPr>
                <w:rFonts w:ascii="Arial" w:hAnsi="Arial" w:cs="Arial"/>
                <w:color w:val="000000"/>
                <w:sz w:val="20"/>
                <w:szCs w:val="20"/>
                <w:shd w:val="clear" w:color="auto" w:fill="FFFFFF"/>
              </w:rPr>
              <w:t>.</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Improving interview method and questionnaire design /</w:t>
            </w:r>
            <w:r>
              <w:rPr>
                <w:rFonts w:ascii="Arial" w:hAnsi="Arial" w:cs="Arial"/>
                <w:color w:val="000000"/>
                <w:sz w:val="20"/>
                <w:szCs w:val="20"/>
                <w:shd w:val="clear" w:color="auto" w:fill="FFFFFF"/>
              </w:rPr>
              <w:t xml:space="preserve">. </w:t>
            </w:r>
            <w:proofErr w:type="spellStart"/>
            <w:r>
              <w:rPr>
                <w:rFonts w:ascii="Arial" w:hAnsi="Arial" w:cs="Arial"/>
                <w:color w:val="000000"/>
                <w:sz w:val="20"/>
                <w:szCs w:val="20"/>
                <w:shd w:val="clear" w:color="auto" w:fill="FFFFFF"/>
              </w:rPr>
              <w:t>Jossey</w:t>
            </w:r>
            <w:proofErr w:type="spellEnd"/>
            <w:r>
              <w:rPr>
                <w:rFonts w:ascii="Arial" w:hAnsi="Arial" w:cs="Arial"/>
                <w:color w:val="000000"/>
                <w:sz w:val="20"/>
                <w:szCs w:val="20"/>
                <w:shd w:val="clear" w:color="auto" w:fill="FFFFFF"/>
              </w:rPr>
              <w:t>-Bass.</w:t>
            </w:r>
          </w:p>
          <w:p w:rsidR="00AD1F6C" w:rsidRPr="00736048" w:rsidRDefault="00AD1F6C" w:rsidP="00736048">
            <w:pPr>
              <w:spacing w:after="0" w:line="240" w:lineRule="auto"/>
              <w:jc w:val="both"/>
            </w:pPr>
          </w:p>
          <w:p w:rsidR="00AD1F6C" w:rsidRPr="00736048" w:rsidRDefault="00AD1F6C" w:rsidP="00736048">
            <w:pPr>
              <w:spacing w:after="0" w:line="240" w:lineRule="auto"/>
              <w:jc w:val="both"/>
            </w:pPr>
            <w:r w:rsidRPr="00736048">
              <w:t>Journals:</w:t>
            </w:r>
          </w:p>
          <w:p w:rsidR="00AD1F6C" w:rsidRPr="00736048" w:rsidRDefault="004B6249" w:rsidP="00736048">
            <w:pPr>
              <w:spacing w:after="0" w:line="240" w:lineRule="auto"/>
              <w:jc w:val="both"/>
            </w:pPr>
            <w:proofErr w:type="spellStart"/>
            <w:r w:rsidRPr="004B6249">
              <w:t>Xie</w:t>
            </w:r>
            <w:proofErr w:type="spellEnd"/>
            <w:r w:rsidRPr="004B6249">
              <w:t xml:space="preserve"> Y, Hu W. Comparative Study of McDonald's and Kentucky Fried Chicken (KFC) development in China[J]. </w:t>
            </w:r>
            <w:proofErr w:type="spellStart"/>
            <w:r w:rsidRPr="004B6249">
              <w:t>Savonia-ammattikorkeakoulu</w:t>
            </w:r>
            <w:proofErr w:type="spellEnd"/>
            <w:r w:rsidRPr="004B6249">
              <w:t>, 2013.</w:t>
            </w:r>
          </w:p>
          <w:p w:rsidR="00AD1F6C" w:rsidRDefault="00AD1F6C" w:rsidP="00736048">
            <w:pPr>
              <w:spacing w:after="0" w:line="240" w:lineRule="auto"/>
              <w:jc w:val="both"/>
            </w:pPr>
          </w:p>
          <w:p w:rsidR="007352F8" w:rsidRDefault="007352F8" w:rsidP="00736048">
            <w:pPr>
              <w:spacing w:after="0" w:line="240" w:lineRule="auto"/>
              <w:jc w:val="both"/>
            </w:pPr>
            <w:r w:rsidRPr="007352F8">
              <w:t xml:space="preserve">Hossain, M. K., &amp; Hossain, A. (2013). Factors affecting employee’s motivation in the fast food industry: the case of </w:t>
            </w:r>
            <w:r>
              <w:t>KFC</w:t>
            </w:r>
            <w:r w:rsidRPr="007352F8">
              <w:t xml:space="preserve"> </w:t>
            </w:r>
            <w:r>
              <w:t>UK</w:t>
            </w:r>
            <w:r w:rsidRPr="007352F8">
              <w:t xml:space="preserve"> ltd. Research Journal of Economics Business &amp; </w:t>
            </w:r>
            <w:proofErr w:type="spellStart"/>
            <w:r w:rsidRPr="007352F8">
              <w:t>Ict</w:t>
            </w:r>
            <w:proofErr w:type="spellEnd"/>
            <w:r w:rsidRPr="007352F8">
              <w:t>, 5(9–10), 1055-1060.</w:t>
            </w:r>
          </w:p>
          <w:p w:rsidR="007352F8" w:rsidRPr="00736048" w:rsidRDefault="007352F8" w:rsidP="00736048">
            <w:pPr>
              <w:spacing w:after="0" w:line="240" w:lineRule="auto"/>
              <w:jc w:val="both"/>
            </w:pPr>
          </w:p>
          <w:p w:rsidR="00AD1F6C" w:rsidRPr="00736048" w:rsidRDefault="00AD1F6C" w:rsidP="00736048">
            <w:pPr>
              <w:spacing w:after="0" w:line="240" w:lineRule="auto"/>
              <w:jc w:val="both"/>
            </w:pPr>
            <w:r w:rsidRPr="00736048">
              <w:t>TOP TIP: REDERENCES TO APPROPRIATE LITERATURE AND OTHER RESOURCES GIVE CREDIBILITY TO ANY PIECE OF WORK –BEWARE OF CUTTING AND PASTING INTERNET MATERIAL AND CLAIMING IT AS YOUR OWN - THIS IS PLAGIARMISH IN THE REAL WORLD TOO!</w:t>
            </w:r>
          </w:p>
        </w:tc>
      </w:tr>
    </w:tbl>
    <w:p w:rsidR="00AD1F6C" w:rsidRPr="00736048" w:rsidRDefault="00AD1F6C" w:rsidP="00736048">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016"/>
      </w:tblGrid>
      <w:tr w:rsidR="00AD1F6C" w:rsidRPr="00736048" w:rsidTr="00BB5129">
        <w:trPr>
          <w:trHeight w:val="7897"/>
        </w:trPr>
        <w:tc>
          <w:tcPr>
            <w:tcW w:w="9242" w:type="dxa"/>
          </w:tcPr>
          <w:p w:rsidR="00AD1F6C" w:rsidRPr="00736048" w:rsidRDefault="00AD1F6C" w:rsidP="00736048">
            <w:pPr>
              <w:pStyle w:val="a5"/>
              <w:numPr>
                <w:ilvl w:val="0"/>
                <w:numId w:val="2"/>
              </w:numPr>
              <w:spacing w:after="0" w:line="240" w:lineRule="auto"/>
              <w:ind w:left="426" w:hanging="426"/>
              <w:jc w:val="both"/>
            </w:pPr>
            <w:r w:rsidRPr="00736048">
              <w:lastRenderedPageBreak/>
              <w:t xml:space="preserve">Design a time plan for the lifetime of the project. Begin by breaking down all tasks that need to be undertaken and assess the duration of time you need to devote to each task. Be sure to show tasks in a logical sequence. Be further sure that you plan well enough to enable you submit your project report on the deadline date. Include any meetings that </w:t>
            </w:r>
            <w:r w:rsidR="004C50EB" w:rsidRPr="00736048">
              <w:t>are planned</w:t>
            </w:r>
            <w:r w:rsidRPr="00736048">
              <w:t xml:space="preserve"> wit</w:t>
            </w:r>
            <w:r w:rsidR="004C50EB" w:rsidRPr="00736048">
              <w:t xml:space="preserve">h your project lecturer </w:t>
            </w:r>
            <w:r w:rsidR="00D0526A" w:rsidRPr="00736048">
              <w:t>at UWTSD</w:t>
            </w:r>
            <w:r w:rsidRPr="00736048">
              <w:t>. Be realistic and make your project manageable, account for holidays and other “off-days”.</w:t>
            </w:r>
          </w:p>
          <w:p w:rsidR="00AD1F6C" w:rsidRPr="00736048" w:rsidRDefault="00AD1F6C" w:rsidP="00736048">
            <w:pPr>
              <w:pStyle w:val="a5"/>
              <w:spacing w:after="0" w:line="240" w:lineRule="auto"/>
              <w:jc w:val="both"/>
            </w:pPr>
          </w:p>
          <w:tbl>
            <w:tblPr>
              <w:tblpPr w:leftFromText="180" w:rightFromText="180" w:vertAnchor="text" w:horzAnchor="margin" w:tblpXSpec="center" w:tblpY="-20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48"/>
              <w:gridCol w:w="4148"/>
            </w:tblGrid>
            <w:tr w:rsidR="00AD1F6C" w:rsidRPr="00736048" w:rsidTr="000964F8">
              <w:tc>
                <w:tcPr>
                  <w:tcW w:w="4148" w:type="dxa"/>
                  <w:tcBorders>
                    <w:top w:val="single" w:sz="4" w:space="0" w:color="auto"/>
                    <w:left w:val="single" w:sz="4" w:space="0" w:color="auto"/>
                    <w:bottom w:val="single" w:sz="4" w:space="0" w:color="auto"/>
                    <w:right w:val="single" w:sz="4" w:space="0" w:color="auto"/>
                  </w:tcBorders>
                </w:tcPr>
                <w:p w:rsidR="00AD1F6C" w:rsidRPr="00736048" w:rsidRDefault="00AD1F6C" w:rsidP="00736048">
                  <w:pPr>
                    <w:pStyle w:val="a5"/>
                    <w:spacing w:after="0" w:line="240" w:lineRule="auto"/>
                    <w:ind w:left="0"/>
                    <w:jc w:val="both"/>
                  </w:pPr>
                  <w:r w:rsidRPr="00736048">
                    <w:t>Task</w:t>
                  </w:r>
                </w:p>
              </w:tc>
              <w:tc>
                <w:tcPr>
                  <w:tcW w:w="4148" w:type="dxa"/>
                  <w:tcBorders>
                    <w:top w:val="single" w:sz="4" w:space="0" w:color="auto"/>
                    <w:left w:val="single" w:sz="4" w:space="0" w:color="auto"/>
                    <w:bottom w:val="single" w:sz="4" w:space="0" w:color="auto"/>
                    <w:right w:val="single" w:sz="4" w:space="0" w:color="auto"/>
                  </w:tcBorders>
                </w:tcPr>
                <w:p w:rsidR="00AD1F6C" w:rsidRPr="00736048" w:rsidRDefault="00AD1F6C" w:rsidP="00736048">
                  <w:pPr>
                    <w:pStyle w:val="a5"/>
                    <w:spacing w:after="0" w:line="240" w:lineRule="auto"/>
                    <w:ind w:left="0"/>
                    <w:jc w:val="both"/>
                  </w:pPr>
                  <w:r w:rsidRPr="00736048">
                    <w:t>Date to be completed</w:t>
                  </w:r>
                </w:p>
              </w:tc>
            </w:tr>
            <w:tr w:rsidR="00AD1F6C" w:rsidRPr="00736048" w:rsidTr="000964F8">
              <w:tc>
                <w:tcPr>
                  <w:tcW w:w="4148" w:type="dxa"/>
                  <w:tcBorders>
                    <w:top w:val="single" w:sz="4" w:space="0" w:color="auto"/>
                    <w:left w:val="single" w:sz="4" w:space="0" w:color="auto"/>
                    <w:bottom w:val="single" w:sz="4" w:space="0" w:color="auto"/>
                    <w:right w:val="single" w:sz="4" w:space="0" w:color="auto"/>
                  </w:tcBorders>
                </w:tcPr>
                <w:p w:rsidR="00AD1F6C" w:rsidRPr="00BC5A9C" w:rsidRDefault="00BC5A9C" w:rsidP="00736048">
                  <w:pPr>
                    <w:pStyle w:val="a5"/>
                    <w:spacing w:after="0" w:line="240" w:lineRule="auto"/>
                    <w:ind w:left="0"/>
                    <w:jc w:val="both"/>
                    <w:rPr>
                      <w:lang w:eastAsia="zh-CN"/>
                    </w:rPr>
                  </w:pPr>
                  <w:r>
                    <w:rPr>
                      <w:lang w:val="en-US" w:eastAsia="zh-CN"/>
                    </w:rPr>
                    <w:t xml:space="preserve">Search for information and </w:t>
                  </w:r>
                  <w:r>
                    <w:rPr>
                      <w:lang w:eastAsia="zh-CN"/>
                    </w:rPr>
                    <w:t>d</w:t>
                  </w:r>
                  <w:r>
                    <w:t xml:space="preserve">esign </w:t>
                  </w:r>
                  <w:r w:rsidR="00836A5A">
                    <w:t>questions</w:t>
                  </w:r>
                  <w:r>
                    <w:rPr>
                      <w:lang w:val="en-US" w:eastAsia="zh-CN"/>
                    </w:rPr>
                    <w:t xml:space="preserve"> of interview and questionnaire</w:t>
                  </w:r>
                  <w:r w:rsidR="00836A5A">
                    <w:rPr>
                      <w:rFonts w:hint="eastAsia"/>
                      <w:lang w:eastAsia="zh-CN"/>
                    </w:rPr>
                    <w:t xml:space="preserve"> </w:t>
                  </w:r>
                </w:p>
              </w:tc>
              <w:tc>
                <w:tcPr>
                  <w:tcW w:w="4148" w:type="dxa"/>
                  <w:tcBorders>
                    <w:top w:val="single" w:sz="4" w:space="0" w:color="auto"/>
                    <w:left w:val="single" w:sz="4" w:space="0" w:color="auto"/>
                    <w:bottom w:val="single" w:sz="4" w:space="0" w:color="auto"/>
                    <w:right w:val="single" w:sz="4" w:space="0" w:color="auto"/>
                  </w:tcBorders>
                </w:tcPr>
                <w:p w:rsidR="00AD1F6C" w:rsidRDefault="007352F8" w:rsidP="00736048">
                  <w:pPr>
                    <w:pStyle w:val="a5"/>
                    <w:spacing w:after="0" w:line="240" w:lineRule="auto"/>
                    <w:ind w:left="0"/>
                    <w:jc w:val="both"/>
                  </w:pPr>
                  <w:r>
                    <w:rPr>
                      <w:rFonts w:hint="eastAsia"/>
                    </w:rPr>
                    <w:t>1</w:t>
                  </w:r>
                  <w:r w:rsidRPr="007352F8">
                    <w:rPr>
                      <w:rFonts w:hint="eastAsia"/>
                      <w:vertAlign w:val="superscript"/>
                    </w:rPr>
                    <w:t>st</w:t>
                  </w:r>
                  <w:r>
                    <w:rPr>
                      <w:rFonts w:hint="eastAsia"/>
                    </w:rPr>
                    <w:t xml:space="preserve"> </w:t>
                  </w:r>
                  <w:r>
                    <w:t xml:space="preserve">May </w:t>
                  </w:r>
                  <w:r w:rsidR="006B362B">
                    <w:t>-</w:t>
                  </w:r>
                  <w:r>
                    <w:t xml:space="preserve"> </w:t>
                  </w:r>
                  <w:r w:rsidR="006B362B">
                    <w:t>2</w:t>
                  </w:r>
                  <w:r w:rsidR="006B362B" w:rsidRPr="006B362B">
                    <w:rPr>
                      <w:vertAlign w:val="superscript"/>
                    </w:rPr>
                    <w:t>nd</w:t>
                  </w:r>
                  <w:r w:rsidR="006B362B">
                    <w:t xml:space="preserve"> </w:t>
                  </w:r>
                  <w:r w:rsidR="00BC5A9C">
                    <w:t>May</w:t>
                  </w:r>
                </w:p>
                <w:p w:rsidR="006B362B" w:rsidRPr="00736048" w:rsidRDefault="006B362B" w:rsidP="00736048">
                  <w:pPr>
                    <w:pStyle w:val="a5"/>
                    <w:spacing w:after="0" w:line="240" w:lineRule="auto"/>
                    <w:ind w:left="0"/>
                    <w:jc w:val="both"/>
                    <w:rPr>
                      <w:rFonts w:hint="eastAsia"/>
                      <w:lang w:eastAsia="zh-CN"/>
                    </w:rPr>
                  </w:pPr>
                </w:p>
              </w:tc>
            </w:tr>
            <w:tr w:rsidR="00AD1F6C" w:rsidRPr="00736048" w:rsidTr="000964F8">
              <w:tc>
                <w:tcPr>
                  <w:tcW w:w="4148" w:type="dxa"/>
                  <w:tcBorders>
                    <w:top w:val="single" w:sz="4" w:space="0" w:color="auto"/>
                    <w:left w:val="single" w:sz="4" w:space="0" w:color="auto"/>
                    <w:bottom w:val="single" w:sz="4" w:space="0" w:color="auto"/>
                    <w:right w:val="single" w:sz="4" w:space="0" w:color="auto"/>
                  </w:tcBorders>
                </w:tcPr>
                <w:p w:rsidR="00AD1F6C" w:rsidRDefault="00BC5A9C" w:rsidP="00736048">
                  <w:pPr>
                    <w:pStyle w:val="a5"/>
                    <w:spacing w:after="0" w:line="240" w:lineRule="auto"/>
                    <w:ind w:left="0"/>
                    <w:jc w:val="both"/>
                  </w:pPr>
                  <w:r>
                    <w:t>Interviews with 10-15 people</w:t>
                  </w:r>
                </w:p>
                <w:p w:rsidR="00BC5A9C" w:rsidRPr="00BC5A9C" w:rsidRDefault="00BC5A9C" w:rsidP="00736048">
                  <w:pPr>
                    <w:pStyle w:val="a5"/>
                    <w:spacing w:after="0" w:line="240" w:lineRule="auto"/>
                    <w:ind w:left="0"/>
                    <w:jc w:val="both"/>
                  </w:pPr>
                </w:p>
              </w:tc>
              <w:tc>
                <w:tcPr>
                  <w:tcW w:w="4148" w:type="dxa"/>
                  <w:tcBorders>
                    <w:top w:val="single" w:sz="4" w:space="0" w:color="auto"/>
                    <w:left w:val="single" w:sz="4" w:space="0" w:color="auto"/>
                    <w:bottom w:val="single" w:sz="4" w:space="0" w:color="auto"/>
                    <w:right w:val="single" w:sz="4" w:space="0" w:color="auto"/>
                  </w:tcBorders>
                </w:tcPr>
                <w:p w:rsidR="00AD1F6C" w:rsidRPr="00736048" w:rsidRDefault="006B362B" w:rsidP="00736048">
                  <w:pPr>
                    <w:pStyle w:val="a5"/>
                    <w:spacing w:after="0" w:line="240" w:lineRule="auto"/>
                    <w:ind w:left="0"/>
                    <w:jc w:val="both"/>
                  </w:pPr>
                  <w:r>
                    <w:rPr>
                      <w:rFonts w:hint="eastAsia"/>
                    </w:rPr>
                    <w:t>3</w:t>
                  </w:r>
                  <w:r w:rsidRPr="006B362B">
                    <w:rPr>
                      <w:rFonts w:hint="eastAsia"/>
                      <w:vertAlign w:val="superscript"/>
                    </w:rPr>
                    <w:t>rd</w:t>
                  </w:r>
                  <w:r>
                    <w:rPr>
                      <w:rFonts w:hint="eastAsia"/>
                    </w:rPr>
                    <w:t xml:space="preserve"> </w:t>
                  </w:r>
                  <w:r>
                    <w:t>May- 4</w:t>
                  </w:r>
                  <w:r w:rsidRPr="006B362B">
                    <w:rPr>
                      <w:vertAlign w:val="superscript"/>
                    </w:rPr>
                    <w:t>th</w:t>
                  </w:r>
                  <w:r>
                    <w:t xml:space="preserve"> May</w:t>
                  </w:r>
                </w:p>
              </w:tc>
            </w:tr>
            <w:tr w:rsidR="00AD1F6C" w:rsidRPr="00736048" w:rsidTr="000964F8">
              <w:tc>
                <w:tcPr>
                  <w:tcW w:w="4148" w:type="dxa"/>
                  <w:tcBorders>
                    <w:top w:val="single" w:sz="4" w:space="0" w:color="auto"/>
                    <w:left w:val="single" w:sz="4" w:space="0" w:color="auto"/>
                    <w:bottom w:val="single" w:sz="4" w:space="0" w:color="auto"/>
                    <w:right w:val="single" w:sz="4" w:space="0" w:color="auto"/>
                  </w:tcBorders>
                </w:tcPr>
                <w:p w:rsidR="00AD1F6C" w:rsidRPr="00BC5A9C" w:rsidRDefault="00BC5A9C" w:rsidP="00736048">
                  <w:pPr>
                    <w:pStyle w:val="a5"/>
                    <w:spacing w:after="0" w:line="240" w:lineRule="auto"/>
                    <w:ind w:left="0"/>
                    <w:jc w:val="both"/>
                  </w:pPr>
                  <w:r w:rsidRPr="00BC5A9C">
                    <w:t xml:space="preserve">Conduct questionnaire on LC2 and </w:t>
                  </w:r>
                  <w:r>
                    <w:t xml:space="preserve">the </w:t>
                  </w:r>
                  <w:r w:rsidRPr="00BC5A9C">
                    <w:t>network</w:t>
                  </w:r>
                </w:p>
              </w:tc>
              <w:tc>
                <w:tcPr>
                  <w:tcW w:w="4148" w:type="dxa"/>
                  <w:tcBorders>
                    <w:top w:val="single" w:sz="4" w:space="0" w:color="auto"/>
                    <w:left w:val="single" w:sz="4" w:space="0" w:color="auto"/>
                    <w:bottom w:val="single" w:sz="4" w:space="0" w:color="auto"/>
                    <w:right w:val="single" w:sz="4" w:space="0" w:color="auto"/>
                  </w:tcBorders>
                </w:tcPr>
                <w:p w:rsidR="00AD1F6C" w:rsidRPr="00736048" w:rsidRDefault="006B362B" w:rsidP="00736048">
                  <w:pPr>
                    <w:pStyle w:val="a5"/>
                    <w:spacing w:after="0" w:line="240" w:lineRule="auto"/>
                    <w:ind w:left="0"/>
                    <w:jc w:val="both"/>
                  </w:pPr>
                  <w:r>
                    <w:rPr>
                      <w:rFonts w:hint="eastAsia"/>
                    </w:rPr>
                    <w:t>5</w:t>
                  </w:r>
                  <w:r w:rsidRPr="006B362B">
                    <w:rPr>
                      <w:rFonts w:hint="eastAsia"/>
                      <w:vertAlign w:val="superscript"/>
                    </w:rPr>
                    <w:t>th</w:t>
                  </w:r>
                  <w:r>
                    <w:rPr>
                      <w:rFonts w:hint="eastAsia"/>
                    </w:rPr>
                    <w:t xml:space="preserve"> </w:t>
                  </w:r>
                  <w:r>
                    <w:t>May- 6</w:t>
                  </w:r>
                  <w:r w:rsidRPr="006B362B">
                    <w:rPr>
                      <w:vertAlign w:val="superscript"/>
                    </w:rPr>
                    <w:t>th</w:t>
                  </w:r>
                  <w:r>
                    <w:t xml:space="preserve"> May (Weekends)</w:t>
                  </w:r>
                </w:p>
              </w:tc>
            </w:tr>
            <w:tr w:rsidR="00AD1F6C" w:rsidRPr="00736048" w:rsidTr="000964F8">
              <w:tc>
                <w:tcPr>
                  <w:tcW w:w="4148" w:type="dxa"/>
                  <w:tcBorders>
                    <w:top w:val="single" w:sz="4" w:space="0" w:color="auto"/>
                    <w:left w:val="single" w:sz="4" w:space="0" w:color="auto"/>
                    <w:bottom w:val="single" w:sz="4" w:space="0" w:color="auto"/>
                    <w:right w:val="single" w:sz="4" w:space="0" w:color="auto"/>
                  </w:tcBorders>
                </w:tcPr>
                <w:p w:rsidR="00AD1F6C" w:rsidRPr="00BC5A9C" w:rsidRDefault="00BC5A9C" w:rsidP="00736048">
                  <w:pPr>
                    <w:pStyle w:val="a5"/>
                    <w:spacing w:after="0" w:line="240" w:lineRule="auto"/>
                    <w:ind w:left="0"/>
                    <w:jc w:val="both"/>
                  </w:pPr>
                  <w:r w:rsidRPr="00BC5A9C">
                    <w:t>Collect</w:t>
                  </w:r>
                  <w:r>
                    <w:t xml:space="preserve"> </w:t>
                  </w:r>
                  <w:r>
                    <w:rPr>
                      <w:rFonts w:hint="eastAsia"/>
                      <w:lang w:eastAsia="zh-CN"/>
                    </w:rPr>
                    <w:t>and</w:t>
                  </w:r>
                  <w:r>
                    <w:rPr>
                      <w:lang w:eastAsia="zh-CN"/>
                    </w:rPr>
                    <w:t xml:space="preserve"> </w:t>
                  </w:r>
                  <w:r>
                    <w:rPr>
                      <w:lang w:val="en-US" w:eastAsia="zh-CN"/>
                    </w:rPr>
                    <w:t>analyze</w:t>
                  </w:r>
                  <w:r w:rsidRPr="00BC5A9C">
                    <w:t xml:space="preserve"> data and information gathered from surveys and interviews</w:t>
                  </w:r>
                </w:p>
              </w:tc>
              <w:tc>
                <w:tcPr>
                  <w:tcW w:w="4148" w:type="dxa"/>
                  <w:tcBorders>
                    <w:top w:val="single" w:sz="4" w:space="0" w:color="auto"/>
                    <w:left w:val="single" w:sz="4" w:space="0" w:color="auto"/>
                    <w:bottom w:val="single" w:sz="4" w:space="0" w:color="auto"/>
                    <w:right w:val="single" w:sz="4" w:space="0" w:color="auto"/>
                  </w:tcBorders>
                </w:tcPr>
                <w:p w:rsidR="00AD1F6C" w:rsidRPr="00736048" w:rsidRDefault="006B362B" w:rsidP="00736048">
                  <w:pPr>
                    <w:pStyle w:val="a5"/>
                    <w:spacing w:after="0" w:line="240" w:lineRule="auto"/>
                    <w:ind w:left="0"/>
                    <w:jc w:val="both"/>
                  </w:pPr>
                  <w:r>
                    <w:t>7</w:t>
                  </w:r>
                  <w:r w:rsidRPr="006B362B">
                    <w:rPr>
                      <w:rFonts w:hint="eastAsia"/>
                      <w:vertAlign w:val="superscript"/>
                    </w:rPr>
                    <w:t>th</w:t>
                  </w:r>
                  <w:r>
                    <w:rPr>
                      <w:rFonts w:hint="eastAsia"/>
                    </w:rPr>
                    <w:t xml:space="preserve"> </w:t>
                  </w:r>
                  <w:r>
                    <w:t>May- 9</w:t>
                  </w:r>
                  <w:r w:rsidRPr="006B362B">
                    <w:rPr>
                      <w:vertAlign w:val="superscript"/>
                    </w:rPr>
                    <w:t>th</w:t>
                  </w:r>
                  <w:r>
                    <w:t xml:space="preserve"> May</w:t>
                  </w:r>
                </w:p>
              </w:tc>
            </w:tr>
            <w:tr w:rsidR="00AD1F6C" w:rsidRPr="00736048" w:rsidTr="000964F8">
              <w:tc>
                <w:tcPr>
                  <w:tcW w:w="4148" w:type="dxa"/>
                  <w:tcBorders>
                    <w:top w:val="single" w:sz="4" w:space="0" w:color="auto"/>
                    <w:left w:val="single" w:sz="4" w:space="0" w:color="auto"/>
                    <w:bottom w:val="single" w:sz="4" w:space="0" w:color="auto"/>
                    <w:right w:val="single" w:sz="4" w:space="0" w:color="auto"/>
                  </w:tcBorders>
                </w:tcPr>
                <w:p w:rsidR="00AD1F6C" w:rsidRPr="00BC5A9C" w:rsidRDefault="00BC5A9C" w:rsidP="00736048">
                  <w:pPr>
                    <w:pStyle w:val="a5"/>
                    <w:spacing w:after="0" w:line="240" w:lineRule="auto"/>
                    <w:ind w:left="0"/>
                    <w:jc w:val="both"/>
                    <w:rPr>
                      <w:lang w:eastAsia="zh-CN"/>
                    </w:rPr>
                  </w:pPr>
                  <w:r w:rsidRPr="00BC5A9C">
                    <w:rPr>
                      <w:lang w:eastAsia="zh-CN"/>
                    </w:rPr>
                    <w:t>Develop a sui</w:t>
                  </w:r>
                  <w:r>
                    <w:rPr>
                      <w:lang w:eastAsia="zh-CN"/>
                    </w:rPr>
                    <w:t xml:space="preserve">table plan </w:t>
                  </w:r>
                  <w:r w:rsidR="006B362B">
                    <w:rPr>
                      <w:rFonts w:hint="eastAsia"/>
                      <w:lang w:eastAsia="zh-CN"/>
                    </w:rPr>
                    <w:t>according</w:t>
                  </w:r>
                  <w:r w:rsidR="006B362B">
                    <w:rPr>
                      <w:lang w:eastAsia="zh-CN"/>
                    </w:rPr>
                    <w:t xml:space="preserve"> </w:t>
                  </w:r>
                  <w:r>
                    <w:rPr>
                      <w:lang w:eastAsia="zh-CN"/>
                    </w:rPr>
                    <w:t xml:space="preserve">to </w:t>
                  </w:r>
                  <w:r w:rsidR="006B362B">
                    <w:rPr>
                      <w:lang w:eastAsia="zh-CN"/>
                    </w:rPr>
                    <w:t xml:space="preserve">the data to </w:t>
                  </w:r>
                  <w:r>
                    <w:rPr>
                      <w:lang w:eastAsia="zh-CN"/>
                    </w:rPr>
                    <w:t>expand the market</w:t>
                  </w:r>
                </w:p>
              </w:tc>
              <w:tc>
                <w:tcPr>
                  <w:tcW w:w="4148" w:type="dxa"/>
                  <w:tcBorders>
                    <w:top w:val="single" w:sz="4" w:space="0" w:color="auto"/>
                    <w:left w:val="single" w:sz="4" w:space="0" w:color="auto"/>
                    <w:bottom w:val="single" w:sz="4" w:space="0" w:color="auto"/>
                    <w:right w:val="single" w:sz="4" w:space="0" w:color="auto"/>
                  </w:tcBorders>
                </w:tcPr>
                <w:p w:rsidR="00AD1F6C" w:rsidRPr="00736048" w:rsidRDefault="006B362B" w:rsidP="00736048">
                  <w:pPr>
                    <w:pStyle w:val="a5"/>
                    <w:spacing w:after="0" w:line="240" w:lineRule="auto"/>
                    <w:ind w:left="0"/>
                    <w:jc w:val="both"/>
                  </w:pPr>
                  <w:r>
                    <w:rPr>
                      <w:rFonts w:hint="eastAsia"/>
                    </w:rPr>
                    <w:t>1</w:t>
                  </w:r>
                  <w:r>
                    <w:t>0</w:t>
                  </w:r>
                  <w:r w:rsidRPr="006B362B">
                    <w:rPr>
                      <w:rFonts w:hint="eastAsia"/>
                      <w:vertAlign w:val="superscript"/>
                    </w:rPr>
                    <w:t>th</w:t>
                  </w:r>
                  <w:r>
                    <w:rPr>
                      <w:rFonts w:hint="eastAsia"/>
                    </w:rPr>
                    <w:t xml:space="preserve"> </w:t>
                  </w:r>
                  <w:r>
                    <w:t>May- 12</w:t>
                  </w:r>
                  <w:r w:rsidRPr="006B362B">
                    <w:rPr>
                      <w:vertAlign w:val="superscript"/>
                    </w:rPr>
                    <w:t>th</w:t>
                  </w:r>
                  <w:r>
                    <w:t xml:space="preserve"> May</w:t>
                  </w:r>
                </w:p>
              </w:tc>
            </w:tr>
            <w:tr w:rsidR="00AD1F6C" w:rsidRPr="00736048" w:rsidTr="000964F8">
              <w:tc>
                <w:tcPr>
                  <w:tcW w:w="4148" w:type="dxa"/>
                  <w:tcBorders>
                    <w:top w:val="single" w:sz="4" w:space="0" w:color="auto"/>
                    <w:left w:val="single" w:sz="4" w:space="0" w:color="auto"/>
                    <w:bottom w:val="single" w:sz="4" w:space="0" w:color="auto"/>
                    <w:right w:val="single" w:sz="4" w:space="0" w:color="auto"/>
                  </w:tcBorders>
                </w:tcPr>
                <w:p w:rsidR="00AD1F6C" w:rsidRPr="00736048" w:rsidRDefault="006B362B" w:rsidP="00736048">
                  <w:pPr>
                    <w:pStyle w:val="a5"/>
                    <w:spacing w:after="0" w:line="240" w:lineRule="auto"/>
                    <w:ind w:left="0"/>
                    <w:jc w:val="both"/>
                  </w:pPr>
                  <w:r w:rsidRPr="006B362B">
                    <w:t>Conduct the final report</w:t>
                  </w:r>
                </w:p>
                <w:p w:rsidR="00AD1F6C" w:rsidRPr="00736048" w:rsidRDefault="00AD1F6C" w:rsidP="00736048">
                  <w:pPr>
                    <w:pStyle w:val="a5"/>
                    <w:spacing w:after="0" w:line="240" w:lineRule="auto"/>
                    <w:ind w:left="0"/>
                    <w:jc w:val="both"/>
                  </w:pPr>
                </w:p>
              </w:tc>
              <w:tc>
                <w:tcPr>
                  <w:tcW w:w="4148" w:type="dxa"/>
                  <w:tcBorders>
                    <w:top w:val="single" w:sz="4" w:space="0" w:color="auto"/>
                    <w:left w:val="single" w:sz="4" w:space="0" w:color="auto"/>
                    <w:bottom w:val="single" w:sz="4" w:space="0" w:color="auto"/>
                    <w:right w:val="single" w:sz="4" w:space="0" w:color="auto"/>
                  </w:tcBorders>
                </w:tcPr>
                <w:p w:rsidR="00AD1F6C" w:rsidRPr="00736048" w:rsidRDefault="006B362B" w:rsidP="00736048">
                  <w:pPr>
                    <w:pStyle w:val="a5"/>
                    <w:spacing w:after="0" w:line="240" w:lineRule="auto"/>
                    <w:ind w:left="0"/>
                    <w:jc w:val="both"/>
                  </w:pPr>
                  <w:r>
                    <w:rPr>
                      <w:rFonts w:hint="eastAsia"/>
                    </w:rPr>
                    <w:t>13</w:t>
                  </w:r>
                  <w:r w:rsidRPr="006B362B">
                    <w:rPr>
                      <w:rFonts w:hint="eastAsia"/>
                      <w:vertAlign w:val="superscript"/>
                    </w:rPr>
                    <w:t>th</w:t>
                  </w:r>
                  <w:r>
                    <w:rPr>
                      <w:rFonts w:hint="eastAsia"/>
                    </w:rPr>
                    <w:t xml:space="preserve"> </w:t>
                  </w:r>
                  <w:r>
                    <w:t>-17</w:t>
                  </w:r>
                  <w:r w:rsidRPr="006B362B">
                    <w:rPr>
                      <w:vertAlign w:val="superscript"/>
                    </w:rPr>
                    <w:t>th</w:t>
                  </w:r>
                  <w:r>
                    <w:t xml:space="preserve"> May</w:t>
                  </w:r>
                </w:p>
              </w:tc>
            </w:tr>
            <w:tr w:rsidR="00AD1F6C" w:rsidRPr="00736048" w:rsidTr="000964F8">
              <w:tc>
                <w:tcPr>
                  <w:tcW w:w="4148" w:type="dxa"/>
                  <w:tcBorders>
                    <w:top w:val="single" w:sz="4" w:space="0" w:color="auto"/>
                    <w:left w:val="single" w:sz="4" w:space="0" w:color="auto"/>
                    <w:bottom w:val="single" w:sz="4" w:space="0" w:color="auto"/>
                    <w:right w:val="single" w:sz="4" w:space="0" w:color="auto"/>
                  </w:tcBorders>
                </w:tcPr>
                <w:p w:rsidR="00AD1F6C" w:rsidRPr="00736048" w:rsidRDefault="00AD1F6C" w:rsidP="00736048">
                  <w:pPr>
                    <w:pStyle w:val="a5"/>
                    <w:spacing w:after="0" w:line="240" w:lineRule="auto"/>
                    <w:ind w:left="0"/>
                    <w:jc w:val="both"/>
                  </w:pPr>
                </w:p>
                <w:p w:rsidR="00AD1F6C" w:rsidRPr="00736048" w:rsidRDefault="00AD1F6C" w:rsidP="00736048">
                  <w:pPr>
                    <w:pStyle w:val="a5"/>
                    <w:spacing w:after="0" w:line="240" w:lineRule="auto"/>
                    <w:ind w:left="0"/>
                    <w:jc w:val="both"/>
                  </w:pPr>
                </w:p>
              </w:tc>
              <w:tc>
                <w:tcPr>
                  <w:tcW w:w="4148" w:type="dxa"/>
                  <w:tcBorders>
                    <w:top w:val="single" w:sz="4" w:space="0" w:color="auto"/>
                    <w:left w:val="single" w:sz="4" w:space="0" w:color="auto"/>
                    <w:bottom w:val="single" w:sz="4" w:space="0" w:color="auto"/>
                    <w:right w:val="single" w:sz="4" w:space="0" w:color="auto"/>
                  </w:tcBorders>
                </w:tcPr>
                <w:p w:rsidR="00AD1F6C" w:rsidRPr="00736048" w:rsidRDefault="00AD1F6C" w:rsidP="00736048">
                  <w:pPr>
                    <w:pStyle w:val="a5"/>
                    <w:spacing w:after="0" w:line="240" w:lineRule="auto"/>
                    <w:ind w:left="0"/>
                    <w:jc w:val="both"/>
                  </w:pPr>
                </w:p>
              </w:tc>
            </w:tr>
            <w:tr w:rsidR="00AD1F6C" w:rsidRPr="00736048" w:rsidTr="000964F8">
              <w:tc>
                <w:tcPr>
                  <w:tcW w:w="4148" w:type="dxa"/>
                  <w:tcBorders>
                    <w:top w:val="single" w:sz="4" w:space="0" w:color="auto"/>
                    <w:left w:val="single" w:sz="4" w:space="0" w:color="auto"/>
                    <w:bottom w:val="single" w:sz="4" w:space="0" w:color="auto"/>
                    <w:right w:val="single" w:sz="4" w:space="0" w:color="auto"/>
                  </w:tcBorders>
                </w:tcPr>
                <w:p w:rsidR="00AD1F6C" w:rsidRPr="00736048" w:rsidRDefault="00AD1F6C" w:rsidP="00736048">
                  <w:pPr>
                    <w:pStyle w:val="a5"/>
                    <w:spacing w:after="0" w:line="240" w:lineRule="auto"/>
                    <w:ind w:left="0"/>
                    <w:jc w:val="both"/>
                  </w:pPr>
                </w:p>
                <w:p w:rsidR="00AD1F6C" w:rsidRPr="00736048" w:rsidRDefault="00AD1F6C" w:rsidP="00736048">
                  <w:pPr>
                    <w:pStyle w:val="a5"/>
                    <w:spacing w:after="0" w:line="240" w:lineRule="auto"/>
                    <w:ind w:left="0"/>
                    <w:jc w:val="both"/>
                  </w:pPr>
                </w:p>
              </w:tc>
              <w:tc>
                <w:tcPr>
                  <w:tcW w:w="4148" w:type="dxa"/>
                  <w:tcBorders>
                    <w:top w:val="single" w:sz="4" w:space="0" w:color="auto"/>
                    <w:left w:val="single" w:sz="4" w:space="0" w:color="auto"/>
                    <w:bottom w:val="single" w:sz="4" w:space="0" w:color="auto"/>
                    <w:right w:val="single" w:sz="4" w:space="0" w:color="auto"/>
                  </w:tcBorders>
                </w:tcPr>
                <w:p w:rsidR="00AD1F6C" w:rsidRPr="00736048" w:rsidRDefault="00AD1F6C" w:rsidP="00736048">
                  <w:pPr>
                    <w:pStyle w:val="a5"/>
                    <w:spacing w:after="0" w:line="240" w:lineRule="auto"/>
                    <w:ind w:left="0"/>
                    <w:jc w:val="both"/>
                  </w:pPr>
                </w:p>
              </w:tc>
            </w:tr>
            <w:tr w:rsidR="00AD1F6C" w:rsidRPr="00736048" w:rsidTr="000964F8">
              <w:tc>
                <w:tcPr>
                  <w:tcW w:w="4148" w:type="dxa"/>
                  <w:tcBorders>
                    <w:top w:val="single" w:sz="4" w:space="0" w:color="auto"/>
                    <w:left w:val="single" w:sz="4" w:space="0" w:color="auto"/>
                    <w:bottom w:val="single" w:sz="4" w:space="0" w:color="auto"/>
                    <w:right w:val="single" w:sz="4" w:space="0" w:color="auto"/>
                  </w:tcBorders>
                </w:tcPr>
                <w:p w:rsidR="00AD1F6C" w:rsidRPr="00736048" w:rsidRDefault="00AD1F6C" w:rsidP="00736048">
                  <w:pPr>
                    <w:pStyle w:val="a5"/>
                    <w:spacing w:after="0" w:line="240" w:lineRule="auto"/>
                    <w:ind w:left="0"/>
                    <w:jc w:val="both"/>
                  </w:pPr>
                </w:p>
                <w:p w:rsidR="00AD1F6C" w:rsidRPr="00736048" w:rsidRDefault="00AD1F6C" w:rsidP="00736048">
                  <w:pPr>
                    <w:pStyle w:val="a5"/>
                    <w:spacing w:after="0" w:line="240" w:lineRule="auto"/>
                    <w:ind w:left="0"/>
                    <w:jc w:val="both"/>
                  </w:pPr>
                </w:p>
              </w:tc>
              <w:tc>
                <w:tcPr>
                  <w:tcW w:w="4148" w:type="dxa"/>
                  <w:tcBorders>
                    <w:top w:val="single" w:sz="4" w:space="0" w:color="auto"/>
                    <w:left w:val="single" w:sz="4" w:space="0" w:color="auto"/>
                    <w:bottom w:val="single" w:sz="4" w:space="0" w:color="auto"/>
                    <w:right w:val="single" w:sz="4" w:space="0" w:color="auto"/>
                  </w:tcBorders>
                </w:tcPr>
                <w:p w:rsidR="00AD1F6C" w:rsidRPr="00736048" w:rsidRDefault="00AD1F6C" w:rsidP="00736048">
                  <w:pPr>
                    <w:pStyle w:val="a5"/>
                    <w:spacing w:after="0" w:line="240" w:lineRule="auto"/>
                    <w:ind w:left="0"/>
                    <w:jc w:val="both"/>
                  </w:pPr>
                </w:p>
              </w:tc>
            </w:tr>
            <w:tr w:rsidR="00736048" w:rsidRPr="00736048" w:rsidTr="000964F8">
              <w:tc>
                <w:tcPr>
                  <w:tcW w:w="4148" w:type="dxa"/>
                  <w:tcBorders>
                    <w:top w:val="single" w:sz="4" w:space="0" w:color="auto"/>
                    <w:left w:val="single" w:sz="4" w:space="0" w:color="auto"/>
                    <w:bottom w:val="single" w:sz="4" w:space="0" w:color="auto"/>
                    <w:right w:val="single" w:sz="4" w:space="0" w:color="auto"/>
                  </w:tcBorders>
                </w:tcPr>
                <w:p w:rsidR="00736048" w:rsidRPr="00736048" w:rsidRDefault="00736048" w:rsidP="00736048">
                  <w:pPr>
                    <w:pStyle w:val="a5"/>
                    <w:spacing w:after="0" w:line="240" w:lineRule="auto"/>
                    <w:ind w:left="0"/>
                    <w:jc w:val="both"/>
                  </w:pPr>
                </w:p>
              </w:tc>
              <w:tc>
                <w:tcPr>
                  <w:tcW w:w="4148" w:type="dxa"/>
                  <w:tcBorders>
                    <w:top w:val="single" w:sz="4" w:space="0" w:color="auto"/>
                    <w:left w:val="single" w:sz="4" w:space="0" w:color="auto"/>
                    <w:bottom w:val="single" w:sz="4" w:space="0" w:color="auto"/>
                    <w:right w:val="single" w:sz="4" w:space="0" w:color="auto"/>
                  </w:tcBorders>
                </w:tcPr>
                <w:p w:rsidR="00736048" w:rsidRDefault="00736048" w:rsidP="00736048">
                  <w:pPr>
                    <w:pStyle w:val="a5"/>
                    <w:spacing w:after="0" w:line="240" w:lineRule="auto"/>
                    <w:ind w:left="0"/>
                    <w:jc w:val="both"/>
                  </w:pPr>
                </w:p>
                <w:p w:rsidR="00736048" w:rsidRPr="00736048" w:rsidRDefault="00736048" w:rsidP="00736048">
                  <w:pPr>
                    <w:pStyle w:val="a5"/>
                    <w:spacing w:after="0" w:line="240" w:lineRule="auto"/>
                    <w:ind w:left="0"/>
                    <w:jc w:val="both"/>
                  </w:pPr>
                </w:p>
              </w:tc>
            </w:tr>
            <w:tr w:rsidR="00736048" w:rsidRPr="00736048" w:rsidTr="000964F8">
              <w:tc>
                <w:tcPr>
                  <w:tcW w:w="4148" w:type="dxa"/>
                  <w:tcBorders>
                    <w:top w:val="single" w:sz="4" w:space="0" w:color="auto"/>
                    <w:left w:val="single" w:sz="4" w:space="0" w:color="auto"/>
                    <w:bottom w:val="single" w:sz="4" w:space="0" w:color="auto"/>
                    <w:right w:val="single" w:sz="4" w:space="0" w:color="auto"/>
                  </w:tcBorders>
                </w:tcPr>
                <w:p w:rsidR="00736048" w:rsidRDefault="00736048" w:rsidP="00736048">
                  <w:pPr>
                    <w:pStyle w:val="a5"/>
                    <w:spacing w:after="0" w:line="240" w:lineRule="auto"/>
                    <w:ind w:left="0"/>
                    <w:jc w:val="both"/>
                  </w:pPr>
                </w:p>
                <w:p w:rsidR="00736048" w:rsidRPr="00736048" w:rsidRDefault="00736048" w:rsidP="00736048">
                  <w:pPr>
                    <w:pStyle w:val="a5"/>
                    <w:spacing w:after="0" w:line="240" w:lineRule="auto"/>
                    <w:ind w:left="0"/>
                    <w:jc w:val="both"/>
                  </w:pPr>
                </w:p>
              </w:tc>
              <w:tc>
                <w:tcPr>
                  <w:tcW w:w="4148" w:type="dxa"/>
                  <w:tcBorders>
                    <w:top w:val="single" w:sz="4" w:space="0" w:color="auto"/>
                    <w:left w:val="single" w:sz="4" w:space="0" w:color="auto"/>
                    <w:bottom w:val="single" w:sz="4" w:space="0" w:color="auto"/>
                    <w:right w:val="single" w:sz="4" w:space="0" w:color="auto"/>
                  </w:tcBorders>
                </w:tcPr>
                <w:p w:rsidR="00736048" w:rsidRDefault="00736048" w:rsidP="00736048">
                  <w:pPr>
                    <w:pStyle w:val="a5"/>
                    <w:spacing w:after="0" w:line="240" w:lineRule="auto"/>
                    <w:ind w:left="0"/>
                    <w:jc w:val="both"/>
                  </w:pPr>
                </w:p>
              </w:tc>
            </w:tr>
          </w:tbl>
          <w:p w:rsidR="00AD1F6C" w:rsidRPr="00736048" w:rsidRDefault="00AD1F6C" w:rsidP="00736048">
            <w:pPr>
              <w:pStyle w:val="a5"/>
              <w:spacing w:after="0" w:line="240" w:lineRule="auto"/>
              <w:ind w:left="0"/>
              <w:jc w:val="both"/>
            </w:pPr>
            <w:r w:rsidRPr="00736048">
              <w:t>TOP TIP: IMAGINE YOU ARE SELF-EMPL</w:t>
            </w:r>
            <w:r w:rsidR="00736048">
              <w:t>O</w:t>
            </w:r>
            <w:r w:rsidRPr="00736048">
              <w:t>YED AND WANT TO DEMONSTRATE TO YOUR PAYMASTER EXACTLY WHAT YOU HAVE TO DO TO SUCCESSFULLY COMPLETE THE PROJECT.</w:t>
            </w:r>
          </w:p>
        </w:tc>
      </w:tr>
    </w:tbl>
    <w:p w:rsidR="005442D5" w:rsidRPr="00110D63" w:rsidRDefault="005442D5" w:rsidP="00736048">
      <w:pPr>
        <w:jc w:val="both"/>
        <w:rPr>
          <w:rFonts w:hint="eastAsia"/>
          <w:lang w:val="en-US" w:eastAsia="zh-CN"/>
        </w:rPr>
      </w:pPr>
    </w:p>
    <w:sectPr w:rsidR="005442D5" w:rsidRPr="00110D63" w:rsidSect="006256BA">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73CE7" w:rsidRDefault="00B73CE7" w:rsidP="00C4434E">
      <w:pPr>
        <w:spacing w:after="0" w:line="240" w:lineRule="auto"/>
      </w:pPr>
      <w:r>
        <w:separator/>
      </w:r>
    </w:p>
  </w:endnote>
  <w:endnote w:type="continuationSeparator" w:id="0">
    <w:p w:rsidR="00B73CE7" w:rsidRDefault="00B73CE7" w:rsidP="00C443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D1F6C" w:rsidRDefault="00AD1F6C">
    <w:pPr>
      <w:pStyle w:val="a9"/>
      <w:jc w:val="center"/>
    </w:pPr>
    <w:r>
      <w:fldChar w:fldCharType="begin"/>
    </w:r>
    <w:r>
      <w:instrText xml:space="preserve"> PAGE   \* MERGEFORMAT </w:instrText>
    </w:r>
    <w:r>
      <w:fldChar w:fldCharType="separate"/>
    </w:r>
    <w:r w:rsidR="00736048">
      <w:rPr>
        <w:noProof/>
      </w:rPr>
      <w:t>4</w:t>
    </w:r>
    <w:r>
      <w:fldChar w:fldCharType="end"/>
    </w:r>
  </w:p>
  <w:p w:rsidR="00AD1F6C" w:rsidRDefault="00AD1F6C">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73CE7" w:rsidRDefault="00B73CE7" w:rsidP="00C4434E">
      <w:pPr>
        <w:spacing w:after="0" w:line="240" w:lineRule="auto"/>
      </w:pPr>
      <w:r>
        <w:separator/>
      </w:r>
    </w:p>
  </w:footnote>
  <w:footnote w:type="continuationSeparator" w:id="0">
    <w:p w:rsidR="00B73CE7" w:rsidRDefault="00B73CE7" w:rsidP="00C443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8D60E3"/>
    <w:multiLevelType w:val="hybridMultilevel"/>
    <w:tmpl w:val="E8940C54"/>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15:restartNumberingAfterBreak="0">
    <w:nsid w:val="464C0D10"/>
    <w:multiLevelType w:val="hybridMultilevel"/>
    <w:tmpl w:val="023ADB42"/>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 w15:restartNumberingAfterBreak="0">
    <w:nsid w:val="5CFE3358"/>
    <w:multiLevelType w:val="hybridMultilevel"/>
    <w:tmpl w:val="60DEA8F0"/>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5D5A041E"/>
    <w:multiLevelType w:val="hybridMultilevel"/>
    <w:tmpl w:val="28768556"/>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15:restartNumberingAfterBreak="0">
    <w:nsid w:val="784D6DC6"/>
    <w:multiLevelType w:val="hybridMultilevel"/>
    <w:tmpl w:val="60DEA8F0"/>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5" w15:restartNumberingAfterBreak="0">
    <w:nsid w:val="7D7B383A"/>
    <w:multiLevelType w:val="hybridMultilevel"/>
    <w:tmpl w:val="FEA809BA"/>
    <w:lvl w:ilvl="0" w:tplc="44FAB862">
      <w:start w:val="14"/>
      <w:numFmt w:val="bullet"/>
      <w:lvlText w:val="-"/>
      <w:lvlJc w:val="left"/>
      <w:pPr>
        <w:ind w:left="360" w:hanging="360"/>
      </w:pPr>
      <w:rPr>
        <w:rFonts w:ascii="Calibri" w:eastAsiaTheme="minorEastAsia" w:hAnsi="Calibri" w:cs="Times New Roman"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4"/>
  </w:num>
  <w:num w:numId="2">
    <w:abstractNumId w:val="1"/>
  </w:num>
  <w:num w:numId="3">
    <w:abstractNumId w:val="3"/>
  </w:num>
  <w:num w:numId="4">
    <w:abstractNumId w:val="0"/>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bordersDoNotSurroundHeader/>
  <w:bordersDoNotSurroundFooter/>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34E"/>
    <w:rsid w:val="000910FA"/>
    <w:rsid w:val="000964F8"/>
    <w:rsid w:val="00110D63"/>
    <w:rsid w:val="001174BC"/>
    <w:rsid w:val="0018081D"/>
    <w:rsid w:val="001977A4"/>
    <w:rsid w:val="00224492"/>
    <w:rsid w:val="0032486A"/>
    <w:rsid w:val="00332E1E"/>
    <w:rsid w:val="0033343B"/>
    <w:rsid w:val="00365749"/>
    <w:rsid w:val="003C5D7C"/>
    <w:rsid w:val="004648C0"/>
    <w:rsid w:val="004809AD"/>
    <w:rsid w:val="004B6249"/>
    <w:rsid w:val="004C50EB"/>
    <w:rsid w:val="004D299A"/>
    <w:rsid w:val="004D7416"/>
    <w:rsid w:val="005442D5"/>
    <w:rsid w:val="00561C79"/>
    <w:rsid w:val="005C7329"/>
    <w:rsid w:val="006256BA"/>
    <w:rsid w:val="00670104"/>
    <w:rsid w:val="006A38A1"/>
    <w:rsid w:val="006A40FA"/>
    <w:rsid w:val="006B362B"/>
    <w:rsid w:val="006D268D"/>
    <w:rsid w:val="006D4F0F"/>
    <w:rsid w:val="007352F8"/>
    <w:rsid w:val="00736048"/>
    <w:rsid w:val="00774BE2"/>
    <w:rsid w:val="00836A5A"/>
    <w:rsid w:val="008965DB"/>
    <w:rsid w:val="008B1BE4"/>
    <w:rsid w:val="00956650"/>
    <w:rsid w:val="00A01D91"/>
    <w:rsid w:val="00A04578"/>
    <w:rsid w:val="00A440FB"/>
    <w:rsid w:val="00A81723"/>
    <w:rsid w:val="00A817C3"/>
    <w:rsid w:val="00AD1F6C"/>
    <w:rsid w:val="00B72DDC"/>
    <w:rsid w:val="00B73CE7"/>
    <w:rsid w:val="00B857DE"/>
    <w:rsid w:val="00BB5129"/>
    <w:rsid w:val="00BC5A9C"/>
    <w:rsid w:val="00BE3E22"/>
    <w:rsid w:val="00BF3EB1"/>
    <w:rsid w:val="00C219E8"/>
    <w:rsid w:val="00C4434E"/>
    <w:rsid w:val="00C47110"/>
    <w:rsid w:val="00C96B09"/>
    <w:rsid w:val="00D0526A"/>
    <w:rsid w:val="00D639F8"/>
    <w:rsid w:val="00DC2A62"/>
    <w:rsid w:val="00DD6728"/>
    <w:rsid w:val="00DF1581"/>
    <w:rsid w:val="00E44163"/>
    <w:rsid w:val="00E55F02"/>
    <w:rsid w:val="00F162E1"/>
    <w:rsid w:val="00F40F14"/>
    <w:rsid w:val="00F93930"/>
    <w:rsid w:val="00FC178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08688E5"/>
  <w14:defaultImageDpi w14:val="0"/>
  <w15:docId w15:val="{8FDEDF8F-2DDF-4DE0-9FAB-43D6A52B63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heme="minorEastAsia"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256BA"/>
    <w:pPr>
      <w:spacing w:after="200" w:line="276" w:lineRule="auto"/>
    </w:pPr>
    <w:rPr>
      <w:rFonts w:cs="Times New Roman"/>
      <w:lang w:val="en-GB"/>
    </w:rPr>
  </w:style>
  <w:style w:type="paragraph" w:styleId="2">
    <w:name w:val="heading 2"/>
    <w:basedOn w:val="a"/>
    <w:next w:val="a"/>
    <w:link w:val="20"/>
    <w:uiPriority w:val="99"/>
    <w:qFormat/>
    <w:locked/>
    <w:rsid w:val="00332E1E"/>
    <w:pPr>
      <w:keepNext/>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标题 2 字符"/>
    <w:basedOn w:val="a0"/>
    <w:link w:val="2"/>
    <w:uiPriority w:val="99"/>
    <w:locked/>
    <w:rsid w:val="00332E1E"/>
    <w:rPr>
      <w:rFonts w:ascii="Arial" w:hAnsi="Arial" w:cs="Arial"/>
      <w:b/>
      <w:bCs/>
      <w:i/>
      <w:iCs/>
      <w:sz w:val="28"/>
      <w:szCs w:val="28"/>
      <w:lang w:val="x-none" w:eastAsia="en-US"/>
    </w:rPr>
  </w:style>
  <w:style w:type="paragraph" w:styleId="a3">
    <w:name w:val="Balloon Text"/>
    <w:basedOn w:val="a"/>
    <w:link w:val="a4"/>
    <w:uiPriority w:val="99"/>
    <w:semiHidden/>
    <w:rsid w:val="00C4434E"/>
    <w:pPr>
      <w:spacing w:after="0" w:line="240" w:lineRule="auto"/>
    </w:pPr>
    <w:rPr>
      <w:rFonts w:ascii="Tahoma" w:hAnsi="Tahoma" w:cs="Tahoma"/>
      <w:sz w:val="16"/>
      <w:szCs w:val="16"/>
    </w:rPr>
  </w:style>
  <w:style w:type="character" w:customStyle="1" w:styleId="a4">
    <w:name w:val="批注框文本 字符"/>
    <w:basedOn w:val="a0"/>
    <w:link w:val="a3"/>
    <w:uiPriority w:val="99"/>
    <w:semiHidden/>
    <w:locked/>
    <w:rsid w:val="00C4434E"/>
    <w:rPr>
      <w:rFonts w:ascii="Tahoma" w:hAnsi="Tahoma" w:cs="Tahoma"/>
      <w:sz w:val="16"/>
      <w:szCs w:val="16"/>
    </w:rPr>
  </w:style>
  <w:style w:type="paragraph" w:styleId="a5">
    <w:name w:val="List Paragraph"/>
    <w:basedOn w:val="a"/>
    <w:uiPriority w:val="99"/>
    <w:qFormat/>
    <w:rsid w:val="00C4434E"/>
    <w:pPr>
      <w:ind w:left="720"/>
      <w:contextualSpacing/>
    </w:pPr>
  </w:style>
  <w:style w:type="table" w:styleId="a6">
    <w:name w:val="Table Grid"/>
    <w:basedOn w:val="a1"/>
    <w:uiPriority w:val="99"/>
    <w:rsid w:val="00C4434E"/>
    <w:pPr>
      <w:spacing w:after="0" w:line="240" w:lineRule="auto"/>
    </w:pPr>
    <w:rPr>
      <w:rFonts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rsid w:val="00C4434E"/>
    <w:pPr>
      <w:tabs>
        <w:tab w:val="center" w:pos="4513"/>
        <w:tab w:val="right" w:pos="9026"/>
      </w:tabs>
      <w:spacing w:after="0" w:line="240" w:lineRule="auto"/>
    </w:pPr>
  </w:style>
  <w:style w:type="character" w:customStyle="1" w:styleId="a8">
    <w:name w:val="页眉 字符"/>
    <w:basedOn w:val="a0"/>
    <w:link w:val="a7"/>
    <w:uiPriority w:val="99"/>
    <w:locked/>
    <w:rsid w:val="00C4434E"/>
    <w:rPr>
      <w:rFonts w:cs="Times New Roman"/>
    </w:rPr>
  </w:style>
  <w:style w:type="paragraph" w:styleId="a9">
    <w:name w:val="footer"/>
    <w:basedOn w:val="a"/>
    <w:link w:val="aa"/>
    <w:uiPriority w:val="99"/>
    <w:rsid w:val="00C4434E"/>
    <w:pPr>
      <w:tabs>
        <w:tab w:val="center" w:pos="4513"/>
        <w:tab w:val="right" w:pos="9026"/>
      </w:tabs>
      <w:spacing w:after="0" w:line="240" w:lineRule="auto"/>
    </w:pPr>
  </w:style>
  <w:style w:type="character" w:customStyle="1" w:styleId="aa">
    <w:name w:val="页脚 字符"/>
    <w:basedOn w:val="a0"/>
    <w:link w:val="a9"/>
    <w:uiPriority w:val="99"/>
    <w:locked/>
    <w:rsid w:val="00C4434E"/>
    <w:rPr>
      <w:rFonts w:cs="Times New Roman"/>
    </w:rPr>
  </w:style>
  <w:style w:type="character" w:styleId="ab">
    <w:name w:val="Strong"/>
    <w:basedOn w:val="a0"/>
    <w:uiPriority w:val="22"/>
    <w:qFormat/>
    <w:locked/>
    <w:rsid w:val="00332E1E"/>
    <w:rPr>
      <w:rFonts w:cs="Times New Roman"/>
      <w:b/>
    </w:rPr>
  </w:style>
  <w:style w:type="character" w:customStyle="1" w:styleId="apple-converted-space">
    <w:name w:val="apple-converted-space"/>
    <w:basedOn w:val="a0"/>
    <w:rsid w:val="007352F8"/>
  </w:style>
  <w:style w:type="character" w:styleId="ac">
    <w:name w:val="Hyperlink"/>
    <w:basedOn w:val="a0"/>
    <w:uiPriority w:val="99"/>
    <w:unhideWhenUsed/>
    <w:rsid w:val="007352F8"/>
    <w:rPr>
      <w:color w:val="0563C1" w:themeColor="hyperlink"/>
      <w:u w:val="single"/>
    </w:rPr>
  </w:style>
  <w:style w:type="character" w:styleId="ad">
    <w:name w:val="Unresolved Mention"/>
    <w:basedOn w:val="a0"/>
    <w:uiPriority w:val="99"/>
    <w:semiHidden/>
    <w:unhideWhenUsed/>
    <w:rsid w:val="007352F8"/>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5088639">
      <w:bodyDiv w:val="1"/>
      <w:marLeft w:val="0"/>
      <w:marRight w:val="0"/>
      <w:marTop w:val="0"/>
      <w:marBottom w:val="0"/>
      <w:divBdr>
        <w:top w:val="none" w:sz="0" w:space="0" w:color="auto"/>
        <w:left w:val="none" w:sz="0" w:space="0" w:color="auto"/>
        <w:bottom w:val="none" w:sz="0" w:space="0" w:color="auto"/>
        <w:right w:val="none" w:sz="0" w:space="0" w:color="auto"/>
      </w:divBdr>
    </w:div>
    <w:div w:id="456724630">
      <w:bodyDiv w:val="1"/>
      <w:marLeft w:val="0"/>
      <w:marRight w:val="0"/>
      <w:marTop w:val="0"/>
      <w:marBottom w:val="0"/>
      <w:divBdr>
        <w:top w:val="none" w:sz="0" w:space="0" w:color="auto"/>
        <w:left w:val="none" w:sz="0" w:space="0" w:color="auto"/>
        <w:bottom w:val="none" w:sz="0" w:space="0" w:color="auto"/>
        <w:right w:val="none" w:sz="0" w:space="0" w:color="auto"/>
      </w:divBdr>
    </w:div>
    <w:div w:id="1506243717">
      <w:bodyDiv w:val="1"/>
      <w:marLeft w:val="0"/>
      <w:marRight w:val="0"/>
      <w:marTop w:val="0"/>
      <w:marBottom w:val="0"/>
      <w:divBdr>
        <w:top w:val="none" w:sz="0" w:space="0" w:color="auto"/>
        <w:left w:val="none" w:sz="0" w:space="0" w:color="auto"/>
        <w:bottom w:val="none" w:sz="0" w:space="0" w:color="auto"/>
        <w:right w:val="none" w:sz="0" w:space="0" w:color="auto"/>
      </w:divBdr>
    </w:div>
    <w:div w:id="2050643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qdaily.com/articles/44179.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957</TotalTime>
  <Pages>7</Pages>
  <Words>1955</Words>
  <Characters>10246</Characters>
  <Application>Microsoft Office Word</Application>
  <DocSecurity>0</DocSecurity>
  <Lines>186</Lines>
  <Paragraphs>54</Paragraphs>
  <ScaleCrop>false</ScaleCrop>
  <HeadingPairs>
    <vt:vector size="2" baseType="variant">
      <vt:variant>
        <vt:lpstr>Title</vt:lpstr>
      </vt:variant>
      <vt:variant>
        <vt:i4>1</vt:i4>
      </vt:variant>
    </vt:vector>
  </HeadingPairs>
  <TitlesOfParts>
    <vt:vector size="1" baseType="lpstr">
      <vt:lpstr> </vt:lpstr>
    </vt:vector>
  </TitlesOfParts>
  <Company>Microsoft</Company>
  <LinksUpToDate>false</LinksUpToDate>
  <CharactersWithSpaces>12147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Ciotek Server</dc:creator>
  <cp:keywords/>
  <dc:description/>
  <cp:lastModifiedBy>Xidi Chen (1704389)</cp:lastModifiedBy>
  <cp:revision>5</cp:revision>
  <dcterms:created xsi:type="dcterms:W3CDTF">2018-04-30T18:54:00Z</dcterms:created>
  <dcterms:modified xsi:type="dcterms:W3CDTF">2018-05-01T15:09:00Z</dcterms:modified>
</cp:coreProperties>
</file>