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305A" w:rsidRDefault="00373911" w:rsidP="00373911">
      <w:pPr>
        <w:jc w:val="center"/>
        <w:rPr>
          <w:sz w:val="40"/>
          <w:szCs w:val="40"/>
          <w:u w:val="single"/>
        </w:rPr>
      </w:pPr>
      <w:r>
        <w:rPr>
          <w:sz w:val="40"/>
          <w:szCs w:val="40"/>
          <w:u w:val="single"/>
        </w:rPr>
        <w:t>Engaging Creative Literature</w:t>
      </w:r>
    </w:p>
    <w:p w:rsidR="00373911" w:rsidRDefault="000B3F76" w:rsidP="00373911">
      <w:pPr>
        <w:rPr>
          <w:sz w:val="28"/>
          <w:szCs w:val="28"/>
        </w:rPr>
      </w:pPr>
      <w:r>
        <w:rPr>
          <w:sz w:val="28"/>
          <w:szCs w:val="28"/>
        </w:rPr>
        <w:t>Many different forms of entertainment can be remembered for many different reasons, it is impossible to forget about any sort of creative literature you read, whether they are a one of a kind special that everyone should take the time to look over, or if they are so atrocious that even though you would never recommend the work of fiction or non-fiction, you’d have to just to show them how poorly written it is, after all, they do say the best teacher is experience itself.</w:t>
      </w:r>
      <w:r w:rsidR="00157A19">
        <w:rPr>
          <w:sz w:val="28"/>
          <w:szCs w:val="28"/>
        </w:rPr>
        <w:t xml:space="preserve"> However, in this case, it doesn’t matter whether the work in creative literature is the best or the worst, what remains at the end of the day is that you are submerged and a part of the writing for one reason: the readers’ willingness to engage with the story and because of this, many readers find themselves experiencing the story as if they themselves are a part of the plot of the creative literature.</w:t>
      </w:r>
    </w:p>
    <w:p w:rsidR="00157A19" w:rsidRDefault="00157A19" w:rsidP="00373911">
      <w:pPr>
        <w:rPr>
          <w:sz w:val="28"/>
          <w:szCs w:val="28"/>
        </w:rPr>
      </w:pPr>
      <w:r>
        <w:rPr>
          <w:sz w:val="28"/>
          <w:szCs w:val="28"/>
        </w:rPr>
        <w:t>Whether it is a piece of poetry or a best-selling book, readers cannot help but become submerged and engage themselves into the creative literature</w:t>
      </w:r>
      <w:r w:rsidR="00BD7AE2">
        <w:rPr>
          <w:sz w:val="28"/>
          <w:szCs w:val="28"/>
        </w:rPr>
        <w:t>, in doing so it helps them understand the characters, the story, the setting, basically everything the works of creative literature contain. By engaging in the story, the reader can imagine themselves in the situation of the character as well as attempting to predict how they will resolve the conflict currently in front of them or how to move on from resolving the conflict. Many books and many poems are extremely successful and memorable due to this occurrence which many people see as a strategy, many authors use the fact that readers can engage themselves with the stories by purposely writing it in a way that forces their readers to engage themselves in the story. This strategy can be done in many different ways: some authors make the text complicated enough so that the only way to understand is by paying close attention, thus getting the readers involved with the story, other authors recreate situations which are relatable to the readers so that they can pick up on recalling the event happening to them as well, the readers can instantly understand a character’s feelings in this situation thus helping them understand the story better.</w:t>
      </w:r>
    </w:p>
    <w:p w:rsidR="00BD7AE2" w:rsidRDefault="00BD7AE2" w:rsidP="00373911">
      <w:pPr>
        <w:rPr>
          <w:sz w:val="28"/>
          <w:szCs w:val="28"/>
        </w:rPr>
      </w:pPr>
      <w:r>
        <w:rPr>
          <w:sz w:val="28"/>
          <w:szCs w:val="28"/>
        </w:rPr>
        <w:t xml:space="preserve">Many will say that one of the biggest reasons readers engage themselves in any creative literature is due to the fact that the characters are relatable to the readers and therefore easily create a feeling sympathy or pride for the character since the reader knows exactly how the character is supposed to react in that situation. However, this is untrue as there are many different ways the reader can become engaged with creative literature, one such way is </w:t>
      </w:r>
      <w:r>
        <w:rPr>
          <w:sz w:val="28"/>
          <w:szCs w:val="28"/>
        </w:rPr>
        <w:lastRenderedPageBreak/>
        <w:t xml:space="preserve">through the complex and interesting events that could happen in the story that could be almost impossible in the true world. What this means is that by having these situations show up in stories, the readers cannot help but wonder what could possibly happen next due to the fact that they have no idea whatsoever how to react to the situation. This helps characters in creative literature become even more memorable due to the fact that in these situations, the readers cannot help but be impressed at how the characters either resolve the situation at hand or further worsen it. Another way of having readers engage with </w:t>
      </w:r>
      <w:r w:rsidR="002D0436">
        <w:rPr>
          <w:sz w:val="28"/>
          <w:szCs w:val="28"/>
        </w:rPr>
        <w:t>creative literature is by using one of the oldest techniques in the world of creative literature: creating suspense.</w:t>
      </w:r>
    </w:p>
    <w:p w:rsidR="002D0436" w:rsidRDefault="002D0436" w:rsidP="00373911">
      <w:pPr>
        <w:rPr>
          <w:sz w:val="28"/>
          <w:szCs w:val="28"/>
        </w:rPr>
      </w:pPr>
      <w:r>
        <w:rPr>
          <w:sz w:val="28"/>
          <w:szCs w:val="28"/>
        </w:rPr>
        <w:t>By creating suspense, the author leaves their readers with a sense of unfamiliarity and at times a sense of hopelessness. If played right, creating suspense could either become the moment where the readers are invested in the story the most,</w:t>
      </w:r>
      <w:r w:rsidR="00A04E19">
        <w:rPr>
          <w:sz w:val="28"/>
          <w:szCs w:val="28"/>
        </w:rPr>
        <w:t xml:space="preserve"> a good example of creating tension or suspense is by making a cliff-hanger, leaving a chapter or a page of the creative literature on a note that makes the reader uncertain as to what will happen. By making them unsure of what happens, the reader begins to write out their own scenarios on what may occur in the future of the storyline, by creating these possibilities in either their heads or on paper, it shows that the readers have been engaging themselves with the story so eagerly that they are unable to think of anything else but the book.</w:t>
      </w:r>
    </w:p>
    <w:p w:rsidR="00A04E19" w:rsidRDefault="00A04E19" w:rsidP="00373911">
      <w:pPr>
        <w:rPr>
          <w:sz w:val="28"/>
          <w:szCs w:val="28"/>
        </w:rPr>
      </w:pPr>
      <w:r>
        <w:rPr>
          <w:sz w:val="28"/>
          <w:szCs w:val="28"/>
        </w:rPr>
        <w:t>In the book titled ‘Tomorrow in the Battle, Think on Me’, there are many moments where the reader can be engaged, but what makes this book so important to the technique of allowing the readers to engage with the creative literature is that the book or more specifically the author uses more than one technique to make their readers engage themselves in the story. Firstly, the technique that is used constantly throughout the books is one of the riskiest yet most successful techniques a writer could use for their works of creative literature: dragging details. Usually, when a writer drags a detail out, readers will find this boring seeing as how the author spends his time detailing one simple incident down for almost a few pages, they tend to see it as a way of extending their work so that readers would believe it has a long storyline. However, in the book, the technique is used flawlessly due to one simple factor, and that is the beginning of the book which quotes “No one ever expects”.</w:t>
      </w:r>
    </w:p>
    <w:p w:rsidR="00A04E19" w:rsidRDefault="00A04E19" w:rsidP="00373911">
      <w:pPr>
        <w:rPr>
          <w:sz w:val="28"/>
          <w:szCs w:val="28"/>
        </w:rPr>
      </w:pPr>
      <w:r>
        <w:rPr>
          <w:sz w:val="28"/>
          <w:szCs w:val="28"/>
        </w:rPr>
        <w:lastRenderedPageBreak/>
        <w:t xml:space="preserve">That line alone at the start of the work is a way of instantly grabbing and keeping the readers’ attention, more specifically the words “No one” and “Expects”. Immediately the reader is intrigued as to what the character of the story has gotten themselves into to run into trouble this early into the book. Not only that, but as soon as the author writes that sentence, they quickly begins to keep their suspense due to the fact that instead of quickly addressing the problem and how the character will begin to overcome it, the author instead takes the reader further back into time to fully explain how the character named </w:t>
      </w:r>
      <w:r w:rsidR="00643EC4">
        <w:rPr>
          <w:sz w:val="28"/>
          <w:szCs w:val="28"/>
        </w:rPr>
        <w:t>Victor</w:t>
      </w:r>
      <w:r>
        <w:rPr>
          <w:sz w:val="28"/>
          <w:szCs w:val="28"/>
        </w:rPr>
        <w:t xml:space="preserve"> had gotten himself into this situation, what was meant to transpire, and how it came to this part. In other words, the book keeps its readers invested in the story due to the simple fact that they possess knowledge of future events and the only way to fully understand what was going on was to patiently read through every word, every event and every thought of </w:t>
      </w:r>
      <w:r w:rsidR="00643EC4">
        <w:rPr>
          <w:sz w:val="28"/>
          <w:szCs w:val="28"/>
        </w:rPr>
        <w:t>Victor</w:t>
      </w:r>
      <w:r>
        <w:rPr>
          <w:sz w:val="28"/>
          <w:szCs w:val="28"/>
        </w:rPr>
        <w:t xml:space="preserve"> as he described the start of a rather unexpected turn in his life, and it all began with the death of the woman in bed with him or Marta.</w:t>
      </w:r>
    </w:p>
    <w:p w:rsidR="00A04E19" w:rsidRDefault="00A04E19" w:rsidP="00373911">
      <w:pPr>
        <w:rPr>
          <w:sz w:val="28"/>
          <w:szCs w:val="28"/>
        </w:rPr>
      </w:pPr>
      <w:r>
        <w:rPr>
          <w:sz w:val="28"/>
          <w:szCs w:val="28"/>
        </w:rPr>
        <w:t>Another technique the book “Tomorrow in the Battle, Think On Me” uses that makes the readers engage themselves in the story is the immediate conflict that happens as soon as they turn the first page of the book. Most books and works of creative literature tend to ease their readers into the problem, slowly explaining how this problem came to be and starting out with the characters being at peace and then halfway through the story the problem arises. However, in “Tomorrow in the Battle, Think on Me”, the reader is immediately shoved into the biggest conflict of the book: Marta’s death and Victor’s</w:t>
      </w:r>
      <w:r w:rsidR="00C31C90">
        <w:rPr>
          <w:sz w:val="28"/>
          <w:szCs w:val="28"/>
        </w:rPr>
        <w:t xml:space="preserve"> decisions regarding Marta’s death.</w:t>
      </w:r>
    </w:p>
    <w:p w:rsidR="00C31C90" w:rsidRDefault="00C31C90" w:rsidP="00373911">
      <w:pPr>
        <w:rPr>
          <w:sz w:val="28"/>
          <w:szCs w:val="28"/>
        </w:rPr>
      </w:pPr>
      <w:r>
        <w:rPr>
          <w:sz w:val="28"/>
          <w:szCs w:val="28"/>
        </w:rPr>
        <w:t>When Victor realises Marta has passed away, he reacts accordingly: he attempts to make it seem as though he was never there in the first place. In the book, we can see he is only half successful as the family of Marta are aware of someone being with Marta on the night of her passing but they are unsure as to who it may be. Thanks to this element in the story, the reader tends to engage themselves deeply into the story due to the fact that they are curious to see either one of two outcomes: Victor is able to hide his identity from Marta’s family and instead becomes a friend, or they figure out his game and they immediately believe Victor to be the man who almost slept with Marta the very same night she died.</w:t>
      </w:r>
    </w:p>
    <w:p w:rsidR="00E30D3C" w:rsidRDefault="00E30D3C" w:rsidP="00373911">
      <w:pPr>
        <w:rPr>
          <w:sz w:val="28"/>
          <w:szCs w:val="28"/>
        </w:rPr>
      </w:pPr>
      <w:r>
        <w:rPr>
          <w:sz w:val="28"/>
          <w:szCs w:val="28"/>
        </w:rPr>
        <w:t xml:space="preserve">Future events in the book decide the path of Victor and Marta’s family, because of these outcomes, the book uses yet another technique that allows </w:t>
      </w:r>
      <w:r>
        <w:rPr>
          <w:sz w:val="28"/>
          <w:szCs w:val="28"/>
        </w:rPr>
        <w:lastRenderedPageBreak/>
        <w:t>the reader to be even more interested and even more engaged with the story. Firstly, this technique has to do with what is currently going on in the story for the reader to be hooked on it so suddenly, said event is something that some readers never expected but some readers saw coming. Either way, the outcome of this part of the story depended on how Victor played the role, the event is a very dangerous one considering who Victor truly was in that situation. Victor had decided that the only true way of making sure his name was never suspected by Marta’s family was by becoming a close friend of the family. During these events, he goes through many events such as meeting the father of Marta, her sister and brother and even her husband. Slowly, he begins to worm his way into the family to save himself from being named a criminal… though Victor quickly realises that the quickest way to earn himself a spot in the family was by being with one of the females of the family.</w:t>
      </w:r>
    </w:p>
    <w:p w:rsidR="00E30D3C" w:rsidRDefault="00E30D3C" w:rsidP="00373911">
      <w:pPr>
        <w:rPr>
          <w:sz w:val="28"/>
          <w:szCs w:val="28"/>
        </w:rPr>
      </w:pPr>
      <w:r>
        <w:rPr>
          <w:sz w:val="28"/>
          <w:szCs w:val="28"/>
        </w:rPr>
        <w:t>It was a winning situation for him considering it had two positives for him when he chose Marta’s sister Luisa Tellez: firstly, he is able to make sure no one would ever expect him to be the man who stayed with Marta that night due to the fact he is with Luisa instead, the second positive outcome is more a personal win for him considering Victor is attracted sexually to Luisa as well.</w:t>
      </w:r>
    </w:p>
    <w:p w:rsidR="00E30D3C" w:rsidRDefault="00E30D3C" w:rsidP="00373911">
      <w:pPr>
        <w:rPr>
          <w:sz w:val="28"/>
          <w:szCs w:val="28"/>
        </w:rPr>
      </w:pPr>
      <w:r>
        <w:rPr>
          <w:sz w:val="28"/>
          <w:szCs w:val="28"/>
        </w:rPr>
        <w:t>What makes the fact that readers are engaging this story so interesting the most for me is that the main character Victor is different from other main characters in books. What this means is that the author had in mind a main character which no one would have sympathy for, not at all considering his actions make him even worse than the readers imagine. Firstly: he gets into a sexual relationship with a married woman with both of them fully aware of the fact she’s married, then when Marta dies, Victor does not do the rational choice of calling for a hospital or someone to help in fear of being found out. After that, he attempts to push himself into the family of the very same woman who died next to him, attempting to play on the grieving and emotional family just for his own benefit. Then, he makes a move on yet another woman who is taken in the form of Marta’s sister Luisa</w:t>
      </w:r>
      <w:r w:rsidR="00576720">
        <w:rPr>
          <w:sz w:val="28"/>
          <w:szCs w:val="28"/>
        </w:rPr>
        <w:t>. It shows just how powerful the techniques of having the reader be invested can be.</w:t>
      </w:r>
    </w:p>
    <w:p w:rsidR="00576720" w:rsidRDefault="00576720" w:rsidP="00373911">
      <w:pPr>
        <w:rPr>
          <w:sz w:val="28"/>
          <w:szCs w:val="28"/>
        </w:rPr>
      </w:pPr>
      <w:r>
        <w:rPr>
          <w:sz w:val="28"/>
          <w:szCs w:val="28"/>
        </w:rPr>
        <w:t xml:space="preserve">The power of these techniques is evident in the book considering the main character is a different one from others, unlike most main characters, you tend to not cheer Victor on considering what he has to gain becomes everyone’s downfall. And by everyone, I of course mean Marta’s family, it’s why the techniques are powerful, the readers are able to ignore what Victor is currently </w:t>
      </w:r>
      <w:r>
        <w:rPr>
          <w:sz w:val="28"/>
          <w:szCs w:val="28"/>
        </w:rPr>
        <w:lastRenderedPageBreak/>
        <w:t>doing and are instead more focused on the progression of the storyline, it is both intriguing and scary how sometimes in the world of creative literature, you can forget what’s right and what’s wrong just to enjoy a bit of fiction, even if that piece of fiction is meant to have the readers scrunch their faces in disgust whenever they see a certain character’s name.</w:t>
      </w:r>
    </w:p>
    <w:p w:rsidR="00576720" w:rsidRPr="00373911" w:rsidRDefault="00576720" w:rsidP="00373911">
      <w:pPr>
        <w:rPr>
          <w:sz w:val="28"/>
          <w:szCs w:val="28"/>
        </w:rPr>
      </w:pPr>
      <w:r>
        <w:rPr>
          <w:sz w:val="28"/>
          <w:szCs w:val="28"/>
        </w:rPr>
        <w:t>Overall, we as the readers are always intrigued with stories, so much so that we can find ourselves being lost so much that we forget how inhumane some actions in stories can be. For example: Victor in “Tomorrow in the Battle, Think on Me” who instead of consoling with the family, informing them how their daughter died, he essentially goes into hiding, doing everything he can to get a better state in life while watching everyone else fall. The technique of getting the readers engaged is seen as both necessary if you want your work to succeed, but also at the same time risky considering they could become too engaged and figure out some flaws which ruin the entire plot.</w:t>
      </w:r>
      <w:bookmarkStart w:id="0" w:name="_GoBack"/>
      <w:bookmarkEnd w:id="0"/>
    </w:p>
    <w:sectPr w:rsidR="00576720" w:rsidRPr="00373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911"/>
    <w:rsid w:val="0003305A"/>
    <w:rsid w:val="000B3F76"/>
    <w:rsid w:val="00157A19"/>
    <w:rsid w:val="002D0436"/>
    <w:rsid w:val="00373911"/>
    <w:rsid w:val="00576720"/>
    <w:rsid w:val="00643EC4"/>
    <w:rsid w:val="00A04E19"/>
    <w:rsid w:val="00BD7AE2"/>
    <w:rsid w:val="00C31C90"/>
    <w:rsid w:val="00E30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8B1D8"/>
  <w15:chartTrackingRefBased/>
  <w15:docId w15:val="{5CA2E78A-ACB3-432A-939D-E3CAC1697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1732</Words>
  <Characters>9876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2019-07-19T16:25:00Z</dcterms:created>
  <dcterms:modified xsi:type="dcterms:W3CDTF">2019-07-19T21:18:00Z</dcterms:modified>
</cp:coreProperties>
</file>