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lang w:val="en-GB" w:eastAsia="zh-CN"/>
        </w:rPr>
        <w:id w:val="-1908135697"/>
        <w:docPartObj>
          <w:docPartGallery w:val="Cover Pages"/>
          <w:docPartUnique/>
        </w:docPartObj>
      </w:sdtPr>
      <w:sdtEndPr>
        <w:rPr>
          <w:b/>
          <w:bCs/>
          <w:color w:val="FF0000"/>
          <w:sz w:val="32"/>
          <w:szCs w:val="32"/>
        </w:rPr>
      </w:sdtEndPr>
      <w:sdtContent>
        <w:p w14:paraId="399DA0D8" w14:textId="77777777" w:rsidR="00861A1F" w:rsidRDefault="00861A1F" w:rsidP="00861A1F">
          <w:pPr>
            <w:pStyle w:val="NoSpacing"/>
            <w:jc w:val="both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C1C2803" wp14:editId="3F37EDE1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D5DBBE0" w14:textId="3FFD6B73" w:rsidR="00861A1F" w:rsidRPr="00861A1F" w:rsidRDefault="00861A1F" w:rsidP="00861A1F">
                                  <w:pPr>
                                    <w:pStyle w:val="NoSpacing"/>
                                    <w:spacing w:line="360" w:lineRule="auto"/>
                                    <w:jc w:val="center"/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</w:pPr>
                                  <w:r w:rsidRPr="00861A1F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  <w:t>Submission date:</w:t>
                                  </w:r>
                                </w:p>
                                <w:p w14:paraId="54D4D351" w14:textId="3A86E608" w:rsidR="00861A1F" w:rsidRPr="00861A1F" w:rsidRDefault="00861A1F" w:rsidP="00861A1F">
                                  <w:pPr>
                                    <w:pStyle w:val="NoSpacing"/>
                                    <w:spacing w:line="360" w:lineRule="auto"/>
                                    <w:jc w:val="center"/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</w:pPr>
                                  <w:r w:rsidRPr="00861A1F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  <w:t>20</w:t>
                                  </w:r>
                                  <w:r w:rsidRPr="00861A1F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24"/>
                                      <w:szCs w:val="24"/>
                                      <w:vertAlign w:val="superscript"/>
                                    </w:rPr>
                                    <w:t>th</w:t>
                                  </w:r>
                                  <w:r w:rsidRPr="00861A1F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  <w:t xml:space="preserve"> December 2024</w:t>
                                  </w:r>
                                </w:p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5C1C2803" id="Group 1" o:spid="_x0000_s1026" style="position:absolute;left:0;text-align:left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156082 [3204]" stroked="f" strokeweight="1pt">
                      <v:textbox inset=",0,14.4pt,0">
                        <w:txbxContent>
                          <w:p w14:paraId="6D5DBBE0" w14:textId="3FFD6B73" w:rsidR="00861A1F" w:rsidRPr="00861A1F" w:rsidRDefault="00861A1F" w:rsidP="00861A1F">
                            <w:pPr>
                              <w:pStyle w:val="NoSpacing"/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861A1F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Submission date:</w:t>
                            </w:r>
                          </w:p>
                          <w:p w14:paraId="54D4D351" w14:textId="3A86E608" w:rsidR="00861A1F" w:rsidRPr="00861A1F" w:rsidRDefault="00861A1F" w:rsidP="00861A1F">
                            <w:pPr>
                              <w:pStyle w:val="NoSpacing"/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861A1F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20</w:t>
                            </w:r>
                            <w:r w:rsidRPr="00861A1F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  <w:vertAlign w:val="superscript"/>
                              </w:rPr>
                              <w:t>th</w:t>
                            </w:r>
                            <w:r w:rsidRPr="00861A1F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December 2024</w:t>
                            </w:r>
                          </w:p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6F3040ED" w14:textId="1DBDB36B" w:rsidR="00861A1F" w:rsidRDefault="00861A1F" w:rsidP="00861A1F">
          <w:pPr>
            <w:jc w:val="both"/>
            <w:rPr>
              <w:b/>
              <w:bCs/>
              <w:color w:val="FF0000"/>
              <w:sz w:val="32"/>
              <w:szCs w:val="3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30CA7C6" wp14:editId="6B0E1044">
                    <wp:simplePos x="0" y="0"/>
                    <wp:positionH relativeFrom="page">
                      <wp:posOffset>3012246</wp:posOffset>
                    </wp:positionH>
                    <wp:positionV relativeFrom="page">
                      <wp:posOffset>2215902</wp:posOffset>
                    </wp:positionV>
                    <wp:extent cx="3862647" cy="1069848"/>
                    <wp:effectExtent l="0" t="0" r="5080" b="0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62647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A31C13E" w14:textId="487827D1" w:rsidR="00861A1F" w:rsidRPr="00861A1F" w:rsidRDefault="00861A1F" w:rsidP="00861A1F">
                                <w:pPr>
                                  <w:spacing w:before="120" w:line="360" w:lineRule="auto"/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</w:pPr>
                                <w:r w:rsidRPr="00861A1F">
                                  <w:rPr>
                                    <w:rFonts w:ascii="Arial" w:hAnsi="Arial" w:cs="Arial"/>
                                    <w:b/>
                                    <w:bCs/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  <w:t>Utili</w:t>
                                </w:r>
                                <w:r w:rsidR="006A714E">
                                  <w:rPr>
                                    <w:rFonts w:ascii="Arial" w:hAnsi="Arial" w:cs="Arial"/>
                                    <w:b/>
                                    <w:bCs/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  <w:t>s</w:t>
                                </w:r>
                                <w:r w:rsidRPr="00861A1F">
                                  <w:rPr>
                                    <w:rFonts w:ascii="Arial" w:hAnsi="Arial" w:cs="Arial"/>
                                    <w:b/>
                                    <w:bCs/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  <w:t>ing Social Media to Reach a Wider Customer Base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30CA7C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" o:spid="_x0000_s1055" type="#_x0000_t202" style="position:absolute;left:0;text-align:left;margin-left:237.2pt;margin-top:174.5pt;width:304.15pt;height:84.25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" filled="f" stroked="f" strokeweight=".5pt">
                    <v:textbox inset="0,0,0,0">
                      <w:txbxContent>
                        <w:p w14:paraId="4A31C13E" w14:textId="487827D1" w:rsidR="00861A1F" w:rsidRPr="00861A1F" w:rsidRDefault="00861A1F" w:rsidP="00861A1F">
                          <w:pPr>
                            <w:spacing w:before="120" w:line="360" w:lineRule="auto"/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  <w:color w:val="404040" w:themeColor="text1" w:themeTint="BF"/>
                              <w:sz w:val="28"/>
                              <w:szCs w:val="28"/>
                            </w:rPr>
                          </w:pPr>
                          <w:r w:rsidRPr="00861A1F">
                            <w:rPr>
                              <w:rFonts w:ascii="Arial" w:hAnsi="Arial" w:cs="Arial"/>
                              <w:b/>
                              <w:bCs/>
                              <w:color w:val="404040" w:themeColor="text1" w:themeTint="BF"/>
                              <w:sz w:val="28"/>
                              <w:szCs w:val="28"/>
                            </w:rPr>
                            <w:t>Utili</w:t>
                          </w:r>
                          <w:r w:rsidR="006A714E">
                            <w:rPr>
                              <w:rFonts w:ascii="Arial" w:hAnsi="Arial" w:cs="Arial"/>
                              <w:b/>
                              <w:bCs/>
                              <w:color w:val="404040" w:themeColor="text1" w:themeTint="BF"/>
                              <w:sz w:val="28"/>
                              <w:szCs w:val="28"/>
                            </w:rPr>
                            <w:t>s</w:t>
                          </w:r>
                          <w:r w:rsidRPr="00861A1F">
                            <w:rPr>
                              <w:rFonts w:ascii="Arial" w:hAnsi="Arial" w:cs="Arial"/>
                              <w:b/>
                              <w:bCs/>
                              <w:color w:val="404040" w:themeColor="text1" w:themeTint="BF"/>
                              <w:sz w:val="28"/>
                              <w:szCs w:val="28"/>
                            </w:rPr>
                            <w:t>ing Social Media to Reach a Wider Customer Base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Pr="005A0C3E">
            <w:rPr>
              <w:b/>
              <w:bCs/>
              <w:noProof/>
              <w:color w:val="FF0000"/>
              <w:sz w:val="32"/>
              <w:szCs w:val="32"/>
            </w:rPr>
            <mc:AlternateContent>
              <mc:Choice Requires="wpg">
                <w:drawing>
                  <wp:anchor distT="45720" distB="45720" distL="182880" distR="182880" simplePos="0" relativeHeight="251661312" behindDoc="0" locked="0" layoutInCell="1" allowOverlap="1" wp14:anchorId="5FADB511" wp14:editId="2C29AD23">
                    <wp:simplePos x="0" y="0"/>
                    <wp:positionH relativeFrom="margin">
                      <wp:posOffset>2405149</wp:posOffset>
                    </wp:positionH>
                    <wp:positionV relativeFrom="margin">
                      <wp:posOffset>2725247</wp:posOffset>
                    </wp:positionV>
                    <wp:extent cx="3566160" cy="5050794"/>
                    <wp:effectExtent l="0" t="0" r="2540" b="3810"/>
                    <wp:wrapSquare wrapText="bothSides"/>
                    <wp:docPr id="19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566160" cy="5050794"/>
                              <a:chOff x="0" y="0"/>
                              <a:chExt cx="3567448" cy="5049733"/>
                            </a:xfrm>
                          </wpg:grpSpPr>
                          <wps:wsp>
                            <wps:cNvPr id="199" name="Rectangle 199"/>
                            <wps:cNvSpPr/>
                            <wps:spPr>
                              <a:xfrm>
                                <a:off x="0" y="0"/>
                                <a:ext cx="3567448" cy="27060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2F87700A" w14:textId="77777777" w:rsidR="00861A1F" w:rsidRDefault="00861A1F" w:rsidP="00861A1F">
                                  <w:pPr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24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00" name="Text Box 200"/>
                            <wps:cNvSpPr txBox="1"/>
                            <wps:spPr>
                              <a:xfrm>
                                <a:off x="0" y="252681"/>
                                <a:ext cx="3567448" cy="479705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6C9B5AC5" w14:textId="77777777" w:rsidR="00861A1F" w:rsidRPr="00861A1F" w:rsidRDefault="00861A1F" w:rsidP="00861A1F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</w:pPr>
                                  <w:r w:rsidRPr="00861A1F"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  <w:t>Module Name: Digital Skills</w:t>
                                  </w:r>
                                </w:p>
                                <w:p w14:paraId="1EF61EBF" w14:textId="77777777" w:rsidR="00861A1F" w:rsidRPr="00861A1F" w:rsidRDefault="00861A1F" w:rsidP="00861A1F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</w:pPr>
                                  <w:r w:rsidRPr="00861A1F"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  <w:t>Module Code: LCLM 4002</w:t>
                                  </w:r>
                                </w:p>
                                <w:p w14:paraId="63063D82" w14:textId="66C210AD" w:rsidR="00861A1F" w:rsidRPr="00861A1F" w:rsidRDefault="00861A1F" w:rsidP="00861A1F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</w:pPr>
                                  <w:r w:rsidRPr="00861A1F"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  <w:t>Student’s Name: Andreea Bianca Miculescu</w:t>
                                  </w:r>
                                </w:p>
                                <w:p w14:paraId="01727FF1" w14:textId="369D314F" w:rsidR="00861A1F" w:rsidRPr="00861A1F" w:rsidRDefault="00861A1F" w:rsidP="00861A1F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</w:pPr>
                                  <w:r w:rsidRPr="00861A1F"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  <w:t>Student’s ID: 2413135</w:t>
                                  </w:r>
                                </w:p>
                                <w:p w14:paraId="20A3009E" w14:textId="477976A5" w:rsidR="00861A1F" w:rsidRPr="00861A1F" w:rsidRDefault="00861A1F" w:rsidP="00861A1F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</w:pPr>
                                  <w:r w:rsidRPr="00861A1F"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  <w:t>Group: 8</w:t>
                                  </w:r>
                                </w:p>
                                <w:p w14:paraId="285B6C7E" w14:textId="77777777" w:rsidR="00861A1F" w:rsidRPr="00861A1F" w:rsidRDefault="00861A1F" w:rsidP="00861A1F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565DDA80" w14:textId="01489CF8" w:rsidR="00861A1F" w:rsidRPr="00861A1F" w:rsidRDefault="00861A1F" w:rsidP="00861A1F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</w:pPr>
                                  <w:r w:rsidRPr="00861A1F"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  <w:t xml:space="preserve">Lecturer’s Name: </w:t>
                                  </w:r>
                                  <w:r w:rsidR="00A212B1"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  <w:t xml:space="preserve"> DR. </w:t>
                                  </w:r>
                                  <w:r w:rsidRPr="00861A1F"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  <w:t>rEXON NTING</w:t>
                                  </w:r>
                                </w:p>
                                <w:p w14:paraId="699455F3" w14:textId="77777777" w:rsidR="00861A1F" w:rsidRPr="00861A1F" w:rsidRDefault="00861A1F" w:rsidP="00861A1F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7AB22DA8" w14:textId="77777777" w:rsidR="00861A1F" w:rsidRPr="00861A1F" w:rsidRDefault="00861A1F" w:rsidP="00861A1F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208E72D4" w14:textId="77777777" w:rsidR="00861A1F" w:rsidRPr="00861A1F" w:rsidRDefault="00861A1F" w:rsidP="00861A1F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13D7FEF8" w14:textId="77777777" w:rsidR="00861A1F" w:rsidRPr="00861A1F" w:rsidRDefault="00861A1F" w:rsidP="00861A1F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605D1C4D" w14:textId="77777777" w:rsidR="00861A1F" w:rsidRPr="00861A1F" w:rsidRDefault="00861A1F" w:rsidP="00861A1F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6F139641" w14:textId="77777777" w:rsidR="00861A1F" w:rsidRPr="00861A1F" w:rsidRDefault="00861A1F" w:rsidP="00861A1F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5D78251C" w14:textId="77777777" w:rsidR="00861A1F" w:rsidRPr="00861A1F" w:rsidRDefault="00861A1F" w:rsidP="00861A1F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</w:pPr>
                                  <w:r w:rsidRPr="00861A1F"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  <w:t>University of Wales Trinity Saint David (London Campus)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sp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5FADB511" id="Group 64" o:spid="_x0000_s1056" style="position:absolute;left:0;text-align:left;margin-left:189.4pt;margin-top:214.6pt;width:280.8pt;height:397.7pt;z-index:251661312;mso-wrap-distance-left:14.4pt;mso-wrap-distance-top:3.6pt;mso-wrap-distance-right:14.4pt;mso-wrap-distance-bottom:3.6pt;mso-position-horizontal-relative:margin;mso-position-vertical-relative:margin;mso-width-relative:margin;mso-height-relative:margin" coordsize="35674,5049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">
                    <v:rect id="Rectangle 199" o:spid="_x0000_s1057" style="position:absolute;width:35674;height:270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" fillcolor="#156082 [3204]" stroked="f" strokeweight="1pt">
                      <v:textbox>
                        <w:txbxContent>
                          <w:p w14:paraId="2F87700A" w14:textId="77777777" w:rsidR="00861A1F" w:rsidRDefault="00861A1F" w:rsidP="00861A1F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4"/>
                                <w:szCs w:val="28"/>
                              </w:rPr>
                            </w:pPr>
                          </w:p>
                        </w:txbxContent>
                      </v:textbox>
                    </v:rect>
                    <v:shape id="Text Box 200" o:spid="_x0000_s1058" type="#_x0000_t202" style="position:absolute;top:2526;width:35674;height:4797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" filled="f" stroked="f" strokeweight=".5pt">
                      <v:textbox style="mso-fit-shape-to-text:t" inset=",7.2pt,,0">
                        <w:txbxContent>
                          <w:p w14:paraId="6C9B5AC5" w14:textId="77777777" w:rsidR="00861A1F" w:rsidRPr="00861A1F" w:rsidRDefault="00861A1F" w:rsidP="00861A1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  <w:r w:rsidRPr="00861A1F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  <w:t>Module Name: Digital Skills</w:t>
                            </w:r>
                          </w:p>
                          <w:p w14:paraId="1EF61EBF" w14:textId="77777777" w:rsidR="00861A1F" w:rsidRPr="00861A1F" w:rsidRDefault="00861A1F" w:rsidP="00861A1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  <w:r w:rsidRPr="00861A1F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  <w:t>Module Code: LCLM 4002</w:t>
                            </w:r>
                          </w:p>
                          <w:p w14:paraId="63063D82" w14:textId="66C210AD" w:rsidR="00861A1F" w:rsidRPr="00861A1F" w:rsidRDefault="00861A1F" w:rsidP="00861A1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  <w:r w:rsidRPr="00861A1F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Student’s Name: </w:t>
                            </w:r>
                            <w:r w:rsidRPr="00861A1F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  <w:t>Andreea Bianca Miculescu</w:t>
                            </w:r>
                          </w:p>
                          <w:p w14:paraId="01727FF1" w14:textId="369D314F" w:rsidR="00861A1F" w:rsidRPr="00861A1F" w:rsidRDefault="00861A1F" w:rsidP="00861A1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  <w:r w:rsidRPr="00861A1F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  <w:t>Student’s ID:</w:t>
                            </w:r>
                            <w:r w:rsidRPr="00861A1F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 2413135</w:t>
                            </w:r>
                          </w:p>
                          <w:p w14:paraId="20A3009E" w14:textId="477976A5" w:rsidR="00861A1F" w:rsidRPr="00861A1F" w:rsidRDefault="00861A1F" w:rsidP="00861A1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  <w:r w:rsidRPr="00861A1F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Group: </w:t>
                            </w:r>
                            <w:r w:rsidRPr="00861A1F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  <w:t>8</w:t>
                            </w:r>
                          </w:p>
                          <w:p w14:paraId="285B6C7E" w14:textId="77777777" w:rsidR="00861A1F" w:rsidRPr="00861A1F" w:rsidRDefault="00861A1F" w:rsidP="00861A1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</w:p>
                          <w:p w14:paraId="565DDA80" w14:textId="01489CF8" w:rsidR="00861A1F" w:rsidRPr="00861A1F" w:rsidRDefault="00861A1F" w:rsidP="00861A1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  <w:r w:rsidRPr="00861A1F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Lecturer’s Name: </w:t>
                            </w:r>
                            <w:r w:rsidR="00A212B1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 DR. </w:t>
                            </w:r>
                            <w:r w:rsidRPr="00861A1F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  <w:t>rEXON NTING</w:t>
                            </w:r>
                          </w:p>
                          <w:p w14:paraId="699455F3" w14:textId="77777777" w:rsidR="00861A1F" w:rsidRPr="00861A1F" w:rsidRDefault="00861A1F" w:rsidP="00861A1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</w:p>
                          <w:p w14:paraId="7AB22DA8" w14:textId="77777777" w:rsidR="00861A1F" w:rsidRPr="00861A1F" w:rsidRDefault="00861A1F" w:rsidP="00861A1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</w:p>
                          <w:p w14:paraId="208E72D4" w14:textId="77777777" w:rsidR="00861A1F" w:rsidRPr="00861A1F" w:rsidRDefault="00861A1F" w:rsidP="00861A1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</w:p>
                          <w:p w14:paraId="13D7FEF8" w14:textId="77777777" w:rsidR="00861A1F" w:rsidRPr="00861A1F" w:rsidRDefault="00861A1F" w:rsidP="00861A1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</w:p>
                          <w:p w14:paraId="605D1C4D" w14:textId="77777777" w:rsidR="00861A1F" w:rsidRPr="00861A1F" w:rsidRDefault="00861A1F" w:rsidP="00861A1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</w:p>
                          <w:p w14:paraId="6F139641" w14:textId="77777777" w:rsidR="00861A1F" w:rsidRPr="00861A1F" w:rsidRDefault="00861A1F" w:rsidP="00861A1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</w:p>
                          <w:p w14:paraId="5D78251C" w14:textId="77777777" w:rsidR="00861A1F" w:rsidRPr="00861A1F" w:rsidRDefault="00861A1F" w:rsidP="00861A1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  <w:r w:rsidRPr="00861A1F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  <w:t>University of Wales Trinity Saint David (London Campus)</w:t>
                            </w:r>
                          </w:p>
                        </w:txbxContent>
                      </v:textbox>
                    </v:shape>
                    <w10:wrap type="square" anchorx="margin" anchory="margin"/>
                  </v:group>
                </w:pict>
              </mc:Fallback>
            </mc:AlternateContent>
          </w:r>
          <w:r>
            <w:rPr>
              <w:b/>
              <w:bCs/>
              <w:color w:val="FF0000"/>
              <w:sz w:val="32"/>
              <w:szCs w:val="32"/>
            </w:rPr>
            <w:br w:type="page"/>
          </w:r>
        </w:p>
      </w:sdtContent>
    </w:sdt>
    <w:p w14:paraId="2937C8B9" w14:textId="4CAB53C8" w:rsidR="00861A1F" w:rsidRPr="001D0176" w:rsidRDefault="00861A1F" w:rsidP="00861A1F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1D0176">
        <w:rPr>
          <w:rFonts w:ascii="Arial" w:hAnsi="Arial" w:cs="Arial"/>
          <w:b/>
          <w:bCs/>
          <w:sz w:val="32"/>
          <w:szCs w:val="32"/>
        </w:rPr>
        <w:lastRenderedPageBreak/>
        <w:t>Table of Contents</w:t>
      </w:r>
    </w:p>
    <w:p w14:paraId="7ED0D158" w14:textId="77777777" w:rsidR="000201FB" w:rsidRPr="001D0176" w:rsidRDefault="000201FB" w:rsidP="00861A1F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00E9BEE4" w14:textId="40F7DC0B" w:rsidR="000201FB" w:rsidRPr="00302A84" w:rsidRDefault="000201FB" w:rsidP="000201FB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b/>
          <w:bCs/>
        </w:rPr>
      </w:pPr>
      <w:r w:rsidRPr="00302A84">
        <w:rPr>
          <w:rFonts w:ascii="Arial" w:hAnsi="Arial" w:cs="Arial"/>
          <w:b/>
          <w:bCs/>
        </w:rPr>
        <w:t xml:space="preserve">What is Social Media and how it is used to reach </w:t>
      </w:r>
      <w:proofErr w:type="gramStart"/>
      <w:r w:rsidRPr="00302A84">
        <w:rPr>
          <w:rFonts w:ascii="Arial" w:hAnsi="Arial" w:cs="Arial"/>
          <w:b/>
          <w:bCs/>
        </w:rPr>
        <w:t>costumer</w:t>
      </w:r>
      <w:r w:rsidR="005479BE" w:rsidRPr="00302A84">
        <w:rPr>
          <w:rFonts w:ascii="Arial" w:hAnsi="Arial" w:cs="Arial"/>
          <w:b/>
          <w:bCs/>
        </w:rPr>
        <w:t>s</w:t>
      </w:r>
      <w:r w:rsidR="001C66F9">
        <w:rPr>
          <w:rFonts w:ascii="Arial" w:hAnsi="Arial" w:cs="Arial"/>
          <w:b/>
          <w:bCs/>
        </w:rPr>
        <w:t>?</w:t>
      </w:r>
      <w:r w:rsidR="00302A84">
        <w:rPr>
          <w:rFonts w:ascii="Arial" w:hAnsi="Arial" w:cs="Arial"/>
          <w:b/>
          <w:bCs/>
        </w:rPr>
        <w:t>…</w:t>
      </w:r>
      <w:proofErr w:type="gramEnd"/>
      <w:r w:rsidR="00302A84">
        <w:rPr>
          <w:rFonts w:ascii="Arial" w:hAnsi="Arial" w:cs="Arial"/>
          <w:b/>
          <w:bCs/>
        </w:rPr>
        <w:t>…</w:t>
      </w:r>
      <w:r w:rsidR="00302A84" w:rsidRPr="00302A84">
        <w:rPr>
          <w:rFonts w:ascii="Arial" w:hAnsi="Arial" w:cs="Arial"/>
          <w:b/>
          <w:bCs/>
        </w:rPr>
        <w:t>p.</w:t>
      </w:r>
      <w:r w:rsidR="008963F7">
        <w:rPr>
          <w:rFonts w:ascii="Arial" w:hAnsi="Arial" w:cs="Arial"/>
          <w:b/>
          <w:bCs/>
        </w:rPr>
        <w:t xml:space="preserve"> </w:t>
      </w:r>
      <w:r w:rsidR="00302A84" w:rsidRPr="00302A84">
        <w:rPr>
          <w:rFonts w:ascii="Arial" w:hAnsi="Arial" w:cs="Arial"/>
          <w:b/>
          <w:bCs/>
        </w:rPr>
        <w:t>3</w:t>
      </w:r>
    </w:p>
    <w:p w14:paraId="51054740" w14:textId="498FCEE6" w:rsidR="000201FB" w:rsidRPr="00302A84" w:rsidRDefault="000201FB" w:rsidP="000201FB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b/>
          <w:bCs/>
        </w:rPr>
      </w:pPr>
      <w:r w:rsidRPr="00302A84">
        <w:rPr>
          <w:rFonts w:ascii="Arial" w:hAnsi="Arial" w:cs="Arial"/>
          <w:b/>
          <w:bCs/>
        </w:rPr>
        <w:t xml:space="preserve">The importance of </w:t>
      </w:r>
      <w:proofErr w:type="gramStart"/>
      <w:r w:rsidRPr="00302A84">
        <w:rPr>
          <w:rFonts w:ascii="Arial" w:hAnsi="Arial" w:cs="Arial"/>
          <w:b/>
          <w:bCs/>
        </w:rPr>
        <w:t>Social Media</w:t>
      </w:r>
      <w:proofErr w:type="gramEnd"/>
      <w:r w:rsidRPr="00302A84">
        <w:rPr>
          <w:rFonts w:ascii="Arial" w:hAnsi="Arial" w:cs="Arial"/>
          <w:b/>
          <w:bCs/>
        </w:rPr>
        <w:t xml:space="preserve"> in Modern Marketing…………</w:t>
      </w:r>
      <w:r w:rsidR="008963F7">
        <w:rPr>
          <w:rFonts w:ascii="Arial" w:hAnsi="Arial" w:cs="Arial"/>
          <w:b/>
          <w:bCs/>
        </w:rPr>
        <w:t>…. p.</w:t>
      </w:r>
      <w:r w:rsidR="00302A84">
        <w:rPr>
          <w:rFonts w:ascii="Arial" w:hAnsi="Arial" w:cs="Arial"/>
          <w:b/>
          <w:bCs/>
        </w:rPr>
        <w:t xml:space="preserve"> 3</w:t>
      </w:r>
    </w:p>
    <w:p w14:paraId="7BEE2AD6" w14:textId="04E0895E" w:rsidR="000201FB" w:rsidRPr="00302A84" w:rsidRDefault="000201FB" w:rsidP="000201FB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b/>
          <w:bCs/>
        </w:rPr>
      </w:pPr>
      <w:r w:rsidRPr="00302A84">
        <w:rPr>
          <w:rFonts w:ascii="Arial" w:hAnsi="Arial" w:cs="Arial"/>
          <w:b/>
          <w:bCs/>
        </w:rPr>
        <w:t>Strategies for reaching a wider costumer base………………</w:t>
      </w:r>
      <w:r w:rsidR="00302A84" w:rsidRPr="00302A84">
        <w:rPr>
          <w:rFonts w:ascii="Arial" w:hAnsi="Arial" w:cs="Arial"/>
          <w:b/>
          <w:bCs/>
        </w:rPr>
        <w:t>….</w:t>
      </w:r>
      <w:r w:rsidR="00302A84">
        <w:rPr>
          <w:rFonts w:ascii="Arial" w:hAnsi="Arial" w:cs="Arial"/>
          <w:b/>
          <w:bCs/>
        </w:rPr>
        <w:t xml:space="preserve"> …p. 4-5</w:t>
      </w:r>
    </w:p>
    <w:p w14:paraId="4D7E830D" w14:textId="0299D5CC" w:rsidR="000201FB" w:rsidRPr="00302A84" w:rsidRDefault="000201FB" w:rsidP="000201FB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b/>
          <w:bCs/>
        </w:rPr>
      </w:pPr>
      <w:r w:rsidRPr="00302A84">
        <w:rPr>
          <w:rFonts w:ascii="Arial" w:hAnsi="Arial" w:cs="Arial"/>
          <w:b/>
          <w:bCs/>
        </w:rPr>
        <w:t xml:space="preserve">Measuring success on </w:t>
      </w:r>
      <w:proofErr w:type="gramStart"/>
      <w:r w:rsidRPr="00302A84">
        <w:rPr>
          <w:rFonts w:ascii="Arial" w:hAnsi="Arial" w:cs="Arial"/>
          <w:b/>
          <w:bCs/>
        </w:rPr>
        <w:t>Social Media</w:t>
      </w:r>
      <w:proofErr w:type="gramEnd"/>
      <w:r w:rsidRPr="00302A84">
        <w:rPr>
          <w:rFonts w:ascii="Arial" w:hAnsi="Arial" w:cs="Arial"/>
          <w:b/>
          <w:bCs/>
        </w:rPr>
        <w:t>……………………………</w:t>
      </w:r>
      <w:r w:rsidR="00302A84" w:rsidRPr="00302A84">
        <w:rPr>
          <w:rFonts w:ascii="Arial" w:hAnsi="Arial" w:cs="Arial"/>
          <w:b/>
          <w:bCs/>
        </w:rPr>
        <w:t>….</w:t>
      </w:r>
      <w:r w:rsidR="00302A84">
        <w:rPr>
          <w:rFonts w:ascii="Arial" w:hAnsi="Arial" w:cs="Arial"/>
          <w:b/>
          <w:bCs/>
        </w:rPr>
        <w:t xml:space="preserve"> …p. 5</w:t>
      </w:r>
    </w:p>
    <w:p w14:paraId="689D0E0B" w14:textId="2E5DE22C" w:rsidR="000201FB" w:rsidRPr="00302A84" w:rsidRDefault="000201FB" w:rsidP="000201FB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b/>
          <w:bCs/>
        </w:rPr>
      </w:pPr>
      <w:r w:rsidRPr="00302A84">
        <w:rPr>
          <w:rFonts w:ascii="Arial" w:hAnsi="Arial" w:cs="Arial"/>
          <w:b/>
          <w:bCs/>
        </w:rPr>
        <w:t>Challenges and ethical considerations…………………………</w:t>
      </w:r>
      <w:r w:rsidR="00302A84" w:rsidRPr="00302A84">
        <w:rPr>
          <w:rFonts w:ascii="Arial" w:hAnsi="Arial" w:cs="Arial"/>
          <w:b/>
          <w:bCs/>
        </w:rPr>
        <w:t>….</w:t>
      </w:r>
      <w:r w:rsidR="00302A84">
        <w:rPr>
          <w:rFonts w:ascii="Arial" w:hAnsi="Arial" w:cs="Arial"/>
          <w:b/>
          <w:bCs/>
        </w:rPr>
        <w:t xml:space="preserve"> …p.5</w:t>
      </w:r>
    </w:p>
    <w:p w14:paraId="5102FFEC" w14:textId="0B096087" w:rsidR="000201FB" w:rsidRPr="00302A84" w:rsidRDefault="000201FB" w:rsidP="000201FB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b/>
          <w:bCs/>
        </w:rPr>
      </w:pPr>
      <w:r w:rsidRPr="00302A84">
        <w:rPr>
          <w:rFonts w:ascii="Arial" w:hAnsi="Arial" w:cs="Arial"/>
          <w:b/>
          <w:bCs/>
        </w:rPr>
        <w:t>Conclusion………………………………………………………………</w:t>
      </w:r>
      <w:proofErr w:type="gramStart"/>
      <w:r w:rsidR="00302A84">
        <w:rPr>
          <w:rFonts w:ascii="Arial" w:hAnsi="Arial" w:cs="Arial"/>
          <w:b/>
          <w:bCs/>
        </w:rPr>
        <w:t>…..</w:t>
      </w:r>
      <w:proofErr w:type="gramEnd"/>
      <w:r w:rsidR="00302A84">
        <w:rPr>
          <w:rFonts w:ascii="Arial" w:hAnsi="Arial" w:cs="Arial"/>
          <w:b/>
          <w:bCs/>
        </w:rPr>
        <w:t xml:space="preserve">p.6 </w:t>
      </w:r>
    </w:p>
    <w:p w14:paraId="69724457" w14:textId="493CBF80" w:rsidR="000201FB" w:rsidRPr="00302A84" w:rsidRDefault="000201FB" w:rsidP="000201FB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b/>
          <w:bCs/>
        </w:rPr>
      </w:pPr>
      <w:r w:rsidRPr="00302A84">
        <w:rPr>
          <w:rFonts w:ascii="Arial" w:hAnsi="Arial" w:cs="Arial"/>
          <w:b/>
          <w:bCs/>
        </w:rPr>
        <w:t>References………………………………………………………………</w:t>
      </w:r>
      <w:proofErr w:type="gramStart"/>
      <w:r w:rsidR="00302A84">
        <w:rPr>
          <w:rFonts w:ascii="Arial" w:hAnsi="Arial" w:cs="Arial"/>
          <w:b/>
          <w:bCs/>
        </w:rPr>
        <w:t>…..</w:t>
      </w:r>
      <w:proofErr w:type="gramEnd"/>
      <w:r w:rsidR="00302A84">
        <w:rPr>
          <w:rFonts w:ascii="Arial" w:hAnsi="Arial" w:cs="Arial"/>
          <w:b/>
          <w:bCs/>
        </w:rPr>
        <w:t>p.6</w:t>
      </w:r>
    </w:p>
    <w:p w14:paraId="637FB204" w14:textId="77777777" w:rsidR="0036056A" w:rsidRPr="00302A84" w:rsidRDefault="0036056A" w:rsidP="00861A1F">
      <w:pPr>
        <w:jc w:val="center"/>
        <w:rPr>
          <w:sz w:val="24"/>
          <w:szCs w:val="24"/>
        </w:rPr>
      </w:pPr>
    </w:p>
    <w:p w14:paraId="3DBA6078" w14:textId="77777777" w:rsidR="00C65167" w:rsidRDefault="00C65167" w:rsidP="00861A1F">
      <w:pPr>
        <w:jc w:val="center"/>
        <w:rPr>
          <w:sz w:val="28"/>
          <w:szCs w:val="28"/>
        </w:rPr>
      </w:pPr>
    </w:p>
    <w:p w14:paraId="382180A3" w14:textId="77777777" w:rsidR="00C65167" w:rsidRDefault="00C65167" w:rsidP="00861A1F">
      <w:pPr>
        <w:jc w:val="center"/>
        <w:rPr>
          <w:sz w:val="28"/>
          <w:szCs w:val="28"/>
        </w:rPr>
      </w:pPr>
    </w:p>
    <w:p w14:paraId="4BF74C85" w14:textId="77777777" w:rsidR="00C65167" w:rsidRDefault="00C65167" w:rsidP="00861A1F">
      <w:pPr>
        <w:jc w:val="center"/>
        <w:rPr>
          <w:sz w:val="28"/>
          <w:szCs w:val="28"/>
        </w:rPr>
      </w:pPr>
    </w:p>
    <w:p w14:paraId="3F56EB30" w14:textId="77777777" w:rsidR="00C65167" w:rsidRDefault="00C65167" w:rsidP="00861A1F">
      <w:pPr>
        <w:jc w:val="center"/>
        <w:rPr>
          <w:sz w:val="28"/>
          <w:szCs w:val="28"/>
        </w:rPr>
      </w:pPr>
    </w:p>
    <w:p w14:paraId="2588856F" w14:textId="77777777" w:rsidR="00C65167" w:rsidRDefault="00C65167" w:rsidP="00861A1F">
      <w:pPr>
        <w:jc w:val="center"/>
        <w:rPr>
          <w:sz w:val="28"/>
          <w:szCs w:val="28"/>
        </w:rPr>
      </w:pPr>
    </w:p>
    <w:p w14:paraId="5036F116" w14:textId="77777777" w:rsidR="00C65167" w:rsidRDefault="00C65167" w:rsidP="00861A1F">
      <w:pPr>
        <w:jc w:val="center"/>
        <w:rPr>
          <w:sz w:val="28"/>
          <w:szCs w:val="28"/>
        </w:rPr>
      </w:pPr>
    </w:p>
    <w:p w14:paraId="32BD4E4E" w14:textId="77777777" w:rsidR="00C65167" w:rsidRDefault="00C65167" w:rsidP="00861A1F">
      <w:pPr>
        <w:jc w:val="center"/>
        <w:rPr>
          <w:sz w:val="28"/>
          <w:szCs w:val="28"/>
        </w:rPr>
      </w:pPr>
    </w:p>
    <w:p w14:paraId="60FA23CE" w14:textId="77777777" w:rsidR="00C65167" w:rsidRDefault="00C65167" w:rsidP="00861A1F">
      <w:pPr>
        <w:jc w:val="center"/>
        <w:rPr>
          <w:sz w:val="28"/>
          <w:szCs w:val="28"/>
        </w:rPr>
      </w:pPr>
    </w:p>
    <w:p w14:paraId="6704D574" w14:textId="77777777" w:rsidR="00C65167" w:rsidRDefault="00C65167" w:rsidP="00861A1F">
      <w:pPr>
        <w:jc w:val="center"/>
        <w:rPr>
          <w:sz w:val="28"/>
          <w:szCs w:val="28"/>
        </w:rPr>
      </w:pPr>
    </w:p>
    <w:p w14:paraId="54E46DD9" w14:textId="77777777" w:rsidR="00C65167" w:rsidRDefault="00C65167" w:rsidP="00861A1F">
      <w:pPr>
        <w:jc w:val="center"/>
        <w:rPr>
          <w:sz w:val="28"/>
          <w:szCs w:val="28"/>
        </w:rPr>
      </w:pPr>
    </w:p>
    <w:p w14:paraId="58E36B10" w14:textId="77777777" w:rsidR="00C65167" w:rsidRDefault="00C65167" w:rsidP="00861A1F">
      <w:pPr>
        <w:jc w:val="center"/>
        <w:rPr>
          <w:sz w:val="28"/>
          <w:szCs w:val="28"/>
        </w:rPr>
      </w:pPr>
    </w:p>
    <w:p w14:paraId="3C8B90D1" w14:textId="77777777" w:rsidR="00C65167" w:rsidRDefault="00C65167" w:rsidP="00861A1F">
      <w:pPr>
        <w:jc w:val="center"/>
        <w:rPr>
          <w:sz w:val="28"/>
          <w:szCs w:val="28"/>
        </w:rPr>
      </w:pPr>
    </w:p>
    <w:p w14:paraId="0C7E943D" w14:textId="77777777" w:rsidR="00C65167" w:rsidRDefault="00C65167" w:rsidP="00861A1F">
      <w:pPr>
        <w:jc w:val="center"/>
        <w:rPr>
          <w:sz w:val="28"/>
          <w:szCs w:val="28"/>
        </w:rPr>
      </w:pPr>
    </w:p>
    <w:p w14:paraId="607BF8AD" w14:textId="77777777" w:rsidR="00C65167" w:rsidRDefault="00C65167" w:rsidP="00861A1F">
      <w:pPr>
        <w:jc w:val="center"/>
        <w:rPr>
          <w:sz w:val="28"/>
          <w:szCs w:val="28"/>
        </w:rPr>
      </w:pPr>
    </w:p>
    <w:p w14:paraId="0B30FF0A" w14:textId="77777777" w:rsidR="00C65167" w:rsidRDefault="00C65167" w:rsidP="00861A1F">
      <w:pPr>
        <w:jc w:val="center"/>
        <w:rPr>
          <w:sz w:val="28"/>
          <w:szCs w:val="28"/>
        </w:rPr>
      </w:pPr>
    </w:p>
    <w:p w14:paraId="0FAF3938" w14:textId="77777777" w:rsidR="008963F7" w:rsidRDefault="008963F7" w:rsidP="008963F7">
      <w:pPr>
        <w:pStyle w:val="ListParagraph"/>
        <w:rPr>
          <w:rFonts w:ascii="Arial" w:hAnsi="Arial" w:cs="Arial"/>
          <w:b/>
          <w:bCs/>
        </w:rPr>
      </w:pPr>
    </w:p>
    <w:p w14:paraId="4B6EFD5A" w14:textId="77777777" w:rsidR="008963F7" w:rsidRDefault="008963F7" w:rsidP="008963F7">
      <w:pPr>
        <w:pStyle w:val="ListParagraph"/>
        <w:rPr>
          <w:rFonts w:ascii="Arial" w:hAnsi="Arial" w:cs="Arial"/>
          <w:b/>
          <w:bCs/>
        </w:rPr>
      </w:pPr>
    </w:p>
    <w:p w14:paraId="53910903" w14:textId="73EC8D2A" w:rsidR="008963F7" w:rsidRDefault="006A714E" w:rsidP="008963F7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</w:rPr>
      </w:pPr>
      <w:r w:rsidRPr="008963F7">
        <w:rPr>
          <w:rFonts w:ascii="Arial" w:hAnsi="Arial" w:cs="Arial"/>
          <w:b/>
          <w:bCs/>
        </w:rPr>
        <w:lastRenderedPageBreak/>
        <w:t>What is Social Media and how it is used to reach costumers</w:t>
      </w:r>
      <w:r w:rsidR="00CA0A85">
        <w:rPr>
          <w:rFonts w:ascii="Arial" w:hAnsi="Arial" w:cs="Arial"/>
          <w:b/>
          <w:bCs/>
        </w:rPr>
        <w:t>?</w:t>
      </w:r>
    </w:p>
    <w:p w14:paraId="20A3AA65" w14:textId="77777777" w:rsidR="008963F7" w:rsidRPr="008963F7" w:rsidRDefault="008963F7" w:rsidP="008963F7">
      <w:pPr>
        <w:pStyle w:val="ListParagraph"/>
        <w:ind w:left="1080"/>
        <w:rPr>
          <w:rFonts w:ascii="Arial" w:hAnsi="Arial" w:cs="Arial"/>
          <w:b/>
          <w:bCs/>
        </w:rPr>
      </w:pPr>
    </w:p>
    <w:p w14:paraId="55EC79CC" w14:textId="77777777" w:rsidR="001D0176" w:rsidRPr="00B969AD" w:rsidRDefault="001D0176" w:rsidP="00C65167">
      <w:pPr>
        <w:rPr>
          <w:rFonts w:ascii="Arial" w:hAnsi="Arial" w:cs="Arial"/>
          <w:b/>
          <w:bCs/>
          <w:sz w:val="24"/>
          <w:szCs w:val="24"/>
        </w:rPr>
      </w:pPr>
    </w:p>
    <w:p w14:paraId="64C8C4A8" w14:textId="33CC24AA" w:rsidR="001D0176" w:rsidRPr="00B969AD" w:rsidRDefault="00027026" w:rsidP="00A212B1">
      <w:pPr>
        <w:spacing w:line="360" w:lineRule="auto"/>
        <w:rPr>
          <w:rFonts w:ascii="Arial" w:hAnsi="Arial" w:cs="Arial"/>
        </w:rPr>
      </w:pPr>
      <w:r w:rsidRPr="00B969AD">
        <w:rPr>
          <w:rFonts w:ascii="Arial" w:hAnsi="Arial" w:cs="Arial"/>
        </w:rPr>
        <w:t xml:space="preserve">In the </w:t>
      </w:r>
      <w:r w:rsidR="00D26D49">
        <w:rPr>
          <w:rFonts w:ascii="Arial" w:hAnsi="Arial" w:cs="Arial"/>
        </w:rPr>
        <w:t>existing</w:t>
      </w:r>
      <w:r w:rsidRPr="00B969AD">
        <w:rPr>
          <w:rFonts w:ascii="Arial" w:hAnsi="Arial" w:cs="Arial"/>
        </w:rPr>
        <w:t xml:space="preserve"> digital era, social media platform </w:t>
      </w:r>
      <w:r w:rsidR="00C82759" w:rsidRPr="00B969AD">
        <w:rPr>
          <w:rFonts w:ascii="Arial" w:hAnsi="Arial" w:cs="Arial"/>
        </w:rPr>
        <w:t>has</w:t>
      </w:r>
      <w:r w:rsidRPr="00B969AD">
        <w:rPr>
          <w:rFonts w:ascii="Arial" w:hAnsi="Arial" w:cs="Arial"/>
        </w:rPr>
        <w:t xml:space="preserve"> </w:t>
      </w:r>
      <w:r w:rsidR="008879A9" w:rsidRPr="00B969AD">
        <w:rPr>
          <w:rFonts w:ascii="Arial" w:hAnsi="Arial" w:cs="Arial"/>
        </w:rPr>
        <w:t>become indispensable tools for business</w:t>
      </w:r>
      <w:r w:rsidR="00165BBB" w:rsidRPr="00B969AD">
        <w:rPr>
          <w:rFonts w:ascii="Arial" w:hAnsi="Arial" w:cs="Arial"/>
        </w:rPr>
        <w:t>es</w:t>
      </w:r>
      <w:r w:rsidR="008879A9" w:rsidRPr="00B969AD">
        <w:rPr>
          <w:rFonts w:ascii="Arial" w:hAnsi="Arial" w:cs="Arial"/>
        </w:rPr>
        <w:t xml:space="preserve"> </w:t>
      </w:r>
      <w:r w:rsidR="00D26D49">
        <w:rPr>
          <w:rFonts w:ascii="Arial" w:hAnsi="Arial" w:cs="Arial"/>
        </w:rPr>
        <w:t xml:space="preserve">whose purpose </w:t>
      </w:r>
      <w:r w:rsidR="00866B0C">
        <w:rPr>
          <w:rFonts w:ascii="Arial" w:hAnsi="Arial" w:cs="Arial"/>
        </w:rPr>
        <w:t xml:space="preserve">is </w:t>
      </w:r>
      <w:r w:rsidR="00866B0C" w:rsidRPr="00B969AD">
        <w:rPr>
          <w:rFonts w:ascii="Arial" w:hAnsi="Arial" w:cs="Arial"/>
        </w:rPr>
        <w:t>to</w:t>
      </w:r>
      <w:r w:rsidR="00EC112E" w:rsidRPr="00B969AD">
        <w:rPr>
          <w:rFonts w:ascii="Arial" w:hAnsi="Arial" w:cs="Arial"/>
        </w:rPr>
        <w:t xml:space="preserve"> </w:t>
      </w:r>
      <w:r w:rsidR="00D26D49">
        <w:rPr>
          <w:rFonts w:ascii="Arial" w:hAnsi="Arial" w:cs="Arial"/>
        </w:rPr>
        <w:t xml:space="preserve">gain a wide </w:t>
      </w:r>
      <w:r w:rsidR="00EC112E" w:rsidRPr="00B969AD">
        <w:rPr>
          <w:rFonts w:ascii="Arial" w:hAnsi="Arial" w:cs="Arial"/>
        </w:rPr>
        <w:t xml:space="preserve">customer </w:t>
      </w:r>
      <w:r w:rsidR="00D26D49">
        <w:rPr>
          <w:rFonts w:ascii="Arial" w:hAnsi="Arial" w:cs="Arial"/>
        </w:rPr>
        <w:t>infrastructure</w:t>
      </w:r>
      <w:r w:rsidR="00EC112E" w:rsidRPr="00B969AD">
        <w:rPr>
          <w:rFonts w:ascii="Arial" w:hAnsi="Arial" w:cs="Arial"/>
        </w:rPr>
        <w:t>. These platforms</w:t>
      </w:r>
      <w:r w:rsidR="00DB42E4" w:rsidRPr="00B969AD">
        <w:rPr>
          <w:rFonts w:ascii="Arial" w:hAnsi="Arial" w:cs="Arial"/>
        </w:rPr>
        <w:t xml:space="preserve"> offer great opportunities to connect with diverse </w:t>
      </w:r>
      <w:r w:rsidR="00D26D49">
        <w:rPr>
          <w:rFonts w:ascii="Arial" w:hAnsi="Arial" w:cs="Arial"/>
        </w:rPr>
        <w:t>people</w:t>
      </w:r>
      <w:r w:rsidR="00DB42E4" w:rsidRPr="00B969AD">
        <w:rPr>
          <w:rFonts w:ascii="Arial" w:hAnsi="Arial" w:cs="Arial"/>
        </w:rPr>
        <w:t xml:space="preserve">, </w:t>
      </w:r>
      <w:r w:rsidR="00AE20CB" w:rsidRPr="00B969AD">
        <w:rPr>
          <w:rFonts w:ascii="Arial" w:hAnsi="Arial" w:cs="Arial"/>
        </w:rPr>
        <w:t xml:space="preserve">foster engagement, and </w:t>
      </w:r>
      <w:r w:rsidR="00D26D49">
        <w:rPr>
          <w:rFonts w:ascii="Arial" w:hAnsi="Arial" w:cs="Arial"/>
        </w:rPr>
        <w:t xml:space="preserve">advance </w:t>
      </w:r>
      <w:r w:rsidR="00866B0C">
        <w:rPr>
          <w:rFonts w:ascii="Arial" w:hAnsi="Arial" w:cs="Arial"/>
        </w:rPr>
        <w:t xml:space="preserve">in </w:t>
      </w:r>
      <w:r w:rsidR="00866B0C" w:rsidRPr="00B969AD">
        <w:rPr>
          <w:rFonts w:ascii="Arial" w:hAnsi="Arial" w:cs="Arial"/>
        </w:rPr>
        <w:t>sales</w:t>
      </w:r>
      <w:r w:rsidR="00D26C5E" w:rsidRPr="00B969AD">
        <w:rPr>
          <w:rFonts w:ascii="Arial" w:hAnsi="Arial" w:cs="Arial"/>
        </w:rPr>
        <w:t xml:space="preserve">. Social media </w:t>
      </w:r>
      <w:r w:rsidR="00E546F3" w:rsidRPr="00B969AD">
        <w:rPr>
          <w:rFonts w:ascii="Arial" w:hAnsi="Arial" w:cs="Arial"/>
        </w:rPr>
        <w:t>has evolved signific</w:t>
      </w:r>
      <w:r w:rsidR="00A212B1" w:rsidRPr="00B969AD">
        <w:rPr>
          <w:rFonts w:ascii="Arial" w:hAnsi="Arial" w:cs="Arial"/>
        </w:rPr>
        <w:t>antly</w:t>
      </w:r>
      <w:r w:rsidR="00E546F3" w:rsidRPr="00B969AD">
        <w:rPr>
          <w:rFonts w:ascii="Arial" w:hAnsi="Arial" w:cs="Arial"/>
        </w:rPr>
        <w:t xml:space="preserve"> in recent years, transforming from simple networking sites</w:t>
      </w:r>
      <w:r w:rsidR="00100F40" w:rsidRPr="00B969AD">
        <w:rPr>
          <w:rFonts w:ascii="Arial" w:hAnsi="Arial" w:cs="Arial"/>
        </w:rPr>
        <w:t xml:space="preserve"> into platforms that support multimedia sharing, e-commerce</w:t>
      </w:r>
      <w:r w:rsidR="00986451" w:rsidRPr="00B969AD">
        <w:rPr>
          <w:rFonts w:ascii="Arial" w:hAnsi="Arial" w:cs="Arial"/>
        </w:rPr>
        <w:t xml:space="preserve">, and marketing. </w:t>
      </w:r>
      <w:r w:rsidR="00A212B1" w:rsidRPr="00B969AD">
        <w:rPr>
          <w:rFonts w:ascii="Arial" w:hAnsi="Arial" w:cs="Arial"/>
        </w:rPr>
        <w:t>Popular</w:t>
      </w:r>
      <w:r w:rsidR="00986451" w:rsidRPr="00B969AD">
        <w:rPr>
          <w:rFonts w:ascii="Arial" w:hAnsi="Arial" w:cs="Arial"/>
        </w:rPr>
        <w:t xml:space="preserve"> platforms such as Facebook, </w:t>
      </w:r>
      <w:r w:rsidR="00A212B1" w:rsidRPr="00B969AD">
        <w:rPr>
          <w:rFonts w:ascii="Arial" w:hAnsi="Arial" w:cs="Arial"/>
        </w:rPr>
        <w:t>Instagram</w:t>
      </w:r>
      <w:r w:rsidR="00986451" w:rsidRPr="00B969AD">
        <w:rPr>
          <w:rFonts w:ascii="Arial" w:hAnsi="Arial" w:cs="Arial"/>
        </w:rPr>
        <w:t>, TikTok, Linked</w:t>
      </w:r>
      <w:r w:rsidR="003328C9" w:rsidRPr="00B969AD">
        <w:rPr>
          <w:rFonts w:ascii="Arial" w:hAnsi="Arial" w:cs="Arial"/>
        </w:rPr>
        <w:t xml:space="preserve">In, and </w:t>
      </w:r>
      <w:r w:rsidR="00C82759" w:rsidRPr="00B969AD">
        <w:rPr>
          <w:rFonts w:ascii="Arial" w:hAnsi="Arial" w:cs="Arial"/>
        </w:rPr>
        <w:t>Twitter (</w:t>
      </w:r>
      <w:r w:rsidR="003328C9" w:rsidRPr="00B969AD">
        <w:rPr>
          <w:rFonts w:ascii="Arial" w:hAnsi="Arial" w:cs="Arial"/>
        </w:rPr>
        <w:t>now X), have become</w:t>
      </w:r>
      <w:r w:rsidR="00F42475" w:rsidRPr="00B969AD">
        <w:rPr>
          <w:rFonts w:ascii="Arial" w:hAnsi="Arial" w:cs="Arial"/>
        </w:rPr>
        <w:t xml:space="preserve"> central digital communication and commerce, boasting billion of users worldwide.</w:t>
      </w:r>
    </w:p>
    <w:p w14:paraId="366015CF" w14:textId="11719A9E" w:rsidR="001D0176" w:rsidRPr="00B969AD" w:rsidRDefault="0084750D" w:rsidP="00A212B1">
      <w:pPr>
        <w:spacing w:line="360" w:lineRule="auto"/>
        <w:rPr>
          <w:rFonts w:ascii="Arial" w:hAnsi="Arial" w:cs="Arial"/>
        </w:rPr>
      </w:pPr>
      <w:r w:rsidRPr="00B969AD">
        <w:rPr>
          <w:rFonts w:ascii="Arial" w:hAnsi="Arial" w:cs="Arial"/>
        </w:rPr>
        <w:t>The rapid development of social media</w:t>
      </w:r>
      <w:r w:rsidR="00CD068F" w:rsidRPr="00B969AD">
        <w:rPr>
          <w:rFonts w:ascii="Arial" w:hAnsi="Arial" w:cs="Arial"/>
        </w:rPr>
        <w:t xml:space="preserve"> has been driven by advancements in mobile technology, increasing internet accessibility, and innovative features</w:t>
      </w:r>
      <w:r w:rsidR="00077C90" w:rsidRPr="00B969AD">
        <w:rPr>
          <w:rFonts w:ascii="Arial" w:hAnsi="Arial" w:cs="Arial"/>
        </w:rPr>
        <w:t xml:space="preserve"> such as live streaming and reality filters</w:t>
      </w:r>
      <w:r w:rsidR="00421878" w:rsidRPr="00B969AD">
        <w:rPr>
          <w:rFonts w:ascii="Arial" w:hAnsi="Arial" w:cs="Arial"/>
        </w:rPr>
        <w:t>. These developments</w:t>
      </w:r>
      <w:r w:rsidR="00FC171A" w:rsidRPr="00B969AD">
        <w:rPr>
          <w:rFonts w:ascii="Arial" w:hAnsi="Arial" w:cs="Arial"/>
        </w:rPr>
        <w:t xml:space="preserve"> have not only enhanced user engagement</w:t>
      </w:r>
      <w:r w:rsidR="00AB180C" w:rsidRPr="00B969AD">
        <w:rPr>
          <w:rFonts w:ascii="Arial" w:hAnsi="Arial" w:cs="Arial"/>
        </w:rPr>
        <w:t xml:space="preserve"> but also provided business</w:t>
      </w:r>
      <w:r w:rsidR="00601C1C" w:rsidRPr="00B969AD">
        <w:rPr>
          <w:rFonts w:ascii="Arial" w:hAnsi="Arial" w:cs="Arial"/>
        </w:rPr>
        <w:t>es</w:t>
      </w:r>
      <w:r w:rsidR="00AB180C" w:rsidRPr="00B969AD">
        <w:rPr>
          <w:rFonts w:ascii="Arial" w:hAnsi="Arial" w:cs="Arial"/>
        </w:rPr>
        <w:t xml:space="preserve"> </w:t>
      </w:r>
      <w:r w:rsidR="00601C1C" w:rsidRPr="00B969AD">
        <w:rPr>
          <w:rFonts w:ascii="Arial" w:hAnsi="Arial" w:cs="Arial"/>
        </w:rPr>
        <w:t>with new</w:t>
      </w:r>
      <w:r w:rsidR="00AB180C" w:rsidRPr="00B969AD">
        <w:rPr>
          <w:rFonts w:ascii="Arial" w:hAnsi="Arial" w:cs="Arial"/>
        </w:rPr>
        <w:t xml:space="preserve"> ways to reach and interact</w:t>
      </w:r>
      <w:r w:rsidR="0063473C" w:rsidRPr="00B969AD">
        <w:rPr>
          <w:rFonts w:ascii="Arial" w:hAnsi="Arial" w:cs="Arial"/>
        </w:rPr>
        <w:t xml:space="preserve"> with their audiences. This report explores the strategic use of social media</w:t>
      </w:r>
      <w:r w:rsidR="00C82759" w:rsidRPr="00B969AD">
        <w:rPr>
          <w:rFonts w:ascii="Arial" w:hAnsi="Arial" w:cs="Arial"/>
        </w:rPr>
        <w:t xml:space="preserve"> to reach a broader customer base.</w:t>
      </w:r>
    </w:p>
    <w:p w14:paraId="56D67289" w14:textId="77777777" w:rsidR="00601C1C" w:rsidRDefault="00601C1C" w:rsidP="00A212B1">
      <w:pPr>
        <w:spacing w:line="360" w:lineRule="auto"/>
        <w:rPr>
          <w:rFonts w:ascii="Arial" w:hAnsi="Arial" w:cs="Arial"/>
          <w:sz w:val="24"/>
          <w:szCs w:val="24"/>
        </w:rPr>
      </w:pPr>
    </w:p>
    <w:p w14:paraId="5862C18C" w14:textId="01EF789F" w:rsidR="00B969AD" w:rsidRDefault="00B969AD" w:rsidP="008963F7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B969AD">
        <w:rPr>
          <w:rFonts w:ascii="Arial" w:hAnsi="Arial" w:cs="Arial"/>
          <w:b/>
          <w:bCs/>
          <w:sz w:val="24"/>
          <w:szCs w:val="24"/>
        </w:rPr>
        <w:t xml:space="preserve">2. The importance of </w:t>
      </w:r>
      <w:proofErr w:type="gramStart"/>
      <w:r w:rsidR="00302A84">
        <w:rPr>
          <w:rFonts w:ascii="Arial" w:hAnsi="Arial" w:cs="Arial"/>
          <w:b/>
          <w:bCs/>
          <w:sz w:val="24"/>
          <w:szCs w:val="24"/>
        </w:rPr>
        <w:t>S</w:t>
      </w:r>
      <w:r w:rsidRPr="00B969AD">
        <w:rPr>
          <w:rFonts w:ascii="Arial" w:hAnsi="Arial" w:cs="Arial"/>
          <w:b/>
          <w:bCs/>
          <w:sz w:val="24"/>
          <w:szCs w:val="24"/>
        </w:rPr>
        <w:t xml:space="preserve">ocial </w:t>
      </w:r>
      <w:r w:rsidR="00302A84">
        <w:rPr>
          <w:rFonts w:ascii="Arial" w:hAnsi="Arial" w:cs="Arial"/>
          <w:b/>
          <w:bCs/>
          <w:sz w:val="24"/>
          <w:szCs w:val="24"/>
        </w:rPr>
        <w:t>M</w:t>
      </w:r>
      <w:r w:rsidRPr="00B969AD">
        <w:rPr>
          <w:rFonts w:ascii="Arial" w:hAnsi="Arial" w:cs="Arial"/>
          <w:b/>
          <w:bCs/>
          <w:sz w:val="24"/>
          <w:szCs w:val="24"/>
        </w:rPr>
        <w:t>edia</w:t>
      </w:r>
      <w:proofErr w:type="gramEnd"/>
      <w:r w:rsidRPr="00B969AD">
        <w:rPr>
          <w:rFonts w:ascii="Arial" w:hAnsi="Arial" w:cs="Arial"/>
          <w:b/>
          <w:bCs/>
          <w:sz w:val="24"/>
          <w:szCs w:val="24"/>
        </w:rPr>
        <w:t xml:space="preserve"> in Modern Marketing</w:t>
      </w:r>
    </w:p>
    <w:p w14:paraId="0328BC6E" w14:textId="77777777" w:rsidR="00B969AD" w:rsidRDefault="00B969AD" w:rsidP="00A212B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B4460A3" w14:textId="72757E80" w:rsidR="00B969AD" w:rsidRPr="00DE1D03" w:rsidRDefault="00870E06" w:rsidP="00A212B1">
      <w:pPr>
        <w:spacing w:line="360" w:lineRule="auto"/>
        <w:rPr>
          <w:rFonts w:ascii="Arial" w:hAnsi="Arial" w:cs="Arial"/>
        </w:rPr>
      </w:pPr>
      <w:r w:rsidRPr="00DE1D03">
        <w:rPr>
          <w:rFonts w:ascii="Arial" w:hAnsi="Arial" w:cs="Arial"/>
          <w:b/>
          <w:bCs/>
        </w:rPr>
        <w:t xml:space="preserve"> </w:t>
      </w:r>
      <w:r w:rsidRPr="00DE1D03">
        <w:rPr>
          <w:rFonts w:ascii="Arial" w:hAnsi="Arial" w:cs="Arial"/>
        </w:rPr>
        <w:t>Social media has revolutionised</w:t>
      </w:r>
      <w:r w:rsidR="00A71345" w:rsidRPr="00DE1D03">
        <w:rPr>
          <w:rFonts w:ascii="Arial" w:hAnsi="Arial" w:cs="Arial"/>
        </w:rPr>
        <w:t xml:space="preserve"> marketing by providing businesses with direct channels to interact with their target audience</w:t>
      </w:r>
      <w:r w:rsidR="000256C4" w:rsidRPr="00DE1D03">
        <w:rPr>
          <w:rFonts w:ascii="Arial" w:hAnsi="Arial" w:cs="Arial"/>
        </w:rPr>
        <w:t xml:space="preserve">. Unlike traditional advertising like newspapers, </w:t>
      </w:r>
      <w:r w:rsidR="00CC42CE" w:rsidRPr="00DE1D03">
        <w:rPr>
          <w:rFonts w:ascii="Arial" w:hAnsi="Arial" w:cs="Arial"/>
        </w:rPr>
        <w:t>print media, radio and TV ads.</w:t>
      </w:r>
      <w:r w:rsidR="002C0EE1" w:rsidRPr="00DE1D03">
        <w:rPr>
          <w:rFonts w:ascii="Arial" w:hAnsi="Arial" w:cs="Arial"/>
        </w:rPr>
        <w:t>, billboards</w:t>
      </w:r>
      <w:r w:rsidR="00D562A0" w:rsidRPr="00DE1D03">
        <w:rPr>
          <w:rFonts w:ascii="Arial" w:hAnsi="Arial" w:cs="Arial"/>
        </w:rPr>
        <w:t>,</w:t>
      </w:r>
      <w:r w:rsidR="00F30F74" w:rsidRPr="00DE1D03">
        <w:rPr>
          <w:rFonts w:ascii="Arial" w:hAnsi="Arial" w:cs="Arial"/>
        </w:rPr>
        <w:t xml:space="preserve"> that lacked</w:t>
      </w:r>
      <w:r w:rsidR="00BE4254" w:rsidRPr="00DE1D03">
        <w:rPr>
          <w:rFonts w:ascii="Arial" w:hAnsi="Arial" w:cs="Arial"/>
        </w:rPr>
        <w:t xml:space="preserve"> precise targeting and interaction, platforms such as Facebook, Instagram, X, LinkedIn and TikTok algorithms </w:t>
      </w:r>
      <w:r w:rsidR="005959EB" w:rsidRPr="00DE1D03">
        <w:rPr>
          <w:rFonts w:ascii="Arial" w:hAnsi="Arial" w:cs="Arial"/>
        </w:rPr>
        <w:t>allow for</w:t>
      </w:r>
      <w:r w:rsidR="009A1EAD" w:rsidRPr="00DE1D03">
        <w:rPr>
          <w:rFonts w:ascii="Arial" w:hAnsi="Arial" w:cs="Arial"/>
        </w:rPr>
        <w:t xml:space="preserve"> real-time communication and feedback. Social media serves as an effective tool for firms to engage</w:t>
      </w:r>
      <w:r w:rsidR="00C411B9" w:rsidRPr="00DE1D03">
        <w:rPr>
          <w:rFonts w:ascii="Arial" w:hAnsi="Arial" w:cs="Arial"/>
        </w:rPr>
        <w:t xml:space="preserve"> with their customers through dialogue and collaboration, thereby enhancing brand </w:t>
      </w:r>
      <w:r w:rsidR="003A7D5F" w:rsidRPr="00DE1D03">
        <w:rPr>
          <w:rFonts w:ascii="Arial" w:hAnsi="Arial" w:cs="Arial"/>
        </w:rPr>
        <w:t>loyalty</w:t>
      </w:r>
      <w:r w:rsidR="00C411B9" w:rsidRPr="00DE1D03">
        <w:rPr>
          <w:rFonts w:ascii="Arial" w:hAnsi="Arial" w:cs="Arial"/>
        </w:rPr>
        <w:t xml:space="preserve"> and tru</w:t>
      </w:r>
      <w:r w:rsidR="000425FA" w:rsidRPr="00DE1D03">
        <w:rPr>
          <w:rFonts w:ascii="Arial" w:hAnsi="Arial" w:cs="Arial"/>
        </w:rPr>
        <w:t>st</w:t>
      </w:r>
      <w:r w:rsidR="003A7D5F" w:rsidRPr="00DE1D03">
        <w:rPr>
          <w:rFonts w:ascii="Arial" w:hAnsi="Arial" w:cs="Arial"/>
        </w:rPr>
        <w:t>.</w:t>
      </w:r>
    </w:p>
    <w:p w14:paraId="15A5ED58" w14:textId="255CBD3E" w:rsidR="005645CE" w:rsidRPr="00DE1D03" w:rsidRDefault="005645CE" w:rsidP="00A212B1">
      <w:pPr>
        <w:spacing w:line="360" w:lineRule="auto"/>
        <w:rPr>
          <w:rFonts w:ascii="Arial" w:hAnsi="Arial" w:cs="Arial"/>
        </w:rPr>
      </w:pPr>
      <w:r w:rsidRPr="00DE1D03">
        <w:rPr>
          <w:rFonts w:ascii="Arial" w:hAnsi="Arial" w:cs="Arial"/>
        </w:rPr>
        <w:t xml:space="preserve">Kotler and </w:t>
      </w:r>
      <w:proofErr w:type="spellStart"/>
      <w:r w:rsidRPr="00DE1D03">
        <w:rPr>
          <w:rFonts w:ascii="Arial" w:hAnsi="Arial" w:cs="Arial"/>
        </w:rPr>
        <w:t>Opresnik</w:t>
      </w:r>
      <w:proofErr w:type="spellEnd"/>
      <w:r w:rsidRPr="00DE1D03">
        <w:rPr>
          <w:rFonts w:ascii="Arial" w:hAnsi="Arial" w:cs="Arial"/>
        </w:rPr>
        <w:t xml:space="preserve"> (2018)</w:t>
      </w:r>
      <w:r w:rsidR="00123DBC" w:rsidRPr="00DE1D03">
        <w:rPr>
          <w:rFonts w:ascii="Arial" w:hAnsi="Arial" w:cs="Arial"/>
        </w:rPr>
        <w:t xml:space="preserve"> emphasize that social media marketing allows businesses to create </w:t>
      </w:r>
      <w:r w:rsidR="00E40B5A" w:rsidRPr="00DE1D03">
        <w:rPr>
          <w:rFonts w:ascii="Arial" w:hAnsi="Arial" w:cs="Arial"/>
        </w:rPr>
        <w:t>value</w:t>
      </w:r>
      <w:r w:rsidR="004A2757" w:rsidRPr="00DE1D03">
        <w:rPr>
          <w:rFonts w:ascii="Arial" w:hAnsi="Arial" w:cs="Arial"/>
        </w:rPr>
        <w:t xml:space="preserve"> through direct and personalised communication with their </w:t>
      </w:r>
      <w:r w:rsidR="005959EB" w:rsidRPr="00DE1D03">
        <w:rPr>
          <w:rFonts w:ascii="Arial" w:hAnsi="Arial" w:cs="Arial"/>
        </w:rPr>
        <w:t>audience. This</w:t>
      </w:r>
      <w:r w:rsidR="004A2757" w:rsidRPr="00DE1D03">
        <w:rPr>
          <w:rFonts w:ascii="Arial" w:hAnsi="Arial" w:cs="Arial"/>
        </w:rPr>
        <w:t xml:space="preserve"> shift from traditional</w:t>
      </w:r>
      <w:r w:rsidR="00E40B5A" w:rsidRPr="00DE1D03">
        <w:rPr>
          <w:rFonts w:ascii="Arial" w:hAnsi="Arial" w:cs="Arial"/>
        </w:rPr>
        <w:t xml:space="preserve"> push-based marketing to pull-based strategies </w:t>
      </w:r>
      <w:r w:rsidR="002C10FF" w:rsidRPr="00DE1D03">
        <w:rPr>
          <w:rFonts w:ascii="Arial" w:hAnsi="Arial" w:cs="Arial"/>
        </w:rPr>
        <w:t>highlight</w:t>
      </w:r>
      <w:r w:rsidR="00E40B5A" w:rsidRPr="00DE1D03">
        <w:rPr>
          <w:rFonts w:ascii="Arial" w:hAnsi="Arial" w:cs="Arial"/>
        </w:rPr>
        <w:t xml:space="preserve"> the importance of engaging customers on their</w:t>
      </w:r>
      <w:r w:rsidR="007C222A" w:rsidRPr="00DE1D03">
        <w:rPr>
          <w:rFonts w:ascii="Arial" w:hAnsi="Arial" w:cs="Arial"/>
        </w:rPr>
        <w:t xml:space="preserve"> preferred platforms.</w:t>
      </w:r>
    </w:p>
    <w:p w14:paraId="30473041" w14:textId="0D20CBB2" w:rsidR="004710BE" w:rsidRPr="00DE1D03" w:rsidRDefault="004710BE" w:rsidP="00A212B1">
      <w:pPr>
        <w:spacing w:line="360" w:lineRule="auto"/>
        <w:rPr>
          <w:rFonts w:ascii="Arial" w:hAnsi="Arial" w:cs="Arial"/>
        </w:rPr>
      </w:pPr>
      <w:r w:rsidRPr="00DE1D03">
        <w:rPr>
          <w:rFonts w:ascii="Arial" w:hAnsi="Arial" w:cs="Arial"/>
        </w:rPr>
        <w:t>One key advantage of social media is its global reach. With billions of active users worldwide</w:t>
      </w:r>
      <w:r w:rsidR="00797B23" w:rsidRPr="00DE1D03">
        <w:rPr>
          <w:rFonts w:ascii="Arial" w:hAnsi="Arial" w:cs="Arial"/>
        </w:rPr>
        <w:t xml:space="preserve">, platforms like Facebook </w:t>
      </w:r>
      <w:r w:rsidR="002C10FF" w:rsidRPr="00DE1D03">
        <w:rPr>
          <w:rFonts w:ascii="Arial" w:hAnsi="Arial" w:cs="Arial"/>
        </w:rPr>
        <w:t>(2.9</w:t>
      </w:r>
      <w:r w:rsidR="00797B23" w:rsidRPr="00DE1D03">
        <w:rPr>
          <w:rFonts w:ascii="Arial" w:hAnsi="Arial" w:cs="Arial"/>
        </w:rPr>
        <w:t xml:space="preserve"> billion users as of 2023) and Instagram </w:t>
      </w:r>
      <w:r w:rsidR="002C10FF" w:rsidRPr="00DE1D03">
        <w:rPr>
          <w:rFonts w:ascii="Arial" w:hAnsi="Arial" w:cs="Arial"/>
        </w:rPr>
        <w:t>(1.5</w:t>
      </w:r>
      <w:r w:rsidR="00797B23" w:rsidRPr="00DE1D03">
        <w:rPr>
          <w:rFonts w:ascii="Arial" w:hAnsi="Arial" w:cs="Arial"/>
        </w:rPr>
        <w:t xml:space="preserve"> </w:t>
      </w:r>
      <w:r w:rsidR="000B7E2A" w:rsidRPr="00DE1D03">
        <w:rPr>
          <w:rFonts w:ascii="Arial" w:hAnsi="Arial" w:cs="Arial"/>
        </w:rPr>
        <w:t>billion</w:t>
      </w:r>
      <w:r w:rsidR="00797B23" w:rsidRPr="00DE1D03">
        <w:rPr>
          <w:rFonts w:ascii="Arial" w:hAnsi="Arial" w:cs="Arial"/>
        </w:rPr>
        <w:t>)</w:t>
      </w:r>
      <w:r w:rsidR="000528F7" w:rsidRPr="00DE1D03">
        <w:rPr>
          <w:rFonts w:ascii="Arial" w:hAnsi="Arial" w:cs="Arial"/>
        </w:rPr>
        <w:t xml:space="preserve"> enable businesses to reach audiences across geographic</w:t>
      </w:r>
      <w:r w:rsidR="001728DE" w:rsidRPr="00DE1D03">
        <w:rPr>
          <w:rFonts w:ascii="Arial" w:hAnsi="Arial" w:cs="Arial"/>
        </w:rPr>
        <w:t xml:space="preserve"> and cultural boundaries </w:t>
      </w:r>
      <w:r w:rsidR="004677D9" w:rsidRPr="00DE1D03">
        <w:rPr>
          <w:rFonts w:ascii="Arial" w:hAnsi="Arial" w:cs="Arial"/>
        </w:rPr>
        <w:t>(Statista</w:t>
      </w:r>
      <w:r w:rsidR="001728DE" w:rsidRPr="00DE1D03">
        <w:rPr>
          <w:rFonts w:ascii="Arial" w:hAnsi="Arial" w:cs="Arial"/>
        </w:rPr>
        <w:t>, 2023). Additionally</w:t>
      </w:r>
      <w:r w:rsidR="00DE1ADF" w:rsidRPr="00DE1D03">
        <w:rPr>
          <w:rFonts w:ascii="Arial" w:hAnsi="Arial" w:cs="Arial"/>
        </w:rPr>
        <w:t xml:space="preserve">, social media algorithms can target specific demographic based on </w:t>
      </w:r>
      <w:r w:rsidR="00DE1ADF" w:rsidRPr="00DE1D03">
        <w:rPr>
          <w:rFonts w:ascii="Arial" w:hAnsi="Arial" w:cs="Arial"/>
        </w:rPr>
        <w:lastRenderedPageBreak/>
        <w:t>factors such as age</w:t>
      </w:r>
      <w:r w:rsidR="002C10FF" w:rsidRPr="00DE1D03">
        <w:rPr>
          <w:rFonts w:ascii="Arial" w:hAnsi="Arial" w:cs="Arial"/>
        </w:rPr>
        <w:t>, gender, locations and interests, making it easier for businesses to identify and connect with potential customers.</w:t>
      </w:r>
    </w:p>
    <w:p w14:paraId="56A8D980" w14:textId="77777777" w:rsidR="00A7210F" w:rsidRDefault="00A7210F" w:rsidP="00A212B1">
      <w:pPr>
        <w:spacing w:line="360" w:lineRule="auto"/>
        <w:rPr>
          <w:rFonts w:ascii="Arial" w:hAnsi="Arial" w:cs="Arial"/>
          <w:sz w:val="24"/>
          <w:szCs w:val="24"/>
        </w:rPr>
      </w:pPr>
    </w:p>
    <w:p w14:paraId="013170B4" w14:textId="01FBF7D9" w:rsidR="00A7210F" w:rsidRDefault="00A7210F" w:rsidP="00A212B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A7210F">
        <w:rPr>
          <w:rFonts w:ascii="Arial" w:hAnsi="Arial" w:cs="Arial"/>
          <w:b/>
          <w:bCs/>
          <w:sz w:val="24"/>
          <w:szCs w:val="24"/>
        </w:rPr>
        <w:t>3. Strategies for reaching a wider customer base</w:t>
      </w:r>
    </w:p>
    <w:p w14:paraId="66BE1D6A" w14:textId="77777777" w:rsidR="00DE1D03" w:rsidRDefault="00DE1D03" w:rsidP="00A212B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33D3053" w14:textId="511548C5" w:rsidR="0083567B" w:rsidRDefault="003056A1" w:rsidP="00A212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Content marketing is an essential </w:t>
      </w:r>
      <w:r w:rsidR="00D3455E">
        <w:rPr>
          <w:rFonts w:ascii="Arial" w:hAnsi="Arial" w:cs="Arial"/>
        </w:rPr>
        <w:t xml:space="preserve">of social media </w:t>
      </w:r>
      <w:r w:rsidR="00D26D49">
        <w:rPr>
          <w:rFonts w:ascii="Arial" w:hAnsi="Arial" w:cs="Arial"/>
        </w:rPr>
        <w:t>strategy;</w:t>
      </w:r>
      <w:r w:rsidR="00D3455E">
        <w:rPr>
          <w:rFonts w:ascii="Arial" w:hAnsi="Arial" w:cs="Arial"/>
        </w:rPr>
        <w:t xml:space="preserve"> </w:t>
      </w:r>
      <w:r w:rsidR="009629AF">
        <w:rPr>
          <w:rFonts w:ascii="Arial" w:hAnsi="Arial" w:cs="Arial"/>
        </w:rPr>
        <w:t>by</w:t>
      </w:r>
      <w:r w:rsidR="00D3455E">
        <w:rPr>
          <w:rFonts w:ascii="Arial" w:hAnsi="Arial" w:cs="Arial"/>
        </w:rPr>
        <w:t xml:space="preserve"> </w:t>
      </w:r>
      <w:r w:rsidR="00D26D49">
        <w:rPr>
          <w:rFonts w:ascii="Arial" w:hAnsi="Arial" w:cs="Arial"/>
        </w:rPr>
        <w:t>accomplishing</w:t>
      </w:r>
      <w:r w:rsidR="00D3455E">
        <w:rPr>
          <w:rFonts w:ascii="Arial" w:hAnsi="Arial" w:cs="Arial"/>
        </w:rPr>
        <w:t xml:space="preserve"> relevant, and engaging</w:t>
      </w:r>
      <w:r w:rsidR="001A3309">
        <w:rPr>
          <w:rFonts w:ascii="Arial" w:hAnsi="Arial" w:cs="Arial"/>
        </w:rPr>
        <w:t xml:space="preserve"> content, businesses can </w:t>
      </w:r>
      <w:r w:rsidR="00D26D49">
        <w:rPr>
          <w:rFonts w:ascii="Arial" w:hAnsi="Arial" w:cs="Arial"/>
        </w:rPr>
        <w:t>captivate</w:t>
      </w:r>
      <w:r w:rsidR="001A3309">
        <w:rPr>
          <w:rFonts w:ascii="Arial" w:hAnsi="Arial" w:cs="Arial"/>
        </w:rPr>
        <w:t xml:space="preserve"> and </w:t>
      </w:r>
      <w:r w:rsidR="00D26D49">
        <w:rPr>
          <w:rFonts w:ascii="Arial" w:hAnsi="Arial" w:cs="Arial"/>
        </w:rPr>
        <w:t>maintain</w:t>
      </w:r>
      <w:r w:rsidR="001A3309">
        <w:rPr>
          <w:rFonts w:ascii="Arial" w:hAnsi="Arial" w:cs="Arial"/>
        </w:rPr>
        <w:t xml:space="preserve"> a </w:t>
      </w:r>
      <w:r w:rsidR="00D26D49">
        <w:rPr>
          <w:rFonts w:ascii="Arial" w:hAnsi="Arial" w:cs="Arial"/>
        </w:rPr>
        <w:t>valuable niche of costumers</w:t>
      </w:r>
      <w:r w:rsidR="00322625">
        <w:rPr>
          <w:rFonts w:ascii="Arial" w:hAnsi="Arial" w:cs="Arial"/>
        </w:rPr>
        <w:t xml:space="preserve">. High-quality content </w:t>
      </w:r>
      <w:r w:rsidR="00C04410">
        <w:rPr>
          <w:rFonts w:ascii="Arial" w:hAnsi="Arial" w:cs="Arial"/>
        </w:rPr>
        <w:t xml:space="preserve">can drive consumer behaviour, turning </w:t>
      </w:r>
      <w:r w:rsidR="009629AF">
        <w:rPr>
          <w:rFonts w:ascii="Arial" w:hAnsi="Arial" w:cs="Arial"/>
        </w:rPr>
        <w:t xml:space="preserve">potential customers into loyal </w:t>
      </w:r>
      <w:r w:rsidR="00BC5E71">
        <w:rPr>
          <w:rFonts w:ascii="Arial" w:hAnsi="Arial" w:cs="Arial"/>
        </w:rPr>
        <w:t>customers.</w:t>
      </w:r>
      <w:r w:rsidR="00585C4A">
        <w:rPr>
          <w:rFonts w:ascii="Arial" w:hAnsi="Arial" w:cs="Arial"/>
        </w:rPr>
        <w:t xml:space="preserve"> Visual content, such as images and videos tend to </w:t>
      </w:r>
      <w:r w:rsidR="00260267">
        <w:rPr>
          <w:rFonts w:ascii="Arial" w:hAnsi="Arial" w:cs="Arial"/>
        </w:rPr>
        <w:t xml:space="preserve">perform </w:t>
      </w:r>
      <w:r w:rsidR="00C46FC7">
        <w:rPr>
          <w:rFonts w:ascii="Arial" w:hAnsi="Arial" w:cs="Arial"/>
        </w:rPr>
        <w:t>particularly</w:t>
      </w:r>
      <w:r w:rsidR="00260267">
        <w:rPr>
          <w:rFonts w:ascii="Arial" w:hAnsi="Arial" w:cs="Arial"/>
        </w:rPr>
        <w:t xml:space="preserve"> well on platforms like Instagram and TikTok, while long-form articles and whitep</w:t>
      </w:r>
      <w:r w:rsidR="00BC5E71">
        <w:rPr>
          <w:rFonts w:ascii="Arial" w:hAnsi="Arial" w:cs="Arial"/>
        </w:rPr>
        <w:t>apers resonate with audience on LinkedIn.</w:t>
      </w:r>
    </w:p>
    <w:p w14:paraId="7E9802FD" w14:textId="060ACD18" w:rsidR="00DD71B6" w:rsidRDefault="00DD71B6" w:rsidP="00A212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For </w:t>
      </w:r>
      <w:r w:rsidR="00235A2F">
        <w:rPr>
          <w:rFonts w:ascii="Arial" w:hAnsi="Arial" w:cs="Arial"/>
        </w:rPr>
        <w:t>example,</w:t>
      </w:r>
      <w:r w:rsidR="00E727A2">
        <w:rPr>
          <w:rFonts w:ascii="Arial" w:hAnsi="Arial" w:cs="Arial"/>
        </w:rPr>
        <w:t xml:space="preserve"> Apple</w:t>
      </w:r>
      <w:r w:rsidR="008314B8">
        <w:rPr>
          <w:rFonts w:ascii="Arial" w:hAnsi="Arial" w:cs="Arial"/>
        </w:rPr>
        <w:t xml:space="preserve"> used a hashtag marketing campaign </w:t>
      </w:r>
      <w:r w:rsidR="00417CAE">
        <w:rPr>
          <w:rFonts w:ascii="Arial" w:hAnsi="Arial" w:cs="Arial"/>
        </w:rPr>
        <w:t>‘</w:t>
      </w:r>
      <w:proofErr w:type="spellStart"/>
      <w:r w:rsidR="005424C1">
        <w:rPr>
          <w:rFonts w:ascii="Arial" w:hAnsi="Arial" w:cs="Arial"/>
        </w:rPr>
        <w:t>ShotOnIphone</w:t>
      </w:r>
      <w:proofErr w:type="spellEnd"/>
      <w:r w:rsidR="005424C1">
        <w:rPr>
          <w:rFonts w:ascii="Arial" w:hAnsi="Arial" w:cs="Arial"/>
        </w:rPr>
        <w:t>’</w:t>
      </w:r>
      <w:r w:rsidR="0016026E">
        <w:rPr>
          <w:rFonts w:ascii="Arial" w:hAnsi="Arial" w:cs="Arial"/>
        </w:rPr>
        <w:t xml:space="preserve"> which has been used on Instagram alone by over 16 </w:t>
      </w:r>
      <w:r w:rsidR="00A31557">
        <w:rPr>
          <w:rFonts w:ascii="Arial" w:hAnsi="Arial" w:cs="Arial"/>
        </w:rPr>
        <w:t>million</w:t>
      </w:r>
      <w:r w:rsidR="0016026E">
        <w:rPr>
          <w:rFonts w:ascii="Arial" w:hAnsi="Arial" w:cs="Arial"/>
        </w:rPr>
        <w:t xml:space="preserve"> </w:t>
      </w:r>
      <w:r w:rsidR="00AB41FB">
        <w:rPr>
          <w:rFonts w:ascii="Arial" w:hAnsi="Arial" w:cs="Arial"/>
        </w:rPr>
        <w:t>times</w:t>
      </w:r>
      <w:r w:rsidR="0089484B">
        <w:rPr>
          <w:rFonts w:ascii="Arial" w:hAnsi="Arial" w:cs="Arial"/>
        </w:rPr>
        <w:t>.</w:t>
      </w:r>
      <w:r w:rsidR="006F77AC">
        <w:rPr>
          <w:rFonts w:ascii="Arial" w:hAnsi="Arial" w:cs="Arial"/>
        </w:rPr>
        <w:t xml:space="preserve"> This strategy not only increased</w:t>
      </w:r>
      <w:r w:rsidR="00BF2B30">
        <w:rPr>
          <w:rFonts w:ascii="Arial" w:hAnsi="Arial" w:cs="Arial"/>
        </w:rPr>
        <w:t xml:space="preserve"> brand visibility but also </w:t>
      </w:r>
      <w:r w:rsidR="00596350">
        <w:rPr>
          <w:rFonts w:ascii="Arial" w:hAnsi="Arial" w:cs="Arial"/>
        </w:rPr>
        <w:t>stimulated a sense of community among costumers.</w:t>
      </w:r>
    </w:p>
    <w:p w14:paraId="13F4B66F" w14:textId="629DB406" w:rsidR="000D7025" w:rsidRDefault="00047FA6" w:rsidP="00A212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An influencer is typically an individual with a significant social media following who has the power to affect the opinions, behaviours, and purchasing decision of their followers</w:t>
      </w:r>
      <w:r w:rsidR="00866B0C">
        <w:rPr>
          <w:rFonts w:ascii="Arial" w:hAnsi="Arial" w:cs="Arial"/>
        </w:rPr>
        <w:t>. Their influence can be used for marketing, promotions and brand partnership and has gained popularity in the las few years</w:t>
      </w:r>
      <w:r w:rsidR="008043CD">
        <w:rPr>
          <w:rFonts w:ascii="Arial" w:hAnsi="Arial" w:cs="Arial"/>
        </w:rPr>
        <w:t>. Influencers</w:t>
      </w:r>
      <w:r w:rsidR="005808F4">
        <w:rPr>
          <w:rFonts w:ascii="Arial" w:hAnsi="Arial" w:cs="Arial"/>
        </w:rPr>
        <w:t xml:space="preserve"> can effectively be a bridge between brands and their target audiences by providing</w:t>
      </w:r>
      <w:r w:rsidR="001E2266">
        <w:rPr>
          <w:rFonts w:ascii="Arial" w:hAnsi="Arial" w:cs="Arial"/>
        </w:rPr>
        <w:t xml:space="preserve"> authentic </w:t>
      </w:r>
      <w:r w:rsidR="00E429B3">
        <w:rPr>
          <w:rFonts w:ascii="Arial" w:hAnsi="Arial" w:cs="Arial"/>
        </w:rPr>
        <w:t xml:space="preserve">support. Studies have shown that consumers are more likely to </w:t>
      </w:r>
      <w:r w:rsidR="0093329D">
        <w:rPr>
          <w:rFonts w:ascii="Arial" w:hAnsi="Arial" w:cs="Arial"/>
        </w:rPr>
        <w:t>trust recommendations from influencers than traditional advertisements.</w:t>
      </w:r>
      <w:r w:rsidR="00FE4826">
        <w:rPr>
          <w:rFonts w:ascii="Arial" w:hAnsi="Arial" w:cs="Arial"/>
        </w:rPr>
        <w:t xml:space="preserve"> (Statista 2024)</w:t>
      </w:r>
    </w:p>
    <w:p w14:paraId="69E076D9" w14:textId="3209ECCB" w:rsidR="00C512C6" w:rsidRDefault="00C512C6" w:rsidP="00A212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For instance, beauty brands like Fenty Beauty, </w:t>
      </w:r>
      <w:r w:rsidR="005271A8">
        <w:rPr>
          <w:rFonts w:ascii="Arial" w:hAnsi="Arial" w:cs="Arial"/>
        </w:rPr>
        <w:t xml:space="preserve">whose owner is </w:t>
      </w:r>
      <w:r w:rsidR="00EA3893">
        <w:rPr>
          <w:rFonts w:ascii="Arial" w:hAnsi="Arial" w:cs="Arial"/>
        </w:rPr>
        <w:t xml:space="preserve">Rihanna, </w:t>
      </w:r>
      <w:r w:rsidR="005271A8">
        <w:rPr>
          <w:rFonts w:ascii="Arial" w:hAnsi="Arial" w:cs="Arial"/>
        </w:rPr>
        <w:t>with millions of followers</w:t>
      </w:r>
      <w:r w:rsidR="00EA3893">
        <w:rPr>
          <w:rFonts w:ascii="Arial" w:hAnsi="Arial" w:cs="Arial"/>
        </w:rPr>
        <w:t xml:space="preserve"> on social media</w:t>
      </w:r>
      <w:r>
        <w:rPr>
          <w:rFonts w:ascii="Arial" w:hAnsi="Arial" w:cs="Arial"/>
        </w:rPr>
        <w:t xml:space="preserve"> ha</w:t>
      </w:r>
      <w:r w:rsidR="005271A8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</w:t>
      </w:r>
      <w:r w:rsidR="00735D54">
        <w:rPr>
          <w:rFonts w:ascii="Arial" w:hAnsi="Arial" w:cs="Arial"/>
        </w:rPr>
        <w:t>successfully used</w:t>
      </w:r>
      <w:r w:rsidR="005271A8">
        <w:rPr>
          <w:rFonts w:ascii="Arial" w:hAnsi="Arial" w:cs="Arial"/>
        </w:rPr>
        <w:t xml:space="preserve"> her notoriety </w:t>
      </w:r>
      <w:r>
        <w:rPr>
          <w:rFonts w:ascii="Arial" w:hAnsi="Arial" w:cs="Arial"/>
        </w:rPr>
        <w:t>to generate</w:t>
      </w:r>
      <w:r w:rsidR="00214C76">
        <w:rPr>
          <w:rFonts w:ascii="Arial" w:hAnsi="Arial" w:cs="Arial"/>
        </w:rPr>
        <w:t xml:space="preserve"> sales</w:t>
      </w:r>
      <w:r w:rsidR="00735D54">
        <w:rPr>
          <w:rFonts w:ascii="Arial" w:hAnsi="Arial" w:cs="Arial"/>
        </w:rPr>
        <w:t xml:space="preserve">, but </w:t>
      </w:r>
      <w:r w:rsidR="00712577">
        <w:rPr>
          <w:rFonts w:ascii="Arial" w:hAnsi="Arial" w:cs="Arial"/>
        </w:rPr>
        <w:t>at</w:t>
      </w:r>
      <w:r w:rsidR="00735D54">
        <w:rPr>
          <w:rFonts w:ascii="Arial" w:hAnsi="Arial" w:cs="Arial"/>
        </w:rPr>
        <w:t xml:space="preserve"> the same time</w:t>
      </w:r>
      <w:r w:rsidR="00712577">
        <w:rPr>
          <w:rFonts w:ascii="Arial" w:hAnsi="Arial" w:cs="Arial"/>
        </w:rPr>
        <w:t xml:space="preserve">, she </w:t>
      </w:r>
      <w:r w:rsidR="00B7395C">
        <w:rPr>
          <w:rFonts w:ascii="Arial" w:hAnsi="Arial" w:cs="Arial"/>
        </w:rPr>
        <w:t xml:space="preserve">collaborated with influencers </w:t>
      </w:r>
      <w:r w:rsidR="00710A0F">
        <w:rPr>
          <w:rFonts w:ascii="Arial" w:hAnsi="Arial" w:cs="Arial"/>
        </w:rPr>
        <w:t>from her</w:t>
      </w:r>
      <w:r w:rsidR="00B7395C">
        <w:rPr>
          <w:rFonts w:ascii="Arial" w:hAnsi="Arial" w:cs="Arial"/>
        </w:rPr>
        <w:t xml:space="preserve"> industry which helped her even more</w:t>
      </w:r>
      <w:r w:rsidR="00214C76">
        <w:rPr>
          <w:rFonts w:ascii="Arial" w:hAnsi="Arial" w:cs="Arial"/>
        </w:rPr>
        <w:t xml:space="preserve">. By </w:t>
      </w:r>
      <w:r w:rsidR="00735D54">
        <w:rPr>
          <w:rFonts w:ascii="Arial" w:hAnsi="Arial" w:cs="Arial"/>
        </w:rPr>
        <w:t>partnering</w:t>
      </w:r>
      <w:r w:rsidR="00214C76">
        <w:rPr>
          <w:rFonts w:ascii="Arial" w:hAnsi="Arial" w:cs="Arial"/>
        </w:rPr>
        <w:t xml:space="preserve"> with influencers who align with their </w:t>
      </w:r>
      <w:r w:rsidR="007F41FC">
        <w:rPr>
          <w:rFonts w:ascii="Arial" w:hAnsi="Arial" w:cs="Arial"/>
        </w:rPr>
        <w:t xml:space="preserve">brand </w:t>
      </w:r>
      <w:r w:rsidR="00710A0F">
        <w:rPr>
          <w:rFonts w:ascii="Arial" w:hAnsi="Arial" w:cs="Arial"/>
        </w:rPr>
        <w:t>values, companies</w:t>
      </w:r>
      <w:r w:rsidR="007F41FC">
        <w:rPr>
          <w:rFonts w:ascii="Arial" w:hAnsi="Arial" w:cs="Arial"/>
        </w:rPr>
        <w:t xml:space="preserve"> have been able to tap into the niche markets and expand their customer base.</w:t>
      </w:r>
    </w:p>
    <w:p w14:paraId="3CAB3DA3" w14:textId="5D70B6CD" w:rsidR="003014C9" w:rsidRDefault="003014C9" w:rsidP="00A212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Paid advertising</w:t>
      </w:r>
      <w:r w:rsidR="00091D44">
        <w:rPr>
          <w:rFonts w:ascii="Arial" w:hAnsi="Arial" w:cs="Arial"/>
        </w:rPr>
        <w:t xml:space="preserve"> on social media platforms offers businesses precise targeting capabilities. Tools like Facebook Ads Manager and LinkedIn Campaign </w:t>
      </w:r>
      <w:r w:rsidR="00235A2F">
        <w:rPr>
          <w:rFonts w:ascii="Arial" w:hAnsi="Arial" w:cs="Arial"/>
        </w:rPr>
        <w:t>Manager</w:t>
      </w:r>
      <w:r w:rsidR="00091D44">
        <w:rPr>
          <w:rFonts w:ascii="Arial" w:hAnsi="Arial" w:cs="Arial"/>
        </w:rPr>
        <w:t xml:space="preserve"> allow marketers</w:t>
      </w:r>
      <w:r w:rsidR="001D7D54">
        <w:rPr>
          <w:rFonts w:ascii="Arial" w:hAnsi="Arial" w:cs="Arial"/>
        </w:rPr>
        <w:t xml:space="preserve"> to create tailored ad campaigns based </w:t>
      </w:r>
      <w:r w:rsidR="00235A2F">
        <w:rPr>
          <w:rFonts w:ascii="Arial" w:hAnsi="Arial" w:cs="Arial"/>
        </w:rPr>
        <w:t>on</w:t>
      </w:r>
      <w:r w:rsidR="001D7D54">
        <w:rPr>
          <w:rFonts w:ascii="Arial" w:hAnsi="Arial" w:cs="Arial"/>
        </w:rPr>
        <w:t xml:space="preserve"> user data</w:t>
      </w:r>
      <w:r w:rsidR="00FE1563">
        <w:rPr>
          <w:rFonts w:ascii="Arial" w:hAnsi="Arial" w:cs="Arial"/>
        </w:rPr>
        <w:t>. Paid social media advertising is cost-effective compared to traditional</w:t>
      </w:r>
      <w:r w:rsidR="00E92C94">
        <w:rPr>
          <w:rFonts w:ascii="Arial" w:hAnsi="Arial" w:cs="Arial"/>
        </w:rPr>
        <w:t xml:space="preserve"> media, enabling businesses to maximize their return of investment</w:t>
      </w:r>
      <w:r w:rsidR="00BD5A05">
        <w:rPr>
          <w:rFonts w:ascii="Arial" w:hAnsi="Arial" w:cs="Arial"/>
        </w:rPr>
        <w:t>. (ROI)</w:t>
      </w:r>
    </w:p>
    <w:p w14:paraId="45BB7136" w14:textId="63401045" w:rsidR="00575BDC" w:rsidRPr="00575BDC" w:rsidRDefault="00BD5A05" w:rsidP="00A212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Kotler and </w:t>
      </w:r>
      <w:proofErr w:type="spellStart"/>
      <w:r>
        <w:rPr>
          <w:rFonts w:ascii="Arial" w:hAnsi="Arial" w:cs="Arial"/>
        </w:rPr>
        <w:t>Op</w:t>
      </w:r>
      <w:r w:rsidR="00000312">
        <w:rPr>
          <w:rFonts w:ascii="Arial" w:hAnsi="Arial" w:cs="Arial"/>
        </w:rPr>
        <w:t>ersnik</w:t>
      </w:r>
      <w:proofErr w:type="spellEnd"/>
      <w:r w:rsidR="00000312">
        <w:rPr>
          <w:rFonts w:ascii="Arial" w:hAnsi="Arial" w:cs="Arial"/>
        </w:rPr>
        <w:t xml:space="preserve"> (2018) note that </w:t>
      </w:r>
      <w:r w:rsidR="00C0558B">
        <w:rPr>
          <w:rFonts w:ascii="Arial" w:hAnsi="Arial" w:cs="Arial"/>
        </w:rPr>
        <w:t>programmatic</w:t>
      </w:r>
      <w:r w:rsidR="00000312">
        <w:rPr>
          <w:rFonts w:ascii="Arial" w:hAnsi="Arial" w:cs="Arial"/>
        </w:rPr>
        <w:t xml:space="preserve"> advertising on social media</w:t>
      </w:r>
      <w:r w:rsidR="00D45EAD">
        <w:rPr>
          <w:rFonts w:ascii="Arial" w:hAnsi="Arial" w:cs="Arial"/>
        </w:rPr>
        <w:t xml:space="preserve"> ensures that businesses reach the right audience at the right time, enhancing the efficiency</w:t>
      </w:r>
      <w:r w:rsidR="00C0558B">
        <w:rPr>
          <w:rFonts w:ascii="Arial" w:hAnsi="Arial" w:cs="Arial"/>
        </w:rPr>
        <w:t xml:space="preserve"> of marketing efforts</w:t>
      </w:r>
      <w:r w:rsidR="00575BDC">
        <w:rPr>
          <w:rFonts w:ascii="Arial" w:hAnsi="Arial" w:cs="Arial"/>
        </w:rPr>
        <w:t>.</w:t>
      </w:r>
    </w:p>
    <w:p w14:paraId="6FD6035A" w14:textId="77777777" w:rsidR="00575BDC" w:rsidRDefault="00575BDC" w:rsidP="00A212B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D3F3E44" w14:textId="4DAE0661" w:rsidR="00575BDC" w:rsidRDefault="00575BDC" w:rsidP="00A212B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Active engagement with customers is crucial for building lasting relationships. Social media enables businesses to respond promptly to customer </w:t>
      </w:r>
      <w:r w:rsidR="00235A2F">
        <w:rPr>
          <w:rFonts w:ascii="Arial" w:hAnsi="Arial" w:cs="Arial"/>
          <w:sz w:val="24"/>
          <w:szCs w:val="24"/>
        </w:rPr>
        <w:t>inquiries</w:t>
      </w:r>
      <w:r>
        <w:rPr>
          <w:rFonts w:ascii="Arial" w:hAnsi="Arial" w:cs="Arial"/>
          <w:sz w:val="24"/>
          <w:szCs w:val="24"/>
        </w:rPr>
        <w:t>, gather feedback and address complaints. Effective social media interactions can strengthen customer satisfaction</w:t>
      </w:r>
    </w:p>
    <w:p w14:paraId="0F457A06" w14:textId="77777777" w:rsidR="00575BDC" w:rsidRDefault="00575BDC" w:rsidP="00A212B1">
      <w:pPr>
        <w:spacing w:line="360" w:lineRule="auto"/>
        <w:rPr>
          <w:rFonts w:ascii="Arial" w:hAnsi="Arial" w:cs="Arial"/>
          <w:sz w:val="24"/>
          <w:szCs w:val="24"/>
        </w:rPr>
      </w:pPr>
    </w:p>
    <w:p w14:paraId="412F2BEE" w14:textId="1703A70F" w:rsidR="00575BDC" w:rsidRDefault="00575BDC" w:rsidP="00A212B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4. Measuring success on </w:t>
      </w:r>
      <w:proofErr w:type="gramStart"/>
      <w:r w:rsidR="00302A84">
        <w:rPr>
          <w:rFonts w:ascii="Arial" w:hAnsi="Arial" w:cs="Arial"/>
          <w:b/>
          <w:bCs/>
          <w:sz w:val="24"/>
          <w:szCs w:val="24"/>
        </w:rPr>
        <w:t>S</w:t>
      </w:r>
      <w:r>
        <w:rPr>
          <w:rFonts w:ascii="Arial" w:hAnsi="Arial" w:cs="Arial"/>
          <w:b/>
          <w:bCs/>
          <w:sz w:val="24"/>
          <w:szCs w:val="24"/>
        </w:rPr>
        <w:t xml:space="preserve">ocial </w:t>
      </w:r>
      <w:r w:rsidR="00302A84">
        <w:rPr>
          <w:rFonts w:ascii="Arial" w:hAnsi="Arial" w:cs="Arial"/>
          <w:b/>
          <w:bCs/>
          <w:sz w:val="24"/>
          <w:szCs w:val="24"/>
        </w:rPr>
        <w:t>M</w:t>
      </w:r>
      <w:r>
        <w:rPr>
          <w:rFonts w:ascii="Arial" w:hAnsi="Arial" w:cs="Arial"/>
          <w:b/>
          <w:bCs/>
          <w:sz w:val="24"/>
          <w:szCs w:val="24"/>
        </w:rPr>
        <w:t>edia</w:t>
      </w:r>
      <w:proofErr w:type="gramEnd"/>
    </w:p>
    <w:p w14:paraId="5DB88762" w14:textId="77777777" w:rsidR="00575BDC" w:rsidRDefault="00575BDC" w:rsidP="00A212B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110D15D" w14:textId="47F763CA" w:rsidR="00047FA6" w:rsidRDefault="002D301A" w:rsidP="00A212B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Measuring success in social media involves evaluating various metrics and Key Performance Indicators, to understand how effectively businesses social media strategy is achieving its goals. The key metrics to consider </w:t>
      </w:r>
      <w:r w:rsidR="00866B0C">
        <w:rPr>
          <w:rFonts w:ascii="Arial" w:hAnsi="Arial" w:cs="Arial"/>
          <w:sz w:val="24"/>
          <w:szCs w:val="24"/>
        </w:rPr>
        <w:t>are</w:t>
      </w:r>
      <w:r>
        <w:rPr>
          <w:rFonts w:ascii="Arial" w:hAnsi="Arial" w:cs="Arial"/>
          <w:sz w:val="24"/>
          <w:szCs w:val="24"/>
        </w:rPr>
        <w:t xml:space="preserve"> engagement</w:t>
      </w:r>
      <w:r w:rsidR="00047FA6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for example likes, comments, share, mentions, reactions; reach</w:t>
      </w:r>
      <w:r w:rsidR="00047FA6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for example impressions, unique visitors, </w:t>
      </w:r>
      <w:r w:rsidR="00302A84">
        <w:rPr>
          <w:rFonts w:ascii="Arial" w:hAnsi="Arial" w:cs="Arial"/>
          <w:sz w:val="24"/>
          <w:szCs w:val="24"/>
        </w:rPr>
        <w:t>followers’</w:t>
      </w:r>
      <w:r>
        <w:rPr>
          <w:rFonts w:ascii="Arial" w:hAnsi="Arial" w:cs="Arial"/>
          <w:sz w:val="24"/>
          <w:szCs w:val="24"/>
        </w:rPr>
        <w:t xml:space="preserve"> growth; </w:t>
      </w:r>
      <w:r w:rsidR="00047FA6">
        <w:rPr>
          <w:rFonts w:ascii="Arial" w:hAnsi="Arial" w:cs="Arial"/>
          <w:sz w:val="24"/>
          <w:szCs w:val="24"/>
        </w:rPr>
        <w:t xml:space="preserve">Click-through Rate, for example links clicked, websites traffic etc. Third party tools can be used to analyse data on </w:t>
      </w:r>
      <w:r w:rsidR="00302A84">
        <w:rPr>
          <w:rFonts w:ascii="Arial" w:hAnsi="Arial" w:cs="Arial"/>
          <w:sz w:val="24"/>
          <w:szCs w:val="24"/>
        </w:rPr>
        <w:t>performance,</w:t>
      </w:r>
      <w:r w:rsidR="00047FA6">
        <w:rPr>
          <w:rFonts w:ascii="Arial" w:hAnsi="Arial" w:cs="Arial"/>
          <w:sz w:val="24"/>
          <w:szCs w:val="24"/>
        </w:rPr>
        <w:t xml:space="preserve"> and these are Google Analytics, Facebook Insight, Hootsuite, Sprout </w:t>
      </w:r>
      <w:r w:rsidR="00866B0C">
        <w:rPr>
          <w:rFonts w:ascii="Arial" w:hAnsi="Arial" w:cs="Arial"/>
          <w:sz w:val="24"/>
          <w:szCs w:val="24"/>
        </w:rPr>
        <w:t>Social. (</w:t>
      </w:r>
      <w:r w:rsidR="00235A2F">
        <w:rPr>
          <w:rFonts w:ascii="Arial" w:hAnsi="Arial" w:cs="Arial"/>
          <w:sz w:val="24"/>
          <w:szCs w:val="24"/>
        </w:rPr>
        <w:t>Hootsuite</w:t>
      </w:r>
      <w:r w:rsidR="00575BDC">
        <w:rPr>
          <w:rFonts w:ascii="Arial" w:hAnsi="Arial" w:cs="Arial"/>
          <w:sz w:val="24"/>
          <w:szCs w:val="24"/>
        </w:rPr>
        <w:t>, 2023).</w:t>
      </w:r>
    </w:p>
    <w:p w14:paraId="364438D7" w14:textId="77777777" w:rsidR="00575BDC" w:rsidRDefault="00575BDC" w:rsidP="00A212B1">
      <w:pPr>
        <w:spacing w:line="360" w:lineRule="auto"/>
        <w:rPr>
          <w:rFonts w:ascii="Arial" w:hAnsi="Arial" w:cs="Arial"/>
          <w:sz w:val="24"/>
          <w:szCs w:val="24"/>
        </w:rPr>
      </w:pPr>
    </w:p>
    <w:p w14:paraId="6CDB90A0" w14:textId="648047EC" w:rsidR="00575BDC" w:rsidRPr="00235A2F" w:rsidRDefault="00575BDC" w:rsidP="00A212B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235A2F">
        <w:rPr>
          <w:rFonts w:ascii="Arial" w:hAnsi="Arial" w:cs="Arial"/>
          <w:b/>
          <w:bCs/>
          <w:sz w:val="24"/>
          <w:szCs w:val="24"/>
        </w:rPr>
        <w:t>5. Challenges and Ethical Considerations</w:t>
      </w:r>
    </w:p>
    <w:p w14:paraId="3EA23D25" w14:textId="77777777" w:rsidR="00575BDC" w:rsidRDefault="00575BDC" w:rsidP="00A212B1">
      <w:pPr>
        <w:spacing w:line="360" w:lineRule="auto"/>
        <w:rPr>
          <w:rFonts w:ascii="Arial" w:hAnsi="Arial" w:cs="Arial"/>
          <w:sz w:val="24"/>
          <w:szCs w:val="24"/>
        </w:rPr>
      </w:pPr>
    </w:p>
    <w:p w14:paraId="244BC507" w14:textId="42738B2F" w:rsidR="00575BDC" w:rsidRDefault="00866B0C" w:rsidP="00A212B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Even if</w:t>
      </w:r>
      <w:r w:rsidR="00575BDC">
        <w:rPr>
          <w:rFonts w:ascii="Arial" w:hAnsi="Arial" w:cs="Arial"/>
          <w:sz w:val="24"/>
          <w:szCs w:val="24"/>
        </w:rPr>
        <w:t xml:space="preserve"> social media offers </w:t>
      </w:r>
      <w:r>
        <w:rPr>
          <w:rFonts w:ascii="Arial" w:hAnsi="Arial" w:cs="Arial"/>
          <w:sz w:val="24"/>
          <w:szCs w:val="24"/>
        </w:rPr>
        <w:t>plenty</w:t>
      </w:r>
      <w:r w:rsidR="00575BDC">
        <w:rPr>
          <w:rFonts w:ascii="Arial" w:hAnsi="Arial" w:cs="Arial"/>
          <w:sz w:val="24"/>
          <w:szCs w:val="24"/>
        </w:rPr>
        <w:t xml:space="preserve"> benefits, it also presents challenges. For instance, managing negative comments and reviews requires transparency. Moreover, businesses must navigate ethical issues such as data privacy and misinformation. Ethical guidelines are essential </w:t>
      </w:r>
      <w:r w:rsidR="00302A84">
        <w:rPr>
          <w:rFonts w:ascii="Arial" w:hAnsi="Arial" w:cs="Arial"/>
          <w:sz w:val="24"/>
          <w:szCs w:val="24"/>
        </w:rPr>
        <w:t>to</w:t>
      </w:r>
      <w:r w:rsidR="00575BDC">
        <w:rPr>
          <w:rFonts w:ascii="Arial" w:hAnsi="Arial" w:cs="Arial"/>
          <w:sz w:val="24"/>
          <w:szCs w:val="24"/>
        </w:rPr>
        <w:t xml:space="preserve"> maintain trust and credibility in digital marketing. According to Kotler and </w:t>
      </w:r>
      <w:proofErr w:type="spellStart"/>
      <w:r w:rsidR="00575BDC">
        <w:rPr>
          <w:rFonts w:ascii="Arial" w:hAnsi="Arial" w:cs="Arial"/>
          <w:sz w:val="24"/>
          <w:szCs w:val="24"/>
        </w:rPr>
        <w:t>O</w:t>
      </w:r>
      <w:r w:rsidR="00235A2F">
        <w:rPr>
          <w:rFonts w:ascii="Arial" w:hAnsi="Arial" w:cs="Arial"/>
          <w:sz w:val="24"/>
          <w:szCs w:val="24"/>
        </w:rPr>
        <w:t>presnik</w:t>
      </w:r>
      <w:proofErr w:type="spellEnd"/>
      <w:r w:rsidR="00235A2F">
        <w:rPr>
          <w:rFonts w:ascii="Arial" w:hAnsi="Arial" w:cs="Arial"/>
          <w:sz w:val="24"/>
          <w:szCs w:val="24"/>
        </w:rPr>
        <w:t xml:space="preserve"> (2018) the importance of adhering to ethical practices on social media marketing, particularly in the use of consumer data and transparency is sponsored content.</w:t>
      </w:r>
    </w:p>
    <w:p w14:paraId="4D0A31C0" w14:textId="77777777" w:rsidR="00235A2F" w:rsidRDefault="00235A2F" w:rsidP="00A212B1">
      <w:pPr>
        <w:spacing w:line="360" w:lineRule="auto"/>
        <w:rPr>
          <w:rFonts w:ascii="Arial" w:hAnsi="Arial" w:cs="Arial"/>
          <w:sz w:val="24"/>
          <w:szCs w:val="24"/>
        </w:rPr>
      </w:pPr>
    </w:p>
    <w:p w14:paraId="383AB7D7" w14:textId="08C17934" w:rsidR="00235A2F" w:rsidRDefault="00235A2F" w:rsidP="00A212B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6. Conclusion</w:t>
      </w:r>
    </w:p>
    <w:p w14:paraId="7A412606" w14:textId="77777777" w:rsidR="00235A2F" w:rsidRDefault="00235A2F" w:rsidP="00A212B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DAF45B0" w14:textId="10BE69A7" w:rsidR="00235A2F" w:rsidRPr="00235A2F" w:rsidRDefault="00235A2F" w:rsidP="00A212B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Social media is a powerful tool for businesses seeking to expand their customer base with advantages and disadvantages. By connecting content marketing, influencer partnership, paid </w:t>
      </w:r>
      <w:r w:rsidR="00D26D49">
        <w:rPr>
          <w:rFonts w:ascii="Arial" w:hAnsi="Arial" w:cs="Arial"/>
          <w:sz w:val="24"/>
          <w:szCs w:val="24"/>
        </w:rPr>
        <w:t>advertising</w:t>
      </w:r>
      <w:r>
        <w:rPr>
          <w:rFonts w:ascii="Arial" w:hAnsi="Arial" w:cs="Arial"/>
          <w:sz w:val="24"/>
          <w:szCs w:val="24"/>
        </w:rPr>
        <w:t xml:space="preserve"> and active engagement, companies can connect with diverse audiences and </w:t>
      </w:r>
      <w:r w:rsidR="00D26D49">
        <w:rPr>
          <w:rFonts w:ascii="Arial" w:hAnsi="Arial" w:cs="Arial"/>
          <w:sz w:val="24"/>
          <w:szCs w:val="24"/>
        </w:rPr>
        <w:t>achieve</w:t>
      </w:r>
      <w:r>
        <w:rPr>
          <w:rFonts w:ascii="Arial" w:hAnsi="Arial" w:cs="Arial"/>
          <w:sz w:val="24"/>
          <w:szCs w:val="24"/>
        </w:rPr>
        <w:t xml:space="preserve"> their marketing goals. However, it is equally important to address </w:t>
      </w:r>
      <w:r w:rsidR="00D26D49">
        <w:rPr>
          <w:rFonts w:ascii="Arial" w:hAnsi="Arial" w:cs="Arial"/>
          <w:sz w:val="24"/>
          <w:szCs w:val="24"/>
        </w:rPr>
        <w:t>challenges</w:t>
      </w:r>
      <w:r>
        <w:rPr>
          <w:rFonts w:ascii="Arial" w:hAnsi="Arial" w:cs="Arial"/>
          <w:sz w:val="24"/>
          <w:szCs w:val="24"/>
        </w:rPr>
        <w:t xml:space="preserve"> and uphold ethical standards in social media practices. As the digital landscape continues to evolve, businesses</w:t>
      </w:r>
      <w:r w:rsidR="00D26D49">
        <w:rPr>
          <w:rFonts w:ascii="Arial" w:hAnsi="Arial" w:cs="Arial"/>
          <w:sz w:val="24"/>
          <w:szCs w:val="24"/>
        </w:rPr>
        <w:t xml:space="preserve"> must remain </w:t>
      </w:r>
      <w:r w:rsidR="00866B0C">
        <w:rPr>
          <w:rFonts w:ascii="Arial" w:hAnsi="Arial" w:cs="Arial"/>
          <w:sz w:val="24"/>
          <w:szCs w:val="24"/>
        </w:rPr>
        <w:t>versatile</w:t>
      </w:r>
      <w:r w:rsidR="00D26D49">
        <w:rPr>
          <w:rFonts w:ascii="Arial" w:hAnsi="Arial" w:cs="Arial"/>
          <w:sz w:val="24"/>
          <w:szCs w:val="24"/>
        </w:rPr>
        <w:t xml:space="preserve"> and </w:t>
      </w:r>
      <w:r w:rsidR="00866B0C">
        <w:rPr>
          <w:rFonts w:ascii="Arial" w:hAnsi="Arial" w:cs="Arial"/>
          <w:sz w:val="24"/>
          <w:szCs w:val="24"/>
        </w:rPr>
        <w:t>contemporary</w:t>
      </w:r>
      <w:r w:rsidR="00D26D49">
        <w:rPr>
          <w:rFonts w:ascii="Arial" w:hAnsi="Arial" w:cs="Arial"/>
          <w:sz w:val="24"/>
          <w:szCs w:val="24"/>
        </w:rPr>
        <w:t xml:space="preserve"> to </w:t>
      </w:r>
      <w:r w:rsidR="00866B0C">
        <w:rPr>
          <w:rFonts w:ascii="Arial" w:hAnsi="Arial" w:cs="Arial"/>
          <w:sz w:val="24"/>
          <w:szCs w:val="24"/>
        </w:rPr>
        <w:t xml:space="preserve">achieve the potential </w:t>
      </w:r>
      <w:r w:rsidR="00D26D49">
        <w:rPr>
          <w:rFonts w:ascii="Arial" w:hAnsi="Arial" w:cs="Arial"/>
          <w:sz w:val="24"/>
          <w:szCs w:val="24"/>
        </w:rPr>
        <w:t>of social media.</w:t>
      </w:r>
    </w:p>
    <w:p w14:paraId="0BA1AAEC" w14:textId="77777777" w:rsidR="00A7210F" w:rsidRDefault="00A7210F" w:rsidP="00A212B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333713F" w14:textId="417F8234" w:rsidR="00A7210F" w:rsidRPr="00DE1D03" w:rsidRDefault="00A7210F" w:rsidP="00A212B1">
      <w:pPr>
        <w:spacing w:line="360" w:lineRule="auto"/>
      </w:pPr>
    </w:p>
    <w:p w14:paraId="07F4F7BF" w14:textId="0CB33F84" w:rsidR="001D0176" w:rsidRDefault="00302A84" w:rsidP="00302A84">
      <w:pPr>
        <w:jc w:val="center"/>
        <w:rPr>
          <w:b/>
          <w:bCs/>
          <w:sz w:val="28"/>
          <w:szCs w:val="28"/>
        </w:rPr>
      </w:pPr>
      <w:r w:rsidRPr="00302A84">
        <w:rPr>
          <w:b/>
          <w:bCs/>
          <w:sz w:val="28"/>
          <w:szCs w:val="28"/>
        </w:rPr>
        <w:t>References</w:t>
      </w:r>
    </w:p>
    <w:p w14:paraId="15718A66" w14:textId="77777777" w:rsidR="00302A84" w:rsidRDefault="00302A84" w:rsidP="00302A84">
      <w:pPr>
        <w:jc w:val="center"/>
        <w:rPr>
          <w:b/>
          <w:bCs/>
          <w:sz w:val="28"/>
          <w:szCs w:val="28"/>
        </w:rPr>
      </w:pPr>
    </w:p>
    <w:p w14:paraId="3A1FE010" w14:textId="5B132D5A" w:rsidR="00302A84" w:rsidRDefault="005F003F" w:rsidP="00302A84">
      <w:pPr>
        <w:rPr>
          <w:sz w:val="28"/>
          <w:szCs w:val="28"/>
        </w:rPr>
      </w:pPr>
      <w:r w:rsidRPr="00BB4CCB">
        <w:rPr>
          <w:sz w:val="28"/>
          <w:szCs w:val="28"/>
        </w:rPr>
        <w:t xml:space="preserve">Kotler, P. and </w:t>
      </w:r>
      <w:proofErr w:type="spellStart"/>
      <w:r w:rsidR="00BB4CCB" w:rsidRPr="00BB4CCB">
        <w:rPr>
          <w:sz w:val="28"/>
          <w:szCs w:val="28"/>
        </w:rPr>
        <w:t>Opresnik</w:t>
      </w:r>
      <w:proofErr w:type="spellEnd"/>
      <w:r w:rsidR="00BB4CCB" w:rsidRPr="00BB4CCB">
        <w:rPr>
          <w:sz w:val="28"/>
          <w:szCs w:val="28"/>
        </w:rPr>
        <w:t xml:space="preserve">, M. O. (2018) </w:t>
      </w:r>
      <w:r w:rsidR="00BB4CCB" w:rsidRPr="00BB4CCB">
        <w:rPr>
          <w:i/>
          <w:iCs/>
          <w:sz w:val="28"/>
          <w:szCs w:val="28"/>
        </w:rPr>
        <w:t xml:space="preserve">Social Media Marketing: A Practitioner’s Guide, </w:t>
      </w:r>
      <w:r w:rsidR="00BB4CCB" w:rsidRPr="00BB4CCB">
        <w:rPr>
          <w:sz w:val="28"/>
          <w:szCs w:val="28"/>
        </w:rPr>
        <w:t>Springer</w:t>
      </w:r>
    </w:p>
    <w:p w14:paraId="4DE8322A" w14:textId="62C77304" w:rsidR="00BB4CCB" w:rsidRDefault="00BB4CCB" w:rsidP="00302A84">
      <w:pPr>
        <w:rPr>
          <w:sz w:val="28"/>
          <w:szCs w:val="28"/>
        </w:rPr>
      </w:pPr>
      <w:r>
        <w:rPr>
          <w:sz w:val="28"/>
          <w:szCs w:val="28"/>
        </w:rPr>
        <w:t>Hoot</w:t>
      </w:r>
      <w:r w:rsidR="005E6DE9">
        <w:rPr>
          <w:sz w:val="28"/>
          <w:szCs w:val="28"/>
        </w:rPr>
        <w:t>suite (2023)</w:t>
      </w:r>
      <w:r w:rsidR="001F773F">
        <w:rPr>
          <w:sz w:val="28"/>
          <w:szCs w:val="28"/>
        </w:rPr>
        <w:t>, Social media anal</w:t>
      </w:r>
      <w:r w:rsidR="00B226D7">
        <w:rPr>
          <w:sz w:val="28"/>
          <w:szCs w:val="28"/>
        </w:rPr>
        <w:t xml:space="preserve">ytics tools. Available at: </w:t>
      </w:r>
      <w:hyperlink r:id="rId7" w:history="1">
        <w:r w:rsidR="00C2751B" w:rsidRPr="0017607A">
          <w:rPr>
            <w:rStyle w:val="Hyperlink"/>
            <w:sz w:val="28"/>
            <w:szCs w:val="28"/>
          </w:rPr>
          <w:t>https://hootsuite.com</w:t>
        </w:r>
      </w:hyperlink>
      <w:r w:rsidR="00C2751B">
        <w:rPr>
          <w:sz w:val="28"/>
          <w:szCs w:val="28"/>
        </w:rPr>
        <w:t xml:space="preserve"> (Accessed at 15/12/2024)</w:t>
      </w:r>
    </w:p>
    <w:p w14:paraId="77FC760B" w14:textId="50C2B051" w:rsidR="007301E6" w:rsidRDefault="007301E6" w:rsidP="00302A84">
      <w:pPr>
        <w:rPr>
          <w:sz w:val="28"/>
          <w:szCs w:val="28"/>
        </w:rPr>
      </w:pPr>
      <w:r>
        <w:rPr>
          <w:sz w:val="28"/>
          <w:szCs w:val="28"/>
        </w:rPr>
        <w:t>Statista (2023) Social media statistics and facts. Available at</w:t>
      </w:r>
      <w:r w:rsidR="00670E2B">
        <w:rPr>
          <w:sz w:val="28"/>
          <w:szCs w:val="28"/>
        </w:rPr>
        <w:t xml:space="preserve">: </w:t>
      </w:r>
      <w:hyperlink r:id="rId8" w:history="1">
        <w:r w:rsidR="00670E2B" w:rsidRPr="0017607A">
          <w:rPr>
            <w:rStyle w:val="Hyperlink"/>
            <w:sz w:val="28"/>
            <w:szCs w:val="28"/>
          </w:rPr>
          <w:t>https://statista.com</w:t>
        </w:r>
      </w:hyperlink>
      <w:r w:rsidR="00670E2B">
        <w:rPr>
          <w:sz w:val="28"/>
          <w:szCs w:val="28"/>
        </w:rPr>
        <w:t xml:space="preserve"> (Accessed 15/12/2024)</w:t>
      </w:r>
    </w:p>
    <w:p w14:paraId="1E84EFDE" w14:textId="32CB6B6D" w:rsidR="00670E2B" w:rsidRDefault="004421F6" w:rsidP="00302A84">
      <w:pPr>
        <w:rPr>
          <w:sz w:val="28"/>
          <w:szCs w:val="28"/>
        </w:rPr>
      </w:pPr>
      <w:r>
        <w:rPr>
          <w:sz w:val="28"/>
          <w:szCs w:val="28"/>
        </w:rPr>
        <w:t xml:space="preserve">Sanchi, J (2024), </w:t>
      </w:r>
      <w:r w:rsidR="0084587B">
        <w:rPr>
          <w:i/>
          <w:iCs/>
          <w:sz w:val="28"/>
          <w:szCs w:val="28"/>
        </w:rPr>
        <w:t>Harnessing The Power Of Influencer Marketing</w:t>
      </w:r>
      <w:r w:rsidR="00924E41">
        <w:rPr>
          <w:i/>
          <w:iCs/>
          <w:sz w:val="28"/>
          <w:szCs w:val="28"/>
        </w:rPr>
        <w:t xml:space="preserve"> in 2024</w:t>
      </w:r>
      <w:r w:rsidR="0084587B">
        <w:rPr>
          <w:sz w:val="28"/>
          <w:szCs w:val="28"/>
        </w:rPr>
        <w:t xml:space="preserve">, Available at: </w:t>
      </w:r>
      <w:hyperlink r:id="rId9" w:history="1">
        <w:r w:rsidR="00924E41" w:rsidRPr="0017607A">
          <w:rPr>
            <w:rStyle w:val="Hyperlink"/>
            <w:sz w:val="28"/>
            <w:szCs w:val="28"/>
          </w:rPr>
          <w:t>http://techsling.com/harnessing-the-power-of-influencer-marketing-in-2024/</w:t>
        </w:r>
      </w:hyperlink>
      <w:r w:rsidR="00924E41">
        <w:rPr>
          <w:sz w:val="28"/>
          <w:szCs w:val="28"/>
        </w:rPr>
        <w:t>, (Accessed 16/12/2024)</w:t>
      </w:r>
    </w:p>
    <w:p w14:paraId="73F8D1F3" w14:textId="145E7A4B" w:rsidR="00294314" w:rsidRPr="00EE764B" w:rsidRDefault="00294314" w:rsidP="00302A84">
      <w:pPr>
        <w:rPr>
          <w:sz w:val="28"/>
          <w:szCs w:val="28"/>
        </w:rPr>
      </w:pPr>
      <w:r>
        <w:rPr>
          <w:sz w:val="28"/>
          <w:szCs w:val="28"/>
        </w:rPr>
        <w:t>Scott, S. (2024)</w:t>
      </w:r>
      <w:r w:rsidR="00EE764B">
        <w:rPr>
          <w:sz w:val="28"/>
          <w:szCs w:val="28"/>
        </w:rPr>
        <w:t xml:space="preserve">, </w:t>
      </w:r>
      <w:r w:rsidR="00EE764B">
        <w:rPr>
          <w:i/>
          <w:iCs/>
          <w:sz w:val="28"/>
          <w:szCs w:val="28"/>
        </w:rPr>
        <w:t xml:space="preserve">Inspirational Social Media Marketing Examples for 2024, </w:t>
      </w:r>
      <w:r w:rsidR="00EE764B">
        <w:rPr>
          <w:sz w:val="28"/>
          <w:szCs w:val="28"/>
        </w:rPr>
        <w:t>Available at</w:t>
      </w:r>
      <w:r w:rsidR="00DE5AAA">
        <w:rPr>
          <w:sz w:val="28"/>
          <w:szCs w:val="28"/>
        </w:rPr>
        <w:t xml:space="preserve">: </w:t>
      </w:r>
      <w:hyperlink r:id="rId10" w:history="1">
        <w:r w:rsidR="00D6378C" w:rsidRPr="0017607A">
          <w:rPr>
            <w:rStyle w:val="Hyperlink"/>
            <w:sz w:val="28"/>
            <w:szCs w:val="28"/>
          </w:rPr>
          <w:t>http://meltwater.com/en/blog/best-social-media-marketing-examples</w:t>
        </w:r>
      </w:hyperlink>
      <w:r w:rsidR="00D6378C">
        <w:rPr>
          <w:sz w:val="28"/>
          <w:szCs w:val="28"/>
        </w:rPr>
        <w:t>, (Accessed at 16/12/2024)</w:t>
      </w:r>
    </w:p>
    <w:p w14:paraId="7D2D730A" w14:textId="77777777" w:rsidR="001D0176" w:rsidRPr="00302A84" w:rsidRDefault="001D0176" w:rsidP="00C65167">
      <w:pPr>
        <w:rPr>
          <w:b/>
          <w:bCs/>
          <w:sz w:val="28"/>
          <w:szCs w:val="28"/>
        </w:rPr>
      </w:pPr>
    </w:p>
    <w:p w14:paraId="6F4C062A" w14:textId="77777777" w:rsidR="00C65167" w:rsidRPr="001D0176" w:rsidRDefault="00C65167" w:rsidP="00861A1F">
      <w:pPr>
        <w:jc w:val="center"/>
        <w:rPr>
          <w:b/>
          <w:bCs/>
          <w:sz w:val="28"/>
          <w:szCs w:val="28"/>
        </w:rPr>
      </w:pPr>
    </w:p>
    <w:sectPr w:rsidR="00C65167" w:rsidRPr="001D0176">
      <w:footerReference w:type="even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49ECC39" w14:textId="77777777" w:rsidR="004A2794" w:rsidRDefault="004A2794" w:rsidP="00DD49CC">
      <w:pPr>
        <w:spacing w:after="0" w:line="240" w:lineRule="auto"/>
      </w:pPr>
      <w:r>
        <w:separator/>
      </w:r>
    </w:p>
  </w:endnote>
  <w:endnote w:type="continuationSeparator" w:id="0">
    <w:p w14:paraId="3D548BB3" w14:textId="77777777" w:rsidR="004A2794" w:rsidRDefault="004A2794" w:rsidP="00DD49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51993108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046612E" w14:textId="61435E33" w:rsidR="00DD49CC" w:rsidRDefault="00DD49CC" w:rsidP="0017607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510602C" w14:textId="77777777" w:rsidR="00DD49CC" w:rsidRDefault="00DD49CC" w:rsidP="00DD49CC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121611974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9AF26BF" w14:textId="7559E93D" w:rsidR="00DD49CC" w:rsidRDefault="00DD49CC" w:rsidP="0017607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020D0CC2" w14:textId="77777777" w:rsidR="00DD49CC" w:rsidRDefault="00DD49CC" w:rsidP="00DD49CC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66F0FC5" w14:textId="77777777" w:rsidR="004A2794" w:rsidRDefault="004A2794" w:rsidP="00DD49CC">
      <w:pPr>
        <w:spacing w:after="0" w:line="240" w:lineRule="auto"/>
      </w:pPr>
      <w:r>
        <w:separator/>
      </w:r>
    </w:p>
  </w:footnote>
  <w:footnote w:type="continuationSeparator" w:id="0">
    <w:p w14:paraId="0C967759" w14:textId="77777777" w:rsidR="004A2794" w:rsidRDefault="004A2794" w:rsidP="00DD49C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DA572E5"/>
    <w:multiLevelType w:val="hybridMultilevel"/>
    <w:tmpl w:val="4F7E0B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C8C21B7"/>
    <w:multiLevelType w:val="hybridMultilevel"/>
    <w:tmpl w:val="7506E4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3590104"/>
    <w:multiLevelType w:val="hybridMultilevel"/>
    <w:tmpl w:val="BBEA8232"/>
    <w:lvl w:ilvl="0" w:tplc="433E193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921185420">
    <w:abstractNumId w:val="1"/>
  </w:num>
  <w:num w:numId="2" w16cid:durableId="838738940">
    <w:abstractNumId w:val="0"/>
  </w:num>
  <w:num w:numId="3" w16cid:durableId="87650295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1A1F"/>
    <w:rsid w:val="00000312"/>
    <w:rsid w:val="000201FB"/>
    <w:rsid w:val="000256C4"/>
    <w:rsid w:val="00027026"/>
    <w:rsid w:val="000425FA"/>
    <w:rsid w:val="00047FA6"/>
    <w:rsid w:val="000528F7"/>
    <w:rsid w:val="00077C90"/>
    <w:rsid w:val="00091D44"/>
    <w:rsid w:val="000B7E2A"/>
    <w:rsid w:val="000D6FFF"/>
    <w:rsid w:val="000D7025"/>
    <w:rsid w:val="00100F40"/>
    <w:rsid w:val="00123DBC"/>
    <w:rsid w:val="00126264"/>
    <w:rsid w:val="0016026E"/>
    <w:rsid w:val="00165BBB"/>
    <w:rsid w:val="00170630"/>
    <w:rsid w:val="001728DE"/>
    <w:rsid w:val="001A3309"/>
    <w:rsid w:val="001C66F9"/>
    <w:rsid w:val="001D0176"/>
    <w:rsid w:val="001D7D54"/>
    <w:rsid w:val="001E2266"/>
    <w:rsid w:val="001F773F"/>
    <w:rsid w:val="00214C76"/>
    <w:rsid w:val="00221330"/>
    <w:rsid w:val="00235A2F"/>
    <w:rsid w:val="00260267"/>
    <w:rsid w:val="00294314"/>
    <w:rsid w:val="002C0EE1"/>
    <w:rsid w:val="002C10FF"/>
    <w:rsid w:val="002D301A"/>
    <w:rsid w:val="003014C9"/>
    <w:rsid w:val="00302A84"/>
    <w:rsid w:val="003056A1"/>
    <w:rsid w:val="00322625"/>
    <w:rsid w:val="003328C9"/>
    <w:rsid w:val="0036056A"/>
    <w:rsid w:val="003A7D5F"/>
    <w:rsid w:val="003C63E0"/>
    <w:rsid w:val="00417CAE"/>
    <w:rsid w:val="00421878"/>
    <w:rsid w:val="004421F6"/>
    <w:rsid w:val="004677D9"/>
    <w:rsid w:val="004710BE"/>
    <w:rsid w:val="004855D5"/>
    <w:rsid w:val="004A2757"/>
    <w:rsid w:val="004A2794"/>
    <w:rsid w:val="005271A8"/>
    <w:rsid w:val="005365E7"/>
    <w:rsid w:val="005424C1"/>
    <w:rsid w:val="005479BE"/>
    <w:rsid w:val="005645CE"/>
    <w:rsid w:val="00575BDC"/>
    <w:rsid w:val="005808F4"/>
    <w:rsid w:val="00585C4A"/>
    <w:rsid w:val="005959EB"/>
    <w:rsid w:val="00596350"/>
    <w:rsid w:val="005E6DE9"/>
    <w:rsid w:val="005F003F"/>
    <w:rsid w:val="00601C1C"/>
    <w:rsid w:val="0063473C"/>
    <w:rsid w:val="00670E2B"/>
    <w:rsid w:val="006A714E"/>
    <w:rsid w:val="006F77AC"/>
    <w:rsid w:val="00710A0F"/>
    <w:rsid w:val="00712577"/>
    <w:rsid w:val="007301E6"/>
    <w:rsid w:val="00735D54"/>
    <w:rsid w:val="00797B23"/>
    <w:rsid w:val="007C222A"/>
    <w:rsid w:val="007F41FC"/>
    <w:rsid w:val="008043CD"/>
    <w:rsid w:val="008314B8"/>
    <w:rsid w:val="0083567B"/>
    <w:rsid w:val="0084587B"/>
    <w:rsid w:val="0084750D"/>
    <w:rsid w:val="00861A1F"/>
    <w:rsid w:val="00866B0C"/>
    <w:rsid w:val="00870E06"/>
    <w:rsid w:val="008879A9"/>
    <w:rsid w:val="0089484B"/>
    <w:rsid w:val="008963F7"/>
    <w:rsid w:val="00924E41"/>
    <w:rsid w:val="0093329D"/>
    <w:rsid w:val="009629AF"/>
    <w:rsid w:val="00986451"/>
    <w:rsid w:val="009A1B14"/>
    <w:rsid w:val="009A1EAD"/>
    <w:rsid w:val="00A212B1"/>
    <w:rsid w:val="00A31557"/>
    <w:rsid w:val="00A71345"/>
    <w:rsid w:val="00A7210F"/>
    <w:rsid w:val="00AB180C"/>
    <w:rsid w:val="00AB41FB"/>
    <w:rsid w:val="00AE20CB"/>
    <w:rsid w:val="00B226D7"/>
    <w:rsid w:val="00B7395C"/>
    <w:rsid w:val="00B969AD"/>
    <w:rsid w:val="00BB4CCB"/>
    <w:rsid w:val="00BC5E71"/>
    <w:rsid w:val="00BD5A05"/>
    <w:rsid w:val="00BE4254"/>
    <w:rsid w:val="00BF2B30"/>
    <w:rsid w:val="00C04410"/>
    <w:rsid w:val="00C048D1"/>
    <w:rsid w:val="00C0558B"/>
    <w:rsid w:val="00C2751B"/>
    <w:rsid w:val="00C411B9"/>
    <w:rsid w:val="00C46FC7"/>
    <w:rsid w:val="00C512C6"/>
    <w:rsid w:val="00C65167"/>
    <w:rsid w:val="00C82759"/>
    <w:rsid w:val="00CA0A85"/>
    <w:rsid w:val="00CC42CE"/>
    <w:rsid w:val="00CD068F"/>
    <w:rsid w:val="00D26C5E"/>
    <w:rsid w:val="00D26D49"/>
    <w:rsid w:val="00D3455E"/>
    <w:rsid w:val="00D45EAD"/>
    <w:rsid w:val="00D562A0"/>
    <w:rsid w:val="00D6378C"/>
    <w:rsid w:val="00DB42E4"/>
    <w:rsid w:val="00DD49CC"/>
    <w:rsid w:val="00DD5901"/>
    <w:rsid w:val="00DD71B6"/>
    <w:rsid w:val="00DE1ADF"/>
    <w:rsid w:val="00DE1D03"/>
    <w:rsid w:val="00DE5AAA"/>
    <w:rsid w:val="00E40B5A"/>
    <w:rsid w:val="00E429B3"/>
    <w:rsid w:val="00E546F3"/>
    <w:rsid w:val="00E727A2"/>
    <w:rsid w:val="00E90765"/>
    <w:rsid w:val="00E92C94"/>
    <w:rsid w:val="00EA3893"/>
    <w:rsid w:val="00EC112E"/>
    <w:rsid w:val="00EE764B"/>
    <w:rsid w:val="00EF26D2"/>
    <w:rsid w:val="00F30A64"/>
    <w:rsid w:val="00F30F74"/>
    <w:rsid w:val="00F42475"/>
    <w:rsid w:val="00F61334"/>
    <w:rsid w:val="00F7187B"/>
    <w:rsid w:val="00FC171A"/>
    <w:rsid w:val="00FE1563"/>
    <w:rsid w:val="00FE4826"/>
    <w:rsid w:val="00FF19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13055A"/>
  <w15:chartTrackingRefBased/>
  <w15:docId w15:val="{32E8D0B6-603E-594D-85A2-4AA8C36985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61A1F"/>
    <w:pPr>
      <w:spacing w:after="160" w:line="259" w:lineRule="auto"/>
    </w:pPr>
    <w:rPr>
      <w:rFonts w:eastAsiaTheme="minorEastAsia"/>
      <w:kern w:val="0"/>
      <w:sz w:val="22"/>
      <w:szCs w:val="22"/>
      <w:lang w:eastAsia="zh-CN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861A1F"/>
    <w:pPr>
      <w:keepNext/>
      <w:keepLines/>
      <w:spacing w:before="360" w:after="80" w:line="240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61A1F"/>
    <w:pPr>
      <w:keepNext/>
      <w:keepLines/>
      <w:spacing w:before="160" w:after="8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61A1F"/>
    <w:pPr>
      <w:keepNext/>
      <w:keepLines/>
      <w:spacing w:before="160" w:after="80" w:line="240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61A1F"/>
    <w:pPr>
      <w:keepNext/>
      <w:keepLines/>
      <w:spacing w:before="80" w:after="40" w:line="240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1A1F"/>
    <w:pPr>
      <w:keepNext/>
      <w:keepLines/>
      <w:spacing w:before="80" w:after="40" w:line="240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1A1F"/>
    <w:pPr>
      <w:keepNext/>
      <w:keepLines/>
      <w:spacing w:before="40" w:after="0" w:line="240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1A1F"/>
    <w:pPr>
      <w:keepNext/>
      <w:keepLines/>
      <w:spacing w:before="40" w:after="0" w:line="240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1A1F"/>
    <w:pPr>
      <w:keepNext/>
      <w:keepLines/>
      <w:spacing w:after="0" w:line="240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1A1F"/>
    <w:pPr>
      <w:keepNext/>
      <w:keepLines/>
      <w:spacing w:after="0" w:line="240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1A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61A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61A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61A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1A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1A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1A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1A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1A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1A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861A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1A1F"/>
    <w:pPr>
      <w:numPr>
        <w:ilvl w:val="1"/>
      </w:numPr>
      <w:spacing w:line="240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861A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1A1F"/>
    <w:pPr>
      <w:spacing w:before="160" w:line="240" w:lineRule="auto"/>
      <w:jc w:val="center"/>
    </w:pPr>
    <w:rPr>
      <w:rFonts w:eastAsiaTheme="minorHAnsi"/>
      <w:i/>
      <w:iCs/>
      <w:color w:val="404040" w:themeColor="text1" w:themeTint="BF"/>
      <w:kern w:val="2"/>
      <w:sz w:val="24"/>
      <w:szCs w:val="24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861A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1A1F"/>
    <w:pPr>
      <w:spacing w:after="0" w:line="240" w:lineRule="auto"/>
      <w:ind w:left="720"/>
      <w:contextualSpacing/>
    </w:pPr>
    <w:rPr>
      <w:rFonts w:eastAsiaTheme="minorHAnsi"/>
      <w:kern w:val="2"/>
      <w:sz w:val="24"/>
      <w:szCs w:val="24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861A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1A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40" w:lineRule="auto"/>
      <w:ind w:left="864" w:right="864"/>
      <w:jc w:val="center"/>
    </w:pPr>
    <w:rPr>
      <w:rFonts w:eastAsiaTheme="minorHAns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1A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1A1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861A1F"/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61A1F"/>
    <w:rPr>
      <w:rFonts w:eastAsiaTheme="minorEastAsia"/>
      <w:kern w:val="0"/>
      <w:sz w:val="22"/>
      <w:szCs w:val="22"/>
      <w:lang w:val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DD49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49CC"/>
    <w:rPr>
      <w:rFonts w:eastAsiaTheme="minorEastAsia"/>
      <w:kern w:val="0"/>
      <w:sz w:val="22"/>
      <w:szCs w:val="22"/>
      <w:lang w:eastAsia="zh-CN"/>
      <w14:ligatures w14:val="none"/>
    </w:rPr>
  </w:style>
  <w:style w:type="character" w:styleId="PageNumber">
    <w:name w:val="page number"/>
    <w:basedOn w:val="DefaultParagraphFont"/>
    <w:uiPriority w:val="99"/>
    <w:semiHidden/>
    <w:unhideWhenUsed/>
    <w:rsid w:val="00DD49CC"/>
  </w:style>
  <w:style w:type="paragraph" w:styleId="NormalWeb">
    <w:name w:val="Normal (Web)"/>
    <w:basedOn w:val="Normal"/>
    <w:uiPriority w:val="99"/>
    <w:semiHidden/>
    <w:unhideWhenUsed/>
    <w:rsid w:val="00F7187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2751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751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98871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tatista.com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hootsuite.com" TargetMode="External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://meltwater.com/en/blog/best-social-media-marketing-example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techsling.com/harnessing-the-power-of-influencer-marketing-in-2024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1226</Words>
  <Characters>6992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Andreea-Bianca Miculescu (2413135)</dc:creator>
  <cp:keywords/>
  <dc:description/>
  <cp:lastModifiedBy>Andreea-Bianca Miculescu (2413135)</cp:lastModifiedBy>
  <cp:revision>2</cp:revision>
  <dcterms:created xsi:type="dcterms:W3CDTF">2024-12-20T09:03:00Z</dcterms:created>
  <dcterms:modified xsi:type="dcterms:W3CDTF">2024-12-20T09:03:00Z</dcterms:modified>
</cp:coreProperties>
</file>