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C92A6F1" w14:paraId="2C078E63" wp14:textId="66519ED3">
      <w:pPr>
        <w:spacing w:line="360" w:lineRule="auto"/>
        <w:jc w:val="center"/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</w:pPr>
      <w:bookmarkStart w:name="_GoBack" w:id="0"/>
      <w:bookmarkEnd w:id="0"/>
      <w:r w:rsidRPr="2C92A6F1" w:rsidR="3D1387E9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>ECEY6009</w:t>
      </w:r>
      <w:r w:rsidRPr="2C92A6F1" w:rsidR="2412F1BE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>/C</w:t>
      </w:r>
      <w:r w:rsidRPr="2C92A6F1" w:rsidR="3D1387E9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>- Student 2015466- Word Count</w:t>
      </w:r>
      <w:r w:rsidRPr="2C92A6F1" w:rsidR="36139A63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>- 3906</w:t>
      </w:r>
    </w:p>
    <w:p w:rsidR="1702F43D" w:rsidP="2C92A6F1" w:rsidRDefault="1702F43D" w14:paraId="6359E21D" w14:textId="5578CD8E">
      <w:pPr>
        <w:pStyle w:val="Normal"/>
        <w:spacing w:line="360" w:lineRule="auto"/>
        <w:jc w:val="center"/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2C92A6F1" w:rsidR="1702F43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Effective leadership in early years settings should demonstrate the same characteristics and values </w:t>
      </w:r>
      <w:r w:rsidRPr="2C92A6F1" w:rsidR="588FFE5E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from </w:t>
      </w:r>
      <w:r w:rsidRPr="2C92A6F1" w:rsidR="5B8A3DB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of the </w:t>
      </w:r>
      <w:r w:rsidRPr="2C92A6F1" w:rsidR="0DA21E87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expectations of the children in th</w:t>
      </w:r>
      <w:r w:rsidRPr="2C92A6F1" w:rsidR="2051AF91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at setting</w:t>
      </w:r>
      <w:r w:rsidRPr="2C92A6F1" w:rsidR="52AD9A1C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, from the leaders themselves.</w:t>
      </w:r>
      <w:r w:rsidRPr="2C92A6F1" w:rsidR="52AD9A1C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It is important that pedagogy reflects the </w:t>
      </w:r>
      <w:r w:rsidRPr="2C92A6F1" w:rsidR="3E49075B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aims of learning from children</w:t>
      </w:r>
      <w:r w:rsidRPr="2C92A6F1" w:rsidR="33A89E15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and although </w:t>
      </w:r>
      <w:r w:rsidRPr="2C92A6F1" w:rsidR="2534A8B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the</w:t>
      </w:r>
      <w:r w:rsidRPr="2C92A6F1" w:rsidR="2534A8B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role of the practitioner is not always viewed as a leadership role</w:t>
      </w:r>
      <w:r w:rsidRPr="2C92A6F1" w:rsidR="227E7313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,</w:t>
      </w:r>
      <w:r w:rsidRPr="2C92A6F1" w:rsidR="2534A8B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it is vital that they also </w:t>
      </w:r>
      <w:r w:rsidRPr="2C92A6F1" w:rsidR="2534A8B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demonstra</w:t>
      </w:r>
      <w:r w:rsidRPr="2C92A6F1" w:rsidR="04871B49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te</w:t>
      </w:r>
      <w:r w:rsidRPr="2C92A6F1" w:rsidR="04871B49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vision, aims and expectatio</w:t>
      </w:r>
      <w:r w:rsidRPr="2C92A6F1" w:rsidR="2860D755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ns through their teaching. </w:t>
      </w:r>
      <w:r w:rsidRPr="2C92A6F1" w:rsidR="4357A73A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Embracing both the role of early years practitioner and leader, one should develop on their own personal skills </w:t>
      </w:r>
      <w:r w:rsidRPr="2C92A6F1" w:rsidR="26EE0FB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and reflect this through their work, motivating and inspiring children to become leaders of their own (Northouse, 2016). </w:t>
      </w:r>
      <w:r w:rsidRPr="2C92A6F1" w:rsidR="3B21BBC5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 catalytic leader would </w:t>
      </w:r>
      <w:r w:rsidRPr="2C92A6F1" w:rsidR="1AEC9C57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inspire change within themselves as well as others, by striving for </w:t>
      </w:r>
      <w:r w:rsidRPr="2C92A6F1" w:rsidR="5F73E5CA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better in something they believe in. In any circumstance</w:t>
      </w:r>
      <w:r w:rsidRPr="2C92A6F1" w:rsidR="38E3F421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, a catalytic leader could highlight the strength and weaknesses and want to improve, despi</w:t>
      </w:r>
      <w:r w:rsidRPr="2C92A6F1" w:rsidR="0BED6C1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te whatever position or role that person holds in that setting. </w:t>
      </w:r>
      <w:r w:rsidRPr="2C92A6F1" w:rsidR="33C18518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Igniting c</w:t>
      </w:r>
      <w:r w:rsidRPr="2C92A6F1" w:rsidR="0BED6C1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hange for some </w:t>
      </w:r>
      <w:r w:rsidRPr="2C92A6F1" w:rsidR="0DACCC7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is a daunting concept, especially if they </w:t>
      </w:r>
      <w:r w:rsidRPr="2C92A6F1" w:rsidR="3768ECBE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don't</w:t>
      </w:r>
      <w:r w:rsidRPr="2C92A6F1" w:rsidR="0DACCC7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0DACCC7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possess</w:t>
      </w:r>
      <w:r w:rsidRPr="2C92A6F1" w:rsidR="0DACCC7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 role that is typically viewed as a leader's role</w:t>
      </w:r>
      <w:r w:rsidRPr="2C92A6F1" w:rsidR="4FD1A565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with the responsibility and power to make changes,</w:t>
      </w:r>
      <w:r w:rsidRPr="2C92A6F1" w:rsidR="75E75EB5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but a catalytic leader would welcome and strive for change to </w:t>
      </w:r>
      <w:r w:rsidRPr="2C92A6F1" w:rsidR="44EBB01A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make positive impacts. </w:t>
      </w:r>
      <w:r w:rsidRPr="2C92A6F1" w:rsidR="5C32D88E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This does not always mean gaining more power or making </w:t>
      </w:r>
      <w:r w:rsidRPr="2C92A6F1" w:rsidR="08282CB6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revolutionary change, it can be simple steps, thoughts and ideas </w:t>
      </w:r>
      <w:r w:rsidRPr="2C92A6F1" w:rsidR="4F7F9B63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and contributing </w:t>
      </w:r>
      <w:r w:rsidRPr="2C92A6F1" w:rsidR="08282CB6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with others to </w:t>
      </w:r>
      <w:r w:rsidRPr="2C92A6F1" w:rsidR="384AE368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make a small but positive impact</w:t>
      </w:r>
      <w:r w:rsidRPr="2C92A6F1" w:rsidR="38CF158A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2C92A6F1" w:rsidR="57C0EE95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Culp and Cox, 2014). </w:t>
      </w:r>
    </w:p>
    <w:p w:rsidR="38096EF5" w:rsidP="2C92A6F1" w:rsidRDefault="38096EF5" w14:paraId="19D47035" w14:textId="516A88CC">
      <w:pPr>
        <w:pStyle w:val="Normal"/>
        <w:spacing w:line="360" w:lineRule="auto"/>
        <w:jc w:val="center"/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2C92A6F1" w:rsidR="38096EF5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A leader is prepared to be the voice for themselves and their peers</w:t>
      </w:r>
      <w:r w:rsidRPr="2C92A6F1" w:rsidR="4AEA0E5A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, take </w:t>
      </w:r>
      <w:r w:rsidRPr="2C92A6F1" w:rsidR="4AEA0E5A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risks and responsibility</w:t>
      </w:r>
      <w:r w:rsidRPr="2C92A6F1" w:rsidR="4AEA0E5A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and </w:t>
      </w:r>
      <w:r w:rsidRPr="2C92A6F1" w:rsidR="0658C981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challenge other leaders, potentially subjecting </w:t>
      </w:r>
      <w:r w:rsidRPr="2C92A6F1" w:rsidR="65AB3C19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themselves to vulnerability and scrutiny.</w:t>
      </w:r>
      <w:r w:rsidRPr="2C92A6F1" w:rsidR="437A116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46FEE319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This can be especially challenging when someone is challenging against status or power</w:t>
      </w:r>
      <w:r w:rsidRPr="2C92A6F1" w:rsidR="05A3C84B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, such as a teacher challenging the senior leadership team, however everybody is entitled to be a catalytic leader</w:t>
      </w:r>
      <w:r w:rsidRPr="2C92A6F1" w:rsidR="77A5CBE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despite their position in society. </w:t>
      </w:r>
      <w:r w:rsidRPr="2C92A6F1" w:rsidR="64FD152A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Additionally, a leader must be prepared to face victories as well as defeats, acknowledging that their hard work, </w:t>
      </w:r>
      <w:r w:rsidRPr="2C92A6F1" w:rsidR="64FD152A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motivation</w:t>
      </w:r>
      <w:r w:rsidRPr="2C92A6F1" w:rsidR="64FD152A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and determination will not always be rewarded</w:t>
      </w:r>
      <w:r w:rsidRPr="2C92A6F1" w:rsidR="38068D1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A catalytic leader would </w:t>
      </w:r>
      <w:r w:rsidRPr="2C92A6F1" w:rsidR="38068D1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possess</w:t>
      </w:r>
      <w:r w:rsidRPr="2C92A6F1" w:rsidR="38068D1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the qualities of perseverance and </w:t>
      </w:r>
      <w:r w:rsidRPr="2C92A6F1" w:rsidR="1DBF961A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courage to fight for their end goal and overcome any hinderance</w:t>
      </w:r>
      <w:r w:rsidRPr="2C92A6F1" w:rsidR="41995226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and difficulties put before them (Davies, Kreig and Smith, 2015). </w:t>
      </w:r>
      <w:r w:rsidRPr="2C92A6F1" w:rsidR="17F0E9DB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Sims</w:t>
      </w:r>
      <w:r w:rsidRPr="2C92A6F1" w:rsidR="0B83331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2C92A6F1" w:rsidR="0B83331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Hewitt</w:t>
      </w:r>
      <w:r w:rsidRPr="2C92A6F1" w:rsidR="0B83331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and </w:t>
      </w:r>
      <w:r w:rsidRPr="2C92A6F1" w:rsidR="05A0CECE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Harris (</w:t>
      </w:r>
      <w:r w:rsidRPr="2C92A6F1" w:rsidR="17F0E9DB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2015) encourage </w:t>
      </w:r>
      <w:r w:rsidRPr="2C92A6F1" w:rsidR="36E9758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early years professionals to spark their own motivation to embrace change in the workplace and importantly encourage othe</w:t>
      </w:r>
      <w:r w:rsidRPr="2C92A6F1" w:rsidR="42313C4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rs in the profession. </w:t>
      </w:r>
      <w:r w:rsidRPr="2C92A6F1" w:rsidR="0DF52702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Reflection is key within this sector </w:t>
      </w:r>
      <w:r w:rsidRPr="2C92A6F1" w:rsidR="711EE5B4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to </w:t>
      </w:r>
      <w:r w:rsidRPr="2C92A6F1" w:rsidR="711EE5B4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establish</w:t>
      </w:r>
      <w:r w:rsidRPr="2C92A6F1" w:rsidR="711EE5B4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the highest quality of pedagogy and practice a</w:t>
      </w:r>
      <w:r w:rsidRPr="2C92A6F1" w:rsidR="1D1439D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nd the fundamental expectations of the profession and working environment</w:t>
      </w:r>
      <w:r w:rsidRPr="2C92A6F1" w:rsidR="0F163D7F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. Early years </w:t>
      </w:r>
      <w:r w:rsidRPr="2C92A6F1" w:rsidR="3051C32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are</w:t>
      </w:r>
      <w:r w:rsidRPr="2C92A6F1" w:rsidR="0F163D7F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a</w:t>
      </w:r>
      <w:r w:rsidRPr="2C92A6F1" w:rsidR="40D2F66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continuing changing area with many</w:t>
      </w:r>
      <w:r w:rsidRPr="2C92A6F1" w:rsidR="13DC6E5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contrasting ideas from theorists, curricula, </w:t>
      </w:r>
      <w:r w:rsidRPr="2C92A6F1" w:rsidR="05DE71F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provision</w:t>
      </w:r>
      <w:r w:rsidRPr="2C92A6F1" w:rsidR="05DE71F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and practitioners themselves, therefore communication </w:t>
      </w:r>
      <w:r w:rsidRPr="2C92A6F1" w:rsidR="112638B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is vital to </w:t>
      </w:r>
      <w:r w:rsidRPr="2C92A6F1" w:rsidR="0C1FAA2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share ideas and </w:t>
      </w:r>
      <w:r w:rsidRPr="2C92A6F1" w:rsidR="112638B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evolve </w:t>
      </w:r>
      <w:r w:rsidRPr="2C92A6F1" w:rsidR="2DB17B8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in early years </w:t>
      </w:r>
      <w:r w:rsidRPr="2C92A6F1" w:rsidR="1F9E15B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expertise</w:t>
      </w:r>
      <w:r w:rsidRPr="2C92A6F1" w:rsidR="1F9E15B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2C92A6F1" w:rsidR="62E6F28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Sims</w:t>
      </w:r>
      <w:r w:rsidRPr="2C92A6F1" w:rsidR="4102D67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2C92A6F1" w:rsidR="4102D67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Hewitt</w:t>
      </w:r>
      <w:r w:rsidRPr="2C92A6F1" w:rsidR="4102D67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and Harris</w:t>
      </w:r>
      <w:r w:rsidRPr="2C92A6F1" w:rsidR="62E6F28E">
        <w:rPr>
          <w:rFonts w:ascii="Arial Nova" w:hAnsi="Arial Nova" w:eastAsia="Arial Nova" w:cs="Arial Nova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62E6F28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(2015) </w:t>
      </w:r>
      <w:r w:rsidRPr="2C92A6F1" w:rsidR="4AC48F5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voices that leadership skills </w:t>
      </w:r>
      <w:r w:rsidRPr="2C92A6F1" w:rsidR="307D985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in the early years </w:t>
      </w:r>
      <w:r w:rsidRPr="2C92A6F1" w:rsidR="1DA2321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have</w:t>
      </w:r>
      <w:r w:rsidRPr="2C92A6F1" w:rsidR="307D985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a long way to go before practitioners adopt a leadership style that will </w:t>
      </w:r>
      <w:r w:rsidRPr="2C92A6F1" w:rsidR="6F227D8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provoke </w:t>
      </w:r>
      <w:r w:rsidRPr="2C92A6F1" w:rsidR="4A22C12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confidence within them to voice their ideas, </w:t>
      </w:r>
      <w:r w:rsidRPr="2C92A6F1" w:rsidR="08C7A65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beliefs</w:t>
      </w:r>
      <w:r w:rsidRPr="2C92A6F1" w:rsidR="4A22C12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and concerns to </w:t>
      </w:r>
      <w:r w:rsidRPr="2C92A6F1" w:rsidR="5089578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others, particularly if this is against the norm or values of that setting. </w:t>
      </w:r>
    </w:p>
    <w:p w:rsidR="681A18EB" w:rsidP="2C92A6F1" w:rsidRDefault="681A18EB" w14:paraId="2757E593" w14:textId="4278003B">
      <w:pPr>
        <w:pStyle w:val="Normal"/>
        <w:spacing w:line="36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2C92A6F1" w:rsidR="681A18E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Practitioners need to feel empowerment behind their role to feel comfortable in expressing their views and should not be </w:t>
      </w:r>
      <w:r w:rsidRPr="2C92A6F1" w:rsidR="57AD0F0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subdued</w:t>
      </w:r>
      <w:r w:rsidRPr="2C92A6F1" w:rsidR="681A18E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to the p</w:t>
      </w:r>
      <w:r w:rsidRPr="2C92A6F1" w:rsidR="778F423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osition or status of their role. Often, </w:t>
      </w:r>
      <w:r w:rsidRPr="2C92A6F1" w:rsidR="2F9047A4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practitioners</w:t>
      </w:r>
      <w:r w:rsidRPr="2C92A6F1" w:rsidR="778F423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will choose not to express an </w:t>
      </w:r>
      <w:r w:rsidRPr="2C92A6F1" w:rsidR="0BE8FFA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opinion</w:t>
      </w:r>
      <w:r w:rsidRPr="2C92A6F1" w:rsidR="778F423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despite the importance or severity of the matter as they feel they do not have the power to do so</w:t>
      </w:r>
      <w:r w:rsidRPr="2C92A6F1" w:rsidR="5B4B2C0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or will not be taken </w:t>
      </w:r>
      <w:r w:rsidRPr="2C92A6F1" w:rsidR="75207AD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seriously</w:t>
      </w:r>
      <w:r w:rsidRPr="2C92A6F1" w:rsidR="5B4B2C0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and </w:t>
      </w:r>
      <w:r w:rsidRPr="2C92A6F1" w:rsidR="55B2781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listened to</w:t>
      </w:r>
      <w:r w:rsidRPr="2C92A6F1" w:rsidR="5B4B2C0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too</w:t>
      </w:r>
      <w:r w:rsidRPr="2C92A6F1" w:rsidR="5974E9E2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2C92A6F1" w:rsidR="5974E9E2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Within early years settings the </w:t>
      </w:r>
      <w:r w:rsidRPr="2C92A6F1" w:rsidR="0BD0D46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hierarchy</w:t>
      </w:r>
      <w:r w:rsidRPr="2C92A6F1" w:rsidR="5974E9E2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of staffing can determine that </w:t>
      </w:r>
      <w:r w:rsidRPr="2C92A6F1" w:rsidR="3EA2B80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person's</w:t>
      </w:r>
      <w:r w:rsidRPr="2C92A6F1" w:rsidR="5974E9E2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level of power within that setting, however </w:t>
      </w:r>
      <w:r w:rsidRPr="2C92A6F1" w:rsidR="056A3E0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each person has a role to play in children’s lives.</w:t>
      </w:r>
      <w:r w:rsidRPr="2C92A6F1" w:rsidR="056A3E0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Therefore,</w:t>
      </w:r>
      <w:r w:rsidRPr="2C92A6F1" w:rsidR="440F233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everybody should feel they have </w:t>
      </w:r>
      <w:r w:rsidRPr="2C92A6F1" w:rsidR="686D116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an equal</w:t>
      </w:r>
      <w:r w:rsidRPr="2C92A6F1" w:rsidR="440F233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62067B0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opportunity</w:t>
      </w:r>
      <w:r w:rsidRPr="2C92A6F1" w:rsidR="440F233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to speak aloud and voice their opinions which </w:t>
      </w:r>
      <w:r w:rsidRPr="2C92A6F1" w:rsidR="7FFDD2CF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should be </w:t>
      </w:r>
      <w:r w:rsidRPr="2C92A6F1" w:rsidR="2BCD32B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acknowledged</w:t>
      </w:r>
      <w:r w:rsidRPr="2C92A6F1" w:rsidR="056A3E0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0DC91C8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(</w:t>
      </w:r>
      <w:r w:rsidRPr="2C92A6F1" w:rsidR="16C2E7F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McDowall Clark</w:t>
      </w:r>
      <w:r w:rsidRPr="2C92A6F1" w:rsidR="6BCF9B8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and Murray, </w:t>
      </w:r>
      <w:r w:rsidRPr="2C92A6F1" w:rsidR="16C2E7F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2012).</w:t>
      </w:r>
      <w:r w:rsidRPr="2C92A6F1" w:rsidR="1471B4EB">
        <w:rPr>
          <w:rFonts w:ascii="Arial Nova" w:hAnsi="Arial Nova" w:eastAsia="Arial Nova" w:cs="Arial Nova"/>
          <w:b w:val="0"/>
          <w:bCs w:val="0"/>
          <w:i w:val="0"/>
          <w:iCs w:val="0"/>
          <w:color w:val="FF0000"/>
          <w:sz w:val="24"/>
          <w:szCs w:val="24"/>
          <w:u w:val="none"/>
        </w:rPr>
        <w:t xml:space="preserve"> </w:t>
      </w:r>
      <w:r w:rsidRPr="2C92A6F1" w:rsidR="1471B4E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Catalytic leaders </w:t>
      </w:r>
      <w:r w:rsidRPr="2C92A6F1" w:rsidR="4457076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make relations with others within their setting to combine ideas </w:t>
      </w:r>
      <w:r w:rsidRPr="2C92A6F1" w:rsidR="02FBEC97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to create a larger workforce which can </w:t>
      </w:r>
      <w:r w:rsidRPr="2C92A6F1" w:rsidR="74FDF03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help the development of the idea further than an independent person</w:t>
      </w:r>
      <w:r w:rsidRPr="2C92A6F1" w:rsidR="0EF6BA8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2C92A6F1" w:rsidR="0EF6BA8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generally a</w:t>
      </w:r>
      <w:r w:rsidRPr="2C92A6F1" w:rsidR="0EF6BA8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12F54804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group of </w:t>
      </w:r>
      <w:r w:rsidRPr="2C92A6F1" w:rsidR="74FDF03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leaders</w:t>
      </w:r>
      <w:r w:rsidRPr="2C92A6F1" w:rsidR="65FEBFF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with the same values and ideas</w:t>
      </w:r>
      <w:r w:rsidRPr="2C92A6F1" w:rsidR="74FDF03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20F3446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can </w:t>
      </w:r>
      <w:r w:rsidRPr="2C92A6F1" w:rsidR="512F335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make a larger impact as it highlights </w:t>
      </w:r>
      <w:r w:rsidRPr="2C92A6F1" w:rsidR="09D87C0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a </w:t>
      </w:r>
      <w:r w:rsidRPr="2C92A6F1" w:rsidR="692AEE9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prominent and shared belief amongst many people rather than just one. </w:t>
      </w:r>
      <w:r w:rsidRPr="2C92A6F1" w:rsidR="0914563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Moreso, leaders feel </w:t>
      </w:r>
      <w:r w:rsidRPr="2C92A6F1" w:rsidR="6F131DB7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supported when part of a team which in turns motivates and </w:t>
      </w:r>
      <w:r w:rsidRPr="2C92A6F1" w:rsidR="4548C44F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relieves the pressures of challenging the norm and introducing change</w:t>
      </w:r>
      <w:r w:rsidRPr="2C92A6F1" w:rsidR="316863B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(Culp and Cox, 2014). </w:t>
      </w:r>
      <w:r w:rsidRPr="2C92A6F1" w:rsidR="41E477C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The stigma around catalytic </w:t>
      </w:r>
      <w:r w:rsidRPr="2C92A6F1" w:rsidR="54E72FD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leadership,</w:t>
      </w:r>
      <w:r w:rsidRPr="2C92A6F1" w:rsidR="41E477C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1B548617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being that it is subject to higher status professionals, </w:t>
      </w:r>
      <w:r w:rsidRPr="2C92A6F1" w:rsidR="41E477C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is prohibiting early </w:t>
      </w:r>
      <w:r w:rsidRPr="2C92A6F1" w:rsidR="41E477C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years</w:t>
      </w:r>
      <w:r w:rsidRPr="2C92A6F1" w:rsidR="41E477C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41E477C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practitioners </w:t>
      </w:r>
      <w:r w:rsidRPr="2C92A6F1" w:rsidR="051B5C8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from feeling</w:t>
      </w:r>
      <w:r w:rsidRPr="2C92A6F1" w:rsidR="41E477C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they can become a catalytic leader</w:t>
      </w:r>
      <w:r w:rsidRPr="2C92A6F1" w:rsidR="5392D4E4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2C92A6F1" w:rsidR="394BDDE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Likewise,</w:t>
      </w:r>
      <w:r w:rsidRPr="2C92A6F1" w:rsidR="5392D4E4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to Culp and Cox, </w:t>
      </w:r>
      <w:r w:rsidRPr="2C92A6F1" w:rsidR="1655CB7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Cooper (2014) </w:t>
      </w:r>
      <w:r w:rsidRPr="2C92A6F1" w:rsidR="749D9AE4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shares the significance of embracing leadership qualities and movements into everyday practice</w:t>
      </w:r>
      <w:r w:rsidRPr="2C92A6F1" w:rsidR="77F0C312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. Both propose that leadership does not need to </w:t>
      </w:r>
      <w:r w:rsidRPr="2C92A6F1" w:rsidR="0FAFA02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make drastic change or overrule set </w:t>
      </w:r>
      <w:r w:rsidRPr="2C92A6F1" w:rsidR="01B1A3C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regulations but that </w:t>
      </w:r>
      <w:r w:rsidRPr="2C92A6F1" w:rsidR="4872211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practitioners</w:t>
      </w:r>
      <w:r w:rsidRPr="2C92A6F1" w:rsidR="01B1A3C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can engage in the notion of </w:t>
      </w:r>
      <w:r w:rsidRPr="2C92A6F1" w:rsidR="3A7424B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the smaller steps like </w:t>
      </w:r>
      <w:r w:rsidRPr="2C92A6F1" w:rsidR="01B1A3C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asking questions, making </w:t>
      </w:r>
      <w:r w:rsidRPr="2C92A6F1" w:rsidR="01B1A3C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suggestions</w:t>
      </w:r>
      <w:r w:rsidRPr="2C92A6F1" w:rsidR="01B1A3C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or making </w:t>
      </w:r>
      <w:r w:rsidRPr="2C92A6F1" w:rsidR="01B1A3C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small chang</w:t>
      </w:r>
      <w:r w:rsidRPr="2C92A6F1" w:rsidR="00BC3EF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es</w:t>
      </w:r>
      <w:r w:rsidRPr="2C92A6F1" w:rsidR="5B21B22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, all examples of leadership within early years.</w:t>
      </w:r>
    </w:p>
    <w:p w:rsidR="592DDD9A" w:rsidP="2C92A6F1" w:rsidRDefault="592DDD9A" w14:paraId="44DC7133" w14:textId="2A2EA7C9">
      <w:pPr>
        <w:pStyle w:val="Normal"/>
        <w:spacing w:line="36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2C92A6F1" w:rsidR="592DDD9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Early years </w:t>
      </w:r>
      <w:r w:rsidRPr="2C92A6F1" w:rsidR="2B5C2CE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practitioners</w:t>
      </w:r>
      <w:r w:rsidRPr="2C92A6F1" w:rsidR="592DDD9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may not identify as a leader but already hold the qualities and role within their job already, being the voice</w:t>
      </w:r>
      <w:r w:rsidRPr="2C92A6F1" w:rsidR="418EE31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4E02751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and facilitator for children. </w:t>
      </w:r>
      <w:r w:rsidRPr="2C92A6F1" w:rsidR="4E02751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Without knowing, particularly adult</w:t>
      </w:r>
      <w:r w:rsidRPr="2C92A6F1" w:rsidR="0640C3E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s working in early years settings have the responsibility to represent, speak and act upon children’s needs as children are not </w:t>
      </w:r>
      <w:r w:rsidRPr="2C92A6F1" w:rsidR="44E5A912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effectively able to do this for themselves.</w:t>
      </w:r>
      <w:r w:rsidRPr="2C92A6F1" w:rsidR="44E5A912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54E68AF4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Children can freely express their opinions even in their infancy through expression, movements, retaliations and </w:t>
      </w:r>
      <w:r w:rsidRPr="2C92A6F1" w:rsidR="3438FD8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later</w:t>
      </w:r>
      <w:r w:rsidRPr="2C92A6F1" w:rsidR="54E68AF4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1803349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through talking, it </w:t>
      </w:r>
      <w:r w:rsidRPr="2C92A6F1" w:rsidR="4B57331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is the role of the adult to acknowledge and consider the needs of the child</w:t>
      </w:r>
      <w:r w:rsidRPr="2C92A6F1" w:rsidR="0B9AC57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. Adults' authority over children does not mean overruling but using their </w:t>
      </w:r>
      <w:r w:rsidRPr="2C92A6F1" w:rsidR="2CCC84F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power as an adult to </w:t>
      </w:r>
      <w:r w:rsidRPr="2C92A6F1" w:rsidR="445D4664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represent</w:t>
      </w:r>
      <w:r w:rsidRPr="2C92A6F1" w:rsidR="445D4664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the vulnerable members of society, supporting </w:t>
      </w:r>
      <w:r w:rsidRPr="2C92A6F1" w:rsidR="5FAB923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social</w:t>
      </w:r>
      <w:r w:rsidRPr="2C92A6F1" w:rsidR="445D4664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justice in education</w:t>
      </w:r>
      <w:r w:rsidRPr="2C92A6F1" w:rsidR="1555ACE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(Jerome and Starkey, 2022)</w:t>
      </w:r>
      <w:r w:rsidRPr="2C92A6F1" w:rsidR="23AFB8F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2C92A6F1" w:rsidR="4FFBDCE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Evidently, early</w:t>
      </w:r>
      <w:r w:rsidRPr="2C92A6F1" w:rsidR="4FFBDCE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years practitioners are continuously </w:t>
      </w:r>
      <w:r w:rsidRPr="2C92A6F1" w:rsidR="2C70753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showing the skills of catalytic leadership through their care of children. As suggested by Jerome and </w:t>
      </w:r>
      <w:r w:rsidRPr="2C92A6F1" w:rsidR="3F20064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Starkey, children can be very vulnerable without the </w:t>
      </w:r>
      <w:r w:rsidRPr="2C92A6F1" w:rsidR="4A67CD0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capacity</w:t>
      </w:r>
      <w:r w:rsidRPr="2C92A6F1" w:rsidR="4A67CD0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to meet their own needs, this is particularly true when considering the sociological factors that contribute to</w:t>
      </w:r>
      <w:r w:rsidRPr="2C92A6F1" w:rsidR="0EEF167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children’s lives. </w:t>
      </w:r>
      <w:r w:rsidRPr="2C92A6F1" w:rsidR="3043E01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There are many difficulties children are facing </w:t>
      </w:r>
      <w:r w:rsidRPr="2C92A6F1" w:rsidR="577B6AD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currently such as poverty, child abuse, mental health, drug and alcohol abuse, </w:t>
      </w:r>
      <w:r w:rsidRPr="2C92A6F1" w:rsidR="0FB9B99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bereavement, neglect and many more sociological factors that are affecting children.</w:t>
      </w:r>
      <w:r w:rsidRPr="2C92A6F1" w:rsidR="0FB9B99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0FB9B99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Unfortunately, </w:t>
      </w:r>
      <w:r w:rsidRPr="2C92A6F1" w:rsidR="6241D79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children’s rights are not always respected as Public Health Wales </w:t>
      </w:r>
      <w:r w:rsidRPr="2C92A6F1" w:rsidR="2F34D64F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(no date) </w:t>
      </w:r>
      <w:r w:rsidRPr="2C92A6F1" w:rsidR="0B5B1A4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states that 47% of adults in Wales suffered from at least one sociological issue in their childhood.</w:t>
      </w:r>
      <w:r w:rsidRPr="2C92A6F1" w:rsidR="0B5B1A4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267F4C8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As discussed in Jerome and Starkey (2022) children </w:t>
      </w:r>
      <w:r w:rsidRPr="2C92A6F1" w:rsidR="2CE5E2E7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are dependent on the help of adults to ensure they are safe, loved and valued. Early years </w:t>
      </w:r>
      <w:r w:rsidRPr="2C92A6F1" w:rsidR="6B8AC81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practitioners</w:t>
      </w:r>
      <w:r w:rsidRPr="2C92A6F1" w:rsidR="2CE5E2E7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hold a </w:t>
      </w:r>
      <w:r w:rsidRPr="2C92A6F1" w:rsidR="5A5BF78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crucial</w:t>
      </w:r>
      <w:r w:rsidRPr="2C92A6F1" w:rsidR="2CE5E2E7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0AE4C44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responsibility</w:t>
      </w:r>
      <w:r w:rsidRPr="2C92A6F1" w:rsidR="147228D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3012118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at </w:t>
      </w:r>
      <w:r w:rsidRPr="2C92A6F1" w:rsidR="147228D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ensuring </w:t>
      </w:r>
      <w:r w:rsidRPr="2C92A6F1" w:rsidR="09FB742F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they speak out and challenge sociological issues for children so that the children in their care have the best start in life. </w:t>
      </w:r>
    </w:p>
    <w:p w:rsidR="688E969D" w:rsidP="2C92A6F1" w:rsidRDefault="688E969D" w14:paraId="0554D520" w14:textId="3BAF8234">
      <w:pPr>
        <w:pStyle w:val="Normal"/>
        <w:spacing w:line="360" w:lineRule="auto"/>
        <w:jc w:val="center"/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2C92A6F1" w:rsidR="688E969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Reggio Emilia </w:t>
      </w:r>
      <w:r w:rsidRPr="2C92A6F1" w:rsidR="2641A4E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shifted early years practitioners into a different of practice from </w:t>
      </w:r>
      <w:r w:rsidRPr="2C92A6F1" w:rsidR="27ACB78E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since the</w:t>
      </w:r>
      <w:r w:rsidRPr="2C92A6F1" w:rsidR="2641A4E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work </w:t>
      </w:r>
      <w:r w:rsidRPr="2C92A6F1" w:rsidR="66519CBF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of Loris</w:t>
      </w:r>
      <w:r w:rsidRPr="2C92A6F1" w:rsidR="4CA6F863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66519CBF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Malaguzzi,</w:t>
      </w:r>
      <w:r w:rsidRPr="2C92A6F1" w:rsidR="2641A4E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in Italy in </w:t>
      </w:r>
      <w:r w:rsidRPr="2C92A6F1" w:rsidR="712479E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the late 19</w:t>
      </w:r>
      <w:r w:rsidRPr="2C92A6F1" w:rsidR="712479E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  <w:vertAlign w:val="superscript"/>
        </w:rPr>
        <w:t>th</w:t>
      </w:r>
      <w:r w:rsidRPr="2C92A6F1" w:rsidR="712479E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century. </w:t>
      </w:r>
      <w:r w:rsidRPr="2C92A6F1" w:rsidR="1E8FEB8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Malaguzzi developed the Reggio Emilia approach, named after the city of origin, as he </w:t>
      </w:r>
      <w:r w:rsidRPr="2C92A6F1" w:rsidR="5D34D0BE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felt that children </w:t>
      </w:r>
      <w:r w:rsidRPr="2C92A6F1" w:rsidR="5D34D0BE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required</w:t>
      </w:r>
      <w:r w:rsidRPr="2C92A6F1" w:rsidR="5D34D0BE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 child-centered way of learning that focused on the holistic development of the child. </w:t>
      </w:r>
      <w:r w:rsidRPr="2C92A6F1" w:rsidR="203BAB3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At that time, education was viewed as a formal learning </w:t>
      </w:r>
      <w:r w:rsidRPr="2C92A6F1" w:rsidR="64C2F4A7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process</w:t>
      </w:r>
      <w:r w:rsidRPr="2C92A6F1" w:rsidR="203BAB3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where teachers had an </w:t>
      </w:r>
      <w:r w:rsidRPr="2C92A6F1" w:rsidR="66806056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authorit</w:t>
      </w:r>
      <w:r w:rsidRPr="2C92A6F1" w:rsidR="6D5485CA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at</w:t>
      </w:r>
      <w:r w:rsidRPr="2C92A6F1" w:rsidR="66806056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ive</w:t>
      </w:r>
      <w:r w:rsidRPr="2C92A6F1" w:rsidR="203BAB3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figure above children and in turn controlled their </w:t>
      </w:r>
      <w:r w:rsidRPr="2C92A6F1" w:rsidR="2895130F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process</w:t>
      </w:r>
      <w:r w:rsidRPr="2C92A6F1" w:rsidR="203BAB3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of learning</w:t>
      </w:r>
      <w:r w:rsidRPr="2C92A6F1" w:rsidR="2EAFA099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.</w:t>
      </w:r>
      <w:r w:rsidRPr="2C92A6F1" w:rsidR="37CC6C9A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Malaguzzi however, challenged the structure of education and p</w:t>
      </w:r>
      <w:r w:rsidRPr="2C92A6F1" w:rsidR="171EDF33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roposed children are facilitators of their own learning and the </w:t>
      </w:r>
      <w:r w:rsidRPr="2C92A6F1" w:rsidR="4ED4CB52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teacher's</w:t>
      </w:r>
      <w:r w:rsidRPr="2C92A6F1" w:rsidR="171EDF33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role should </w:t>
      </w:r>
      <w:r w:rsidRPr="2C92A6F1" w:rsidR="327D507F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prepare a righteous learning environment based on the children’s likes and interests. </w:t>
      </w:r>
      <w:r w:rsidRPr="2C92A6F1" w:rsidR="7E8188FC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The Reggio Emilia approach is widely used in today’s education as </w:t>
      </w:r>
      <w:r w:rsidRPr="2C92A6F1" w:rsidR="518B00EF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Malaguzzi challenged people’s mindset </w:t>
      </w:r>
      <w:r w:rsidRPr="2C92A6F1" w:rsidR="438D0492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on the education system and effectively highlighted the importance of children’s needs being at the forefront of pedagogy </w:t>
      </w:r>
      <w:r w:rsidRPr="2C92A6F1" w:rsidR="6428E4C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(Dodd- </w:t>
      </w:r>
      <w:r w:rsidRPr="2C92A6F1" w:rsidR="6428E4C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Nufrio</w:t>
      </w:r>
      <w:r w:rsidRPr="2C92A6F1" w:rsidR="6428E4C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, 2011). </w:t>
      </w:r>
      <w:r w:rsidRPr="2C92A6F1" w:rsidR="77F53E5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Early years settings need </w:t>
      </w:r>
      <w:r w:rsidRPr="2C92A6F1" w:rsidR="4464468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willingness of practitioners to challenge past and current theories of education to positively </w:t>
      </w:r>
      <w:r w:rsidRPr="2C92A6F1" w:rsidR="4464468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impact</w:t>
      </w:r>
      <w:r w:rsidRPr="2C92A6F1" w:rsidR="4464468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207C515A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the knowledge and understanding of children. Without this challenge, </w:t>
      </w:r>
      <w:r w:rsidRPr="2C92A6F1" w:rsidR="10FBC725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knowledge and theories would not progress or adapt to modern times, it is vital that </w:t>
      </w:r>
      <w:r w:rsidRPr="2C92A6F1" w:rsidR="1C438DE5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education practice is evolving at the same rate as children’s needs. Education is </w:t>
      </w:r>
      <w:r w:rsidRPr="2C92A6F1" w:rsidR="1C438DE5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evidently </w:t>
      </w:r>
      <w:r w:rsidRPr="2C92A6F1" w:rsidR="0EBE2723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different</w:t>
      </w:r>
      <w:r w:rsidRPr="2C92A6F1" w:rsidR="3E36A82B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when looking at education in the past 100 years, as the demographic </w:t>
      </w:r>
      <w:r w:rsidRPr="2C92A6F1" w:rsidR="1D891AC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of children, families, </w:t>
      </w:r>
      <w:r w:rsidRPr="2C92A6F1" w:rsidR="1D891AC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teachers</w:t>
      </w:r>
      <w:r w:rsidRPr="2C92A6F1" w:rsidR="1D891AC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and schools </w:t>
      </w:r>
      <w:r w:rsidRPr="2C92A6F1" w:rsidR="1524BD87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is ever </w:t>
      </w:r>
      <w:r w:rsidRPr="2C92A6F1" w:rsidR="375B9263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changing.</w:t>
      </w:r>
      <w:r w:rsidRPr="2C92A6F1" w:rsidR="1D891AC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47C96D3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Leaders in </w:t>
      </w:r>
      <w:r w:rsidRPr="2C92A6F1" w:rsidR="2F6BB48A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the early</w:t>
      </w:r>
      <w:r w:rsidRPr="2C92A6F1" w:rsidR="47C96D3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years should </w:t>
      </w:r>
      <w:r w:rsidRPr="2C92A6F1" w:rsidR="47C96D3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observe</w:t>
      </w:r>
      <w:r w:rsidRPr="2C92A6F1" w:rsidR="47C96D3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74F431E3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changes</w:t>
      </w:r>
      <w:r w:rsidRPr="2C92A6F1" w:rsidR="47C96D3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in the setting and adopt new perspectives and philosophi</w:t>
      </w:r>
      <w:r w:rsidRPr="2C92A6F1" w:rsidR="1AD2E527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es to best suit the needs of the child. Effective leadership </w:t>
      </w:r>
      <w:r w:rsidRPr="2C92A6F1" w:rsidR="081ABAA2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is key</w:t>
      </w:r>
      <w:r w:rsidRPr="2C92A6F1" w:rsidR="1AD2E527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to supporting children in their journey of </w:t>
      </w:r>
      <w:r w:rsidRPr="2C92A6F1" w:rsidR="649D2DB1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development so</w:t>
      </w:r>
      <w:r w:rsidRPr="2C92A6F1" w:rsidR="44D17B31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ensuring </w:t>
      </w:r>
      <w:r w:rsidRPr="2C92A6F1" w:rsidR="44D17B31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good quality</w:t>
      </w:r>
      <w:r w:rsidRPr="2C92A6F1" w:rsidR="44D17B31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teaching and leadership will </w:t>
      </w:r>
      <w:r w:rsidRPr="2C92A6F1" w:rsidR="70C6CF58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improve performance and </w:t>
      </w:r>
      <w:r w:rsidRPr="2C92A6F1" w:rsidR="1523550E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achievement</w:t>
      </w:r>
      <w:r w:rsidRPr="2C92A6F1" w:rsidR="70C6CF58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for children</w:t>
      </w:r>
      <w:r w:rsidRPr="2C92A6F1" w:rsidR="59AC06FA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(Siraj- Blatchford and Manni, 2007). </w:t>
      </w:r>
    </w:p>
    <w:p w:rsidR="0EE02894" w:rsidP="2C92A6F1" w:rsidRDefault="0EE02894" w14:paraId="50E875E4" w14:textId="3462454F">
      <w:pPr>
        <w:pStyle w:val="Normal"/>
        <w:spacing w:line="360" w:lineRule="auto"/>
        <w:jc w:val="center"/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2C92A6F1" w:rsidR="0EE0289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The importance of leadership in the early years is reflected </w:t>
      </w:r>
      <w:r w:rsidRPr="2C92A6F1" w:rsidR="3156BBA6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in provision and pedagogy for these settings as children require resilient, </w:t>
      </w:r>
      <w:r w:rsidRPr="2C92A6F1" w:rsidR="3156BBA6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dedicat</w:t>
      </w:r>
      <w:r w:rsidRPr="2C92A6F1" w:rsidR="10A92E3F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ed</w:t>
      </w:r>
      <w:r w:rsidRPr="2C92A6F1" w:rsidR="10A92E3F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and </w:t>
      </w:r>
      <w:r w:rsidRPr="2C92A6F1" w:rsidR="30DCE829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confident leaders in their environment. Although early years </w:t>
      </w:r>
      <w:r w:rsidRPr="2C92A6F1" w:rsidR="6F81CD5A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practitioners</w:t>
      </w:r>
      <w:r w:rsidRPr="2C92A6F1" w:rsidR="30DCE829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may not view themselves as leaders, part of their role ensures that they are </w:t>
      </w:r>
      <w:r w:rsidRPr="2C92A6F1" w:rsidR="3384E4AC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demonstrating</w:t>
      </w:r>
      <w:r w:rsidRPr="2C92A6F1" w:rsidR="3384E4AC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the qualities of a leader in their everyday practice</w:t>
      </w:r>
      <w:r w:rsidRPr="2C92A6F1" w:rsidR="73F68D56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Effective leaders, however, may strive further by challenging </w:t>
      </w:r>
      <w:r w:rsidRPr="2C92A6F1" w:rsidR="557F8567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norms</w:t>
      </w:r>
      <w:r w:rsidRPr="2C92A6F1" w:rsidR="5B1D3A99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by asking for more, implementing change or even completely adopting a new </w:t>
      </w:r>
      <w:r w:rsidRPr="2C92A6F1" w:rsidR="30CEAF0F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method</w:t>
      </w:r>
      <w:r w:rsidRPr="2C92A6F1" w:rsidR="5B1D3A99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of practice. A </w:t>
      </w:r>
      <w:r w:rsidRPr="2C92A6F1" w:rsidR="1D41369A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step big or small can be the crucial part of the journey to </w:t>
      </w:r>
      <w:r w:rsidRPr="2C92A6F1" w:rsidR="3BCD39E7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positively</w:t>
      </w:r>
      <w:r w:rsidRPr="2C92A6F1" w:rsidR="1D41369A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1D41369A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impacting</w:t>
      </w:r>
      <w:r w:rsidRPr="2C92A6F1" w:rsidR="1D41369A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on</w:t>
      </w:r>
      <w:r w:rsidRPr="2C92A6F1" w:rsidR="1D41369A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7393D34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knowledge</w:t>
      </w:r>
      <w:r w:rsidRPr="2C92A6F1" w:rsidR="61C354FA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and understanding of </w:t>
      </w:r>
      <w:r w:rsidRPr="2C92A6F1" w:rsidR="62A4480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the early years. </w:t>
      </w:r>
      <w:r w:rsidRPr="2C92A6F1" w:rsidR="25A4DBE8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Catalytic leadership is not always ensuring change, it can be the development of perso</w:t>
      </w:r>
      <w:r w:rsidRPr="2C92A6F1" w:rsidR="206D653F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nal practice and awareness of </w:t>
      </w:r>
      <w:r w:rsidRPr="2C92A6F1" w:rsidR="5F124A7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practitioner's</w:t>
      </w:r>
      <w:r w:rsidRPr="2C92A6F1" w:rsidR="206D653F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own strength and </w:t>
      </w:r>
      <w:r w:rsidRPr="2C92A6F1" w:rsidR="0EB7FF5F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weaknesses</w:t>
      </w:r>
      <w:r w:rsidRPr="2C92A6F1" w:rsidR="206D653F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It can also be the decision </w:t>
      </w:r>
      <w:r w:rsidRPr="2C92A6F1" w:rsidR="1B6E5582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to adapt</w:t>
      </w:r>
      <w:r w:rsidRPr="2C92A6F1" w:rsidR="206D653F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1A8B00F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 </w:t>
      </w:r>
      <w:r w:rsidRPr="2C92A6F1" w:rsidR="31BCC508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teaching provision</w:t>
      </w:r>
      <w:r w:rsidRPr="2C92A6F1" w:rsidR="1A8B00F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1A8B00F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better suited to that environment and child. </w:t>
      </w:r>
      <w:r w:rsidRPr="2C92A6F1" w:rsidR="592FE62E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The Reggio Emilia approach is an example of effective leadership in the early years and the </w:t>
      </w:r>
      <w:r w:rsidRPr="2C92A6F1" w:rsidR="44CB536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positive</w:t>
      </w:r>
      <w:r w:rsidRPr="2C92A6F1" w:rsidR="592FE62E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impact it has had in shaping the understanding of children’s needs. </w:t>
      </w:r>
      <w:r w:rsidRPr="2C92A6F1" w:rsidR="08ED137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Again, it </w:t>
      </w:r>
      <w:r w:rsidRPr="2C92A6F1" w:rsidR="08ED137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emphasises</w:t>
      </w:r>
      <w:r w:rsidRPr="2C92A6F1" w:rsidR="08ED137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the importance of challenging mindsets and t</w:t>
      </w:r>
      <w:r w:rsidRPr="2C92A6F1" w:rsidR="4190EBAE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heories and how one small step </w:t>
      </w:r>
      <w:r w:rsidRPr="2C92A6F1" w:rsidR="20E35E47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of leadership can hugely </w:t>
      </w:r>
      <w:r w:rsidRPr="2C92A6F1" w:rsidR="20E35E47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impact</w:t>
      </w:r>
      <w:r w:rsidRPr="2C92A6F1" w:rsidR="20E35E47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on future practice. </w:t>
      </w:r>
      <w:r w:rsidRPr="2C92A6F1" w:rsidR="21679069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Not everybody will have the willingness to strive to become a catalytic </w:t>
      </w:r>
      <w:r w:rsidRPr="2C92A6F1" w:rsidR="600C759A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leader,</w:t>
      </w:r>
      <w:r w:rsidRPr="2C92A6F1" w:rsidR="21679069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but everyone has the power and capability to take that small step in making a positive impact.</w:t>
      </w:r>
      <w:r w:rsidRPr="2C92A6F1" w:rsidR="7BFF53E6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</w:p>
    <w:p w:rsidR="7BFF53E6" w:rsidP="2C92A6F1" w:rsidRDefault="7BFF53E6" w14:paraId="0410CA18" w14:textId="6CD69CB3">
      <w:pPr>
        <w:pStyle w:val="Normal"/>
        <w:spacing w:line="360" w:lineRule="auto"/>
        <w:jc w:val="left"/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4"/>
          <w:szCs w:val="24"/>
          <w:u w:val="none"/>
        </w:rPr>
      </w:pPr>
      <w:r w:rsidRPr="2C92A6F1" w:rsidR="7BFF53E6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4"/>
          <w:szCs w:val="24"/>
          <w:u w:val="single"/>
        </w:rPr>
        <w:t>Section 2</w:t>
      </w:r>
    </w:p>
    <w:p w:rsidR="7BFF53E6" w:rsidP="2C92A6F1" w:rsidRDefault="7BFF53E6" w14:paraId="207970C7" w14:textId="57F5E08A">
      <w:pPr>
        <w:pStyle w:val="Normal"/>
        <w:spacing w:line="36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2C92A6F1" w:rsidR="7BFF53E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In </w:t>
      </w:r>
      <w:r w:rsidRPr="2C92A6F1" w:rsidR="0BF8AF54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Wales</w:t>
      </w:r>
      <w:r w:rsidRPr="2C92A6F1" w:rsidR="7BFF53E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, Rocio C</w:t>
      </w:r>
      <w:r w:rsidRPr="2C92A6F1" w:rsidR="529B39C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i</w:t>
      </w:r>
      <w:r w:rsidRPr="2C92A6F1" w:rsidR="7BFF53E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fuentes</w:t>
      </w:r>
      <w:r w:rsidRPr="2C92A6F1" w:rsidR="7BFF53E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in the current Children’s </w:t>
      </w:r>
      <w:r w:rsidRPr="2C92A6F1" w:rsidR="3AA4391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Commissioner</w:t>
      </w:r>
      <w:r w:rsidRPr="2C92A6F1" w:rsidR="7BFF53E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and has recently take</w:t>
      </w:r>
      <w:r w:rsidRPr="2C92A6F1" w:rsidR="3459E58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n</w:t>
      </w:r>
      <w:r w:rsidRPr="2C92A6F1" w:rsidR="7BFF53E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over from Sally Holland </w:t>
      </w:r>
      <w:r w:rsidRPr="2C92A6F1" w:rsidR="19F6ABB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in April of 2022, both had the role and </w:t>
      </w:r>
      <w:r w:rsidRPr="2C92A6F1" w:rsidR="04096EF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responsibilities</w:t>
      </w:r>
      <w:r w:rsidRPr="2C92A6F1" w:rsidR="19F6ABB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to promote children’s rights in Wales</w:t>
      </w:r>
      <w:r w:rsidRPr="2C92A6F1" w:rsidR="1FFBCAB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and ensure that legislation in Wales is</w:t>
      </w:r>
      <w:r w:rsidRPr="2C92A6F1" w:rsidR="1FFBCAB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1FFBCAB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benefitin</w:t>
      </w:r>
      <w:r w:rsidRPr="2C92A6F1" w:rsidR="1FFBCAB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g</w:t>
      </w:r>
      <w:r w:rsidRPr="2C92A6F1" w:rsidR="1FFBCAB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children and young people</w:t>
      </w:r>
      <w:r w:rsidRPr="2C92A6F1" w:rsidR="6675A1B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(Children’s Commissioner for Wales, </w:t>
      </w:r>
      <w:r w:rsidRPr="2C92A6F1" w:rsidR="45F7332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2023</w:t>
      </w:r>
      <w:r w:rsidRPr="2C92A6F1" w:rsidR="6675A1B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). There are </w:t>
      </w:r>
      <w:r w:rsidRPr="2C92A6F1" w:rsidR="1D5074E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many</w:t>
      </w:r>
      <w:r w:rsidRPr="2C92A6F1" w:rsidR="6675A1B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laws and </w:t>
      </w:r>
      <w:r w:rsidRPr="2C92A6F1" w:rsidR="0374B52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legislation</w:t>
      </w:r>
      <w:r w:rsidRPr="2C92A6F1" w:rsidR="6675A1B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in Wales that are implemented to prote</w:t>
      </w:r>
      <w:r w:rsidRPr="2C92A6F1" w:rsidR="6CDC3822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ct, safeguard and support children and young people, with the fundamental legislation being the United Nations Convention on the </w:t>
      </w:r>
      <w:r w:rsidRPr="2C92A6F1" w:rsidR="6B25954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Rights</w:t>
      </w:r>
      <w:r w:rsidRPr="2C92A6F1" w:rsidR="6CDC3822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5D58D5B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of the Child (UNCRC). The UNCRC sets 54</w:t>
      </w:r>
      <w:r w:rsidRPr="2C92A6F1" w:rsidR="3CAB485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articles on children’s rights which Wales has agreed to follow and implement, these being the right to education, safety from viole</w:t>
      </w:r>
      <w:r w:rsidRPr="2C92A6F1" w:rsidR="7B502D87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nce, </w:t>
      </w:r>
      <w:r w:rsidRPr="2C92A6F1" w:rsidR="05610D7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freedom</w:t>
      </w:r>
      <w:r w:rsidRPr="2C92A6F1" w:rsidR="7B502D87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from discrimination and many more. From this, there have been many more legislations created in Wales to ensure all the rights of the child are able to me </w:t>
      </w:r>
      <w:r w:rsidRPr="2C92A6F1" w:rsidR="756DC94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met in Wales, such as </w:t>
      </w:r>
      <w:r w:rsidRPr="2C92A6F1" w:rsidR="4D2E3D8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the Rights of Children and Young Persons (Wales) Measure 2011 </w:t>
      </w:r>
      <w:r w:rsidRPr="2C92A6F1" w:rsidR="5FDDCE8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which shows to commitment to follow and implement the UNCRC</w:t>
      </w:r>
      <w:r w:rsidRPr="2C92A6F1" w:rsidR="7BA2A8D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(Welsh Government, 2022). </w:t>
      </w:r>
      <w:r w:rsidRPr="2C92A6F1" w:rsidR="1C51838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The </w:t>
      </w:r>
      <w:r w:rsidRPr="2C92A6F1" w:rsidR="72EBD04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Children’s Commissioner for Wales (CCW) works closely to ensure these legislations are followed, respected or need to </w:t>
      </w:r>
      <w:r w:rsidRPr="2C92A6F1" w:rsidR="795266A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be updated or amended. </w:t>
      </w:r>
    </w:p>
    <w:p w:rsidR="2B34573E" w:rsidP="2C92A6F1" w:rsidRDefault="2B34573E" w14:paraId="6EC05452" w14:textId="74CD3AD6">
      <w:pPr>
        <w:pStyle w:val="Normal"/>
        <w:spacing w:line="360" w:lineRule="auto"/>
        <w:jc w:val="center"/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</w:pPr>
      <w:r w:rsidRPr="2C92A6F1" w:rsidR="148D083E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As part of the Children’s Commissioner for Wales’ work there are </w:t>
      </w:r>
      <w:r w:rsidRPr="2C92A6F1" w:rsidR="5331ED6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publications </w:t>
      </w:r>
      <w:r w:rsidRPr="2C92A6F1" w:rsidR="53938C6C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released to highlight the work being </w:t>
      </w:r>
      <w:r w:rsidRPr="2C92A6F1" w:rsidR="02666F3A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done</w:t>
      </w:r>
      <w:r w:rsidRPr="2C92A6F1" w:rsidR="53938C6C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for the children in Wales and the issues surrounding these publications. In 2017, the CCW released Sam’s Story which </w:t>
      </w:r>
      <w:r w:rsidRPr="2C92A6F1" w:rsidR="5501140B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brought attention to the large issue of bullying happening in Wales. Unfortunately, the CCW found that bullying was a profound </w:t>
      </w:r>
      <w:r w:rsidRPr="2C92A6F1" w:rsidR="19885D7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issue for children as the rates of bullying are rising, particularly cyber bullying</w:t>
      </w:r>
      <w:r w:rsidRPr="2C92A6F1" w:rsidR="66179E58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, in fact a consultation done which included 700 children found that bullying was </w:t>
      </w:r>
      <w:r w:rsidRPr="2C92A6F1" w:rsidR="622512EE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t</w:t>
      </w:r>
      <w:r w:rsidRPr="2C92A6F1" w:rsidR="66179E58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he top priority of problems children were facing. Not only is bullying the most prevalent issue, </w:t>
      </w:r>
      <w:r w:rsidRPr="2C92A6F1" w:rsidR="27560A14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but children</w:t>
      </w:r>
      <w:r w:rsidRPr="2C92A6F1" w:rsidR="66179E58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also </w:t>
      </w:r>
      <w:r w:rsidRPr="2C92A6F1" w:rsidR="2A9EE7CC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shared that the adults in their lives were unresponsive to the situation. </w:t>
      </w:r>
      <w:r w:rsidRPr="2C92A6F1" w:rsidR="1A87F044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The children of Wales were given the </w:t>
      </w:r>
      <w:r w:rsidRPr="2C92A6F1" w:rsidR="4878A37B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opportunity</w:t>
      </w:r>
      <w:r w:rsidRPr="2C92A6F1" w:rsidR="1A87F044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to give their own </w:t>
      </w:r>
      <w:r w:rsidRPr="2C92A6F1" w:rsidR="1A87F044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perceptions</w:t>
      </w:r>
      <w:r w:rsidRPr="2C92A6F1" w:rsidR="1A87F044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of bullying through the </w:t>
      </w:r>
      <w:r w:rsidRPr="2C92A6F1" w:rsidR="2D37814E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research project ‘Sam’s Story</w:t>
      </w:r>
      <w:r w:rsidRPr="2C92A6F1" w:rsidR="2D37814E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’,</w:t>
      </w:r>
      <w:r w:rsidRPr="2C92A6F1" w:rsidR="2D37814E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where children had to create a story for ‘Sam’ who was being bullied, based on what they thought and knew about bu</w:t>
      </w:r>
      <w:r w:rsidRPr="2C92A6F1" w:rsidR="387F480E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llying. This </w:t>
      </w:r>
      <w:r w:rsidRPr="2C92A6F1" w:rsidR="4B2ED918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exercise</w:t>
      </w:r>
      <w:r w:rsidRPr="2C92A6F1" w:rsidR="387F480E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gave the CCW a fist hand insight </w:t>
      </w:r>
      <w:r w:rsidRPr="2C92A6F1" w:rsidR="77242D3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of</w:t>
      </w:r>
      <w:r w:rsidRPr="2C92A6F1" w:rsidR="77242D3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children’s real thoughts and feelings around bullying and the effects it was having, as well as suggestions on how to tackle t</w:t>
      </w:r>
      <w:r w:rsidRPr="2C92A6F1" w:rsidR="692630E2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he issue (Children’s </w:t>
      </w:r>
      <w:r w:rsidRPr="2C92A6F1" w:rsidR="5EA36BEC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Commissioner for Wales, 2017). </w:t>
      </w:r>
    </w:p>
    <w:p w:rsidR="225F123B" w:rsidP="2C92A6F1" w:rsidRDefault="225F123B" w14:paraId="3212D329" w14:textId="61C1DA7D">
      <w:pPr>
        <w:pStyle w:val="Normal"/>
        <w:spacing w:line="360" w:lineRule="auto"/>
        <w:jc w:val="center"/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</w:pPr>
      <w:r w:rsidRPr="2C92A6F1" w:rsidR="225F123B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Difference was seen as one of the causing issues to children experiencing bullying in Wales</w:t>
      </w:r>
      <w:r w:rsidRPr="2C92A6F1" w:rsidR="0CF94B94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, c</w:t>
      </w:r>
      <w:r w:rsidRPr="2C92A6F1" w:rsidR="225F123B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hildren from different ethnic backgrounds, in poverty</w:t>
      </w:r>
      <w:r w:rsidRPr="2C92A6F1" w:rsidR="1F24AA7C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and having disabilities was highlighted as a vulnerability for children</w:t>
      </w:r>
      <w:r w:rsidRPr="2C92A6F1" w:rsidR="2D5E7045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(Children’s </w:t>
      </w:r>
      <w:r w:rsidRPr="2C92A6F1" w:rsidR="25CDD098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Commissioner</w:t>
      </w:r>
      <w:r w:rsidRPr="2C92A6F1" w:rsidR="2D5E7045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for Wales, 2017). </w:t>
      </w:r>
      <w:r w:rsidRPr="2C92A6F1" w:rsidR="61A3FC68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Children experiencing bullying are facing detrimental effects in their development and education.</w:t>
      </w:r>
      <w:r w:rsidRPr="2C92A6F1" w:rsidR="72CE276A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It is unfortunately common for children to be considered outcasts in their social setting due to sociological differences particularly race and disability, which in turn subjects them </w:t>
      </w:r>
      <w:r w:rsidRPr="2C92A6F1" w:rsidR="58873067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to bullying and places a </w:t>
      </w:r>
      <w:r w:rsidRPr="2C92A6F1" w:rsidR="2C3466FC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long-term</w:t>
      </w:r>
      <w:r w:rsidRPr="2C92A6F1" w:rsidR="58873067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effect on their education. </w:t>
      </w:r>
      <w:r w:rsidRPr="2C92A6F1" w:rsidR="58873067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Children who are bein</w:t>
      </w:r>
      <w:r w:rsidRPr="2C92A6F1" w:rsidR="3E403964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g bullied </w:t>
      </w:r>
      <w:r w:rsidRPr="2C92A6F1" w:rsidR="4F6A6466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are lacking in social development as they struggle to build relationships with peers as well as </w:t>
      </w:r>
      <w:r w:rsidRPr="2C92A6F1" w:rsidR="3BB6A0F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teachers,</w:t>
      </w:r>
      <w:r w:rsidRPr="2C92A6F1" w:rsidR="4F6A6466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which also affects their ability to learn in the classroom.</w:t>
      </w:r>
      <w:r w:rsidRPr="2C92A6F1" w:rsidR="4F6A6466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Amongst the effects</w:t>
      </w:r>
      <w:r w:rsidRPr="2C92A6F1" w:rsidR="1A58443E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on children’s development, bullying also </w:t>
      </w:r>
      <w:r w:rsidRPr="2C92A6F1" w:rsidR="0F25854C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affects</w:t>
      </w:r>
      <w:r w:rsidRPr="2C92A6F1" w:rsidR="1A58443E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the well-being of children who </w:t>
      </w:r>
      <w:r w:rsidRPr="2C92A6F1" w:rsidR="0E937BBA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view school as an unsafe environment </w:t>
      </w:r>
      <w:r w:rsidRPr="2C92A6F1" w:rsidR="7171D8B7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when they experience verbal and physical abuse as well as social exclusion </w:t>
      </w:r>
      <w:r w:rsidRPr="2C92A6F1" w:rsidR="6D8F81CA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(Kee, Jong Lee and Phillips, 2016).</w:t>
      </w:r>
    </w:p>
    <w:p w:rsidR="2B34573E" w:rsidP="2C92A6F1" w:rsidRDefault="2B34573E" w14:paraId="22D7488F" w14:textId="61909224">
      <w:pPr>
        <w:pStyle w:val="Normal"/>
        <w:spacing w:line="360" w:lineRule="auto"/>
        <w:jc w:val="center"/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</w:pPr>
      <w:r w:rsidRPr="2C92A6F1" w:rsidR="700327A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The CCW made recommendations to aim to tackle </w:t>
      </w:r>
      <w:r w:rsidRPr="2C92A6F1" w:rsidR="0FAF8131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the </w:t>
      </w:r>
      <w:r w:rsidRPr="2C92A6F1" w:rsidR="2146BC1E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issue of bullying</w:t>
      </w:r>
      <w:r w:rsidRPr="2C92A6F1" w:rsidR="2A9634B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. The Equality Act 2010 </w:t>
      </w:r>
      <w:r w:rsidRPr="2C92A6F1" w:rsidR="130941E7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has already </w:t>
      </w:r>
      <w:r w:rsidRPr="2C92A6F1" w:rsidR="130941E7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established</w:t>
      </w:r>
      <w:r w:rsidRPr="2C92A6F1" w:rsidR="2A9634B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</w:t>
      </w:r>
      <w:r w:rsidRPr="2C92A6F1" w:rsidR="568B88E6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laws and guidelines for the local authorities to protect children from discrimination or unlawful t</w:t>
      </w:r>
      <w:r w:rsidRPr="2C92A6F1" w:rsidR="3C4491E3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reatment </w:t>
      </w:r>
      <w:r w:rsidRPr="2C92A6F1" w:rsidR="53D55349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regarding</w:t>
      </w:r>
      <w:r w:rsidRPr="2C92A6F1" w:rsidR="3C4491E3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their age, gender, disability, religio</w:t>
      </w:r>
      <w:r w:rsidRPr="2C92A6F1" w:rsidR="1B97047C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n, </w:t>
      </w:r>
      <w:r w:rsidRPr="2C92A6F1" w:rsidR="1B97047C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race</w:t>
      </w:r>
      <w:r w:rsidRPr="2C92A6F1" w:rsidR="1B97047C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and sexuality</w:t>
      </w:r>
      <w:r w:rsidRPr="2C92A6F1" w:rsidR="398E5C46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(Welsh </w:t>
      </w:r>
      <w:r w:rsidRPr="2C92A6F1" w:rsidR="4156B784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Government</w:t>
      </w:r>
      <w:r w:rsidRPr="2C92A6F1" w:rsidR="398E5C46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, </w:t>
      </w:r>
      <w:r w:rsidRPr="2C92A6F1" w:rsidR="219B635C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2011</w:t>
      </w:r>
      <w:r w:rsidRPr="2C92A6F1" w:rsidR="398E5C46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)</w:t>
      </w:r>
      <w:r w:rsidRPr="2C92A6F1" w:rsidR="398E5C46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.</w:t>
      </w:r>
      <w:r w:rsidRPr="2C92A6F1" w:rsidR="374B33A6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Schools have the obligation under this legislation to ensure their best effort is given to </w:t>
      </w:r>
      <w:r w:rsidRPr="2C92A6F1" w:rsidR="27FDB4A9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tackle</w:t>
      </w:r>
      <w:r w:rsidRPr="2C92A6F1" w:rsidR="374B33A6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these types of discrimination in their setting</w:t>
      </w:r>
      <w:r w:rsidRPr="2C92A6F1" w:rsidR="18E0CED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. However, as seen in Sam’s Story, bullying is still a prevalent issue for children and schools despite the current </w:t>
      </w:r>
      <w:r w:rsidRPr="2C92A6F1" w:rsidR="6880828A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legislation</w:t>
      </w:r>
      <w:r w:rsidRPr="2C92A6F1" w:rsidR="18E0CED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. </w:t>
      </w:r>
      <w:r w:rsidRPr="2C92A6F1" w:rsidR="7435EB02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Many of the recommendations given were for the Welsh Government to </w:t>
      </w:r>
      <w:r w:rsidRPr="2C92A6F1" w:rsidR="2C7439D0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examine some of the current curriculum expectations as many feel that the current teaching in schools is not bringing awareness to problems surrounding bullying. </w:t>
      </w:r>
      <w:r w:rsidRPr="2C92A6F1" w:rsidR="6B191F01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The CCW recommended that children and human </w:t>
      </w:r>
      <w:r w:rsidRPr="2C92A6F1" w:rsidR="77E64BC9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rights</w:t>
      </w:r>
      <w:r w:rsidRPr="2C92A6F1" w:rsidR="6B191F01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should be a compulsory subject to teach in </w:t>
      </w:r>
      <w:r w:rsidRPr="2C92A6F1" w:rsidR="4961738B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schools,</w:t>
      </w:r>
      <w:r w:rsidRPr="2C92A6F1" w:rsidR="6B191F01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so children are aware </w:t>
      </w:r>
      <w:r w:rsidRPr="2C92A6F1" w:rsidR="33D8189B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of their basic needs</w:t>
      </w:r>
      <w:r w:rsidRPr="2C92A6F1" w:rsidR="5738BE62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and draw attention to the inclusive environment Wal</w:t>
      </w:r>
      <w:r w:rsidRPr="2C92A6F1" w:rsidR="368B30FB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es expects for schools. Particula</w:t>
      </w:r>
      <w:r w:rsidRPr="2C92A6F1" w:rsidR="7530162C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rly, the UNCRC should be continuously enforced in schools where </w:t>
      </w:r>
      <w:r w:rsidRPr="2C92A6F1" w:rsidR="6B8F1809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it is freely accessible for children to see and learn about (Children’s Commissioner for Wales, 2017). </w:t>
      </w:r>
      <w:r w:rsidRPr="2C92A6F1" w:rsidR="5FCA4F85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Despite the laws and </w:t>
      </w:r>
      <w:r w:rsidRPr="2C92A6F1" w:rsidR="66BF3440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legislation</w:t>
      </w:r>
      <w:r w:rsidRPr="2C92A6F1" w:rsidR="5FCA4F85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, the Sam’s Story publication suggests that </w:t>
      </w:r>
      <w:r w:rsidRPr="2C92A6F1" w:rsidR="51CC5328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the curriculum set by the Welsh Government is not successful in supporting children’s welfare </w:t>
      </w:r>
      <w:r w:rsidRPr="2C92A6F1" w:rsidR="7DC1A74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as children are not being made aware of their human rights. </w:t>
      </w:r>
    </w:p>
    <w:p w:rsidR="352573AB" w:rsidP="2C92A6F1" w:rsidRDefault="352573AB" w14:paraId="0CF3C1C2" w14:textId="5447E0AE">
      <w:pPr>
        <w:pStyle w:val="Normal"/>
        <w:spacing w:line="360" w:lineRule="auto"/>
        <w:jc w:val="center"/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</w:pPr>
      <w:r w:rsidRPr="2C92A6F1" w:rsidR="5D0FE289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As discussed by Kee, Jong Lee and Phillips (2016) children who experience bullying then struggle to build relationships</w:t>
      </w:r>
      <w:r w:rsidRPr="2C92A6F1" w:rsidR="3C625522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with </w:t>
      </w:r>
      <w:r w:rsidRPr="2C92A6F1" w:rsidR="33458921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others</w:t>
      </w:r>
      <w:r w:rsidRPr="2C92A6F1" w:rsidR="3C625522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in school which places effects on the child’s development and well-being. This was also highlighted as a </w:t>
      </w:r>
      <w:r w:rsidRPr="2C92A6F1" w:rsidR="7B073A53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recommendation</w:t>
      </w:r>
      <w:r w:rsidRPr="2C92A6F1" w:rsidR="3C625522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by the CCW stating that relationships are vital for children </w:t>
      </w:r>
      <w:r w:rsidRPr="2C92A6F1" w:rsidR="366B9E44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in preventing bullying or having the strength to speak out </w:t>
      </w:r>
      <w:r w:rsidRPr="2C92A6F1" w:rsidR="10758337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and ask for help if bullying does occur (Children’s Commissioner for Wales, 2017). </w:t>
      </w:r>
      <w:r w:rsidRPr="2C92A6F1" w:rsidR="064F0114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Many schools are now adopting a ‘Relationship- First Approach’ which </w:t>
      </w:r>
      <w:r w:rsidRPr="2C92A6F1" w:rsidR="44F3E645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prioritises the value of building relationships with children with both teacher and other </w:t>
      </w:r>
      <w:r w:rsidRPr="2C92A6F1" w:rsidR="36F5E9E8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children which supports their development, health and well-being.</w:t>
      </w:r>
      <w:r w:rsidRPr="2C92A6F1" w:rsidR="08CB5659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The approach suggests that children who experience positive relationships in school will flourish in their education as the school environment </w:t>
      </w:r>
      <w:r w:rsidRPr="2C92A6F1" w:rsidR="5D773EBA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is </w:t>
      </w:r>
      <w:r w:rsidRPr="2C92A6F1" w:rsidR="6A446B82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positive</w:t>
      </w:r>
      <w:r w:rsidRPr="2C92A6F1" w:rsidR="5D773EBA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and purposeful which encourages children to learn</w:t>
      </w:r>
      <w:r w:rsidRPr="2C92A6F1" w:rsidR="3CC9B153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(Cognition Education, 2020). </w:t>
      </w:r>
      <w:r w:rsidRPr="2C92A6F1" w:rsidR="50312D13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A study done in </w:t>
      </w:r>
      <w:r w:rsidRPr="2C92A6F1" w:rsidR="50312D13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analysing</w:t>
      </w:r>
      <w:r w:rsidRPr="2C92A6F1" w:rsidR="50312D13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the Relationships First Approach between caregivers and children and welfare </w:t>
      </w:r>
      <w:r w:rsidRPr="2C92A6F1" w:rsidR="5697C377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found that children without a </w:t>
      </w:r>
      <w:r w:rsidRPr="2C92A6F1" w:rsidR="748F1B41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positive</w:t>
      </w:r>
      <w:r w:rsidRPr="2C92A6F1" w:rsidR="5697C377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relationship with a caring adult meant they showed </w:t>
      </w:r>
      <w:r w:rsidRPr="2C92A6F1" w:rsidR="3A94FCCC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worries </w:t>
      </w:r>
      <w:r w:rsidRPr="2C92A6F1" w:rsidR="7A717F83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like </w:t>
      </w:r>
      <w:r w:rsidRPr="2C92A6F1" w:rsidR="5FBB55F2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behavioral</w:t>
      </w:r>
      <w:r w:rsidRPr="2C92A6F1" w:rsidR="7A717F83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difficulties and social </w:t>
      </w:r>
      <w:r w:rsidRPr="2C92A6F1" w:rsidR="74DFD40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emotional</w:t>
      </w:r>
      <w:r w:rsidRPr="2C92A6F1" w:rsidR="7A717F83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needs</w:t>
      </w:r>
      <w:r w:rsidRPr="2C92A6F1" w:rsidR="44414EB9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. </w:t>
      </w:r>
      <w:r w:rsidRPr="2C92A6F1" w:rsidR="2B9DC461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Caregivers</w:t>
      </w:r>
      <w:r w:rsidRPr="2C92A6F1" w:rsidR="44414EB9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shared that </w:t>
      </w:r>
      <w:r w:rsidRPr="2C92A6F1" w:rsidR="6CF8DF2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children who have not experienced </w:t>
      </w:r>
      <w:r w:rsidRPr="2C92A6F1" w:rsidR="01938FE3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positive</w:t>
      </w:r>
      <w:r w:rsidRPr="2C92A6F1" w:rsidR="6CF8DF2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</w:t>
      </w:r>
      <w:r w:rsidRPr="2C92A6F1" w:rsidR="38AEB5C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relationships</w:t>
      </w:r>
      <w:r w:rsidRPr="2C92A6F1" w:rsidR="6CF8DF2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are unable to </w:t>
      </w:r>
      <w:r w:rsidRPr="2C92A6F1" w:rsidR="7F294C03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control</w:t>
      </w:r>
      <w:r w:rsidRPr="2C92A6F1" w:rsidR="6CF8DF2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their emotions </w:t>
      </w:r>
      <w:r w:rsidRPr="2C92A6F1" w:rsidR="6CF8DF2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a</w:t>
      </w:r>
      <w:r w:rsidRPr="2C92A6F1" w:rsidR="6CF8DF2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nd </w:t>
      </w:r>
      <w:r w:rsidRPr="2C92A6F1" w:rsidR="6CF8DF2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show dysregulated </w:t>
      </w:r>
      <w:r w:rsidRPr="2C92A6F1" w:rsidR="2D719923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behavior</w:t>
      </w:r>
      <w:r w:rsidRPr="2C92A6F1" w:rsidR="6CF8DF2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o</w:t>
      </w:r>
      <w:r w:rsidRPr="2C92A6F1" w:rsidR="6CF8DF2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f</w:t>
      </w:r>
      <w:r w:rsidRPr="2C92A6F1" w:rsidR="6CF8DF2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ten</w:t>
      </w:r>
      <w:r w:rsidRPr="2C92A6F1" w:rsidR="230EDD1B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that is noticeably different from their peers </w:t>
      </w:r>
      <w:r w:rsidRPr="2C92A6F1" w:rsidR="173931A0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(Spieker et al, 2012). </w:t>
      </w:r>
      <w:r w:rsidRPr="2C92A6F1" w:rsidR="683EBAF5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A 2</w:t>
      </w:r>
      <w:r w:rsidRPr="2C92A6F1" w:rsidR="683EBAF5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0</w:t>
      </w:r>
      <w:r w:rsidRPr="2C92A6F1" w:rsidR="683EBAF5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17 </w:t>
      </w:r>
      <w:r w:rsidRPr="2C92A6F1" w:rsidR="683EBAF5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E</w:t>
      </w:r>
      <w:r w:rsidRPr="2C92A6F1" w:rsidR="683EBAF5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s</w:t>
      </w:r>
      <w:r w:rsidRPr="2C92A6F1" w:rsidR="683EBAF5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tyn</w:t>
      </w:r>
      <w:r w:rsidRPr="2C92A6F1" w:rsidR="683EBAF5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report also highlighted the importance of healthy relationships in education as it </w:t>
      </w:r>
      <w:r w:rsidRPr="2C92A6F1" w:rsidR="2D4A368B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enables</w:t>
      </w:r>
      <w:r w:rsidRPr="2C92A6F1" w:rsidR="683EBAF5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children to build resilience an</w:t>
      </w:r>
      <w:r w:rsidRPr="2C92A6F1" w:rsidR="7FCF7C5B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d</w:t>
      </w:r>
      <w:r w:rsidRPr="2C92A6F1" w:rsidR="683EBAF5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</w:t>
      </w:r>
      <w:r w:rsidRPr="2C92A6F1" w:rsidR="2B2F721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self-esteem</w:t>
      </w:r>
      <w:r w:rsidRPr="2C92A6F1" w:rsidR="683EBAF5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</w:t>
      </w:r>
      <w:r w:rsidRPr="2C92A6F1" w:rsidR="47912D8E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and offers them the best delivery of education </w:t>
      </w:r>
      <w:r w:rsidRPr="2C92A6F1" w:rsidR="5FB19A92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(Children’s Commissioner for Wales, 2017). </w:t>
      </w:r>
    </w:p>
    <w:p w:rsidR="352573AB" w:rsidP="2C92A6F1" w:rsidRDefault="352573AB" w14:paraId="7D1F4310" w14:textId="34EC2AE3">
      <w:pPr>
        <w:pStyle w:val="Normal"/>
        <w:spacing w:line="360" w:lineRule="auto"/>
        <w:jc w:val="center"/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</w:pPr>
      <w:r w:rsidRPr="2C92A6F1" w:rsidR="6BEF1BBC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Although the Relationship First Approach has many benefits in </w:t>
      </w:r>
      <w:r w:rsidRPr="2C92A6F1" w:rsidR="11040603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education and best supports the needs of the child, it is heavily dependent on the role of teachers to carry out this approach. </w:t>
      </w:r>
      <w:r w:rsidRPr="2C92A6F1" w:rsidR="3664DCD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Despite this, Sam’s Story discovered that children thought teachers </w:t>
      </w:r>
      <w:r w:rsidRPr="2C92A6F1" w:rsidR="50CEE4C0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were overall helpful in the circumstance of bullying but also described them as ‘bystanders’ that were unaware of bullying taking place in front of them. </w:t>
      </w:r>
      <w:r w:rsidRPr="2C92A6F1" w:rsidR="57357B24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Many of the recommendations targeted teacher and curriculum </w:t>
      </w:r>
      <w:r w:rsidRPr="2C92A6F1" w:rsidR="15DA6056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as an improvement to tackling bullying, suggesting teachers needed training to educate them on the matter, </w:t>
      </w:r>
      <w:r w:rsidRPr="2C92A6F1" w:rsidR="15DA6056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identify</w:t>
      </w:r>
      <w:r w:rsidRPr="2C92A6F1" w:rsidR="15DA6056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the characterists of bullying and how to effective</w:t>
      </w:r>
      <w:r w:rsidRPr="2C92A6F1" w:rsidR="41CFB47D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ly deal with them (Children’s Commissioner for Wales, 2017). This places a lot of </w:t>
      </w:r>
      <w:r w:rsidRPr="2C92A6F1" w:rsidR="401AB2C6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responsibility on teachers in Wales to </w:t>
      </w:r>
      <w:r w:rsidRPr="2C92A6F1" w:rsidR="3F197EE0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handle</w:t>
      </w:r>
      <w:r w:rsidRPr="2C92A6F1" w:rsidR="401AB2C6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a very predominant issue </w:t>
      </w:r>
      <w:r w:rsidRPr="2C92A6F1" w:rsidR="0FE9C2FA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as well as the many other responsibilities they hold within their role. </w:t>
      </w:r>
      <w:r w:rsidRPr="2C92A6F1" w:rsidR="30223851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The current workload </w:t>
      </w:r>
      <w:r w:rsidRPr="2C92A6F1" w:rsidR="7B101828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for </w:t>
      </w:r>
      <w:r w:rsidRPr="2C92A6F1" w:rsidR="30223851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teachers is</w:t>
      </w:r>
      <w:r w:rsidRPr="2C92A6F1" w:rsidR="0F74AAEA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resulting in the decline of teacher well-being</w:t>
      </w:r>
      <w:r w:rsidRPr="2C92A6F1" w:rsidR="12DCAB5B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as they are facing many challenges every day. Teachers are encouraged to build </w:t>
      </w:r>
      <w:r w:rsidRPr="2C92A6F1" w:rsidR="5825FA2C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positive</w:t>
      </w:r>
      <w:r w:rsidRPr="2C92A6F1" w:rsidR="12DCAB5B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relati</w:t>
      </w:r>
      <w:r w:rsidRPr="2C92A6F1" w:rsidR="5A628AC1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onships with their </w:t>
      </w:r>
      <w:r w:rsidRPr="2C92A6F1" w:rsidR="55693483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students;</w:t>
      </w:r>
      <w:r w:rsidRPr="2C92A6F1" w:rsidR="5A628AC1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</w:t>
      </w:r>
      <w:r w:rsidRPr="2C92A6F1" w:rsidR="19E76F65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however,</w:t>
      </w:r>
      <w:r w:rsidRPr="2C92A6F1" w:rsidR="5A628AC1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</w:t>
      </w:r>
      <w:r w:rsidRPr="2C92A6F1" w:rsidR="5F90C6B3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the impact this role has on the teacher's own well-being needs to be considered</w:t>
      </w:r>
      <w:r w:rsidRPr="2C92A6F1" w:rsidR="5A628AC1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. </w:t>
      </w:r>
      <w:r w:rsidRPr="2C92A6F1" w:rsidR="0B555774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With especially challenging behavior from children, </w:t>
      </w:r>
      <w:r w:rsidRPr="2C92A6F1" w:rsidR="22F44D84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a heavy workload and increasing class sizes, </w:t>
      </w:r>
      <w:r w:rsidRPr="2C92A6F1" w:rsidR="0B555774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teachers are facing </w:t>
      </w:r>
      <w:r w:rsidRPr="2C92A6F1" w:rsidR="0B555774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very stressful working environments </w:t>
      </w:r>
      <w:r w:rsidRPr="2C92A6F1" w:rsidR="4835933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which </w:t>
      </w:r>
      <w:r w:rsidRPr="2C92A6F1" w:rsidR="4835933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is</w:t>
      </w:r>
      <w:r w:rsidRPr="2C92A6F1" w:rsidR="4835933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showing </w:t>
      </w:r>
      <w:r w:rsidRPr="2C92A6F1" w:rsidR="687BEB3C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effects</w:t>
      </w:r>
      <w:r w:rsidRPr="2C92A6F1" w:rsidR="4835933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on their attitudes towards the teaching role. </w:t>
      </w:r>
      <w:r w:rsidRPr="2C92A6F1" w:rsidR="58D930BC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Many teachers shared that </w:t>
      </w:r>
      <w:r w:rsidRPr="2C92A6F1" w:rsidR="6F40C28A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positive</w:t>
      </w:r>
      <w:r w:rsidRPr="2C92A6F1" w:rsidR="58D930BC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relationships are a vital tool within the classroom as it embeds good </w:t>
      </w:r>
      <w:r w:rsidRPr="2C92A6F1" w:rsidR="4E933523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behavior</w:t>
      </w:r>
      <w:r w:rsidRPr="2C92A6F1" w:rsidR="58D930BC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and a better learning environment</w:t>
      </w:r>
      <w:r w:rsidRPr="2C92A6F1" w:rsidR="4657EEB6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, and </w:t>
      </w:r>
      <w:r w:rsidRPr="2C92A6F1" w:rsidR="08DACFAE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although</w:t>
      </w:r>
      <w:r w:rsidRPr="2C92A6F1" w:rsidR="4657EEB6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many teachers are striving to build relationships with their students, this is becoming </w:t>
      </w:r>
      <w:r w:rsidRPr="2C92A6F1" w:rsidR="4657EEB6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evidently harder</w:t>
      </w:r>
      <w:r w:rsidRPr="2C92A6F1" w:rsidR="4657EEB6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due to their working environment and the challenging needs of students</w:t>
      </w:r>
      <w:r w:rsidRPr="2C92A6F1" w:rsidR="2DE5A7BC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(Split, </w:t>
      </w:r>
      <w:r w:rsidRPr="2C92A6F1" w:rsidR="2DE5A7BC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Koomen</w:t>
      </w:r>
      <w:r w:rsidRPr="2C92A6F1" w:rsidR="2DE5A7BC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and Thijs, </w:t>
      </w:r>
      <w:r w:rsidRPr="2C92A6F1" w:rsidR="6C8A8CED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2011).</w:t>
      </w:r>
      <w:r w:rsidRPr="2C92A6F1" w:rsidR="07506926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</w:t>
      </w:r>
    </w:p>
    <w:p w:rsidR="352573AB" w:rsidP="2C92A6F1" w:rsidRDefault="352573AB" w14:paraId="09C63DD1" w14:textId="4E90D85C">
      <w:pPr>
        <w:pStyle w:val="Normal"/>
        <w:spacing w:line="360" w:lineRule="auto"/>
        <w:jc w:val="center"/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</w:pPr>
      <w:r w:rsidRPr="2C92A6F1" w:rsidR="07506926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The Children’s Commissioner for Wales holds a vital and </w:t>
      </w:r>
      <w:r w:rsidRPr="2C92A6F1" w:rsidR="07506926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important role</w:t>
      </w:r>
      <w:r w:rsidRPr="2C92A6F1" w:rsidR="07506926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in ensuring children’s rights are being respected and met in Wales. Through the work of the CCW</w:t>
      </w:r>
      <w:r w:rsidRPr="2C92A6F1" w:rsidR="6C8A8CED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</w:t>
      </w:r>
      <w:r w:rsidRPr="2C92A6F1" w:rsidR="26B49C2D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and the publications released, some of the problems surrounding children’s welfare are now able to be examined and tackled to better support children. As seen in Sam</w:t>
      </w:r>
      <w:r w:rsidRPr="2C92A6F1" w:rsidR="3E455D93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’s Story, bullying was named as an extremely </w:t>
      </w:r>
      <w:r w:rsidRPr="2C92A6F1" w:rsidR="29E0CAD2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predominant</w:t>
      </w:r>
      <w:r w:rsidRPr="2C92A6F1" w:rsidR="3E455D93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and worrying issue for children who were able to give many accounts on </w:t>
      </w:r>
      <w:r w:rsidRPr="2C92A6F1" w:rsidR="11ED61BD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bullying,</w:t>
      </w:r>
      <w:r w:rsidRPr="2C92A6F1" w:rsidR="3E455D93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they had witnessed or seen for themselves. </w:t>
      </w:r>
      <w:r w:rsidRPr="2C92A6F1" w:rsidR="7CEA42C4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Although the findings of the consultation were disheartening to know it was such a prevalent issue for children, the CCW was able to release many </w:t>
      </w:r>
      <w:r w:rsidRPr="2C92A6F1" w:rsidR="7CEA42C4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recommendations to aim</w:t>
      </w:r>
      <w:r w:rsidRPr="2C92A6F1" w:rsidR="7CEA42C4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to prevent an</w:t>
      </w:r>
      <w:r w:rsidRPr="2C92A6F1" w:rsidR="5C3CB55D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d support children with bullying. </w:t>
      </w:r>
    </w:p>
    <w:p w:rsidR="352573AB" w:rsidP="2C92A6F1" w:rsidRDefault="352573AB" w14:paraId="683D8D78" w14:textId="09ED81FF">
      <w:pPr>
        <w:pStyle w:val="Normal"/>
        <w:spacing w:line="360" w:lineRule="auto"/>
        <w:jc w:val="left"/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u w:val="single"/>
        </w:rPr>
      </w:pPr>
      <w:r w:rsidRPr="2C92A6F1" w:rsidR="62A34BC1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u w:val="single"/>
        </w:rPr>
        <w:t xml:space="preserve">Section 3 </w:t>
      </w:r>
    </w:p>
    <w:p w:rsidR="352573AB" w:rsidP="2C92A6F1" w:rsidRDefault="352573AB" w14:paraId="623C3290" w14:textId="7584C1DB">
      <w:pPr>
        <w:pStyle w:val="Normal"/>
        <w:spacing w:line="360" w:lineRule="auto"/>
        <w:jc w:val="center"/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</w:pPr>
      <w:r w:rsidRPr="2C92A6F1" w:rsidR="62A34BC1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As discussed, children are</w:t>
      </w:r>
      <w:r w:rsidRPr="2C92A6F1" w:rsidR="2085EE6B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facing</w:t>
      </w:r>
      <w:r w:rsidRPr="2C92A6F1" w:rsidR="62A34BC1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many sociological factors </w:t>
      </w:r>
      <w:r w:rsidRPr="2C92A6F1" w:rsidR="62A34BC1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currently</w:t>
      </w:r>
      <w:r w:rsidRPr="2C92A6F1" w:rsidR="35E9CE79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,</w:t>
      </w:r>
      <w:r w:rsidRPr="2C92A6F1" w:rsidR="62A34BC1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that are </w:t>
      </w:r>
      <w:r w:rsidRPr="2C92A6F1" w:rsidR="47E08A09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impacting</w:t>
      </w:r>
      <w:r w:rsidRPr="2C92A6F1" w:rsidR="62A34BC1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their ability to develop, learn and </w:t>
      </w:r>
      <w:r w:rsidRPr="2C92A6F1" w:rsidR="2989EC70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affect</w:t>
      </w:r>
      <w:r w:rsidRPr="2C92A6F1" w:rsidR="62A34BC1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their health and well-being. </w:t>
      </w:r>
      <w:r w:rsidRPr="2C92A6F1" w:rsidR="64DDB6A9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Adverse Childhood Experiences (ACE</w:t>
      </w:r>
      <w:r w:rsidRPr="2C92A6F1" w:rsidR="0CD309A5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s</w:t>
      </w:r>
      <w:r w:rsidRPr="2C92A6F1" w:rsidR="64DDB6A9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) </w:t>
      </w:r>
      <w:r w:rsidRPr="2C92A6F1" w:rsidR="1586859E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are</w:t>
      </w:r>
      <w:r w:rsidRPr="2C92A6F1" w:rsidR="64DDB6A9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a m</w:t>
      </w:r>
      <w:r w:rsidRPr="2C92A6F1" w:rsidR="1D1C0577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ajor factor with many ne</w:t>
      </w:r>
      <w:r w:rsidRPr="2C92A6F1" w:rsidR="29E9323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gative life-long </w:t>
      </w:r>
      <w:r w:rsidRPr="2C92A6F1" w:rsidR="351C5663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implications</w:t>
      </w:r>
      <w:r w:rsidRPr="2C92A6F1" w:rsidR="29E9323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, ACEs can be any traumatic event children exp</w:t>
      </w:r>
      <w:r w:rsidRPr="2C92A6F1" w:rsidR="6227810C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erience which is usually physical or verbal abuse, </w:t>
      </w:r>
      <w:r w:rsidRPr="2C92A6F1" w:rsidR="367D41C4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bereavement</w:t>
      </w:r>
      <w:r w:rsidRPr="2C92A6F1" w:rsidR="6227810C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, domestic abuse,</w:t>
      </w:r>
      <w:r w:rsidRPr="2C92A6F1" w:rsidR="6227810C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</w:t>
      </w:r>
      <w:r w:rsidRPr="2C92A6F1" w:rsidR="6227810C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alcoho</w:t>
      </w:r>
      <w:r w:rsidRPr="2C92A6F1" w:rsidR="6227810C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l</w:t>
      </w:r>
      <w:r w:rsidRPr="2C92A6F1" w:rsidR="6227810C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and substance abuse. </w:t>
      </w:r>
      <w:r w:rsidRPr="2C92A6F1" w:rsidR="7DED2DAE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Children who </w:t>
      </w:r>
      <w:r w:rsidRPr="2C92A6F1" w:rsidR="6BBA4615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experience</w:t>
      </w:r>
      <w:r w:rsidRPr="2C92A6F1" w:rsidR="7DED2DAE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</w:t>
      </w:r>
      <w:r w:rsidRPr="2C92A6F1" w:rsidR="07A8E33F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ACEs</w:t>
      </w:r>
      <w:r w:rsidRPr="2C92A6F1" w:rsidR="7DED2DAE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are more likely to develop health conditions even in their adult life, like heart disease and cancer as well as </w:t>
      </w:r>
      <w:r w:rsidRPr="2C92A6F1" w:rsidR="70CAE51D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the</w:t>
      </w:r>
      <w:r w:rsidRPr="2C92A6F1" w:rsidR="7DED2DAE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negative effects it has on their mental health and well-bein</w:t>
      </w:r>
      <w:r w:rsidRPr="2C92A6F1" w:rsidR="7DED2DAE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g</w:t>
      </w:r>
      <w:r w:rsidRPr="2C92A6F1" w:rsidR="7DED2DAE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. </w:t>
      </w:r>
      <w:r w:rsidRPr="2C92A6F1" w:rsidR="327AC362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</w:t>
      </w:r>
      <w:r w:rsidRPr="2C92A6F1" w:rsidR="493C6397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Ultimately</w:t>
      </w:r>
      <w:r w:rsidRPr="2C92A6F1" w:rsidR="327AC362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, children</w:t>
      </w:r>
      <w:r w:rsidRPr="2C92A6F1" w:rsidR="327AC362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who </w:t>
      </w:r>
      <w:r w:rsidRPr="2C92A6F1" w:rsidR="09B19DE0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experienced</w:t>
      </w:r>
      <w:r w:rsidRPr="2C92A6F1" w:rsidR="327AC362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ACEs show the impact for many years, particularly during their teenage years </w:t>
      </w:r>
      <w:r w:rsidRPr="2C92A6F1" w:rsidR="452A546C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they are more likely to experience even more sociological factors such as teenage pregnancy and </w:t>
      </w:r>
      <w:r w:rsidRPr="2C92A6F1" w:rsidR="4F318625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substance abuse.</w:t>
      </w:r>
      <w:r w:rsidRPr="2C92A6F1" w:rsidR="4F318625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</w:t>
      </w:r>
      <w:r w:rsidRPr="2C92A6F1" w:rsidR="4F318625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It is very common for children to repeat the problems they witnessed as a child which is why ACEs is often a recurring cycle of events (Public Health </w:t>
      </w:r>
      <w:r w:rsidRPr="2C92A6F1" w:rsidR="14F964A0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Wales, 2017)</w:t>
      </w:r>
      <w:r w:rsidRPr="2C92A6F1" w:rsidR="14F964A0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.</w:t>
      </w:r>
      <w:r w:rsidRPr="2C92A6F1" w:rsidR="14F964A0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</w:t>
      </w:r>
      <w:r w:rsidRPr="2C92A6F1" w:rsidR="06FB6843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U</w:t>
      </w:r>
      <w:r w:rsidRPr="2C92A6F1" w:rsidR="14F964A0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n</w:t>
      </w:r>
      <w:r w:rsidRPr="2C92A6F1" w:rsidR="593D0A03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>fortunately,</w:t>
      </w:r>
      <w:r w:rsidRPr="2C92A6F1" w:rsidR="06FB6843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  <w:u w:val="none"/>
        </w:rPr>
        <w:t xml:space="preserve"> this accounts for 47% of adults in Wales, who suffered at least one Adverse Childhood Experience (Public Health Wales, no date). </w:t>
      </w:r>
    </w:p>
    <w:p w:rsidR="352573AB" w:rsidP="2C92A6F1" w:rsidRDefault="352573AB" w14:paraId="10E2184C" w14:textId="745025FB">
      <w:pPr>
        <w:pStyle w:val="Normal"/>
        <w:spacing w:line="360" w:lineRule="auto"/>
        <w:jc w:val="center"/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2C92A6F1" w:rsidR="352573AB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Public Health Wales </w:t>
      </w:r>
      <w:r w:rsidRPr="2C92A6F1" w:rsidR="6AD95805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(no date) </w:t>
      </w:r>
      <w:r w:rsidRPr="2C92A6F1" w:rsidR="352573AB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proposes that it is always possible to break the cycle of ACES at any point and </w:t>
      </w:r>
      <w:r w:rsidRPr="2C92A6F1" w:rsidR="1477E64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prevent </w:t>
      </w:r>
      <w:r w:rsidRPr="2C92A6F1" w:rsidR="6967A82A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future</w:t>
      </w:r>
      <w:r w:rsidRPr="2C92A6F1" w:rsidR="1477E64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generations of Wales suffering the effects of ACES. Early intervention services are especially crucial for the children exposed to ACES </w:t>
      </w:r>
      <w:r w:rsidRPr="2C92A6F1" w:rsidR="1FBFAD0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as they can help and even reverse the effects that ACES are having on children’s health and well-being. </w:t>
      </w:r>
      <w:r w:rsidRPr="2C92A6F1" w:rsidR="3DE2CFF8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An early intervention that is being used in schools is Thrive, which is </w:t>
      </w:r>
      <w:r w:rsidRPr="2C92A6F1" w:rsidR="7DFB5DB9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 scheme implemented in schools to try and help children achieve more in </w:t>
      </w:r>
      <w:r w:rsidRPr="2C92A6F1" w:rsidR="5D4DD052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their education and support their emotional and social well-being.</w:t>
      </w:r>
      <w:r w:rsidRPr="2C92A6F1" w:rsidR="5D4DD052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3CC3A9E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The scheme </w:t>
      </w:r>
      <w:r w:rsidRPr="2C92A6F1" w:rsidR="3CC3A9E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provides</w:t>
      </w:r>
      <w:r w:rsidRPr="2C92A6F1" w:rsidR="3CC3A9E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training and the right </w:t>
      </w:r>
      <w:r w:rsidRPr="2C92A6F1" w:rsidR="49A597B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toolkit</w:t>
      </w:r>
      <w:r w:rsidRPr="2C92A6F1" w:rsidR="3CC3A9E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3CC3A9E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to</w:t>
      </w:r>
      <w:r w:rsidRPr="2C92A6F1" w:rsidR="3CC3A9E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7F9294E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practitioners</w:t>
      </w:r>
      <w:r w:rsidRPr="2C92A6F1" w:rsidR="3CC3A9E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to implement in their own setting to </w:t>
      </w:r>
      <w:r w:rsidRPr="2C92A6F1" w:rsidR="3CC3A9E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identify</w:t>
      </w:r>
      <w:r w:rsidRPr="2C92A6F1" w:rsidR="3CC3A9E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children who need support in regulating their own emotions or children who are having negative</w:t>
      </w:r>
      <w:r w:rsidRPr="2C92A6F1" w:rsidR="432A404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experiences in school. Thrive also works to target children who need support in their home life too (Thrive,</w:t>
      </w:r>
      <w:r w:rsidRPr="2C92A6F1" w:rsidR="2E66682B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a, </w:t>
      </w:r>
      <w:r w:rsidRPr="2C92A6F1" w:rsidR="4E72070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2023). </w:t>
      </w:r>
    </w:p>
    <w:p w:rsidR="4E720704" w:rsidP="2C92A6F1" w:rsidRDefault="4E720704" w14:paraId="1692389F" w14:textId="42057E77">
      <w:pPr>
        <w:pStyle w:val="Normal"/>
        <w:spacing w:line="360" w:lineRule="auto"/>
        <w:jc w:val="center"/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2C92A6F1" w:rsidR="4E72070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It is important that </w:t>
      </w:r>
      <w:r w:rsidRPr="2C92A6F1" w:rsidR="7F18EFD8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practitioners</w:t>
      </w:r>
      <w:r w:rsidRPr="2C92A6F1" w:rsidR="4E72070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have the correct support and guidance to help the children who are rebelling against the school expectations. Typically, this means that </w:t>
      </w:r>
      <w:r w:rsidRPr="2C92A6F1" w:rsidR="147348BF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a child</w:t>
      </w:r>
      <w:r w:rsidRPr="2C92A6F1" w:rsidR="4E72070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is </w:t>
      </w:r>
      <w:r w:rsidRPr="2C92A6F1" w:rsidR="40740AA7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suffering</w:t>
      </w:r>
      <w:r w:rsidRPr="2C92A6F1" w:rsidR="4E72070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from a sociolo</w:t>
      </w:r>
      <w:r w:rsidRPr="2C92A6F1" w:rsidR="0F6D86D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gical factor that is </w:t>
      </w:r>
      <w:r w:rsidRPr="2C92A6F1" w:rsidR="6C695ECE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causing them to show dysregulated </w:t>
      </w:r>
      <w:r w:rsidRPr="2C92A6F1" w:rsidR="2B0E440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behavior</w:t>
      </w:r>
      <w:r w:rsidRPr="2C92A6F1" w:rsidR="6C695ECE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in school and </w:t>
      </w:r>
      <w:r w:rsidRPr="2C92A6F1" w:rsidR="6C695ECE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ultimately having</w:t>
      </w:r>
      <w:r w:rsidRPr="2C92A6F1" w:rsidR="6C695ECE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1D8423CB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effects</w:t>
      </w:r>
      <w:r w:rsidRPr="2C92A6F1" w:rsidR="6C695ECE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on their ability to learn and develop. </w:t>
      </w:r>
      <w:r w:rsidRPr="2C92A6F1" w:rsidR="18E795FB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It is equally important that </w:t>
      </w:r>
      <w:r w:rsidRPr="2C92A6F1" w:rsidR="16A9B13F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practitioners</w:t>
      </w:r>
      <w:r w:rsidRPr="2C92A6F1" w:rsidR="18E795FB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are equipped with the </w:t>
      </w:r>
      <w:r w:rsidRPr="2C92A6F1" w:rsidR="3A87194B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knowledge</w:t>
      </w:r>
      <w:r w:rsidRPr="2C92A6F1" w:rsidR="18E795FB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to </w:t>
      </w:r>
      <w:r w:rsidRPr="2C92A6F1" w:rsidR="18E795FB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identify</w:t>
      </w:r>
      <w:r w:rsidRPr="2C92A6F1" w:rsidR="18E795FB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these children and the issues surrounding them so that each child is cared for and supported b</w:t>
      </w:r>
      <w:r w:rsidRPr="2C92A6F1" w:rsidR="31000EA3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efore </w:t>
      </w:r>
      <w:r w:rsidRPr="2C92A6F1" w:rsidR="291CD7D3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they suffer lasting effects </w:t>
      </w:r>
      <w:r w:rsidRPr="2C92A6F1" w:rsidR="6D3CF4BC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(Hyson, 2014). The scheme of Thrive works by </w:t>
      </w:r>
      <w:r w:rsidRPr="2C92A6F1" w:rsidR="6D8284E5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supporting</w:t>
      </w:r>
      <w:r w:rsidRPr="2C92A6F1" w:rsidR="6D3CF4BC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early </w:t>
      </w:r>
      <w:r w:rsidRPr="2C92A6F1" w:rsidR="1A724079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identification</w:t>
      </w:r>
      <w:r w:rsidRPr="2C92A6F1" w:rsidR="6D3CF4BC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and intervention for children in these circumstances. </w:t>
      </w:r>
      <w:r w:rsidRPr="2C92A6F1" w:rsidR="645172B3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Intervention would include Thrive based activi</w:t>
      </w:r>
      <w:r w:rsidRPr="2C92A6F1" w:rsidR="009648AC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ti</w:t>
      </w:r>
      <w:r w:rsidRPr="2C92A6F1" w:rsidR="645172B3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es that the children enjoy which also builds bonds between teacher and child</w:t>
      </w:r>
      <w:r w:rsidRPr="2C92A6F1" w:rsidR="4FECDFF2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, usually in a Thrive dedicated setting away from a typical classroom.</w:t>
      </w:r>
      <w:r w:rsidRPr="2C92A6F1" w:rsidR="4FECDFF2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Children are given dedicated attention during Thrive sessions as it is their chance to regul</w:t>
      </w:r>
      <w:r w:rsidRPr="2C92A6F1" w:rsidR="5B34A6B2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ate their emotions, have a positive adult interaction and enjoy an activity (Thrive</w:t>
      </w:r>
      <w:r w:rsidRPr="2C92A6F1" w:rsidR="71EA9A7B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,</w:t>
      </w:r>
      <w:r w:rsidRPr="2C92A6F1" w:rsidR="39457C4F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a,</w:t>
      </w:r>
      <w:r w:rsidRPr="2C92A6F1" w:rsidR="5B34A6B2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92A6F1" w:rsidR="5B34A6B2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2023). </w:t>
      </w:r>
    </w:p>
    <w:p w:rsidR="356C12CD" w:rsidP="2C92A6F1" w:rsidRDefault="356C12CD" w14:paraId="70DCE2C0" w14:textId="6F110896">
      <w:pPr>
        <w:pStyle w:val="Normal"/>
        <w:spacing w:line="360" w:lineRule="auto"/>
        <w:jc w:val="center"/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2C92A6F1" w:rsidR="356C12C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Early intervention is crucial in preventing the long-term effects ACEs can have on a child</w:t>
      </w:r>
      <w:r w:rsidRPr="2C92A6F1" w:rsidR="18D9115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For an intervention like Thrive, it gives children to </w:t>
      </w:r>
      <w:r w:rsidRPr="2C92A6F1" w:rsidR="36D0691E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opportunity</w:t>
      </w:r>
      <w:r w:rsidRPr="2C92A6F1" w:rsidR="18D9115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to escape the chaotic environment they are </w:t>
      </w:r>
      <w:r w:rsidRPr="2C92A6F1" w:rsidR="5E6B1C0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experiencing</w:t>
      </w:r>
      <w:r w:rsidRPr="2C92A6F1" w:rsidR="18D9115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at home</w:t>
      </w:r>
      <w:r w:rsidRPr="2C92A6F1" w:rsidR="4653CB83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and experience </w:t>
      </w:r>
      <w:r w:rsidRPr="2C92A6F1" w:rsidR="3F24D16B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positive</w:t>
      </w:r>
      <w:r w:rsidRPr="2C92A6F1" w:rsidR="4653CB83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interactions that </w:t>
      </w:r>
      <w:r w:rsidRPr="2C92A6F1" w:rsidR="7D4BEA25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guide</w:t>
      </w:r>
      <w:r w:rsidRPr="2C92A6F1" w:rsidR="4653CB83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them into receiving a better education. Not only does it improve </w:t>
      </w:r>
      <w:r w:rsidRPr="2C92A6F1" w:rsidR="78831EB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attendance</w:t>
      </w:r>
      <w:r w:rsidRPr="2C92A6F1" w:rsidR="4653CB83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and academic attainment, </w:t>
      </w:r>
      <w:r w:rsidRPr="2C92A6F1" w:rsidR="0186D4DA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but it also</w:t>
      </w:r>
      <w:r w:rsidRPr="2C92A6F1" w:rsidR="4653CB83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supports children in their social and emotional development</w:t>
      </w:r>
      <w:r w:rsidRPr="2C92A6F1" w:rsidR="644B234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, reversing the effects they are seeing at home if done correctly (</w:t>
      </w:r>
      <w:r w:rsidRPr="2C92A6F1" w:rsidR="644B234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Tallent</w:t>
      </w:r>
      <w:r w:rsidRPr="2C92A6F1" w:rsidR="644B234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and Thompson, </w:t>
      </w:r>
      <w:r w:rsidRPr="2C92A6F1" w:rsidR="75754E4F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2022). </w:t>
      </w:r>
      <w:r w:rsidRPr="2C92A6F1" w:rsidR="072326E8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Whilst early intervention is </w:t>
      </w:r>
      <w:r w:rsidRPr="2C92A6F1" w:rsidR="53F2A3CE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vital</w:t>
      </w:r>
      <w:r w:rsidRPr="2C92A6F1" w:rsidR="072326E8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in supporting sociological factors, it is not always </w:t>
      </w:r>
      <w:r w:rsidRPr="2C92A6F1" w:rsidR="3628DCD7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readily</w:t>
      </w:r>
      <w:r w:rsidRPr="2C92A6F1" w:rsidR="072326E8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available to </w:t>
      </w:r>
      <w:r w:rsidRPr="2C92A6F1" w:rsidR="7B31B07F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early</w:t>
      </w:r>
      <w:r w:rsidRPr="2C92A6F1" w:rsidR="072326E8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years </w:t>
      </w:r>
      <w:r w:rsidRPr="2C92A6F1" w:rsidR="5DB2E1C1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practitioners</w:t>
      </w:r>
      <w:r w:rsidRPr="2C92A6F1" w:rsidR="072326E8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and children. </w:t>
      </w:r>
      <w:r w:rsidRPr="2C92A6F1" w:rsidR="0C606A9C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With a scheme like </w:t>
      </w:r>
      <w:r w:rsidRPr="2C92A6F1" w:rsidR="53F2688C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Thrive</w:t>
      </w:r>
      <w:r w:rsidRPr="2C92A6F1" w:rsidR="0C606A9C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, it requires funding from the school budget if they wish to receive </w:t>
      </w:r>
      <w:r w:rsidRPr="2C92A6F1" w:rsidR="35FB10C2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training</w:t>
      </w:r>
      <w:r w:rsidRPr="2C92A6F1" w:rsidR="0C606A9C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for their staff. </w:t>
      </w:r>
      <w:r w:rsidRPr="2C92A6F1" w:rsidR="56A89E29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For example, the cost to become a Thrive licensed </w:t>
      </w:r>
      <w:r w:rsidRPr="2C92A6F1" w:rsidR="749FF5F3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practitioner</w:t>
      </w:r>
      <w:r w:rsidRPr="2C92A6F1" w:rsidR="56A89E29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is almost £1500</w:t>
      </w:r>
      <w:r w:rsidRPr="2C92A6F1" w:rsidR="722B5142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(Thrive, </w:t>
      </w:r>
      <w:r w:rsidRPr="2C92A6F1" w:rsidR="0DB8DAC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b, </w:t>
      </w:r>
      <w:r w:rsidRPr="2C92A6F1" w:rsidR="722B5142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2023). This means that not all schools are in the financial </w:t>
      </w:r>
      <w:r w:rsidRPr="2C92A6F1" w:rsidR="77311331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position</w:t>
      </w:r>
      <w:r w:rsidRPr="2C92A6F1" w:rsidR="722B5142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to offer early in</w:t>
      </w:r>
      <w:r w:rsidRPr="2C92A6F1" w:rsidR="723D8453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tervention care with small </w:t>
      </w:r>
      <w:r w:rsidRPr="2C92A6F1" w:rsidR="501FC6BA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budgets</w:t>
      </w:r>
      <w:r w:rsidRPr="2C92A6F1" w:rsidR="3344DB25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</w:p>
    <w:p w:rsidR="3344DB25" w:rsidP="2C92A6F1" w:rsidRDefault="3344DB25" w14:paraId="2A9A5DC9" w14:textId="09BE3DE1">
      <w:pPr>
        <w:pStyle w:val="Normal"/>
        <w:spacing w:line="360" w:lineRule="auto"/>
        <w:jc w:val="center"/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2C92A6F1" w:rsidR="3344DB25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Additionally, </w:t>
      </w:r>
      <w:r w:rsidRPr="2C92A6F1" w:rsidR="1F01907F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early interventions like Thrive are not always successful in preventing the issues surrounding sociological factors</w:t>
      </w:r>
      <w:r w:rsidRPr="2C92A6F1" w:rsidR="720B0871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2C92A6F1" w:rsidR="74A174AA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Regarding</w:t>
      </w:r>
      <w:r w:rsidRPr="2C92A6F1" w:rsidR="720B0871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Thrive, the work is </w:t>
      </w:r>
      <w:r w:rsidRPr="2C92A6F1" w:rsidR="720B0871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mainly targeted</w:t>
      </w:r>
      <w:r w:rsidRPr="2C92A6F1" w:rsidR="720B0871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towards practitioners in school settings, from then it is the </w:t>
      </w:r>
      <w:r w:rsidRPr="2C92A6F1" w:rsidR="08CEDFBC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practitioner's</w:t>
      </w:r>
      <w:r w:rsidRPr="2C92A6F1" w:rsidR="720B0871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responsibil</w:t>
      </w:r>
      <w:r w:rsidRPr="2C92A6F1" w:rsidR="640D0C1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ity to build relationships with the child in school. With the factor of ACEs, the problems </w:t>
      </w:r>
      <w:r w:rsidRPr="2C92A6F1" w:rsidR="435F7EA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predominantly happen</w:t>
      </w:r>
      <w:r w:rsidRPr="2C92A6F1" w:rsidR="435F7EA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outside of school in the child’s homelife, therefore the child would </w:t>
      </w:r>
      <w:r w:rsidRPr="2C92A6F1" w:rsidR="435F7EA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benefit</w:t>
      </w:r>
      <w:r w:rsidRPr="2C92A6F1" w:rsidR="435F7EA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from early </w:t>
      </w:r>
      <w:r w:rsidRPr="2C92A6F1" w:rsidR="1FFBBBA9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intervention</w:t>
      </w:r>
      <w:r w:rsidRPr="2C92A6F1" w:rsidR="435F7EA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inside the home including the adults surrounding that child. </w:t>
      </w:r>
      <w:r w:rsidRPr="2C92A6F1" w:rsidR="435F7EA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Early intervention </w:t>
      </w:r>
      <w:r w:rsidRPr="2C92A6F1" w:rsidR="020463DF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does help with the effects of ACEs and is able to give support on dealing with the effects, however, i</w:t>
      </w:r>
      <w:r w:rsidRPr="2C92A6F1" w:rsidR="7EC9FC1F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t</w:t>
      </w:r>
      <w:r w:rsidRPr="2C92A6F1" w:rsidR="020463DF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doesn’t necessarily tar</w:t>
      </w:r>
      <w:r w:rsidRPr="2C92A6F1" w:rsidR="1B5E98C2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get </w:t>
      </w:r>
      <w:r w:rsidRPr="2C92A6F1" w:rsidR="0568062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root causes of these problems.</w:t>
      </w:r>
      <w:r w:rsidRPr="2C92A6F1" w:rsidR="0568062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 child experiencing </w:t>
      </w:r>
      <w:r w:rsidRPr="2C92A6F1" w:rsidR="271CCB6B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ACEs</w:t>
      </w:r>
      <w:r w:rsidRPr="2C92A6F1" w:rsidR="0568062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requires </w:t>
      </w:r>
      <w:r w:rsidRPr="2C92A6F1" w:rsidR="4BF10FD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more than just </w:t>
      </w:r>
      <w:r w:rsidRPr="2C92A6F1" w:rsidR="16E6557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school-based</w:t>
      </w:r>
      <w:r w:rsidRPr="2C92A6F1" w:rsidR="4BF10FD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help as the problem is usually bigger than what is </w:t>
      </w:r>
      <w:r w:rsidRPr="2C92A6F1" w:rsidR="4BF10FD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apparent</w:t>
      </w:r>
      <w:r w:rsidRPr="2C92A6F1" w:rsidR="4BF10FD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at school </w:t>
      </w:r>
      <w:r w:rsidRPr="2C92A6F1" w:rsidR="54295FA7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(Waite and Ryan, 2020)</w:t>
      </w:r>
      <w:r w:rsidRPr="2C92A6F1" w:rsidR="54295FA7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2C92A6F1" w:rsidR="76F50379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</w:p>
    <w:p w:rsidR="76F50379" w:rsidP="2C92A6F1" w:rsidRDefault="76F50379" w14:paraId="04B38816" w14:textId="24AF26B7">
      <w:pPr>
        <w:pStyle w:val="Normal"/>
        <w:spacing w:line="360" w:lineRule="auto"/>
        <w:jc w:val="center"/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2C92A6F1" w:rsidR="76F50379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Overall, early interventions are extremely beneficial for children experiencing sociological factors </w:t>
      </w:r>
      <w:r w:rsidRPr="2C92A6F1" w:rsidR="69C9E3B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as it helps them handle the effects </w:t>
      </w:r>
      <w:r w:rsidRPr="2C92A6F1" w:rsidR="5BCBE757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and prevent </w:t>
      </w:r>
      <w:r w:rsidRPr="2C92A6F1" w:rsidR="466620B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lifelong</w:t>
      </w:r>
      <w:r w:rsidRPr="2C92A6F1" w:rsidR="5BCBE757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challenges. For sociological </w:t>
      </w:r>
      <w:r w:rsidRPr="2C92A6F1" w:rsidR="3197A688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factors</w:t>
      </w:r>
      <w:r w:rsidRPr="2C92A6F1" w:rsidR="5BCBE757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like ACEs, the effects can be detrimental to children’s lives both physically and </w:t>
      </w:r>
      <w:r w:rsidRPr="2C92A6F1" w:rsidR="6713AE17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mentally</w:t>
      </w:r>
      <w:r w:rsidRPr="2C92A6F1" w:rsidR="5BCBE757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which is why is it extremely impor</w:t>
      </w:r>
      <w:r w:rsidRPr="2C92A6F1" w:rsidR="6F14C59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tant the children with </w:t>
      </w:r>
      <w:r w:rsidRPr="2C92A6F1" w:rsidR="1043BA9C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experiences</w:t>
      </w:r>
      <w:r w:rsidRPr="2C92A6F1" w:rsidR="6F14C59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of ACEs are supported correctly. </w:t>
      </w:r>
      <w:r w:rsidRPr="2C92A6F1" w:rsidR="0227B18C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It can be more than challenging </w:t>
      </w:r>
      <w:r w:rsidRPr="2C92A6F1" w:rsidR="2C1F29A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for</w:t>
      </w:r>
      <w:r w:rsidRPr="2C92A6F1" w:rsidR="0227B18C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children to cope with the impact of ACEs which </w:t>
      </w:r>
      <w:r w:rsidRPr="2C92A6F1" w:rsidR="1F166476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show</w:t>
      </w:r>
      <w:r w:rsidRPr="2C92A6F1" w:rsidR="0227B18C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in the way of their behavior and well-being and usually have the most impact in school. With the help of schemes like Thrive, children </w:t>
      </w:r>
      <w:r w:rsidRPr="2C92A6F1" w:rsidR="4CCCB71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are receiving the </w:t>
      </w:r>
      <w:r w:rsidRPr="2C92A6F1" w:rsidR="12BE1D9C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emotional</w:t>
      </w:r>
      <w:r w:rsidRPr="2C92A6F1" w:rsidR="4CCCB71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support they desperately need </w:t>
      </w:r>
      <w:r w:rsidRPr="2C92A6F1" w:rsidR="537CC9EB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when considering the type of experiences that may be </w:t>
      </w:r>
      <w:r w:rsidRPr="2C92A6F1" w:rsidR="1D873B9F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occurring</w:t>
      </w:r>
      <w:r w:rsidRPr="2C92A6F1" w:rsidR="537CC9EB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at home. Early intervention is not a cure, but a helping tool to support children and give them the best </w:t>
      </w:r>
      <w:r w:rsidRPr="2C92A6F1" w:rsidR="7C1C8A08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>chance</w:t>
      </w:r>
      <w:r w:rsidRPr="2C92A6F1" w:rsidR="537CC9EB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in life</w:t>
      </w:r>
      <w:r w:rsidRPr="2C92A6F1" w:rsidR="537CC9EB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2C92A6F1" w:rsidR="7A9F0CB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</w:p>
    <w:p w:rsidR="7A9F0CB4" w:rsidP="2C92A6F1" w:rsidRDefault="7A9F0CB4" w14:paraId="188784BE" w14:textId="500B3C76">
      <w:pPr>
        <w:pStyle w:val="Normal"/>
        <w:spacing w:line="360" w:lineRule="auto"/>
        <w:jc w:val="left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  <w:r w:rsidRPr="2C92A6F1" w:rsidR="7A9F0CB4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References </w:t>
      </w:r>
    </w:p>
    <w:p w:rsidR="7A9F0CB4" w:rsidP="2C92A6F1" w:rsidRDefault="7A9F0CB4" w14:paraId="60FADD95" w14:textId="772AB361">
      <w:pPr>
        <w:spacing w:after="160"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Children’s Commissioner for Wales (2017) </w:t>
      </w:r>
      <w:r w:rsidRPr="2C92A6F1" w:rsidR="7A9F0CB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Sam’s Story. 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Swansea: Children’s 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Comissioner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Wales. </w:t>
      </w:r>
    </w:p>
    <w:p w:rsidR="7A9F0CB4" w:rsidP="2C92A6F1" w:rsidRDefault="7A9F0CB4" w14:paraId="785D8161" w14:textId="24114DF5">
      <w:pPr>
        <w:spacing w:after="160"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Children’s Commissioner for Wales (2023) </w:t>
      </w:r>
      <w:r w:rsidRPr="2C92A6F1" w:rsidR="7A9F0CB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Commissioner. 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c759b0c65d984f96">
        <w:r w:rsidRPr="2C92A6F1" w:rsidR="7A9F0CB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https://www.childcomwales.org.uk/about-us/the-commissioner-rocio-cifuentes/</w:t>
        </w:r>
      </w:hyperlink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[Accessed: 2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nd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March 2023]. </w:t>
      </w:r>
    </w:p>
    <w:p w:rsidR="7A9F0CB4" w:rsidP="2C92A6F1" w:rsidRDefault="7A9F0CB4" w14:paraId="14646E8D" w14:textId="0822DD5C">
      <w:pPr>
        <w:spacing w:after="160"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Cognition Education (2020) </w:t>
      </w:r>
      <w:r w:rsidRPr="2C92A6F1" w:rsidR="7A9F0CB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 Quick History of Relationships First. 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3aaf2ae599974e38">
        <w:r w:rsidRPr="2C92A6F1" w:rsidR="7A9F0CB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https://www.cognitioneducation.com/relationships-first/</w:t>
        </w:r>
      </w:hyperlink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[Accessed: 2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nd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March 2023]. </w:t>
      </w:r>
    </w:p>
    <w:p w:rsidR="7A9F0CB4" w:rsidP="2C92A6F1" w:rsidRDefault="7A9F0CB4" w14:paraId="5EB976E3" w14:textId="303CDFFC">
      <w:pPr>
        <w:spacing w:after="160"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Cooper, M. (2014) ‘’Everyday teacher leadership’: A 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reconceptualisation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early childhood education’, </w:t>
      </w:r>
      <w:r w:rsidRPr="2C92A6F1" w:rsidR="7A9F0CB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Journal of Educational Leadership, Policy and Practice, 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pp.84-96. </w:t>
      </w:r>
      <w:hyperlink r:id="Ra752b6d8a52f4ae4">
        <w:r w:rsidRPr="2C92A6F1" w:rsidR="7A9F0CB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doi.org/10.1080/13603124.2022.2052757</w:t>
        </w:r>
      </w:hyperlink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</w:p>
    <w:p w:rsidR="7A9F0CB4" w:rsidP="2C92A6F1" w:rsidRDefault="7A9F0CB4" w14:paraId="34FF520F" w14:textId="3B5635D9">
      <w:pPr>
        <w:spacing w:after="16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Culp, K. and Cox, K. (2016) ‘Leadership Styles for the New Millenium: Creating New Paradigms’, </w:t>
      </w:r>
      <w:r w:rsidRPr="2C92A6F1" w:rsidR="7A9F0CB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Journal of Leadership and Organizational Studies, 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4(1), pp. 3-17. </w:t>
      </w:r>
    </w:p>
    <w:p w:rsidR="7A9F0CB4" w:rsidP="2C92A6F1" w:rsidRDefault="7A9F0CB4" w14:paraId="16CABE5A" w14:textId="602B3911">
      <w:pPr>
        <w:spacing w:after="16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Davis, K., Krieg, S., and Smith, K. (2015). ‘Leading otherwise: Using a feminist-poststructuralist and postcolonial lens to create alternative spaces for early childhood educational leaders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’,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C92A6F1" w:rsidR="7A9F0CB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International Journal of Leadership in Education: Theory and Practice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18(2), 131–148. doi:10.1080/13603124.2014.943296 </w:t>
      </w:r>
    </w:p>
    <w:p w:rsidR="7A9F0CB4" w:rsidP="2C92A6F1" w:rsidRDefault="7A9F0CB4" w14:paraId="79F8D05C" w14:textId="53B19434">
      <w:pPr>
        <w:spacing w:after="16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Dodd- 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Nufrio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A. T. (2011) ‘Reggio Emilia, Maria 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Montessori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John Dewey: Dispelling Teachers’ Misconceptions and Understanding Theoretical Foundations’ </w:t>
      </w:r>
      <w:r w:rsidRPr="2C92A6F1" w:rsidR="7A9F0CB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Early Childhood Education Journal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39, pp.235-237.</w:t>
      </w:r>
    </w:p>
    <w:p w:rsidR="7A9F0CB4" w:rsidP="2C92A6F1" w:rsidRDefault="7A9F0CB4" w14:paraId="110E6DC3" w14:textId="1D853E08">
      <w:pPr>
        <w:spacing w:after="16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Hyson, M. (2014) </w:t>
      </w:r>
      <w:r w:rsidRPr="2C92A6F1" w:rsidR="7A9F0CB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Early Years Matter: Education, Care and the Well-being of Children, Birth to 8. 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New York: Teachers Publishing. </w:t>
      </w:r>
    </w:p>
    <w:p w:rsidR="7A9F0CB4" w:rsidP="2C92A6F1" w:rsidRDefault="7A9F0CB4" w14:paraId="3DC535F3" w14:textId="42B44BCE">
      <w:pPr>
        <w:spacing w:after="16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Jerome, L. and Starkey, H. (2022) ‘Developing children’s agency within a children’s rights education framework: 10 propositions’, </w:t>
      </w:r>
      <w:r w:rsidRPr="2C92A6F1" w:rsidR="7A9F0CB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International Journal of Primary, Elementary and Early Years Education. 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50(4), pp.439-451. </w:t>
      </w:r>
    </w:p>
    <w:p w:rsidR="7A9F0CB4" w:rsidP="2C92A6F1" w:rsidRDefault="7A9F0CB4" w14:paraId="4177791F" w14:textId="72D5A286">
      <w:pPr>
        <w:spacing w:after="16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Kee, Y. and Jong Lee, S. and Phillips, R. (2016) </w:t>
      </w:r>
      <w:r w:rsidRPr="2C92A6F1" w:rsidR="7A9F0CB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Social Factors and Community Well-being. 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New York: Springer International Publishing. </w:t>
      </w:r>
    </w:p>
    <w:p w:rsidR="7A9F0CB4" w:rsidP="2C92A6F1" w:rsidRDefault="7A9F0CB4" w14:paraId="79076FCD" w14:textId="4E51FAF7">
      <w:pPr>
        <w:spacing w:after="16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McDowall Clark, R. and Murray, J. (2012</w:t>
      </w:r>
      <w:r w:rsidRPr="2C92A6F1" w:rsidR="7A9F0CB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) Reconceptualizing Leadership in the Early Years. 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England: McGraw Hill Education.</w:t>
      </w:r>
    </w:p>
    <w:p w:rsidR="7A9F0CB4" w:rsidP="2C92A6F1" w:rsidRDefault="7A9F0CB4" w14:paraId="067E74A5" w14:textId="6E1AF660">
      <w:pPr>
        <w:spacing w:after="16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Nortouse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P. G. (2016) </w:t>
      </w:r>
      <w:r w:rsidRPr="2C92A6F1" w:rsidR="7A9F0CB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Leadership: Theory and Practice. 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London: Sage Publications. </w:t>
      </w:r>
    </w:p>
    <w:p w:rsidR="7A9F0CB4" w:rsidP="2C92A6F1" w:rsidRDefault="7A9F0CB4" w14:paraId="340C7B94" w14:textId="5F53C229">
      <w:pPr>
        <w:spacing w:after="16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Public Health Network Cymru (2017) </w:t>
      </w:r>
      <w:r w:rsidRPr="2C92A6F1" w:rsidR="7A9F0CB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Adverse Childhood Experiences (ACEs). 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ab8e8f4add124cd9">
        <w:r w:rsidRPr="2C92A6F1" w:rsidR="7A9F0CB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Adverse Childhood Experiences (ACEs)</w:t>
        </w:r>
      </w:hyperlink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[Accessed: 3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rd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March 2023]. </w:t>
      </w:r>
    </w:p>
    <w:p w:rsidR="7A9F0CB4" w:rsidP="2C92A6F1" w:rsidRDefault="7A9F0CB4" w14:paraId="7485B472" w14:textId="6D88FF98">
      <w:pPr>
        <w:spacing w:after="16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Public Health Wales (no date) </w:t>
      </w:r>
      <w:r w:rsidRPr="2C92A6F1" w:rsidR="7A9F0CB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Adverse Childhood Experiences. 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ae3e5fdc54e14f18">
        <w:r w:rsidRPr="2C92A6F1" w:rsidR="7A9F0CB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https://phw.nhs.wales/topics/adverse-childhood-experiences/</w:t>
        </w:r>
      </w:hyperlink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[Accessed: 1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st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March 2023].</w:t>
      </w:r>
    </w:p>
    <w:p w:rsidR="7A9F0CB4" w:rsidP="2C92A6F1" w:rsidRDefault="7A9F0CB4" w14:paraId="1C88FEAA" w14:textId="41EAF84F">
      <w:pPr>
        <w:spacing w:after="16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Sims, S., Hewitt, G. and Harris, R. (2015) ‘Evidence of a shared purpose, critical reflection, 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innovation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leadership in interprofessional healthcare teams: a real synthesis’ </w:t>
      </w:r>
      <w:r w:rsidRPr="2C92A6F1" w:rsidR="7A9F0CB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 </w:t>
      </w:r>
      <w:r w:rsidRPr="2C92A6F1" w:rsidR="7A9F0CB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Interprof</w:t>
      </w:r>
      <w:r w:rsidRPr="2C92A6F1" w:rsidR="7A9F0CB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Care. 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29(3),  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doi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10.3109/13561820.2014.941459. </w:t>
      </w:r>
    </w:p>
    <w:p w:rsidR="7A9F0CB4" w:rsidP="2C92A6F1" w:rsidRDefault="7A9F0CB4" w14:paraId="2A3449D8" w14:textId="6E65CC47">
      <w:pPr>
        <w:spacing w:after="16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Siraj- Blatchford, I. and Manni, L. (2007) </w:t>
      </w:r>
      <w:r w:rsidRPr="2C92A6F1" w:rsidR="7A9F0CB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Effective Leadership in the Early Years Sector. 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London: Institue of Education. </w:t>
      </w:r>
    </w:p>
    <w:p w:rsidR="7A9F0CB4" w:rsidP="2C92A6F1" w:rsidRDefault="7A9F0CB4" w14:paraId="2F1B15E8" w14:textId="14E93DD0">
      <w:pPr>
        <w:spacing w:after="16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Spieker, S. J. and Oxford, M. L. and Kelly, J. F. and Nelson, E. M. and Fleming, c. B. (2012) ‘Promoting First Relationships: Randomized Trial of a Relationship- Based Intervention for Toddlers in Child Welfare’ </w:t>
      </w:r>
      <w:r w:rsidRPr="2C92A6F1" w:rsidR="7A9F0CB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Child Maltreat, 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17(4), pp. 271-286, 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doi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 10.1177/1077559512458176</w:t>
      </w:r>
    </w:p>
    <w:p w:rsidR="7A9F0CB4" w:rsidP="2C92A6F1" w:rsidRDefault="7A9F0CB4" w14:paraId="3A18F818" w14:textId="6CD9C19D">
      <w:pPr>
        <w:spacing w:after="16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Split, J. L. and Koomen, H. L. Y. and Thijs, J. T. (2011) ‘Teacher Well-being: The Importance of Teacher Student Relationships’ </w:t>
      </w:r>
      <w:r w:rsidRPr="2C92A6F1" w:rsidR="7A9F0CB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Educational Psychology Review, 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23(4), pp. 457-477. </w:t>
      </w:r>
    </w:p>
    <w:p w:rsidR="7A9F0CB4" w:rsidP="2C92A6F1" w:rsidRDefault="7A9F0CB4" w14:paraId="0185815D" w14:textId="12B29F83">
      <w:pPr>
        <w:spacing w:after="16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Tallent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L. and Thompson, J. (2022) </w:t>
      </w:r>
      <w:r w:rsidRPr="2C92A6F1" w:rsidR="7A9F0CB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Early Years Intervention Toolkit. 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London: Routledge. </w:t>
      </w:r>
    </w:p>
    <w:p w:rsidR="7A9F0CB4" w:rsidP="2C92A6F1" w:rsidRDefault="7A9F0CB4" w14:paraId="5F820C32" w14:textId="657314B9">
      <w:pPr>
        <w:spacing w:after="16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Thrive a (2023) </w:t>
      </w:r>
      <w:r w:rsidRPr="2C92A6F1" w:rsidR="7A9F0CB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Impact and Research. 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f15b66ce8b5f4151">
        <w:r w:rsidRPr="2C92A6F1" w:rsidR="7A9F0CB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https://www.thriveapproach.com/impact-and-research</w:t>
        </w:r>
      </w:hyperlink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[Accessed: 3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rd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March 2023]. </w:t>
      </w:r>
    </w:p>
    <w:p w:rsidR="7A9F0CB4" w:rsidP="2C92A6F1" w:rsidRDefault="7A9F0CB4" w14:paraId="535FC418" w14:textId="17627A3D">
      <w:pPr>
        <w:spacing w:after="16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Thrive b 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( 2023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) </w:t>
      </w:r>
      <w:r w:rsidRPr="2C92A6F1" w:rsidR="65F07F1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Childhood</w:t>
      </w:r>
      <w:r w:rsidRPr="2C92A6F1" w:rsidR="7A9F0CB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Licensed Practitioner. 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454d0013fb7d4655">
        <w:r w:rsidRPr="2C92A6F1" w:rsidR="7A9F0CB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https://www.thriveapproach.com/courses/practitioners/childhood-licensed-practitioner</w:t>
        </w:r>
      </w:hyperlink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[Accessed: 3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rd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March 2023]. </w:t>
      </w:r>
    </w:p>
    <w:p w:rsidR="774D31F1" w:rsidP="2C92A6F1" w:rsidRDefault="774D31F1" w14:paraId="4910EB46" w14:textId="020AE55E">
      <w:pPr>
        <w:pStyle w:val="Normal"/>
        <w:spacing w:after="160" w:line="360" w:lineRule="auto"/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C92A6F1" w:rsidR="774D31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Waite, R. and Ryan, R. A. (2020) </w:t>
      </w:r>
      <w:r w:rsidRPr="2C92A6F1" w:rsidR="774D31F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Adverse Childhood </w:t>
      </w:r>
      <w:r w:rsidRPr="2C92A6F1" w:rsidR="0294F8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Experiences</w:t>
      </w:r>
      <w:r w:rsidRPr="2C92A6F1" w:rsidR="0294F8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What Students and Health professionals Need to Know. </w:t>
      </w:r>
      <w:r w:rsidRPr="2C92A6F1" w:rsidR="0294F8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London: Routledge. </w:t>
      </w:r>
    </w:p>
    <w:p w:rsidR="7A9F0CB4" w:rsidP="2C92A6F1" w:rsidRDefault="7A9F0CB4" w14:paraId="2BF8AB3A" w14:textId="3CB0748F">
      <w:pPr>
        <w:pStyle w:val="Heading1"/>
        <w:keepNext w:val="1"/>
        <w:keepLines w:val="1"/>
        <w:spacing w:before="240" w:after="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Welsh Government (2011) </w:t>
      </w:r>
      <w:r w:rsidRPr="2C92A6F1" w:rsidR="7A9F0CB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Written Statement - The Equality Act 2010 (Statutory Duties) (Wales) Regulations 2011 &amp; The Equality Act 2010 (Specification of Relevant Welsh Authorities) Order 2011. 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59b50e9493e14e52">
        <w:r w:rsidRPr="2C92A6F1" w:rsidR="7A9F0CB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https://www.gov.wales/written-statement-equality-act-2010-statutory-duties-wales-regulations-2011-equality-act-2010</w:t>
        </w:r>
      </w:hyperlink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[Accessed: 2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nd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March 2023]. </w:t>
      </w:r>
    </w:p>
    <w:p w:rsidR="2C92A6F1" w:rsidP="2C92A6F1" w:rsidRDefault="2C92A6F1" w14:paraId="1697B6A4" w14:textId="23B0E368">
      <w:pPr>
        <w:pStyle w:val="Normal"/>
        <w:spacing w:after="16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A9F0CB4" w:rsidP="2C92A6F1" w:rsidRDefault="7A9F0CB4" w14:paraId="00EFD2DE" w14:textId="25EF7377">
      <w:pPr>
        <w:pStyle w:val="Normal"/>
        <w:spacing w:after="16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Welsh Government (2022) </w:t>
      </w:r>
      <w:r w:rsidRPr="2C92A6F1" w:rsidR="7A9F0CB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Children’s Rights in Wales. 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e3935e1d02884dba">
        <w:r w:rsidRPr="2C92A6F1" w:rsidR="7A9F0CB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https://www.gov.wales/childrens-rights-in-wales</w:t>
        </w:r>
      </w:hyperlink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[Accessed: 2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nd</w:t>
      </w:r>
      <w:r w:rsidRPr="2C92A6F1" w:rsidR="7A9F0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March 2023].</w:t>
      </w:r>
    </w:p>
    <w:p w:rsidR="2C92A6F1" w:rsidP="2C92A6F1" w:rsidRDefault="2C92A6F1" w14:paraId="2EE0B1B0" w14:textId="5B9257DE">
      <w:pPr>
        <w:pStyle w:val="Normal"/>
        <w:jc w:val="left"/>
        <w:rPr>
          <w:b w:val="1"/>
          <w:bCs w:val="1"/>
          <w:color w:val="000000" w:themeColor="text1" w:themeTint="FF" w:themeShade="FF"/>
          <w:u w:val="singl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38de536ebea54de8"/>
      <w:footerReference w:type="default" r:id="R5ac450660a214eb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</w:tblGrid>
    <w:tr w:rsidR="2C92A6F1" w:rsidTr="2C92A6F1" w14:paraId="21320DFE">
      <w:trPr>
        <w:trHeight w:val="300"/>
      </w:trPr>
      <w:tc>
        <w:tcPr>
          <w:tcW w:w="3120" w:type="dxa"/>
          <w:tcMar/>
        </w:tcPr>
        <w:p w:rsidR="2C92A6F1" w:rsidP="2C92A6F1" w:rsidRDefault="2C92A6F1" w14:paraId="5D8EF09C" w14:textId="0D7E0325">
          <w:pPr>
            <w:pStyle w:val="Header"/>
            <w:bidi w:val="0"/>
            <w:ind w:left="-115"/>
            <w:jc w:val="left"/>
          </w:pPr>
          <w:r w:rsidR="2C92A6F1">
            <w:rPr/>
            <w:t>1</w:t>
          </w:r>
        </w:p>
      </w:tc>
      <w:tc>
        <w:tcPr>
          <w:tcW w:w="3120" w:type="dxa"/>
          <w:tcMar/>
        </w:tcPr>
        <w:p w:rsidR="2C92A6F1" w:rsidP="2C92A6F1" w:rsidRDefault="2C92A6F1" w14:paraId="5CAC2B1B" w14:textId="75180A21">
          <w:pPr>
            <w:pStyle w:val="Header"/>
            <w:bidi w:val="0"/>
            <w:jc w:val="center"/>
          </w:pPr>
        </w:p>
      </w:tc>
    </w:tr>
  </w:tbl>
  <w:p w:rsidR="2C92A6F1" w:rsidP="2C92A6F1" w:rsidRDefault="2C92A6F1" w14:paraId="23557F85" w14:textId="6AFE04C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C92A6F1" w:rsidTr="2C92A6F1" w14:paraId="546ABB5F">
      <w:trPr>
        <w:trHeight w:val="300"/>
      </w:trPr>
      <w:tc>
        <w:tcPr>
          <w:tcW w:w="3120" w:type="dxa"/>
          <w:tcMar/>
        </w:tcPr>
        <w:p w:rsidR="2C92A6F1" w:rsidP="2C92A6F1" w:rsidRDefault="2C92A6F1" w14:paraId="32783F01" w14:textId="04F9A1C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C92A6F1" w:rsidP="2C92A6F1" w:rsidRDefault="2C92A6F1" w14:paraId="52533268" w14:textId="7D7B75B1">
          <w:pPr>
            <w:pStyle w:val="Header"/>
            <w:bidi w:val="0"/>
            <w:jc w:val="center"/>
          </w:pPr>
        </w:p>
        <w:p w:rsidR="2C92A6F1" w:rsidP="2C92A6F1" w:rsidRDefault="2C92A6F1" w14:paraId="547B1752" w14:textId="40A6ADB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C92A6F1" w:rsidP="2C92A6F1" w:rsidRDefault="2C92A6F1" w14:paraId="793FEBCA" w14:textId="16DF2306">
          <w:pPr>
            <w:pStyle w:val="Header"/>
            <w:bidi w:val="0"/>
            <w:ind w:right="-115"/>
            <w:jc w:val="right"/>
          </w:pPr>
        </w:p>
      </w:tc>
    </w:tr>
  </w:tbl>
  <w:p w:rsidR="2C92A6F1" w:rsidP="2C92A6F1" w:rsidRDefault="2C92A6F1" w14:paraId="7840D763" w14:textId="6D36099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eNPwYns36/0HUs" int2:id="w3aQuJxH">
      <int2:state int2:type="AugLoop_Text_Critique" int2:value="Rejected"/>
    </int2:textHash>
    <int2:textHash int2:hashCode="CT//e7o1eiDA6M" int2:id="cp7kHtJy">
      <int2:state int2:type="AugLoop_Text_Critique" int2:value="Rejected"/>
    </int2:textHash>
    <int2:textHash int2:hashCode="naXxkq3lfNt95p" int2:id="URuFcXGg">
      <int2:state int2:type="AugLoop_Text_Critique" int2:value="Rejected"/>
    </int2:textHash>
    <int2:textHash int2:hashCode="zqhYDntAHb/qEo" int2:id="P6pnSjAB">
      <int2:state int2:type="AugLoop_Text_Critique" int2:value="Rejected"/>
    </int2:textHash>
    <int2:textHash int2:hashCode="NT12h6See3qwhk" int2:id="iBrkGgwt">
      <int2:state int2:type="AugLoop_Text_Critique" int2:value="Rejected"/>
    </int2:textHash>
    <int2:textHash int2:hashCode="B0Wwhq2I6FQY1o" int2:id="M4UDEQ9U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638FA0"/>
    <w:rsid w:val="0046F345"/>
    <w:rsid w:val="008E9CC8"/>
    <w:rsid w:val="009648AC"/>
    <w:rsid w:val="0098FB43"/>
    <w:rsid w:val="00BC3EFC"/>
    <w:rsid w:val="00D0E540"/>
    <w:rsid w:val="0186D4DA"/>
    <w:rsid w:val="01938FE3"/>
    <w:rsid w:val="01B1A3CD"/>
    <w:rsid w:val="020463DF"/>
    <w:rsid w:val="02117BFD"/>
    <w:rsid w:val="0227B18C"/>
    <w:rsid w:val="0244F64C"/>
    <w:rsid w:val="02666F3A"/>
    <w:rsid w:val="02853DDA"/>
    <w:rsid w:val="0294F8B2"/>
    <w:rsid w:val="02C9853A"/>
    <w:rsid w:val="02FBEC97"/>
    <w:rsid w:val="033C4868"/>
    <w:rsid w:val="036F9FD9"/>
    <w:rsid w:val="0374B52E"/>
    <w:rsid w:val="03A293E4"/>
    <w:rsid w:val="04088602"/>
    <w:rsid w:val="04096EFB"/>
    <w:rsid w:val="0445107C"/>
    <w:rsid w:val="046B44D0"/>
    <w:rsid w:val="04871B49"/>
    <w:rsid w:val="04D818C9"/>
    <w:rsid w:val="04EEA6E9"/>
    <w:rsid w:val="04F43D93"/>
    <w:rsid w:val="051A6468"/>
    <w:rsid w:val="051B5C8E"/>
    <w:rsid w:val="05610D71"/>
    <w:rsid w:val="05680620"/>
    <w:rsid w:val="056A3E0A"/>
    <w:rsid w:val="05756D99"/>
    <w:rsid w:val="05A0CECE"/>
    <w:rsid w:val="05A3C84B"/>
    <w:rsid w:val="05A45663"/>
    <w:rsid w:val="05DE71F6"/>
    <w:rsid w:val="05E0E0DD"/>
    <w:rsid w:val="05E5CADF"/>
    <w:rsid w:val="05E8D8FB"/>
    <w:rsid w:val="0640C3E1"/>
    <w:rsid w:val="064F0114"/>
    <w:rsid w:val="0658C981"/>
    <w:rsid w:val="066C1945"/>
    <w:rsid w:val="0679457F"/>
    <w:rsid w:val="06A75BEF"/>
    <w:rsid w:val="06FB6843"/>
    <w:rsid w:val="07083CC7"/>
    <w:rsid w:val="072326E8"/>
    <w:rsid w:val="074026C4"/>
    <w:rsid w:val="0747B321"/>
    <w:rsid w:val="07506926"/>
    <w:rsid w:val="0750BB6E"/>
    <w:rsid w:val="07A8E33F"/>
    <w:rsid w:val="07BC5B08"/>
    <w:rsid w:val="07D3ACC7"/>
    <w:rsid w:val="07FA3535"/>
    <w:rsid w:val="080163EC"/>
    <w:rsid w:val="081769A8"/>
    <w:rsid w:val="081A9B6E"/>
    <w:rsid w:val="081ABAA2"/>
    <w:rsid w:val="08282CB6"/>
    <w:rsid w:val="082CE556"/>
    <w:rsid w:val="08310586"/>
    <w:rsid w:val="08C2C717"/>
    <w:rsid w:val="08C7A653"/>
    <w:rsid w:val="08CB5659"/>
    <w:rsid w:val="08CEDFBC"/>
    <w:rsid w:val="08DACFAE"/>
    <w:rsid w:val="08ED1370"/>
    <w:rsid w:val="0914563E"/>
    <w:rsid w:val="0918819F"/>
    <w:rsid w:val="0918D090"/>
    <w:rsid w:val="0987B98E"/>
    <w:rsid w:val="09954142"/>
    <w:rsid w:val="09B19DE0"/>
    <w:rsid w:val="09D3BE4A"/>
    <w:rsid w:val="09D87C03"/>
    <w:rsid w:val="09FB742F"/>
    <w:rsid w:val="0A3AAADE"/>
    <w:rsid w:val="0A48DEBC"/>
    <w:rsid w:val="0A757711"/>
    <w:rsid w:val="0A80B4A9"/>
    <w:rsid w:val="0A8D37B8"/>
    <w:rsid w:val="0A9B7894"/>
    <w:rsid w:val="0A9CF73E"/>
    <w:rsid w:val="0AB45200"/>
    <w:rsid w:val="0AB93C02"/>
    <w:rsid w:val="0AD40A3F"/>
    <w:rsid w:val="0AE4C44B"/>
    <w:rsid w:val="0AF25423"/>
    <w:rsid w:val="0B2C9447"/>
    <w:rsid w:val="0B555774"/>
    <w:rsid w:val="0B5B1A43"/>
    <w:rsid w:val="0B5DDCC9"/>
    <w:rsid w:val="0B5E16AF"/>
    <w:rsid w:val="0B833310"/>
    <w:rsid w:val="0B9AC575"/>
    <w:rsid w:val="0BC09F5D"/>
    <w:rsid w:val="0BD0D46E"/>
    <w:rsid w:val="0BDBADEA"/>
    <w:rsid w:val="0BE4AF1D"/>
    <w:rsid w:val="0BE8FFAB"/>
    <w:rsid w:val="0BED6C14"/>
    <w:rsid w:val="0BF8AF54"/>
    <w:rsid w:val="0BFC7BF1"/>
    <w:rsid w:val="0C1FAA2D"/>
    <w:rsid w:val="0C3748F5"/>
    <w:rsid w:val="0C38C79F"/>
    <w:rsid w:val="0C502261"/>
    <w:rsid w:val="0C550C63"/>
    <w:rsid w:val="0C606A9C"/>
    <w:rsid w:val="0C6B52AC"/>
    <w:rsid w:val="0CB03965"/>
    <w:rsid w:val="0CB64880"/>
    <w:rsid w:val="0CD309A5"/>
    <w:rsid w:val="0CDE2F2C"/>
    <w:rsid w:val="0CE8D780"/>
    <w:rsid w:val="0CF94B94"/>
    <w:rsid w:val="0CF9E710"/>
    <w:rsid w:val="0D4D2479"/>
    <w:rsid w:val="0D5C6FBE"/>
    <w:rsid w:val="0D777E4B"/>
    <w:rsid w:val="0D807F7E"/>
    <w:rsid w:val="0D98B654"/>
    <w:rsid w:val="0DA21E87"/>
    <w:rsid w:val="0DACCC70"/>
    <w:rsid w:val="0DB8DAC4"/>
    <w:rsid w:val="0DC91C85"/>
    <w:rsid w:val="0DD49800"/>
    <w:rsid w:val="0DDEA856"/>
    <w:rsid w:val="0DED1E1E"/>
    <w:rsid w:val="0DF52702"/>
    <w:rsid w:val="0E29F4E5"/>
    <w:rsid w:val="0E4C09C6"/>
    <w:rsid w:val="0E67FA50"/>
    <w:rsid w:val="0E745341"/>
    <w:rsid w:val="0E79FF8D"/>
    <w:rsid w:val="0E937BBA"/>
    <w:rsid w:val="0E994577"/>
    <w:rsid w:val="0EB7FF5F"/>
    <w:rsid w:val="0EBE2723"/>
    <w:rsid w:val="0EE02894"/>
    <w:rsid w:val="0EE4ACD7"/>
    <w:rsid w:val="0EEF167C"/>
    <w:rsid w:val="0EF6BA80"/>
    <w:rsid w:val="0F163D7F"/>
    <w:rsid w:val="0F25854C"/>
    <w:rsid w:val="0F5425CC"/>
    <w:rsid w:val="0F604620"/>
    <w:rsid w:val="0F6D86D0"/>
    <w:rsid w:val="0F706861"/>
    <w:rsid w:val="0F74AAEA"/>
    <w:rsid w:val="0FAF8131"/>
    <w:rsid w:val="0FAFA02A"/>
    <w:rsid w:val="0FB9B99E"/>
    <w:rsid w:val="0FC76CED"/>
    <w:rsid w:val="0FE9C2FA"/>
    <w:rsid w:val="0FFD5600"/>
    <w:rsid w:val="10207842"/>
    <w:rsid w:val="10314DEC"/>
    <w:rsid w:val="103515D8"/>
    <w:rsid w:val="1043BA9C"/>
    <w:rsid w:val="10758337"/>
    <w:rsid w:val="10A92E3F"/>
    <w:rsid w:val="10BA1001"/>
    <w:rsid w:val="10D8FB15"/>
    <w:rsid w:val="10FBC725"/>
    <w:rsid w:val="11040603"/>
    <w:rsid w:val="112638B6"/>
    <w:rsid w:val="11541DD6"/>
    <w:rsid w:val="115D0D84"/>
    <w:rsid w:val="11633D4E"/>
    <w:rsid w:val="11A2E200"/>
    <w:rsid w:val="11CD1E4D"/>
    <w:rsid w:val="11CD29F1"/>
    <w:rsid w:val="11CD5833"/>
    <w:rsid w:val="11ED61BD"/>
    <w:rsid w:val="1241FB31"/>
    <w:rsid w:val="126AA57C"/>
    <w:rsid w:val="127BB211"/>
    <w:rsid w:val="128BC68E"/>
    <w:rsid w:val="12A68A79"/>
    <w:rsid w:val="12A80923"/>
    <w:rsid w:val="12BE1D9C"/>
    <w:rsid w:val="12D6C5DA"/>
    <w:rsid w:val="12D747B0"/>
    <w:rsid w:val="12DCAB5B"/>
    <w:rsid w:val="12F54804"/>
    <w:rsid w:val="130941E7"/>
    <w:rsid w:val="13258A04"/>
    <w:rsid w:val="1335B4AC"/>
    <w:rsid w:val="1337A62C"/>
    <w:rsid w:val="1342E4BF"/>
    <w:rsid w:val="134D70B0"/>
    <w:rsid w:val="135D7401"/>
    <w:rsid w:val="138A194C"/>
    <w:rsid w:val="13DC6E53"/>
    <w:rsid w:val="142536E3"/>
    <w:rsid w:val="142796EF"/>
    <w:rsid w:val="1434C17D"/>
    <w:rsid w:val="1471B4EB"/>
    <w:rsid w:val="147228D1"/>
    <w:rsid w:val="1472963B"/>
    <w:rsid w:val="147348BF"/>
    <w:rsid w:val="1477E644"/>
    <w:rsid w:val="148D083E"/>
    <w:rsid w:val="14D1850D"/>
    <w:rsid w:val="14F964A0"/>
    <w:rsid w:val="1523550E"/>
    <w:rsid w:val="1524BD87"/>
    <w:rsid w:val="1555ACE0"/>
    <w:rsid w:val="15845884"/>
    <w:rsid w:val="1586859E"/>
    <w:rsid w:val="15870D8C"/>
    <w:rsid w:val="15C36750"/>
    <w:rsid w:val="15D091DE"/>
    <w:rsid w:val="15DA6056"/>
    <w:rsid w:val="15DC70EC"/>
    <w:rsid w:val="160B22C8"/>
    <w:rsid w:val="160E669C"/>
    <w:rsid w:val="161CA172"/>
    <w:rsid w:val="1623F791"/>
    <w:rsid w:val="1655CB70"/>
    <w:rsid w:val="165FD1F9"/>
    <w:rsid w:val="166D7D78"/>
    <w:rsid w:val="167A8581"/>
    <w:rsid w:val="167F6526"/>
    <w:rsid w:val="16851172"/>
    <w:rsid w:val="169514C3"/>
    <w:rsid w:val="16A9B13F"/>
    <w:rsid w:val="16C2E7FC"/>
    <w:rsid w:val="16E6557D"/>
    <w:rsid w:val="1702F43D"/>
    <w:rsid w:val="171EDF33"/>
    <w:rsid w:val="173931A0"/>
    <w:rsid w:val="173AD1BC"/>
    <w:rsid w:val="173D137C"/>
    <w:rsid w:val="17E1420A"/>
    <w:rsid w:val="17F0E9DB"/>
    <w:rsid w:val="17FBA25A"/>
    <w:rsid w:val="18033496"/>
    <w:rsid w:val="18094DD9"/>
    <w:rsid w:val="181B3587"/>
    <w:rsid w:val="189ECED1"/>
    <w:rsid w:val="18B5ECE2"/>
    <w:rsid w:val="18D91154"/>
    <w:rsid w:val="18E0CEDF"/>
    <w:rsid w:val="18E795FB"/>
    <w:rsid w:val="18EAF395"/>
    <w:rsid w:val="1903579E"/>
    <w:rsid w:val="1946075E"/>
    <w:rsid w:val="195E4538"/>
    <w:rsid w:val="19885D7F"/>
    <w:rsid w:val="198E9CB9"/>
    <w:rsid w:val="199772BB"/>
    <w:rsid w:val="19A4F630"/>
    <w:rsid w:val="19A51E3A"/>
    <w:rsid w:val="19E76F65"/>
    <w:rsid w:val="19F6ABB1"/>
    <w:rsid w:val="1A3A9F32"/>
    <w:rsid w:val="1A58443E"/>
    <w:rsid w:val="1A5E10FF"/>
    <w:rsid w:val="1A724079"/>
    <w:rsid w:val="1A86C3F6"/>
    <w:rsid w:val="1A87F044"/>
    <w:rsid w:val="1A8B00FD"/>
    <w:rsid w:val="1AA40301"/>
    <w:rsid w:val="1AD2E527"/>
    <w:rsid w:val="1AE1D7BF"/>
    <w:rsid w:val="1AEC9C57"/>
    <w:rsid w:val="1AFAD383"/>
    <w:rsid w:val="1B45FDB9"/>
    <w:rsid w:val="1B548617"/>
    <w:rsid w:val="1B5E98C2"/>
    <w:rsid w:val="1B656B9D"/>
    <w:rsid w:val="1B6E5582"/>
    <w:rsid w:val="1B97047C"/>
    <w:rsid w:val="1BD66F93"/>
    <w:rsid w:val="1BDDE784"/>
    <w:rsid w:val="1C3048C8"/>
    <w:rsid w:val="1C438DE5"/>
    <w:rsid w:val="1C518385"/>
    <w:rsid w:val="1C8BE2F6"/>
    <w:rsid w:val="1CD0C8E3"/>
    <w:rsid w:val="1CD56D7D"/>
    <w:rsid w:val="1D013BFE"/>
    <w:rsid w:val="1D1439DC"/>
    <w:rsid w:val="1D1C0577"/>
    <w:rsid w:val="1D41369A"/>
    <w:rsid w:val="1D45CAC3"/>
    <w:rsid w:val="1D5074EC"/>
    <w:rsid w:val="1D723FF4"/>
    <w:rsid w:val="1D8423CB"/>
    <w:rsid w:val="1D873B9F"/>
    <w:rsid w:val="1D891AC4"/>
    <w:rsid w:val="1DA2321C"/>
    <w:rsid w:val="1DBF961A"/>
    <w:rsid w:val="1DD666BB"/>
    <w:rsid w:val="1E0C93C8"/>
    <w:rsid w:val="1E197881"/>
    <w:rsid w:val="1E824659"/>
    <w:rsid w:val="1E8B1AEC"/>
    <w:rsid w:val="1E8FEB8D"/>
    <w:rsid w:val="1EC3571F"/>
    <w:rsid w:val="1F01907F"/>
    <w:rsid w:val="1F0A3175"/>
    <w:rsid w:val="1F0E1055"/>
    <w:rsid w:val="1F166476"/>
    <w:rsid w:val="1F24AA7C"/>
    <w:rsid w:val="1F9E15B8"/>
    <w:rsid w:val="1FBFAD04"/>
    <w:rsid w:val="1FC1C6EC"/>
    <w:rsid w:val="1FE4B5E0"/>
    <w:rsid w:val="1FEC53EF"/>
    <w:rsid w:val="1FFBBBA9"/>
    <w:rsid w:val="1FFBCABA"/>
    <w:rsid w:val="203BAB34"/>
    <w:rsid w:val="2051AF91"/>
    <w:rsid w:val="206D653F"/>
    <w:rsid w:val="2078AD8F"/>
    <w:rsid w:val="207C515A"/>
    <w:rsid w:val="2085EE6B"/>
    <w:rsid w:val="20CAF043"/>
    <w:rsid w:val="20E35E47"/>
    <w:rsid w:val="20F34461"/>
    <w:rsid w:val="21243F6B"/>
    <w:rsid w:val="2146BC1E"/>
    <w:rsid w:val="2155C2F5"/>
    <w:rsid w:val="215D290A"/>
    <w:rsid w:val="216038BB"/>
    <w:rsid w:val="21679069"/>
    <w:rsid w:val="21698707"/>
    <w:rsid w:val="219B635C"/>
    <w:rsid w:val="21B00815"/>
    <w:rsid w:val="21EEF789"/>
    <w:rsid w:val="225F123B"/>
    <w:rsid w:val="227403BB"/>
    <w:rsid w:val="227E7313"/>
    <w:rsid w:val="2289CEC5"/>
    <w:rsid w:val="22A9D7DE"/>
    <w:rsid w:val="22B5F832"/>
    <w:rsid w:val="22C49BC9"/>
    <w:rsid w:val="22F19356"/>
    <w:rsid w:val="22F44D84"/>
    <w:rsid w:val="22FC091C"/>
    <w:rsid w:val="230EDD1B"/>
    <w:rsid w:val="231C56A2"/>
    <w:rsid w:val="2353C5FC"/>
    <w:rsid w:val="2355B77C"/>
    <w:rsid w:val="23AFB8FD"/>
    <w:rsid w:val="240FD41C"/>
    <w:rsid w:val="2412F1BE"/>
    <w:rsid w:val="2459B8B2"/>
    <w:rsid w:val="245D74FA"/>
    <w:rsid w:val="24606C2A"/>
    <w:rsid w:val="246CB96B"/>
    <w:rsid w:val="24C9F1A0"/>
    <w:rsid w:val="2534A8B0"/>
    <w:rsid w:val="256059E6"/>
    <w:rsid w:val="25A4DBE8"/>
    <w:rsid w:val="25C16F87"/>
    <w:rsid w:val="25CDD098"/>
    <w:rsid w:val="25E178A0"/>
    <w:rsid w:val="25E8FDA1"/>
    <w:rsid w:val="25F58913"/>
    <w:rsid w:val="25F8BBB6"/>
    <w:rsid w:val="262C77EC"/>
    <w:rsid w:val="2641A4E0"/>
    <w:rsid w:val="265B9573"/>
    <w:rsid w:val="267D7DA7"/>
    <w:rsid w:val="267F4C83"/>
    <w:rsid w:val="268B66BE"/>
    <w:rsid w:val="2694087E"/>
    <w:rsid w:val="269D7676"/>
    <w:rsid w:val="26A44E9C"/>
    <w:rsid w:val="26B49C2D"/>
    <w:rsid w:val="26CC0AE3"/>
    <w:rsid w:val="26EE0FBD"/>
    <w:rsid w:val="271A00A8"/>
    <w:rsid w:val="271CCB6B"/>
    <w:rsid w:val="27560A14"/>
    <w:rsid w:val="275D3FE8"/>
    <w:rsid w:val="27807826"/>
    <w:rsid w:val="27ACB78E"/>
    <w:rsid w:val="27EFC7C5"/>
    <w:rsid w:val="27FDB4A9"/>
    <w:rsid w:val="28401EFD"/>
    <w:rsid w:val="285E390D"/>
    <w:rsid w:val="2860D755"/>
    <w:rsid w:val="2884BEC4"/>
    <w:rsid w:val="28907810"/>
    <w:rsid w:val="2895130F"/>
    <w:rsid w:val="2897EB5E"/>
    <w:rsid w:val="28A34BA7"/>
    <w:rsid w:val="28D74FC0"/>
    <w:rsid w:val="291CD7D3"/>
    <w:rsid w:val="2930CAC9"/>
    <w:rsid w:val="2989EC70"/>
    <w:rsid w:val="29C32F8A"/>
    <w:rsid w:val="29E0CAD2"/>
    <w:rsid w:val="29E9323F"/>
    <w:rsid w:val="29EAC6D5"/>
    <w:rsid w:val="2A1CEA3E"/>
    <w:rsid w:val="2A2C4871"/>
    <w:rsid w:val="2A3BF7C1"/>
    <w:rsid w:val="2A443D8F"/>
    <w:rsid w:val="2A45E536"/>
    <w:rsid w:val="2A7F15A0"/>
    <w:rsid w:val="2A94E0AA"/>
    <w:rsid w:val="2A9634BF"/>
    <w:rsid w:val="2A9EE7CC"/>
    <w:rsid w:val="2B0E4400"/>
    <w:rsid w:val="2B2F721F"/>
    <w:rsid w:val="2B34573E"/>
    <w:rsid w:val="2B5C2CE8"/>
    <w:rsid w:val="2B5ED7E1"/>
    <w:rsid w:val="2B9DC461"/>
    <w:rsid w:val="2BC818D2"/>
    <w:rsid w:val="2BCD32B1"/>
    <w:rsid w:val="2BE00DF0"/>
    <w:rsid w:val="2BFADDF4"/>
    <w:rsid w:val="2C1F29AD"/>
    <w:rsid w:val="2C2205BB"/>
    <w:rsid w:val="2C3466FC"/>
    <w:rsid w:val="2C70753E"/>
    <w:rsid w:val="2C7439D0"/>
    <w:rsid w:val="2C8DA4CC"/>
    <w:rsid w:val="2C92A6F1"/>
    <w:rsid w:val="2CCC84FE"/>
    <w:rsid w:val="2CE5E2E7"/>
    <w:rsid w:val="2CECBF2B"/>
    <w:rsid w:val="2D11E65E"/>
    <w:rsid w:val="2D1D5EAD"/>
    <w:rsid w:val="2D37814E"/>
    <w:rsid w:val="2D4A368B"/>
    <w:rsid w:val="2D5E7045"/>
    <w:rsid w:val="2D719923"/>
    <w:rsid w:val="2DB17B8D"/>
    <w:rsid w:val="2DE5A7BC"/>
    <w:rsid w:val="2DF77F7D"/>
    <w:rsid w:val="2DFA7EE7"/>
    <w:rsid w:val="2E3C1444"/>
    <w:rsid w:val="2E66682B"/>
    <w:rsid w:val="2E8F4F2E"/>
    <w:rsid w:val="2EAF2318"/>
    <w:rsid w:val="2EAFA099"/>
    <w:rsid w:val="2ED6C031"/>
    <w:rsid w:val="2F34D64F"/>
    <w:rsid w:val="2F3598C3"/>
    <w:rsid w:val="2F5B7BBD"/>
    <w:rsid w:val="2F6851CD"/>
    <w:rsid w:val="2F6BB48A"/>
    <w:rsid w:val="2F9047A4"/>
    <w:rsid w:val="2F934FDE"/>
    <w:rsid w:val="3012118C"/>
    <w:rsid w:val="30216741"/>
    <w:rsid w:val="30223851"/>
    <w:rsid w:val="30245FED"/>
    <w:rsid w:val="302B1F8F"/>
    <w:rsid w:val="3043E010"/>
    <w:rsid w:val="3051C326"/>
    <w:rsid w:val="3054FF6F"/>
    <w:rsid w:val="305A0859"/>
    <w:rsid w:val="307D985B"/>
    <w:rsid w:val="30B37F13"/>
    <w:rsid w:val="30BF0306"/>
    <w:rsid w:val="30CEAF0F"/>
    <w:rsid w:val="30DCE829"/>
    <w:rsid w:val="30F63AAC"/>
    <w:rsid w:val="31000EA3"/>
    <w:rsid w:val="3104222E"/>
    <w:rsid w:val="3104F614"/>
    <w:rsid w:val="311CB218"/>
    <w:rsid w:val="31402940"/>
    <w:rsid w:val="3156BBA6"/>
    <w:rsid w:val="316863B0"/>
    <w:rsid w:val="3197A688"/>
    <w:rsid w:val="31BCC508"/>
    <w:rsid w:val="31F0CFD0"/>
    <w:rsid w:val="3250F71B"/>
    <w:rsid w:val="325AD367"/>
    <w:rsid w:val="327AC362"/>
    <w:rsid w:val="327D507F"/>
    <w:rsid w:val="329FF28F"/>
    <w:rsid w:val="32B978E9"/>
    <w:rsid w:val="3307638C"/>
    <w:rsid w:val="330A1071"/>
    <w:rsid w:val="331D9AAE"/>
    <w:rsid w:val="333DFB78"/>
    <w:rsid w:val="3344DB25"/>
    <w:rsid w:val="33458921"/>
    <w:rsid w:val="33631B80"/>
    <w:rsid w:val="3384E4AC"/>
    <w:rsid w:val="33A2FA74"/>
    <w:rsid w:val="33A89E15"/>
    <w:rsid w:val="33C18518"/>
    <w:rsid w:val="33D8189B"/>
    <w:rsid w:val="33EB1FD5"/>
    <w:rsid w:val="3438FD8D"/>
    <w:rsid w:val="3459E586"/>
    <w:rsid w:val="3477CA02"/>
    <w:rsid w:val="34A6CB55"/>
    <w:rsid w:val="34FE90B2"/>
    <w:rsid w:val="351C5663"/>
    <w:rsid w:val="352573AB"/>
    <w:rsid w:val="356A03F6"/>
    <w:rsid w:val="356C12CD"/>
    <w:rsid w:val="35E9CE79"/>
    <w:rsid w:val="35FB10C2"/>
    <w:rsid w:val="36139A63"/>
    <w:rsid w:val="3628DCD7"/>
    <w:rsid w:val="3664DCDF"/>
    <w:rsid w:val="366B9E44"/>
    <w:rsid w:val="367208B4"/>
    <w:rsid w:val="367D41C4"/>
    <w:rsid w:val="368B30FB"/>
    <w:rsid w:val="369A6113"/>
    <w:rsid w:val="36BA34FD"/>
    <w:rsid w:val="36C949DD"/>
    <w:rsid w:val="36D0691E"/>
    <w:rsid w:val="36E9758B"/>
    <w:rsid w:val="36F5E9E8"/>
    <w:rsid w:val="374B33A6"/>
    <w:rsid w:val="375B9263"/>
    <w:rsid w:val="3768ECBE"/>
    <w:rsid w:val="37AF6AC4"/>
    <w:rsid w:val="37C8BE7C"/>
    <w:rsid w:val="37CC6C9A"/>
    <w:rsid w:val="37DAD4AF"/>
    <w:rsid w:val="38068D1D"/>
    <w:rsid w:val="38096EF5"/>
    <w:rsid w:val="382A46D3"/>
    <w:rsid w:val="384AE368"/>
    <w:rsid w:val="3856055E"/>
    <w:rsid w:val="3873FDB0"/>
    <w:rsid w:val="387F480E"/>
    <w:rsid w:val="38AEB5CF"/>
    <w:rsid w:val="38CF158A"/>
    <w:rsid w:val="38E3F421"/>
    <w:rsid w:val="393A59D7"/>
    <w:rsid w:val="39457C4F"/>
    <w:rsid w:val="394BDDE1"/>
    <w:rsid w:val="398E5C46"/>
    <w:rsid w:val="39C61734"/>
    <w:rsid w:val="3A0FCE11"/>
    <w:rsid w:val="3A4CE988"/>
    <w:rsid w:val="3A51CD0F"/>
    <w:rsid w:val="3A7424BC"/>
    <w:rsid w:val="3A87194B"/>
    <w:rsid w:val="3A94FCCC"/>
    <w:rsid w:val="3AA43918"/>
    <w:rsid w:val="3AB5B760"/>
    <w:rsid w:val="3ABA34BC"/>
    <w:rsid w:val="3AEAAC7A"/>
    <w:rsid w:val="3AEDBD7D"/>
    <w:rsid w:val="3B21BBC5"/>
    <w:rsid w:val="3B414A2B"/>
    <w:rsid w:val="3B46D399"/>
    <w:rsid w:val="3B70DCBE"/>
    <w:rsid w:val="3B98A01A"/>
    <w:rsid w:val="3BB6A0FF"/>
    <w:rsid w:val="3BBBE011"/>
    <w:rsid w:val="3BCD39E7"/>
    <w:rsid w:val="3BD8B2C4"/>
    <w:rsid w:val="3BED9D70"/>
    <w:rsid w:val="3C3F6B99"/>
    <w:rsid w:val="3C4491E3"/>
    <w:rsid w:val="3C4ED857"/>
    <w:rsid w:val="3C625522"/>
    <w:rsid w:val="3C82DBE7"/>
    <w:rsid w:val="3CAB4856"/>
    <w:rsid w:val="3CC3A9E0"/>
    <w:rsid w:val="3CC9B153"/>
    <w:rsid w:val="3CF7AD27"/>
    <w:rsid w:val="3D1387E9"/>
    <w:rsid w:val="3D297681"/>
    <w:rsid w:val="3D566E6B"/>
    <w:rsid w:val="3D64A0BE"/>
    <w:rsid w:val="3D8C77D0"/>
    <w:rsid w:val="3DE2CFF8"/>
    <w:rsid w:val="3DEB8EAC"/>
    <w:rsid w:val="3E0322A6"/>
    <w:rsid w:val="3E17EDB2"/>
    <w:rsid w:val="3E1EAC48"/>
    <w:rsid w:val="3E1EDA8A"/>
    <w:rsid w:val="3E36A82B"/>
    <w:rsid w:val="3E403964"/>
    <w:rsid w:val="3E455D93"/>
    <w:rsid w:val="3E49075B"/>
    <w:rsid w:val="3E7717D2"/>
    <w:rsid w:val="3EA2B801"/>
    <w:rsid w:val="3EA87D80"/>
    <w:rsid w:val="3EACA133"/>
    <w:rsid w:val="3EF80CD0"/>
    <w:rsid w:val="3F197EE0"/>
    <w:rsid w:val="3F200648"/>
    <w:rsid w:val="3F24D16B"/>
    <w:rsid w:val="3F3CA1A8"/>
    <w:rsid w:val="3F770C5B"/>
    <w:rsid w:val="3F892883"/>
    <w:rsid w:val="3F95A80F"/>
    <w:rsid w:val="3F9EF307"/>
    <w:rsid w:val="3FA4B85D"/>
    <w:rsid w:val="3FB3BE13"/>
    <w:rsid w:val="3FBE1D9D"/>
    <w:rsid w:val="3FE356DE"/>
    <w:rsid w:val="3FF077F4"/>
    <w:rsid w:val="4012E833"/>
    <w:rsid w:val="401AB2C6"/>
    <w:rsid w:val="40444DE1"/>
    <w:rsid w:val="40740AA7"/>
    <w:rsid w:val="40D2F660"/>
    <w:rsid w:val="4102D678"/>
    <w:rsid w:val="41232F6E"/>
    <w:rsid w:val="41456BBC"/>
    <w:rsid w:val="4156B784"/>
    <w:rsid w:val="4159EDFE"/>
    <w:rsid w:val="418EE31A"/>
    <w:rsid w:val="4190EBAE"/>
    <w:rsid w:val="41995226"/>
    <w:rsid w:val="41AEB894"/>
    <w:rsid w:val="41CFB47D"/>
    <w:rsid w:val="41DB48F2"/>
    <w:rsid w:val="41DF1584"/>
    <w:rsid w:val="41E477C0"/>
    <w:rsid w:val="4204D52A"/>
    <w:rsid w:val="42313C4B"/>
    <w:rsid w:val="4243259A"/>
    <w:rsid w:val="42606AC9"/>
    <w:rsid w:val="426D60C4"/>
    <w:rsid w:val="426F086B"/>
    <w:rsid w:val="427826CD"/>
    <w:rsid w:val="42CA170B"/>
    <w:rsid w:val="42D054BE"/>
    <w:rsid w:val="42D7BFA3"/>
    <w:rsid w:val="42E13C1D"/>
    <w:rsid w:val="432A4044"/>
    <w:rsid w:val="434A88F5"/>
    <w:rsid w:val="4357A73A"/>
    <w:rsid w:val="435F7EAD"/>
    <w:rsid w:val="4375747A"/>
    <w:rsid w:val="437A116D"/>
    <w:rsid w:val="437BEEA3"/>
    <w:rsid w:val="438D0492"/>
    <w:rsid w:val="4398B805"/>
    <w:rsid w:val="43FC3B2A"/>
    <w:rsid w:val="43FF2F87"/>
    <w:rsid w:val="440F233B"/>
    <w:rsid w:val="443B4755"/>
    <w:rsid w:val="44414EB9"/>
    <w:rsid w:val="44570765"/>
    <w:rsid w:val="445D4664"/>
    <w:rsid w:val="44644680"/>
    <w:rsid w:val="4465E76C"/>
    <w:rsid w:val="44739004"/>
    <w:rsid w:val="44800B73"/>
    <w:rsid w:val="44CB536D"/>
    <w:rsid w:val="44D17B31"/>
    <w:rsid w:val="44E5A912"/>
    <w:rsid w:val="44EBB01A"/>
    <w:rsid w:val="44F3E645"/>
    <w:rsid w:val="452A546C"/>
    <w:rsid w:val="4548C44F"/>
    <w:rsid w:val="455323C3"/>
    <w:rsid w:val="4559B4F7"/>
    <w:rsid w:val="459789B5"/>
    <w:rsid w:val="45A6A92D"/>
    <w:rsid w:val="45F73320"/>
    <w:rsid w:val="4636C015"/>
    <w:rsid w:val="4653CB83"/>
    <w:rsid w:val="4657EEB6"/>
    <w:rsid w:val="466620B0"/>
    <w:rsid w:val="46AC87C2"/>
    <w:rsid w:val="46E5FABE"/>
    <w:rsid w:val="46FEE319"/>
    <w:rsid w:val="47912D8E"/>
    <w:rsid w:val="47B4FF53"/>
    <w:rsid w:val="47C96D34"/>
    <w:rsid w:val="47D497DB"/>
    <w:rsid w:val="47E08A09"/>
    <w:rsid w:val="4835933F"/>
    <w:rsid w:val="48485823"/>
    <w:rsid w:val="485FC536"/>
    <w:rsid w:val="48722119"/>
    <w:rsid w:val="4878A37B"/>
    <w:rsid w:val="4881CB1F"/>
    <w:rsid w:val="488AC485"/>
    <w:rsid w:val="48A4D2D6"/>
    <w:rsid w:val="48B2BE46"/>
    <w:rsid w:val="493C6397"/>
    <w:rsid w:val="4961738B"/>
    <w:rsid w:val="4970683C"/>
    <w:rsid w:val="49A597B4"/>
    <w:rsid w:val="49AAED82"/>
    <w:rsid w:val="49E42884"/>
    <w:rsid w:val="49FB9597"/>
    <w:rsid w:val="4A22C121"/>
    <w:rsid w:val="4A4E8EA7"/>
    <w:rsid w:val="4A525451"/>
    <w:rsid w:val="4A67CD08"/>
    <w:rsid w:val="4ABC0093"/>
    <w:rsid w:val="4ABD9DC9"/>
    <w:rsid w:val="4AC48F5E"/>
    <w:rsid w:val="4AEA0E5A"/>
    <w:rsid w:val="4B0C389D"/>
    <w:rsid w:val="4B1D033A"/>
    <w:rsid w:val="4B2ED918"/>
    <w:rsid w:val="4B57331C"/>
    <w:rsid w:val="4B6649CC"/>
    <w:rsid w:val="4B7FF8E5"/>
    <w:rsid w:val="4BB96BE1"/>
    <w:rsid w:val="4BF10FD0"/>
    <w:rsid w:val="4C5EA166"/>
    <w:rsid w:val="4C65BA0B"/>
    <w:rsid w:val="4CA6F863"/>
    <w:rsid w:val="4CA808FE"/>
    <w:rsid w:val="4CCCB714"/>
    <w:rsid w:val="4D2E3D80"/>
    <w:rsid w:val="4DB1BB12"/>
    <w:rsid w:val="4E018A6C"/>
    <w:rsid w:val="4E027513"/>
    <w:rsid w:val="4E43D95F"/>
    <w:rsid w:val="4E6863F1"/>
    <w:rsid w:val="4E720704"/>
    <w:rsid w:val="4E933523"/>
    <w:rsid w:val="4ED4CB52"/>
    <w:rsid w:val="4F150152"/>
    <w:rsid w:val="4F318625"/>
    <w:rsid w:val="4F6A6466"/>
    <w:rsid w:val="4F757708"/>
    <w:rsid w:val="4F7F9B63"/>
    <w:rsid w:val="4F8D3025"/>
    <w:rsid w:val="4FC4FC46"/>
    <w:rsid w:val="4FD1A565"/>
    <w:rsid w:val="4FECDFF2"/>
    <w:rsid w:val="4FF0745D"/>
    <w:rsid w:val="4FFBDCEB"/>
    <w:rsid w:val="501FC6BA"/>
    <w:rsid w:val="50312D13"/>
    <w:rsid w:val="5086666F"/>
    <w:rsid w:val="50895785"/>
    <w:rsid w:val="50CEE4C0"/>
    <w:rsid w:val="511F1DAC"/>
    <w:rsid w:val="512F3351"/>
    <w:rsid w:val="5175F7FA"/>
    <w:rsid w:val="517B7A21"/>
    <w:rsid w:val="518B00EF"/>
    <w:rsid w:val="518C44BE"/>
    <w:rsid w:val="51CC5328"/>
    <w:rsid w:val="522B81C8"/>
    <w:rsid w:val="524AAC5E"/>
    <w:rsid w:val="529B39C6"/>
    <w:rsid w:val="52AD17CA"/>
    <w:rsid w:val="52AD9A1C"/>
    <w:rsid w:val="52C71278"/>
    <w:rsid w:val="5331ED6F"/>
    <w:rsid w:val="537CC9EB"/>
    <w:rsid w:val="5392D4E4"/>
    <w:rsid w:val="53938C6C"/>
    <w:rsid w:val="53D55349"/>
    <w:rsid w:val="53F2688C"/>
    <w:rsid w:val="53F2A3CE"/>
    <w:rsid w:val="53F570ED"/>
    <w:rsid w:val="53F5DC84"/>
    <w:rsid w:val="541AC542"/>
    <w:rsid w:val="54295FA7"/>
    <w:rsid w:val="54C3E580"/>
    <w:rsid w:val="54CC26B4"/>
    <w:rsid w:val="54E68AF4"/>
    <w:rsid w:val="54E72FD1"/>
    <w:rsid w:val="5501140B"/>
    <w:rsid w:val="555299B6"/>
    <w:rsid w:val="55693483"/>
    <w:rsid w:val="556B1A79"/>
    <w:rsid w:val="557EDA6E"/>
    <w:rsid w:val="557F2C2B"/>
    <w:rsid w:val="557F8567"/>
    <w:rsid w:val="5591414E"/>
    <w:rsid w:val="55B2781D"/>
    <w:rsid w:val="55E4B88C"/>
    <w:rsid w:val="55FC71A9"/>
    <w:rsid w:val="55FEB33A"/>
    <w:rsid w:val="5606A0C0"/>
    <w:rsid w:val="560EF639"/>
    <w:rsid w:val="5664CBFA"/>
    <w:rsid w:val="568B88E6"/>
    <w:rsid w:val="5695BFE6"/>
    <w:rsid w:val="5697C377"/>
    <w:rsid w:val="56A89E29"/>
    <w:rsid w:val="572D7D46"/>
    <w:rsid w:val="57357B24"/>
    <w:rsid w:val="5738BE62"/>
    <w:rsid w:val="57447F37"/>
    <w:rsid w:val="577B6AD0"/>
    <w:rsid w:val="57AD0F09"/>
    <w:rsid w:val="57BE9007"/>
    <w:rsid w:val="57C0EE95"/>
    <w:rsid w:val="57C19863"/>
    <w:rsid w:val="57CF8BE3"/>
    <w:rsid w:val="5825FA2C"/>
    <w:rsid w:val="584A89AD"/>
    <w:rsid w:val="58873067"/>
    <w:rsid w:val="588FFE5E"/>
    <w:rsid w:val="58A56BA0"/>
    <w:rsid w:val="58C1385D"/>
    <w:rsid w:val="58D930BC"/>
    <w:rsid w:val="592DDD9A"/>
    <w:rsid w:val="592FE62E"/>
    <w:rsid w:val="5939A3FD"/>
    <w:rsid w:val="593D0A03"/>
    <w:rsid w:val="593F1568"/>
    <w:rsid w:val="5974E9E2"/>
    <w:rsid w:val="59AC06FA"/>
    <w:rsid w:val="59BCDED8"/>
    <w:rsid w:val="59F03131"/>
    <w:rsid w:val="5A5BF78B"/>
    <w:rsid w:val="5A628AC1"/>
    <w:rsid w:val="5AF0B0D3"/>
    <w:rsid w:val="5AF630C9"/>
    <w:rsid w:val="5B00E2D8"/>
    <w:rsid w:val="5B1D3A99"/>
    <w:rsid w:val="5B21B223"/>
    <w:rsid w:val="5B34A6B2"/>
    <w:rsid w:val="5B4B2C00"/>
    <w:rsid w:val="5B513BEB"/>
    <w:rsid w:val="5B8A3DB0"/>
    <w:rsid w:val="5B9EC985"/>
    <w:rsid w:val="5BACBEF3"/>
    <w:rsid w:val="5BC7D81D"/>
    <w:rsid w:val="5BCBE757"/>
    <w:rsid w:val="5BF507E6"/>
    <w:rsid w:val="5BF8D91F"/>
    <w:rsid w:val="5C2830FE"/>
    <w:rsid w:val="5C2852BC"/>
    <w:rsid w:val="5C32D88E"/>
    <w:rsid w:val="5C3CB55D"/>
    <w:rsid w:val="5D06A911"/>
    <w:rsid w:val="5D0FE289"/>
    <w:rsid w:val="5D34D0BE"/>
    <w:rsid w:val="5D4DD052"/>
    <w:rsid w:val="5D58D5BD"/>
    <w:rsid w:val="5D773EBA"/>
    <w:rsid w:val="5D83A200"/>
    <w:rsid w:val="5DB2E1C1"/>
    <w:rsid w:val="5DE566F4"/>
    <w:rsid w:val="5E0D1520"/>
    <w:rsid w:val="5E3BB560"/>
    <w:rsid w:val="5E6B1C00"/>
    <w:rsid w:val="5E8287E7"/>
    <w:rsid w:val="5E88DCAD"/>
    <w:rsid w:val="5EA36BEC"/>
    <w:rsid w:val="5ED86285"/>
    <w:rsid w:val="5F11F134"/>
    <w:rsid w:val="5F124A70"/>
    <w:rsid w:val="5F1F7261"/>
    <w:rsid w:val="5F3ECDDB"/>
    <w:rsid w:val="5F58E5E3"/>
    <w:rsid w:val="5F73E5CA"/>
    <w:rsid w:val="5F813755"/>
    <w:rsid w:val="5F90C6B3"/>
    <w:rsid w:val="5FAB923E"/>
    <w:rsid w:val="5FB19A92"/>
    <w:rsid w:val="5FBB55F2"/>
    <w:rsid w:val="5FCA4F85"/>
    <w:rsid w:val="5FD785C1"/>
    <w:rsid w:val="5FDDCE8A"/>
    <w:rsid w:val="5FEAC469"/>
    <w:rsid w:val="5FF0AE1E"/>
    <w:rsid w:val="6004D2BA"/>
    <w:rsid w:val="600C759A"/>
    <w:rsid w:val="601E5848"/>
    <w:rsid w:val="6024AD0E"/>
    <w:rsid w:val="60A82AD2"/>
    <w:rsid w:val="60BB42C2"/>
    <w:rsid w:val="613207AE"/>
    <w:rsid w:val="61735622"/>
    <w:rsid w:val="61A3FC68"/>
    <w:rsid w:val="61C354FA"/>
    <w:rsid w:val="61FA876E"/>
    <w:rsid w:val="62009689"/>
    <w:rsid w:val="62067B05"/>
    <w:rsid w:val="622512EE"/>
    <w:rsid w:val="6227810C"/>
    <w:rsid w:val="6241D79E"/>
    <w:rsid w:val="629086A5"/>
    <w:rsid w:val="62A34BC1"/>
    <w:rsid w:val="62A44800"/>
    <w:rsid w:val="62B8D817"/>
    <w:rsid w:val="62E18262"/>
    <w:rsid w:val="62E6F28E"/>
    <w:rsid w:val="632FD9AB"/>
    <w:rsid w:val="6346266F"/>
    <w:rsid w:val="6355F90A"/>
    <w:rsid w:val="639DD62A"/>
    <w:rsid w:val="63C5B9EF"/>
    <w:rsid w:val="63FEBA96"/>
    <w:rsid w:val="640D0C14"/>
    <w:rsid w:val="6428E4CD"/>
    <w:rsid w:val="644B234D"/>
    <w:rsid w:val="645172B3"/>
    <w:rsid w:val="64688DA9"/>
    <w:rsid w:val="6475A45A"/>
    <w:rsid w:val="64880EFA"/>
    <w:rsid w:val="649D2DB1"/>
    <w:rsid w:val="64AAF6E4"/>
    <w:rsid w:val="64C2F4A7"/>
    <w:rsid w:val="64DDB6A9"/>
    <w:rsid w:val="64F1C96B"/>
    <w:rsid w:val="64F45576"/>
    <w:rsid w:val="64FD152A"/>
    <w:rsid w:val="651493FF"/>
    <w:rsid w:val="6539A68B"/>
    <w:rsid w:val="65AB3C19"/>
    <w:rsid w:val="65F07F15"/>
    <w:rsid w:val="65FEBFF6"/>
    <w:rsid w:val="660578D1"/>
    <w:rsid w:val="66179E58"/>
    <w:rsid w:val="66182001"/>
    <w:rsid w:val="661842DF"/>
    <w:rsid w:val="661CC48A"/>
    <w:rsid w:val="66519CBF"/>
    <w:rsid w:val="6675A1BE"/>
    <w:rsid w:val="66806056"/>
    <w:rsid w:val="66BF3440"/>
    <w:rsid w:val="66D407AC"/>
    <w:rsid w:val="66FBEE58"/>
    <w:rsid w:val="6713AE17"/>
    <w:rsid w:val="6713B943"/>
    <w:rsid w:val="673F3FD4"/>
    <w:rsid w:val="6779DB56"/>
    <w:rsid w:val="6790F967"/>
    <w:rsid w:val="679C73E2"/>
    <w:rsid w:val="67B3F062"/>
    <w:rsid w:val="67D3B48B"/>
    <w:rsid w:val="67E297A6"/>
    <w:rsid w:val="67EA2271"/>
    <w:rsid w:val="67F72A7A"/>
    <w:rsid w:val="68034ACE"/>
    <w:rsid w:val="68199792"/>
    <w:rsid w:val="681A18EB"/>
    <w:rsid w:val="683951BD"/>
    <w:rsid w:val="683EBAF5"/>
    <w:rsid w:val="686D1169"/>
    <w:rsid w:val="686FD80D"/>
    <w:rsid w:val="687BEB3C"/>
    <w:rsid w:val="6880828A"/>
    <w:rsid w:val="688E969D"/>
    <w:rsid w:val="68A4A7C1"/>
    <w:rsid w:val="68DB7A05"/>
    <w:rsid w:val="68F7BA1D"/>
    <w:rsid w:val="692630E2"/>
    <w:rsid w:val="692AEE9B"/>
    <w:rsid w:val="692CC9C8"/>
    <w:rsid w:val="6961D07B"/>
    <w:rsid w:val="6967A82A"/>
    <w:rsid w:val="696F84EC"/>
    <w:rsid w:val="69C9E3B4"/>
    <w:rsid w:val="6A0BA86E"/>
    <w:rsid w:val="6A446B82"/>
    <w:rsid w:val="6A4B5A05"/>
    <w:rsid w:val="6AC3E9FC"/>
    <w:rsid w:val="6AD95805"/>
    <w:rsid w:val="6AF040CB"/>
    <w:rsid w:val="6B02928F"/>
    <w:rsid w:val="6B191F01"/>
    <w:rsid w:val="6B21C333"/>
    <w:rsid w:val="6B253DF5"/>
    <w:rsid w:val="6B25954A"/>
    <w:rsid w:val="6B513854"/>
    <w:rsid w:val="6B638FA0"/>
    <w:rsid w:val="6B6E459A"/>
    <w:rsid w:val="6B8AC818"/>
    <w:rsid w:val="6B8F1809"/>
    <w:rsid w:val="6BBA4615"/>
    <w:rsid w:val="6BCF9B8A"/>
    <w:rsid w:val="6BDAAADA"/>
    <w:rsid w:val="6BE72A66"/>
    <w:rsid w:val="6BEF1BBC"/>
    <w:rsid w:val="6C195D7F"/>
    <w:rsid w:val="6C3C3265"/>
    <w:rsid w:val="6C5FBA5D"/>
    <w:rsid w:val="6C695ECE"/>
    <w:rsid w:val="6C6FE505"/>
    <w:rsid w:val="6C8A8CED"/>
    <w:rsid w:val="6C8F560F"/>
    <w:rsid w:val="6CBD9394"/>
    <w:rsid w:val="6CDC3822"/>
    <w:rsid w:val="6CF8DF2F"/>
    <w:rsid w:val="6D3CF4BC"/>
    <w:rsid w:val="6D3D1A61"/>
    <w:rsid w:val="6D434930"/>
    <w:rsid w:val="6D5485CA"/>
    <w:rsid w:val="6D5EB31E"/>
    <w:rsid w:val="6D8284E5"/>
    <w:rsid w:val="6D8F81CA"/>
    <w:rsid w:val="6D943DAE"/>
    <w:rsid w:val="6E0BB566"/>
    <w:rsid w:val="6E35419E"/>
    <w:rsid w:val="6E387B63"/>
    <w:rsid w:val="6E88D916"/>
    <w:rsid w:val="6E8D7D2A"/>
    <w:rsid w:val="6E9D1AE1"/>
    <w:rsid w:val="6EA47F1B"/>
    <w:rsid w:val="6F131DB7"/>
    <w:rsid w:val="6F14C590"/>
    <w:rsid w:val="6F227D8C"/>
    <w:rsid w:val="6F3CE12C"/>
    <w:rsid w:val="6F40C28A"/>
    <w:rsid w:val="6F7DE310"/>
    <w:rsid w:val="6F81CD5A"/>
    <w:rsid w:val="6FF53456"/>
    <w:rsid w:val="700327AF"/>
    <w:rsid w:val="7073ACE2"/>
    <w:rsid w:val="707AE9F2"/>
    <w:rsid w:val="707C5932"/>
    <w:rsid w:val="7090B391"/>
    <w:rsid w:val="70BA9B89"/>
    <w:rsid w:val="70C6CF58"/>
    <w:rsid w:val="70CAE51D"/>
    <w:rsid w:val="711EE5B4"/>
    <w:rsid w:val="712479E4"/>
    <w:rsid w:val="71260FD9"/>
    <w:rsid w:val="7171D8B7"/>
    <w:rsid w:val="71E063ED"/>
    <w:rsid w:val="71EA9A7B"/>
    <w:rsid w:val="720B0871"/>
    <w:rsid w:val="722B5142"/>
    <w:rsid w:val="723A11C7"/>
    <w:rsid w:val="723D8453"/>
    <w:rsid w:val="728A49D1"/>
    <w:rsid w:val="729018CC"/>
    <w:rsid w:val="72B583D2"/>
    <w:rsid w:val="72BC8DFD"/>
    <w:rsid w:val="72C1E03A"/>
    <w:rsid w:val="72CE276A"/>
    <w:rsid w:val="72EBD04A"/>
    <w:rsid w:val="731AFF16"/>
    <w:rsid w:val="7393D34D"/>
    <w:rsid w:val="73F68D56"/>
    <w:rsid w:val="74261A32"/>
    <w:rsid w:val="742BE92D"/>
    <w:rsid w:val="7435EB02"/>
    <w:rsid w:val="748F1B41"/>
    <w:rsid w:val="749D9AE4"/>
    <w:rsid w:val="749FD95F"/>
    <w:rsid w:val="749FF5F3"/>
    <w:rsid w:val="74A174AA"/>
    <w:rsid w:val="74A48322"/>
    <w:rsid w:val="74DFD40F"/>
    <w:rsid w:val="74F431E3"/>
    <w:rsid w:val="74FDF039"/>
    <w:rsid w:val="751804AF"/>
    <w:rsid w:val="75183577"/>
    <w:rsid w:val="75207AD1"/>
    <w:rsid w:val="7530162C"/>
    <w:rsid w:val="754E5B15"/>
    <w:rsid w:val="756DC945"/>
    <w:rsid w:val="7571B289"/>
    <w:rsid w:val="75754E4F"/>
    <w:rsid w:val="75E75EB5"/>
    <w:rsid w:val="76366A2B"/>
    <w:rsid w:val="76384C6D"/>
    <w:rsid w:val="769079C5"/>
    <w:rsid w:val="76B8E5C7"/>
    <w:rsid w:val="76F50379"/>
    <w:rsid w:val="76F749F5"/>
    <w:rsid w:val="770243A4"/>
    <w:rsid w:val="7714535C"/>
    <w:rsid w:val="77242D3F"/>
    <w:rsid w:val="77311331"/>
    <w:rsid w:val="774D31F1"/>
    <w:rsid w:val="775FCB49"/>
    <w:rsid w:val="7764D29E"/>
    <w:rsid w:val="776B8495"/>
    <w:rsid w:val="776E8591"/>
    <w:rsid w:val="778F4236"/>
    <w:rsid w:val="77A5CBED"/>
    <w:rsid w:val="77B7CC23"/>
    <w:rsid w:val="77BE51C4"/>
    <w:rsid w:val="77DC23E4"/>
    <w:rsid w:val="77E64BC9"/>
    <w:rsid w:val="77F0C312"/>
    <w:rsid w:val="77F53E54"/>
    <w:rsid w:val="7800A8F6"/>
    <w:rsid w:val="78082AB6"/>
    <w:rsid w:val="782C4A26"/>
    <w:rsid w:val="78429B66"/>
    <w:rsid w:val="78831EBD"/>
    <w:rsid w:val="789E3C0F"/>
    <w:rsid w:val="795266AE"/>
    <w:rsid w:val="79D7B1C0"/>
    <w:rsid w:val="79DE6BC7"/>
    <w:rsid w:val="7A5C9AD1"/>
    <w:rsid w:val="7A717F83"/>
    <w:rsid w:val="7A8C0D6A"/>
    <w:rsid w:val="7A9F0CB4"/>
    <w:rsid w:val="7AA62653"/>
    <w:rsid w:val="7AE1FB4C"/>
    <w:rsid w:val="7AEF6CE5"/>
    <w:rsid w:val="7AFDD60E"/>
    <w:rsid w:val="7B073A53"/>
    <w:rsid w:val="7B101828"/>
    <w:rsid w:val="7B13C4A6"/>
    <w:rsid w:val="7B31B07F"/>
    <w:rsid w:val="7B502D87"/>
    <w:rsid w:val="7B738221"/>
    <w:rsid w:val="7B7A3C28"/>
    <w:rsid w:val="7B96007D"/>
    <w:rsid w:val="7B966475"/>
    <w:rsid w:val="7BA2A8DD"/>
    <w:rsid w:val="7BE7C47F"/>
    <w:rsid w:val="7BE80EDE"/>
    <w:rsid w:val="7BF86B32"/>
    <w:rsid w:val="7BFF53E6"/>
    <w:rsid w:val="7C17144E"/>
    <w:rsid w:val="7C1AB64E"/>
    <w:rsid w:val="7C1C8A08"/>
    <w:rsid w:val="7C27DDCB"/>
    <w:rsid w:val="7C333C6C"/>
    <w:rsid w:val="7C701333"/>
    <w:rsid w:val="7C746853"/>
    <w:rsid w:val="7C7DCBAD"/>
    <w:rsid w:val="7C9F7341"/>
    <w:rsid w:val="7CEA42C4"/>
    <w:rsid w:val="7D4BEA25"/>
    <w:rsid w:val="7D943B93"/>
    <w:rsid w:val="7DB1CCB6"/>
    <w:rsid w:val="7DC1A74F"/>
    <w:rsid w:val="7DCF0CCD"/>
    <w:rsid w:val="7DED2DAE"/>
    <w:rsid w:val="7DFB5DB9"/>
    <w:rsid w:val="7E199C0E"/>
    <w:rsid w:val="7E2D9348"/>
    <w:rsid w:val="7E435E52"/>
    <w:rsid w:val="7E4B6568"/>
    <w:rsid w:val="7E6FEA7A"/>
    <w:rsid w:val="7E8188FC"/>
    <w:rsid w:val="7EAB22E3"/>
    <w:rsid w:val="7EB1DCEA"/>
    <w:rsid w:val="7EC6A491"/>
    <w:rsid w:val="7EC9FC1F"/>
    <w:rsid w:val="7F18EFD8"/>
    <w:rsid w:val="7F294C03"/>
    <w:rsid w:val="7F3514DE"/>
    <w:rsid w:val="7F42978A"/>
    <w:rsid w:val="7F4E9126"/>
    <w:rsid w:val="7F9294E0"/>
    <w:rsid w:val="7FC59717"/>
    <w:rsid w:val="7FCF7C5B"/>
    <w:rsid w:val="7FDF2EB3"/>
    <w:rsid w:val="7FFDD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20D2D"/>
  <w15:chartTrackingRefBased/>
  <w15:docId w15:val="{32F38206-F895-4B00-A518-2BACA998F37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ad944d2681f04738" /><Relationship Type="http://schemas.openxmlformats.org/officeDocument/2006/relationships/hyperlink" Target="https://www.childcomwales.org.uk/about-us/the-commissioner-rocio-cifuentes/" TargetMode="External" Id="Rc759b0c65d984f96" /><Relationship Type="http://schemas.openxmlformats.org/officeDocument/2006/relationships/hyperlink" Target="https://www.cognitioneducation.com/relationships-first/" TargetMode="External" Id="R3aaf2ae599974e38" /><Relationship Type="http://schemas.openxmlformats.org/officeDocument/2006/relationships/hyperlink" Target="https://doi.org/10.1080/13603124.2022.2052757" TargetMode="External" Id="Ra752b6d8a52f4ae4" /><Relationship Type="http://schemas.openxmlformats.org/officeDocument/2006/relationships/hyperlink" Target="https://www.youtube.com/watch?v=XHgLYI9KZ-A" TargetMode="External" Id="Rab8e8f4add124cd9" /><Relationship Type="http://schemas.openxmlformats.org/officeDocument/2006/relationships/hyperlink" Target="https://phw.nhs.wales/topics/adverse-childhood-experiences/" TargetMode="External" Id="Rae3e5fdc54e14f18" /><Relationship Type="http://schemas.openxmlformats.org/officeDocument/2006/relationships/hyperlink" Target="https://www.thriveapproach.com/impact-and-research" TargetMode="External" Id="Rf15b66ce8b5f4151" /><Relationship Type="http://schemas.openxmlformats.org/officeDocument/2006/relationships/hyperlink" Target="https://www.thriveapproach.com/courses/practitioners/childhood-licensed-practitioner" TargetMode="External" Id="R454d0013fb7d4655" /><Relationship Type="http://schemas.openxmlformats.org/officeDocument/2006/relationships/hyperlink" Target="https://www.gov.wales/written-statement-equality-act-2010-statutory-duties-wales-regulations-2011-equality-act-2010" TargetMode="External" Id="R59b50e9493e14e52" /><Relationship Type="http://schemas.openxmlformats.org/officeDocument/2006/relationships/hyperlink" Target="https://www.gov.wales/childrens-rights-in-wales" TargetMode="External" Id="Re3935e1d02884dba" /><Relationship Type="http://schemas.openxmlformats.org/officeDocument/2006/relationships/header" Target="header.xml" Id="R38de536ebea54de8" /><Relationship Type="http://schemas.openxmlformats.org/officeDocument/2006/relationships/footer" Target="footer.xml" Id="R5ac450660a214eb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2023-03-01T17:07:29.1063115Z</dcterms:created>
  <dcterms:modified xsi:type="dcterms:W3CDTF">2023-03-05T19:32:26.8089417Z</dcterms:modified>
  <dc:creator>Chloi Louise Uzzell (2015466)</dc:creator>
  <lastModifiedBy>Chloi Louise Uzzell (2015466)</lastModifiedBy>
</coreProperties>
</file>