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77777777" w:rsidR="00A930CB" w:rsidRPr="00082120" w:rsidRDefault="00A930CB" w:rsidP="00E75472">
          <w:pPr>
            <w:spacing w:after="165" w:line="360" w:lineRule="auto"/>
            <w:rPr>
              <w:rFonts w:ascii="Arial" w:hAnsi="Arial" w:cs="Arial"/>
              <w:color w:val="000000"/>
              <w:sz w:val="24"/>
              <w:szCs w:val="24"/>
            </w:rPr>
          </w:pPr>
          <w:r w:rsidRPr="00082120">
            <w:rPr>
              <w:rFonts w:ascii="Arial" w:hAnsi="Arial" w:cs="Arial"/>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082120" w:rsidRDefault="00A930CB" w:rsidP="00E75472">
          <w:pPr>
            <w:spacing w:after="165" w:line="360" w:lineRule="auto"/>
            <w:jc w:val="center"/>
            <w:rPr>
              <w:rFonts w:ascii="Arial" w:hAnsi="Arial" w:cs="Arial"/>
              <w:color w:val="000000"/>
              <w:sz w:val="24"/>
              <w:szCs w:val="24"/>
            </w:rPr>
          </w:pPr>
          <w:r w:rsidRPr="00082120">
            <w:rPr>
              <w:rFonts w:ascii="Arial" w:hAnsi="Arial" w:cs="Arial"/>
              <w:color w:val="000000"/>
              <w:sz w:val="24"/>
              <w:szCs w:val="24"/>
            </w:rPr>
            <w:t>Skills for the Workplace</w:t>
          </w:r>
          <w:r w:rsidRPr="00082120">
            <w:rPr>
              <w:rFonts w:ascii="Arial" w:hAnsi="Arial" w:cs="Arial"/>
              <w:color w:val="000000"/>
              <w:sz w:val="24"/>
              <w:szCs w:val="24"/>
            </w:rPr>
            <w:br/>
            <w:t xml:space="preserve">Module Assignment Submission </w:t>
          </w:r>
          <w:r w:rsidRPr="00082120">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082120" w14:paraId="7E157FF9" w14:textId="77777777" w:rsidTr="0030173B">
            <w:tc>
              <w:tcPr>
                <w:tcW w:w="3438" w:type="dxa"/>
                <w:shd w:val="clear" w:color="auto" w:fill="D9D9D9"/>
              </w:tcPr>
              <w:p w14:paraId="049D6C4E" w14:textId="77777777" w:rsidR="00A930CB" w:rsidRPr="00082120" w:rsidRDefault="00A930CB" w:rsidP="00E75472">
                <w:pPr>
                  <w:spacing w:before="120" w:after="120" w:line="360" w:lineRule="auto"/>
                  <w:rPr>
                    <w:rFonts w:ascii="Arial" w:hAnsi="Arial" w:cs="Arial"/>
                    <w:sz w:val="24"/>
                    <w:szCs w:val="24"/>
                  </w:rPr>
                </w:pPr>
                <w:r w:rsidRPr="00082120">
                  <w:rPr>
                    <w:rFonts w:ascii="Arial" w:hAnsi="Arial" w:cs="Arial"/>
                    <w:sz w:val="24"/>
                    <w:szCs w:val="24"/>
                  </w:rPr>
                  <w:t>Student Name:</w:t>
                </w:r>
              </w:p>
            </w:tc>
            <w:tc>
              <w:tcPr>
                <w:tcW w:w="6055" w:type="dxa"/>
              </w:tcPr>
              <w:p w14:paraId="26509FF7" w14:textId="77A69F86" w:rsidR="00A930CB" w:rsidRPr="00082120" w:rsidRDefault="00784428" w:rsidP="00E75472">
                <w:pPr>
                  <w:spacing w:before="120" w:after="120" w:line="360" w:lineRule="auto"/>
                  <w:rPr>
                    <w:rFonts w:ascii="Arial" w:hAnsi="Arial" w:cs="Arial"/>
                    <w:sz w:val="24"/>
                    <w:szCs w:val="24"/>
                  </w:rPr>
                </w:pPr>
                <w:r w:rsidRPr="00082120">
                  <w:rPr>
                    <w:rFonts w:ascii="Arial" w:hAnsi="Arial" w:cs="Arial"/>
                    <w:sz w:val="24"/>
                    <w:szCs w:val="24"/>
                  </w:rPr>
                  <w:t xml:space="preserve">Mr Mohammed </w:t>
                </w:r>
                <w:proofErr w:type="spellStart"/>
                <w:r w:rsidRPr="00082120">
                  <w:rPr>
                    <w:rFonts w:ascii="Arial" w:hAnsi="Arial" w:cs="Arial"/>
                    <w:sz w:val="24"/>
                    <w:szCs w:val="24"/>
                  </w:rPr>
                  <w:t>Kiibi</w:t>
                </w:r>
                <w:proofErr w:type="spellEnd"/>
                <w:r w:rsidRPr="00082120">
                  <w:rPr>
                    <w:rFonts w:ascii="Arial" w:hAnsi="Arial" w:cs="Arial"/>
                    <w:sz w:val="24"/>
                    <w:szCs w:val="24"/>
                  </w:rPr>
                  <w:t xml:space="preserve"> Irumba</w:t>
                </w:r>
              </w:p>
            </w:tc>
          </w:tr>
          <w:tr w:rsidR="00A930CB" w:rsidRPr="00082120" w14:paraId="47B8061E" w14:textId="77777777" w:rsidTr="0030173B">
            <w:tc>
              <w:tcPr>
                <w:tcW w:w="3438" w:type="dxa"/>
                <w:shd w:val="clear" w:color="auto" w:fill="D9D9D9"/>
              </w:tcPr>
              <w:p w14:paraId="19DB6AF8" w14:textId="77777777" w:rsidR="00A930CB" w:rsidRPr="00082120" w:rsidRDefault="00A930CB" w:rsidP="00E75472">
                <w:pPr>
                  <w:spacing w:before="120" w:after="120" w:line="360" w:lineRule="auto"/>
                  <w:rPr>
                    <w:rFonts w:ascii="Arial" w:hAnsi="Arial" w:cs="Arial"/>
                    <w:sz w:val="24"/>
                    <w:szCs w:val="24"/>
                  </w:rPr>
                </w:pPr>
                <w:r w:rsidRPr="00082120">
                  <w:rPr>
                    <w:rFonts w:ascii="Arial" w:hAnsi="Arial" w:cs="Arial"/>
                    <w:sz w:val="24"/>
                    <w:szCs w:val="24"/>
                  </w:rPr>
                  <w:t>Student Number:</w:t>
                </w:r>
              </w:p>
            </w:tc>
            <w:tc>
              <w:tcPr>
                <w:tcW w:w="6055" w:type="dxa"/>
              </w:tcPr>
              <w:p w14:paraId="11A37B25" w14:textId="5D382442" w:rsidR="00A930CB" w:rsidRPr="00082120" w:rsidRDefault="00784428" w:rsidP="00E75472">
                <w:pPr>
                  <w:spacing w:before="120" w:after="120" w:line="360" w:lineRule="auto"/>
                  <w:rPr>
                    <w:rFonts w:ascii="Arial" w:hAnsi="Arial" w:cs="Arial"/>
                    <w:sz w:val="24"/>
                    <w:szCs w:val="24"/>
                  </w:rPr>
                </w:pPr>
                <w:r w:rsidRPr="00082120">
                  <w:rPr>
                    <w:rFonts w:ascii="Arial" w:hAnsi="Arial" w:cs="Arial"/>
                    <w:sz w:val="24"/>
                    <w:szCs w:val="24"/>
                  </w:rPr>
                  <w:t>1708677</w:t>
                </w:r>
              </w:p>
            </w:tc>
          </w:tr>
          <w:tr w:rsidR="00A930CB" w:rsidRPr="00082120" w14:paraId="349EAAAF" w14:textId="77777777" w:rsidTr="0030173B">
            <w:tc>
              <w:tcPr>
                <w:tcW w:w="3438" w:type="dxa"/>
                <w:shd w:val="clear" w:color="auto" w:fill="D9D9D9"/>
              </w:tcPr>
              <w:p w14:paraId="79CF9844" w14:textId="77777777" w:rsidR="00A930CB" w:rsidRPr="00082120" w:rsidRDefault="00A930CB" w:rsidP="00E75472">
                <w:pPr>
                  <w:spacing w:before="120" w:after="120" w:line="360" w:lineRule="auto"/>
                  <w:rPr>
                    <w:rFonts w:ascii="Arial" w:hAnsi="Arial" w:cs="Arial"/>
                    <w:sz w:val="24"/>
                    <w:szCs w:val="24"/>
                  </w:rPr>
                </w:pPr>
                <w:r w:rsidRPr="00082120">
                  <w:rPr>
                    <w:rFonts w:ascii="Arial" w:hAnsi="Arial" w:cs="Arial"/>
                    <w:sz w:val="24"/>
                    <w:szCs w:val="24"/>
                  </w:rPr>
                  <w:t>Module No:</w:t>
                </w:r>
              </w:p>
            </w:tc>
            <w:tc>
              <w:tcPr>
                <w:tcW w:w="6055" w:type="dxa"/>
              </w:tcPr>
              <w:p w14:paraId="2C117412" w14:textId="57A0C9D1" w:rsidR="00A930CB" w:rsidRPr="00082120" w:rsidRDefault="007A7DB8" w:rsidP="00E75472">
                <w:pPr>
                  <w:spacing w:before="120" w:after="120" w:line="360" w:lineRule="auto"/>
                  <w:rPr>
                    <w:rFonts w:ascii="Arial" w:hAnsi="Arial" w:cs="Arial"/>
                    <w:sz w:val="24"/>
                    <w:szCs w:val="24"/>
                  </w:rPr>
                </w:pPr>
                <w:r w:rsidRPr="00082120">
                  <w:rPr>
                    <w:rFonts w:ascii="Arial" w:hAnsi="Arial" w:cs="Arial"/>
                    <w:sz w:val="24"/>
                    <w:szCs w:val="24"/>
                  </w:rPr>
                  <w:t>BMSK</w:t>
                </w:r>
                <w:r w:rsidR="00784428" w:rsidRPr="00082120">
                  <w:rPr>
                    <w:rFonts w:ascii="Arial" w:hAnsi="Arial" w:cs="Arial"/>
                    <w:sz w:val="24"/>
                    <w:szCs w:val="24"/>
                  </w:rPr>
                  <w:t>4003</w:t>
                </w:r>
              </w:p>
            </w:tc>
          </w:tr>
          <w:tr w:rsidR="00A930CB" w:rsidRPr="00082120" w14:paraId="485DA616" w14:textId="77777777" w:rsidTr="0030173B">
            <w:trPr>
              <w:trHeight w:val="413"/>
            </w:trPr>
            <w:tc>
              <w:tcPr>
                <w:tcW w:w="3438" w:type="dxa"/>
                <w:shd w:val="clear" w:color="auto" w:fill="D9D9D9"/>
              </w:tcPr>
              <w:p w14:paraId="4606D4BD" w14:textId="77777777" w:rsidR="00A930CB" w:rsidRPr="00082120" w:rsidRDefault="00A930CB" w:rsidP="00E75472">
                <w:pPr>
                  <w:spacing w:before="120" w:after="120" w:line="360" w:lineRule="auto"/>
                  <w:rPr>
                    <w:rFonts w:ascii="Arial" w:hAnsi="Arial" w:cs="Arial"/>
                    <w:sz w:val="24"/>
                    <w:szCs w:val="24"/>
                  </w:rPr>
                </w:pPr>
                <w:r w:rsidRPr="00082120">
                  <w:rPr>
                    <w:rFonts w:ascii="Arial" w:hAnsi="Arial" w:cs="Arial"/>
                    <w:sz w:val="24"/>
                    <w:szCs w:val="24"/>
                  </w:rPr>
                  <w:t>Module Title:</w:t>
                </w:r>
              </w:p>
            </w:tc>
            <w:tc>
              <w:tcPr>
                <w:tcW w:w="6055" w:type="dxa"/>
              </w:tcPr>
              <w:p w14:paraId="0F1C3659" w14:textId="77BDA87A" w:rsidR="00A930CB" w:rsidRPr="00082120" w:rsidRDefault="00784428" w:rsidP="00E75472">
                <w:pPr>
                  <w:spacing w:before="120" w:after="120" w:line="360" w:lineRule="auto"/>
                  <w:rPr>
                    <w:rFonts w:ascii="Arial" w:hAnsi="Arial" w:cs="Arial"/>
                    <w:sz w:val="24"/>
                    <w:szCs w:val="24"/>
                  </w:rPr>
                </w:pPr>
                <w:r w:rsidRPr="00082120">
                  <w:rPr>
                    <w:rFonts w:ascii="Arial" w:hAnsi="Arial" w:cs="Arial"/>
                    <w:sz w:val="24"/>
                    <w:szCs w:val="24"/>
                  </w:rPr>
                  <w:t>Digital Skills and Research Methods</w:t>
                </w:r>
              </w:p>
            </w:tc>
          </w:tr>
        </w:tbl>
        <w:p w14:paraId="4BB964D8" w14:textId="77777777" w:rsidR="00A930CB" w:rsidRPr="00082120" w:rsidRDefault="00A930CB" w:rsidP="00E75472">
          <w:pPr>
            <w:spacing w:before="120" w:after="120" w:line="360" w:lineRule="auto"/>
            <w:rPr>
              <w:rFonts w:ascii="Arial" w:hAnsi="Arial" w:cs="Arial"/>
              <w:color w:val="FF0000"/>
              <w:sz w:val="24"/>
              <w:szCs w:val="24"/>
            </w:rPr>
          </w:pPr>
        </w:p>
        <w:p w14:paraId="225E9DEB" w14:textId="77777777" w:rsidR="00A930CB" w:rsidRPr="00082120" w:rsidRDefault="00A930CB" w:rsidP="00E75472">
          <w:pPr>
            <w:spacing w:before="120" w:after="120" w:line="360" w:lineRule="auto"/>
            <w:rPr>
              <w:rFonts w:ascii="Arial" w:hAnsi="Arial" w:cs="Arial"/>
              <w:b/>
              <w:color w:val="000000"/>
              <w:sz w:val="24"/>
              <w:szCs w:val="24"/>
            </w:rPr>
          </w:pPr>
          <w:r w:rsidRPr="00082120">
            <w:rPr>
              <w:rFonts w:ascii="Arial" w:hAnsi="Arial" w:cs="Arial"/>
              <w:b/>
              <w:color w:val="000000"/>
              <w:sz w:val="24"/>
              <w:szCs w:val="24"/>
            </w:rPr>
            <w:t>Statement of Confirmation of Authenticity</w:t>
          </w:r>
        </w:p>
        <w:p w14:paraId="22DD05FB" w14:textId="77777777" w:rsidR="00A930CB" w:rsidRPr="00082120" w:rsidRDefault="00A930CB" w:rsidP="00E75472">
          <w:pPr>
            <w:spacing w:before="120" w:after="120" w:line="360" w:lineRule="auto"/>
            <w:rPr>
              <w:rFonts w:ascii="Arial" w:hAnsi="Arial" w:cs="Arial"/>
              <w:color w:val="000000"/>
              <w:sz w:val="24"/>
              <w:szCs w:val="24"/>
            </w:rPr>
          </w:pPr>
          <w:r w:rsidRPr="00082120">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Pr="00082120" w:rsidRDefault="00A930CB" w:rsidP="00E75472">
          <w:pPr>
            <w:spacing w:before="120" w:after="120" w:line="360" w:lineRule="auto"/>
            <w:rPr>
              <w:rFonts w:ascii="Arial" w:hAnsi="Arial" w:cs="Arial"/>
              <w:color w:val="000000"/>
              <w:sz w:val="24"/>
              <w:szCs w:val="24"/>
            </w:rPr>
          </w:pPr>
          <w:r w:rsidRPr="00082120">
            <w:rPr>
              <w:rFonts w:ascii="Arial" w:hAnsi="Arial" w:cs="Arial"/>
              <w:color w:val="000000"/>
              <w:sz w:val="24"/>
              <w:szCs w:val="24"/>
            </w:rPr>
            <w:t>Attention is drawn to the plagiarism and unfair practice policies of both the University and of ILM.</w:t>
          </w:r>
        </w:p>
        <w:p w14:paraId="3DE48541" w14:textId="77777777" w:rsidR="00A45277" w:rsidRPr="00082120" w:rsidRDefault="00A45277" w:rsidP="00E75472">
          <w:pPr>
            <w:spacing w:before="120" w:after="120" w:line="360" w:lineRule="auto"/>
            <w:rPr>
              <w:rFonts w:ascii="Arial" w:hAnsi="Arial" w:cs="Arial"/>
              <w:color w:val="000000"/>
              <w:sz w:val="24"/>
              <w:szCs w:val="24"/>
            </w:rPr>
          </w:pPr>
          <w:r w:rsidRPr="00082120">
            <w:rPr>
              <w:rFonts w:ascii="Arial" w:hAnsi="Arial" w:cs="Arial"/>
              <w:b/>
              <w:bCs/>
              <w:color w:val="000000"/>
              <w:sz w:val="24"/>
              <w:szCs w:val="24"/>
            </w:rPr>
            <w:t>Permission for ILM to use this script</w:t>
          </w:r>
          <w:r w:rsidRPr="00082120">
            <w:rPr>
              <w:rFonts w:ascii="Arial" w:hAnsi="Arial" w:cs="Arial"/>
              <w:color w:val="000000"/>
              <w:sz w:val="24"/>
              <w:szCs w:val="24"/>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082120">
            <w:rPr>
              <w:rFonts w:ascii="Arial" w:hAnsi="Arial" w:cs="Arial"/>
              <w:b/>
              <w:bCs/>
              <w:color w:val="000000"/>
              <w:sz w:val="24"/>
              <w:szCs w:val="24"/>
            </w:rPr>
            <w:t>□</w:t>
          </w:r>
        </w:p>
        <w:p w14:paraId="625660F1" w14:textId="77777777" w:rsidR="00A45277" w:rsidRPr="00082120" w:rsidRDefault="00A45277" w:rsidP="00E75472">
          <w:pPr>
            <w:spacing w:before="120" w:after="120" w:line="360" w:lineRule="auto"/>
            <w:rPr>
              <w:rFonts w:ascii="Arial" w:hAnsi="Arial" w:cs="Arial"/>
              <w:color w:val="000000"/>
              <w:sz w:val="24"/>
              <w:szCs w:val="24"/>
            </w:rPr>
          </w:pPr>
        </w:p>
        <w:p w14:paraId="1E8CE651" w14:textId="532740AB" w:rsidR="00885114" w:rsidRPr="00082120" w:rsidRDefault="00885114" w:rsidP="00E75472">
          <w:pPr>
            <w:spacing w:line="360" w:lineRule="auto"/>
            <w:rPr>
              <w:rFonts w:ascii="Arial" w:hAnsi="Arial" w:cs="Arial"/>
              <w:color w:val="000000"/>
              <w:sz w:val="24"/>
              <w:szCs w:val="24"/>
            </w:rPr>
          </w:pPr>
        </w:p>
        <w:sdt>
          <w:sdtPr>
            <w:rPr>
              <w:rFonts w:ascii="Arial" w:eastAsiaTheme="minorHAnsi" w:hAnsi="Arial" w:cs="Arial"/>
              <w:color w:val="auto"/>
              <w:sz w:val="24"/>
              <w:szCs w:val="24"/>
              <w:lang w:val="en-GB"/>
            </w:rPr>
            <w:id w:val="1199351396"/>
            <w:docPartObj>
              <w:docPartGallery w:val="Table of Contents"/>
              <w:docPartUnique/>
            </w:docPartObj>
          </w:sdtPr>
          <w:sdtEndPr>
            <w:rPr>
              <w:b/>
              <w:bCs/>
              <w:noProof/>
            </w:rPr>
          </w:sdtEndPr>
          <w:sdtContent>
            <w:p w14:paraId="1E6C77B6" w14:textId="6A56EC90" w:rsidR="00885114" w:rsidRPr="00082120" w:rsidRDefault="00885114" w:rsidP="00E75472">
              <w:pPr>
                <w:pStyle w:val="TOCHeading"/>
                <w:spacing w:line="360" w:lineRule="auto"/>
                <w:rPr>
                  <w:rFonts w:ascii="Arial" w:hAnsi="Arial" w:cs="Arial"/>
                  <w:sz w:val="24"/>
                  <w:szCs w:val="24"/>
                </w:rPr>
              </w:pPr>
              <w:r w:rsidRPr="00082120">
                <w:rPr>
                  <w:rFonts w:ascii="Arial" w:hAnsi="Arial" w:cs="Arial"/>
                  <w:sz w:val="24"/>
                  <w:szCs w:val="24"/>
                </w:rPr>
                <w:t>Table of Contents</w:t>
              </w:r>
            </w:p>
            <w:p w14:paraId="2C1CDEB9" w14:textId="141F3BD4" w:rsidR="00A64F0B" w:rsidRDefault="00885114">
              <w:pPr>
                <w:pStyle w:val="TOC1"/>
                <w:tabs>
                  <w:tab w:val="right" w:leader="dot" w:pos="9350"/>
                </w:tabs>
                <w:rPr>
                  <w:rFonts w:eastAsiaTheme="minorEastAsia"/>
                  <w:noProof/>
                  <w:lang w:eastAsia="en-GB"/>
                </w:rPr>
              </w:pPr>
              <w:r w:rsidRPr="00082120">
                <w:rPr>
                  <w:rFonts w:ascii="Arial" w:hAnsi="Arial" w:cs="Arial"/>
                  <w:sz w:val="24"/>
                  <w:szCs w:val="24"/>
                </w:rPr>
                <w:fldChar w:fldCharType="begin"/>
              </w:r>
              <w:r w:rsidRPr="00082120">
                <w:rPr>
                  <w:rFonts w:ascii="Arial" w:hAnsi="Arial" w:cs="Arial"/>
                  <w:sz w:val="24"/>
                  <w:szCs w:val="24"/>
                </w:rPr>
                <w:instrText xml:space="preserve"> TOC \o "1-3" \h \z \u </w:instrText>
              </w:r>
              <w:r w:rsidRPr="00082120">
                <w:rPr>
                  <w:rFonts w:ascii="Arial" w:hAnsi="Arial" w:cs="Arial"/>
                  <w:sz w:val="24"/>
                  <w:szCs w:val="24"/>
                </w:rPr>
                <w:fldChar w:fldCharType="separate"/>
              </w:r>
              <w:hyperlink w:anchor="_Toc520370294" w:history="1">
                <w:r w:rsidR="00A64F0B" w:rsidRPr="00ED5C14">
                  <w:rPr>
                    <w:rStyle w:val="Hyperlink"/>
                    <w:noProof/>
                  </w:rPr>
                  <w:t>Introduction</w:t>
                </w:r>
                <w:r w:rsidR="00A64F0B">
                  <w:rPr>
                    <w:noProof/>
                    <w:webHidden/>
                  </w:rPr>
                  <w:tab/>
                </w:r>
                <w:r w:rsidR="00A64F0B">
                  <w:rPr>
                    <w:noProof/>
                    <w:webHidden/>
                  </w:rPr>
                  <w:fldChar w:fldCharType="begin"/>
                </w:r>
                <w:r w:rsidR="00A64F0B">
                  <w:rPr>
                    <w:noProof/>
                    <w:webHidden/>
                  </w:rPr>
                  <w:instrText xml:space="preserve"> PAGEREF _Toc520370294 \h </w:instrText>
                </w:r>
                <w:r w:rsidR="00A64F0B">
                  <w:rPr>
                    <w:noProof/>
                    <w:webHidden/>
                  </w:rPr>
                </w:r>
                <w:r w:rsidR="00A64F0B">
                  <w:rPr>
                    <w:noProof/>
                    <w:webHidden/>
                  </w:rPr>
                  <w:fldChar w:fldCharType="separate"/>
                </w:r>
                <w:r w:rsidR="00A64F0B">
                  <w:rPr>
                    <w:noProof/>
                    <w:webHidden/>
                  </w:rPr>
                  <w:t>3</w:t>
                </w:r>
                <w:r w:rsidR="00A64F0B">
                  <w:rPr>
                    <w:noProof/>
                    <w:webHidden/>
                  </w:rPr>
                  <w:fldChar w:fldCharType="end"/>
                </w:r>
              </w:hyperlink>
            </w:p>
            <w:p w14:paraId="6A99372C" w14:textId="1D13A619" w:rsidR="00A64F0B" w:rsidRDefault="00A64F0B">
              <w:pPr>
                <w:pStyle w:val="TOC1"/>
                <w:tabs>
                  <w:tab w:val="right" w:leader="dot" w:pos="9350"/>
                </w:tabs>
                <w:rPr>
                  <w:rFonts w:eastAsiaTheme="minorEastAsia"/>
                  <w:noProof/>
                  <w:lang w:eastAsia="en-GB"/>
                </w:rPr>
              </w:pPr>
              <w:hyperlink w:anchor="_Toc520370295" w:history="1">
                <w:r w:rsidRPr="00ED5C14">
                  <w:rPr>
                    <w:rStyle w:val="Hyperlink"/>
                    <w:noProof/>
                  </w:rPr>
                  <w:t>Part one: Impact of the use of 21st Century technologies within the workplace</w:t>
                </w:r>
                <w:r>
                  <w:rPr>
                    <w:noProof/>
                    <w:webHidden/>
                  </w:rPr>
                  <w:tab/>
                </w:r>
                <w:r>
                  <w:rPr>
                    <w:noProof/>
                    <w:webHidden/>
                  </w:rPr>
                  <w:fldChar w:fldCharType="begin"/>
                </w:r>
                <w:r>
                  <w:rPr>
                    <w:noProof/>
                    <w:webHidden/>
                  </w:rPr>
                  <w:instrText xml:space="preserve"> PAGEREF _Toc520370295 \h </w:instrText>
                </w:r>
                <w:r>
                  <w:rPr>
                    <w:noProof/>
                    <w:webHidden/>
                  </w:rPr>
                </w:r>
                <w:r>
                  <w:rPr>
                    <w:noProof/>
                    <w:webHidden/>
                  </w:rPr>
                  <w:fldChar w:fldCharType="separate"/>
                </w:r>
                <w:r>
                  <w:rPr>
                    <w:noProof/>
                    <w:webHidden/>
                  </w:rPr>
                  <w:t>4</w:t>
                </w:r>
                <w:r>
                  <w:rPr>
                    <w:noProof/>
                    <w:webHidden/>
                  </w:rPr>
                  <w:fldChar w:fldCharType="end"/>
                </w:r>
              </w:hyperlink>
            </w:p>
            <w:p w14:paraId="12E67644" w14:textId="583C6538" w:rsidR="00A64F0B" w:rsidRDefault="00A64F0B">
              <w:pPr>
                <w:pStyle w:val="TOC2"/>
                <w:tabs>
                  <w:tab w:val="right" w:leader="dot" w:pos="9350"/>
                </w:tabs>
                <w:rPr>
                  <w:rFonts w:eastAsiaTheme="minorEastAsia"/>
                  <w:noProof/>
                  <w:lang w:eastAsia="en-GB"/>
                </w:rPr>
              </w:pPr>
              <w:hyperlink w:anchor="_Toc520370296" w:history="1">
                <w:r w:rsidRPr="00ED5C14">
                  <w:rPr>
                    <w:rStyle w:val="Hyperlink"/>
                    <w:noProof/>
                  </w:rPr>
                  <w:t>Secondary research</w:t>
                </w:r>
                <w:r>
                  <w:rPr>
                    <w:noProof/>
                    <w:webHidden/>
                  </w:rPr>
                  <w:tab/>
                </w:r>
                <w:r>
                  <w:rPr>
                    <w:noProof/>
                    <w:webHidden/>
                  </w:rPr>
                  <w:fldChar w:fldCharType="begin"/>
                </w:r>
                <w:r>
                  <w:rPr>
                    <w:noProof/>
                    <w:webHidden/>
                  </w:rPr>
                  <w:instrText xml:space="preserve"> PAGEREF _Toc520370296 \h </w:instrText>
                </w:r>
                <w:r>
                  <w:rPr>
                    <w:noProof/>
                    <w:webHidden/>
                  </w:rPr>
                </w:r>
                <w:r>
                  <w:rPr>
                    <w:noProof/>
                    <w:webHidden/>
                  </w:rPr>
                  <w:fldChar w:fldCharType="separate"/>
                </w:r>
                <w:r>
                  <w:rPr>
                    <w:noProof/>
                    <w:webHidden/>
                  </w:rPr>
                  <w:t>4</w:t>
                </w:r>
                <w:r>
                  <w:rPr>
                    <w:noProof/>
                    <w:webHidden/>
                  </w:rPr>
                  <w:fldChar w:fldCharType="end"/>
                </w:r>
              </w:hyperlink>
            </w:p>
            <w:p w14:paraId="2E53DC08" w14:textId="15A3CF13" w:rsidR="00A64F0B" w:rsidRDefault="00A64F0B">
              <w:pPr>
                <w:pStyle w:val="TOC2"/>
                <w:tabs>
                  <w:tab w:val="right" w:leader="dot" w:pos="9350"/>
                </w:tabs>
                <w:rPr>
                  <w:rFonts w:eastAsiaTheme="minorEastAsia"/>
                  <w:noProof/>
                  <w:lang w:eastAsia="en-GB"/>
                </w:rPr>
              </w:pPr>
              <w:hyperlink w:anchor="_Toc520370297" w:history="1">
                <w:r w:rsidRPr="00ED5C14">
                  <w:rPr>
                    <w:rStyle w:val="Hyperlink"/>
                    <w:noProof/>
                  </w:rPr>
                  <w:t>Primary research</w:t>
                </w:r>
                <w:r>
                  <w:rPr>
                    <w:noProof/>
                    <w:webHidden/>
                  </w:rPr>
                  <w:tab/>
                </w:r>
                <w:r>
                  <w:rPr>
                    <w:noProof/>
                    <w:webHidden/>
                  </w:rPr>
                  <w:fldChar w:fldCharType="begin"/>
                </w:r>
                <w:r>
                  <w:rPr>
                    <w:noProof/>
                    <w:webHidden/>
                  </w:rPr>
                  <w:instrText xml:space="preserve"> PAGEREF _Toc520370297 \h </w:instrText>
                </w:r>
                <w:r>
                  <w:rPr>
                    <w:noProof/>
                    <w:webHidden/>
                  </w:rPr>
                </w:r>
                <w:r>
                  <w:rPr>
                    <w:noProof/>
                    <w:webHidden/>
                  </w:rPr>
                  <w:fldChar w:fldCharType="separate"/>
                </w:r>
                <w:r>
                  <w:rPr>
                    <w:noProof/>
                    <w:webHidden/>
                  </w:rPr>
                  <w:t>7</w:t>
                </w:r>
                <w:r>
                  <w:rPr>
                    <w:noProof/>
                    <w:webHidden/>
                  </w:rPr>
                  <w:fldChar w:fldCharType="end"/>
                </w:r>
              </w:hyperlink>
            </w:p>
            <w:p w14:paraId="622CE3C3" w14:textId="78E16386" w:rsidR="00A64F0B" w:rsidRDefault="00A64F0B">
              <w:pPr>
                <w:pStyle w:val="TOC1"/>
                <w:tabs>
                  <w:tab w:val="right" w:leader="dot" w:pos="9350"/>
                </w:tabs>
                <w:rPr>
                  <w:rFonts w:eastAsiaTheme="minorEastAsia"/>
                  <w:noProof/>
                  <w:lang w:eastAsia="en-GB"/>
                </w:rPr>
              </w:pPr>
              <w:hyperlink w:anchor="_Toc520370298" w:history="1">
                <w:r w:rsidRPr="00ED5C14">
                  <w:rPr>
                    <w:rStyle w:val="Hyperlink"/>
                    <w:noProof/>
                  </w:rPr>
                  <w:t>Part Two: Social Media</w:t>
                </w:r>
                <w:r>
                  <w:rPr>
                    <w:noProof/>
                    <w:webHidden/>
                  </w:rPr>
                  <w:tab/>
                </w:r>
                <w:r>
                  <w:rPr>
                    <w:noProof/>
                    <w:webHidden/>
                  </w:rPr>
                  <w:fldChar w:fldCharType="begin"/>
                </w:r>
                <w:r>
                  <w:rPr>
                    <w:noProof/>
                    <w:webHidden/>
                  </w:rPr>
                  <w:instrText xml:space="preserve"> PAGEREF _Toc520370298 \h </w:instrText>
                </w:r>
                <w:r>
                  <w:rPr>
                    <w:noProof/>
                    <w:webHidden/>
                  </w:rPr>
                </w:r>
                <w:r>
                  <w:rPr>
                    <w:noProof/>
                    <w:webHidden/>
                  </w:rPr>
                  <w:fldChar w:fldCharType="separate"/>
                </w:r>
                <w:r>
                  <w:rPr>
                    <w:noProof/>
                    <w:webHidden/>
                  </w:rPr>
                  <w:t>11</w:t>
                </w:r>
                <w:r>
                  <w:rPr>
                    <w:noProof/>
                    <w:webHidden/>
                  </w:rPr>
                  <w:fldChar w:fldCharType="end"/>
                </w:r>
              </w:hyperlink>
            </w:p>
            <w:p w14:paraId="6F2AAD44" w14:textId="0781416D" w:rsidR="00A64F0B" w:rsidRDefault="00A64F0B">
              <w:pPr>
                <w:pStyle w:val="TOC2"/>
                <w:tabs>
                  <w:tab w:val="right" w:leader="dot" w:pos="9350"/>
                </w:tabs>
                <w:rPr>
                  <w:rFonts w:eastAsiaTheme="minorEastAsia"/>
                  <w:noProof/>
                  <w:lang w:eastAsia="en-GB"/>
                </w:rPr>
              </w:pPr>
              <w:hyperlink w:anchor="_Toc520370299" w:history="1">
                <w:r w:rsidRPr="00ED5C14">
                  <w:rPr>
                    <w:rStyle w:val="Hyperlink"/>
                    <w:noProof/>
                  </w:rPr>
                  <w:t>Exploring the use of social media as an effective tool within the workplace</w:t>
                </w:r>
                <w:r>
                  <w:rPr>
                    <w:noProof/>
                    <w:webHidden/>
                  </w:rPr>
                  <w:tab/>
                </w:r>
                <w:r>
                  <w:rPr>
                    <w:noProof/>
                    <w:webHidden/>
                  </w:rPr>
                  <w:fldChar w:fldCharType="begin"/>
                </w:r>
                <w:r>
                  <w:rPr>
                    <w:noProof/>
                    <w:webHidden/>
                  </w:rPr>
                  <w:instrText xml:space="preserve"> PAGEREF _Toc520370299 \h </w:instrText>
                </w:r>
                <w:r>
                  <w:rPr>
                    <w:noProof/>
                    <w:webHidden/>
                  </w:rPr>
                </w:r>
                <w:r>
                  <w:rPr>
                    <w:noProof/>
                    <w:webHidden/>
                  </w:rPr>
                  <w:fldChar w:fldCharType="separate"/>
                </w:r>
                <w:r>
                  <w:rPr>
                    <w:noProof/>
                    <w:webHidden/>
                  </w:rPr>
                  <w:t>11</w:t>
                </w:r>
                <w:r>
                  <w:rPr>
                    <w:noProof/>
                    <w:webHidden/>
                  </w:rPr>
                  <w:fldChar w:fldCharType="end"/>
                </w:r>
              </w:hyperlink>
            </w:p>
            <w:p w14:paraId="53460C74" w14:textId="09F7174C" w:rsidR="00A64F0B" w:rsidRDefault="00A64F0B">
              <w:pPr>
                <w:pStyle w:val="TOC2"/>
                <w:tabs>
                  <w:tab w:val="right" w:leader="dot" w:pos="9350"/>
                </w:tabs>
                <w:rPr>
                  <w:rFonts w:eastAsiaTheme="minorEastAsia"/>
                  <w:noProof/>
                  <w:lang w:eastAsia="en-GB"/>
                </w:rPr>
              </w:pPr>
              <w:hyperlink w:anchor="_Toc520370300" w:history="1">
                <w:r w:rsidRPr="00ED5C14">
                  <w:rPr>
                    <w:rStyle w:val="Hyperlink"/>
                    <w:noProof/>
                  </w:rPr>
                  <w:t>Creating a professional online presence</w:t>
                </w:r>
                <w:r>
                  <w:rPr>
                    <w:noProof/>
                    <w:webHidden/>
                  </w:rPr>
                  <w:tab/>
                </w:r>
                <w:r>
                  <w:rPr>
                    <w:noProof/>
                    <w:webHidden/>
                  </w:rPr>
                  <w:fldChar w:fldCharType="begin"/>
                </w:r>
                <w:r>
                  <w:rPr>
                    <w:noProof/>
                    <w:webHidden/>
                  </w:rPr>
                  <w:instrText xml:space="preserve"> PAGEREF _Toc520370300 \h </w:instrText>
                </w:r>
                <w:r>
                  <w:rPr>
                    <w:noProof/>
                    <w:webHidden/>
                  </w:rPr>
                </w:r>
                <w:r>
                  <w:rPr>
                    <w:noProof/>
                    <w:webHidden/>
                  </w:rPr>
                  <w:fldChar w:fldCharType="separate"/>
                </w:r>
                <w:r>
                  <w:rPr>
                    <w:noProof/>
                    <w:webHidden/>
                  </w:rPr>
                  <w:t>14</w:t>
                </w:r>
                <w:r>
                  <w:rPr>
                    <w:noProof/>
                    <w:webHidden/>
                  </w:rPr>
                  <w:fldChar w:fldCharType="end"/>
                </w:r>
              </w:hyperlink>
            </w:p>
            <w:p w14:paraId="415896A2" w14:textId="0B6C9F30" w:rsidR="00A64F0B" w:rsidRDefault="00A64F0B">
              <w:pPr>
                <w:pStyle w:val="TOC1"/>
                <w:tabs>
                  <w:tab w:val="right" w:leader="dot" w:pos="9350"/>
                </w:tabs>
                <w:rPr>
                  <w:rFonts w:eastAsiaTheme="minorEastAsia"/>
                  <w:noProof/>
                  <w:lang w:eastAsia="en-GB"/>
                </w:rPr>
              </w:pPr>
              <w:hyperlink w:anchor="_Toc520370301" w:history="1">
                <w:r w:rsidRPr="00ED5C14">
                  <w:rPr>
                    <w:rStyle w:val="Hyperlink"/>
                    <w:noProof/>
                  </w:rPr>
                  <w:t>Conclusion</w:t>
                </w:r>
                <w:r>
                  <w:rPr>
                    <w:noProof/>
                    <w:webHidden/>
                  </w:rPr>
                  <w:tab/>
                </w:r>
                <w:r>
                  <w:rPr>
                    <w:noProof/>
                    <w:webHidden/>
                  </w:rPr>
                  <w:fldChar w:fldCharType="begin"/>
                </w:r>
                <w:r>
                  <w:rPr>
                    <w:noProof/>
                    <w:webHidden/>
                  </w:rPr>
                  <w:instrText xml:space="preserve"> PAGEREF _Toc520370301 \h </w:instrText>
                </w:r>
                <w:r>
                  <w:rPr>
                    <w:noProof/>
                    <w:webHidden/>
                  </w:rPr>
                </w:r>
                <w:r>
                  <w:rPr>
                    <w:noProof/>
                    <w:webHidden/>
                  </w:rPr>
                  <w:fldChar w:fldCharType="separate"/>
                </w:r>
                <w:r>
                  <w:rPr>
                    <w:noProof/>
                    <w:webHidden/>
                  </w:rPr>
                  <w:t>16</w:t>
                </w:r>
                <w:r>
                  <w:rPr>
                    <w:noProof/>
                    <w:webHidden/>
                  </w:rPr>
                  <w:fldChar w:fldCharType="end"/>
                </w:r>
              </w:hyperlink>
            </w:p>
            <w:p w14:paraId="7E978C2E" w14:textId="0F9DC411" w:rsidR="00A64F0B" w:rsidRDefault="00A64F0B">
              <w:pPr>
                <w:pStyle w:val="TOC1"/>
                <w:tabs>
                  <w:tab w:val="right" w:leader="dot" w:pos="9350"/>
                </w:tabs>
                <w:rPr>
                  <w:rFonts w:eastAsiaTheme="minorEastAsia"/>
                  <w:noProof/>
                  <w:lang w:eastAsia="en-GB"/>
                </w:rPr>
              </w:pPr>
              <w:hyperlink w:anchor="_Toc520370302" w:history="1">
                <w:r w:rsidRPr="00ED5C14">
                  <w:rPr>
                    <w:rStyle w:val="Hyperlink"/>
                    <w:noProof/>
                  </w:rPr>
                  <w:t>References</w:t>
                </w:r>
                <w:r>
                  <w:rPr>
                    <w:noProof/>
                    <w:webHidden/>
                  </w:rPr>
                  <w:tab/>
                </w:r>
                <w:r>
                  <w:rPr>
                    <w:noProof/>
                    <w:webHidden/>
                  </w:rPr>
                  <w:fldChar w:fldCharType="begin"/>
                </w:r>
                <w:r>
                  <w:rPr>
                    <w:noProof/>
                    <w:webHidden/>
                  </w:rPr>
                  <w:instrText xml:space="preserve"> PAGEREF _Toc520370302 \h </w:instrText>
                </w:r>
                <w:r>
                  <w:rPr>
                    <w:noProof/>
                    <w:webHidden/>
                  </w:rPr>
                </w:r>
                <w:r>
                  <w:rPr>
                    <w:noProof/>
                    <w:webHidden/>
                  </w:rPr>
                  <w:fldChar w:fldCharType="separate"/>
                </w:r>
                <w:r>
                  <w:rPr>
                    <w:noProof/>
                    <w:webHidden/>
                  </w:rPr>
                  <w:t>18</w:t>
                </w:r>
                <w:r>
                  <w:rPr>
                    <w:noProof/>
                    <w:webHidden/>
                  </w:rPr>
                  <w:fldChar w:fldCharType="end"/>
                </w:r>
              </w:hyperlink>
            </w:p>
            <w:p w14:paraId="16E9BDEB" w14:textId="38F1B72E" w:rsidR="00A64F0B" w:rsidRDefault="00A64F0B">
              <w:pPr>
                <w:pStyle w:val="TOC1"/>
                <w:tabs>
                  <w:tab w:val="right" w:leader="dot" w:pos="9350"/>
                </w:tabs>
                <w:rPr>
                  <w:rFonts w:eastAsiaTheme="minorEastAsia"/>
                  <w:noProof/>
                  <w:lang w:eastAsia="en-GB"/>
                </w:rPr>
              </w:pPr>
              <w:hyperlink w:anchor="_Toc520370303" w:history="1">
                <w:r w:rsidRPr="00ED5C14">
                  <w:rPr>
                    <w:rStyle w:val="Hyperlink"/>
                    <w:noProof/>
                  </w:rPr>
                  <w:t>Appendix 1</w:t>
                </w:r>
                <w:r>
                  <w:rPr>
                    <w:noProof/>
                    <w:webHidden/>
                  </w:rPr>
                  <w:tab/>
                </w:r>
                <w:r>
                  <w:rPr>
                    <w:noProof/>
                    <w:webHidden/>
                  </w:rPr>
                  <w:fldChar w:fldCharType="begin"/>
                </w:r>
                <w:r>
                  <w:rPr>
                    <w:noProof/>
                    <w:webHidden/>
                  </w:rPr>
                  <w:instrText xml:space="preserve"> PAGEREF _Toc520370303 \h </w:instrText>
                </w:r>
                <w:r>
                  <w:rPr>
                    <w:noProof/>
                    <w:webHidden/>
                  </w:rPr>
                </w:r>
                <w:r>
                  <w:rPr>
                    <w:noProof/>
                    <w:webHidden/>
                  </w:rPr>
                  <w:fldChar w:fldCharType="separate"/>
                </w:r>
                <w:r>
                  <w:rPr>
                    <w:noProof/>
                    <w:webHidden/>
                  </w:rPr>
                  <w:t>20</w:t>
                </w:r>
                <w:r>
                  <w:rPr>
                    <w:noProof/>
                    <w:webHidden/>
                  </w:rPr>
                  <w:fldChar w:fldCharType="end"/>
                </w:r>
              </w:hyperlink>
            </w:p>
            <w:p w14:paraId="2027A7EE" w14:textId="49DDED62" w:rsidR="00A64F0B" w:rsidRDefault="00A64F0B">
              <w:pPr>
                <w:pStyle w:val="TOC1"/>
                <w:tabs>
                  <w:tab w:val="right" w:leader="dot" w:pos="9350"/>
                </w:tabs>
                <w:rPr>
                  <w:rFonts w:eastAsiaTheme="minorEastAsia"/>
                  <w:noProof/>
                  <w:lang w:eastAsia="en-GB"/>
                </w:rPr>
              </w:pPr>
              <w:hyperlink w:anchor="_Toc520370304" w:history="1">
                <w:r w:rsidRPr="00ED5C14">
                  <w:rPr>
                    <w:rStyle w:val="Hyperlink"/>
                    <w:noProof/>
                  </w:rPr>
                  <w:t>Appendix 2</w:t>
                </w:r>
                <w:r>
                  <w:rPr>
                    <w:noProof/>
                    <w:webHidden/>
                  </w:rPr>
                  <w:tab/>
                </w:r>
                <w:r>
                  <w:rPr>
                    <w:noProof/>
                    <w:webHidden/>
                  </w:rPr>
                  <w:fldChar w:fldCharType="begin"/>
                </w:r>
                <w:r>
                  <w:rPr>
                    <w:noProof/>
                    <w:webHidden/>
                  </w:rPr>
                  <w:instrText xml:space="preserve"> PAGEREF _Toc520370304 \h </w:instrText>
                </w:r>
                <w:r>
                  <w:rPr>
                    <w:noProof/>
                    <w:webHidden/>
                  </w:rPr>
                </w:r>
                <w:r>
                  <w:rPr>
                    <w:noProof/>
                    <w:webHidden/>
                  </w:rPr>
                  <w:fldChar w:fldCharType="separate"/>
                </w:r>
                <w:r>
                  <w:rPr>
                    <w:noProof/>
                    <w:webHidden/>
                  </w:rPr>
                  <w:t>21</w:t>
                </w:r>
                <w:r>
                  <w:rPr>
                    <w:noProof/>
                    <w:webHidden/>
                  </w:rPr>
                  <w:fldChar w:fldCharType="end"/>
                </w:r>
              </w:hyperlink>
            </w:p>
            <w:p w14:paraId="42394321" w14:textId="42F0D4B4" w:rsidR="00885114" w:rsidRPr="00082120" w:rsidRDefault="00885114" w:rsidP="00E75472">
              <w:pPr>
                <w:spacing w:line="360" w:lineRule="auto"/>
                <w:rPr>
                  <w:rFonts w:ascii="Arial" w:hAnsi="Arial" w:cs="Arial"/>
                  <w:sz w:val="24"/>
                  <w:szCs w:val="24"/>
                </w:rPr>
              </w:pPr>
              <w:r w:rsidRPr="00082120">
                <w:rPr>
                  <w:rFonts w:ascii="Arial" w:hAnsi="Arial" w:cs="Arial"/>
                  <w:b/>
                  <w:bCs/>
                  <w:noProof/>
                  <w:sz w:val="24"/>
                  <w:szCs w:val="24"/>
                </w:rPr>
                <w:fldChar w:fldCharType="end"/>
              </w:r>
            </w:p>
          </w:sdtContent>
        </w:sdt>
        <w:p w14:paraId="79077526" w14:textId="08A434DE" w:rsidR="00885114" w:rsidRPr="00082120" w:rsidRDefault="00885114" w:rsidP="00E75472">
          <w:pPr>
            <w:pStyle w:val="TOCHeading"/>
            <w:spacing w:line="360" w:lineRule="auto"/>
            <w:rPr>
              <w:rFonts w:ascii="Arial" w:hAnsi="Arial" w:cs="Arial"/>
              <w:sz w:val="24"/>
              <w:szCs w:val="24"/>
            </w:rPr>
          </w:pPr>
        </w:p>
        <w:p w14:paraId="68FE57E8" w14:textId="78CB06D9" w:rsidR="00715A8B" w:rsidRPr="00082120" w:rsidRDefault="00D241C4" w:rsidP="00E75472">
          <w:pPr>
            <w:spacing w:before="120" w:after="120" w:line="360" w:lineRule="auto"/>
            <w:rPr>
              <w:rFonts w:ascii="Arial" w:hAnsi="Arial" w:cs="Arial"/>
              <w:color w:val="000000"/>
              <w:sz w:val="24"/>
              <w:szCs w:val="24"/>
            </w:rPr>
          </w:pPr>
        </w:p>
      </w:sdtContent>
    </w:sdt>
    <w:p w14:paraId="1A7CBFC3" w14:textId="18394979" w:rsidR="00F53EF8" w:rsidRPr="00082120" w:rsidRDefault="007A0F0B" w:rsidP="00E75472">
      <w:pPr>
        <w:spacing w:line="360" w:lineRule="auto"/>
        <w:rPr>
          <w:rFonts w:ascii="Arial" w:hAnsi="Arial" w:cs="Arial"/>
          <w:sz w:val="24"/>
          <w:szCs w:val="24"/>
        </w:rPr>
      </w:pPr>
      <w:r w:rsidRPr="00082120">
        <w:rPr>
          <w:rFonts w:ascii="Arial" w:hAnsi="Arial" w:cs="Arial"/>
          <w:sz w:val="24"/>
          <w:szCs w:val="24"/>
        </w:rPr>
        <w:br w:type="page"/>
      </w:r>
    </w:p>
    <w:p w14:paraId="3ED55503" w14:textId="79943E29" w:rsidR="00D2291D" w:rsidRPr="00082120" w:rsidRDefault="0006008A" w:rsidP="00E75472">
      <w:pPr>
        <w:pStyle w:val="Heading1"/>
        <w:spacing w:line="360" w:lineRule="auto"/>
      </w:pPr>
      <w:bookmarkStart w:id="0" w:name="_Toc456901515"/>
      <w:bookmarkStart w:id="1" w:name="_Toc520370294"/>
      <w:r w:rsidRPr="00082120">
        <w:lastRenderedPageBreak/>
        <w:t>Introduction</w:t>
      </w:r>
      <w:bookmarkEnd w:id="0"/>
      <w:bookmarkEnd w:id="1"/>
      <w:r w:rsidRPr="00082120">
        <w:t xml:space="preserve"> </w:t>
      </w:r>
    </w:p>
    <w:p w14:paraId="47219298" w14:textId="584EDE94" w:rsidR="0030173B" w:rsidRPr="00082120" w:rsidRDefault="00BA236A" w:rsidP="00E75472">
      <w:pPr>
        <w:spacing w:line="360" w:lineRule="auto"/>
        <w:rPr>
          <w:rFonts w:ascii="Arial" w:hAnsi="Arial" w:cs="Arial"/>
          <w:color w:val="FF0000"/>
          <w:sz w:val="24"/>
          <w:szCs w:val="24"/>
        </w:rPr>
      </w:pPr>
      <w:r w:rsidRPr="00082120">
        <w:rPr>
          <w:rFonts w:ascii="Arial" w:hAnsi="Arial" w:cs="Arial"/>
          <w:sz w:val="24"/>
          <w:szCs w:val="24"/>
        </w:rPr>
        <w:t>This report will consist of two parts.  The first part will focus on the impact of the use of 21</w:t>
      </w:r>
      <w:r w:rsidRPr="00082120">
        <w:rPr>
          <w:rFonts w:ascii="Arial" w:hAnsi="Arial" w:cs="Arial"/>
          <w:sz w:val="24"/>
          <w:szCs w:val="24"/>
          <w:vertAlign w:val="superscript"/>
        </w:rPr>
        <w:t>st</w:t>
      </w:r>
      <w:r w:rsidRPr="00082120">
        <w:rPr>
          <w:rFonts w:ascii="Arial" w:hAnsi="Arial" w:cs="Arial"/>
          <w:sz w:val="24"/>
          <w:szCs w:val="24"/>
        </w:rPr>
        <w:t xml:space="preserve"> </w:t>
      </w:r>
      <w:r w:rsidRPr="00D60BA4">
        <w:rPr>
          <w:rFonts w:ascii="Arial" w:hAnsi="Arial" w:cs="Arial"/>
          <w:sz w:val="24"/>
          <w:szCs w:val="24"/>
        </w:rPr>
        <w:t>century technology within the workplace.</w:t>
      </w:r>
      <w:r w:rsidR="001A35F3" w:rsidRPr="00D60BA4">
        <w:rPr>
          <w:rFonts w:ascii="Arial" w:hAnsi="Arial" w:cs="Arial"/>
          <w:sz w:val="24"/>
          <w:szCs w:val="24"/>
        </w:rPr>
        <w:t xml:space="preserve">  The secondary research will outline some of the impact</w:t>
      </w:r>
      <w:r w:rsidR="00D60BA4" w:rsidRPr="00D60BA4">
        <w:rPr>
          <w:rFonts w:ascii="Arial" w:hAnsi="Arial" w:cs="Arial"/>
          <w:sz w:val="24"/>
          <w:szCs w:val="24"/>
        </w:rPr>
        <w:t>s of technology in the workplace and what technologies are typically used.</w:t>
      </w:r>
      <w:r w:rsidR="001A35F3" w:rsidRPr="00D60BA4">
        <w:rPr>
          <w:rFonts w:ascii="Arial" w:hAnsi="Arial" w:cs="Arial"/>
          <w:sz w:val="24"/>
          <w:szCs w:val="24"/>
        </w:rPr>
        <w:t xml:space="preserve">  The primary research will discuss and evaluate the modern technology used within the DVLA</w:t>
      </w:r>
      <w:r w:rsidR="00D60BA4" w:rsidRPr="00D60BA4">
        <w:rPr>
          <w:rFonts w:ascii="Arial" w:hAnsi="Arial" w:cs="Arial"/>
          <w:sz w:val="24"/>
          <w:szCs w:val="24"/>
        </w:rPr>
        <w:t xml:space="preserve">, including the importance and usage of the technology used within the estates management and security team.  </w:t>
      </w:r>
    </w:p>
    <w:p w14:paraId="33CB18BC" w14:textId="22C65438" w:rsidR="001A35F3" w:rsidRPr="00082120" w:rsidRDefault="001A35F3" w:rsidP="00E75472">
      <w:pPr>
        <w:spacing w:line="360" w:lineRule="auto"/>
        <w:rPr>
          <w:rFonts w:ascii="Arial" w:hAnsi="Arial" w:cs="Arial"/>
          <w:color w:val="FF0000"/>
          <w:sz w:val="24"/>
          <w:szCs w:val="24"/>
        </w:rPr>
      </w:pPr>
      <w:r w:rsidRPr="00082120">
        <w:rPr>
          <w:rFonts w:ascii="Arial" w:hAnsi="Arial" w:cs="Arial"/>
          <w:sz w:val="24"/>
          <w:szCs w:val="24"/>
        </w:rPr>
        <w:t>The second part will focus on social media as a professional platform</w:t>
      </w:r>
      <w:r w:rsidR="00111667" w:rsidRPr="00082120">
        <w:rPr>
          <w:rFonts w:ascii="Arial" w:hAnsi="Arial" w:cs="Arial"/>
          <w:sz w:val="24"/>
          <w:szCs w:val="24"/>
        </w:rPr>
        <w:t xml:space="preserve"> for marketing, customer engagement and gathering valuable information</w:t>
      </w:r>
      <w:r w:rsidRPr="00082120">
        <w:rPr>
          <w:rFonts w:ascii="Arial" w:hAnsi="Arial" w:cs="Arial"/>
          <w:sz w:val="24"/>
          <w:szCs w:val="24"/>
        </w:rPr>
        <w:t>.</w:t>
      </w:r>
      <w:r w:rsidR="00111667" w:rsidRPr="00082120">
        <w:rPr>
          <w:rFonts w:ascii="Arial" w:hAnsi="Arial" w:cs="Arial"/>
          <w:sz w:val="24"/>
          <w:szCs w:val="24"/>
        </w:rPr>
        <w:t xml:space="preserve"> It will also include an analysis of devolving </w:t>
      </w:r>
      <w:r w:rsidR="00D60BA4">
        <w:rPr>
          <w:rFonts w:ascii="Arial" w:hAnsi="Arial" w:cs="Arial"/>
          <w:sz w:val="24"/>
          <w:szCs w:val="24"/>
        </w:rPr>
        <w:t xml:space="preserve">a professional online profile on platforms such as LinkedIn and Twitter. </w:t>
      </w:r>
    </w:p>
    <w:p w14:paraId="06366632" w14:textId="3B7B2F3B" w:rsidR="0030173B" w:rsidRPr="00082120" w:rsidRDefault="0030173B" w:rsidP="00E75472">
      <w:pPr>
        <w:spacing w:line="360" w:lineRule="auto"/>
        <w:rPr>
          <w:rFonts w:ascii="Arial" w:hAnsi="Arial" w:cs="Arial"/>
          <w:sz w:val="24"/>
          <w:szCs w:val="24"/>
        </w:rPr>
      </w:pPr>
    </w:p>
    <w:p w14:paraId="7C2ED41A" w14:textId="77777777" w:rsidR="00D60BA4" w:rsidRDefault="00D60BA4">
      <w:pPr>
        <w:rPr>
          <w:rFonts w:asciiTheme="majorHAnsi" w:eastAsiaTheme="majorEastAsia" w:hAnsiTheme="majorHAnsi" w:cstheme="majorBidi"/>
          <w:color w:val="2E74B5" w:themeColor="accent1" w:themeShade="BF"/>
          <w:sz w:val="32"/>
          <w:szCs w:val="32"/>
        </w:rPr>
      </w:pPr>
      <w:r>
        <w:br w:type="page"/>
      </w:r>
    </w:p>
    <w:p w14:paraId="5CB9DF97" w14:textId="2D99B12D" w:rsidR="00322C2E" w:rsidRPr="00082120" w:rsidRDefault="00784428" w:rsidP="00E75472">
      <w:pPr>
        <w:pStyle w:val="Heading1"/>
        <w:spacing w:line="360" w:lineRule="auto"/>
      </w:pPr>
      <w:bookmarkStart w:id="2" w:name="_Toc520370295"/>
      <w:r w:rsidRPr="00082120">
        <w:lastRenderedPageBreak/>
        <w:t>Part one: Impact of the use of 21st Century technologies within the workplace</w:t>
      </w:r>
      <w:bookmarkEnd w:id="2"/>
    </w:p>
    <w:p w14:paraId="056B6F8E" w14:textId="05A35688" w:rsidR="00784428" w:rsidRPr="00082120" w:rsidRDefault="00784428" w:rsidP="00E75472">
      <w:pPr>
        <w:spacing w:line="360" w:lineRule="auto"/>
        <w:rPr>
          <w:rFonts w:ascii="Arial" w:hAnsi="Arial" w:cs="Arial"/>
          <w:sz w:val="24"/>
          <w:szCs w:val="24"/>
        </w:rPr>
      </w:pPr>
    </w:p>
    <w:p w14:paraId="1C3DB020" w14:textId="126B7033" w:rsidR="00784428" w:rsidRPr="00082120" w:rsidRDefault="00784428" w:rsidP="00E75472">
      <w:pPr>
        <w:spacing w:line="360" w:lineRule="auto"/>
        <w:rPr>
          <w:rFonts w:ascii="Arial" w:hAnsi="Arial" w:cs="Arial"/>
          <w:sz w:val="24"/>
          <w:szCs w:val="24"/>
        </w:rPr>
      </w:pPr>
      <w:r w:rsidRPr="00082120">
        <w:rPr>
          <w:rFonts w:ascii="Arial" w:hAnsi="Arial" w:cs="Arial"/>
          <w:sz w:val="24"/>
          <w:szCs w:val="24"/>
        </w:rPr>
        <w:t>Part one of this report aims to answer the question; what has been the impact of 21st Century Technologies on the workplace?  This part of the report will attempt to focus on what 21</w:t>
      </w:r>
      <w:r w:rsidRPr="00082120">
        <w:rPr>
          <w:rFonts w:ascii="Arial" w:hAnsi="Arial" w:cs="Arial"/>
          <w:sz w:val="24"/>
          <w:szCs w:val="24"/>
          <w:vertAlign w:val="superscript"/>
        </w:rPr>
        <w:t>st</w:t>
      </w:r>
      <w:r w:rsidRPr="00082120">
        <w:rPr>
          <w:rFonts w:ascii="Arial" w:hAnsi="Arial" w:cs="Arial"/>
          <w:sz w:val="24"/>
          <w:szCs w:val="24"/>
        </w:rPr>
        <w:t xml:space="preserve"> century technologies are used in the modern workplace, how they are used, why they are used, and how effective they are.  It will also discuss if </w:t>
      </w:r>
      <w:r w:rsidRPr="00082120">
        <w:rPr>
          <w:rFonts w:ascii="Arial" w:hAnsi="Arial" w:cs="Arial"/>
          <w:bCs/>
          <w:sz w:val="24"/>
          <w:szCs w:val="24"/>
        </w:rPr>
        <w:t>21</w:t>
      </w:r>
      <w:r w:rsidRPr="00082120">
        <w:rPr>
          <w:rFonts w:ascii="Arial" w:hAnsi="Arial" w:cs="Arial"/>
          <w:bCs/>
          <w:sz w:val="24"/>
          <w:szCs w:val="24"/>
          <w:vertAlign w:val="superscript"/>
        </w:rPr>
        <w:t>st</w:t>
      </w:r>
      <w:r w:rsidRPr="00082120">
        <w:rPr>
          <w:rFonts w:ascii="Arial" w:hAnsi="Arial" w:cs="Arial"/>
          <w:bCs/>
          <w:sz w:val="24"/>
          <w:szCs w:val="24"/>
        </w:rPr>
        <w:t xml:space="preserve"> Century Technologies have improved workflow, increased communication channels and productivity, or added flexibility or staff satisfaction.</w:t>
      </w:r>
      <w:r w:rsidRPr="00082120">
        <w:rPr>
          <w:rFonts w:ascii="Arial" w:hAnsi="Arial" w:cs="Arial"/>
          <w:b/>
          <w:bCs/>
          <w:sz w:val="24"/>
          <w:szCs w:val="24"/>
        </w:rPr>
        <w:t xml:space="preserve">  </w:t>
      </w:r>
      <w:r w:rsidRPr="00082120">
        <w:rPr>
          <w:rFonts w:ascii="Arial" w:hAnsi="Arial" w:cs="Arial"/>
          <w:bCs/>
          <w:sz w:val="24"/>
          <w:szCs w:val="24"/>
        </w:rPr>
        <w:t>The report will examine if there have been any negative impacts such as a decrease in work-life-balance or if 21</w:t>
      </w:r>
      <w:r w:rsidRPr="00082120">
        <w:rPr>
          <w:rFonts w:ascii="Arial" w:hAnsi="Arial" w:cs="Arial"/>
          <w:bCs/>
          <w:sz w:val="24"/>
          <w:szCs w:val="24"/>
          <w:vertAlign w:val="superscript"/>
        </w:rPr>
        <w:t>st</w:t>
      </w:r>
      <w:r w:rsidRPr="00082120">
        <w:rPr>
          <w:rFonts w:ascii="Arial" w:hAnsi="Arial" w:cs="Arial"/>
          <w:bCs/>
          <w:sz w:val="24"/>
          <w:szCs w:val="24"/>
        </w:rPr>
        <w:t xml:space="preserve"> century technology has taken away the need to some staff.  </w:t>
      </w:r>
    </w:p>
    <w:p w14:paraId="1508F78E" w14:textId="77777777" w:rsidR="00784428" w:rsidRPr="00082120" w:rsidRDefault="00784428" w:rsidP="00E75472">
      <w:pPr>
        <w:spacing w:line="360" w:lineRule="auto"/>
        <w:rPr>
          <w:rFonts w:ascii="Arial" w:hAnsi="Arial" w:cs="Arial"/>
          <w:sz w:val="24"/>
          <w:szCs w:val="24"/>
        </w:rPr>
      </w:pPr>
    </w:p>
    <w:p w14:paraId="14AAD136" w14:textId="77777777" w:rsidR="00E81C2E" w:rsidRPr="00082120" w:rsidRDefault="00784428" w:rsidP="00E75472">
      <w:pPr>
        <w:pStyle w:val="Heading2"/>
        <w:spacing w:line="360" w:lineRule="auto"/>
      </w:pPr>
      <w:bookmarkStart w:id="3" w:name="_Toc520370296"/>
      <w:r w:rsidRPr="00082120">
        <w:t>Secondary research</w:t>
      </w:r>
      <w:bookmarkEnd w:id="3"/>
      <w:r w:rsidRPr="00082120">
        <w:t xml:space="preserve"> </w:t>
      </w:r>
    </w:p>
    <w:p w14:paraId="46815F69" w14:textId="7828C8B9" w:rsidR="00406112" w:rsidRPr="00082120" w:rsidRDefault="006A36C3" w:rsidP="00E75472">
      <w:pPr>
        <w:pStyle w:val="Heading2"/>
        <w:spacing w:line="360" w:lineRule="auto"/>
        <w:rPr>
          <w:rFonts w:ascii="Arial" w:hAnsi="Arial" w:cs="Arial"/>
          <w:sz w:val="24"/>
          <w:szCs w:val="24"/>
        </w:rPr>
      </w:pPr>
      <w:r w:rsidRPr="00082120">
        <w:rPr>
          <w:rFonts w:ascii="Arial" w:hAnsi="Arial" w:cs="Arial"/>
          <w:iCs/>
          <w:color w:val="FF0000"/>
          <w:sz w:val="24"/>
          <w:szCs w:val="24"/>
        </w:rPr>
        <w:t xml:space="preserve">  </w:t>
      </w:r>
    </w:p>
    <w:p w14:paraId="1E7AFA12" w14:textId="03D6D552" w:rsidR="00FF58A5" w:rsidRPr="00082120" w:rsidRDefault="00E81C2E" w:rsidP="00E75472">
      <w:pPr>
        <w:spacing w:line="360" w:lineRule="auto"/>
        <w:rPr>
          <w:rFonts w:ascii="Arial" w:hAnsi="Arial" w:cs="Arial"/>
          <w:color w:val="000000" w:themeColor="text1"/>
          <w:sz w:val="24"/>
          <w:szCs w:val="24"/>
        </w:rPr>
      </w:pPr>
      <w:r w:rsidRPr="00082120">
        <w:rPr>
          <w:rFonts w:ascii="Arial" w:hAnsi="Arial" w:cs="Arial"/>
          <w:iCs/>
          <w:color w:val="000000" w:themeColor="text1"/>
          <w:sz w:val="24"/>
          <w:szCs w:val="24"/>
        </w:rPr>
        <w:t xml:space="preserve">Secondary research is the research </w:t>
      </w:r>
      <w:r w:rsidR="00FF58A5" w:rsidRPr="00082120">
        <w:rPr>
          <w:rFonts w:ascii="Arial" w:hAnsi="Arial" w:cs="Arial"/>
          <w:iCs/>
          <w:color w:val="000000" w:themeColor="text1"/>
          <w:sz w:val="24"/>
          <w:szCs w:val="24"/>
        </w:rPr>
        <w:t>that has already been carried out and documented by a researcher</w:t>
      </w:r>
      <w:r w:rsidRPr="00082120">
        <w:rPr>
          <w:rFonts w:ascii="Arial" w:hAnsi="Arial" w:cs="Arial"/>
          <w:iCs/>
          <w:color w:val="000000" w:themeColor="text1"/>
          <w:sz w:val="24"/>
          <w:szCs w:val="24"/>
        </w:rPr>
        <w:t>. Its</w:t>
      </w:r>
      <w:r w:rsidR="00FF58A5" w:rsidRPr="00082120">
        <w:rPr>
          <w:rFonts w:ascii="Arial" w:hAnsi="Arial" w:cs="Arial"/>
          <w:iCs/>
          <w:color w:val="000000" w:themeColor="text1"/>
          <w:sz w:val="24"/>
          <w:szCs w:val="24"/>
        </w:rPr>
        <w:t xml:space="preserve"> someone else’s work</w:t>
      </w:r>
      <w:r w:rsidRPr="00082120">
        <w:rPr>
          <w:rFonts w:ascii="Arial" w:hAnsi="Arial" w:cs="Arial"/>
          <w:iCs/>
          <w:color w:val="000000" w:themeColor="text1"/>
          <w:sz w:val="24"/>
          <w:szCs w:val="24"/>
        </w:rPr>
        <w:t xml:space="preserve"> or research</w:t>
      </w:r>
      <w:r w:rsidR="00FF58A5" w:rsidRPr="00082120">
        <w:rPr>
          <w:rFonts w:ascii="Arial" w:hAnsi="Arial" w:cs="Arial"/>
          <w:iCs/>
          <w:color w:val="000000" w:themeColor="text1"/>
          <w:sz w:val="24"/>
          <w:szCs w:val="24"/>
        </w:rPr>
        <w:t xml:space="preserve"> that can be used to explore more on the subject at hand and should be properly referenced to acknowledge the fact that its someone else’s work</w:t>
      </w:r>
      <w:r w:rsidRPr="00082120">
        <w:rPr>
          <w:rFonts w:ascii="Arial" w:hAnsi="Arial" w:cs="Arial"/>
          <w:iCs/>
          <w:color w:val="000000" w:themeColor="text1"/>
          <w:sz w:val="24"/>
          <w:szCs w:val="24"/>
        </w:rPr>
        <w:t xml:space="preserve"> or research</w:t>
      </w:r>
      <w:r w:rsidR="00FF58A5" w:rsidRPr="00082120">
        <w:rPr>
          <w:rFonts w:ascii="Arial" w:hAnsi="Arial" w:cs="Arial"/>
          <w:iCs/>
          <w:color w:val="000000" w:themeColor="text1"/>
          <w:sz w:val="24"/>
          <w:szCs w:val="24"/>
        </w:rPr>
        <w:t xml:space="preserve"> and they are happy for the research to be used by anyone interested.</w:t>
      </w:r>
    </w:p>
    <w:p w14:paraId="4B0DA5C9" w14:textId="77777777" w:rsidR="00406112" w:rsidRPr="00082120" w:rsidRDefault="00406112" w:rsidP="00E75472">
      <w:pPr>
        <w:spacing w:line="360" w:lineRule="auto"/>
        <w:rPr>
          <w:rFonts w:ascii="Arial" w:hAnsi="Arial" w:cs="Arial"/>
          <w:color w:val="000000" w:themeColor="text1"/>
          <w:sz w:val="24"/>
          <w:szCs w:val="24"/>
        </w:rPr>
      </w:pPr>
    </w:p>
    <w:p w14:paraId="1780998E" w14:textId="382E50DF" w:rsidR="00D7795A" w:rsidRPr="00082120" w:rsidRDefault="00B110E1" w:rsidP="00E75472">
      <w:pPr>
        <w:spacing w:line="360" w:lineRule="auto"/>
        <w:rPr>
          <w:rFonts w:ascii="Arial" w:hAnsi="Arial" w:cs="Arial"/>
          <w:sz w:val="24"/>
          <w:szCs w:val="24"/>
        </w:rPr>
      </w:pPr>
      <w:r w:rsidRPr="00082120">
        <w:rPr>
          <w:rFonts w:ascii="Arial" w:hAnsi="Arial" w:cs="Arial"/>
          <w:sz w:val="24"/>
          <w:szCs w:val="24"/>
        </w:rPr>
        <w:t>Different countries use 21</w:t>
      </w:r>
      <w:r w:rsidRPr="00082120">
        <w:rPr>
          <w:rFonts w:ascii="Arial" w:hAnsi="Arial" w:cs="Arial"/>
          <w:sz w:val="24"/>
          <w:szCs w:val="24"/>
          <w:vertAlign w:val="superscript"/>
        </w:rPr>
        <w:t>st</w:t>
      </w:r>
      <w:r w:rsidRPr="00082120">
        <w:rPr>
          <w:rFonts w:ascii="Arial" w:hAnsi="Arial" w:cs="Arial"/>
          <w:sz w:val="24"/>
          <w:szCs w:val="24"/>
        </w:rPr>
        <w:t xml:space="preserve"> century technologies in the workplace in different ways.  For example, a study comparing ICT use in Switzerland and Greece showed that in both countries “ICT show positive correlations with innovation measures but of a different nature”</w:t>
      </w:r>
      <w:sdt>
        <w:sdtPr>
          <w:rPr>
            <w:rFonts w:ascii="Arial" w:hAnsi="Arial" w:cs="Arial"/>
            <w:sz w:val="24"/>
            <w:szCs w:val="24"/>
          </w:rPr>
          <w:id w:val="-901986081"/>
          <w:citation/>
        </w:sdtPr>
        <w:sdtContent>
          <w:r w:rsidRPr="00082120">
            <w:rPr>
              <w:rFonts w:ascii="Arial" w:hAnsi="Arial" w:cs="Arial"/>
              <w:sz w:val="24"/>
              <w:szCs w:val="24"/>
            </w:rPr>
            <w:fldChar w:fldCharType="begin"/>
          </w:r>
          <w:r w:rsidRPr="00082120">
            <w:rPr>
              <w:rFonts w:ascii="Arial" w:hAnsi="Arial" w:cs="Arial"/>
              <w:sz w:val="24"/>
              <w:szCs w:val="24"/>
            </w:rPr>
            <w:instrText xml:space="preserve">CITATION Arv16 \p 343 \l 2057 </w:instrText>
          </w:r>
          <w:r w:rsidRPr="00082120">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(Arvanitis, et al., 2016, p. 343)</w:t>
          </w:r>
          <w:r w:rsidRPr="00082120">
            <w:rPr>
              <w:rFonts w:ascii="Arial" w:hAnsi="Arial" w:cs="Arial"/>
              <w:sz w:val="24"/>
              <w:szCs w:val="24"/>
            </w:rPr>
            <w:fldChar w:fldCharType="end"/>
          </w:r>
        </w:sdtContent>
      </w:sdt>
      <w:r w:rsidRPr="00082120">
        <w:rPr>
          <w:rFonts w:ascii="Arial" w:hAnsi="Arial" w:cs="Arial"/>
          <w:sz w:val="24"/>
          <w:szCs w:val="24"/>
        </w:rPr>
        <w:t xml:space="preserve">.  </w:t>
      </w:r>
    </w:p>
    <w:p w14:paraId="5E025B25" w14:textId="648C04B2" w:rsidR="00EF7352" w:rsidRDefault="00490846" w:rsidP="00E75472">
      <w:pPr>
        <w:spacing w:line="360" w:lineRule="auto"/>
        <w:rPr>
          <w:rStyle w:val="Hyperlink"/>
          <w:rFonts w:ascii="Arial" w:hAnsi="Arial" w:cs="Arial"/>
          <w:sz w:val="24"/>
          <w:szCs w:val="24"/>
        </w:rPr>
      </w:pPr>
      <w:r w:rsidRPr="00082120">
        <w:rPr>
          <w:rFonts w:ascii="Arial" w:hAnsi="Arial" w:cs="Arial"/>
          <w:sz w:val="24"/>
          <w:szCs w:val="24"/>
        </w:rPr>
        <w:t>Some of the technology that is used within the modern workplace can improve area such as speed and productivity, communication, s</w:t>
      </w:r>
      <w:r w:rsidR="00D60BA4">
        <w:rPr>
          <w:rFonts w:ascii="Arial" w:hAnsi="Arial" w:cs="Arial"/>
          <w:sz w:val="24"/>
          <w:szCs w:val="24"/>
        </w:rPr>
        <w:t xml:space="preserve">torage and remote connectivity </w:t>
      </w:r>
      <w:sdt>
        <w:sdtPr>
          <w:rPr>
            <w:rFonts w:ascii="Arial" w:hAnsi="Arial" w:cs="Arial"/>
            <w:sz w:val="24"/>
            <w:szCs w:val="24"/>
          </w:rPr>
          <w:id w:val="975803000"/>
          <w:citation/>
        </w:sdtPr>
        <w:sdtContent>
          <w:r w:rsidR="00AE09BD" w:rsidRPr="00082120">
            <w:rPr>
              <w:rFonts w:ascii="Arial" w:hAnsi="Arial" w:cs="Arial"/>
              <w:sz w:val="24"/>
              <w:szCs w:val="24"/>
            </w:rPr>
            <w:fldChar w:fldCharType="begin"/>
          </w:r>
          <w:r w:rsidR="00AE09BD" w:rsidRPr="00082120">
            <w:rPr>
              <w:rFonts w:ascii="Arial" w:hAnsi="Arial" w:cs="Arial"/>
              <w:sz w:val="24"/>
              <w:szCs w:val="24"/>
            </w:rPr>
            <w:instrText xml:space="preserve"> CITATION Ref18 \l 2057 </w:instrText>
          </w:r>
          <w:r w:rsidR="00AE09BD" w:rsidRPr="00082120">
            <w:rPr>
              <w:rFonts w:ascii="Arial" w:hAnsi="Arial" w:cs="Arial"/>
              <w:sz w:val="24"/>
              <w:szCs w:val="24"/>
            </w:rPr>
            <w:fldChar w:fldCharType="separate"/>
          </w:r>
          <w:r w:rsidR="005A2376" w:rsidRPr="005A2376">
            <w:rPr>
              <w:rFonts w:ascii="Arial" w:hAnsi="Arial" w:cs="Arial"/>
              <w:noProof/>
              <w:sz w:val="24"/>
              <w:szCs w:val="24"/>
            </w:rPr>
            <w:t>(Reflektive, 2018)</w:t>
          </w:r>
          <w:r w:rsidR="00AE09BD" w:rsidRPr="00082120">
            <w:rPr>
              <w:rFonts w:ascii="Arial" w:hAnsi="Arial" w:cs="Arial"/>
              <w:sz w:val="24"/>
              <w:szCs w:val="24"/>
            </w:rPr>
            <w:fldChar w:fldCharType="end"/>
          </w:r>
        </w:sdtContent>
      </w:sdt>
      <w:r w:rsidR="00D60BA4">
        <w:rPr>
          <w:rFonts w:ascii="Arial" w:hAnsi="Arial" w:cs="Arial"/>
          <w:sz w:val="24"/>
          <w:szCs w:val="24"/>
        </w:rPr>
        <w:t xml:space="preserve">. </w:t>
      </w:r>
      <w:r w:rsidR="00EF7352" w:rsidRPr="00082120">
        <w:rPr>
          <w:rFonts w:ascii="Arial" w:hAnsi="Arial" w:cs="Arial"/>
          <w:sz w:val="24"/>
          <w:szCs w:val="24"/>
        </w:rPr>
        <w:t xml:space="preserve">Some of the recent developments in modern technology in the workplace include moving towards a digitised system within the workplace.  For </w:t>
      </w:r>
      <w:r w:rsidR="00EF7352" w:rsidRPr="00082120">
        <w:rPr>
          <w:rFonts w:ascii="Arial" w:hAnsi="Arial" w:cs="Arial"/>
          <w:sz w:val="24"/>
          <w:szCs w:val="24"/>
        </w:rPr>
        <w:lastRenderedPageBreak/>
        <w:t>example, within tax management, there is now the option to utilise e-declaration, e-tax payment systems, and e-tax returns by using an online system</w:t>
      </w:r>
      <w:sdt>
        <w:sdtPr>
          <w:rPr>
            <w:rFonts w:ascii="Arial" w:hAnsi="Arial" w:cs="Arial"/>
            <w:sz w:val="24"/>
            <w:szCs w:val="24"/>
          </w:rPr>
          <w:id w:val="-1893792445"/>
          <w:citation/>
        </w:sdtPr>
        <w:sdtContent>
          <w:r w:rsidR="00EF7352" w:rsidRPr="00082120">
            <w:rPr>
              <w:rFonts w:ascii="Arial" w:hAnsi="Arial" w:cs="Arial"/>
              <w:sz w:val="24"/>
              <w:szCs w:val="24"/>
            </w:rPr>
            <w:fldChar w:fldCharType="begin"/>
          </w:r>
          <w:r w:rsidR="00EF7352" w:rsidRPr="00082120">
            <w:rPr>
              <w:rFonts w:ascii="Arial" w:hAnsi="Arial" w:cs="Arial"/>
              <w:sz w:val="24"/>
              <w:szCs w:val="24"/>
            </w:rPr>
            <w:instrText xml:space="preserve"> CITATION Ozg07 \l 2057 </w:instrText>
          </w:r>
          <w:r w:rsidR="00EF7352" w:rsidRPr="00082120">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(Ozgen &amp; Turan, 2007)</w:t>
          </w:r>
          <w:r w:rsidR="00EF7352" w:rsidRPr="00082120">
            <w:rPr>
              <w:rFonts w:ascii="Arial" w:hAnsi="Arial" w:cs="Arial"/>
              <w:sz w:val="24"/>
              <w:szCs w:val="24"/>
            </w:rPr>
            <w:fldChar w:fldCharType="end"/>
          </w:r>
        </w:sdtContent>
      </w:sdt>
      <w:r w:rsidR="00EF7352" w:rsidRPr="00082120">
        <w:rPr>
          <w:rFonts w:ascii="Arial" w:hAnsi="Arial" w:cs="Arial"/>
          <w:sz w:val="24"/>
          <w:szCs w:val="24"/>
        </w:rPr>
        <w:t xml:space="preserve">.  Another example of companies increasing their use of digital technology is within the Driver and Vehicle Licensing Agency (DVLA).  One of </w:t>
      </w:r>
      <w:r w:rsidR="00A6757C" w:rsidRPr="00082120">
        <w:rPr>
          <w:rFonts w:ascii="Arial" w:hAnsi="Arial" w:cs="Arial"/>
          <w:sz w:val="24"/>
          <w:szCs w:val="24"/>
        </w:rPr>
        <w:t xml:space="preserve">their key strategies is to add </w:t>
      </w:r>
      <w:r w:rsidR="00EF7352" w:rsidRPr="00082120">
        <w:rPr>
          <w:rFonts w:ascii="Arial" w:hAnsi="Arial" w:cs="Arial"/>
          <w:sz w:val="24"/>
          <w:szCs w:val="24"/>
        </w:rPr>
        <w:t>new online services to the DVLA’s technology stack. So far, 26 of its 63 high level services are being provided online”</w:t>
      </w:r>
      <w:sdt>
        <w:sdtPr>
          <w:rPr>
            <w:rFonts w:ascii="Arial" w:hAnsi="Arial" w:cs="Arial"/>
            <w:sz w:val="24"/>
            <w:szCs w:val="24"/>
          </w:rPr>
          <w:id w:val="1396013374"/>
          <w:citation/>
        </w:sdtPr>
        <w:sdtContent>
          <w:r w:rsidR="00EF7352" w:rsidRPr="00464A1A">
            <w:rPr>
              <w:rFonts w:ascii="Arial" w:hAnsi="Arial" w:cs="Arial"/>
              <w:sz w:val="24"/>
              <w:szCs w:val="24"/>
            </w:rPr>
            <w:fldChar w:fldCharType="begin"/>
          </w:r>
          <w:r w:rsidR="00EF7352" w:rsidRPr="00464A1A">
            <w:rPr>
              <w:rFonts w:ascii="Arial" w:hAnsi="Arial" w:cs="Arial"/>
              <w:sz w:val="24"/>
              <w:szCs w:val="24"/>
            </w:rPr>
            <w:instrText xml:space="preserve">CITATION DVL171 \p 14 \l 2057 </w:instrText>
          </w:r>
          <w:r w:rsidR="00EF7352" w:rsidRPr="00464A1A">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(Evenstad, 2017, p. 14)</w:t>
          </w:r>
          <w:r w:rsidR="00EF7352" w:rsidRPr="00464A1A">
            <w:rPr>
              <w:rFonts w:ascii="Arial" w:hAnsi="Arial" w:cs="Arial"/>
              <w:sz w:val="24"/>
              <w:szCs w:val="24"/>
            </w:rPr>
            <w:fldChar w:fldCharType="end"/>
          </w:r>
        </w:sdtContent>
      </w:sdt>
      <w:r w:rsidR="00464A1A" w:rsidRPr="00464A1A">
        <w:rPr>
          <w:rFonts w:ascii="Arial" w:hAnsi="Arial" w:cs="Arial"/>
          <w:sz w:val="24"/>
          <w:szCs w:val="24"/>
        </w:rPr>
        <w:t>.</w:t>
      </w:r>
      <w:r w:rsidR="00EF7352" w:rsidRPr="00464A1A">
        <w:rPr>
          <w:rFonts w:ascii="Arial" w:hAnsi="Arial" w:cs="Arial"/>
          <w:sz w:val="24"/>
          <w:szCs w:val="24"/>
        </w:rPr>
        <w:t xml:space="preserve"> </w:t>
      </w:r>
    </w:p>
    <w:p w14:paraId="1F7F6F77" w14:textId="6AA3B6C4" w:rsidR="00561924" w:rsidRDefault="00FD50E5" w:rsidP="00E75472">
      <w:pPr>
        <w:spacing w:line="360" w:lineRule="auto"/>
        <w:rPr>
          <w:rFonts w:ascii="Arial" w:hAnsi="Arial" w:cs="Arial"/>
          <w:sz w:val="24"/>
          <w:szCs w:val="24"/>
        </w:rPr>
      </w:pPr>
      <w:r w:rsidRPr="00082120">
        <w:rPr>
          <w:rFonts w:ascii="Arial" w:hAnsi="Arial" w:cs="Arial"/>
          <w:sz w:val="24"/>
          <w:szCs w:val="24"/>
        </w:rPr>
        <w:t xml:space="preserve">The educational system within the workplace has been revolutionised by technology.  Many workplaces require a lot of training and learning from the employees.  PowerPoint allows information to be distributed in work training in a more effective and environmentally sustainable way that handing out paper.  Technology has great potential to support the training and learning of the </w:t>
      </w:r>
      <w:r w:rsidR="00617EF2" w:rsidRPr="00082120">
        <w:rPr>
          <w:rFonts w:ascii="Arial" w:hAnsi="Arial" w:cs="Arial"/>
          <w:sz w:val="24"/>
          <w:szCs w:val="24"/>
        </w:rPr>
        <w:t>workforce, allowing individualised learning programmes and accessibility to course materials though digital technology</w:t>
      </w:r>
      <w:sdt>
        <w:sdtPr>
          <w:rPr>
            <w:rFonts w:ascii="Arial" w:hAnsi="Arial" w:cs="Arial"/>
            <w:sz w:val="24"/>
            <w:szCs w:val="24"/>
          </w:rPr>
          <w:id w:val="-1455950979"/>
          <w:citation/>
        </w:sdtPr>
        <w:sdtContent>
          <w:r w:rsidR="00490846" w:rsidRPr="00082120">
            <w:rPr>
              <w:rFonts w:ascii="Arial" w:hAnsi="Arial" w:cs="Arial"/>
              <w:sz w:val="24"/>
              <w:szCs w:val="24"/>
            </w:rPr>
            <w:fldChar w:fldCharType="begin"/>
          </w:r>
          <w:r w:rsidR="00490846" w:rsidRPr="00082120">
            <w:rPr>
              <w:rFonts w:ascii="Arial" w:hAnsi="Arial" w:cs="Arial"/>
              <w:sz w:val="24"/>
              <w:szCs w:val="24"/>
            </w:rPr>
            <w:instrText xml:space="preserve"> CITATION Kar04 \l 2057 </w:instrText>
          </w:r>
          <w:r w:rsidR="00490846" w:rsidRPr="00082120">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(Karoly &amp; Panis, 2004)</w:t>
          </w:r>
          <w:r w:rsidR="00490846" w:rsidRPr="00082120">
            <w:rPr>
              <w:rFonts w:ascii="Arial" w:hAnsi="Arial" w:cs="Arial"/>
              <w:sz w:val="24"/>
              <w:szCs w:val="24"/>
            </w:rPr>
            <w:fldChar w:fldCharType="end"/>
          </w:r>
        </w:sdtContent>
      </w:sdt>
      <w:r w:rsidR="00617EF2" w:rsidRPr="00082120">
        <w:rPr>
          <w:rFonts w:ascii="Arial" w:hAnsi="Arial" w:cs="Arial"/>
          <w:sz w:val="24"/>
          <w:szCs w:val="24"/>
        </w:rPr>
        <w:t xml:space="preserve">. </w:t>
      </w:r>
      <w:r w:rsidR="00490846" w:rsidRPr="00082120">
        <w:rPr>
          <w:rFonts w:ascii="Arial" w:hAnsi="Arial" w:cs="Arial"/>
          <w:color w:val="FF0000"/>
          <w:sz w:val="24"/>
          <w:szCs w:val="24"/>
        </w:rPr>
        <w:t xml:space="preserve"> </w:t>
      </w:r>
      <w:r w:rsidR="009B19ED" w:rsidRPr="00082120">
        <w:rPr>
          <w:rFonts w:ascii="Arial" w:hAnsi="Arial" w:cs="Arial"/>
          <w:sz w:val="24"/>
          <w:szCs w:val="24"/>
        </w:rPr>
        <w:t>“In the UK, on-the-job training and in-house development programmes are the most common methods of training, but the growth of digital media has meant marketers want 'smarter training' that blends social media, mobile and e-learning”</w:t>
      </w:r>
      <w:sdt>
        <w:sdtPr>
          <w:rPr>
            <w:rFonts w:ascii="Arial" w:hAnsi="Arial" w:cs="Arial"/>
            <w:sz w:val="24"/>
            <w:szCs w:val="24"/>
          </w:rPr>
          <w:id w:val="-1906751237"/>
          <w:citation/>
        </w:sdtPr>
        <w:sdtContent>
          <w:r w:rsidR="009B19ED" w:rsidRPr="00082120">
            <w:rPr>
              <w:rFonts w:ascii="Arial" w:hAnsi="Arial" w:cs="Arial"/>
              <w:sz w:val="24"/>
              <w:szCs w:val="24"/>
            </w:rPr>
            <w:fldChar w:fldCharType="begin"/>
          </w:r>
          <w:r w:rsidR="009B19ED" w:rsidRPr="00082120">
            <w:rPr>
              <w:rFonts w:ascii="Arial" w:hAnsi="Arial" w:cs="Arial"/>
              <w:sz w:val="24"/>
              <w:szCs w:val="24"/>
            </w:rPr>
            <w:instrText xml:space="preserve">CITATION Bac15 \p 1 \l 2057 </w:instrText>
          </w:r>
          <w:r w:rsidR="009B19ED" w:rsidRPr="00082120">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(Bacon, 2015, p. 1)</w:t>
          </w:r>
          <w:r w:rsidR="009B19ED" w:rsidRPr="00082120">
            <w:rPr>
              <w:rFonts w:ascii="Arial" w:hAnsi="Arial" w:cs="Arial"/>
              <w:sz w:val="24"/>
              <w:szCs w:val="24"/>
            </w:rPr>
            <w:fldChar w:fldCharType="end"/>
          </w:r>
        </w:sdtContent>
      </w:sdt>
      <w:r w:rsidR="009B19ED" w:rsidRPr="00082120">
        <w:rPr>
          <w:rFonts w:ascii="Arial" w:hAnsi="Arial" w:cs="Arial"/>
          <w:sz w:val="24"/>
          <w:szCs w:val="24"/>
        </w:rPr>
        <w:t xml:space="preserve">. This is an example of how modern technology can improve productivity.  </w:t>
      </w:r>
    </w:p>
    <w:p w14:paraId="4C9822B0" w14:textId="25758D6B" w:rsidR="00406112" w:rsidRPr="00082120" w:rsidRDefault="00406112" w:rsidP="00E75472">
      <w:pPr>
        <w:spacing w:line="360" w:lineRule="auto"/>
        <w:rPr>
          <w:rFonts w:ascii="Arial" w:hAnsi="Arial" w:cs="Arial"/>
          <w:color w:val="FF0000"/>
          <w:sz w:val="24"/>
          <w:szCs w:val="24"/>
        </w:rPr>
      </w:pPr>
      <w:r w:rsidRPr="00082120">
        <w:rPr>
          <w:rFonts w:ascii="Arial" w:hAnsi="Arial" w:cs="Arial"/>
          <w:sz w:val="24"/>
          <w:szCs w:val="24"/>
        </w:rPr>
        <w:t>21</w:t>
      </w:r>
      <w:r w:rsidRPr="00082120">
        <w:rPr>
          <w:rFonts w:ascii="Arial" w:hAnsi="Arial" w:cs="Arial"/>
          <w:sz w:val="24"/>
          <w:szCs w:val="24"/>
          <w:vertAlign w:val="superscript"/>
        </w:rPr>
        <w:t>st</w:t>
      </w:r>
      <w:r w:rsidRPr="00082120">
        <w:rPr>
          <w:rFonts w:ascii="Arial" w:hAnsi="Arial" w:cs="Arial"/>
          <w:sz w:val="24"/>
          <w:szCs w:val="24"/>
        </w:rPr>
        <w:t xml:space="preserve"> century technology has increased communication channels as there are now more ways to communicate. For example, email has increased in usage since the turn of the century.  Additionally, many workplaces are now utilising I</w:t>
      </w:r>
      <w:r w:rsidR="004A7149" w:rsidRPr="00082120">
        <w:rPr>
          <w:rFonts w:ascii="Arial" w:hAnsi="Arial" w:cs="Arial"/>
          <w:sz w:val="24"/>
          <w:szCs w:val="24"/>
        </w:rPr>
        <w:t xml:space="preserve">nstant </w:t>
      </w:r>
      <w:r w:rsidRPr="00082120">
        <w:rPr>
          <w:rFonts w:ascii="Arial" w:hAnsi="Arial" w:cs="Arial"/>
          <w:sz w:val="24"/>
          <w:szCs w:val="24"/>
        </w:rPr>
        <w:t xml:space="preserve">Messaging (IM) </w:t>
      </w:r>
      <w:r w:rsidR="004A7149" w:rsidRPr="00082120">
        <w:rPr>
          <w:rFonts w:ascii="Arial" w:hAnsi="Arial" w:cs="Arial"/>
          <w:sz w:val="24"/>
          <w:szCs w:val="24"/>
        </w:rPr>
        <w:t xml:space="preserve">in ways other than </w:t>
      </w:r>
      <w:r w:rsidRPr="00082120">
        <w:rPr>
          <w:rFonts w:ascii="Arial" w:hAnsi="Arial" w:cs="Arial"/>
          <w:sz w:val="24"/>
          <w:szCs w:val="24"/>
        </w:rPr>
        <w:t>e-mail</w:t>
      </w:r>
      <w:sdt>
        <w:sdtPr>
          <w:rPr>
            <w:rFonts w:ascii="Arial" w:hAnsi="Arial" w:cs="Arial"/>
            <w:sz w:val="24"/>
            <w:szCs w:val="24"/>
          </w:rPr>
          <w:id w:val="790164008"/>
          <w:citation/>
        </w:sdtPr>
        <w:sdtContent>
          <w:r w:rsidR="004A7149" w:rsidRPr="00B61783">
            <w:rPr>
              <w:rFonts w:ascii="Arial" w:hAnsi="Arial" w:cs="Arial"/>
              <w:sz w:val="24"/>
              <w:szCs w:val="24"/>
            </w:rPr>
            <w:fldChar w:fldCharType="begin"/>
          </w:r>
          <w:r w:rsidR="004A7149" w:rsidRPr="00B61783">
            <w:rPr>
              <w:rFonts w:ascii="Arial" w:hAnsi="Arial" w:cs="Arial"/>
              <w:sz w:val="24"/>
              <w:szCs w:val="24"/>
            </w:rPr>
            <w:instrText xml:space="preserve"> CITATION Ari11 \l 2057 </w:instrText>
          </w:r>
          <w:r w:rsidR="004A7149" w:rsidRPr="00B61783">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(Aripin, et al., 2011)</w:t>
          </w:r>
          <w:r w:rsidR="004A7149" w:rsidRPr="00B61783">
            <w:rPr>
              <w:rFonts w:ascii="Arial" w:hAnsi="Arial" w:cs="Arial"/>
              <w:sz w:val="24"/>
              <w:szCs w:val="24"/>
            </w:rPr>
            <w:fldChar w:fldCharType="end"/>
          </w:r>
        </w:sdtContent>
      </w:sdt>
      <w:r w:rsidR="004A7149" w:rsidRPr="00B61783">
        <w:rPr>
          <w:rFonts w:ascii="Arial" w:hAnsi="Arial" w:cs="Arial"/>
          <w:sz w:val="24"/>
          <w:szCs w:val="24"/>
        </w:rPr>
        <w:t xml:space="preserve">.  </w:t>
      </w:r>
      <w:r w:rsidR="00B61783" w:rsidRPr="00B61783">
        <w:rPr>
          <w:rFonts w:ascii="Arial" w:hAnsi="Arial" w:cs="Arial"/>
          <w:sz w:val="24"/>
          <w:szCs w:val="24"/>
        </w:rPr>
        <w:t>W</w:t>
      </w:r>
      <w:r w:rsidR="004A7149" w:rsidRPr="00B61783">
        <w:rPr>
          <w:rFonts w:ascii="Arial" w:hAnsi="Arial" w:cs="Arial"/>
          <w:sz w:val="24"/>
          <w:szCs w:val="24"/>
        </w:rPr>
        <w:t xml:space="preserve">orkplaces use text messaging and WhatsApp for reminders and to arrange overtime, recorded messages etc. </w:t>
      </w:r>
    </w:p>
    <w:p w14:paraId="76E3E8BE" w14:textId="55899C7A" w:rsidR="00561924" w:rsidRDefault="00B61783" w:rsidP="00E75472">
      <w:pPr>
        <w:spacing w:line="360" w:lineRule="auto"/>
        <w:rPr>
          <w:rFonts w:ascii="Arial" w:hAnsi="Arial" w:cs="Arial"/>
          <w:sz w:val="24"/>
          <w:szCs w:val="24"/>
        </w:rPr>
      </w:pPr>
      <w:r w:rsidRPr="00B61783">
        <w:rPr>
          <w:rFonts w:ascii="Arial" w:hAnsi="Arial" w:cs="Arial"/>
          <w:sz w:val="24"/>
          <w:szCs w:val="24"/>
        </w:rPr>
        <w:t>T</w:t>
      </w:r>
      <w:r w:rsidR="00406112" w:rsidRPr="00B61783">
        <w:rPr>
          <w:rFonts w:ascii="Arial" w:hAnsi="Arial" w:cs="Arial"/>
          <w:sz w:val="24"/>
          <w:szCs w:val="24"/>
        </w:rPr>
        <w:t xml:space="preserve">echnology has helped with </w:t>
      </w:r>
      <w:r w:rsidR="00461917" w:rsidRPr="00B61783">
        <w:rPr>
          <w:rFonts w:ascii="Arial" w:hAnsi="Arial" w:cs="Arial"/>
          <w:sz w:val="24"/>
          <w:szCs w:val="24"/>
        </w:rPr>
        <w:t>em</w:t>
      </w:r>
      <w:r w:rsidRPr="00B61783">
        <w:rPr>
          <w:rFonts w:ascii="Arial" w:hAnsi="Arial" w:cs="Arial"/>
          <w:sz w:val="24"/>
          <w:szCs w:val="24"/>
        </w:rPr>
        <w:t xml:space="preserve">ployee flexibility and satisfaction because it </w:t>
      </w:r>
      <w:r w:rsidR="00A16AAD" w:rsidRPr="00B61783">
        <w:rPr>
          <w:rFonts w:ascii="Arial" w:hAnsi="Arial" w:cs="Arial"/>
          <w:sz w:val="24"/>
          <w:szCs w:val="24"/>
        </w:rPr>
        <w:t>can allow people to work from home, or work while commuting.  The downside is that there is an issue with data protection.  Technology also allows people from different part of the county and different parts of the world to communicate or be in the same meetings through video conferencing.  The downside is th</w:t>
      </w:r>
      <w:r>
        <w:rPr>
          <w:rFonts w:ascii="Arial" w:hAnsi="Arial" w:cs="Arial"/>
          <w:sz w:val="24"/>
          <w:szCs w:val="24"/>
        </w:rPr>
        <w:t xml:space="preserve">at the personal touch is lost when meeting remotely.  </w:t>
      </w:r>
    </w:p>
    <w:p w14:paraId="03B13420" w14:textId="7C592945" w:rsidR="00D1126D" w:rsidRPr="00082120" w:rsidRDefault="00D1126D" w:rsidP="00E75472">
      <w:pPr>
        <w:spacing w:line="360" w:lineRule="auto"/>
        <w:rPr>
          <w:rFonts w:ascii="Arial" w:hAnsi="Arial" w:cs="Arial"/>
          <w:sz w:val="24"/>
          <w:szCs w:val="24"/>
        </w:rPr>
      </w:pPr>
      <w:r w:rsidRPr="00082120">
        <w:rPr>
          <w:rFonts w:ascii="Arial" w:hAnsi="Arial" w:cs="Arial"/>
          <w:bCs/>
          <w:sz w:val="24"/>
          <w:szCs w:val="24"/>
        </w:rPr>
        <w:t xml:space="preserve">Technological advancement and digital skills in a workplace have gone a long way in being so useful and convenient that employers and employees alike wonder how </w:t>
      </w:r>
      <w:r w:rsidRPr="00082120">
        <w:rPr>
          <w:rFonts w:ascii="Arial" w:hAnsi="Arial" w:cs="Arial"/>
          <w:bCs/>
          <w:sz w:val="24"/>
          <w:szCs w:val="24"/>
        </w:rPr>
        <w:lastRenderedPageBreak/>
        <w:t>difficult life would be without such technology in this</w:t>
      </w:r>
      <w:r w:rsidR="001B7AF2" w:rsidRPr="00082120">
        <w:rPr>
          <w:rFonts w:ascii="Arial" w:hAnsi="Arial" w:cs="Arial"/>
          <w:bCs/>
          <w:sz w:val="24"/>
          <w:szCs w:val="24"/>
        </w:rPr>
        <w:t xml:space="preserve"> digital</w:t>
      </w:r>
      <w:r w:rsidRPr="00082120">
        <w:rPr>
          <w:rFonts w:ascii="Arial" w:hAnsi="Arial" w:cs="Arial"/>
          <w:bCs/>
          <w:sz w:val="24"/>
          <w:szCs w:val="24"/>
        </w:rPr>
        <w:t xml:space="preserve"> era. However, as much there are numerous </w:t>
      </w:r>
      <w:r w:rsidR="00E10D93" w:rsidRPr="00082120">
        <w:rPr>
          <w:rFonts w:ascii="Arial" w:hAnsi="Arial" w:cs="Arial"/>
          <w:bCs/>
          <w:sz w:val="24"/>
          <w:szCs w:val="24"/>
        </w:rPr>
        <w:t>pros and advantages</w:t>
      </w:r>
      <w:r w:rsidR="001B7AF2" w:rsidRPr="00082120">
        <w:rPr>
          <w:rFonts w:ascii="Arial" w:hAnsi="Arial" w:cs="Arial"/>
          <w:bCs/>
          <w:sz w:val="24"/>
          <w:szCs w:val="24"/>
        </w:rPr>
        <w:t xml:space="preserve">, there have also been a few cons and disadvantages that have impacted heavily negatively on the employee and somehow benefited the employer by enhanced profit and </w:t>
      </w:r>
      <w:r w:rsidR="001B7AF2" w:rsidRPr="00B61783">
        <w:rPr>
          <w:rFonts w:ascii="Arial" w:hAnsi="Arial" w:cs="Arial"/>
          <w:bCs/>
          <w:sz w:val="24"/>
          <w:szCs w:val="24"/>
        </w:rPr>
        <w:t>expansion.</w:t>
      </w:r>
      <w:r w:rsidR="008F2033" w:rsidRPr="00B61783">
        <w:rPr>
          <w:rFonts w:ascii="Arial" w:hAnsi="Arial" w:cs="Arial"/>
          <w:bCs/>
          <w:sz w:val="24"/>
          <w:szCs w:val="24"/>
        </w:rPr>
        <w:t xml:space="preserve">  </w:t>
      </w:r>
      <w:r w:rsidR="00B61783" w:rsidRPr="00B61783">
        <w:rPr>
          <w:rFonts w:ascii="Arial" w:hAnsi="Arial" w:cs="Arial"/>
          <w:bCs/>
          <w:sz w:val="24"/>
          <w:szCs w:val="24"/>
        </w:rPr>
        <w:t>H</w:t>
      </w:r>
      <w:r w:rsidR="000E64F1" w:rsidRPr="00B61783">
        <w:rPr>
          <w:rFonts w:ascii="Arial" w:hAnsi="Arial" w:cs="Arial"/>
          <w:bCs/>
          <w:sz w:val="24"/>
          <w:szCs w:val="24"/>
        </w:rPr>
        <w:t xml:space="preserve">olding records on digital files can be </w:t>
      </w:r>
      <w:r w:rsidR="00B61783" w:rsidRPr="00B61783">
        <w:rPr>
          <w:rFonts w:ascii="Arial" w:hAnsi="Arial" w:cs="Arial"/>
          <w:bCs/>
          <w:sz w:val="24"/>
          <w:szCs w:val="24"/>
        </w:rPr>
        <w:t>a hindrance to security</w:t>
      </w:r>
      <w:r w:rsidR="000E64F1" w:rsidRPr="00B61783">
        <w:rPr>
          <w:rFonts w:ascii="Arial" w:hAnsi="Arial" w:cs="Arial"/>
          <w:bCs/>
          <w:sz w:val="24"/>
          <w:szCs w:val="24"/>
        </w:rPr>
        <w:t xml:space="preserve"> if the technology fails or if it is hacked.  </w:t>
      </w:r>
    </w:p>
    <w:p w14:paraId="0CA75922" w14:textId="6CAB1986" w:rsidR="001B7AF2" w:rsidRPr="00082120" w:rsidRDefault="001B7AF2" w:rsidP="00E75472">
      <w:pPr>
        <w:spacing w:line="360" w:lineRule="auto"/>
        <w:rPr>
          <w:rFonts w:ascii="Arial" w:hAnsi="Arial" w:cs="Arial"/>
          <w:color w:val="FF0000"/>
          <w:sz w:val="24"/>
          <w:szCs w:val="24"/>
        </w:rPr>
      </w:pPr>
      <w:r w:rsidRPr="00082120">
        <w:rPr>
          <w:rFonts w:ascii="Arial" w:hAnsi="Arial" w:cs="Arial"/>
          <w:sz w:val="24"/>
          <w:szCs w:val="24"/>
        </w:rPr>
        <w:t>The digital and technological era has brought about a culture of mass production and long working hou</w:t>
      </w:r>
      <w:r w:rsidR="0036473D" w:rsidRPr="00082120">
        <w:rPr>
          <w:rFonts w:ascii="Arial" w:hAnsi="Arial" w:cs="Arial"/>
          <w:sz w:val="24"/>
          <w:szCs w:val="24"/>
        </w:rPr>
        <w:t xml:space="preserve">rs which means that employees spend more time in work and less time socially with their friends and families hence the erosion of work-life balance. There is no equal balance of work and social life which has led to increase of stress related illness and low </w:t>
      </w:r>
      <w:r w:rsidR="008F2033" w:rsidRPr="00082120">
        <w:rPr>
          <w:rFonts w:ascii="Arial" w:hAnsi="Arial" w:cs="Arial"/>
          <w:sz w:val="24"/>
          <w:szCs w:val="24"/>
        </w:rPr>
        <w:t>self-esteem</w:t>
      </w:r>
      <w:r w:rsidR="0036473D" w:rsidRPr="00082120">
        <w:rPr>
          <w:rFonts w:ascii="Arial" w:hAnsi="Arial" w:cs="Arial"/>
          <w:sz w:val="24"/>
          <w:szCs w:val="24"/>
        </w:rPr>
        <w:t xml:space="preserve"> and moral</w:t>
      </w:r>
      <w:r w:rsidR="008F2033" w:rsidRPr="00082120">
        <w:rPr>
          <w:rFonts w:ascii="Arial" w:hAnsi="Arial" w:cs="Arial"/>
          <w:sz w:val="24"/>
          <w:szCs w:val="24"/>
        </w:rPr>
        <w:t>e</w:t>
      </w:r>
      <w:r w:rsidR="0036473D" w:rsidRPr="00082120">
        <w:rPr>
          <w:rFonts w:ascii="Arial" w:hAnsi="Arial" w:cs="Arial"/>
          <w:sz w:val="24"/>
          <w:szCs w:val="24"/>
        </w:rPr>
        <w:t>. Because there are fewer people working and a bulk of machines and computer</w:t>
      </w:r>
      <w:r w:rsidR="008F2033" w:rsidRPr="00082120">
        <w:rPr>
          <w:rFonts w:ascii="Arial" w:hAnsi="Arial" w:cs="Arial"/>
          <w:sz w:val="24"/>
          <w:szCs w:val="24"/>
        </w:rPr>
        <w:t>s</w:t>
      </w:r>
      <w:r w:rsidR="0036473D" w:rsidRPr="00082120">
        <w:rPr>
          <w:rFonts w:ascii="Arial" w:hAnsi="Arial" w:cs="Arial"/>
          <w:sz w:val="24"/>
          <w:szCs w:val="24"/>
        </w:rPr>
        <w:t xml:space="preserve">, boredom kicks in and the motivation to work </w:t>
      </w:r>
      <w:r w:rsidR="007F2947" w:rsidRPr="00B61783">
        <w:rPr>
          <w:rFonts w:ascii="Arial" w:hAnsi="Arial" w:cs="Arial"/>
          <w:sz w:val="24"/>
          <w:szCs w:val="24"/>
        </w:rPr>
        <w:t>decreases. The focus is therefore on production and profit and less on the wellbeing and a</w:t>
      </w:r>
      <w:r w:rsidRPr="00B61783">
        <w:rPr>
          <w:rFonts w:ascii="Arial" w:hAnsi="Arial" w:cs="Arial"/>
          <w:sz w:val="24"/>
          <w:szCs w:val="24"/>
        </w:rPr>
        <w:t xml:space="preserve"> </w:t>
      </w:r>
      <w:r w:rsidR="007F2947" w:rsidRPr="00B61783">
        <w:rPr>
          <w:rFonts w:ascii="Arial" w:hAnsi="Arial" w:cs="Arial"/>
          <w:sz w:val="24"/>
          <w:szCs w:val="24"/>
        </w:rPr>
        <w:t>healthy work- life balance the employees.</w:t>
      </w:r>
      <w:r w:rsidR="008F2033" w:rsidRPr="00B61783">
        <w:rPr>
          <w:rFonts w:ascii="Arial" w:hAnsi="Arial" w:cs="Arial"/>
          <w:sz w:val="24"/>
          <w:szCs w:val="24"/>
        </w:rPr>
        <w:t xml:space="preserve">  </w:t>
      </w:r>
      <w:r w:rsidR="00B61783" w:rsidRPr="00B61783">
        <w:rPr>
          <w:rFonts w:ascii="Arial" w:hAnsi="Arial" w:cs="Arial"/>
          <w:sz w:val="24"/>
          <w:szCs w:val="24"/>
        </w:rPr>
        <w:t>M</w:t>
      </w:r>
      <w:r w:rsidR="008F2033" w:rsidRPr="00B61783">
        <w:rPr>
          <w:rFonts w:ascii="Arial" w:hAnsi="Arial" w:cs="Arial"/>
          <w:sz w:val="24"/>
          <w:szCs w:val="24"/>
        </w:rPr>
        <w:t xml:space="preserve">obile technology makes work emails accessible from home on phones and tablets.  This means that people are less likely to switch off from work once they go home as they are constantly connected to the workplace.  </w:t>
      </w:r>
    </w:p>
    <w:p w14:paraId="45B47402" w14:textId="13103C27" w:rsidR="007F2947" w:rsidRDefault="007F2947" w:rsidP="00E75472">
      <w:pPr>
        <w:spacing w:line="360" w:lineRule="auto"/>
        <w:rPr>
          <w:rFonts w:ascii="Arial" w:hAnsi="Arial" w:cs="Arial"/>
          <w:sz w:val="24"/>
          <w:szCs w:val="24"/>
        </w:rPr>
      </w:pPr>
      <w:r w:rsidRPr="00082120">
        <w:rPr>
          <w:rFonts w:ascii="Arial" w:hAnsi="Arial" w:cs="Arial"/>
          <w:sz w:val="24"/>
          <w:szCs w:val="24"/>
        </w:rPr>
        <w:t xml:space="preserve">Machines, technology and digital equipment are so effective, reliable, </w:t>
      </w:r>
      <w:r w:rsidR="008F2033" w:rsidRPr="00082120">
        <w:rPr>
          <w:rFonts w:ascii="Arial" w:hAnsi="Arial" w:cs="Arial"/>
          <w:sz w:val="24"/>
          <w:szCs w:val="24"/>
        </w:rPr>
        <w:t xml:space="preserve">efficient that </w:t>
      </w:r>
      <w:r w:rsidR="008F2033" w:rsidRPr="00464A1A">
        <w:rPr>
          <w:rFonts w:ascii="Arial" w:hAnsi="Arial" w:cs="Arial"/>
          <w:sz w:val="24"/>
          <w:szCs w:val="24"/>
        </w:rPr>
        <w:t>technology/machines have reduced the need for certain workers.</w:t>
      </w:r>
      <w:r w:rsidR="00094497">
        <w:rPr>
          <w:rFonts w:ascii="Arial" w:hAnsi="Arial" w:cs="Arial"/>
          <w:sz w:val="24"/>
          <w:szCs w:val="24"/>
        </w:rPr>
        <w:t xml:space="preserve"> “</w:t>
      </w:r>
      <w:r w:rsidR="00094497" w:rsidRPr="00094497">
        <w:rPr>
          <w:rFonts w:ascii="Arial" w:hAnsi="Arial" w:cs="Arial"/>
          <w:sz w:val="24"/>
          <w:szCs w:val="24"/>
        </w:rPr>
        <w:t>Jobs most at risk are those that are routine, repetitive and predictable, such as fast food preparation, telemarketing and assembly line work</w:t>
      </w:r>
      <w:r w:rsidR="00094497">
        <w:rPr>
          <w:rFonts w:ascii="Arial" w:hAnsi="Arial" w:cs="Arial"/>
          <w:sz w:val="24"/>
          <w:szCs w:val="24"/>
        </w:rPr>
        <w:t>”</w:t>
      </w:r>
      <w:sdt>
        <w:sdtPr>
          <w:rPr>
            <w:rFonts w:ascii="Arial" w:hAnsi="Arial" w:cs="Arial"/>
            <w:sz w:val="24"/>
            <w:szCs w:val="24"/>
          </w:rPr>
          <w:id w:val="1317918673"/>
          <w:citation/>
        </w:sdtPr>
        <w:sdtContent>
          <w:r w:rsidR="00094497">
            <w:rPr>
              <w:rFonts w:ascii="Arial" w:hAnsi="Arial" w:cs="Arial"/>
              <w:sz w:val="24"/>
              <w:szCs w:val="24"/>
            </w:rPr>
            <w:fldChar w:fldCharType="begin"/>
          </w:r>
          <w:r w:rsidR="00094497">
            <w:rPr>
              <w:rFonts w:ascii="Arial" w:hAnsi="Arial" w:cs="Arial"/>
              <w:sz w:val="24"/>
              <w:szCs w:val="24"/>
            </w:rPr>
            <w:instrText xml:space="preserve"> CITATION Gle18 \l 2057 </w:instrText>
          </w:r>
          <w:r w:rsidR="00094497">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(Gleeson, 2018)</w:t>
          </w:r>
          <w:r w:rsidR="00094497">
            <w:rPr>
              <w:rFonts w:ascii="Arial" w:hAnsi="Arial" w:cs="Arial"/>
              <w:sz w:val="24"/>
              <w:szCs w:val="24"/>
            </w:rPr>
            <w:fldChar w:fldCharType="end"/>
          </w:r>
        </w:sdtContent>
      </w:sdt>
      <w:r w:rsidR="00094497">
        <w:rPr>
          <w:rFonts w:ascii="Arial" w:hAnsi="Arial" w:cs="Arial"/>
          <w:sz w:val="24"/>
          <w:szCs w:val="24"/>
        </w:rPr>
        <w:t xml:space="preserve">. </w:t>
      </w:r>
      <w:r w:rsidR="00094497" w:rsidRPr="00464A1A">
        <w:rPr>
          <w:rFonts w:ascii="Arial" w:hAnsi="Arial" w:cs="Arial"/>
          <w:sz w:val="24"/>
          <w:szCs w:val="24"/>
        </w:rPr>
        <w:t xml:space="preserve"> </w:t>
      </w:r>
      <w:r w:rsidR="008F2033" w:rsidRPr="00464A1A">
        <w:rPr>
          <w:rFonts w:ascii="Arial" w:hAnsi="Arial" w:cs="Arial"/>
          <w:sz w:val="24"/>
          <w:szCs w:val="24"/>
        </w:rPr>
        <w:t xml:space="preserve"> </w:t>
      </w:r>
      <w:r w:rsidR="00464A1A">
        <w:rPr>
          <w:rFonts w:ascii="Arial" w:hAnsi="Arial" w:cs="Arial"/>
          <w:sz w:val="24"/>
          <w:szCs w:val="24"/>
        </w:rPr>
        <w:t>For example, self-service machines at supermarkets can serve around ten people at once, with only one member of staff manning the self service area. This can save businesses money in the long run because the can employ less staff members.</w:t>
      </w:r>
      <w:r w:rsidR="00094497">
        <w:rPr>
          <w:rFonts w:ascii="Arial" w:hAnsi="Arial" w:cs="Arial"/>
          <w:sz w:val="24"/>
          <w:szCs w:val="24"/>
        </w:rPr>
        <w:t xml:space="preserve"> </w:t>
      </w:r>
      <w:r w:rsidR="008F2033" w:rsidRPr="00082120">
        <w:rPr>
          <w:rFonts w:ascii="Arial" w:hAnsi="Arial" w:cs="Arial"/>
          <w:sz w:val="24"/>
          <w:szCs w:val="24"/>
        </w:rPr>
        <w:t>The downside of this is not only that people are losing job but customers and clients are also losing out on personal interaction.  This could negatively affect communication skills.</w:t>
      </w:r>
      <w:r w:rsidR="00464A1A">
        <w:rPr>
          <w:rFonts w:ascii="Arial" w:hAnsi="Arial" w:cs="Arial"/>
          <w:sz w:val="24"/>
          <w:szCs w:val="24"/>
        </w:rPr>
        <w:t xml:space="preserve"> For example, using self-service machines does not give opportunity to interact with others.  For people who are not as proficient at technology, using machines and technologies can waste a lot of time while they are trying to work the machine.  This can be worse for people with disabilities as learning disabilities can make learning new technology difficult, and some physical disabilities can hinder using the machines.  </w:t>
      </w:r>
      <w:r w:rsidR="008F2033" w:rsidRPr="00082120">
        <w:rPr>
          <w:rFonts w:ascii="Arial" w:hAnsi="Arial" w:cs="Arial"/>
          <w:sz w:val="24"/>
          <w:szCs w:val="24"/>
        </w:rPr>
        <w:t xml:space="preserve">Technology does not always save on time </w:t>
      </w:r>
      <w:r w:rsidR="008F2033" w:rsidRPr="00082120">
        <w:rPr>
          <w:rFonts w:ascii="Arial" w:hAnsi="Arial" w:cs="Arial"/>
          <w:sz w:val="24"/>
          <w:szCs w:val="24"/>
        </w:rPr>
        <w:lastRenderedPageBreak/>
        <w:t xml:space="preserve">for customers.   For instance, when making a phone call for banking or paying bills, it would sometimes be better to talk to a person about the problem, rather than having to go through a series of numbers to press until the solution is found. </w:t>
      </w:r>
      <w:r w:rsidR="001A35F3" w:rsidRPr="00082120">
        <w:rPr>
          <w:rFonts w:ascii="Arial" w:hAnsi="Arial" w:cs="Arial"/>
          <w:sz w:val="24"/>
          <w:szCs w:val="24"/>
        </w:rPr>
        <w:t xml:space="preserve"> “It could be argued that there is a shrinking place for many of our workers in this 21st century, technology-obsessed environment. There is a partially misguided notion that technology is the main, if not only, ingredient required to solve the problems of the workplace”</w:t>
      </w:r>
      <w:sdt>
        <w:sdtPr>
          <w:rPr>
            <w:rFonts w:ascii="Arial" w:hAnsi="Arial" w:cs="Arial"/>
            <w:sz w:val="24"/>
            <w:szCs w:val="24"/>
          </w:rPr>
          <w:id w:val="-1845316269"/>
          <w:citation/>
        </w:sdtPr>
        <w:sdtContent>
          <w:r w:rsidR="001A35F3" w:rsidRPr="00082120">
            <w:rPr>
              <w:rFonts w:ascii="Arial" w:hAnsi="Arial" w:cs="Arial"/>
              <w:sz w:val="24"/>
              <w:szCs w:val="24"/>
            </w:rPr>
            <w:fldChar w:fldCharType="begin"/>
          </w:r>
          <w:r w:rsidR="001A35F3" w:rsidRPr="00082120">
            <w:rPr>
              <w:rFonts w:ascii="Arial" w:hAnsi="Arial" w:cs="Arial"/>
              <w:sz w:val="24"/>
              <w:szCs w:val="24"/>
            </w:rPr>
            <w:instrText xml:space="preserve">CITATION Cla12 \p 13 \l 2057 </w:instrText>
          </w:r>
          <w:r w:rsidR="001A35F3" w:rsidRPr="00082120">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(Claretha, 2012, p. 13)</w:t>
          </w:r>
          <w:r w:rsidR="001A35F3" w:rsidRPr="00082120">
            <w:rPr>
              <w:rFonts w:ascii="Arial" w:hAnsi="Arial" w:cs="Arial"/>
              <w:sz w:val="24"/>
              <w:szCs w:val="24"/>
            </w:rPr>
            <w:fldChar w:fldCharType="end"/>
          </w:r>
        </w:sdtContent>
      </w:sdt>
      <w:r w:rsidR="001A35F3" w:rsidRPr="00082120">
        <w:rPr>
          <w:rFonts w:ascii="Arial" w:hAnsi="Arial" w:cs="Arial"/>
          <w:sz w:val="24"/>
          <w:szCs w:val="24"/>
        </w:rPr>
        <w:t>.</w:t>
      </w:r>
      <w:r w:rsidR="00A6757C" w:rsidRPr="00082120">
        <w:rPr>
          <w:rFonts w:ascii="Arial" w:hAnsi="Arial" w:cs="Arial"/>
          <w:sz w:val="24"/>
          <w:szCs w:val="24"/>
        </w:rPr>
        <w:t xml:space="preserve">  However, people are essential for technology being implemented.  </w:t>
      </w:r>
    </w:p>
    <w:p w14:paraId="255929EE" w14:textId="68AA4854" w:rsidR="00DE398E" w:rsidRDefault="00DE398E" w:rsidP="00E75472">
      <w:pPr>
        <w:spacing w:line="360" w:lineRule="auto"/>
        <w:rPr>
          <w:rFonts w:ascii="Arial" w:hAnsi="Arial" w:cs="Arial"/>
          <w:sz w:val="24"/>
          <w:szCs w:val="24"/>
        </w:rPr>
      </w:pPr>
    </w:p>
    <w:p w14:paraId="5BCC1370" w14:textId="77777777" w:rsidR="00DE398E" w:rsidRPr="00B61783" w:rsidRDefault="00DE398E" w:rsidP="00DE398E">
      <w:pPr>
        <w:spacing w:line="360" w:lineRule="auto"/>
        <w:rPr>
          <w:rFonts w:ascii="Arial" w:hAnsi="Arial" w:cs="Arial"/>
          <w:sz w:val="24"/>
          <w:szCs w:val="24"/>
        </w:rPr>
      </w:pPr>
      <w:r w:rsidRPr="00DE398E">
        <w:rPr>
          <w:rFonts w:ascii="Arial" w:hAnsi="Arial" w:cs="Arial"/>
          <w:sz w:val="24"/>
          <w:szCs w:val="24"/>
        </w:rPr>
        <w:t xml:space="preserve">Different workplaces and departments use different 21st century technology depending on the price and range of use. Therefore there </w:t>
      </w:r>
      <w:r>
        <w:rPr>
          <w:rFonts w:ascii="Arial" w:hAnsi="Arial" w:cs="Arial"/>
          <w:sz w:val="24"/>
          <w:szCs w:val="24"/>
        </w:rPr>
        <w:t xml:space="preserve">is </w:t>
      </w:r>
      <w:r w:rsidRPr="00DE398E">
        <w:rPr>
          <w:rFonts w:ascii="Arial" w:hAnsi="Arial" w:cs="Arial"/>
          <w:sz w:val="24"/>
          <w:szCs w:val="24"/>
        </w:rPr>
        <w:t xml:space="preserve">no one size fits all, </w:t>
      </w:r>
      <w:r>
        <w:rPr>
          <w:rFonts w:ascii="Arial" w:hAnsi="Arial" w:cs="Arial"/>
          <w:sz w:val="24"/>
          <w:szCs w:val="24"/>
        </w:rPr>
        <w:t xml:space="preserve">but </w:t>
      </w:r>
      <w:r w:rsidRPr="00DE398E">
        <w:rPr>
          <w:rFonts w:ascii="Arial" w:hAnsi="Arial" w:cs="Arial"/>
          <w:sz w:val="24"/>
          <w:szCs w:val="24"/>
        </w:rPr>
        <w:t>most if not all business use computers as the most evident technology of the 21s</w:t>
      </w:r>
      <w:r>
        <w:rPr>
          <w:rFonts w:ascii="Arial" w:hAnsi="Arial" w:cs="Arial"/>
          <w:sz w:val="24"/>
          <w:szCs w:val="24"/>
        </w:rPr>
        <w:t>t century.  Software or hard</w:t>
      </w:r>
      <w:r w:rsidRPr="00DE398E">
        <w:rPr>
          <w:rFonts w:ascii="Arial" w:hAnsi="Arial" w:cs="Arial"/>
          <w:sz w:val="24"/>
          <w:szCs w:val="24"/>
        </w:rPr>
        <w:t xml:space="preserve">ware </w:t>
      </w:r>
      <w:r>
        <w:rPr>
          <w:rFonts w:ascii="Arial" w:hAnsi="Arial" w:cs="Arial"/>
          <w:sz w:val="24"/>
          <w:szCs w:val="24"/>
        </w:rPr>
        <w:t>on</w:t>
      </w:r>
      <w:r w:rsidRPr="00DE398E">
        <w:rPr>
          <w:rFonts w:ascii="Arial" w:hAnsi="Arial" w:cs="Arial"/>
          <w:sz w:val="24"/>
          <w:szCs w:val="24"/>
        </w:rPr>
        <w:t xml:space="preserve"> the computers </w:t>
      </w:r>
      <w:r>
        <w:rPr>
          <w:rFonts w:ascii="Arial" w:hAnsi="Arial" w:cs="Arial"/>
          <w:sz w:val="24"/>
          <w:szCs w:val="24"/>
        </w:rPr>
        <w:t>are tailored to the needs of the business</w:t>
      </w:r>
      <w:r w:rsidRPr="00DE398E">
        <w:rPr>
          <w:rFonts w:ascii="Arial" w:hAnsi="Arial" w:cs="Arial"/>
          <w:sz w:val="24"/>
          <w:szCs w:val="24"/>
        </w:rPr>
        <w:t xml:space="preserve">. Workplace is a broad word and 21st technologies can be specific to specific workplaces as mentioned above. It will therefore be impossible to research a few hundred workplaces to explore what technologies they use in the 21st century and it will be inaccurate and misleading to imagine that all businesses and workplace use the same 21st century. Therefore to be on a safe side I have used the primary research I have carried out in my place of work, the DVLA. The DVLA has taken a giant leap in acquiring and using 21st century technologies which includes: flat screen touch colour digital desk top computer that are light as a feather and can fit in confined spaces. Gone are the bulky, chucky and heavy black and white analogue computers that required a lot of space </w:t>
      </w:r>
      <w:r>
        <w:rPr>
          <w:rFonts w:ascii="Arial" w:hAnsi="Arial" w:cs="Arial"/>
          <w:sz w:val="24"/>
          <w:szCs w:val="24"/>
        </w:rPr>
        <w:t>because of a protruding behind i</w:t>
      </w:r>
      <w:r w:rsidRPr="00DE398E">
        <w:rPr>
          <w:rFonts w:ascii="Arial" w:hAnsi="Arial" w:cs="Arial"/>
          <w:sz w:val="24"/>
          <w:szCs w:val="24"/>
        </w:rPr>
        <w:t>Pad</w:t>
      </w:r>
      <w:r>
        <w:rPr>
          <w:rFonts w:ascii="Arial" w:hAnsi="Arial" w:cs="Arial"/>
          <w:sz w:val="24"/>
          <w:szCs w:val="24"/>
        </w:rPr>
        <w:t>s</w:t>
      </w:r>
      <w:r w:rsidRPr="00DE398E">
        <w:rPr>
          <w:rFonts w:ascii="Arial" w:hAnsi="Arial" w:cs="Arial"/>
          <w:sz w:val="24"/>
          <w:szCs w:val="24"/>
        </w:rPr>
        <w:t>.</w:t>
      </w:r>
    </w:p>
    <w:p w14:paraId="01645348" w14:textId="6AAA0CF4" w:rsidR="00A6757C" w:rsidRPr="00082120" w:rsidRDefault="00A6757C" w:rsidP="00E75472">
      <w:pPr>
        <w:spacing w:line="360" w:lineRule="auto"/>
        <w:rPr>
          <w:rFonts w:ascii="Arial" w:hAnsi="Arial" w:cs="Arial"/>
          <w:sz w:val="24"/>
          <w:szCs w:val="24"/>
        </w:rPr>
      </w:pPr>
    </w:p>
    <w:p w14:paraId="5BD6C454" w14:textId="2A1DC561" w:rsidR="009556EE" w:rsidRPr="00082120" w:rsidRDefault="00D7795A" w:rsidP="00E75472">
      <w:pPr>
        <w:pStyle w:val="Heading2"/>
        <w:spacing w:line="360" w:lineRule="auto"/>
      </w:pPr>
      <w:bookmarkStart w:id="4" w:name="_Toc520370297"/>
      <w:r w:rsidRPr="00082120">
        <w:t>Primary research</w:t>
      </w:r>
      <w:bookmarkEnd w:id="4"/>
      <w:r w:rsidRPr="00082120">
        <w:t xml:space="preserve"> </w:t>
      </w:r>
    </w:p>
    <w:p w14:paraId="5329DDAC" w14:textId="26331FD9" w:rsidR="00D7795A" w:rsidRPr="00082120" w:rsidRDefault="00D7795A" w:rsidP="00E75472">
      <w:pPr>
        <w:spacing w:line="360" w:lineRule="auto"/>
        <w:rPr>
          <w:rFonts w:ascii="Arial" w:hAnsi="Arial" w:cs="Arial"/>
          <w:sz w:val="24"/>
          <w:szCs w:val="24"/>
        </w:rPr>
      </w:pPr>
    </w:p>
    <w:p w14:paraId="72919F91" w14:textId="27A5BCF9" w:rsidR="0077727C" w:rsidRPr="00B61783" w:rsidRDefault="006A36C3" w:rsidP="00E75472">
      <w:pPr>
        <w:spacing w:line="360" w:lineRule="auto"/>
        <w:rPr>
          <w:rFonts w:ascii="Arial" w:hAnsi="Arial" w:cs="Arial"/>
          <w:color w:val="FF0000"/>
          <w:sz w:val="24"/>
          <w:szCs w:val="24"/>
        </w:rPr>
      </w:pPr>
      <w:r w:rsidRPr="00082120">
        <w:rPr>
          <w:rFonts w:ascii="Arial" w:hAnsi="Arial" w:cs="Arial"/>
          <w:sz w:val="24"/>
          <w:szCs w:val="24"/>
        </w:rPr>
        <w:t xml:space="preserve">This part of the report will discuss the methods and findings of primary </w:t>
      </w:r>
      <w:r w:rsidR="00FD27C4" w:rsidRPr="00082120">
        <w:rPr>
          <w:rFonts w:ascii="Arial" w:hAnsi="Arial" w:cs="Arial"/>
          <w:sz w:val="24"/>
          <w:szCs w:val="24"/>
        </w:rPr>
        <w:t>research into the</w:t>
      </w:r>
      <w:r w:rsidRPr="00082120">
        <w:rPr>
          <w:rFonts w:ascii="Arial" w:hAnsi="Arial" w:cs="Arial"/>
          <w:sz w:val="24"/>
          <w:szCs w:val="24"/>
        </w:rPr>
        <w:t xml:space="preserve"> 21</w:t>
      </w:r>
      <w:r w:rsidRPr="00082120">
        <w:rPr>
          <w:rFonts w:ascii="Arial" w:hAnsi="Arial" w:cs="Arial"/>
          <w:sz w:val="24"/>
          <w:szCs w:val="24"/>
          <w:vertAlign w:val="superscript"/>
        </w:rPr>
        <w:t>st</w:t>
      </w:r>
      <w:r w:rsidRPr="00082120">
        <w:rPr>
          <w:rFonts w:ascii="Arial" w:hAnsi="Arial" w:cs="Arial"/>
          <w:sz w:val="24"/>
          <w:szCs w:val="24"/>
        </w:rPr>
        <w:t xml:space="preserve"> century technolog</w:t>
      </w:r>
      <w:r w:rsidR="00FD27C4" w:rsidRPr="00082120">
        <w:rPr>
          <w:rFonts w:ascii="Arial" w:hAnsi="Arial" w:cs="Arial"/>
          <w:sz w:val="24"/>
          <w:szCs w:val="24"/>
        </w:rPr>
        <w:t>ies that are deployed within t</w:t>
      </w:r>
      <w:r w:rsidRPr="00082120">
        <w:rPr>
          <w:rFonts w:ascii="Arial" w:hAnsi="Arial" w:cs="Arial"/>
          <w:sz w:val="24"/>
          <w:szCs w:val="24"/>
        </w:rPr>
        <w:t xml:space="preserve">he DVLA.  </w:t>
      </w:r>
      <w:r w:rsidR="0077727C" w:rsidRPr="00082120">
        <w:rPr>
          <w:rFonts w:ascii="Arial" w:hAnsi="Arial" w:cs="Arial"/>
          <w:sz w:val="24"/>
          <w:szCs w:val="24"/>
        </w:rPr>
        <w:t xml:space="preserve">The research methods for this primary research will be </w:t>
      </w:r>
      <w:r w:rsidR="00FC6E33">
        <w:rPr>
          <w:rFonts w:ascii="Arial" w:hAnsi="Arial" w:cs="Arial"/>
          <w:sz w:val="24"/>
          <w:szCs w:val="24"/>
        </w:rPr>
        <w:t>questionnaire distributed to estates and security staff at the</w:t>
      </w:r>
      <w:r w:rsidR="0077727C" w:rsidRPr="00082120">
        <w:rPr>
          <w:rFonts w:ascii="Arial" w:hAnsi="Arial" w:cs="Arial"/>
          <w:sz w:val="24"/>
          <w:szCs w:val="24"/>
        </w:rPr>
        <w:t xml:space="preserve"> </w:t>
      </w:r>
      <w:r w:rsidR="0077727C" w:rsidRPr="00082120">
        <w:rPr>
          <w:rFonts w:ascii="Arial" w:hAnsi="Arial" w:cs="Arial"/>
          <w:sz w:val="24"/>
          <w:szCs w:val="24"/>
        </w:rPr>
        <w:lastRenderedPageBreak/>
        <w:t xml:space="preserve">DVLA </w:t>
      </w:r>
      <w:r w:rsidR="00FC6E33">
        <w:rPr>
          <w:rFonts w:ascii="Arial" w:hAnsi="Arial" w:cs="Arial"/>
          <w:sz w:val="24"/>
          <w:szCs w:val="24"/>
        </w:rPr>
        <w:t>to find out which technologies they feel are the most important, and through observation with the DVLA</w:t>
      </w:r>
      <w:r w:rsidR="00B61783">
        <w:rPr>
          <w:rFonts w:ascii="Arial" w:hAnsi="Arial" w:cs="Arial"/>
          <w:sz w:val="24"/>
          <w:szCs w:val="24"/>
        </w:rPr>
        <w:t xml:space="preserve">. </w:t>
      </w:r>
      <w:r w:rsidR="00FC6E33">
        <w:rPr>
          <w:rFonts w:ascii="Arial" w:hAnsi="Arial" w:cs="Arial"/>
          <w:sz w:val="24"/>
          <w:szCs w:val="24"/>
        </w:rPr>
        <w:t xml:space="preserve"> </w:t>
      </w:r>
    </w:p>
    <w:p w14:paraId="56D76003" w14:textId="5DD606B8" w:rsidR="00FC6E33" w:rsidRDefault="00FC6E33" w:rsidP="00E75472">
      <w:pPr>
        <w:spacing w:line="360" w:lineRule="auto"/>
        <w:rPr>
          <w:rFonts w:ascii="Arial" w:hAnsi="Arial" w:cs="Arial"/>
          <w:sz w:val="24"/>
          <w:szCs w:val="24"/>
        </w:rPr>
      </w:pPr>
      <w:r>
        <w:rPr>
          <w:rFonts w:ascii="Arial" w:hAnsi="Arial" w:cs="Arial"/>
          <w:sz w:val="24"/>
          <w:szCs w:val="24"/>
        </w:rPr>
        <w:t>The questionnaire asked estates and security staff to rank the importance and usage of technology</w:t>
      </w:r>
      <w:r w:rsidR="00B61783">
        <w:rPr>
          <w:rFonts w:ascii="Arial" w:hAnsi="Arial" w:cs="Arial"/>
          <w:sz w:val="24"/>
          <w:szCs w:val="24"/>
        </w:rPr>
        <w:t xml:space="preserve"> (see appendix 1)</w:t>
      </w:r>
      <w:r>
        <w:rPr>
          <w:rFonts w:ascii="Arial" w:hAnsi="Arial" w:cs="Arial"/>
          <w:sz w:val="24"/>
          <w:szCs w:val="24"/>
        </w:rPr>
        <w:t xml:space="preserve">. The results were collected and the average was used to produce the charts below: </w:t>
      </w:r>
    </w:p>
    <w:p w14:paraId="1C30F4F9" w14:textId="3B8D3E42" w:rsidR="00FC6E33" w:rsidRPr="00082120" w:rsidRDefault="00FC6E33" w:rsidP="00E75472">
      <w:pPr>
        <w:spacing w:line="360" w:lineRule="auto"/>
        <w:rPr>
          <w:rFonts w:ascii="Arial" w:hAnsi="Arial" w:cs="Arial"/>
          <w:sz w:val="24"/>
          <w:szCs w:val="24"/>
        </w:rPr>
      </w:pPr>
      <w:r>
        <w:rPr>
          <w:noProof/>
          <w:lang w:eastAsia="en-GB"/>
        </w:rPr>
        <w:drawing>
          <wp:inline distT="0" distB="0" distL="0" distR="0" wp14:anchorId="349A4504" wp14:editId="096C6800">
            <wp:extent cx="5943600" cy="324231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0390C44" w14:textId="47986352" w:rsidR="00FD27C4" w:rsidRPr="00082120" w:rsidRDefault="00FD27C4" w:rsidP="00E75472">
      <w:pPr>
        <w:spacing w:line="360" w:lineRule="auto"/>
        <w:rPr>
          <w:rFonts w:ascii="Arial" w:hAnsi="Arial" w:cs="Arial"/>
          <w:sz w:val="24"/>
          <w:szCs w:val="24"/>
        </w:rPr>
      </w:pPr>
    </w:p>
    <w:p w14:paraId="3C2719BB" w14:textId="0CDDF21F" w:rsidR="00FD27C4" w:rsidRPr="00082120" w:rsidRDefault="00FC6E33" w:rsidP="00E75472">
      <w:pPr>
        <w:spacing w:line="360" w:lineRule="auto"/>
        <w:rPr>
          <w:rFonts w:ascii="Arial" w:hAnsi="Arial" w:cs="Arial"/>
          <w:sz w:val="24"/>
          <w:szCs w:val="24"/>
        </w:rPr>
      </w:pPr>
      <w:r>
        <w:rPr>
          <w:noProof/>
          <w:lang w:eastAsia="en-GB"/>
        </w:rPr>
        <w:lastRenderedPageBreak/>
        <w:drawing>
          <wp:inline distT="0" distB="0" distL="0" distR="0" wp14:anchorId="399E3A45" wp14:editId="62BF07B3">
            <wp:extent cx="6191885" cy="4396435"/>
            <wp:effectExtent l="0" t="0" r="18415" b="444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F3A8224" w14:textId="36D78F38" w:rsidR="00D60BA4" w:rsidRPr="00B61783" w:rsidRDefault="00B61783" w:rsidP="00E75472">
      <w:pPr>
        <w:spacing w:line="360" w:lineRule="auto"/>
        <w:rPr>
          <w:rFonts w:ascii="Arial" w:hAnsi="Arial" w:cs="Arial"/>
          <w:sz w:val="24"/>
          <w:szCs w:val="24"/>
        </w:rPr>
      </w:pPr>
      <w:r>
        <w:rPr>
          <w:rFonts w:ascii="Arial" w:hAnsi="Arial" w:cs="Arial"/>
          <w:sz w:val="24"/>
          <w:szCs w:val="24"/>
        </w:rPr>
        <w:t xml:space="preserve">As the DVLA is a government agency, it is important to research government publications.  The Government Office for Science says that </w:t>
      </w:r>
      <w:r w:rsidRPr="00B61783">
        <w:rPr>
          <w:rFonts w:ascii="Arial" w:hAnsi="Arial" w:cs="Arial"/>
          <w:sz w:val="24"/>
          <w:szCs w:val="24"/>
        </w:rPr>
        <w:t xml:space="preserve">“The invention and adoption of technologies continues to transform our world” </w:t>
      </w:r>
      <w:sdt>
        <w:sdtPr>
          <w:rPr>
            <w:rFonts w:ascii="Arial" w:hAnsi="Arial" w:cs="Arial"/>
            <w:sz w:val="24"/>
            <w:szCs w:val="24"/>
          </w:rPr>
          <w:id w:val="-1370681073"/>
          <w:citation/>
        </w:sdtPr>
        <w:sdtContent>
          <w:r w:rsidRPr="00B74CB4">
            <w:rPr>
              <w:rFonts w:ascii="Arial" w:hAnsi="Arial" w:cs="Arial"/>
              <w:sz w:val="24"/>
              <w:szCs w:val="24"/>
            </w:rPr>
            <w:fldChar w:fldCharType="begin"/>
          </w:r>
          <w:r>
            <w:rPr>
              <w:rFonts w:ascii="Arial" w:hAnsi="Arial" w:cs="Arial"/>
              <w:sz w:val="24"/>
              <w:szCs w:val="24"/>
            </w:rPr>
            <w:instrText xml:space="preserve">CITATION Gov17 \p 4 \l 2057 </w:instrText>
          </w:r>
          <w:r w:rsidRPr="00B74CB4">
            <w:rPr>
              <w:rFonts w:ascii="Arial" w:hAnsi="Arial" w:cs="Arial"/>
              <w:sz w:val="24"/>
              <w:szCs w:val="24"/>
            </w:rPr>
            <w:fldChar w:fldCharType="separate"/>
          </w:r>
          <w:r w:rsidR="005A2376" w:rsidRPr="005A2376">
            <w:rPr>
              <w:rFonts w:ascii="Arial" w:hAnsi="Arial" w:cs="Arial"/>
              <w:noProof/>
              <w:sz w:val="24"/>
              <w:szCs w:val="24"/>
            </w:rPr>
            <w:t>(Gov.UK, 2017, p. 4)</w:t>
          </w:r>
          <w:r w:rsidRPr="00B74CB4">
            <w:rPr>
              <w:rFonts w:ascii="Arial" w:hAnsi="Arial" w:cs="Arial"/>
              <w:sz w:val="24"/>
              <w:szCs w:val="24"/>
            </w:rPr>
            <w:fldChar w:fldCharType="end"/>
          </w:r>
        </w:sdtContent>
      </w:sdt>
      <w:r>
        <w:rPr>
          <w:rFonts w:ascii="Arial" w:hAnsi="Arial" w:cs="Arial"/>
          <w:sz w:val="24"/>
          <w:szCs w:val="24"/>
        </w:rPr>
        <w:t xml:space="preserve">. The UK Government hopes to develop long-term economic growth and </w:t>
      </w:r>
      <w:r w:rsidRPr="00B61783">
        <w:rPr>
          <w:rFonts w:ascii="Arial" w:hAnsi="Arial" w:cs="Arial"/>
          <w:sz w:val="24"/>
          <w:szCs w:val="24"/>
        </w:rPr>
        <w:t xml:space="preserve">productivity </w:t>
      </w:r>
      <w:r>
        <w:rPr>
          <w:rFonts w:ascii="Arial" w:hAnsi="Arial" w:cs="Arial"/>
          <w:sz w:val="24"/>
          <w:szCs w:val="24"/>
        </w:rPr>
        <w:t xml:space="preserve">through usage of technology and innovation.  It also wants to use technology to </w:t>
      </w:r>
      <w:r w:rsidRPr="00B61783">
        <w:rPr>
          <w:rFonts w:ascii="Arial" w:hAnsi="Arial" w:cs="Arial"/>
          <w:sz w:val="24"/>
          <w:szCs w:val="24"/>
        </w:rPr>
        <w:t xml:space="preserve">improve </w:t>
      </w:r>
      <w:r>
        <w:rPr>
          <w:rFonts w:ascii="Arial" w:hAnsi="Arial" w:cs="Arial"/>
          <w:sz w:val="24"/>
          <w:szCs w:val="24"/>
        </w:rPr>
        <w:t>the delivery</w:t>
      </w:r>
      <w:r w:rsidR="008A54DB">
        <w:rPr>
          <w:rFonts w:ascii="Arial" w:hAnsi="Arial" w:cs="Arial"/>
          <w:sz w:val="24"/>
          <w:szCs w:val="24"/>
        </w:rPr>
        <w:t xml:space="preserve"> </w:t>
      </w:r>
      <w:r>
        <w:rPr>
          <w:rFonts w:ascii="Arial" w:hAnsi="Arial" w:cs="Arial"/>
          <w:sz w:val="24"/>
          <w:szCs w:val="24"/>
        </w:rPr>
        <w:t xml:space="preserve">of public services such as the DVLA and at the same time, mitigate the risks </w:t>
      </w:r>
      <w:r w:rsidRPr="00B61783">
        <w:rPr>
          <w:rFonts w:ascii="Arial" w:hAnsi="Arial" w:cs="Arial"/>
          <w:sz w:val="24"/>
          <w:szCs w:val="24"/>
        </w:rPr>
        <w:t>associated with technology.</w:t>
      </w:r>
      <w:r>
        <w:rPr>
          <w:rFonts w:ascii="Arial" w:hAnsi="Arial" w:cs="Arial"/>
          <w:sz w:val="24"/>
          <w:szCs w:val="24"/>
        </w:rPr>
        <w:t xml:space="preserve"> This is especially important in Government agencies such as the DVLA as the databases hold sensitive and personal information about citizens.  </w:t>
      </w:r>
    </w:p>
    <w:p w14:paraId="470E7032" w14:textId="0248664B" w:rsidR="008C2930" w:rsidRPr="00082120" w:rsidRDefault="00DE62CD" w:rsidP="00E75472">
      <w:pPr>
        <w:spacing w:line="360" w:lineRule="auto"/>
        <w:rPr>
          <w:rFonts w:ascii="Arial" w:hAnsi="Arial" w:cs="Arial"/>
          <w:color w:val="FF0000"/>
          <w:sz w:val="24"/>
          <w:szCs w:val="24"/>
        </w:rPr>
      </w:pPr>
      <w:r>
        <w:rPr>
          <w:rFonts w:ascii="Arial" w:hAnsi="Arial" w:cs="Arial"/>
          <w:sz w:val="24"/>
          <w:szCs w:val="24"/>
        </w:rPr>
        <w:t xml:space="preserve">Through observation, it has become clear that many aspects of technology has an impact on the work done within Estate management and security at the DVLA.  </w:t>
      </w:r>
      <w:r w:rsidR="0077727C" w:rsidRPr="00DE62CD">
        <w:rPr>
          <w:rFonts w:ascii="Arial" w:hAnsi="Arial" w:cs="Arial"/>
          <w:sz w:val="24"/>
          <w:szCs w:val="24"/>
        </w:rPr>
        <w:t xml:space="preserve">CCTV has developed </w:t>
      </w:r>
      <w:r w:rsidRPr="00DE62CD">
        <w:rPr>
          <w:rFonts w:ascii="Arial" w:hAnsi="Arial" w:cs="Arial"/>
          <w:sz w:val="24"/>
          <w:szCs w:val="24"/>
        </w:rPr>
        <w:t>a lot in the 21</w:t>
      </w:r>
      <w:r w:rsidRPr="00DE62CD">
        <w:rPr>
          <w:rFonts w:ascii="Arial" w:hAnsi="Arial" w:cs="Arial"/>
          <w:sz w:val="24"/>
          <w:szCs w:val="24"/>
          <w:vertAlign w:val="superscript"/>
        </w:rPr>
        <w:t>st</w:t>
      </w:r>
      <w:r w:rsidRPr="00DE62CD">
        <w:rPr>
          <w:rFonts w:ascii="Arial" w:hAnsi="Arial" w:cs="Arial"/>
          <w:sz w:val="24"/>
          <w:szCs w:val="24"/>
        </w:rPr>
        <w:t xml:space="preserve"> century. The p</w:t>
      </w:r>
      <w:r w:rsidR="0077727C" w:rsidRPr="00DE62CD">
        <w:rPr>
          <w:rFonts w:ascii="Arial" w:hAnsi="Arial" w:cs="Arial"/>
          <w:sz w:val="24"/>
          <w:szCs w:val="24"/>
        </w:rPr>
        <w:t xml:space="preserve">icture is now in high definition and there </w:t>
      </w:r>
      <w:r w:rsidRPr="00DE62CD">
        <w:rPr>
          <w:rFonts w:ascii="Arial" w:hAnsi="Arial" w:cs="Arial"/>
          <w:sz w:val="24"/>
          <w:szCs w:val="24"/>
        </w:rPr>
        <w:t xml:space="preserve">is a zoom function.  CCTV </w:t>
      </w:r>
      <w:r w:rsidR="0077727C" w:rsidRPr="00DE62CD">
        <w:rPr>
          <w:rFonts w:ascii="Arial" w:hAnsi="Arial" w:cs="Arial"/>
          <w:sz w:val="24"/>
          <w:szCs w:val="24"/>
        </w:rPr>
        <w:t>used to be small screen but now there is a plasma screen meaning the CCTV image is clearer, bigger and better than the older one</w:t>
      </w:r>
      <w:r w:rsidRPr="00DE62CD">
        <w:rPr>
          <w:rFonts w:ascii="Arial" w:hAnsi="Arial" w:cs="Arial"/>
          <w:sz w:val="24"/>
          <w:szCs w:val="24"/>
        </w:rPr>
        <w:t xml:space="preserve">. </w:t>
      </w:r>
      <w:r w:rsidR="0077727C" w:rsidRPr="00DE62CD">
        <w:rPr>
          <w:rFonts w:ascii="Arial" w:hAnsi="Arial" w:cs="Arial"/>
          <w:sz w:val="24"/>
          <w:szCs w:val="24"/>
        </w:rPr>
        <w:t xml:space="preserve"> </w:t>
      </w:r>
    </w:p>
    <w:p w14:paraId="19390435" w14:textId="729FB445" w:rsidR="0077727C" w:rsidRPr="00C408D5" w:rsidRDefault="005C6FD4" w:rsidP="00E75472">
      <w:pPr>
        <w:spacing w:line="360" w:lineRule="auto"/>
        <w:rPr>
          <w:rFonts w:ascii="Arial" w:hAnsi="Arial" w:cs="Arial"/>
          <w:sz w:val="24"/>
          <w:szCs w:val="24"/>
        </w:rPr>
      </w:pPr>
      <w:r>
        <w:rPr>
          <w:rFonts w:ascii="Arial" w:hAnsi="Arial" w:cs="Arial"/>
          <w:sz w:val="24"/>
          <w:szCs w:val="24"/>
        </w:rPr>
        <w:lastRenderedPageBreak/>
        <w:t>Automatic Number Plate R</w:t>
      </w:r>
      <w:r w:rsidR="0077727C" w:rsidRPr="00C408D5">
        <w:rPr>
          <w:rFonts w:ascii="Arial" w:hAnsi="Arial" w:cs="Arial"/>
          <w:sz w:val="24"/>
          <w:szCs w:val="24"/>
        </w:rPr>
        <w:t>ecognition</w:t>
      </w:r>
      <w:r>
        <w:rPr>
          <w:rFonts w:ascii="Arial" w:hAnsi="Arial" w:cs="Arial"/>
          <w:sz w:val="24"/>
          <w:szCs w:val="24"/>
        </w:rPr>
        <w:t>/Reader</w:t>
      </w:r>
      <w:r w:rsidR="00C408D5">
        <w:rPr>
          <w:rFonts w:ascii="Arial" w:hAnsi="Arial" w:cs="Arial"/>
          <w:sz w:val="24"/>
          <w:szCs w:val="24"/>
        </w:rPr>
        <w:t xml:space="preserve"> </w:t>
      </w:r>
      <w:r w:rsidR="00FA71F0">
        <w:rPr>
          <w:rFonts w:ascii="Arial" w:hAnsi="Arial" w:cs="Arial"/>
          <w:sz w:val="24"/>
          <w:szCs w:val="24"/>
        </w:rPr>
        <w:t>(</w:t>
      </w:r>
      <w:r>
        <w:rPr>
          <w:rFonts w:ascii="Arial" w:hAnsi="Arial" w:cs="Arial"/>
          <w:sz w:val="24"/>
          <w:szCs w:val="24"/>
        </w:rPr>
        <w:t xml:space="preserve">ANPR) is a system used in the DVLA to document vehicles on site and check that they are authorised to be in on site.  The ANPR are connected to the barriers on site, </w:t>
      </w:r>
      <w:r w:rsidR="00D5106E">
        <w:rPr>
          <w:rFonts w:ascii="Arial" w:hAnsi="Arial" w:cs="Arial"/>
          <w:sz w:val="24"/>
          <w:szCs w:val="24"/>
        </w:rPr>
        <w:t xml:space="preserve">as </w:t>
      </w:r>
      <w:r>
        <w:rPr>
          <w:rFonts w:ascii="Arial" w:hAnsi="Arial" w:cs="Arial"/>
          <w:sz w:val="24"/>
          <w:szCs w:val="24"/>
        </w:rPr>
        <w:t xml:space="preserve">soon as a car approaches the barrier, the ANPR </w:t>
      </w:r>
      <w:r w:rsidR="00D5106E">
        <w:rPr>
          <w:rFonts w:ascii="Arial" w:hAnsi="Arial" w:cs="Arial"/>
          <w:sz w:val="24"/>
          <w:szCs w:val="24"/>
        </w:rPr>
        <w:t xml:space="preserve">system reads the number plate and if authorised, the barrier opens.  If the number plates are not recognises, an attendant is alerted.  It is also an anti- terrorism measure because the system logs all number plates on site, so if anything happens, there is a record of vehicles and number plates within the site. </w:t>
      </w:r>
    </w:p>
    <w:p w14:paraId="6073175E" w14:textId="023F4D2B" w:rsidR="0077727C" w:rsidRPr="00082120" w:rsidRDefault="0077727C" w:rsidP="00E75472">
      <w:pPr>
        <w:spacing w:line="360" w:lineRule="auto"/>
        <w:rPr>
          <w:rFonts w:ascii="Arial" w:hAnsi="Arial" w:cs="Arial"/>
          <w:color w:val="FF0000"/>
          <w:sz w:val="24"/>
          <w:szCs w:val="24"/>
        </w:rPr>
      </w:pPr>
      <w:r w:rsidRPr="00DE62CD">
        <w:rPr>
          <w:rFonts w:ascii="Arial" w:hAnsi="Arial" w:cs="Arial"/>
          <w:sz w:val="24"/>
          <w:szCs w:val="24"/>
        </w:rPr>
        <w:t>Radios have improved</w:t>
      </w:r>
      <w:r w:rsidR="00DE62CD" w:rsidRPr="00DE62CD">
        <w:rPr>
          <w:rFonts w:ascii="Arial" w:hAnsi="Arial" w:cs="Arial"/>
          <w:sz w:val="24"/>
          <w:szCs w:val="24"/>
        </w:rPr>
        <w:t xml:space="preserve"> significantly with the introduction of GPS and cameras within the radio. </w:t>
      </w:r>
      <w:r w:rsidR="00D5106E">
        <w:rPr>
          <w:rFonts w:ascii="Arial" w:hAnsi="Arial" w:cs="Arial"/>
          <w:sz w:val="24"/>
          <w:szCs w:val="24"/>
        </w:rPr>
        <w:t xml:space="preserve">Previously, the radios were analogue, which </w:t>
      </w:r>
      <w:r w:rsidR="00D241C4">
        <w:rPr>
          <w:rFonts w:ascii="Arial" w:hAnsi="Arial" w:cs="Arial"/>
          <w:sz w:val="24"/>
          <w:szCs w:val="24"/>
        </w:rPr>
        <w:t>meant there were sometimes interruptions</w:t>
      </w:r>
      <w:r w:rsidR="00D5106E">
        <w:rPr>
          <w:rFonts w:ascii="Arial" w:hAnsi="Arial" w:cs="Arial"/>
          <w:sz w:val="24"/>
          <w:szCs w:val="24"/>
        </w:rPr>
        <w:t xml:space="preserve"> from other radio channels and the sound was not clear.  Since becoming digital, the sound is more clear and there is no interference.  The GPS allows the security staff to be tracked whenever they are in use to allow other security staff to know where they are.  If the staff member is in danger, this can help them to be located by other members of the department and the police.  There is also a red button that the security staff can press if they cannot talk.  This alerts other security staff that you are in trouble. The GPS then allows them to be found quickly.  Additionally there is a recording facility on the radios.  This allows the security staff to record confrontations or verbal abuse they might encounter.  </w:t>
      </w:r>
    </w:p>
    <w:p w14:paraId="0E37732C" w14:textId="518010C2" w:rsidR="0030173B" w:rsidRDefault="006A36C3" w:rsidP="00E75472">
      <w:pPr>
        <w:spacing w:line="360" w:lineRule="auto"/>
        <w:rPr>
          <w:rFonts w:ascii="Arial" w:hAnsi="Arial" w:cs="Arial"/>
          <w:sz w:val="24"/>
          <w:szCs w:val="24"/>
        </w:rPr>
      </w:pPr>
      <w:r w:rsidRPr="00D5106E">
        <w:rPr>
          <w:rFonts w:ascii="Arial" w:hAnsi="Arial" w:cs="Arial"/>
          <w:sz w:val="24"/>
          <w:szCs w:val="24"/>
        </w:rPr>
        <w:t>The DVLA uses electric cars to do patrolling</w:t>
      </w:r>
      <w:r w:rsidR="00D5106E">
        <w:rPr>
          <w:rFonts w:ascii="Arial" w:hAnsi="Arial" w:cs="Arial"/>
          <w:sz w:val="24"/>
          <w:szCs w:val="24"/>
        </w:rPr>
        <w:t xml:space="preserve">.  They are used on patrols if there are a lot of hazards </w:t>
      </w:r>
      <w:r w:rsidR="00F12879">
        <w:rPr>
          <w:rFonts w:ascii="Arial" w:hAnsi="Arial" w:cs="Arial"/>
          <w:sz w:val="24"/>
          <w:szCs w:val="24"/>
        </w:rPr>
        <w:t>such</w:t>
      </w:r>
      <w:r w:rsidR="00D5106E">
        <w:rPr>
          <w:rFonts w:ascii="Arial" w:hAnsi="Arial" w:cs="Arial"/>
          <w:sz w:val="24"/>
          <w:szCs w:val="24"/>
        </w:rPr>
        <w:t xml:space="preserve"> as adverse weather conditions. This is </w:t>
      </w:r>
      <w:r w:rsidR="00F12879">
        <w:rPr>
          <w:rFonts w:ascii="Arial" w:hAnsi="Arial" w:cs="Arial"/>
          <w:sz w:val="24"/>
          <w:szCs w:val="24"/>
        </w:rPr>
        <w:t>preferable</w:t>
      </w:r>
      <w:r w:rsidR="00D5106E">
        <w:rPr>
          <w:rFonts w:ascii="Arial" w:hAnsi="Arial" w:cs="Arial"/>
          <w:sz w:val="24"/>
          <w:szCs w:val="24"/>
        </w:rPr>
        <w:t xml:space="preserve"> to petrol cars for patrolling because </w:t>
      </w:r>
      <w:r w:rsidR="00F12879">
        <w:rPr>
          <w:rFonts w:ascii="Arial" w:hAnsi="Arial" w:cs="Arial"/>
          <w:sz w:val="24"/>
          <w:szCs w:val="24"/>
        </w:rPr>
        <w:t xml:space="preserve">it is cleaner energy making them more environmentally friendly.  Hey can also be used by other members of staff to go for meetings and seminar so that they do not use their own cars.  This has helped to save the company money as they are no longer hiring cars for this purpose.  The downside to these cars is that the charge does not go very far so they are only useful around Swansea.  For longer journeys the hybrid cars can be used as these last a lot longer.  </w:t>
      </w:r>
    </w:p>
    <w:p w14:paraId="390FCDC7" w14:textId="37B1DBF4" w:rsidR="00D241C4" w:rsidRPr="00082120" w:rsidRDefault="00D241C4" w:rsidP="00E75472">
      <w:pPr>
        <w:spacing w:line="360" w:lineRule="auto"/>
        <w:rPr>
          <w:rFonts w:ascii="Arial" w:hAnsi="Arial" w:cs="Arial"/>
          <w:color w:val="FF0000"/>
          <w:sz w:val="24"/>
          <w:szCs w:val="24"/>
        </w:rPr>
      </w:pPr>
      <w:r>
        <w:rPr>
          <w:rFonts w:ascii="Arial" w:hAnsi="Arial" w:cs="Arial"/>
          <w:sz w:val="24"/>
          <w:szCs w:val="24"/>
        </w:rPr>
        <w:t>The DVLA also uses computers and tablets which are kept up to date. The current Microsoft Office Word and Excel in use is 2016 but this will be updated in 2019, and the iPads used are version 10. Computers are essential for maintaining communic</w:t>
      </w:r>
      <w:r w:rsidR="00A64F0B">
        <w:rPr>
          <w:rFonts w:ascii="Arial" w:hAnsi="Arial" w:cs="Arial"/>
          <w:sz w:val="24"/>
          <w:szCs w:val="24"/>
        </w:rPr>
        <w:t xml:space="preserve">ation, </w:t>
      </w:r>
      <w:r w:rsidR="00A64F0B">
        <w:rPr>
          <w:rFonts w:ascii="Arial" w:hAnsi="Arial" w:cs="Arial"/>
          <w:sz w:val="24"/>
          <w:szCs w:val="24"/>
        </w:rPr>
        <w:lastRenderedPageBreak/>
        <w:t xml:space="preserve">and delivering marketing, providing information and keeping records.  The use of tablets allows all this on a more flexible and mobile basis.  </w:t>
      </w:r>
    </w:p>
    <w:p w14:paraId="7D27C15E" w14:textId="126A58BA" w:rsidR="008C2930" w:rsidRPr="00082120" w:rsidRDefault="008C2930" w:rsidP="00E75472">
      <w:pPr>
        <w:spacing w:line="360" w:lineRule="auto"/>
        <w:rPr>
          <w:rFonts w:ascii="Arial" w:hAnsi="Arial" w:cs="Arial"/>
          <w:sz w:val="24"/>
          <w:szCs w:val="24"/>
        </w:rPr>
      </w:pPr>
    </w:p>
    <w:p w14:paraId="7309C471" w14:textId="5C351AF3" w:rsidR="00E17F0A" w:rsidRPr="00F12879" w:rsidRDefault="00E17F0A" w:rsidP="00F12879">
      <w:pPr>
        <w:pStyle w:val="Heading1"/>
      </w:pPr>
      <w:bookmarkStart w:id="5" w:name="_Toc520370298"/>
      <w:r w:rsidRPr="00082120">
        <w:t>Part Two: Social Media</w:t>
      </w:r>
      <w:bookmarkEnd w:id="5"/>
      <w:r w:rsidRPr="00082120">
        <w:t xml:space="preserve"> </w:t>
      </w:r>
    </w:p>
    <w:p w14:paraId="729702B3" w14:textId="77777777" w:rsidR="00E17F0A" w:rsidRPr="00082120" w:rsidRDefault="00E17F0A" w:rsidP="00E75472">
      <w:pPr>
        <w:spacing w:line="360" w:lineRule="auto"/>
        <w:rPr>
          <w:rFonts w:ascii="Arial" w:hAnsi="Arial" w:cs="Arial"/>
          <w:color w:val="FF0000"/>
          <w:sz w:val="24"/>
          <w:szCs w:val="24"/>
        </w:rPr>
      </w:pPr>
    </w:p>
    <w:p w14:paraId="1B9E4FF1" w14:textId="625E3B24" w:rsidR="00E17F0A" w:rsidRPr="00082120" w:rsidRDefault="00E17F0A" w:rsidP="00E75472">
      <w:pPr>
        <w:spacing w:line="360" w:lineRule="auto"/>
        <w:rPr>
          <w:rFonts w:ascii="Arial" w:hAnsi="Arial" w:cs="Arial"/>
          <w:sz w:val="24"/>
          <w:szCs w:val="24"/>
        </w:rPr>
      </w:pPr>
      <w:r w:rsidRPr="00082120">
        <w:rPr>
          <w:rFonts w:ascii="Arial" w:hAnsi="Arial" w:cs="Arial"/>
          <w:sz w:val="24"/>
          <w:szCs w:val="24"/>
        </w:rPr>
        <w:t xml:space="preserve">Part two of this project will explore the use of social media as a platform for professional Marketing, providing good customer service, gathering and disseminating information, and communicating with customers.  </w:t>
      </w:r>
      <w:r w:rsidR="005D32BD" w:rsidRPr="00082120">
        <w:rPr>
          <w:rFonts w:ascii="Arial" w:hAnsi="Arial" w:cs="Arial"/>
          <w:sz w:val="24"/>
          <w:szCs w:val="24"/>
        </w:rPr>
        <w:t xml:space="preserve">This part of the report will also use primary research to analyse the social media tools used with the DVLA.  This will mainly be conducted though observation, searching the DVLA’s website and examining their online presence.  </w:t>
      </w:r>
      <w:r w:rsidRPr="00082120">
        <w:rPr>
          <w:rFonts w:ascii="Arial" w:hAnsi="Arial" w:cs="Arial"/>
          <w:sz w:val="24"/>
          <w:szCs w:val="24"/>
        </w:rPr>
        <w:t xml:space="preserve">This section will finish with an evaluation of my own professional online presence.  </w:t>
      </w:r>
    </w:p>
    <w:p w14:paraId="38B342F6" w14:textId="72522608" w:rsidR="005D32BD" w:rsidRPr="00082120" w:rsidRDefault="005D32BD" w:rsidP="00E75472">
      <w:pPr>
        <w:spacing w:line="360" w:lineRule="auto"/>
        <w:rPr>
          <w:rFonts w:ascii="Arial" w:hAnsi="Arial" w:cs="Arial"/>
          <w:sz w:val="24"/>
          <w:szCs w:val="24"/>
        </w:rPr>
      </w:pPr>
    </w:p>
    <w:p w14:paraId="5B6C4C86" w14:textId="3F38DFEC" w:rsidR="00E17F0A" w:rsidRPr="00082120" w:rsidRDefault="00E17F0A" w:rsidP="00E75472">
      <w:pPr>
        <w:pStyle w:val="Heading2"/>
        <w:spacing w:line="360" w:lineRule="auto"/>
      </w:pPr>
      <w:bookmarkStart w:id="6" w:name="_Toc520370299"/>
      <w:r w:rsidRPr="00082120">
        <w:t>Exploring the use of social media as an effective tool within the workplace</w:t>
      </w:r>
      <w:bookmarkEnd w:id="6"/>
    </w:p>
    <w:p w14:paraId="13688AA9" w14:textId="2C9C232D" w:rsidR="004174F1" w:rsidRPr="00082120" w:rsidRDefault="004174F1" w:rsidP="00E75472">
      <w:pPr>
        <w:spacing w:line="360" w:lineRule="auto"/>
        <w:rPr>
          <w:rFonts w:ascii="Arial" w:hAnsi="Arial" w:cs="Arial"/>
          <w:color w:val="FF0000"/>
          <w:sz w:val="24"/>
          <w:szCs w:val="24"/>
        </w:rPr>
      </w:pPr>
      <w:bookmarkStart w:id="7" w:name="_Toc456901523"/>
    </w:p>
    <w:p w14:paraId="6FC6724F" w14:textId="13AAF312" w:rsidR="00D549C5" w:rsidRDefault="001024AB" w:rsidP="00E75472">
      <w:pPr>
        <w:spacing w:line="360" w:lineRule="auto"/>
        <w:rPr>
          <w:rFonts w:ascii="Arial" w:hAnsi="Arial" w:cs="Arial"/>
          <w:sz w:val="24"/>
          <w:szCs w:val="24"/>
          <w:shd w:val="clear" w:color="auto" w:fill="FFFFFF"/>
        </w:rPr>
      </w:pPr>
      <w:r w:rsidRPr="00082120">
        <w:rPr>
          <w:rFonts w:ascii="Arial" w:hAnsi="Arial" w:cs="Arial"/>
          <w:sz w:val="24"/>
          <w:szCs w:val="24"/>
          <w:shd w:val="clear" w:color="auto" w:fill="FFFFFF"/>
        </w:rPr>
        <w:t>Social media is “an internet-based form of communication”</w:t>
      </w:r>
      <w:sdt>
        <w:sdtPr>
          <w:rPr>
            <w:rFonts w:ascii="Arial" w:hAnsi="Arial" w:cs="Arial"/>
            <w:sz w:val="24"/>
            <w:szCs w:val="24"/>
            <w:shd w:val="clear" w:color="auto" w:fill="FFFFFF"/>
          </w:rPr>
          <w:id w:val="-1394265981"/>
          <w:citation/>
        </w:sdtPr>
        <w:sdtContent>
          <w:r w:rsidRPr="00082120">
            <w:rPr>
              <w:rFonts w:ascii="Arial" w:hAnsi="Arial" w:cs="Arial"/>
              <w:sz w:val="24"/>
              <w:szCs w:val="24"/>
              <w:shd w:val="clear" w:color="auto" w:fill="FFFFFF"/>
            </w:rPr>
            <w:fldChar w:fldCharType="begin"/>
          </w:r>
          <w:r w:rsidRPr="00082120">
            <w:rPr>
              <w:rFonts w:ascii="Arial" w:hAnsi="Arial" w:cs="Arial"/>
              <w:sz w:val="24"/>
              <w:szCs w:val="24"/>
              <w:shd w:val="clear" w:color="auto" w:fill="FFFFFF"/>
            </w:rPr>
            <w:instrText xml:space="preserve"> CITATION UCM18 \l 2057 </w:instrText>
          </w:r>
          <w:r w:rsidRPr="00082120">
            <w:rPr>
              <w:rFonts w:ascii="Arial" w:hAnsi="Arial" w:cs="Arial"/>
              <w:sz w:val="24"/>
              <w:szCs w:val="24"/>
              <w:shd w:val="clear" w:color="auto" w:fill="FFFFFF"/>
            </w:rPr>
            <w:fldChar w:fldCharType="separate"/>
          </w:r>
          <w:r w:rsidR="005A2376">
            <w:rPr>
              <w:rFonts w:ascii="Arial" w:hAnsi="Arial" w:cs="Arial"/>
              <w:noProof/>
              <w:sz w:val="24"/>
              <w:szCs w:val="24"/>
              <w:shd w:val="clear" w:color="auto" w:fill="FFFFFF"/>
            </w:rPr>
            <w:t xml:space="preserve"> </w:t>
          </w:r>
          <w:r w:rsidR="005A2376" w:rsidRPr="005A2376">
            <w:rPr>
              <w:rFonts w:ascii="Arial" w:hAnsi="Arial" w:cs="Arial"/>
              <w:noProof/>
              <w:sz w:val="24"/>
              <w:szCs w:val="24"/>
              <w:shd w:val="clear" w:color="auto" w:fill="FFFFFF"/>
            </w:rPr>
            <w:t>(UCM, 2018)</w:t>
          </w:r>
          <w:r w:rsidRPr="00082120">
            <w:rPr>
              <w:rFonts w:ascii="Arial" w:hAnsi="Arial" w:cs="Arial"/>
              <w:sz w:val="24"/>
              <w:szCs w:val="24"/>
              <w:shd w:val="clear" w:color="auto" w:fill="FFFFFF"/>
            </w:rPr>
            <w:fldChar w:fldCharType="end"/>
          </w:r>
        </w:sdtContent>
      </w:sdt>
      <w:r w:rsidRPr="00082120">
        <w:rPr>
          <w:rFonts w:ascii="Arial" w:hAnsi="Arial" w:cs="Arial"/>
          <w:sz w:val="24"/>
          <w:szCs w:val="24"/>
          <w:shd w:val="clear" w:color="auto" w:fill="FFFFFF"/>
        </w:rPr>
        <w:t>. There are many forms of social media</w:t>
      </w:r>
      <w:r w:rsidR="00066CD5" w:rsidRPr="00082120">
        <w:rPr>
          <w:rFonts w:ascii="Arial" w:hAnsi="Arial" w:cs="Arial"/>
          <w:sz w:val="24"/>
          <w:szCs w:val="24"/>
          <w:shd w:val="clear" w:color="auto" w:fill="FFFFFF"/>
        </w:rPr>
        <w:t xml:space="preserve"> such as</w:t>
      </w:r>
      <w:r w:rsidRPr="00082120">
        <w:rPr>
          <w:rFonts w:ascii="Arial" w:hAnsi="Arial" w:cs="Arial"/>
          <w:sz w:val="24"/>
          <w:szCs w:val="24"/>
          <w:shd w:val="clear" w:color="auto" w:fill="FFFFFF"/>
        </w:rPr>
        <w:t xml:space="preserve"> blogs,</w:t>
      </w:r>
      <w:r w:rsidR="00066CD5" w:rsidRPr="00082120">
        <w:rPr>
          <w:rFonts w:ascii="Arial" w:hAnsi="Arial" w:cs="Arial"/>
          <w:sz w:val="24"/>
          <w:szCs w:val="24"/>
          <w:shd w:val="clear" w:color="auto" w:fill="FFFFFF"/>
        </w:rPr>
        <w:t xml:space="preserve"> podcasts,</w:t>
      </w:r>
      <w:r w:rsidRPr="00082120">
        <w:rPr>
          <w:rFonts w:ascii="Arial" w:hAnsi="Arial" w:cs="Arial"/>
          <w:sz w:val="24"/>
          <w:szCs w:val="24"/>
          <w:shd w:val="clear" w:color="auto" w:fill="FFFFFF"/>
        </w:rPr>
        <w:t xml:space="preserve"> </w:t>
      </w:r>
      <w:r w:rsidR="00066CD5" w:rsidRPr="00082120">
        <w:rPr>
          <w:rFonts w:ascii="Arial" w:hAnsi="Arial" w:cs="Arial"/>
          <w:sz w:val="24"/>
          <w:szCs w:val="24"/>
          <w:shd w:val="clear" w:color="auto" w:fill="FFFFFF"/>
        </w:rPr>
        <w:t xml:space="preserve">social networking sites, photo or video </w:t>
      </w:r>
      <w:r w:rsidRPr="00082120">
        <w:rPr>
          <w:rFonts w:ascii="Arial" w:hAnsi="Arial" w:cs="Arial"/>
          <w:sz w:val="24"/>
          <w:szCs w:val="24"/>
          <w:shd w:val="clear" w:color="auto" w:fill="FFFFFF"/>
        </w:rPr>
        <w:t xml:space="preserve">sharing sites, </w:t>
      </w:r>
      <w:r w:rsidR="00066CD5" w:rsidRPr="00082120">
        <w:rPr>
          <w:rFonts w:ascii="Arial" w:hAnsi="Arial" w:cs="Arial"/>
          <w:sz w:val="24"/>
          <w:szCs w:val="24"/>
          <w:shd w:val="clear" w:color="auto" w:fill="FFFFFF"/>
        </w:rPr>
        <w:t>and instant messaging.  Social media can be used for conversations, sharing information and marketing a product or service.  “When used properly, social media can be a valuable addition to a department's communications strategy”</w:t>
      </w:r>
      <w:sdt>
        <w:sdtPr>
          <w:rPr>
            <w:rFonts w:ascii="Arial" w:hAnsi="Arial" w:cs="Arial"/>
            <w:sz w:val="24"/>
            <w:szCs w:val="24"/>
            <w:shd w:val="clear" w:color="auto" w:fill="FFFFFF"/>
          </w:rPr>
          <w:id w:val="211849760"/>
          <w:citation/>
        </w:sdtPr>
        <w:sdtContent>
          <w:r w:rsidR="00066CD5" w:rsidRPr="00082120">
            <w:rPr>
              <w:rFonts w:ascii="Arial" w:hAnsi="Arial" w:cs="Arial"/>
              <w:sz w:val="24"/>
              <w:szCs w:val="24"/>
              <w:shd w:val="clear" w:color="auto" w:fill="FFFFFF"/>
            </w:rPr>
            <w:fldChar w:fldCharType="begin"/>
          </w:r>
          <w:r w:rsidR="00066CD5" w:rsidRPr="00082120">
            <w:rPr>
              <w:rFonts w:ascii="Arial" w:hAnsi="Arial" w:cs="Arial"/>
              <w:sz w:val="24"/>
              <w:szCs w:val="24"/>
              <w:shd w:val="clear" w:color="auto" w:fill="FFFFFF"/>
            </w:rPr>
            <w:instrText xml:space="preserve"> CITATION UCM18 \l 2057 </w:instrText>
          </w:r>
          <w:r w:rsidR="00066CD5" w:rsidRPr="00082120">
            <w:rPr>
              <w:rFonts w:ascii="Arial" w:hAnsi="Arial" w:cs="Arial"/>
              <w:sz w:val="24"/>
              <w:szCs w:val="24"/>
              <w:shd w:val="clear" w:color="auto" w:fill="FFFFFF"/>
            </w:rPr>
            <w:fldChar w:fldCharType="separate"/>
          </w:r>
          <w:r w:rsidR="005A2376">
            <w:rPr>
              <w:rFonts w:ascii="Arial" w:hAnsi="Arial" w:cs="Arial"/>
              <w:noProof/>
              <w:sz w:val="24"/>
              <w:szCs w:val="24"/>
              <w:shd w:val="clear" w:color="auto" w:fill="FFFFFF"/>
            </w:rPr>
            <w:t xml:space="preserve"> </w:t>
          </w:r>
          <w:r w:rsidR="005A2376" w:rsidRPr="005A2376">
            <w:rPr>
              <w:rFonts w:ascii="Arial" w:hAnsi="Arial" w:cs="Arial"/>
              <w:noProof/>
              <w:sz w:val="24"/>
              <w:szCs w:val="24"/>
              <w:shd w:val="clear" w:color="auto" w:fill="FFFFFF"/>
            </w:rPr>
            <w:t>(UCM, 2018)</w:t>
          </w:r>
          <w:r w:rsidR="00066CD5" w:rsidRPr="00082120">
            <w:rPr>
              <w:rFonts w:ascii="Arial" w:hAnsi="Arial" w:cs="Arial"/>
              <w:sz w:val="24"/>
              <w:szCs w:val="24"/>
              <w:shd w:val="clear" w:color="auto" w:fill="FFFFFF"/>
            </w:rPr>
            <w:fldChar w:fldCharType="end"/>
          </w:r>
        </w:sdtContent>
      </w:sdt>
      <w:r w:rsidR="00066CD5" w:rsidRPr="00082120">
        <w:rPr>
          <w:rFonts w:ascii="Arial" w:hAnsi="Arial" w:cs="Arial"/>
          <w:sz w:val="24"/>
          <w:szCs w:val="24"/>
          <w:shd w:val="clear" w:color="auto" w:fill="FFFFFF"/>
        </w:rPr>
        <w:t xml:space="preserve">. Businesses can use social media to have a conversation with their customers or target audience, market their brand and gain customer feedback.  </w:t>
      </w:r>
    </w:p>
    <w:p w14:paraId="3F977D08" w14:textId="77777777" w:rsidR="005E0A01" w:rsidRPr="00082120" w:rsidRDefault="005E0A01" w:rsidP="00E75472">
      <w:pPr>
        <w:spacing w:line="360" w:lineRule="auto"/>
        <w:rPr>
          <w:rFonts w:ascii="Arial" w:hAnsi="Arial" w:cs="Arial"/>
          <w:sz w:val="24"/>
          <w:szCs w:val="24"/>
          <w:shd w:val="clear" w:color="auto" w:fill="FFFFFF"/>
        </w:rPr>
      </w:pPr>
    </w:p>
    <w:p w14:paraId="4C3015B7" w14:textId="194FF7B3" w:rsidR="00D549C5" w:rsidRDefault="00111667" w:rsidP="00E75472">
      <w:pPr>
        <w:spacing w:line="360" w:lineRule="auto"/>
        <w:rPr>
          <w:rFonts w:ascii="Arial" w:hAnsi="Arial" w:cs="Arial"/>
          <w:color w:val="FF0000"/>
          <w:sz w:val="24"/>
          <w:szCs w:val="24"/>
        </w:rPr>
      </w:pPr>
      <w:r w:rsidRPr="00082120">
        <w:rPr>
          <w:rFonts w:ascii="Arial" w:hAnsi="Arial" w:cs="Arial"/>
          <w:sz w:val="24"/>
          <w:szCs w:val="24"/>
        </w:rPr>
        <w:t xml:space="preserve">Many businesses use Facebook to advertise their service or product and gain some exposure through ‘shares’ and ‘likes’.  Some businesses also communicate with their customers through Facebook.  </w:t>
      </w:r>
      <w:r w:rsidR="00082120" w:rsidRPr="00082120">
        <w:rPr>
          <w:rFonts w:ascii="Arial" w:hAnsi="Arial" w:cs="Arial"/>
          <w:sz w:val="24"/>
          <w:szCs w:val="24"/>
        </w:rPr>
        <w:t>“Departments looking to build overall brand awareness should consider using Facebook”</w:t>
      </w:r>
      <w:sdt>
        <w:sdtPr>
          <w:rPr>
            <w:rFonts w:ascii="Arial" w:hAnsi="Arial" w:cs="Arial"/>
            <w:sz w:val="24"/>
            <w:szCs w:val="24"/>
          </w:rPr>
          <w:id w:val="-956795083"/>
          <w:citation/>
        </w:sdtPr>
        <w:sdtContent>
          <w:r w:rsidR="00082120" w:rsidRPr="00082120">
            <w:rPr>
              <w:rFonts w:ascii="Arial" w:hAnsi="Arial" w:cs="Arial"/>
              <w:sz w:val="24"/>
              <w:szCs w:val="24"/>
            </w:rPr>
            <w:fldChar w:fldCharType="begin"/>
          </w:r>
          <w:r w:rsidR="00082120" w:rsidRPr="00082120">
            <w:rPr>
              <w:rFonts w:ascii="Arial" w:hAnsi="Arial" w:cs="Arial"/>
              <w:sz w:val="24"/>
              <w:szCs w:val="24"/>
            </w:rPr>
            <w:instrText xml:space="preserve"> CITATION UCM18 \l 2057 </w:instrText>
          </w:r>
          <w:r w:rsidR="00082120" w:rsidRPr="00082120">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(UCM, 2018)</w:t>
          </w:r>
          <w:r w:rsidR="00082120" w:rsidRPr="00082120">
            <w:rPr>
              <w:rFonts w:ascii="Arial" w:hAnsi="Arial" w:cs="Arial"/>
              <w:sz w:val="24"/>
              <w:szCs w:val="24"/>
            </w:rPr>
            <w:fldChar w:fldCharType="end"/>
          </w:r>
        </w:sdtContent>
      </w:sdt>
      <w:r w:rsidR="00082120" w:rsidRPr="00082120">
        <w:rPr>
          <w:rFonts w:ascii="Arial" w:hAnsi="Arial" w:cs="Arial"/>
          <w:sz w:val="24"/>
          <w:szCs w:val="24"/>
        </w:rPr>
        <w:t xml:space="preserve">. </w:t>
      </w:r>
      <w:r w:rsidRPr="00082120">
        <w:rPr>
          <w:rFonts w:ascii="Arial" w:hAnsi="Arial" w:cs="Arial"/>
          <w:sz w:val="24"/>
          <w:szCs w:val="24"/>
        </w:rPr>
        <w:t>Facebook can also provide information about cust</w:t>
      </w:r>
      <w:r w:rsidR="00056F8C">
        <w:rPr>
          <w:rFonts w:ascii="Arial" w:hAnsi="Arial" w:cs="Arial"/>
          <w:sz w:val="24"/>
          <w:szCs w:val="24"/>
        </w:rPr>
        <w:t xml:space="preserve">omer engagement with the page.  This can help businesses to see how </w:t>
      </w:r>
      <w:r w:rsidR="00056F8C" w:rsidRPr="00056F8C">
        <w:rPr>
          <w:rFonts w:ascii="Arial" w:hAnsi="Arial" w:cs="Arial"/>
          <w:sz w:val="24"/>
          <w:szCs w:val="24"/>
        </w:rPr>
        <w:lastRenderedPageBreak/>
        <w:t xml:space="preserve">specific posts </w:t>
      </w:r>
      <w:r w:rsidR="00056F8C">
        <w:rPr>
          <w:rFonts w:ascii="Arial" w:hAnsi="Arial" w:cs="Arial"/>
          <w:sz w:val="24"/>
          <w:szCs w:val="24"/>
        </w:rPr>
        <w:t>have performed</w:t>
      </w:r>
      <w:r w:rsidR="00056F8C" w:rsidRPr="00056F8C">
        <w:rPr>
          <w:rFonts w:ascii="Arial" w:hAnsi="Arial" w:cs="Arial"/>
          <w:sz w:val="24"/>
          <w:szCs w:val="24"/>
        </w:rPr>
        <w:t xml:space="preserve">, the demographics of </w:t>
      </w:r>
      <w:r w:rsidR="00056F8C">
        <w:rPr>
          <w:rFonts w:ascii="Arial" w:hAnsi="Arial" w:cs="Arial"/>
          <w:sz w:val="24"/>
          <w:szCs w:val="24"/>
        </w:rPr>
        <w:t>the audience and other useful insights</w:t>
      </w:r>
      <w:sdt>
        <w:sdtPr>
          <w:rPr>
            <w:rFonts w:ascii="Arial" w:hAnsi="Arial" w:cs="Arial"/>
            <w:sz w:val="24"/>
            <w:szCs w:val="24"/>
          </w:rPr>
          <w:id w:val="-722438399"/>
          <w:citation/>
        </w:sdtPr>
        <w:sdtContent>
          <w:r w:rsidR="00056F8C">
            <w:rPr>
              <w:rFonts w:ascii="Arial" w:hAnsi="Arial" w:cs="Arial"/>
              <w:sz w:val="24"/>
              <w:szCs w:val="24"/>
            </w:rPr>
            <w:fldChar w:fldCharType="begin"/>
          </w:r>
          <w:r w:rsidR="00056F8C">
            <w:rPr>
              <w:rFonts w:ascii="Arial" w:hAnsi="Arial" w:cs="Arial"/>
              <w:sz w:val="24"/>
              <w:szCs w:val="24"/>
            </w:rPr>
            <w:instrText xml:space="preserve"> CITATION Ayr18 \l 2057 </w:instrText>
          </w:r>
          <w:r w:rsidR="00056F8C">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(Ayres, 2018)</w:t>
          </w:r>
          <w:r w:rsidR="00056F8C">
            <w:rPr>
              <w:rFonts w:ascii="Arial" w:hAnsi="Arial" w:cs="Arial"/>
              <w:sz w:val="24"/>
              <w:szCs w:val="24"/>
            </w:rPr>
            <w:fldChar w:fldCharType="end"/>
          </w:r>
        </w:sdtContent>
      </w:sdt>
      <w:r w:rsidR="00056F8C">
        <w:rPr>
          <w:rFonts w:ascii="Arial" w:hAnsi="Arial" w:cs="Arial"/>
          <w:sz w:val="24"/>
          <w:szCs w:val="24"/>
        </w:rPr>
        <w:t xml:space="preserve">.  </w:t>
      </w:r>
      <w:r w:rsidR="00D549C5">
        <w:rPr>
          <w:rFonts w:ascii="Arial" w:hAnsi="Arial" w:cs="Arial"/>
          <w:sz w:val="24"/>
          <w:szCs w:val="24"/>
        </w:rPr>
        <w:t xml:space="preserve">Facebook can save businesses money in advertising as there is no cost to setting up a business page.  </w:t>
      </w:r>
    </w:p>
    <w:p w14:paraId="526C3CCD" w14:textId="24B8BAA4" w:rsidR="00111667" w:rsidRPr="00082120" w:rsidRDefault="00111667" w:rsidP="00E75472">
      <w:pPr>
        <w:spacing w:line="360" w:lineRule="auto"/>
        <w:rPr>
          <w:rFonts w:ascii="Arial" w:hAnsi="Arial" w:cs="Arial"/>
          <w:color w:val="FF0000"/>
          <w:sz w:val="24"/>
          <w:szCs w:val="24"/>
        </w:rPr>
      </w:pPr>
      <w:r w:rsidRPr="00082120">
        <w:rPr>
          <w:rFonts w:ascii="Arial" w:hAnsi="Arial" w:cs="Arial"/>
          <w:sz w:val="24"/>
          <w:szCs w:val="24"/>
        </w:rPr>
        <w:t xml:space="preserve">Twitter is used more for customers to write into business about a problem or a good experience.  </w:t>
      </w:r>
      <w:r w:rsidR="00082120" w:rsidRPr="00082120">
        <w:rPr>
          <w:rFonts w:ascii="Arial" w:hAnsi="Arial" w:cs="Arial"/>
          <w:sz w:val="24"/>
          <w:szCs w:val="24"/>
        </w:rPr>
        <w:t>“Departments looking to engage their audience at a high frequency and have the resources to respond promptly should consider using Twitter”</w:t>
      </w:r>
      <w:sdt>
        <w:sdtPr>
          <w:rPr>
            <w:rFonts w:ascii="Arial" w:hAnsi="Arial" w:cs="Arial"/>
            <w:sz w:val="24"/>
            <w:szCs w:val="24"/>
          </w:rPr>
          <w:id w:val="-564721765"/>
          <w:citation/>
        </w:sdtPr>
        <w:sdtContent>
          <w:r w:rsidR="00082120" w:rsidRPr="00082120">
            <w:rPr>
              <w:rFonts w:ascii="Arial" w:hAnsi="Arial" w:cs="Arial"/>
              <w:sz w:val="24"/>
              <w:szCs w:val="24"/>
            </w:rPr>
            <w:fldChar w:fldCharType="begin"/>
          </w:r>
          <w:r w:rsidR="00082120" w:rsidRPr="00082120">
            <w:rPr>
              <w:rFonts w:ascii="Arial" w:hAnsi="Arial" w:cs="Arial"/>
              <w:sz w:val="24"/>
              <w:szCs w:val="24"/>
            </w:rPr>
            <w:instrText xml:space="preserve"> CITATION UCM18 \l 2057 </w:instrText>
          </w:r>
          <w:r w:rsidR="00082120" w:rsidRPr="00082120">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(UCM, 2018)</w:t>
          </w:r>
          <w:r w:rsidR="00082120" w:rsidRPr="00082120">
            <w:rPr>
              <w:rFonts w:ascii="Arial" w:hAnsi="Arial" w:cs="Arial"/>
              <w:sz w:val="24"/>
              <w:szCs w:val="24"/>
            </w:rPr>
            <w:fldChar w:fldCharType="end"/>
          </w:r>
        </w:sdtContent>
      </w:sdt>
      <w:r w:rsidR="00082120" w:rsidRPr="00082120">
        <w:rPr>
          <w:rFonts w:ascii="Arial" w:hAnsi="Arial" w:cs="Arial"/>
          <w:sz w:val="24"/>
          <w:szCs w:val="24"/>
        </w:rPr>
        <w:t xml:space="preserve">.  </w:t>
      </w:r>
      <w:r w:rsidRPr="00082120">
        <w:rPr>
          <w:rFonts w:ascii="Arial" w:hAnsi="Arial" w:cs="Arial"/>
          <w:sz w:val="24"/>
          <w:szCs w:val="24"/>
        </w:rPr>
        <w:t>This platform tends to be used more for communication and customer service, but like Facebook it can also be used for marketing as companies can launch their marketi</w:t>
      </w:r>
      <w:r w:rsidR="00082120" w:rsidRPr="00082120">
        <w:rPr>
          <w:rFonts w:ascii="Arial" w:hAnsi="Arial" w:cs="Arial"/>
          <w:sz w:val="24"/>
          <w:szCs w:val="24"/>
        </w:rPr>
        <w:t>ng materials to their followers.</w:t>
      </w:r>
      <w:r w:rsidRPr="00082120">
        <w:rPr>
          <w:rFonts w:ascii="Arial" w:hAnsi="Arial" w:cs="Arial"/>
          <w:sz w:val="24"/>
          <w:szCs w:val="24"/>
        </w:rPr>
        <w:t xml:space="preserve"> Businesses can also pay to advertise through Twitter to a wider audience than just their followers</w:t>
      </w:r>
      <w:r w:rsidRPr="00A526FB">
        <w:rPr>
          <w:rFonts w:ascii="Arial" w:hAnsi="Arial" w:cs="Arial"/>
          <w:sz w:val="24"/>
          <w:szCs w:val="24"/>
        </w:rPr>
        <w:t xml:space="preserve">.  </w:t>
      </w:r>
      <w:r w:rsidR="00A526FB" w:rsidRPr="00A526FB">
        <w:rPr>
          <w:rFonts w:ascii="Arial" w:hAnsi="Arial" w:cs="Arial"/>
          <w:sz w:val="24"/>
          <w:szCs w:val="24"/>
        </w:rPr>
        <w:t xml:space="preserve">This could be through </w:t>
      </w:r>
      <w:r w:rsidR="00A526FB">
        <w:rPr>
          <w:rFonts w:ascii="Arial" w:hAnsi="Arial" w:cs="Arial"/>
          <w:sz w:val="24"/>
          <w:szCs w:val="24"/>
        </w:rPr>
        <w:t>promoted Tweets, promoted a</w:t>
      </w:r>
      <w:r w:rsidR="00A526FB" w:rsidRPr="00A526FB">
        <w:rPr>
          <w:rFonts w:ascii="Arial" w:hAnsi="Arial" w:cs="Arial"/>
          <w:sz w:val="24"/>
          <w:szCs w:val="24"/>
        </w:rPr>
        <w:t>ccounts, or</w:t>
      </w:r>
      <w:r w:rsidR="00A526FB">
        <w:rPr>
          <w:rFonts w:ascii="Arial" w:hAnsi="Arial" w:cs="Arial"/>
          <w:sz w:val="24"/>
          <w:szCs w:val="24"/>
        </w:rPr>
        <w:t xml:space="preserve"> promoted t</w:t>
      </w:r>
      <w:r w:rsidR="00A526FB" w:rsidRPr="00A526FB">
        <w:rPr>
          <w:rFonts w:ascii="Arial" w:hAnsi="Arial" w:cs="Arial"/>
          <w:sz w:val="24"/>
          <w:szCs w:val="24"/>
        </w:rPr>
        <w:t>rends.</w:t>
      </w:r>
      <w:r w:rsidR="00A526FB">
        <w:rPr>
          <w:rFonts w:ascii="Arial" w:hAnsi="Arial" w:cs="Arial"/>
          <w:sz w:val="24"/>
          <w:szCs w:val="24"/>
        </w:rPr>
        <w:t xml:space="preserve"> Twitter uses algorithms to tailor adverts to users who may want to receive the content.  Their site says that they show ads “</w:t>
      </w:r>
      <w:r w:rsidR="00A526FB" w:rsidRPr="00A526FB">
        <w:rPr>
          <w:rFonts w:ascii="Arial" w:hAnsi="Arial" w:cs="Arial"/>
          <w:sz w:val="24"/>
          <w:szCs w:val="24"/>
        </w:rPr>
        <w:t>about things you’ve already shown interest in from brands and businesses that you may like</w:t>
      </w:r>
      <w:r w:rsidR="00A526FB">
        <w:rPr>
          <w:rFonts w:ascii="Arial" w:hAnsi="Arial" w:cs="Arial"/>
          <w:sz w:val="24"/>
          <w:szCs w:val="24"/>
        </w:rPr>
        <w:t>”</w:t>
      </w:r>
      <w:sdt>
        <w:sdtPr>
          <w:rPr>
            <w:rFonts w:ascii="Arial" w:hAnsi="Arial" w:cs="Arial"/>
            <w:sz w:val="24"/>
            <w:szCs w:val="24"/>
          </w:rPr>
          <w:id w:val="848064553"/>
          <w:citation/>
        </w:sdtPr>
        <w:sdtContent>
          <w:r w:rsidR="00A526FB">
            <w:rPr>
              <w:rFonts w:ascii="Arial" w:hAnsi="Arial" w:cs="Arial"/>
              <w:sz w:val="24"/>
              <w:szCs w:val="24"/>
            </w:rPr>
            <w:fldChar w:fldCharType="begin"/>
          </w:r>
          <w:r w:rsidR="00A526FB">
            <w:rPr>
              <w:rFonts w:ascii="Arial" w:hAnsi="Arial" w:cs="Arial"/>
              <w:sz w:val="24"/>
              <w:szCs w:val="24"/>
            </w:rPr>
            <w:instrText xml:space="preserve"> CITATION Twi18 \l 2057 </w:instrText>
          </w:r>
          <w:r w:rsidR="00A526FB">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(Twitter , 2018)</w:t>
          </w:r>
          <w:r w:rsidR="00A526FB">
            <w:rPr>
              <w:rFonts w:ascii="Arial" w:hAnsi="Arial" w:cs="Arial"/>
              <w:sz w:val="24"/>
              <w:szCs w:val="24"/>
            </w:rPr>
            <w:fldChar w:fldCharType="end"/>
          </w:r>
        </w:sdtContent>
      </w:sdt>
      <w:r w:rsidR="00A526FB">
        <w:rPr>
          <w:rFonts w:ascii="Arial" w:hAnsi="Arial" w:cs="Arial"/>
          <w:sz w:val="24"/>
          <w:szCs w:val="24"/>
        </w:rPr>
        <w:t xml:space="preserve">. </w:t>
      </w:r>
    </w:p>
    <w:p w14:paraId="36CF9679" w14:textId="54CC7B12" w:rsidR="00111667" w:rsidRPr="00082120" w:rsidRDefault="00111667" w:rsidP="00E75472">
      <w:pPr>
        <w:spacing w:line="360" w:lineRule="auto"/>
        <w:rPr>
          <w:rFonts w:ascii="Arial" w:hAnsi="Arial" w:cs="Arial"/>
          <w:color w:val="FF0000"/>
          <w:sz w:val="24"/>
          <w:szCs w:val="24"/>
        </w:rPr>
      </w:pPr>
    </w:p>
    <w:p w14:paraId="439A3695" w14:textId="337ED10C" w:rsidR="00111667" w:rsidRPr="00082120" w:rsidRDefault="0038090F" w:rsidP="00E75472">
      <w:pPr>
        <w:spacing w:line="360" w:lineRule="auto"/>
        <w:rPr>
          <w:rFonts w:ascii="Arial" w:hAnsi="Arial" w:cs="Arial"/>
          <w:color w:val="FF0000"/>
          <w:sz w:val="24"/>
          <w:szCs w:val="24"/>
        </w:rPr>
      </w:pPr>
      <w:r w:rsidRPr="00082120">
        <w:rPr>
          <w:rFonts w:ascii="Arial" w:hAnsi="Arial" w:cs="Arial"/>
          <w:sz w:val="24"/>
          <w:szCs w:val="24"/>
        </w:rPr>
        <w:t>M</w:t>
      </w:r>
      <w:r w:rsidR="00111667" w:rsidRPr="00082120">
        <w:rPr>
          <w:rFonts w:ascii="Arial" w:hAnsi="Arial" w:cs="Arial"/>
          <w:sz w:val="24"/>
          <w:szCs w:val="24"/>
        </w:rPr>
        <w:t xml:space="preserve">ost </w:t>
      </w:r>
      <w:r w:rsidRPr="00082120">
        <w:rPr>
          <w:rFonts w:ascii="Arial" w:hAnsi="Arial" w:cs="Arial"/>
          <w:sz w:val="24"/>
          <w:szCs w:val="24"/>
        </w:rPr>
        <w:t xml:space="preserve">businesses are online.  A company website can be built easily and quickly with a website builder that uses a selection of pre-designed templates, or businesses can pay a web designer to develop a site for them. </w:t>
      </w:r>
      <w:r w:rsidR="00D549C5">
        <w:rPr>
          <w:rFonts w:ascii="Arial" w:hAnsi="Arial" w:cs="Arial"/>
          <w:sz w:val="24"/>
          <w:szCs w:val="24"/>
        </w:rPr>
        <w:t xml:space="preserve"> One advantage of having a company website is that it can reach a wider audience than other forms of advertising. It also gives customers easy access to information about the company.  In addition to advertising, a website creates brand awareness for the company.  </w:t>
      </w:r>
      <w:r w:rsidR="00ED148A">
        <w:rPr>
          <w:rFonts w:ascii="Arial" w:hAnsi="Arial" w:cs="Arial"/>
          <w:sz w:val="24"/>
          <w:szCs w:val="24"/>
        </w:rPr>
        <w:t>“</w:t>
      </w:r>
      <w:r w:rsidR="00D549C5" w:rsidRPr="00D549C5">
        <w:rPr>
          <w:rFonts w:ascii="Arial" w:hAnsi="Arial" w:cs="Arial"/>
          <w:sz w:val="24"/>
          <w:szCs w:val="24"/>
        </w:rPr>
        <w:t>Having a website for your business is not just an advantage; it’s an essential way to protect your business brand online</w:t>
      </w:r>
      <w:r w:rsidR="00ED148A">
        <w:rPr>
          <w:rFonts w:ascii="Arial" w:hAnsi="Arial" w:cs="Arial"/>
          <w:sz w:val="24"/>
          <w:szCs w:val="24"/>
        </w:rPr>
        <w:t xml:space="preserve">” </w:t>
      </w:r>
      <w:sdt>
        <w:sdtPr>
          <w:rPr>
            <w:rFonts w:ascii="Arial" w:hAnsi="Arial" w:cs="Arial"/>
            <w:sz w:val="24"/>
            <w:szCs w:val="24"/>
          </w:rPr>
          <w:id w:val="-2108411839"/>
          <w:citation/>
        </w:sdtPr>
        <w:sdtContent>
          <w:r w:rsidR="00ED148A">
            <w:rPr>
              <w:rFonts w:ascii="Arial" w:hAnsi="Arial" w:cs="Arial"/>
              <w:sz w:val="24"/>
              <w:szCs w:val="24"/>
            </w:rPr>
            <w:fldChar w:fldCharType="begin"/>
          </w:r>
          <w:r w:rsidR="00ED148A">
            <w:rPr>
              <w:rFonts w:ascii="Arial" w:hAnsi="Arial" w:cs="Arial"/>
              <w:sz w:val="24"/>
              <w:szCs w:val="24"/>
            </w:rPr>
            <w:instrText xml:space="preserve"> CITATION Adr10 \l 2057 </w:instrText>
          </w:r>
          <w:r w:rsidR="00ED148A">
            <w:rPr>
              <w:rFonts w:ascii="Arial" w:hAnsi="Arial" w:cs="Arial"/>
              <w:sz w:val="24"/>
              <w:szCs w:val="24"/>
            </w:rPr>
            <w:fldChar w:fldCharType="separate"/>
          </w:r>
          <w:r w:rsidR="005A2376" w:rsidRPr="005A2376">
            <w:rPr>
              <w:rFonts w:ascii="Arial" w:hAnsi="Arial" w:cs="Arial"/>
              <w:noProof/>
              <w:sz w:val="24"/>
              <w:szCs w:val="24"/>
            </w:rPr>
            <w:t>(Adrian, 2010)</w:t>
          </w:r>
          <w:r w:rsidR="00ED148A">
            <w:rPr>
              <w:rFonts w:ascii="Arial" w:hAnsi="Arial" w:cs="Arial"/>
              <w:sz w:val="24"/>
              <w:szCs w:val="24"/>
            </w:rPr>
            <w:fldChar w:fldCharType="end"/>
          </w:r>
        </w:sdtContent>
      </w:sdt>
      <w:r w:rsidR="00ED148A">
        <w:rPr>
          <w:rFonts w:ascii="Arial" w:hAnsi="Arial" w:cs="Arial"/>
          <w:sz w:val="24"/>
          <w:szCs w:val="24"/>
        </w:rPr>
        <w:t xml:space="preserve">.  On the other hand, having a website could open the business up to hacking.  There are also issues with reliability if the site is not updated regularly, and websites can be prone to crashing and becoming temporarily unavailable. Having a website may not allow a business to reach the correct audience, but adverting a website on Facebook and creating a Facebook link could help to fix this problem.  This shows how different social media platforms can work together to complement each other. </w:t>
      </w:r>
    </w:p>
    <w:p w14:paraId="4A98EC34" w14:textId="67AA74E2" w:rsidR="004174F1" w:rsidRPr="00082120" w:rsidRDefault="004174F1" w:rsidP="00E75472">
      <w:pPr>
        <w:spacing w:line="360" w:lineRule="auto"/>
        <w:rPr>
          <w:rFonts w:ascii="Arial" w:hAnsi="Arial" w:cs="Arial"/>
          <w:color w:val="FF0000"/>
          <w:sz w:val="24"/>
          <w:szCs w:val="24"/>
        </w:rPr>
      </w:pPr>
    </w:p>
    <w:p w14:paraId="62897699" w14:textId="689B3049" w:rsidR="00F62950" w:rsidRPr="00F62950" w:rsidRDefault="004174F1" w:rsidP="00F62950">
      <w:pPr>
        <w:spacing w:line="360" w:lineRule="auto"/>
        <w:rPr>
          <w:rFonts w:ascii="Arial" w:hAnsi="Arial" w:cs="Arial"/>
          <w:sz w:val="24"/>
          <w:szCs w:val="24"/>
        </w:rPr>
      </w:pPr>
      <w:r w:rsidRPr="00082120">
        <w:rPr>
          <w:rFonts w:ascii="Arial" w:hAnsi="Arial" w:cs="Arial"/>
          <w:sz w:val="24"/>
          <w:szCs w:val="24"/>
        </w:rPr>
        <w:lastRenderedPageBreak/>
        <w:t xml:space="preserve">Instagram is a platform for sharing photos.  This is a good marketing tool for creative industries but many businesses can benefit from using Instagram to launch marketing posters, advertise deals or sales, or use pictures to promote the ethos of the company.  </w:t>
      </w:r>
      <w:r w:rsidR="00F62950">
        <w:rPr>
          <w:rFonts w:ascii="Arial" w:hAnsi="Arial" w:cs="Arial"/>
          <w:sz w:val="24"/>
          <w:szCs w:val="24"/>
        </w:rPr>
        <w:t>“S</w:t>
      </w:r>
      <w:r w:rsidR="00F62950" w:rsidRPr="00F62950">
        <w:rPr>
          <w:rFonts w:ascii="Arial" w:hAnsi="Arial" w:cs="Arial"/>
          <w:sz w:val="24"/>
          <w:szCs w:val="24"/>
        </w:rPr>
        <w:t>enses and sensory experience ca</w:t>
      </w:r>
      <w:r w:rsidR="00F62950">
        <w:rPr>
          <w:rFonts w:ascii="Arial" w:hAnsi="Arial" w:cs="Arial"/>
          <w:sz w:val="24"/>
          <w:szCs w:val="24"/>
        </w:rPr>
        <w:t>n influence purchasing decision…t</w:t>
      </w:r>
      <w:r w:rsidR="00F62950" w:rsidRPr="00F62950">
        <w:rPr>
          <w:rFonts w:ascii="Arial" w:hAnsi="Arial" w:cs="Arial"/>
          <w:sz w:val="24"/>
          <w:szCs w:val="24"/>
        </w:rPr>
        <w:t>he most importa</w:t>
      </w:r>
      <w:r w:rsidR="00F62950">
        <w:rPr>
          <w:rFonts w:ascii="Arial" w:hAnsi="Arial" w:cs="Arial"/>
          <w:sz w:val="24"/>
          <w:szCs w:val="24"/>
        </w:rPr>
        <w:t xml:space="preserve">nt is sight, followed by smell, </w:t>
      </w:r>
      <w:r w:rsidR="00F62950" w:rsidRPr="00F62950">
        <w:rPr>
          <w:rFonts w:ascii="Arial" w:hAnsi="Arial" w:cs="Arial"/>
          <w:sz w:val="24"/>
          <w:szCs w:val="24"/>
        </w:rPr>
        <w:t>sound, taste and touch</w:t>
      </w:r>
      <w:r w:rsidR="00F62950">
        <w:rPr>
          <w:rFonts w:ascii="Arial" w:hAnsi="Arial" w:cs="Arial"/>
          <w:sz w:val="24"/>
          <w:szCs w:val="24"/>
        </w:rPr>
        <w:t xml:space="preserve">” </w:t>
      </w:r>
      <w:sdt>
        <w:sdtPr>
          <w:rPr>
            <w:rFonts w:ascii="Arial" w:hAnsi="Arial" w:cs="Arial"/>
            <w:sz w:val="24"/>
            <w:szCs w:val="24"/>
          </w:rPr>
          <w:id w:val="-251893028"/>
          <w:citation/>
        </w:sdtPr>
        <w:sdtContent>
          <w:r w:rsidR="00F62950">
            <w:rPr>
              <w:rFonts w:ascii="Arial" w:hAnsi="Arial" w:cs="Arial"/>
              <w:sz w:val="24"/>
              <w:szCs w:val="24"/>
            </w:rPr>
            <w:fldChar w:fldCharType="begin"/>
          </w:r>
          <w:r w:rsidR="00F62950">
            <w:rPr>
              <w:rFonts w:ascii="Arial" w:hAnsi="Arial" w:cs="Arial"/>
              <w:sz w:val="24"/>
              <w:szCs w:val="24"/>
            </w:rPr>
            <w:instrText xml:space="preserve">CITATION Lat15 \p 14 \l 2057 </w:instrText>
          </w:r>
          <w:r w:rsidR="00F62950">
            <w:rPr>
              <w:rFonts w:ascii="Arial" w:hAnsi="Arial" w:cs="Arial"/>
              <w:sz w:val="24"/>
              <w:szCs w:val="24"/>
            </w:rPr>
            <w:fldChar w:fldCharType="separate"/>
          </w:r>
          <w:r w:rsidR="005A2376" w:rsidRPr="005A2376">
            <w:rPr>
              <w:rFonts w:ascii="Arial" w:hAnsi="Arial" w:cs="Arial"/>
              <w:noProof/>
              <w:sz w:val="24"/>
              <w:szCs w:val="24"/>
            </w:rPr>
            <w:t>(Latiff &amp; Safiee, 2015, p. 14)</w:t>
          </w:r>
          <w:r w:rsidR="00F62950">
            <w:rPr>
              <w:rFonts w:ascii="Arial" w:hAnsi="Arial" w:cs="Arial"/>
              <w:sz w:val="24"/>
              <w:szCs w:val="24"/>
            </w:rPr>
            <w:fldChar w:fldCharType="end"/>
          </w:r>
        </w:sdtContent>
      </w:sdt>
      <w:r w:rsidR="00F62950">
        <w:rPr>
          <w:rFonts w:ascii="Arial" w:hAnsi="Arial" w:cs="Arial"/>
          <w:sz w:val="24"/>
          <w:szCs w:val="24"/>
        </w:rPr>
        <w:t xml:space="preserve">.  As sight is so important for branding appeal, Instagram could be the best social media platform for selling, but only of the content is relevant.  For a professional who is not selling a product, this could be difficult.  Another benefit of Instagram for businesses is that </w:t>
      </w:r>
      <w:r w:rsidR="00F62950" w:rsidRPr="00F62950">
        <w:rPr>
          <w:rFonts w:ascii="Arial" w:hAnsi="Arial" w:cs="Arial"/>
          <w:sz w:val="24"/>
          <w:szCs w:val="24"/>
        </w:rPr>
        <w:t xml:space="preserve">they </w:t>
      </w:r>
      <w:r w:rsidR="00F62950">
        <w:rPr>
          <w:rFonts w:ascii="Arial" w:hAnsi="Arial" w:cs="Arial"/>
          <w:sz w:val="24"/>
          <w:szCs w:val="24"/>
        </w:rPr>
        <w:t xml:space="preserve">do not have to look for followers.  “They </w:t>
      </w:r>
      <w:r w:rsidR="00F62950" w:rsidRPr="00F62950">
        <w:rPr>
          <w:rFonts w:ascii="Arial" w:hAnsi="Arial" w:cs="Arial"/>
          <w:sz w:val="24"/>
          <w:szCs w:val="24"/>
        </w:rPr>
        <w:t>only need to engage with one person and from t</w:t>
      </w:r>
      <w:r w:rsidR="00F62950">
        <w:rPr>
          <w:rFonts w:ascii="Arial" w:hAnsi="Arial" w:cs="Arial"/>
          <w:sz w:val="24"/>
          <w:szCs w:val="24"/>
        </w:rPr>
        <w:t xml:space="preserve">his person, it will attract the </w:t>
      </w:r>
      <w:r w:rsidR="00F62950" w:rsidRPr="00F62950">
        <w:rPr>
          <w:rFonts w:ascii="Arial" w:hAnsi="Arial" w:cs="Arial"/>
          <w:sz w:val="24"/>
          <w:szCs w:val="24"/>
        </w:rPr>
        <w:t>like-minders who have the same inten</w:t>
      </w:r>
      <w:r w:rsidR="00F62950">
        <w:rPr>
          <w:rFonts w:ascii="Arial" w:hAnsi="Arial" w:cs="Arial"/>
          <w:sz w:val="24"/>
          <w:szCs w:val="24"/>
        </w:rPr>
        <w:t xml:space="preserve">tion to follow their Instagram” </w:t>
      </w:r>
      <w:sdt>
        <w:sdtPr>
          <w:rPr>
            <w:rFonts w:ascii="Arial" w:hAnsi="Arial" w:cs="Arial"/>
            <w:sz w:val="24"/>
            <w:szCs w:val="24"/>
          </w:rPr>
          <w:id w:val="1328095509"/>
          <w:citation/>
        </w:sdtPr>
        <w:sdtContent>
          <w:r w:rsidR="00F62950">
            <w:rPr>
              <w:rFonts w:ascii="Arial" w:hAnsi="Arial" w:cs="Arial"/>
              <w:sz w:val="24"/>
              <w:szCs w:val="24"/>
            </w:rPr>
            <w:fldChar w:fldCharType="begin"/>
          </w:r>
          <w:r w:rsidR="00F62950">
            <w:rPr>
              <w:rFonts w:ascii="Arial" w:hAnsi="Arial" w:cs="Arial"/>
              <w:sz w:val="24"/>
              <w:szCs w:val="24"/>
            </w:rPr>
            <w:instrText xml:space="preserve">CITATION Lat15 \p 18 \l 2057 </w:instrText>
          </w:r>
          <w:r w:rsidR="00F62950">
            <w:rPr>
              <w:rFonts w:ascii="Arial" w:hAnsi="Arial" w:cs="Arial"/>
              <w:sz w:val="24"/>
              <w:szCs w:val="24"/>
            </w:rPr>
            <w:fldChar w:fldCharType="separate"/>
          </w:r>
          <w:r w:rsidR="005A2376" w:rsidRPr="005A2376">
            <w:rPr>
              <w:rFonts w:ascii="Arial" w:hAnsi="Arial" w:cs="Arial"/>
              <w:noProof/>
              <w:sz w:val="24"/>
              <w:szCs w:val="24"/>
            </w:rPr>
            <w:t>(Latiff &amp; Safiee, 2015, p. 18)</w:t>
          </w:r>
          <w:r w:rsidR="00F62950">
            <w:rPr>
              <w:rFonts w:ascii="Arial" w:hAnsi="Arial" w:cs="Arial"/>
              <w:sz w:val="24"/>
              <w:szCs w:val="24"/>
            </w:rPr>
            <w:fldChar w:fldCharType="end"/>
          </w:r>
        </w:sdtContent>
      </w:sdt>
      <w:r w:rsidR="00F62950">
        <w:rPr>
          <w:rFonts w:ascii="Arial" w:hAnsi="Arial" w:cs="Arial"/>
          <w:sz w:val="24"/>
          <w:szCs w:val="24"/>
        </w:rPr>
        <w:t xml:space="preserve">. </w:t>
      </w:r>
    </w:p>
    <w:p w14:paraId="2C0A1186" w14:textId="194F0FAF" w:rsidR="004174F1" w:rsidRPr="00082120" w:rsidRDefault="004174F1" w:rsidP="00E75472">
      <w:pPr>
        <w:spacing w:line="360" w:lineRule="auto"/>
        <w:rPr>
          <w:rFonts w:ascii="Arial" w:hAnsi="Arial" w:cs="Arial"/>
          <w:sz w:val="24"/>
          <w:szCs w:val="24"/>
        </w:rPr>
      </w:pPr>
    </w:p>
    <w:p w14:paraId="0919636D" w14:textId="24B3F33D" w:rsidR="004174F1" w:rsidRPr="005577D9" w:rsidRDefault="000F5C40" w:rsidP="005577D9">
      <w:pPr>
        <w:spacing w:line="360" w:lineRule="auto"/>
        <w:rPr>
          <w:rFonts w:ascii="Arial" w:hAnsi="Arial" w:cs="Arial"/>
          <w:sz w:val="24"/>
          <w:szCs w:val="24"/>
        </w:rPr>
      </w:pPr>
      <w:r w:rsidRPr="000F5C40">
        <w:rPr>
          <w:rFonts w:ascii="Arial" w:hAnsi="Arial" w:cs="Arial"/>
          <w:sz w:val="24"/>
          <w:szCs w:val="24"/>
        </w:rPr>
        <w:t>LinkedIn is a platform mainly used for professional self-promotion, professional networking and enhancing career opportunities.</w:t>
      </w:r>
      <w:r>
        <w:rPr>
          <w:rFonts w:ascii="Arial" w:hAnsi="Arial" w:cs="Arial"/>
          <w:sz w:val="24"/>
          <w:szCs w:val="24"/>
        </w:rPr>
        <w:t xml:space="preserve"> Unlike Facebook which is a social </w:t>
      </w:r>
      <w:r w:rsidRPr="000F5C40">
        <w:rPr>
          <w:rFonts w:ascii="Arial" w:hAnsi="Arial" w:cs="Arial"/>
          <w:sz w:val="24"/>
          <w:szCs w:val="24"/>
        </w:rPr>
        <w:t>utility platform, LinkedIn is a professional network. The main difference with LinkedIn is that “as a professional you want people to want to know who you are”</w:t>
      </w:r>
      <w:sdt>
        <w:sdtPr>
          <w:rPr>
            <w:rFonts w:ascii="Arial" w:hAnsi="Arial" w:cs="Arial"/>
            <w:sz w:val="24"/>
            <w:szCs w:val="24"/>
          </w:rPr>
          <w:id w:val="-592010752"/>
          <w:citation/>
        </w:sdtPr>
        <w:sdtContent>
          <w:r w:rsidRPr="000F5C40">
            <w:rPr>
              <w:rFonts w:ascii="Arial" w:hAnsi="Arial" w:cs="Arial"/>
              <w:sz w:val="24"/>
              <w:szCs w:val="24"/>
            </w:rPr>
            <w:fldChar w:fldCharType="begin"/>
          </w:r>
          <w:r w:rsidRPr="000F5C40">
            <w:rPr>
              <w:rFonts w:ascii="Arial" w:hAnsi="Arial" w:cs="Arial"/>
              <w:sz w:val="24"/>
              <w:szCs w:val="24"/>
            </w:rPr>
            <w:instrText xml:space="preserve">CITATION van13 \p 207 \l 2057 </w:instrText>
          </w:r>
          <w:r w:rsidRPr="000F5C40">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(van Dijck, 2013, p. 207)</w:t>
          </w:r>
          <w:r w:rsidRPr="000F5C40">
            <w:rPr>
              <w:rFonts w:ascii="Arial" w:hAnsi="Arial" w:cs="Arial"/>
              <w:sz w:val="24"/>
              <w:szCs w:val="24"/>
            </w:rPr>
            <w:fldChar w:fldCharType="end"/>
          </w:r>
        </w:sdtContent>
      </w:sdt>
      <w:r w:rsidRPr="000F5C40">
        <w:rPr>
          <w:rFonts w:ascii="Arial" w:hAnsi="Arial" w:cs="Arial"/>
          <w:sz w:val="24"/>
          <w:szCs w:val="24"/>
        </w:rPr>
        <w:t xml:space="preserve">. </w:t>
      </w:r>
      <w:r w:rsidR="005577D9">
        <w:rPr>
          <w:rFonts w:ascii="Arial" w:hAnsi="Arial" w:cs="Arial"/>
          <w:sz w:val="24"/>
          <w:szCs w:val="24"/>
        </w:rPr>
        <w:t xml:space="preserve"> The reason companies use </w:t>
      </w:r>
      <w:proofErr w:type="spellStart"/>
      <w:r w:rsidR="005577D9">
        <w:rPr>
          <w:rFonts w:ascii="Arial" w:hAnsi="Arial" w:cs="Arial"/>
          <w:sz w:val="24"/>
          <w:szCs w:val="24"/>
        </w:rPr>
        <w:t>Linkedin</w:t>
      </w:r>
      <w:proofErr w:type="spellEnd"/>
      <w:r w:rsidR="005577D9">
        <w:rPr>
          <w:rFonts w:ascii="Arial" w:hAnsi="Arial" w:cs="Arial"/>
          <w:sz w:val="24"/>
          <w:szCs w:val="24"/>
        </w:rPr>
        <w:t xml:space="preserve"> is to find matches to recruit potential employees, </w:t>
      </w:r>
      <w:r w:rsidR="00713A8C">
        <w:rPr>
          <w:rFonts w:ascii="Arial" w:hAnsi="Arial" w:cs="Arial"/>
          <w:sz w:val="24"/>
          <w:szCs w:val="24"/>
        </w:rPr>
        <w:t xml:space="preserve">and </w:t>
      </w:r>
      <w:r w:rsidR="005577D9">
        <w:rPr>
          <w:rFonts w:ascii="Arial" w:hAnsi="Arial" w:cs="Arial"/>
          <w:sz w:val="24"/>
          <w:szCs w:val="24"/>
        </w:rPr>
        <w:t xml:space="preserve">to advertise their </w:t>
      </w:r>
      <w:r w:rsidR="005577D9" w:rsidRPr="005577D9">
        <w:rPr>
          <w:rFonts w:ascii="Arial" w:hAnsi="Arial" w:cs="Arial"/>
          <w:sz w:val="24"/>
          <w:szCs w:val="24"/>
        </w:rPr>
        <w:t xml:space="preserve">services to </w:t>
      </w:r>
      <w:r w:rsidR="00713A8C">
        <w:rPr>
          <w:rFonts w:ascii="Arial" w:hAnsi="Arial" w:cs="Arial"/>
          <w:sz w:val="24"/>
          <w:szCs w:val="24"/>
        </w:rPr>
        <w:t xml:space="preserve">other </w:t>
      </w:r>
      <w:r w:rsidR="005577D9" w:rsidRPr="005577D9">
        <w:rPr>
          <w:rFonts w:ascii="Arial" w:hAnsi="Arial" w:cs="Arial"/>
          <w:sz w:val="24"/>
          <w:szCs w:val="24"/>
        </w:rPr>
        <w:t>corporations and agencies</w:t>
      </w:r>
      <w:r w:rsidR="00713A8C">
        <w:rPr>
          <w:rFonts w:ascii="Arial" w:hAnsi="Arial" w:cs="Arial"/>
          <w:sz w:val="24"/>
          <w:szCs w:val="24"/>
        </w:rPr>
        <w:t xml:space="preserve">. </w:t>
      </w:r>
    </w:p>
    <w:p w14:paraId="43355120" w14:textId="6F760546" w:rsidR="004174F1" w:rsidRPr="00082120" w:rsidRDefault="004174F1" w:rsidP="00E75472">
      <w:pPr>
        <w:spacing w:line="360" w:lineRule="auto"/>
        <w:rPr>
          <w:rFonts w:ascii="Arial" w:hAnsi="Arial" w:cs="Arial"/>
          <w:color w:val="FF0000"/>
          <w:sz w:val="24"/>
          <w:szCs w:val="24"/>
        </w:rPr>
      </w:pPr>
    </w:p>
    <w:p w14:paraId="4767120B" w14:textId="2684EFEC" w:rsidR="004174F1" w:rsidRPr="008E1C51" w:rsidRDefault="008E1C51" w:rsidP="008E1C51">
      <w:pPr>
        <w:spacing w:line="360" w:lineRule="auto"/>
        <w:rPr>
          <w:rFonts w:ascii="Arial" w:hAnsi="Arial" w:cs="Arial"/>
          <w:sz w:val="24"/>
          <w:szCs w:val="24"/>
        </w:rPr>
      </w:pPr>
      <w:r w:rsidRPr="008E1C51">
        <w:rPr>
          <w:rFonts w:ascii="Arial" w:hAnsi="Arial" w:cs="Arial"/>
          <w:sz w:val="24"/>
          <w:szCs w:val="24"/>
        </w:rPr>
        <w:t>B</w:t>
      </w:r>
      <w:r w:rsidR="004174F1" w:rsidRPr="008E1C51">
        <w:rPr>
          <w:rFonts w:ascii="Arial" w:hAnsi="Arial" w:cs="Arial"/>
          <w:sz w:val="24"/>
          <w:szCs w:val="24"/>
        </w:rPr>
        <w:t xml:space="preserve">usinesses </w:t>
      </w:r>
      <w:r w:rsidRPr="008E1C51">
        <w:rPr>
          <w:rFonts w:ascii="Arial" w:hAnsi="Arial" w:cs="Arial"/>
          <w:sz w:val="24"/>
          <w:szCs w:val="24"/>
        </w:rPr>
        <w:t xml:space="preserve">need to </w:t>
      </w:r>
      <w:r w:rsidR="004174F1" w:rsidRPr="008E1C51">
        <w:rPr>
          <w:rFonts w:ascii="Arial" w:hAnsi="Arial" w:cs="Arial"/>
          <w:sz w:val="24"/>
          <w:szCs w:val="24"/>
        </w:rPr>
        <w:t>ensure</w:t>
      </w:r>
      <w:r w:rsidRPr="008E1C51">
        <w:rPr>
          <w:rFonts w:ascii="Arial" w:hAnsi="Arial" w:cs="Arial"/>
          <w:sz w:val="24"/>
          <w:szCs w:val="24"/>
        </w:rPr>
        <w:t xml:space="preserve"> that </w:t>
      </w:r>
      <w:r w:rsidR="004174F1" w:rsidRPr="008E1C51">
        <w:rPr>
          <w:rFonts w:ascii="Arial" w:hAnsi="Arial" w:cs="Arial"/>
          <w:sz w:val="24"/>
          <w:szCs w:val="24"/>
        </w:rPr>
        <w:t>personal and professional information is secure and safe online</w:t>
      </w:r>
      <w:r w:rsidRPr="008E1C51">
        <w:rPr>
          <w:rFonts w:ascii="Arial" w:hAnsi="Arial" w:cs="Arial"/>
          <w:sz w:val="24"/>
          <w:szCs w:val="24"/>
        </w:rPr>
        <w:t xml:space="preserve">. </w:t>
      </w:r>
      <w:r>
        <w:rPr>
          <w:rFonts w:ascii="Arial" w:hAnsi="Arial" w:cs="Arial"/>
          <w:sz w:val="24"/>
          <w:szCs w:val="24"/>
        </w:rPr>
        <w:t>“</w:t>
      </w:r>
      <w:r w:rsidRPr="008E1C51">
        <w:rPr>
          <w:rFonts w:ascii="Arial" w:hAnsi="Arial" w:cs="Arial"/>
          <w:sz w:val="24"/>
          <w:szCs w:val="24"/>
        </w:rPr>
        <w:t>When signing-up for and using social media, you should carefully consider</w:t>
      </w:r>
      <w:r>
        <w:rPr>
          <w:rFonts w:ascii="Arial" w:hAnsi="Arial" w:cs="Arial"/>
          <w:sz w:val="24"/>
          <w:szCs w:val="24"/>
        </w:rPr>
        <w:t xml:space="preserve"> the </w:t>
      </w:r>
      <w:r w:rsidRPr="008E1C51">
        <w:rPr>
          <w:rFonts w:ascii="Arial" w:hAnsi="Arial" w:cs="Arial"/>
          <w:sz w:val="24"/>
          <w:szCs w:val="24"/>
        </w:rPr>
        <w:t>personal data you share on social media and with</w:t>
      </w:r>
      <w:r>
        <w:rPr>
          <w:rFonts w:ascii="Arial" w:hAnsi="Arial" w:cs="Arial"/>
          <w:sz w:val="24"/>
          <w:szCs w:val="24"/>
        </w:rPr>
        <w:t xml:space="preserve"> social media providers as well </w:t>
      </w:r>
      <w:r w:rsidRPr="008E1C51">
        <w:rPr>
          <w:rFonts w:ascii="Arial" w:hAnsi="Arial" w:cs="Arial"/>
          <w:sz w:val="24"/>
          <w:szCs w:val="24"/>
        </w:rPr>
        <w:t>as reviewing the privacy policy</w:t>
      </w:r>
      <w:r>
        <w:rPr>
          <w:rFonts w:ascii="Arial" w:hAnsi="Arial" w:cs="Arial"/>
          <w:sz w:val="24"/>
          <w:szCs w:val="24"/>
        </w:rPr>
        <w:t>”</w:t>
      </w:r>
      <w:sdt>
        <w:sdtPr>
          <w:rPr>
            <w:rFonts w:ascii="Arial" w:hAnsi="Arial" w:cs="Arial"/>
            <w:sz w:val="24"/>
            <w:szCs w:val="24"/>
          </w:rPr>
          <w:id w:val="-751808499"/>
          <w:citation/>
        </w:sdtPr>
        <w:sdtContent>
          <w:r>
            <w:rPr>
              <w:rFonts w:ascii="Arial" w:hAnsi="Arial" w:cs="Arial"/>
              <w:sz w:val="24"/>
              <w:szCs w:val="24"/>
            </w:rPr>
            <w:fldChar w:fldCharType="begin"/>
          </w:r>
          <w:r>
            <w:rPr>
              <w:rFonts w:ascii="Arial" w:hAnsi="Arial" w:cs="Arial"/>
              <w:sz w:val="24"/>
              <w:szCs w:val="24"/>
            </w:rPr>
            <w:instrText xml:space="preserve">CITATION Inf18 \p 4 \l 2057 </w:instrText>
          </w:r>
          <w:r>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(Information Commissioner's Office, 2018, p. 4)</w:t>
          </w:r>
          <w:r>
            <w:rPr>
              <w:rFonts w:ascii="Arial" w:hAnsi="Arial" w:cs="Arial"/>
              <w:sz w:val="24"/>
              <w:szCs w:val="24"/>
            </w:rPr>
            <w:fldChar w:fldCharType="end"/>
          </w:r>
        </w:sdtContent>
      </w:sdt>
      <w:r>
        <w:rPr>
          <w:rFonts w:ascii="Arial" w:hAnsi="Arial" w:cs="Arial"/>
          <w:sz w:val="24"/>
          <w:szCs w:val="24"/>
        </w:rPr>
        <w:t xml:space="preserve">. </w:t>
      </w:r>
      <w:r w:rsidR="00243036">
        <w:rPr>
          <w:rFonts w:ascii="Arial" w:hAnsi="Arial" w:cs="Arial"/>
          <w:sz w:val="24"/>
          <w:szCs w:val="24"/>
        </w:rPr>
        <w:t xml:space="preserve">Insecurity about how data is stored could put people off engaging with businesses on social media.  </w:t>
      </w:r>
      <w:r w:rsidR="00243036" w:rsidRPr="00243036">
        <w:rPr>
          <w:rFonts w:ascii="Arial" w:hAnsi="Arial" w:cs="Arial"/>
          <w:sz w:val="24"/>
          <w:szCs w:val="24"/>
        </w:rPr>
        <w:t>S</w:t>
      </w:r>
      <w:r w:rsidR="00B13683" w:rsidRPr="00243036">
        <w:rPr>
          <w:rFonts w:ascii="Arial" w:hAnsi="Arial" w:cs="Arial"/>
          <w:sz w:val="24"/>
          <w:szCs w:val="24"/>
        </w:rPr>
        <w:t>ome companies exploit p</w:t>
      </w:r>
      <w:r w:rsidR="00243036">
        <w:rPr>
          <w:rFonts w:ascii="Arial" w:hAnsi="Arial" w:cs="Arial"/>
          <w:sz w:val="24"/>
          <w:szCs w:val="24"/>
        </w:rPr>
        <w:t xml:space="preserve">ersonal data for personal gain by selling information to other organisations or by collecting data to better target individuals.  </w:t>
      </w:r>
    </w:p>
    <w:p w14:paraId="7590C966" w14:textId="37ED3A07" w:rsidR="005D32BD" w:rsidRPr="00082120" w:rsidRDefault="005D32BD" w:rsidP="00E75472">
      <w:pPr>
        <w:spacing w:line="360" w:lineRule="auto"/>
        <w:rPr>
          <w:rFonts w:ascii="Arial" w:hAnsi="Arial" w:cs="Arial"/>
          <w:color w:val="FF0000"/>
          <w:sz w:val="24"/>
          <w:szCs w:val="24"/>
        </w:rPr>
      </w:pPr>
    </w:p>
    <w:p w14:paraId="22D7E940" w14:textId="6F95FE05" w:rsidR="005D32BD" w:rsidRPr="00082120" w:rsidRDefault="005D32BD" w:rsidP="00E75472">
      <w:pPr>
        <w:spacing w:line="360" w:lineRule="auto"/>
        <w:rPr>
          <w:rFonts w:ascii="Arial" w:hAnsi="Arial" w:cs="Arial"/>
          <w:color w:val="FF0000"/>
          <w:sz w:val="24"/>
          <w:szCs w:val="24"/>
        </w:rPr>
      </w:pPr>
      <w:r w:rsidRPr="00243036">
        <w:rPr>
          <w:rFonts w:ascii="Arial" w:hAnsi="Arial" w:cs="Arial"/>
          <w:sz w:val="24"/>
          <w:szCs w:val="24"/>
        </w:rPr>
        <w:t>The DVLA uses social media to communicate with customers and to conduct business online</w:t>
      </w:r>
      <w:r w:rsidR="0090341C">
        <w:rPr>
          <w:rFonts w:ascii="Arial" w:hAnsi="Arial" w:cs="Arial"/>
          <w:sz w:val="24"/>
          <w:szCs w:val="24"/>
        </w:rPr>
        <w:t xml:space="preserve"> (see appendix 2)</w:t>
      </w:r>
      <w:r w:rsidRPr="00243036">
        <w:rPr>
          <w:rFonts w:ascii="Arial" w:hAnsi="Arial" w:cs="Arial"/>
          <w:sz w:val="24"/>
          <w:szCs w:val="24"/>
        </w:rPr>
        <w:t xml:space="preserve">.  </w:t>
      </w:r>
      <w:r w:rsidR="00243036" w:rsidRPr="00243036">
        <w:rPr>
          <w:rFonts w:ascii="Arial" w:hAnsi="Arial" w:cs="Arial"/>
          <w:sz w:val="24"/>
          <w:szCs w:val="24"/>
        </w:rPr>
        <w:t>T</w:t>
      </w:r>
      <w:r w:rsidRPr="00243036">
        <w:rPr>
          <w:rFonts w:ascii="Arial" w:hAnsi="Arial" w:cs="Arial"/>
          <w:sz w:val="24"/>
          <w:szCs w:val="24"/>
        </w:rPr>
        <w:t>he DVLA uses Facebook</w:t>
      </w:r>
      <w:r w:rsidR="00243036">
        <w:rPr>
          <w:rFonts w:ascii="Arial" w:hAnsi="Arial" w:cs="Arial"/>
          <w:sz w:val="24"/>
          <w:szCs w:val="24"/>
        </w:rPr>
        <w:t xml:space="preserve"> to offer advice to customers on </w:t>
      </w:r>
      <w:r w:rsidR="00243036">
        <w:rPr>
          <w:rFonts w:ascii="Arial" w:hAnsi="Arial" w:cs="Arial"/>
          <w:sz w:val="24"/>
          <w:szCs w:val="24"/>
        </w:rPr>
        <w:lastRenderedPageBreak/>
        <w:t xml:space="preserve">paying car tax, money raised for good causes, and services the company provides. Customers can also send messages to the DVLA through Facebook.  The posts on the Twitter account for the DVLA are the same as the posts on their Facebook page.  This means that the DVLA are trying to engage with a larger audience by casting a wider net. Those who do not follow them on Facebook might follow them on Twitter instead. Having the same information and services across both platforms means that people who prefer one over the other are not missing out by only having one social media platform.  </w:t>
      </w:r>
      <w:r w:rsidR="00BB6AA0">
        <w:rPr>
          <w:rFonts w:ascii="Arial" w:hAnsi="Arial" w:cs="Arial"/>
          <w:sz w:val="24"/>
          <w:szCs w:val="24"/>
        </w:rPr>
        <w:t xml:space="preserve">The DVLA communicate through </w:t>
      </w:r>
      <w:r w:rsidR="00BB6AA0" w:rsidRPr="00BB6AA0">
        <w:rPr>
          <w:rFonts w:ascii="Arial" w:hAnsi="Arial" w:cs="Arial"/>
          <w:sz w:val="24"/>
          <w:szCs w:val="24"/>
        </w:rPr>
        <w:t>Facebook, Twitter, LinkedIn, Yo</w:t>
      </w:r>
      <w:r w:rsidR="00BB6AA0">
        <w:rPr>
          <w:rFonts w:ascii="Arial" w:hAnsi="Arial" w:cs="Arial"/>
          <w:sz w:val="24"/>
          <w:szCs w:val="24"/>
        </w:rPr>
        <w:t>uTube and Instagram (see appendix 2), and can answer</w:t>
      </w:r>
      <w:r w:rsidR="00BB6AA0" w:rsidRPr="00BB6AA0">
        <w:rPr>
          <w:rFonts w:ascii="Arial" w:hAnsi="Arial" w:cs="Arial"/>
          <w:sz w:val="24"/>
          <w:szCs w:val="24"/>
        </w:rPr>
        <w:t xml:space="preserve"> vehicle and driving related queries </w:t>
      </w:r>
      <w:r w:rsidR="00BB6AA0">
        <w:rPr>
          <w:rFonts w:ascii="Arial" w:hAnsi="Arial" w:cs="Arial"/>
          <w:sz w:val="24"/>
          <w:szCs w:val="24"/>
        </w:rPr>
        <w:t xml:space="preserve">through these platforms </w:t>
      </w:r>
      <w:sdt>
        <w:sdtPr>
          <w:rPr>
            <w:rFonts w:ascii="Arial" w:hAnsi="Arial" w:cs="Arial"/>
            <w:sz w:val="24"/>
            <w:szCs w:val="24"/>
          </w:rPr>
          <w:id w:val="-462657423"/>
          <w:citation/>
        </w:sdtPr>
        <w:sdtContent>
          <w:r w:rsidR="003B39C3">
            <w:rPr>
              <w:rFonts w:ascii="Arial" w:hAnsi="Arial" w:cs="Arial"/>
              <w:sz w:val="24"/>
              <w:szCs w:val="24"/>
            </w:rPr>
            <w:fldChar w:fldCharType="begin"/>
          </w:r>
          <w:r w:rsidR="003B39C3">
            <w:rPr>
              <w:rFonts w:ascii="Arial" w:hAnsi="Arial" w:cs="Arial"/>
              <w:sz w:val="24"/>
              <w:szCs w:val="24"/>
            </w:rPr>
            <w:instrText xml:space="preserve"> CITATION Gov18 \l 2057 </w:instrText>
          </w:r>
          <w:r w:rsidR="003B39C3">
            <w:rPr>
              <w:rFonts w:ascii="Arial" w:hAnsi="Arial" w:cs="Arial"/>
              <w:sz w:val="24"/>
              <w:szCs w:val="24"/>
            </w:rPr>
            <w:fldChar w:fldCharType="separate"/>
          </w:r>
          <w:r w:rsidR="005A2376" w:rsidRPr="005A2376">
            <w:rPr>
              <w:rFonts w:ascii="Arial" w:hAnsi="Arial" w:cs="Arial"/>
              <w:noProof/>
              <w:sz w:val="24"/>
              <w:szCs w:val="24"/>
            </w:rPr>
            <w:t>(Gov.UK, 2018)</w:t>
          </w:r>
          <w:r w:rsidR="003B39C3">
            <w:rPr>
              <w:rFonts w:ascii="Arial" w:hAnsi="Arial" w:cs="Arial"/>
              <w:sz w:val="24"/>
              <w:szCs w:val="24"/>
            </w:rPr>
            <w:fldChar w:fldCharType="end"/>
          </w:r>
        </w:sdtContent>
      </w:sdt>
      <w:r w:rsidR="003B39C3">
        <w:rPr>
          <w:rFonts w:ascii="Arial" w:hAnsi="Arial" w:cs="Arial"/>
          <w:sz w:val="24"/>
          <w:szCs w:val="24"/>
        </w:rPr>
        <w:t xml:space="preserve">. </w:t>
      </w:r>
    </w:p>
    <w:p w14:paraId="4A637280" w14:textId="77777777" w:rsidR="005D32BD" w:rsidRPr="00082120" w:rsidRDefault="005D32BD" w:rsidP="00E75472">
      <w:pPr>
        <w:spacing w:line="360" w:lineRule="auto"/>
        <w:rPr>
          <w:rFonts w:ascii="Arial" w:hAnsi="Arial" w:cs="Arial"/>
          <w:color w:val="FF0000"/>
          <w:sz w:val="24"/>
          <w:szCs w:val="24"/>
        </w:rPr>
      </w:pPr>
    </w:p>
    <w:p w14:paraId="7D6F69E9" w14:textId="77777777" w:rsidR="005D32BD" w:rsidRPr="00082120" w:rsidRDefault="00E17F0A" w:rsidP="00E75472">
      <w:pPr>
        <w:pStyle w:val="Heading2"/>
        <w:spacing w:line="360" w:lineRule="auto"/>
      </w:pPr>
      <w:bookmarkStart w:id="8" w:name="_Toc520370300"/>
      <w:r w:rsidRPr="00082120">
        <w:t>Creating a professional online presence</w:t>
      </w:r>
      <w:bookmarkEnd w:id="8"/>
    </w:p>
    <w:p w14:paraId="67954F04" w14:textId="77777777" w:rsidR="00645BA5" w:rsidRDefault="00645BA5" w:rsidP="005577D9">
      <w:pPr>
        <w:spacing w:line="240" w:lineRule="auto"/>
        <w:ind w:left="851" w:right="1138"/>
        <w:rPr>
          <w:rFonts w:ascii="Arial" w:hAnsi="Arial" w:cs="Arial"/>
          <w:i/>
          <w:sz w:val="24"/>
          <w:szCs w:val="24"/>
        </w:rPr>
      </w:pPr>
    </w:p>
    <w:p w14:paraId="36F3440F" w14:textId="14B1D660" w:rsidR="00E75472" w:rsidRPr="00E75472" w:rsidRDefault="00E75472" w:rsidP="005577D9">
      <w:pPr>
        <w:spacing w:line="240" w:lineRule="auto"/>
        <w:ind w:left="851" w:right="1138"/>
        <w:rPr>
          <w:rFonts w:ascii="Arial" w:hAnsi="Arial" w:cs="Arial"/>
          <w:i/>
          <w:sz w:val="24"/>
          <w:szCs w:val="24"/>
        </w:rPr>
      </w:pPr>
      <w:r w:rsidRPr="00E75472">
        <w:rPr>
          <w:rFonts w:ascii="Arial" w:hAnsi="Arial" w:cs="Arial"/>
          <w:i/>
          <w:sz w:val="24"/>
          <w:szCs w:val="24"/>
        </w:rPr>
        <w:t>Your LinkedIn profile is a professional landing page for you to manage your own, personal brand. It’s a great way for you to tell people who you are and what you do by displaying a general history of your professional experiences and achievements. Use your LinkedIn profile to add a personal touch that a typical resume or CV may not reflect</w:t>
      </w:r>
      <w:sdt>
        <w:sdtPr>
          <w:rPr>
            <w:rFonts w:ascii="Arial" w:hAnsi="Arial" w:cs="Arial"/>
            <w:i/>
            <w:sz w:val="24"/>
            <w:szCs w:val="24"/>
          </w:rPr>
          <w:id w:val="-904831577"/>
          <w:citation/>
        </w:sdtPr>
        <w:sdtContent>
          <w:r w:rsidR="005577D9">
            <w:rPr>
              <w:rFonts w:ascii="Arial" w:hAnsi="Arial" w:cs="Arial"/>
              <w:i/>
              <w:sz w:val="24"/>
              <w:szCs w:val="24"/>
            </w:rPr>
            <w:fldChar w:fldCharType="begin"/>
          </w:r>
          <w:r w:rsidR="005577D9">
            <w:rPr>
              <w:rFonts w:ascii="Arial" w:hAnsi="Arial" w:cs="Arial"/>
              <w:i/>
              <w:sz w:val="24"/>
              <w:szCs w:val="24"/>
            </w:rPr>
            <w:instrText xml:space="preserve"> CITATION Lin18 \l 2057 </w:instrText>
          </w:r>
          <w:r w:rsidR="005577D9">
            <w:rPr>
              <w:rFonts w:ascii="Arial" w:hAnsi="Arial" w:cs="Arial"/>
              <w:i/>
              <w:sz w:val="24"/>
              <w:szCs w:val="24"/>
            </w:rPr>
            <w:fldChar w:fldCharType="separate"/>
          </w:r>
          <w:r w:rsidR="005A2376">
            <w:rPr>
              <w:rFonts w:ascii="Arial" w:hAnsi="Arial" w:cs="Arial"/>
              <w:i/>
              <w:noProof/>
              <w:sz w:val="24"/>
              <w:szCs w:val="24"/>
            </w:rPr>
            <w:t xml:space="preserve"> </w:t>
          </w:r>
          <w:r w:rsidR="005A2376" w:rsidRPr="005A2376">
            <w:rPr>
              <w:rFonts w:ascii="Arial" w:hAnsi="Arial" w:cs="Arial"/>
              <w:noProof/>
              <w:sz w:val="24"/>
              <w:szCs w:val="24"/>
            </w:rPr>
            <w:t>(LinkedIn, 2018)</w:t>
          </w:r>
          <w:r w:rsidR="005577D9">
            <w:rPr>
              <w:rFonts w:ascii="Arial" w:hAnsi="Arial" w:cs="Arial"/>
              <w:i/>
              <w:sz w:val="24"/>
              <w:szCs w:val="24"/>
            </w:rPr>
            <w:fldChar w:fldCharType="end"/>
          </w:r>
        </w:sdtContent>
      </w:sdt>
      <w:r w:rsidRPr="00E75472">
        <w:rPr>
          <w:rFonts w:ascii="Arial" w:hAnsi="Arial" w:cs="Arial"/>
          <w:i/>
          <w:sz w:val="24"/>
          <w:szCs w:val="24"/>
        </w:rPr>
        <w:t>.</w:t>
      </w:r>
    </w:p>
    <w:p w14:paraId="329CC1D4" w14:textId="531FBEA6" w:rsidR="00BA0442" w:rsidRDefault="00082120" w:rsidP="00E75472">
      <w:pPr>
        <w:spacing w:line="360" w:lineRule="auto"/>
        <w:rPr>
          <w:rFonts w:ascii="Arial" w:hAnsi="Arial" w:cs="Arial"/>
          <w:sz w:val="24"/>
          <w:szCs w:val="24"/>
        </w:rPr>
      </w:pPr>
      <w:r w:rsidRPr="00082120">
        <w:rPr>
          <w:rFonts w:ascii="Arial" w:hAnsi="Arial" w:cs="Arial"/>
          <w:sz w:val="24"/>
          <w:szCs w:val="24"/>
        </w:rPr>
        <w:t>“</w:t>
      </w:r>
      <w:r w:rsidRPr="00082120">
        <w:rPr>
          <w:rFonts w:ascii="Arial" w:hAnsi="Arial" w:cs="Arial"/>
          <w:sz w:val="24"/>
          <w:szCs w:val="24"/>
          <w:shd w:val="clear" w:color="auto" w:fill="FFFFFF"/>
        </w:rPr>
        <w:t>On a professional level, you can use social media to broaden your knowledge in a particular field and build your professional n</w:t>
      </w:r>
      <w:r w:rsidR="00C1705A">
        <w:rPr>
          <w:rFonts w:ascii="Arial" w:hAnsi="Arial" w:cs="Arial"/>
          <w:sz w:val="24"/>
          <w:szCs w:val="24"/>
          <w:shd w:val="clear" w:color="auto" w:fill="FFFFFF"/>
        </w:rPr>
        <w:t xml:space="preserve">etwork by connecting with other </w:t>
      </w:r>
      <w:r w:rsidRPr="00082120">
        <w:rPr>
          <w:rFonts w:ascii="Arial" w:hAnsi="Arial" w:cs="Arial"/>
          <w:sz w:val="24"/>
          <w:szCs w:val="24"/>
          <w:shd w:val="clear" w:color="auto" w:fill="FFFFFF"/>
        </w:rPr>
        <w:t>professionals in your industry”</w:t>
      </w:r>
      <w:sdt>
        <w:sdtPr>
          <w:rPr>
            <w:rFonts w:ascii="Arial" w:hAnsi="Arial" w:cs="Arial"/>
            <w:sz w:val="24"/>
            <w:szCs w:val="24"/>
            <w:shd w:val="clear" w:color="auto" w:fill="FFFFFF"/>
          </w:rPr>
          <w:id w:val="-1308630468"/>
          <w:citation/>
        </w:sdtPr>
        <w:sdtContent>
          <w:r w:rsidRPr="00082120">
            <w:rPr>
              <w:rFonts w:ascii="Arial" w:hAnsi="Arial" w:cs="Arial"/>
              <w:sz w:val="24"/>
              <w:szCs w:val="24"/>
              <w:shd w:val="clear" w:color="auto" w:fill="FFFFFF"/>
            </w:rPr>
            <w:fldChar w:fldCharType="begin"/>
          </w:r>
          <w:r w:rsidRPr="00082120">
            <w:rPr>
              <w:rFonts w:ascii="Arial" w:hAnsi="Arial" w:cs="Arial"/>
              <w:sz w:val="24"/>
              <w:szCs w:val="24"/>
              <w:shd w:val="clear" w:color="auto" w:fill="FFFFFF"/>
            </w:rPr>
            <w:instrText xml:space="preserve"> CITATION UCM18 \l 2057 </w:instrText>
          </w:r>
          <w:r w:rsidRPr="00082120">
            <w:rPr>
              <w:rFonts w:ascii="Arial" w:hAnsi="Arial" w:cs="Arial"/>
              <w:sz w:val="24"/>
              <w:szCs w:val="24"/>
              <w:shd w:val="clear" w:color="auto" w:fill="FFFFFF"/>
            </w:rPr>
            <w:fldChar w:fldCharType="separate"/>
          </w:r>
          <w:r w:rsidR="005A2376">
            <w:rPr>
              <w:rFonts w:ascii="Arial" w:hAnsi="Arial" w:cs="Arial"/>
              <w:noProof/>
              <w:sz w:val="24"/>
              <w:szCs w:val="24"/>
              <w:shd w:val="clear" w:color="auto" w:fill="FFFFFF"/>
            </w:rPr>
            <w:t xml:space="preserve"> </w:t>
          </w:r>
          <w:r w:rsidR="005A2376" w:rsidRPr="005A2376">
            <w:rPr>
              <w:rFonts w:ascii="Arial" w:hAnsi="Arial" w:cs="Arial"/>
              <w:noProof/>
              <w:sz w:val="24"/>
              <w:szCs w:val="24"/>
              <w:shd w:val="clear" w:color="auto" w:fill="FFFFFF"/>
            </w:rPr>
            <w:t>(UCM, 2018)</w:t>
          </w:r>
          <w:r w:rsidRPr="00082120">
            <w:rPr>
              <w:rFonts w:ascii="Arial" w:hAnsi="Arial" w:cs="Arial"/>
              <w:sz w:val="24"/>
              <w:szCs w:val="24"/>
              <w:shd w:val="clear" w:color="auto" w:fill="FFFFFF"/>
            </w:rPr>
            <w:fldChar w:fldCharType="end"/>
          </w:r>
        </w:sdtContent>
      </w:sdt>
      <w:r w:rsidRPr="00082120">
        <w:rPr>
          <w:rFonts w:ascii="Arial" w:hAnsi="Arial" w:cs="Arial"/>
          <w:sz w:val="24"/>
          <w:szCs w:val="24"/>
          <w:shd w:val="clear" w:color="auto" w:fill="FFFFFF"/>
        </w:rPr>
        <w:t xml:space="preserve">. </w:t>
      </w:r>
      <w:r w:rsidRPr="00082120">
        <w:rPr>
          <w:rFonts w:ascii="Arial" w:hAnsi="Arial" w:cs="Arial"/>
          <w:sz w:val="24"/>
          <w:szCs w:val="24"/>
        </w:rPr>
        <w:t xml:space="preserve"> </w:t>
      </w:r>
      <w:r w:rsidR="00B13683" w:rsidRPr="00082120">
        <w:rPr>
          <w:rFonts w:ascii="Arial" w:hAnsi="Arial" w:cs="Arial"/>
          <w:sz w:val="24"/>
          <w:szCs w:val="24"/>
        </w:rPr>
        <w:t xml:space="preserve">As part of developing an online social media profile, I launched a LinkedIn account to enhance my career prospects, show my skills and experience and network with professionals. </w:t>
      </w:r>
      <w:r>
        <w:rPr>
          <w:rFonts w:ascii="Arial" w:hAnsi="Arial" w:cs="Arial"/>
          <w:sz w:val="24"/>
          <w:szCs w:val="24"/>
        </w:rPr>
        <w:t xml:space="preserve">It can be said that developing a LinkedIn account is “a worthwhile investment in your professional life” </w:t>
      </w:r>
      <w:sdt>
        <w:sdtPr>
          <w:rPr>
            <w:rFonts w:ascii="Arial" w:hAnsi="Arial" w:cs="Arial"/>
            <w:sz w:val="24"/>
            <w:szCs w:val="24"/>
          </w:rPr>
          <w:id w:val="1326714730"/>
          <w:citation/>
        </w:sdtPr>
        <w:sdtContent>
          <w:r>
            <w:rPr>
              <w:rFonts w:ascii="Arial" w:hAnsi="Arial" w:cs="Arial"/>
              <w:sz w:val="24"/>
              <w:szCs w:val="24"/>
            </w:rPr>
            <w:fldChar w:fldCharType="begin"/>
          </w:r>
          <w:r>
            <w:rPr>
              <w:rFonts w:ascii="Arial" w:hAnsi="Arial" w:cs="Arial"/>
              <w:sz w:val="24"/>
              <w:szCs w:val="24"/>
            </w:rPr>
            <w:instrText xml:space="preserve">CITATION Rus13 \p 91 \l 2057 </w:instrText>
          </w:r>
          <w:r>
            <w:rPr>
              <w:rFonts w:ascii="Arial" w:hAnsi="Arial" w:cs="Arial"/>
              <w:sz w:val="24"/>
              <w:szCs w:val="24"/>
            </w:rPr>
            <w:fldChar w:fldCharType="separate"/>
          </w:r>
          <w:r w:rsidR="005A2376" w:rsidRPr="005A2376">
            <w:rPr>
              <w:rFonts w:ascii="Arial" w:hAnsi="Arial" w:cs="Arial"/>
              <w:noProof/>
              <w:sz w:val="24"/>
              <w:szCs w:val="24"/>
            </w:rPr>
            <w:t>(Russell, 2013, p. 91)</w:t>
          </w:r>
          <w:r>
            <w:rPr>
              <w:rFonts w:ascii="Arial" w:hAnsi="Arial" w:cs="Arial"/>
              <w:sz w:val="24"/>
              <w:szCs w:val="24"/>
            </w:rPr>
            <w:fldChar w:fldCharType="end"/>
          </w:r>
        </w:sdtContent>
      </w:sdt>
      <w:r>
        <w:rPr>
          <w:rFonts w:ascii="Arial" w:hAnsi="Arial" w:cs="Arial"/>
          <w:sz w:val="24"/>
          <w:szCs w:val="24"/>
        </w:rPr>
        <w:t xml:space="preserve">. </w:t>
      </w:r>
      <w:r w:rsidR="008E1C51">
        <w:rPr>
          <w:rFonts w:ascii="Arial" w:hAnsi="Arial" w:cs="Arial"/>
          <w:sz w:val="24"/>
          <w:szCs w:val="24"/>
        </w:rPr>
        <w:t xml:space="preserve"> </w:t>
      </w:r>
      <w:r w:rsidR="00BA0442">
        <w:rPr>
          <w:rFonts w:ascii="Arial" w:hAnsi="Arial" w:cs="Arial"/>
          <w:sz w:val="24"/>
          <w:szCs w:val="24"/>
        </w:rPr>
        <w:t>On the other hand</w:t>
      </w:r>
      <w:r w:rsidR="003B39C3">
        <w:rPr>
          <w:rFonts w:ascii="Arial" w:hAnsi="Arial" w:cs="Arial"/>
          <w:sz w:val="24"/>
          <w:szCs w:val="24"/>
        </w:rPr>
        <w:t xml:space="preserve"> there is a risk of any social media platform being hacked</w:t>
      </w:r>
      <w:r w:rsidR="00DE62CD">
        <w:rPr>
          <w:rFonts w:ascii="Arial" w:hAnsi="Arial" w:cs="Arial"/>
          <w:sz w:val="24"/>
          <w:szCs w:val="24"/>
        </w:rPr>
        <w:t>, or personal data manipulated</w:t>
      </w:r>
      <w:r w:rsidR="003B39C3">
        <w:rPr>
          <w:rFonts w:ascii="Arial" w:hAnsi="Arial" w:cs="Arial"/>
          <w:sz w:val="24"/>
          <w:szCs w:val="24"/>
        </w:rPr>
        <w:t xml:space="preserve"> </w:t>
      </w:r>
      <w:sdt>
        <w:sdtPr>
          <w:rPr>
            <w:rFonts w:ascii="Arial" w:hAnsi="Arial" w:cs="Arial"/>
            <w:sz w:val="24"/>
            <w:szCs w:val="24"/>
          </w:rPr>
          <w:id w:val="-1442222467"/>
          <w:citation/>
        </w:sdtPr>
        <w:sdtContent>
          <w:r w:rsidR="003B39C3">
            <w:rPr>
              <w:rFonts w:ascii="Arial" w:hAnsi="Arial" w:cs="Arial"/>
              <w:sz w:val="24"/>
              <w:szCs w:val="24"/>
            </w:rPr>
            <w:fldChar w:fldCharType="begin"/>
          </w:r>
          <w:r w:rsidR="003B39C3">
            <w:rPr>
              <w:rFonts w:ascii="Arial" w:hAnsi="Arial" w:cs="Arial"/>
              <w:sz w:val="24"/>
              <w:szCs w:val="24"/>
            </w:rPr>
            <w:instrText xml:space="preserve"> CITATION Kum16 \l 2057 </w:instrText>
          </w:r>
          <w:r w:rsidR="003B39C3">
            <w:rPr>
              <w:rFonts w:ascii="Arial" w:hAnsi="Arial" w:cs="Arial"/>
              <w:sz w:val="24"/>
              <w:szCs w:val="24"/>
            </w:rPr>
            <w:fldChar w:fldCharType="separate"/>
          </w:r>
          <w:r w:rsidR="005A2376" w:rsidRPr="005A2376">
            <w:rPr>
              <w:rFonts w:ascii="Arial" w:hAnsi="Arial" w:cs="Arial"/>
              <w:noProof/>
              <w:sz w:val="24"/>
              <w:szCs w:val="24"/>
            </w:rPr>
            <w:t>(Kumar, 2016)</w:t>
          </w:r>
          <w:r w:rsidR="003B39C3">
            <w:rPr>
              <w:rFonts w:ascii="Arial" w:hAnsi="Arial" w:cs="Arial"/>
              <w:sz w:val="24"/>
              <w:szCs w:val="24"/>
            </w:rPr>
            <w:fldChar w:fldCharType="end"/>
          </w:r>
        </w:sdtContent>
      </w:sdt>
      <w:r w:rsidR="003B39C3">
        <w:rPr>
          <w:rFonts w:ascii="Arial" w:hAnsi="Arial" w:cs="Arial"/>
          <w:sz w:val="24"/>
          <w:szCs w:val="24"/>
        </w:rPr>
        <w:t xml:space="preserve">. </w:t>
      </w:r>
    </w:p>
    <w:p w14:paraId="3FC6F512" w14:textId="77777777" w:rsidR="00BA0442" w:rsidRDefault="00BA0442" w:rsidP="00E75472">
      <w:pPr>
        <w:spacing w:line="360" w:lineRule="auto"/>
        <w:rPr>
          <w:rFonts w:ascii="Arial" w:hAnsi="Arial" w:cs="Arial"/>
          <w:sz w:val="24"/>
          <w:szCs w:val="24"/>
        </w:rPr>
      </w:pPr>
    </w:p>
    <w:p w14:paraId="094C15C8" w14:textId="352B1509" w:rsidR="00B13683" w:rsidRPr="00082120" w:rsidRDefault="00DE62CD" w:rsidP="00E75472">
      <w:pPr>
        <w:spacing w:line="360" w:lineRule="auto"/>
        <w:rPr>
          <w:rFonts w:ascii="Arial" w:hAnsi="Arial" w:cs="Arial"/>
          <w:sz w:val="24"/>
          <w:szCs w:val="24"/>
        </w:rPr>
      </w:pPr>
      <w:r>
        <w:rPr>
          <w:rFonts w:ascii="Arial" w:hAnsi="Arial" w:cs="Arial"/>
          <w:sz w:val="24"/>
          <w:szCs w:val="24"/>
        </w:rPr>
        <w:t>To create my own personal presence online, t</w:t>
      </w:r>
      <w:r w:rsidR="00B13683" w:rsidRPr="00082120">
        <w:rPr>
          <w:rFonts w:ascii="Arial" w:hAnsi="Arial" w:cs="Arial"/>
          <w:sz w:val="24"/>
          <w:szCs w:val="24"/>
        </w:rPr>
        <w:t xml:space="preserve">he first thing I did was </w:t>
      </w:r>
      <w:r>
        <w:rPr>
          <w:rFonts w:ascii="Arial" w:hAnsi="Arial" w:cs="Arial"/>
          <w:sz w:val="24"/>
          <w:szCs w:val="24"/>
        </w:rPr>
        <w:t xml:space="preserve">try </w:t>
      </w:r>
      <w:r w:rsidR="00B13683" w:rsidRPr="00082120">
        <w:rPr>
          <w:rFonts w:ascii="Arial" w:hAnsi="Arial" w:cs="Arial"/>
          <w:sz w:val="24"/>
          <w:szCs w:val="24"/>
        </w:rPr>
        <w:t>to look at other LinkedIn profiles to see what other people had done</w:t>
      </w:r>
      <w:r w:rsidR="00C1705A">
        <w:rPr>
          <w:rFonts w:ascii="Arial" w:hAnsi="Arial" w:cs="Arial"/>
          <w:sz w:val="24"/>
          <w:szCs w:val="24"/>
        </w:rPr>
        <w:t xml:space="preserve">, but I found that you cannot look at the site without an account.  I was a bit reticent about setting up account at first because </w:t>
      </w:r>
      <w:r w:rsidR="00C1705A">
        <w:rPr>
          <w:rFonts w:ascii="Arial" w:hAnsi="Arial" w:cs="Arial"/>
          <w:sz w:val="24"/>
          <w:szCs w:val="24"/>
        </w:rPr>
        <w:lastRenderedPageBreak/>
        <w:t xml:space="preserve">I did not want to put myself online in the public eye.  I felt that there are other ways the find jobs and network </w:t>
      </w:r>
      <w:r w:rsidR="00C1705A" w:rsidRPr="00DE62CD">
        <w:rPr>
          <w:rFonts w:ascii="Arial" w:hAnsi="Arial" w:cs="Arial"/>
          <w:sz w:val="24"/>
          <w:szCs w:val="24"/>
        </w:rPr>
        <w:t xml:space="preserve">with people.  </w:t>
      </w:r>
      <w:r w:rsidRPr="00DE62CD">
        <w:rPr>
          <w:rFonts w:ascii="Arial" w:hAnsi="Arial" w:cs="Arial"/>
          <w:sz w:val="24"/>
          <w:szCs w:val="24"/>
        </w:rPr>
        <w:t>Despite initial concerns, I set up an account and found it to be an eas</w:t>
      </w:r>
      <w:r w:rsidR="00A64F0B">
        <w:rPr>
          <w:rFonts w:ascii="Arial" w:hAnsi="Arial" w:cs="Arial"/>
          <w:sz w:val="24"/>
          <w:szCs w:val="24"/>
        </w:rPr>
        <w:t>y</w:t>
      </w:r>
      <w:r w:rsidRPr="00DE62CD">
        <w:rPr>
          <w:rFonts w:ascii="Arial" w:hAnsi="Arial" w:cs="Arial"/>
          <w:sz w:val="24"/>
          <w:szCs w:val="24"/>
        </w:rPr>
        <w:t xml:space="preserve"> process.  </w:t>
      </w:r>
      <w:r w:rsidR="00B13683" w:rsidRPr="00DE62CD">
        <w:rPr>
          <w:rFonts w:ascii="Arial" w:hAnsi="Arial" w:cs="Arial"/>
          <w:sz w:val="24"/>
          <w:szCs w:val="24"/>
        </w:rPr>
        <w:t xml:space="preserve">The link to my LinkedIn account is: </w:t>
      </w:r>
      <w:hyperlink r:id="rId12" w:history="1">
        <w:r w:rsidR="00D60BA4" w:rsidRPr="0009019F">
          <w:rPr>
            <w:rStyle w:val="Hyperlink"/>
            <w:rFonts w:ascii="Arial" w:hAnsi="Arial" w:cs="Arial"/>
            <w:sz w:val="24"/>
            <w:szCs w:val="24"/>
          </w:rPr>
          <w:t>https://www.linkedin.com/in/mohammed-moses-irumba-45920a168/</w:t>
        </w:r>
      </w:hyperlink>
      <w:r w:rsidR="00D60BA4">
        <w:rPr>
          <w:rFonts w:ascii="Arial" w:hAnsi="Arial" w:cs="Arial"/>
          <w:color w:val="FF0000"/>
          <w:sz w:val="24"/>
          <w:szCs w:val="24"/>
        </w:rPr>
        <w:t xml:space="preserve"> </w:t>
      </w:r>
    </w:p>
    <w:p w14:paraId="1C47EA8C" w14:textId="39CA036F" w:rsidR="00B13683" w:rsidRDefault="00F708F6" w:rsidP="00E75472">
      <w:pPr>
        <w:spacing w:line="360" w:lineRule="auto"/>
        <w:rPr>
          <w:rFonts w:ascii="Arial" w:hAnsi="Arial" w:cs="Arial"/>
          <w:sz w:val="24"/>
          <w:szCs w:val="24"/>
        </w:rPr>
      </w:pPr>
      <w:r>
        <w:rPr>
          <w:noProof/>
          <w:lang w:eastAsia="en-GB"/>
        </w:rPr>
        <w:drawing>
          <wp:inline distT="0" distB="0" distL="0" distR="0" wp14:anchorId="244D0BCF" wp14:editId="07CE7BAE">
            <wp:extent cx="5943600" cy="44507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450715"/>
                    </a:xfrm>
                    <a:prstGeom prst="rect">
                      <a:avLst/>
                    </a:prstGeom>
                  </pic:spPr>
                </pic:pic>
              </a:graphicData>
            </a:graphic>
          </wp:inline>
        </w:drawing>
      </w:r>
    </w:p>
    <w:p w14:paraId="1EE5845D" w14:textId="1B399903" w:rsidR="00094497" w:rsidRDefault="00094497" w:rsidP="00E75472">
      <w:pPr>
        <w:spacing w:line="360" w:lineRule="auto"/>
        <w:rPr>
          <w:rFonts w:ascii="Arial" w:hAnsi="Arial" w:cs="Arial"/>
          <w:sz w:val="24"/>
          <w:szCs w:val="24"/>
        </w:rPr>
      </w:pPr>
    </w:p>
    <w:p w14:paraId="0BAFBE1E" w14:textId="6466D380" w:rsidR="00094497" w:rsidRDefault="00094497" w:rsidP="00E75472">
      <w:pPr>
        <w:spacing w:line="360" w:lineRule="auto"/>
        <w:rPr>
          <w:rFonts w:ascii="Arial" w:hAnsi="Arial" w:cs="Arial"/>
          <w:sz w:val="24"/>
          <w:szCs w:val="24"/>
        </w:rPr>
      </w:pPr>
      <w:r>
        <w:rPr>
          <w:rFonts w:ascii="Arial" w:hAnsi="Arial" w:cs="Arial"/>
          <w:sz w:val="24"/>
          <w:szCs w:val="24"/>
        </w:rPr>
        <w:t xml:space="preserve">The good points about LinkedIn is that it is straight forward and convenient to create, </w:t>
      </w:r>
      <w:r w:rsidR="00A64F0B">
        <w:rPr>
          <w:rFonts w:ascii="Arial" w:hAnsi="Arial" w:cs="Arial"/>
          <w:sz w:val="24"/>
          <w:szCs w:val="24"/>
        </w:rPr>
        <w:t xml:space="preserve">and </w:t>
      </w:r>
      <w:r>
        <w:rPr>
          <w:rFonts w:ascii="Arial" w:hAnsi="Arial" w:cs="Arial"/>
          <w:sz w:val="24"/>
          <w:szCs w:val="24"/>
        </w:rPr>
        <w:t xml:space="preserve">the log-in is easy.  I was apprehensive at first as I did not want to create an online account that asks for lots of information, but I was surprised at how easy it is to use and choose what information to divulge. The site is interactive and it can be useful for finding out carefully selected information.  A weakness is that it is too open and exposed in that anyone can join so anyone can view your profile.  An account can be created using a fake name and email address </w:t>
      </w:r>
      <w:r w:rsidR="00FB123B">
        <w:rPr>
          <w:rFonts w:ascii="Arial" w:hAnsi="Arial" w:cs="Arial"/>
          <w:sz w:val="24"/>
          <w:szCs w:val="24"/>
        </w:rPr>
        <w:t xml:space="preserve">without the account user’s identity being verified, </w:t>
      </w:r>
      <w:r>
        <w:rPr>
          <w:rFonts w:ascii="Arial" w:hAnsi="Arial" w:cs="Arial"/>
          <w:sz w:val="24"/>
          <w:szCs w:val="24"/>
        </w:rPr>
        <w:t xml:space="preserve">meaning it can be prone to abuse.  </w:t>
      </w:r>
      <w:r w:rsidR="00FB123B">
        <w:rPr>
          <w:rFonts w:ascii="Arial" w:hAnsi="Arial" w:cs="Arial"/>
          <w:sz w:val="24"/>
          <w:szCs w:val="24"/>
        </w:rPr>
        <w:t xml:space="preserve">Within a few days of opening the account, I had two </w:t>
      </w:r>
      <w:r w:rsidR="00FB123B">
        <w:rPr>
          <w:rFonts w:ascii="Arial" w:hAnsi="Arial" w:cs="Arial"/>
          <w:sz w:val="24"/>
          <w:szCs w:val="24"/>
        </w:rPr>
        <w:lastRenderedPageBreak/>
        <w:t xml:space="preserve">massages from people I did not know.  One was phishing for business which is a negative aspect of social media, but the other was an invitation to apply for a master’s degree in public administration based on my LinkedIn profile.  This shows some of the ways LinkedIn can open up opportunities.  Some of the opportunities that are advertised on LinkedIn are not relevant to me, but having recognition that I might be suitable for a particular role or course can give a feeling of appreciation and encourages me to work even harder to achieve more.  </w:t>
      </w:r>
    </w:p>
    <w:p w14:paraId="52C752B3" w14:textId="0F2DCA9D" w:rsidR="00B13683" w:rsidRPr="00645BA5" w:rsidRDefault="00B13683" w:rsidP="00E75472">
      <w:pPr>
        <w:spacing w:line="360" w:lineRule="auto"/>
        <w:rPr>
          <w:rFonts w:ascii="Arial" w:hAnsi="Arial" w:cs="Arial"/>
          <w:sz w:val="24"/>
          <w:szCs w:val="24"/>
        </w:rPr>
      </w:pPr>
      <w:r w:rsidRPr="00082120">
        <w:rPr>
          <w:rFonts w:ascii="Arial" w:hAnsi="Arial" w:cs="Arial"/>
          <w:sz w:val="24"/>
          <w:szCs w:val="24"/>
        </w:rPr>
        <w:t xml:space="preserve">Twitter could be a useful tool for creating a professional online presence that I could use to show my interests and opinions on professional matters. </w:t>
      </w:r>
      <w:r w:rsidR="00FB123B">
        <w:rPr>
          <w:rFonts w:ascii="Arial" w:hAnsi="Arial" w:cs="Arial"/>
          <w:sz w:val="24"/>
          <w:szCs w:val="24"/>
        </w:rPr>
        <w:t>Twitter chats can help to network.  This networking can turn into business in some cases and can help you become known in your professional field.  “</w:t>
      </w:r>
      <w:r w:rsidR="00FB123B" w:rsidRPr="00FB123B">
        <w:rPr>
          <w:rFonts w:ascii="Arial" w:hAnsi="Arial" w:cs="Arial"/>
          <w:sz w:val="24"/>
          <w:szCs w:val="24"/>
        </w:rPr>
        <w:t>Building a personal bra</w:t>
      </w:r>
      <w:r w:rsidR="00FB123B">
        <w:rPr>
          <w:rFonts w:ascii="Arial" w:hAnsi="Arial" w:cs="Arial"/>
          <w:sz w:val="24"/>
          <w:szCs w:val="24"/>
        </w:rPr>
        <w:t>nd on Twitter… [</w:t>
      </w:r>
      <w:proofErr w:type="gramStart"/>
      <w:r w:rsidR="00FB123B">
        <w:rPr>
          <w:rFonts w:ascii="Arial" w:hAnsi="Arial" w:cs="Arial"/>
          <w:sz w:val="24"/>
          <w:szCs w:val="24"/>
        </w:rPr>
        <w:t>is</w:t>
      </w:r>
      <w:proofErr w:type="gramEnd"/>
      <w:r w:rsidR="00FB123B">
        <w:rPr>
          <w:rFonts w:ascii="Arial" w:hAnsi="Arial" w:cs="Arial"/>
          <w:sz w:val="24"/>
          <w:szCs w:val="24"/>
        </w:rPr>
        <w:t xml:space="preserve">] </w:t>
      </w:r>
      <w:r w:rsidR="00FB123B" w:rsidRPr="00FB123B">
        <w:rPr>
          <w:rFonts w:ascii="Arial" w:hAnsi="Arial" w:cs="Arial"/>
          <w:sz w:val="24"/>
          <w:szCs w:val="24"/>
        </w:rPr>
        <w:t xml:space="preserve">about creating </w:t>
      </w:r>
      <w:r w:rsidR="00FB123B" w:rsidRPr="00645BA5">
        <w:rPr>
          <w:rFonts w:ascii="Arial" w:hAnsi="Arial" w:cs="Arial"/>
          <w:sz w:val="24"/>
          <w:szCs w:val="24"/>
        </w:rPr>
        <w:t>your own content that shows your audience (and potential followers) what you’re about”</w:t>
      </w:r>
      <w:sdt>
        <w:sdtPr>
          <w:rPr>
            <w:rFonts w:ascii="Arial" w:hAnsi="Arial" w:cs="Arial"/>
            <w:sz w:val="24"/>
            <w:szCs w:val="24"/>
          </w:rPr>
          <w:id w:val="1545172693"/>
          <w:citation/>
        </w:sdtPr>
        <w:sdtContent>
          <w:r w:rsidR="00FB123B" w:rsidRPr="00645BA5">
            <w:rPr>
              <w:rFonts w:ascii="Arial" w:hAnsi="Arial" w:cs="Arial"/>
              <w:sz w:val="24"/>
              <w:szCs w:val="24"/>
            </w:rPr>
            <w:fldChar w:fldCharType="begin"/>
          </w:r>
          <w:r w:rsidR="00FB123B" w:rsidRPr="00645BA5">
            <w:rPr>
              <w:rFonts w:ascii="Arial" w:hAnsi="Arial" w:cs="Arial"/>
              <w:sz w:val="24"/>
              <w:szCs w:val="24"/>
            </w:rPr>
            <w:instrText xml:space="preserve"> CITATION Her18 \l 2057 </w:instrText>
          </w:r>
          <w:r w:rsidR="00FB123B" w:rsidRPr="00645BA5">
            <w:rPr>
              <w:rFonts w:ascii="Arial" w:hAnsi="Arial" w:cs="Arial"/>
              <w:sz w:val="24"/>
              <w:szCs w:val="24"/>
            </w:rPr>
            <w:fldChar w:fldCharType="separate"/>
          </w:r>
          <w:r w:rsidR="005A2376">
            <w:rPr>
              <w:rFonts w:ascii="Arial" w:hAnsi="Arial" w:cs="Arial"/>
              <w:noProof/>
              <w:sz w:val="24"/>
              <w:szCs w:val="24"/>
            </w:rPr>
            <w:t xml:space="preserve"> </w:t>
          </w:r>
          <w:r w:rsidR="005A2376" w:rsidRPr="005A2376">
            <w:rPr>
              <w:rFonts w:ascii="Arial" w:hAnsi="Arial" w:cs="Arial"/>
              <w:noProof/>
              <w:sz w:val="24"/>
              <w:szCs w:val="24"/>
            </w:rPr>
            <w:t>(Herman, 2018)</w:t>
          </w:r>
          <w:r w:rsidR="00FB123B" w:rsidRPr="00645BA5">
            <w:rPr>
              <w:rFonts w:ascii="Arial" w:hAnsi="Arial" w:cs="Arial"/>
              <w:sz w:val="24"/>
              <w:szCs w:val="24"/>
            </w:rPr>
            <w:fldChar w:fldCharType="end"/>
          </w:r>
        </w:sdtContent>
      </w:sdt>
      <w:r w:rsidR="00645BA5" w:rsidRPr="00645BA5">
        <w:rPr>
          <w:rFonts w:ascii="Arial" w:hAnsi="Arial" w:cs="Arial"/>
          <w:sz w:val="24"/>
          <w:szCs w:val="24"/>
        </w:rPr>
        <w:t xml:space="preserve">.  </w:t>
      </w:r>
      <w:r w:rsidRPr="00645BA5">
        <w:rPr>
          <w:rFonts w:ascii="Arial" w:hAnsi="Arial" w:cs="Arial"/>
          <w:sz w:val="24"/>
          <w:szCs w:val="24"/>
        </w:rPr>
        <w:t xml:space="preserve"> </w:t>
      </w:r>
      <w:r w:rsidR="00645BA5" w:rsidRPr="00645BA5">
        <w:rPr>
          <w:rFonts w:ascii="Arial" w:hAnsi="Arial" w:cs="Arial"/>
          <w:sz w:val="24"/>
          <w:szCs w:val="24"/>
        </w:rPr>
        <w:t xml:space="preserve">Twitter can also be used to promote skills and abilities when searching for a job, and it can help find available posts by following relevant companies. </w:t>
      </w:r>
      <w:r w:rsidR="00645BA5">
        <w:rPr>
          <w:rFonts w:ascii="Arial" w:hAnsi="Arial" w:cs="Arial"/>
          <w:sz w:val="24"/>
          <w:szCs w:val="24"/>
        </w:rPr>
        <w:t xml:space="preserve"> The downside to using Twitter is that it is too exposed and not everyone who reads your content will be in a position to help.  It can be discouraging if your tweets are not read, or if your tweets get trolled by people deliberately trying to be unhelpful.  Sometimes it would be better to contact a company directly rather than post tweets to the site. A lot of Twitter posts can be humorous and may not be conductive to </w:t>
      </w:r>
      <w:r w:rsidR="00645BA5" w:rsidRPr="00645BA5">
        <w:rPr>
          <w:rFonts w:ascii="Arial" w:hAnsi="Arial" w:cs="Arial"/>
          <w:sz w:val="24"/>
          <w:szCs w:val="24"/>
        </w:rPr>
        <w:t xml:space="preserve">developing a professional profile.  </w:t>
      </w:r>
    </w:p>
    <w:p w14:paraId="019FD131" w14:textId="710F86C5" w:rsidR="00BB6AA0" w:rsidRDefault="00BB6AA0" w:rsidP="00BB6AA0">
      <w:pPr>
        <w:pStyle w:val="Heading1"/>
      </w:pPr>
      <w:bookmarkStart w:id="9" w:name="_Toc520370301"/>
      <w:r>
        <w:t>Conclusion</w:t>
      </w:r>
      <w:bookmarkEnd w:id="9"/>
      <w:r>
        <w:t xml:space="preserve"> </w:t>
      </w:r>
    </w:p>
    <w:p w14:paraId="7BB23710" w14:textId="0F06F143" w:rsidR="00BB6AA0" w:rsidRPr="00BB6AA0" w:rsidRDefault="00BB6AA0" w:rsidP="00BB6AA0"/>
    <w:p w14:paraId="62D6F2DC" w14:textId="77777777" w:rsidR="005A2376" w:rsidRDefault="00BB6AA0" w:rsidP="00C1705A">
      <w:pPr>
        <w:spacing w:line="360" w:lineRule="auto"/>
        <w:rPr>
          <w:rFonts w:ascii="Arial" w:hAnsi="Arial" w:cs="Arial"/>
          <w:sz w:val="24"/>
          <w:szCs w:val="24"/>
        </w:rPr>
      </w:pPr>
      <w:r>
        <w:rPr>
          <w:rFonts w:ascii="Arial" w:hAnsi="Arial" w:cs="Arial"/>
          <w:sz w:val="24"/>
          <w:szCs w:val="24"/>
        </w:rPr>
        <w:t>This report has shown the benefits and drawbacks of 21</w:t>
      </w:r>
      <w:r w:rsidRPr="00BB6AA0">
        <w:rPr>
          <w:rFonts w:ascii="Arial" w:hAnsi="Arial" w:cs="Arial"/>
          <w:sz w:val="24"/>
          <w:szCs w:val="24"/>
          <w:vertAlign w:val="superscript"/>
        </w:rPr>
        <w:t>st</w:t>
      </w:r>
      <w:r>
        <w:rPr>
          <w:rFonts w:ascii="Arial" w:hAnsi="Arial" w:cs="Arial"/>
          <w:sz w:val="24"/>
          <w:szCs w:val="24"/>
        </w:rPr>
        <w:t xml:space="preserve"> century technology use in the workplace, and has shown how the DVLA uses technology to enhance communication and productivity with the security and estates management department.  </w:t>
      </w:r>
    </w:p>
    <w:p w14:paraId="182EECC4" w14:textId="122754EC" w:rsidR="00B13683" w:rsidRPr="00082120" w:rsidRDefault="005A2376" w:rsidP="00C1705A">
      <w:pPr>
        <w:spacing w:line="360" w:lineRule="auto"/>
        <w:rPr>
          <w:rFonts w:ascii="Arial" w:hAnsi="Arial" w:cs="Arial"/>
          <w:sz w:val="24"/>
          <w:szCs w:val="24"/>
        </w:rPr>
      </w:pPr>
      <w:r>
        <w:rPr>
          <w:rFonts w:ascii="Arial" w:hAnsi="Arial" w:cs="Arial"/>
          <w:sz w:val="24"/>
          <w:szCs w:val="24"/>
        </w:rPr>
        <w:t xml:space="preserve">This report has also highlighted the benefits of various social media sites for professional use such as Facebook, LinkedIn, Twitter, and Instagram. </w:t>
      </w:r>
      <w:r w:rsidR="00645BA5" w:rsidRPr="00082120">
        <w:rPr>
          <w:rFonts w:ascii="Arial" w:hAnsi="Arial" w:cs="Arial"/>
          <w:sz w:val="24"/>
          <w:szCs w:val="24"/>
        </w:rPr>
        <w:t xml:space="preserve">There is a danger of spreading too thinly across multiple social media sites as this could “dilute your social strategy, preventing you from using any of them effectively” </w:t>
      </w:r>
      <w:sdt>
        <w:sdtPr>
          <w:rPr>
            <w:rFonts w:ascii="Arial" w:hAnsi="Arial" w:cs="Arial"/>
            <w:sz w:val="24"/>
            <w:szCs w:val="24"/>
          </w:rPr>
          <w:id w:val="397326332"/>
          <w:citation/>
        </w:sdtPr>
        <w:sdtContent>
          <w:r w:rsidR="00645BA5" w:rsidRPr="00082120">
            <w:rPr>
              <w:rFonts w:ascii="Arial" w:hAnsi="Arial" w:cs="Arial"/>
              <w:sz w:val="24"/>
              <w:szCs w:val="24"/>
            </w:rPr>
            <w:fldChar w:fldCharType="begin"/>
          </w:r>
          <w:r w:rsidR="00645BA5" w:rsidRPr="00082120">
            <w:rPr>
              <w:rFonts w:ascii="Arial" w:hAnsi="Arial" w:cs="Arial"/>
              <w:sz w:val="24"/>
              <w:szCs w:val="24"/>
            </w:rPr>
            <w:instrText xml:space="preserve"> CITATION UCM18 \l 2057 </w:instrText>
          </w:r>
          <w:r w:rsidR="00645BA5" w:rsidRPr="00082120">
            <w:rPr>
              <w:rFonts w:ascii="Arial" w:hAnsi="Arial" w:cs="Arial"/>
              <w:sz w:val="24"/>
              <w:szCs w:val="24"/>
            </w:rPr>
            <w:fldChar w:fldCharType="separate"/>
          </w:r>
          <w:r w:rsidRPr="005A2376">
            <w:rPr>
              <w:rFonts w:ascii="Arial" w:hAnsi="Arial" w:cs="Arial"/>
              <w:noProof/>
              <w:sz w:val="24"/>
              <w:szCs w:val="24"/>
            </w:rPr>
            <w:t>(UCM, 2018)</w:t>
          </w:r>
          <w:r w:rsidR="00645BA5" w:rsidRPr="00082120">
            <w:rPr>
              <w:rFonts w:ascii="Arial" w:hAnsi="Arial" w:cs="Arial"/>
              <w:sz w:val="24"/>
              <w:szCs w:val="24"/>
            </w:rPr>
            <w:fldChar w:fldCharType="end"/>
          </w:r>
        </w:sdtContent>
      </w:sdt>
      <w:r w:rsidR="00645BA5" w:rsidRPr="00082120">
        <w:rPr>
          <w:rFonts w:ascii="Arial" w:hAnsi="Arial" w:cs="Arial"/>
          <w:sz w:val="24"/>
          <w:szCs w:val="24"/>
        </w:rPr>
        <w:t>.  This means that is it best to stick to a small selection of social media platforms that me</w:t>
      </w:r>
      <w:r w:rsidR="00645BA5">
        <w:rPr>
          <w:rFonts w:ascii="Arial" w:hAnsi="Arial" w:cs="Arial"/>
          <w:sz w:val="24"/>
          <w:szCs w:val="24"/>
        </w:rPr>
        <w:t xml:space="preserve">et my needs </w:t>
      </w:r>
      <w:r w:rsidR="00645BA5">
        <w:rPr>
          <w:rFonts w:ascii="Arial" w:hAnsi="Arial" w:cs="Arial"/>
          <w:sz w:val="24"/>
          <w:szCs w:val="24"/>
        </w:rPr>
        <w:lastRenderedPageBreak/>
        <w:t xml:space="preserve">as a professional.  </w:t>
      </w:r>
      <w:r w:rsidR="00645BA5" w:rsidRPr="00645BA5">
        <w:rPr>
          <w:rFonts w:ascii="Arial" w:hAnsi="Arial" w:cs="Arial"/>
          <w:sz w:val="24"/>
          <w:szCs w:val="24"/>
        </w:rPr>
        <w:t xml:space="preserve">Of the social media platforms explored, LinkedIn and Twitter seem to be the most suitable for creating a professional online presence.  </w:t>
      </w:r>
      <w:r w:rsidR="00B13683" w:rsidRPr="00645BA5">
        <w:rPr>
          <w:rFonts w:ascii="Arial" w:hAnsi="Arial" w:cs="Arial"/>
          <w:sz w:val="24"/>
          <w:szCs w:val="24"/>
        </w:rPr>
        <w:t xml:space="preserve">Facebook </w:t>
      </w:r>
      <w:r w:rsidR="00B13683" w:rsidRPr="00082120">
        <w:rPr>
          <w:rFonts w:ascii="Arial" w:hAnsi="Arial" w:cs="Arial"/>
          <w:sz w:val="24"/>
          <w:szCs w:val="24"/>
        </w:rPr>
        <w:t>could be too personal and open as others can ta</w:t>
      </w:r>
      <w:r w:rsidR="00066CD5" w:rsidRPr="00082120">
        <w:rPr>
          <w:rFonts w:ascii="Arial" w:hAnsi="Arial" w:cs="Arial"/>
          <w:sz w:val="24"/>
          <w:szCs w:val="24"/>
        </w:rPr>
        <w:t xml:space="preserve">g you in to inappropriate posts.  </w:t>
      </w:r>
      <w:r w:rsidR="00C1705A">
        <w:rPr>
          <w:rFonts w:ascii="Arial" w:hAnsi="Arial" w:cs="Arial"/>
          <w:sz w:val="24"/>
          <w:szCs w:val="24"/>
        </w:rPr>
        <w:t xml:space="preserve">Self-expression or emotional </w:t>
      </w:r>
      <w:r w:rsidR="00C1705A" w:rsidRPr="00C1705A">
        <w:rPr>
          <w:rFonts w:ascii="Arial" w:hAnsi="Arial" w:cs="Arial"/>
          <w:sz w:val="24"/>
          <w:szCs w:val="24"/>
        </w:rPr>
        <w:t>attachments</w:t>
      </w:r>
      <w:r w:rsidR="00C1705A">
        <w:rPr>
          <w:rFonts w:ascii="Arial" w:hAnsi="Arial" w:cs="Arial"/>
          <w:sz w:val="24"/>
          <w:szCs w:val="24"/>
        </w:rPr>
        <w:t xml:space="preserve"> that may be posted on Facebook could be </w:t>
      </w:r>
      <w:r w:rsidR="00C1705A" w:rsidRPr="00C1705A">
        <w:rPr>
          <w:rFonts w:ascii="Arial" w:hAnsi="Arial" w:cs="Arial"/>
          <w:sz w:val="24"/>
          <w:szCs w:val="24"/>
        </w:rPr>
        <w:t xml:space="preserve">detrimental to </w:t>
      </w:r>
      <w:r w:rsidR="00C1705A">
        <w:rPr>
          <w:rFonts w:ascii="Arial" w:hAnsi="Arial" w:cs="Arial"/>
          <w:sz w:val="24"/>
          <w:szCs w:val="24"/>
        </w:rPr>
        <w:t xml:space="preserve">a professional image </w:t>
      </w:r>
      <w:sdt>
        <w:sdtPr>
          <w:rPr>
            <w:rFonts w:ascii="Arial" w:hAnsi="Arial" w:cs="Arial"/>
            <w:sz w:val="24"/>
            <w:szCs w:val="24"/>
          </w:rPr>
          <w:id w:val="-168335652"/>
          <w:citation/>
        </w:sdtPr>
        <w:sdtContent>
          <w:r w:rsidR="00C1705A">
            <w:rPr>
              <w:rFonts w:ascii="Arial" w:hAnsi="Arial" w:cs="Arial"/>
              <w:sz w:val="24"/>
              <w:szCs w:val="24"/>
            </w:rPr>
            <w:fldChar w:fldCharType="begin"/>
          </w:r>
          <w:r w:rsidR="00C1705A">
            <w:rPr>
              <w:rFonts w:ascii="Arial" w:hAnsi="Arial" w:cs="Arial"/>
              <w:sz w:val="24"/>
              <w:szCs w:val="24"/>
            </w:rPr>
            <w:instrText xml:space="preserve"> CITATION van13 \l 2057 </w:instrText>
          </w:r>
          <w:r w:rsidR="00C1705A">
            <w:rPr>
              <w:rFonts w:ascii="Arial" w:hAnsi="Arial" w:cs="Arial"/>
              <w:sz w:val="24"/>
              <w:szCs w:val="24"/>
            </w:rPr>
            <w:fldChar w:fldCharType="separate"/>
          </w:r>
          <w:r w:rsidRPr="005A2376">
            <w:rPr>
              <w:rFonts w:ascii="Arial" w:hAnsi="Arial" w:cs="Arial"/>
              <w:noProof/>
              <w:sz w:val="24"/>
              <w:szCs w:val="24"/>
            </w:rPr>
            <w:t>(van Dijck, 2013)</w:t>
          </w:r>
          <w:r w:rsidR="00C1705A">
            <w:rPr>
              <w:rFonts w:ascii="Arial" w:hAnsi="Arial" w:cs="Arial"/>
              <w:sz w:val="24"/>
              <w:szCs w:val="24"/>
            </w:rPr>
            <w:fldChar w:fldCharType="end"/>
          </w:r>
        </w:sdtContent>
      </w:sdt>
      <w:r w:rsidR="00C1705A">
        <w:rPr>
          <w:rFonts w:ascii="Arial" w:hAnsi="Arial" w:cs="Arial"/>
          <w:sz w:val="24"/>
          <w:szCs w:val="24"/>
        </w:rPr>
        <w:t>.</w:t>
      </w:r>
      <w:r w:rsidR="00645BA5">
        <w:rPr>
          <w:rFonts w:ascii="Arial" w:hAnsi="Arial" w:cs="Arial"/>
          <w:sz w:val="24"/>
          <w:szCs w:val="24"/>
        </w:rPr>
        <w:t xml:space="preserve"> </w:t>
      </w:r>
      <w:r w:rsidR="00066CD5" w:rsidRPr="00C1705A">
        <w:rPr>
          <w:rFonts w:ascii="Arial" w:hAnsi="Arial" w:cs="Arial"/>
          <w:sz w:val="24"/>
          <w:szCs w:val="24"/>
        </w:rPr>
        <w:t>I</w:t>
      </w:r>
      <w:r w:rsidR="00066CD5" w:rsidRPr="00082120">
        <w:rPr>
          <w:rFonts w:ascii="Arial" w:hAnsi="Arial" w:cs="Arial"/>
          <w:sz w:val="24"/>
          <w:szCs w:val="24"/>
        </w:rPr>
        <w:t xml:space="preserve">nstagram is for sharing photos.  This is fine when kept private to friends and family, but I would not want my professional profile to be included in my personal one.  Professional people in creative industries would benefit from </w:t>
      </w:r>
      <w:proofErr w:type="spellStart"/>
      <w:r w:rsidR="00066CD5" w:rsidRPr="00082120">
        <w:rPr>
          <w:rFonts w:ascii="Arial" w:hAnsi="Arial" w:cs="Arial"/>
          <w:sz w:val="24"/>
          <w:szCs w:val="24"/>
        </w:rPr>
        <w:t>Instragram</w:t>
      </w:r>
      <w:proofErr w:type="spellEnd"/>
      <w:r w:rsidR="00066CD5" w:rsidRPr="00082120">
        <w:rPr>
          <w:rFonts w:ascii="Arial" w:hAnsi="Arial" w:cs="Arial"/>
          <w:sz w:val="24"/>
          <w:szCs w:val="24"/>
        </w:rPr>
        <w:t xml:space="preserve"> to showcase their work, but in my own industry I do not believe </w:t>
      </w:r>
      <w:proofErr w:type="spellStart"/>
      <w:r w:rsidR="00066CD5" w:rsidRPr="00082120">
        <w:rPr>
          <w:rFonts w:ascii="Arial" w:hAnsi="Arial" w:cs="Arial"/>
          <w:sz w:val="24"/>
          <w:szCs w:val="24"/>
        </w:rPr>
        <w:t>Instragram</w:t>
      </w:r>
      <w:proofErr w:type="spellEnd"/>
      <w:r w:rsidR="00066CD5" w:rsidRPr="00082120">
        <w:rPr>
          <w:rFonts w:ascii="Arial" w:hAnsi="Arial" w:cs="Arial"/>
          <w:sz w:val="24"/>
          <w:szCs w:val="24"/>
        </w:rPr>
        <w:t xml:space="preserve"> would be beneficial to me.</w:t>
      </w:r>
    </w:p>
    <w:p w14:paraId="1202B5C4" w14:textId="2E025396" w:rsidR="00885114" w:rsidRPr="008E1C51" w:rsidRDefault="0030173B" w:rsidP="008E1C51">
      <w:r w:rsidRPr="00082120">
        <w:br w:type="page"/>
      </w:r>
    </w:p>
    <w:bookmarkEnd w:id="7" w:displacedByCustomXml="next"/>
    <w:bookmarkStart w:id="10" w:name="_Toc520370302" w:displacedByCustomXml="next"/>
    <w:sdt>
      <w:sdtPr>
        <w:rPr>
          <w:rFonts w:ascii="Arial" w:eastAsiaTheme="minorHAnsi" w:hAnsi="Arial" w:cs="Arial"/>
          <w:color w:val="auto"/>
          <w:sz w:val="24"/>
          <w:szCs w:val="24"/>
        </w:rPr>
        <w:id w:val="-587383135"/>
        <w:docPartObj>
          <w:docPartGallery w:val="Bibliographies"/>
          <w:docPartUnique/>
        </w:docPartObj>
      </w:sdtPr>
      <w:sdtContent>
        <w:p w14:paraId="35E91AB4" w14:textId="7C3A9550" w:rsidR="009B19ED" w:rsidRPr="00082120" w:rsidRDefault="009B19ED" w:rsidP="00E75472">
          <w:pPr>
            <w:pStyle w:val="Heading1"/>
            <w:spacing w:line="360" w:lineRule="auto"/>
          </w:pPr>
          <w:r w:rsidRPr="00082120">
            <w:t>References</w:t>
          </w:r>
          <w:bookmarkEnd w:id="10"/>
        </w:p>
        <w:sdt>
          <w:sdtPr>
            <w:rPr>
              <w:rFonts w:ascii="Arial" w:hAnsi="Arial" w:cs="Arial"/>
              <w:sz w:val="24"/>
              <w:szCs w:val="24"/>
            </w:rPr>
            <w:id w:val="-573587230"/>
            <w:bibliography/>
          </w:sdtPr>
          <w:sdtContent>
            <w:p w14:paraId="30AB32AA" w14:textId="2375D0AB" w:rsidR="005A2376" w:rsidRPr="00A64F0B" w:rsidRDefault="009B19ED" w:rsidP="005A2376">
              <w:pPr>
                <w:pStyle w:val="Bibliography"/>
                <w:rPr>
                  <w:rFonts w:ascii="Arial" w:hAnsi="Arial" w:cs="Arial"/>
                  <w:noProof/>
                  <w:sz w:val="24"/>
                  <w:szCs w:val="24"/>
                </w:rPr>
              </w:pPr>
              <w:r w:rsidRPr="00A64F0B">
                <w:rPr>
                  <w:rFonts w:ascii="Arial" w:hAnsi="Arial" w:cs="Arial"/>
                  <w:sz w:val="24"/>
                  <w:szCs w:val="24"/>
                </w:rPr>
                <w:fldChar w:fldCharType="begin"/>
              </w:r>
              <w:r w:rsidRPr="00A64F0B">
                <w:rPr>
                  <w:rFonts w:ascii="Arial" w:hAnsi="Arial" w:cs="Arial"/>
                  <w:sz w:val="24"/>
                  <w:szCs w:val="24"/>
                </w:rPr>
                <w:instrText xml:space="preserve"> BIBLIOGRAPHY </w:instrText>
              </w:r>
              <w:r w:rsidRPr="00A64F0B">
                <w:rPr>
                  <w:rFonts w:ascii="Arial" w:hAnsi="Arial" w:cs="Arial"/>
                  <w:sz w:val="24"/>
                  <w:szCs w:val="24"/>
                </w:rPr>
                <w:fldChar w:fldCharType="separate"/>
              </w:r>
              <w:r w:rsidR="005A2376" w:rsidRPr="00A64F0B">
                <w:rPr>
                  <w:rFonts w:ascii="Arial" w:hAnsi="Arial" w:cs="Arial"/>
                  <w:noProof/>
                  <w:sz w:val="24"/>
                  <w:szCs w:val="24"/>
                </w:rPr>
                <w:t xml:space="preserve">Adrian, </w:t>
              </w:r>
              <w:r w:rsidR="00A64F0B">
                <w:rPr>
                  <w:rFonts w:ascii="Arial" w:hAnsi="Arial" w:cs="Arial"/>
                  <w:noProof/>
                  <w:sz w:val="24"/>
                  <w:szCs w:val="24"/>
                </w:rPr>
                <w:t>(2010)</w:t>
              </w:r>
              <w:r w:rsidR="005A2376" w:rsidRPr="00A64F0B">
                <w:rPr>
                  <w:rFonts w:ascii="Arial" w:hAnsi="Arial" w:cs="Arial"/>
                  <w:noProof/>
                  <w:sz w:val="24"/>
                  <w:szCs w:val="24"/>
                </w:rPr>
                <w:t xml:space="preserve"> </w:t>
              </w:r>
              <w:r w:rsidR="005A2376" w:rsidRPr="00A64F0B">
                <w:rPr>
                  <w:rFonts w:ascii="Arial" w:hAnsi="Arial" w:cs="Arial"/>
                  <w:i/>
                  <w:iCs/>
                  <w:noProof/>
                  <w:sz w:val="24"/>
                  <w:szCs w:val="24"/>
                </w:rPr>
                <w:t xml:space="preserve">Advantages and Disadvantages of Websites For Business. </w:t>
              </w:r>
              <w:r w:rsidR="005A2376" w:rsidRPr="00A64F0B">
                <w:rPr>
                  <w:rFonts w:ascii="Arial" w:hAnsi="Arial" w:cs="Arial"/>
                  <w:noProof/>
                  <w:sz w:val="24"/>
                  <w:szCs w:val="24"/>
                </w:rPr>
                <w:t xml:space="preserve">[Online] </w:t>
              </w:r>
              <w:r w:rsidR="005A2376" w:rsidRPr="00A64F0B">
                <w:rPr>
                  <w:rFonts w:ascii="Arial" w:hAnsi="Arial" w:cs="Arial"/>
                  <w:noProof/>
                  <w:sz w:val="24"/>
                  <w:szCs w:val="24"/>
                </w:rPr>
                <w:br/>
                <w:t xml:space="preserve">Available at: </w:t>
              </w:r>
              <w:r w:rsidR="005A2376" w:rsidRPr="00A64F0B">
                <w:rPr>
                  <w:rFonts w:ascii="Arial" w:hAnsi="Arial" w:cs="Arial"/>
                  <w:noProof/>
                  <w:sz w:val="24"/>
                  <w:szCs w:val="24"/>
                  <w:u w:val="single"/>
                </w:rPr>
                <w:t>https://www.thecompanywarehouse.co.uk/blog/advantages-and-disadvantages-of-websites-for-business</w:t>
              </w:r>
              <w:r w:rsidR="005A2376" w:rsidRPr="00A64F0B">
                <w:rPr>
                  <w:rFonts w:ascii="Arial" w:hAnsi="Arial" w:cs="Arial"/>
                  <w:noProof/>
                  <w:sz w:val="24"/>
                  <w:szCs w:val="24"/>
                </w:rPr>
                <w:br/>
                <w:t>[Accessed 17 July 2018].</w:t>
              </w:r>
            </w:p>
            <w:p w14:paraId="32C37701" w14:textId="26DB32F9"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Aripin, N., Mustafa, H. &amp; Hussein, A., </w:t>
              </w:r>
              <w:r w:rsidR="00A64F0B">
                <w:rPr>
                  <w:rFonts w:ascii="Arial" w:hAnsi="Arial" w:cs="Arial"/>
                  <w:noProof/>
                  <w:sz w:val="24"/>
                  <w:szCs w:val="24"/>
                </w:rPr>
                <w:t>(2011)</w:t>
              </w:r>
              <w:r w:rsidRPr="00A64F0B">
                <w:rPr>
                  <w:rFonts w:ascii="Arial" w:hAnsi="Arial" w:cs="Arial"/>
                  <w:noProof/>
                  <w:sz w:val="24"/>
                  <w:szCs w:val="24"/>
                </w:rPr>
                <w:t xml:space="preserve"> Instant Messaging (IM) used in the Workplace. </w:t>
              </w:r>
              <w:r w:rsidRPr="00A64F0B">
                <w:rPr>
                  <w:rFonts w:ascii="Arial" w:hAnsi="Arial" w:cs="Arial"/>
                  <w:i/>
                  <w:iCs/>
                  <w:noProof/>
                  <w:sz w:val="24"/>
                  <w:szCs w:val="24"/>
                </w:rPr>
                <w:t xml:space="preserve">Journal of Techno-Social, </w:t>
              </w:r>
              <w:r w:rsidRPr="00A64F0B">
                <w:rPr>
                  <w:rFonts w:ascii="Arial" w:hAnsi="Arial" w:cs="Arial"/>
                  <w:noProof/>
                  <w:sz w:val="24"/>
                  <w:szCs w:val="24"/>
                </w:rPr>
                <w:t>3(1), pp. 61-78.</w:t>
              </w:r>
            </w:p>
            <w:p w14:paraId="0FB933A3" w14:textId="5D3C709A"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Arvanitis, S., Loukis, E. N. &amp; Diamantopoulou, V., </w:t>
              </w:r>
              <w:r w:rsidR="00A64F0B">
                <w:rPr>
                  <w:rFonts w:ascii="Arial" w:hAnsi="Arial" w:cs="Arial"/>
                  <w:noProof/>
                  <w:sz w:val="24"/>
                  <w:szCs w:val="24"/>
                </w:rPr>
                <w:t>(2016)</w:t>
              </w:r>
              <w:r w:rsidRPr="00A64F0B">
                <w:rPr>
                  <w:rFonts w:ascii="Arial" w:hAnsi="Arial" w:cs="Arial"/>
                  <w:noProof/>
                  <w:sz w:val="24"/>
                  <w:szCs w:val="24"/>
                </w:rPr>
                <w:t xml:space="preserve"> Are ICT, Workplace Organization, and Human Capital Relevant for Innovation? A Comparative Swiss/Greek Study. </w:t>
              </w:r>
              <w:r w:rsidRPr="00A64F0B">
                <w:rPr>
                  <w:rFonts w:ascii="Arial" w:hAnsi="Arial" w:cs="Arial"/>
                  <w:i/>
                  <w:iCs/>
                  <w:noProof/>
                  <w:sz w:val="24"/>
                  <w:szCs w:val="24"/>
                </w:rPr>
                <w:t xml:space="preserve">International Journal of the Economics of Business, </w:t>
              </w:r>
              <w:r w:rsidRPr="00A64F0B">
                <w:rPr>
                  <w:rFonts w:ascii="Arial" w:hAnsi="Arial" w:cs="Arial"/>
                  <w:noProof/>
                  <w:sz w:val="24"/>
                  <w:szCs w:val="24"/>
                </w:rPr>
                <w:t>23(3), p. 319–349.</w:t>
              </w:r>
            </w:p>
            <w:p w14:paraId="4EFEB8A0" w14:textId="39E9BFAE"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Ayres, S., </w:t>
              </w:r>
              <w:r w:rsidR="00A64F0B">
                <w:rPr>
                  <w:rFonts w:ascii="Arial" w:hAnsi="Arial" w:cs="Arial"/>
                  <w:noProof/>
                  <w:sz w:val="24"/>
                  <w:szCs w:val="24"/>
                </w:rPr>
                <w:t>(2018)</w:t>
              </w:r>
              <w:r w:rsidRPr="00A64F0B">
                <w:rPr>
                  <w:rFonts w:ascii="Arial" w:hAnsi="Arial" w:cs="Arial"/>
                  <w:noProof/>
                  <w:sz w:val="24"/>
                  <w:szCs w:val="24"/>
                </w:rPr>
                <w:t xml:space="preserve"> </w:t>
              </w:r>
              <w:r w:rsidRPr="00A64F0B">
                <w:rPr>
                  <w:rFonts w:ascii="Arial" w:hAnsi="Arial" w:cs="Arial"/>
                  <w:i/>
                  <w:iCs/>
                  <w:noProof/>
                  <w:sz w:val="24"/>
                  <w:szCs w:val="24"/>
                </w:rPr>
                <w:t xml:space="preserve">Top 10 Benefits of a Facebook Business Page. </w:t>
              </w:r>
              <w:r w:rsidRPr="00A64F0B">
                <w:rPr>
                  <w:rFonts w:ascii="Arial" w:hAnsi="Arial" w:cs="Arial"/>
                  <w:noProof/>
                  <w:sz w:val="24"/>
                  <w:szCs w:val="24"/>
                </w:rPr>
                <w:t xml:space="preserve">[Online] </w:t>
              </w:r>
              <w:r w:rsidRPr="00A64F0B">
                <w:rPr>
                  <w:rFonts w:ascii="Arial" w:hAnsi="Arial" w:cs="Arial"/>
                  <w:noProof/>
                  <w:sz w:val="24"/>
                  <w:szCs w:val="24"/>
                </w:rPr>
                <w:br/>
                <w:t xml:space="preserve">Available at: </w:t>
              </w:r>
              <w:r w:rsidRPr="00A64F0B">
                <w:rPr>
                  <w:rFonts w:ascii="Arial" w:hAnsi="Arial" w:cs="Arial"/>
                  <w:noProof/>
                  <w:sz w:val="24"/>
                  <w:szCs w:val="24"/>
                  <w:u w:val="single"/>
                </w:rPr>
                <w:t>https://www.postplanner.com/top-10-benefits-facebook-business-page/</w:t>
              </w:r>
              <w:r w:rsidRPr="00A64F0B">
                <w:rPr>
                  <w:rFonts w:ascii="Arial" w:hAnsi="Arial" w:cs="Arial"/>
                  <w:noProof/>
                  <w:sz w:val="24"/>
                  <w:szCs w:val="24"/>
                </w:rPr>
                <w:br/>
                <w:t>[Accessed 17 July 2018].</w:t>
              </w:r>
            </w:p>
            <w:p w14:paraId="1CFDA5BF" w14:textId="7E0A5D1B"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Bacon, J., </w:t>
              </w:r>
              <w:r w:rsidR="00A64F0B">
                <w:rPr>
                  <w:rFonts w:ascii="Arial" w:hAnsi="Arial" w:cs="Arial"/>
                  <w:noProof/>
                  <w:sz w:val="24"/>
                  <w:szCs w:val="24"/>
                </w:rPr>
                <w:t>(2015)</w:t>
              </w:r>
              <w:r w:rsidRPr="00A64F0B">
                <w:rPr>
                  <w:rFonts w:ascii="Arial" w:hAnsi="Arial" w:cs="Arial"/>
                  <w:noProof/>
                  <w:sz w:val="24"/>
                  <w:szCs w:val="24"/>
                </w:rPr>
                <w:t xml:space="preserve"> How training on the job is evolving.. </w:t>
              </w:r>
              <w:r w:rsidRPr="00A64F0B">
                <w:rPr>
                  <w:rFonts w:ascii="Arial" w:hAnsi="Arial" w:cs="Arial"/>
                  <w:i/>
                  <w:iCs/>
                  <w:noProof/>
                  <w:sz w:val="24"/>
                  <w:szCs w:val="24"/>
                </w:rPr>
                <w:t xml:space="preserve">Marketing Week </w:t>
              </w:r>
              <w:r w:rsidRPr="00A64F0B">
                <w:rPr>
                  <w:rFonts w:ascii="Arial" w:hAnsi="Arial" w:cs="Arial"/>
                  <w:noProof/>
                  <w:sz w:val="24"/>
                  <w:szCs w:val="24"/>
                </w:rPr>
                <w:t>, 4 January, p. 1.</w:t>
              </w:r>
            </w:p>
            <w:p w14:paraId="49CC5F23" w14:textId="02B2AA13"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Claretha, H., </w:t>
              </w:r>
              <w:r w:rsidR="00A64F0B">
                <w:rPr>
                  <w:rFonts w:ascii="Arial" w:hAnsi="Arial" w:cs="Arial"/>
                  <w:noProof/>
                  <w:sz w:val="24"/>
                  <w:szCs w:val="24"/>
                </w:rPr>
                <w:t>(2012)</w:t>
              </w:r>
              <w:r w:rsidRPr="00A64F0B">
                <w:rPr>
                  <w:rFonts w:ascii="Arial" w:hAnsi="Arial" w:cs="Arial"/>
                  <w:noProof/>
                  <w:sz w:val="24"/>
                  <w:szCs w:val="24"/>
                </w:rPr>
                <w:t xml:space="preserve"> </w:t>
              </w:r>
              <w:r w:rsidRPr="00A64F0B">
                <w:rPr>
                  <w:rFonts w:ascii="Arial" w:hAnsi="Arial" w:cs="Arial"/>
                  <w:i/>
                  <w:iCs/>
                  <w:noProof/>
                  <w:sz w:val="24"/>
                  <w:szCs w:val="24"/>
                </w:rPr>
                <w:t xml:space="preserve">Valuing People and Technology in the Workplace: A Competitive Advantage Framework: A Competitive Advantage Framework. </w:t>
              </w:r>
              <w:r w:rsidRPr="00A64F0B">
                <w:rPr>
                  <w:rFonts w:ascii="Arial" w:hAnsi="Arial" w:cs="Arial"/>
                  <w:noProof/>
                  <w:sz w:val="24"/>
                  <w:szCs w:val="24"/>
                </w:rPr>
                <w:t>Arkansas : IGI Global.</w:t>
              </w:r>
            </w:p>
            <w:p w14:paraId="406A97E2" w14:textId="16D69B4C"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Evenstad, L., </w:t>
              </w:r>
              <w:r w:rsidR="00A64F0B">
                <w:rPr>
                  <w:rFonts w:ascii="Arial" w:hAnsi="Arial" w:cs="Arial"/>
                  <w:noProof/>
                  <w:sz w:val="24"/>
                  <w:szCs w:val="24"/>
                </w:rPr>
                <w:t>(2017)</w:t>
              </w:r>
              <w:r w:rsidRPr="00A64F0B">
                <w:rPr>
                  <w:rFonts w:ascii="Arial" w:hAnsi="Arial" w:cs="Arial"/>
                  <w:noProof/>
                  <w:sz w:val="24"/>
                  <w:szCs w:val="24"/>
                </w:rPr>
                <w:t xml:space="preserve"> DVLA drives towards a digital future. </w:t>
              </w:r>
              <w:r w:rsidRPr="00A64F0B">
                <w:rPr>
                  <w:rFonts w:ascii="Arial" w:hAnsi="Arial" w:cs="Arial"/>
                  <w:i/>
                  <w:iCs/>
                  <w:noProof/>
                  <w:sz w:val="24"/>
                  <w:szCs w:val="24"/>
                </w:rPr>
                <w:t>Computer Weekly</w:t>
              </w:r>
              <w:r w:rsidRPr="00A64F0B">
                <w:rPr>
                  <w:rFonts w:ascii="Arial" w:hAnsi="Arial" w:cs="Arial"/>
                  <w:noProof/>
                  <w:sz w:val="24"/>
                  <w:szCs w:val="24"/>
                </w:rPr>
                <w:t>, 25-31 July, pp. 10-15.</w:t>
              </w:r>
            </w:p>
            <w:p w14:paraId="54518E98" w14:textId="4FBBC4CB"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Gleeson, P., </w:t>
              </w:r>
              <w:r w:rsidR="00A64F0B">
                <w:rPr>
                  <w:rFonts w:ascii="Arial" w:hAnsi="Arial" w:cs="Arial"/>
                  <w:noProof/>
                  <w:sz w:val="24"/>
                  <w:szCs w:val="24"/>
                </w:rPr>
                <w:t>(20180</w:t>
              </w:r>
              <w:r w:rsidRPr="00A64F0B">
                <w:rPr>
                  <w:rFonts w:ascii="Arial" w:hAnsi="Arial" w:cs="Arial"/>
                  <w:noProof/>
                  <w:sz w:val="24"/>
                  <w:szCs w:val="24"/>
                </w:rPr>
                <w:t xml:space="preserve"> </w:t>
              </w:r>
              <w:r w:rsidRPr="00A64F0B">
                <w:rPr>
                  <w:rFonts w:ascii="Arial" w:hAnsi="Arial" w:cs="Arial"/>
                  <w:i/>
                  <w:iCs/>
                  <w:noProof/>
                  <w:sz w:val="24"/>
                  <w:szCs w:val="24"/>
                </w:rPr>
                <w:t xml:space="preserve">How Is Technology Impacting the Changes in the 21st Century Workplace?. </w:t>
              </w:r>
              <w:r w:rsidRPr="00A64F0B">
                <w:rPr>
                  <w:rFonts w:ascii="Arial" w:hAnsi="Arial" w:cs="Arial"/>
                  <w:noProof/>
                  <w:sz w:val="24"/>
                  <w:szCs w:val="24"/>
                </w:rPr>
                <w:t xml:space="preserve">[Online] </w:t>
              </w:r>
              <w:r w:rsidRPr="00A64F0B">
                <w:rPr>
                  <w:rFonts w:ascii="Arial" w:hAnsi="Arial" w:cs="Arial"/>
                  <w:noProof/>
                  <w:sz w:val="24"/>
                  <w:szCs w:val="24"/>
                </w:rPr>
                <w:br/>
                <w:t xml:space="preserve">Available at: </w:t>
              </w:r>
              <w:r w:rsidRPr="00A64F0B">
                <w:rPr>
                  <w:rFonts w:ascii="Arial" w:hAnsi="Arial" w:cs="Arial"/>
                  <w:noProof/>
                  <w:sz w:val="24"/>
                  <w:szCs w:val="24"/>
                  <w:u w:val="single"/>
                </w:rPr>
                <w:t>http://smallbusiness.chron.com/technology-impacting-changes-21st-century-workplace-3357.html</w:t>
              </w:r>
              <w:r w:rsidRPr="00A64F0B">
                <w:rPr>
                  <w:rFonts w:ascii="Arial" w:hAnsi="Arial" w:cs="Arial"/>
                  <w:noProof/>
                  <w:sz w:val="24"/>
                  <w:szCs w:val="24"/>
                </w:rPr>
                <w:br/>
                <w:t>[Accessed 19 June 2018].</w:t>
              </w:r>
            </w:p>
            <w:p w14:paraId="57D840B9" w14:textId="19E440CE"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Gov.UK, </w:t>
              </w:r>
              <w:r w:rsidR="00A64F0B">
                <w:rPr>
                  <w:rFonts w:ascii="Arial" w:hAnsi="Arial" w:cs="Arial"/>
                  <w:noProof/>
                  <w:sz w:val="24"/>
                  <w:szCs w:val="24"/>
                </w:rPr>
                <w:t>(2017)</w:t>
              </w:r>
              <w:r w:rsidRPr="00A64F0B">
                <w:rPr>
                  <w:rFonts w:ascii="Arial" w:hAnsi="Arial" w:cs="Arial"/>
                  <w:noProof/>
                  <w:sz w:val="24"/>
                  <w:szCs w:val="24"/>
                </w:rPr>
                <w:t xml:space="preserve"> </w:t>
              </w:r>
              <w:r w:rsidRPr="00A64F0B">
                <w:rPr>
                  <w:rFonts w:ascii="Arial" w:hAnsi="Arial" w:cs="Arial"/>
                  <w:i/>
                  <w:iCs/>
                  <w:noProof/>
                  <w:sz w:val="24"/>
                  <w:szCs w:val="24"/>
                </w:rPr>
                <w:t xml:space="preserve">Technology and Innovation Futures 2017, </w:t>
              </w:r>
              <w:r w:rsidRPr="00A64F0B">
                <w:rPr>
                  <w:rFonts w:ascii="Arial" w:hAnsi="Arial" w:cs="Arial"/>
                  <w:noProof/>
                  <w:sz w:val="24"/>
                  <w:szCs w:val="24"/>
                </w:rPr>
                <w:t>London: Government Office for Science .</w:t>
              </w:r>
            </w:p>
            <w:p w14:paraId="1E37DB71" w14:textId="2828802A"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Gov.UK, </w:t>
              </w:r>
              <w:r w:rsidR="00A64F0B">
                <w:rPr>
                  <w:rFonts w:ascii="Arial" w:hAnsi="Arial" w:cs="Arial"/>
                  <w:noProof/>
                  <w:sz w:val="24"/>
                  <w:szCs w:val="24"/>
                </w:rPr>
                <w:t>(2018)</w:t>
              </w:r>
              <w:r w:rsidRPr="00A64F0B">
                <w:rPr>
                  <w:rFonts w:ascii="Arial" w:hAnsi="Arial" w:cs="Arial"/>
                  <w:noProof/>
                  <w:sz w:val="24"/>
                  <w:szCs w:val="24"/>
                </w:rPr>
                <w:t xml:space="preserve"> </w:t>
              </w:r>
              <w:r w:rsidRPr="00A64F0B">
                <w:rPr>
                  <w:rFonts w:ascii="Arial" w:hAnsi="Arial" w:cs="Arial"/>
                  <w:i/>
                  <w:iCs/>
                  <w:noProof/>
                  <w:sz w:val="24"/>
                  <w:szCs w:val="24"/>
                </w:rPr>
                <w:t xml:space="preserve">Social media use. </w:t>
              </w:r>
              <w:r w:rsidRPr="00A64F0B">
                <w:rPr>
                  <w:rFonts w:ascii="Arial" w:hAnsi="Arial" w:cs="Arial"/>
                  <w:noProof/>
                  <w:sz w:val="24"/>
                  <w:szCs w:val="24"/>
                </w:rPr>
                <w:t xml:space="preserve">[Online] </w:t>
              </w:r>
              <w:r w:rsidRPr="00A64F0B">
                <w:rPr>
                  <w:rFonts w:ascii="Arial" w:hAnsi="Arial" w:cs="Arial"/>
                  <w:noProof/>
                  <w:sz w:val="24"/>
                  <w:szCs w:val="24"/>
                </w:rPr>
                <w:br/>
                <w:t xml:space="preserve">Available at: </w:t>
              </w:r>
              <w:r w:rsidRPr="00A64F0B">
                <w:rPr>
                  <w:rFonts w:ascii="Arial" w:hAnsi="Arial" w:cs="Arial"/>
                  <w:noProof/>
                  <w:sz w:val="24"/>
                  <w:szCs w:val="24"/>
                  <w:u w:val="single"/>
                </w:rPr>
                <w:t>https://www.gov.uk/government/organisations/driver-and-vehicle-licensing-agency/about/social-media-use</w:t>
              </w:r>
              <w:r w:rsidRPr="00A64F0B">
                <w:rPr>
                  <w:rFonts w:ascii="Arial" w:hAnsi="Arial" w:cs="Arial"/>
                  <w:noProof/>
                  <w:sz w:val="24"/>
                  <w:szCs w:val="24"/>
                </w:rPr>
                <w:br/>
                <w:t>[Accessed 17 July 2018].</w:t>
              </w:r>
            </w:p>
            <w:p w14:paraId="5FEA368C" w14:textId="37896787"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Herman, L., </w:t>
              </w:r>
              <w:r w:rsidR="00A64F0B">
                <w:rPr>
                  <w:rFonts w:ascii="Arial" w:hAnsi="Arial" w:cs="Arial"/>
                  <w:noProof/>
                  <w:sz w:val="24"/>
                  <w:szCs w:val="24"/>
                </w:rPr>
                <w:t>(2018)</w:t>
              </w:r>
              <w:r w:rsidRPr="00A64F0B">
                <w:rPr>
                  <w:rFonts w:ascii="Arial" w:hAnsi="Arial" w:cs="Arial"/>
                  <w:noProof/>
                  <w:sz w:val="24"/>
                  <w:szCs w:val="24"/>
                </w:rPr>
                <w:t xml:space="preserve"> </w:t>
              </w:r>
              <w:r w:rsidRPr="00A64F0B">
                <w:rPr>
                  <w:rFonts w:ascii="Arial" w:hAnsi="Arial" w:cs="Arial"/>
                  <w:i/>
                  <w:iCs/>
                  <w:noProof/>
                  <w:sz w:val="24"/>
                  <w:szCs w:val="24"/>
                </w:rPr>
                <w:t xml:space="preserve">5 Ways Twitter Can Help You Reach Your Career Goals. </w:t>
              </w:r>
              <w:r w:rsidRPr="00A64F0B">
                <w:rPr>
                  <w:rFonts w:ascii="Arial" w:hAnsi="Arial" w:cs="Arial"/>
                  <w:noProof/>
                  <w:sz w:val="24"/>
                  <w:szCs w:val="24"/>
                </w:rPr>
                <w:t xml:space="preserve">[Online] </w:t>
              </w:r>
              <w:r w:rsidRPr="00A64F0B">
                <w:rPr>
                  <w:rFonts w:ascii="Arial" w:hAnsi="Arial" w:cs="Arial"/>
                  <w:noProof/>
                  <w:sz w:val="24"/>
                  <w:szCs w:val="24"/>
                </w:rPr>
                <w:br/>
                <w:t xml:space="preserve">Available at: </w:t>
              </w:r>
              <w:r w:rsidRPr="00A64F0B">
                <w:rPr>
                  <w:rFonts w:ascii="Arial" w:hAnsi="Arial" w:cs="Arial"/>
                  <w:noProof/>
                  <w:sz w:val="24"/>
                  <w:szCs w:val="24"/>
                  <w:u w:val="single"/>
                </w:rPr>
                <w:t>https://www.themuse.com/advice/5-ways-twitter-can-help-you-reach-your-career-goals</w:t>
              </w:r>
              <w:r w:rsidRPr="00A64F0B">
                <w:rPr>
                  <w:rFonts w:ascii="Arial" w:hAnsi="Arial" w:cs="Arial"/>
                  <w:noProof/>
                  <w:sz w:val="24"/>
                  <w:szCs w:val="24"/>
                </w:rPr>
                <w:br/>
                <w:t>[Accessed 17 July 2018].</w:t>
              </w:r>
            </w:p>
            <w:p w14:paraId="373B710D" w14:textId="3B03674F"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Information Commissioner's Office, </w:t>
              </w:r>
              <w:r w:rsidR="00A64F0B">
                <w:rPr>
                  <w:rFonts w:ascii="Arial" w:hAnsi="Arial" w:cs="Arial"/>
                  <w:noProof/>
                  <w:sz w:val="24"/>
                  <w:szCs w:val="24"/>
                </w:rPr>
                <w:t>(2018)</w:t>
              </w:r>
              <w:r w:rsidRPr="00A64F0B">
                <w:rPr>
                  <w:rFonts w:ascii="Arial" w:hAnsi="Arial" w:cs="Arial"/>
                  <w:noProof/>
                  <w:sz w:val="24"/>
                  <w:szCs w:val="24"/>
                </w:rPr>
                <w:t xml:space="preserve"> </w:t>
              </w:r>
              <w:r w:rsidRPr="00A64F0B">
                <w:rPr>
                  <w:rFonts w:ascii="Arial" w:hAnsi="Arial" w:cs="Arial"/>
                  <w:i/>
                  <w:iCs/>
                  <w:noProof/>
                  <w:sz w:val="24"/>
                  <w:szCs w:val="24"/>
                </w:rPr>
                <w:t xml:space="preserve">Taking control of personal information on social media platforms: Information and guidance for the public, </w:t>
              </w:r>
              <w:r w:rsidRPr="00A64F0B">
                <w:rPr>
                  <w:rFonts w:ascii="Arial" w:hAnsi="Arial" w:cs="Arial"/>
                  <w:noProof/>
                  <w:sz w:val="24"/>
                  <w:szCs w:val="24"/>
                </w:rPr>
                <w:t>London: ICO.</w:t>
              </w:r>
            </w:p>
            <w:p w14:paraId="7E6CD18A" w14:textId="52CD298D"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lastRenderedPageBreak/>
                <w:t xml:space="preserve">Karoly, L. A. &amp; Panis, C. W., </w:t>
              </w:r>
              <w:r w:rsidR="00A64F0B">
                <w:rPr>
                  <w:rFonts w:ascii="Arial" w:hAnsi="Arial" w:cs="Arial"/>
                  <w:noProof/>
                  <w:sz w:val="24"/>
                  <w:szCs w:val="24"/>
                </w:rPr>
                <w:t>(2004)</w:t>
              </w:r>
              <w:r w:rsidRPr="00A64F0B">
                <w:rPr>
                  <w:rFonts w:ascii="Arial" w:hAnsi="Arial" w:cs="Arial"/>
                  <w:noProof/>
                  <w:sz w:val="24"/>
                  <w:szCs w:val="24"/>
                </w:rPr>
                <w:t xml:space="preserve"> </w:t>
              </w:r>
              <w:r w:rsidRPr="00A64F0B">
                <w:rPr>
                  <w:rFonts w:ascii="Arial" w:hAnsi="Arial" w:cs="Arial"/>
                  <w:i/>
                  <w:iCs/>
                  <w:noProof/>
                  <w:sz w:val="24"/>
                  <w:szCs w:val="24"/>
                </w:rPr>
                <w:t xml:space="preserve">The 21st Century at Work. </w:t>
              </w:r>
              <w:r w:rsidRPr="00A64F0B">
                <w:rPr>
                  <w:rFonts w:ascii="Arial" w:hAnsi="Arial" w:cs="Arial"/>
                  <w:noProof/>
                  <w:sz w:val="24"/>
                  <w:szCs w:val="24"/>
                </w:rPr>
                <w:t>Santa Monica: Rand Corporation.</w:t>
              </w:r>
            </w:p>
            <w:p w14:paraId="2FAFA8D3" w14:textId="07128551"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Kumar, R., </w:t>
              </w:r>
              <w:r w:rsidR="00A64F0B">
                <w:rPr>
                  <w:rFonts w:ascii="Arial" w:hAnsi="Arial" w:cs="Arial"/>
                  <w:noProof/>
                  <w:sz w:val="24"/>
                  <w:szCs w:val="24"/>
                </w:rPr>
                <w:t>(2016)</w:t>
              </w:r>
              <w:r w:rsidRPr="00A64F0B">
                <w:rPr>
                  <w:rFonts w:ascii="Arial" w:hAnsi="Arial" w:cs="Arial"/>
                  <w:noProof/>
                  <w:sz w:val="24"/>
                  <w:szCs w:val="24"/>
                </w:rPr>
                <w:t xml:space="preserve"> </w:t>
              </w:r>
              <w:r w:rsidRPr="00A64F0B">
                <w:rPr>
                  <w:rFonts w:ascii="Arial" w:hAnsi="Arial" w:cs="Arial"/>
                  <w:i/>
                  <w:iCs/>
                  <w:noProof/>
                  <w:sz w:val="24"/>
                  <w:szCs w:val="24"/>
                </w:rPr>
                <w:t xml:space="preserve">Advantages and Disadvantages of a web presence or website. </w:t>
              </w:r>
              <w:r w:rsidRPr="00A64F0B">
                <w:rPr>
                  <w:rFonts w:ascii="Arial" w:hAnsi="Arial" w:cs="Arial"/>
                  <w:noProof/>
                  <w:sz w:val="24"/>
                  <w:szCs w:val="24"/>
                </w:rPr>
                <w:t xml:space="preserve">[Online] </w:t>
              </w:r>
              <w:r w:rsidRPr="00A64F0B">
                <w:rPr>
                  <w:rFonts w:ascii="Arial" w:hAnsi="Arial" w:cs="Arial"/>
                  <w:noProof/>
                  <w:sz w:val="24"/>
                  <w:szCs w:val="24"/>
                </w:rPr>
                <w:br/>
                <w:t xml:space="preserve">Available at: </w:t>
              </w:r>
              <w:r w:rsidRPr="00A64F0B">
                <w:rPr>
                  <w:rFonts w:ascii="Arial" w:hAnsi="Arial" w:cs="Arial"/>
                  <w:noProof/>
                  <w:sz w:val="24"/>
                  <w:szCs w:val="24"/>
                  <w:u w:val="single"/>
                </w:rPr>
                <w:t>https://www.linkedin.com/pulse/advantages-disadvantages-web-presence-website-ranjith-kumar</w:t>
              </w:r>
              <w:r w:rsidRPr="00A64F0B">
                <w:rPr>
                  <w:rFonts w:ascii="Arial" w:hAnsi="Arial" w:cs="Arial"/>
                  <w:noProof/>
                  <w:sz w:val="24"/>
                  <w:szCs w:val="24"/>
                </w:rPr>
                <w:br/>
                <w:t>[Accessed 17 July 2018].</w:t>
              </w:r>
            </w:p>
            <w:p w14:paraId="00EC6CB7" w14:textId="419B6507"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Latiff, Z. &amp; Safiee, N., </w:t>
              </w:r>
              <w:r w:rsidR="00A64F0B">
                <w:rPr>
                  <w:rFonts w:ascii="Arial" w:hAnsi="Arial" w:cs="Arial"/>
                  <w:noProof/>
                  <w:sz w:val="24"/>
                  <w:szCs w:val="24"/>
                </w:rPr>
                <w:t>(2015)</w:t>
              </w:r>
              <w:r w:rsidRPr="00A64F0B">
                <w:rPr>
                  <w:rFonts w:ascii="Arial" w:hAnsi="Arial" w:cs="Arial"/>
                  <w:noProof/>
                  <w:sz w:val="24"/>
                  <w:szCs w:val="24"/>
                </w:rPr>
                <w:t xml:space="preserve"> New Business Set Up for Branding Strategies on Social Media - Instagram. </w:t>
              </w:r>
              <w:r w:rsidRPr="00A64F0B">
                <w:rPr>
                  <w:rFonts w:ascii="Arial" w:hAnsi="Arial" w:cs="Arial"/>
                  <w:i/>
                  <w:iCs/>
                  <w:noProof/>
                  <w:sz w:val="24"/>
                  <w:szCs w:val="24"/>
                </w:rPr>
                <w:t xml:space="preserve">Procedia Computer Science , </w:t>
              </w:r>
              <w:r w:rsidRPr="00A64F0B">
                <w:rPr>
                  <w:rFonts w:ascii="Arial" w:hAnsi="Arial" w:cs="Arial"/>
                  <w:noProof/>
                  <w:sz w:val="24"/>
                  <w:szCs w:val="24"/>
                </w:rPr>
                <w:t>Volume 72, pp. 13-23.</w:t>
              </w:r>
            </w:p>
            <w:p w14:paraId="09135597" w14:textId="0D31CDAE"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LinkedIn, </w:t>
              </w:r>
              <w:r w:rsidR="00A64F0B">
                <w:rPr>
                  <w:rFonts w:ascii="Arial" w:hAnsi="Arial" w:cs="Arial"/>
                  <w:noProof/>
                  <w:sz w:val="24"/>
                  <w:szCs w:val="24"/>
                </w:rPr>
                <w:t>(2018)</w:t>
              </w:r>
              <w:r w:rsidRPr="00A64F0B">
                <w:rPr>
                  <w:rFonts w:ascii="Arial" w:hAnsi="Arial" w:cs="Arial"/>
                  <w:noProof/>
                  <w:sz w:val="24"/>
                  <w:szCs w:val="24"/>
                </w:rPr>
                <w:t xml:space="preserve"> </w:t>
              </w:r>
              <w:r w:rsidRPr="00A64F0B">
                <w:rPr>
                  <w:rFonts w:ascii="Arial" w:hAnsi="Arial" w:cs="Arial"/>
                  <w:i/>
                  <w:iCs/>
                  <w:noProof/>
                  <w:sz w:val="24"/>
                  <w:szCs w:val="24"/>
                </w:rPr>
                <w:t xml:space="preserve">Your LinkedIn Profile - Overview. </w:t>
              </w:r>
              <w:r w:rsidRPr="00A64F0B">
                <w:rPr>
                  <w:rFonts w:ascii="Arial" w:hAnsi="Arial" w:cs="Arial"/>
                  <w:noProof/>
                  <w:sz w:val="24"/>
                  <w:szCs w:val="24"/>
                </w:rPr>
                <w:t xml:space="preserve">[Online] </w:t>
              </w:r>
              <w:r w:rsidRPr="00A64F0B">
                <w:rPr>
                  <w:rFonts w:ascii="Arial" w:hAnsi="Arial" w:cs="Arial"/>
                  <w:noProof/>
                  <w:sz w:val="24"/>
                  <w:szCs w:val="24"/>
                </w:rPr>
                <w:br/>
                <w:t xml:space="preserve">Available at: </w:t>
              </w:r>
              <w:r w:rsidRPr="00A64F0B">
                <w:rPr>
                  <w:rFonts w:ascii="Arial" w:hAnsi="Arial" w:cs="Arial"/>
                  <w:noProof/>
                  <w:sz w:val="24"/>
                  <w:szCs w:val="24"/>
                  <w:u w:val="single"/>
                </w:rPr>
                <w:t>https://www.linkedin.com/help/linkedin/topics/6042/6043/15493/your-linkedin-profile-overview?lang=en</w:t>
              </w:r>
              <w:r w:rsidRPr="00A64F0B">
                <w:rPr>
                  <w:rFonts w:ascii="Arial" w:hAnsi="Arial" w:cs="Arial"/>
                  <w:noProof/>
                  <w:sz w:val="24"/>
                  <w:szCs w:val="24"/>
                </w:rPr>
                <w:br/>
                <w:t>[Accessed 11 July 2018].</w:t>
              </w:r>
            </w:p>
            <w:p w14:paraId="45C742AB" w14:textId="61B8AAE2"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Mullins, L., </w:t>
              </w:r>
              <w:r w:rsidR="00A64F0B">
                <w:rPr>
                  <w:rFonts w:ascii="Arial" w:hAnsi="Arial" w:cs="Arial"/>
                  <w:noProof/>
                  <w:sz w:val="24"/>
                  <w:szCs w:val="24"/>
                </w:rPr>
                <w:t>(2016)</w:t>
              </w:r>
              <w:r w:rsidRPr="00A64F0B">
                <w:rPr>
                  <w:rFonts w:ascii="Arial" w:hAnsi="Arial" w:cs="Arial"/>
                  <w:noProof/>
                  <w:sz w:val="24"/>
                  <w:szCs w:val="24"/>
                </w:rPr>
                <w:t xml:space="preserve"> </w:t>
              </w:r>
              <w:r w:rsidRPr="00A64F0B">
                <w:rPr>
                  <w:rFonts w:ascii="Arial" w:hAnsi="Arial" w:cs="Arial"/>
                  <w:i/>
                  <w:iCs/>
                  <w:noProof/>
                  <w:sz w:val="24"/>
                  <w:szCs w:val="24"/>
                </w:rPr>
                <w:t xml:space="preserve">Managment &amp; Organisational Behaviour. </w:t>
              </w:r>
              <w:r w:rsidRPr="00A64F0B">
                <w:rPr>
                  <w:rFonts w:ascii="Arial" w:hAnsi="Arial" w:cs="Arial"/>
                  <w:noProof/>
                  <w:sz w:val="24"/>
                  <w:szCs w:val="24"/>
                </w:rPr>
                <w:t>11th ed. Harlow: Pearson .</w:t>
              </w:r>
            </w:p>
            <w:p w14:paraId="08558409" w14:textId="77777777"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Ozgen, F. B. &amp; Turan, A. H., 2007. Usage and Adoption of Online Tax Filing and Payment System in Tax Management. </w:t>
              </w:r>
              <w:r w:rsidRPr="00A64F0B">
                <w:rPr>
                  <w:rFonts w:ascii="Arial" w:hAnsi="Arial" w:cs="Arial"/>
                  <w:i/>
                  <w:iCs/>
                  <w:noProof/>
                  <w:sz w:val="24"/>
                  <w:szCs w:val="24"/>
                </w:rPr>
                <w:t>Management Horizons: Visions &amp; Challenges</w:t>
              </w:r>
              <w:r w:rsidRPr="00A64F0B">
                <w:rPr>
                  <w:rFonts w:ascii="Arial" w:hAnsi="Arial" w:cs="Arial"/>
                  <w:noProof/>
                  <w:sz w:val="24"/>
                  <w:szCs w:val="24"/>
                </w:rPr>
                <w:t xml:space="preserve">, 215-233 September. </w:t>
              </w:r>
            </w:p>
            <w:p w14:paraId="53B70A43" w14:textId="6B4322B7"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Panek, E., </w:t>
              </w:r>
              <w:r w:rsidR="00A64F0B">
                <w:rPr>
                  <w:rFonts w:ascii="Arial" w:hAnsi="Arial" w:cs="Arial"/>
                  <w:noProof/>
                  <w:sz w:val="24"/>
                  <w:szCs w:val="24"/>
                </w:rPr>
                <w:t>(2017)</w:t>
              </w:r>
              <w:r w:rsidRPr="00A64F0B">
                <w:rPr>
                  <w:rFonts w:ascii="Arial" w:hAnsi="Arial" w:cs="Arial"/>
                  <w:noProof/>
                  <w:sz w:val="24"/>
                  <w:szCs w:val="24"/>
                </w:rPr>
                <w:t xml:space="preserve"> Left to Their Own Devices: College Students' "Guilty Pleasure" Media Use and Time Mangement. In: A. Maund, M. Schriek &amp; P. K. Tinkler, eds. </w:t>
              </w:r>
              <w:r w:rsidRPr="00A64F0B">
                <w:rPr>
                  <w:rFonts w:ascii="Arial" w:hAnsi="Arial" w:cs="Arial"/>
                  <w:i/>
                  <w:iCs/>
                  <w:noProof/>
                  <w:sz w:val="24"/>
                  <w:szCs w:val="24"/>
                </w:rPr>
                <w:t xml:space="preserve">Certificate in Higher Education: Skills for the Workplace Student Yearbook. </w:t>
              </w:r>
              <w:r w:rsidRPr="00A64F0B">
                <w:rPr>
                  <w:rFonts w:ascii="Arial" w:hAnsi="Arial" w:cs="Arial"/>
                  <w:noProof/>
                  <w:sz w:val="24"/>
                  <w:szCs w:val="24"/>
                </w:rPr>
                <w:t>London: Sage, pp. 495-511.</w:t>
              </w:r>
            </w:p>
            <w:p w14:paraId="301180A3" w14:textId="626CF0DA"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Reflektive, </w:t>
              </w:r>
              <w:r w:rsidR="00A64F0B">
                <w:rPr>
                  <w:rFonts w:ascii="Arial" w:hAnsi="Arial" w:cs="Arial"/>
                  <w:noProof/>
                  <w:sz w:val="24"/>
                  <w:szCs w:val="24"/>
                </w:rPr>
                <w:t>(2018)</w:t>
              </w:r>
              <w:r w:rsidRPr="00A64F0B">
                <w:rPr>
                  <w:rFonts w:ascii="Arial" w:hAnsi="Arial" w:cs="Arial"/>
                  <w:noProof/>
                  <w:sz w:val="24"/>
                  <w:szCs w:val="24"/>
                </w:rPr>
                <w:t xml:space="preserve"> </w:t>
              </w:r>
              <w:r w:rsidRPr="00A64F0B">
                <w:rPr>
                  <w:rFonts w:ascii="Arial" w:hAnsi="Arial" w:cs="Arial"/>
                  <w:i/>
                  <w:iCs/>
                  <w:noProof/>
                  <w:sz w:val="24"/>
                  <w:szCs w:val="24"/>
                </w:rPr>
                <w:t xml:space="preserve">Advantages of New Technology in the Workplace. </w:t>
              </w:r>
              <w:r w:rsidRPr="00A64F0B">
                <w:rPr>
                  <w:rFonts w:ascii="Arial" w:hAnsi="Arial" w:cs="Arial"/>
                  <w:noProof/>
                  <w:sz w:val="24"/>
                  <w:szCs w:val="24"/>
                </w:rPr>
                <w:t xml:space="preserve">[Online] </w:t>
              </w:r>
              <w:r w:rsidRPr="00A64F0B">
                <w:rPr>
                  <w:rFonts w:ascii="Arial" w:hAnsi="Arial" w:cs="Arial"/>
                  <w:noProof/>
                  <w:sz w:val="24"/>
                  <w:szCs w:val="24"/>
                </w:rPr>
                <w:br/>
                <w:t xml:space="preserve">Available at: </w:t>
              </w:r>
              <w:r w:rsidRPr="00A64F0B">
                <w:rPr>
                  <w:rFonts w:ascii="Arial" w:hAnsi="Arial" w:cs="Arial"/>
                  <w:noProof/>
                  <w:sz w:val="24"/>
                  <w:szCs w:val="24"/>
                  <w:u w:val="single"/>
                </w:rPr>
                <w:t>https://www.reflektive.com/blog/advantages-new-technology-workplace/</w:t>
              </w:r>
              <w:r w:rsidRPr="00A64F0B">
                <w:rPr>
                  <w:rFonts w:ascii="Arial" w:hAnsi="Arial" w:cs="Arial"/>
                  <w:noProof/>
                  <w:sz w:val="24"/>
                  <w:szCs w:val="24"/>
                </w:rPr>
                <w:br/>
                <w:t>[Accessed 19 June 2018].</w:t>
              </w:r>
            </w:p>
            <w:p w14:paraId="2A80ADF4" w14:textId="0B4CE939"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Russell, M., </w:t>
              </w:r>
              <w:r w:rsidR="00A64F0B">
                <w:rPr>
                  <w:rFonts w:ascii="Arial" w:hAnsi="Arial" w:cs="Arial"/>
                  <w:noProof/>
                  <w:sz w:val="24"/>
                  <w:szCs w:val="24"/>
                </w:rPr>
                <w:t>(2013)</w:t>
              </w:r>
              <w:r w:rsidRPr="00A64F0B">
                <w:rPr>
                  <w:rFonts w:ascii="Arial" w:hAnsi="Arial" w:cs="Arial"/>
                  <w:noProof/>
                  <w:sz w:val="24"/>
                  <w:szCs w:val="24"/>
                </w:rPr>
                <w:t xml:space="preserve"> </w:t>
              </w:r>
              <w:r w:rsidRPr="00A64F0B">
                <w:rPr>
                  <w:rFonts w:ascii="Arial" w:hAnsi="Arial" w:cs="Arial"/>
                  <w:i/>
                  <w:iCs/>
                  <w:noProof/>
                  <w:sz w:val="24"/>
                  <w:szCs w:val="24"/>
                </w:rPr>
                <w:t xml:space="preserve">Mining the Social Web: Data Mining Facebook, Twitter, LinkedIn, Google+. </w:t>
              </w:r>
              <w:r w:rsidRPr="00A64F0B">
                <w:rPr>
                  <w:rFonts w:ascii="Arial" w:hAnsi="Arial" w:cs="Arial"/>
                  <w:noProof/>
                  <w:sz w:val="24"/>
                  <w:szCs w:val="24"/>
                </w:rPr>
                <w:t>2nd ed. Sebastopol : O'Reilly Media.</w:t>
              </w:r>
            </w:p>
            <w:p w14:paraId="259E4115" w14:textId="649EC65B"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Twitter , </w:t>
              </w:r>
              <w:r w:rsidR="00A64F0B">
                <w:rPr>
                  <w:rFonts w:ascii="Arial" w:hAnsi="Arial" w:cs="Arial"/>
                  <w:noProof/>
                  <w:sz w:val="24"/>
                  <w:szCs w:val="24"/>
                </w:rPr>
                <w:t>(2018)</w:t>
              </w:r>
              <w:r w:rsidRPr="00A64F0B">
                <w:rPr>
                  <w:rFonts w:ascii="Arial" w:hAnsi="Arial" w:cs="Arial"/>
                  <w:noProof/>
                  <w:sz w:val="24"/>
                  <w:szCs w:val="24"/>
                </w:rPr>
                <w:t xml:space="preserve"> </w:t>
              </w:r>
              <w:r w:rsidRPr="00A64F0B">
                <w:rPr>
                  <w:rFonts w:ascii="Arial" w:hAnsi="Arial" w:cs="Arial"/>
                  <w:i/>
                  <w:iCs/>
                  <w:noProof/>
                  <w:sz w:val="24"/>
                  <w:szCs w:val="24"/>
                </w:rPr>
                <w:t xml:space="preserve">How Twitter Ads work. </w:t>
              </w:r>
              <w:r w:rsidRPr="00A64F0B">
                <w:rPr>
                  <w:rFonts w:ascii="Arial" w:hAnsi="Arial" w:cs="Arial"/>
                  <w:noProof/>
                  <w:sz w:val="24"/>
                  <w:szCs w:val="24"/>
                </w:rPr>
                <w:t xml:space="preserve">[Online] </w:t>
              </w:r>
              <w:r w:rsidRPr="00A64F0B">
                <w:rPr>
                  <w:rFonts w:ascii="Arial" w:hAnsi="Arial" w:cs="Arial"/>
                  <w:noProof/>
                  <w:sz w:val="24"/>
                  <w:szCs w:val="24"/>
                </w:rPr>
                <w:br/>
                <w:t xml:space="preserve">Available at: </w:t>
              </w:r>
              <w:r w:rsidRPr="00A64F0B">
                <w:rPr>
                  <w:rFonts w:ascii="Arial" w:hAnsi="Arial" w:cs="Arial"/>
                  <w:noProof/>
                  <w:sz w:val="24"/>
                  <w:szCs w:val="24"/>
                  <w:u w:val="single"/>
                </w:rPr>
                <w:t>https://business.twitter.com/en/help/troubleshooting/how-twitter-ads-work.html</w:t>
              </w:r>
              <w:r w:rsidRPr="00A64F0B">
                <w:rPr>
                  <w:rFonts w:ascii="Arial" w:hAnsi="Arial" w:cs="Arial"/>
                  <w:noProof/>
                  <w:sz w:val="24"/>
                  <w:szCs w:val="24"/>
                </w:rPr>
                <w:br/>
                <w:t>[Accessed 11 July 2018].</w:t>
              </w:r>
            </w:p>
            <w:p w14:paraId="43339B7E" w14:textId="61C96697"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UCM, </w:t>
              </w:r>
              <w:r w:rsidR="00A64F0B">
                <w:rPr>
                  <w:rFonts w:ascii="Arial" w:hAnsi="Arial" w:cs="Arial"/>
                  <w:noProof/>
                  <w:sz w:val="24"/>
                  <w:szCs w:val="24"/>
                </w:rPr>
                <w:t>(2018)</w:t>
              </w:r>
              <w:r w:rsidRPr="00A64F0B">
                <w:rPr>
                  <w:rFonts w:ascii="Arial" w:hAnsi="Arial" w:cs="Arial"/>
                  <w:noProof/>
                  <w:sz w:val="24"/>
                  <w:szCs w:val="24"/>
                </w:rPr>
                <w:t xml:space="preserve"> </w:t>
              </w:r>
              <w:r w:rsidRPr="00A64F0B">
                <w:rPr>
                  <w:rFonts w:ascii="Arial" w:hAnsi="Arial" w:cs="Arial"/>
                  <w:i/>
                  <w:iCs/>
                  <w:noProof/>
                  <w:sz w:val="24"/>
                  <w:szCs w:val="24"/>
                </w:rPr>
                <w:t xml:space="preserve">Introduction to Social Media. </w:t>
              </w:r>
              <w:r w:rsidRPr="00A64F0B">
                <w:rPr>
                  <w:rFonts w:ascii="Arial" w:hAnsi="Arial" w:cs="Arial"/>
                  <w:noProof/>
                  <w:sz w:val="24"/>
                  <w:szCs w:val="24"/>
                </w:rPr>
                <w:t xml:space="preserve">[Online] </w:t>
              </w:r>
              <w:r w:rsidRPr="00A64F0B">
                <w:rPr>
                  <w:rFonts w:ascii="Arial" w:hAnsi="Arial" w:cs="Arial"/>
                  <w:noProof/>
                  <w:sz w:val="24"/>
                  <w:szCs w:val="24"/>
                </w:rPr>
                <w:br/>
                <w:t xml:space="preserve">Available at: </w:t>
              </w:r>
              <w:r w:rsidRPr="00A64F0B">
                <w:rPr>
                  <w:rFonts w:ascii="Arial" w:hAnsi="Arial" w:cs="Arial"/>
                  <w:noProof/>
                  <w:sz w:val="24"/>
                  <w:szCs w:val="24"/>
                  <w:u w:val="single"/>
                </w:rPr>
                <w:t>http://www.usf.edu/ucm/marketing/intro-social-media.aspx</w:t>
              </w:r>
              <w:r w:rsidRPr="00A64F0B">
                <w:rPr>
                  <w:rFonts w:ascii="Arial" w:hAnsi="Arial" w:cs="Arial"/>
                  <w:noProof/>
                  <w:sz w:val="24"/>
                  <w:szCs w:val="24"/>
                </w:rPr>
                <w:br/>
                <w:t>[Accessed 9 July 2018].</w:t>
              </w:r>
            </w:p>
            <w:p w14:paraId="2DE11AF3" w14:textId="6497826E" w:rsidR="005A2376" w:rsidRPr="00A64F0B" w:rsidRDefault="005A2376" w:rsidP="005A2376">
              <w:pPr>
                <w:pStyle w:val="Bibliography"/>
                <w:rPr>
                  <w:rFonts w:ascii="Arial" w:hAnsi="Arial" w:cs="Arial"/>
                  <w:noProof/>
                  <w:sz w:val="24"/>
                  <w:szCs w:val="24"/>
                </w:rPr>
              </w:pPr>
              <w:r w:rsidRPr="00A64F0B">
                <w:rPr>
                  <w:rFonts w:ascii="Arial" w:hAnsi="Arial" w:cs="Arial"/>
                  <w:noProof/>
                  <w:sz w:val="24"/>
                  <w:szCs w:val="24"/>
                </w:rPr>
                <w:t xml:space="preserve">van Dijck, J., </w:t>
              </w:r>
              <w:r w:rsidR="00A64F0B">
                <w:rPr>
                  <w:rFonts w:ascii="Arial" w:hAnsi="Arial" w:cs="Arial"/>
                  <w:noProof/>
                  <w:sz w:val="24"/>
                  <w:szCs w:val="24"/>
                </w:rPr>
                <w:t>(2013)</w:t>
              </w:r>
              <w:r w:rsidRPr="00A64F0B">
                <w:rPr>
                  <w:rFonts w:ascii="Arial" w:hAnsi="Arial" w:cs="Arial"/>
                  <w:noProof/>
                  <w:sz w:val="24"/>
                  <w:szCs w:val="24"/>
                </w:rPr>
                <w:t xml:space="preserve"> ‘You have one identity’:performing the self on Facebook and LinkedIn. </w:t>
              </w:r>
              <w:r w:rsidRPr="00A64F0B">
                <w:rPr>
                  <w:rFonts w:ascii="Arial" w:hAnsi="Arial" w:cs="Arial"/>
                  <w:i/>
                  <w:iCs/>
                  <w:noProof/>
                  <w:sz w:val="24"/>
                  <w:szCs w:val="24"/>
                </w:rPr>
                <w:t xml:space="preserve">Media, Culture &amp; Society, </w:t>
              </w:r>
              <w:r w:rsidRPr="00A64F0B">
                <w:rPr>
                  <w:rFonts w:ascii="Arial" w:hAnsi="Arial" w:cs="Arial"/>
                  <w:noProof/>
                  <w:sz w:val="24"/>
                  <w:szCs w:val="24"/>
                </w:rPr>
                <w:t>35(2), p. 199–215.</w:t>
              </w:r>
            </w:p>
            <w:p w14:paraId="4AB24288" w14:textId="49F5F812" w:rsidR="009B19ED" w:rsidRPr="00082120" w:rsidRDefault="009B19ED" w:rsidP="005A2376">
              <w:pPr>
                <w:spacing w:line="360" w:lineRule="auto"/>
                <w:rPr>
                  <w:rFonts w:ascii="Arial" w:hAnsi="Arial" w:cs="Arial"/>
                  <w:sz w:val="24"/>
                  <w:szCs w:val="24"/>
                </w:rPr>
              </w:pPr>
              <w:r w:rsidRPr="00A64F0B">
                <w:rPr>
                  <w:rFonts w:ascii="Arial" w:hAnsi="Arial" w:cs="Arial"/>
                  <w:b/>
                  <w:bCs/>
                  <w:noProof/>
                  <w:sz w:val="24"/>
                  <w:szCs w:val="24"/>
                </w:rPr>
                <w:fldChar w:fldCharType="end"/>
              </w:r>
            </w:p>
          </w:sdtContent>
        </w:sdt>
      </w:sdtContent>
    </w:sdt>
    <w:p w14:paraId="52CE686E" w14:textId="18E4AF02" w:rsidR="003F69D6" w:rsidRPr="00A64F0B" w:rsidRDefault="003F69D6" w:rsidP="00A64F0B">
      <w:pPr>
        <w:pStyle w:val="Heading1"/>
        <w:rPr>
          <w:rFonts w:ascii="Arial" w:hAnsi="Arial" w:cs="Arial"/>
          <w:sz w:val="24"/>
          <w:szCs w:val="24"/>
        </w:rPr>
      </w:pPr>
      <w:r w:rsidRPr="00082120">
        <w:lastRenderedPageBreak/>
        <w:t xml:space="preserve"> </w:t>
      </w:r>
      <w:bookmarkStart w:id="11" w:name="_Toc520370303"/>
      <w:r w:rsidR="002049FE" w:rsidRPr="00082120">
        <w:t>Appendix 1</w:t>
      </w:r>
      <w:bookmarkStart w:id="12" w:name="_GoBack"/>
      <w:bookmarkEnd w:id="11"/>
      <w:bookmarkEnd w:id="12"/>
    </w:p>
    <w:p w14:paraId="61EEA2E2" w14:textId="2A177C38" w:rsidR="002049FE" w:rsidRPr="00082120" w:rsidRDefault="002049FE" w:rsidP="00E75472">
      <w:pPr>
        <w:spacing w:line="360" w:lineRule="auto"/>
        <w:rPr>
          <w:rFonts w:ascii="Arial" w:hAnsi="Arial" w:cs="Arial"/>
          <w:sz w:val="24"/>
          <w:szCs w:val="24"/>
        </w:rPr>
      </w:pPr>
    </w:p>
    <w:p w14:paraId="309CD9B8" w14:textId="310EB415" w:rsidR="00F708F6" w:rsidRDefault="00F708F6" w:rsidP="00F708F6">
      <w:pPr>
        <w:spacing w:line="360" w:lineRule="auto"/>
        <w:rPr>
          <w:rFonts w:ascii="Arial" w:hAnsi="Arial" w:cs="Arial"/>
          <w:i/>
          <w:sz w:val="24"/>
          <w:szCs w:val="24"/>
        </w:rPr>
      </w:pPr>
      <w:r w:rsidRPr="00F708F6">
        <w:rPr>
          <w:rFonts w:ascii="Arial" w:hAnsi="Arial" w:cs="Arial"/>
          <w:i/>
          <w:sz w:val="24"/>
          <w:szCs w:val="24"/>
        </w:rPr>
        <w:t>Questionnaire distributed to DVLA estates and security staff</w:t>
      </w:r>
    </w:p>
    <w:p w14:paraId="1C1F4C2B" w14:textId="3D03F9E5" w:rsidR="00F708F6" w:rsidRPr="00F708F6" w:rsidRDefault="00F708F6" w:rsidP="00F708F6">
      <w:pPr>
        <w:spacing w:line="360" w:lineRule="auto"/>
        <w:rPr>
          <w:rFonts w:ascii="Arial" w:hAnsi="Arial" w:cs="Arial"/>
          <w:sz w:val="24"/>
          <w:szCs w:val="24"/>
        </w:rPr>
      </w:pPr>
      <w:r>
        <w:rPr>
          <w:rFonts w:ascii="Arial" w:hAnsi="Arial" w:cs="Arial"/>
          <w:sz w:val="24"/>
          <w:szCs w:val="24"/>
        </w:rPr>
        <w:t xml:space="preserve">How important are these items of technology to your role?  Please rank out of 100 in terms of typical daily usage: </w:t>
      </w:r>
    </w:p>
    <w:p w14:paraId="1AB6D6DF" w14:textId="77777777" w:rsidR="00F708F6" w:rsidRDefault="00F708F6" w:rsidP="00F708F6">
      <w:pPr>
        <w:spacing w:line="360" w:lineRule="auto"/>
        <w:rPr>
          <w:rFonts w:ascii="Arial" w:hAnsi="Arial" w:cs="Arial"/>
          <w:sz w:val="24"/>
          <w:szCs w:val="24"/>
        </w:rPr>
        <w:sectPr w:rsidR="00F708F6" w:rsidSect="00513050">
          <w:pgSz w:w="12240" w:h="15840"/>
          <w:pgMar w:top="1440" w:right="1440" w:bottom="1440" w:left="1440" w:header="708" w:footer="708" w:gutter="0"/>
          <w:cols w:space="708"/>
          <w:docGrid w:linePitch="360"/>
        </w:sectPr>
      </w:pPr>
    </w:p>
    <w:tbl>
      <w:tblPr>
        <w:tblW w:w="11341"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11"/>
        <w:gridCol w:w="992"/>
        <w:gridCol w:w="2977"/>
        <w:gridCol w:w="708"/>
        <w:gridCol w:w="3544"/>
        <w:gridCol w:w="709"/>
      </w:tblGrid>
      <w:tr w:rsidR="00F708F6" w14:paraId="6FDE6D0C" w14:textId="21EB36BE" w:rsidTr="00F708F6">
        <w:trPr>
          <w:trHeight w:val="366"/>
        </w:trPr>
        <w:tc>
          <w:tcPr>
            <w:tcW w:w="2411" w:type="dxa"/>
          </w:tcPr>
          <w:p w14:paraId="7A21704F" w14:textId="437C4A65" w:rsidR="00F708F6" w:rsidRDefault="00F708F6" w:rsidP="00F708F6">
            <w:pPr>
              <w:spacing w:line="360" w:lineRule="auto"/>
              <w:ind w:left="163"/>
              <w:rPr>
                <w:rFonts w:ascii="Arial" w:hAnsi="Arial" w:cs="Arial"/>
                <w:sz w:val="24"/>
                <w:szCs w:val="24"/>
              </w:rPr>
            </w:pPr>
            <w:r w:rsidRPr="00F708F6">
              <w:rPr>
                <w:rFonts w:ascii="Arial" w:hAnsi="Arial" w:cs="Arial"/>
                <w:sz w:val="24"/>
                <w:szCs w:val="24"/>
              </w:rPr>
              <w:t>Telephone</w:t>
            </w:r>
          </w:p>
        </w:tc>
        <w:tc>
          <w:tcPr>
            <w:tcW w:w="992" w:type="dxa"/>
          </w:tcPr>
          <w:p w14:paraId="1E8EA6F4" w14:textId="77777777" w:rsidR="00F708F6" w:rsidRDefault="00F708F6" w:rsidP="00F708F6">
            <w:pPr>
              <w:spacing w:line="360" w:lineRule="auto"/>
              <w:rPr>
                <w:rFonts w:ascii="Arial" w:hAnsi="Arial" w:cs="Arial"/>
                <w:sz w:val="24"/>
                <w:szCs w:val="24"/>
              </w:rPr>
            </w:pPr>
          </w:p>
        </w:tc>
        <w:tc>
          <w:tcPr>
            <w:tcW w:w="2977" w:type="dxa"/>
          </w:tcPr>
          <w:p w14:paraId="7350ABD2" w14:textId="51FE2999" w:rsidR="00F708F6" w:rsidRPr="00F708F6" w:rsidRDefault="00F708F6" w:rsidP="00F708F6">
            <w:pPr>
              <w:spacing w:line="360" w:lineRule="auto"/>
              <w:ind w:left="163"/>
              <w:rPr>
                <w:rFonts w:ascii="Arial" w:hAnsi="Arial" w:cs="Arial"/>
                <w:sz w:val="24"/>
                <w:szCs w:val="24"/>
              </w:rPr>
            </w:pPr>
            <w:r w:rsidRPr="00F708F6">
              <w:rPr>
                <w:rFonts w:ascii="Arial" w:hAnsi="Arial" w:cs="Arial"/>
                <w:sz w:val="24"/>
                <w:szCs w:val="24"/>
              </w:rPr>
              <w:t xml:space="preserve">Drones </w:t>
            </w:r>
          </w:p>
        </w:tc>
        <w:tc>
          <w:tcPr>
            <w:tcW w:w="708" w:type="dxa"/>
          </w:tcPr>
          <w:p w14:paraId="1E868E55" w14:textId="77777777" w:rsidR="00F708F6" w:rsidRPr="00F708F6" w:rsidRDefault="00F708F6" w:rsidP="00F708F6">
            <w:pPr>
              <w:spacing w:line="360" w:lineRule="auto"/>
              <w:rPr>
                <w:rFonts w:ascii="Arial" w:hAnsi="Arial" w:cs="Arial"/>
                <w:sz w:val="24"/>
                <w:szCs w:val="24"/>
              </w:rPr>
            </w:pPr>
          </w:p>
        </w:tc>
        <w:tc>
          <w:tcPr>
            <w:tcW w:w="3544" w:type="dxa"/>
          </w:tcPr>
          <w:p w14:paraId="0BA04D18" w14:textId="4EDD655D" w:rsidR="00F708F6" w:rsidRPr="00F708F6" w:rsidRDefault="00F708F6" w:rsidP="00F708F6">
            <w:pPr>
              <w:spacing w:line="360" w:lineRule="auto"/>
              <w:ind w:left="163"/>
              <w:rPr>
                <w:rFonts w:ascii="Arial" w:hAnsi="Arial" w:cs="Arial"/>
                <w:sz w:val="24"/>
                <w:szCs w:val="24"/>
              </w:rPr>
            </w:pPr>
            <w:r w:rsidRPr="00F708F6">
              <w:rPr>
                <w:rFonts w:ascii="Arial" w:hAnsi="Arial" w:cs="Arial"/>
                <w:sz w:val="24"/>
                <w:szCs w:val="24"/>
              </w:rPr>
              <w:t>Portable cameras</w:t>
            </w:r>
          </w:p>
        </w:tc>
        <w:tc>
          <w:tcPr>
            <w:tcW w:w="709" w:type="dxa"/>
          </w:tcPr>
          <w:p w14:paraId="579FE852" w14:textId="77777777" w:rsidR="00F708F6" w:rsidRPr="00F708F6" w:rsidRDefault="00F708F6" w:rsidP="00F708F6">
            <w:pPr>
              <w:spacing w:line="360" w:lineRule="auto"/>
              <w:rPr>
                <w:rFonts w:ascii="Arial" w:hAnsi="Arial" w:cs="Arial"/>
                <w:sz w:val="24"/>
                <w:szCs w:val="24"/>
              </w:rPr>
            </w:pPr>
          </w:p>
        </w:tc>
      </w:tr>
      <w:tr w:rsidR="00F708F6" w14:paraId="46D465FB" w14:textId="06FC7246" w:rsidTr="00F708F6">
        <w:trPr>
          <w:trHeight w:val="448"/>
        </w:trPr>
        <w:tc>
          <w:tcPr>
            <w:tcW w:w="2411" w:type="dxa"/>
          </w:tcPr>
          <w:p w14:paraId="3AED57D8" w14:textId="37332B53" w:rsidR="00F708F6" w:rsidRPr="00F708F6" w:rsidRDefault="00F708F6" w:rsidP="00F708F6">
            <w:pPr>
              <w:spacing w:line="360" w:lineRule="auto"/>
              <w:ind w:left="163"/>
              <w:rPr>
                <w:rFonts w:ascii="Arial" w:hAnsi="Arial" w:cs="Arial"/>
                <w:sz w:val="24"/>
                <w:szCs w:val="24"/>
              </w:rPr>
            </w:pPr>
            <w:r w:rsidRPr="00F708F6">
              <w:rPr>
                <w:rFonts w:ascii="Arial" w:hAnsi="Arial" w:cs="Arial"/>
                <w:sz w:val="24"/>
                <w:szCs w:val="24"/>
              </w:rPr>
              <w:t>Emails</w:t>
            </w:r>
          </w:p>
        </w:tc>
        <w:tc>
          <w:tcPr>
            <w:tcW w:w="992" w:type="dxa"/>
          </w:tcPr>
          <w:p w14:paraId="0D513D90" w14:textId="77777777" w:rsidR="00F708F6" w:rsidRPr="00F708F6" w:rsidRDefault="00F708F6" w:rsidP="00F708F6">
            <w:pPr>
              <w:spacing w:line="360" w:lineRule="auto"/>
              <w:rPr>
                <w:rFonts w:ascii="Arial" w:hAnsi="Arial" w:cs="Arial"/>
                <w:sz w:val="24"/>
                <w:szCs w:val="24"/>
              </w:rPr>
            </w:pPr>
          </w:p>
        </w:tc>
        <w:tc>
          <w:tcPr>
            <w:tcW w:w="2977" w:type="dxa"/>
          </w:tcPr>
          <w:p w14:paraId="3E4FD6AE" w14:textId="6652B0B0" w:rsidR="00F708F6" w:rsidRPr="00F708F6" w:rsidRDefault="00F708F6" w:rsidP="00F708F6">
            <w:pPr>
              <w:spacing w:line="360" w:lineRule="auto"/>
              <w:ind w:left="163"/>
              <w:rPr>
                <w:rFonts w:ascii="Arial" w:hAnsi="Arial" w:cs="Arial"/>
                <w:sz w:val="24"/>
                <w:szCs w:val="24"/>
              </w:rPr>
            </w:pPr>
            <w:r w:rsidRPr="00F708F6">
              <w:rPr>
                <w:rFonts w:ascii="Arial" w:hAnsi="Arial" w:cs="Arial"/>
                <w:sz w:val="24"/>
                <w:szCs w:val="24"/>
              </w:rPr>
              <w:t xml:space="preserve">Desktop computer </w:t>
            </w:r>
          </w:p>
        </w:tc>
        <w:tc>
          <w:tcPr>
            <w:tcW w:w="708" w:type="dxa"/>
          </w:tcPr>
          <w:p w14:paraId="0051B442" w14:textId="77777777" w:rsidR="00F708F6" w:rsidRPr="00F708F6" w:rsidRDefault="00F708F6" w:rsidP="00F708F6">
            <w:pPr>
              <w:spacing w:line="360" w:lineRule="auto"/>
              <w:rPr>
                <w:rFonts w:ascii="Arial" w:hAnsi="Arial" w:cs="Arial"/>
                <w:sz w:val="24"/>
                <w:szCs w:val="24"/>
              </w:rPr>
            </w:pPr>
          </w:p>
        </w:tc>
        <w:tc>
          <w:tcPr>
            <w:tcW w:w="3544" w:type="dxa"/>
          </w:tcPr>
          <w:p w14:paraId="17EBA98E" w14:textId="3BBA9778" w:rsidR="00F708F6" w:rsidRPr="00F708F6" w:rsidRDefault="00F708F6" w:rsidP="00F708F6">
            <w:pPr>
              <w:spacing w:line="360" w:lineRule="auto"/>
              <w:ind w:left="163"/>
              <w:rPr>
                <w:rFonts w:ascii="Arial" w:hAnsi="Arial" w:cs="Arial"/>
                <w:sz w:val="24"/>
                <w:szCs w:val="24"/>
              </w:rPr>
            </w:pPr>
            <w:r w:rsidRPr="00F708F6">
              <w:rPr>
                <w:rFonts w:ascii="Arial" w:hAnsi="Arial" w:cs="Arial"/>
                <w:sz w:val="24"/>
                <w:szCs w:val="24"/>
              </w:rPr>
              <w:t xml:space="preserve">Fixed cameras </w:t>
            </w:r>
          </w:p>
        </w:tc>
        <w:tc>
          <w:tcPr>
            <w:tcW w:w="709" w:type="dxa"/>
          </w:tcPr>
          <w:p w14:paraId="1DB88C39" w14:textId="77777777" w:rsidR="00F708F6" w:rsidRPr="00F708F6" w:rsidRDefault="00F708F6" w:rsidP="00F708F6">
            <w:pPr>
              <w:spacing w:line="360" w:lineRule="auto"/>
              <w:rPr>
                <w:rFonts w:ascii="Arial" w:hAnsi="Arial" w:cs="Arial"/>
                <w:sz w:val="24"/>
                <w:szCs w:val="24"/>
              </w:rPr>
            </w:pPr>
          </w:p>
        </w:tc>
      </w:tr>
      <w:tr w:rsidR="00F708F6" w14:paraId="71275BE1" w14:textId="366A8420" w:rsidTr="00F708F6">
        <w:trPr>
          <w:trHeight w:val="421"/>
        </w:trPr>
        <w:tc>
          <w:tcPr>
            <w:tcW w:w="2411" w:type="dxa"/>
          </w:tcPr>
          <w:p w14:paraId="6BD6B06D" w14:textId="33733E34" w:rsidR="00F708F6" w:rsidRPr="00F708F6" w:rsidRDefault="00F708F6" w:rsidP="00F708F6">
            <w:pPr>
              <w:spacing w:line="360" w:lineRule="auto"/>
              <w:ind w:left="163"/>
              <w:rPr>
                <w:rFonts w:ascii="Arial" w:hAnsi="Arial" w:cs="Arial"/>
                <w:sz w:val="24"/>
                <w:szCs w:val="24"/>
              </w:rPr>
            </w:pPr>
            <w:r w:rsidRPr="00F708F6">
              <w:rPr>
                <w:rFonts w:ascii="Arial" w:hAnsi="Arial" w:cs="Arial"/>
                <w:sz w:val="24"/>
                <w:szCs w:val="24"/>
              </w:rPr>
              <w:t>CCTV</w:t>
            </w:r>
          </w:p>
        </w:tc>
        <w:tc>
          <w:tcPr>
            <w:tcW w:w="992" w:type="dxa"/>
          </w:tcPr>
          <w:p w14:paraId="76D6A89D" w14:textId="77777777" w:rsidR="00F708F6" w:rsidRPr="00F708F6" w:rsidRDefault="00F708F6" w:rsidP="00F708F6">
            <w:pPr>
              <w:spacing w:line="360" w:lineRule="auto"/>
              <w:rPr>
                <w:rFonts w:ascii="Arial" w:hAnsi="Arial" w:cs="Arial"/>
                <w:sz w:val="24"/>
                <w:szCs w:val="24"/>
              </w:rPr>
            </w:pPr>
          </w:p>
        </w:tc>
        <w:tc>
          <w:tcPr>
            <w:tcW w:w="2977" w:type="dxa"/>
          </w:tcPr>
          <w:p w14:paraId="263B3AB6" w14:textId="639F719E" w:rsidR="00F708F6" w:rsidRPr="00F708F6" w:rsidRDefault="00F708F6" w:rsidP="00F708F6">
            <w:pPr>
              <w:spacing w:line="360" w:lineRule="auto"/>
              <w:ind w:left="163"/>
              <w:rPr>
                <w:rFonts w:ascii="Arial" w:hAnsi="Arial" w:cs="Arial"/>
                <w:sz w:val="24"/>
                <w:szCs w:val="24"/>
              </w:rPr>
            </w:pPr>
            <w:r w:rsidRPr="00F708F6">
              <w:rPr>
                <w:rFonts w:ascii="Arial" w:hAnsi="Arial" w:cs="Arial"/>
                <w:sz w:val="24"/>
                <w:szCs w:val="24"/>
              </w:rPr>
              <w:t>Laptop computers</w:t>
            </w:r>
          </w:p>
        </w:tc>
        <w:tc>
          <w:tcPr>
            <w:tcW w:w="708" w:type="dxa"/>
          </w:tcPr>
          <w:p w14:paraId="2F36A1A3" w14:textId="77777777" w:rsidR="00F708F6" w:rsidRPr="00F708F6" w:rsidRDefault="00F708F6" w:rsidP="00F708F6">
            <w:pPr>
              <w:spacing w:line="360" w:lineRule="auto"/>
              <w:rPr>
                <w:rFonts w:ascii="Arial" w:hAnsi="Arial" w:cs="Arial"/>
                <w:sz w:val="24"/>
                <w:szCs w:val="24"/>
              </w:rPr>
            </w:pPr>
          </w:p>
        </w:tc>
        <w:tc>
          <w:tcPr>
            <w:tcW w:w="3544" w:type="dxa"/>
          </w:tcPr>
          <w:p w14:paraId="49482E5C" w14:textId="622E8F26" w:rsidR="00F708F6" w:rsidRPr="00F708F6" w:rsidRDefault="00F708F6" w:rsidP="00F708F6">
            <w:pPr>
              <w:spacing w:line="360" w:lineRule="auto"/>
              <w:ind w:left="163"/>
              <w:rPr>
                <w:rFonts w:ascii="Arial" w:hAnsi="Arial" w:cs="Arial"/>
                <w:sz w:val="24"/>
                <w:szCs w:val="24"/>
              </w:rPr>
            </w:pPr>
            <w:r w:rsidRPr="00F708F6">
              <w:rPr>
                <w:rFonts w:ascii="Arial" w:hAnsi="Arial" w:cs="Arial"/>
                <w:sz w:val="24"/>
                <w:szCs w:val="24"/>
              </w:rPr>
              <w:t xml:space="preserve">Radios/digital walkie-talkies </w:t>
            </w:r>
          </w:p>
        </w:tc>
        <w:tc>
          <w:tcPr>
            <w:tcW w:w="709" w:type="dxa"/>
          </w:tcPr>
          <w:p w14:paraId="2F5B8AA1" w14:textId="77777777" w:rsidR="00F708F6" w:rsidRPr="00F708F6" w:rsidRDefault="00F708F6" w:rsidP="00F708F6">
            <w:pPr>
              <w:spacing w:line="360" w:lineRule="auto"/>
              <w:rPr>
                <w:rFonts w:ascii="Arial" w:hAnsi="Arial" w:cs="Arial"/>
                <w:sz w:val="24"/>
                <w:szCs w:val="24"/>
              </w:rPr>
            </w:pPr>
          </w:p>
        </w:tc>
      </w:tr>
      <w:tr w:rsidR="00F708F6" w14:paraId="5B981FC1" w14:textId="00A6ACB4" w:rsidTr="00F708F6">
        <w:trPr>
          <w:trHeight w:val="421"/>
        </w:trPr>
        <w:tc>
          <w:tcPr>
            <w:tcW w:w="2411" w:type="dxa"/>
          </w:tcPr>
          <w:p w14:paraId="2CAE8D89" w14:textId="5150006F" w:rsidR="00F708F6" w:rsidRPr="00F708F6" w:rsidRDefault="00F708F6" w:rsidP="00F708F6">
            <w:pPr>
              <w:spacing w:line="360" w:lineRule="auto"/>
              <w:ind w:left="163"/>
              <w:rPr>
                <w:rFonts w:ascii="Arial" w:hAnsi="Arial" w:cs="Arial"/>
                <w:sz w:val="24"/>
                <w:szCs w:val="24"/>
              </w:rPr>
            </w:pPr>
            <w:r w:rsidRPr="00F708F6">
              <w:rPr>
                <w:rFonts w:ascii="Arial" w:hAnsi="Arial" w:cs="Arial"/>
                <w:sz w:val="24"/>
                <w:szCs w:val="24"/>
              </w:rPr>
              <w:t>ANPR</w:t>
            </w:r>
          </w:p>
        </w:tc>
        <w:tc>
          <w:tcPr>
            <w:tcW w:w="992" w:type="dxa"/>
          </w:tcPr>
          <w:p w14:paraId="1237EAF5" w14:textId="77777777" w:rsidR="00F708F6" w:rsidRPr="00F708F6" w:rsidRDefault="00F708F6" w:rsidP="00F708F6">
            <w:pPr>
              <w:spacing w:line="360" w:lineRule="auto"/>
              <w:rPr>
                <w:rFonts w:ascii="Arial" w:hAnsi="Arial" w:cs="Arial"/>
                <w:sz w:val="24"/>
                <w:szCs w:val="24"/>
              </w:rPr>
            </w:pPr>
          </w:p>
        </w:tc>
        <w:tc>
          <w:tcPr>
            <w:tcW w:w="2977" w:type="dxa"/>
          </w:tcPr>
          <w:p w14:paraId="3F7885C7" w14:textId="2895B470" w:rsidR="00F708F6" w:rsidRPr="00F708F6" w:rsidRDefault="00F708F6" w:rsidP="00F708F6">
            <w:pPr>
              <w:spacing w:line="360" w:lineRule="auto"/>
              <w:ind w:left="163"/>
              <w:rPr>
                <w:rFonts w:ascii="Arial" w:hAnsi="Arial" w:cs="Arial"/>
                <w:sz w:val="24"/>
                <w:szCs w:val="24"/>
              </w:rPr>
            </w:pPr>
            <w:r w:rsidRPr="00F708F6">
              <w:rPr>
                <w:rFonts w:ascii="Arial" w:hAnsi="Arial" w:cs="Arial"/>
                <w:sz w:val="24"/>
                <w:szCs w:val="24"/>
              </w:rPr>
              <w:t>Tablets</w:t>
            </w:r>
          </w:p>
        </w:tc>
        <w:tc>
          <w:tcPr>
            <w:tcW w:w="708" w:type="dxa"/>
          </w:tcPr>
          <w:p w14:paraId="5DA4BE3B" w14:textId="77777777" w:rsidR="00F708F6" w:rsidRPr="00F708F6" w:rsidRDefault="00F708F6" w:rsidP="00F708F6">
            <w:pPr>
              <w:spacing w:line="360" w:lineRule="auto"/>
              <w:rPr>
                <w:rFonts w:ascii="Arial" w:hAnsi="Arial" w:cs="Arial"/>
                <w:sz w:val="24"/>
                <w:szCs w:val="24"/>
              </w:rPr>
            </w:pPr>
          </w:p>
        </w:tc>
        <w:tc>
          <w:tcPr>
            <w:tcW w:w="3544" w:type="dxa"/>
          </w:tcPr>
          <w:p w14:paraId="0DB1084D" w14:textId="23826D38" w:rsidR="00F708F6" w:rsidRPr="00F708F6" w:rsidRDefault="00F708F6" w:rsidP="00F708F6">
            <w:pPr>
              <w:spacing w:line="360" w:lineRule="auto"/>
              <w:ind w:left="163"/>
              <w:rPr>
                <w:rFonts w:ascii="Arial" w:hAnsi="Arial" w:cs="Arial"/>
                <w:sz w:val="24"/>
                <w:szCs w:val="24"/>
              </w:rPr>
            </w:pPr>
            <w:proofErr w:type="spellStart"/>
            <w:r w:rsidRPr="00F708F6">
              <w:rPr>
                <w:rFonts w:ascii="Arial" w:hAnsi="Arial" w:cs="Arial"/>
                <w:sz w:val="24"/>
                <w:szCs w:val="24"/>
              </w:rPr>
              <w:t>Cortech</w:t>
            </w:r>
            <w:proofErr w:type="spellEnd"/>
            <w:r w:rsidRPr="00F708F6">
              <w:rPr>
                <w:rFonts w:ascii="Arial" w:hAnsi="Arial" w:cs="Arial"/>
                <w:sz w:val="24"/>
                <w:szCs w:val="24"/>
              </w:rPr>
              <w:t xml:space="preserve"> alarm system </w:t>
            </w:r>
          </w:p>
        </w:tc>
        <w:tc>
          <w:tcPr>
            <w:tcW w:w="709" w:type="dxa"/>
          </w:tcPr>
          <w:p w14:paraId="153C1649" w14:textId="77777777" w:rsidR="00F708F6" w:rsidRPr="00F708F6" w:rsidRDefault="00F708F6" w:rsidP="00F708F6">
            <w:pPr>
              <w:spacing w:line="360" w:lineRule="auto"/>
              <w:rPr>
                <w:rFonts w:ascii="Arial" w:hAnsi="Arial" w:cs="Arial"/>
                <w:sz w:val="24"/>
                <w:szCs w:val="24"/>
              </w:rPr>
            </w:pPr>
          </w:p>
        </w:tc>
      </w:tr>
      <w:tr w:rsidR="00F708F6" w14:paraId="3208E75D" w14:textId="27494DCD" w:rsidTr="00F708F6">
        <w:trPr>
          <w:trHeight w:val="537"/>
        </w:trPr>
        <w:tc>
          <w:tcPr>
            <w:tcW w:w="2411" w:type="dxa"/>
          </w:tcPr>
          <w:p w14:paraId="3D28624D" w14:textId="77777777" w:rsidR="00F708F6" w:rsidRPr="00F708F6" w:rsidRDefault="00F708F6" w:rsidP="00F708F6">
            <w:pPr>
              <w:spacing w:line="360" w:lineRule="auto"/>
              <w:ind w:left="163"/>
              <w:rPr>
                <w:rFonts w:ascii="Arial" w:hAnsi="Arial" w:cs="Arial"/>
                <w:sz w:val="24"/>
                <w:szCs w:val="24"/>
              </w:rPr>
            </w:pPr>
            <w:r w:rsidRPr="00F708F6">
              <w:rPr>
                <w:rFonts w:ascii="Arial" w:hAnsi="Arial" w:cs="Arial"/>
                <w:sz w:val="24"/>
                <w:szCs w:val="24"/>
              </w:rPr>
              <w:t xml:space="preserve">Printers </w:t>
            </w:r>
          </w:p>
          <w:p w14:paraId="117495C8" w14:textId="77777777" w:rsidR="00F708F6" w:rsidRPr="00F708F6" w:rsidRDefault="00F708F6" w:rsidP="00F708F6">
            <w:pPr>
              <w:spacing w:line="360" w:lineRule="auto"/>
              <w:ind w:left="163"/>
              <w:rPr>
                <w:rFonts w:ascii="Arial" w:hAnsi="Arial" w:cs="Arial"/>
                <w:sz w:val="24"/>
                <w:szCs w:val="24"/>
              </w:rPr>
            </w:pPr>
          </w:p>
        </w:tc>
        <w:tc>
          <w:tcPr>
            <w:tcW w:w="992" w:type="dxa"/>
          </w:tcPr>
          <w:p w14:paraId="0CCA35AC" w14:textId="77777777" w:rsidR="00F708F6" w:rsidRDefault="00F708F6">
            <w:pPr>
              <w:rPr>
                <w:rFonts w:ascii="Arial" w:hAnsi="Arial" w:cs="Arial"/>
                <w:sz w:val="24"/>
                <w:szCs w:val="24"/>
              </w:rPr>
            </w:pPr>
          </w:p>
          <w:p w14:paraId="02EB0277" w14:textId="77777777" w:rsidR="00F708F6" w:rsidRPr="00F708F6" w:rsidRDefault="00F708F6" w:rsidP="00F708F6">
            <w:pPr>
              <w:spacing w:line="360" w:lineRule="auto"/>
              <w:ind w:left="163"/>
              <w:rPr>
                <w:rFonts w:ascii="Arial" w:hAnsi="Arial" w:cs="Arial"/>
                <w:sz w:val="24"/>
                <w:szCs w:val="24"/>
              </w:rPr>
            </w:pPr>
          </w:p>
        </w:tc>
        <w:tc>
          <w:tcPr>
            <w:tcW w:w="2977" w:type="dxa"/>
          </w:tcPr>
          <w:p w14:paraId="40A2E542" w14:textId="0B07704F" w:rsidR="00F708F6" w:rsidRPr="00F708F6" w:rsidRDefault="00F708F6" w:rsidP="00F708F6">
            <w:pPr>
              <w:spacing w:line="360" w:lineRule="auto"/>
              <w:ind w:left="163"/>
              <w:rPr>
                <w:rFonts w:ascii="Arial" w:hAnsi="Arial" w:cs="Arial"/>
                <w:sz w:val="24"/>
                <w:szCs w:val="24"/>
              </w:rPr>
            </w:pPr>
            <w:r>
              <w:rPr>
                <w:rFonts w:ascii="Arial" w:hAnsi="Arial" w:cs="Arial"/>
                <w:sz w:val="24"/>
                <w:szCs w:val="24"/>
              </w:rPr>
              <w:t>Mobile phone</w:t>
            </w:r>
          </w:p>
        </w:tc>
        <w:tc>
          <w:tcPr>
            <w:tcW w:w="708" w:type="dxa"/>
          </w:tcPr>
          <w:p w14:paraId="61F965DE" w14:textId="77777777" w:rsidR="00F708F6" w:rsidRDefault="00F708F6">
            <w:pPr>
              <w:rPr>
                <w:rFonts w:ascii="Arial" w:hAnsi="Arial" w:cs="Arial"/>
                <w:sz w:val="24"/>
                <w:szCs w:val="24"/>
              </w:rPr>
            </w:pPr>
          </w:p>
          <w:p w14:paraId="652F4866" w14:textId="77777777" w:rsidR="00F708F6" w:rsidRPr="00F708F6" w:rsidRDefault="00F708F6" w:rsidP="00F708F6">
            <w:pPr>
              <w:spacing w:line="360" w:lineRule="auto"/>
              <w:ind w:left="163"/>
              <w:rPr>
                <w:rFonts w:ascii="Arial" w:hAnsi="Arial" w:cs="Arial"/>
                <w:sz w:val="24"/>
                <w:szCs w:val="24"/>
              </w:rPr>
            </w:pPr>
          </w:p>
        </w:tc>
        <w:tc>
          <w:tcPr>
            <w:tcW w:w="3544" w:type="dxa"/>
          </w:tcPr>
          <w:p w14:paraId="4441F961" w14:textId="20EAA7AC" w:rsidR="00F708F6" w:rsidRPr="00F708F6" w:rsidRDefault="00F708F6" w:rsidP="00F708F6">
            <w:pPr>
              <w:spacing w:line="360" w:lineRule="auto"/>
              <w:ind w:left="163"/>
              <w:rPr>
                <w:rFonts w:ascii="Arial" w:hAnsi="Arial" w:cs="Arial"/>
                <w:sz w:val="24"/>
                <w:szCs w:val="24"/>
              </w:rPr>
            </w:pPr>
            <w:r w:rsidRPr="00F708F6">
              <w:rPr>
                <w:rFonts w:ascii="Arial" w:hAnsi="Arial" w:cs="Arial"/>
                <w:sz w:val="24"/>
                <w:szCs w:val="24"/>
              </w:rPr>
              <w:t>Access control</w:t>
            </w:r>
          </w:p>
        </w:tc>
        <w:tc>
          <w:tcPr>
            <w:tcW w:w="709" w:type="dxa"/>
          </w:tcPr>
          <w:p w14:paraId="423A8ADD" w14:textId="77777777" w:rsidR="00F708F6" w:rsidRPr="00F708F6" w:rsidRDefault="00F708F6" w:rsidP="00F708F6">
            <w:pPr>
              <w:spacing w:line="360" w:lineRule="auto"/>
              <w:rPr>
                <w:rFonts w:ascii="Arial" w:hAnsi="Arial" w:cs="Arial"/>
                <w:sz w:val="24"/>
                <w:szCs w:val="24"/>
              </w:rPr>
            </w:pPr>
          </w:p>
        </w:tc>
      </w:tr>
    </w:tbl>
    <w:p w14:paraId="7766DD1E" w14:textId="58D9534A" w:rsidR="002049FE" w:rsidRDefault="002049FE" w:rsidP="00464A1A">
      <w:pPr>
        <w:spacing w:line="360" w:lineRule="auto"/>
        <w:rPr>
          <w:rFonts w:ascii="Arial" w:hAnsi="Arial" w:cs="Arial"/>
          <w:sz w:val="24"/>
          <w:szCs w:val="24"/>
        </w:rPr>
      </w:pPr>
    </w:p>
    <w:p w14:paraId="611C7F91" w14:textId="77777777" w:rsidR="0090341C" w:rsidRDefault="0090341C">
      <w:pPr>
        <w:rPr>
          <w:rFonts w:asciiTheme="majorHAnsi" w:eastAsiaTheme="majorEastAsia" w:hAnsiTheme="majorHAnsi" w:cstheme="majorBidi"/>
          <w:color w:val="2E74B5" w:themeColor="accent1" w:themeShade="BF"/>
          <w:sz w:val="32"/>
          <w:szCs w:val="32"/>
        </w:rPr>
      </w:pPr>
      <w:r>
        <w:br w:type="page"/>
      </w:r>
    </w:p>
    <w:p w14:paraId="245D2A9B" w14:textId="4BC1B3D3" w:rsidR="0090341C" w:rsidRDefault="0090341C" w:rsidP="0090341C">
      <w:pPr>
        <w:pStyle w:val="Heading1"/>
      </w:pPr>
      <w:bookmarkStart w:id="13" w:name="_Toc520370304"/>
      <w:r>
        <w:lastRenderedPageBreak/>
        <w:t>Appendix 2</w:t>
      </w:r>
      <w:bookmarkEnd w:id="13"/>
      <w:r>
        <w:t xml:space="preserve"> </w:t>
      </w:r>
    </w:p>
    <w:p w14:paraId="3668AAB0" w14:textId="6868E765" w:rsidR="0090341C" w:rsidRDefault="0090341C" w:rsidP="0090341C"/>
    <w:p w14:paraId="5A7A665D" w14:textId="77777777" w:rsidR="0090341C" w:rsidRPr="0090341C" w:rsidRDefault="0090341C" w:rsidP="0090341C">
      <w:pPr>
        <w:rPr>
          <w:b/>
          <w:sz w:val="44"/>
          <w:szCs w:val="44"/>
          <w:u w:val="single"/>
          <w:lang w:val="en" w:eastAsia="en-GB"/>
        </w:rPr>
      </w:pPr>
      <w:r w:rsidRPr="0090341C">
        <w:rPr>
          <w:b/>
          <w:sz w:val="44"/>
          <w:szCs w:val="44"/>
          <w:u w:val="single"/>
          <w:lang w:val="en" w:eastAsia="en-GB"/>
        </w:rPr>
        <w:t xml:space="preserve">Social media use </w:t>
      </w:r>
    </w:p>
    <w:p w14:paraId="24B5DA66" w14:textId="77777777" w:rsidR="0090341C" w:rsidRPr="0090341C" w:rsidRDefault="0090341C" w:rsidP="0090341C">
      <w:pPr>
        <w:numPr>
          <w:ilvl w:val="0"/>
          <w:numId w:val="21"/>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 xml:space="preserve">English </w:t>
      </w:r>
    </w:p>
    <w:p w14:paraId="6F884202" w14:textId="77777777" w:rsidR="0090341C" w:rsidRPr="0090341C" w:rsidRDefault="00D241C4" w:rsidP="0090341C">
      <w:pPr>
        <w:numPr>
          <w:ilvl w:val="0"/>
          <w:numId w:val="21"/>
        </w:numPr>
        <w:spacing w:before="100" w:beforeAutospacing="1" w:after="100" w:afterAutospacing="1" w:line="240" w:lineRule="auto"/>
        <w:rPr>
          <w:rFonts w:ascii="Times New Roman" w:eastAsia="Times New Roman" w:hAnsi="Times New Roman" w:cs="Times New Roman"/>
          <w:sz w:val="24"/>
          <w:szCs w:val="24"/>
          <w:lang w:val="en" w:eastAsia="en-GB"/>
        </w:rPr>
      </w:pPr>
      <w:hyperlink r:id="rId14" w:history="1">
        <w:r w:rsidR="0090341C" w:rsidRPr="0090341C">
          <w:rPr>
            <w:rFonts w:ascii="Times New Roman" w:eastAsia="Times New Roman" w:hAnsi="Times New Roman" w:cs="Times New Roman"/>
            <w:color w:val="0000FF"/>
            <w:sz w:val="24"/>
            <w:szCs w:val="24"/>
            <w:u w:val="single"/>
            <w:lang w:val="cy-GB" w:eastAsia="en-GB"/>
          </w:rPr>
          <w:t>Cymraeg</w:t>
        </w:r>
      </w:hyperlink>
      <w:r w:rsidR="0090341C" w:rsidRPr="0090341C">
        <w:rPr>
          <w:rFonts w:ascii="Times New Roman" w:eastAsia="Times New Roman" w:hAnsi="Times New Roman" w:cs="Times New Roman"/>
          <w:sz w:val="24"/>
          <w:szCs w:val="24"/>
          <w:lang w:val="en" w:eastAsia="en-GB"/>
        </w:rPr>
        <w:t xml:space="preserve"> </w:t>
      </w:r>
    </w:p>
    <w:p w14:paraId="59594774" w14:textId="77777777" w:rsidR="0090341C" w:rsidRPr="0090341C" w:rsidRDefault="0090341C" w:rsidP="0090341C">
      <w:p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 xml:space="preserve">How we use social media to communicate with you. </w:t>
      </w:r>
    </w:p>
    <w:p w14:paraId="51170960" w14:textId="77777777" w:rsidR="0090341C" w:rsidRPr="0090341C" w:rsidRDefault="0090341C" w:rsidP="0090341C">
      <w:pPr>
        <w:rPr>
          <w:b/>
          <w:sz w:val="36"/>
          <w:szCs w:val="36"/>
          <w:u w:val="single"/>
          <w:lang w:val="en" w:eastAsia="en-GB"/>
        </w:rPr>
      </w:pPr>
      <w:r w:rsidRPr="0090341C">
        <w:rPr>
          <w:b/>
          <w:sz w:val="36"/>
          <w:szCs w:val="36"/>
          <w:u w:val="single"/>
          <w:lang w:val="en" w:eastAsia="en-GB"/>
        </w:rPr>
        <w:t>Contents</w:t>
      </w:r>
    </w:p>
    <w:p w14:paraId="7BCF98B7" w14:textId="77777777" w:rsidR="0090341C" w:rsidRPr="0090341C" w:rsidRDefault="00D241C4" w:rsidP="0090341C">
      <w:pPr>
        <w:numPr>
          <w:ilvl w:val="0"/>
          <w:numId w:val="22"/>
        </w:numPr>
        <w:spacing w:before="100" w:beforeAutospacing="1" w:after="100" w:afterAutospacing="1" w:line="240" w:lineRule="auto"/>
        <w:rPr>
          <w:rFonts w:ascii="Times New Roman" w:eastAsia="Times New Roman" w:hAnsi="Times New Roman" w:cs="Times New Roman"/>
          <w:sz w:val="24"/>
          <w:szCs w:val="24"/>
          <w:lang w:val="en" w:eastAsia="en-GB"/>
        </w:rPr>
      </w:pPr>
      <w:hyperlink r:id="rId15" w:anchor="our-social-media-channels" w:history="1">
        <w:r w:rsidR="0090341C" w:rsidRPr="0090341C">
          <w:rPr>
            <w:rFonts w:ascii="Times New Roman" w:eastAsia="Times New Roman" w:hAnsi="Times New Roman" w:cs="Times New Roman"/>
            <w:color w:val="0000FF"/>
            <w:sz w:val="24"/>
            <w:szCs w:val="24"/>
            <w:u w:val="single"/>
            <w:lang w:val="en" w:eastAsia="en-GB"/>
          </w:rPr>
          <w:t>Our social media channels</w:t>
        </w:r>
      </w:hyperlink>
      <w:r w:rsidR="0090341C" w:rsidRPr="0090341C">
        <w:rPr>
          <w:rFonts w:ascii="Times New Roman" w:eastAsia="Times New Roman" w:hAnsi="Times New Roman" w:cs="Times New Roman"/>
          <w:sz w:val="24"/>
          <w:szCs w:val="24"/>
          <w:lang w:val="en" w:eastAsia="en-GB"/>
        </w:rPr>
        <w:t xml:space="preserve"> </w:t>
      </w:r>
    </w:p>
    <w:p w14:paraId="66229373" w14:textId="77777777" w:rsidR="0090341C" w:rsidRPr="0090341C" w:rsidRDefault="00D241C4" w:rsidP="0090341C">
      <w:pPr>
        <w:numPr>
          <w:ilvl w:val="0"/>
          <w:numId w:val="22"/>
        </w:numPr>
        <w:spacing w:before="100" w:beforeAutospacing="1" w:after="100" w:afterAutospacing="1" w:line="240" w:lineRule="auto"/>
        <w:rPr>
          <w:rFonts w:ascii="Times New Roman" w:eastAsia="Times New Roman" w:hAnsi="Times New Roman" w:cs="Times New Roman"/>
          <w:sz w:val="24"/>
          <w:szCs w:val="24"/>
          <w:lang w:val="en" w:eastAsia="en-GB"/>
        </w:rPr>
      </w:pPr>
      <w:hyperlink r:id="rId16" w:anchor="how-we-moderate-our-social-media-channels" w:history="1">
        <w:r w:rsidR="0090341C" w:rsidRPr="0090341C">
          <w:rPr>
            <w:rFonts w:ascii="Times New Roman" w:eastAsia="Times New Roman" w:hAnsi="Times New Roman" w:cs="Times New Roman"/>
            <w:color w:val="0000FF"/>
            <w:sz w:val="24"/>
            <w:szCs w:val="24"/>
            <w:u w:val="single"/>
            <w:lang w:val="en" w:eastAsia="en-GB"/>
          </w:rPr>
          <w:t>How we moderate our social media channels</w:t>
        </w:r>
      </w:hyperlink>
      <w:r w:rsidR="0090341C" w:rsidRPr="0090341C">
        <w:rPr>
          <w:rFonts w:ascii="Times New Roman" w:eastAsia="Times New Roman" w:hAnsi="Times New Roman" w:cs="Times New Roman"/>
          <w:sz w:val="24"/>
          <w:szCs w:val="24"/>
          <w:lang w:val="en" w:eastAsia="en-GB"/>
        </w:rPr>
        <w:t xml:space="preserve"> </w:t>
      </w:r>
    </w:p>
    <w:p w14:paraId="577F7D11" w14:textId="77777777" w:rsidR="0090341C" w:rsidRPr="0090341C" w:rsidRDefault="00D241C4" w:rsidP="0090341C">
      <w:pPr>
        <w:numPr>
          <w:ilvl w:val="0"/>
          <w:numId w:val="22"/>
        </w:numPr>
        <w:spacing w:before="100" w:beforeAutospacing="1" w:after="100" w:afterAutospacing="1" w:line="240" w:lineRule="auto"/>
        <w:rPr>
          <w:rFonts w:ascii="Times New Roman" w:eastAsia="Times New Roman" w:hAnsi="Times New Roman" w:cs="Times New Roman"/>
          <w:sz w:val="24"/>
          <w:szCs w:val="24"/>
          <w:lang w:val="en" w:eastAsia="en-GB"/>
        </w:rPr>
      </w:pPr>
      <w:hyperlink r:id="rId17" w:anchor="how-we-interact-on-our-social-media-channels" w:history="1">
        <w:r w:rsidR="0090341C" w:rsidRPr="0090341C">
          <w:rPr>
            <w:rFonts w:ascii="Times New Roman" w:eastAsia="Times New Roman" w:hAnsi="Times New Roman" w:cs="Times New Roman"/>
            <w:color w:val="0000FF"/>
            <w:sz w:val="24"/>
            <w:szCs w:val="24"/>
            <w:u w:val="single"/>
            <w:lang w:val="en" w:eastAsia="en-GB"/>
          </w:rPr>
          <w:t>How we interact on our social media channels</w:t>
        </w:r>
      </w:hyperlink>
      <w:r w:rsidR="0090341C" w:rsidRPr="0090341C">
        <w:rPr>
          <w:rFonts w:ascii="Times New Roman" w:eastAsia="Times New Roman" w:hAnsi="Times New Roman" w:cs="Times New Roman"/>
          <w:sz w:val="24"/>
          <w:szCs w:val="24"/>
          <w:lang w:val="en" w:eastAsia="en-GB"/>
        </w:rPr>
        <w:t xml:space="preserve"> </w:t>
      </w:r>
    </w:p>
    <w:p w14:paraId="50EDCA4B" w14:textId="77777777" w:rsidR="0090341C" w:rsidRPr="0090341C" w:rsidRDefault="0090341C" w:rsidP="0090341C">
      <w:pPr>
        <w:rPr>
          <w:b/>
          <w:sz w:val="36"/>
          <w:szCs w:val="36"/>
          <w:u w:val="single"/>
          <w:lang w:val="en" w:eastAsia="en-GB"/>
        </w:rPr>
      </w:pPr>
      <w:r w:rsidRPr="0090341C">
        <w:rPr>
          <w:b/>
          <w:sz w:val="36"/>
          <w:szCs w:val="36"/>
          <w:u w:val="single"/>
          <w:lang w:val="en" w:eastAsia="en-GB"/>
        </w:rPr>
        <w:t>Our social media channels</w:t>
      </w:r>
    </w:p>
    <w:p w14:paraId="4D768646" w14:textId="77777777" w:rsidR="0090341C" w:rsidRPr="0090341C" w:rsidRDefault="0090341C" w:rsidP="0090341C">
      <w:p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We use our Facebook, Twitter, LinkedIn, YouTube and Instagram channels to communicate with you. Our Contact Centre answers vehicle and driving related queries using some of these channels.</w:t>
      </w:r>
    </w:p>
    <w:p w14:paraId="5709FBE7" w14:textId="77777777" w:rsidR="0090341C" w:rsidRPr="0090341C" w:rsidRDefault="0090341C" w:rsidP="0090341C">
      <w:pPr>
        <w:rPr>
          <w:b/>
          <w:lang w:val="en" w:eastAsia="en-GB"/>
        </w:rPr>
      </w:pPr>
      <w:r w:rsidRPr="0090341C">
        <w:rPr>
          <w:b/>
          <w:lang w:val="en" w:eastAsia="en-GB"/>
        </w:rPr>
        <w:t>Facebook</w:t>
      </w:r>
    </w:p>
    <w:p w14:paraId="3511A9E8" w14:textId="77777777" w:rsidR="0090341C" w:rsidRPr="0090341C" w:rsidRDefault="0090341C" w:rsidP="0090341C">
      <w:p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We have three Facebook channels:</w:t>
      </w:r>
    </w:p>
    <w:p w14:paraId="01AFECB9" w14:textId="77777777" w:rsidR="0090341C" w:rsidRPr="0090341C" w:rsidRDefault="00D241C4" w:rsidP="0090341C">
      <w:pPr>
        <w:numPr>
          <w:ilvl w:val="0"/>
          <w:numId w:val="23"/>
        </w:numPr>
        <w:spacing w:before="100" w:beforeAutospacing="1" w:after="100" w:afterAutospacing="1" w:line="240" w:lineRule="auto"/>
        <w:rPr>
          <w:rFonts w:ascii="Times New Roman" w:eastAsia="Times New Roman" w:hAnsi="Times New Roman" w:cs="Times New Roman"/>
          <w:sz w:val="24"/>
          <w:szCs w:val="24"/>
          <w:lang w:val="en" w:eastAsia="en-GB"/>
        </w:rPr>
      </w:pPr>
      <w:hyperlink r:id="rId18" w:history="1">
        <w:r w:rsidR="0090341C" w:rsidRPr="0090341C">
          <w:rPr>
            <w:rFonts w:ascii="Times New Roman" w:eastAsia="Times New Roman" w:hAnsi="Times New Roman" w:cs="Times New Roman"/>
            <w:color w:val="0000FF"/>
            <w:sz w:val="24"/>
            <w:szCs w:val="24"/>
            <w:u w:val="single"/>
            <w:lang w:val="en" w:eastAsia="en-GB"/>
          </w:rPr>
          <w:t>DVLA corporate</w:t>
        </w:r>
      </w:hyperlink>
    </w:p>
    <w:p w14:paraId="5519149A" w14:textId="77777777" w:rsidR="0090341C" w:rsidRPr="0090341C" w:rsidRDefault="00D241C4" w:rsidP="0090341C">
      <w:pPr>
        <w:numPr>
          <w:ilvl w:val="0"/>
          <w:numId w:val="23"/>
        </w:numPr>
        <w:spacing w:before="100" w:beforeAutospacing="1" w:after="100" w:afterAutospacing="1" w:line="240" w:lineRule="auto"/>
        <w:rPr>
          <w:rFonts w:ascii="Times New Roman" w:eastAsia="Times New Roman" w:hAnsi="Times New Roman" w:cs="Times New Roman"/>
          <w:sz w:val="24"/>
          <w:szCs w:val="24"/>
          <w:lang w:val="en" w:eastAsia="en-GB"/>
        </w:rPr>
      </w:pPr>
      <w:hyperlink r:id="rId19" w:history="1">
        <w:r w:rsidR="0090341C" w:rsidRPr="0090341C">
          <w:rPr>
            <w:rFonts w:ascii="Times New Roman" w:eastAsia="Times New Roman" w:hAnsi="Times New Roman" w:cs="Times New Roman"/>
            <w:color w:val="0000FF"/>
            <w:sz w:val="24"/>
            <w:szCs w:val="24"/>
            <w:u w:val="single"/>
            <w:lang w:val="en" w:eastAsia="en-GB"/>
          </w:rPr>
          <w:t>DVLA careers</w:t>
        </w:r>
      </w:hyperlink>
    </w:p>
    <w:p w14:paraId="3E3835E8" w14:textId="77777777" w:rsidR="0090341C" w:rsidRPr="0090341C" w:rsidRDefault="00D241C4" w:rsidP="0090341C">
      <w:pPr>
        <w:numPr>
          <w:ilvl w:val="0"/>
          <w:numId w:val="23"/>
        </w:numPr>
        <w:spacing w:before="100" w:beforeAutospacing="1" w:after="100" w:afterAutospacing="1" w:line="240" w:lineRule="auto"/>
        <w:rPr>
          <w:rFonts w:ascii="Times New Roman" w:eastAsia="Times New Roman" w:hAnsi="Times New Roman" w:cs="Times New Roman"/>
          <w:sz w:val="24"/>
          <w:szCs w:val="24"/>
          <w:lang w:val="en" w:eastAsia="en-GB"/>
        </w:rPr>
      </w:pPr>
      <w:hyperlink r:id="rId20" w:history="1">
        <w:r w:rsidR="0090341C" w:rsidRPr="0090341C">
          <w:rPr>
            <w:rFonts w:ascii="Times New Roman" w:eastAsia="Times New Roman" w:hAnsi="Times New Roman" w:cs="Times New Roman"/>
            <w:color w:val="0000FF"/>
            <w:sz w:val="24"/>
            <w:szCs w:val="24"/>
            <w:u w:val="single"/>
            <w:lang w:val="en" w:eastAsia="en-GB"/>
          </w:rPr>
          <w:t xml:space="preserve">DVLA </w:t>
        </w:r>
        <w:proofErr w:type="spellStart"/>
        <w:r w:rsidR="0090341C" w:rsidRPr="0090341C">
          <w:rPr>
            <w:rFonts w:ascii="Times New Roman" w:eastAsia="Times New Roman" w:hAnsi="Times New Roman" w:cs="Times New Roman"/>
            <w:color w:val="0000FF"/>
            <w:sz w:val="24"/>
            <w:szCs w:val="24"/>
            <w:u w:val="single"/>
            <w:lang w:val="en" w:eastAsia="en-GB"/>
          </w:rPr>
          <w:t>Personalised</w:t>
        </w:r>
        <w:proofErr w:type="spellEnd"/>
        <w:r w:rsidR="0090341C" w:rsidRPr="0090341C">
          <w:rPr>
            <w:rFonts w:ascii="Times New Roman" w:eastAsia="Times New Roman" w:hAnsi="Times New Roman" w:cs="Times New Roman"/>
            <w:color w:val="0000FF"/>
            <w:sz w:val="24"/>
            <w:szCs w:val="24"/>
            <w:u w:val="single"/>
            <w:lang w:val="en" w:eastAsia="en-GB"/>
          </w:rPr>
          <w:t xml:space="preserve"> Registrations</w:t>
        </w:r>
      </w:hyperlink>
    </w:p>
    <w:p w14:paraId="0D78ED96" w14:textId="77777777" w:rsidR="0090341C" w:rsidRPr="0090341C" w:rsidRDefault="0090341C" w:rsidP="0090341C">
      <w:pPr>
        <w:rPr>
          <w:b/>
          <w:lang w:val="en" w:eastAsia="en-GB"/>
        </w:rPr>
      </w:pPr>
      <w:r w:rsidRPr="0090341C">
        <w:rPr>
          <w:b/>
          <w:lang w:val="en" w:eastAsia="en-GB"/>
        </w:rPr>
        <w:t>Twitter</w:t>
      </w:r>
    </w:p>
    <w:p w14:paraId="733F40F9" w14:textId="77777777" w:rsidR="0090341C" w:rsidRPr="0090341C" w:rsidRDefault="0090341C" w:rsidP="0090341C">
      <w:p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We have three Twitter channels:</w:t>
      </w:r>
    </w:p>
    <w:p w14:paraId="5CAC741C" w14:textId="77777777" w:rsidR="0090341C" w:rsidRPr="0090341C" w:rsidRDefault="00D241C4" w:rsidP="0090341C">
      <w:pPr>
        <w:numPr>
          <w:ilvl w:val="0"/>
          <w:numId w:val="24"/>
        </w:numPr>
        <w:spacing w:before="100" w:beforeAutospacing="1" w:after="100" w:afterAutospacing="1" w:line="240" w:lineRule="auto"/>
        <w:rPr>
          <w:rFonts w:ascii="Times New Roman" w:eastAsia="Times New Roman" w:hAnsi="Times New Roman" w:cs="Times New Roman"/>
          <w:sz w:val="24"/>
          <w:szCs w:val="24"/>
          <w:lang w:val="en" w:eastAsia="en-GB"/>
        </w:rPr>
      </w:pPr>
      <w:hyperlink r:id="rId21" w:history="1">
        <w:r w:rsidR="0090341C" w:rsidRPr="0090341C">
          <w:rPr>
            <w:rFonts w:ascii="Times New Roman" w:eastAsia="Times New Roman" w:hAnsi="Times New Roman" w:cs="Times New Roman"/>
            <w:color w:val="0000FF"/>
            <w:sz w:val="24"/>
            <w:szCs w:val="24"/>
            <w:u w:val="single"/>
            <w:lang w:val="en" w:eastAsia="en-GB"/>
          </w:rPr>
          <w:t>DVLA corporate</w:t>
        </w:r>
      </w:hyperlink>
    </w:p>
    <w:p w14:paraId="5EEF467D" w14:textId="77777777" w:rsidR="0090341C" w:rsidRPr="0090341C" w:rsidRDefault="00D241C4" w:rsidP="0090341C">
      <w:pPr>
        <w:numPr>
          <w:ilvl w:val="0"/>
          <w:numId w:val="24"/>
        </w:numPr>
        <w:spacing w:before="100" w:beforeAutospacing="1" w:after="100" w:afterAutospacing="1" w:line="240" w:lineRule="auto"/>
        <w:rPr>
          <w:rFonts w:ascii="Times New Roman" w:eastAsia="Times New Roman" w:hAnsi="Times New Roman" w:cs="Times New Roman"/>
          <w:sz w:val="24"/>
          <w:szCs w:val="24"/>
          <w:lang w:val="en" w:eastAsia="en-GB"/>
        </w:rPr>
      </w:pPr>
      <w:hyperlink r:id="rId22" w:history="1">
        <w:r w:rsidR="0090341C" w:rsidRPr="0090341C">
          <w:rPr>
            <w:rFonts w:ascii="Times New Roman" w:eastAsia="Times New Roman" w:hAnsi="Times New Roman" w:cs="Times New Roman"/>
            <w:color w:val="0000FF"/>
            <w:sz w:val="24"/>
            <w:szCs w:val="24"/>
            <w:u w:val="single"/>
            <w:lang w:val="en" w:eastAsia="en-GB"/>
          </w:rPr>
          <w:t>DVLA careers</w:t>
        </w:r>
      </w:hyperlink>
    </w:p>
    <w:p w14:paraId="1C700DF7" w14:textId="77777777" w:rsidR="0090341C" w:rsidRPr="0090341C" w:rsidRDefault="00D241C4" w:rsidP="0090341C">
      <w:pPr>
        <w:numPr>
          <w:ilvl w:val="0"/>
          <w:numId w:val="24"/>
        </w:numPr>
        <w:spacing w:before="100" w:beforeAutospacing="1" w:after="100" w:afterAutospacing="1" w:line="240" w:lineRule="auto"/>
        <w:rPr>
          <w:rFonts w:ascii="Times New Roman" w:eastAsia="Times New Roman" w:hAnsi="Times New Roman" w:cs="Times New Roman"/>
          <w:sz w:val="24"/>
          <w:szCs w:val="24"/>
          <w:lang w:val="en" w:eastAsia="en-GB"/>
        </w:rPr>
      </w:pPr>
      <w:hyperlink r:id="rId23" w:history="1">
        <w:r w:rsidR="0090341C" w:rsidRPr="0090341C">
          <w:rPr>
            <w:rFonts w:ascii="Times New Roman" w:eastAsia="Times New Roman" w:hAnsi="Times New Roman" w:cs="Times New Roman"/>
            <w:color w:val="0000FF"/>
            <w:sz w:val="24"/>
            <w:szCs w:val="24"/>
            <w:u w:val="single"/>
            <w:lang w:val="en" w:eastAsia="en-GB"/>
          </w:rPr>
          <w:t xml:space="preserve">DVLA </w:t>
        </w:r>
        <w:proofErr w:type="spellStart"/>
        <w:r w:rsidR="0090341C" w:rsidRPr="0090341C">
          <w:rPr>
            <w:rFonts w:ascii="Times New Roman" w:eastAsia="Times New Roman" w:hAnsi="Times New Roman" w:cs="Times New Roman"/>
            <w:color w:val="0000FF"/>
            <w:sz w:val="24"/>
            <w:szCs w:val="24"/>
            <w:u w:val="single"/>
            <w:lang w:val="en" w:eastAsia="en-GB"/>
          </w:rPr>
          <w:t>Personalised</w:t>
        </w:r>
        <w:proofErr w:type="spellEnd"/>
        <w:r w:rsidR="0090341C" w:rsidRPr="0090341C">
          <w:rPr>
            <w:rFonts w:ascii="Times New Roman" w:eastAsia="Times New Roman" w:hAnsi="Times New Roman" w:cs="Times New Roman"/>
            <w:color w:val="0000FF"/>
            <w:sz w:val="24"/>
            <w:szCs w:val="24"/>
            <w:u w:val="single"/>
            <w:lang w:val="en" w:eastAsia="en-GB"/>
          </w:rPr>
          <w:t xml:space="preserve"> Registrations</w:t>
        </w:r>
      </w:hyperlink>
    </w:p>
    <w:p w14:paraId="11D48D6E" w14:textId="77777777" w:rsidR="0090341C" w:rsidRPr="0090341C" w:rsidRDefault="0090341C" w:rsidP="0090341C">
      <w:pPr>
        <w:rPr>
          <w:b/>
          <w:lang w:val="en" w:eastAsia="en-GB"/>
        </w:rPr>
      </w:pPr>
      <w:r w:rsidRPr="0090341C">
        <w:rPr>
          <w:b/>
          <w:lang w:val="en" w:eastAsia="en-GB"/>
        </w:rPr>
        <w:t>LinkedIn</w:t>
      </w:r>
    </w:p>
    <w:p w14:paraId="2242807E" w14:textId="77777777" w:rsidR="0090341C" w:rsidRPr="0090341C" w:rsidRDefault="0090341C" w:rsidP="0090341C">
      <w:p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 xml:space="preserve">We have one </w:t>
      </w:r>
      <w:hyperlink r:id="rId24" w:history="1">
        <w:r w:rsidRPr="0090341C">
          <w:rPr>
            <w:rFonts w:ascii="Times New Roman" w:eastAsia="Times New Roman" w:hAnsi="Times New Roman" w:cs="Times New Roman"/>
            <w:color w:val="0000FF"/>
            <w:sz w:val="24"/>
            <w:szCs w:val="24"/>
            <w:u w:val="single"/>
            <w:lang w:val="en" w:eastAsia="en-GB"/>
          </w:rPr>
          <w:t>corporate channel</w:t>
        </w:r>
      </w:hyperlink>
      <w:r w:rsidRPr="0090341C">
        <w:rPr>
          <w:rFonts w:ascii="Times New Roman" w:eastAsia="Times New Roman" w:hAnsi="Times New Roman" w:cs="Times New Roman"/>
          <w:sz w:val="24"/>
          <w:szCs w:val="24"/>
          <w:lang w:val="en" w:eastAsia="en-GB"/>
        </w:rPr>
        <w:t>.</w:t>
      </w:r>
    </w:p>
    <w:p w14:paraId="6C4818D8" w14:textId="77777777" w:rsidR="0090341C" w:rsidRPr="0090341C" w:rsidRDefault="0090341C" w:rsidP="0090341C">
      <w:pPr>
        <w:rPr>
          <w:b/>
          <w:lang w:val="en" w:eastAsia="en-GB"/>
        </w:rPr>
      </w:pPr>
      <w:r w:rsidRPr="0090341C">
        <w:rPr>
          <w:b/>
          <w:lang w:val="en" w:eastAsia="en-GB"/>
        </w:rPr>
        <w:t>YouTube</w:t>
      </w:r>
    </w:p>
    <w:p w14:paraId="24EE03B7" w14:textId="77777777" w:rsidR="0090341C" w:rsidRPr="0090341C" w:rsidRDefault="0090341C" w:rsidP="0090341C">
      <w:p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lastRenderedPageBreak/>
        <w:t xml:space="preserve">We have a </w:t>
      </w:r>
      <w:hyperlink r:id="rId25" w:history="1">
        <w:r w:rsidRPr="0090341C">
          <w:rPr>
            <w:rFonts w:ascii="Times New Roman" w:eastAsia="Times New Roman" w:hAnsi="Times New Roman" w:cs="Times New Roman"/>
            <w:color w:val="0000FF"/>
            <w:sz w:val="24"/>
            <w:szCs w:val="24"/>
            <w:u w:val="single"/>
            <w:lang w:val="en" w:eastAsia="en-GB"/>
          </w:rPr>
          <w:t>YouTube channel</w:t>
        </w:r>
      </w:hyperlink>
      <w:r w:rsidRPr="0090341C">
        <w:rPr>
          <w:rFonts w:ascii="Times New Roman" w:eastAsia="Times New Roman" w:hAnsi="Times New Roman" w:cs="Times New Roman"/>
          <w:sz w:val="24"/>
          <w:szCs w:val="24"/>
          <w:lang w:val="en" w:eastAsia="en-GB"/>
        </w:rPr>
        <w:t xml:space="preserve"> that we use to publish videos about the services we provide.</w:t>
      </w:r>
    </w:p>
    <w:p w14:paraId="5A115706" w14:textId="77777777" w:rsidR="0090341C" w:rsidRPr="0090341C" w:rsidRDefault="0090341C" w:rsidP="0090341C">
      <w:pPr>
        <w:rPr>
          <w:b/>
          <w:lang w:val="en" w:eastAsia="en-GB"/>
        </w:rPr>
      </w:pPr>
      <w:r w:rsidRPr="0090341C">
        <w:rPr>
          <w:b/>
          <w:lang w:val="en" w:eastAsia="en-GB"/>
        </w:rPr>
        <w:t>Instagram</w:t>
      </w:r>
    </w:p>
    <w:p w14:paraId="66446F52" w14:textId="77777777" w:rsidR="0090341C" w:rsidRPr="0090341C" w:rsidRDefault="0090341C" w:rsidP="0090341C">
      <w:p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We have two Instagram channels:</w:t>
      </w:r>
    </w:p>
    <w:p w14:paraId="6A6F9D70" w14:textId="77777777" w:rsidR="0090341C" w:rsidRPr="0090341C" w:rsidRDefault="00D241C4" w:rsidP="0090341C">
      <w:pPr>
        <w:numPr>
          <w:ilvl w:val="0"/>
          <w:numId w:val="25"/>
        </w:numPr>
        <w:spacing w:before="100" w:beforeAutospacing="1" w:after="100" w:afterAutospacing="1" w:line="240" w:lineRule="auto"/>
        <w:rPr>
          <w:rFonts w:ascii="Times New Roman" w:eastAsia="Times New Roman" w:hAnsi="Times New Roman" w:cs="Times New Roman"/>
          <w:sz w:val="24"/>
          <w:szCs w:val="24"/>
          <w:lang w:val="en" w:eastAsia="en-GB"/>
        </w:rPr>
      </w:pPr>
      <w:hyperlink r:id="rId26" w:history="1">
        <w:r w:rsidR="0090341C" w:rsidRPr="0090341C">
          <w:rPr>
            <w:rFonts w:ascii="Times New Roman" w:eastAsia="Times New Roman" w:hAnsi="Times New Roman" w:cs="Times New Roman"/>
            <w:color w:val="0000FF"/>
            <w:sz w:val="24"/>
            <w:szCs w:val="24"/>
            <w:u w:val="single"/>
            <w:lang w:val="en" w:eastAsia="en-GB"/>
          </w:rPr>
          <w:t>DVLA corporate</w:t>
        </w:r>
      </w:hyperlink>
    </w:p>
    <w:p w14:paraId="56F7CD2B" w14:textId="77777777" w:rsidR="0090341C" w:rsidRPr="0090341C" w:rsidRDefault="00D241C4" w:rsidP="0090341C">
      <w:pPr>
        <w:numPr>
          <w:ilvl w:val="0"/>
          <w:numId w:val="25"/>
        </w:numPr>
        <w:spacing w:before="100" w:beforeAutospacing="1" w:after="100" w:afterAutospacing="1" w:line="240" w:lineRule="auto"/>
        <w:rPr>
          <w:rFonts w:ascii="Times New Roman" w:eastAsia="Times New Roman" w:hAnsi="Times New Roman" w:cs="Times New Roman"/>
          <w:sz w:val="24"/>
          <w:szCs w:val="24"/>
          <w:lang w:val="en" w:eastAsia="en-GB"/>
        </w:rPr>
      </w:pPr>
      <w:hyperlink r:id="rId27" w:history="1">
        <w:r w:rsidR="0090341C" w:rsidRPr="0090341C">
          <w:rPr>
            <w:rFonts w:ascii="Times New Roman" w:eastAsia="Times New Roman" w:hAnsi="Times New Roman" w:cs="Times New Roman"/>
            <w:color w:val="0000FF"/>
            <w:sz w:val="24"/>
            <w:szCs w:val="24"/>
            <w:u w:val="single"/>
            <w:lang w:val="en" w:eastAsia="en-GB"/>
          </w:rPr>
          <w:t xml:space="preserve">DVLA </w:t>
        </w:r>
        <w:proofErr w:type="spellStart"/>
        <w:r w:rsidR="0090341C" w:rsidRPr="0090341C">
          <w:rPr>
            <w:rFonts w:ascii="Times New Roman" w:eastAsia="Times New Roman" w:hAnsi="Times New Roman" w:cs="Times New Roman"/>
            <w:color w:val="0000FF"/>
            <w:sz w:val="24"/>
            <w:szCs w:val="24"/>
            <w:u w:val="single"/>
            <w:lang w:val="en" w:eastAsia="en-GB"/>
          </w:rPr>
          <w:t>Personalised</w:t>
        </w:r>
        <w:proofErr w:type="spellEnd"/>
        <w:r w:rsidR="0090341C" w:rsidRPr="0090341C">
          <w:rPr>
            <w:rFonts w:ascii="Times New Roman" w:eastAsia="Times New Roman" w:hAnsi="Times New Roman" w:cs="Times New Roman"/>
            <w:color w:val="0000FF"/>
            <w:sz w:val="24"/>
            <w:szCs w:val="24"/>
            <w:u w:val="single"/>
            <w:lang w:val="en" w:eastAsia="en-GB"/>
          </w:rPr>
          <w:t xml:space="preserve"> Registrations</w:t>
        </w:r>
      </w:hyperlink>
    </w:p>
    <w:p w14:paraId="7B86D1A5" w14:textId="77777777" w:rsidR="0090341C" w:rsidRPr="0090341C" w:rsidRDefault="0090341C" w:rsidP="0090341C">
      <w:pPr>
        <w:rPr>
          <w:b/>
          <w:sz w:val="36"/>
          <w:szCs w:val="36"/>
          <w:u w:val="single"/>
          <w:lang w:val="en" w:eastAsia="en-GB"/>
        </w:rPr>
      </w:pPr>
      <w:r w:rsidRPr="0090341C">
        <w:rPr>
          <w:b/>
          <w:sz w:val="36"/>
          <w:szCs w:val="36"/>
          <w:u w:val="single"/>
          <w:lang w:val="en" w:eastAsia="en-GB"/>
        </w:rPr>
        <w:t>How we moderate our social media channels</w:t>
      </w:r>
    </w:p>
    <w:p w14:paraId="7E259DC6" w14:textId="77777777" w:rsidR="0090341C" w:rsidRPr="0090341C" w:rsidRDefault="0090341C" w:rsidP="0090341C">
      <w:p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Our communication team moderates each channel seven days a week.</w:t>
      </w:r>
    </w:p>
    <w:p w14:paraId="0422B86F" w14:textId="77777777" w:rsidR="0090341C" w:rsidRPr="0090341C" w:rsidRDefault="0090341C" w:rsidP="0090341C">
      <w:p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We will delete:</w:t>
      </w:r>
    </w:p>
    <w:p w14:paraId="430A2568" w14:textId="77777777" w:rsidR="0090341C" w:rsidRPr="0090341C" w:rsidRDefault="0090341C" w:rsidP="0090341C">
      <w:pPr>
        <w:numPr>
          <w:ilvl w:val="0"/>
          <w:numId w:val="26"/>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abusive, racist, sexist, homophobic or inflammatory comments</w:t>
      </w:r>
    </w:p>
    <w:p w14:paraId="7749F1A0" w14:textId="77777777" w:rsidR="0090341C" w:rsidRPr="0090341C" w:rsidRDefault="0090341C" w:rsidP="0090341C">
      <w:pPr>
        <w:numPr>
          <w:ilvl w:val="0"/>
          <w:numId w:val="26"/>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nuisance comments considered to be spam</w:t>
      </w:r>
    </w:p>
    <w:p w14:paraId="6AC78813" w14:textId="77777777" w:rsidR="0090341C" w:rsidRPr="0090341C" w:rsidRDefault="0090341C" w:rsidP="0090341C">
      <w:pPr>
        <w:numPr>
          <w:ilvl w:val="0"/>
          <w:numId w:val="26"/>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 xml:space="preserve">personal information given such as telephone numbers, address details and driving </w:t>
      </w:r>
      <w:proofErr w:type="spellStart"/>
      <w:r w:rsidRPr="0090341C">
        <w:rPr>
          <w:rFonts w:ascii="Times New Roman" w:eastAsia="Times New Roman" w:hAnsi="Times New Roman" w:cs="Times New Roman"/>
          <w:sz w:val="24"/>
          <w:szCs w:val="24"/>
          <w:lang w:val="en" w:eastAsia="en-GB"/>
        </w:rPr>
        <w:t>licence</w:t>
      </w:r>
      <w:proofErr w:type="spellEnd"/>
      <w:r w:rsidRPr="0090341C">
        <w:rPr>
          <w:rFonts w:ascii="Times New Roman" w:eastAsia="Times New Roman" w:hAnsi="Times New Roman" w:cs="Times New Roman"/>
          <w:sz w:val="24"/>
          <w:szCs w:val="24"/>
          <w:lang w:val="en" w:eastAsia="en-GB"/>
        </w:rPr>
        <w:t xml:space="preserve"> numbers (we do not keep a record of any deleted personal information)</w:t>
      </w:r>
    </w:p>
    <w:p w14:paraId="03BC31F9" w14:textId="77777777" w:rsidR="0090341C" w:rsidRPr="0090341C" w:rsidRDefault="0090341C" w:rsidP="0090341C">
      <w:pPr>
        <w:numPr>
          <w:ilvl w:val="0"/>
          <w:numId w:val="26"/>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posts made or content within posts (such as film) that actively and obviously identify individual DVLA staff members</w:t>
      </w:r>
    </w:p>
    <w:p w14:paraId="65D5D4AD" w14:textId="77777777" w:rsidR="0090341C" w:rsidRPr="0090341C" w:rsidRDefault="0090341C" w:rsidP="0090341C">
      <w:pPr>
        <w:numPr>
          <w:ilvl w:val="0"/>
          <w:numId w:val="26"/>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posts which clearly advertises commercial activity or solicitations of donations or any kind of money</w:t>
      </w:r>
    </w:p>
    <w:p w14:paraId="574CEC07" w14:textId="77777777" w:rsidR="0090341C" w:rsidRPr="0090341C" w:rsidRDefault="0090341C" w:rsidP="0090341C">
      <w:pPr>
        <w:rPr>
          <w:b/>
          <w:sz w:val="36"/>
          <w:szCs w:val="36"/>
          <w:u w:val="single"/>
          <w:lang w:val="en" w:eastAsia="en-GB"/>
        </w:rPr>
      </w:pPr>
      <w:r w:rsidRPr="0090341C">
        <w:rPr>
          <w:b/>
          <w:sz w:val="36"/>
          <w:szCs w:val="36"/>
          <w:u w:val="single"/>
          <w:lang w:val="en" w:eastAsia="en-GB"/>
        </w:rPr>
        <w:t>How we interact on our social media channels</w:t>
      </w:r>
    </w:p>
    <w:p w14:paraId="3D07BA0F" w14:textId="77777777" w:rsidR="0090341C" w:rsidRPr="0090341C" w:rsidRDefault="0090341C" w:rsidP="0090341C">
      <w:p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We:</w:t>
      </w:r>
    </w:p>
    <w:p w14:paraId="6C79B267" w14:textId="77777777" w:rsidR="0090341C" w:rsidRPr="0090341C" w:rsidRDefault="0090341C" w:rsidP="0090341C">
      <w:pPr>
        <w:numPr>
          <w:ilvl w:val="0"/>
          <w:numId w:val="27"/>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welcome feedback, ideas and engagement from all our followers</w:t>
      </w:r>
    </w:p>
    <w:p w14:paraId="13BE1B46" w14:textId="77777777" w:rsidR="0090341C" w:rsidRPr="0090341C" w:rsidRDefault="0090341C" w:rsidP="0090341C">
      <w:pPr>
        <w:numPr>
          <w:ilvl w:val="0"/>
          <w:numId w:val="27"/>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may follow or like you back if you follow or like us - being followed by us does not imply endorsement of any kind</w:t>
      </w:r>
    </w:p>
    <w:p w14:paraId="7F28F7A9" w14:textId="77777777" w:rsidR="0090341C" w:rsidRPr="0090341C" w:rsidRDefault="0090341C" w:rsidP="0090341C">
      <w:pPr>
        <w:numPr>
          <w:ilvl w:val="0"/>
          <w:numId w:val="27"/>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do not accept requests to be added as a contact on individuals’ YouTube accounts</w:t>
      </w:r>
    </w:p>
    <w:p w14:paraId="61B2072D" w14:textId="77777777" w:rsidR="0090341C" w:rsidRPr="0090341C" w:rsidRDefault="0090341C" w:rsidP="0090341C">
      <w:pPr>
        <w:numPr>
          <w:ilvl w:val="0"/>
          <w:numId w:val="27"/>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may choose to share content which we consider has relevance to us</w:t>
      </w:r>
    </w:p>
    <w:p w14:paraId="05CA4210" w14:textId="77777777" w:rsidR="0090341C" w:rsidRPr="0090341C" w:rsidRDefault="0090341C" w:rsidP="0090341C">
      <w:pPr>
        <w:numPr>
          <w:ilvl w:val="0"/>
          <w:numId w:val="27"/>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may share from our social media accounts but this does not imply endorsement of any kind</w:t>
      </w:r>
    </w:p>
    <w:p w14:paraId="3B5504D4" w14:textId="77777777" w:rsidR="0090341C" w:rsidRPr="0090341C" w:rsidRDefault="0090341C" w:rsidP="0090341C">
      <w:pPr>
        <w:numPr>
          <w:ilvl w:val="0"/>
          <w:numId w:val="27"/>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respond to customer enquiries on our social media channels</w:t>
      </w:r>
    </w:p>
    <w:p w14:paraId="47A70884" w14:textId="77777777" w:rsidR="0090341C" w:rsidRPr="0090341C" w:rsidRDefault="0090341C" w:rsidP="0090341C">
      <w:pPr>
        <w:numPr>
          <w:ilvl w:val="0"/>
          <w:numId w:val="27"/>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aim to reply to simple queries from members of the public directing them to an appropriate page on GOV.UK</w:t>
      </w:r>
    </w:p>
    <w:p w14:paraId="6DFE7F13" w14:textId="77777777" w:rsidR="0090341C" w:rsidRPr="0090341C" w:rsidRDefault="0090341C" w:rsidP="0090341C">
      <w:pPr>
        <w:numPr>
          <w:ilvl w:val="0"/>
          <w:numId w:val="27"/>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do not discuss personal details via our social media channels and will ask customers to contact us via phone or email in these instances</w:t>
      </w:r>
    </w:p>
    <w:p w14:paraId="575DF4E9" w14:textId="77777777" w:rsidR="0090341C" w:rsidRPr="0090341C" w:rsidRDefault="0090341C" w:rsidP="0090341C">
      <w:pPr>
        <w:numPr>
          <w:ilvl w:val="0"/>
          <w:numId w:val="27"/>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 xml:space="preserve">will read all @replies and direct messages, and ensure that any emerging themes or helpful suggestions are passed to the relevant colleagues in DVLA </w:t>
      </w:r>
    </w:p>
    <w:p w14:paraId="4A8975F8" w14:textId="77777777" w:rsidR="0090341C" w:rsidRPr="0090341C" w:rsidRDefault="0090341C" w:rsidP="0090341C">
      <w:pPr>
        <w:numPr>
          <w:ilvl w:val="0"/>
          <w:numId w:val="27"/>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cannot engage on issues of party politics or answer questions which break the rules of the Civil Service Code</w:t>
      </w:r>
    </w:p>
    <w:p w14:paraId="167F9771" w14:textId="77777777" w:rsidR="0090341C" w:rsidRPr="0090341C" w:rsidRDefault="0090341C" w:rsidP="0090341C">
      <w:pPr>
        <w:numPr>
          <w:ilvl w:val="0"/>
          <w:numId w:val="27"/>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make no commitment to respond to every individual comment or post</w:t>
      </w:r>
    </w:p>
    <w:p w14:paraId="37E1968E" w14:textId="77777777" w:rsidR="0090341C" w:rsidRPr="0090341C" w:rsidRDefault="0090341C" w:rsidP="0090341C">
      <w:pPr>
        <w:numPr>
          <w:ilvl w:val="0"/>
          <w:numId w:val="27"/>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lastRenderedPageBreak/>
        <w:t>cannot engage on issues of party politics or answer questions which break the general house rules</w:t>
      </w:r>
    </w:p>
    <w:p w14:paraId="64598A85" w14:textId="77777777" w:rsidR="0090341C" w:rsidRPr="0090341C" w:rsidRDefault="0090341C" w:rsidP="0090341C">
      <w:pPr>
        <w:numPr>
          <w:ilvl w:val="0"/>
          <w:numId w:val="27"/>
        </w:num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do not accept responsibility for Facebook, Twitter, LinkedIn, YouTube or Instagram being unavailable</w:t>
      </w:r>
    </w:p>
    <w:p w14:paraId="5A23EE5A" w14:textId="77777777" w:rsidR="0090341C" w:rsidRPr="0090341C" w:rsidRDefault="0090341C" w:rsidP="0090341C">
      <w:pPr>
        <w:spacing w:before="100" w:beforeAutospacing="1" w:after="100" w:afterAutospacing="1" w:line="240" w:lineRule="auto"/>
        <w:rPr>
          <w:rFonts w:ascii="Times New Roman" w:eastAsia="Times New Roman" w:hAnsi="Times New Roman" w:cs="Times New Roman"/>
          <w:sz w:val="24"/>
          <w:szCs w:val="24"/>
          <w:lang w:val="en" w:eastAsia="en-GB"/>
        </w:rPr>
      </w:pPr>
      <w:r w:rsidRPr="0090341C">
        <w:rPr>
          <w:rFonts w:ascii="Times New Roman" w:eastAsia="Times New Roman" w:hAnsi="Times New Roman" w:cs="Times New Roman"/>
          <w:sz w:val="24"/>
          <w:szCs w:val="24"/>
          <w:lang w:val="en" w:eastAsia="en-GB"/>
        </w:rPr>
        <w:t xml:space="preserve">The usual ways of contacting us for official correspondence are detailed in the </w:t>
      </w:r>
      <w:hyperlink r:id="rId28" w:history="1">
        <w:r w:rsidRPr="0090341C">
          <w:rPr>
            <w:rFonts w:ascii="Times New Roman" w:eastAsia="Times New Roman" w:hAnsi="Times New Roman" w:cs="Times New Roman"/>
            <w:color w:val="0000FF"/>
            <w:sz w:val="24"/>
            <w:szCs w:val="24"/>
            <w:u w:val="single"/>
            <w:lang w:val="en" w:eastAsia="en-GB"/>
          </w:rPr>
          <w:t>contact us</w:t>
        </w:r>
      </w:hyperlink>
      <w:r w:rsidRPr="0090341C">
        <w:rPr>
          <w:rFonts w:ascii="Times New Roman" w:eastAsia="Times New Roman" w:hAnsi="Times New Roman" w:cs="Times New Roman"/>
          <w:sz w:val="24"/>
          <w:szCs w:val="24"/>
          <w:lang w:val="en" w:eastAsia="en-GB"/>
        </w:rPr>
        <w:t xml:space="preserve"> section of our website.</w:t>
      </w:r>
    </w:p>
    <w:p w14:paraId="1B81F625" w14:textId="77777777" w:rsidR="0090341C" w:rsidRPr="0090341C" w:rsidRDefault="0090341C" w:rsidP="0090341C"/>
    <w:sectPr w:rsidR="0090341C" w:rsidRPr="0090341C" w:rsidSect="00F708F6">
      <w:type w:val="continuous"/>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C725B"/>
    <w:multiLevelType w:val="multilevel"/>
    <w:tmpl w:val="B1689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6B1CB8"/>
    <w:multiLevelType w:val="multilevel"/>
    <w:tmpl w:val="FBD23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B9377E"/>
    <w:multiLevelType w:val="multilevel"/>
    <w:tmpl w:val="56C42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F8A100C"/>
    <w:multiLevelType w:val="multilevel"/>
    <w:tmpl w:val="A7FCF434"/>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306F5D3D"/>
    <w:multiLevelType w:val="hybridMultilevel"/>
    <w:tmpl w:val="4FFCD7C8"/>
    <w:lvl w:ilvl="0" w:tplc="C22A6960">
      <w:start w:val="1"/>
      <w:numFmt w:val="bullet"/>
      <w:lvlText w:val=""/>
      <w:lvlJc w:val="left"/>
      <w:pPr>
        <w:tabs>
          <w:tab w:val="num" w:pos="720"/>
        </w:tabs>
        <w:ind w:left="720" w:hanging="360"/>
      </w:pPr>
      <w:rPr>
        <w:rFonts w:ascii="Wingdings" w:hAnsi="Wingdings" w:hint="default"/>
      </w:rPr>
    </w:lvl>
    <w:lvl w:ilvl="1" w:tplc="E2440D3A" w:tentative="1">
      <w:start w:val="1"/>
      <w:numFmt w:val="bullet"/>
      <w:lvlText w:val=""/>
      <w:lvlJc w:val="left"/>
      <w:pPr>
        <w:tabs>
          <w:tab w:val="num" w:pos="1440"/>
        </w:tabs>
        <w:ind w:left="1440" w:hanging="360"/>
      </w:pPr>
      <w:rPr>
        <w:rFonts w:ascii="Wingdings" w:hAnsi="Wingdings" w:hint="default"/>
      </w:rPr>
    </w:lvl>
    <w:lvl w:ilvl="2" w:tplc="B98A7954" w:tentative="1">
      <w:start w:val="1"/>
      <w:numFmt w:val="bullet"/>
      <w:lvlText w:val=""/>
      <w:lvlJc w:val="left"/>
      <w:pPr>
        <w:tabs>
          <w:tab w:val="num" w:pos="2160"/>
        </w:tabs>
        <w:ind w:left="2160" w:hanging="360"/>
      </w:pPr>
      <w:rPr>
        <w:rFonts w:ascii="Wingdings" w:hAnsi="Wingdings" w:hint="default"/>
      </w:rPr>
    </w:lvl>
    <w:lvl w:ilvl="3" w:tplc="063A4B06" w:tentative="1">
      <w:start w:val="1"/>
      <w:numFmt w:val="bullet"/>
      <w:lvlText w:val=""/>
      <w:lvlJc w:val="left"/>
      <w:pPr>
        <w:tabs>
          <w:tab w:val="num" w:pos="2880"/>
        </w:tabs>
        <w:ind w:left="2880" w:hanging="360"/>
      </w:pPr>
      <w:rPr>
        <w:rFonts w:ascii="Wingdings" w:hAnsi="Wingdings" w:hint="default"/>
      </w:rPr>
    </w:lvl>
    <w:lvl w:ilvl="4" w:tplc="B824DBC0" w:tentative="1">
      <w:start w:val="1"/>
      <w:numFmt w:val="bullet"/>
      <w:lvlText w:val=""/>
      <w:lvlJc w:val="left"/>
      <w:pPr>
        <w:tabs>
          <w:tab w:val="num" w:pos="3600"/>
        </w:tabs>
        <w:ind w:left="3600" w:hanging="360"/>
      </w:pPr>
      <w:rPr>
        <w:rFonts w:ascii="Wingdings" w:hAnsi="Wingdings" w:hint="default"/>
      </w:rPr>
    </w:lvl>
    <w:lvl w:ilvl="5" w:tplc="F7C846F8" w:tentative="1">
      <w:start w:val="1"/>
      <w:numFmt w:val="bullet"/>
      <w:lvlText w:val=""/>
      <w:lvlJc w:val="left"/>
      <w:pPr>
        <w:tabs>
          <w:tab w:val="num" w:pos="4320"/>
        </w:tabs>
        <w:ind w:left="4320" w:hanging="360"/>
      </w:pPr>
      <w:rPr>
        <w:rFonts w:ascii="Wingdings" w:hAnsi="Wingdings" w:hint="default"/>
      </w:rPr>
    </w:lvl>
    <w:lvl w:ilvl="6" w:tplc="21BA567A" w:tentative="1">
      <w:start w:val="1"/>
      <w:numFmt w:val="bullet"/>
      <w:lvlText w:val=""/>
      <w:lvlJc w:val="left"/>
      <w:pPr>
        <w:tabs>
          <w:tab w:val="num" w:pos="5040"/>
        </w:tabs>
        <w:ind w:left="5040" w:hanging="360"/>
      </w:pPr>
      <w:rPr>
        <w:rFonts w:ascii="Wingdings" w:hAnsi="Wingdings" w:hint="default"/>
      </w:rPr>
    </w:lvl>
    <w:lvl w:ilvl="7" w:tplc="1BFAAFB2" w:tentative="1">
      <w:start w:val="1"/>
      <w:numFmt w:val="bullet"/>
      <w:lvlText w:val=""/>
      <w:lvlJc w:val="left"/>
      <w:pPr>
        <w:tabs>
          <w:tab w:val="num" w:pos="5760"/>
        </w:tabs>
        <w:ind w:left="5760" w:hanging="360"/>
      </w:pPr>
      <w:rPr>
        <w:rFonts w:ascii="Wingdings" w:hAnsi="Wingdings" w:hint="default"/>
      </w:rPr>
    </w:lvl>
    <w:lvl w:ilvl="8" w:tplc="C644C85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6C1438"/>
    <w:multiLevelType w:val="hybridMultilevel"/>
    <w:tmpl w:val="D9F8A48C"/>
    <w:lvl w:ilvl="0" w:tplc="0CC07F26">
      <w:start w:val="1"/>
      <w:numFmt w:val="bullet"/>
      <w:lvlText w:val="•"/>
      <w:lvlJc w:val="left"/>
      <w:pPr>
        <w:tabs>
          <w:tab w:val="num" w:pos="720"/>
        </w:tabs>
        <w:ind w:left="720" w:hanging="360"/>
      </w:pPr>
      <w:rPr>
        <w:rFonts w:ascii="Arial" w:hAnsi="Arial" w:hint="default"/>
      </w:rPr>
    </w:lvl>
    <w:lvl w:ilvl="1" w:tplc="35B49846" w:tentative="1">
      <w:start w:val="1"/>
      <w:numFmt w:val="bullet"/>
      <w:lvlText w:val="•"/>
      <w:lvlJc w:val="left"/>
      <w:pPr>
        <w:tabs>
          <w:tab w:val="num" w:pos="1440"/>
        </w:tabs>
        <w:ind w:left="1440" w:hanging="360"/>
      </w:pPr>
      <w:rPr>
        <w:rFonts w:ascii="Arial" w:hAnsi="Arial" w:hint="default"/>
      </w:rPr>
    </w:lvl>
    <w:lvl w:ilvl="2" w:tplc="5BF65770" w:tentative="1">
      <w:start w:val="1"/>
      <w:numFmt w:val="bullet"/>
      <w:lvlText w:val="•"/>
      <w:lvlJc w:val="left"/>
      <w:pPr>
        <w:tabs>
          <w:tab w:val="num" w:pos="2160"/>
        </w:tabs>
        <w:ind w:left="2160" w:hanging="360"/>
      </w:pPr>
      <w:rPr>
        <w:rFonts w:ascii="Arial" w:hAnsi="Arial" w:hint="default"/>
      </w:rPr>
    </w:lvl>
    <w:lvl w:ilvl="3" w:tplc="EFE84478" w:tentative="1">
      <w:start w:val="1"/>
      <w:numFmt w:val="bullet"/>
      <w:lvlText w:val="•"/>
      <w:lvlJc w:val="left"/>
      <w:pPr>
        <w:tabs>
          <w:tab w:val="num" w:pos="2880"/>
        </w:tabs>
        <w:ind w:left="2880" w:hanging="360"/>
      </w:pPr>
      <w:rPr>
        <w:rFonts w:ascii="Arial" w:hAnsi="Arial" w:hint="default"/>
      </w:rPr>
    </w:lvl>
    <w:lvl w:ilvl="4" w:tplc="0EF053AA" w:tentative="1">
      <w:start w:val="1"/>
      <w:numFmt w:val="bullet"/>
      <w:lvlText w:val="•"/>
      <w:lvlJc w:val="left"/>
      <w:pPr>
        <w:tabs>
          <w:tab w:val="num" w:pos="3600"/>
        </w:tabs>
        <w:ind w:left="3600" w:hanging="360"/>
      </w:pPr>
      <w:rPr>
        <w:rFonts w:ascii="Arial" w:hAnsi="Arial" w:hint="default"/>
      </w:rPr>
    </w:lvl>
    <w:lvl w:ilvl="5" w:tplc="0DBAE704" w:tentative="1">
      <w:start w:val="1"/>
      <w:numFmt w:val="bullet"/>
      <w:lvlText w:val="•"/>
      <w:lvlJc w:val="left"/>
      <w:pPr>
        <w:tabs>
          <w:tab w:val="num" w:pos="4320"/>
        </w:tabs>
        <w:ind w:left="4320" w:hanging="360"/>
      </w:pPr>
      <w:rPr>
        <w:rFonts w:ascii="Arial" w:hAnsi="Arial" w:hint="default"/>
      </w:rPr>
    </w:lvl>
    <w:lvl w:ilvl="6" w:tplc="12C8F642" w:tentative="1">
      <w:start w:val="1"/>
      <w:numFmt w:val="bullet"/>
      <w:lvlText w:val="•"/>
      <w:lvlJc w:val="left"/>
      <w:pPr>
        <w:tabs>
          <w:tab w:val="num" w:pos="5040"/>
        </w:tabs>
        <w:ind w:left="5040" w:hanging="360"/>
      </w:pPr>
      <w:rPr>
        <w:rFonts w:ascii="Arial" w:hAnsi="Arial" w:hint="default"/>
      </w:rPr>
    </w:lvl>
    <w:lvl w:ilvl="7" w:tplc="C9BCECF0" w:tentative="1">
      <w:start w:val="1"/>
      <w:numFmt w:val="bullet"/>
      <w:lvlText w:val="•"/>
      <w:lvlJc w:val="left"/>
      <w:pPr>
        <w:tabs>
          <w:tab w:val="num" w:pos="5760"/>
        </w:tabs>
        <w:ind w:left="5760" w:hanging="360"/>
      </w:pPr>
      <w:rPr>
        <w:rFonts w:ascii="Arial" w:hAnsi="Arial" w:hint="default"/>
      </w:rPr>
    </w:lvl>
    <w:lvl w:ilvl="8" w:tplc="4014ACC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AC11A66"/>
    <w:multiLevelType w:val="multilevel"/>
    <w:tmpl w:val="E5824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5D345171"/>
    <w:multiLevelType w:val="hybridMultilevel"/>
    <w:tmpl w:val="31DE928C"/>
    <w:lvl w:ilvl="0" w:tplc="8E2EE57A">
      <w:start w:val="1"/>
      <w:numFmt w:val="bullet"/>
      <w:lvlText w:val="•"/>
      <w:lvlJc w:val="left"/>
      <w:pPr>
        <w:tabs>
          <w:tab w:val="num" w:pos="720"/>
        </w:tabs>
        <w:ind w:left="720" w:hanging="360"/>
      </w:pPr>
      <w:rPr>
        <w:rFonts w:ascii="Arial" w:hAnsi="Arial" w:hint="default"/>
      </w:rPr>
    </w:lvl>
    <w:lvl w:ilvl="1" w:tplc="3F563AF0" w:tentative="1">
      <w:start w:val="1"/>
      <w:numFmt w:val="bullet"/>
      <w:lvlText w:val="•"/>
      <w:lvlJc w:val="left"/>
      <w:pPr>
        <w:tabs>
          <w:tab w:val="num" w:pos="1440"/>
        </w:tabs>
        <w:ind w:left="1440" w:hanging="360"/>
      </w:pPr>
      <w:rPr>
        <w:rFonts w:ascii="Arial" w:hAnsi="Arial" w:hint="default"/>
      </w:rPr>
    </w:lvl>
    <w:lvl w:ilvl="2" w:tplc="97260CB2" w:tentative="1">
      <w:start w:val="1"/>
      <w:numFmt w:val="bullet"/>
      <w:lvlText w:val="•"/>
      <w:lvlJc w:val="left"/>
      <w:pPr>
        <w:tabs>
          <w:tab w:val="num" w:pos="2160"/>
        </w:tabs>
        <w:ind w:left="2160" w:hanging="360"/>
      </w:pPr>
      <w:rPr>
        <w:rFonts w:ascii="Arial" w:hAnsi="Arial" w:hint="default"/>
      </w:rPr>
    </w:lvl>
    <w:lvl w:ilvl="3" w:tplc="8E200EC6" w:tentative="1">
      <w:start w:val="1"/>
      <w:numFmt w:val="bullet"/>
      <w:lvlText w:val="•"/>
      <w:lvlJc w:val="left"/>
      <w:pPr>
        <w:tabs>
          <w:tab w:val="num" w:pos="2880"/>
        </w:tabs>
        <w:ind w:left="2880" w:hanging="360"/>
      </w:pPr>
      <w:rPr>
        <w:rFonts w:ascii="Arial" w:hAnsi="Arial" w:hint="default"/>
      </w:rPr>
    </w:lvl>
    <w:lvl w:ilvl="4" w:tplc="29DADB6C" w:tentative="1">
      <w:start w:val="1"/>
      <w:numFmt w:val="bullet"/>
      <w:lvlText w:val="•"/>
      <w:lvlJc w:val="left"/>
      <w:pPr>
        <w:tabs>
          <w:tab w:val="num" w:pos="3600"/>
        </w:tabs>
        <w:ind w:left="3600" w:hanging="360"/>
      </w:pPr>
      <w:rPr>
        <w:rFonts w:ascii="Arial" w:hAnsi="Arial" w:hint="default"/>
      </w:rPr>
    </w:lvl>
    <w:lvl w:ilvl="5" w:tplc="6E58AAD8" w:tentative="1">
      <w:start w:val="1"/>
      <w:numFmt w:val="bullet"/>
      <w:lvlText w:val="•"/>
      <w:lvlJc w:val="left"/>
      <w:pPr>
        <w:tabs>
          <w:tab w:val="num" w:pos="4320"/>
        </w:tabs>
        <w:ind w:left="4320" w:hanging="360"/>
      </w:pPr>
      <w:rPr>
        <w:rFonts w:ascii="Arial" w:hAnsi="Arial" w:hint="default"/>
      </w:rPr>
    </w:lvl>
    <w:lvl w:ilvl="6" w:tplc="978A0764" w:tentative="1">
      <w:start w:val="1"/>
      <w:numFmt w:val="bullet"/>
      <w:lvlText w:val="•"/>
      <w:lvlJc w:val="left"/>
      <w:pPr>
        <w:tabs>
          <w:tab w:val="num" w:pos="5040"/>
        </w:tabs>
        <w:ind w:left="5040" w:hanging="360"/>
      </w:pPr>
      <w:rPr>
        <w:rFonts w:ascii="Arial" w:hAnsi="Arial" w:hint="default"/>
      </w:rPr>
    </w:lvl>
    <w:lvl w:ilvl="7" w:tplc="CFA6C8C4" w:tentative="1">
      <w:start w:val="1"/>
      <w:numFmt w:val="bullet"/>
      <w:lvlText w:val="•"/>
      <w:lvlJc w:val="left"/>
      <w:pPr>
        <w:tabs>
          <w:tab w:val="num" w:pos="5760"/>
        </w:tabs>
        <w:ind w:left="5760" w:hanging="360"/>
      </w:pPr>
      <w:rPr>
        <w:rFonts w:ascii="Arial" w:hAnsi="Arial" w:hint="default"/>
      </w:rPr>
    </w:lvl>
    <w:lvl w:ilvl="8" w:tplc="91D2AAD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0283154"/>
    <w:multiLevelType w:val="multilevel"/>
    <w:tmpl w:val="1AE8B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A5385B"/>
    <w:multiLevelType w:val="multilevel"/>
    <w:tmpl w:val="8D48A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957954"/>
    <w:multiLevelType w:val="hybridMultilevel"/>
    <w:tmpl w:val="E000FA28"/>
    <w:lvl w:ilvl="0" w:tplc="537AD090">
      <w:start w:val="1"/>
      <w:numFmt w:val="bullet"/>
      <w:lvlText w:val=""/>
      <w:lvlJc w:val="left"/>
      <w:pPr>
        <w:tabs>
          <w:tab w:val="num" w:pos="720"/>
        </w:tabs>
        <w:ind w:left="720" w:hanging="360"/>
      </w:pPr>
      <w:rPr>
        <w:rFonts w:ascii="Wingdings" w:hAnsi="Wingdings" w:hint="default"/>
      </w:rPr>
    </w:lvl>
    <w:lvl w:ilvl="1" w:tplc="E0DE325E" w:tentative="1">
      <w:start w:val="1"/>
      <w:numFmt w:val="bullet"/>
      <w:lvlText w:val=""/>
      <w:lvlJc w:val="left"/>
      <w:pPr>
        <w:tabs>
          <w:tab w:val="num" w:pos="1440"/>
        </w:tabs>
        <w:ind w:left="1440" w:hanging="360"/>
      </w:pPr>
      <w:rPr>
        <w:rFonts w:ascii="Wingdings" w:hAnsi="Wingdings" w:hint="default"/>
      </w:rPr>
    </w:lvl>
    <w:lvl w:ilvl="2" w:tplc="93F81FF6" w:tentative="1">
      <w:start w:val="1"/>
      <w:numFmt w:val="bullet"/>
      <w:lvlText w:val=""/>
      <w:lvlJc w:val="left"/>
      <w:pPr>
        <w:tabs>
          <w:tab w:val="num" w:pos="2160"/>
        </w:tabs>
        <w:ind w:left="2160" w:hanging="360"/>
      </w:pPr>
      <w:rPr>
        <w:rFonts w:ascii="Wingdings" w:hAnsi="Wingdings" w:hint="default"/>
      </w:rPr>
    </w:lvl>
    <w:lvl w:ilvl="3" w:tplc="8A9E5680" w:tentative="1">
      <w:start w:val="1"/>
      <w:numFmt w:val="bullet"/>
      <w:lvlText w:val=""/>
      <w:lvlJc w:val="left"/>
      <w:pPr>
        <w:tabs>
          <w:tab w:val="num" w:pos="2880"/>
        </w:tabs>
        <w:ind w:left="2880" w:hanging="360"/>
      </w:pPr>
      <w:rPr>
        <w:rFonts w:ascii="Wingdings" w:hAnsi="Wingdings" w:hint="default"/>
      </w:rPr>
    </w:lvl>
    <w:lvl w:ilvl="4" w:tplc="042EAF48" w:tentative="1">
      <w:start w:val="1"/>
      <w:numFmt w:val="bullet"/>
      <w:lvlText w:val=""/>
      <w:lvlJc w:val="left"/>
      <w:pPr>
        <w:tabs>
          <w:tab w:val="num" w:pos="3600"/>
        </w:tabs>
        <w:ind w:left="3600" w:hanging="360"/>
      </w:pPr>
      <w:rPr>
        <w:rFonts w:ascii="Wingdings" w:hAnsi="Wingdings" w:hint="default"/>
      </w:rPr>
    </w:lvl>
    <w:lvl w:ilvl="5" w:tplc="0290BDC0" w:tentative="1">
      <w:start w:val="1"/>
      <w:numFmt w:val="bullet"/>
      <w:lvlText w:val=""/>
      <w:lvlJc w:val="left"/>
      <w:pPr>
        <w:tabs>
          <w:tab w:val="num" w:pos="4320"/>
        </w:tabs>
        <w:ind w:left="4320" w:hanging="360"/>
      </w:pPr>
      <w:rPr>
        <w:rFonts w:ascii="Wingdings" w:hAnsi="Wingdings" w:hint="default"/>
      </w:rPr>
    </w:lvl>
    <w:lvl w:ilvl="6" w:tplc="FDA68864" w:tentative="1">
      <w:start w:val="1"/>
      <w:numFmt w:val="bullet"/>
      <w:lvlText w:val=""/>
      <w:lvlJc w:val="left"/>
      <w:pPr>
        <w:tabs>
          <w:tab w:val="num" w:pos="5040"/>
        </w:tabs>
        <w:ind w:left="5040" w:hanging="360"/>
      </w:pPr>
      <w:rPr>
        <w:rFonts w:ascii="Wingdings" w:hAnsi="Wingdings" w:hint="default"/>
      </w:rPr>
    </w:lvl>
    <w:lvl w:ilvl="7" w:tplc="D6E6E0B0" w:tentative="1">
      <w:start w:val="1"/>
      <w:numFmt w:val="bullet"/>
      <w:lvlText w:val=""/>
      <w:lvlJc w:val="left"/>
      <w:pPr>
        <w:tabs>
          <w:tab w:val="num" w:pos="5760"/>
        </w:tabs>
        <w:ind w:left="5760" w:hanging="360"/>
      </w:pPr>
      <w:rPr>
        <w:rFonts w:ascii="Wingdings" w:hAnsi="Wingdings" w:hint="default"/>
      </w:rPr>
    </w:lvl>
    <w:lvl w:ilvl="8" w:tplc="7E5033B4"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ECE1C2E"/>
    <w:multiLevelType w:val="hybridMultilevel"/>
    <w:tmpl w:val="86D28B74"/>
    <w:lvl w:ilvl="0" w:tplc="80FCE9E6">
      <w:start w:val="1"/>
      <w:numFmt w:val="bullet"/>
      <w:lvlText w:val="•"/>
      <w:lvlJc w:val="left"/>
      <w:pPr>
        <w:tabs>
          <w:tab w:val="num" w:pos="720"/>
        </w:tabs>
        <w:ind w:left="720" w:hanging="360"/>
      </w:pPr>
      <w:rPr>
        <w:rFonts w:ascii="Arial" w:hAnsi="Arial" w:hint="default"/>
      </w:rPr>
    </w:lvl>
    <w:lvl w:ilvl="1" w:tplc="C50AAB88" w:tentative="1">
      <w:start w:val="1"/>
      <w:numFmt w:val="bullet"/>
      <w:lvlText w:val="•"/>
      <w:lvlJc w:val="left"/>
      <w:pPr>
        <w:tabs>
          <w:tab w:val="num" w:pos="1440"/>
        </w:tabs>
        <w:ind w:left="1440" w:hanging="360"/>
      </w:pPr>
      <w:rPr>
        <w:rFonts w:ascii="Arial" w:hAnsi="Arial" w:hint="default"/>
      </w:rPr>
    </w:lvl>
    <w:lvl w:ilvl="2" w:tplc="2D4664B8" w:tentative="1">
      <w:start w:val="1"/>
      <w:numFmt w:val="bullet"/>
      <w:lvlText w:val="•"/>
      <w:lvlJc w:val="left"/>
      <w:pPr>
        <w:tabs>
          <w:tab w:val="num" w:pos="2160"/>
        </w:tabs>
        <w:ind w:left="2160" w:hanging="360"/>
      </w:pPr>
      <w:rPr>
        <w:rFonts w:ascii="Arial" w:hAnsi="Arial" w:hint="default"/>
      </w:rPr>
    </w:lvl>
    <w:lvl w:ilvl="3" w:tplc="50961A0C" w:tentative="1">
      <w:start w:val="1"/>
      <w:numFmt w:val="bullet"/>
      <w:lvlText w:val="•"/>
      <w:lvlJc w:val="left"/>
      <w:pPr>
        <w:tabs>
          <w:tab w:val="num" w:pos="2880"/>
        </w:tabs>
        <w:ind w:left="2880" w:hanging="360"/>
      </w:pPr>
      <w:rPr>
        <w:rFonts w:ascii="Arial" w:hAnsi="Arial" w:hint="default"/>
      </w:rPr>
    </w:lvl>
    <w:lvl w:ilvl="4" w:tplc="7FB262E0" w:tentative="1">
      <w:start w:val="1"/>
      <w:numFmt w:val="bullet"/>
      <w:lvlText w:val="•"/>
      <w:lvlJc w:val="left"/>
      <w:pPr>
        <w:tabs>
          <w:tab w:val="num" w:pos="3600"/>
        </w:tabs>
        <w:ind w:left="3600" w:hanging="360"/>
      </w:pPr>
      <w:rPr>
        <w:rFonts w:ascii="Arial" w:hAnsi="Arial" w:hint="default"/>
      </w:rPr>
    </w:lvl>
    <w:lvl w:ilvl="5" w:tplc="94424272" w:tentative="1">
      <w:start w:val="1"/>
      <w:numFmt w:val="bullet"/>
      <w:lvlText w:val="•"/>
      <w:lvlJc w:val="left"/>
      <w:pPr>
        <w:tabs>
          <w:tab w:val="num" w:pos="4320"/>
        </w:tabs>
        <w:ind w:left="4320" w:hanging="360"/>
      </w:pPr>
      <w:rPr>
        <w:rFonts w:ascii="Arial" w:hAnsi="Arial" w:hint="default"/>
      </w:rPr>
    </w:lvl>
    <w:lvl w:ilvl="6" w:tplc="597ED0B8" w:tentative="1">
      <w:start w:val="1"/>
      <w:numFmt w:val="bullet"/>
      <w:lvlText w:val="•"/>
      <w:lvlJc w:val="left"/>
      <w:pPr>
        <w:tabs>
          <w:tab w:val="num" w:pos="5040"/>
        </w:tabs>
        <w:ind w:left="5040" w:hanging="360"/>
      </w:pPr>
      <w:rPr>
        <w:rFonts w:ascii="Arial" w:hAnsi="Arial" w:hint="default"/>
      </w:rPr>
    </w:lvl>
    <w:lvl w:ilvl="7" w:tplc="D55A7AE8" w:tentative="1">
      <w:start w:val="1"/>
      <w:numFmt w:val="bullet"/>
      <w:lvlText w:val="•"/>
      <w:lvlJc w:val="left"/>
      <w:pPr>
        <w:tabs>
          <w:tab w:val="num" w:pos="5760"/>
        </w:tabs>
        <w:ind w:left="5760" w:hanging="360"/>
      </w:pPr>
      <w:rPr>
        <w:rFonts w:ascii="Arial" w:hAnsi="Arial" w:hint="default"/>
      </w:rPr>
    </w:lvl>
    <w:lvl w:ilvl="8" w:tplc="92E011F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3C35B10"/>
    <w:multiLevelType w:val="hybridMultilevel"/>
    <w:tmpl w:val="5E78951C"/>
    <w:lvl w:ilvl="0" w:tplc="FD541B7E">
      <w:start w:val="1"/>
      <w:numFmt w:val="bullet"/>
      <w:lvlText w:val="•"/>
      <w:lvlJc w:val="left"/>
      <w:pPr>
        <w:tabs>
          <w:tab w:val="num" w:pos="720"/>
        </w:tabs>
        <w:ind w:left="720" w:hanging="360"/>
      </w:pPr>
      <w:rPr>
        <w:rFonts w:ascii="Arial" w:hAnsi="Arial" w:hint="default"/>
      </w:rPr>
    </w:lvl>
    <w:lvl w:ilvl="1" w:tplc="F3326CFA" w:tentative="1">
      <w:start w:val="1"/>
      <w:numFmt w:val="bullet"/>
      <w:lvlText w:val="•"/>
      <w:lvlJc w:val="left"/>
      <w:pPr>
        <w:tabs>
          <w:tab w:val="num" w:pos="1440"/>
        </w:tabs>
        <w:ind w:left="1440" w:hanging="360"/>
      </w:pPr>
      <w:rPr>
        <w:rFonts w:ascii="Arial" w:hAnsi="Arial" w:hint="default"/>
      </w:rPr>
    </w:lvl>
    <w:lvl w:ilvl="2" w:tplc="41EE9A46" w:tentative="1">
      <w:start w:val="1"/>
      <w:numFmt w:val="bullet"/>
      <w:lvlText w:val="•"/>
      <w:lvlJc w:val="left"/>
      <w:pPr>
        <w:tabs>
          <w:tab w:val="num" w:pos="2160"/>
        </w:tabs>
        <w:ind w:left="2160" w:hanging="360"/>
      </w:pPr>
      <w:rPr>
        <w:rFonts w:ascii="Arial" w:hAnsi="Arial" w:hint="default"/>
      </w:rPr>
    </w:lvl>
    <w:lvl w:ilvl="3" w:tplc="01C422A6" w:tentative="1">
      <w:start w:val="1"/>
      <w:numFmt w:val="bullet"/>
      <w:lvlText w:val="•"/>
      <w:lvlJc w:val="left"/>
      <w:pPr>
        <w:tabs>
          <w:tab w:val="num" w:pos="2880"/>
        </w:tabs>
        <w:ind w:left="2880" w:hanging="360"/>
      </w:pPr>
      <w:rPr>
        <w:rFonts w:ascii="Arial" w:hAnsi="Arial" w:hint="default"/>
      </w:rPr>
    </w:lvl>
    <w:lvl w:ilvl="4" w:tplc="A4280AF8" w:tentative="1">
      <w:start w:val="1"/>
      <w:numFmt w:val="bullet"/>
      <w:lvlText w:val="•"/>
      <w:lvlJc w:val="left"/>
      <w:pPr>
        <w:tabs>
          <w:tab w:val="num" w:pos="3600"/>
        </w:tabs>
        <w:ind w:left="3600" w:hanging="360"/>
      </w:pPr>
      <w:rPr>
        <w:rFonts w:ascii="Arial" w:hAnsi="Arial" w:hint="default"/>
      </w:rPr>
    </w:lvl>
    <w:lvl w:ilvl="5" w:tplc="0F6E6472" w:tentative="1">
      <w:start w:val="1"/>
      <w:numFmt w:val="bullet"/>
      <w:lvlText w:val="•"/>
      <w:lvlJc w:val="left"/>
      <w:pPr>
        <w:tabs>
          <w:tab w:val="num" w:pos="4320"/>
        </w:tabs>
        <w:ind w:left="4320" w:hanging="360"/>
      </w:pPr>
      <w:rPr>
        <w:rFonts w:ascii="Arial" w:hAnsi="Arial" w:hint="default"/>
      </w:rPr>
    </w:lvl>
    <w:lvl w:ilvl="6" w:tplc="D7345DF8" w:tentative="1">
      <w:start w:val="1"/>
      <w:numFmt w:val="bullet"/>
      <w:lvlText w:val="•"/>
      <w:lvlJc w:val="left"/>
      <w:pPr>
        <w:tabs>
          <w:tab w:val="num" w:pos="5040"/>
        </w:tabs>
        <w:ind w:left="5040" w:hanging="360"/>
      </w:pPr>
      <w:rPr>
        <w:rFonts w:ascii="Arial" w:hAnsi="Arial" w:hint="default"/>
      </w:rPr>
    </w:lvl>
    <w:lvl w:ilvl="7" w:tplc="91726AA0" w:tentative="1">
      <w:start w:val="1"/>
      <w:numFmt w:val="bullet"/>
      <w:lvlText w:val="•"/>
      <w:lvlJc w:val="left"/>
      <w:pPr>
        <w:tabs>
          <w:tab w:val="num" w:pos="5760"/>
        </w:tabs>
        <w:ind w:left="5760" w:hanging="360"/>
      </w:pPr>
      <w:rPr>
        <w:rFonts w:ascii="Arial" w:hAnsi="Arial" w:hint="default"/>
      </w:rPr>
    </w:lvl>
    <w:lvl w:ilvl="8" w:tplc="07B8618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BE00217"/>
    <w:multiLevelType w:val="hybridMultilevel"/>
    <w:tmpl w:val="B5646DAE"/>
    <w:lvl w:ilvl="0" w:tplc="3A5EBC00">
      <w:start w:val="1"/>
      <w:numFmt w:val="bullet"/>
      <w:lvlText w:val=""/>
      <w:lvlJc w:val="left"/>
      <w:pPr>
        <w:tabs>
          <w:tab w:val="num" w:pos="720"/>
        </w:tabs>
        <w:ind w:left="720" w:hanging="360"/>
      </w:pPr>
      <w:rPr>
        <w:rFonts w:ascii="Wingdings" w:hAnsi="Wingdings" w:hint="default"/>
      </w:rPr>
    </w:lvl>
    <w:lvl w:ilvl="1" w:tplc="F03CAC20" w:tentative="1">
      <w:start w:val="1"/>
      <w:numFmt w:val="bullet"/>
      <w:lvlText w:val=""/>
      <w:lvlJc w:val="left"/>
      <w:pPr>
        <w:tabs>
          <w:tab w:val="num" w:pos="1440"/>
        </w:tabs>
        <w:ind w:left="1440" w:hanging="360"/>
      </w:pPr>
      <w:rPr>
        <w:rFonts w:ascii="Wingdings" w:hAnsi="Wingdings" w:hint="default"/>
      </w:rPr>
    </w:lvl>
    <w:lvl w:ilvl="2" w:tplc="CAFA85B8" w:tentative="1">
      <w:start w:val="1"/>
      <w:numFmt w:val="bullet"/>
      <w:lvlText w:val=""/>
      <w:lvlJc w:val="left"/>
      <w:pPr>
        <w:tabs>
          <w:tab w:val="num" w:pos="2160"/>
        </w:tabs>
        <w:ind w:left="2160" w:hanging="360"/>
      </w:pPr>
      <w:rPr>
        <w:rFonts w:ascii="Wingdings" w:hAnsi="Wingdings" w:hint="default"/>
      </w:rPr>
    </w:lvl>
    <w:lvl w:ilvl="3" w:tplc="7D94F41E" w:tentative="1">
      <w:start w:val="1"/>
      <w:numFmt w:val="bullet"/>
      <w:lvlText w:val=""/>
      <w:lvlJc w:val="left"/>
      <w:pPr>
        <w:tabs>
          <w:tab w:val="num" w:pos="2880"/>
        </w:tabs>
        <w:ind w:left="2880" w:hanging="360"/>
      </w:pPr>
      <w:rPr>
        <w:rFonts w:ascii="Wingdings" w:hAnsi="Wingdings" w:hint="default"/>
      </w:rPr>
    </w:lvl>
    <w:lvl w:ilvl="4" w:tplc="E7CE6968" w:tentative="1">
      <w:start w:val="1"/>
      <w:numFmt w:val="bullet"/>
      <w:lvlText w:val=""/>
      <w:lvlJc w:val="left"/>
      <w:pPr>
        <w:tabs>
          <w:tab w:val="num" w:pos="3600"/>
        </w:tabs>
        <w:ind w:left="3600" w:hanging="360"/>
      </w:pPr>
      <w:rPr>
        <w:rFonts w:ascii="Wingdings" w:hAnsi="Wingdings" w:hint="default"/>
      </w:rPr>
    </w:lvl>
    <w:lvl w:ilvl="5" w:tplc="527A6D50" w:tentative="1">
      <w:start w:val="1"/>
      <w:numFmt w:val="bullet"/>
      <w:lvlText w:val=""/>
      <w:lvlJc w:val="left"/>
      <w:pPr>
        <w:tabs>
          <w:tab w:val="num" w:pos="4320"/>
        </w:tabs>
        <w:ind w:left="4320" w:hanging="360"/>
      </w:pPr>
      <w:rPr>
        <w:rFonts w:ascii="Wingdings" w:hAnsi="Wingdings" w:hint="default"/>
      </w:rPr>
    </w:lvl>
    <w:lvl w:ilvl="6" w:tplc="2458A86C" w:tentative="1">
      <w:start w:val="1"/>
      <w:numFmt w:val="bullet"/>
      <w:lvlText w:val=""/>
      <w:lvlJc w:val="left"/>
      <w:pPr>
        <w:tabs>
          <w:tab w:val="num" w:pos="5040"/>
        </w:tabs>
        <w:ind w:left="5040" w:hanging="360"/>
      </w:pPr>
      <w:rPr>
        <w:rFonts w:ascii="Wingdings" w:hAnsi="Wingdings" w:hint="default"/>
      </w:rPr>
    </w:lvl>
    <w:lvl w:ilvl="7" w:tplc="E13EB48C" w:tentative="1">
      <w:start w:val="1"/>
      <w:numFmt w:val="bullet"/>
      <w:lvlText w:val=""/>
      <w:lvlJc w:val="left"/>
      <w:pPr>
        <w:tabs>
          <w:tab w:val="num" w:pos="5760"/>
        </w:tabs>
        <w:ind w:left="5760" w:hanging="360"/>
      </w:pPr>
      <w:rPr>
        <w:rFonts w:ascii="Wingdings" w:hAnsi="Wingdings" w:hint="default"/>
      </w:rPr>
    </w:lvl>
    <w:lvl w:ilvl="8" w:tplc="E7204FA4"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F0959FA"/>
    <w:multiLevelType w:val="multilevel"/>
    <w:tmpl w:val="07546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21"/>
  </w:num>
  <w:num w:numId="3">
    <w:abstractNumId w:val="6"/>
  </w:num>
  <w:num w:numId="4">
    <w:abstractNumId w:val="14"/>
  </w:num>
  <w:num w:numId="5">
    <w:abstractNumId w:val="3"/>
  </w:num>
  <w:num w:numId="6">
    <w:abstractNumId w:val="7"/>
  </w:num>
  <w:num w:numId="7">
    <w:abstractNumId w:val="1"/>
  </w:num>
  <w:num w:numId="8">
    <w:abstractNumId w:val="24"/>
  </w:num>
  <w:num w:numId="9">
    <w:abstractNumId w:val="12"/>
  </w:num>
  <w:num w:numId="10">
    <w:abstractNumId w:val="23"/>
  </w:num>
  <w:num w:numId="11">
    <w:abstractNumId w:val="15"/>
  </w:num>
  <w:num w:numId="12">
    <w:abstractNumId w:val="5"/>
  </w:num>
  <w:num w:numId="13">
    <w:abstractNumId w:val="9"/>
  </w:num>
  <w:num w:numId="14">
    <w:abstractNumId w:val="20"/>
  </w:num>
  <w:num w:numId="15">
    <w:abstractNumId w:val="19"/>
  </w:num>
  <w:num w:numId="16">
    <w:abstractNumId w:val="16"/>
  </w:num>
  <w:num w:numId="17">
    <w:abstractNumId w:val="8"/>
  </w:num>
  <w:num w:numId="18">
    <w:abstractNumId w:val="11"/>
  </w:num>
  <w:num w:numId="19">
    <w:abstractNumId w:val="25"/>
  </w:num>
  <w:num w:numId="20">
    <w:abstractNumId w:val="22"/>
  </w:num>
  <w:num w:numId="21">
    <w:abstractNumId w:val="17"/>
  </w:num>
  <w:num w:numId="22">
    <w:abstractNumId w:val="4"/>
  </w:num>
  <w:num w:numId="23">
    <w:abstractNumId w:val="26"/>
  </w:num>
  <w:num w:numId="24">
    <w:abstractNumId w:val="2"/>
  </w:num>
  <w:num w:numId="25">
    <w:abstractNumId w:val="0"/>
  </w:num>
  <w:num w:numId="26">
    <w:abstractNumId w:val="18"/>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45C47"/>
    <w:rsid w:val="00056F8C"/>
    <w:rsid w:val="000578CE"/>
    <w:rsid w:val="0006008A"/>
    <w:rsid w:val="00066CD5"/>
    <w:rsid w:val="00082120"/>
    <w:rsid w:val="00094497"/>
    <w:rsid w:val="000A61C9"/>
    <w:rsid w:val="000B143E"/>
    <w:rsid w:val="000B68E9"/>
    <w:rsid w:val="000C5E1B"/>
    <w:rsid w:val="000E64F1"/>
    <w:rsid w:val="000F5C40"/>
    <w:rsid w:val="001024AB"/>
    <w:rsid w:val="00111667"/>
    <w:rsid w:val="001130F2"/>
    <w:rsid w:val="0015027C"/>
    <w:rsid w:val="001828EE"/>
    <w:rsid w:val="001836B1"/>
    <w:rsid w:val="001A35F3"/>
    <w:rsid w:val="001B7AF2"/>
    <w:rsid w:val="001F5437"/>
    <w:rsid w:val="002049FE"/>
    <w:rsid w:val="0021380A"/>
    <w:rsid w:val="00243036"/>
    <w:rsid w:val="00245169"/>
    <w:rsid w:val="00252E68"/>
    <w:rsid w:val="00255FC4"/>
    <w:rsid w:val="00276A31"/>
    <w:rsid w:val="00284720"/>
    <w:rsid w:val="00285D09"/>
    <w:rsid w:val="00296FAF"/>
    <w:rsid w:val="002C4CAC"/>
    <w:rsid w:val="0030173B"/>
    <w:rsid w:val="0030202B"/>
    <w:rsid w:val="00322C2E"/>
    <w:rsid w:val="00331B7F"/>
    <w:rsid w:val="0036473D"/>
    <w:rsid w:val="0038090F"/>
    <w:rsid w:val="003860FB"/>
    <w:rsid w:val="00391011"/>
    <w:rsid w:val="003B39C3"/>
    <w:rsid w:val="003B602D"/>
    <w:rsid w:val="003C3B33"/>
    <w:rsid w:val="003C4A80"/>
    <w:rsid w:val="003D34E8"/>
    <w:rsid w:val="003E7DD6"/>
    <w:rsid w:val="003F64EA"/>
    <w:rsid w:val="003F69D6"/>
    <w:rsid w:val="00406112"/>
    <w:rsid w:val="00414718"/>
    <w:rsid w:val="004174F1"/>
    <w:rsid w:val="00461917"/>
    <w:rsid w:val="0046229B"/>
    <w:rsid w:val="00464A1A"/>
    <w:rsid w:val="00464A34"/>
    <w:rsid w:val="00467F11"/>
    <w:rsid w:val="00481CB5"/>
    <w:rsid w:val="00490846"/>
    <w:rsid w:val="004A7149"/>
    <w:rsid w:val="004F03CD"/>
    <w:rsid w:val="0051013F"/>
    <w:rsid w:val="00513050"/>
    <w:rsid w:val="005225BF"/>
    <w:rsid w:val="005577D9"/>
    <w:rsid w:val="00561924"/>
    <w:rsid w:val="00586056"/>
    <w:rsid w:val="0059562E"/>
    <w:rsid w:val="005A2376"/>
    <w:rsid w:val="005C6FD4"/>
    <w:rsid w:val="005D32BD"/>
    <w:rsid w:val="005E0A01"/>
    <w:rsid w:val="00617EF2"/>
    <w:rsid w:val="0062657F"/>
    <w:rsid w:val="00634AE8"/>
    <w:rsid w:val="00645BA5"/>
    <w:rsid w:val="00670D2E"/>
    <w:rsid w:val="00671CBC"/>
    <w:rsid w:val="006A36C3"/>
    <w:rsid w:val="006B2157"/>
    <w:rsid w:val="006C2C76"/>
    <w:rsid w:val="00713A8C"/>
    <w:rsid w:val="00715A8B"/>
    <w:rsid w:val="0075131B"/>
    <w:rsid w:val="0077727C"/>
    <w:rsid w:val="00784428"/>
    <w:rsid w:val="007A0F0B"/>
    <w:rsid w:val="007A7DB8"/>
    <w:rsid w:val="007E734B"/>
    <w:rsid w:val="007F2947"/>
    <w:rsid w:val="007F6D91"/>
    <w:rsid w:val="008138EC"/>
    <w:rsid w:val="008346D5"/>
    <w:rsid w:val="0088173D"/>
    <w:rsid w:val="00885114"/>
    <w:rsid w:val="008A1155"/>
    <w:rsid w:val="008A54DB"/>
    <w:rsid w:val="008B498D"/>
    <w:rsid w:val="008C2930"/>
    <w:rsid w:val="008E1C51"/>
    <w:rsid w:val="008E29F3"/>
    <w:rsid w:val="008F2033"/>
    <w:rsid w:val="008F2B5B"/>
    <w:rsid w:val="0090341C"/>
    <w:rsid w:val="009556EE"/>
    <w:rsid w:val="00964538"/>
    <w:rsid w:val="00981F5C"/>
    <w:rsid w:val="009B19ED"/>
    <w:rsid w:val="009D0524"/>
    <w:rsid w:val="00A16AAD"/>
    <w:rsid w:val="00A3471E"/>
    <w:rsid w:val="00A4397C"/>
    <w:rsid w:val="00A43CC0"/>
    <w:rsid w:val="00A45277"/>
    <w:rsid w:val="00A51F56"/>
    <w:rsid w:val="00A526FB"/>
    <w:rsid w:val="00A60C11"/>
    <w:rsid w:val="00A64F0B"/>
    <w:rsid w:val="00A6757C"/>
    <w:rsid w:val="00A90A1F"/>
    <w:rsid w:val="00A91384"/>
    <w:rsid w:val="00A930CB"/>
    <w:rsid w:val="00A976D8"/>
    <w:rsid w:val="00AB4149"/>
    <w:rsid w:val="00AE09BD"/>
    <w:rsid w:val="00AE63E1"/>
    <w:rsid w:val="00AE79EE"/>
    <w:rsid w:val="00B02818"/>
    <w:rsid w:val="00B110E1"/>
    <w:rsid w:val="00B13683"/>
    <w:rsid w:val="00B220CB"/>
    <w:rsid w:val="00B26C7E"/>
    <w:rsid w:val="00B61783"/>
    <w:rsid w:val="00B6475F"/>
    <w:rsid w:val="00B74CB4"/>
    <w:rsid w:val="00B94F48"/>
    <w:rsid w:val="00BA0442"/>
    <w:rsid w:val="00BA236A"/>
    <w:rsid w:val="00BB07BE"/>
    <w:rsid w:val="00BB6AA0"/>
    <w:rsid w:val="00BD3AA5"/>
    <w:rsid w:val="00BF2C08"/>
    <w:rsid w:val="00C1705A"/>
    <w:rsid w:val="00C408D5"/>
    <w:rsid w:val="00C53B1A"/>
    <w:rsid w:val="00C74EB7"/>
    <w:rsid w:val="00C80AF8"/>
    <w:rsid w:val="00CC6920"/>
    <w:rsid w:val="00CF644C"/>
    <w:rsid w:val="00D01FF9"/>
    <w:rsid w:val="00D1126D"/>
    <w:rsid w:val="00D14017"/>
    <w:rsid w:val="00D15FF5"/>
    <w:rsid w:val="00D2291D"/>
    <w:rsid w:val="00D241C4"/>
    <w:rsid w:val="00D367C5"/>
    <w:rsid w:val="00D450BB"/>
    <w:rsid w:val="00D5106E"/>
    <w:rsid w:val="00D5177F"/>
    <w:rsid w:val="00D549C5"/>
    <w:rsid w:val="00D60BA4"/>
    <w:rsid w:val="00D62B28"/>
    <w:rsid w:val="00D67E1F"/>
    <w:rsid w:val="00D7795A"/>
    <w:rsid w:val="00DA3853"/>
    <w:rsid w:val="00DD3304"/>
    <w:rsid w:val="00DE398E"/>
    <w:rsid w:val="00DE62CD"/>
    <w:rsid w:val="00DF21D0"/>
    <w:rsid w:val="00E10D93"/>
    <w:rsid w:val="00E17F0A"/>
    <w:rsid w:val="00E24560"/>
    <w:rsid w:val="00E44C9B"/>
    <w:rsid w:val="00E62DF9"/>
    <w:rsid w:val="00E642D3"/>
    <w:rsid w:val="00E750E6"/>
    <w:rsid w:val="00E75472"/>
    <w:rsid w:val="00E81C2E"/>
    <w:rsid w:val="00E82EAC"/>
    <w:rsid w:val="00E9394F"/>
    <w:rsid w:val="00EB1FDF"/>
    <w:rsid w:val="00EC64A7"/>
    <w:rsid w:val="00EC674C"/>
    <w:rsid w:val="00ED148A"/>
    <w:rsid w:val="00EF3ED4"/>
    <w:rsid w:val="00EF7352"/>
    <w:rsid w:val="00F12879"/>
    <w:rsid w:val="00F334D8"/>
    <w:rsid w:val="00F53EF8"/>
    <w:rsid w:val="00F62950"/>
    <w:rsid w:val="00F708F6"/>
    <w:rsid w:val="00F75D71"/>
    <w:rsid w:val="00FA3DD1"/>
    <w:rsid w:val="00FA3F78"/>
    <w:rsid w:val="00FA71F0"/>
    <w:rsid w:val="00FB123B"/>
    <w:rsid w:val="00FB42C7"/>
    <w:rsid w:val="00FC4F27"/>
    <w:rsid w:val="00FC6E33"/>
    <w:rsid w:val="00FD27C4"/>
    <w:rsid w:val="00FD30DC"/>
    <w:rsid w:val="00FD50E5"/>
    <w:rsid w:val="00FE6F0A"/>
    <w:rsid w:val="00FF5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0341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semiHidden/>
    <w:unhideWhenUsed/>
    <w:rsid w:val="007844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9B19ED"/>
    <w:pPr>
      <w:spacing w:after="100"/>
    </w:pPr>
  </w:style>
  <w:style w:type="character" w:styleId="FollowedHyperlink">
    <w:name w:val="FollowedHyperlink"/>
    <w:basedOn w:val="DefaultParagraphFont"/>
    <w:uiPriority w:val="99"/>
    <w:semiHidden/>
    <w:unhideWhenUsed/>
    <w:rsid w:val="009B19ED"/>
    <w:rPr>
      <w:color w:val="954F72" w:themeColor="followedHyperlink"/>
      <w:u w:val="single"/>
    </w:rPr>
  </w:style>
  <w:style w:type="paragraph" w:styleId="Bibliography">
    <w:name w:val="Bibliography"/>
    <w:basedOn w:val="Normal"/>
    <w:next w:val="Normal"/>
    <w:uiPriority w:val="37"/>
    <w:unhideWhenUsed/>
    <w:rsid w:val="009B19ED"/>
  </w:style>
  <w:style w:type="character" w:customStyle="1" w:styleId="Heading3Char">
    <w:name w:val="Heading 3 Char"/>
    <w:basedOn w:val="DefaultParagraphFont"/>
    <w:link w:val="Heading3"/>
    <w:uiPriority w:val="9"/>
    <w:semiHidden/>
    <w:rsid w:val="0090341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90341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43319">
      <w:bodyDiv w:val="1"/>
      <w:marLeft w:val="0"/>
      <w:marRight w:val="0"/>
      <w:marTop w:val="0"/>
      <w:marBottom w:val="0"/>
      <w:divBdr>
        <w:top w:val="none" w:sz="0" w:space="0" w:color="auto"/>
        <w:left w:val="none" w:sz="0" w:space="0" w:color="auto"/>
        <w:bottom w:val="none" w:sz="0" w:space="0" w:color="auto"/>
        <w:right w:val="none" w:sz="0" w:space="0" w:color="auto"/>
      </w:divBdr>
    </w:div>
    <w:div w:id="13460288">
      <w:bodyDiv w:val="1"/>
      <w:marLeft w:val="0"/>
      <w:marRight w:val="0"/>
      <w:marTop w:val="0"/>
      <w:marBottom w:val="0"/>
      <w:divBdr>
        <w:top w:val="none" w:sz="0" w:space="0" w:color="auto"/>
        <w:left w:val="none" w:sz="0" w:space="0" w:color="auto"/>
        <w:bottom w:val="none" w:sz="0" w:space="0" w:color="auto"/>
        <w:right w:val="none" w:sz="0" w:space="0" w:color="auto"/>
      </w:divBdr>
    </w:div>
    <w:div w:id="17853278">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161426">
      <w:bodyDiv w:val="1"/>
      <w:marLeft w:val="0"/>
      <w:marRight w:val="0"/>
      <w:marTop w:val="0"/>
      <w:marBottom w:val="0"/>
      <w:divBdr>
        <w:top w:val="none" w:sz="0" w:space="0" w:color="auto"/>
        <w:left w:val="none" w:sz="0" w:space="0" w:color="auto"/>
        <w:bottom w:val="none" w:sz="0" w:space="0" w:color="auto"/>
        <w:right w:val="none" w:sz="0" w:space="0" w:color="auto"/>
      </w:divBdr>
    </w:div>
    <w:div w:id="38825115">
      <w:bodyDiv w:val="1"/>
      <w:marLeft w:val="0"/>
      <w:marRight w:val="0"/>
      <w:marTop w:val="0"/>
      <w:marBottom w:val="0"/>
      <w:divBdr>
        <w:top w:val="none" w:sz="0" w:space="0" w:color="auto"/>
        <w:left w:val="none" w:sz="0" w:space="0" w:color="auto"/>
        <w:bottom w:val="none" w:sz="0" w:space="0" w:color="auto"/>
        <w:right w:val="none" w:sz="0" w:space="0" w:color="auto"/>
      </w:divBdr>
    </w:div>
    <w:div w:id="48850292">
      <w:bodyDiv w:val="1"/>
      <w:marLeft w:val="0"/>
      <w:marRight w:val="0"/>
      <w:marTop w:val="0"/>
      <w:marBottom w:val="0"/>
      <w:divBdr>
        <w:top w:val="none" w:sz="0" w:space="0" w:color="auto"/>
        <w:left w:val="none" w:sz="0" w:space="0" w:color="auto"/>
        <w:bottom w:val="none" w:sz="0" w:space="0" w:color="auto"/>
        <w:right w:val="none" w:sz="0" w:space="0" w:color="auto"/>
      </w:divBdr>
    </w:div>
    <w:div w:id="56248726">
      <w:bodyDiv w:val="1"/>
      <w:marLeft w:val="0"/>
      <w:marRight w:val="0"/>
      <w:marTop w:val="0"/>
      <w:marBottom w:val="0"/>
      <w:divBdr>
        <w:top w:val="none" w:sz="0" w:space="0" w:color="auto"/>
        <w:left w:val="none" w:sz="0" w:space="0" w:color="auto"/>
        <w:bottom w:val="none" w:sz="0" w:space="0" w:color="auto"/>
        <w:right w:val="none" w:sz="0" w:space="0" w:color="auto"/>
      </w:divBdr>
    </w:div>
    <w:div w:id="60253485">
      <w:bodyDiv w:val="1"/>
      <w:marLeft w:val="0"/>
      <w:marRight w:val="0"/>
      <w:marTop w:val="0"/>
      <w:marBottom w:val="0"/>
      <w:divBdr>
        <w:top w:val="none" w:sz="0" w:space="0" w:color="auto"/>
        <w:left w:val="none" w:sz="0" w:space="0" w:color="auto"/>
        <w:bottom w:val="none" w:sz="0" w:space="0" w:color="auto"/>
        <w:right w:val="none" w:sz="0" w:space="0" w:color="auto"/>
      </w:divBdr>
    </w:div>
    <w:div w:id="60956349">
      <w:bodyDiv w:val="1"/>
      <w:marLeft w:val="0"/>
      <w:marRight w:val="0"/>
      <w:marTop w:val="0"/>
      <w:marBottom w:val="0"/>
      <w:divBdr>
        <w:top w:val="none" w:sz="0" w:space="0" w:color="auto"/>
        <w:left w:val="none" w:sz="0" w:space="0" w:color="auto"/>
        <w:bottom w:val="none" w:sz="0" w:space="0" w:color="auto"/>
        <w:right w:val="none" w:sz="0" w:space="0" w:color="auto"/>
      </w:divBdr>
    </w:div>
    <w:div w:id="67191257">
      <w:bodyDiv w:val="1"/>
      <w:marLeft w:val="0"/>
      <w:marRight w:val="0"/>
      <w:marTop w:val="0"/>
      <w:marBottom w:val="0"/>
      <w:divBdr>
        <w:top w:val="none" w:sz="0" w:space="0" w:color="auto"/>
        <w:left w:val="none" w:sz="0" w:space="0" w:color="auto"/>
        <w:bottom w:val="none" w:sz="0" w:space="0" w:color="auto"/>
        <w:right w:val="none" w:sz="0" w:space="0" w:color="auto"/>
      </w:divBdr>
    </w:div>
    <w:div w:id="71047651">
      <w:bodyDiv w:val="1"/>
      <w:marLeft w:val="0"/>
      <w:marRight w:val="0"/>
      <w:marTop w:val="0"/>
      <w:marBottom w:val="0"/>
      <w:divBdr>
        <w:top w:val="none" w:sz="0" w:space="0" w:color="auto"/>
        <w:left w:val="none" w:sz="0" w:space="0" w:color="auto"/>
        <w:bottom w:val="none" w:sz="0" w:space="0" w:color="auto"/>
        <w:right w:val="none" w:sz="0" w:space="0" w:color="auto"/>
      </w:divBdr>
    </w:div>
    <w:div w:id="94907488">
      <w:bodyDiv w:val="1"/>
      <w:marLeft w:val="0"/>
      <w:marRight w:val="0"/>
      <w:marTop w:val="0"/>
      <w:marBottom w:val="0"/>
      <w:divBdr>
        <w:top w:val="none" w:sz="0" w:space="0" w:color="auto"/>
        <w:left w:val="none" w:sz="0" w:space="0" w:color="auto"/>
        <w:bottom w:val="none" w:sz="0" w:space="0" w:color="auto"/>
        <w:right w:val="none" w:sz="0" w:space="0" w:color="auto"/>
      </w:divBdr>
    </w:div>
    <w:div w:id="105080578">
      <w:bodyDiv w:val="1"/>
      <w:marLeft w:val="0"/>
      <w:marRight w:val="0"/>
      <w:marTop w:val="0"/>
      <w:marBottom w:val="0"/>
      <w:divBdr>
        <w:top w:val="none" w:sz="0" w:space="0" w:color="auto"/>
        <w:left w:val="none" w:sz="0" w:space="0" w:color="auto"/>
        <w:bottom w:val="none" w:sz="0" w:space="0" w:color="auto"/>
        <w:right w:val="none" w:sz="0" w:space="0" w:color="auto"/>
      </w:divBdr>
    </w:div>
    <w:div w:id="106391549">
      <w:bodyDiv w:val="1"/>
      <w:marLeft w:val="0"/>
      <w:marRight w:val="0"/>
      <w:marTop w:val="0"/>
      <w:marBottom w:val="0"/>
      <w:divBdr>
        <w:top w:val="none" w:sz="0" w:space="0" w:color="auto"/>
        <w:left w:val="none" w:sz="0" w:space="0" w:color="auto"/>
        <w:bottom w:val="none" w:sz="0" w:space="0" w:color="auto"/>
        <w:right w:val="none" w:sz="0" w:space="0" w:color="auto"/>
      </w:divBdr>
    </w:div>
    <w:div w:id="126314356">
      <w:bodyDiv w:val="1"/>
      <w:marLeft w:val="0"/>
      <w:marRight w:val="0"/>
      <w:marTop w:val="0"/>
      <w:marBottom w:val="0"/>
      <w:divBdr>
        <w:top w:val="none" w:sz="0" w:space="0" w:color="auto"/>
        <w:left w:val="none" w:sz="0" w:space="0" w:color="auto"/>
        <w:bottom w:val="none" w:sz="0" w:space="0" w:color="auto"/>
        <w:right w:val="none" w:sz="0" w:space="0" w:color="auto"/>
      </w:divBdr>
    </w:div>
    <w:div w:id="131288299">
      <w:bodyDiv w:val="1"/>
      <w:marLeft w:val="0"/>
      <w:marRight w:val="0"/>
      <w:marTop w:val="0"/>
      <w:marBottom w:val="0"/>
      <w:divBdr>
        <w:top w:val="none" w:sz="0" w:space="0" w:color="auto"/>
        <w:left w:val="none" w:sz="0" w:space="0" w:color="auto"/>
        <w:bottom w:val="none" w:sz="0" w:space="0" w:color="auto"/>
        <w:right w:val="none" w:sz="0" w:space="0" w:color="auto"/>
      </w:divBdr>
    </w:div>
    <w:div w:id="133328294">
      <w:bodyDiv w:val="1"/>
      <w:marLeft w:val="0"/>
      <w:marRight w:val="0"/>
      <w:marTop w:val="0"/>
      <w:marBottom w:val="0"/>
      <w:divBdr>
        <w:top w:val="none" w:sz="0" w:space="0" w:color="auto"/>
        <w:left w:val="none" w:sz="0" w:space="0" w:color="auto"/>
        <w:bottom w:val="none" w:sz="0" w:space="0" w:color="auto"/>
        <w:right w:val="none" w:sz="0" w:space="0" w:color="auto"/>
      </w:divBdr>
    </w:div>
    <w:div w:id="145633666">
      <w:bodyDiv w:val="1"/>
      <w:marLeft w:val="0"/>
      <w:marRight w:val="0"/>
      <w:marTop w:val="0"/>
      <w:marBottom w:val="0"/>
      <w:divBdr>
        <w:top w:val="none" w:sz="0" w:space="0" w:color="auto"/>
        <w:left w:val="none" w:sz="0" w:space="0" w:color="auto"/>
        <w:bottom w:val="none" w:sz="0" w:space="0" w:color="auto"/>
        <w:right w:val="none" w:sz="0" w:space="0" w:color="auto"/>
      </w:divBdr>
    </w:div>
    <w:div w:id="146825419">
      <w:bodyDiv w:val="1"/>
      <w:marLeft w:val="0"/>
      <w:marRight w:val="0"/>
      <w:marTop w:val="0"/>
      <w:marBottom w:val="0"/>
      <w:divBdr>
        <w:top w:val="none" w:sz="0" w:space="0" w:color="auto"/>
        <w:left w:val="none" w:sz="0" w:space="0" w:color="auto"/>
        <w:bottom w:val="none" w:sz="0" w:space="0" w:color="auto"/>
        <w:right w:val="none" w:sz="0" w:space="0" w:color="auto"/>
      </w:divBdr>
    </w:div>
    <w:div w:id="155996349">
      <w:bodyDiv w:val="1"/>
      <w:marLeft w:val="0"/>
      <w:marRight w:val="0"/>
      <w:marTop w:val="0"/>
      <w:marBottom w:val="0"/>
      <w:divBdr>
        <w:top w:val="none" w:sz="0" w:space="0" w:color="auto"/>
        <w:left w:val="none" w:sz="0" w:space="0" w:color="auto"/>
        <w:bottom w:val="none" w:sz="0" w:space="0" w:color="auto"/>
        <w:right w:val="none" w:sz="0" w:space="0" w:color="auto"/>
      </w:divBdr>
    </w:div>
    <w:div w:id="169373875">
      <w:bodyDiv w:val="1"/>
      <w:marLeft w:val="0"/>
      <w:marRight w:val="0"/>
      <w:marTop w:val="0"/>
      <w:marBottom w:val="0"/>
      <w:divBdr>
        <w:top w:val="none" w:sz="0" w:space="0" w:color="auto"/>
        <w:left w:val="none" w:sz="0" w:space="0" w:color="auto"/>
        <w:bottom w:val="none" w:sz="0" w:space="0" w:color="auto"/>
        <w:right w:val="none" w:sz="0" w:space="0" w:color="auto"/>
      </w:divBdr>
    </w:div>
    <w:div w:id="173964180">
      <w:bodyDiv w:val="1"/>
      <w:marLeft w:val="0"/>
      <w:marRight w:val="0"/>
      <w:marTop w:val="0"/>
      <w:marBottom w:val="0"/>
      <w:divBdr>
        <w:top w:val="none" w:sz="0" w:space="0" w:color="auto"/>
        <w:left w:val="none" w:sz="0" w:space="0" w:color="auto"/>
        <w:bottom w:val="none" w:sz="0" w:space="0" w:color="auto"/>
        <w:right w:val="none" w:sz="0" w:space="0" w:color="auto"/>
      </w:divBdr>
    </w:div>
    <w:div w:id="178783717">
      <w:bodyDiv w:val="1"/>
      <w:marLeft w:val="0"/>
      <w:marRight w:val="0"/>
      <w:marTop w:val="0"/>
      <w:marBottom w:val="0"/>
      <w:divBdr>
        <w:top w:val="none" w:sz="0" w:space="0" w:color="auto"/>
        <w:left w:val="none" w:sz="0" w:space="0" w:color="auto"/>
        <w:bottom w:val="none" w:sz="0" w:space="0" w:color="auto"/>
        <w:right w:val="none" w:sz="0" w:space="0" w:color="auto"/>
      </w:divBdr>
    </w:div>
    <w:div w:id="180246066">
      <w:bodyDiv w:val="1"/>
      <w:marLeft w:val="0"/>
      <w:marRight w:val="0"/>
      <w:marTop w:val="0"/>
      <w:marBottom w:val="0"/>
      <w:divBdr>
        <w:top w:val="none" w:sz="0" w:space="0" w:color="auto"/>
        <w:left w:val="none" w:sz="0" w:space="0" w:color="auto"/>
        <w:bottom w:val="none" w:sz="0" w:space="0" w:color="auto"/>
        <w:right w:val="none" w:sz="0" w:space="0" w:color="auto"/>
      </w:divBdr>
    </w:div>
    <w:div w:id="185753261">
      <w:bodyDiv w:val="1"/>
      <w:marLeft w:val="0"/>
      <w:marRight w:val="0"/>
      <w:marTop w:val="0"/>
      <w:marBottom w:val="0"/>
      <w:divBdr>
        <w:top w:val="none" w:sz="0" w:space="0" w:color="auto"/>
        <w:left w:val="none" w:sz="0" w:space="0" w:color="auto"/>
        <w:bottom w:val="none" w:sz="0" w:space="0" w:color="auto"/>
        <w:right w:val="none" w:sz="0" w:space="0" w:color="auto"/>
      </w:divBdr>
    </w:div>
    <w:div w:id="208418498">
      <w:bodyDiv w:val="1"/>
      <w:marLeft w:val="0"/>
      <w:marRight w:val="0"/>
      <w:marTop w:val="0"/>
      <w:marBottom w:val="0"/>
      <w:divBdr>
        <w:top w:val="none" w:sz="0" w:space="0" w:color="auto"/>
        <w:left w:val="none" w:sz="0" w:space="0" w:color="auto"/>
        <w:bottom w:val="none" w:sz="0" w:space="0" w:color="auto"/>
        <w:right w:val="none" w:sz="0" w:space="0" w:color="auto"/>
      </w:divBdr>
    </w:div>
    <w:div w:id="246420870">
      <w:bodyDiv w:val="1"/>
      <w:marLeft w:val="0"/>
      <w:marRight w:val="0"/>
      <w:marTop w:val="0"/>
      <w:marBottom w:val="0"/>
      <w:divBdr>
        <w:top w:val="none" w:sz="0" w:space="0" w:color="auto"/>
        <w:left w:val="none" w:sz="0" w:space="0" w:color="auto"/>
        <w:bottom w:val="none" w:sz="0" w:space="0" w:color="auto"/>
        <w:right w:val="none" w:sz="0" w:space="0" w:color="auto"/>
      </w:divBdr>
    </w:div>
    <w:div w:id="252588286">
      <w:bodyDiv w:val="1"/>
      <w:marLeft w:val="0"/>
      <w:marRight w:val="0"/>
      <w:marTop w:val="0"/>
      <w:marBottom w:val="0"/>
      <w:divBdr>
        <w:top w:val="none" w:sz="0" w:space="0" w:color="auto"/>
        <w:left w:val="none" w:sz="0" w:space="0" w:color="auto"/>
        <w:bottom w:val="none" w:sz="0" w:space="0" w:color="auto"/>
        <w:right w:val="none" w:sz="0" w:space="0" w:color="auto"/>
      </w:divBdr>
    </w:div>
    <w:div w:id="255289749">
      <w:bodyDiv w:val="1"/>
      <w:marLeft w:val="0"/>
      <w:marRight w:val="0"/>
      <w:marTop w:val="0"/>
      <w:marBottom w:val="0"/>
      <w:divBdr>
        <w:top w:val="none" w:sz="0" w:space="0" w:color="auto"/>
        <w:left w:val="none" w:sz="0" w:space="0" w:color="auto"/>
        <w:bottom w:val="none" w:sz="0" w:space="0" w:color="auto"/>
        <w:right w:val="none" w:sz="0" w:space="0" w:color="auto"/>
      </w:divBdr>
    </w:div>
    <w:div w:id="255359639">
      <w:bodyDiv w:val="1"/>
      <w:marLeft w:val="0"/>
      <w:marRight w:val="0"/>
      <w:marTop w:val="0"/>
      <w:marBottom w:val="0"/>
      <w:divBdr>
        <w:top w:val="none" w:sz="0" w:space="0" w:color="auto"/>
        <w:left w:val="none" w:sz="0" w:space="0" w:color="auto"/>
        <w:bottom w:val="none" w:sz="0" w:space="0" w:color="auto"/>
        <w:right w:val="none" w:sz="0" w:space="0" w:color="auto"/>
      </w:divBdr>
    </w:div>
    <w:div w:id="255870084">
      <w:bodyDiv w:val="1"/>
      <w:marLeft w:val="0"/>
      <w:marRight w:val="0"/>
      <w:marTop w:val="0"/>
      <w:marBottom w:val="0"/>
      <w:divBdr>
        <w:top w:val="none" w:sz="0" w:space="0" w:color="auto"/>
        <w:left w:val="none" w:sz="0" w:space="0" w:color="auto"/>
        <w:bottom w:val="none" w:sz="0" w:space="0" w:color="auto"/>
        <w:right w:val="none" w:sz="0" w:space="0" w:color="auto"/>
      </w:divBdr>
    </w:div>
    <w:div w:id="276912489">
      <w:bodyDiv w:val="1"/>
      <w:marLeft w:val="0"/>
      <w:marRight w:val="0"/>
      <w:marTop w:val="0"/>
      <w:marBottom w:val="0"/>
      <w:divBdr>
        <w:top w:val="none" w:sz="0" w:space="0" w:color="auto"/>
        <w:left w:val="none" w:sz="0" w:space="0" w:color="auto"/>
        <w:bottom w:val="none" w:sz="0" w:space="0" w:color="auto"/>
        <w:right w:val="none" w:sz="0" w:space="0" w:color="auto"/>
      </w:divBdr>
      <w:divsChild>
        <w:div w:id="1480029062">
          <w:marLeft w:val="0"/>
          <w:marRight w:val="0"/>
          <w:marTop w:val="0"/>
          <w:marBottom w:val="0"/>
          <w:divBdr>
            <w:top w:val="none" w:sz="0" w:space="0" w:color="auto"/>
            <w:left w:val="none" w:sz="0" w:space="0" w:color="auto"/>
            <w:bottom w:val="none" w:sz="0" w:space="0" w:color="auto"/>
            <w:right w:val="none" w:sz="0" w:space="0" w:color="auto"/>
          </w:divBdr>
          <w:divsChild>
            <w:div w:id="250165478">
              <w:marLeft w:val="0"/>
              <w:marRight w:val="0"/>
              <w:marTop w:val="0"/>
              <w:marBottom w:val="0"/>
              <w:divBdr>
                <w:top w:val="none" w:sz="0" w:space="0" w:color="auto"/>
                <w:left w:val="none" w:sz="0" w:space="0" w:color="auto"/>
                <w:bottom w:val="none" w:sz="0" w:space="0" w:color="auto"/>
                <w:right w:val="none" w:sz="0" w:space="0" w:color="auto"/>
              </w:divBdr>
              <w:divsChild>
                <w:div w:id="1936941597">
                  <w:marLeft w:val="0"/>
                  <w:marRight w:val="0"/>
                  <w:marTop w:val="0"/>
                  <w:marBottom w:val="0"/>
                  <w:divBdr>
                    <w:top w:val="none" w:sz="0" w:space="0" w:color="auto"/>
                    <w:left w:val="none" w:sz="0" w:space="0" w:color="auto"/>
                    <w:bottom w:val="none" w:sz="0" w:space="0" w:color="auto"/>
                    <w:right w:val="none" w:sz="0" w:space="0" w:color="auto"/>
                  </w:divBdr>
                  <w:divsChild>
                    <w:div w:id="1540587266">
                      <w:marLeft w:val="0"/>
                      <w:marRight w:val="0"/>
                      <w:marTop w:val="0"/>
                      <w:marBottom w:val="0"/>
                      <w:divBdr>
                        <w:top w:val="none" w:sz="0" w:space="0" w:color="auto"/>
                        <w:left w:val="none" w:sz="0" w:space="0" w:color="auto"/>
                        <w:bottom w:val="none" w:sz="0" w:space="0" w:color="auto"/>
                        <w:right w:val="none" w:sz="0" w:space="0" w:color="auto"/>
                      </w:divBdr>
                      <w:divsChild>
                        <w:div w:id="36900313">
                          <w:marLeft w:val="0"/>
                          <w:marRight w:val="0"/>
                          <w:marTop w:val="0"/>
                          <w:marBottom w:val="0"/>
                          <w:divBdr>
                            <w:top w:val="none" w:sz="0" w:space="0" w:color="auto"/>
                            <w:left w:val="none" w:sz="0" w:space="0" w:color="auto"/>
                            <w:bottom w:val="none" w:sz="0" w:space="0" w:color="auto"/>
                            <w:right w:val="none" w:sz="0" w:space="0" w:color="auto"/>
                          </w:divBdr>
                        </w:div>
                      </w:divsChild>
                    </w:div>
                    <w:div w:id="127362598">
                      <w:marLeft w:val="0"/>
                      <w:marRight w:val="0"/>
                      <w:marTop w:val="0"/>
                      <w:marBottom w:val="0"/>
                      <w:divBdr>
                        <w:top w:val="none" w:sz="0" w:space="0" w:color="auto"/>
                        <w:left w:val="none" w:sz="0" w:space="0" w:color="auto"/>
                        <w:bottom w:val="none" w:sz="0" w:space="0" w:color="auto"/>
                        <w:right w:val="none" w:sz="0" w:space="0" w:color="auto"/>
                      </w:divBdr>
                    </w:div>
                    <w:div w:id="1619533442">
                      <w:marLeft w:val="0"/>
                      <w:marRight w:val="0"/>
                      <w:marTop w:val="0"/>
                      <w:marBottom w:val="0"/>
                      <w:divBdr>
                        <w:top w:val="none" w:sz="0" w:space="0" w:color="auto"/>
                        <w:left w:val="none" w:sz="0" w:space="0" w:color="auto"/>
                        <w:bottom w:val="none" w:sz="0" w:space="0" w:color="auto"/>
                        <w:right w:val="none" w:sz="0" w:space="0" w:color="auto"/>
                      </w:divBdr>
                    </w:div>
                  </w:divsChild>
                </w:div>
                <w:div w:id="1464957607">
                  <w:marLeft w:val="0"/>
                  <w:marRight w:val="0"/>
                  <w:marTop w:val="0"/>
                  <w:marBottom w:val="0"/>
                  <w:divBdr>
                    <w:top w:val="none" w:sz="0" w:space="0" w:color="auto"/>
                    <w:left w:val="none" w:sz="0" w:space="0" w:color="auto"/>
                    <w:bottom w:val="none" w:sz="0" w:space="0" w:color="auto"/>
                    <w:right w:val="none" w:sz="0" w:space="0" w:color="auto"/>
                  </w:divBdr>
                  <w:divsChild>
                    <w:div w:id="1681464204">
                      <w:marLeft w:val="0"/>
                      <w:marRight w:val="0"/>
                      <w:marTop w:val="0"/>
                      <w:marBottom w:val="0"/>
                      <w:divBdr>
                        <w:top w:val="none" w:sz="0" w:space="0" w:color="auto"/>
                        <w:left w:val="none" w:sz="0" w:space="0" w:color="auto"/>
                        <w:bottom w:val="none" w:sz="0" w:space="0" w:color="auto"/>
                        <w:right w:val="none" w:sz="0" w:space="0" w:color="auto"/>
                      </w:divBdr>
                      <w:divsChild>
                        <w:div w:id="1033266516">
                          <w:marLeft w:val="0"/>
                          <w:marRight w:val="0"/>
                          <w:marTop w:val="0"/>
                          <w:marBottom w:val="0"/>
                          <w:divBdr>
                            <w:top w:val="none" w:sz="0" w:space="0" w:color="auto"/>
                            <w:left w:val="none" w:sz="0" w:space="0" w:color="auto"/>
                            <w:bottom w:val="none" w:sz="0" w:space="0" w:color="auto"/>
                            <w:right w:val="none" w:sz="0" w:space="0" w:color="auto"/>
                          </w:divBdr>
                          <w:divsChild>
                            <w:div w:id="1096169075">
                              <w:marLeft w:val="0"/>
                              <w:marRight w:val="0"/>
                              <w:marTop w:val="0"/>
                              <w:marBottom w:val="0"/>
                              <w:divBdr>
                                <w:top w:val="none" w:sz="0" w:space="0" w:color="auto"/>
                                <w:left w:val="none" w:sz="0" w:space="0" w:color="auto"/>
                                <w:bottom w:val="none" w:sz="0" w:space="0" w:color="auto"/>
                                <w:right w:val="none" w:sz="0" w:space="0" w:color="auto"/>
                              </w:divBdr>
                            </w:div>
                            <w:div w:id="1460487621">
                              <w:marLeft w:val="0"/>
                              <w:marRight w:val="0"/>
                              <w:marTop w:val="0"/>
                              <w:marBottom w:val="0"/>
                              <w:divBdr>
                                <w:top w:val="none" w:sz="0" w:space="0" w:color="auto"/>
                                <w:left w:val="none" w:sz="0" w:space="0" w:color="auto"/>
                                <w:bottom w:val="none" w:sz="0" w:space="0" w:color="auto"/>
                                <w:right w:val="none" w:sz="0" w:space="0" w:color="auto"/>
                              </w:divBdr>
                              <w:divsChild>
                                <w:div w:id="1368487459">
                                  <w:marLeft w:val="0"/>
                                  <w:marRight w:val="0"/>
                                  <w:marTop w:val="0"/>
                                  <w:marBottom w:val="0"/>
                                  <w:divBdr>
                                    <w:top w:val="none" w:sz="0" w:space="0" w:color="auto"/>
                                    <w:left w:val="none" w:sz="0" w:space="0" w:color="auto"/>
                                    <w:bottom w:val="none" w:sz="0" w:space="0" w:color="auto"/>
                                    <w:right w:val="none" w:sz="0" w:space="0" w:color="auto"/>
                                  </w:divBdr>
                                  <w:divsChild>
                                    <w:div w:id="9575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1885658">
      <w:bodyDiv w:val="1"/>
      <w:marLeft w:val="0"/>
      <w:marRight w:val="0"/>
      <w:marTop w:val="0"/>
      <w:marBottom w:val="0"/>
      <w:divBdr>
        <w:top w:val="none" w:sz="0" w:space="0" w:color="auto"/>
        <w:left w:val="none" w:sz="0" w:space="0" w:color="auto"/>
        <w:bottom w:val="none" w:sz="0" w:space="0" w:color="auto"/>
        <w:right w:val="none" w:sz="0" w:space="0" w:color="auto"/>
      </w:divBdr>
    </w:div>
    <w:div w:id="304897413">
      <w:bodyDiv w:val="1"/>
      <w:marLeft w:val="0"/>
      <w:marRight w:val="0"/>
      <w:marTop w:val="0"/>
      <w:marBottom w:val="0"/>
      <w:divBdr>
        <w:top w:val="none" w:sz="0" w:space="0" w:color="auto"/>
        <w:left w:val="none" w:sz="0" w:space="0" w:color="auto"/>
        <w:bottom w:val="none" w:sz="0" w:space="0" w:color="auto"/>
        <w:right w:val="none" w:sz="0" w:space="0" w:color="auto"/>
      </w:divBdr>
    </w:div>
    <w:div w:id="307054374">
      <w:bodyDiv w:val="1"/>
      <w:marLeft w:val="0"/>
      <w:marRight w:val="0"/>
      <w:marTop w:val="0"/>
      <w:marBottom w:val="0"/>
      <w:divBdr>
        <w:top w:val="none" w:sz="0" w:space="0" w:color="auto"/>
        <w:left w:val="none" w:sz="0" w:space="0" w:color="auto"/>
        <w:bottom w:val="none" w:sz="0" w:space="0" w:color="auto"/>
        <w:right w:val="none" w:sz="0" w:space="0" w:color="auto"/>
      </w:divBdr>
    </w:div>
    <w:div w:id="316880608">
      <w:bodyDiv w:val="1"/>
      <w:marLeft w:val="0"/>
      <w:marRight w:val="0"/>
      <w:marTop w:val="0"/>
      <w:marBottom w:val="0"/>
      <w:divBdr>
        <w:top w:val="none" w:sz="0" w:space="0" w:color="auto"/>
        <w:left w:val="none" w:sz="0" w:space="0" w:color="auto"/>
        <w:bottom w:val="none" w:sz="0" w:space="0" w:color="auto"/>
        <w:right w:val="none" w:sz="0" w:space="0" w:color="auto"/>
      </w:divBdr>
    </w:div>
    <w:div w:id="325716938">
      <w:bodyDiv w:val="1"/>
      <w:marLeft w:val="0"/>
      <w:marRight w:val="0"/>
      <w:marTop w:val="0"/>
      <w:marBottom w:val="0"/>
      <w:divBdr>
        <w:top w:val="none" w:sz="0" w:space="0" w:color="auto"/>
        <w:left w:val="none" w:sz="0" w:space="0" w:color="auto"/>
        <w:bottom w:val="none" w:sz="0" w:space="0" w:color="auto"/>
        <w:right w:val="none" w:sz="0" w:space="0" w:color="auto"/>
      </w:divBdr>
    </w:div>
    <w:div w:id="326789919">
      <w:bodyDiv w:val="1"/>
      <w:marLeft w:val="0"/>
      <w:marRight w:val="0"/>
      <w:marTop w:val="0"/>
      <w:marBottom w:val="0"/>
      <w:divBdr>
        <w:top w:val="none" w:sz="0" w:space="0" w:color="auto"/>
        <w:left w:val="none" w:sz="0" w:space="0" w:color="auto"/>
        <w:bottom w:val="none" w:sz="0" w:space="0" w:color="auto"/>
        <w:right w:val="none" w:sz="0" w:space="0" w:color="auto"/>
      </w:divBdr>
    </w:div>
    <w:div w:id="341326293">
      <w:bodyDiv w:val="1"/>
      <w:marLeft w:val="0"/>
      <w:marRight w:val="0"/>
      <w:marTop w:val="0"/>
      <w:marBottom w:val="0"/>
      <w:divBdr>
        <w:top w:val="none" w:sz="0" w:space="0" w:color="auto"/>
        <w:left w:val="none" w:sz="0" w:space="0" w:color="auto"/>
        <w:bottom w:val="none" w:sz="0" w:space="0" w:color="auto"/>
        <w:right w:val="none" w:sz="0" w:space="0" w:color="auto"/>
      </w:divBdr>
    </w:div>
    <w:div w:id="345980710">
      <w:bodyDiv w:val="1"/>
      <w:marLeft w:val="0"/>
      <w:marRight w:val="0"/>
      <w:marTop w:val="0"/>
      <w:marBottom w:val="0"/>
      <w:divBdr>
        <w:top w:val="none" w:sz="0" w:space="0" w:color="auto"/>
        <w:left w:val="none" w:sz="0" w:space="0" w:color="auto"/>
        <w:bottom w:val="none" w:sz="0" w:space="0" w:color="auto"/>
        <w:right w:val="none" w:sz="0" w:space="0" w:color="auto"/>
      </w:divBdr>
    </w:div>
    <w:div w:id="361516175">
      <w:bodyDiv w:val="1"/>
      <w:marLeft w:val="0"/>
      <w:marRight w:val="0"/>
      <w:marTop w:val="0"/>
      <w:marBottom w:val="0"/>
      <w:divBdr>
        <w:top w:val="none" w:sz="0" w:space="0" w:color="auto"/>
        <w:left w:val="none" w:sz="0" w:space="0" w:color="auto"/>
        <w:bottom w:val="none" w:sz="0" w:space="0" w:color="auto"/>
        <w:right w:val="none" w:sz="0" w:space="0" w:color="auto"/>
      </w:divBdr>
    </w:div>
    <w:div w:id="369766661">
      <w:bodyDiv w:val="1"/>
      <w:marLeft w:val="0"/>
      <w:marRight w:val="0"/>
      <w:marTop w:val="0"/>
      <w:marBottom w:val="0"/>
      <w:divBdr>
        <w:top w:val="none" w:sz="0" w:space="0" w:color="auto"/>
        <w:left w:val="none" w:sz="0" w:space="0" w:color="auto"/>
        <w:bottom w:val="none" w:sz="0" w:space="0" w:color="auto"/>
        <w:right w:val="none" w:sz="0" w:space="0" w:color="auto"/>
      </w:divBdr>
    </w:div>
    <w:div w:id="380831804">
      <w:bodyDiv w:val="1"/>
      <w:marLeft w:val="0"/>
      <w:marRight w:val="0"/>
      <w:marTop w:val="0"/>
      <w:marBottom w:val="0"/>
      <w:divBdr>
        <w:top w:val="none" w:sz="0" w:space="0" w:color="auto"/>
        <w:left w:val="none" w:sz="0" w:space="0" w:color="auto"/>
        <w:bottom w:val="none" w:sz="0" w:space="0" w:color="auto"/>
        <w:right w:val="none" w:sz="0" w:space="0" w:color="auto"/>
      </w:divBdr>
    </w:div>
    <w:div w:id="385417294">
      <w:bodyDiv w:val="1"/>
      <w:marLeft w:val="0"/>
      <w:marRight w:val="0"/>
      <w:marTop w:val="0"/>
      <w:marBottom w:val="0"/>
      <w:divBdr>
        <w:top w:val="none" w:sz="0" w:space="0" w:color="auto"/>
        <w:left w:val="none" w:sz="0" w:space="0" w:color="auto"/>
        <w:bottom w:val="none" w:sz="0" w:space="0" w:color="auto"/>
        <w:right w:val="none" w:sz="0" w:space="0" w:color="auto"/>
      </w:divBdr>
    </w:div>
    <w:div w:id="395321569">
      <w:bodyDiv w:val="1"/>
      <w:marLeft w:val="0"/>
      <w:marRight w:val="0"/>
      <w:marTop w:val="0"/>
      <w:marBottom w:val="0"/>
      <w:divBdr>
        <w:top w:val="none" w:sz="0" w:space="0" w:color="auto"/>
        <w:left w:val="none" w:sz="0" w:space="0" w:color="auto"/>
        <w:bottom w:val="none" w:sz="0" w:space="0" w:color="auto"/>
        <w:right w:val="none" w:sz="0" w:space="0" w:color="auto"/>
      </w:divBdr>
    </w:div>
    <w:div w:id="418059504">
      <w:bodyDiv w:val="1"/>
      <w:marLeft w:val="0"/>
      <w:marRight w:val="0"/>
      <w:marTop w:val="0"/>
      <w:marBottom w:val="0"/>
      <w:divBdr>
        <w:top w:val="none" w:sz="0" w:space="0" w:color="auto"/>
        <w:left w:val="none" w:sz="0" w:space="0" w:color="auto"/>
        <w:bottom w:val="none" w:sz="0" w:space="0" w:color="auto"/>
        <w:right w:val="none" w:sz="0" w:space="0" w:color="auto"/>
      </w:divBdr>
    </w:div>
    <w:div w:id="427425882">
      <w:bodyDiv w:val="1"/>
      <w:marLeft w:val="0"/>
      <w:marRight w:val="0"/>
      <w:marTop w:val="0"/>
      <w:marBottom w:val="0"/>
      <w:divBdr>
        <w:top w:val="none" w:sz="0" w:space="0" w:color="auto"/>
        <w:left w:val="none" w:sz="0" w:space="0" w:color="auto"/>
        <w:bottom w:val="none" w:sz="0" w:space="0" w:color="auto"/>
        <w:right w:val="none" w:sz="0" w:space="0" w:color="auto"/>
      </w:divBdr>
    </w:div>
    <w:div w:id="431047065">
      <w:bodyDiv w:val="1"/>
      <w:marLeft w:val="0"/>
      <w:marRight w:val="0"/>
      <w:marTop w:val="0"/>
      <w:marBottom w:val="0"/>
      <w:divBdr>
        <w:top w:val="none" w:sz="0" w:space="0" w:color="auto"/>
        <w:left w:val="none" w:sz="0" w:space="0" w:color="auto"/>
        <w:bottom w:val="none" w:sz="0" w:space="0" w:color="auto"/>
        <w:right w:val="none" w:sz="0" w:space="0" w:color="auto"/>
      </w:divBdr>
    </w:div>
    <w:div w:id="469595427">
      <w:bodyDiv w:val="1"/>
      <w:marLeft w:val="0"/>
      <w:marRight w:val="0"/>
      <w:marTop w:val="0"/>
      <w:marBottom w:val="0"/>
      <w:divBdr>
        <w:top w:val="none" w:sz="0" w:space="0" w:color="auto"/>
        <w:left w:val="none" w:sz="0" w:space="0" w:color="auto"/>
        <w:bottom w:val="none" w:sz="0" w:space="0" w:color="auto"/>
        <w:right w:val="none" w:sz="0" w:space="0" w:color="auto"/>
      </w:divBdr>
    </w:div>
    <w:div w:id="501286455">
      <w:bodyDiv w:val="1"/>
      <w:marLeft w:val="0"/>
      <w:marRight w:val="0"/>
      <w:marTop w:val="0"/>
      <w:marBottom w:val="0"/>
      <w:divBdr>
        <w:top w:val="none" w:sz="0" w:space="0" w:color="auto"/>
        <w:left w:val="none" w:sz="0" w:space="0" w:color="auto"/>
        <w:bottom w:val="none" w:sz="0" w:space="0" w:color="auto"/>
        <w:right w:val="none" w:sz="0" w:space="0" w:color="auto"/>
      </w:divBdr>
    </w:div>
    <w:div w:id="517740605">
      <w:bodyDiv w:val="1"/>
      <w:marLeft w:val="0"/>
      <w:marRight w:val="0"/>
      <w:marTop w:val="0"/>
      <w:marBottom w:val="0"/>
      <w:divBdr>
        <w:top w:val="none" w:sz="0" w:space="0" w:color="auto"/>
        <w:left w:val="none" w:sz="0" w:space="0" w:color="auto"/>
        <w:bottom w:val="none" w:sz="0" w:space="0" w:color="auto"/>
        <w:right w:val="none" w:sz="0" w:space="0" w:color="auto"/>
      </w:divBdr>
    </w:div>
    <w:div w:id="524561257">
      <w:bodyDiv w:val="1"/>
      <w:marLeft w:val="0"/>
      <w:marRight w:val="0"/>
      <w:marTop w:val="0"/>
      <w:marBottom w:val="0"/>
      <w:divBdr>
        <w:top w:val="none" w:sz="0" w:space="0" w:color="auto"/>
        <w:left w:val="none" w:sz="0" w:space="0" w:color="auto"/>
        <w:bottom w:val="none" w:sz="0" w:space="0" w:color="auto"/>
        <w:right w:val="none" w:sz="0" w:space="0" w:color="auto"/>
      </w:divBdr>
    </w:div>
    <w:div w:id="558630673">
      <w:bodyDiv w:val="1"/>
      <w:marLeft w:val="0"/>
      <w:marRight w:val="0"/>
      <w:marTop w:val="0"/>
      <w:marBottom w:val="0"/>
      <w:divBdr>
        <w:top w:val="none" w:sz="0" w:space="0" w:color="auto"/>
        <w:left w:val="none" w:sz="0" w:space="0" w:color="auto"/>
        <w:bottom w:val="none" w:sz="0" w:space="0" w:color="auto"/>
        <w:right w:val="none" w:sz="0" w:space="0" w:color="auto"/>
      </w:divBdr>
    </w:div>
    <w:div w:id="560214637">
      <w:bodyDiv w:val="1"/>
      <w:marLeft w:val="0"/>
      <w:marRight w:val="0"/>
      <w:marTop w:val="0"/>
      <w:marBottom w:val="0"/>
      <w:divBdr>
        <w:top w:val="none" w:sz="0" w:space="0" w:color="auto"/>
        <w:left w:val="none" w:sz="0" w:space="0" w:color="auto"/>
        <w:bottom w:val="none" w:sz="0" w:space="0" w:color="auto"/>
        <w:right w:val="none" w:sz="0" w:space="0" w:color="auto"/>
      </w:divBdr>
    </w:div>
    <w:div w:id="573930924">
      <w:bodyDiv w:val="1"/>
      <w:marLeft w:val="0"/>
      <w:marRight w:val="0"/>
      <w:marTop w:val="0"/>
      <w:marBottom w:val="0"/>
      <w:divBdr>
        <w:top w:val="none" w:sz="0" w:space="0" w:color="auto"/>
        <w:left w:val="none" w:sz="0" w:space="0" w:color="auto"/>
        <w:bottom w:val="none" w:sz="0" w:space="0" w:color="auto"/>
        <w:right w:val="none" w:sz="0" w:space="0" w:color="auto"/>
      </w:divBdr>
    </w:div>
    <w:div w:id="592936767">
      <w:bodyDiv w:val="1"/>
      <w:marLeft w:val="0"/>
      <w:marRight w:val="0"/>
      <w:marTop w:val="0"/>
      <w:marBottom w:val="0"/>
      <w:divBdr>
        <w:top w:val="none" w:sz="0" w:space="0" w:color="auto"/>
        <w:left w:val="none" w:sz="0" w:space="0" w:color="auto"/>
        <w:bottom w:val="none" w:sz="0" w:space="0" w:color="auto"/>
        <w:right w:val="none" w:sz="0" w:space="0" w:color="auto"/>
      </w:divBdr>
    </w:div>
    <w:div w:id="618344213">
      <w:bodyDiv w:val="1"/>
      <w:marLeft w:val="0"/>
      <w:marRight w:val="0"/>
      <w:marTop w:val="0"/>
      <w:marBottom w:val="0"/>
      <w:divBdr>
        <w:top w:val="none" w:sz="0" w:space="0" w:color="auto"/>
        <w:left w:val="none" w:sz="0" w:space="0" w:color="auto"/>
        <w:bottom w:val="none" w:sz="0" w:space="0" w:color="auto"/>
        <w:right w:val="none" w:sz="0" w:space="0" w:color="auto"/>
      </w:divBdr>
    </w:div>
    <w:div w:id="624190900">
      <w:bodyDiv w:val="1"/>
      <w:marLeft w:val="0"/>
      <w:marRight w:val="0"/>
      <w:marTop w:val="0"/>
      <w:marBottom w:val="0"/>
      <w:divBdr>
        <w:top w:val="none" w:sz="0" w:space="0" w:color="auto"/>
        <w:left w:val="none" w:sz="0" w:space="0" w:color="auto"/>
        <w:bottom w:val="none" w:sz="0" w:space="0" w:color="auto"/>
        <w:right w:val="none" w:sz="0" w:space="0" w:color="auto"/>
      </w:divBdr>
    </w:div>
    <w:div w:id="633754637">
      <w:bodyDiv w:val="1"/>
      <w:marLeft w:val="0"/>
      <w:marRight w:val="0"/>
      <w:marTop w:val="0"/>
      <w:marBottom w:val="0"/>
      <w:divBdr>
        <w:top w:val="none" w:sz="0" w:space="0" w:color="auto"/>
        <w:left w:val="none" w:sz="0" w:space="0" w:color="auto"/>
        <w:bottom w:val="none" w:sz="0" w:space="0" w:color="auto"/>
        <w:right w:val="none" w:sz="0" w:space="0" w:color="auto"/>
      </w:divBdr>
    </w:div>
    <w:div w:id="638457571">
      <w:bodyDiv w:val="1"/>
      <w:marLeft w:val="0"/>
      <w:marRight w:val="0"/>
      <w:marTop w:val="0"/>
      <w:marBottom w:val="0"/>
      <w:divBdr>
        <w:top w:val="none" w:sz="0" w:space="0" w:color="auto"/>
        <w:left w:val="none" w:sz="0" w:space="0" w:color="auto"/>
        <w:bottom w:val="none" w:sz="0" w:space="0" w:color="auto"/>
        <w:right w:val="none" w:sz="0" w:space="0" w:color="auto"/>
      </w:divBdr>
    </w:div>
    <w:div w:id="651911981">
      <w:bodyDiv w:val="1"/>
      <w:marLeft w:val="0"/>
      <w:marRight w:val="0"/>
      <w:marTop w:val="0"/>
      <w:marBottom w:val="0"/>
      <w:divBdr>
        <w:top w:val="none" w:sz="0" w:space="0" w:color="auto"/>
        <w:left w:val="none" w:sz="0" w:space="0" w:color="auto"/>
        <w:bottom w:val="none" w:sz="0" w:space="0" w:color="auto"/>
        <w:right w:val="none" w:sz="0" w:space="0" w:color="auto"/>
      </w:divBdr>
    </w:div>
    <w:div w:id="670715572">
      <w:bodyDiv w:val="1"/>
      <w:marLeft w:val="0"/>
      <w:marRight w:val="0"/>
      <w:marTop w:val="0"/>
      <w:marBottom w:val="0"/>
      <w:divBdr>
        <w:top w:val="none" w:sz="0" w:space="0" w:color="auto"/>
        <w:left w:val="none" w:sz="0" w:space="0" w:color="auto"/>
        <w:bottom w:val="none" w:sz="0" w:space="0" w:color="auto"/>
        <w:right w:val="none" w:sz="0" w:space="0" w:color="auto"/>
      </w:divBdr>
    </w:div>
    <w:div w:id="675041802">
      <w:bodyDiv w:val="1"/>
      <w:marLeft w:val="0"/>
      <w:marRight w:val="0"/>
      <w:marTop w:val="0"/>
      <w:marBottom w:val="0"/>
      <w:divBdr>
        <w:top w:val="none" w:sz="0" w:space="0" w:color="auto"/>
        <w:left w:val="none" w:sz="0" w:space="0" w:color="auto"/>
        <w:bottom w:val="none" w:sz="0" w:space="0" w:color="auto"/>
        <w:right w:val="none" w:sz="0" w:space="0" w:color="auto"/>
      </w:divBdr>
    </w:div>
    <w:div w:id="697660087">
      <w:bodyDiv w:val="1"/>
      <w:marLeft w:val="0"/>
      <w:marRight w:val="0"/>
      <w:marTop w:val="0"/>
      <w:marBottom w:val="0"/>
      <w:divBdr>
        <w:top w:val="none" w:sz="0" w:space="0" w:color="auto"/>
        <w:left w:val="none" w:sz="0" w:space="0" w:color="auto"/>
        <w:bottom w:val="none" w:sz="0" w:space="0" w:color="auto"/>
        <w:right w:val="none" w:sz="0" w:space="0" w:color="auto"/>
      </w:divBdr>
    </w:div>
    <w:div w:id="712460384">
      <w:bodyDiv w:val="1"/>
      <w:marLeft w:val="0"/>
      <w:marRight w:val="0"/>
      <w:marTop w:val="0"/>
      <w:marBottom w:val="0"/>
      <w:divBdr>
        <w:top w:val="none" w:sz="0" w:space="0" w:color="auto"/>
        <w:left w:val="none" w:sz="0" w:space="0" w:color="auto"/>
        <w:bottom w:val="none" w:sz="0" w:space="0" w:color="auto"/>
        <w:right w:val="none" w:sz="0" w:space="0" w:color="auto"/>
      </w:divBdr>
    </w:div>
    <w:div w:id="722408192">
      <w:bodyDiv w:val="1"/>
      <w:marLeft w:val="0"/>
      <w:marRight w:val="0"/>
      <w:marTop w:val="0"/>
      <w:marBottom w:val="0"/>
      <w:divBdr>
        <w:top w:val="none" w:sz="0" w:space="0" w:color="auto"/>
        <w:left w:val="none" w:sz="0" w:space="0" w:color="auto"/>
        <w:bottom w:val="none" w:sz="0" w:space="0" w:color="auto"/>
        <w:right w:val="none" w:sz="0" w:space="0" w:color="auto"/>
      </w:divBdr>
    </w:div>
    <w:div w:id="732463015">
      <w:bodyDiv w:val="1"/>
      <w:marLeft w:val="0"/>
      <w:marRight w:val="0"/>
      <w:marTop w:val="0"/>
      <w:marBottom w:val="0"/>
      <w:divBdr>
        <w:top w:val="none" w:sz="0" w:space="0" w:color="auto"/>
        <w:left w:val="none" w:sz="0" w:space="0" w:color="auto"/>
        <w:bottom w:val="none" w:sz="0" w:space="0" w:color="auto"/>
        <w:right w:val="none" w:sz="0" w:space="0" w:color="auto"/>
      </w:divBdr>
    </w:div>
    <w:div w:id="746077565">
      <w:bodyDiv w:val="1"/>
      <w:marLeft w:val="0"/>
      <w:marRight w:val="0"/>
      <w:marTop w:val="0"/>
      <w:marBottom w:val="0"/>
      <w:divBdr>
        <w:top w:val="none" w:sz="0" w:space="0" w:color="auto"/>
        <w:left w:val="none" w:sz="0" w:space="0" w:color="auto"/>
        <w:bottom w:val="none" w:sz="0" w:space="0" w:color="auto"/>
        <w:right w:val="none" w:sz="0" w:space="0" w:color="auto"/>
      </w:divBdr>
    </w:div>
    <w:div w:id="769080944">
      <w:bodyDiv w:val="1"/>
      <w:marLeft w:val="0"/>
      <w:marRight w:val="0"/>
      <w:marTop w:val="0"/>
      <w:marBottom w:val="0"/>
      <w:divBdr>
        <w:top w:val="none" w:sz="0" w:space="0" w:color="auto"/>
        <w:left w:val="none" w:sz="0" w:space="0" w:color="auto"/>
        <w:bottom w:val="none" w:sz="0" w:space="0" w:color="auto"/>
        <w:right w:val="none" w:sz="0" w:space="0" w:color="auto"/>
      </w:divBdr>
    </w:div>
    <w:div w:id="784692954">
      <w:bodyDiv w:val="1"/>
      <w:marLeft w:val="0"/>
      <w:marRight w:val="0"/>
      <w:marTop w:val="0"/>
      <w:marBottom w:val="0"/>
      <w:divBdr>
        <w:top w:val="none" w:sz="0" w:space="0" w:color="auto"/>
        <w:left w:val="none" w:sz="0" w:space="0" w:color="auto"/>
        <w:bottom w:val="none" w:sz="0" w:space="0" w:color="auto"/>
        <w:right w:val="none" w:sz="0" w:space="0" w:color="auto"/>
      </w:divBdr>
    </w:div>
    <w:div w:id="785007007">
      <w:bodyDiv w:val="1"/>
      <w:marLeft w:val="0"/>
      <w:marRight w:val="0"/>
      <w:marTop w:val="0"/>
      <w:marBottom w:val="0"/>
      <w:divBdr>
        <w:top w:val="none" w:sz="0" w:space="0" w:color="auto"/>
        <w:left w:val="none" w:sz="0" w:space="0" w:color="auto"/>
        <w:bottom w:val="none" w:sz="0" w:space="0" w:color="auto"/>
        <w:right w:val="none" w:sz="0" w:space="0" w:color="auto"/>
      </w:divBdr>
    </w:div>
    <w:div w:id="798954889">
      <w:bodyDiv w:val="1"/>
      <w:marLeft w:val="0"/>
      <w:marRight w:val="0"/>
      <w:marTop w:val="0"/>
      <w:marBottom w:val="0"/>
      <w:divBdr>
        <w:top w:val="none" w:sz="0" w:space="0" w:color="auto"/>
        <w:left w:val="none" w:sz="0" w:space="0" w:color="auto"/>
        <w:bottom w:val="none" w:sz="0" w:space="0" w:color="auto"/>
        <w:right w:val="none" w:sz="0" w:space="0" w:color="auto"/>
      </w:divBdr>
    </w:div>
    <w:div w:id="813303510">
      <w:bodyDiv w:val="1"/>
      <w:marLeft w:val="0"/>
      <w:marRight w:val="0"/>
      <w:marTop w:val="0"/>
      <w:marBottom w:val="0"/>
      <w:divBdr>
        <w:top w:val="none" w:sz="0" w:space="0" w:color="auto"/>
        <w:left w:val="none" w:sz="0" w:space="0" w:color="auto"/>
        <w:bottom w:val="none" w:sz="0" w:space="0" w:color="auto"/>
        <w:right w:val="none" w:sz="0" w:space="0" w:color="auto"/>
      </w:divBdr>
    </w:div>
    <w:div w:id="815950313">
      <w:bodyDiv w:val="1"/>
      <w:marLeft w:val="0"/>
      <w:marRight w:val="0"/>
      <w:marTop w:val="0"/>
      <w:marBottom w:val="0"/>
      <w:divBdr>
        <w:top w:val="none" w:sz="0" w:space="0" w:color="auto"/>
        <w:left w:val="none" w:sz="0" w:space="0" w:color="auto"/>
        <w:bottom w:val="none" w:sz="0" w:space="0" w:color="auto"/>
        <w:right w:val="none" w:sz="0" w:space="0" w:color="auto"/>
      </w:divBdr>
    </w:div>
    <w:div w:id="825053010">
      <w:bodyDiv w:val="1"/>
      <w:marLeft w:val="0"/>
      <w:marRight w:val="0"/>
      <w:marTop w:val="0"/>
      <w:marBottom w:val="0"/>
      <w:divBdr>
        <w:top w:val="none" w:sz="0" w:space="0" w:color="auto"/>
        <w:left w:val="none" w:sz="0" w:space="0" w:color="auto"/>
        <w:bottom w:val="none" w:sz="0" w:space="0" w:color="auto"/>
        <w:right w:val="none" w:sz="0" w:space="0" w:color="auto"/>
      </w:divBdr>
    </w:div>
    <w:div w:id="828902608">
      <w:bodyDiv w:val="1"/>
      <w:marLeft w:val="0"/>
      <w:marRight w:val="0"/>
      <w:marTop w:val="0"/>
      <w:marBottom w:val="0"/>
      <w:divBdr>
        <w:top w:val="none" w:sz="0" w:space="0" w:color="auto"/>
        <w:left w:val="none" w:sz="0" w:space="0" w:color="auto"/>
        <w:bottom w:val="none" w:sz="0" w:space="0" w:color="auto"/>
        <w:right w:val="none" w:sz="0" w:space="0" w:color="auto"/>
      </w:divBdr>
    </w:div>
    <w:div w:id="830487015">
      <w:bodyDiv w:val="1"/>
      <w:marLeft w:val="0"/>
      <w:marRight w:val="0"/>
      <w:marTop w:val="0"/>
      <w:marBottom w:val="0"/>
      <w:divBdr>
        <w:top w:val="none" w:sz="0" w:space="0" w:color="auto"/>
        <w:left w:val="none" w:sz="0" w:space="0" w:color="auto"/>
        <w:bottom w:val="none" w:sz="0" w:space="0" w:color="auto"/>
        <w:right w:val="none" w:sz="0" w:space="0" w:color="auto"/>
      </w:divBdr>
    </w:div>
    <w:div w:id="833910556">
      <w:bodyDiv w:val="1"/>
      <w:marLeft w:val="0"/>
      <w:marRight w:val="0"/>
      <w:marTop w:val="0"/>
      <w:marBottom w:val="0"/>
      <w:divBdr>
        <w:top w:val="none" w:sz="0" w:space="0" w:color="auto"/>
        <w:left w:val="none" w:sz="0" w:space="0" w:color="auto"/>
        <w:bottom w:val="none" w:sz="0" w:space="0" w:color="auto"/>
        <w:right w:val="none" w:sz="0" w:space="0" w:color="auto"/>
      </w:divBdr>
    </w:div>
    <w:div w:id="847257155">
      <w:bodyDiv w:val="1"/>
      <w:marLeft w:val="0"/>
      <w:marRight w:val="0"/>
      <w:marTop w:val="0"/>
      <w:marBottom w:val="0"/>
      <w:divBdr>
        <w:top w:val="none" w:sz="0" w:space="0" w:color="auto"/>
        <w:left w:val="none" w:sz="0" w:space="0" w:color="auto"/>
        <w:bottom w:val="none" w:sz="0" w:space="0" w:color="auto"/>
        <w:right w:val="none" w:sz="0" w:space="0" w:color="auto"/>
      </w:divBdr>
    </w:div>
    <w:div w:id="855117157">
      <w:bodyDiv w:val="1"/>
      <w:marLeft w:val="0"/>
      <w:marRight w:val="0"/>
      <w:marTop w:val="0"/>
      <w:marBottom w:val="0"/>
      <w:divBdr>
        <w:top w:val="none" w:sz="0" w:space="0" w:color="auto"/>
        <w:left w:val="none" w:sz="0" w:space="0" w:color="auto"/>
        <w:bottom w:val="none" w:sz="0" w:space="0" w:color="auto"/>
        <w:right w:val="none" w:sz="0" w:space="0" w:color="auto"/>
      </w:divBdr>
      <w:divsChild>
        <w:div w:id="622733818">
          <w:marLeft w:val="547"/>
          <w:marRight w:val="0"/>
          <w:marTop w:val="125"/>
          <w:marBottom w:val="0"/>
          <w:divBdr>
            <w:top w:val="none" w:sz="0" w:space="0" w:color="auto"/>
            <w:left w:val="none" w:sz="0" w:space="0" w:color="auto"/>
            <w:bottom w:val="none" w:sz="0" w:space="0" w:color="auto"/>
            <w:right w:val="none" w:sz="0" w:space="0" w:color="auto"/>
          </w:divBdr>
        </w:div>
        <w:div w:id="1738943081">
          <w:marLeft w:val="547"/>
          <w:marRight w:val="0"/>
          <w:marTop w:val="125"/>
          <w:marBottom w:val="0"/>
          <w:divBdr>
            <w:top w:val="none" w:sz="0" w:space="0" w:color="auto"/>
            <w:left w:val="none" w:sz="0" w:space="0" w:color="auto"/>
            <w:bottom w:val="none" w:sz="0" w:space="0" w:color="auto"/>
            <w:right w:val="none" w:sz="0" w:space="0" w:color="auto"/>
          </w:divBdr>
        </w:div>
        <w:div w:id="2064870851">
          <w:marLeft w:val="547"/>
          <w:marRight w:val="0"/>
          <w:marTop w:val="125"/>
          <w:marBottom w:val="0"/>
          <w:divBdr>
            <w:top w:val="none" w:sz="0" w:space="0" w:color="auto"/>
            <w:left w:val="none" w:sz="0" w:space="0" w:color="auto"/>
            <w:bottom w:val="none" w:sz="0" w:space="0" w:color="auto"/>
            <w:right w:val="none" w:sz="0" w:space="0" w:color="auto"/>
          </w:divBdr>
        </w:div>
        <w:div w:id="1057240484">
          <w:marLeft w:val="547"/>
          <w:marRight w:val="0"/>
          <w:marTop w:val="125"/>
          <w:marBottom w:val="0"/>
          <w:divBdr>
            <w:top w:val="none" w:sz="0" w:space="0" w:color="auto"/>
            <w:left w:val="none" w:sz="0" w:space="0" w:color="auto"/>
            <w:bottom w:val="none" w:sz="0" w:space="0" w:color="auto"/>
            <w:right w:val="none" w:sz="0" w:space="0" w:color="auto"/>
          </w:divBdr>
        </w:div>
        <w:div w:id="1468938263">
          <w:marLeft w:val="547"/>
          <w:marRight w:val="0"/>
          <w:marTop w:val="125"/>
          <w:marBottom w:val="0"/>
          <w:divBdr>
            <w:top w:val="none" w:sz="0" w:space="0" w:color="auto"/>
            <w:left w:val="none" w:sz="0" w:space="0" w:color="auto"/>
            <w:bottom w:val="none" w:sz="0" w:space="0" w:color="auto"/>
            <w:right w:val="none" w:sz="0" w:space="0" w:color="auto"/>
          </w:divBdr>
        </w:div>
        <w:div w:id="1065837797">
          <w:marLeft w:val="547"/>
          <w:marRight w:val="0"/>
          <w:marTop w:val="125"/>
          <w:marBottom w:val="0"/>
          <w:divBdr>
            <w:top w:val="none" w:sz="0" w:space="0" w:color="auto"/>
            <w:left w:val="none" w:sz="0" w:space="0" w:color="auto"/>
            <w:bottom w:val="none" w:sz="0" w:space="0" w:color="auto"/>
            <w:right w:val="none" w:sz="0" w:space="0" w:color="auto"/>
          </w:divBdr>
        </w:div>
        <w:div w:id="2036031743">
          <w:marLeft w:val="547"/>
          <w:marRight w:val="0"/>
          <w:marTop w:val="125"/>
          <w:marBottom w:val="0"/>
          <w:divBdr>
            <w:top w:val="none" w:sz="0" w:space="0" w:color="auto"/>
            <w:left w:val="none" w:sz="0" w:space="0" w:color="auto"/>
            <w:bottom w:val="none" w:sz="0" w:space="0" w:color="auto"/>
            <w:right w:val="none" w:sz="0" w:space="0" w:color="auto"/>
          </w:divBdr>
        </w:div>
      </w:divsChild>
    </w:div>
    <w:div w:id="867067143">
      <w:bodyDiv w:val="1"/>
      <w:marLeft w:val="0"/>
      <w:marRight w:val="0"/>
      <w:marTop w:val="0"/>
      <w:marBottom w:val="0"/>
      <w:divBdr>
        <w:top w:val="none" w:sz="0" w:space="0" w:color="auto"/>
        <w:left w:val="none" w:sz="0" w:space="0" w:color="auto"/>
        <w:bottom w:val="none" w:sz="0" w:space="0" w:color="auto"/>
        <w:right w:val="none" w:sz="0" w:space="0" w:color="auto"/>
      </w:divBdr>
    </w:div>
    <w:div w:id="871920928">
      <w:bodyDiv w:val="1"/>
      <w:marLeft w:val="0"/>
      <w:marRight w:val="0"/>
      <w:marTop w:val="0"/>
      <w:marBottom w:val="0"/>
      <w:divBdr>
        <w:top w:val="none" w:sz="0" w:space="0" w:color="auto"/>
        <w:left w:val="none" w:sz="0" w:space="0" w:color="auto"/>
        <w:bottom w:val="none" w:sz="0" w:space="0" w:color="auto"/>
        <w:right w:val="none" w:sz="0" w:space="0" w:color="auto"/>
      </w:divBdr>
    </w:div>
    <w:div w:id="876088165">
      <w:bodyDiv w:val="1"/>
      <w:marLeft w:val="0"/>
      <w:marRight w:val="0"/>
      <w:marTop w:val="0"/>
      <w:marBottom w:val="0"/>
      <w:divBdr>
        <w:top w:val="none" w:sz="0" w:space="0" w:color="auto"/>
        <w:left w:val="none" w:sz="0" w:space="0" w:color="auto"/>
        <w:bottom w:val="none" w:sz="0" w:space="0" w:color="auto"/>
        <w:right w:val="none" w:sz="0" w:space="0" w:color="auto"/>
      </w:divBdr>
    </w:div>
    <w:div w:id="881095468">
      <w:bodyDiv w:val="1"/>
      <w:marLeft w:val="0"/>
      <w:marRight w:val="0"/>
      <w:marTop w:val="0"/>
      <w:marBottom w:val="0"/>
      <w:divBdr>
        <w:top w:val="none" w:sz="0" w:space="0" w:color="auto"/>
        <w:left w:val="none" w:sz="0" w:space="0" w:color="auto"/>
        <w:bottom w:val="none" w:sz="0" w:space="0" w:color="auto"/>
        <w:right w:val="none" w:sz="0" w:space="0" w:color="auto"/>
      </w:divBdr>
    </w:div>
    <w:div w:id="885529008">
      <w:bodyDiv w:val="1"/>
      <w:marLeft w:val="0"/>
      <w:marRight w:val="0"/>
      <w:marTop w:val="0"/>
      <w:marBottom w:val="0"/>
      <w:divBdr>
        <w:top w:val="none" w:sz="0" w:space="0" w:color="auto"/>
        <w:left w:val="none" w:sz="0" w:space="0" w:color="auto"/>
        <w:bottom w:val="none" w:sz="0" w:space="0" w:color="auto"/>
        <w:right w:val="none" w:sz="0" w:space="0" w:color="auto"/>
      </w:divBdr>
    </w:div>
    <w:div w:id="888541859">
      <w:bodyDiv w:val="1"/>
      <w:marLeft w:val="0"/>
      <w:marRight w:val="0"/>
      <w:marTop w:val="0"/>
      <w:marBottom w:val="0"/>
      <w:divBdr>
        <w:top w:val="none" w:sz="0" w:space="0" w:color="auto"/>
        <w:left w:val="none" w:sz="0" w:space="0" w:color="auto"/>
        <w:bottom w:val="none" w:sz="0" w:space="0" w:color="auto"/>
        <w:right w:val="none" w:sz="0" w:space="0" w:color="auto"/>
      </w:divBdr>
    </w:div>
    <w:div w:id="890922000">
      <w:bodyDiv w:val="1"/>
      <w:marLeft w:val="0"/>
      <w:marRight w:val="0"/>
      <w:marTop w:val="0"/>
      <w:marBottom w:val="0"/>
      <w:divBdr>
        <w:top w:val="none" w:sz="0" w:space="0" w:color="auto"/>
        <w:left w:val="none" w:sz="0" w:space="0" w:color="auto"/>
        <w:bottom w:val="none" w:sz="0" w:space="0" w:color="auto"/>
        <w:right w:val="none" w:sz="0" w:space="0" w:color="auto"/>
      </w:divBdr>
    </w:div>
    <w:div w:id="895700546">
      <w:bodyDiv w:val="1"/>
      <w:marLeft w:val="0"/>
      <w:marRight w:val="0"/>
      <w:marTop w:val="0"/>
      <w:marBottom w:val="0"/>
      <w:divBdr>
        <w:top w:val="none" w:sz="0" w:space="0" w:color="auto"/>
        <w:left w:val="none" w:sz="0" w:space="0" w:color="auto"/>
        <w:bottom w:val="none" w:sz="0" w:space="0" w:color="auto"/>
        <w:right w:val="none" w:sz="0" w:space="0" w:color="auto"/>
      </w:divBdr>
    </w:div>
    <w:div w:id="900792877">
      <w:bodyDiv w:val="1"/>
      <w:marLeft w:val="0"/>
      <w:marRight w:val="0"/>
      <w:marTop w:val="0"/>
      <w:marBottom w:val="0"/>
      <w:divBdr>
        <w:top w:val="none" w:sz="0" w:space="0" w:color="auto"/>
        <w:left w:val="none" w:sz="0" w:space="0" w:color="auto"/>
        <w:bottom w:val="none" w:sz="0" w:space="0" w:color="auto"/>
        <w:right w:val="none" w:sz="0" w:space="0" w:color="auto"/>
      </w:divBdr>
    </w:div>
    <w:div w:id="913901060">
      <w:bodyDiv w:val="1"/>
      <w:marLeft w:val="0"/>
      <w:marRight w:val="0"/>
      <w:marTop w:val="0"/>
      <w:marBottom w:val="0"/>
      <w:divBdr>
        <w:top w:val="none" w:sz="0" w:space="0" w:color="auto"/>
        <w:left w:val="none" w:sz="0" w:space="0" w:color="auto"/>
        <w:bottom w:val="none" w:sz="0" w:space="0" w:color="auto"/>
        <w:right w:val="none" w:sz="0" w:space="0" w:color="auto"/>
      </w:divBdr>
    </w:div>
    <w:div w:id="918633534">
      <w:bodyDiv w:val="1"/>
      <w:marLeft w:val="0"/>
      <w:marRight w:val="0"/>
      <w:marTop w:val="0"/>
      <w:marBottom w:val="0"/>
      <w:divBdr>
        <w:top w:val="none" w:sz="0" w:space="0" w:color="auto"/>
        <w:left w:val="none" w:sz="0" w:space="0" w:color="auto"/>
        <w:bottom w:val="none" w:sz="0" w:space="0" w:color="auto"/>
        <w:right w:val="none" w:sz="0" w:space="0" w:color="auto"/>
      </w:divBdr>
    </w:div>
    <w:div w:id="923302269">
      <w:bodyDiv w:val="1"/>
      <w:marLeft w:val="0"/>
      <w:marRight w:val="0"/>
      <w:marTop w:val="0"/>
      <w:marBottom w:val="0"/>
      <w:divBdr>
        <w:top w:val="none" w:sz="0" w:space="0" w:color="auto"/>
        <w:left w:val="none" w:sz="0" w:space="0" w:color="auto"/>
        <w:bottom w:val="none" w:sz="0" w:space="0" w:color="auto"/>
        <w:right w:val="none" w:sz="0" w:space="0" w:color="auto"/>
      </w:divBdr>
    </w:div>
    <w:div w:id="937518700">
      <w:bodyDiv w:val="1"/>
      <w:marLeft w:val="0"/>
      <w:marRight w:val="0"/>
      <w:marTop w:val="0"/>
      <w:marBottom w:val="0"/>
      <w:divBdr>
        <w:top w:val="none" w:sz="0" w:space="0" w:color="auto"/>
        <w:left w:val="none" w:sz="0" w:space="0" w:color="auto"/>
        <w:bottom w:val="none" w:sz="0" w:space="0" w:color="auto"/>
        <w:right w:val="none" w:sz="0" w:space="0" w:color="auto"/>
      </w:divBdr>
    </w:div>
    <w:div w:id="946081285">
      <w:bodyDiv w:val="1"/>
      <w:marLeft w:val="0"/>
      <w:marRight w:val="0"/>
      <w:marTop w:val="0"/>
      <w:marBottom w:val="0"/>
      <w:divBdr>
        <w:top w:val="none" w:sz="0" w:space="0" w:color="auto"/>
        <w:left w:val="none" w:sz="0" w:space="0" w:color="auto"/>
        <w:bottom w:val="none" w:sz="0" w:space="0" w:color="auto"/>
        <w:right w:val="none" w:sz="0" w:space="0" w:color="auto"/>
      </w:divBdr>
    </w:div>
    <w:div w:id="950670412">
      <w:bodyDiv w:val="1"/>
      <w:marLeft w:val="0"/>
      <w:marRight w:val="0"/>
      <w:marTop w:val="0"/>
      <w:marBottom w:val="0"/>
      <w:divBdr>
        <w:top w:val="none" w:sz="0" w:space="0" w:color="auto"/>
        <w:left w:val="none" w:sz="0" w:space="0" w:color="auto"/>
        <w:bottom w:val="none" w:sz="0" w:space="0" w:color="auto"/>
        <w:right w:val="none" w:sz="0" w:space="0" w:color="auto"/>
      </w:divBdr>
    </w:div>
    <w:div w:id="970596618">
      <w:bodyDiv w:val="1"/>
      <w:marLeft w:val="0"/>
      <w:marRight w:val="0"/>
      <w:marTop w:val="0"/>
      <w:marBottom w:val="0"/>
      <w:divBdr>
        <w:top w:val="none" w:sz="0" w:space="0" w:color="auto"/>
        <w:left w:val="none" w:sz="0" w:space="0" w:color="auto"/>
        <w:bottom w:val="none" w:sz="0" w:space="0" w:color="auto"/>
        <w:right w:val="none" w:sz="0" w:space="0" w:color="auto"/>
      </w:divBdr>
    </w:div>
    <w:div w:id="992098658">
      <w:bodyDiv w:val="1"/>
      <w:marLeft w:val="0"/>
      <w:marRight w:val="0"/>
      <w:marTop w:val="0"/>
      <w:marBottom w:val="0"/>
      <w:divBdr>
        <w:top w:val="none" w:sz="0" w:space="0" w:color="auto"/>
        <w:left w:val="none" w:sz="0" w:space="0" w:color="auto"/>
        <w:bottom w:val="none" w:sz="0" w:space="0" w:color="auto"/>
        <w:right w:val="none" w:sz="0" w:space="0" w:color="auto"/>
      </w:divBdr>
    </w:div>
    <w:div w:id="992370256">
      <w:bodyDiv w:val="1"/>
      <w:marLeft w:val="0"/>
      <w:marRight w:val="0"/>
      <w:marTop w:val="0"/>
      <w:marBottom w:val="0"/>
      <w:divBdr>
        <w:top w:val="none" w:sz="0" w:space="0" w:color="auto"/>
        <w:left w:val="none" w:sz="0" w:space="0" w:color="auto"/>
        <w:bottom w:val="none" w:sz="0" w:space="0" w:color="auto"/>
        <w:right w:val="none" w:sz="0" w:space="0" w:color="auto"/>
      </w:divBdr>
    </w:div>
    <w:div w:id="994801932">
      <w:bodyDiv w:val="1"/>
      <w:marLeft w:val="0"/>
      <w:marRight w:val="0"/>
      <w:marTop w:val="0"/>
      <w:marBottom w:val="0"/>
      <w:divBdr>
        <w:top w:val="none" w:sz="0" w:space="0" w:color="auto"/>
        <w:left w:val="none" w:sz="0" w:space="0" w:color="auto"/>
        <w:bottom w:val="none" w:sz="0" w:space="0" w:color="auto"/>
        <w:right w:val="none" w:sz="0" w:space="0" w:color="auto"/>
      </w:divBdr>
    </w:div>
    <w:div w:id="996803481">
      <w:bodyDiv w:val="1"/>
      <w:marLeft w:val="0"/>
      <w:marRight w:val="0"/>
      <w:marTop w:val="0"/>
      <w:marBottom w:val="0"/>
      <w:divBdr>
        <w:top w:val="none" w:sz="0" w:space="0" w:color="auto"/>
        <w:left w:val="none" w:sz="0" w:space="0" w:color="auto"/>
        <w:bottom w:val="none" w:sz="0" w:space="0" w:color="auto"/>
        <w:right w:val="none" w:sz="0" w:space="0" w:color="auto"/>
      </w:divBdr>
    </w:div>
    <w:div w:id="998194941">
      <w:bodyDiv w:val="1"/>
      <w:marLeft w:val="0"/>
      <w:marRight w:val="0"/>
      <w:marTop w:val="0"/>
      <w:marBottom w:val="0"/>
      <w:divBdr>
        <w:top w:val="none" w:sz="0" w:space="0" w:color="auto"/>
        <w:left w:val="none" w:sz="0" w:space="0" w:color="auto"/>
        <w:bottom w:val="none" w:sz="0" w:space="0" w:color="auto"/>
        <w:right w:val="none" w:sz="0" w:space="0" w:color="auto"/>
      </w:divBdr>
      <w:divsChild>
        <w:div w:id="1724597965">
          <w:marLeft w:val="0"/>
          <w:marRight w:val="0"/>
          <w:marTop w:val="0"/>
          <w:marBottom w:val="0"/>
          <w:divBdr>
            <w:top w:val="none" w:sz="0" w:space="0" w:color="auto"/>
            <w:left w:val="none" w:sz="0" w:space="0" w:color="auto"/>
            <w:bottom w:val="none" w:sz="0" w:space="0" w:color="auto"/>
            <w:right w:val="none" w:sz="0" w:space="0" w:color="auto"/>
          </w:divBdr>
          <w:divsChild>
            <w:div w:id="1277635052">
              <w:marLeft w:val="0"/>
              <w:marRight w:val="0"/>
              <w:marTop w:val="0"/>
              <w:marBottom w:val="0"/>
              <w:divBdr>
                <w:top w:val="none" w:sz="0" w:space="0" w:color="auto"/>
                <w:left w:val="none" w:sz="0" w:space="0" w:color="auto"/>
                <w:bottom w:val="none" w:sz="0" w:space="0" w:color="auto"/>
                <w:right w:val="none" w:sz="0" w:space="0" w:color="auto"/>
              </w:divBdr>
              <w:divsChild>
                <w:div w:id="1404645749">
                  <w:marLeft w:val="0"/>
                  <w:marRight w:val="0"/>
                  <w:marTop w:val="0"/>
                  <w:marBottom w:val="0"/>
                  <w:divBdr>
                    <w:top w:val="none" w:sz="0" w:space="0" w:color="auto"/>
                    <w:left w:val="none" w:sz="0" w:space="0" w:color="auto"/>
                    <w:bottom w:val="none" w:sz="0" w:space="0" w:color="auto"/>
                    <w:right w:val="none" w:sz="0" w:space="0" w:color="auto"/>
                  </w:divBdr>
                  <w:divsChild>
                    <w:div w:id="1126041356">
                      <w:marLeft w:val="0"/>
                      <w:marRight w:val="0"/>
                      <w:marTop w:val="0"/>
                      <w:marBottom w:val="0"/>
                      <w:divBdr>
                        <w:top w:val="none" w:sz="0" w:space="0" w:color="auto"/>
                        <w:left w:val="none" w:sz="0" w:space="0" w:color="auto"/>
                        <w:bottom w:val="none" w:sz="0" w:space="0" w:color="auto"/>
                        <w:right w:val="none" w:sz="0" w:space="0" w:color="auto"/>
                      </w:divBdr>
                      <w:divsChild>
                        <w:div w:id="1435130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43890">
                  <w:marLeft w:val="0"/>
                  <w:marRight w:val="0"/>
                  <w:marTop w:val="0"/>
                  <w:marBottom w:val="0"/>
                  <w:divBdr>
                    <w:top w:val="none" w:sz="0" w:space="0" w:color="auto"/>
                    <w:left w:val="none" w:sz="0" w:space="0" w:color="auto"/>
                    <w:bottom w:val="none" w:sz="0" w:space="0" w:color="auto"/>
                    <w:right w:val="none" w:sz="0" w:space="0" w:color="auto"/>
                  </w:divBdr>
                  <w:divsChild>
                    <w:div w:id="1154688750">
                      <w:marLeft w:val="0"/>
                      <w:marRight w:val="0"/>
                      <w:marTop w:val="0"/>
                      <w:marBottom w:val="0"/>
                      <w:divBdr>
                        <w:top w:val="none" w:sz="0" w:space="0" w:color="auto"/>
                        <w:left w:val="none" w:sz="0" w:space="0" w:color="auto"/>
                        <w:bottom w:val="none" w:sz="0" w:space="0" w:color="auto"/>
                        <w:right w:val="none" w:sz="0" w:space="0" w:color="auto"/>
                      </w:divBdr>
                      <w:divsChild>
                        <w:div w:id="1948539265">
                          <w:marLeft w:val="0"/>
                          <w:marRight w:val="0"/>
                          <w:marTop w:val="0"/>
                          <w:marBottom w:val="0"/>
                          <w:divBdr>
                            <w:top w:val="none" w:sz="0" w:space="0" w:color="auto"/>
                            <w:left w:val="none" w:sz="0" w:space="0" w:color="auto"/>
                            <w:bottom w:val="none" w:sz="0" w:space="0" w:color="auto"/>
                            <w:right w:val="none" w:sz="0" w:space="0" w:color="auto"/>
                          </w:divBdr>
                        </w:div>
                      </w:divsChild>
                    </w:div>
                    <w:div w:id="488792410">
                      <w:marLeft w:val="0"/>
                      <w:marRight w:val="0"/>
                      <w:marTop w:val="0"/>
                      <w:marBottom w:val="0"/>
                      <w:divBdr>
                        <w:top w:val="none" w:sz="0" w:space="0" w:color="auto"/>
                        <w:left w:val="none" w:sz="0" w:space="0" w:color="auto"/>
                        <w:bottom w:val="none" w:sz="0" w:space="0" w:color="auto"/>
                        <w:right w:val="none" w:sz="0" w:space="0" w:color="auto"/>
                      </w:divBdr>
                    </w:div>
                    <w:div w:id="1745181122">
                      <w:marLeft w:val="0"/>
                      <w:marRight w:val="0"/>
                      <w:marTop w:val="0"/>
                      <w:marBottom w:val="0"/>
                      <w:divBdr>
                        <w:top w:val="none" w:sz="0" w:space="0" w:color="auto"/>
                        <w:left w:val="none" w:sz="0" w:space="0" w:color="auto"/>
                        <w:bottom w:val="none" w:sz="0" w:space="0" w:color="auto"/>
                        <w:right w:val="none" w:sz="0" w:space="0" w:color="auto"/>
                      </w:divBdr>
                    </w:div>
                  </w:divsChild>
                </w:div>
                <w:div w:id="133066358">
                  <w:marLeft w:val="0"/>
                  <w:marRight w:val="0"/>
                  <w:marTop w:val="0"/>
                  <w:marBottom w:val="0"/>
                  <w:divBdr>
                    <w:top w:val="none" w:sz="0" w:space="0" w:color="auto"/>
                    <w:left w:val="none" w:sz="0" w:space="0" w:color="auto"/>
                    <w:bottom w:val="none" w:sz="0" w:space="0" w:color="auto"/>
                    <w:right w:val="none" w:sz="0" w:space="0" w:color="auto"/>
                  </w:divBdr>
                  <w:divsChild>
                    <w:div w:id="1160774303">
                      <w:marLeft w:val="0"/>
                      <w:marRight w:val="0"/>
                      <w:marTop w:val="0"/>
                      <w:marBottom w:val="0"/>
                      <w:divBdr>
                        <w:top w:val="none" w:sz="0" w:space="0" w:color="auto"/>
                        <w:left w:val="none" w:sz="0" w:space="0" w:color="auto"/>
                        <w:bottom w:val="none" w:sz="0" w:space="0" w:color="auto"/>
                        <w:right w:val="none" w:sz="0" w:space="0" w:color="auto"/>
                      </w:divBdr>
                      <w:divsChild>
                        <w:div w:id="1413578382">
                          <w:marLeft w:val="0"/>
                          <w:marRight w:val="0"/>
                          <w:marTop w:val="0"/>
                          <w:marBottom w:val="0"/>
                          <w:divBdr>
                            <w:top w:val="none" w:sz="0" w:space="0" w:color="auto"/>
                            <w:left w:val="none" w:sz="0" w:space="0" w:color="auto"/>
                            <w:bottom w:val="none" w:sz="0" w:space="0" w:color="auto"/>
                            <w:right w:val="none" w:sz="0" w:space="0" w:color="auto"/>
                          </w:divBdr>
                          <w:divsChild>
                            <w:div w:id="158691296">
                              <w:marLeft w:val="0"/>
                              <w:marRight w:val="0"/>
                              <w:marTop w:val="0"/>
                              <w:marBottom w:val="0"/>
                              <w:divBdr>
                                <w:top w:val="none" w:sz="0" w:space="0" w:color="auto"/>
                                <w:left w:val="none" w:sz="0" w:space="0" w:color="auto"/>
                                <w:bottom w:val="none" w:sz="0" w:space="0" w:color="auto"/>
                                <w:right w:val="none" w:sz="0" w:space="0" w:color="auto"/>
                              </w:divBdr>
                            </w:div>
                            <w:div w:id="227762285">
                              <w:marLeft w:val="0"/>
                              <w:marRight w:val="0"/>
                              <w:marTop w:val="0"/>
                              <w:marBottom w:val="0"/>
                              <w:divBdr>
                                <w:top w:val="none" w:sz="0" w:space="0" w:color="auto"/>
                                <w:left w:val="none" w:sz="0" w:space="0" w:color="auto"/>
                                <w:bottom w:val="none" w:sz="0" w:space="0" w:color="auto"/>
                                <w:right w:val="none" w:sz="0" w:space="0" w:color="auto"/>
                              </w:divBdr>
                              <w:divsChild>
                                <w:div w:id="675351233">
                                  <w:marLeft w:val="0"/>
                                  <w:marRight w:val="0"/>
                                  <w:marTop w:val="0"/>
                                  <w:marBottom w:val="0"/>
                                  <w:divBdr>
                                    <w:top w:val="none" w:sz="0" w:space="0" w:color="auto"/>
                                    <w:left w:val="none" w:sz="0" w:space="0" w:color="auto"/>
                                    <w:bottom w:val="none" w:sz="0" w:space="0" w:color="auto"/>
                                    <w:right w:val="none" w:sz="0" w:space="0" w:color="auto"/>
                                  </w:divBdr>
                                  <w:divsChild>
                                    <w:div w:id="190764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3335542">
      <w:bodyDiv w:val="1"/>
      <w:marLeft w:val="0"/>
      <w:marRight w:val="0"/>
      <w:marTop w:val="0"/>
      <w:marBottom w:val="0"/>
      <w:divBdr>
        <w:top w:val="none" w:sz="0" w:space="0" w:color="auto"/>
        <w:left w:val="none" w:sz="0" w:space="0" w:color="auto"/>
        <w:bottom w:val="none" w:sz="0" w:space="0" w:color="auto"/>
        <w:right w:val="none" w:sz="0" w:space="0" w:color="auto"/>
      </w:divBdr>
    </w:div>
    <w:div w:id="1018392839">
      <w:bodyDiv w:val="1"/>
      <w:marLeft w:val="0"/>
      <w:marRight w:val="0"/>
      <w:marTop w:val="0"/>
      <w:marBottom w:val="0"/>
      <w:divBdr>
        <w:top w:val="none" w:sz="0" w:space="0" w:color="auto"/>
        <w:left w:val="none" w:sz="0" w:space="0" w:color="auto"/>
        <w:bottom w:val="none" w:sz="0" w:space="0" w:color="auto"/>
        <w:right w:val="none" w:sz="0" w:space="0" w:color="auto"/>
      </w:divBdr>
    </w:div>
    <w:div w:id="1023436666">
      <w:bodyDiv w:val="1"/>
      <w:marLeft w:val="0"/>
      <w:marRight w:val="0"/>
      <w:marTop w:val="0"/>
      <w:marBottom w:val="0"/>
      <w:divBdr>
        <w:top w:val="none" w:sz="0" w:space="0" w:color="auto"/>
        <w:left w:val="none" w:sz="0" w:space="0" w:color="auto"/>
        <w:bottom w:val="none" w:sz="0" w:space="0" w:color="auto"/>
        <w:right w:val="none" w:sz="0" w:space="0" w:color="auto"/>
      </w:divBdr>
    </w:div>
    <w:div w:id="1025525831">
      <w:bodyDiv w:val="1"/>
      <w:marLeft w:val="0"/>
      <w:marRight w:val="0"/>
      <w:marTop w:val="0"/>
      <w:marBottom w:val="0"/>
      <w:divBdr>
        <w:top w:val="none" w:sz="0" w:space="0" w:color="auto"/>
        <w:left w:val="none" w:sz="0" w:space="0" w:color="auto"/>
        <w:bottom w:val="none" w:sz="0" w:space="0" w:color="auto"/>
        <w:right w:val="none" w:sz="0" w:space="0" w:color="auto"/>
      </w:divBdr>
    </w:div>
    <w:div w:id="1026911413">
      <w:bodyDiv w:val="1"/>
      <w:marLeft w:val="0"/>
      <w:marRight w:val="0"/>
      <w:marTop w:val="0"/>
      <w:marBottom w:val="0"/>
      <w:divBdr>
        <w:top w:val="none" w:sz="0" w:space="0" w:color="auto"/>
        <w:left w:val="none" w:sz="0" w:space="0" w:color="auto"/>
        <w:bottom w:val="none" w:sz="0" w:space="0" w:color="auto"/>
        <w:right w:val="none" w:sz="0" w:space="0" w:color="auto"/>
      </w:divBdr>
      <w:divsChild>
        <w:div w:id="650717452">
          <w:marLeft w:val="0"/>
          <w:marRight w:val="0"/>
          <w:marTop w:val="0"/>
          <w:marBottom w:val="0"/>
          <w:divBdr>
            <w:top w:val="none" w:sz="0" w:space="0" w:color="auto"/>
            <w:left w:val="none" w:sz="0" w:space="0" w:color="auto"/>
            <w:bottom w:val="none" w:sz="0" w:space="0" w:color="auto"/>
            <w:right w:val="none" w:sz="0" w:space="0" w:color="auto"/>
          </w:divBdr>
          <w:divsChild>
            <w:div w:id="389767573">
              <w:marLeft w:val="0"/>
              <w:marRight w:val="0"/>
              <w:marTop w:val="0"/>
              <w:marBottom w:val="0"/>
              <w:divBdr>
                <w:top w:val="none" w:sz="0" w:space="0" w:color="auto"/>
                <w:left w:val="none" w:sz="0" w:space="0" w:color="auto"/>
                <w:bottom w:val="none" w:sz="0" w:space="0" w:color="auto"/>
                <w:right w:val="none" w:sz="0" w:space="0" w:color="auto"/>
              </w:divBdr>
              <w:divsChild>
                <w:div w:id="1181973989">
                  <w:marLeft w:val="0"/>
                  <w:marRight w:val="0"/>
                  <w:marTop w:val="0"/>
                  <w:marBottom w:val="0"/>
                  <w:divBdr>
                    <w:top w:val="none" w:sz="0" w:space="0" w:color="auto"/>
                    <w:left w:val="none" w:sz="0" w:space="0" w:color="auto"/>
                    <w:bottom w:val="none" w:sz="0" w:space="0" w:color="auto"/>
                    <w:right w:val="none" w:sz="0" w:space="0" w:color="auto"/>
                  </w:divBdr>
                  <w:divsChild>
                    <w:div w:id="477574446">
                      <w:marLeft w:val="0"/>
                      <w:marRight w:val="0"/>
                      <w:marTop w:val="0"/>
                      <w:marBottom w:val="0"/>
                      <w:divBdr>
                        <w:top w:val="none" w:sz="0" w:space="0" w:color="auto"/>
                        <w:left w:val="none" w:sz="0" w:space="0" w:color="auto"/>
                        <w:bottom w:val="none" w:sz="0" w:space="0" w:color="auto"/>
                        <w:right w:val="none" w:sz="0" w:space="0" w:color="auto"/>
                      </w:divBdr>
                      <w:divsChild>
                        <w:div w:id="186011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840162">
                  <w:marLeft w:val="0"/>
                  <w:marRight w:val="0"/>
                  <w:marTop w:val="0"/>
                  <w:marBottom w:val="0"/>
                  <w:divBdr>
                    <w:top w:val="none" w:sz="0" w:space="0" w:color="auto"/>
                    <w:left w:val="none" w:sz="0" w:space="0" w:color="auto"/>
                    <w:bottom w:val="none" w:sz="0" w:space="0" w:color="auto"/>
                    <w:right w:val="none" w:sz="0" w:space="0" w:color="auto"/>
                  </w:divBdr>
                  <w:divsChild>
                    <w:div w:id="1188562623">
                      <w:marLeft w:val="0"/>
                      <w:marRight w:val="0"/>
                      <w:marTop w:val="0"/>
                      <w:marBottom w:val="0"/>
                      <w:divBdr>
                        <w:top w:val="none" w:sz="0" w:space="0" w:color="auto"/>
                        <w:left w:val="none" w:sz="0" w:space="0" w:color="auto"/>
                        <w:bottom w:val="none" w:sz="0" w:space="0" w:color="auto"/>
                        <w:right w:val="none" w:sz="0" w:space="0" w:color="auto"/>
                      </w:divBdr>
                      <w:divsChild>
                        <w:div w:id="1910267565">
                          <w:marLeft w:val="0"/>
                          <w:marRight w:val="0"/>
                          <w:marTop w:val="0"/>
                          <w:marBottom w:val="0"/>
                          <w:divBdr>
                            <w:top w:val="none" w:sz="0" w:space="0" w:color="auto"/>
                            <w:left w:val="none" w:sz="0" w:space="0" w:color="auto"/>
                            <w:bottom w:val="none" w:sz="0" w:space="0" w:color="auto"/>
                            <w:right w:val="none" w:sz="0" w:space="0" w:color="auto"/>
                          </w:divBdr>
                        </w:div>
                      </w:divsChild>
                    </w:div>
                    <w:div w:id="930550894">
                      <w:marLeft w:val="0"/>
                      <w:marRight w:val="0"/>
                      <w:marTop w:val="0"/>
                      <w:marBottom w:val="0"/>
                      <w:divBdr>
                        <w:top w:val="none" w:sz="0" w:space="0" w:color="auto"/>
                        <w:left w:val="none" w:sz="0" w:space="0" w:color="auto"/>
                        <w:bottom w:val="none" w:sz="0" w:space="0" w:color="auto"/>
                        <w:right w:val="none" w:sz="0" w:space="0" w:color="auto"/>
                      </w:divBdr>
                    </w:div>
                    <w:div w:id="1107047510">
                      <w:marLeft w:val="0"/>
                      <w:marRight w:val="0"/>
                      <w:marTop w:val="0"/>
                      <w:marBottom w:val="0"/>
                      <w:divBdr>
                        <w:top w:val="none" w:sz="0" w:space="0" w:color="auto"/>
                        <w:left w:val="none" w:sz="0" w:space="0" w:color="auto"/>
                        <w:bottom w:val="none" w:sz="0" w:space="0" w:color="auto"/>
                        <w:right w:val="none" w:sz="0" w:space="0" w:color="auto"/>
                      </w:divBdr>
                    </w:div>
                  </w:divsChild>
                </w:div>
                <w:div w:id="1348091972">
                  <w:marLeft w:val="0"/>
                  <w:marRight w:val="0"/>
                  <w:marTop w:val="0"/>
                  <w:marBottom w:val="0"/>
                  <w:divBdr>
                    <w:top w:val="none" w:sz="0" w:space="0" w:color="auto"/>
                    <w:left w:val="none" w:sz="0" w:space="0" w:color="auto"/>
                    <w:bottom w:val="none" w:sz="0" w:space="0" w:color="auto"/>
                    <w:right w:val="none" w:sz="0" w:space="0" w:color="auto"/>
                  </w:divBdr>
                  <w:divsChild>
                    <w:div w:id="1321696173">
                      <w:marLeft w:val="0"/>
                      <w:marRight w:val="0"/>
                      <w:marTop w:val="0"/>
                      <w:marBottom w:val="0"/>
                      <w:divBdr>
                        <w:top w:val="none" w:sz="0" w:space="0" w:color="auto"/>
                        <w:left w:val="none" w:sz="0" w:space="0" w:color="auto"/>
                        <w:bottom w:val="none" w:sz="0" w:space="0" w:color="auto"/>
                        <w:right w:val="none" w:sz="0" w:space="0" w:color="auto"/>
                      </w:divBdr>
                      <w:divsChild>
                        <w:div w:id="1316294976">
                          <w:marLeft w:val="0"/>
                          <w:marRight w:val="0"/>
                          <w:marTop w:val="0"/>
                          <w:marBottom w:val="0"/>
                          <w:divBdr>
                            <w:top w:val="none" w:sz="0" w:space="0" w:color="auto"/>
                            <w:left w:val="none" w:sz="0" w:space="0" w:color="auto"/>
                            <w:bottom w:val="none" w:sz="0" w:space="0" w:color="auto"/>
                            <w:right w:val="none" w:sz="0" w:space="0" w:color="auto"/>
                          </w:divBdr>
                          <w:divsChild>
                            <w:div w:id="1841193826">
                              <w:marLeft w:val="0"/>
                              <w:marRight w:val="0"/>
                              <w:marTop w:val="0"/>
                              <w:marBottom w:val="0"/>
                              <w:divBdr>
                                <w:top w:val="none" w:sz="0" w:space="0" w:color="auto"/>
                                <w:left w:val="none" w:sz="0" w:space="0" w:color="auto"/>
                                <w:bottom w:val="none" w:sz="0" w:space="0" w:color="auto"/>
                                <w:right w:val="none" w:sz="0" w:space="0" w:color="auto"/>
                              </w:divBdr>
                            </w:div>
                            <w:div w:id="222640811">
                              <w:marLeft w:val="0"/>
                              <w:marRight w:val="0"/>
                              <w:marTop w:val="0"/>
                              <w:marBottom w:val="0"/>
                              <w:divBdr>
                                <w:top w:val="none" w:sz="0" w:space="0" w:color="auto"/>
                                <w:left w:val="none" w:sz="0" w:space="0" w:color="auto"/>
                                <w:bottom w:val="none" w:sz="0" w:space="0" w:color="auto"/>
                                <w:right w:val="none" w:sz="0" w:space="0" w:color="auto"/>
                              </w:divBdr>
                              <w:divsChild>
                                <w:div w:id="1399784875">
                                  <w:marLeft w:val="0"/>
                                  <w:marRight w:val="0"/>
                                  <w:marTop w:val="0"/>
                                  <w:marBottom w:val="0"/>
                                  <w:divBdr>
                                    <w:top w:val="none" w:sz="0" w:space="0" w:color="auto"/>
                                    <w:left w:val="none" w:sz="0" w:space="0" w:color="auto"/>
                                    <w:bottom w:val="none" w:sz="0" w:space="0" w:color="auto"/>
                                    <w:right w:val="none" w:sz="0" w:space="0" w:color="auto"/>
                                  </w:divBdr>
                                  <w:divsChild>
                                    <w:div w:id="198380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9232660">
      <w:bodyDiv w:val="1"/>
      <w:marLeft w:val="0"/>
      <w:marRight w:val="0"/>
      <w:marTop w:val="0"/>
      <w:marBottom w:val="0"/>
      <w:divBdr>
        <w:top w:val="none" w:sz="0" w:space="0" w:color="auto"/>
        <w:left w:val="none" w:sz="0" w:space="0" w:color="auto"/>
        <w:bottom w:val="none" w:sz="0" w:space="0" w:color="auto"/>
        <w:right w:val="none" w:sz="0" w:space="0" w:color="auto"/>
      </w:divBdr>
    </w:div>
    <w:div w:id="1071349228">
      <w:bodyDiv w:val="1"/>
      <w:marLeft w:val="0"/>
      <w:marRight w:val="0"/>
      <w:marTop w:val="0"/>
      <w:marBottom w:val="0"/>
      <w:divBdr>
        <w:top w:val="none" w:sz="0" w:space="0" w:color="auto"/>
        <w:left w:val="none" w:sz="0" w:space="0" w:color="auto"/>
        <w:bottom w:val="none" w:sz="0" w:space="0" w:color="auto"/>
        <w:right w:val="none" w:sz="0" w:space="0" w:color="auto"/>
      </w:divBdr>
    </w:div>
    <w:div w:id="1076707711">
      <w:bodyDiv w:val="1"/>
      <w:marLeft w:val="0"/>
      <w:marRight w:val="0"/>
      <w:marTop w:val="0"/>
      <w:marBottom w:val="0"/>
      <w:divBdr>
        <w:top w:val="none" w:sz="0" w:space="0" w:color="auto"/>
        <w:left w:val="none" w:sz="0" w:space="0" w:color="auto"/>
        <w:bottom w:val="none" w:sz="0" w:space="0" w:color="auto"/>
        <w:right w:val="none" w:sz="0" w:space="0" w:color="auto"/>
      </w:divBdr>
    </w:div>
    <w:div w:id="1079059742">
      <w:bodyDiv w:val="1"/>
      <w:marLeft w:val="0"/>
      <w:marRight w:val="0"/>
      <w:marTop w:val="0"/>
      <w:marBottom w:val="0"/>
      <w:divBdr>
        <w:top w:val="none" w:sz="0" w:space="0" w:color="auto"/>
        <w:left w:val="none" w:sz="0" w:space="0" w:color="auto"/>
        <w:bottom w:val="none" w:sz="0" w:space="0" w:color="auto"/>
        <w:right w:val="none" w:sz="0" w:space="0" w:color="auto"/>
      </w:divBdr>
    </w:div>
    <w:div w:id="1091895975">
      <w:bodyDiv w:val="1"/>
      <w:marLeft w:val="0"/>
      <w:marRight w:val="0"/>
      <w:marTop w:val="0"/>
      <w:marBottom w:val="0"/>
      <w:divBdr>
        <w:top w:val="none" w:sz="0" w:space="0" w:color="auto"/>
        <w:left w:val="none" w:sz="0" w:space="0" w:color="auto"/>
        <w:bottom w:val="none" w:sz="0" w:space="0" w:color="auto"/>
        <w:right w:val="none" w:sz="0" w:space="0" w:color="auto"/>
      </w:divBdr>
    </w:div>
    <w:div w:id="1109666299">
      <w:bodyDiv w:val="1"/>
      <w:marLeft w:val="0"/>
      <w:marRight w:val="0"/>
      <w:marTop w:val="0"/>
      <w:marBottom w:val="0"/>
      <w:divBdr>
        <w:top w:val="none" w:sz="0" w:space="0" w:color="auto"/>
        <w:left w:val="none" w:sz="0" w:space="0" w:color="auto"/>
        <w:bottom w:val="none" w:sz="0" w:space="0" w:color="auto"/>
        <w:right w:val="none" w:sz="0" w:space="0" w:color="auto"/>
      </w:divBdr>
    </w:div>
    <w:div w:id="1113861523">
      <w:bodyDiv w:val="1"/>
      <w:marLeft w:val="0"/>
      <w:marRight w:val="0"/>
      <w:marTop w:val="0"/>
      <w:marBottom w:val="0"/>
      <w:divBdr>
        <w:top w:val="none" w:sz="0" w:space="0" w:color="auto"/>
        <w:left w:val="none" w:sz="0" w:space="0" w:color="auto"/>
        <w:bottom w:val="none" w:sz="0" w:space="0" w:color="auto"/>
        <w:right w:val="none" w:sz="0" w:space="0" w:color="auto"/>
      </w:divBdr>
    </w:div>
    <w:div w:id="1147865151">
      <w:bodyDiv w:val="1"/>
      <w:marLeft w:val="0"/>
      <w:marRight w:val="0"/>
      <w:marTop w:val="0"/>
      <w:marBottom w:val="0"/>
      <w:divBdr>
        <w:top w:val="none" w:sz="0" w:space="0" w:color="auto"/>
        <w:left w:val="none" w:sz="0" w:space="0" w:color="auto"/>
        <w:bottom w:val="none" w:sz="0" w:space="0" w:color="auto"/>
        <w:right w:val="none" w:sz="0" w:space="0" w:color="auto"/>
      </w:divBdr>
    </w:div>
    <w:div w:id="1147942050">
      <w:bodyDiv w:val="1"/>
      <w:marLeft w:val="0"/>
      <w:marRight w:val="0"/>
      <w:marTop w:val="0"/>
      <w:marBottom w:val="0"/>
      <w:divBdr>
        <w:top w:val="none" w:sz="0" w:space="0" w:color="auto"/>
        <w:left w:val="none" w:sz="0" w:space="0" w:color="auto"/>
        <w:bottom w:val="none" w:sz="0" w:space="0" w:color="auto"/>
        <w:right w:val="none" w:sz="0" w:space="0" w:color="auto"/>
      </w:divBdr>
    </w:div>
    <w:div w:id="1168324478">
      <w:bodyDiv w:val="1"/>
      <w:marLeft w:val="0"/>
      <w:marRight w:val="0"/>
      <w:marTop w:val="0"/>
      <w:marBottom w:val="0"/>
      <w:divBdr>
        <w:top w:val="none" w:sz="0" w:space="0" w:color="auto"/>
        <w:left w:val="none" w:sz="0" w:space="0" w:color="auto"/>
        <w:bottom w:val="none" w:sz="0" w:space="0" w:color="auto"/>
        <w:right w:val="none" w:sz="0" w:space="0" w:color="auto"/>
      </w:divBdr>
    </w:div>
    <w:div w:id="1179126426">
      <w:bodyDiv w:val="1"/>
      <w:marLeft w:val="0"/>
      <w:marRight w:val="0"/>
      <w:marTop w:val="0"/>
      <w:marBottom w:val="0"/>
      <w:divBdr>
        <w:top w:val="none" w:sz="0" w:space="0" w:color="auto"/>
        <w:left w:val="none" w:sz="0" w:space="0" w:color="auto"/>
        <w:bottom w:val="none" w:sz="0" w:space="0" w:color="auto"/>
        <w:right w:val="none" w:sz="0" w:space="0" w:color="auto"/>
      </w:divBdr>
    </w:div>
    <w:div w:id="1188712063">
      <w:bodyDiv w:val="1"/>
      <w:marLeft w:val="0"/>
      <w:marRight w:val="0"/>
      <w:marTop w:val="0"/>
      <w:marBottom w:val="0"/>
      <w:divBdr>
        <w:top w:val="none" w:sz="0" w:space="0" w:color="auto"/>
        <w:left w:val="none" w:sz="0" w:space="0" w:color="auto"/>
        <w:bottom w:val="none" w:sz="0" w:space="0" w:color="auto"/>
        <w:right w:val="none" w:sz="0" w:space="0" w:color="auto"/>
      </w:divBdr>
    </w:div>
    <w:div w:id="1204368960">
      <w:bodyDiv w:val="1"/>
      <w:marLeft w:val="0"/>
      <w:marRight w:val="0"/>
      <w:marTop w:val="0"/>
      <w:marBottom w:val="0"/>
      <w:divBdr>
        <w:top w:val="none" w:sz="0" w:space="0" w:color="auto"/>
        <w:left w:val="none" w:sz="0" w:space="0" w:color="auto"/>
        <w:bottom w:val="none" w:sz="0" w:space="0" w:color="auto"/>
        <w:right w:val="none" w:sz="0" w:space="0" w:color="auto"/>
      </w:divBdr>
    </w:div>
    <w:div w:id="1220019857">
      <w:bodyDiv w:val="1"/>
      <w:marLeft w:val="0"/>
      <w:marRight w:val="0"/>
      <w:marTop w:val="0"/>
      <w:marBottom w:val="0"/>
      <w:divBdr>
        <w:top w:val="none" w:sz="0" w:space="0" w:color="auto"/>
        <w:left w:val="none" w:sz="0" w:space="0" w:color="auto"/>
        <w:bottom w:val="none" w:sz="0" w:space="0" w:color="auto"/>
        <w:right w:val="none" w:sz="0" w:space="0" w:color="auto"/>
      </w:divBdr>
    </w:div>
    <w:div w:id="1222597359">
      <w:bodyDiv w:val="1"/>
      <w:marLeft w:val="0"/>
      <w:marRight w:val="0"/>
      <w:marTop w:val="0"/>
      <w:marBottom w:val="0"/>
      <w:divBdr>
        <w:top w:val="none" w:sz="0" w:space="0" w:color="auto"/>
        <w:left w:val="none" w:sz="0" w:space="0" w:color="auto"/>
        <w:bottom w:val="none" w:sz="0" w:space="0" w:color="auto"/>
        <w:right w:val="none" w:sz="0" w:space="0" w:color="auto"/>
      </w:divBdr>
    </w:div>
    <w:div w:id="1232499743">
      <w:bodyDiv w:val="1"/>
      <w:marLeft w:val="0"/>
      <w:marRight w:val="0"/>
      <w:marTop w:val="0"/>
      <w:marBottom w:val="0"/>
      <w:divBdr>
        <w:top w:val="none" w:sz="0" w:space="0" w:color="auto"/>
        <w:left w:val="none" w:sz="0" w:space="0" w:color="auto"/>
        <w:bottom w:val="none" w:sz="0" w:space="0" w:color="auto"/>
        <w:right w:val="none" w:sz="0" w:space="0" w:color="auto"/>
      </w:divBdr>
    </w:div>
    <w:div w:id="1246766515">
      <w:bodyDiv w:val="1"/>
      <w:marLeft w:val="0"/>
      <w:marRight w:val="0"/>
      <w:marTop w:val="0"/>
      <w:marBottom w:val="0"/>
      <w:divBdr>
        <w:top w:val="none" w:sz="0" w:space="0" w:color="auto"/>
        <w:left w:val="none" w:sz="0" w:space="0" w:color="auto"/>
        <w:bottom w:val="none" w:sz="0" w:space="0" w:color="auto"/>
        <w:right w:val="none" w:sz="0" w:space="0" w:color="auto"/>
      </w:divBdr>
    </w:div>
    <w:div w:id="1247491917">
      <w:bodyDiv w:val="1"/>
      <w:marLeft w:val="0"/>
      <w:marRight w:val="0"/>
      <w:marTop w:val="0"/>
      <w:marBottom w:val="0"/>
      <w:divBdr>
        <w:top w:val="none" w:sz="0" w:space="0" w:color="auto"/>
        <w:left w:val="none" w:sz="0" w:space="0" w:color="auto"/>
        <w:bottom w:val="none" w:sz="0" w:space="0" w:color="auto"/>
        <w:right w:val="none" w:sz="0" w:space="0" w:color="auto"/>
      </w:divBdr>
    </w:div>
    <w:div w:id="1262880802">
      <w:bodyDiv w:val="1"/>
      <w:marLeft w:val="0"/>
      <w:marRight w:val="0"/>
      <w:marTop w:val="0"/>
      <w:marBottom w:val="0"/>
      <w:divBdr>
        <w:top w:val="none" w:sz="0" w:space="0" w:color="auto"/>
        <w:left w:val="none" w:sz="0" w:space="0" w:color="auto"/>
        <w:bottom w:val="none" w:sz="0" w:space="0" w:color="auto"/>
        <w:right w:val="none" w:sz="0" w:space="0" w:color="auto"/>
      </w:divBdr>
    </w:div>
    <w:div w:id="1274946034">
      <w:bodyDiv w:val="1"/>
      <w:marLeft w:val="0"/>
      <w:marRight w:val="0"/>
      <w:marTop w:val="0"/>
      <w:marBottom w:val="0"/>
      <w:divBdr>
        <w:top w:val="none" w:sz="0" w:space="0" w:color="auto"/>
        <w:left w:val="none" w:sz="0" w:space="0" w:color="auto"/>
        <w:bottom w:val="none" w:sz="0" w:space="0" w:color="auto"/>
        <w:right w:val="none" w:sz="0" w:space="0" w:color="auto"/>
      </w:divBdr>
    </w:div>
    <w:div w:id="1276447187">
      <w:bodyDiv w:val="1"/>
      <w:marLeft w:val="0"/>
      <w:marRight w:val="0"/>
      <w:marTop w:val="0"/>
      <w:marBottom w:val="0"/>
      <w:divBdr>
        <w:top w:val="none" w:sz="0" w:space="0" w:color="auto"/>
        <w:left w:val="none" w:sz="0" w:space="0" w:color="auto"/>
        <w:bottom w:val="none" w:sz="0" w:space="0" w:color="auto"/>
        <w:right w:val="none" w:sz="0" w:space="0" w:color="auto"/>
      </w:divBdr>
    </w:div>
    <w:div w:id="1284776259">
      <w:bodyDiv w:val="1"/>
      <w:marLeft w:val="0"/>
      <w:marRight w:val="0"/>
      <w:marTop w:val="0"/>
      <w:marBottom w:val="0"/>
      <w:divBdr>
        <w:top w:val="none" w:sz="0" w:space="0" w:color="auto"/>
        <w:left w:val="none" w:sz="0" w:space="0" w:color="auto"/>
        <w:bottom w:val="none" w:sz="0" w:space="0" w:color="auto"/>
        <w:right w:val="none" w:sz="0" w:space="0" w:color="auto"/>
      </w:divBdr>
    </w:div>
    <w:div w:id="1287354329">
      <w:bodyDiv w:val="1"/>
      <w:marLeft w:val="0"/>
      <w:marRight w:val="0"/>
      <w:marTop w:val="0"/>
      <w:marBottom w:val="0"/>
      <w:divBdr>
        <w:top w:val="none" w:sz="0" w:space="0" w:color="auto"/>
        <w:left w:val="none" w:sz="0" w:space="0" w:color="auto"/>
        <w:bottom w:val="none" w:sz="0" w:space="0" w:color="auto"/>
        <w:right w:val="none" w:sz="0" w:space="0" w:color="auto"/>
      </w:divBdr>
    </w:div>
    <w:div w:id="1293049682">
      <w:bodyDiv w:val="1"/>
      <w:marLeft w:val="0"/>
      <w:marRight w:val="0"/>
      <w:marTop w:val="0"/>
      <w:marBottom w:val="0"/>
      <w:divBdr>
        <w:top w:val="none" w:sz="0" w:space="0" w:color="auto"/>
        <w:left w:val="none" w:sz="0" w:space="0" w:color="auto"/>
        <w:bottom w:val="none" w:sz="0" w:space="0" w:color="auto"/>
        <w:right w:val="none" w:sz="0" w:space="0" w:color="auto"/>
      </w:divBdr>
    </w:div>
    <w:div w:id="1295911491">
      <w:bodyDiv w:val="1"/>
      <w:marLeft w:val="0"/>
      <w:marRight w:val="0"/>
      <w:marTop w:val="0"/>
      <w:marBottom w:val="0"/>
      <w:divBdr>
        <w:top w:val="none" w:sz="0" w:space="0" w:color="auto"/>
        <w:left w:val="none" w:sz="0" w:space="0" w:color="auto"/>
        <w:bottom w:val="none" w:sz="0" w:space="0" w:color="auto"/>
        <w:right w:val="none" w:sz="0" w:space="0" w:color="auto"/>
      </w:divBdr>
    </w:div>
    <w:div w:id="1297025791">
      <w:bodyDiv w:val="1"/>
      <w:marLeft w:val="0"/>
      <w:marRight w:val="0"/>
      <w:marTop w:val="0"/>
      <w:marBottom w:val="0"/>
      <w:divBdr>
        <w:top w:val="none" w:sz="0" w:space="0" w:color="auto"/>
        <w:left w:val="none" w:sz="0" w:space="0" w:color="auto"/>
        <w:bottom w:val="none" w:sz="0" w:space="0" w:color="auto"/>
        <w:right w:val="none" w:sz="0" w:space="0" w:color="auto"/>
      </w:divBdr>
    </w:div>
    <w:div w:id="1313101412">
      <w:bodyDiv w:val="1"/>
      <w:marLeft w:val="0"/>
      <w:marRight w:val="0"/>
      <w:marTop w:val="0"/>
      <w:marBottom w:val="0"/>
      <w:divBdr>
        <w:top w:val="none" w:sz="0" w:space="0" w:color="auto"/>
        <w:left w:val="none" w:sz="0" w:space="0" w:color="auto"/>
        <w:bottom w:val="none" w:sz="0" w:space="0" w:color="auto"/>
        <w:right w:val="none" w:sz="0" w:space="0" w:color="auto"/>
      </w:divBdr>
    </w:div>
    <w:div w:id="1331712628">
      <w:bodyDiv w:val="1"/>
      <w:marLeft w:val="0"/>
      <w:marRight w:val="0"/>
      <w:marTop w:val="0"/>
      <w:marBottom w:val="0"/>
      <w:divBdr>
        <w:top w:val="none" w:sz="0" w:space="0" w:color="auto"/>
        <w:left w:val="none" w:sz="0" w:space="0" w:color="auto"/>
        <w:bottom w:val="none" w:sz="0" w:space="0" w:color="auto"/>
        <w:right w:val="none" w:sz="0" w:space="0" w:color="auto"/>
      </w:divBdr>
    </w:div>
    <w:div w:id="1357193544">
      <w:bodyDiv w:val="1"/>
      <w:marLeft w:val="0"/>
      <w:marRight w:val="0"/>
      <w:marTop w:val="0"/>
      <w:marBottom w:val="0"/>
      <w:divBdr>
        <w:top w:val="none" w:sz="0" w:space="0" w:color="auto"/>
        <w:left w:val="none" w:sz="0" w:space="0" w:color="auto"/>
        <w:bottom w:val="none" w:sz="0" w:space="0" w:color="auto"/>
        <w:right w:val="none" w:sz="0" w:space="0" w:color="auto"/>
      </w:divBdr>
    </w:div>
    <w:div w:id="1361129803">
      <w:bodyDiv w:val="1"/>
      <w:marLeft w:val="0"/>
      <w:marRight w:val="0"/>
      <w:marTop w:val="0"/>
      <w:marBottom w:val="0"/>
      <w:divBdr>
        <w:top w:val="none" w:sz="0" w:space="0" w:color="auto"/>
        <w:left w:val="none" w:sz="0" w:space="0" w:color="auto"/>
        <w:bottom w:val="none" w:sz="0" w:space="0" w:color="auto"/>
        <w:right w:val="none" w:sz="0" w:space="0" w:color="auto"/>
      </w:divBdr>
    </w:div>
    <w:div w:id="1367098773">
      <w:bodyDiv w:val="1"/>
      <w:marLeft w:val="0"/>
      <w:marRight w:val="0"/>
      <w:marTop w:val="0"/>
      <w:marBottom w:val="0"/>
      <w:divBdr>
        <w:top w:val="none" w:sz="0" w:space="0" w:color="auto"/>
        <w:left w:val="none" w:sz="0" w:space="0" w:color="auto"/>
        <w:bottom w:val="none" w:sz="0" w:space="0" w:color="auto"/>
        <w:right w:val="none" w:sz="0" w:space="0" w:color="auto"/>
      </w:divBdr>
    </w:div>
    <w:div w:id="1368530931">
      <w:bodyDiv w:val="1"/>
      <w:marLeft w:val="0"/>
      <w:marRight w:val="0"/>
      <w:marTop w:val="0"/>
      <w:marBottom w:val="0"/>
      <w:divBdr>
        <w:top w:val="none" w:sz="0" w:space="0" w:color="auto"/>
        <w:left w:val="none" w:sz="0" w:space="0" w:color="auto"/>
        <w:bottom w:val="none" w:sz="0" w:space="0" w:color="auto"/>
        <w:right w:val="none" w:sz="0" w:space="0" w:color="auto"/>
      </w:divBdr>
    </w:div>
    <w:div w:id="1388846298">
      <w:bodyDiv w:val="1"/>
      <w:marLeft w:val="0"/>
      <w:marRight w:val="0"/>
      <w:marTop w:val="0"/>
      <w:marBottom w:val="0"/>
      <w:divBdr>
        <w:top w:val="none" w:sz="0" w:space="0" w:color="auto"/>
        <w:left w:val="none" w:sz="0" w:space="0" w:color="auto"/>
        <w:bottom w:val="none" w:sz="0" w:space="0" w:color="auto"/>
        <w:right w:val="none" w:sz="0" w:space="0" w:color="auto"/>
      </w:divBdr>
    </w:div>
    <w:div w:id="1406607609">
      <w:bodyDiv w:val="1"/>
      <w:marLeft w:val="0"/>
      <w:marRight w:val="0"/>
      <w:marTop w:val="0"/>
      <w:marBottom w:val="0"/>
      <w:divBdr>
        <w:top w:val="none" w:sz="0" w:space="0" w:color="auto"/>
        <w:left w:val="none" w:sz="0" w:space="0" w:color="auto"/>
        <w:bottom w:val="none" w:sz="0" w:space="0" w:color="auto"/>
        <w:right w:val="none" w:sz="0" w:space="0" w:color="auto"/>
      </w:divBdr>
    </w:div>
    <w:div w:id="1414737355">
      <w:bodyDiv w:val="1"/>
      <w:marLeft w:val="0"/>
      <w:marRight w:val="0"/>
      <w:marTop w:val="0"/>
      <w:marBottom w:val="0"/>
      <w:divBdr>
        <w:top w:val="none" w:sz="0" w:space="0" w:color="auto"/>
        <w:left w:val="none" w:sz="0" w:space="0" w:color="auto"/>
        <w:bottom w:val="none" w:sz="0" w:space="0" w:color="auto"/>
        <w:right w:val="none" w:sz="0" w:space="0" w:color="auto"/>
      </w:divBdr>
    </w:div>
    <w:div w:id="1418401135">
      <w:bodyDiv w:val="1"/>
      <w:marLeft w:val="0"/>
      <w:marRight w:val="0"/>
      <w:marTop w:val="0"/>
      <w:marBottom w:val="0"/>
      <w:divBdr>
        <w:top w:val="none" w:sz="0" w:space="0" w:color="auto"/>
        <w:left w:val="none" w:sz="0" w:space="0" w:color="auto"/>
        <w:bottom w:val="none" w:sz="0" w:space="0" w:color="auto"/>
        <w:right w:val="none" w:sz="0" w:space="0" w:color="auto"/>
      </w:divBdr>
    </w:div>
    <w:div w:id="1432505635">
      <w:bodyDiv w:val="1"/>
      <w:marLeft w:val="0"/>
      <w:marRight w:val="0"/>
      <w:marTop w:val="0"/>
      <w:marBottom w:val="0"/>
      <w:divBdr>
        <w:top w:val="none" w:sz="0" w:space="0" w:color="auto"/>
        <w:left w:val="none" w:sz="0" w:space="0" w:color="auto"/>
        <w:bottom w:val="none" w:sz="0" w:space="0" w:color="auto"/>
        <w:right w:val="none" w:sz="0" w:space="0" w:color="auto"/>
      </w:divBdr>
    </w:div>
    <w:div w:id="1434278419">
      <w:bodyDiv w:val="1"/>
      <w:marLeft w:val="0"/>
      <w:marRight w:val="0"/>
      <w:marTop w:val="0"/>
      <w:marBottom w:val="0"/>
      <w:divBdr>
        <w:top w:val="none" w:sz="0" w:space="0" w:color="auto"/>
        <w:left w:val="none" w:sz="0" w:space="0" w:color="auto"/>
        <w:bottom w:val="none" w:sz="0" w:space="0" w:color="auto"/>
        <w:right w:val="none" w:sz="0" w:space="0" w:color="auto"/>
      </w:divBdr>
      <w:divsChild>
        <w:div w:id="427696699">
          <w:marLeft w:val="0"/>
          <w:marRight w:val="0"/>
          <w:marTop w:val="0"/>
          <w:marBottom w:val="0"/>
          <w:divBdr>
            <w:top w:val="none" w:sz="0" w:space="0" w:color="auto"/>
            <w:left w:val="none" w:sz="0" w:space="0" w:color="auto"/>
            <w:bottom w:val="none" w:sz="0" w:space="0" w:color="auto"/>
            <w:right w:val="none" w:sz="0" w:space="0" w:color="auto"/>
          </w:divBdr>
          <w:divsChild>
            <w:div w:id="1434781754">
              <w:marLeft w:val="0"/>
              <w:marRight w:val="0"/>
              <w:marTop w:val="0"/>
              <w:marBottom w:val="0"/>
              <w:divBdr>
                <w:top w:val="none" w:sz="0" w:space="0" w:color="auto"/>
                <w:left w:val="none" w:sz="0" w:space="0" w:color="auto"/>
                <w:bottom w:val="none" w:sz="0" w:space="0" w:color="auto"/>
                <w:right w:val="none" w:sz="0" w:space="0" w:color="auto"/>
              </w:divBdr>
              <w:divsChild>
                <w:div w:id="1794857763">
                  <w:marLeft w:val="0"/>
                  <w:marRight w:val="0"/>
                  <w:marTop w:val="0"/>
                  <w:marBottom w:val="0"/>
                  <w:divBdr>
                    <w:top w:val="none" w:sz="0" w:space="0" w:color="auto"/>
                    <w:left w:val="none" w:sz="0" w:space="0" w:color="auto"/>
                    <w:bottom w:val="none" w:sz="0" w:space="0" w:color="auto"/>
                    <w:right w:val="none" w:sz="0" w:space="0" w:color="auto"/>
                  </w:divBdr>
                  <w:divsChild>
                    <w:div w:id="1190875671">
                      <w:marLeft w:val="0"/>
                      <w:marRight w:val="0"/>
                      <w:marTop w:val="0"/>
                      <w:marBottom w:val="0"/>
                      <w:divBdr>
                        <w:top w:val="none" w:sz="0" w:space="0" w:color="auto"/>
                        <w:left w:val="none" w:sz="0" w:space="0" w:color="auto"/>
                        <w:bottom w:val="none" w:sz="0" w:space="0" w:color="auto"/>
                        <w:right w:val="none" w:sz="0" w:space="0" w:color="auto"/>
                      </w:divBdr>
                      <w:divsChild>
                        <w:div w:id="34926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457873">
                  <w:marLeft w:val="0"/>
                  <w:marRight w:val="0"/>
                  <w:marTop w:val="0"/>
                  <w:marBottom w:val="0"/>
                  <w:divBdr>
                    <w:top w:val="none" w:sz="0" w:space="0" w:color="auto"/>
                    <w:left w:val="none" w:sz="0" w:space="0" w:color="auto"/>
                    <w:bottom w:val="none" w:sz="0" w:space="0" w:color="auto"/>
                    <w:right w:val="none" w:sz="0" w:space="0" w:color="auto"/>
                  </w:divBdr>
                  <w:divsChild>
                    <w:div w:id="1155074471">
                      <w:marLeft w:val="0"/>
                      <w:marRight w:val="0"/>
                      <w:marTop w:val="0"/>
                      <w:marBottom w:val="0"/>
                      <w:divBdr>
                        <w:top w:val="none" w:sz="0" w:space="0" w:color="auto"/>
                        <w:left w:val="none" w:sz="0" w:space="0" w:color="auto"/>
                        <w:bottom w:val="none" w:sz="0" w:space="0" w:color="auto"/>
                        <w:right w:val="none" w:sz="0" w:space="0" w:color="auto"/>
                      </w:divBdr>
                      <w:divsChild>
                        <w:div w:id="1867055252">
                          <w:marLeft w:val="0"/>
                          <w:marRight w:val="0"/>
                          <w:marTop w:val="0"/>
                          <w:marBottom w:val="0"/>
                          <w:divBdr>
                            <w:top w:val="none" w:sz="0" w:space="0" w:color="auto"/>
                            <w:left w:val="none" w:sz="0" w:space="0" w:color="auto"/>
                            <w:bottom w:val="none" w:sz="0" w:space="0" w:color="auto"/>
                            <w:right w:val="none" w:sz="0" w:space="0" w:color="auto"/>
                          </w:divBdr>
                        </w:div>
                      </w:divsChild>
                    </w:div>
                    <w:div w:id="854265999">
                      <w:marLeft w:val="0"/>
                      <w:marRight w:val="0"/>
                      <w:marTop w:val="0"/>
                      <w:marBottom w:val="0"/>
                      <w:divBdr>
                        <w:top w:val="none" w:sz="0" w:space="0" w:color="auto"/>
                        <w:left w:val="none" w:sz="0" w:space="0" w:color="auto"/>
                        <w:bottom w:val="none" w:sz="0" w:space="0" w:color="auto"/>
                        <w:right w:val="none" w:sz="0" w:space="0" w:color="auto"/>
                      </w:divBdr>
                    </w:div>
                    <w:div w:id="1038353664">
                      <w:marLeft w:val="0"/>
                      <w:marRight w:val="0"/>
                      <w:marTop w:val="0"/>
                      <w:marBottom w:val="0"/>
                      <w:divBdr>
                        <w:top w:val="none" w:sz="0" w:space="0" w:color="auto"/>
                        <w:left w:val="none" w:sz="0" w:space="0" w:color="auto"/>
                        <w:bottom w:val="none" w:sz="0" w:space="0" w:color="auto"/>
                        <w:right w:val="none" w:sz="0" w:space="0" w:color="auto"/>
                      </w:divBdr>
                    </w:div>
                  </w:divsChild>
                </w:div>
                <w:div w:id="2095467728">
                  <w:marLeft w:val="0"/>
                  <w:marRight w:val="0"/>
                  <w:marTop w:val="0"/>
                  <w:marBottom w:val="0"/>
                  <w:divBdr>
                    <w:top w:val="none" w:sz="0" w:space="0" w:color="auto"/>
                    <w:left w:val="none" w:sz="0" w:space="0" w:color="auto"/>
                    <w:bottom w:val="none" w:sz="0" w:space="0" w:color="auto"/>
                    <w:right w:val="none" w:sz="0" w:space="0" w:color="auto"/>
                  </w:divBdr>
                  <w:divsChild>
                    <w:div w:id="1236940063">
                      <w:marLeft w:val="0"/>
                      <w:marRight w:val="0"/>
                      <w:marTop w:val="0"/>
                      <w:marBottom w:val="0"/>
                      <w:divBdr>
                        <w:top w:val="none" w:sz="0" w:space="0" w:color="auto"/>
                        <w:left w:val="none" w:sz="0" w:space="0" w:color="auto"/>
                        <w:bottom w:val="none" w:sz="0" w:space="0" w:color="auto"/>
                        <w:right w:val="none" w:sz="0" w:space="0" w:color="auto"/>
                      </w:divBdr>
                      <w:divsChild>
                        <w:div w:id="1044334315">
                          <w:marLeft w:val="0"/>
                          <w:marRight w:val="0"/>
                          <w:marTop w:val="0"/>
                          <w:marBottom w:val="0"/>
                          <w:divBdr>
                            <w:top w:val="none" w:sz="0" w:space="0" w:color="auto"/>
                            <w:left w:val="none" w:sz="0" w:space="0" w:color="auto"/>
                            <w:bottom w:val="none" w:sz="0" w:space="0" w:color="auto"/>
                            <w:right w:val="none" w:sz="0" w:space="0" w:color="auto"/>
                          </w:divBdr>
                          <w:divsChild>
                            <w:div w:id="580211837">
                              <w:marLeft w:val="0"/>
                              <w:marRight w:val="0"/>
                              <w:marTop w:val="0"/>
                              <w:marBottom w:val="0"/>
                              <w:divBdr>
                                <w:top w:val="none" w:sz="0" w:space="0" w:color="auto"/>
                                <w:left w:val="none" w:sz="0" w:space="0" w:color="auto"/>
                                <w:bottom w:val="none" w:sz="0" w:space="0" w:color="auto"/>
                                <w:right w:val="none" w:sz="0" w:space="0" w:color="auto"/>
                              </w:divBdr>
                            </w:div>
                            <w:div w:id="1398673040">
                              <w:marLeft w:val="0"/>
                              <w:marRight w:val="0"/>
                              <w:marTop w:val="0"/>
                              <w:marBottom w:val="0"/>
                              <w:divBdr>
                                <w:top w:val="none" w:sz="0" w:space="0" w:color="auto"/>
                                <w:left w:val="none" w:sz="0" w:space="0" w:color="auto"/>
                                <w:bottom w:val="none" w:sz="0" w:space="0" w:color="auto"/>
                                <w:right w:val="none" w:sz="0" w:space="0" w:color="auto"/>
                              </w:divBdr>
                              <w:divsChild>
                                <w:div w:id="1978026575">
                                  <w:marLeft w:val="0"/>
                                  <w:marRight w:val="0"/>
                                  <w:marTop w:val="0"/>
                                  <w:marBottom w:val="0"/>
                                  <w:divBdr>
                                    <w:top w:val="none" w:sz="0" w:space="0" w:color="auto"/>
                                    <w:left w:val="none" w:sz="0" w:space="0" w:color="auto"/>
                                    <w:bottom w:val="none" w:sz="0" w:space="0" w:color="auto"/>
                                    <w:right w:val="none" w:sz="0" w:space="0" w:color="auto"/>
                                  </w:divBdr>
                                  <w:divsChild>
                                    <w:div w:id="202913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0834618">
      <w:bodyDiv w:val="1"/>
      <w:marLeft w:val="0"/>
      <w:marRight w:val="0"/>
      <w:marTop w:val="0"/>
      <w:marBottom w:val="0"/>
      <w:divBdr>
        <w:top w:val="none" w:sz="0" w:space="0" w:color="auto"/>
        <w:left w:val="none" w:sz="0" w:space="0" w:color="auto"/>
        <w:bottom w:val="none" w:sz="0" w:space="0" w:color="auto"/>
        <w:right w:val="none" w:sz="0" w:space="0" w:color="auto"/>
      </w:divBdr>
    </w:div>
    <w:div w:id="1448892901">
      <w:bodyDiv w:val="1"/>
      <w:marLeft w:val="0"/>
      <w:marRight w:val="0"/>
      <w:marTop w:val="0"/>
      <w:marBottom w:val="0"/>
      <w:divBdr>
        <w:top w:val="none" w:sz="0" w:space="0" w:color="auto"/>
        <w:left w:val="none" w:sz="0" w:space="0" w:color="auto"/>
        <w:bottom w:val="none" w:sz="0" w:space="0" w:color="auto"/>
        <w:right w:val="none" w:sz="0" w:space="0" w:color="auto"/>
      </w:divBdr>
      <w:divsChild>
        <w:div w:id="1220677745">
          <w:marLeft w:val="0"/>
          <w:marRight w:val="0"/>
          <w:marTop w:val="0"/>
          <w:marBottom w:val="0"/>
          <w:divBdr>
            <w:top w:val="none" w:sz="0" w:space="0" w:color="auto"/>
            <w:left w:val="none" w:sz="0" w:space="0" w:color="auto"/>
            <w:bottom w:val="none" w:sz="0" w:space="0" w:color="auto"/>
            <w:right w:val="none" w:sz="0" w:space="0" w:color="auto"/>
          </w:divBdr>
          <w:divsChild>
            <w:div w:id="1856378273">
              <w:marLeft w:val="0"/>
              <w:marRight w:val="0"/>
              <w:marTop w:val="0"/>
              <w:marBottom w:val="0"/>
              <w:divBdr>
                <w:top w:val="none" w:sz="0" w:space="0" w:color="auto"/>
                <w:left w:val="none" w:sz="0" w:space="0" w:color="auto"/>
                <w:bottom w:val="none" w:sz="0" w:space="0" w:color="auto"/>
                <w:right w:val="none" w:sz="0" w:space="0" w:color="auto"/>
              </w:divBdr>
              <w:divsChild>
                <w:div w:id="2006978175">
                  <w:marLeft w:val="0"/>
                  <w:marRight w:val="0"/>
                  <w:marTop w:val="0"/>
                  <w:marBottom w:val="0"/>
                  <w:divBdr>
                    <w:top w:val="none" w:sz="0" w:space="0" w:color="auto"/>
                    <w:left w:val="none" w:sz="0" w:space="0" w:color="auto"/>
                    <w:bottom w:val="none" w:sz="0" w:space="0" w:color="auto"/>
                    <w:right w:val="none" w:sz="0" w:space="0" w:color="auto"/>
                  </w:divBdr>
                  <w:divsChild>
                    <w:div w:id="1537619544">
                      <w:marLeft w:val="0"/>
                      <w:marRight w:val="0"/>
                      <w:marTop w:val="0"/>
                      <w:marBottom w:val="0"/>
                      <w:divBdr>
                        <w:top w:val="none" w:sz="0" w:space="0" w:color="auto"/>
                        <w:left w:val="none" w:sz="0" w:space="0" w:color="auto"/>
                        <w:bottom w:val="none" w:sz="0" w:space="0" w:color="auto"/>
                        <w:right w:val="none" w:sz="0" w:space="0" w:color="auto"/>
                      </w:divBdr>
                      <w:divsChild>
                        <w:div w:id="2002852438">
                          <w:marLeft w:val="0"/>
                          <w:marRight w:val="0"/>
                          <w:marTop w:val="0"/>
                          <w:marBottom w:val="0"/>
                          <w:divBdr>
                            <w:top w:val="none" w:sz="0" w:space="0" w:color="auto"/>
                            <w:left w:val="none" w:sz="0" w:space="0" w:color="auto"/>
                            <w:bottom w:val="none" w:sz="0" w:space="0" w:color="auto"/>
                            <w:right w:val="none" w:sz="0" w:space="0" w:color="auto"/>
                          </w:divBdr>
                        </w:div>
                      </w:divsChild>
                    </w:div>
                    <w:div w:id="742528188">
                      <w:marLeft w:val="0"/>
                      <w:marRight w:val="0"/>
                      <w:marTop w:val="0"/>
                      <w:marBottom w:val="0"/>
                      <w:divBdr>
                        <w:top w:val="none" w:sz="0" w:space="0" w:color="auto"/>
                        <w:left w:val="none" w:sz="0" w:space="0" w:color="auto"/>
                        <w:bottom w:val="none" w:sz="0" w:space="0" w:color="auto"/>
                        <w:right w:val="none" w:sz="0" w:space="0" w:color="auto"/>
                      </w:divBdr>
                    </w:div>
                    <w:div w:id="183330509">
                      <w:marLeft w:val="0"/>
                      <w:marRight w:val="0"/>
                      <w:marTop w:val="0"/>
                      <w:marBottom w:val="0"/>
                      <w:divBdr>
                        <w:top w:val="none" w:sz="0" w:space="0" w:color="auto"/>
                        <w:left w:val="none" w:sz="0" w:space="0" w:color="auto"/>
                        <w:bottom w:val="none" w:sz="0" w:space="0" w:color="auto"/>
                        <w:right w:val="none" w:sz="0" w:space="0" w:color="auto"/>
                      </w:divBdr>
                    </w:div>
                  </w:divsChild>
                </w:div>
                <w:div w:id="1322779838">
                  <w:marLeft w:val="0"/>
                  <w:marRight w:val="0"/>
                  <w:marTop w:val="0"/>
                  <w:marBottom w:val="0"/>
                  <w:divBdr>
                    <w:top w:val="none" w:sz="0" w:space="0" w:color="auto"/>
                    <w:left w:val="none" w:sz="0" w:space="0" w:color="auto"/>
                    <w:bottom w:val="none" w:sz="0" w:space="0" w:color="auto"/>
                    <w:right w:val="none" w:sz="0" w:space="0" w:color="auto"/>
                  </w:divBdr>
                  <w:divsChild>
                    <w:div w:id="1281375168">
                      <w:marLeft w:val="0"/>
                      <w:marRight w:val="0"/>
                      <w:marTop w:val="0"/>
                      <w:marBottom w:val="0"/>
                      <w:divBdr>
                        <w:top w:val="none" w:sz="0" w:space="0" w:color="auto"/>
                        <w:left w:val="none" w:sz="0" w:space="0" w:color="auto"/>
                        <w:bottom w:val="none" w:sz="0" w:space="0" w:color="auto"/>
                        <w:right w:val="none" w:sz="0" w:space="0" w:color="auto"/>
                      </w:divBdr>
                      <w:divsChild>
                        <w:div w:id="2085686481">
                          <w:marLeft w:val="0"/>
                          <w:marRight w:val="0"/>
                          <w:marTop w:val="0"/>
                          <w:marBottom w:val="0"/>
                          <w:divBdr>
                            <w:top w:val="none" w:sz="0" w:space="0" w:color="auto"/>
                            <w:left w:val="none" w:sz="0" w:space="0" w:color="auto"/>
                            <w:bottom w:val="none" w:sz="0" w:space="0" w:color="auto"/>
                            <w:right w:val="none" w:sz="0" w:space="0" w:color="auto"/>
                          </w:divBdr>
                          <w:divsChild>
                            <w:div w:id="1473474714">
                              <w:marLeft w:val="0"/>
                              <w:marRight w:val="0"/>
                              <w:marTop w:val="0"/>
                              <w:marBottom w:val="0"/>
                              <w:divBdr>
                                <w:top w:val="none" w:sz="0" w:space="0" w:color="auto"/>
                                <w:left w:val="none" w:sz="0" w:space="0" w:color="auto"/>
                                <w:bottom w:val="none" w:sz="0" w:space="0" w:color="auto"/>
                                <w:right w:val="none" w:sz="0" w:space="0" w:color="auto"/>
                              </w:divBdr>
                            </w:div>
                            <w:div w:id="861893393">
                              <w:marLeft w:val="0"/>
                              <w:marRight w:val="0"/>
                              <w:marTop w:val="0"/>
                              <w:marBottom w:val="0"/>
                              <w:divBdr>
                                <w:top w:val="none" w:sz="0" w:space="0" w:color="auto"/>
                                <w:left w:val="none" w:sz="0" w:space="0" w:color="auto"/>
                                <w:bottom w:val="none" w:sz="0" w:space="0" w:color="auto"/>
                                <w:right w:val="none" w:sz="0" w:space="0" w:color="auto"/>
                              </w:divBdr>
                              <w:divsChild>
                                <w:div w:id="55126994">
                                  <w:marLeft w:val="0"/>
                                  <w:marRight w:val="0"/>
                                  <w:marTop w:val="0"/>
                                  <w:marBottom w:val="0"/>
                                  <w:divBdr>
                                    <w:top w:val="none" w:sz="0" w:space="0" w:color="auto"/>
                                    <w:left w:val="none" w:sz="0" w:space="0" w:color="auto"/>
                                    <w:bottom w:val="none" w:sz="0" w:space="0" w:color="auto"/>
                                    <w:right w:val="none" w:sz="0" w:space="0" w:color="auto"/>
                                  </w:divBdr>
                                  <w:divsChild>
                                    <w:div w:id="62056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4470562">
      <w:bodyDiv w:val="1"/>
      <w:marLeft w:val="0"/>
      <w:marRight w:val="0"/>
      <w:marTop w:val="0"/>
      <w:marBottom w:val="0"/>
      <w:divBdr>
        <w:top w:val="none" w:sz="0" w:space="0" w:color="auto"/>
        <w:left w:val="none" w:sz="0" w:space="0" w:color="auto"/>
        <w:bottom w:val="none" w:sz="0" w:space="0" w:color="auto"/>
        <w:right w:val="none" w:sz="0" w:space="0" w:color="auto"/>
      </w:divBdr>
    </w:div>
    <w:div w:id="1517232170">
      <w:bodyDiv w:val="1"/>
      <w:marLeft w:val="0"/>
      <w:marRight w:val="0"/>
      <w:marTop w:val="0"/>
      <w:marBottom w:val="0"/>
      <w:divBdr>
        <w:top w:val="none" w:sz="0" w:space="0" w:color="auto"/>
        <w:left w:val="none" w:sz="0" w:space="0" w:color="auto"/>
        <w:bottom w:val="none" w:sz="0" w:space="0" w:color="auto"/>
        <w:right w:val="none" w:sz="0" w:space="0" w:color="auto"/>
      </w:divBdr>
      <w:divsChild>
        <w:div w:id="2141604031">
          <w:marLeft w:val="547"/>
          <w:marRight w:val="0"/>
          <w:marTop w:val="125"/>
          <w:marBottom w:val="0"/>
          <w:divBdr>
            <w:top w:val="none" w:sz="0" w:space="0" w:color="auto"/>
            <w:left w:val="none" w:sz="0" w:space="0" w:color="auto"/>
            <w:bottom w:val="none" w:sz="0" w:space="0" w:color="auto"/>
            <w:right w:val="none" w:sz="0" w:space="0" w:color="auto"/>
          </w:divBdr>
        </w:div>
        <w:div w:id="365376809">
          <w:marLeft w:val="547"/>
          <w:marRight w:val="0"/>
          <w:marTop w:val="125"/>
          <w:marBottom w:val="0"/>
          <w:divBdr>
            <w:top w:val="none" w:sz="0" w:space="0" w:color="auto"/>
            <w:left w:val="none" w:sz="0" w:space="0" w:color="auto"/>
            <w:bottom w:val="none" w:sz="0" w:space="0" w:color="auto"/>
            <w:right w:val="none" w:sz="0" w:space="0" w:color="auto"/>
          </w:divBdr>
        </w:div>
        <w:div w:id="568542414">
          <w:marLeft w:val="547"/>
          <w:marRight w:val="0"/>
          <w:marTop w:val="125"/>
          <w:marBottom w:val="0"/>
          <w:divBdr>
            <w:top w:val="none" w:sz="0" w:space="0" w:color="auto"/>
            <w:left w:val="none" w:sz="0" w:space="0" w:color="auto"/>
            <w:bottom w:val="none" w:sz="0" w:space="0" w:color="auto"/>
            <w:right w:val="none" w:sz="0" w:space="0" w:color="auto"/>
          </w:divBdr>
        </w:div>
        <w:div w:id="1053502299">
          <w:marLeft w:val="547"/>
          <w:marRight w:val="0"/>
          <w:marTop w:val="125"/>
          <w:marBottom w:val="0"/>
          <w:divBdr>
            <w:top w:val="none" w:sz="0" w:space="0" w:color="auto"/>
            <w:left w:val="none" w:sz="0" w:space="0" w:color="auto"/>
            <w:bottom w:val="none" w:sz="0" w:space="0" w:color="auto"/>
            <w:right w:val="none" w:sz="0" w:space="0" w:color="auto"/>
          </w:divBdr>
        </w:div>
      </w:divsChild>
    </w:div>
    <w:div w:id="1538008779">
      <w:bodyDiv w:val="1"/>
      <w:marLeft w:val="0"/>
      <w:marRight w:val="0"/>
      <w:marTop w:val="0"/>
      <w:marBottom w:val="0"/>
      <w:divBdr>
        <w:top w:val="none" w:sz="0" w:space="0" w:color="auto"/>
        <w:left w:val="none" w:sz="0" w:space="0" w:color="auto"/>
        <w:bottom w:val="none" w:sz="0" w:space="0" w:color="auto"/>
        <w:right w:val="none" w:sz="0" w:space="0" w:color="auto"/>
      </w:divBdr>
    </w:div>
    <w:div w:id="157840020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0061841">
      <w:bodyDiv w:val="1"/>
      <w:marLeft w:val="0"/>
      <w:marRight w:val="0"/>
      <w:marTop w:val="0"/>
      <w:marBottom w:val="0"/>
      <w:divBdr>
        <w:top w:val="none" w:sz="0" w:space="0" w:color="auto"/>
        <w:left w:val="none" w:sz="0" w:space="0" w:color="auto"/>
        <w:bottom w:val="none" w:sz="0" w:space="0" w:color="auto"/>
        <w:right w:val="none" w:sz="0" w:space="0" w:color="auto"/>
      </w:divBdr>
    </w:div>
    <w:div w:id="1602453494">
      <w:bodyDiv w:val="1"/>
      <w:marLeft w:val="0"/>
      <w:marRight w:val="0"/>
      <w:marTop w:val="0"/>
      <w:marBottom w:val="0"/>
      <w:divBdr>
        <w:top w:val="none" w:sz="0" w:space="0" w:color="auto"/>
        <w:left w:val="none" w:sz="0" w:space="0" w:color="auto"/>
        <w:bottom w:val="none" w:sz="0" w:space="0" w:color="auto"/>
        <w:right w:val="none" w:sz="0" w:space="0" w:color="auto"/>
      </w:divBdr>
    </w:div>
    <w:div w:id="1605385399">
      <w:bodyDiv w:val="1"/>
      <w:marLeft w:val="0"/>
      <w:marRight w:val="0"/>
      <w:marTop w:val="0"/>
      <w:marBottom w:val="0"/>
      <w:divBdr>
        <w:top w:val="none" w:sz="0" w:space="0" w:color="auto"/>
        <w:left w:val="none" w:sz="0" w:space="0" w:color="auto"/>
        <w:bottom w:val="none" w:sz="0" w:space="0" w:color="auto"/>
        <w:right w:val="none" w:sz="0" w:space="0" w:color="auto"/>
      </w:divBdr>
      <w:divsChild>
        <w:div w:id="9572555">
          <w:marLeft w:val="547"/>
          <w:marRight w:val="0"/>
          <w:marTop w:val="125"/>
          <w:marBottom w:val="0"/>
          <w:divBdr>
            <w:top w:val="none" w:sz="0" w:space="0" w:color="auto"/>
            <w:left w:val="none" w:sz="0" w:space="0" w:color="auto"/>
            <w:bottom w:val="none" w:sz="0" w:space="0" w:color="auto"/>
            <w:right w:val="none" w:sz="0" w:space="0" w:color="auto"/>
          </w:divBdr>
        </w:div>
        <w:div w:id="711266131">
          <w:marLeft w:val="547"/>
          <w:marRight w:val="0"/>
          <w:marTop w:val="125"/>
          <w:marBottom w:val="0"/>
          <w:divBdr>
            <w:top w:val="none" w:sz="0" w:space="0" w:color="auto"/>
            <w:left w:val="none" w:sz="0" w:space="0" w:color="auto"/>
            <w:bottom w:val="none" w:sz="0" w:space="0" w:color="auto"/>
            <w:right w:val="none" w:sz="0" w:space="0" w:color="auto"/>
          </w:divBdr>
        </w:div>
        <w:div w:id="2054040586">
          <w:marLeft w:val="547"/>
          <w:marRight w:val="0"/>
          <w:marTop w:val="125"/>
          <w:marBottom w:val="0"/>
          <w:divBdr>
            <w:top w:val="none" w:sz="0" w:space="0" w:color="auto"/>
            <w:left w:val="none" w:sz="0" w:space="0" w:color="auto"/>
            <w:bottom w:val="none" w:sz="0" w:space="0" w:color="auto"/>
            <w:right w:val="none" w:sz="0" w:space="0" w:color="auto"/>
          </w:divBdr>
        </w:div>
        <w:div w:id="1863088493">
          <w:marLeft w:val="547"/>
          <w:marRight w:val="0"/>
          <w:marTop w:val="125"/>
          <w:marBottom w:val="0"/>
          <w:divBdr>
            <w:top w:val="none" w:sz="0" w:space="0" w:color="auto"/>
            <w:left w:val="none" w:sz="0" w:space="0" w:color="auto"/>
            <w:bottom w:val="none" w:sz="0" w:space="0" w:color="auto"/>
            <w:right w:val="none" w:sz="0" w:space="0" w:color="auto"/>
          </w:divBdr>
        </w:div>
        <w:div w:id="115874336">
          <w:marLeft w:val="547"/>
          <w:marRight w:val="0"/>
          <w:marTop w:val="125"/>
          <w:marBottom w:val="0"/>
          <w:divBdr>
            <w:top w:val="none" w:sz="0" w:space="0" w:color="auto"/>
            <w:left w:val="none" w:sz="0" w:space="0" w:color="auto"/>
            <w:bottom w:val="none" w:sz="0" w:space="0" w:color="auto"/>
            <w:right w:val="none" w:sz="0" w:space="0" w:color="auto"/>
          </w:divBdr>
        </w:div>
        <w:div w:id="2107114690">
          <w:marLeft w:val="547"/>
          <w:marRight w:val="0"/>
          <w:marTop w:val="125"/>
          <w:marBottom w:val="0"/>
          <w:divBdr>
            <w:top w:val="none" w:sz="0" w:space="0" w:color="auto"/>
            <w:left w:val="none" w:sz="0" w:space="0" w:color="auto"/>
            <w:bottom w:val="none" w:sz="0" w:space="0" w:color="auto"/>
            <w:right w:val="none" w:sz="0" w:space="0" w:color="auto"/>
          </w:divBdr>
        </w:div>
        <w:div w:id="1561285203">
          <w:marLeft w:val="547"/>
          <w:marRight w:val="0"/>
          <w:marTop w:val="125"/>
          <w:marBottom w:val="0"/>
          <w:divBdr>
            <w:top w:val="none" w:sz="0" w:space="0" w:color="auto"/>
            <w:left w:val="none" w:sz="0" w:space="0" w:color="auto"/>
            <w:bottom w:val="none" w:sz="0" w:space="0" w:color="auto"/>
            <w:right w:val="none" w:sz="0" w:space="0" w:color="auto"/>
          </w:divBdr>
        </w:div>
      </w:divsChild>
    </w:div>
    <w:div w:id="1606498662">
      <w:bodyDiv w:val="1"/>
      <w:marLeft w:val="0"/>
      <w:marRight w:val="0"/>
      <w:marTop w:val="0"/>
      <w:marBottom w:val="0"/>
      <w:divBdr>
        <w:top w:val="none" w:sz="0" w:space="0" w:color="auto"/>
        <w:left w:val="none" w:sz="0" w:space="0" w:color="auto"/>
        <w:bottom w:val="none" w:sz="0" w:space="0" w:color="auto"/>
        <w:right w:val="none" w:sz="0" w:space="0" w:color="auto"/>
      </w:divBdr>
    </w:div>
    <w:div w:id="1611233947">
      <w:bodyDiv w:val="1"/>
      <w:marLeft w:val="0"/>
      <w:marRight w:val="0"/>
      <w:marTop w:val="0"/>
      <w:marBottom w:val="0"/>
      <w:divBdr>
        <w:top w:val="none" w:sz="0" w:space="0" w:color="auto"/>
        <w:left w:val="none" w:sz="0" w:space="0" w:color="auto"/>
        <w:bottom w:val="none" w:sz="0" w:space="0" w:color="auto"/>
        <w:right w:val="none" w:sz="0" w:space="0" w:color="auto"/>
      </w:divBdr>
    </w:div>
    <w:div w:id="1652372344">
      <w:bodyDiv w:val="1"/>
      <w:marLeft w:val="0"/>
      <w:marRight w:val="0"/>
      <w:marTop w:val="0"/>
      <w:marBottom w:val="0"/>
      <w:divBdr>
        <w:top w:val="none" w:sz="0" w:space="0" w:color="auto"/>
        <w:left w:val="none" w:sz="0" w:space="0" w:color="auto"/>
        <w:bottom w:val="none" w:sz="0" w:space="0" w:color="auto"/>
        <w:right w:val="none" w:sz="0" w:space="0" w:color="auto"/>
      </w:divBdr>
    </w:div>
    <w:div w:id="1661543398">
      <w:bodyDiv w:val="1"/>
      <w:marLeft w:val="0"/>
      <w:marRight w:val="0"/>
      <w:marTop w:val="0"/>
      <w:marBottom w:val="0"/>
      <w:divBdr>
        <w:top w:val="none" w:sz="0" w:space="0" w:color="auto"/>
        <w:left w:val="none" w:sz="0" w:space="0" w:color="auto"/>
        <w:bottom w:val="none" w:sz="0" w:space="0" w:color="auto"/>
        <w:right w:val="none" w:sz="0" w:space="0" w:color="auto"/>
      </w:divBdr>
    </w:div>
    <w:div w:id="1671180881">
      <w:bodyDiv w:val="1"/>
      <w:marLeft w:val="0"/>
      <w:marRight w:val="0"/>
      <w:marTop w:val="0"/>
      <w:marBottom w:val="0"/>
      <w:divBdr>
        <w:top w:val="none" w:sz="0" w:space="0" w:color="auto"/>
        <w:left w:val="none" w:sz="0" w:space="0" w:color="auto"/>
        <w:bottom w:val="none" w:sz="0" w:space="0" w:color="auto"/>
        <w:right w:val="none" w:sz="0" w:space="0" w:color="auto"/>
      </w:divBdr>
    </w:div>
    <w:div w:id="1676153380">
      <w:bodyDiv w:val="1"/>
      <w:marLeft w:val="0"/>
      <w:marRight w:val="0"/>
      <w:marTop w:val="0"/>
      <w:marBottom w:val="0"/>
      <w:divBdr>
        <w:top w:val="none" w:sz="0" w:space="0" w:color="auto"/>
        <w:left w:val="none" w:sz="0" w:space="0" w:color="auto"/>
        <w:bottom w:val="none" w:sz="0" w:space="0" w:color="auto"/>
        <w:right w:val="none" w:sz="0" w:space="0" w:color="auto"/>
      </w:divBdr>
    </w:div>
    <w:div w:id="1685086917">
      <w:bodyDiv w:val="1"/>
      <w:marLeft w:val="0"/>
      <w:marRight w:val="0"/>
      <w:marTop w:val="0"/>
      <w:marBottom w:val="0"/>
      <w:divBdr>
        <w:top w:val="none" w:sz="0" w:space="0" w:color="auto"/>
        <w:left w:val="none" w:sz="0" w:space="0" w:color="auto"/>
        <w:bottom w:val="none" w:sz="0" w:space="0" w:color="auto"/>
        <w:right w:val="none" w:sz="0" w:space="0" w:color="auto"/>
      </w:divBdr>
    </w:div>
    <w:div w:id="1688605633">
      <w:bodyDiv w:val="1"/>
      <w:marLeft w:val="0"/>
      <w:marRight w:val="0"/>
      <w:marTop w:val="0"/>
      <w:marBottom w:val="0"/>
      <w:divBdr>
        <w:top w:val="none" w:sz="0" w:space="0" w:color="auto"/>
        <w:left w:val="none" w:sz="0" w:space="0" w:color="auto"/>
        <w:bottom w:val="none" w:sz="0" w:space="0" w:color="auto"/>
        <w:right w:val="none" w:sz="0" w:space="0" w:color="auto"/>
      </w:divBdr>
    </w:div>
    <w:div w:id="1720976814">
      <w:bodyDiv w:val="1"/>
      <w:marLeft w:val="0"/>
      <w:marRight w:val="0"/>
      <w:marTop w:val="0"/>
      <w:marBottom w:val="0"/>
      <w:divBdr>
        <w:top w:val="none" w:sz="0" w:space="0" w:color="auto"/>
        <w:left w:val="none" w:sz="0" w:space="0" w:color="auto"/>
        <w:bottom w:val="none" w:sz="0" w:space="0" w:color="auto"/>
        <w:right w:val="none" w:sz="0" w:space="0" w:color="auto"/>
      </w:divBdr>
    </w:div>
    <w:div w:id="1722172941">
      <w:bodyDiv w:val="1"/>
      <w:marLeft w:val="0"/>
      <w:marRight w:val="0"/>
      <w:marTop w:val="0"/>
      <w:marBottom w:val="0"/>
      <w:divBdr>
        <w:top w:val="none" w:sz="0" w:space="0" w:color="auto"/>
        <w:left w:val="none" w:sz="0" w:space="0" w:color="auto"/>
        <w:bottom w:val="none" w:sz="0" w:space="0" w:color="auto"/>
        <w:right w:val="none" w:sz="0" w:space="0" w:color="auto"/>
      </w:divBdr>
    </w:div>
    <w:div w:id="1729495421">
      <w:bodyDiv w:val="1"/>
      <w:marLeft w:val="0"/>
      <w:marRight w:val="0"/>
      <w:marTop w:val="0"/>
      <w:marBottom w:val="0"/>
      <w:divBdr>
        <w:top w:val="none" w:sz="0" w:space="0" w:color="auto"/>
        <w:left w:val="none" w:sz="0" w:space="0" w:color="auto"/>
        <w:bottom w:val="none" w:sz="0" w:space="0" w:color="auto"/>
        <w:right w:val="none" w:sz="0" w:space="0" w:color="auto"/>
      </w:divBdr>
    </w:div>
    <w:div w:id="1736392827">
      <w:bodyDiv w:val="1"/>
      <w:marLeft w:val="0"/>
      <w:marRight w:val="0"/>
      <w:marTop w:val="0"/>
      <w:marBottom w:val="0"/>
      <w:divBdr>
        <w:top w:val="none" w:sz="0" w:space="0" w:color="auto"/>
        <w:left w:val="none" w:sz="0" w:space="0" w:color="auto"/>
        <w:bottom w:val="none" w:sz="0" w:space="0" w:color="auto"/>
        <w:right w:val="none" w:sz="0" w:space="0" w:color="auto"/>
      </w:divBdr>
    </w:div>
    <w:div w:id="1768692598">
      <w:bodyDiv w:val="1"/>
      <w:marLeft w:val="0"/>
      <w:marRight w:val="0"/>
      <w:marTop w:val="0"/>
      <w:marBottom w:val="0"/>
      <w:divBdr>
        <w:top w:val="none" w:sz="0" w:space="0" w:color="auto"/>
        <w:left w:val="none" w:sz="0" w:space="0" w:color="auto"/>
        <w:bottom w:val="none" w:sz="0" w:space="0" w:color="auto"/>
        <w:right w:val="none" w:sz="0" w:space="0" w:color="auto"/>
      </w:divBdr>
    </w:div>
    <w:div w:id="1772581970">
      <w:bodyDiv w:val="1"/>
      <w:marLeft w:val="0"/>
      <w:marRight w:val="0"/>
      <w:marTop w:val="0"/>
      <w:marBottom w:val="0"/>
      <w:divBdr>
        <w:top w:val="none" w:sz="0" w:space="0" w:color="auto"/>
        <w:left w:val="none" w:sz="0" w:space="0" w:color="auto"/>
        <w:bottom w:val="none" w:sz="0" w:space="0" w:color="auto"/>
        <w:right w:val="none" w:sz="0" w:space="0" w:color="auto"/>
      </w:divBdr>
    </w:div>
    <w:div w:id="1778600143">
      <w:bodyDiv w:val="1"/>
      <w:marLeft w:val="0"/>
      <w:marRight w:val="0"/>
      <w:marTop w:val="0"/>
      <w:marBottom w:val="0"/>
      <w:divBdr>
        <w:top w:val="none" w:sz="0" w:space="0" w:color="auto"/>
        <w:left w:val="none" w:sz="0" w:space="0" w:color="auto"/>
        <w:bottom w:val="none" w:sz="0" w:space="0" w:color="auto"/>
        <w:right w:val="none" w:sz="0" w:space="0" w:color="auto"/>
      </w:divBdr>
    </w:div>
    <w:div w:id="1780829004">
      <w:bodyDiv w:val="1"/>
      <w:marLeft w:val="0"/>
      <w:marRight w:val="0"/>
      <w:marTop w:val="0"/>
      <w:marBottom w:val="0"/>
      <w:divBdr>
        <w:top w:val="none" w:sz="0" w:space="0" w:color="auto"/>
        <w:left w:val="none" w:sz="0" w:space="0" w:color="auto"/>
        <w:bottom w:val="none" w:sz="0" w:space="0" w:color="auto"/>
        <w:right w:val="none" w:sz="0" w:space="0" w:color="auto"/>
      </w:divBdr>
    </w:div>
    <w:div w:id="1793862391">
      <w:bodyDiv w:val="1"/>
      <w:marLeft w:val="0"/>
      <w:marRight w:val="0"/>
      <w:marTop w:val="0"/>
      <w:marBottom w:val="0"/>
      <w:divBdr>
        <w:top w:val="none" w:sz="0" w:space="0" w:color="auto"/>
        <w:left w:val="none" w:sz="0" w:space="0" w:color="auto"/>
        <w:bottom w:val="none" w:sz="0" w:space="0" w:color="auto"/>
        <w:right w:val="none" w:sz="0" w:space="0" w:color="auto"/>
      </w:divBdr>
    </w:div>
    <w:div w:id="1798832924">
      <w:bodyDiv w:val="1"/>
      <w:marLeft w:val="0"/>
      <w:marRight w:val="0"/>
      <w:marTop w:val="0"/>
      <w:marBottom w:val="0"/>
      <w:divBdr>
        <w:top w:val="none" w:sz="0" w:space="0" w:color="auto"/>
        <w:left w:val="none" w:sz="0" w:space="0" w:color="auto"/>
        <w:bottom w:val="none" w:sz="0" w:space="0" w:color="auto"/>
        <w:right w:val="none" w:sz="0" w:space="0" w:color="auto"/>
      </w:divBdr>
    </w:div>
    <w:div w:id="1836335031">
      <w:bodyDiv w:val="1"/>
      <w:marLeft w:val="0"/>
      <w:marRight w:val="0"/>
      <w:marTop w:val="0"/>
      <w:marBottom w:val="0"/>
      <w:divBdr>
        <w:top w:val="none" w:sz="0" w:space="0" w:color="auto"/>
        <w:left w:val="none" w:sz="0" w:space="0" w:color="auto"/>
        <w:bottom w:val="none" w:sz="0" w:space="0" w:color="auto"/>
        <w:right w:val="none" w:sz="0" w:space="0" w:color="auto"/>
      </w:divBdr>
    </w:div>
    <w:div w:id="1836678809">
      <w:bodyDiv w:val="1"/>
      <w:marLeft w:val="0"/>
      <w:marRight w:val="0"/>
      <w:marTop w:val="0"/>
      <w:marBottom w:val="0"/>
      <w:divBdr>
        <w:top w:val="none" w:sz="0" w:space="0" w:color="auto"/>
        <w:left w:val="none" w:sz="0" w:space="0" w:color="auto"/>
        <w:bottom w:val="none" w:sz="0" w:space="0" w:color="auto"/>
        <w:right w:val="none" w:sz="0" w:space="0" w:color="auto"/>
      </w:divBdr>
    </w:div>
    <w:div w:id="1838613230">
      <w:bodyDiv w:val="1"/>
      <w:marLeft w:val="0"/>
      <w:marRight w:val="0"/>
      <w:marTop w:val="0"/>
      <w:marBottom w:val="0"/>
      <w:divBdr>
        <w:top w:val="none" w:sz="0" w:space="0" w:color="auto"/>
        <w:left w:val="none" w:sz="0" w:space="0" w:color="auto"/>
        <w:bottom w:val="none" w:sz="0" w:space="0" w:color="auto"/>
        <w:right w:val="none" w:sz="0" w:space="0" w:color="auto"/>
      </w:divBdr>
    </w:div>
    <w:div w:id="1849438228">
      <w:bodyDiv w:val="1"/>
      <w:marLeft w:val="0"/>
      <w:marRight w:val="0"/>
      <w:marTop w:val="0"/>
      <w:marBottom w:val="0"/>
      <w:divBdr>
        <w:top w:val="none" w:sz="0" w:space="0" w:color="auto"/>
        <w:left w:val="none" w:sz="0" w:space="0" w:color="auto"/>
        <w:bottom w:val="none" w:sz="0" w:space="0" w:color="auto"/>
        <w:right w:val="none" w:sz="0" w:space="0" w:color="auto"/>
      </w:divBdr>
    </w:div>
    <w:div w:id="1878814304">
      <w:bodyDiv w:val="1"/>
      <w:marLeft w:val="0"/>
      <w:marRight w:val="0"/>
      <w:marTop w:val="0"/>
      <w:marBottom w:val="0"/>
      <w:divBdr>
        <w:top w:val="none" w:sz="0" w:space="0" w:color="auto"/>
        <w:left w:val="none" w:sz="0" w:space="0" w:color="auto"/>
        <w:bottom w:val="none" w:sz="0" w:space="0" w:color="auto"/>
        <w:right w:val="none" w:sz="0" w:space="0" w:color="auto"/>
      </w:divBdr>
    </w:div>
    <w:div w:id="1899658162">
      <w:bodyDiv w:val="1"/>
      <w:marLeft w:val="0"/>
      <w:marRight w:val="0"/>
      <w:marTop w:val="0"/>
      <w:marBottom w:val="0"/>
      <w:divBdr>
        <w:top w:val="none" w:sz="0" w:space="0" w:color="auto"/>
        <w:left w:val="none" w:sz="0" w:space="0" w:color="auto"/>
        <w:bottom w:val="none" w:sz="0" w:space="0" w:color="auto"/>
        <w:right w:val="none" w:sz="0" w:space="0" w:color="auto"/>
      </w:divBdr>
    </w:div>
    <w:div w:id="1908346146">
      <w:bodyDiv w:val="1"/>
      <w:marLeft w:val="0"/>
      <w:marRight w:val="0"/>
      <w:marTop w:val="0"/>
      <w:marBottom w:val="0"/>
      <w:divBdr>
        <w:top w:val="none" w:sz="0" w:space="0" w:color="auto"/>
        <w:left w:val="none" w:sz="0" w:space="0" w:color="auto"/>
        <w:bottom w:val="none" w:sz="0" w:space="0" w:color="auto"/>
        <w:right w:val="none" w:sz="0" w:space="0" w:color="auto"/>
      </w:divBdr>
    </w:div>
    <w:div w:id="1938516698">
      <w:bodyDiv w:val="1"/>
      <w:marLeft w:val="0"/>
      <w:marRight w:val="0"/>
      <w:marTop w:val="0"/>
      <w:marBottom w:val="0"/>
      <w:divBdr>
        <w:top w:val="none" w:sz="0" w:space="0" w:color="auto"/>
        <w:left w:val="none" w:sz="0" w:space="0" w:color="auto"/>
        <w:bottom w:val="none" w:sz="0" w:space="0" w:color="auto"/>
        <w:right w:val="none" w:sz="0" w:space="0" w:color="auto"/>
      </w:divBdr>
    </w:div>
    <w:div w:id="1952786147">
      <w:bodyDiv w:val="1"/>
      <w:marLeft w:val="0"/>
      <w:marRight w:val="0"/>
      <w:marTop w:val="0"/>
      <w:marBottom w:val="0"/>
      <w:divBdr>
        <w:top w:val="none" w:sz="0" w:space="0" w:color="auto"/>
        <w:left w:val="none" w:sz="0" w:space="0" w:color="auto"/>
        <w:bottom w:val="none" w:sz="0" w:space="0" w:color="auto"/>
        <w:right w:val="none" w:sz="0" w:space="0" w:color="auto"/>
      </w:divBdr>
    </w:div>
    <w:div w:id="1957249779">
      <w:bodyDiv w:val="1"/>
      <w:marLeft w:val="0"/>
      <w:marRight w:val="0"/>
      <w:marTop w:val="0"/>
      <w:marBottom w:val="0"/>
      <w:divBdr>
        <w:top w:val="none" w:sz="0" w:space="0" w:color="auto"/>
        <w:left w:val="none" w:sz="0" w:space="0" w:color="auto"/>
        <w:bottom w:val="none" w:sz="0" w:space="0" w:color="auto"/>
        <w:right w:val="none" w:sz="0" w:space="0" w:color="auto"/>
      </w:divBdr>
      <w:divsChild>
        <w:div w:id="725841578">
          <w:marLeft w:val="547"/>
          <w:marRight w:val="0"/>
          <w:marTop w:val="125"/>
          <w:marBottom w:val="0"/>
          <w:divBdr>
            <w:top w:val="none" w:sz="0" w:space="0" w:color="auto"/>
            <w:left w:val="none" w:sz="0" w:space="0" w:color="auto"/>
            <w:bottom w:val="none" w:sz="0" w:space="0" w:color="auto"/>
            <w:right w:val="none" w:sz="0" w:space="0" w:color="auto"/>
          </w:divBdr>
        </w:div>
        <w:div w:id="2041389592">
          <w:marLeft w:val="547"/>
          <w:marRight w:val="0"/>
          <w:marTop w:val="125"/>
          <w:marBottom w:val="0"/>
          <w:divBdr>
            <w:top w:val="none" w:sz="0" w:space="0" w:color="auto"/>
            <w:left w:val="none" w:sz="0" w:space="0" w:color="auto"/>
            <w:bottom w:val="none" w:sz="0" w:space="0" w:color="auto"/>
            <w:right w:val="none" w:sz="0" w:space="0" w:color="auto"/>
          </w:divBdr>
        </w:div>
        <w:div w:id="31808662">
          <w:marLeft w:val="547"/>
          <w:marRight w:val="0"/>
          <w:marTop w:val="125"/>
          <w:marBottom w:val="0"/>
          <w:divBdr>
            <w:top w:val="none" w:sz="0" w:space="0" w:color="auto"/>
            <w:left w:val="none" w:sz="0" w:space="0" w:color="auto"/>
            <w:bottom w:val="none" w:sz="0" w:space="0" w:color="auto"/>
            <w:right w:val="none" w:sz="0" w:space="0" w:color="auto"/>
          </w:divBdr>
        </w:div>
        <w:div w:id="1082290384">
          <w:marLeft w:val="547"/>
          <w:marRight w:val="0"/>
          <w:marTop w:val="125"/>
          <w:marBottom w:val="0"/>
          <w:divBdr>
            <w:top w:val="none" w:sz="0" w:space="0" w:color="auto"/>
            <w:left w:val="none" w:sz="0" w:space="0" w:color="auto"/>
            <w:bottom w:val="none" w:sz="0" w:space="0" w:color="auto"/>
            <w:right w:val="none" w:sz="0" w:space="0" w:color="auto"/>
          </w:divBdr>
        </w:div>
      </w:divsChild>
    </w:div>
    <w:div w:id="1972396302">
      <w:bodyDiv w:val="1"/>
      <w:marLeft w:val="0"/>
      <w:marRight w:val="0"/>
      <w:marTop w:val="0"/>
      <w:marBottom w:val="0"/>
      <w:divBdr>
        <w:top w:val="none" w:sz="0" w:space="0" w:color="auto"/>
        <w:left w:val="none" w:sz="0" w:space="0" w:color="auto"/>
        <w:bottom w:val="none" w:sz="0" w:space="0" w:color="auto"/>
        <w:right w:val="none" w:sz="0" w:space="0" w:color="auto"/>
      </w:divBdr>
    </w:div>
    <w:div w:id="1973248915">
      <w:bodyDiv w:val="1"/>
      <w:marLeft w:val="0"/>
      <w:marRight w:val="0"/>
      <w:marTop w:val="0"/>
      <w:marBottom w:val="0"/>
      <w:divBdr>
        <w:top w:val="none" w:sz="0" w:space="0" w:color="auto"/>
        <w:left w:val="none" w:sz="0" w:space="0" w:color="auto"/>
        <w:bottom w:val="none" w:sz="0" w:space="0" w:color="auto"/>
        <w:right w:val="none" w:sz="0" w:space="0" w:color="auto"/>
      </w:divBdr>
    </w:div>
    <w:div w:id="1977489005">
      <w:bodyDiv w:val="1"/>
      <w:marLeft w:val="0"/>
      <w:marRight w:val="0"/>
      <w:marTop w:val="0"/>
      <w:marBottom w:val="0"/>
      <w:divBdr>
        <w:top w:val="none" w:sz="0" w:space="0" w:color="auto"/>
        <w:left w:val="none" w:sz="0" w:space="0" w:color="auto"/>
        <w:bottom w:val="none" w:sz="0" w:space="0" w:color="auto"/>
        <w:right w:val="none" w:sz="0" w:space="0" w:color="auto"/>
      </w:divBdr>
    </w:div>
    <w:div w:id="1991979816">
      <w:bodyDiv w:val="1"/>
      <w:marLeft w:val="0"/>
      <w:marRight w:val="0"/>
      <w:marTop w:val="0"/>
      <w:marBottom w:val="0"/>
      <w:divBdr>
        <w:top w:val="none" w:sz="0" w:space="0" w:color="auto"/>
        <w:left w:val="none" w:sz="0" w:space="0" w:color="auto"/>
        <w:bottom w:val="none" w:sz="0" w:space="0" w:color="auto"/>
        <w:right w:val="none" w:sz="0" w:space="0" w:color="auto"/>
      </w:divBdr>
    </w:div>
    <w:div w:id="2015378840">
      <w:bodyDiv w:val="1"/>
      <w:marLeft w:val="0"/>
      <w:marRight w:val="0"/>
      <w:marTop w:val="0"/>
      <w:marBottom w:val="0"/>
      <w:divBdr>
        <w:top w:val="none" w:sz="0" w:space="0" w:color="auto"/>
        <w:left w:val="none" w:sz="0" w:space="0" w:color="auto"/>
        <w:bottom w:val="none" w:sz="0" w:space="0" w:color="auto"/>
        <w:right w:val="none" w:sz="0" w:space="0" w:color="auto"/>
      </w:divBdr>
    </w:div>
    <w:div w:id="2023319225">
      <w:bodyDiv w:val="1"/>
      <w:marLeft w:val="0"/>
      <w:marRight w:val="0"/>
      <w:marTop w:val="0"/>
      <w:marBottom w:val="0"/>
      <w:divBdr>
        <w:top w:val="none" w:sz="0" w:space="0" w:color="auto"/>
        <w:left w:val="none" w:sz="0" w:space="0" w:color="auto"/>
        <w:bottom w:val="none" w:sz="0" w:space="0" w:color="auto"/>
        <w:right w:val="none" w:sz="0" w:space="0" w:color="auto"/>
      </w:divBdr>
    </w:div>
    <w:div w:id="2028015971">
      <w:bodyDiv w:val="1"/>
      <w:marLeft w:val="0"/>
      <w:marRight w:val="0"/>
      <w:marTop w:val="0"/>
      <w:marBottom w:val="0"/>
      <w:divBdr>
        <w:top w:val="none" w:sz="0" w:space="0" w:color="auto"/>
        <w:left w:val="none" w:sz="0" w:space="0" w:color="auto"/>
        <w:bottom w:val="none" w:sz="0" w:space="0" w:color="auto"/>
        <w:right w:val="none" w:sz="0" w:space="0" w:color="auto"/>
      </w:divBdr>
    </w:div>
    <w:div w:id="2032759366">
      <w:bodyDiv w:val="1"/>
      <w:marLeft w:val="0"/>
      <w:marRight w:val="0"/>
      <w:marTop w:val="0"/>
      <w:marBottom w:val="0"/>
      <w:divBdr>
        <w:top w:val="none" w:sz="0" w:space="0" w:color="auto"/>
        <w:left w:val="none" w:sz="0" w:space="0" w:color="auto"/>
        <w:bottom w:val="none" w:sz="0" w:space="0" w:color="auto"/>
        <w:right w:val="none" w:sz="0" w:space="0" w:color="auto"/>
      </w:divBdr>
    </w:div>
    <w:div w:id="2039619421">
      <w:bodyDiv w:val="1"/>
      <w:marLeft w:val="0"/>
      <w:marRight w:val="0"/>
      <w:marTop w:val="0"/>
      <w:marBottom w:val="0"/>
      <w:divBdr>
        <w:top w:val="none" w:sz="0" w:space="0" w:color="auto"/>
        <w:left w:val="none" w:sz="0" w:space="0" w:color="auto"/>
        <w:bottom w:val="none" w:sz="0" w:space="0" w:color="auto"/>
        <w:right w:val="none" w:sz="0" w:space="0" w:color="auto"/>
      </w:divBdr>
    </w:div>
    <w:div w:id="2052221580">
      <w:bodyDiv w:val="1"/>
      <w:marLeft w:val="0"/>
      <w:marRight w:val="0"/>
      <w:marTop w:val="0"/>
      <w:marBottom w:val="0"/>
      <w:divBdr>
        <w:top w:val="none" w:sz="0" w:space="0" w:color="auto"/>
        <w:left w:val="none" w:sz="0" w:space="0" w:color="auto"/>
        <w:bottom w:val="none" w:sz="0" w:space="0" w:color="auto"/>
        <w:right w:val="none" w:sz="0" w:space="0" w:color="auto"/>
      </w:divBdr>
    </w:div>
    <w:div w:id="2060006496">
      <w:bodyDiv w:val="1"/>
      <w:marLeft w:val="0"/>
      <w:marRight w:val="0"/>
      <w:marTop w:val="0"/>
      <w:marBottom w:val="0"/>
      <w:divBdr>
        <w:top w:val="none" w:sz="0" w:space="0" w:color="auto"/>
        <w:left w:val="none" w:sz="0" w:space="0" w:color="auto"/>
        <w:bottom w:val="none" w:sz="0" w:space="0" w:color="auto"/>
        <w:right w:val="none" w:sz="0" w:space="0" w:color="auto"/>
      </w:divBdr>
    </w:div>
    <w:div w:id="2080589437">
      <w:bodyDiv w:val="1"/>
      <w:marLeft w:val="0"/>
      <w:marRight w:val="0"/>
      <w:marTop w:val="0"/>
      <w:marBottom w:val="0"/>
      <w:divBdr>
        <w:top w:val="none" w:sz="0" w:space="0" w:color="auto"/>
        <w:left w:val="none" w:sz="0" w:space="0" w:color="auto"/>
        <w:bottom w:val="none" w:sz="0" w:space="0" w:color="auto"/>
        <w:right w:val="none" w:sz="0" w:space="0" w:color="auto"/>
      </w:divBdr>
    </w:div>
    <w:div w:id="2083209107">
      <w:bodyDiv w:val="1"/>
      <w:marLeft w:val="0"/>
      <w:marRight w:val="0"/>
      <w:marTop w:val="0"/>
      <w:marBottom w:val="0"/>
      <w:divBdr>
        <w:top w:val="none" w:sz="0" w:space="0" w:color="auto"/>
        <w:left w:val="none" w:sz="0" w:space="0" w:color="auto"/>
        <w:bottom w:val="none" w:sz="0" w:space="0" w:color="auto"/>
        <w:right w:val="none" w:sz="0" w:space="0" w:color="auto"/>
      </w:divBdr>
    </w:div>
    <w:div w:id="2106535540">
      <w:bodyDiv w:val="1"/>
      <w:marLeft w:val="0"/>
      <w:marRight w:val="0"/>
      <w:marTop w:val="0"/>
      <w:marBottom w:val="0"/>
      <w:divBdr>
        <w:top w:val="none" w:sz="0" w:space="0" w:color="auto"/>
        <w:left w:val="none" w:sz="0" w:space="0" w:color="auto"/>
        <w:bottom w:val="none" w:sz="0" w:space="0" w:color="auto"/>
        <w:right w:val="none" w:sz="0" w:space="0" w:color="auto"/>
      </w:divBdr>
    </w:div>
    <w:div w:id="2121104817">
      <w:bodyDiv w:val="1"/>
      <w:marLeft w:val="0"/>
      <w:marRight w:val="0"/>
      <w:marTop w:val="0"/>
      <w:marBottom w:val="0"/>
      <w:divBdr>
        <w:top w:val="none" w:sz="0" w:space="0" w:color="auto"/>
        <w:left w:val="none" w:sz="0" w:space="0" w:color="auto"/>
        <w:bottom w:val="none" w:sz="0" w:space="0" w:color="auto"/>
        <w:right w:val="none" w:sz="0" w:space="0" w:color="auto"/>
      </w:divBdr>
    </w:div>
    <w:div w:id="213158196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1919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facebook.com/dvlagovuk/" TargetMode="External"/><Relationship Id="rId26" Type="http://schemas.openxmlformats.org/officeDocument/2006/relationships/hyperlink" Target="http://www.instagram.com/dvlagov" TargetMode="External"/><Relationship Id="rId3" Type="http://schemas.openxmlformats.org/officeDocument/2006/relationships/customXml" Target="../customXml/item3.xml"/><Relationship Id="rId21" Type="http://schemas.openxmlformats.org/officeDocument/2006/relationships/hyperlink" Target="https://twitter.com/dvlagovuk" TargetMode="External"/><Relationship Id="rId7" Type="http://schemas.openxmlformats.org/officeDocument/2006/relationships/settings" Target="settings.xml"/><Relationship Id="rId12" Type="http://schemas.openxmlformats.org/officeDocument/2006/relationships/hyperlink" Target="https://www.linkedin.com/in/mohammed-moses-irumba-45920a168/" TargetMode="External"/><Relationship Id="rId17" Type="http://schemas.openxmlformats.org/officeDocument/2006/relationships/hyperlink" Target="https://www.gov.uk/government/organisations/driver-and-vehicle-licensing-agency/about/social-media-use" TargetMode="External"/><Relationship Id="rId25" Type="http://schemas.openxmlformats.org/officeDocument/2006/relationships/hyperlink" Target="https://www.youtube.com/user/dvlagov" TargetMode="External"/><Relationship Id="rId2" Type="http://schemas.openxmlformats.org/officeDocument/2006/relationships/customXml" Target="../customXml/item2.xml"/><Relationship Id="rId16" Type="http://schemas.openxmlformats.org/officeDocument/2006/relationships/hyperlink" Target="https://www.gov.uk/government/organisations/driver-and-vehicle-licensing-agency/about/social-media-use" TargetMode="External"/><Relationship Id="rId20" Type="http://schemas.openxmlformats.org/officeDocument/2006/relationships/hyperlink" Target="https://www.facebook.com/DVLAPersRe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2.xml"/><Relationship Id="rId24" Type="http://schemas.openxmlformats.org/officeDocument/2006/relationships/hyperlink" Target="https://www.linkedin.com/company/driver-and-vehicle-licensing-agency/" TargetMode="External"/><Relationship Id="rId5" Type="http://schemas.openxmlformats.org/officeDocument/2006/relationships/numbering" Target="numbering.xml"/><Relationship Id="rId15" Type="http://schemas.openxmlformats.org/officeDocument/2006/relationships/hyperlink" Target="https://www.gov.uk/government/organisations/driver-and-vehicle-licensing-agency/about/social-media-use" TargetMode="External"/><Relationship Id="rId23" Type="http://schemas.openxmlformats.org/officeDocument/2006/relationships/hyperlink" Target="https://twitter.com/DVLAPersReg" TargetMode="External"/><Relationship Id="rId28" Type="http://schemas.openxmlformats.org/officeDocument/2006/relationships/hyperlink" Target="https://www.gov.uk/contact-the-dvla" TargetMode="External"/><Relationship Id="rId10" Type="http://schemas.openxmlformats.org/officeDocument/2006/relationships/chart" Target="charts/chart1.xml"/><Relationship Id="rId19" Type="http://schemas.openxmlformats.org/officeDocument/2006/relationships/hyperlink" Target="https://www.facebook.com/DVLACareers/"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gov.uk/government/organisations/driver-and-vehicle-licensing-agency/about/social-media-use.cy" TargetMode="External"/><Relationship Id="rId22" Type="http://schemas.openxmlformats.org/officeDocument/2006/relationships/hyperlink" Target="https://twitter.com/DVLA_Careers" TargetMode="External"/><Relationship Id="rId27" Type="http://schemas.openxmlformats.org/officeDocument/2006/relationships/hyperlink" Target="http://www.intagram.com/dvlapersonalisedregistrations"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E:\Chart%20for%204003.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E:\Chart%20for%204003.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Importance</a:t>
            </a:r>
            <a:r>
              <a:rPr lang="en-GB" baseline="0"/>
              <a:t> and Usage of technology used by Estates and Security Staff in the DVLA  </a:t>
            </a:r>
            <a:endParaRPr lang="en-GB"/>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Sheet1!$A$4:$A$18</c:f>
              <c:strCache>
                <c:ptCount val="15"/>
                <c:pt idx="0">
                  <c:v>Telephone</c:v>
                </c:pt>
                <c:pt idx="1">
                  <c:v>Emails</c:v>
                </c:pt>
                <c:pt idx="2">
                  <c:v>CCTV</c:v>
                </c:pt>
                <c:pt idx="3">
                  <c:v>ANPR</c:v>
                </c:pt>
                <c:pt idx="4">
                  <c:v>Printers </c:v>
                </c:pt>
                <c:pt idx="5">
                  <c:v>Drones </c:v>
                </c:pt>
                <c:pt idx="6">
                  <c:v>Desktop computer </c:v>
                </c:pt>
                <c:pt idx="7">
                  <c:v>Laptop computers</c:v>
                </c:pt>
                <c:pt idx="8">
                  <c:v>Tablets</c:v>
                </c:pt>
                <c:pt idx="9">
                  <c:v>Mobile phone</c:v>
                </c:pt>
                <c:pt idx="10">
                  <c:v>Portable cameras</c:v>
                </c:pt>
                <c:pt idx="11">
                  <c:v>Fixed cameras </c:v>
                </c:pt>
                <c:pt idx="12">
                  <c:v>Radios/digital walkie-talkies </c:v>
                </c:pt>
                <c:pt idx="13">
                  <c:v>Cortech alarm system </c:v>
                </c:pt>
                <c:pt idx="14">
                  <c:v>Access control </c:v>
                </c:pt>
              </c:strCache>
            </c:strRef>
          </c:cat>
          <c:val>
            <c:numRef>
              <c:f>Sheet1!$B$4:$B$18</c:f>
              <c:numCache>
                <c:formatCode>General</c:formatCode>
                <c:ptCount val="15"/>
                <c:pt idx="0">
                  <c:v>100</c:v>
                </c:pt>
                <c:pt idx="1">
                  <c:v>80</c:v>
                </c:pt>
                <c:pt idx="2">
                  <c:v>100</c:v>
                </c:pt>
                <c:pt idx="3">
                  <c:v>70</c:v>
                </c:pt>
                <c:pt idx="4">
                  <c:v>40</c:v>
                </c:pt>
                <c:pt idx="5">
                  <c:v>10</c:v>
                </c:pt>
                <c:pt idx="6">
                  <c:v>90</c:v>
                </c:pt>
                <c:pt idx="7">
                  <c:v>30</c:v>
                </c:pt>
                <c:pt idx="8">
                  <c:v>10</c:v>
                </c:pt>
                <c:pt idx="9">
                  <c:v>10</c:v>
                </c:pt>
                <c:pt idx="10">
                  <c:v>10</c:v>
                </c:pt>
                <c:pt idx="11">
                  <c:v>100</c:v>
                </c:pt>
                <c:pt idx="12">
                  <c:v>100</c:v>
                </c:pt>
                <c:pt idx="13">
                  <c:v>100</c:v>
                </c:pt>
                <c:pt idx="14">
                  <c:v>100</c:v>
                </c:pt>
              </c:numCache>
            </c:numRef>
          </c:val>
          <c:extLst>
            <c:ext xmlns:c16="http://schemas.microsoft.com/office/drawing/2014/chart" uri="{C3380CC4-5D6E-409C-BE32-E72D297353CC}">
              <c16:uniqueId val="{00000000-994B-485D-8B69-6E59526486CB}"/>
            </c:ext>
          </c:extLst>
        </c:ser>
        <c:dLbls>
          <c:showLegendKey val="0"/>
          <c:showVal val="0"/>
          <c:showCatName val="0"/>
          <c:showSerName val="0"/>
          <c:showPercent val="0"/>
          <c:showBubbleSize val="0"/>
        </c:dLbls>
        <c:gapWidth val="100"/>
        <c:overlap val="-24"/>
        <c:axId val="312095408"/>
        <c:axId val="312099016"/>
      </c:barChart>
      <c:catAx>
        <c:axId val="31209540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12099016"/>
        <c:crosses val="autoZero"/>
        <c:auto val="1"/>
        <c:lblAlgn val="ctr"/>
        <c:lblOffset val="100"/>
        <c:noMultiLvlLbl val="0"/>
      </c:catAx>
      <c:valAx>
        <c:axId val="31209901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1209540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Percetnage of technology used in DVLA by estates</a:t>
            </a:r>
            <a:r>
              <a:rPr lang="en-GB" baseline="0"/>
              <a:t> and Security staff</a:t>
            </a:r>
            <a:endParaRPr lang="en-GB"/>
          </a:p>
        </c:rich>
      </c:tx>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D4CE-4F42-A5CB-D261D486E7D8}"/>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D4CE-4F42-A5CB-D261D486E7D8}"/>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D4CE-4F42-A5CB-D261D486E7D8}"/>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D4CE-4F42-A5CB-D261D486E7D8}"/>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D4CE-4F42-A5CB-D261D486E7D8}"/>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D4CE-4F42-A5CB-D261D486E7D8}"/>
              </c:ext>
            </c:extLst>
          </c:dPt>
          <c:dPt>
            <c:idx val="6"/>
            <c:bubble3D val="0"/>
            <c:spPr>
              <a:solidFill>
                <a:schemeClr val="accent1">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D4CE-4F42-A5CB-D261D486E7D8}"/>
              </c:ext>
            </c:extLst>
          </c:dPt>
          <c:dPt>
            <c:idx val="7"/>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F-D4CE-4F42-A5CB-D261D486E7D8}"/>
              </c:ext>
            </c:extLst>
          </c:dPt>
          <c:dPt>
            <c:idx val="8"/>
            <c:bubble3D val="0"/>
            <c:spPr>
              <a:solidFill>
                <a:schemeClr val="accent3">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1-D4CE-4F42-A5CB-D261D486E7D8}"/>
              </c:ext>
            </c:extLst>
          </c:dPt>
          <c:dPt>
            <c:idx val="9"/>
            <c:bubble3D val="0"/>
            <c:spPr>
              <a:solidFill>
                <a:schemeClr val="accent4">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3-D4CE-4F42-A5CB-D261D486E7D8}"/>
              </c:ext>
            </c:extLst>
          </c:dPt>
          <c:dPt>
            <c:idx val="10"/>
            <c:bubble3D val="0"/>
            <c:spPr>
              <a:solidFill>
                <a:schemeClr val="accent5">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5-D4CE-4F42-A5CB-D261D486E7D8}"/>
              </c:ext>
            </c:extLst>
          </c:dPt>
          <c:dPt>
            <c:idx val="11"/>
            <c:bubble3D val="0"/>
            <c:spPr>
              <a:solidFill>
                <a:schemeClr val="accent6">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7-D4CE-4F42-A5CB-D261D486E7D8}"/>
              </c:ext>
            </c:extLst>
          </c:dPt>
          <c:dPt>
            <c:idx val="12"/>
            <c:bubble3D val="0"/>
            <c:spPr>
              <a:solidFill>
                <a:schemeClr val="accent1">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9-D4CE-4F42-A5CB-D261D486E7D8}"/>
              </c:ext>
            </c:extLst>
          </c:dPt>
          <c:dPt>
            <c:idx val="13"/>
            <c:bubble3D val="0"/>
            <c:spPr>
              <a:solidFill>
                <a:schemeClr val="accent2">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B-D4CE-4F42-A5CB-D261D486E7D8}"/>
              </c:ext>
            </c:extLst>
          </c:dPt>
          <c:dPt>
            <c:idx val="14"/>
            <c:bubble3D val="0"/>
            <c:spPr>
              <a:solidFill>
                <a:schemeClr val="accent3">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D-D4CE-4F42-A5CB-D261D486E7D8}"/>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D4CE-4F42-A5CB-D261D486E7D8}"/>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3-D4CE-4F42-A5CB-D261D486E7D8}"/>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5-D4CE-4F42-A5CB-D261D486E7D8}"/>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7-D4CE-4F42-A5CB-D261D486E7D8}"/>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9-D4CE-4F42-A5CB-D261D486E7D8}"/>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B-D4CE-4F42-A5CB-D261D486E7D8}"/>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D-D4CE-4F42-A5CB-D261D486E7D8}"/>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F-D4CE-4F42-A5CB-D261D486E7D8}"/>
                </c:ext>
              </c:extLst>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60000"/>
                        </a:schemeClr>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1-D4CE-4F42-A5CB-D261D486E7D8}"/>
                </c:ext>
              </c:extLst>
            </c:dLbl>
            <c:dLbl>
              <c:idx val="9"/>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3-D4CE-4F42-A5CB-D261D486E7D8}"/>
                </c:ext>
              </c:extLst>
            </c:dLbl>
            <c:dLbl>
              <c:idx val="1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schemeClr>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5-D4CE-4F42-A5CB-D261D486E7D8}"/>
                </c:ext>
              </c:extLst>
            </c:dLbl>
            <c:dLbl>
              <c:idx val="1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schemeClr>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7-D4CE-4F42-A5CB-D261D486E7D8}"/>
                </c:ext>
              </c:extLst>
            </c:dLbl>
            <c:dLbl>
              <c:idx val="1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80000"/>
                          <a:lumOff val="20000"/>
                        </a:schemeClr>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9-D4CE-4F42-A5CB-D261D486E7D8}"/>
                </c:ext>
              </c:extLst>
            </c:dLbl>
            <c:dLbl>
              <c:idx val="1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80000"/>
                          <a:lumOff val="20000"/>
                        </a:schemeClr>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B-D4CE-4F42-A5CB-D261D486E7D8}"/>
                </c:ext>
              </c:extLst>
            </c:dLbl>
            <c:dLbl>
              <c:idx val="1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80000"/>
                          <a:lumOff val="20000"/>
                        </a:schemeClr>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1D-D4CE-4F42-A5CB-D261D486E7D8}"/>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Sheet1!$A$4:$A$18</c:f>
              <c:strCache>
                <c:ptCount val="15"/>
                <c:pt idx="0">
                  <c:v>Telephone</c:v>
                </c:pt>
                <c:pt idx="1">
                  <c:v>Emails</c:v>
                </c:pt>
                <c:pt idx="2">
                  <c:v>CCTV</c:v>
                </c:pt>
                <c:pt idx="3">
                  <c:v>ANPR</c:v>
                </c:pt>
                <c:pt idx="4">
                  <c:v>Printers </c:v>
                </c:pt>
                <c:pt idx="5">
                  <c:v>Drones </c:v>
                </c:pt>
                <c:pt idx="6">
                  <c:v>Desktop computer </c:v>
                </c:pt>
                <c:pt idx="7">
                  <c:v>Laptop computers</c:v>
                </c:pt>
                <c:pt idx="8">
                  <c:v>Tablets</c:v>
                </c:pt>
                <c:pt idx="9">
                  <c:v>Mobile phone</c:v>
                </c:pt>
                <c:pt idx="10">
                  <c:v>Portable cameras</c:v>
                </c:pt>
                <c:pt idx="11">
                  <c:v>Fixed cameras </c:v>
                </c:pt>
                <c:pt idx="12">
                  <c:v>Radios/digital walkie-talkies </c:v>
                </c:pt>
                <c:pt idx="13">
                  <c:v>Cortech alarm system </c:v>
                </c:pt>
                <c:pt idx="14">
                  <c:v>Access control </c:v>
                </c:pt>
              </c:strCache>
            </c:strRef>
          </c:cat>
          <c:val>
            <c:numRef>
              <c:f>Sheet1!$B$4:$B$18</c:f>
              <c:numCache>
                <c:formatCode>General</c:formatCode>
                <c:ptCount val="15"/>
                <c:pt idx="0">
                  <c:v>100</c:v>
                </c:pt>
                <c:pt idx="1">
                  <c:v>80</c:v>
                </c:pt>
                <c:pt idx="2">
                  <c:v>100</c:v>
                </c:pt>
                <c:pt idx="3">
                  <c:v>70</c:v>
                </c:pt>
                <c:pt idx="4">
                  <c:v>40</c:v>
                </c:pt>
                <c:pt idx="5">
                  <c:v>10</c:v>
                </c:pt>
                <c:pt idx="6">
                  <c:v>90</c:v>
                </c:pt>
                <c:pt idx="7">
                  <c:v>30</c:v>
                </c:pt>
                <c:pt idx="8">
                  <c:v>10</c:v>
                </c:pt>
                <c:pt idx="9">
                  <c:v>10</c:v>
                </c:pt>
                <c:pt idx="10">
                  <c:v>10</c:v>
                </c:pt>
                <c:pt idx="11">
                  <c:v>100</c:v>
                </c:pt>
                <c:pt idx="12">
                  <c:v>100</c:v>
                </c:pt>
                <c:pt idx="13">
                  <c:v>100</c:v>
                </c:pt>
                <c:pt idx="14">
                  <c:v>100</c:v>
                </c:pt>
              </c:numCache>
            </c:numRef>
          </c:val>
          <c:extLst>
            <c:ext xmlns:c16="http://schemas.microsoft.com/office/drawing/2014/chart" uri="{C3380CC4-5D6E-409C-BE32-E72D297353CC}">
              <c16:uniqueId val="{0000001E-D4CE-4F42-A5CB-D261D486E7D8}"/>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Bac15</b:Tag>
    <b:SourceType>ArticleInAPeriodical</b:SourceType>
    <b:Guid>{EBBDBCDB-260B-4902-9145-DC662EE064B1}</b:Guid>
    <b:Title>How training on the job is evolving.</b:Title>
    <b:Year>2015</b:Year>
    <b:Author>
      <b:Author>
        <b:NameList>
          <b:Person>
            <b:Last>Bacon</b:Last>
            <b:First>J.</b:First>
          </b:Person>
        </b:NameList>
      </b:Author>
    </b:Author>
    <b:JournalName>Marketing Week </b:JournalName>
    <b:Pages>1</b:Pages>
    <b:PeriodicalTitle>Marketing Week </b:PeriodicalTitle>
    <b:Month>January</b:Month>
    <b:Day>4</b:Day>
    <b:RefOrder>6</b:RefOrder>
  </b:Source>
  <b:Source>
    <b:Tag>Arv16</b:Tag>
    <b:SourceType>JournalArticle</b:SourceType>
    <b:Guid>{38FAD9B5-C795-48FC-8568-A3C487354412}</b:Guid>
    <b:Title>Are ICT, Workplace Organization, and Human Capital Relevant for Innovation? A Comparative Swiss/Greek Study</b:Title>
    <b:Year>2016</b:Year>
    <b:Pages>319–349</b:Pages>
    <b:JournalName>International Journal of the Economics of Business</b:JournalName>
    <b:Volume>23</b:Volume>
    <b:Issue>3</b:Issue>
    <b:Author>
      <b:Author>
        <b:NameList>
          <b:Person>
            <b:Last>Arvanitis</b:Last>
            <b:First>S</b:First>
          </b:Person>
          <b:Person>
            <b:Last>Loukis</b:Last>
            <b:First>E</b:First>
            <b:Middle>N</b:Middle>
          </b:Person>
          <b:Person>
            <b:Last>Diamantopoulou</b:Last>
            <b:First>V.</b:First>
          </b:Person>
        </b:NameList>
      </b:Author>
    </b:Author>
    <b:RefOrder>1</b:RefOrder>
  </b:Source>
  <b:Source>
    <b:Tag>Ozg07</b:Tag>
    <b:SourceType>ArticleInAPeriodical</b:SourceType>
    <b:Guid>{7B67F5CD-A83F-4C0B-9C03-45001BC2E1C9}</b:Guid>
    <b:Title>Usage and Adoption of Online Tax Filing and Payment System in Tax Management</b:Title>
    <b:Year>2007</b:Year>
    <b:Author>
      <b:Author>
        <b:NameList>
          <b:Person>
            <b:Last>Ozgen</b:Last>
            <b:First>F</b:First>
            <b:Middle>B</b:Middle>
          </b:Person>
          <b:Person>
            <b:Last>Turan</b:Last>
            <b:First>A</b:First>
            <b:Middle>H.</b:Middle>
          </b:Person>
        </b:NameList>
      </b:Author>
    </b:Author>
    <b:PeriodicalTitle>Management Horizons: Visions &amp; Challenges</b:PeriodicalTitle>
    <b:Month>September</b:Month>
    <b:Day>215-233</b:Day>
    <b:RefOrder>3</b:RefOrder>
  </b:Source>
  <b:Source>
    <b:Tag>DVL171</b:Tag>
    <b:SourceType>ArticleInAPeriodical</b:SourceType>
    <b:Guid>{E382B8A9-F589-426D-8F81-3F7E32ADBBF7}</b:Guid>
    <b:Title>DVLA drives towards a digital future</b:Title>
    <b:PeriodicalTitle>Computer Weekly</b:PeriodicalTitle>
    <b:Year>2017</b:Year>
    <b:Month>July</b:Month>
    <b:Day>25-31</b:Day>
    <b:Pages>10-15</b:Pages>
    <b:Author>
      <b:Author>
        <b:NameList>
          <b:Person>
            <b:Last>Evenstad</b:Last>
            <b:First>L.</b:First>
          </b:Person>
        </b:NameList>
      </b:Author>
    </b:Author>
    <b:RefOrder>4</b:RefOrder>
  </b:Source>
  <b:Source>
    <b:Tag>Ari11</b:Tag>
    <b:SourceType>JournalArticle</b:SourceType>
    <b:Guid>{D6C42875-19AE-4C7F-B9E4-CD6D0339AE84}</b:Guid>
    <b:Title>Instant Messaging (IM) used in the Workplace</b:Title>
    <b:Year>2011</b:Year>
    <b:Pages>61-78</b:Pages>
    <b:JournalName>Journal of Techno-Social</b:JournalName>
    <b:Volume>3</b:Volume>
    <b:Issue>1</b:Issue>
    <b:Author>
      <b:Author>
        <b:NameList>
          <b:Person>
            <b:Last>Aripin</b:Last>
            <b:First>N</b:First>
          </b:Person>
          <b:Person>
            <b:Last>Mustafa</b:Last>
            <b:First>H</b:First>
          </b:Person>
          <b:Person>
            <b:Last>Hussein</b:Last>
            <b:First>A</b:First>
          </b:Person>
        </b:NameList>
      </b:Author>
    </b:Author>
    <b:RefOrder>7</b:RefOrder>
  </b:Source>
  <b:Source>
    <b:Tag>Mul16</b:Tag>
    <b:SourceType>Book</b:SourceType>
    <b:Guid>{45F43607-0322-4366-968A-24DCA14AF8EE}</b:Guid>
    <b:Title>Managment &amp; Organisational Behaviour </b:Title>
    <b:Year>2016</b:Year>
    <b:Author>
      <b:Author>
        <b:NameList>
          <b:Person>
            <b:Last>Mullins</b:Last>
            <b:First>L.J.</b:First>
          </b:Person>
        </b:NameList>
      </b:Author>
    </b:Author>
    <b:City>Harlow</b:City>
    <b:Publisher>Pearson </b:Publisher>
    <b:Edition>11th</b:Edition>
    <b:RefOrder>23</b:RefOrder>
  </b:Source>
  <b:Source>
    <b:Tag>Pan17</b:Tag>
    <b:SourceType>BookSection</b:SourceType>
    <b:Guid>{B769D087-9D1B-47E5-8744-68D9622196AF}</b:Guid>
    <b:Title>Left to Their Own Devices: College Students' "Guilty Pleasure" Media Use and Time Mangement</b:Title>
    <b:Year>2017</b:Year>
    <b:City>London</b:City>
    <b:Publisher>Sage</b:Publisher>
    <b:Author>
      <b:Author>
        <b:NameList>
          <b:Person>
            <b:Last>Panek</b:Last>
            <b:First>E.</b:First>
          </b:Person>
        </b:NameList>
      </b:Author>
      <b:Editor>
        <b:NameList>
          <b:Person>
            <b:Last>Maund</b:Last>
            <b:First>A</b:First>
          </b:Person>
          <b:Person>
            <b:Last>Schriek</b:Last>
            <b:First>M</b:First>
          </b:Person>
          <b:Person>
            <b:Last>Tinkler</b:Last>
            <b:Middle>K</b:Middle>
            <b:First>P</b:First>
          </b:Person>
        </b:NameList>
      </b:Editor>
    </b:Author>
    <b:BookTitle>Certificate in Higher Education: Skills for the Workplace Student Yearbook</b:BookTitle>
    <b:Pages>495-511</b:Pages>
    <b:RefOrder>24</b:RefOrder>
  </b:Source>
  <b:Source>
    <b:Tag>Cla12</b:Tag>
    <b:SourceType>Book</b:SourceType>
    <b:Guid>{021FE954-CA3B-4E07-90E7-B517AF5CD86F}</b:Guid>
    <b:Author>
      <b:Author>
        <b:NameList>
          <b:Person>
            <b:Last>Claretha</b:Last>
            <b:First>H.</b:First>
          </b:Person>
        </b:NameList>
      </b:Author>
    </b:Author>
    <b:Title>Valuing People and Technology in the Workplace: A Competitive Advantage Framework: A Competitive Advantage Framework</b:Title>
    <b:Year>2012</b:Year>
    <b:City>Arkansas </b:City>
    <b:Publisher>IGI Global</b:Publisher>
    <b:RefOrder>9</b:RefOrder>
  </b:Source>
  <b:Source>
    <b:Tag>Kar04</b:Tag>
    <b:SourceType>Book</b:SourceType>
    <b:Guid>{0761BE3C-EB04-4B7B-BC4E-511B9E64B052}</b:Guid>
    <b:Title>The 21st Century at Work</b:Title>
    <b:Year>2004</b:Year>
    <b:City>Santa Monica</b:City>
    <b:Publisher>Rand Corporation</b:Publisher>
    <b:Author>
      <b:Author>
        <b:NameList>
          <b:Person>
            <b:Last>Karoly</b:Last>
            <b:Middle>A</b:Middle>
            <b:First>L</b:First>
          </b:Person>
          <b:Person>
            <b:Last>Panis</b:Last>
            <b:Middle>W.A.</b:Middle>
            <b:First>C</b:First>
          </b:Person>
        </b:NameList>
      </b:Author>
    </b:Author>
    <b:RefOrder>5</b:RefOrder>
  </b:Source>
  <b:Source>
    <b:Tag>Gle18</b:Tag>
    <b:SourceType>InternetSite</b:SourceType>
    <b:Guid>{27BD6A66-FDCF-4762-8415-5B7EEF027CB7}</b:Guid>
    <b:Title>How Is Technology Impacting the Changes in the 21st Century Workplace?</b:Title>
    <b:Year>2018</b:Year>
    <b:Author>
      <b:Author>
        <b:NameList>
          <b:Person>
            <b:Last>Gleeson</b:Last>
            <b:First>P.</b:First>
          </b:Person>
        </b:NameList>
      </b:Author>
    </b:Author>
    <b:YearAccessed>2018</b:YearAccessed>
    <b:MonthAccessed>June</b:MonthAccessed>
    <b:DayAccessed>19</b:DayAccessed>
    <b:URL>http://smallbusiness.chron.com/technology-impacting-changes-21st-century-workplace-3357.html</b:URL>
    <b:RefOrder>8</b:RefOrder>
  </b:Source>
  <b:Source>
    <b:Tag>Ref18</b:Tag>
    <b:SourceType>InternetSite</b:SourceType>
    <b:Guid>{1C7E3CE5-FCC6-4328-9F4E-3E998F664182}</b:Guid>
    <b:Author>
      <b:Author>
        <b:Corporate>Reflektive</b:Corporate>
      </b:Author>
    </b:Author>
    <b:Title>Advantages of New Technology in the Workplace</b:Title>
    <b:Year>2018</b:Year>
    <b:YearAccessed>2018</b:YearAccessed>
    <b:MonthAccessed>June</b:MonthAccessed>
    <b:DayAccessed>19</b:DayAccessed>
    <b:URL>https://www.reflektive.com/blog/advantages-new-technology-workplace/</b:URL>
    <b:RefOrder>2</b:RefOrder>
  </b:Source>
  <b:Source>
    <b:Tag>UCM18</b:Tag>
    <b:SourceType>InternetSite</b:SourceType>
    <b:Guid>{022DFEA0-E113-4DC2-B1D0-FAF5345CFBDA}</b:Guid>
    <b:Author>
      <b:Author>
        <b:Corporate>UCM</b:Corporate>
      </b:Author>
    </b:Author>
    <b:Title>Introduction to Social Media</b:Title>
    <b:Year>2018</b:Year>
    <b:YearAccessed>2018</b:YearAccessed>
    <b:MonthAccessed>July</b:MonthAccessed>
    <b:DayAccessed>9</b:DayAccessed>
    <b:URL>http://www.usf.edu/ucm/marketing/intro-social-media.aspx</b:URL>
    <b:RefOrder>11</b:RefOrder>
  </b:Source>
  <b:Source>
    <b:Tag>Rus13</b:Tag>
    <b:SourceType>Book</b:SourceType>
    <b:Guid>{0F84D344-1B6E-4885-97DA-02804B43FA52}</b:Guid>
    <b:Title>Mining the Social Web: Data Mining Facebook, Twitter, LinkedIn, Google+ </b:Title>
    <b:Year>2013</b:Year>
    <b:Author>
      <b:Author>
        <b:NameList>
          <b:Person>
            <b:Last>Russell</b:Last>
            <b:First>M.A.</b:First>
          </b:Person>
        </b:NameList>
      </b:Author>
    </b:Author>
    <b:City>Sebastopol </b:City>
    <b:Publisher>O'Reilly Media</b:Publisher>
    <b:Edition>2nd</b:Edition>
    <b:RefOrder>20</b:RefOrder>
  </b:Source>
  <b:Source>
    <b:Tag>van13</b:Tag>
    <b:SourceType>JournalArticle</b:SourceType>
    <b:Guid>{42A091C3-CB15-4045-8E5C-2EB5043D0B73}</b:Guid>
    <b:Title>‘You have one identity’:performing the self on Facebook and LinkedIn</b:Title>
    <b:Year>2013</b:Year>
    <b:Author>
      <b:Author>
        <b:NameList>
          <b:Person>
            <b:Last>van Dijck</b:Last>
            <b:First>J.</b:First>
          </b:Person>
        </b:NameList>
      </b:Author>
    </b:Author>
    <b:JournalName>Media, Culture &amp; Society</b:JournalName>
    <b:Pages>199–215</b:Pages>
    <b:Volume>35</b:Volume>
    <b:Issue>2</b:Issue>
    <b:RefOrder>16</b:RefOrder>
  </b:Source>
  <b:Source>
    <b:Tag>Lin18</b:Tag>
    <b:SourceType>InternetSite</b:SourceType>
    <b:Guid>{3FCACABF-2D4A-41F6-BC46-86722E5CB37E}</b:Guid>
    <b:Title>Your LinkedIn Profile - Overview</b:Title>
    <b:Year>2018</b:Year>
    <b:Author>
      <b:Author>
        <b:Corporate>LinkedIn</b:Corporate>
      </b:Author>
    </b:Author>
    <b:YearAccessed>2018</b:YearAccessed>
    <b:MonthAccessed>July</b:MonthAccessed>
    <b:DayAccessed>11</b:DayAccessed>
    <b:URL>https://www.linkedin.com/help/linkedin/topics/6042/6043/15493/your-linkedin-profile-overview?lang=en</b:URL>
    <b:RefOrder>19</b:RefOrder>
  </b:Source>
  <b:Source>
    <b:Tag>Twi18</b:Tag>
    <b:SourceType>InternetSite</b:SourceType>
    <b:Guid>{101D4E4B-B6F2-4E22-86CB-EBA122FA33A4}</b:Guid>
    <b:Author>
      <b:Author>
        <b:Corporate>Twitter </b:Corporate>
      </b:Author>
    </b:Author>
    <b:Title>How Twitter Ads work</b:Title>
    <b:Year>2018</b:Year>
    <b:YearAccessed>2018</b:YearAccessed>
    <b:MonthAccessed>July</b:MonthAccessed>
    <b:DayAccessed>11</b:DayAccessed>
    <b:URL>https://business.twitter.com/en/help/troubleshooting/how-twitter-ads-work.html</b:URL>
    <b:RefOrder>13</b:RefOrder>
  </b:Source>
  <b:Source>
    <b:Tag>Gov17</b:Tag>
    <b:SourceType>Report</b:SourceType>
    <b:Guid>{5DDC481C-08FB-4A09-BAA3-1C4B85B3D287}</b:Guid>
    <b:Title>Technology and Innovation Futures 2017</b:Title>
    <b:Year>2017</b:Year>
    <b:Author>
      <b:Author>
        <b:Corporate>Gov.UK</b:Corporate>
      </b:Author>
    </b:Author>
    <b:Publisher>Government Office for Science </b:Publisher>
    <b:City>London</b:City>
    <b:RefOrder>10</b:RefOrder>
  </b:Source>
  <b:Source>
    <b:Tag>Her18</b:Tag>
    <b:SourceType>InternetSite</b:SourceType>
    <b:Guid>{2D728D41-FCE1-43D1-BEB2-5186C0D14D82}</b:Guid>
    <b:Title>5 Ways Twitter Can Help You Reach Your Career Goals</b:Title>
    <b:Year>2018</b:Year>
    <b:Author>
      <b:Author>
        <b:NameList>
          <b:Person>
            <b:Last>Herman</b:Last>
            <b:First>L</b:First>
          </b:Person>
        </b:NameList>
      </b:Author>
    </b:Author>
    <b:YearAccessed>2018</b:YearAccessed>
    <b:MonthAccessed>July</b:MonthAccessed>
    <b:DayAccessed>17</b:DayAccessed>
    <b:URL>https://www.themuse.com/advice/5-ways-twitter-can-help-you-reach-your-career-goals</b:URL>
    <b:RefOrder>22</b:RefOrder>
  </b:Source>
  <b:Source>
    <b:Tag>Ayr18</b:Tag>
    <b:SourceType>InternetSite</b:SourceType>
    <b:Guid>{041E7CCA-A857-4179-9F24-64FAAEC2EEB1}</b:Guid>
    <b:Author>
      <b:Author>
        <b:NameList>
          <b:Person>
            <b:Last>Ayres</b:Last>
            <b:First>S</b:First>
          </b:Person>
        </b:NameList>
      </b:Author>
    </b:Author>
    <b:Title>Top 10 Benefits of a Facebook Business Page</b:Title>
    <b:Year>2018</b:Year>
    <b:YearAccessed>2018</b:YearAccessed>
    <b:MonthAccessed>July</b:MonthAccessed>
    <b:DayAccessed>17</b:DayAccessed>
    <b:URL>https://www.postplanner.com/top-10-benefits-facebook-business-page/</b:URL>
    <b:RefOrder>12</b:RefOrder>
  </b:Source>
  <b:Source>
    <b:Tag>Adr10</b:Tag>
    <b:SourceType>InternetSite</b:SourceType>
    <b:Guid>{649DC581-A0E2-4D92-9F34-94B53A212F16}</b:Guid>
    <b:Author>
      <b:Author>
        <b:NameList>
          <b:Person>
            <b:Last>Adrian</b:Last>
          </b:Person>
        </b:NameList>
      </b:Author>
    </b:Author>
    <b:Title>Advantages and Disadvantages of Websites For Business</b:Title>
    <b:Year>2010</b:Year>
    <b:YearAccessed>2018</b:YearAccessed>
    <b:MonthAccessed>July</b:MonthAccessed>
    <b:DayAccessed>17</b:DayAccessed>
    <b:URL>https://www.thecompanywarehouse.co.uk/blog/advantages-and-disadvantages-of-websites-for-business</b:URL>
    <b:RefOrder>14</b:RefOrder>
  </b:Source>
  <b:Source>
    <b:Tag>Lat15</b:Tag>
    <b:SourceType>JournalArticle</b:SourceType>
    <b:Guid>{5D53DBCE-64A6-4F49-B6DA-331E31D5D11C}</b:Guid>
    <b:Title>New Business Set Up for Branding Strategies on Social Media - Instagram</b:Title>
    <b:Year>2015</b:Year>
    <b:Author>
      <b:Author>
        <b:NameList>
          <b:Person>
            <b:Last>Latiff</b:Last>
            <b:First>Z.A</b:First>
          </b:Person>
          <b:Person>
            <b:Last>Safiee</b:Last>
            <b:First>N.A.S.</b:First>
          </b:Person>
        </b:NameList>
      </b:Author>
    </b:Author>
    <b:JournalName>Procedia Computer Science </b:JournalName>
    <b:Pages>13-23</b:Pages>
    <b:Volume>72</b:Volume>
    <b:RefOrder>15</b:RefOrder>
  </b:Source>
  <b:Source>
    <b:Tag>Inf18</b:Tag>
    <b:SourceType>Report</b:SourceType>
    <b:Guid>{E3C37E5E-383B-4C82-A12C-9978E302DD1C}</b:Guid>
    <b:Title>Taking control of personal information on social media platforms: Information and guidance for the public</b:Title>
    <b:Year>2018</b:Year>
    <b:Author>
      <b:Author>
        <b:Corporate>Information Commissioner's Office</b:Corporate>
      </b:Author>
    </b:Author>
    <b:Publisher>ICO</b:Publisher>
    <b:City>London</b:City>
    <b:RefOrder>17</b:RefOrder>
  </b:Source>
  <b:Source>
    <b:Tag>Gov18</b:Tag>
    <b:SourceType>InternetSite</b:SourceType>
    <b:Guid>{9D8921D9-6559-432E-B970-273C9F30826C}</b:Guid>
    <b:Author>
      <b:Author>
        <b:Corporate>Gov.UK</b:Corporate>
      </b:Author>
    </b:Author>
    <b:Title>Social media use</b:Title>
    <b:Year>2018</b:Year>
    <b:Publisher>Government Digital Service</b:Publisher>
    <b:YearAccessed>2018</b:YearAccessed>
    <b:MonthAccessed>July</b:MonthAccessed>
    <b:DayAccessed>17</b:DayAccessed>
    <b:URL>https://www.gov.uk/government/organisations/driver-and-vehicle-licensing-agency/about/social-media-use</b:URL>
    <b:RefOrder>18</b:RefOrder>
  </b:Source>
  <b:Source>
    <b:Tag>Kum16</b:Tag>
    <b:SourceType>InternetSite</b:SourceType>
    <b:Guid>{0642D899-07A6-4B15-B590-74C19E987B6C}</b:Guid>
    <b:Author>
      <b:Author>
        <b:NameList>
          <b:Person>
            <b:Last>Kumar</b:Last>
            <b:First>R</b:First>
          </b:Person>
        </b:NameList>
      </b:Author>
    </b:Author>
    <b:Title>Advantages and Disadvantages of a web presence or website </b:Title>
    <b:Year>2016</b:Year>
    <b:YearAccessed>2018</b:YearAccessed>
    <b:MonthAccessed>July </b:MonthAccessed>
    <b:DayAccessed>17</b:DayAccessed>
    <b:URL>https://www.linkedin.com/pulse/advantages-disadvantages-web-presence-website-ranjith-kumar</b:URL>
    <b:RefOrder>21</b:RefOrder>
  </b:Source>
</b:Sourc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a908d394-d138-480e-87a3-ff44c37f991a"/>
    <ds:schemaRef ds:uri="http://purl.org/dc/terms/"/>
    <ds:schemaRef ds:uri="http://schemas.openxmlformats.org/package/2006/metadata/core-properties"/>
    <ds:schemaRef ds:uri="f66716c4-314f-46c1-b01e-5a44c61897d8"/>
    <ds:schemaRef ds:uri="http://schemas.microsoft.com/office/2006/documentManagement/types"/>
    <ds:schemaRef ds:uri="http://schemas.microsoft.com/office/infopath/2007/PartnerControls"/>
    <ds:schemaRef ds:uri="http://purl.org/dc/elements/1.1/"/>
    <ds:schemaRef ds:uri="http://www.w3.org/XML/1998/namespace"/>
    <ds:schemaRef ds:uri="http://purl.org/dc/dcmitype/"/>
  </ds:schemaRefs>
</ds:datastoreItem>
</file>

<file path=customXml/itemProps4.xml><?xml version="1.0" encoding="utf-8"?>
<ds:datastoreItem xmlns:ds="http://schemas.openxmlformats.org/officeDocument/2006/customXml" ds:itemID="{89442FFB-447E-4F2F-9D6A-92153A353E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23</Pages>
  <Words>5542</Words>
  <Characters>31595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37063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Mohammed Irumba (1708677)</cp:lastModifiedBy>
  <cp:revision>5</cp:revision>
  <dcterms:created xsi:type="dcterms:W3CDTF">2018-07-26T10:41:00Z</dcterms:created>
  <dcterms:modified xsi:type="dcterms:W3CDTF">2018-07-26T11:29:00Z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