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A93DC8E" w:rsidR="0085230E" w:rsidRPr="007B491F" w:rsidRDefault="0085230E" w:rsidP="00340E9A">
      <w:pPr>
        <w:ind w:right="237"/>
        <w:rPr>
          <w:b/>
          <w:sz w:val="44"/>
        </w:rPr>
      </w:pPr>
      <w:r w:rsidRPr="007B491F">
        <w:rPr>
          <w:b/>
          <w:sz w:val="44"/>
        </w:rPr>
        <w:t xml:space="preserve">LEVEL </w:t>
      </w:r>
      <w:r w:rsidR="009E0C5A">
        <w:rPr>
          <w:b/>
          <w:sz w:val="44"/>
        </w:rPr>
        <w:t>5</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340E9A">
      <w:pPr>
        <w:ind w:right="237"/>
        <w:rPr>
          <w:b/>
          <w:sz w:val="44"/>
        </w:rPr>
      </w:pPr>
    </w:p>
    <w:p w14:paraId="55F4D7BC" w14:textId="1AFA1D08" w:rsidR="008F22BD" w:rsidRDefault="008F22BD" w:rsidP="00340E9A">
      <w:pPr>
        <w:ind w:right="237"/>
        <w:rPr>
          <w:b/>
          <w:sz w:val="44"/>
        </w:rPr>
      </w:pPr>
    </w:p>
    <w:p w14:paraId="4389014C" w14:textId="6F0AB922" w:rsidR="005A1BA3" w:rsidRPr="00190913" w:rsidRDefault="005A1BA3" w:rsidP="3E6442E9">
      <w:pPr>
        <w:ind w:right="237"/>
        <w:rPr>
          <w:b/>
          <w:bCs/>
          <w:sz w:val="40"/>
          <w:szCs w:val="40"/>
        </w:rPr>
      </w:pPr>
      <w:r w:rsidRPr="3E6442E9">
        <w:rPr>
          <w:b/>
          <w:bCs/>
          <w:sz w:val="40"/>
          <w:szCs w:val="40"/>
        </w:rPr>
        <w:t xml:space="preserve">Workbook title: Competency Based Workbook </w:t>
      </w:r>
      <w:r w:rsidR="1EE82D61" w:rsidRPr="3E6442E9">
        <w:rPr>
          <w:b/>
          <w:bCs/>
          <w:sz w:val="40"/>
          <w:szCs w:val="40"/>
        </w:rPr>
        <w:t>2</w:t>
      </w:r>
      <w:r w:rsidRPr="3E6442E9">
        <w:rPr>
          <w:b/>
          <w:bCs/>
          <w:sz w:val="40"/>
          <w:szCs w:val="40"/>
        </w:rPr>
        <w:t xml:space="preserve"> (PCDA)</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886C93" w:rsidR="007B491F" w:rsidRPr="008F22BD" w:rsidRDefault="007B491F" w:rsidP="00340E9A">
            <w:pPr>
              <w:ind w:right="237"/>
              <w:rPr>
                <w:b/>
                <w:sz w:val="32"/>
              </w:rPr>
            </w:pPr>
            <w:r w:rsidRPr="008F22BD">
              <w:rPr>
                <w:b/>
                <w:sz w:val="32"/>
              </w:rPr>
              <w:t>Learner name</w:t>
            </w:r>
            <w:r w:rsidR="005A1BA3">
              <w:rPr>
                <w:b/>
                <w:sz w:val="32"/>
              </w:rPr>
              <w:t xml:space="preserve">: </w:t>
            </w:r>
            <w:r w:rsidR="007740D6">
              <w:rPr>
                <w:b/>
                <w:sz w:val="32"/>
              </w:rPr>
              <w:t>Scott Tatchell</w:t>
            </w:r>
          </w:p>
          <w:p w14:paraId="44290483" w14:textId="77777777" w:rsidR="00FF6BE0" w:rsidRDefault="00FF6BE0" w:rsidP="00340E9A">
            <w:pPr>
              <w:ind w:right="237"/>
              <w:rPr>
                <w:b/>
                <w:sz w:val="32"/>
              </w:rPr>
            </w:pP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161E8B2D" w14:textId="4CA64984" w:rsidR="005A1BA3" w:rsidRDefault="007740D6" w:rsidP="00340E9A">
            <w:pPr>
              <w:ind w:right="237"/>
              <w:rPr>
                <w:b/>
                <w:sz w:val="32"/>
              </w:rPr>
            </w:pPr>
            <w:r>
              <w:rPr>
                <w:b/>
                <w:sz w:val="32"/>
              </w:rPr>
              <w:t>2124933</w:t>
            </w: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461871A1" w:rsidR="00190913" w:rsidRPr="00932CCA" w:rsidRDefault="00190913" w:rsidP="09B7B47E">
      <w:pPr>
        <w:ind w:right="237"/>
        <w:rPr>
          <w:b/>
          <w:bCs/>
          <w:i/>
          <w:iCs/>
        </w:rPr>
      </w:pPr>
      <w:r w:rsidRPr="09B7B47E">
        <w:rPr>
          <w:b/>
          <w:bCs/>
          <w:i/>
          <w:iCs/>
        </w:rPr>
        <w:t xml:space="preserve">Module title: </w:t>
      </w:r>
      <w:r w:rsidR="00281705" w:rsidRPr="09B7B47E">
        <w:rPr>
          <w:b/>
          <w:bCs/>
          <w:i/>
          <w:iCs/>
        </w:rPr>
        <w:t>Professional Police Practice</w:t>
      </w:r>
      <w:r w:rsidRPr="09B7B47E">
        <w:rPr>
          <w:b/>
          <w:bCs/>
          <w:i/>
          <w:iCs/>
        </w:rPr>
        <w:t xml:space="preserve"> </w:t>
      </w:r>
      <w:r w:rsidR="00281705" w:rsidRPr="09B7B47E">
        <w:rPr>
          <w:b/>
          <w:bCs/>
          <w:i/>
          <w:iCs/>
        </w:rPr>
        <w:t>2</w:t>
      </w:r>
      <w:r w:rsidRPr="09B7B47E">
        <w:rPr>
          <w:b/>
          <w:bCs/>
          <w:i/>
          <w:iCs/>
        </w:rPr>
        <w:t xml:space="preserve"> (PCDA) </w:t>
      </w:r>
      <w:r w:rsidR="2DFBCF07" w:rsidRPr="09B7B47E">
        <w:rPr>
          <w:b/>
          <w:bCs/>
          <w:i/>
          <w:iCs/>
        </w:rPr>
        <w:t>BMPP5000D</w:t>
      </w:r>
    </w:p>
    <w:p w14:paraId="1502641F" w14:textId="77777777" w:rsidR="00190913" w:rsidRPr="00270EEB" w:rsidRDefault="00190913" w:rsidP="00340E9A">
      <w:pPr>
        <w:ind w:right="237"/>
        <w:rPr>
          <w:b/>
          <w:sz w:val="36"/>
          <w:szCs w:val="56"/>
        </w:rPr>
      </w:pPr>
    </w:p>
    <w:p w14:paraId="6D58F4AD" w14:textId="6075BF78" w:rsidR="0010312C" w:rsidRPr="00270EEB" w:rsidRDefault="00F927A1" w:rsidP="00340E9A">
      <w:pPr>
        <w:ind w:right="237"/>
        <w:rPr>
          <w:b/>
        </w:rPr>
      </w:pPr>
      <w:r w:rsidRPr="00270EEB">
        <w:br w:type="page"/>
      </w:r>
      <w:r w:rsidR="00F139CF">
        <w:rPr>
          <w:b/>
        </w:rPr>
        <w:lastRenderedPageBreak/>
        <w:t>Workbook</w:t>
      </w:r>
      <w:r w:rsidR="0010312C" w:rsidRPr="00270EEB">
        <w:rPr>
          <w:b/>
        </w:rPr>
        <w:t xml:space="preserve"> Guidance</w:t>
      </w:r>
    </w:p>
    <w:p w14:paraId="08AF75DB" w14:textId="77777777" w:rsidR="0010312C" w:rsidRPr="00270EEB" w:rsidRDefault="0010312C" w:rsidP="00340E9A">
      <w:pPr>
        <w:ind w:right="237"/>
      </w:pPr>
    </w:p>
    <w:p w14:paraId="791104DB" w14:textId="1772549D" w:rsidR="1F44D15A" w:rsidRDefault="1F44D15A" w:rsidP="1F44D15A">
      <w:pPr>
        <w:jc w:val="both"/>
        <w:rPr>
          <w:rFonts w:eastAsia="Arial"/>
          <w:color w:val="000000" w:themeColor="text1"/>
        </w:rPr>
      </w:pPr>
      <w:r w:rsidRPr="1F44D15A">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35D0A351" w14:textId="1C907438" w:rsidR="1F44D15A" w:rsidRDefault="1F44D15A" w:rsidP="1F44D15A">
      <w:pPr>
        <w:jc w:val="both"/>
        <w:rPr>
          <w:rFonts w:eastAsia="Arial"/>
          <w:color w:val="000000" w:themeColor="text1"/>
        </w:rPr>
      </w:pPr>
      <w:r w:rsidRPr="1F44D15A">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lang w:val="en-US"/>
        </w:rPr>
      </w:pPr>
    </w:p>
    <w:p w14:paraId="59EA2197" w14:textId="5EFE96E1" w:rsidR="59C39479" w:rsidRDefault="59C39479" w:rsidP="59C39479">
      <w:pPr>
        <w:ind w:right="237"/>
        <w:jc w:val="both"/>
      </w:pPr>
      <w:r w:rsidRPr="59C39479">
        <w:t xml:space="preserve">You may wish to use the same incidents as you’ve outlined in the Occupational Competence Portfolio. </w:t>
      </w:r>
    </w:p>
    <w:p w14:paraId="3B9BEF73" w14:textId="77777777" w:rsidR="008B28E7" w:rsidRPr="00270EEB" w:rsidRDefault="008B28E7" w:rsidP="1F44D15A">
      <w:pPr>
        <w:ind w:right="237"/>
        <w:jc w:val="both"/>
      </w:pPr>
    </w:p>
    <w:p w14:paraId="25825A1B" w14:textId="03E36281" w:rsidR="1F44D15A" w:rsidRDefault="1F44D15A" w:rsidP="1F44D15A">
      <w:pPr>
        <w:jc w:val="both"/>
        <w:rPr>
          <w:rFonts w:eastAsia="Arial"/>
          <w:color w:val="000000" w:themeColor="text1"/>
        </w:rPr>
      </w:pPr>
      <w:r w:rsidRPr="1F44D15A">
        <w:rPr>
          <w:rFonts w:eastAsia="Arial"/>
          <w:b/>
          <w:bCs/>
          <w:color w:val="000000" w:themeColor="text1"/>
        </w:rPr>
        <w:t>How should the workbook be presented?</w:t>
      </w:r>
    </w:p>
    <w:p w14:paraId="0FE474C4" w14:textId="05D75E5A" w:rsidR="1F44D15A" w:rsidRDefault="1F44D15A" w:rsidP="1F44D15A">
      <w:pPr>
        <w:jc w:val="both"/>
        <w:rPr>
          <w:rFonts w:eastAsia="Arial"/>
          <w:color w:val="000000" w:themeColor="text1"/>
        </w:rPr>
      </w:pPr>
    </w:p>
    <w:p w14:paraId="26FE6DBD" w14:textId="10B2CB3C" w:rsidR="1F44D15A" w:rsidRDefault="59C39479" w:rsidP="59C39479">
      <w:pPr>
        <w:jc w:val="both"/>
        <w:rPr>
          <w:rFonts w:eastAsia="Arial"/>
          <w:color w:val="000000" w:themeColor="text1"/>
        </w:rPr>
      </w:pPr>
      <w:r w:rsidRPr="59C39479">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rPr>
      </w:pPr>
    </w:p>
    <w:p w14:paraId="052BBD39" w14:textId="348B53F8" w:rsidR="59C39479" w:rsidRDefault="59C39479" w:rsidP="59C39479">
      <w:pPr>
        <w:jc w:val="both"/>
        <w:rPr>
          <w:rFonts w:eastAsia="Arial"/>
          <w:color w:val="000000" w:themeColor="text1"/>
        </w:rPr>
      </w:pPr>
      <w:r w:rsidRPr="59C39479">
        <w:rPr>
          <w:rFonts w:eastAsia="Arial"/>
          <w:b/>
          <w:bCs/>
          <w:color w:val="000000" w:themeColor="text1"/>
        </w:rPr>
        <w:t>Word count policy</w:t>
      </w:r>
      <w:r w:rsidRPr="59C39479">
        <w:rPr>
          <w:rFonts w:eastAsia="Arial"/>
          <w:color w:val="000000" w:themeColor="text1"/>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rPr>
        <w:t>(</w:t>
      </w:r>
      <w:hyperlink r:id="rId12">
        <w:r w:rsidRPr="59C39479">
          <w:rPr>
            <w:rStyle w:val="Hyperlink"/>
            <w:rFonts w:eastAsia="Arial"/>
          </w:rPr>
          <w:t>https://www.uwtsd.ac.uk/media/uwtsd-website/content-assets/documents/academic-office/aqh-chapters/chapters---en/Chapter_07_Assessment_Taught_Programmes_Pages_72-79-UPDATED-05-11-2019.pdf</w:t>
        </w:r>
      </w:hyperlink>
      <w:r w:rsidRPr="59C39479">
        <w:rPr>
          <w:rFonts w:eastAsia="Arial"/>
        </w:rPr>
        <w:t xml:space="preserve">) </w:t>
      </w:r>
    </w:p>
    <w:p w14:paraId="4D71C431" w14:textId="4FA7F05B" w:rsidR="59C39479" w:rsidRDefault="59C39479" w:rsidP="59C39479">
      <w:pPr>
        <w:jc w:val="both"/>
        <w:rPr>
          <w:rFonts w:eastAsia="Arial"/>
        </w:rPr>
      </w:pPr>
    </w:p>
    <w:p w14:paraId="5A97BA09" w14:textId="0EF54CEA" w:rsidR="59C39479" w:rsidRDefault="001BC1C4" w:rsidP="001BC1C4">
      <w:pPr>
        <w:jc w:val="both"/>
        <w:rPr>
          <w:rFonts w:eastAsia="Arial"/>
        </w:rPr>
      </w:pPr>
      <w:r w:rsidRPr="001BC1C4">
        <w:rPr>
          <w:rFonts w:eastAsia="Arial"/>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61A08" w:rsidP="001BC1C4">
      <w:pPr>
        <w:jc w:val="both"/>
        <w:rPr>
          <w:rFonts w:eastAsia="Arial"/>
        </w:rPr>
      </w:pPr>
      <w:hyperlink r:id="rId13">
        <w:r w:rsidR="001BC1C4" w:rsidRPr="001BC1C4">
          <w:rPr>
            <w:rStyle w:val="Hyperlink"/>
            <w:rFonts w:eastAsia="Arial"/>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rPr>
      </w:pPr>
    </w:p>
    <w:p w14:paraId="16B17D7F" w14:textId="5B812BCA" w:rsidR="1F44D15A" w:rsidRDefault="1F44D15A" w:rsidP="1F44D15A">
      <w:pPr>
        <w:jc w:val="both"/>
        <w:rPr>
          <w:rFonts w:eastAsia="Arial"/>
          <w:color w:val="000000" w:themeColor="text1"/>
        </w:rPr>
      </w:pPr>
      <w:r w:rsidRPr="1F44D15A">
        <w:rPr>
          <w:rFonts w:eastAsia="Arial"/>
          <w:b/>
          <w:bCs/>
          <w:color w:val="000000" w:themeColor="text1"/>
        </w:rPr>
        <w:t>How is the workbook assessed?</w:t>
      </w:r>
    </w:p>
    <w:p w14:paraId="4201DC2E" w14:textId="374219F2" w:rsidR="1F44D15A" w:rsidRDefault="1F44D15A" w:rsidP="1F44D15A">
      <w:pPr>
        <w:jc w:val="both"/>
        <w:rPr>
          <w:rFonts w:eastAsia="Arial"/>
          <w:color w:val="000000" w:themeColor="text1"/>
        </w:rPr>
      </w:pPr>
    </w:p>
    <w:p w14:paraId="0CF97A66" w14:textId="41FAF47A" w:rsidR="1F44D15A" w:rsidRDefault="1F44D15A" w:rsidP="1F44D15A">
      <w:pPr>
        <w:jc w:val="both"/>
        <w:rPr>
          <w:rFonts w:eastAsia="Arial"/>
          <w:color w:val="000000" w:themeColor="text1"/>
        </w:rPr>
      </w:pPr>
      <w:r w:rsidRPr="1F44D15A">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rPr>
      </w:pPr>
    </w:p>
    <w:p w14:paraId="1F1FEF41" w14:textId="06D72CD8" w:rsidR="1F44D15A" w:rsidRDefault="1F44D15A" w:rsidP="1F44D15A">
      <w:pPr>
        <w:jc w:val="both"/>
        <w:rPr>
          <w:rFonts w:eastAsia="Arial"/>
          <w:color w:val="000000" w:themeColor="text1"/>
        </w:rPr>
      </w:pPr>
      <w:r w:rsidRPr="1F44D15A">
        <w:rPr>
          <w:rFonts w:eastAsia="Arial"/>
          <w:color w:val="000000" w:themeColor="text1"/>
        </w:rPr>
        <w:lastRenderedPageBreak/>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rPr>
      </w:pPr>
    </w:p>
    <w:p w14:paraId="5BCEDB2C" w14:textId="492EF3BD" w:rsidR="1F44D15A" w:rsidRDefault="1F44D15A" w:rsidP="1F44D15A">
      <w:pPr>
        <w:jc w:val="both"/>
        <w:rPr>
          <w:rFonts w:eastAsia="Arial"/>
          <w:color w:val="000000" w:themeColor="text1"/>
        </w:rPr>
      </w:pPr>
      <w:r w:rsidRPr="1F44D15A">
        <w:rPr>
          <w:rFonts w:eastAsia="Arial"/>
          <w:color w:val="000000" w:themeColor="text1"/>
        </w:rPr>
        <w:t>Once submitted your workbook will be assessed and marked independently.</w:t>
      </w:r>
    </w:p>
    <w:p w14:paraId="5E4CACF7" w14:textId="08532347" w:rsidR="1F44D15A" w:rsidRDefault="1F44D15A" w:rsidP="1F44D15A">
      <w:pPr>
        <w:jc w:val="both"/>
        <w:rPr>
          <w:rFonts w:eastAsia="Arial"/>
          <w:color w:val="000000" w:themeColor="text1"/>
        </w:rPr>
      </w:pPr>
    </w:p>
    <w:p w14:paraId="53882A2E" w14:textId="339D4624" w:rsidR="1F44D15A" w:rsidRDefault="1F44D15A" w:rsidP="1F44D15A">
      <w:pPr>
        <w:jc w:val="both"/>
        <w:rPr>
          <w:rFonts w:eastAsia="Arial"/>
          <w:color w:val="000000" w:themeColor="text1"/>
        </w:rPr>
      </w:pPr>
    </w:p>
    <w:p w14:paraId="169A158C" w14:textId="69DCA44F" w:rsidR="1F44D15A" w:rsidRDefault="1F44D15A" w:rsidP="1F44D15A">
      <w:pPr>
        <w:jc w:val="both"/>
        <w:rPr>
          <w:rFonts w:eastAsia="Arial"/>
          <w:color w:val="000000" w:themeColor="text1"/>
        </w:rPr>
      </w:pPr>
      <w:r w:rsidRPr="1F44D15A">
        <w:rPr>
          <w:rFonts w:eastAsia="Arial"/>
          <w:b/>
          <w:bCs/>
          <w:color w:val="000000" w:themeColor="text1"/>
        </w:rPr>
        <w:t>Confidentiality</w:t>
      </w:r>
    </w:p>
    <w:p w14:paraId="040E88E5" w14:textId="56778229" w:rsidR="1F44D15A" w:rsidRDefault="1F44D15A" w:rsidP="1F44D15A">
      <w:pPr>
        <w:jc w:val="both"/>
        <w:rPr>
          <w:rFonts w:eastAsia="Arial"/>
          <w:color w:val="000000" w:themeColor="text1"/>
        </w:rPr>
      </w:pPr>
    </w:p>
    <w:p w14:paraId="22E068B8" w14:textId="694ED7E5" w:rsidR="1F44D15A" w:rsidRDefault="1F44D15A" w:rsidP="1F44D15A">
      <w:pPr>
        <w:jc w:val="both"/>
        <w:rPr>
          <w:rFonts w:eastAsia="Arial"/>
          <w:color w:val="000000" w:themeColor="text1"/>
        </w:rPr>
      </w:pPr>
      <w:r w:rsidRPr="1F44D15A">
        <w:rPr>
          <w:rFonts w:eastAsia="Arial"/>
          <w:color w:val="000000" w:themeColor="text1"/>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rPr>
      </w:pPr>
    </w:p>
    <w:p w14:paraId="41230224" w14:textId="4FC24003" w:rsidR="315E9319" w:rsidRDefault="315E9319" w:rsidP="4B288693">
      <w:pPr>
        <w:jc w:val="both"/>
      </w:pPr>
      <w:r w:rsidRPr="4B288693">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rPr>
        <w:t xml:space="preserve"> </w:t>
      </w:r>
    </w:p>
    <w:p w14:paraId="63A29FCD" w14:textId="5AA270C9" w:rsidR="4B288693" w:rsidRDefault="4B288693" w:rsidP="4B288693">
      <w:pPr>
        <w:jc w:val="both"/>
        <w:rPr>
          <w:rFonts w:ascii="Calibri" w:eastAsia="Calibri" w:hAnsi="Calibri" w:cs="Calibri"/>
          <w:color w:val="000000" w:themeColor="text1"/>
        </w:rPr>
      </w:pPr>
    </w:p>
    <w:p w14:paraId="147291F5" w14:textId="452A7EE0" w:rsidR="315E9319" w:rsidRDefault="315E9319" w:rsidP="4B288693">
      <w:pPr>
        <w:jc w:val="both"/>
      </w:pPr>
      <w:r w:rsidRPr="4B288693">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rPr>
        <w:t xml:space="preserve"> </w:t>
      </w:r>
    </w:p>
    <w:p w14:paraId="6E61A2FD" w14:textId="3505C8E3" w:rsidR="4B288693" w:rsidRDefault="4B288693" w:rsidP="4B288693">
      <w:pPr>
        <w:jc w:val="both"/>
        <w:rPr>
          <w:rFonts w:eastAsia="Arial"/>
          <w:color w:val="000000" w:themeColor="text1"/>
        </w:rPr>
      </w:pPr>
    </w:p>
    <w:p w14:paraId="7FCD28D5" w14:textId="3034F78F" w:rsidR="4B288693" w:rsidRDefault="4B288693" w:rsidP="4B288693">
      <w:pPr>
        <w:jc w:val="both"/>
        <w:rPr>
          <w:rFonts w:eastAsia="Arial"/>
          <w:color w:val="000000" w:themeColor="text1"/>
        </w:rPr>
      </w:pPr>
    </w:p>
    <w:p w14:paraId="4D794E57" w14:textId="5CA31F5E" w:rsidR="1F44D15A" w:rsidRDefault="1F44D15A" w:rsidP="1F44D15A">
      <w:pPr>
        <w:jc w:val="both"/>
        <w:rPr>
          <w:rFonts w:eastAsia="Arial"/>
          <w:color w:val="000000" w:themeColor="text1"/>
        </w:rPr>
      </w:pPr>
    </w:p>
    <w:p w14:paraId="1D0BAA78" w14:textId="51706BA5" w:rsidR="1F44D15A" w:rsidRDefault="1F44D15A" w:rsidP="1F44D15A">
      <w:pPr>
        <w:jc w:val="both"/>
        <w:rPr>
          <w:rFonts w:eastAsia="Arial"/>
          <w:color w:val="000000" w:themeColor="text1"/>
        </w:rPr>
      </w:pPr>
      <w:r w:rsidRPr="1F44D15A">
        <w:rPr>
          <w:rFonts w:eastAsia="Arial"/>
          <w:b/>
          <w:bCs/>
          <w:color w:val="000000" w:themeColor="text1"/>
        </w:rPr>
        <w:t>NOTE</w:t>
      </w:r>
    </w:p>
    <w:p w14:paraId="0F46A6DD" w14:textId="553FBB62" w:rsidR="1F44D15A" w:rsidRDefault="1F44D15A" w:rsidP="1F44D15A">
      <w:pPr>
        <w:jc w:val="both"/>
        <w:rPr>
          <w:rFonts w:eastAsia="Arial"/>
          <w:color w:val="000000" w:themeColor="text1"/>
        </w:rPr>
      </w:pPr>
    </w:p>
    <w:p w14:paraId="0380C1DB" w14:textId="4199CB0B" w:rsidR="1F44D15A" w:rsidRDefault="1F44D15A" w:rsidP="1F44D15A">
      <w:pPr>
        <w:jc w:val="both"/>
        <w:rPr>
          <w:rFonts w:eastAsia="Arial"/>
          <w:color w:val="000000" w:themeColor="text1"/>
        </w:rPr>
      </w:pPr>
      <w:r w:rsidRPr="1F44D15A">
        <w:rPr>
          <w:rFonts w:eastAsia="Arial"/>
          <w:color w:val="000000" w:themeColor="text1"/>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rPr>
      </w:pPr>
    </w:p>
    <w:p w14:paraId="4A6EE485" w14:textId="3B4DB93C" w:rsidR="1F44D15A" w:rsidRDefault="1F44D15A" w:rsidP="1F44D15A">
      <w:pPr>
        <w:jc w:val="both"/>
        <w:rPr>
          <w:rFonts w:eastAsia="Arial"/>
          <w:color w:val="000000" w:themeColor="text1"/>
        </w:rPr>
      </w:pPr>
      <w:r w:rsidRPr="1F44D15A">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rPr>
      </w:pPr>
    </w:p>
    <w:p w14:paraId="3D151132" w14:textId="1EBCEAC2" w:rsidR="1F44D15A" w:rsidRDefault="1F44D15A" w:rsidP="1F44D15A">
      <w:pPr>
        <w:jc w:val="both"/>
        <w:rPr>
          <w:rFonts w:eastAsia="Arial"/>
          <w:color w:val="000000" w:themeColor="text1"/>
        </w:rPr>
      </w:pPr>
    </w:p>
    <w:p w14:paraId="5FDD63E6" w14:textId="143865B4" w:rsidR="1F44D15A" w:rsidRDefault="1F44D15A" w:rsidP="1F44D15A">
      <w:pPr>
        <w:jc w:val="both"/>
        <w:rPr>
          <w:rFonts w:eastAsia="Arial"/>
          <w:color w:val="000000" w:themeColor="text1"/>
        </w:rPr>
      </w:pPr>
      <w:r w:rsidRPr="1F44D15A">
        <w:rPr>
          <w:rFonts w:eastAsia="Arial"/>
          <w:b/>
          <w:bCs/>
          <w:color w:val="000000" w:themeColor="text1"/>
        </w:rPr>
        <w:t>Dyslexia and other special circumstances</w:t>
      </w:r>
    </w:p>
    <w:p w14:paraId="0A4F22BC" w14:textId="6B6B25B8" w:rsidR="1F44D15A" w:rsidRDefault="1F44D15A" w:rsidP="1F44D15A">
      <w:pPr>
        <w:jc w:val="both"/>
        <w:rPr>
          <w:rFonts w:eastAsia="Arial"/>
          <w:color w:val="000000" w:themeColor="text1"/>
        </w:rPr>
      </w:pPr>
    </w:p>
    <w:p w14:paraId="6073D6CF" w14:textId="3DB37EA5" w:rsidR="1F44D15A" w:rsidRDefault="1F44D15A" w:rsidP="1F44D15A">
      <w:pPr>
        <w:jc w:val="both"/>
        <w:rPr>
          <w:rFonts w:eastAsia="Arial"/>
          <w:color w:val="000000" w:themeColor="text1"/>
        </w:rPr>
      </w:pPr>
      <w:r w:rsidRPr="1F44D15A">
        <w:rPr>
          <w:rFonts w:eastAsia="Arial"/>
          <w:color w:val="000000" w:themeColor="text1"/>
        </w:rPr>
        <w:t xml:space="preserve">If you have any condition that you feel may affect your ability to deal with any part of the programme, please see the Student Handbook for further guidance. The University has a </w:t>
      </w:r>
      <w:r w:rsidRPr="1F44D15A">
        <w:rPr>
          <w:rFonts w:eastAsia="Arial"/>
          <w:color w:val="000000" w:themeColor="text1"/>
        </w:rPr>
        <w:lastRenderedPageBreak/>
        <w:t xml:space="preserve">Student Services Unit that may be able to help but </w:t>
      </w:r>
      <w:r w:rsidRPr="1F44D15A">
        <w:rPr>
          <w:rFonts w:eastAsia="Arial"/>
          <w:b/>
          <w:bCs/>
          <w:i/>
          <w:iCs/>
          <w:color w:val="000000" w:themeColor="text1"/>
        </w:rPr>
        <w:t>it is the learner’s individual responsibility to contact them</w:t>
      </w:r>
      <w:r w:rsidRPr="1F44D15A">
        <w:rPr>
          <w:rFonts w:eastAsia="Arial"/>
          <w:color w:val="000000" w:themeColor="text1"/>
        </w:rPr>
        <w:t xml:space="preserve">. </w:t>
      </w:r>
    </w:p>
    <w:p w14:paraId="7D7ED99A" w14:textId="6343BAAA" w:rsidR="1F44D15A" w:rsidRDefault="1F44D15A" w:rsidP="1F44D15A">
      <w:pPr>
        <w:jc w:val="both"/>
        <w:rPr>
          <w:rFonts w:eastAsia="Arial"/>
          <w:color w:val="000000" w:themeColor="text1"/>
        </w:rPr>
      </w:pPr>
    </w:p>
    <w:p w14:paraId="162126E7" w14:textId="1E2935CF" w:rsidR="1F44D15A" w:rsidRDefault="1F44D15A" w:rsidP="1F44D15A">
      <w:pPr>
        <w:jc w:val="both"/>
        <w:rPr>
          <w:rFonts w:eastAsia="Arial"/>
          <w:color w:val="000000" w:themeColor="text1"/>
        </w:rPr>
      </w:pPr>
    </w:p>
    <w:p w14:paraId="3FC28B73" w14:textId="198F7236" w:rsidR="1F44D15A" w:rsidRDefault="1F44D15A" w:rsidP="1F44D15A">
      <w:pPr>
        <w:rPr>
          <w:rFonts w:eastAsia="Arial"/>
          <w:color w:val="000000" w:themeColor="text1"/>
        </w:rPr>
      </w:pPr>
      <w:r>
        <w:br w:type="page"/>
      </w:r>
    </w:p>
    <w:p w14:paraId="61248618" w14:textId="09CB6BA3" w:rsidR="1F44D15A" w:rsidRDefault="1F44D15A" w:rsidP="1F44D15A">
      <w:pPr>
        <w:jc w:val="both"/>
        <w:rPr>
          <w:rFonts w:eastAsia="Arial"/>
          <w:color w:val="000000" w:themeColor="text1"/>
        </w:rPr>
      </w:pPr>
      <w:r w:rsidRPr="1F44D15A">
        <w:rPr>
          <w:rFonts w:eastAsia="Arial"/>
          <w:b/>
          <w:bCs/>
          <w:color w:val="000000" w:themeColor="text1"/>
        </w:rPr>
        <w:lastRenderedPageBreak/>
        <w:t xml:space="preserve">Guidance: </w:t>
      </w:r>
    </w:p>
    <w:p w14:paraId="23A40762" w14:textId="3CCF6DD3" w:rsidR="1F44D15A" w:rsidRDefault="1F44D15A" w:rsidP="1F44D15A">
      <w:pPr>
        <w:jc w:val="both"/>
        <w:rPr>
          <w:rFonts w:eastAsia="Arial"/>
          <w:color w:val="000000" w:themeColor="text1"/>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rPr>
            </w:pPr>
            <w:r>
              <w:rPr>
                <w:b/>
              </w:rPr>
              <w:t>Workbook</w:t>
            </w:r>
            <w:r w:rsidRPr="00270EEB">
              <w:rPr>
                <w:b/>
              </w:rPr>
              <w:t xml:space="preserve"> </w:t>
            </w:r>
          </w:p>
        </w:tc>
        <w:tc>
          <w:tcPr>
            <w:tcW w:w="5253"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2300"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pPr>
            <w:r>
              <w:t xml:space="preserve">Task 1 </w:t>
            </w:r>
          </w:p>
        </w:tc>
        <w:tc>
          <w:tcPr>
            <w:tcW w:w="5253" w:type="dxa"/>
            <w:shd w:val="clear" w:color="auto" w:fill="auto"/>
          </w:tcPr>
          <w:p w14:paraId="7CAD68AF" w14:textId="77777777" w:rsidR="00446F80" w:rsidRDefault="00446F80" w:rsidP="00340E9A">
            <w:pPr>
              <w:ind w:right="237"/>
              <w:jc w:val="both"/>
              <w:rPr>
                <w:b/>
              </w:rPr>
            </w:pPr>
            <w:r>
              <w:rPr>
                <w:b/>
              </w:rPr>
              <w:t>Wellbeing and Resilience</w:t>
            </w:r>
          </w:p>
          <w:p w14:paraId="13F52887" w14:textId="48D70A27" w:rsidR="00446F80" w:rsidRPr="00F6513F" w:rsidRDefault="00446F80" w:rsidP="00340E9A">
            <w:pPr>
              <w:ind w:right="237"/>
              <w:jc w:val="both"/>
              <w:rPr>
                <w:b/>
              </w:rPr>
            </w:pPr>
          </w:p>
        </w:tc>
        <w:tc>
          <w:tcPr>
            <w:tcW w:w="2300" w:type="dxa"/>
          </w:tcPr>
          <w:p w14:paraId="6787B963" w14:textId="39F45882" w:rsidR="00446F80" w:rsidRPr="001E7592" w:rsidRDefault="001BC1C4" w:rsidP="001BC1C4">
            <w:pPr>
              <w:ind w:right="237"/>
              <w:jc w:val="both"/>
              <w:rPr>
                <w:b/>
                <w:bCs/>
              </w:rPr>
            </w:pPr>
            <w:r w:rsidRPr="0EB17B2B">
              <w:rPr>
                <w:b/>
                <w:bCs/>
              </w:rPr>
              <w:t>1</w:t>
            </w:r>
            <w:r w:rsidR="6E6399A1" w:rsidRPr="0EB17B2B">
              <w:rPr>
                <w:b/>
                <w:bCs/>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5253" w:type="dxa"/>
            <w:shd w:val="clear" w:color="auto" w:fill="auto"/>
          </w:tcPr>
          <w:p w14:paraId="16851213" w14:textId="77777777" w:rsidR="000D00D9" w:rsidRDefault="59C39479" w:rsidP="59C39479">
            <w:pPr>
              <w:rPr>
                <w:rFonts w:eastAsia="Arial"/>
                <w:b/>
                <w:bCs/>
                <w:color w:val="000000" w:themeColor="text1"/>
                <w:lang w:val="en-US"/>
              </w:rPr>
            </w:pPr>
            <w:r w:rsidRPr="59C39479">
              <w:rPr>
                <w:rFonts w:eastAsia="Arial"/>
                <w:b/>
                <w:bCs/>
                <w:color w:val="000000" w:themeColor="text1"/>
                <w:lang w:val="en-US"/>
              </w:rPr>
              <w:t>Decision-making and Discretion</w:t>
            </w:r>
          </w:p>
          <w:p w14:paraId="33D25F46" w14:textId="77777777" w:rsidR="000D00D9" w:rsidRDefault="59C39479" w:rsidP="59C39479">
            <w:pPr>
              <w:rPr>
                <w:rFonts w:eastAsia="Arial"/>
                <w:b/>
                <w:bCs/>
                <w:color w:val="000000" w:themeColor="text1"/>
                <w:lang w:val="en-US"/>
              </w:rPr>
            </w:pPr>
            <w:r w:rsidRPr="59C39479">
              <w:rPr>
                <w:rFonts w:eastAsia="Arial"/>
                <w:b/>
                <w:bCs/>
                <w:color w:val="000000" w:themeColor="text1"/>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lang w:val="en-US"/>
              </w:rPr>
              <w:t>Public Protection</w:t>
            </w:r>
          </w:p>
        </w:tc>
        <w:tc>
          <w:tcPr>
            <w:tcW w:w="2300" w:type="dxa"/>
          </w:tcPr>
          <w:p w14:paraId="151A1BD9" w14:textId="0BEB37D9" w:rsidR="00446F80" w:rsidRPr="001E7592" w:rsidRDefault="001BC1C4" w:rsidP="001BC1C4">
            <w:pPr>
              <w:ind w:right="237"/>
              <w:jc w:val="both"/>
              <w:rPr>
                <w:b/>
                <w:bCs/>
              </w:rPr>
            </w:pPr>
            <w:r w:rsidRPr="0EB17B2B">
              <w:rPr>
                <w:b/>
                <w:bCs/>
              </w:rPr>
              <w:t>1</w:t>
            </w:r>
            <w:r w:rsidR="770363DE" w:rsidRPr="0EB17B2B">
              <w:rPr>
                <w:b/>
                <w:bCs/>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5253" w:type="dxa"/>
            <w:shd w:val="clear" w:color="auto" w:fill="auto"/>
          </w:tcPr>
          <w:p w14:paraId="7998CD07" w14:textId="77777777" w:rsidR="000D00D9" w:rsidRDefault="007E4FC2" w:rsidP="007E4FC2">
            <w:pPr>
              <w:ind w:right="237"/>
              <w:jc w:val="both"/>
              <w:rPr>
                <w:b/>
              </w:rPr>
            </w:pPr>
            <w:r>
              <w:rPr>
                <w:b/>
              </w:rPr>
              <w:t>Maintaining Professional Standards</w:t>
            </w:r>
          </w:p>
          <w:p w14:paraId="27138CBA" w14:textId="62A546C5" w:rsidR="007E4FC2" w:rsidRDefault="007E4FC2" w:rsidP="007E4FC2">
            <w:pPr>
              <w:ind w:right="237"/>
              <w:jc w:val="both"/>
              <w:rPr>
                <w:b/>
              </w:rPr>
            </w:pPr>
            <w:r>
              <w:rPr>
                <w:b/>
              </w:rPr>
              <w:t>Leadership and Team-working</w:t>
            </w:r>
          </w:p>
          <w:p w14:paraId="6F74A7BB" w14:textId="474F56B6" w:rsidR="00446F80" w:rsidRPr="00FF31EC" w:rsidRDefault="00446F80" w:rsidP="00340E9A">
            <w:pPr>
              <w:ind w:right="237"/>
              <w:jc w:val="both"/>
              <w:rPr>
                <w:b/>
                <w:highlight w:val="green"/>
              </w:rPr>
            </w:pPr>
          </w:p>
        </w:tc>
        <w:tc>
          <w:tcPr>
            <w:tcW w:w="2300" w:type="dxa"/>
          </w:tcPr>
          <w:p w14:paraId="2C10A136" w14:textId="6B893CC5" w:rsidR="00446F80" w:rsidRPr="001E7592" w:rsidRDefault="001BC1C4" w:rsidP="001BC1C4">
            <w:pPr>
              <w:ind w:right="237"/>
              <w:jc w:val="both"/>
              <w:rPr>
                <w:b/>
                <w:bCs/>
              </w:rPr>
            </w:pPr>
            <w:r w:rsidRPr="0EB17B2B">
              <w:rPr>
                <w:b/>
                <w:bCs/>
              </w:rPr>
              <w:t>1</w:t>
            </w:r>
            <w:r w:rsidR="006EBD1E" w:rsidRPr="0EB17B2B">
              <w:rPr>
                <w:b/>
                <w:bCs/>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pPr>
            <w:r w:rsidRPr="007B5CB2">
              <w:t xml:space="preserve">Task </w:t>
            </w:r>
            <w:r>
              <w:t>4</w:t>
            </w:r>
            <w:r w:rsidRPr="007B5CB2">
              <w:t xml:space="preserve"> </w:t>
            </w:r>
          </w:p>
        </w:tc>
        <w:tc>
          <w:tcPr>
            <w:tcW w:w="5253" w:type="dxa"/>
            <w:shd w:val="clear" w:color="auto" w:fill="auto"/>
          </w:tcPr>
          <w:p w14:paraId="22BB8213" w14:textId="77777777" w:rsidR="000D00D9" w:rsidRDefault="007E4FC2" w:rsidP="007E4FC2">
            <w:pPr>
              <w:ind w:right="237"/>
              <w:jc w:val="both"/>
              <w:rPr>
                <w:b/>
              </w:rPr>
            </w:pPr>
            <w:r>
              <w:rPr>
                <w:b/>
              </w:rPr>
              <w:t>Policing the road</w:t>
            </w:r>
            <w:r w:rsidR="000D00D9">
              <w:rPr>
                <w:b/>
              </w:rPr>
              <w:t>s</w:t>
            </w:r>
          </w:p>
          <w:p w14:paraId="775A6C82" w14:textId="77777777" w:rsidR="000D00D9" w:rsidRDefault="000D00D9" w:rsidP="007E4FC2">
            <w:pPr>
              <w:ind w:right="237"/>
              <w:jc w:val="both"/>
              <w:rPr>
                <w:b/>
              </w:rPr>
            </w:pPr>
            <w:r>
              <w:rPr>
                <w:b/>
              </w:rPr>
              <w:t>I</w:t>
            </w:r>
            <w:r w:rsidR="007E4FC2">
              <w:rPr>
                <w:b/>
              </w:rPr>
              <w:t xml:space="preserve">nformation and intelligence </w:t>
            </w:r>
          </w:p>
          <w:p w14:paraId="51B4540F" w14:textId="3C9F2CE5" w:rsidR="00446F80" w:rsidRPr="00FF31EC" w:rsidRDefault="000D00D9" w:rsidP="000D00D9">
            <w:pPr>
              <w:ind w:right="237"/>
              <w:jc w:val="both"/>
              <w:rPr>
                <w:b/>
                <w:highlight w:val="green"/>
              </w:rPr>
            </w:pPr>
            <w:r>
              <w:rPr>
                <w:b/>
              </w:rPr>
              <w:t>C</w:t>
            </w:r>
            <w:r w:rsidR="007E4FC2">
              <w:rPr>
                <w:b/>
              </w:rPr>
              <w:t>onducting investigations</w:t>
            </w:r>
          </w:p>
        </w:tc>
        <w:tc>
          <w:tcPr>
            <w:tcW w:w="2300" w:type="dxa"/>
          </w:tcPr>
          <w:p w14:paraId="09719273" w14:textId="055FE681" w:rsidR="00446F80" w:rsidRPr="001E7592" w:rsidRDefault="001BC1C4" w:rsidP="001BC1C4">
            <w:pPr>
              <w:ind w:right="237"/>
              <w:jc w:val="both"/>
              <w:rPr>
                <w:b/>
                <w:bCs/>
              </w:rPr>
            </w:pPr>
            <w:r w:rsidRPr="0EB17B2B">
              <w:rPr>
                <w:b/>
                <w:bCs/>
              </w:rPr>
              <w:t>1</w:t>
            </w:r>
            <w:r w:rsidR="6690485D" w:rsidRPr="0EB17B2B">
              <w:rPr>
                <w:b/>
                <w:bCs/>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pPr>
            <w:r w:rsidRPr="09B7B47E">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rPr>
            </w:pPr>
            <w:r w:rsidRPr="09B7B47E">
              <w:rPr>
                <w:rFonts w:eastAsia="Arial"/>
                <w:b/>
                <w:bCs/>
              </w:rPr>
              <w:t>Individual Learning Plan</w:t>
            </w:r>
          </w:p>
        </w:tc>
        <w:tc>
          <w:tcPr>
            <w:tcW w:w="2300" w:type="dxa"/>
          </w:tcPr>
          <w:p w14:paraId="065ED5B7" w14:textId="4E34A812" w:rsidR="3B369FB9" w:rsidRDefault="3B369FB9" w:rsidP="09B7B47E">
            <w:pPr>
              <w:ind w:right="237"/>
              <w:jc w:val="both"/>
              <w:rPr>
                <w:rFonts w:eastAsia="Arial"/>
                <w:color w:val="000000" w:themeColor="text1"/>
              </w:rPr>
            </w:pPr>
            <w:r w:rsidRPr="66EF36A5">
              <w:rPr>
                <w:rFonts w:eastAsia="Arial"/>
                <w:b/>
                <w:bCs/>
              </w:rPr>
              <w:t>1</w:t>
            </w:r>
            <w:r w:rsidR="768F6FAB" w:rsidRPr="66EF36A5">
              <w:rPr>
                <w:rFonts w:eastAsia="Arial"/>
                <w:b/>
                <w:bCs/>
              </w:rPr>
              <w:t>5</w:t>
            </w:r>
            <w:r w:rsidRPr="66EF36A5">
              <w:rPr>
                <w:rFonts w:eastAsia="Arial"/>
                <w:b/>
                <w:bCs/>
              </w:rPr>
              <w:t>00 equivalent</w:t>
            </w:r>
          </w:p>
          <w:p w14:paraId="2EDFCE07" w14:textId="742FE333" w:rsidR="09B7B47E" w:rsidRDefault="09B7B47E" w:rsidP="09B7B47E">
            <w:pPr>
              <w:spacing w:line="360" w:lineRule="auto"/>
              <w:jc w:val="both"/>
              <w:rPr>
                <w:b/>
                <w:bCs/>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pPr>
          </w:p>
        </w:tc>
        <w:tc>
          <w:tcPr>
            <w:tcW w:w="5253" w:type="dxa"/>
            <w:shd w:val="clear" w:color="auto" w:fill="auto"/>
          </w:tcPr>
          <w:p w14:paraId="2D35BD8A" w14:textId="13AF1D21" w:rsidR="0020210A" w:rsidRDefault="7E6D3907" w:rsidP="0EB17B2B">
            <w:pPr>
              <w:spacing w:line="360" w:lineRule="auto"/>
              <w:jc w:val="both"/>
              <w:rPr>
                <w:rFonts w:eastAsia="Arial"/>
                <w:b/>
                <w:bCs/>
              </w:rPr>
            </w:pPr>
            <w:r w:rsidRPr="0EB17B2B">
              <w:rPr>
                <w:rFonts w:eastAsia="Arial"/>
                <w:b/>
                <w:bCs/>
              </w:rPr>
              <w:t>Total</w:t>
            </w:r>
          </w:p>
        </w:tc>
        <w:tc>
          <w:tcPr>
            <w:tcW w:w="2300" w:type="dxa"/>
          </w:tcPr>
          <w:p w14:paraId="2CC22875" w14:textId="2E73D97B" w:rsidR="0020210A" w:rsidRDefault="7E6D3907" w:rsidP="0EB17B2B">
            <w:pPr>
              <w:spacing w:line="360" w:lineRule="auto"/>
              <w:jc w:val="both"/>
              <w:rPr>
                <w:b/>
                <w:bCs/>
                <w:color w:val="000000" w:themeColor="text1"/>
              </w:rPr>
            </w:pPr>
            <w:r w:rsidRPr="0EB17B2B">
              <w:rPr>
                <w:b/>
                <w:bCs/>
                <w:color w:val="000000" w:themeColor="text1"/>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pPr>
          </w:p>
        </w:tc>
        <w:tc>
          <w:tcPr>
            <w:tcW w:w="5253" w:type="dxa"/>
            <w:shd w:val="clear" w:color="auto" w:fill="auto"/>
          </w:tcPr>
          <w:p w14:paraId="6188477D" w14:textId="77777777" w:rsidR="0020210A" w:rsidRPr="00F40CB5" w:rsidRDefault="0020210A" w:rsidP="0020210A">
            <w:pPr>
              <w:spacing w:line="360" w:lineRule="auto"/>
              <w:ind w:right="237"/>
              <w:jc w:val="both"/>
              <w:rPr>
                <w:b/>
              </w:rPr>
            </w:pPr>
            <w:r w:rsidRPr="00F40CB5">
              <w:rPr>
                <w:b/>
              </w:rPr>
              <w:t>Bibliography</w:t>
            </w:r>
          </w:p>
        </w:tc>
        <w:tc>
          <w:tcPr>
            <w:tcW w:w="2300" w:type="dxa"/>
          </w:tcPr>
          <w:p w14:paraId="1A03C628" w14:textId="77777777" w:rsidR="0020210A" w:rsidRPr="00F40CB5" w:rsidRDefault="0020210A" w:rsidP="0020210A">
            <w:pPr>
              <w:spacing w:line="360" w:lineRule="auto"/>
              <w:ind w:right="237"/>
              <w:jc w:val="both"/>
              <w:rPr>
                <w:b/>
              </w:rPr>
            </w:pP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Pr>
          <w:b/>
        </w:rPr>
        <w:t xml:space="preserve">Relevant areas of the National Policing Curriculum: </w:t>
      </w:r>
    </w:p>
    <w:p w14:paraId="6B8C20E8" w14:textId="63AAB559" w:rsidR="00E91F62" w:rsidRPr="00003990" w:rsidRDefault="59C39479" w:rsidP="59C39479">
      <w:pPr>
        <w:ind w:right="237"/>
        <w:jc w:val="both"/>
        <w:rPr>
          <w:b/>
          <w:bCs/>
        </w:rPr>
      </w:pPr>
      <w:r w:rsidRPr="59C39479">
        <w:rPr>
          <w:b/>
          <w:bCs/>
        </w:rPr>
        <w:t>Wellbeing and Resilience</w:t>
      </w:r>
    </w:p>
    <w:p w14:paraId="66DAB488" w14:textId="4D3D86D3" w:rsidR="00E91F62" w:rsidRPr="00003990" w:rsidRDefault="00E91F62" w:rsidP="59C39479">
      <w:pPr>
        <w:ind w:right="237"/>
        <w:jc w:val="both"/>
        <w:rPr>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pPr>
            <w:r>
              <w:t>Having achieved Independent Patrol Status</w:t>
            </w:r>
            <w:r w:rsidR="0085355E" w:rsidRPr="00003990">
              <w:t xml:space="preserve">, </w:t>
            </w:r>
            <w:r w:rsidR="00460ADB" w:rsidRPr="00694C00">
              <w:rPr>
                <w:b/>
              </w:rPr>
              <w:t>reflect</w:t>
            </w:r>
            <w:r w:rsidR="00460ADB">
              <w:t xml:space="preserve"> </w:t>
            </w:r>
            <w:r w:rsidR="009E0C5A">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pPr>
          </w:p>
          <w:p w14:paraId="204B917C" w14:textId="47BF606E" w:rsidR="009E0C5A" w:rsidRDefault="009E0C5A" w:rsidP="0085355E">
            <w:pPr>
              <w:jc w:val="both"/>
            </w:pPr>
            <w:r w:rsidRPr="00694C00">
              <w:rPr>
                <w:b/>
              </w:rPr>
              <w:t>Consider</w:t>
            </w:r>
            <w:r>
              <w:t xml:space="preserve"> the risks of conforming to organisational culture. </w:t>
            </w:r>
          </w:p>
          <w:p w14:paraId="13E33F52" w14:textId="1000DAB9" w:rsidR="009E0C5A" w:rsidRDefault="009E0C5A" w:rsidP="0085355E">
            <w:pPr>
              <w:jc w:val="both"/>
            </w:pPr>
          </w:p>
          <w:p w14:paraId="0BD3ABF3" w14:textId="2B099404" w:rsidR="009E0C5A" w:rsidRDefault="009E0C5A" w:rsidP="0085355E">
            <w:pPr>
              <w:jc w:val="both"/>
            </w:pPr>
            <w:r w:rsidRPr="00694C00">
              <w:rPr>
                <w:b/>
              </w:rPr>
              <w:t>Illustrate</w:t>
            </w:r>
            <w:r>
              <w:t xml:space="preserve"> your strategies for maintaining wellbeing and resilience. </w:t>
            </w:r>
          </w:p>
          <w:p w14:paraId="6E265046" w14:textId="4714675E" w:rsidR="00E83F91" w:rsidRDefault="00E83F91" w:rsidP="00340E9A">
            <w:pPr>
              <w:ind w:right="237"/>
              <w:jc w:val="both"/>
              <w:rPr>
                <w:b/>
              </w:rPr>
            </w:pPr>
          </w:p>
          <w:p w14:paraId="74CE531E" w14:textId="77777777" w:rsidR="009E0C5A" w:rsidRPr="00003990" w:rsidRDefault="009E0C5A" w:rsidP="00340E9A">
            <w:pPr>
              <w:ind w:right="237"/>
              <w:jc w:val="both"/>
              <w:rPr>
                <w:b/>
              </w:rPr>
            </w:pPr>
          </w:p>
          <w:p w14:paraId="4EE28371" w14:textId="2C1E9D35" w:rsidR="004F1E21" w:rsidRPr="00270EEB" w:rsidRDefault="001BC1C4" w:rsidP="0EB17B2B">
            <w:pPr>
              <w:ind w:right="237"/>
              <w:jc w:val="both"/>
              <w:rPr>
                <w:i/>
                <w:iCs/>
              </w:rPr>
            </w:pPr>
            <w:r w:rsidRPr="0EB17B2B">
              <w:rPr>
                <w:i/>
                <w:iCs/>
              </w:rPr>
              <w:t>1</w:t>
            </w:r>
            <w:r w:rsidR="648B93D4" w:rsidRPr="0EB17B2B">
              <w:rPr>
                <w:i/>
                <w:iCs/>
              </w:rPr>
              <w:t>250</w:t>
            </w:r>
            <w:r w:rsidRPr="0EB17B2B">
              <w:rPr>
                <w:i/>
                <w:iCs/>
              </w:rPr>
              <w:t xml:space="preserve"> words (+/- 10%: include your actual word count at the end of each section)</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CCD00A5" w14:textId="382440A5" w:rsidR="003362EB" w:rsidRPr="007220D7" w:rsidRDefault="003362EB" w:rsidP="004A1DF9">
      <w:pPr>
        <w:ind w:right="237"/>
        <w:jc w:val="both"/>
        <w:rPr>
          <w:rFonts w:ascii="Arial" w:hAnsi="Arial" w:cs="Arial"/>
        </w:rPr>
      </w:pPr>
    </w:p>
    <w:p w14:paraId="7083AB4B" w14:textId="77777777" w:rsidR="004A1DF9" w:rsidRPr="007220D7" w:rsidRDefault="004A1DF9" w:rsidP="004A1DF9">
      <w:pPr>
        <w:ind w:right="237"/>
        <w:jc w:val="both"/>
        <w:rPr>
          <w:rFonts w:ascii="Arial" w:hAnsi="Arial" w:cs="Arial"/>
        </w:rPr>
      </w:pPr>
    </w:p>
    <w:p w14:paraId="56E23CB5" w14:textId="5035265B" w:rsidR="00D915BF" w:rsidRDefault="009673E4" w:rsidP="004A1DF9">
      <w:pPr>
        <w:ind w:right="237"/>
        <w:jc w:val="both"/>
        <w:rPr>
          <w:rFonts w:ascii="Arial" w:hAnsi="Arial" w:cs="Arial"/>
        </w:rPr>
      </w:pPr>
      <w:r w:rsidRPr="007220D7">
        <w:rPr>
          <w:rFonts w:ascii="Arial" w:hAnsi="Arial" w:cs="Arial"/>
          <w:shd w:val="clear" w:color="auto" w:fill="FCFCFC"/>
        </w:rPr>
        <w:t xml:space="preserve">Resilience </w:t>
      </w:r>
      <w:r w:rsidR="001D391B" w:rsidRPr="007220D7">
        <w:rPr>
          <w:rFonts w:ascii="Arial" w:hAnsi="Arial" w:cs="Arial"/>
          <w:shd w:val="clear" w:color="auto" w:fill="FCFCFC"/>
        </w:rPr>
        <w:t xml:space="preserve">can be </w:t>
      </w:r>
      <w:r w:rsidRPr="007220D7">
        <w:rPr>
          <w:rFonts w:ascii="Arial" w:hAnsi="Arial" w:cs="Arial"/>
          <w:shd w:val="clear" w:color="auto" w:fill="FCFCFC"/>
        </w:rPr>
        <w:t>described as “a</w:t>
      </w:r>
      <w:r w:rsidR="00AE354F" w:rsidRPr="007220D7">
        <w:rPr>
          <w:rFonts w:ascii="Arial" w:hAnsi="Arial" w:cs="Arial"/>
          <w:shd w:val="clear" w:color="auto" w:fill="FCFCFC"/>
        </w:rPr>
        <w:t xml:space="preserve"> dynamic process of maintaining positive adaptation and effective coping strategies in the face of adversity”</w:t>
      </w:r>
      <w:r w:rsidR="00FA03BD" w:rsidRPr="007220D7">
        <w:rPr>
          <w:rFonts w:ascii="Arial" w:hAnsi="Arial" w:cs="Arial"/>
          <w:shd w:val="clear" w:color="auto" w:fill="FCFCFC"/>
        </w:rPr>
        <w:t xml:space="preserve"> </w:t>
      </w:r>
      <w:r w:rsidR="0080557C" w:rsidRPr="007220D7">
        <w:rPr>
          <w:rFonts w:ascii="Arial" w:hAnsi="Arial" w:cs="Arial"/>
          <w:shd w:val="clear" w:color="auto" w:fill="FCFCFC"/>
        </w:rPr>
        <w:t>(Allen</w:t>
      </w:r>
      <w:r w:rsidR="0032587A">
        <w:rPr>
          <w:rFonts w:ascii="Arial" w:hAnsi="Arial" w:cs="Arial"/>
          <w:shd w:val="clear" w:color="auto" w:fill="FCFCFC"/>
        </w:rPr>
        <w:t xml:space="preserve"> </w:t>
      </w:r>
      <w:r w:rsidR="0032587A" w:rsidRPr="0032587A">
        <w:rPr>
          <w:rFonts w:ascii="Arial" w:hAnsi="Arial" w:cs="Arial"/>
          <w:i/>
          <w:iCs/>
          <w:shd w:val="clear" w:color="auto" w:fill="FCFCFC"/>
        </w:rPr>
        <w:t>et al,</w:t>
      </w:r>
      <w:r w:rsidR="0032587A">
        <w:rPr>
          <w:rFonts w:ascii="Arial" w:hAnsi="Arial" w:cs="Arial"/>
          <w:shd w:val="clear" w:color="auto" w:fill="FCFCFC"/>
        </w:rPr>
        <w:t xml:space="preserve"> </w:t>
      </w:r>
      <w:r w:rsidR="004A1DF9" w:rsidRPr="007220D7">
        <w:rPr>
          <w:rFonts w:ascii="Arial" w:hAnsi="Arial" w:cs="Arial"/>
        </w:rPr>
        <w:t xml:space="preserve">2010). </w:t>
      </w:r>
      <w:r w:rsidR="00293730" w:rsidRPr="007220D7">
        <w:rPr>
          <w:rFonts w:ascii="Arial" w:hAnsi="Arial" w:cs="Arial"/>
        </w:rPr>
        <w:t xml:space="preserve">Throughout training and </w:t>
      </w:r>
      <w:r w:rsidR="0090265E" w:rsidRPr="007220D7">
        <w:rPr>
          <w:rFonts w:ascii="Arial" w:hAnsi="Arial" w:cs="Arial"/>
        </w:rPr>
        <w:t xml:space="preserve">now having independent patrol status </w:t>
      </w:r>
      <w:r w:rsidR="00972834" w:rsidRPr="007220D7">
        <w:rPr>
          <w:rFonts w:ascii="Arial" w:hAnsi="Arial" w:cs="Arial"/>
        </w:rPr>
        <w:t xml:space="preserve">I have </w:t>
      </w:r>
      <w:r w:rsidR="00F5100E" w:rsidRPr="007220D7">
        <w:rPr>
          <w:rFonts w:ascii="Arial" w:hAnsi="Arial" w:cs="Arial"/>
        </w:rPr>
        <w:t xml:space="preserve">attempted to maintain my </w:t>
      </w:r>
      <w:r w:rsidR="00FF5391" w:rsidRPr="007220D7">
        <w:rPr>
          <w:rFonts w:ascii="Arial" w:hAnsi="Arial" w:cs="Arial"/>
        </w:rPr>
        <w:t>resilience</w:t>
      </w:r>
      <w:r w:rsidR="00F31224">
        <w:rPr>
          <w:rFonts w:ascii="Arial" w:hAnsi="Arial" w:cs="Arial"/>
        </w:rPr>
        <w:t xml:space="preserve"> and wellbeing</w:t>
      </w:r>
      <w:r w:rsidR="003D532C" w:rsidRPr="007220D7">
        <w:rPr>
          <w:rFonts w:ascii="Arial" w:hAnsi="Arial" w:cs="Arial"/>
        </w:rPr>
        <w:t xml:space="preserve"> </w:t>
      </w:r>
      <w:r w:rsidR="00A71FB9">
        <w:rPr>
          <w:rFonts w:ascii="Arial" w:hAnsi="Arial" w:cs="Arial"/>
        </w:rPr>
        <w:t xml:space="preserve">by </w:t>
      </w:r>
      <w:r w:rsidR="006D2B31" w:rsidRPr="007220D7">
        <w:rPr>
          <w:rFonts w:ascii="Arial" w:hAnsi="Arial" w:cs="Arial"/>
        </w:rPr>
        <w:t>utilis</w:t>
      </w:r>
      <w:r w:rsidR="00A71FB9">
        <w:rPr>
          <w:rFonts w:ascii="Arial" w:hAnsi="Arial" w:cs="Arial"/>
        </w:rPr>
        <w:t xml:space="preserve">ing </w:t>
      </w:r>
      <w:r w:rsidR="00F31224">
        <w:rPr>
          <w:rFonts w:ascii="Arial" w:hAnsi="Arial" w:cs="Arial"/>
        </w:rPr>
        <w:t xml:space="preserve">a variety of </w:t>
      </w:r>
      <w:r w:rsidR="00A71FB9">
        <w:rPr>
          <w:rFonts w:ascii="Arial" w:hAnsi="Arial" w:cs="Arial"/>
        </w:rPr>
        <w:t>strategies</w:t>
      </w:r>
      <w:r w:rsidR="001C4EE9" w:rsidRPr="007220D7">
        <w:rPr>
          <w:rFonts w:ascii="Arial" w:hAnsi="Arial" w:cs="Arial"/>
        </w:rPr>
        <w:t xml:space="preserve">. </w:t>
      </w:r>
      <w:r w:rsidR="00D32322" w:rsidRPr="007220D7">
        <w:rPr>
          <w:rFonts w:ascii="Arial" w:hAnsi="Arial" w:cs="Arial"/>
        </w:rPr>
        <w:t xml:space="preserve">Wellbeing has been described as </w:t>
      </w:r>
      <w:r w:rsidR="002B56D1" w:rsidRPr="007220D7">
        <w:rPr>
          <w:rFonts w:ascii="Arial" w:hAnsi="Arial" w:cs="Arial"/>
        </w:rPr>
        <w:t>“judging life positively and feeling good”</w:t>
      </w:r>
      <w:r w:rsidR="003406FF" w:rsidRPr="007220D7">
        <w:rPr>
          <w:rFonts w:ascii="Arial" w:hAnsi="Arial" w:cs="Arial"/>
        </w:rPr>
        <w:t xml:space="preserve"> </w:t>
      </w:r>
      <w:r w:rsidR="00F31224">
        <w:rPr>
          <w:rFonts w:ascii="Arial" w:hAnsi="Arial" w:cs="Arial"/>
        </w:rPr>
        <w:t>and</w:t>
      </w:r>
      <w:r w:rsidR="006F51A0" w:rsidRPr="007220D7">
        <w:rPr>
          <w:rFonts w:ascii="Arial" w:hAnsi="Arial" w:cs="Arial"/>
        </w:rPr>
        <w:t xml:space="preserve"> </w:t>
      </w:r>
      <w:r w:rsidR="00440F48" w:rsidRPr="007220D7">
        <w:rPr>
          <w:rFonts w:ascii="Arial" w:hAnsi="Arial" w:cs="Arial"/>
        </w:rPr>
        <w:t>“</w:t>
      </w:r>
      <w:r w:rsidR="006F51A0" w:rsidRPr="007220D7">
        <w:rPr>
          <w:rFonts w:ascii="Arial" w:hAnsi="Arial" w:cs="Arial"/>
        </w:rPr>
        <w:t>feeling very health</w:t>
      </w:r>
      <w:r w:rsidR="009B0D8C">
        <w:rPr>
          <w:rFonts w:ascii="Arial" w:hAnsi="Arial" w:cs="Arial"/>
        </w:rPr>
        <w:t>y</w:t>
      </w:r>
      <w:r w:rsidR="006F51A0" w:rsidRPr="007220D7">
        <w:rPr>
          <w:rFonts w:ascii="Arial" w:hAnsi="Arial" w:cs="Arial"/>
        </w:rPr>
        <w:t xml:space="preserve"> and full of energy</w:t>
      </w:r>
      <w:r w:rsidR="00440F48" w:rsidRPr="007220D7">
        <w:rPr>
          <w:rFonts w:ascii="Arial" w:hAnsi="Arial" w:cs="Arial"/>
        </w:rPr>
        <w:t>”</w:t>
      </w:r>
      <w:r w:rsidR="00F40ECA" w:rsidRPr="007220D7">
        <w:rPr>
          <w:rFonts w:ascii="Arial" w:hAnsi="Arial" w:cs="Arial"/>
        </w:rPr>
        <w:t xml:space="preserve"> </w:t>
      </w:r>
      <w:r w:rsidR="00F31224">
        <w:rPr>
          <w:rFonts w:ascii="Arial" w:hAnsi="Arial" w:cs="Arial"/>
        </w:rPr>
        <w:t>(n</w:t>
      </w:r>
      <w:r w:rsidR="003406FF" w:rsidRPr="007220D7">
        <w:rPr>
          <w:rFonts w:ascii="Arial" w:hAnsi="Arial" w:cs="Arial"/>
        </w:rPr>
        <w:t>o author</w:t>
      </w:r>
      <w:r w:rsidR="00F31224">
        <w:rPr>
          <w:rFonts w:ascii="Arial" w:hAnsi="Arial" w:cs="Arial"/>
        </w:rPr>
        <w:t xml:space="preserve">, </w:t>
      </w:r>
      <w:r w:rsidR="00D53A81" w:rsidRPr="007220D7">
        <w:rPr>
          <w:rFonts w:ascii="Arial" w:hAnsi="Arial" w:cs="Arial"/>
        </w:rPr>
        <w:t>2018)</w:t>
      </w:r>
      <w:r w:rsidR="00C26C16" w:rsidRPr="007220D7">
        <w:rPr>
          <w:rFonts w:ascii="Arial" w:hAnsi="Arial" w:cs="Arial"/>
        </w:rPr>
        <w:t>.</w:t>
      </w:r>
      <w:r w:rsidR="00440F48" w:rsidRPr="007220D7">
        <w:rPr>
          <w:rFonts w:ascii="Arial" w:hAnsi="Arial" w:cs="Arial"/>
        </w:rPr>
        <w:t xml:space="preserve"> </w:t>
      </w:r>
      <w:r w:rsidR="00E84FE4" w:rsidRPr="007220D7">
        <w:rPr>
          <w:rFonts w:ascii="Arial" w:hAnsi="Arial" w:cs="Arial"/>
        </w:rPr>
        <w:t>Both physical and mental wellbeing go hand in hand as they are “viewed as critical to overall well-being</w:t>
      </w:r>
      <w:r w:rsidR="00DC3EA8" w:rsidRPr="007220D7">
        <w:rPr>
          <w:rFonts w:ascii="Arial" w:hAnsi="Arial" w:cs="Arial"/>
        </w:rPr>
        <w:t xml:space="preserve">” </w:t>
      </w:r>
      <w:r w:rsidR="00F31224">
        <w:rPr>
          <w:rFonts w:ascii="Arial" w:hAnsi="Arial" w:cs="Arial"/>
        </w:rPr>
        <w:t>(</w:t>
      </w:r>
      <w:r w:rsidR="00DC3EA8" w:rsidRPr="007220D7">
        <w:rPr>
          <w:rFonts w:ascii="Arial" w:hAnsi="Arial" w:cs="Arial"/>
        </w:rPr>
        <w:t>no author</w:t>
      </w:r>
      <w:r w:rsidR="00F31224">
        <w:rPr>
          <w:rFonts w:ascii="Arial" w:hAnsi="Arial" w:cs="Arial"/>
        </w:rPr>
        <w:t xml:space="preserve">, </w:t>
      </w:r>
      <w:r w:rsidR="00DC3EA8" w:rsidRPr="007220D7">
        <w:rPr>
          <w:rFonts w:ascii="Arial" w:hAnsi="Arial" w:cs="Arial"/>
        </w:rPr>
        <w:t>2018)</w:t>
      </w:r>
      <w:r w:rsidR="00E4316F" w:rsidRPr="007220D7">
        <w:rPr>
          <w:rFonts w:ascii="Arial" w:hAnsi="Arial" w:cs="Arial"/>
        </w:rPr>
        <w:t xml:space="preserve">. </w:t>
      </w:r>
      <w:r w:rsidR="00D915BF">
        <w:rPr>
          <w:rFonts w:ascii="Arial" w:hAnsi="Arial" w:cs="Arial"/>
        </w:rPr>
        <w:t xml:space="preserve">Gogo </w:t>
      </w:r>
      <w:r w:rsidR="00D915BF" w:rsidRPr="00D915BF">
        <w:rPr>
          <w:rFonts w:ascii="Arial" w:hAnsi="Arial" w:cs="Arial"/>
          <w:i/>
          <w:iCs/>
        </w:rPr>
        <w:t>et al</w:t>
      </w:r>
      <w:r w:rsidR="00D915BF">
        <w:rPr>
          <w:rFonts w:ascii="Arial" w:hAnsi="Arial" w:cs="Arial"/>
        </w:rPr>
        <w:t xml:space="preserve"> (2019) demonstrated how there are</w:t>
      </w:r>
      <w:r w:rsidR="006F6F8B">
        <w:rPr>
          <w:rFonts w:ascii="Arial" w:hAnsi="Arial" w:cs="Arial"/>
        </w:rPr>
        <w:t xml:space="preserve"> </w:t>
      </w:r>
      <w:r w:rsidR="00D915BF">
        <w:rPr>
          <w:rFonts w:ascii="Arial" w:hAnsi="Arial" w:cs="Arial"/>
        </w:rPr>
        <w:t xml:space="preserve">three </w:t>
      </w:r>
      <w:r w:rsidR="006F6F8B">
        <w:rPr>
          <w:rFonts w:ascii="Arial" w:hAnsi="Arial" w:cs="Arial"/>
        </w:rPr>
        <w:t xml:space="preserve">main strategies </w:t>
      </w:r>
      <w:r w:rsidR="0007060C">
        <w:rPr>
          <w:rFonts w:ascii="Arial" w:hAnsi="Arial" w:cs="Arial"/>
        </w:rPr>
        <w:t>to maintain your own wellness and resilience</w:t>
      </w:r>
      <w:r w:rsidR="003607F8">
        <w:rPr>
          <w:rFonts w:ascii="Arial" w:hAnsi="Arial" w:cs="Arial"/>
        </w:rPr>
        <w:t xml:space="preserve"> </w:t>
      </w:r>
      <w:r w:rsidR="00E623E1">
        <w:rPr>
          <w:rFonts w:ascii="Arial" w:hAnsi="Arial" w:cs="Arial"/>
        </w:rPr>
        <w:t>which are gratification,</w:t>
      </w:r>
      <w:r w:rsidR="00A778D1">
        <w:rPr>
          <w:rFonts w:ascii="Arial" w:hAnsi="Arial" w:cs="Arial"/>
        </w:rPr>
        <w:t xml:space="preserve"> </w:t>
      </w:r>
      <w:r w:rsidR="00EE1917">
        <w:rPr>
          <w:rFonts w:ascii="Arial" w:hAnsi="Arial" w:cs="Arial"/>
        </w:rPr>
        <w:t xml:space="preserve">resilience building practices and useful attitudes. </w:t>
      </w:r>
    </w:p>
    <w:p w14:paraId="6C9CE695" w14:textId="77777777" w:rsidR="00D915BF" w:rsidRDefault="00D915BF" w:rsidP="004A1DF9">
      <w:pPr>
        <w:ind w:right="237"/>
        <w:jc w:val="both"/>
        <w:rPr>
          <w:rFonts w:ascii="Arial" w:hAnsi="Arial" w:cs="Arial"/>
        </w:rPr>
      </w:pPr>
    </w:p>
    <w:p w14:paraId="7897C751" w14:textId="4FF2B737" w:rsidR="004A1DF9" w:rsidRPr="00D85E2C" w:rsidRDefault="001E5DF1" w:rsidP="004A1DF9">
      <w:pPr>
        <w:ind w:right="237"/>
        <w:jc w:val="both"/>
        <w:rPr>
          <w:rFonts w:ascii="Arial" w:eastAsia="Arial" w:hAnsi="Arial" w:cs="Arial"/>
          <w:color w:val="000000" w:themeColor="text1"/>
        </w:rPr>
      </w:pPr>
      <w:r w:rsidRPr="003B01A4">
        <w:rPr>
          <w:rFonts w:ascii="Arial" w:hAnsi="Arial" w:cs="Arial"/>
        </w:rPr>
        <w:t>My mental and physical wellbeing has been impacted whilst working on patrol</w:t>
      </w:r>
      <w:r w:rsidR="00D85E2C">
        <w:rPr>
          <w:rFonts w:ascii="Arial" w:hAnsi="Arial" w:cs="Arial"/>
        </w:rPr>
        <w:t xml:space="preserve"> as I have had to adapt to a large change in my daily routine. The biggest impact is</w:t>
      </w:r>
      <w:r w:rsidR="001647EF">
        <w:rPr>
          <w:rFonts w:ascii="Arial" w:hAnsi="Arial" w:cs="Arial"/>
        </w:rPr>
        <w:t xml:space="preserve"> due to the responsibility </w:t>
      </w:r>
      <w:r w:rsidR="00B85777">
        <w:rPr>
          <w:rFonts w:ascii="Arial" w:hAnsi="Arial" w:cs="Arial"/>
        </w:rPr>
        <w:t xml:space="preserve">of </w:t>
      </w:r>
      <w:r w:rsidR="00C20FF2">
        <w:rPr>
          <w:rFonts w:ascii="Arial" w:hAnsi="Arial" w:cs="Arial"/>
        </w:rPr>
        <w:t>being in a position of power and having to manage</w:t>
      </w:r>
      <w:r w:rsidR="00B85777">
        <w:rPr>
          <w:rFonts w:ascii="Arial" w:hAnsi="Arial" w:cs="Arial"/>
        </w:rPr>
        <w:t xml:space="preserve"> </w:t>
      </w:r>
      <w:r w:rsidR="00C20FF2">
        <w:rPr>
          <w:rFonts w:ascii="Arial" w:hAnsi="Arial" w:cs="Arial"/>
        </w:rPr>
        <w:t xml:space="preserve">a variety of emotional and potentially dangerous situations on a daily basis. </w:t>
      </w:r>
      <w:r w:rsidR="006A534E">
        <w:rPr>
          <w:rFonts w:ascii="Arial" w:hAnsi="Arial" w:cs="Arial"/>
        </w:rPr>
        <w:t>One technique I use</w:t>
      </w:r>
      <w:r w:rsidR="005C65E6">
        <w:rPr>
          <w:rFonts w:ascii="Arial" w:hAnsi="Arial" w:cs="Arial"/>
        </w:rPr>
        <w:t xml:space="preserve"> is to find time for myself on my rest days </w:t>
      </w:r>
      <w:r w:rsidR="00D915BF">
        <w:rPr>
          <w:rFonts w:ascii="Arial" w:hAnsi="Arial" w:cs="Arial"/>
        </w:rPr>
        <w:t xml:space="preserve">is </w:t>
      </w:r>
      <w:r w:rsidR="005C65E6">
        <w:rPr>
          <w:rFonts w:ascii="Arial" w:hAnsi="Arial" w:cs="Arial"/>
        </w:rPr>
        <w:t>by regularly atten</w:t>
      </w:r>
      <w:r w:rsidR="0027465F">
        <w:rPr>
          <w:rFonts w:ascii="Arial" w:hAnsi="Arial" w:cs="Arial"/>
        </w:rPr>
        <w:t xml:space="preserve">ding the gym and </w:t>
      </w:r>
      <w:r w:rsidR="00DA56EA">
        <w:rPr>
          <w:rFonts w:ascii="Arial" w:hAnsi="Arial" w:cs="Arial"/>
        </w:rPr>
        <w:t xml:space="preserve">joining the football team </w:t>
      </w:r>
      <w:r w:rsidR="003C0507">
        <w:rPr>
          <w:rFonts w:ascii="Arial" w:hAnsi="Arial" w:cs="Arial"/>
        </w:rPr>
        <w:t xml:space="preserve">which keeps me physically fit </w:t>
      </w:r>
      <w:r w:rsidR="005A5271">
        <w:rPr>
          <w:rFonts w:ascii="Arial" w:hAnsi="Arial" w:cs="Arial"/>
        </w:rPr>
        <w:t xml:space="preserve">and </w:t>
      </w:r>
      <w:r w:rsidR="003C0507">
        <w:rPr>
          <w:rFonts w:ascii="Arial" w:hAnsi="Arial" w:cs="Arial"/>
        </w:rPr>
        <w:t>benefits my mental health</w:t>
      </w:r>
      <w:r w:rsidR="00784A01">
        <w:rPr>
          <w:rFonts w:ascii="Arial" w:hAnsi="Arial" w:cs="Arial"/>
        </w:rPr>
        <w:t>.</w:t>
      </w:r>
      <w:r w:rsidR="00D915BF" w:rsidRPr="00CF3423">
        <w:rPr>
          <w:rFonts w:ascii="Arial" w:hAnsi="Arial" w:cs="Arial"/>
        </w:rPr>
        <w:t xml:space="preserve"> </w:t>
      </w:r>
      <w:r w:rsidR="00CF3423">
        <w:rPr>
          <w:rFonts w:ascii="Arial" w:hAnsi="Arial" w:cs="Arial"/>
        </w:rPr>
        <w:t>“</w:t>
      </w:r>
      <w:r w:rsidR="00CF3423" w:rsidRPr="00CF3423">
        <w:rPr>
          <w:rFonts w:ascii="Arial" w:hAnsi="Arial" w:cs="Arial"/>
          <w:color w:val="2E2E2E"/>
        </w:rPr>
        <w:t>Results strongly support previous evidence on the beneficial effects of acute exercise on wellbeing and stress levels</w:t>
      </w:r>
      <w:r w:rsidR="00CF3423">
        <w:rPr>
          <w:rFonts w:ascii="Arial" w:hAnsi="Arial" w:cs="Arial"/>
          <w:color w:val="2E2E2E"/>
        </w:rPr>
        <w:t>” (</w:t>
      </w:r>
      <w:r w:rsidR="00E45E26">
        <w:rPr>
          <w:rFonts w:ascii="Arial" w:hAnsi="Arial" w:cs="Arial"/>
          <w:color w:val="2E2E2E"/>
        </w:rPr>
        <w:t>Klaperski et al</w:t>
      </w:r>
      <w:r w:rsidR="00A47B03">
        <w:rPr>
          <w:rFonts w:ascii="Arial" w:hAnsi="Arial" w:cs="Arial"/>
          <w:color w:val="2E2E2E"/>
        </w:rPr>
        <w:t>, 2019)</w:t>
      </w:r>
      <w:r w:rsidR="00CF3423">
        <w:rPr>
          <w:rFonts w:ascii="Georgia" w:hAnsi="Georgia"/>
          <w:color w:val="2E2E2E"/>
        </w:rPr>
        <w:t xml:space="preserve">. </w:t>
      </w:r>
      <w:r w:rsidR="008D644D">
        <w:rPr>
          <w:rFonts w:ascii="Arial" w:hAnsi="Arial" w:cs="Arial"/>
        </w:rPr>
        <w:t>The same principles apply whilst working within the police organisation as you are</w:t>
      </w:r>
      <w:r w:rsidR="000A6CA2">
        <w:rPr>
          <w:rFonts w:ascii="Arial" w:hAnsi="Arial" w:cs="Arial"/>
        </w:rPr>
        <w:t xml:space="preserve"> a</w:t>
      </w:r>
      <w:r w:rsidR="008D644D">
        <w:rPr>
          <w:rFonts w:ascii="Arial" w:hAnsi="Arial" w:cs="Arial"/>
        </w:rPr>
        <w:t xml:space="preserve"> </w:t>
      </w:r>
      <w:r w:rsidR="00606F23">
        <w:rPr>
          <w:rFonts w:ascii="Arial" w:hAnsi="Arial" w:cs="Arial"/>
        </w:rPr>
        <w:t xml:space="preserve">small part of a large team. </w:t>
      </w:r>
      <w:r w:rsidR="005A4256">
        <w:rPr>
          <w:rFonts w:ascii="Arial" w:hAnsi="Arial" w:cs="Arial"/>
        </w:rPr>
        <w:t>Having specialised teams within the force</w:t>
      </w:r>
      <w:r w:rsidR="00E334F1">
        <w:rPr>
          <w:rFonts w:ascii="Arial" w:hAnsi="Arial" w:cs="Arial"/>
        </w:rPr>
        <w:t xml:space="preserve"> results </w:t>
      </w:r>
      <w:r w:rsidR="00E975DA">
        <w:rPr>
          <w:rFonts w:ascii="Arial" w:hAnsi="Arial" w:cs="Arial"/>
        </w:rPr>
        <w:t>in a more structured and effective</w:t>
      </w:r>
      <w:r w:rsidR="00B05DBC">
        <w:rPr>
          <w:rFonts w:ascii="Arial" w:hAnsi="Arial" w:cs="Arial"/>
        </w:rPr>
        <w:t xml:space="preserve"> way of working and you have experienced officers to </w:t>
      </w:r>
      <w:r w:rsidR="00900709">
        <w:rPr>
          <w:rFonts w:ascii="Arial" w:hAnsi="Arial" w:cs="Arial"/>
        </w:rPr>
        <w:t xml:space="preserve">ask and </w:t>
      </w:r>
      <w:r w:rsidR="00315700">
        <w:rPr>
          <w:rFonts w:ascii="Arial" w:hAnsi="Arial" w:cs="Arial"/>
        </w:rPr>
        <w:t xml:space="preserve">learn from. </w:t>
      </w:r>
      <w:r w:rsidR="00F2712C">
        <w:rPr>
          <w:rFonts w:ascii="Arial" w:hAnsi="Arial" w:cs="Arial"/>
        </w:rPr>
        <w:t xml:space="preserve">I feel that having a team around me gives structure </w:t>
      </w:r>
      <w:r w:rsidR="0055345D">
        <w:rPr>
          <w:rFonts w:ascii="Arial" w:hAnsi="Arial" w:cs="Arial"/>
        </w:rPr>
        <w:t xml:space="preserve">to the work </w:t>
      </w:r>
      <w:r w:rsidR="00495161">
        <w:rPr>
          <w:rFonts w:ascii="Arial" w:hAnsi="Arial" w:cs="Arial"/>
        </w:rPr>
        <w:t>and</w:t>
      </w:r>
      <w:r w:rsidR="0055345D">
        <w:rPr>
          <w:rFonts w:ascii="Arial" w:hAnsi="Arial" w:cs="Arial"/>
        </w:rPr>
        <w:t xml:space="preserve"> </w:t>
      </w:r>
      <w:r w:rsidR="00E66658">
        <w:rPr>
          <w:rFonts w:ascii="Arial" w:hAnsi="Arial" w:cs="Arial"/>
        </w:rPr>
        <w:t xml:space="preserve">increased safety </w:t>
      </w:r>
      <w:r w:rsidR="009316E2">
        <w:rPr>
          <w:rFonts w:ascii="Arial" w:hAnsi="Arial" w:cs="Arial"/>
        </w:rPr>
        <w:t>and good communication.</w:t>
      </w:r>
      <w:r w:rsidR="00AF617B">
        <w:rPr>
          <w:rFonts w:ascii="Arial" w:hAnsi="Arial" w:cs="Arial"/>
        </w:rPr>
        <w:t xml:space="preserve"> </w:t>
      </w:r>
      <w:r w:rsidR="005A5271">
        <w:rPr>
          <w:rFonts w:ascii="Arial" w:hAnsi="Arial" w:cs="Arial"/>
        </w:rPr>
        <w:t xml:space="preserve"> </w:t>
      </w:r>
      <w:r w:rsidR="00FF3FDC">
        <w:rPr>
          <w:rFonts w:ascii="Arial" w:hAnsi="Arial" w:cs="Arial"/>
        </w:rPr>
        <w:t xml:space="preserve">Another strategy I use is to </w:t>
      </w:r>
      <w:r w:rsidR="00B81DE5">
        <w:rPr>
          <w:rFonts w:ascii="Arial" w:hAnsi="Arial" w:cs="Arial"/>
        </w:rPr>
        <w:t>self-reflect</w:t>
      </w:r>
      <w:r w:rsidR="00FF3FDC">
        <w:rPr>
          <w:rFonts w:ascii="Arial" w:hAnsi="Arial" w:cs="Arial"/>
        </w:rPr>
        <w:t xml:space="preserve"> </w:t>
      </w:r>
      <w:r w:rsidR="00400E62">
        <w:rPr>
          <w:rFonts w:ascii="Arial" w:hAnsi="Arial" w:cs="Arial"/>
        </w:rPr>
        <w:t xml:space="preserve">on incidences </w:t>
      </w:r>
      <w:r w:rsidR="005F5D3F">
        <w:rPr>
          <w:rFonts w:ascii="Arial" w:hAnsi="Arial" w:cs="Arial"/>
        </w:rPr>
        <w:t>I have attended</w:t>
      </w:r>
      <w:r w:rsidR="008015BC">
        <w:rPr>
          <w:rFonts w:ascii="Arial" w:hAnsi="Arial" w:cs="Arial"/>
        </w:rPr>
        <w:t xml:space="preserve">. This has been harder than I first thought as it really makes you question </w:t>
      </w:r>
      <w:r w:rsidR="00DC5350">
        <w:rPr>
          <w:rFonts w:ascii="Arial" w:hAnsi="Arial" w:cs="Arial"/>
        </w:rPr>
        <w:t xml:space="preserve">what you did well and what you would change in the </w:t>
      </w:r>
      <w:r w:rsidR="00CB2EA1">
        <w:rPr>
          <w:rFonts w:ascii="Arial" w:hAnsi="Arial" w:cs="Arial"/>
        </w:rPr>
        <w:t>future,</w:t>
      </w:r>
      <w:r w:rsidR="006C6E68">
        <w:rPr>
          <w:rFonts w:ascii="Arial" w:hAnsi="Arial" w:cs="Arial"/>
        </w:rPr>
        <w:t xml:space="preserve"> but this has </w:t>
      </w:r>
      <w:r w:rsidR="00CB2EA1">
        <w:rPr>
          <w:rFonts w:ascii="Arial" w:hAnsi="Arial" w:cs="Arial"/>
        </w:rPr>
        <w:t>enabled</w:t>
      </w:r>
      <w:r w:rsidR="006C6E68">
        <w:rPr>
          <w:rFonts w:ascii="Arial" w:hAnsi="Arial" w:cs="Arial"/>
        </w:rPr>
        <w:t xml:space="preserve"> me to </w:t>
      </w:r>
      <w:r w:rsidR="008370D3">
        <w:rPr>
          <w:rFonts w:ascii="Arial" w:hAnsi="Arial" w:cs="Arial"/>
        </w:rPr>
        <w:t xml:space="preserve">take time to debrief after a difficult situation </w:t>
      </w:r>
      <w:r w:rsidR="008D4719">
        <w:rPr>
          <w:rFonts w:ascii="Arial" w:hAnsi="Arial" w:cs="Arial"/>
        </w:rPr>
        <w:t xml:space="preserve">and take time to process the incidents. </w:t>
      </w:r>
      <w:r w:rsidR="00860490">
        <w:rPr>
          <w:rFonts w:ascii="Arial" w:hAnsi="Arial" w:cs="Arial"/>
        </w:rPr>
        <w:t xml:space="preserve">Another strategy I used to maintain my wellbeing and resilience is to read books in my spare time. This allows me to take my mind </w:t>
      </w:r>
      <w:r w:rsidR="006544AD">
        <w:rPr>
          <w:rFonts w:ascii="Arial" w:hAnsi="Arial" w:cs="Arial"/>
        </w:rPr>
        <w:t>off</w:t>
      </w:r>
      <w:r w:rsidR="00860490">
        <w:rPr>
          <w:rFonts w:ascii="Arial" w:hAnsi="Arial" w:cs="Arial"/>
        </w:rPr>
        <w:t xml:space="preserve"> work and relax so that I can perform</w:t>
      </w:r>
      <w:r w:rsidR="00926886">
        <w:rPr>
          <w:rFonts w:ascii="Arial" w:hAnsi="Arial" w:cs="Arial"/>
        </w:rPr>
        <w:t xml:space="preserve"> better after having a break</w:t>
      </w:r>
      <w:r w:rsidR="00B378A1">
        <w:rPr>
          <w:rFonts w:ascii="Arial" w:hAnsi="Arial" w:cs="Arial"/>
        </w:rPr>
        <w:t xml:space="preserve"> which is good for my mental health</w:t>
      </w:r>
      <w:r w:rsidR="00926886">
        <w:rPr>
          <w:rFonts w:ascii="Arial" w:hAnsi="Arial" w:cs="Arial"/>
        </w:rPr>
        <w:t xml:space="preserve">. “Reading books benefits both your physical and mental health, and those benefits </w:t>
      </w:r>
      <w:r w:rsidR="00926886">
        <w:rPr>
          <w:rFonts w:ascii="Arial" w:hAnsi="Arial" w:cs="Arial"/>
        </w:rPr>
        <w:lastRenderedPageBreak/>
        <w:t>can last a lifetime” (</w:t>
      </w:r>
      <w:r w:rsidR="006544AD">
        <w:rPr>
          <w:rFonts w:ascii="Arial" w:hAnsi="Arial" w:cs="Arial"/>
        </w:rPr>
        <w:t>Stanborough, 2019)</w:t>
      </w:r>
      <w:r w:rsidR="00B378A1">
        <w:rPr>
          <w:rFonts w:ascii="Arial" w:hAnsi="Arial" w:cs="Arial"/>
        </w:rPr>
        <w:t xml:space="preserve">. </w:t>
      </w:r>
      <w:r w:rsidR="00C4744B">
        <w:rPr>
          <w:rFonts w:ascii="Arial" w:hAnsi="Arial" w:cs="Arial"/>
        </w:rPr>
        <w:t>It is especially important to m</w:t>
      </w:r>
      <w:r w:rsidR="00901C43">
        <w:rPr>
          <w:rFonts w:ascii="Arial" w:hAnsi="Arial" w:cs="Arial"/>
        </w:rPr>
        <w:t>e</w:t>
      </w:r>
      <w:r w:rsidR="00C4744B">
        <w:rPr>
          <w:rFonts w:ascii="Arial" w:hAnsi="Arial" w:cs="Arial"/>
        </w:rPr>
        <w:t xml:space="preserve"> that I maintain my core values at all times. </w:t>
      </w:r>
      <w:r w:rsidR="00901C43">
        <w:rPr>
          <w:rFonts w:ascii="Arial" w:hAnsi="Arial" w:cs="Arial"/>
        </w:rPr>
        <w:t xml:space="preserve">This has come with its own difficulties as my opinions or beliefs have been different to other police officers when dealing with difficult situations. </w:t>
      </w:r>
      <w:r w:rsidR="000F53A2">
        <w:rPr>
          <w:rFonts w:ascii="Arial" w:hAnsi="Arial" w:cs="Arial"/>
        </w:rPr>
        <w:t xml:space="preserve">A strategy I have used to overcome this is similar to what </w:t>
      </w:r>
      <w:r w:rsidR="00AD6DC8">
        <w:rPr>
          <w:rFonts w:ascii="Arial" w:hAnsi="Arial" w:cs="Arial"/>
        </w:rPr>
        <w:t xml:space="preserve">Wheeler (2021) describes as an effective way to ensure </w:t>
      </w:r>
      <w:r w:rsidR="00D840B1">
        <w:rPr>
          <w:rFonts w:ascii="Arial" w:hAnsi="Arial" w:cs="Arial"/>
        </w:rPr>
        <w:t xml:space="preserve">the core values are maintained. </w:t>
      </w:r>
      <w:r w:rsidR="004211F8">
        <w:rPr>
          <w:rFonts w:ascii="Arial" w:hAnsi="Arial" w:cs="Arial"/>
        </w:rPr>
        <w:t>This author illustrates that writing down your core values allows you to solidify their meaning</w:t>
      </w:r>
      <w:r w:rsidR="00C752A7">
        <w:rPr>
          <w:rFonts w:ascii="Arial" w:hAnsi="Arial" w:cs="Arial"/>
        </w:rPr>
        <w:t xml:space="preserve"> and they are always there for me to reflect on. I use these core values when making difficult decisions during cases. </w:t>
      </w:r>
    </w:p>
    <w:p w14:paraId="13DFDB74" w14:textId="0DF2BAF3" w:rsidR="00BD55EF" w:rsidRPr="007220D7" w:rsidRDefault="00BD55EF" w:rsidP="00340E9A">
      <w:pPr>
        <w:ind w:right="237"/>
        <w:jc w:val="both"/>
        <w:rPr>
          <w:rFonts w:ascii="Arial" w:hAnsi="Arial" w:cs="Arial"/>
        </w:rPr>
      </w:pPr>
    </w:p>
    <w:p w14:paraId="75CEFB01" w14:textId="364C5978" w:rsidR="00C54682" w:rsidRDefault="00BD55EF" w:rsidP="00FC57FF">
      <w:pPr>
        <w:ind w:right="237"/>
        <w:jc w:val="both"/>
        <w:rPr>
          <w:rFonts w:ascii="Arial" w:eastAsia="Arial" w:hAnsi="Arial" w:cs="Arial"/>
          <w:color w:val="000000" w:themeColor="text1"/>
        </w:rPr>
      </w:pPr>
      <w:r w:rsidRPr="007220D7">
        <w:rPr>
          <w:rFonts w:ascii="Arial" w:hAnsi="Arial" w:cs="Arial"/>
        </w:rPr>
        <w:t xml:space="preserve">Organisational culture </w:t>
      </w:r>
      <w:r w:rsidR="00533500" w:rsidRPr="007220D7">
        <w:rPr>
          <w:rFonts w:ascii="Arial" w:hAnsi="Arial" w:cs="Arial"/>
        </w:rPr>
        <w:t>can be described</w:t>
      </w:r>
      <w:r w:rsidR="008835F5" w:rsidRPr="007220D7">
        <w:rPr>
          <w:rFonts w:ascii="Arial" w:hAnsi="Arial" w:cs="Arial"/>
        </w:rPr>
        <w:t xml:space="preserve"> in </w:t>
      </w:r>
      <w:r w:rsidR="008C7A4E" w:rsidRPr="007220D7">
        <w:rPr>
          <w:rFonts w:ascii="Arial" w:hAnsi="Arial" w:cs="Arial"/>
        </w:rPr>
        <w:t>many ways</w:t>
      </w:r>
      <w:r w:rsidR="00533500" w:rsidRPr="007220D7">
        <w:rPr>
          <w:rFonts w:ascii="Arial" w:hAnsi="Arial" w:cs="Arial"/>
        </w:rPr>
        <w:t xml:space="preserve"> as</w:t>
      </w:r>
      <w:r w:rsidR="00220F78" w:rsidRPr="007220D7">
        <w:rPr>
          <w:rFonts w:ascii="Arial" w:hAnsi="Arial" w:cs="Arial"/>
        </w:rPr>
        <w:t xml:space="preserve"> each organisation has </w:t>
      </w:r>
      <w:r w:rsidR="003E538D" w:rsidRPr="007220D7">
        <w:rPr>
          <w:rFonts w:ascii="Arial" w:hAnsi="Arial" w:cs="Arial"/>
        </w:rPr>
        <w:t>its</w:t>
      </w:r>
      <w:r w:rsidR="00220F78" w:rsidRPr="007220D7">
        <w:rPr>
          <w:rFonts w:ascii="Arial" w:hAnsi="Arial" w:cs="Arial"/>
        </w:rPr>
        <w:t xml:space="preserve"> own </w:t>
      </w:r>
      <w:r w:rsidR="00532CA2" w:rsidRPr="007220D7">
        <w:rPr>
          <w:rFonts w:ascii="Arial" w:hAnsi="Arial" w:cs="Arial"/>
        </w:rPr>
        <w:t xml:space="preserve">definition, one </w:t>
      </w:r>
      <w:r w:rsidR="00A65E35" w:rsidRPr="007220D7">
        <w:rPr>
          <w:rFonts w:ascii="Arial" w:hAnsi="Arial" w:cs="Arial"/>
        </w:rPr>
        <w:t>definition</w:t>
      </w:r>
      <w:r w:rsidR="00532CA2" w:rsidRPr="007220D7">
        <w:rPr>
          <w:rFonts w:ascii="Arial" w:hAnsi="Arial" w:cs="Arial"/>
        </w:rPr>
        <w:t xml:space="preserve"> is</w:t>
      </w:r>
      <w:r w:rsidR="00A65E35" w:rsidRPr="007220D7">
        <w:rPr>
          <w:rFonts w:ascii="Arial" w:hAnsi="Arial" w:cs="Arial"/>
        </w:rPr>
        <w:t xml:space="preserve"> “</w:t>
      </w:r>
      <w:r w:rsidR="00966766" w:rsidRPr="007220D7">
        <w:rPr>
          <w:rFonts w:ascii="Arial" w:hAnsi="Arial" w:cs="Arial"/>
        </w:rPr>
        <w:t>a set of norms, beliefs, principles and ways of behavin</w:t>
      </w:r>
      <w:r w:rsidR="00F25354" w:rsidRPr="007220D7">
        <w:rPr>
          <w:rFonts w:ascii="Arial" w:hAnsi="Arial" w:cs="Arial"/>
        </w:rPr>
        <w:t>g together give each organisation a distinctive character”</w:t>
      </w:r>
      <w:r w:rsidR="00516BA0" w:rsidRPr="007220D7">
        <w:rPr>
          <w:rFonts w:ascii="Arial" w:hAnsi="Arial" w:cs="Arial"/>
        </w:rPr>
        <w:t xml:space="preserve"> (Willcoxson and Millet</w:t>
      </w:r>
      <w:r w:rsidR="00D56DDE" w:rsidRPr="007220D7">
        <w:rPr>
          <w:rFonts w:ascii="Arial" w:hAnsi="Arial" w:cs="Arial"/>
        </w:rPr>
        <w:t>,</w:t>
      </w:r>
      <w:r w:rsidR="00516BA0" w:rsidRPr="007220D7">
        <w:rPr>
          <w:rFonts w:ascii="Arial" w:hAnsi="Arial" w:cs="Arial"/>
        </w:rPr>
        <w:t xml:space="preserve"> </w:t>
      </w:r>
      <w:r w:rsidR="000646D8" w:rsidRPr="007220D7">
        <w:rPr>
          <w:rFonts w:ascii="Arial" w:hAnsi="Arial" w:cs="Arial"/>
        </w:rPr>
        <w:t xml:space="preserve">2000). </w:t>
      </w:r>
      <w:r w:rsidR="000A4EE5" w:rsidRPr="007220D7">
        <w:rPr>
          <w:rFonts w:ascii="Arial" w:hAnsi="Arial" w:cs="Arial"/>
        </w:rPr>
        <w:t xml:space="preserve">Organisational culture has also </w:t>
      </w:r>
      <w:r w:rsidR="00850940" w:rsidRPr="007220D7">
        <w:rPr>
          <w:rFonts w:ascii="Arial" w:hAnsi="Arial" w:cs="Arial"/>
        </w:rPr>
        <w:t xml:space="preserve">been </w:t>
      </w:r>
      <w:r w:rsidR="00D915BF" w:rsidRPr="007220D7">
        <w:rPr>
          <w:rFonts w:ascii="Arial" w:hAnsi="Arial" w:cs="Arial"/>
        </w:rPr>
        <w:t>described</w:t>
      </w:r>
      <w:r w:rsidR="00850940" w:rsidRPr="007220D7">
        <w:rPr>
          <w:rFonts w:ascii="Arial" w:hAnsi="Arial" w:cs="Arial"/>
        </w:rPr>
        <w:t xml:space="preserve"> as</w:t>
      </w:r>
      <w:r w:rsidR="0055270B" w:rsidRPr="007220D7">
        <w:rPr>
          <w:rFonts w:ascii="Arial" w:hAnsi="Arial" w:cs="Arial"/>
        </w:rPr>
        <w:t xml:space="preserve"> </w:t>
      </w:r>
      <w:r w:rsidR="00622645" w:rsidRPr="007220D7">
        <w:rPr>
          <w:rFonts w:ascii="Arial" w:hAnsi="Arial" w:cs="Arial"/>
        </w:rPr>
        <w:t>“</w:t>
      </w:r>
      <w:r w:rsidR="0055270B" w:rsidRPr="00D915BF">
        <w:rPr>
          <w:rFonts w:ascii="Arial" w:hAnsi="Arial" w:cs="Arial"/>
        </w:rPr>
        <w:t>values expectations and practi</w:t>
      </w:r>
      <w:r w:rsidR="00622645" w:rsidRPr="00D915BF">
        <w:rPr>
          <w:rFonts w:ascii="Arial" w:hAnsi="Arial" w:cs="Arial"/>
        </w:rPr>
        <w:t>ces that guide and inform the actions of all team”</w:t>
      </w:r>
      <w:r w:rsidR="00EE6CE8" w:rsidRPr="007220D7">
        <w:rPr>
          <w:rFonts w:ascii="Arial" w:hAnsi="Arial" w:cs="Arial"/>
        </w:rPr>
        <w:t xml:space="preserve"> </w:t>
      </w:r>
      <w:r w:rsidR="00D915BF">
        <w:rPr>
          <w:rFonts w:ascii="Arial" w:hAnsi="Arial" w:cs="Arial"/>
        </w:rPr>
        <w:t>(</w:t>
      </w:r>
      <w:r w:rsidR="00405A38" w:rsidRPr="007220D7">
        <w:rPr>
          <w:rFonts w:ascii="Arial" w:hAnsi="Arial" w:cs="Arial"/>
        </w:rPr>
        <w:t>Wong</w:t>
      </w:r>
      <w:r w:rsidR="00D915BF">
        <w:rPr>
          <w:rFonts w:ascii="Arial" w:hAnsi="Arial" w:cs="Arial"/>
        </w:rPr>
        <w:t xml:space="preserve">, </w:t>
      </w:r>
      <w:r w:rsidR="00405A38" w:rsidRPr="007220D7">
        <w:rPr>
          <w:rFonts w:ascii="Arial" w:hAnsi="Arial" w:cs="Arial"/>
        </w:rPr>
        <w:t>202</w:t>
      </w:r>
      <w:r w:rsidR="00D915BF">
        <w:rPr>
          <w:rFonts w:ascii="Arial" w:hAnsi="Arial" w:cs="Arial"/>
        </w:rPr>
        <w:t>3</w:t>
      </w:r>
      <w:r w:rsidR="00405A38" w:rsidRPr="007220D7">
        <w:rPr>
          <w:rFonts w:ascii="Arial" w:hAnsi="Arial" w:cs="Arial"/>
        </w:rPr>
        <w:t>).</w:t>
      </w:r>
      <w:r w:rsidR="00562B3D">
        <w:rPr>
          <w:rFonts w:ascii="Arial" w:hAnsi="Arial" w:cs="Arial"/>
        </w:rPr>
        <w:t xml:space="preserve"> </w:t>
      </w:r>
      <w:r w:rsidR="000972F9" w:rsidRPr="003708E9">
        <w:rPr>
          <w:rFonts w:ascii="Arial" w:eastAsia="Arial" w:hAnsi="Arial" w:cs="Arial"/>
          <w:color w:val="000000" w:themeColor="text1"/>
        </w:rPr>
        <w:t xml:space="preserve">Organisational culture has developed over the years changing the description of it within the British police. Some officers believe organisational culture has changed by “embracing issues of quality of service” </w:t>
      </w:r>
      <w:r w:rsidR="00B24883">
        <w:rPr>
          <w:rFonts w:ascii="Arial" w:eastAsia="Arial" w:hAnsi="Arial" w:cs="Arial"/>
          <w:color w:val="000000" w:themeColor="text1"/>
        </w:rPr>
        <w:t>and “</w:t>
      </w:r>
      <w:r w:rsidR="00502122">
        <w:rPr>
          <w:rFonts w:ascii="Arial" w:eastAsia="Arial" w:hAnsi="Arial" w:cs="Arial"/>
          <w:color w:val="000000" w:themeColor="text1"/>
        </w:rPr>
        <w:t>the culture of an organisation impacts on service quality initiatives and implications for a wide range of service organisations” (</w:t>
      </w:r>
      <w:r w:rsidR="000972F9" w:rsidRPr="003708E9">
        <w:rPr>
          <w:rFonts w:ascii="Arial" w:eastAsia="Arial" w:hAnsi="Arial" w:cs="Arial"/>
          <w:color w:val="000000" w:themeColor="text1"/>
        </w:rPr>
        <w:t>Kiely</w:t>
      </w:r>
      <w:r w:rsidR="00502122">
        <w:rPr>
          <w:rFonts w:ascii="Arial" w:eastAsia="Arial" w:hAnsi="Arial" w:cs="Arial"/>
          <w:color w:val="000000" w:themeColor="text1"/>
        </w:rPr>
        <w:t xml:space="preserve"> and </w:t>
      </w:r>
      <w:r w:rsidR="000972F9" w:rsidRPr="003708E9">
        <w:rPr>
          <w:rFonts w:ascii="Arial" w:eastAsia="Arial" w:hAnsi="Arial" w:cs="Arial"/>
          <w:color w:val="000000" w:themeColor="text1"/>
        </w:rPr>
        <w:t xml:space="preserve">Peek, 2010). </w:t>
      </w:r>
      <w:r w:rsidR="007853F4" w:rsidRPr="007220D7">
        <w:rPr>
          <w:rFonts w:ascii="Arial" w:hAnsi="Arial" w:cs="Arial"/>
        </w:rPr>
        <w:t xml:space="preserve">However, </w:t>
      </w:r>
      <w:r w:rsidR="00312907" w:rsidRPr="007220D7">
        <w:rPr>
          <w:rFonts w:ascii="Arial" w:hAnsi="Arial" w:cs="Arial"/>
        </w:rPr>
        <w:t xml:space="preserve">organisational culture has also been </w:t>
      </w:r>
      <w:r w:rsidR="00A70F41" w:rsidRPr="007220D7">
        <w:rPr>
          <w:rFonts w:ascii="Arial" w:hAnsi="Arial" w:cs="Arial"/>
        </w:rPr>
        <w:t>presented</w:t>
      </w:r>
      <w:r w:rsidR="007853F4" w:rsidRPr="007220D7">
        <w:rPr>
          <w:rFonts w:ascii="Arial" w:hAnsi="Arial" w:cs="Arial"/>
        </w:rPr>
        <w:t xml:space="preserve"> </w:t>
      </w:r>
      <w:r w:rsidR="00E87129" w:rsidRPr="007220D7">
        <w:rPr>
          <w:rFonts w:ascii="Arial" w:hAnsi="Arial" w:cs="Arial"/>
        </w:rPr>
        <w:t>as showcasing high expe</w:t>
      </w:r>
      <w:r w:rsidR="00016D8A" w:rsidRPr="007220D7">
        <w:rPr>
          <w:rFonts w:ascii="Arial" w:hAnsi="Arial" w:cs="Arial"/>
        </w:rPr>
        <w:t>c</w:t>
      </w:r>
      <w:r w:rsidR="00E87129" w:rsidRPr="007220D7">
        <w:rPr>
          <w:rFonts w:ascii="Arial" w:hAnsi="Arial" w:cs="Arial"/>
        </w:rPr>
        <w:t xml:space="preserve">tations </w:t>
      </w:r>
      <w:r w:rsidR="0066060A" w:rsidRPr="007220D7">
        <w:rPr>
          <w:rFonts w:ascii="Arial" w:hAnsi="Arial" w:cs="Arial"/>
        </w:rPr>
        <w:t>across every team within the police force</w:t>
      </w:r>
      <w:r w:rsidR="001F140E" w:rsidRPr="007220D7">
        <w:rPr>
          <w:rFonts w:ascii="Arial" w:hAnsi="Arial" w:cs="Arial"/>
        </w:rPr>
        <w:t xml:space="preserve">. This is to help maintain and </w:t>
      </w:r>
      <w:r w:rsidR="00AB1F80" w:rsidRPr="007220D7">
        <w:rPr>
          <w:rFonts w:ascii="Arial" w:hAnsi="Arial" w:cs="Arial"/>
        </w:rPr>
        <w:t>express a high standard of policing every time when dealing with any incident</w:t>
      </w:r>
      <w:r w:rsidR="008102A6" w:rsidRPr="007220D7">
        <w:rPr>
          <w:rFonts w:ascii="Arial" w:hAnsi="Arial" w:cs="Arial"/>
        </w:rPr>
        <w:t xml:space="preserve"> and not to prejudice against anyone </w:t>
      </w:r>
      <w:r w:rsidR="00D552EC" w:rsidRPr="007220D7">
        <w:rPr>
          <w:rFonts w:ascii="Arial" w:hAnsi="Arial" w:cs="Arial"/>
        </w:rPr>
        <w:t xml:space="preserve">as we are to treat everyone </w:t>
      </w:r>
      <w:r w:rsidR="00D552EC" w:rsidRPr="002B71F2">
        <w:rPr>
          <w:rFonts w:ascii="Arial" w:hAnsi="Arial" w:cs="Arial"/>
        </w:rPr>
        <w:t>“</w:t>
      </w:r>
      <w:r w:rsidR="00D552EC" w:rsidRPr="002B71F2">
        <w:rPr>
          <w:rFonts w:ascii="Arial" w:eastAsia="Arial" w:hAnsi="Arial" w:cs="Arial"/>
          <w:color w:val="000000" w:themeColor="text1"/>
        </w:rPr>
        <w:t>treating people fairly and with dignity and respect”</w:t>
      </w:r>
      <w:r w:rsidR="00D552EC" w:rsidRPr="007220D7">
        <w:rPr>
          <w:rFonts w:ascii="Arial" w:eastAsia="Arial" w:hAnsi="Arial" w:cs="Arial"/>
          <w:color w:val="000000" w:themeColor="text1"/>
        </w:rPr>
        <w:t xml:space="preserve"> </w:t>
      </w:r>
      <w:r w:rsidR="002B71F2">
        <w:rPr>
          <w:rFonts w:ascii="Arial" w:eastAsia="Arial" w:hAnsi="Arial" w:cs="Arial"/>
          <w:color w:val="000000" w:themeColor="text1"/>
        </w:rPr>
        <w:t>(C</w:t>
      </w:r>
      <w:r w:rsidR="00D552EC" w:rsidRPr="007220D7">
        <w:rPr>
          <w:rFonts w:ascii="Arial" w:eastAsia="Arial" w:hAnsi="Arial" w:cs="Arial"/>
          <w:color w:val="000000" w:themeColor="text1"/>
        </w:rPr>
        <w:t xml:space="preserve">ollege of </w:t>
      </w:r>
      <w:r w:rsidR="002B71F2">
        <w:rPr>
          <w:rFonts w:ascii="Arial" w:eastAsia="Arial" w:hAnsi="Arial" w:cs="Arial"/>
          <w:color w:val="000000" w:themeColor="text1"/>
        </w:rPr>
        <w:t>P</w:t>
      </w:r>
      <w:r w:rsidR="00D552EC" w:rsidRPr="007220D7">
        <w:rPr>
          <w:rFonts w:ascii="Arial" w:eastAsia="Arial" w:hAnsi="Arial" w:cs="Arial"/>
          <w:color w:val="000000" w:themeColor="text1"/>
        </w:rPr>
        <w:t>olicin</w:t>
      </w:r>
      <w:r w:rsidR="002B71F2">
        <w:rPr>
          <w:rFonts w:ascii="Arial" w:eastAsia="Arial" w:hAnsi="Arial" w:cs="Arial"/>
          <w:color w:val="000000" w:themeColor="text1"/>
        </w:rPr>
        <w:t xml:space="preserve">g, </w:t>
      </w:r>
      <w:r w:rsidR="00D552EC" w:rsidRPr="007220D7">
        <w:rPr>
          <w:rFonts w:ascii="Arial" w:eastAsia="Arial" w:hAnsi="Arial" w:cs="Arial"/>
          <w:color w:val="000000" w:themeColor="text1"/>
        </w:rPr>
        <w:t xml:space="preserve">2022). </w:t>
      </w:r>
      <w:r w:rsidR="00E03255" w:rsidRPr="007220D7">
        <w:rPr>
          <w:rFonts w:ascii="Arial" w:eastAsia="Arial" w:hAnsi="Arial" w:cs="Arial"/>
          <w:color w:val="000000" w:themeColor="text1"/>
        </w:rPr>
        <w:t xml:space="preserve">This is one of the </w:t>
      </w:r>
      <w:r w:rsidR="001D572D" w:rsidRPr="007220D7">
        <w:rPr>
          <w:rFonts w:ascii="Arial" w:eastAsia="Arial" w:hAnsi="Arial" w:cs="Arial"/>
          <w:color w:val="000000" w:themeColor="text1"/>
        </w:rPr>
        <w:t xml:space="preserve">principles </w:t>
      </w:r>
      <w:r w:rsidR="00E03255" w:rsidRPr="007220D7">
        <w:rPr>
          <w:rFonts w:ascii="Arial" w:eastAsia="Arial" w:hAnsi="Arial" w:cs="Arial"/>
          <w:color w:val="000000" w:themeColor="text1"/>
        </w:rPr>
        <w:t xml:space="preserve">which officers should conform to when complying with organisational </w:t>
      </w:r>
      <w:r w:rsidR="00E03255" w:rsidRPr="003708E9">
        <w:rPr>
          <w:rFonts w:ascii="Arial" w:eastAsia="Arial" w:hAnsi="Arial" w:cs="Arial"/>
          <w:color w:val="000000" w:themeColor="text1"/>
        </w:rPr>
        <w:t>culture</w:t>
      </w:r>
      <w:r w:rsidR="001D572D" w:rsidRPr="003708E9">
        <w:rPr>
          <w:rFonts w:ascii="Arial" w:eastAsia="Arial" w:hAnsi="Arial" w:cs="Arial"/>
          <w:color w:val="000000" w:themeColor="text1"/>
        </w:rPr>
        <w:t xml:space="preserve">. </w:t>
      </w:r>
      <w:r w:rsidR="00F67A4E" w:rsidRPr="003708E9">
        <w:rPr>
          <w:rFonts w:ascii="Arial" w:eastAsia="Arial" w:hAnsi="Arial" w:cs="Arial"/>
          <w:color w:val="000000" w:themeColor="text1"/>
        </w:rPr>
        <w:t xml:space="preserve">As </w:t>
      </w:r>
      <w:r w:rsidR="00967C85" w:rsidRPr="003708E9">
        <w:rPr>
          <w:rFonts w:ascii="Arial" w:eastAsia="Arial" w:hAnsi="Arial" w:cs="Arial"/>
          <w:color w:val="000000" w:themeColor="text1"/>
        </w:rPr>
        <w:t>junior police</w:t>
      </w:r>
      <w:r w:rsidR="00F67A4E" w:rsidRPr="003708E9">
        <w:rPr>
          <w:rFonts w:ascii="Arial" w:eastAsia="Arial" w:hAnsi="Arial" w:cs="Arial"/>
          <w:color w:val="000000" w:themeColor="text1"/>
        </w:rPr>
        <w:t xml:space="preserve"> officer I have </w:t>
      </w:r>
      <w:r w:rsidR="000A0FF3" w:rsidRPr="003708E9">
        <w:rPr>
          <w:rFonts w:ascii="Arial" w:eastAsia="Arial" w:hAnsi="Arial" w:cs="Arial"/>
          <w:color w:val="000000" w:themeColor="text1"/>
        </w:rPr>
        <w:t>watched and learned from more experienced colleagues</w:t>
      </w:r>
      <w:r w:rsidR="00967C85">
        <w:rPr>
          <w:rFonts w:ascii="Arial" w:eastAsia="Arial" w:hAnsi="Arial" w:cs="Arial"/>
          <w:color w:val="000000" w:themeColor="text1"/>
        </w:rPr>
        <w:t xml:space="preserve">, they demonstrate </w:t>
      </w:r>
      <w:r w:rsidR="000A0FF3" w:rsidRPr="003708E9">
        <w:rPr>
          <w:rFonts w:ascii="Arial" w:eastAsia="Arial" w:hAnsi="Arial" w:cs="Arial"/>
          <w:color w:val="000000" w:themeColor="text1"/>
        </w:rPr>
        <w:t>the</w:t>
      </w:r>
      <w:r w:rsidR="002F00A1" w:rsidRPr="003708E9">
        <w:rPr>
          <w:rFonts w:ascii="Arial" w:eastAsia="Arial" w:hAnsi="Arial" w:cs="Arial"/>
          <w:color w:val="000000" w:themeColor="text1"/>
        </w:rPr>
        <w:t xml:space="preserve"> attributes</w:t>
      </w:r>
      <w:r w:rsidR="009B3C9A" w:rsidRPr="003708E9">
        <w:rPr>
          <w:rFonts w:ascii="Arial" w:eastAsia="Arial" w:hAnsi="Arial" w:cs="Arial"/>
          <w:color w:val="000000" w:themeColor="text1"/>
        </w:rPr>
        <w:t xml:space="preserve"> that I value and</w:t>
      </w:r>
      <w:r w:rsidR="00F046E6" w:rsidRPr="003708E9">
        <w:rPr>
          <w:rFonts w:ascii="Arial" w:eastAsia="Arial" w:hAnsi="Arial" w:cs="Arial"/>
          <w:color w:val="000000" w:themeColor="text1"/>
        </w:rPr>
        <w:t xml:space="preserve"> need to have and uphold within</w:t>
      </w:r>
      <w:r w:rsidR="002B5FB1" w:rsidRPr="003708E9">
        <w:rPr>
          <w:rFonts w:ascii="Arial" w:eastAsia="Arial" w:hAnsi="Arial" w:cs="Arial"/>
          <w:color w:val="000000" w:themeColor="text1"/>
        </w:rPr>
        <w:t xml:space="preserve"> the </w:t>
      </w:r>
      <w:r w:rsidR="00F046E6" w:rsidRPr="003708E9">
        <w:rPr>
          <w:rFonts w:ascii="Arial" w:eastAsia="Arial" w:hAnsi="Arial" w:cs="Arial"/>
          <w:color w:val="000000" w:themeColor="text1"/>
        </w:rPr>
        <w:t>police</w:t>
      </w:r>
      <w:r w:rsidR="009B3C9A" w:rsidRPr="003708E9">
        <w:rPr>
          <w:rFonts w:ascii="Arial" w:eastAsia="Arial" w:hAnsi="Arial" w:cs="Arial"/>
          <w:color w:val="000000" w:themeColor="text1"/>
        </w:rPr>
        <w:t xml:space="preserve"> </w:t>
      </w:r>
      <w:r w:rsidR="00F046E6" w:rsidRPr="003708E9">
        <w:rPr>
          <w:rFonts w:ascii="Arial" w:eastAsia="Arial" w:hAnsi="Arial" w:cs="Arial"/>
          <w:color w:val="000000" w:themeColor="text1"/>
        </w:rPr>
        <w:t>organisation</w:t>
      </w:r>
      <w:r w:rsidR="00205801" w:rsidRPr="003708E9">
        <w:rPr>
          <w:rFonts w:ascii="Arial" w:eastAsia="Arial" w:hAnsi="Arial" w:cs="Arial"/>
          <w:color w:val="000000" w:themeColor="text1"/>
        </w:rPr>
        <w:t>. By</w:t>
      </w:r>
      <w:r w:rsidR="005934C2" w:rsidRPr="003708E9">
        <w:rPr>
          <w:rFonts w:ascii="Arial" w:eastAsia="Arial" w:hAnsi="Arial" w:cs="Arial"/>
          <w:color w:val="000000" w:themeColor="text1"/>
        </w:rPr>
        <w:t xml:space="preserve"> starting my career with these core </w:t>
      </w:r>
      <w:r w:rsidR="00B06D25" w:rsidRPr="003708E9">
        <w:rPr>
          <w:rFonts w:ascii="Arial" w:eastAsia="Arial" w:hAnsi="Arial" w:cs="Arial"/>
          <w:color w:val="000000" w:themeColor="text1"/>
        </w:rPr>
        <w:t>values,</w:t>
      </w:r>
      <w:r w:rsidR="005934C2" w:rsidRPr="003708E9">
        <w:rPr>
          <w:rFonts w:ascii="Arial" w:eastAsia="Arial" w:hAnsi="Arial" w:cs="Arial"/>
          <w:color w:val="000000" w:themeColor="text1"/>
        </w:rPr>
        <w:t xml:space="preserve"> </w:t>
      </w:r>
      <w:r w:rsidR="00F025C5" w:rsidRPr="003708E9">
        <w:rPr>
          <w:rFonts w:ascii="Arial" w:eastAsia="Arial" w:hAnsi="Arial" w:cs="Arial"/>
          <w:color w:val="000000" w:themeColor="text1"/>
        </w:rPr>
        <w:t xml:space="preserve">it means I adhere to the policies and procedures </w:t>
      </w:r>
      <w:r w:rsidR="00A522E9" w:rsidRPr="003708E9">
        <w:rPr>
          <w:rFonts w:ascii="Arial" w:eastAsia="Arial" w:hAnsi="Arial" w:cs="Arial"/>
          <w:color w:val="000000" w:themeColor="text1"/>
        </w:rPr>
        <w:t>set in place.</w:t>
      </w:r>
      <w:r w:rsidR="004066F3" w:rsidRPr="003708E9">
        <w:rPr>
          <w:rFonts w:ascii="Arial" w:eastAsia="Arial" w:hAnsi="Arial" w:cs="Arial"/>
          <w:color w:val="000000" w:themeColor="text1"/>
        </w:rPr>
        <w:t xml:space="preserve"> </w:t>
      </w:r>
      <w:r w:rsidR="00F2550A" w:rsidRPr="003708E9">
        <w:rPr>
          <w:rFonts w:ascii="Arial" w:eastAsia="Arial" w:hAnsi="Arial" w:cs="Arial"/>
          <w:color w:val="000000" w:themeColor="text1"/>
        </w:rPr>
        <w:t>Keeping</w:t>
      </w:r>
      <w:r w:rsidR="004066F3" w:rsidRPr="003708E9">
        <w:rPr>
          <w:rFonts w:ascii="Arial" w:eastAsia="Arial" w:hAnsi="Arial" w:cs="Arial"/>
          <w:color w:val="000000" w:themeColor="text1"/>
        </w:rPr>
        <w:t xml:space="preserve"> to these attributes it helps</w:t>
      </w:r>
      <w:r w:rsidR="00D552EC" w:rsidRPr="003708E9">
        <w:rPr>
          <w:rFonts w:ascii="Arial" w:eastAsia="Arial" w:hAnsi="Arial" w:cs="Arial"/>
          <w:color w:val="000000" w:themeColor="text1"/>
        </w:rPr>
        <w:t xml:space="preserve"> to showcase our professionalism. By dealing with any situation like this</w:t>
      </w:r>
      <w:r w:rsidR="002833A6" w:rsidRPr="003708E9">
        <w:rPr>
          <w:rFonts w:ascii="Arial" w:eastAsia="Arial" w:hAnsi="Arial" w:cs="Arial"/>
          <w:color w:val="000000" w:themeColor="text1"/>
        </w:rPr>
        <w:t xml:space="preserve">, </w:t>
      </w:r>
      <w:r w:rsidR="00D552EC" w:rsidRPr="003708E9">
        <w:rPr>
          <w:rFonts w:ascii="Arial" w:eastAsia="Arial" w:hAnsi="Arial" w:cs="Arial"/>
          <w:color w:val="000000" w:themeColor="text1"/>
        </w:rPr>
        <w:t xml:space="preserve">I have seen first-hand that this helps to </w:t>
      </w:r>
      <w:r w:rsidR="00CB5728">
        <w:rPr>
          <w:rFonts w:ascii="Arial" w:eastAsia="Arial" w:hAnsi="Arial" w:cs="Arial"/>
          <w:color w:val="000000" w:themeColor="text1"/>
        </w:rPr>
        <w:t>de-escalate</w:t>
      </w:r>
      <w:r w:rsidR="00967C85">
        <w:rPr>
          <w:rFonts w:ascii="Arial" w:eastAsia="Arial" w:hAnsi="Arial" w:cs="Arial"/>
          <w:color w:val="000000" w:themeColor="text1"/>
        </w:rPr>
        <w:t xml:space="preserve"> </w:t>
      </w:r>
      <w:r w:rsidR="00D552EC" w:rsidRPr="003708E9">
        <w:rPr>
          <w:rFonts w:ascii="Arial" w:eastAsia="Arial" w:hAnsi="Arial" w:cs="Arial"/>
          <w:color w:val="000000" w:themeColor="text1"/>
        </w:rPr>
        <w:t>situations,</w:t>
      </w:r>
      <w:r w:rsidR="0046632F" w:rsidRPr="003708E9">
        <w:rPr>
          <w:rFonts w:ascii="Arial" w:eastAsia="Arial" w:hAnsi="Arial" w:cs="Arial"/>
          <w:color w:val="000000" w:themeColor="text1"/>
        </w:rPr>
        <w:t xml:space="preserve"> and to build trust wit</w:t>
      </w:r>
      <w:r w:rsidR="00A92AEB" w:rsidRPr="003708E9">
        <w:rPr>
          <w:rFonts w:ascii="Arial" w:eastAsia="Arial" w:hAnsi="Arial" w:cs="Arial"/>
          <w:color w:val="000000" w:themeColor="text1"/>
        </w:rPr>
        <w:t xml:space="preserve">h the </w:t>
      </w:r>
      <w:r w:rsidR="00CB5728">
        <w:rPr>
          <w:rFonts w:ascii="Arial" w:eastAsia="Arial" w:hAnsi="Arial" w:cs="Arial"/>
          <w:color w:val="000000" w:themeColor="text1"/>
        </w:rPr>
        <w:t>public</w:t>
      </w:r>
      <w:r w:rsidR="00A92AEB" w:rsidRPr="003708E9">
        <w:rPr>
          <w:rFonts w:ascii="Arial" w:eastAsia="Arial" w:hAnsi="Arial" w:cs="Arial"/>
          <w:color w:val="000000" w:themeColor="text1"/>
        </w:rPr>
        <w:t>.</w:t>
      </w:r>
      <w:r w:rsidR="002F6555" w:rsidRPr="003708E9">
        <w:rPr>
          <w:rFonts w:ascii="Arial" w:eastAsia="Arial" w:hAnsi="Arial" w:cs="Arial"/>
          <w:color w:val="000000" w:themeColor="text1"/>
        </w:rPr>
        <w:t xml:space="preserve"> </w:t>
      </w:r>
      <w:r w:rsidR="00E4316F" w:rsidRPr="003708E9">
        <w:rPr>
          <w:rFonts w:ascii="Arial" w:eastAsia="Arial" w:hAnsi="Arial" w:cs="Arial"/>
          <w:color w:val="000000" w:themeColor="text1"/>
        </w:rPr>
        <w:t>Furthermore,</w:t>
      </w:r>
      <w:r w:rsidR="006F5678" w:rsidRPr="003708E9">
        <w:rPr>
          <w:rFonts w:ascii="Arial" w:eastAsia="Arial" w:hAnsi="Arial" w:cs="Arial"/>
          <w:color w:val="000000" w:themeColor="text1"/>
        </w:rPr>
        <w:t xml:space="preserve"> when someone </w:t>
      </w:r>
      <w:r w:rsidR="003C1B49">
        <w:rPr>
          <w:rFonts w:ascii="Arial" w:eastAsia="Arial" w:hAnsi="Arial" w:cs="Arial"/>
          <w:color w:val="000000" w:themeColor="text1"/>
        </w:rPr>
        <w:t xml:space="preserve">has been </w:t>
      </w:r>
      <w:r w:rsidR="00AE354F" w:rsidRPr="003708E9">
        <w:rPr>
          <w:rFonts w:ascii="Arial" w:eastAsia="Arial" w:hAnsi="Arial" w:cs="Arial"/>
          <w:color w:val="000000" w:themeColor="text1"/>
        </w:rPr>
        <w:t>arrested,</w:t>
      </w:r>
      <w:r w:rsidR="006F5678" w:rsidRPr="003708E9">
        <w:rPr>
          <w:rFonts w:ascii="Arial" w:eastAsia="Arial" w:hAnsi="Arial" w:cs="Arial"/>
          <w:color w:val="000000" w:themeColor="text1"/>
        </w:rPr>
        <w:t xml:space="preserve"> </w:t>
      </w:r>
      <w:r w:rsidR="00307E47" w:rsidRPr="003708E9">
        <w:rPr>
          <w:rFonts w:ascii="Arial" w:eastAsia="Arial" w:hAnsi="Arial" w:cs="Arial"/>
          <w:color w:val="000000" w:themeColor="text1"/>
        </w:rPr>
        <w:t xml:space="preserve">they are still treated with respect and dignity. </w:t>
      </w:r>
    </w:p>
    <w:p w14:paraId="2A112B2F" w14:textId="6FB274B3" w:rsidR="000D7E66" w:rsidRDefault="000D7E66" w:rsidP="00FC57FF">
      <w:pPr>
        <w:ind w:right="237"/>
        <w:jc w:val="both"/>
        <w:rPr>
          <w:rFonts w:ascii="Arial" w:eastAsia="Arial" w:hAnsi="Arial" w:cs="Arial"/>
          <w:color w:val="000000" w:themeColor="text1"/>
        </w:rPr>
      </w:pPr>
    </w:p>
    <w:p w14:paraId="6021E9DE" w14:textId="43E8D4A0" w:rsidR="000D7E66" w:rsidRDefault="000D7E66" w:rsidP="000D7E66">
      <w:pPr>
        <w:ind w:right="237"/>
        <w:jc w:val="both"/>
        <w:rPr>
          <w:rFonts w:ascii="Arial" w:hAnsi="Arial" w:cs="Arial"/>
        </w:rPr>
      </w:pPr>
      <w:r>
        <w:rPr>
          <w:rFonts w:ascii="Arial" w:hAnsi="Arial" w:cs="Arial"/>
        </w:rPr>
        <w:t>The organisational culture is illustrated by Gogo et al (2019) as previously stated. The gratification section of this model demonstrates how having good communication within your team is important to build connections which can give people a sense of meaning</w:t>
      </w:r>
      <w:r w:rsidR="008C782B">
        <w:rPr>
          <w:rFonts w:ascii="Arial" w:hAnsi="Arial" w:cs="Arial"/>
        </w:rPr>
        <w:t>. The resilience</w:t>
      </w:r>
      <w:r w:rsidR="00946575">
        <w:rPr>
          <w:rFonts w:ascii="Arial" w:hAnsi="Arial" w:cs="Arial"/>
        </w:rPr>
        <w:t xml:space="preserve"> component involves taking the time </w:t>
      </w:r>
      <w:r w:rsidR="00DA1827">
        <w:rPr>
          <w:rFonts w:ascii="Arial" w:hAnsi="Arial" w:cs="Arial"/>
        </w:rPr>
        <w:t xml:space="preserve">to self-reflect and providing opportunity </w:t>
      </w:r>
      <w:r w:rsidR="00FC76DB">
        <w:rPr>
          <w:rFonts w:ascii="Arial" w:hAnsi="Arial" w:cs="Arial"/>
        </w:rPr>
        <w:t xml:space="preserve">for self-compassion. The useful attitudes division </w:t>
      </w:r>
      <w:r w:rsidR="00490688">
        <w:rPr>
          <w:rFonts w:ascii="Arial" w:hAnsi="Arial" w:cs="Arial"/>
        </w:rPr>
        <w:t xml:space="preserve">involves having an accepting attitude and being flexible. </w:t>
      </w:r>
      <w:r w:rsidR="008C782B">
        <w:rPr>
          <w:rFonts w:ascii="Arial" w:hAnsi="Arial" w:cs="Arial"/>
        </w:rPr>
        <w:t xml:space="preserve"> </w:t>
      </w:r>
    </w:p>
    <w:p w14:paraId="363FE626" w14:textId="0F3E24AE" w:rsidR="00CD0A61" w:rsidRDefault="00CD0A61" w:rsidP="00FC57FF">
      <w:pPr>
        <w:ind w:right="237"/>
        <w:jc w:val="both"/>
        <w:rPr>
          <w:rFonts w:ascii="Georgia" w:hAnsi="Georgia"/>
          <w:color w:val="2E2E2E"/>
        </w:rPr>
      </w:pPr>
    </w:p>
    <w:p w14:paraId="0F1C1086" w14:textId="45DEE759" w:rsidR="00CD0A61" w:rsidRPr="002B10C7" w:rsidRDefault="00F258EA" w:rsidP="00FC57FF">
      <w:pPr>
        <w:ind w:right="237"/>
        <w:jc w:val="both"/>
        <w:rPr>
          <w:rFonts w:ascii="Arial" w:hAnsi="Arial" w:cs="Arial"/>
          <w:color w:val="1C1C1F"/>
          <w:sz w:val="30"/>
          <w:szCs w:val="30"/>
          <w:shd w:val="clear" w:color="auto" w:fill="FFFFFF"/>
        </w:rPr>
      </w:pPr>
      <w:r>
        <w:rPr>
          <w:rFonts w:ascii="Georgia" w:hAnsi="Georgia"/>
          <w:color w:val="2E2E2E"/>
        </w:rPr>
        <w:t xml:space="preserve">However, </w:t>
      </w:r>
      <w:r w:rsidR="001B5D26">
        <w:rPr>
          <w:rFonts w:ascii="Georgia" w:hAnsi="Georgia"/>
          <w:color w:val="2E2E2E"/>
        </w:rPr>
        <w:t xml:space="preserve">it is considered that there are some risks to conforming to organisational culture. </w:t>
      </w:r>
      <w:r w:rsidR="001716DD">
        <w:rPr>
          <w:rFonts w:ascii="Georgia" w:hAnsi="Georgia"/>
          <w:color w:val="2E2E2E"/>
        </w:rPr>
        <w:t>“</w:t>
      </w:r>
      <w:r w:rsidR="001B5D26" w:rsidRPr="001B5D26">
        <w:rPr>
          <w:rFonts w:ascii="Arial" w:hAnsi="Arial" w:cs="Arial"/>
          <w:color w:val="1C1C1F"/>
          <w:shd w:val="clear" w:color="auto" w:fill="FFFFFF"/>
        </w:rPr>
        <w:t>Conformity in the workplace can be dangerous because it can lead to groupthink, where individuals prioritize group harmony over critical thinking and independent decision-making</w:t>
      </w:r>
      <w:r w:rsidR="001716DD">
        <w:rPr>
          <w:rFonts w:ascii="Arial" w:hAnsi="Arial" w:cs="Arial"/>
          <w:color w:val="1C1C1F"/>
          <w:shd w:val="clear" w:color="auto" w:fill="FFFFFF"/>
        </w:rPr>
        <w:t>” (</w:t>
      </w:r>
      <w:r w:rsidR="001B5D26" w:rsidRPr="001B5D26">
        <w:rPr>
          <w:rFonts w:ascii="Arial" w:hAnsi="Arial" w:cs="Arial"/>
          <w:color w:val="1C1C1F"/>
          <w:shd w:val="clear" w:color="auto" w:fill="FFFFFF"/>
        </w:rPr>
        <w:t>Levine</w:t>
      </w:r>
      <w:r w:rsidR="001716DD">
        <w:rPr>
          <w:rFonts w:ascii="Arial" w:hAnsi="Arial" w:cs="Arial"/>
          <w:color w:val="1C1C1F"/>
          <w:shd w:val="clear" w:color="auto" w:fill="FFFFFF"/>
        </w:rPr>
        <w:t xml:space="preserve">, </w:t>
      </w:r>
      <w:r w:rsidR="001B5D26" w:rsidRPr="001B5D26">
        <w:rPr>
          <w:rFonts w:ascii="Arial" w:hAnsi="Arial" w:cs="Arial"/>
          <w:color w:val="1C1C1F"/>
          <w:shd w:val="clear" w:color="auto" w:fill="FFFFFF"/>
        </w:rPr>
        <w:t>202</w:t>
      </w:r>
      <w:r w:rsidR="00D774AE">
        <w:rPr>
          <w:rFonts w:ascii="Arial" w:hAnsi="Arial" w:cs="Arial"/>
          <w:color w:val="1C1C1F"/>
          <w:shd w:val="clear" w:color="auto" w:fill="FFFFFF"/>
        </w:rPr>
        <w:t>3</w:t>
      </w:r>
      <w:r w:rsidR="001B5D26" w:rsidRPr="001B5D26">
        <w:rPr>
          <w:rFonts w:ascii="Arial" w:hAnsi="Arial" w:cs="Arial"/>
          <w:color w:val="1C1C1F"/>
          <w:shd w:val="clear" w:color="auto" w:fill="FFFFFF"/>
        </w:rPr>
        <w:t>)</w:t>
      </w:r>
      <w:r w:rsidR="00A74574">
        <w:rPr>
          <w:rFonts w:ascii="Arial" w:hAnsi="Arial" w:cs="Arial"/>
          <w:color w:val="1C1C1F"/>
          <w:shd w:val="clear" w:color="auto" w:fill="FFFFFF"/>
        </w:rPr>
        <w:t xml:space="preserve">. </w:t>
      </w:r>
      <w:r w:rsidR="008C44B4" w:rsidRPr="00BC1F41">
        <w:rPr>
          <w:rFonts w:ascii="Arial" w:hAnsi="Arial" w:cs="Arial"/>
          <w:color w:val="1C1C1F"/>
          <w:sz w:val="22"/>
          <w:szCs w:val="22"/>
          <w:shd w:val="clear" w:color="auto" w:fill="FFFFFF"/>
        </w:rPr>
        <w:t>In the workplace o</w:t>
      </w:r>
      <w:r w:rsidR="00AD78E1" w:rsidRPr="00BC1F41">
        <w:rPr>
          <w:rFonts w:ascii="Arial" w:hAnsi="Arial" w:cs="Arial"/>
          <w:color w:val="1C1C1F"/>
          <w:sz w:val="22"/>
          <w:szCs w:val="22"/>
          <w:shd w:val="clear" w:color="auto" w:fill="FFFFFF"/>
        </w:rPr>
        <w:t xml:space="preserve">rganisational culture can </w:t>
      </w:r>
      <w:r w:rsidR="00A441E6" w:rsidRPr="00BC1F41">
        <w:rPr>
          <w:rFonts w:ascii="Arial" w:hAnsi="Arial" w:cs="Arial"/>
          <w:color w:val="1C1C1F"/>
          <w:sz w:val="22"/>
          <w:szCs w:val="22"/>
          <w:shd w:val="clear" w:color="auto" w:fill="FFFFFF"/>
        </w:rPr>
        <w:t>be destructive</w:t>
      </w:r>
      <w:r w:rsidR="0047762F" w:rsidRPr="00BC1F41">
        <w:rPr>
          <w:rFonts w:ascii="Arial" w:hAnsi="Arial" w:cs="Arial"/>
          <w:color w:val="1C1C1F"/>
          <w:sz w:val="22"/>
          <w:szCs w:val="22"/>
          <w:shd w:val="clear" w:color="auto" w:fill="FFFFFF"/>
        </w:rPr>
        <w:t xml:space="preserve"> which may lead to “high turnover, low morale, and bad performance”</w:t>
      </w:r>
      <w:r w:rsidR="008C44B4" w:rsidRPr="00BC1F41">
        <w:rPr>
          <w:rFonts w:ascii="Arial" w:hAnsi="Arial" w:cs="Arial"/>
          <w:color w:val="1C1C1F"/>
          <w:sz w:val="22"/>
          <w:szCs w:val="22"/>
          <w:shd w:val="clear" w:color="auto" w:fill="FFFFFF"/>
        </w:rPr>
        <w:t xml:space="preserve"> (Moseley, 2023). </w:t>
      </w:r>
      <w:r w:rsidR="008D18CC">
        <w:rPr>
          <w:rFonts w:ascii="Arial" w:hAnsi="Arial" w:cs="Arial"/>
          <w:color w:val="1C1C1F"/>
          <w:sz w:val="22"/>
          <w:szCs w:val="22"/>
          <w:shd w:val="clear" w:color="auto" w:fill="FFFFFF"/>
        </w:rPr>
        <w:t>It is explained by Clark</w:t>
      </w:r>
      <w:r w:rsidR="00A45F7B">
        <w:rPr>
          <w:rFonts w:ascii="Arial" w:hAnsi="Arial" w:cs="Arial"/>
          <w:color w:val="1C1C1F"/>
          <w:sz w:val="22"/>
          <w:szCs w:val="22"/>
          <w:shd w:val="clear" w:color="auto" w:fill="FFFFFF"/>
        </w:rPr>
        <w:t xml:space="preserve"> (2002) how</w:t>
      </w:r>
      <w:r w:rsidR="009E51CD">
        <w:rPr>
          <w:rFonts w:ascii="Arial" w:hAnsi="Arial" w:cs="Arial"/>
          <w:color w:val="1C1C1F"/>
          <w:sz w:val="22"/>
          <w:szCs w:val="22"/>
          <w:shd w:val="clear" w:color="auto" w:fill="FFFFFF"/>
        </w:rPr>
        <w:t xml:space="preserve"> o</w:t>
      </w:r>
      <w:r w:rsidR="00C80917">
        <w:rPr>
          <w:rFonts w:ascii="Arial" w:hAnsi="Arial" w:cs="Arial"/>
          <w:color w:val="1C1C1F"/>
          <w:sz w:val="22"/>
          <w:szCs w:val="22"/>
          <w:shd w:val="clear" w:color="auto" w:fill="FFFFFF"/>
        </w:rPr>
        <w:t xml:space="preserve">rganisational culture can be </w:t>
      </w:r>
      <w:r w:rsidR="00BB4A57">
        <w:rPr>
          <w:rFonts w:ascii="Arial" w:hAnsi="Arial" w:cs="Arial"/>
          <w:color w:val="1C1C1F"/>
          <w:sz w:val="22"/>
          <w:szCs w:val="22"/>
          <w:shd w:val="clear" w:color="auto" w:fill="FFFFFF"/>
        </w:rPr>
        <w:t xml:space="preserve">this basis of a safety culture but </w:t>
      </w:r>
      <w:r w:rsidR="00FF0067">
        <w:rPr>
          <w:rFonts w:ascii="Arial" w:hAnsi="Arial" w:cs="Arial"/>
          <w:color w:val="1C1C1F"/>
          <w:sz w:val="22"/>
          <w:szCs w:val="22"/>
          <w:shd w:val="clear" w:color="auto" w:fill="FFFFFF"/>
        </w:rPr>
        <w:t xml:space="preserve">solving problems as a team requires an effective </w:t>
      </w:r>
      <w:r w:rsidR="00785B16">
        <w:rPr>
          <w:rFonts w:ascii="Arial" w:hAnsi="Arial" w:cs="Arial"/>
          <w:color w:val="1C1C1F"/>
          <w:sz w:val="22"/>
          <w:szCs w:val="22"/>
          <w:shd w:val="clear" w:color="auto" w:fill="FFFFFF"/>
        </w:rPr>
        <w:t>organisation,</w:t>
      </w:r>
      <w:r w:rsidR="00FF0067">
        <w:rPr>
          <w:rFonts w:ascii="Arial" w:hAnsi="Arial" w:cs="Arial"/>
          <w:color w:val="1C1C1F"/>
          <w:sz w:val="22"/>
          <w:szCs w:val="22"/>
          <w:shd w:val="clear" w:color="auto" w:fill="FFFFFF"/>
        </w:rPr>
        <w:t xml:space="preserve"> </w:t>
      </w:r>
      <w:r w:rsidR="00483961">
        <w:rPr>
          <w:rFonts w:ascii="Arial" w:hAnsi="Arial" w:cs="Arial"/>
          <w:color w:val="1C1C1F"/>
          <w:sz w:val="22"/>
          <w:szCs w:val="22"/>
          <w:shd w:val="clear" w:color="auto" w:fill="FFFFFF"/>
        </w:rPr>
        <w:t>but a toxic culture can result in individuals blaming one another.</w:t>
      </w:r>
      <w:r w:rsidR="00411AF9">
        <w:rPr>
          <w:rFonts w:ascii="Arial" w:hAnsi="Arial" w:cs="Arial"/>
          <w:color w:val="1C1C1F"/>
          <w:sz w:val="22"/>
          <w:szCs w:val="22"/>
          <w:shd w:val="clear" w:color="auto" w:fill="FFFFFF"/>
        </w:rPr>
        <w:t xml:space="preserve"> </w:t>
      </w:r>
      <w:r w:rsidR="00320967">
        <w:rPr>
          <w:rFonts w:ascii="Arial" w:hAnsi="Arial" w:cs="Arial"/>
          <w:color w:val="1C1C1F"/>
          <w:sz w:val="22"/>
          <w:szCs w:val="22"/>
          <w:shd w:val="clear" w:color="auto" w:fill="FFFFFF"/>
        </w:rPr>
        <w:t xml:space="preserve">This author also describes another aspect organisational culture can lead to which is complacency </w:t>
      </w:r>
      <w:r w:rsidR="00396055">
        <w:rPr>
          <w:rFonts w:ascii="Arial" w:hAnsi="Arial" w:cs="Arial"/>
          <w:color w:val="1C1C1F"/>
          <w:sz w:val="22"/>
          <w:szCs w:val="22"/>
          <w:shd w:val="clear" w:color="auto" w:fill="FFFFFF"/>
        </w:rPr>
        <w:t xml:space="preserve">and ineffective communication. This is linked to individuals </w:t>
      </w:r>
      <w:r w:rsidR="00523970">
        <w:rPr>
          <w:rFonts w:ascii="Arial" w:hAnsi="Arial" w:cs="Arial"/>
          <w:color w:val="1C1C1F"/>
          <w:sz w:val="22"/>
          <w:szCs w:val="22"/>
          <w:shd w:val="clear" w:color="auto" w:fill="FFFFFF"/>
        </w:rPr>
        <w:t xml:space="preserve">coming from different backgrounds and therefore having different attitudes and experiences. </w:t>
      </w:r>
      <w:r w:rsidR="00320967">
        <w:rPr>
          <w:rFonts w:ascii="Arial" w:hAnsi="Arial" w:cs="Arial"/>
          <w:color w:val="1C1C1F"/>
          <w:sz w:val="22"/>
          <w:szCs w:val="22"/>
          <w:shd w:val="clear" w:color="auto" w:fill="FFFFFF"/>
        </w:rPr>
        <w:t xml:space="preserve"> </w:t>
      </w:r>
    </w:p>
    <w:p w14:paraId="6C10C727" w14:textId="5AB5192E" w:rsidR="00D57F56" w:rsidRDefault="00D57F56" w:rsidP="00340E9A">
      <w:pPr>
        <w:ind w:right="237"/>
        <w:jc w:val="both"/>
        <w:rPr>
          <w:rFonts w:ascii="Arial" w:hAnsi="Arial" w:cs="Arial"/>
          <w:color w:val="2E2E2E"/>
        </w:rPr>
      </w:pPr>
    </w:p>
    <w:p w14:paraId="7093D6D8" w14:textId="12407BA3" w:rsidR="00D57F56" w:rsidRDefault="00FD7EA4" w:rsidP="00340E9A">
      <w:pPr>
        <w:ind w:right="237"/>
        <w:jc w:val="both"/>
        <w:rPr>
          <w:rFonts w:ascii="Arial" w:hAnsi="Arial" w:cs="Arial"/>
        </w:rPr>
      </w:pPr>
      <w:r>
        <w:rPr>
          <w:rFonts w:ascii="Arial" w:hAnsi="Arial" w:cs="Arial"/>
          <w:color w:val="2E2E2E"/>
        </w:rPr>
        <w:t xml:space="preserve">In conclusion, </w:t>
      </w:r>
      <w:r w:rsidR="004E0CDB">
        <w:rPr>
          <w:rFonts w:ascii="Arial" w:hAnsi="Arial" w:cs="Arial"/>
        </w:rPr>
        <w:t xml:space="preserve">having achieved independent patrol status </w:t>
      </w:r>
      <w:r w:rsidR="001E257C">
        <w:rPr>
          <w:rFonts w:ascii="Arial" w:hAnsi="Arial" w:cs="Arial"/>
        </w:rPr>
        <w:t>I have seen aspects of organisational culture in several situations</w:t>
      </w:r>
      <w:r w:rsidR="005C6F12">
        <w:rPr>
          <w:rFonts w:ascii="Arial" w:hAnsi="Arial" w:cs="Arial"/>
        </w:rPr>
        <w:t xml:space="preserve"> in the workplace</w:t>
      </w:r>
      <w:r w:rsidR="001E257C">
        <w:rPr>
          <w:rFonts w:ascii="Arial" w:hAnsi="Arial" w:cs="Arial"/>
        </w:rPr>
        <w:t>. T</w:t>
      </w:r>
      <w:r w:rsidR="00D62AE7">
        <w:rPr>
          <w:rFonts w:ascii="Arial" w:hAnsi="Arial" w:cs="Arial"/>
        </w:rPr>
        <w:t xml:space="preserve">here are lots of benefits </w:t>
      </w:r>
      <w:r w:rsidR="00D62AE7">
        <w:rPr>
          <w:rFonts w:ascii="Arial" w:hAnsi="Arial" w:cs="Arial"/>
        </w:rPr>
        <w:t xml:space="preserve">of organisational culture </w:t>
      </w:r>
      <w:r w:rsidR="00D62AE7">
        <w:rPr>
          <w:rFonts w:ascii="Arial" w:hAnsi="Arial" w:cs="Arial"/>
        </w:rPr>
        <w:t>which may outweigh the risks</w:t>
      </w:r>
      <w:r w:rsidR="000076CB">
        <w:rPr>
          <w:rFonts w:ascii="Arial" w:hAnsi="Arial" w:cs="Arial"/>
        </w:rPr>
        <w:t>,</w:t>
      </w:r>
      <w:r w:rsidR="00D62AE7">
        <w:rPr>
          <w:rFonts w:ascii="Arial" w:hAnsi="Arial" w:cs="Arial"/>
        </w:rPr>
        <w:t xml:space="preserve"> but it is still important to consider the negative aspects within the workplace. </w:t>
      </w:r>
      <w:r w:rsidR="00DC5362">
        <w:rPr>
          <w:rFonts w:ascii="Arial" w:hAnsi="Arial" w:cs="Arial"/>
        </w:rPr>
        <w:t xml:space="preserve">I have had to ensure I maintain my personal values and to do this I have had to put my </w:t>
      </w:r>
      <w:r w:rsidR="000076CB">
        <w:rPr>
          <w:rFonts w:ascii="Arial" w:hAnsi="Arial" w:cs="Arial"/>
        </w:rPr>
        <w:t xml:space="preserve">wellbeing and resilience first. </w:t>
      </w:r>
      <w:r w:rsidR="00170BD5">
        <w:rPr>
          <w:rFonts w:ascii="Arial" w:hAnsi="Arial" w:cs="Arial"/>
        </w:rPr>
        <w:t xml:space="preserve">Despite having strategies to achieve this, I am always looking for new </w:t>
      </w:r>
      <w:r w:rsidR="0039707D">
        <w:rPr>
          <w:rFonts w:ascii="Arial" w:hAnsi="Arial" w:cs="Arial"/>
        </w:rPr>
        <w:t>techniques</w:t>
      </w:r>
      <w:r w:rsidR="00170BD5">
        <w:rPr>
          <w:rFonts w:ascii="Arial" w:hAnsi="Arial" w:cs="Arial"/>
        </w:rPr>
        <w:t xml:space="preserve"> to ensure I can perform my best </w:t>
      </w:r>
      <w:r w:rsidR="0039707D">
        <w:rPr>
          <w:rFonts w:ascii="Arial" w:hAnsi="Arial" w:cs="Arial"/>
        </w:rPr>
        <w:t xml:space="preserve">when working. I have enjoyed many </w:t>
      </w:r>
      <w:r w:rsidR="00D26B65">
        <w:rPr>
          <w:rFonts w:ascii="Arial" w:hAnsi="Arial" w:cs="Arial"/>
        </w:rPr>
        <w:t xml:space="preserve">elements of the organisational culture I have been involved in </w:t>
      </w:r>
      <w:r w:rsidR="007774AD">
        <w:rPr>
          <w:rFonts w:ascii="Arial" w:hAnsi="Arial" w:cs="Arial"/>
        </w:rPr>
        <w:t xml:space="preserve">such as the teamwork portion </w:t>
      </w:r>
      <w:r w:rsidR="00E5067D">
        <w:rPr>
          <w:rFonts w:ascii="Arial" w:hAnsi="Arial" w:cs="Arial"/>
        </w:rPr>
        <w:t xml:space="preserve">and continuing to develop my knowledge when working with more superior police officers. </w:t>
      </w:r>
    </w:p>
    <w:p w14:paraId="458F5865" w14:textId="77777777" w:rsidR="004E0CDB" w:rsidRPr="003708E9" w:rsidRDefault="004E0CDB" w:rsidP="00340E9A">
      <w:pPr>
        <w:ind w:right="237"/>
        <w:jc w:val="both"/>
        <w:rPr>
          <w:rFonts w:ascii="Arial" w:hAnsi="Arial" w:cs="Arial"/>
          <w:color w:val="2E2E2E"/>
        </w:rPr>
      </w:pPr>
    </w:p>
    <w:p w14:paraId="7AC4ABEB" w14:textId="77777777" w:rsidR="00FF7784" w:rsidRPr="003708E9" w:rsidRDefault="00FF7784" w:rsidP="00340E9A">
      <w:pPr>
        <w:ind w:right="237"/>
        <w:jc w:val="both"/>
        <w:rPr>
          <w:rFonts w:ascii="Arial" w:hAnsi="Arial" w:cs="Arial"/>
        </w:rPr>
      </w:pPr>
    </w:p>
    <w:p w14:paraId="6604579F" w14:textId="77D4856B" w:rsidR="00FF7784" w:rsidRPr="003708E9" w:rsidRDefault="00007749" w:rsidP="00340E9A">
      <w:pPr>
        <w:ind w:right="237"/>
        <w:jc w:val="both"/>
        <w:rPr>
          <w:rFonts w:ascii="Arial" w:hAnsi="Arial" w:cs="Arial"/>
        </w:rPr>
      </w:pPr>
      <w:r w:rsidRPr="003708E9">
        <w:rPr>
          <w:rFonts w:ascii="Arial" w:hAnsi="Arial" w:cs="Arial"/>
        </w:rPr>
        <w:t>Final word count</w:t>
      </w:r>
      <w:r w:rsidR="00171C54">
        <w:rPr>
          <w:rFonts w:ascii="Arial" w:hAnsi="Arial" w:cs="Arial"/>
        </w:rPr>
        <w:t>: 1132</w:t>
      </w:r>
    </w:p>
    <w:p w14:paraId="1C11D2B1" w14:textId="68ED0C33" w:rsidR="000F7ECD" w:rsidRDefault="000F7ECD" w:rsidP="00340E9A">
      <w:pPr>
        <w:ind w:right="237"/>
        <w:jc w:val="both"/>
      </w:pPr>
    </w:p>
    <w:p w14:paraId="765A11A7" w14:textId="77777777" w:rsidR="007C4DD3" w:rsidRDefault="007C4DD3" w:rsidP="00340E9A">
      <w:pPr>
        <w:ind w:right="237"/>
        <w:jc w:val="both"/>
      </w:pPr>
    </w:p>
    <w:p w14:paraId="387CD472" w14:textId="77777777" w:rsidR="007C4DD3" w:rsidRDefault="007C4DD3" w:rsidP="00340E9A">
      <w:pPr>
        <w:ind w:right="237"/>
        <w:jc w:val="both"/>
      </w:pPr>
    </w:p>
    <w:p w14:paraId="34B322AF" w14:textId="77777777" w:rsidR="00450C83" w:rsidRPr="00270EEB" w:rsidRDefault="00450C83" w:rsidP="00BB7D60">
      <w:pPr>
        <w:ind w:right="237"/>
        <w:rPr>
          <w:b/>
        </w:rPr>
      </w:pPr>
      <w:r>
        <w:rPr>
          <w:b/>
        </w:rPr>
        <w:t>Task 2</w:t>
      </w:r>
    </w:p>
    <w:p w14:paraId="57466BD7" w14:textId="77777777" w:rsidR="004046F0" w:rsidRPr="00270EEB" w:rsidRDefault="004046F0" w:rsidP="00340E9A">
      <w:pPr>
        <w:ind w:right="237"/>
        <w:jc w:val="both"/>
        <w:rPr>
          <w:b/>
        </w:rPr>
      </w:pPr>
    </w:p>
    <w:p w14:paraId="02476523" w14:textId="633D88A4" w:rsidR="59C39479" w:rsidRDefault="59C39479" w:rsidP="00242DD7">
      <w:pPr>
        <w:ind w:right="237"/>
        <w:jc w:val="both"/>
        <w:rPr>
          <w:rFonts w:eastAsia="Arial"/>
          <w:color w:val="000000" w:themeColor="text1"/>
        </w:rPr>
      </w:pPr>
      <w:r w:rsidRPr="59C39479">
        <w:rPr>
          <w:rFonts w:eastAsia="Arial"/>
          <w:b/>
          <w:bCs/>
          <w:color w:val="000000" w:themeColor="text1"/>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lang w:val="en-US"/>
        </w:rPr>
        <w:t>Decision-making and Discretion,</w:t>
      </w:r>
      <w:r w:rsidRPr="59C39479">
        <w:rPr>
          <w:rFonts w:eastAsia="Arial"/>
          <w:color w:val="000000" w:themeColor="text1"/>
        </w:rPr>
        <w:t xml:space="preserve"> </w:t>
      </w:r>
      <w:r w:rsidRPr="59C39479">
        <w:rPr>
          <w:rFonts w:eastAsia="Arial"/>
          <w:b/>
          <w:bCs/>
          <w:color w:val="000000" w:themeColor="text1"/>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rPr>
      </w:pPr>
      <w:r w:rsidRPr="59C39479">
        <w:rPr>
          <w:rFonts w:eastAsia="Arial"/>
          <w:color w:val="000000" w:themeColor="text1"/>
        </w:rPr>
        <w:t> </w:t>
      </w:r>
    </w:p>
    <w:p w14:paraId="08A66538" w14:textId="6A0C0145" w:rsidR="59C39479" w:rsidRDefault="59C39479" w:rsidP="00242DD7">
      <w:pPr>
        <w:ind w:right="237"/>
        <w:jc w:val="both"/>
        <w:rPr>
          <w:rFonts w:eastAsia="Arial"/>
          <w:color w:val="000000" w:themeColor="text1"/>
        </w:rPr>
      </w:pPr>
      <w:r w:rsidRPr="56637378">
        <w:rPr>
          <w:rFonts w:eastAsia="Arial"/>
          <w:color w:val="000000" w:themeColor="text1"/>
        </w:rPr>
        <w:t xml:space="preserve">You must choose </w:t>
      </w:r>
      <w:r w:rsidRPr="56637378">
        <w:rPr>
          <w:rFonts w:eastAsia="Arial"/>
          <w:b/>
          <w:bCs/>
          <w:color w:val="000000" w:themeColor="text1"/>
          <w:u w:val="single"/>
        </w:rPr>
        <w:t>an incident, for example a domestic related incident,</w:t>
      </w:r>
      <w:r w:rsidRPr="56637378">
        <w:rPr>
          <w:rFonts w:eastAsia="Arial"/>
          <w:b/>
          <w:bCs/>
          <w:color w:val="000000" w:themeColor="text1"/>
        </w:rPr>
        <w:t xml:space="preserve"> </w:t>
      </w:r>
      <w:r w:rsidRPr="56637378">
        <w:rPr>
          <w:rFonts w:eastAsia="Arial"/>
          <w:color w:val="000000" w:themeColor="text1"/>
        </w:rPr>
        <w:t xml:space="preserve">and reflect on how you made decisions in complex and unpredictable circumstances using </w:t>
      </w:r>
      <w:r w:rsidRPr="56637378">
        <w:rPr>
          <w:rFonts w:eastAsia="Arial"/>
          <w:color w:val="000000" w:themeColor="text1"/>
          <w:highlight w:val="yellow"/>
        </w:rPr>
        <w:t>dynamic risk assessment.</w:t>
      </w:r>
      <w:r w:rsidRPr="56637378">
        <w:rPr>
          <w:rFonts w:eastAsia="Arial"/>
          <w:color w:val="000000" w:themeColor="text1"/>
        </w:rPr>
        <w:t xml:space="preserve"> </w:t>
      </w:r>
    </w:p>
    <w:p w14:paraId="5AC2F207" w14:textId="0BEA8596" w:rsidR="59C39479" w:rsidRDefault="59C39479" w:rsidP="00242DD7">
      <w:pPr>
        <w:ind w:right="237"/>
        <w:jc w:val="both"/>
        <w:rPr>
          <w:rFonts w:eastAsia="Arial"/>
          <w:color w:val="000000" w:themeColor="text1"/>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rPr>
            </w:pPr>
          </w:p>
          <w:p w14:paraId="60A2C5B2" w14:textId="00EBCBB8" w:rsidR="00242DD7" w:rsidRDefault="00242DD7" w:rsidP="00242DD7">
            <w:pPr>
              <w:ind w:right="237"/>
              <w:jc w:val="both"/>
              <w:rPr>
                <w:rFonts w:eastAsia="Arial"/>
                <w:color w:val="000000" w:themeColor="text1"/>
              </w:rPr>
            </w:pPr>
            <w:r w:rsidRPr="001BC1C4">
              <w:rPr>
                <w:rFonts w:eastAsia="Arial"/>
                <w:b/>
                <w:bCs/>
                <w:color w:val="000000" w:themeColor="text1"/>
              </w:rPr>
              <w:t>Give a brief description</w:t>
            </w:r>
            <w:r w:rsidRPr="001BC1C4">
              <w:rPr>
                <w:rFonts w:eastAsia="Arial"/>
                <w:color w:val="000000" w:themeColor="text1"/>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rPr>
            </w:pPr>
          </w:p>
          <w:p w14:paraId="5CF0DDC9" w14:textId="77777777" w:rsidR="00242DD7" w:rsidRDefault="00242DD7" w:rsidP="00242DD7">
            <w:pPr>
              <w:jc w:val="both"/>
              <w:rPr>
                <w:rFonts w:eastAsia="Arial"/>
                <w:color w:val="000000" w:themeColor="text1"/>
              </w:rPr>
            </w:pPr>
            <w:r w:rsidRPr="001BC1C4">
              <w:rPr>
                <w:rFonts w:eastAsia="Arial"/>
                <w:b/>
                <w:bCs/>
                <w:color w:val="000000" w:themeColor="text1"/>
              </w:rPr>
              <w:t>Evaluate</w:t>
            </w:r>
            <w:r w:rsidRPr="001BC1C4">
              <w:rPr>
                <w:rFonts w:eastAsia="Arial"/>
                <w:color w:val="000000" w:themeColor="text1"/>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rPr>
            </w:pPr>
          </w:p>
          <w:p w14:paraId="09258F01" w14:textId="74A5B68E" w:rsidR="00242DD7" w:rsidRDefault="60E07A85" w:rsidP="00242DD7">
            <w:pPr>
              <w:ind w:right="237"/>
              <w:jc w:val="both"/>
              <w:rPr>
                <w:rFonts w:eastAsia="Arial"/>
                <w:color w:val="000000" w:themeColor="text1"/>
              </w:rPr>
            </w:pPr>
            <w:r w:rsidRPr="0EB17B2B">
              <w:rPr>
                <w:rFonts w:eastAsia="Arial"/>
                <w:color w:val="000000" w:themeColor="text1"/>
              </w:rPr>
              <w:t xml:space="preserve">1750 </w:t>
            </w:r>
            <w:r w:rsidR="41C727CE" w:rsidRPr="0EB17B2B">
              <w:rPr>
                <w:rFonts w:eastAsia="Arial"/>
                <w:color w:val="000000" w:themeColor="text1"/>
              </w:rPr>
              <w:t xml:space="preserve">words </w:t>
            </w:r>
            <w:r w:rsidR="41C727CE" w:rsidRPr="0EB17B2B">
              <w:rPr>
                <w:rFonts w:eastAsia="Arial"/>
                <w:i/>
                <w:iCs/>
                <w:color w:val="000000" w:themeColor="text1"/>
              </w:rPr>
              <w:t>(+/- 10%: include your actual word count at the end of each section)</w:t>
            </w:r>
          </w:p>
          <w:p w14:paraId="0C473593" w14:textId="77777777" w:rsidR="00242DD7" w:rsidRDefault="00242DD7" w:rsidP="00242DD7">
            <w:pPr>
              <w:ind w:right="237"/>
              <w:jc w:val="both"/>
              <w:rPr>
                <w:rFonts w:eastAsia="Arial"/>
                <w:color w:val="000000" w:themeColor="text1"/>
              </w:rPr>
            </w:pPr>
          </w:p>
        </w:tc>
      </w:tr>
    </w:tbl>
    <w:p w14:paraId="16BF7D9E" w14:textId="786174BD" w:rsidR="59C39479" w:rsidRDefault="59C39479" w:rsidP="00242DD7">
      <w:pPr>
        <w:ind w:right="237"/>
        <w:jc w:val="both"/>
        <w:rPr>
          <w:rFonts w:eastAsia="Arial"/>
          <w:color w:val="000000" w:themeColor="text1"/>
        </w:rPr>
      </w:pPr>
    </w:p>
    <w:p w14:paraId="6BCACF7B" w14:textId="77777777" w:rsidR="00AA666E" w:rsidRPr="00270EEB" w:rsidRDefault="00AA666E" w:rsidP="00242DD7">
      <w:pPr>
        <w:ind w:right="237"/>
        <w:jc w:val="both"/>
      </w:pPr>
    </w:p>
    <w:p w14:paraId="5E868A48" w14:textId="77777777" w:rsidR="00450C83" w:rsidRPr="00450C83" w:rsidRDefault="00450C83" w:rsidP="00242DD7">
      <w:pPr>
        <w:ind w:right="237"/>
        <w:jc w:val="both"/>
        <w:rPr>
          <w:b/>
        </w:rPr>
      </w:pPr>
      <w:r w:rsidRPr="00450C83">
        <w:rPr>
          <w:b/>
        </w:rPr>
        <w:t>ANSWER:</w:t>
      </w:r>
    </w:p>
    <w:p w14:paraId="6A73DBDF" w14:textId="77777777" w:rsidR="00AA666E" w:rsidRPr="00270EEB" w:rsidRDefault="00AA666E" w:rsidP="00340E9A">
      <w:pPr>
        <w:ind w:right="237"/>
        <w:jc w:val="both"/>
      </w:pPr>
    </w:p>
    <w:p w14:paraId="196091FC" w14:textId="3D076DD4" w:rsidR="002D2D6A" w:rsidRPr="003708E9" w:rsidRDefault="003C76B9" w:rsidP="00340E9A">
      <w:pPr>
        <w:ind w:right="237"/>
        <w:jc w:val="both"/>
        <w:rPr>
          <w:rFonts w:ascii="Arial" w:hAnsi="Arial" w:cs="Arial"/>
        </w:rPr>
      </w:pPr>
      <w:r w:rsidRPr="003708E9">
        <w:rPr>
          <w:rFonts w:ascii="Arial" w:hAnsi="Arial" w:cs="Arial"/>
        </w:rPr>
        <w:t xml:space="preserve">I </w:t>
      </w:r>
      <w:r w:rsidR="001B4570" w:rsidRPr="003708E9">
        <w:rPr>
          <w:rFonts w:ascii="Arial" w:hAnsi="Arial" w:cs="Arial"/>
        </w:rPr>
        <w:t xml:space="preserve">will be describing a dynamic situation in which I attended whilst on independent </w:t>
      </w:r>
      <w:r w:rsidR="00071DF5" w:rsidRPr="003708E9">
        <w:rPr>
          <w:rFonts w:ascii="Arial" w:hAnsi="Arial" w:cs="Arial"/>
        </w:rPr>
        <w:t>patrol</w:t>
      </w:r>
      <w:r w:rsidR="008B1C20" w:rsidRPr="003708E9">
        <w:rPr>
          <w:rFonts w:ascii="Arial" w:hAnsi="Arial" w:cs="Arial"/>
        </w:rPr>
        <w:t xml:space="preserve"> and</w:t>
      </w:r>
      <w:r w:rsidR="00071DF5" w:rsidRPr="003708E9">
        <w:rPr>
          <w:rFonts w:ascii="Arial" w:hAnsi="Arial" w:cs="Arial"/>
        </w:rPr>
        <w:t xml:space="preserve"> illustrat</w:t>
      </w:r>
      <w:r w:rsidR="008B1C20" w:rsidRPr="003708E9">
        <w:rPr>
          <w:rFonts w:ascii="Arial" w:hAnsi="Arial" w:cs="Arial"/>
        </w:rPr>
        <w:t>ing</w:t>
      </w:r>
      <w:r w:rsidR="00071DF5" w:rsidRPr="003708E9">
        <w:rPr>
          <w:rFonts w:ascii="Arial" w:hAnsi="Arial" w:cs="Arial"/>
        </w:rPr>
        <w:t xml:space="preserve"> my </w:t>
      </w:r>
      <w:r w:rsidR="007D6A56" w:rsidRPr="003708E9">
        <w:rPr>
          <w:rFonts w:ascii="Arial" w:hAnsi="Arial" w:cs="Arial"/>
        </w:rPr>
        <w:t>decision-making</w:t>
      </w:r>
      <w:r w:rsidR="004F54BF" w:rsidRPr="003708E9">
        <w:rPr>
          <w:rFonts w:ascii="Arial" w:hAnsi="Arial" w:cs="Arial"/>
        </w:rPr>
        <w:t xml:space="preserve"> thought</w:t>
      </w:r>
      <w:r w:rsidR="00071DF5" w:rsidRPr="003708E9">
        <w:rPr>
          <w:rFonts w:ascii="Arial" w:hAnsi="Arial" w:cs="Arial"/>
        </w:rPr>
        <w:t xml:space="preserve"> process through</w:t>
      </w:r>
      <w:r w:rsidR="004F54BF" w:rsidRPr="003708E9">
        <w:rPr>
          <w:rFonts w:ascii="Arial" w:hAnsi="Arial" w:cs="Arial"/>
        </w:rPr>
        <w:t>ou</w:t>
      </w:r>
      <w:r w:rsidR="00071DF5" w:rsidRPr="003708E9">
        <w:rPr>
          <w:rFonts w:ascii="Arial" w:hAnsi="Arial" w:cs="Arial"/>
        </w:rPr>
        <w:t>t the inciden</w:t>
      </w:r>
      <w:r w:rsidR="007D6A56">
        <w:rPr>
          <w:rFonts w:ascii="Arial" w:hAnsi="Arial" w:cs="Arial"/>
        </w:rPr>
        <w:t>t</w:t>
      </w:r>
      <w:r w:rsidR="008B1C20" w:rsidRPr="003708E9">
        <w:rPr>
          <w:rFonts w:ascii="Arial" w:hAnsi="Arial" w:cs="Arial"/>
        </w:rPr>
        <w:t>.</w:t>
      </w:r>
      <w:r w:rsidR="00867744">
        <w:rPr>
          <w:rFonts w:ascii="Arial" w:hAnsi="Arial" w:cs="Arial"/>
        </w:rPr>
        <w:t xml:space="preserve"> It is explained how the National </w:t>
      </w:r>
      <w:r w:rsidR="007C560E">
        <w:rPr>
          <w:rFonts w:ascii="Arial" w:hAnsi="Arial" w:cs="Arial"/>
        </w:rPr>
        <w:t>Decision-Making</w:t>
      </w:r>
      <w:r w:rsidR="00867744">
        <w:rPr>
          <w:rFonts w:ascii="Arial" w:hAnsi="Arial" w:cs="Arial"/>
        </w:rPr>
        <w:t xml:space="preserve"> </w:t>
      </w:r>
      <w:r w:rsidR="00961A08">
        <w:rPr>
          <w:rFonts w:ascii="Arial" w:hAnsi="Arial" w:cs="Arial"/>
        </w:rPr>
        <w:t xml:space="preserve">model (NDM) </w:t>
      </w:r>
      <w:r w:rsidR="007C560E">
        <w:rPr>
          <w:rFonts w:ascii="Arial" w:hAnsi="Arial" w:cs="Arial"/>
        </w:rPr>
        <w:t>was used to aid the choices made in the situation.</w:t>
      </w:r>
      <w:r w:rsidR="004F54BF" w:rsidRPr="003708E9">
        <w:rPr>
          <w:rFonts w:ascii="Arial" w:hAnsi="Arial" w:cs="Arial"/>
        </w:rPr>
        <w:t xml:space="preserve"> </w:t>
      </w:r>
      <w:r w:rsidR="008B1C20" w:rsidRPr="003708E9">
        <w:rPr>
          <w:rFonts w:ascii="Arial" w:hAnsi="Arial" w:cs="Arial"/>
        </w:rPr>
        <w:t>Due</w:t>
      </w:r>
      <w:r w:rsidR="004F54BF" w:rsidRPr="003708E9">
        <w:rPr>
          <w:rFonts w:ascii="Arial" w:hAnsi="Arial" w:cs="Arial"/>
        </w:rPr>
        <w:t xml:space="preserve"> to this incident being</w:t>
      </w:r>
      <w:r w:rsidR="00E24D44" w:rsidRPr="003708E9">
        <w:rPr>
          <w:rFonts w:ascii="Arial" w:hAnsi="Arial" w:cs="Arial"/>
        </w:rPr>
        <w:t xml:space="preserve"> an emergency call</w:t>
      </w:r>
      <w:r w:rsidR="004F54BF" w:rsidRPr="003708E9">
        <w:rPr>
          <w:rFonts w:ascii="Arial" w:hAnsi="Arial" w:cs="Arial"/>
        </w:rPr>
        <w:t xml:space="preserve"> </w:t>
      </w:r>
      <w:r w:rsidR="00B842C1" w:rsidRPr="003708E9">
        <w:rPr>
          <w:rFonts w:ascii="Arial" w:hAnsi="Arial" w:cs="Arial"/>
        </w:rPr>
        <w:t xml:space="preserve">I </w:t>
      </w:r>
      <w:r w:rsidR="007C560E">
        <w:rPr>
          <w:rFonts w:ascii="Arial" w:hAnsi="Arial" w:cs="Arial"/>
        </w:rPr>
        <w:t>had</w:t>
      </w:r>
      <w:r w:rsidR="00B842C1" w:rsidRPr="003708E9">
        <w:rPr>
          <w:rFonts w:ascii="Arial" w:hAnsi="Arial" w:cs="Arial"/>
        </w:rPr>
        <w:t xml:space="preserve"> to adapt constantly</w:t>
      </w:r>
      <w:r w:rsidR="00541F97" w:rsidRPr="003708E9">
        <w:rPr>
          <w:rFonts w:ascii="Arial" w:hAnsi="Arial" w:cs="Arial"/>
        </w:rPr>
        <w:t xml:space="preserve"> throughout the initial incident </w:t>
      </w:r>
      <w:r w:rsidR="00190560" w:rsidRPr="003708E9">
        <w:rPr>
          <w:rFonts w:ascii="Arial" w:hAnsi="Arial" w:cs="Arial"/>
        </w:rPr>
        <w:t>and</w:t>
      </w:r>
      <w:r w:rsidR="00CD42C5" w:rsidRPr="003708E9">
        <w:rPr>
          <w:rFonts w:ascii="Arial" w:hAnsi="Arial" w:cs="Arial"/>
        </w:rPr>
        <w:t xml:space="preserve"> reflect on</w:t>
      </w:r>
      <w:r w:rsidR="00190560" w:rsidRPr="003708E9">
        <w:rPr>
          <w:rFonts w:ascii="Arial" w:hAnsi="Arial" w:cs="Arial"/>
        </w:rPr>
        <w:t xml:space="preserve"> the overall outcome</w:t>
      </w:r>
      <w:r w:rsidR="00B842C1" w:rsidRPr="003708E9">
        <w:rPr>
          <w:rFonts w:ascii="Arial" w:hAnsi="Arial" w:cs="Arial"/>
        </w:rPr>
        <w:t xml:space="preserve">. </w:t>
      </w:r>
    </w:p>
    <w:p w14:paraId="513F6BCA" w14:textId="428E1343" w:rsidR="00F16546" w:rsidRPr="003708E9" w:rsidRDefault="00F16546" w:rsidP="00340E9A">
      <w:pPr>
        <w:ind w:right="237"/>
        <w:jc w:val="both"/>
        <w:rPr>
          <w:rFonts w:ascii="Arial" w:hAnsi="Arial" w:cs="Arial"/>
        </w:rPr>
      </w:pPr>
    </w:p>
    <w:p w14:paraId="0D378AF6" w14:textId="3A4FD13E" w:rsidR="002D2D6A" w:rsidRPr="003708E9" w:rsidRDefault="00FB7AD7" w:rsidP="5FD2BDC3">
      <w:pPr>
        <w:ind w:right="237"/>
        <w:jc w:val="both"/>
        <w:rPr>
          <w:rFonts w:ascii="Arial" w:hAnsi="Arial" w:cs="Arial"/>
        </w:rPr>
      </w:pPr>
      <w:r w:rsidRPr="003708E9">
        <w:rPr>
          <w:rFonts w:ascii="Arial" w:hAnsi="Arial" w:cs="Arial"/>
        </w:rPr>
        <w:t>Our force control room</w:t>
      </w:r>
      <w:r w:rsidR="00845929" w:rsidRPr="003708E9">
        <w:rPr>
          <w:rFonts w:ascii="Arial" w:hAnsi="Arial" w:cs="Arial"/>
        </w:rPr>
        <w:t xml:space="preserve"> received an </w:t>
      </w:r>
      <w:r w:rsidR="002D2D6A" w:rsidRPr="003708E9">
        <w:rPr>
          <w:rFonts w:ascii="Arial" w:hAnsi="Arial" w:cs="Arial"/>
        </w:rPr>
        <w:t xml:space="preserve">emergency </w:t>
      </w:r>
      <w:r w:rsidR="00536A9D" w:rsidRPr="003708E9">
        <w:rPr>
          <w:rFonts w:ascii="Arial" w:hAnsi="Arial" w:cs="Arial"/>
        </w:rPr>
        <w:t>call from a Polish female whom spoke limited English</w:t>
      </w:r>
      <w:r w:rsidR="007D6A56">
        <w:rPr>
          <w:rFonts w:ascii="Arial" w:hAnsi="Arial" w:cs="Arial"/>
        </w:rPr>
        <w:t xml:space="preserve">, </w:t>
      </w:r>
      <w:r w:rsidR="00536A9D" w:rsidRPr="003708E9">
        <w:rPr>
          <w:rFonts w:ascii="Arial" w:hAnsi="Arial" w:cs="Arial"/>
        </w:rPr>
        <w:t>however, enough to state her ex-partner was within the property</w:t>
      </w:r>
      <w:r w:rsidR="00447CAE" w:rsidRPr="003708E9">
        <w:rPr>
          <w:rFonts w:ascii="Arial" w:hAnsi="Arial" w:cs="Arial"/>
        </w:rPr>
        <w:t xml:space="preserve"> and h</w:t>
      </w:r>
      <w:r w:rsidR="00536A9D" w:rsidRPr="003708E9">
        <w:rPr>
          <w:rFonts w:ascii="Arial" w:hAnsi="Arial" w:cs="Arial"/>
        </w:rPr>
        <w:t xml:space="preserve">e had become </w:t>
      </w:r>
      <w:r w:rsidR="000F3E05" w:rsidRPr="003708E9">
        <w:rPr>
          <w:rFonts w:ascii="Arial" w:hAnsi="Arial" w:cs="Arial"/>
        </w:rPr>
        <w:t>verbally and physical aggressive</w:t>
      </w:r>
      <w:r w:rsidR="00447CAE" w:rsidRPr="003708E9">
        <w:rPr>
          <w:rFonts w:ascii="Arial" w:hAnsi="Arial" w:cs="Arial"/>
        </w:rPr>
        <w:t>.</w:t>
      </w:r>
      <w:r w:rsidR="000F3E05" w:rsidRPr="003708E9">
        <w:rPr>
          <w:rFonts w:ascii="Arial" w:hAnsi="Arial" w:cs="Arial"/>
        </w:rPr>
        <w:t xml:space="preserve"> </w:t>
      </w:r>
      <w:r w:rsidR="00215223" w:rsidRPr="003708E9">
        <w:rPr>
          <w:rFonts w:ascii="Arial" w:hAnsi="Arial" w:cs="Arial"/>
        </w:rPr>
        <w:t xml:space="preserve">This was because </w:t>
      </w:r>
      <w:r w:rsidR="00215223" w:rsidRPr="003708E9">
        <w:rPr>
          <w:rFonts w:ascii="Arial" w:hAnsi="Arial" w:cs="Arial"/>
        </w:rPr>
        <w:lastRenderedPageBreak/>
        <w:t>they had been having</w:t>
      </w:r>
      <w:r w:rsidR="000F3E05" w:rsidRPr="003708E9">
        <w:rPr>
          <w:rFonts w:ascii="Arial" w:hAnsi="Arial" w:cs="Arial"/>
        </w:rPr>
        <w:t xml:space="preserve"> an argument over a recent break </w:t>
      </w:r>
      <w:r w:rsidR="007D6A56" w:rsidRPr="003708E9">
        <w:rPr>
          <w:rFonts w:ascii="Arial" w:hAnsi="Arial" w:cs="Arial"/>
        </w:rPr>
        <w:t>up,</w:t>
      </w:r>
      <w:r w:rsidR="000F3E05" w:rsidRPr="003708E9">
        <w:rPr>
          <w:rFonts w:ascii="Arial" w:hAnsi="Arial" w:cs="Arial"/>
        </w:rPr>
        <w:t xml:space="preserve"> </w:t>
      </w:r>
      <w:r w:rsidR="00D5063D" w:rsidRPr="003708E9">
        <w:rPr>
          <w:rFonts w:ascii="Arial" w:hAnsi="Arial" w:cs="Arial"/>
        </w:rPr>
        <w:t>although</w:t>
      </w:r>
      <w:r w:rsidR="000F3E05" w:rsidRPr="003708E9">
        <w:rPr>
          <w:rFonts w:ascii="Arial" w:hAnsi="Arial" w:cs="Arial"/>
        </w:rPr>
        <w:t xml:space="preserve"> they </w:t>
      </w:r>
      <w:r w:rsidR="00D5063D" w:rsidRPr="003708E9">
        <w:rPr>
          <w:rFonts w:ascii="Arial" w:hAnsi="Arial" w:cs="Arial"/>
        </w:rPr>
        <w:t>had continued to</w:t>
      </w:r>
      <w:r w:rsidR="00D62999" w:rsidRPr="003708E9">
        <w:rPr>
          <w:rFonts w:ascii="Arial" w:hAnsi="Arial" w:cs="Arial"/>
        </w:rPr>
        <w:t xml:space="preserve"> live</w:t>
      </w:r>
      <w:r w:rsidR="000F3E05" w:rsidRPr="003708E9">
        <w:rPr>
          <w:rFonts w:ascii="Arial" w:hAnsi="Arial" w:cs="Arial"/>
        </w:rPr>
        <w:t xml:space="preserve"> at the same address</w:t>
      </w:r>
      <w:r w:rsidR="00200661">
        <w:rPr>
          <w:rFonts w:ascii="Arial" w:hAnsi="Arial" w:cs="Arial"/>
        </w:rPr>
        <w:t xml:space="preserve"> together</w:t>
      </w:r>
      <w:r w:rsidR="000F3E05" w:rsidRPr="003708E9">
        <w:rPr>
          <w:rFonts w:ascii="Arial" w:hAnsi="Arial" w:cs="Arial"/>
        </w:rPr>
        <w:t xml:space="preserve">. </w:t>
      </w:r>
      <w:r w:rsidR="00691089" w:rsidRPr="003708E9">
        <w:rPr>
          <w:rFonts w:ascii="Arial" w:hAnsi="Arial" w:cs="Arial"/>
        </w:rPr>
        <w:t>The male had</w:t>
      </w:r>
      <w:r w:rsidR="00D62999" w:rsidRPr="003708E9">
        <w:rPr>
          <w:rFonts w:ascii="Arial" w:hAnsi="Arial" w:cs="Arial"/>
        </w:rPr>
        <w:t xml:space="preserve"> been </w:t>
      </w:r>
      <w:r w:rsidR="00A04ABE" w:rsidRPr="003708E9">
        <w:rPr>
          <w:rFonts w:ascii="Arial" w:hAnsi="Arial" w:cs="Arial"/>
        </w:rPr>
        <w:t>shouting at her with increasing anger and had</w:t>
      </w:r>
      <w:r w:rsidR="00691089" w:rsidRPr="003708E9">
        <w:rPr>
          <w:rFonts w:ascii="Arial" w:hAnsi="Arial" w:cs="Arial"/>
        </w:rPr>
        <w:t xml:space="preserve"> assaulted her to the face. The reporting female had </w:t>
      </w:r>
      <w:r w:rsidR="00117F40" w:rsidRPr="003708E9">
        <w:rPr>
          <w:rFonts w:ascii="Arial" w:hAnsi="Arial" w:cs="Arial"/>
        </w:rPr>
        <w:t>quickly</w:t>
      </w:r>
      <w:r w:rsidR="00691089" w:rsidRPr="003708E9">
        <w:rPr>
          <w:rFonts w:ascii="Arial" w:hAnsi="Arial" w:cs="Arial"/>
        </w:rPr>
        <w:t xml:space="preserve"> ended the call</w:t>
      </w:r>
      <w:r w:rsidR="00117F40" w:rsidRPr="003708E9">
        <w:rPr>
          <w:rFonts w:ascii="Arial" w:hAnsi="Arial" w:cs="Arial"/>
        </w:rPr>
        <w:t xml:space="preserve"> so her</w:t>
      </w:r>
      <w:r w:rsidR="00691089" w:rsidRPr="003708E9">
        <w:rPr>
          <w:rFonts w:ascii="Arial" w:hAnsi="Arial" w:cs="Arial"/>
        </w:rPr>
        <w:t xml:space="preserve"> ex-partner</w:t>
      </w:r>
      <w:r w:rsidR="00117F40" w:rsidRPr="003708E9">
        <w:rPr>
          <w:rFonts w:ascii="Arial" w:hAnsi="Arial" w:cs="Arial"/>
        </w:rPr>
        <w:t xml:space="preserve"> was</w:t>
      </w:r>
      <w:r w:rsidR="00200661">
        <w:rPr>
          <w:rFonts w:ascii="Arial" w:hAnsi="Arial" w:cs="Arial"/>
        </w:rPr>
        <w:t xml:space="preserve"> not </w:t>
      </w:r>
      <w:r w:rsidR="009266E9" w:rsidRPr="003708E9">
        <w:rPr>
          <w:rFonts w:ascii="Arial" w:hAnsi="Arial" w:cs="Arial"/>
        </w:rPr>
        <w:t>alerted</w:t>
      </w:r>
      <w:r w:rsidR="00691089" w:rsidRPr="003708E9">
        <w:rPr>
          <w:rFonts w:ascii="Arial" w:hAnsi="Arial" w:cs="Arial"/>
        </w:rPr>
        <w:t xml:space="preserve"> to </w:t>
      </w:r>
      <w:r w:rsidR="009266E9" w:rsidRPr="003708E9">
        <w:rPr>
          <w:rFonts w:ascii="Arial" w:hAnsi="Arial" w:cs="Arial"/>
        </w:rPr>
        <w:t>her</w:t>
      </w:r>
      <w:r w:rsidR="00691089" w:rsidRPr="003708E9">
        <w:rPr>
          <w:rFonts w:ascii="Arial" w:hAnsi="Arial" w:cs="Arial"/>
        </w:rPr>
        <w:t xml:space="preserve"> request for police</w:t>
      </w:r>
      <w:r w:rsidR="009266E9" w:rsidRPr="003708E9">
        <w:rPr>
          <w:rFonts w:ascii="Arial" w:hAnsi="Arial" w:cs="Arial"/>
        </w:rPr>
        <w:t xml:space="preserve"> attendance at the property</w:t>
      </w:r>
      <w:r w:rsidR="002B0640" w:rsidRPr="003708E9">
        <w:rPr>
          <w:rFonts w:ascii="Arial" w:hAnsi="Arial" w:cs="Arial"/>
        </w:rPr>
        <w:t>.</w:t>
      </w:r>
      <w:r w:rsidR="00784672">
        <w:rPr>
          <w:rFonts w:ascii="Arial" w:hAnsi="Arial" w:cs="Arial"/>
        </w:rPr>
        <w:t xml:space="preserve"> </w:t>
      </w:r>
      <w:r w:rsidR="003F2DE3" w:rsidRPr="003708E9">
        <w:rPr>
          <w:rFonts w:ascii="Arial" w:hAnsi="Arial" w:cs="Arial"/>
        </w:rPr>
        <w:t xml:space="preserve">My colleague and I attended and </w:t>
      </w:r>
      <w:r w:rsidR="000E5055" w:rsidRPr="003708E9">
        <w:rPr>
          <w:rFonts w:ascii="Arial" w:hAnsi="Arial" w:cs="Arial"/>
        </w:rPr>
        <w:t>proceeded to knock the door</w:t>
      </w:r>
      <w:r w:rsidR="00200661">
        <w:rPr>
          <w:rFonts w:ascii="Arial" w:hAnsi="Arial" w:cs="Arial"/>
        </w:rPr>
        <w:t xml:space="preserve">, </w:t>
      </w:r>
      <w:r w:rsidR="000E5055" w:rsidRPr="003708E9">
        <w:rPr>
          <w:rFonts w:ascii="Arial" w:hAnsi="Arial" w:cs="Arial"/>
        </w:rPr>
        <w:t xml:space="preserve">however, there was no answer. I could hear what appeared to be a female </w:t>
      </w:r>
      <w:r w:rsidR="003A5544" w:rsidRPr="003708E9">
        <w:rPr>
          <w:rFonts w:ascii="Arial" w:hAnsi="Arial" w:cs="Arial"/>
        </w:rPr>
        <w:t>screaming and hysterically cryin</w:t>
      </w:r>
      <w:r w:rsidR="00497445" w:rsidRPr="003708E9">
        <w:rPr>
          <w:rFonts w:ascii="Arial" w:hAnsi="Arial" w:cs="Arial"/>
        </w:rPr>
        <w:t>g so we</w:t>
      </w:r>
      <w:r w:rsidR="003A5544" w:rsidRPr="003708E9">
        <w:rPr>
          <w:rFonts w:ascii="Arial" w:hAnsi="Arial" w:cs="Arial"/>
        </w:rPr>
        <w:t xml:space="preserve"> </w:t>
      </w:r>
      <w:r w:rsidR="00497445" w:rsidRPr="003708E9">
        <w:rPr>
          <w:rFonts w:ascii="Arial" w:hAnsi="Arial" w:cs="Arial"/>
        </w:rPr>
        <w:t>fo</w:t>
      </w:r>
      <w:r w:rsidR="003A5544" w:rsidRPr="003708E9">
        <w:rPr>
          <w:rFonts w:ascii="Arial" w:hAnsi="Arial" w:cs="Arial"/>
        </w:rPr>
        <w:t>rce</w:t>
      </w:r>
      <w:r w:rsidR="00351918" w:rsidRPr="003708E9">
        <w:rPr>
          <w:rFonts w:ascii="Arial" w:hAnsi="Arial" w:cs="Arial"/>
        </w:rPr>
        <w:t>d</w:t>
      </w:r>
      <w:r w:rsidR="003A5544" w:rsidRPr="003708E9">
        <w:rPr>
          <w:rFonts w:ascii="Arial" w:hAnsi="Arial" w:cs="Arial"/>
        </w:rPr>
        <w:t xml:space="preserve"> entry</w:t>
      </w:r>
      <w:r w:rsidR="00351918" w:rsidRPr="003708E9">
        <w:rPr>
          <w:rFonts w:ascii="Arial" w:hAnsi="Arial" w:cs="Arial"/>
        </w:rPr>
        <w:t xml:space="preserve"> into the property</w:t>
      </w:r>
      <w:r w:rsidR="003A5544" w:rsidRPr="003708E9">
        <w:rPr>
          <w:rFonts w:ascii="Arial" w:hAnsi="Arial" w:cs="Arial"/>
        </w:rPr>
        <w:t xml:space="preserve"> as there was</w:t>
      </w:r>
      <w:r w:rsidR="00FE4664" w:rsidRPr="003708E9">
        <w:rPr>
          <w:rFonts w:ascii="Arial" w:hAnsi="Arial" w:cs="Arial"/>
        </w:rPr>
        <w:t xml:space="preserve"> a legitimate reason for doing so.</w:t>
      </w:r>
      <w:r w:rsidR="003A5544" w:rsidRPr="003708E9">
        <w:rPr>
          <w:rFonts w:ascii="Arial" w:hAnsi="Arial" w:cs="Arial"/>
        </w:rPr>
        <w:t xml:space="preserve"> </w:t>
      </w:r>
    </w:p>
    <w:p w14:paraId="30862BA0" w14:textId="26446CF9" w:rsidR="00F820F7" w:rsidRPr="003708E9" w:rsidRDefault="00F820F7" w:rsidP="5FD2BDC3">
      <w:pPr>
        <w:ind w:right="237"/>
        <w:jc w:val="both"/>
        <w:rPr>
          <w:rFonts w:ascii="Arial" w:hAnsi="Arial" w:cs="Arial"/>
        </w:rPr>
      </w:pPr>
    </w:p>
    <w:p w14:paraId="2A1549C0" w14:textId="683F0A50" w:rsidR="00F820F7" w:rsidRPr="003708E9" w:rsidRDefault="00F820F7" w:rsidP="5FD2BDC3">
      <w:pPr>
        <w:ind w:right="237"/>
        <w:jc w:val="both"/>
        <w:rPr>
          <w:rFonts w:ascii="Arial" w:hAnsi="Arial" w:cs="Arial"/>
        </w:rPr>
      </w:pPr>
      <w:r w:rsidRPr="003708E9">
        <w:rPr>
          <w:rFonts w:ascii="Arial" w:hAnsi="Arial" w:cs="Arial"/>
        </w:rPr>
        <w:t xml:space="preserve">Upon entering the property </w:t>
      </w:r>
      <w:r w:rsidR="00D66563" w:rsidRPr="003708E9">
        <w:rPr>
          <w:rFonts w:ascii="Arial" w:hAnsi="Arial" w:cs="Arial"/>
        </w:rPr>
        <w:t>there was a clear sign of a disturbance as there was lots of mess and clutter everywhere</w:t>
      </w:r>
      <w:r w:rsidR="00F67487" w:rsidRPr="003708E9">
        <w:rPr>
          <w:rFonts w:ascii="Arial" w:hAnsi="Arial" w:cs="Arial"/>
        </w:rPr>
        <w:t>.</w:t>
      </w:r>
      <w:r w:rsidR="00D66563" w:rsidRPr="003708E9">
        <w:rPr>
          <w:rFonts w:ascii="Arial" w:hAnsi="Arial" w:cs="Arial"/>
        </w:rPr>
        <w:t xml:space="preserve"> </w:t>
      </w:r>
      <w:r w:rsidR="009B583A" w:rsidRPr="003708E9">
        <w:rPr>
          <w:rFonts w:ascii="Arial" w:hAnsi="Arial" w:cs="Arial"/>
        </w:rPr>
        <w:t xml:space="preserve">I could hear </w:t>
      </w:r>
      <w:r w:rsidR="00845659" w:rsidRPr="003708E9">
        <w:rPr>
          <w:rFonts w:ascii="Arial" w:hAnsi="Arial" w:cs="Arial"/>
        </w:rPr>
        <w:t>the female</w:t>
      </w:r>
      <w:r w:rsidR="00EC4FA2" w:rsidRPr="003708E9">
        <w:rPr>
          <w:rFonts w:ascii="Arial" w:hAnsi="Arial" w:cs="Arial"/>
        </w:rPr>
        <w:t xml:space="preserve"> upstairs crying hysterically</w:t>
      </w:r>
      <w:r w:rsidR="00F67487" w:rsidRPr="003708E9">
        <w:rPr>
          <w:rFonts w:ascii="Arial" w:hAnsi="Arial" w:cs="Arial"/>
        </w:rPr>
        <w:t xml:space="preserve"> and so proceeded</w:t>
      </w:r>
      <w:r w:rsidR="00845659" w:rsidRPr="003708E9">
        <w:rPr>
          <w:rFonts w:ascii="Arial" w:hAnsi="Arial" w:cs="Arial"/>
        </w:rPr>
        <w:t xml:space="preserve"> straight </w:t>
      </w:r>
      <w:r w:rsidR="00074EB0" w:rsidRPr="003708E9">
        <w:rPr>
          <w:rFonts w:ascii="Arial" w:hAnsi="Arial" w:cs="Arial"/>
        </w:rPr>
        <w:t>upstairs</w:t>
      </w:r>
      <w:r w:rsidR="000E64AB" w:rsidRPr="003708E9">
        <w:rPr>
          <w:rFonts w:ascii="Arial" w:hAnsi="Arial" w:cs="Arial"/>
        </w:rPr>
        <w:t xml:space="preserve"> whilst also</w:t>
      </w:r>
      <w:r w:rsidR="00074EB0" w:rsidRPr="003708E9">
        <w:rPr>
          <w:rFonts w:ascii="Arial" w:hAnsi="Arial" w:cs="Arial"/>
        </w:rPr>
        <w:t xml:space="preserve"> identif</w:t>
      </w:r>
      <w:r w:rsidR="000E64AB" w:rsidRPr="003708E9">
        <w:rPr>
          <w:rFonts w:ascii="Arial" w:hAnsi="Arial" w:cs="Arial"/>
        </w:rPr>
        <w:t>ying</w:t>
      </w:r>
      <w:r w:rsidR="00074EB0" w:rsidRPr="003708E9">
        <w:rPr>
          <w:rFonts w:ascii="Arial" w:hAnsi="Arial" w:cs="Arial"/>
        </w:rPr>
        <w:t xml:space="preserve"> myself as the police</w:t>
      </w:r>
      <w:r w:rsidR="002D449A" w:rsidRPr="003708E9">
        <w:rPr>
          <w:rFonts w:ascii="Arial" w:hAnsi="Arial" w:cs="Arial"/>
        </w:rPr>
        <w:t xml:space="preserve">. The female was sat on the floor crying and had </w:t>
      </w:r>
      <w:r w:rsidR="00B6653D" w:rsidRPr="003708E9">
        <w:rPr>
          <w:rFonts w:ascii="Arial" w:hAnsi="Arial" w:cs="Arial"/>
        </w:rPr>
        <w:t>superficial cuts and bruising already forming on her face and arms from what I could see</w:t>
      </w:r>
      <w:r w:rsidR="000A3C99" w:rsidRPr="003708E9">
        <w:rPr>
          <w:rFonts w:ascii="Arial" w:hAnsi="Arial" w:cs="Arial"/>
        </w:rPr>
        <w:t>.</w:t>
      </w:r>
      <w:r w:rsidR="00E51C34" w:rsidRPr="003708E9">
        <w:rPr>
          <w:rFonts w:ascii="Arial" w:hAnsi="Arial" w:cs="Arial"/>
        </w:rPr>
        <w:t xml:space="preserve"> Due to</w:t>
      </w:r>
      <w:r w:rsidR="006F7E84">
        <w:rPr>
          <w:rFonts w:ascii="Arial" w:hAnsi="Arial" w:cs="Arial"/>
        </w:rPr>
        <w:t xml:space="preserve"> her</w:t>
      </w:r>
      <w:r w:rsidR="00E51C34" w:rsidRPr="003708E9">
        <w:rPr>
          <w:rFonts w:ascii="Arial" w:hAnsi="Arial" w:cs="Arial"/>
        </w:rPr>
        <w:t xml:space="preserve"> speaking limited English this posed a</w:t>
      </w:r>
      <w:r w:rsidR="006F7E84">
        <w:rPr>
          <w:rFonts w:ascii="Arial" w:hAnsi="Arial" w:cs="Arial"/>
        </w:rPr>
        <w:t xml:space="preserve">s a </w:t>
      </w:r>
      <w:r w:rsidR="00E51C34" w:rsidRPr="003708E9">
        <w:rPr>
          <w:rFonts w:ascii="Arial" w:hAnsi="Arial" w:cs="Arial"/>
        </w:rPr>
        <w:t>language barrie</w:t>
      </w:r>
      <w:r w:rsidR="004D3DE1" w:rsidRPr="003708E9">
        <w:rPr>
          <w:rFonts w:ascii="Arial" w:hAnsi="Arial" w:cs="Arial"/>
        </w:rPr>
        <w:t>r, therefore,</w:t>
      </w:r>
      <w:r w:rsidR="00E51C34" w:rsidRPr="003708E9">
        <w:rPr>
          <w:rFonts w:ascii="Arial" w:hAnsi="Arial" w:cs="Arial"/>
        </w:rPr>
        <w:t xml:space="preserve"> I </w:t>
      </w:r>
      <w:r w:rsidR="00692E40" w:rsidRPr="003708E9">
        <w:rPr>
          <w:rFonts w:ascii="Arial" w:hAnsi="Arial" w:cs="Arial"/>
        </w:rPr>
        <w:t xml:space="preserve">instructed my colleague </w:t>
      </w:r>
      <w:r w:rsidR="00E51C34" w:rsidRPr="003708E9">
        <w:rPr>
          <w:rFonts w:ascii="Arial" w:hAnsi="Arial" w:cs="Arial"/>
        </w:rPr>
        <w:t>to call language line to</w:t>
      </w:r>
      <w:r w:rsidR="004D3DE1" w:rsidRPr="003708E9">
        <w:rPr>
          <w:rFonts w:ascii="Arial" w:hAnsi="Arial" w:cs="Arial"/>
        </w:rPr>
        <w:t xml:space="preserve"> have</w:t>
      </w:r>
      <w:r w:rsidR="00E51C34" w:rsidRPr="003708E9">
        <w:rPr>
          <w:rFonts w:ascii="Arial" w:hAnsi="Arial" w:cs="Arial"/>
        </w:rPr>
        <w:t xml:space="preserve"> effect</w:t>
      </w:r>
      <w:r w:rsidR="004D3DE1" w:rsidRPr="003708E9">
        <w:rPr>
          <w:rFonts w:ascii="Arial" w:hAnsi="Arial" w:cs="Arial"/>
        </w:rPr>
        <w:t>ive</w:t>
      </w:r>
      <w:r w:rsidR="00E51C34" w:rsidRPr="003708E9">
        <w:rPr>
          <w:rFonts w:ascii="Arial" w:hAnsi="Arial" w:cs="Arial"/>
        </w:rPr>
        <w:t xml:space="preserve"> communication between the female and </w:t>
      </w:r>
      <w:r w:rsidR="001C0BED" w:rsidRPr="003708E9">
        <w:rPr>
          <w:rFonts w:ascii="Arial" w:hAnsi="Arial" w:cs="Arial"/>
        </w:rPr>
        <w:t xml:space="preserve">us. As there was no sign of her ex-partner at this </w:t>
      </w:r>
      <w:r w:rsidR="0052450C" w:rsidRPr="003708E9">
        <w:rPr>
          <w:rFonts w:ascii="Arial" w:hAnsi="Arial" w:cs="Arial"/>
        </w:rPr>
        <w:t>time,</w:t>
      </w:r>
      <w:r w:rsidR="001C0BED" w:rsidRPr="003708E9">
        <w:rPr>
          <w:rFonts w:ascii="Arial" w:hAnsi="Arial" w:cs="Arial"/>
        </w:rPr>
        <w:t xml:space="preserve"> </w:t>
      </w:r>
      <w:r w:rsidR="0005044F" w:rsidRPr="003708E9">
        <w:rPr>
          <w:rFonts w:ascii="Arial" w:hAnsi="Arial" w:cs="Arial"/>
        </w:rPr>
        <w:t>we needed to</w:t>
      </w:r>
      <w:r w:rsidR="00F45A87" w:rsidRPr="003708E9">
        <w:rPr>
          <w:rFonts w:ascii="Arial" w:hAnsi="Arial" w:cs="Arial"/>
        </w:rPr>
        <w:t xml:space="preserve"> conduct a house search for </w:t>
      </w:r>
      <w:r w:rsidR="007F6044" w:rsidRPr="003708E9">
        <w:rPr>
          <w:rFonts w:ascii="Arial" w:hAnsi="Arial" w:cs="Arial"/>
        </w:rPr>
        <w:t>him,</w:t>
      </w:r>
      <w:r w:rsidR="00FF2D1F" w:rsidRPr="003708E9">
        <w:rPr>
          <w:rFonts w:ascii="Arial" w:hAnsi="Arial" w:cs="Arial"/>
        </w:rPr>
        <w:t xml:space="preserve"> and this could be explained through the </w:t>
      </w:r>
      <w:r w:rsidR="0052450C" w:rsidRPr="003708E9">
        <w:rPr>
          <w:rFonts w:ascii="Arial" w:hAnsi="Arial" w:cs="Arial"/>
        </w:rPr>
        <w:t xml:space="preserve">interpreter. </w:t>
      </w:r>
    </w:p>
    <w:p w14:paraId="16DD715F" w14:textId="4852FE7C" w:rsidR="00A26F16" w:rsidRPr="003708E9" w:rsidRDefault="00A26F16" w:rsidP="5FD2BDC3">
      <w:pPr>
        <w:ind w:right="237"/>
        <w:jc w:val="both"/>
        <w:rPr>
          <w:rFonts w:ascii="Arial" w:hAnsi="Arial" w:cs="Arial"/>
        </w:rPr>
      </w:pPr>
    </w:p>
    <w:p w14:paraId="32F9C4FF" w14:textId="52E24E2F" w:rsidR="00A26F16" w:rsidRPr="003708E9" w:rsidRDefault="00304B59" w:rsidP="5FD2BDC3">
      <w:pPr>
        <w:ind w:right="237"/>
        <w:jc w:val="both"/>
        <w:rPr>
          <w:rFonts w:ascii="Arial" w:hAnsi="Arial" w:cs="Arial"/>
        </w:rPr>
      </w:pPr>
      <w:r w:rsidRPr="003708E9">
        <w:rPr>
          <w:rFonts w:ascii="Arial" w:hAnsi="Arial" w:cs="Arial"/>
        </w:rPr>
        <w:t xml:space="preserve">Because of the males </w:t>
      </w:r>
      <w:r w:rsidR="007F6044" w:rsidRPr="003708E9">
        <w:rPr>
          <w:rFonts w:ascii="Arial" w:hAnsi="Arial" w:cs="Arial"/>
        </w:rPr>
        <w:t>“</w:t>
      </w:r>
      <w:r w:rsidRPr="003708E9">
        <w:rPr>
          <w:rFonts w:ascii="Arial" w:hAnsi="Arial" w:cs="Arial"/>
        </w:rPr>
        <w:t>warning makers</w:t>
      </w:r>
      <w:r w:rsidR="007F6044" w:rsidRPr="003708E9">
        <w:rPr>
          <w:rFonts w:ascii="Arial" w:hAnsi="Arial" w:cs="Arial"/>
        </w:rPr>
        <w:t>”</w:t>
      </w:r>
      <w:r w:rsidRPr="003708E9">
        <w:rPr>
          <w:rFonts w:ascii="Arial" w:hAnsi="Arial" w:cs="Arial"/>
        </w:rPr>
        <w:t xml:space="preserve"> further units were already on route</w:t>
      </w:r>
      <w:r w:rsidR="00A45B72" w:rsidRPr="003708E9">
        <w:rPr>
          <w:rFonts w:ascii="Arial" w:hAnsi="Arial" w:cs="Arial"/>
        </w:rPr>
        <w:t xml:space="preserve"> to the address</w:t>
      </w:r>
      <w:r w:rsidR="00B45D2C">
        <w:rPr>
          <w:rFonts w:ascii="Arial" w:hAnsi="Arial" w:cs="Arial"/>
        </w:rPr>
        <w:t xml:space="preserve">, </w:t>
      </w:r>
      <w:r w:rsidRPr="003708E9">
        <w:rPr>
          <w:rFonts w:ascii="Arial" w:hAnsi="Arial" w:cs="Arial"/>
        </w:rPr>
        <w:t>however</w:t>
      </w:r>
      <w:r w:rsidR="00B45D2C">
        <w:rPr>
          <w:rFonts w:ascii="Arial" w:hAnsi="Arial" w:cs="Arial"/>
        </w:rPr>
        <w:t xml:space="preserve"> in this case,</w:t>
      </w:r>
      <w:r w:rsidRPr="003708E9">
        <w:rPr>
          <w:rFonts w:ascii="Arial" w:hAnsi="Arial" w:cs="Arial"/>
        </w:rPr>
        <w:t xml:space="preserve"> an </w:t>
      </w:r>
      <w:r w:rsidR="00577EC1" w:rsidRPr="003708E9">
        <w:rPr>
          <w:rFonts w:ascii="Arial" w:hAnsi="Arial" w:cs="Arial"/>
        </w:rPr>
        <w:t>ur</w:t>
      </w:r>
      <w:r w:rsidRPr="003708E9">
        <w:rPr>
          <w:rFonts w:ascii="Arial" w:hAnsi="Arial" w:cs="Arial"/>
        </w:rPr>
        <w:t>g</w:t>
      </w:r>
      <w:r w:rsidR="00577EC1" w:rsidRPr="003708E9">
        <w:rPr>
          <w:rFonts w:ascii="Arial" w:hAnsi="Arial" w:cs="Arial"/>
        </w:rPr>
        <w:t>e</w:t>
      </w:r>
      <w:r w:rsidRPr="003708E9">
        <w:rPr>
          <w:rFonts w:ascii="Arial" w:hAnsi="Arial" w:cs="Arial"/>
        </w:rPr>
        <w:t>n</w:t>
      </w:r>
      <w:r w:rsidR="00577EC1" w:rsidRPr="003708E9">
        <w:rPr>
          <w:rFonts w:ascii="Arial" w:hAnsi="Arial" w:cs="Arial"/>
        </w:rPr>
        <w:t>t</w:t>
      </w:r>
      <w:r w:rsidRPr="003708E9">
        <w:rPr>
          <w:rFonts w:ascii="Arial" w:hAnsi="Arial" w:cs="Arial"/>
        </w:rPr>
        <w:t xml:space="preserve"> house search was necessary to be conducted at the earliest opportunity thus not to have any further harm come to the victim nor my colleague and me. </w:t>
      </w:r>
      <w:r w:rsidR="00207AE0" w:rsidRPr="003708E9">
        <w:rPr>
          <w:rFonts w:ascii="Arial" w:hAnsi="Arial" w:cs="Arial"/>
        </w:rPr>
        <w:t xml:space="preserve">Whilst conducting the house </w:t>
      </w:r>
      <w:r w:rsidR="00037EC2" w:rsidRPr="003708E9">
        <w:rPr>
          <w:rFonts w:ascii="Arial" w:hAnsi="Arial" w:cs="Arial"/>
        </w:rPr>
        <w:t>search,</w:t>
      </w:r>
      <w:r w:rsidR="00207AE0" w:rsidRPr="003708E9">
        <w:rPr>
          <w:rFonts w:ascii="Arial" w:hAnsi="Arial" w:cs="Arial"/>
        </w:rPr>
        <w:t xml:space="preserve"> </w:t>
      </w:r>
      <w:r w:rsidR="007E1777" w:rsidRPr="003708E9">
        <w:rPr>
          <w:rFonts w:ascii="Arial" w:hAnsi="Arial" w:cs="Arial"/>
        </w:rPr>
        <w:t xml:space="preserve">I had my </w:t>
      </w:r>
      <w:r w:rsidR="003F4D06">
        <w:rPr>
          <w:rFonts w:ascii="Arial" w:hAnsi="Arial" w:cs="Arial"/>
        </w:rPr>
        <w:t>parva</w:t>
      </w:r>
      <w:r w:rsidR="007E1777" w:rsidRPr="003708E9">
        <w:rPr>
          <w:rFonts w:ascii="Arial" w:hAnsi="Arial" w:cs="Arial"/>
        </w:rPr>
        <w:t xml:space="preserve"> spray in my hand as it was</w:t>
      </w:r>
      <w:r w:rsidR="00F23921" w:rsidRPr="003708E9">
        <w:rPr>
          <w:rFonts w:ascii="Arial" w:hAnsi="Arial" w:cs="Arial"/>
        </w:rPr>
        <w:t xml:space="preserve"> possible for</w:t>
      </w:r>
      <w:r w:rsidR="007E1777" w:rsidRPr="003708E9">
        <w:rPr>
          <w:rFonts w:ascii="Arial" w:hAnsi="Arial" w:cs="Arial"/>
        </w:rPr>
        <w:t xml:space="preserve"> the male to have a weapon </w:t>
      </w:r>
      <w:r w:rsidR="00037EC2" w:rsidRPr="003708E9">
        <w:rPr>
          <w:rFonts w:ascii="Arial" w:hAnsi="Arial" w:cs="Arial"/>
        </w:rPr>
        <w:t>because of the superficial cuts I had s</w:t>
      </w:r>
      <w:r w:rsidR="00D517F2" w:rsidRPr="003708E9">
        <w:rPr>
          <w:rFonts w:ascii="Arial" w:hAnsi="Arial" w:cs="Arial"/>
        </w:rPr>
        <w:t xml:space="preserve">een </w:t>
      </w:r>
      <w:r w:rsidR="00037EC2" w:rsidRPr="003708E9">
        <w:rPr>
          <w:rFonts w:ascii="Arial" w:hAnsi="Arial" w:cs="Arial"/>
        </w:rPr>
        <w:t xml:space="preserve">on the victim. </w:t>
      </w:r>
    </w:p>
    <w:p w14:paraId="56C83F92" w14:textId="0FBB254F" w:rsidR="00037EC2" w:rsidRPr="003708E9" w:rsidRDefault="00037EC2" w:rsidP="5FD2BDC3">
      <w:pPr>
        <w:ind w:right="237"/>
        <w:jc w:val="both"/>
        <w:rPr>
          <w:rFonts w:ascii="Arial" w:hAnsi="Arial" w:cs="Arial"/>
        </w:rPr>
      </w:pPr>
    </w:p>
    <w:p w14:paraId="544E76AB" w14:textId="4EAAC313" w:rsidR="00C97826" w:rsidRPr="003708E9" w:rsidRDefault="00037EC2" w:rsidP="5FD2BDC3">
      <w:pPr>
        <w:ind w:right="237"/>
        <w:jc w:val="both"/>
        <w:rPr>
          <w:rFonts w:ascii="Arial" w:hAnsi="Arial" w:cs="Arial"/>
        </w:rPr>
      </w:pPr>
      <w:r w:rsidRPr="003708E9">
        <w:rPr>
          <w:rFonts w:ascii="Arial" w:hAnsi="Arial" w:cs="Arial"/>
        </w:rPr>
        <w:t xml:space="preserve">I entered the kitchen to see the male with a small </w:t>
      </w:r>
      <w:r w:rsidR="007C6BEF" w:rsidRPr="003708E9">
        <w:rPr>
          <w:rFonts w:ascii="Arial" w:hAnsi="Arial" w:cs="Arial"/>
        </w:rPr>
        <w:t xml:space="preserve">razor within his grasp. </w:t>
      </w:r>
      <w:r w:rsidR="007575D8" w:rsidRPr="003708E9">
        <w:rPr>
          <w:rFonts w:ascii="Arial" w:hAnsi="Arial" w:cs="Arial"/>
        </w:rPr>
        <w:t xml:space="preserve">He threatened to use the </w:t>
      </w:r>
      <w:r w:rsidR="0088147F" w:rsidRPr="003708E9">
        <w:rPr>
          <w:rFonts w:ascii="Arial" w:hAnsi="Arial" w:cs="Arial"/>
        </w:rPr>
        <w:t>razor</w:t>
      </w:r>
      <w:r w:rsidR="007575D8" w:rsidRPr="003708E9">
        <w:rPr>
          <w:rFonts w:ascii="Arial" w:hAnsi="Arial" w:cs="Arial"/>
        </w:rPr>
        <w:t xml:space="preserve"> to himself and me, if I were not to leave </w:t>
      </w:r>
      <w:r w:rsidR="00267B53" w:rsidRPr="003708E9">
        <w:rPr>
          <w:rFonts w:ascii="Arial" w:hAnsi="Arial" w:cs="Arial"/>
        </w:rPr>
        <w:t>imm</w:t>
      </w:r>
      <w:r w:rsidR="002374E6" w:rsidRPr="003708E9">
        <w:rPr>
          <w:rFonts w:ascii="Arial" w:hAnsi="Arial" w:cs="Arial"/>
        </w:rPr>
        <w:t>ediately</w:t>
      </w:r>
      <w:r w:rsidR="00267B53" w:rsidRPr="003708E9">
        <w:rPr>
          <w:rFonts w:ascii="Arial" w:hAnsi="Arial" w:cs="Arial"/>
        </w:rPr>
        <w:t xml:space="preserve">. </w:t>
      </w:r>
      <w:r w:rsidR="00A842C3" w:rsidRPr="003708E9">
        <w:rPr>
          <w:rFonts w:ascii="Arial" w:hAnsi="Arial" w:cs="Arial"/>
        </w:rPr>
        <w:t>I beg</w:t>
      </w:r>
      <w:r w:rsidR="002374E6" w:rsidRPr="003708E9">
        <w:rPr>
          <w:rFonts w:ascii="Arial" w:hAnsi="Arial" w:cs="Arial"/>
        </w:rPr>
        <w:t>a</w:t>
      </w:r>
      <w:r w:rsidR="00A842C3" w:rsidRPr="003708E9">
        <w:rPr>
          <w:rFonts w:ascii="Arial" w:hAnsi="Arial" w:cs="Arial"/>
        </w:rPr>
        <w:t xml:space="preserve">n speaking with the male </w:t>
      </w:r>
      <w:r w:rsidR="008F5EA8" w:rsidRPr="003708E9">
        <w:rPr>
          <w:rFonts w:ascii="Arial" w:hAnsi="Arial" w:cs="Arial"/>
        </w:rPr>
        <w:t>whilst also</w:t>
      </w:r>
      <w:r w:rsidR="00A842C3" w:rsidRPr="003708E9">
        <w:rPr>
          <w:rFonts w:ascii="Arial" w:hAnsi="Arial" w:cs="Arial"/>
        </w:rPr>
        <w:t xml:space="preserve"> passing an update over the radio for my colleagues to hear the </w:t>
      </w:r>
      <w:r w:rsidR="00930AF2" w:rsidRPr="003708E9">
        <w:rPr>
          <w:rFonts w:ascii="Arial" w:hAnsi="Arial" w:cs="Arial"/>
        </w:rPr>
        <w:t>potential threat and risk that</w:t>
      </w:r>
      <w:r w:rsidR="008F5EA8" w:rsidRPr="003708E9">
        <w:rPr>
          <w:rFonts w:ascii="Arial" w:hAnsi="Arial" w:cs="Arial"/>
        </w:rPr>
        <w:t xml:space="preserve"> was</w:t>
      </w:r>
      <w:r w:rsidR="00930AF2" w:rsidRPr="003708E9">
        <w:rPr>
          <w:rFonts w:ascii="Arial" w:hAnsi="Arial" w:cs="Arial"/>
        </w:rPr>
        <w:t xml:space="preserve"> p</w:t>
      </w:r>
      <w:r w:rsidR="007D5D70" w:rsidRPr="003708E9">
        <w:rPr>
          <w:rFonts w:ascii="Arial" w:hAnsi="Arial" w:cs="Arial"/>
        </w:rPr>
        <w:t>resent. The male spoke a greater amount of English helping me to effectively communicate with him</w:t>
      </w:r>
      <w:r w:rsidR="00777BA8" w:rsidRPr="003708E9">
        <w:rPr>
          <w:rFonts w:ascii="Arial" w:hAnsi="Arial" w:cs="Arial"/>
        </w:rPr>
        <w:t xml:space="preserve"> and</w:t>
      </w:r>
      <w:r w:rsidR="007D5D70" w:rsidRPr="003708E9">
        <w:rPr>
          <w:rFonts w:ascii="Arial" w:hAnsi="Arial" w:cs="Arial"/>
        </w:rPr>
        <w:t xml:space="preserve"> reason with him to calm himself down. </w:t>
      </w:r>
      <w:r w:rsidR="00531542" w:rsidRPr="003708E9">
        <w:rPr>
          <w:rFonts w:ascii="Arial" w:hAnsi="Arial" w:cs="Arial"/>
        </w:rPr>
        <w:t>The male was clearly</w:t>
      </w:r>
      <w:r w:rsidR="00B608BB" w:rsidRPr="003708E9">
        <w:rPr>
          <w:rFonts w:ascii="Arial" w:hAnsi="Arial" w:cs="Arial"/>
        </w:rPr>
        <w:t xml:space="preserve"> observing </w:t>
      </w:r>
      <w:r w:rsidR="00531542" w:rsidRPr="003708E9">
        <w:rPr>
          <w:rFonts w:ascii="Arial" w:hAnsi="Arial" w:cs="Arial"/>
        </w:rPr>
        <w:t xml:space="preserve">the fact I had my parva spray in my hand consequently making him more anxious and aggressive towards me. I put the parva spray back into my holster </w:t>
      </w:r>
      <w:r w:rsidR="003146B1">
        <w:rPr>
          <w:rFonts w:ascii="Arial" w:hAnsi="Arial" w:cs="Arial"/>
        </w:rPr>
        <w:t>but</w:t>
      </w:r>
      <w:r w:rsidR="00531542" w:rsidRPr="003708E9">
        <w:rPr>
          <w:rFonts w:ascii="Arial" w:hAnsi="Arial" w:cs="Arial"/>
        </w:rPr>
        <w:t>, this was not clipped or shut allowing me to access this quick</w:t>
      </w:r>
      <w:r w:rsidR="00B94E9E" w:rsidRPr="003708E9">
        <w:rPr>
          <w:rFonts w:ascii="Arial" w:hAnsi="Arial" w:cs="Arial"/>
        </w:rPr>
        <w:t>ly</w:t>
      </w:r>
      <w:r w:rsidR="00531542" w:rsidRPr="003708E9">
        <w:rPr>
          <w:rFonts w:ascii="Arial" w:hAnsi="Arial" w:cs="Arial"/>
        </w:rPr>
        <w:t xml:space="preserve"> if required to do so. </w:t>
      </w:r>
      <w:r w:rsidR="00EF0A03" w:rsidRPr="003708E9">
        <w:rPr>
          <w:rFonts w:ascii="Arial" w:hAnsi="Arial" w:cs="Arial"/>
        </w:rPr>
        <w:t xml:space="preserve">Once the male had </w:t>
      </w:r>
      <w:r w:rsidR="00373334" w:rsidRPr="003708E9">
        <w:rPr>
          <w:rFonts w:ascii="Arial" w:hAnsi="Arial" w:cs="Arial"/>
        </w:rPr>
        <w:t>put down the</w:t>
      </w:r>
      <w:r w:rsidR="00B94E9E" w:rsidRPr="003708E9">
        <w:rPr>
          <w:rFonts w:ascii="Arial" w:hAnsi="Arial" w:cs="Arial"/>
        </w:rPr>
        <w:t xml:space="preserve"> razor</w:t>
      </w:r>
      <w:r w:rsidR="00373334" w:rsidRPr="003708E9">
        <w:rPr>
          <w:rFonts w:ascii="Arial" w:hAnsi="Arial" w:cs="Arial"/>
        </w:rPr>
        <w:t xml:space="preserve"> due to </w:t>
      </w:r>
      <w:r w:rsidR="007C66D8">
        <w:rPr>
          <w:rFonts w:ascii="Arial" w:hAnsi="Arial" w:cs="Arial"/>
        </w:rPr>
        <w:t>the</w:t>
      </w:r>
      <w:r w:rsidR="00373334" w:rsidRPr="003708E9">
        <w:rPr>
          <w:rFonts w:ascii="Arial" w:hAnsi="Arial" w:cs="Arial"/>
        </w:rPr>
        <w:t xml:space="preserve"> effective communicati</w:t>
      </w:r>
      <w:r w:rsidR="006F3F6D" w:rsidRPr="003708E9">
        <w:rPr>
          <w:rFonts w:ascii="Arial" w:hAnsi="Arial" w:cs="Arial"/>
        </w:rPr>
        <w:t>on</w:t>
      </w:r>
      <w:r w:rsidR="00803FDF" w:rsidRPr="003708E9">
        <w:rPr>
          <w:rFonts w:ascii="Arial" w:hAnsi="Arial" w:cs="Arial"/>
        </w:rPr>
        <w:t>, I g</w:t>
      </w:r>
      <w:r w:rsidR="005C7744" w:rsidRPr="003708E9">
        <w:rPr>
          <w:rFonts w:ascii="Arial" w:hAnsi="Arial" w:cs="Arial"/>
        </w:rPr>
        <w:t>ave</w:t>
      </w:r>
      <w:r w:rsidR="00803FDF" w:rsidRPr="003708E9">
        <w:rPr>
          <w:rFonts w:ascii="Arial" w:hAnsi="Arial" w:cs="Arial"/>
        </w:rPr>
        <w:t xml:space="preserve"> clear and pr</w:t>
      </w:r>
      <w:r w:rsidR="00AC2A1A" w:rsidRPr="003708E9">
        <w:rPr>
          <w:rFonts w:ascii="Arial" w:hAnsi="Arial" w:cs="Arial"/>
        </w:rPr>
        <w:t>ecise commands for him to withdraw from the kitchen and to enter the n</w:t>
      </w:r>
      <w:r w:rsidR="00F653B0">
        <w:rPr>
          <w:rFonts w:ascii="Arial" w:hAnsi="Arial" w:cs="Arial"/>
        </w:rPr>
        <w:t xml:space="preserve">eutral </w:t>
      </w:r>
      <w:r w:rsidR="00AC2A1A" w:rsidRPr="003708E9">
        <w:rPr>
          <w:rFonts w:ascii="Arial" w:hAnsi="Arial" w:cs="Arial"/>
        </w:rPr>
        <w:t xml:space="preserve">room </w:t>
      </w:r>
      <w:r w:rsidR="0071059A" w:rsidRPr="003708E9">
        <w:rPr>
          <w:rFonts w:ascii="Arial" w:hAnsi="Arial" w:cs="Arial"/>
        </w:rPr>
        <w:t>to the side of the kitchen where there were no possible weapons in sight. I then placed handcuffs on the male and escorted him to custody</w:t>
      </w:r>
      <w:r w:rsidR="009B10B1">
        <w:rPr>
          <w:rFonts w:ascii="Arial" w:hAnsi="Arial" w:cs="Arial"/>
        </w:rPr>
        <w:t xml:space="preserve">. </w:t>
      </w:r>
    </w:p>
    <w:p w14:paraId="196B6017" w14:textId="47520741" w:rsidR="00BA7E24" w:rsidRPr="003708E9" w:rsidRDefault="00BA7E24" w:rsidP="5FD2BDC3">
      <w:pPr>
        <w:ind w:right="237"/>
        <w:jc w:val="both"/>
        <w:rPr>
          <w:rFonts w:ascii="Arial" w:hAnsi="Arial" w:cs="Arial"/>
        </w:rPr>
      </w:pPr>
    </w:p>
    <w:p w14:paraId="30ED2B98" w14:textId="080A85EC" w:rsidR="00BA7E24" w:rsidRPr="003708E9" w:rsidRDefault="00BA7E24" w:rsidP="5FD2BDC3">
      <w:pPr>
        <w:ind w:right="237"/>
        <w:jc w:val="both"/>
        <w:rPr>
          <w:rFonts w:ascii="Arial" w:hAnsi="Arial" w:cs="Arial"/>
        </w:rPr>
      </w:pPr>
      <w:r w:rsidRPr="003708E9">
        <w:rPr>
          <w:rFonts w:ascii="Arial" w:hAnsi="Arial" w:cs="Arial"/>
        </w:rPr>
        <w:t xml:space="preserve">Throughout me engaging with the offending male my colleague provided appropriate first aid to the female whilst </w:t>
      </w:r>
      <w:r w:rsidR="00D75212" w:rsidRPr="003708E9">
        <w:rPr>
          <w:rFonts w:ascii="Arial" w:hAnsi="Arial" w:cs="Arial"/>
        </w:rPr>
        <w:t>s</w:t>
      </w:r>
      <w:r w:rsidRPr="003708E9">
        <w:rPr>
          <w:rFonts w:ascii="Arial" w:hAnsi="Arial" w:cs="Arial"/>
        </w:rPr>
        <w:t>peaking with language line to ensure she underst</w:t>
      </w:r>
      <w:r w:rsidR="00041AE6" w:rsidRPr="003708E9">
        <w:rPr>
          <w:rFonts w:ascii="Arial" w:hAnsi="Arial" w:cs="Arial"/>
        </w:rPr>
        <w:t>ood</w:t>
      </w:r>
      <w:r w:rsidRPr="003708E9">
        <w:rPr>
          <w:rFonts w:ascii="Arial" w:hAnsi="Arial" w:cs="Arial"/>
        </w:rPr>
        <w:t xml:space="preserve"> what</w:t>
      </w:r>
      <w:r w:rsidR="00041AE6" w:rsidRPr="003708E9">
        <w:rPr>
          <w:rFonts w:ascii="Arial" w:hAnsi="Arial" w:cs="Arial"/>
        </w:rPr>
        <w:t xml:space="preserve"> was</w:t>
      </w:r>
      <w:r w:rsidRPr="003708E9">
        <w:rPr>
          <w:rFonts w:ascii="Arial" w:hAnsi="Arial" w:cs="Arial"/>
        </w:rPr>
        <w:t xml:space="preserve"> happening. This </w:t>
      </w:r>
      <w:r w:rsidR="00D75212" w:rsidRPr="003708E9">
        <w:rPr>
          <w:rFonts w:ascii="Arial" w:hAnsi="Arial" w:cs="Arial"/>
        </w:rPr>
        <w:t xml:space="preserve">helped </w:t>
      </w:r>
      <w:r w:rsidR="00A169B8" w:rsidRPr="003708E9">
        <w:rPr>
          <w:rFonts w:ascii="Arial" w:hAnsi="Arial" w:cs="Arial"/>
        </w:rPr>
        <w:t>her to remain calm and reassured that she was now safe</w:t>
      </w:r>
      <w:r w:rsidR="009B10B1">
        <w:rPr>
          <w:rFonts w:ascii="Arial" w:hAnsi="Arial" w:cs="Arial"/>
        </w:rPr>
        <w:t>.</w:t>
      </w:r>
    </w:p>
    <w:p w14:paraId="1D9097F7" w14:textId="7814DAEF" w:rsidR="00C92937" w:rsidRPr="003708E9" w:rsidRDefault="00C92937" w:rsidP="5FD2BDC3">
      <w:pPr>
        <w:ind w:right="237"/>
        <w:jc w:val="both"/>
        <w:rPr>
          <w:rFonts w:ascii="Arial" w:hAnsi="Arial" w:cs="Arial"/>
        </w:rPr>
      </w:pPr>
    </w:p>
    <w:p w14:paraId="727404C1" w14:textId="266A81C7" w:rsidR="00E53FF2" w:rsidRPr="003708E9" w:rsidRDefault="007A595C" w:rsidP="00E53FF2">
      <w:pPr>
        <w:ind w:right="237"/>
        <w:jc w:val="both"/>
        <w:rPr>
          <w:rFonts w:ascii="Arial" w:hAnsi="Arial" w:cs="Arial"/>
        </w:rPr>
      </w:pPr>
      <w:r w:rsidRPr="003708E9">
        <w:rPr>
          <w:rFonts w:ascii="Arial" w:hAnsi="Arial" w:cs="Arial"/>
        </w:rPr>
        <w:t xml:space="preserve">When attending any incident within the police every officer applies the National Decision Model (NDM). This helps </w:t>
      </w:r>
      <w:r w:rsidR="0054589B" w:rsidRPr="003708E9">
        <w:rPr>
          <w:rFonts w:ascii="Arial" w:hAnsi="Arial" w:cs="Arial"/>
        </w:rPr>
        <w:t xml:space="preserve">all officers </w:t>
      </w:r>
      <w:r w:rsidRPr="003708E9">
        <w:rPr>
          <w:rFonts w:ascii="Arial" w:hAnsi="Arial" w:cs="Arial"/>
        </w:rPr>
        <w:t xml:space="preserve">to make </w:t>
      </w:r>
      <w:r w:rsidR="00437D7A">
        <w:rPr>
          <w:rFonts w:ascii="Arial" w:hAnsi="Arial" w:cs="Arial"/>
        </w:rPr>
        <w:t>effective decisions</w:t>
      </w:r>
      <w:r w:rsidR="00F05C11" w:rsidRPr="003708E9">
        <w:rPr>
          <w:rFonts w:ascii="Arial" w:hAnsi="Arial" w:cs="Arial"/>
        </w:rPr>
        <w:t xml:space="preserve"> to </w:t>
      </w:r>
      <w:r w:rsidR="00205FD0" w:rsidRPr="003708E9">
        <w:rPr>
          <w:rFonts w:ascii="Arial" w:hAnsi="Arial" w:cs="Arial"/>
        </w:rPr>
        <w:t>rapidly</w:t>
      </w:r>
      <w:r w:rsidR="00F05C11" w:rsidRPr="003708E9">
        <w:rPr>
          <w:rFonts w:ascii="Arial" w:hAnsi="Arial" w:cs="Arial"/>
        </w:rPr>
        <w:t xml:space="preserve"> changing scenarios. The initial part of the NDM </w:t>
      </w:r>
      <w:r w:rsidR="00E53FF2" w:rsidRPr="003708E9">
        <w:rPr>
          <w:rFonts w:ascii="Arial" w:hAnsi="Arial" w:cs="Arial"/>
        </w:rPr>
        <w:t xml:space="preserve">is to “gather information and intelligence” </w:t>
      </w:r>
      <w:r w:rsidR="00437D7A">
        <w:rPr>
          <w:rFonts w:ascii="Arial" w:hAnsi="Arial" w:cs="Arial"/>
        </w:rPr>
        <w:t>(</w:t>
      </w:r>
      <w:r w:rsidR="00E53FF2" w:rsidRPr="003708E9">
        <w:rPr>
          <w:rFonts w:ascii="Arial" w:hAnsi="Arial" w:cs="Arial"/>
        </w:rPr>
        <w:t xml:space="preserve">College of </w:t>
      </w:r>
      <w:r w:rsidR="00437D7A">
        <w:rPr>
          <w:rFonts w:ascii="Arial" w:hAnsi="Arial" w:cs="Arial"/>
        </w:rPr>
        <w:t>P</w:t>
      </w:r>
      <w:r w:rsidR="00E53FF2" w:rsidRPr="003708E9">
        <w:rPr>
          <w:rFonts w:ascii="Arial" w:hAnsi="Arial" w:cs="Arial"/>
        </w:rPr>
        <w:t>olicing</w:t>
      </w:r>
      <w:r w:rsidR="00437D7A">
        <w:rPr>
          <w:rFonts w:ascii="Arial" w:hAnsi="Arial" w:cs="Arial"/>
        </w:rPr>
        <w:t xml:space="preserve">, </w:t>
      </w:r>
      <w:r w:rsidR="00E53FF2" w:rsidRPr="003708E9">
        <w:rPr>
          <w:rFonts w:ascii="Arial" w:hAnsi="Arial" w:cs="Arial"/>
        </w:rPr>
        <w:t>2014). This is where I requested our force control room to</w:t>
      </w:r>
      <w:r w:rsidR="009151B5" w:rsidRPr="003708E9">
        <w:rPr>
          <w:rFonts w:ascii="Arial" w:hAnsi="Arial" w:cs="Arial"/>
        </w:rPr>
        <w:t xml:space="preserve"> communicate</w:t>
      </w:r>
      <w:r w:rsidR="00E53FF2" w:rsidRPr="003708E9">
        <w:rPr>
          <w:rFonts w:ascii="Arial" w:hAnsi="Arial" w:cs="Arial"/>
        </w:rPr>
        <w:t xml:space="preserve"> over the radio </w:t>
      </w:r>
      <w:r w:rsidR="00FD4B09">
        <w:rPr>
          <w:rFonts w:ascii="Arial" w:hAnsi="Arial" w:cs="Arial"/>
        </w:rPr>
        <w:t xml:space="preserve">regarding </w:t>
      </w:r>
      <w:r w:rsidR="00E53FF2" w:rsidRPr="003708E9">
        <w:rPr>
          <w:rFonts w:ascii="Arial" w:hAnsi="Arial" w:cs="Arial"/>
        </w:rPr>
        <w:t>any previous incidents at the address</w:t>
      </w:r>
      <w:r w:rsidR="00354AA8">
        <w:rPr>
          <w:rFonts w:ascii="Arial" w:hAnsi="Arial" w:cs="Arial"/>
        </w:rPr>
        <w:t xml:space="preserve"> </w:t>
      </w:r>
      <w:r w:rsidR="00354AA8">
        <w:rPr>
          <w:rFonts w:ascii="Arial" w:hAnsi="Arial" w:cs="Arial"/>
        </w:rPr>
        <w:lastRenderedPageBreak/>
        <w:t>as previous e</w:t>
      </w:r>
      <w:r w:rsidR="007744B9" w:rsidRPr="003708E9">
        <w:rPr>
          <w:rFonts w:ascii="Arial" w:hAnsi="Arial" w:cs="Arial"/>
        </w:rPr>
        <w:t>mergency calls are</w:t>
      </w:r>
      <w:r w:rsidR="000314FE" w:rsidRPr="003708E9">
        <w:rPr>
          <w:rFonts w:ascii="Arial" w:hAnsi="Arial" w:cs="Arial"/>
        </w:rPr>
        <w:t xml:space="preserve"> linked to the</w:t>
      </w:r>
      <w:r w:rsidR="00E53FF2" w:rsidRPr="003708E9">
        <w:rPr>
          <w:rFonts w:ascii="Arial" w:hAnsi="Arial" w:cs="Arial"/>
        </w:rPr>
        <w:t xml:space="preserve"> telephone number which </w:t>
      </w:r>
      <w:r w:rsidR="00354AA8">
        <w:rPr>
          <w:rFonts w:ascii="Arial" w:hAnsi="Arial" w:cs="Arial"/>
        </w:rPr>
        <w:t xml:space="preserve">associates with the </w:t>
      </w:r>
      <w:r w:rsidR="00E53FF2" w:rsidRPr="003708E9">
        <w:rPr>
          <w:rFonts w:ascii="Arial" w:hAnsi="Arial" w:cs="Arial"/>
        </w:rPr>
        <w:t xml:space="preserve">persons linked to the address. </w:t>
      </w:r>
      <w:r w:rsidR="000314FE" w:rsidRPr="003708E9">
        <w:rPr>
          <w:rFonts w:ascii="Arial" w:hAnsi="Arial" w:cs="Arial"/>
        </w:rPr>
        <w:t xml:space="preserve">When passing the </w:t>
      </w:r>
      <w:r w:rsidR="00B962EA" w:rsidRPr="003708E9">
        <w:rPr>
          <w:rFonts w:ascii="Arial" w:hAnsi="Arial" w:cs="Arial"/>
        </w:rPr>
        <w:t>information,</w:t>
      </w:r>
      <w:r w:rsidR="000314FE" w:rsidRPr="003708E9">
        <w:rPr>
          <w:rFonts w:ascii="Arial" w:hAnsi="Arial" w:cs="Arial"/>
        </w:rPr>
        <w:t xml:space="preserve"> the force control room passed </w:t>
      </w:r>
      <w:r w:rsidR="00E53FF2" w:rsidRPr="003708E9">
        <w:rPr>
          <w:rFonts w:ascii="Arial" w:hAnsi="Arial" w:cs="Arial"/>
        </w:rPr>
        <w:t>warning markers or flags which m</w:t>
      </w:r>
      <w:r w:rsidR="0070652E" w:rsidRPr="003708E9">
        <w:rPr>
          <w:rFonts w:ascii="Arial" w:hAnsi="Arial" w:cs="Arial"/>
        </w:rPr>
        <w:t>ay</w:t>
      </w:r>
      <w:r w:rsidR="00E53FF2" w:rsidRPr="003708E9">
        <w:rPr>
          <w:rFonts w:ascii="Arial" w:hAnsi="Arial" w:cs="Arial"/>
        </w:rPr>
        <w:t xml:space="preserve"> be linked</w:t>
      </w:r>
      <w:r w:rsidR="00DD4810" w:rsidRPr="003708E9">
        <w:rPr>
          <w:rFonts w:ascii="Arial" w:hAnsi="Arial" w:cs="Arial"/>
        </w:rPr>
        <w:t xml:space="preserve"> to either the caller or the persons at the address</w:t>
      </w:r>
      <w:r w:rsidR="001D3230" w:rsidRPr="003708E9">
        <w:rPr>
          <w:rFonts w:ascii="Arial" w:hAnsi="Arial" w:cs="Arial"/>
        </w:rPr>
        <w:t>.</w:t>
      </w:r>
      <w:r w:rsidR="003104FD" w:rsidRPr="003708E9">
        <w:rPr>
          <w:rFonts w:ascii="Arial" w:hAnsi="Arial" w:cs="Arial"/>
        </w:rPr>
        <w:t xml:space="preserve"> </w:t>
      </w:r>
      <w:r w:rsidR="00094991" w:rsidRPr="003708E9">
        <w:rPr>
          <w:rFonts w:ascii="Arial" w:hAnsi="Arial" w:cs="Arial"/>
        </w:rPr>
        <w:t xml:space="preserve">The male that was linked to the address had prior convictions to domestic violence, against his partner and family members. </w:t>
      </w:r>
      <w:r w:rsidR="00E53FF2" w:rsidRPr="003708E9">
        <w:rPr>
          <w:rFonts w:ascii="Arial" w:hAnsi="Arial" w:cs="Arial"/>
        </w:rPr>
        <w:t xml:space="preserve"> </w:t>
      </w:r>
      <w:r w:rsidR="001D3230" w:rsidRPr="003708E9">
        <w:rPr>
          <w:rFonts w:ascii="Arial" w:hAnsi="Arial" w:cs="Arial"/>
        </w:rPr>
        <w:t xml:space="preserve">All this information </w:t>
      </w:r>
      <w:r w:rsidR="00B962EA" w:rsidRPr="003708E9">
        <w:rPr>
          <w:rFonts w:ascii="Arial" w:hAnsi="Arial" w:cs="Arial"/>
        </w:rPr>
        <w:t xml:space="preserve">assists my colleague and </w:t>
      </w:r>
      <w:r w:rsidR="00DF4A83">
        <w:rPr>
          <w:rFonts w:ascii="Arial" w:hAnsi="Arial" w:cs="Arial"/>
        </w:rPr>
        <w:t>I</w:t>
      </w:r>
      <w:r w:rsidR="00B962EA" w:rsidRPr="003708E9">
        <w:rPr>
          <w:rFonts w:ascii="Arial" w:hAnsi="Arial" w:cs="Arial"/>
        </w:rPr>
        <w:t xml:space="preserve"> in progressing to the next stage of the NDM. </w:t>
      </w:r>
      <w:r w:rsidR="00B55351" w:rsidRPr="003708E9">
        <w:rPr>
          <w:rFonts w:ascii="Arial" w:hAnsi="Arial" w:cs="Arial"/>
        </w:rPr>
        <w:t xml:space="preserve">My colleague and I are still working through the first </w:t>
      </w:r>
      <w:r w:rsidR="00B0266C" w:rsidRPr="003708E9">
        <w:rPr>
          <w:rFonts w:ascii="Arial" w:hAnsi="Arial" w:cs="Arial"/>
        </w:rPr>
        <w:t xml:space="preserve">part of the NDM </w:t>
      </w:r>
      <w:r w:rsidR="00B55351" w:rsidRPr="003708E9">
        <w:rPr>
          <w:rFonts w:ascii="Arial" w:hAnsi="Arial" w:cs="Arial"/>
        </w:rPr>
        <w:t>as we are on route</w:t>
      </w:r>
      <w:r w:rsidR="005772FD">
        <w:rPr>
          <w:rFonts w:ascii="Arial" w:hAnsi="Arial" w:cs="Arial"/>
        </w:rPr>
        <w:t xml:space="preserve"> to the incident.</w:t>
      </w:r>
    </w:p>
    <w:p w14:paraId="2A0FE003" w14:textId="3E119673" w:rsidR="00B55351" w:rsidRPr="003708E9" w:rsidRDefault="00B55351" w:rsidP="00E53FF2">
      <w:pPr>
        <w:ind w:right="237"/>
        <w:jc w:val="both"/>
        <w:rPr>
          <w:rFonts w:ascii="Arial" w:hAnsi="Arial" w:cs="Arial"/>
        </w:rPr>
      </w:pPr>
    </w:p>
    <w:p w14:paraId="0823BD54" w14:textId="28A9723F" w:rsidR="00131DAF" w:rsidRPr="003708E9" w:rsidRDefault="006D2740" w:rsidP="00E53FF2">
      <w:pPr>
        <w:ind w:right="237"/>
        <w:jc w:val="both"/>
        <w:rPr>
          <w:rFonts w:ascii="Arial" w:hAnsi="Arial" w:cs="Arial"/>
        </w:rPr>
      </w:pPr>
      <w:r w:rsidRPr="003708E9">
        <w:rPr>
          <w:rFonts w:ascii="Arial" w:hAnsi="Arial" w:cs="Arial"/>
        </w:rPr>
        <w:t xml:space="preserve">Upon arrival we could hear shouting from within the address, </w:t>
      </w:r>
      <w:r w:rsidR="00E43792">
        <w:rPr>
          <w:rFonts w:ascii="Arial" w:hAnsi="Arial" w:cs="Arial"/>
        </w:rPr>
        <w:t xml:space="preserve">as there was no response it was critical </w:t>
      </w:r>
      <w:r w:rsidRPr="003708E9">
        <w:rPr>
          <w:rFonts w:ascii="Arial" w:hAnsi="Arial" w:cs="Arial"/>
        </w:rPr>
        <w:t>to gain entr</w:t>
      </w:r>
      <w:r w:rsidR="00286054" w:rsidRPr="003708E9">
        <w:rPr>
          <w:rFonts w:ascii="Arial" w:hAnsi="Arial" w:cs="Arial"/>
        </w:rPr>
        <w:t>y</w:t>
      </w:r>
      <w:r w:rsidRPr="003708E9">
        <w:rPr>
          <w:rFonts w:ascii="Arial" w:hAnsi="Arial" w:cs="Arial"/>
        </w:rPr>
        <w:t xml:space="preserve"> as there </w:t>
      </w:r>
      <w:r w:rsidR="00E43792">
        <w:rPr>
          <w:rFonts w:ascii="Arial" w:hAnsi="Arial" w:cs="Arial"/>
        </w:rPr>
        <w:t xml:space="preserve">was a </w:t>
      </w:r>
      <w:r w:rsidRPr="003708E9">
        <w:rPr>
          <w:rFonts w:ascii="Arial" w:hAnsi="Arial" w:cs="Arial"/>
        </w:rPr>
        <w:t xml:space="preserve">risk to life within the property </w:t>
      </w:r>
      <w:r w:rsidR="00286054" w:rsidRPr="003708E9">
        <w:rPr>
          <w:rFonts w:ascii="Arial" w:hAnsi="Arial" w:cs="Arial"/>
        </w:rPr>
        <w:t xml:space="preserve">because of the </w:t>
      </w:r>
      <w:r w:rsidR="002867AC" w:rsidRPr="003708E9">
        <w:rPr>
          <w:rFonts w:ascii="Arial" w:hAnsi="Arial" w:cs="Arial"/>
        </w:rPr>
        <w:t xml:space="preserve">information </w:t>
      </w:r>
      <w:r w:rsidR="00FD155E">
        <w:rPr>
          <w:rFonts w:ascii="Arial" w:hAnsi="Arial" w:cs="Arial"/>
        </w:rPr>
        <w:t xml:space="preserve">the female had </w:t>
      </w:r>
      <w:r w:rsidR="002867AC" w:rsidRPr="003708E9">
        <w:rPr>
          <w:rFonts w:ascii="Arial" w:hAnsi="Arial" w:cs="Arial"/>
        </w:rPr>
        <w:t>provided</w:t>
      </w:r>
      <w:r w:rsidR="00FD155E">
        <w:rPr>
          <w:rFonts w:ascii="Arial" w:hAnsi="Arial" w:cs="Arial"/>
        </w:rPr>
        <w:t xml:space="preserve"> during </w:t>
      </w:r>
      <w:r w:rsidR="002867AC" w:rsidRPr="003708E9">
        <w:rPr>
          <w:rFonts w:ascii="Arial" w:hAnsi="Arial" w:cs="Arial"/>
        </w:rPr>
        <w:t xml:space="preserve">the emergency call. </w:t>
      </w:r>
      <w:r w:rsidR="00A87623" w:rsidRPr="003708E9">
        <w:rPr>
          <w:rFonts w:ascii="Arial" w:hAnsi="Arial" w:cs="Arial"/>
        </w:rPr>
        <w:t>The second part of the NDM is to “asses</w:t>
      </w:r>
      <w:r w:rsidR="005839C4">
        <w:rPr>
          <w:rFonts w:ascii="Arial" w:hAnsi="Arial" w:cs="Arial"/>
        </w:rPr>
        <w:t>s</w:t>
      </w:r>
      <w:r w:rsidR="00A87623" w:rsidRPr="003708E9">
        <w:rPr>
          <w:rFonts w:ascii="Arial" w:hAnsi="Arial" w:cs="Arial"/>
        </w:rPr>
        <w:t xml:space="preserve"> threat and risk and de</w:t>
      </w:r>
      <w:r w:rsidR="00563884" w:rsidRPr="003708E9">
        <w:rPr>
          <w:rFonts w:ascii="Arial" w:hAnsi="Arial" w:cs="Arial"/>
        </w:rPr>
        <w:t xml:space="preserve">velop a working strategy” </w:t>
      </w:r>
      <w:r w:rsidR="005839C4">
        <w:rPr>
          <w:rFonts w:ascii="Arial" w:hAnsi="Arial" w:cs="Arial"/>
        </w:rPr>
        <w:t>(</w:t>
      </w:r>
      <w:r w:rsidR="00563884" w:rsidRPr="003708E9">
        <w:rPr>
          <w:rFonts w:ascii="Arial" w:hAnsi="Arial" w:cs="Arial"/>
        </w:rPr>
        <w:t xml:space="preserve">College of </w:t>
      </w:r>
      <w:r w:rsidR="005839C4">
        <w:rPr>
          <w:rFonts w:ascii="Arial" w:hAnsi="Arial" w:cs="Arial"/>
        </w:rPr>
        <w:t>P</w:t>
      </w:r>
      <w:r w:rsidR="00563884" w:rsidRPr="003708E9">
        <w:rPr>
          <w:rFonts w:ascii="Arial" w:hAnsi="Arial" w:cs="Arial"/>
        </w:rPr>
        <w:t>olicing</w:t>
      </w:r>
      <w:r w:rsidR="005839C4">
        <w:rPr>
          <w:rFonts w:ascii="Arial" w:hAnsi="Arial" w:cs="Arial"/>
        </w:rPr>
        <w:t xml:space="preserve">, </w:t>
      </w:r>
      <w:r w:rsidR="00563884" w:rsidRPr="003708E9">
        <w:rPr>
          <w:rFonts w:ascii="Arial" w:hAnsi="Arial" w:cs="Arial"/>
        </w:rPr>
        <w:t>2014).</w:t>
      </w:r>
      <w:r w:rsidR="00C433EC" w:rsidRPr="003708E9">
        <w:rPr>
          <w:rFonts w:ascii="Arial" w:hAnsi="Arial" w:cs="Arial"/>
        </w:rPr>
        <w:t xml:space="preserve"> </w:t>
      </w:r>
      <w:r w:rsidR="005839C4">
        <w:rPr>
          <w:rFonts w:ascii="Arial" w:hAnsi="Arial" w:cs="Arial"/>
        </w:rPr>
        <w:t>Due</w:t>
      </w:r>
      <w:r w:rsidR="00267CD3" w:rsidRPr="003708E9">
        <w:rPr>
          <w:rFonts w:ascii="Arial" w:hAnsi="Arial" w:cs="Arial"/>
        </w:rPr>
        <w:t xml:space="preserve"> </w:t>
      </w:r>
      <w:r w:rsidR="004060E1">
        <w:rPr>
          <w:rFonts w:ascii="Arial" w:hAnsi="Arial" w:cs="Arial"/>
        </w:rPr>
        <w:t>to</w:t>
      </w:r>
      <w:r w:rsidR="00267CD3" w:rsidRPr="003708E9">
        <w:rPr>
          <w:rFonts w:ascii="Arial" w:hAnsi="Arial" w:cs="Arial"/>
        </w:rPr>
        <w:t xml:space="preserve"> the </w:t>
      </w:r>
      <w:r w:rsidR="006C23DF" w:rsidRPr="003708E9">
        <w:rPr>
          <w:rFonts w:ascii="Arial" w:hAnsi="Arial" w:cs="Arial"/>
        </w:rPr>
        <w:t>male’s</w:t>
      </w:r>
      <w:r w:rsidR="00267CD3" w:rsidRPr="003708E9">
        <w:rPr>
          <w:rFonts w:ascii="Arial" w:hAnsi="Arial" w:cs="Arial"/>
        </w:rPr>
        <w:t xml:space="preserve"> prior convictions and the information provided </w:t>
      </w:r>
      <w:r w:rsidR="004060E1">
        <w:rPr>
          <w:rFonts w:ascii="Arial" w:hAnsi="Arial" w:cs="Arial"/>
        </w:rPr>
        <w:t>during the call</w:t>
      </w:r>
      <w:r w:rsidR="00267CD3" w:rsidRPr="003708E9">
        <w:rPr>
          <w:rFonts w:ascii="Arial" w:hAnsi="Arial" w:cs="Arial"/>
        </w:rPr>
        <w:t>, this escalated the necessity to enter the property. I was the more experienced officer</w:t>
      </w:r>
      <w:r w:rsidR="0029038B">
        <w:rPr>
          <w:rFonts w:ascii="Arial" w:hAnsi="Arial" w:cs="Arial"/>
        </w:rPr>
        <w:t xml:space="preserve">, </w:t>
      </w:r>
      <w:r w:rsidR="00267CD3" w:rsidRPr="003708E9">
        <w:rPr>
          <w:rFonts w:ascii="Arial" w:hAnsi="Arial" w:cs="Arial"/>
        </w:rPr>
        <w:t xml:space="preserve">therefore I stated I would take lead. </w:t>
      </w:r>
      <w:r w:rsidR="00EF2F97" w:rsidRPr="003708E9">
        <w:rPr>
          <w:rFonts w:ascii="Arial" w:hAnsi="Arial" w:cs="Arial"/>
        </w:rPr>
        <w:t xml:space="preserve">As </w:t>
      </w:r>
      <w:r w:rsidR="0029038B">
        <w:rPr>
          <w:rFonts w:ascii="Arial" w:hAnsi="Arial" w:cs="Arial"/>
        </w:rPr>
        <w:t xml:space="preserve">it was necessary </w:t>
      </w:r>
      <w:r w:rsidR="00EF2F97" w:rsidRPr="003708E9">
        <w:rPr>
          <w:rFonts w:ascii="Arial" w:hAnsi="Arial" w:cs="Arial"/>
        </w:rPr>
        <w:t>to asses</w:t>
      </w:r>
      <w:r w:rsidR="00E33504" w:rsidRPr="003708E9">
        <w:rPr>
          <w:rFonts w:ascii="Arial" w:hAnsi="Arial" w:cs="Arial"/>
        </w:rPr>
        <w:t>s</w:t>
      </w:r>
      <w:r w:rsidR="00EF2F97" w:rsidRPr="003708E9">
        <w:rPr>
          <w:rFonts w:ascii="Arial" w:hAnsi="Arial" w:cs="Arial"/>
        </w:rPr>
        <w:t xml:space="preserve"> the threat, harm and risk of the scenario I stated we would enter with caution and to have our parva spray ready in</w:t>
      </w:r>
      <w:r w:rsidR="00455467" w:rsidRPr="003708E9">
        <w:rPr>
          <w:rFonts w:ascii="Arial" w:hAnsi="Arial" w:cs="Arial"/>
        </w:rPr>
        <w:t xml:space="preserve"> </w:t>
      </w:r>
      <w:r w:rsidR="00EF2F97" w:rsidRPr="003708E9">
        <w:rPr>
          <w:rFonts w:ascii="Arial" w:hAnsi="Arial" w:cs="Arial"/>
        </w:rPr>
        <w:t xml:space="preserve">case </w:t>
      </w:r>
      <w:r w:rsidR="00455467" w:rsidRPr="003708E9">
        <w:rPr>
          <w:rFonts w:ascii="Arial" w:hAnsi="Arial" w:cs="Arial"/>
        </w:rPr>
        <w:t>of any attack.</w:t>
      </w:r>
      <w:r w:rsidR="009A3FCC" w:rsidRPr="003708E9">
        <w:rPr>
          <w:rFonts w:ascii="Arial" w:hAnsi="Arial" w:cs="Arial"/>
        </w:rPr>
        <w:t xml:space="preserve"> </w:t>
      </w:r>
    </w:p>
    <w:p w14:paraId="7CCB37B6" w14:textId="77777777" w:rsidR="00131DAF" w:rsidRPr="003708E9" w:rsidRDefault="00131DAF" w:rsidP="00E53FF2">
      <w:pPr>
        <w:ind w:right="237"/>
        <w:jc w:val="both"/>
        <w:rPr>
          <w:rFonts w:ascii="Arial" w:hAnsi="Arial" w:cs="Arial"/>
        </w:rPr>
      </w:pPr>
    </w:p>
    <w:p w14:paraId="5A7452D6" w14:textId="6174254A" w:rsidR="00011CFB" w:rsidRPr="003708E9" w:rsidRDefault="009A3FCC" w:rsidP="00011CFB">
      <w:pPr>
        <w:ind w:right="237"/>
        <w:jc w:val="both"/>
        <w:rPr>
          <w:rFonts w:ascii="Arial" w:hAnsi="Arial" w:cs="Arial"/>
        </w:rPr>
      </w:pPr>
      <w:r w:rsidRPr="003708E9">
        <w:rPr>
          <w:rFonts w:ascii="Arial" w:hAnsi="Arial" w:cs="Arial"/>
        </w:rPr>
        <w:t xml:space="preserve">Prior to me entering the property I </w:t>
      </w:r>
      <w:r w:rsidR="00202D03">
        <w:rPr>
          <w:rFonts w:ascii="Arial" w:hAnsi="Arial" w:cs="Arial"/>
        </w:rPr>
        <w:t xml:space="preserve">progressed to the </w:t>
      </w:r>
      <w:r w:rsidRPr="003708E9">
        <w:rPr>
          <w:rFonts w:ascii="Arial" w:hAnsi="Arial" w:cs="Arial"/>
        </w:rPr>
        <w:t xml:space="preserve">third part of the NDM which is to “consider powers and policies” </w:t>
      </w:r>
      <w:r w:rsidR="00202D03">
        <w:rPr>
          <w:rFonts w:ascii="Arial" w:hAnsi="Arial" w:cs="Arial"/>
        </w:rPr>
        <w:t>(</w:t>
      </w:r>
      <w:r w:rsidR="00131DAF" w:rsidRPr="003708E9">
        <w:rPr>
          <w:rFonts w:ascii="Arial" w:hAnsi="Arial" w:cs="Arial"/>
        </w:rPr>
        <w:t xml:space="preserve">College of </w:t>
      </w:r>
      <w:r w:rsidR="00202D03">
        <w:rPr>
          <w:rFonts w:ascii="Arial" w:hAnsi="Arial" w:cs="Arial"/>
        </w:rPr>
        <w:t>P</w:t>
      </w:r>
      <w:r w:rsidR="00131DAF" w:rsidRPr="003708E9">
        <w:rPr>
          <w:rFonts w:ascii="Arial" w:hAnsi="Arial" w:cs="Arial"/>
        </w:rPr>
        <w:t>olicing</w:t>
      </w:r>
      <w:r w:rsidR="00202D03">
        <w:rPr>
          <w:rFonts w:ascii="Arial" w:hAnsi="Arial" w:cs="Arial"/>
        </w:rPr>
        <w:t xml:space="preserve">, </w:t>
      </w:r>
      <w:r w:rsidR="00131DAF" w:rsidRPr="003708E9">
        <w:rPr>
          <w:rFonts w:ascii="Arial" w:hAnsi="Arial" w:cs="Arial"/>
        </w:rPr>
        <w:t>2014).</w:t>
      </w:r>
      <w:r w:rsidR="00011CFB" w:rsidRPr="003708E9">
        <w:rPr>
          <w:rFonts w:ascii="Arial" w:hAnsi="Arial" w:cs="Arial"/>
        </w:rPr>
        <w:t xml:space="preserve"> This is where I thought through the legislative powers of entry</w:t>
      </w:r>
      <w:r w:rsidR="00256891" w:rsidRPr="003708E9">
        <w:rPr>
          <w:rFonts w:ascii="Arial" w:hAnsi="Arial" w:cs="Arial"/>
        </w:rPr>
        <w:t>.</w:t>
      </w:r>
      <w:r w:rsidR="00011CFB" w:rsidRPr="003708E9">
        <w:rPr>
          <w:rFonts w:ascii="Arial" w:hAnsi="Arial" w:cs="Arial"/>
        </w:rPr>
        <w:t xml:space="preserve"> </w:t>
      </w:r>
      <w:r w:rsidR="000A0089">
        <w:rPr>
          <w:rFonts w:ascii="Arial" w:hAnsi="Arial" w:cs="Arial"/>
        </w:rPr>
        <w:t>U</w:t>
      </w:r>
      <w:r w:rsidR="00011CFB" w:rsidRPr="003708E9">
        <w:rPr>
          <w:rFonts w:ascii="Arial" w:hAnsi="Arial" w:cs="Arial"/>
        </w:rPr>
        <w:t xml:space="preserve">nder section 17 of </w:t>
      </w:r>
      <w:r w:rsidR="00CF4C5C" w:rsidRPr="003708E9">
        <w:rPr>
          <w:rFonts w:ascii="Arial" w:hAnsi="Arial" w:cs="Arial"/>
        </w:rPr>
        <w:t xml:space="preserve">the </w:t>
      </w:r>
      <w:r w:rsidR="00A47BF6">
        <w:rPr>
          <w:rFonts w:ascii="Arial" w:hAnsi="Arial" w:cs="Arial"/>
        </w:rPr>
        <w:t xml:space="preserve">1984 </w:t>
      </w:r>
      <w:r w:rsidR="00011CFB" w:rsidRPr="003708E9">
        <w:rPr>
          <w:rFonts w:ascii="Arial" w:hAnsi="Arial" w:cs="Arial"/>
        </w:rPr>
        <w:t>Police and Criminal Evidence act (PACE) my colleague and I had a right to enter the property, “To save life or limb”.</w:t>
      </w:r>
      <w:r w:rsidR="00291CF4" w:rsidRPr="003708E9">
        <w:rPr>
          <w:rFonts w:ascii="Arial" w:hAnsi="Arial" w:cs="Arial"/>
        </w:rPr>
        <w:t xml:space="preserve"> </w:t>
      </w:r>
      <w:r w:rsidR="000A0089">
        <w:rPr>
          <w:rFonts w:ascii="Arial" w:hAnsi="Arial" w:cs="Arial"/>
        </w:rPr>
        <w:t>(</w:t>
      </w:r>
      <w:r w:rsidR="00EF1C15">
        <w:rPr>
          <w:rFonts w:ascii="Arial" w:hAnsi="Arial" w:cs="Arial"/>
        </w:rPr>
        <w:t>Thomas and Rathmell, 2014</w:t>
      </w:r>
      <w:r w:rsidR="00040833" w:rsidRPr="003708E9">
        <w:rPr>
          <w:rFonts w:ascii="Arial" w:hAnsi="Arial" w:cs="Arial"/>
        </w:rPr>
        <w:t>).</w:t>
      </w:r>
      <w:r w:rsidR="00011CFB" w:rsidRPr="003708E9">
        <w:rPr>
          <w:rFonts w:ascii="Arial" w:hAnsi="Arial" w:cs="Arial"/>
        </w:rPr>
        <w:t xml:space="preserve"> This allows any constable to enter the property when exercising this power to attempt to save the life of the persons in harm’s way.</w:t>
      </w:r>
      <w:r w:rsidR="00A826DF" w:rsidRPr="003708E9">
        <w:rPr>
          <w:rFonts w:ascii="Arial" w:hAnsi="Arial" w:cs="Arial"/>
        </w:rPr>
        <w:t xml:space="preserve"> Officers must have a reason to believe a person is within this property and due to the call from the </w:t>
      </w:r>
      <w:r w:rsidR="001C05D3" w:rsidRPr="003708E9">
        <w:rPr>
          <w:rFonts w:ascii="Arial" w:hAnsi="Arial" w:cs="Arial"/>
        </w:rPr>
        <w:t>female and noises heard, this gave me a high reason to believe that someone’s life within the property was at risk.</w:t>
      </w:r>
      <w:r w:rsidR="00CB29D3" w:rsidRPr="003708E9">
        <w:rPr>
          <w:rFonts w:ascii="Arial" w:hAnsi="Arial" w:cs="Arial"/>
        </w:rPr>
        <w:t xml:space="preserve"> I then forced entry into the property utilising method of entry (MOE) techniques. </w:t>
      </w:r>
      <w:r w:rsidR="00011CFB" w:rsidRPr="003708E9">
        <w:rPr>
          <w:rFonts w:ascii="Arial" w:hAnsi="Arial" w:cs="Arial"/>
        </w:rPr>
        <w:t>Upon entering the property there was a clear sign of a disturbance as the house had lots of clutter everywhere with destroyed valuable items everywhere</w:t>
      </w:r>
      <w:r w:rsidR="00C44BB8" w:rsidRPr="003708E9">
        <w:rPr>
          <w:rFonts w:ascii="Arial" w:hAnsi="Arial" w:cs="Arial"/>
        </w:rPr>
        <w:t xml:space="preserve"> this made it hard navigating our way around the property and posed a further risk as there was no qu</w:t>
      </w:r>
      <w:r w:rsidR="00AB792E" w:rsidRPr="003708E9">
        <w:rPr>
          <w:rFonts w:ascii="Arial" w:hAnsi="Arial" w:cs="Arial"/>
        </w:rPr>
        <w:t>ick escape and we were unsteady on our feet</w:t>
      </w:r>
      <w:r w:rsidR="00011CFB" w:rsidRPr="003708E9">
        <w:rPr>
          <w:rFonts w:ascii="Arial" w:hAnsi="Arial" w:cs="Arial"/>
        </w:rPr>
        <w:t xml:space="preserve">. I instantly shouted again that we were police thus not to scare anyone and to possibly stop any further harm which might be happening. </w:t>
      </w:r>
    </w:p>
    <w:p w14:paraId="7CABAB7E" w14:textId="26ED72B7" w:rsidR="00CB37E6" w:rsidRPr="003708E9" w:rsidRDefault="00131DAF" w:rsidP="00E53FF2">
      <w:pPr>
        <w:ind w:right="237"/>
        <w:jc w:val="both"/>
        <w:rPr>
          <w:rFonts w:ascii="Arial" w:hAnsi="Arial" w:cs="Arial"/>
        </w:rPr>
      </w:pPr>
      <w:r w:rsidRPr="003708E9">
        <w:rPr>
          <w:rFonts w:ascii="Arial" w:hAnsi="Arial" w:cs="Arial"/>
        </w:rPr>
        <w:t xml:space="preserve"> </w:t>
      </w:r>
    </w:p>
    <w:p w14:paraId="66A7BDC0" w14:textId="2ADBB59D" w:rsidR="00037099" w:rsidRPr="003708E9" w:rsidRDefault="00766962" w:rsidP="00E53FF2">
      <w:pPr>
        <w:ind w:right="237"/>
        <w:jc w:val="both"/>
        <w:rPr>
          <w:rFonts w:ascii="Arial" w:hAnsi="Arial" w:cs="Arial"/>
        </w:rPr>
      </w:pPr>
      <w:r w:rsidRPr="003708E9">
        <w:rPr>
          <w:rFonts w:ascii="Arial" w:hAnsi="Arial" w:cs="Arial"/>
        </w:rPr>
        <w:t xml:space="preserve">I made my way upstairs in the property </w:t>
      </w:r>
      <w:r w:rsidR="002D6BEB" w:rsidRPr="003708E9">
        <w:rPr>
          <w:rFonts w:ascii="Arial" w:hAnsi="Arial" w:cs="Arial"/>
        </w:rPr>
        <w:t xml:space="preserve">still stating this was the police and we are here to help. I informed my colleague to watch behind us as we weren’t sure if there was more than one possible offender and we did not know where they were. </w:t>
      </w:r>
      <w:r w:rsidR="009A623E" w:rsidRPr="003708E9">
        <w:rPr>
          <w:rFonts w:ascii="Arial" w:hAnsi="Arial" w:cs="Arial"/>
        </w:rPr>
        <w:t xml:space="preserve">I made my way into the bedroom </w:t>
      </w:r>
      <w:r w:rsidR="00D67817" w:rsidRPr="003708E9">
        <w:rPr>
          <w:rFonts w:ascii="Arial" w:hAnsi="Arial" w:cs="Arial"/>
        </w:rPr>
        <w:t>where</w:t>
      </w:r>
      <w:r w:rsidR="009A623E" w:rsidRPr="003708E9">
        <w:rPr>
          <w:rFonts w:ascii="Arial" w:hAnsi="Arial" w:cs="Arial"/>
        </w:rPr>
        <w:t xml:space="preserve"> I saw the female who had called police. Instantly I saw she had been badly beaten </w:t>
      </w:r>
      <w:r w:rsidR="00715BF4" w:rsidRPr="003708E9">
        <w:rPr>
          <w:rFonts w:ascii="Arial" w:hAnsi="Arial" w:cs="Arial"/>
        </w:rPr>
        <w:t xml:space="preserve">as she was very bruised and had </w:t>
      </w:r>
      <w:r w:rsidR="007425E6" w:rsidRPr="003708E9">
        <w:rPr>
          <w:rFonts w:ascii="Arial" w:hAnsi="Arial" w:cs="Arial"/>
        </w:rPr>
        <w:t xml:space="preserve">superficial </w:t>
      </w:r>
      <w:r w:rsidR="00715BF4" w:rsidRPr="003708E9">
        <w:rPr>
          <w:rFonts w:ascii="Arial" w:hAnsi="Arial" w:cs="Arial"/>
        </w:rPr>
        <w:t xml:space="preserve">wounds on her arms and face. </w:t>
      </w:r>
      <w:r w:rsidR="00E577A1" w:rsidRPr="003708E9">
        <w:rPr>
          <w:rFonts w:ascii="Arial" w:hAnsi="Arial" w:cs="Arial"/>
        </w:rPr>
        <w:t xml:space="preserve">Since identifying this new </w:t>
      </w:r>
      <w:r w:rsidR="00037099" w:rsidRPr="003708E9">
        <w:rPr>
          <w:rFonts w:ascii="Arial" w:hAnsi="Arial" w:cs="Arial"/>
        </w:rPr>
        <w:t>information,</w:t>
      </w:r>
      <w:r w:rsidR="00E577A1" w:rsidRPr="003708E9">
        <w:rPr>
          <w:rFonts w:ascii="Arial" w:hAnsi="Arial" w:cs="Arial"/>
        </w:rPr>
        <w:t xml:space="preserve"> I have re</w:t>
      </w:r>
      <w:r w:rsidR="00291A41" w:rsidRPr="003708E9">
        <w:rPr>
          <w:rFonts w:ascii="Arial" w:hAnsi="Arial" w:cs="Arial"/>
        </w:rPr>
        <w:t xml:space="preserve">-evaluated the NDM process to help me negate any risk to this female, my colleague and I, and to come out with the best </w:t>
      </w:r>
      <w:r w:rsidR="00037099" w:rsidRPr="003708E9">
        <w:rPr>
          <w:rFonts w:ascii="Arial" w:hAnsi="Arial" w:cs="Arial"/>
        </w:rPr>
        <w:t xml:space="preserve">outcome possible. Once I had re-evaluated the NDM I moved onto the </w:t>
      </w:r>
      <w:r w:rsidR="00AB0391" w:rsidRPr="003708E9">
        <w:rPr>
          <w:rFonts w:ascii="Arial" w:hAnsi="Arial" w:cs="Arial"/>
        </w:rPr>
        <w:t>fourth</w:t>
      </w:r>
      <w:r w:rsidR="00037099" w:rsidRPr="003708E9">
        <w:rPr>
          <w:rFonts w:ascii="Arial" w:hAnsi="Arial" w:cs="Arial"/>
        </w:rPr>
        <w:t xml:space="preserve"> part of the process which is to </w:t>
      </w:r>
      <w:r w:rsidR="009C5962" w:rsidRPr="003708E9">
        <w:rPr>
          <w:rFonts w:ascii="Arial" w:hAnsi="Arial" w:cs="Arial"/>
        </w:rPr>
        <w:t xml:space="preserve">“identify options and contingences” </w:t>
      </w:r>
      <w:r w:rsidR="004F17AA">
        <w:rPr>
          <w:rFonts w:ascii="Arial" w:hAnsi="Arial" w:cs="Arial"/>
        </w:rPr>
        <w:t>(</w:t>
      </w:r>
      <w:r w:rsidR="009C5962" w:rsidRPr="003708E9">
        <w:rPr>
          <w:rFonts w:ascii="Arial" w:hAnsi="Arial" w:cs="Arial"/>
        </w:rPr>
        <w:t xml:space="preserve">College of </w:t>
      </w:r>
      <w:r w:rsidR="004F17AA">
        <w:rPr>
          <w:rFonts w:ascii="Arial" w:hAnsi="Arial" w:cs="Arial"/>
        </w:rPr>
        <w:t>P</w:t>
      </w:r>
      <w:r w:rsidR="009C5962" w:rsidRPr="003708E9">
        <w:rPr>
          <w:rFonts w:ascii="Arial" w:hAnsi="Arial" w:cs="Arial"/>
        </w:rPr>
        <w:t>olicing</w:t>
      </w:r>
      <w:r w:rsidR="004F17AA">
        <w:rPr>
          <w:rFonts w:ascii="Arial" w:hAnsi="Arial" w:cs="Arial"/>
        </w:rPr>
        <w:t xml:space="preserve">, </w:t>
      </w:r>
      <w:r w:rsidR="009C5962" w:rsidRPr="003708E9">
        <w:rPr>
          <w:rFonts w:ascii="Arial" w:hAnsi="Arial" w:cs="Arial"/>
        </w:rPr>
        <w:t xml:space="preserve">2014). </w:t>
      </w:r>
      <w:r w:rsidR="00095B5F" w:rsidRPr="003708E9">
        <w:rPr>
          <w:rFonts w:ascii="Arial" w:hAnsi="Arial" w:cs="Arial"/>
        </w:rPr>
        <w:t xml:space="preserve">When </w:t>
      </w:r>
      <w:r w:rsidR="00523E0A" w:rsidRPr="003708E9">
        <w:rPr>
          <w:rFonts w:ascii="Arial" w:hAnsi="Arial" w:cs="Arial"/>
        </w:rPr>
        <w:t xml:space="preserve">moving onto the fourth part of the NDM this is where all officers </w:t>
      </w:r>
      <w:r w:rsidR="00675CBB" w:rsidRPr="003708E9">
        <w:rPr>
          <w:rFonts w:ascii="Arial" w:hAnsi="Arial" w:cs="Arial"/>
        </w:rPr>
        <w:t>“</w:t>
      </w:r>
      <w:r w:rsidR="00675CBB" w:rsidRPr="003708E9">
        <w:rPr>
          <w:rFonts w:ascii="Arial" w:hAnsi="Arial" w:cs="Arial"/>
          <w:color w:val="000000"/>
          <w:spacing w:val="3"/>
        </w:rPr>
        <w:t xml:space="preserve">consider different ways to make a particular decision with the least risk of harm” </w:t>
      </w:r>
      <w:r w:rsidR="00D32767">
        <w:rPr>
          <w:rFonts w:ascii="Arial" w:hAnsi="Arial" w:cs="Arial"/>
          <w:color w:val="000000"/>
          <w:spacing w:val="3"/>
        </w:rPr>
        <w:t>(</w:t>
      </w:r>
      <w:r w:rsidR="00675CBB" w:rsidRPr="003708E9">
        <w:rPr>
          <w:rFonts w:ascii="Arial" w:hAnsi="Arial" w:cs="Arial"/>
        </w:rPr>
        <w:t xml:space="preserve">College of </w:t>
      </w:r>
      <w:r w:rsidR="00D32767">
        <w:rPr>
          <w:rFonts w:ascii="Arial" w:hAnsi="Arial" w:cs="Arial"/>
        </w:rPr>
        <w:t>P</w:t>
      </w:r>
      <w:r w:rsidR="00675CBB" w:rsidRPr="003708E9">
        <w:rPr>
          <w:rFonts w:ascii="Arial" w:hAnsi="Arial" w:cs="Arial"/>
        </w:rPr>
        <w:t>olicing</w:t>
      </w:r>
      <w:r w:rsidR="00D32767">
        <w:rPr>
          <w:rFonts w:ascii="Arial" w:hAnsi="Arial" w:cs="Arial"/>
        </w:rPr>
        <w:t xml:space="preserve">, </w:t>
      </w:r>
      <w:r w:rsidR="00675CBB" w:rsidRPr="003708E9">
        <w:rPr>
          <w:rFonts w:ascii="Arial" w:hAnsi="Arial" w:cs="Arial"/>
        </w:rPr>
        <w:t>2014). To mitigate the most amount of threat, harm and risk</w:t>
      </w:r>
      <w:r w:rsidR="00194CB9" w:rsidRPr="003708E9">
        <w:rPr>
          <w:rFonts w:ascii="Arial" w:hAnsi="Arial" w:cs="Arial"/>
        </w:rPr>
        <w:t>, I requested further units to attend even though some where already on their way. This was</w:t>
      </w:r>
      <w:r w:rsidR="00910ECC" w:rsidRPr="003708E9">
        <w:rPr>
          <w:rFonts w:ascii="Arial" w:hAnsi="Arial" w:cs="Arial"/>
        </w:rPr>
        <w:t xml:space="preserve"> due to us not knowing where the offender was and </w:t>
      </w:r>
      <w:r w:rsidR="00910ECC" w:rsidRPr="003708E9">
        <w:rPr>
          <w:rFonts w:ascii="Arial" w:hAnsi="Arial" w:cs="Arial"/>
        </w:rPr>
        <w:lastRenderedPageBreak/>
        <w:t>the female needing urgent medical attention. I requested the female to inform officers where the male had gone</w:t>
      </w:r>
      <w:r w:rsidR="00080D71" w:rsidRPr="003708E9">
        <w:rPr>
          <w:rFonts w:ascii="Arial" w:hAnsi="Arial" w:cs="Arial"/>
        </w:rPr>
        <w:t xml:space="preserve">, she stated she was not sure however, believed him to be downstairs. </w:t>
      </w:r>
    </w:p>
    <w:p w14:paraId="42B9696B" w14:textId="5E0E03BD" w:rsidR="00080D71" w:rsidRPr="003708E9" w:rsidRDefault="00080D71" w:rsidP="00E53FF2">
      <w:pPr>
        <w:ind w:right="237"/>
        <w:jc w:val="both"/>
        <w:rPr>
          <w:rFonts w:ascii="Arial" w:hAnsi="Arial" w:cs="Arial"/>
        </w:rPr>
      </w:pPr>
    </w:p>
    <w:p w14:paraId="6FE42CBE" w14:textId="3D5ED451" w:rsidR="00AD1C96" w:rsidRPr="003708E9" w:rsidRDefault="00080D71" w:rsidP="00340E9A">
      <w:pPr>
        <w:ind w:right="237"/>
        <w:jc w:val="both"/>
        <w:rPr>
          <w:rStyle w:val="Emphasis"/>
          <w:rFonts w:ascii="Arial" w:hAnsi="Arial" w:cs="Arial"/>
          <w:i w:val="0"/>
          <w:iCs w:val="0"/>
        </w:rPr>
      </w:pPr>
      <w:r w:rsidRPr="003708E9">
        <w:rPr>
          <w:rFonts w:ascii="Arial" w:hAnsi="Arial" w:cs="Arial"/>
        </w:rPr>
        <w:t>I ha</w:t>
      </w:r>
      <w:r w:rsidR="00C61867" w:rsidRPr="003708E9">
        <w:rPr>
          <w:rFonts w:ascii="Arial" w:hAnsi="Arial" w:cs="Arial"/>
        </w:rPr>
        <w:t>d</w:t>
      </w:r>
      <w:r w:rsidRPr="003708E9">
        <w:rPr>
          <w:rFonts w:ascii="Arial" w:hAnsi="Arial" w:cs="Arial"/>
        </w:rPr>
        <w:t xml:space="preserve"> made my way downstairs shouting the males name and that again I was the police, there was no reply. As I turned into the </w:t>
      </w:r>
      <w:r w:rsidR="007A4729" w:rsidRPr="003708E9">
        <w:rPr>
          <w:rFonts w:ascii="Arial" w:hAnsi="Arial" w:cs="Arial"/>
        </w:rPr>
        <w:t>kitchen,</w:t>
      </w:r>
      <w:r w:rsidRPr="003708E9">
        <w:rPr>
          <w:rFonts w:ascii="Arial" w:hAnsi="Arial" w:cs="Arial"/>
        </w:rPr>
        <w:t xml:space="preserve"> I saw a male with a razor blade </w:t>
      </w:r>
      <w:r w:rsidR="00BC519B" w:rsidRPr="003708E9">
        <w:rPr>
          <w:rFonts w:ascii="Arial" w:hAnsi="Arial" w:cs="Arial"/>
        </w:rPr>
        <w:t xml:space="preserve">to his neck. </w:t>
      </w:r>
      <w:r w:rsidR="002C0C31" w:rsidRPr="003708E9">
        <w:rPr>
          <w:rFonts w:ascii="Arial" w:hAnsi="Arial" w:cs="Arial"/>
        </w:rPr>
        <w:t>I instantly utilised my tac</w:t>
      </w:r>
      <w:r w:rsidR="00B1786E" w:rsidRPr="003708E9">
        <w:rPr>
          <w:rFonts w:ascii="Arial" w:hAnsi="Arial" w:cs="Arial"/>
        </w:rPr>
        <w:t xml:space="preserve">tical communication skills. </w:t>
      </w:r>
      <w:r w:rsidR="0024073D" w:rsidRPr="003708E9">
        <w:rPr>
          <w:rFonts w:ascii="Arial" w:hAnsi="Arial" w:cs="Arial"/>
        </w:rPr>
        <w:t xml:space="preserve">These skills help to “work </w:t>
      </w:r>
      <w:r w:rsidR="00196CE8" w:rsidRPr="003708E9">
        <w:rPr>
          <w:rFonts w:ascii="Arial" w:hAnsi="Arial" w:cs="Arial"/>
          <w:color w:val="1B1B1B"/>
          <w:shd w:val="clear" w:color="auto" w:fill="FFFFFF"/>
        </w:rPr>
        <w:t>effectively with individuals regardless of the kind of day he/she is having</w:t>
      </w:r>
      <w:r w:rsidR="0024073D" w:rsidRPr="003708E9">
        <w:rPr>
          <w:rFonts w:ascii="Arial" w:hAnsi="Arial" w:cs="Arial"/>
          <w:color w:val="1B1B1B"/>
          <w:shd w:val="clear" w:color="auto" w:fill="FFFFFF"/>
        </w:rPr>
        <w:t>”</w:t>
      </w:r>
      <w:r w:rsidR="00D32767">
        <w:rPr>
          <w:rFonts w:ascii="Arial" w:hAnsi="Arial" w:cs="Arial"/>
          <w:color w:val="1B1B1B"/>
          <w:shd w:val="clear" w:color="auto" w:fill="FFFFFF"/>
        </w:rPr>
        <w:t xml:space="preserve"> (</w:t>
      </w:r>
      <w:r w:rsidR="0068159D" w:rsidRPr="003708E9">
        <w:rPr>
          <w:rFonts w:ascii="Arial" w:hAnsi="Arial" w:cs="Arial"/>
          <w:color w:val="1B1B1B"/>
          <w:shd w:val="clear" w:color="auto" w:fill="FFFFFF"/>
        </w:rPr>
        <w:t>Miller</w:t>
      </w:r>
      <w:r w:rsidR="00D32767">
        <w:rPr>
          <w:rFonts w:ascii="Arial" w:hAnsi="Arial" w:cs="Arial"/>
          <w:color w:val="1B1B1B"/>
          <w:shd w:val="clear" w:color="auto" w:fill="FFFFFF"/>
        </w:rPr>
        <w:t xml:space="preserve">, </w:t>
      </w:r>
      <w:r w:rsidR="0068159D" w:rsidRPr="003708E9">
        <w:rPr>
          <w:rFonts w:ascii="Arial" w:hAnsi="Arial" w:cs="Arial"/>
          <w:color w:val="1B1B1B"/>
          <w:shd w:val="clear" w:color="auto" w:fill="FFFFFF"/>
        </w:rPr>
        <w:t xml:space="preserve">2008). </w:t>
      </w:r>
      <w:r w:rsidR="00D72621" w:rsidRPr="003708E9">
        <w:rPr>
          <w:rFonts w:ascii="Arial" w:hAnsi="Arial" w:cs="Arial"/>
          <w:color w:val="1B1B1B"/>
          <w:shd w:val="clear" w:color="auto" w:fill="FFFFFF"/>
        </w:rPr>
        <w:t>This technique helped me to engage with the male so that he does not harm himself or me</w:t>
      </w:r>
      <w:r w:rsidR="00F44EAC" w:rsidRPr="003708E9">
        <w:rPr>
          <w:rFonts w:ascii="Arial" w:hAnsi="Arial" w:cs="Arial"/>
          <w:color w:val="1B1B1B"/>
          <w:shd w:val="clear" w:color="auto" w:fill="FFFFFF"/>
        </w:rPr>
        <w:t xml:space="preserve">. I used a calming voice and asked him to speak with me, regarding his thoughts and feelings as if I was to </w:t>
      </w:r>
      <w:r w:rsidR="00DA1D49" w:rsidRPr="003708E9">
        <w:rPr>
          <w:rFonts w:ascii="Arial" w:hAnsi="Arial" w:cs="Arial"/>
          <w:color w:val="1B1B1B"/>
          <w:shd w:val="clear" w:color="auto" w:fill="FFFFFF"/>
        </w:rPr>
        <w:t xml:space="preserve">state he was under arrest this may escalate the situation. </w:t>
      </w:r>
      <w:r w:rsidR="00713DA5" w:rsidRPr="003708E9">
        <w:rPr>
          <w:rFonts w:ascii="Arial" w:hAnsi="Arial" w:cs="Arial"/>
          <w:color w:val="1B1B1B"/>
          <w:shd w:val="clear" w:color="auto" w:fill="FFFFFF"/>
        </w:rPr>
        <w:t>Completely engaging with a person can change their mood very well</w:t>
      </w:r>
      <w:r w:rsidR="00F2132D" w:rsidRPr="003708E9">
        <w:rPr>
          <w:rStyle w:val="Emphasis"/>
          <w:rFonts w:ascii="Arial" w:hAnsi="Arial" w:cs="Arial"/>
          <w:i w:val="0"/>
          <w:iCs w:val="0"/>
        </w:rPr>
        <w:t xml:space="preserve">. </w:t>
      </w:r>
      <w:r w:rsidR="00DE30FE" w:rsidRPr="003708E9">
        <w:rPr>
          <w:rStyle w:val="Emphasis"/>
          <w:rFonts w:ascii="Arial" w:hAnsi="Arial" w:cs="Arial"/>
          <w:i w:val="0"/>
          <w:iCs w:val="0"/>
        </w:rPr>
        <w:t xml:space="preserve">By me engaging for a long </w:t>
      </w:r>
      <w:r w:rsidR="009A6D82" w:rsidRPr="003708E9">
        <w:rPr>
          <w:rStyle w:val="Emphasis"/>
          <w:rFonts w:ascii="Arial" w:hAnsi="Arial" w:cs="Arial"/>
          <w:i w:val="0"/>
          <w:iCs w:val="0"/>
        </w:rPr>
        <w:t>period of time I was able to get the male to lower the razor blade and to vacate the kitchen into a neutral zone such as the living room.</w:t>
      </w:r>
    </w:p>
    <w:p w14:paraId="4D78CA64" w14:textId="2DF94595" w:rsidR="009A6D82" w:rsidRPr="003708E9" w:rsidRDefault="009A6D82" w:rsidP="00340E9A">
      <w:pPr>
        <w:ind w:right="237"/>
        <w:jc w:val="both"/>
        <w:rPr>
          <w:rStyle w:val="Emphasis"/>
          <w:rFonts w:ascii="Arial" w:hAnsi="Arial" w:cs="Arial"/>
          <w:i w:val="0"/>
          <w:iCs w:val="0"/>
        </w:rPr>
      </w:pPr>
    </w:p>
    <w:p w14:paraId="4EEF2425" w14:textId="740649CE" w:rsidR="009A6D82" w:rsidRPr="003708E9" w:rsidRDefault="009A6D82" w:rsidP="00340E9A">
      <w:pPr>
        <w:ind w:right="237"/>
        <w:jc w:val="both"/>
        <w:rPr>
          <w:rStyle w:val="Emphasis"/>
          <w:rFonts w:ascii="Arial" w:hAnsi="Arial" w:cs="Arial"/>
          <w:i w:val="0"/>
          <w:iCs w:val="0"/>
        </w:rPr>
      </w:pPr>
      <w:r w:rsidRPr="003708E9">
        <w:rPr>
          <w:rStyle w:val="Emphasis"/>
          <w:rFonts w:ascii="Arial" w:hAnsi="Arial" w:cs="Arial"/>
          <w:i w:val="0"/>
          <w:iCs w:val="0"/>
        </w:rPr>
        <w:t xml:space="preserve">Once in the </w:t>
      </w:r>
      <w:r w:rsidR="00027040" w:rsidRPr="003708E9">
        <w:rPr>
          <w:rStyle w:val="Emphasis"/>
          <w:rFonts w:ascii="Arial" w:hAnsi="Arial" w:cs="Arial"/>
          <w:i w:val="0"/>
          <w:iCs w:val="0"/>
        </w:rPr>
        <w:t xml:space="preserve">living room my colleagues joined me as the male had </w:t>
      </w:r>
      <w:r w:rsidR="009C52BD" w:rsidRPr="003708E9">
        <w:rPr>
          <w:rStyle w:val="Emphasis"/>
          <w:rFonts w:ascii="Arial" w:hAnsi="Arial" w:cs="Arial"/>
          <w:i w:val="0"/>
          <w:iCs w:val="0"/>
        </w:rPr>
        <w:t>calmed</w:t>
      </w:r>
      <w:r w:rsidR="00027040" w:rsidRPr="003708E9">
        <w:rPr>
          <w:rStyle w:val="Emphasis"/>
          <w:rFonts w:ascii="Arial" w:hAnsi="Arial" w:cs="Arial"/>
          <w:i w:val="0"/>
          <w:iCs w:val="0"/>
        </w:rPr>
        <w:t xml:space="preserve"> down </w:t>
      </w:r>
      <w:r w:rsidR="00B92606" w:rsidRPr="003708E9">
        <w:rPr>
          <w:rStyle w:val="Emphasis"/>
          <w:rFonts w:ascii="Arial" w:hAnsi="Arial" w:cs="Arial"/>
          <w:i w:val="0"/>
          <w:iCs w:val="0"/>
        </w:rPr>
        <w:t>and was no longer in possession of the blade</w:t>
      </w:r>
      <w:r w:rsidR="009C52BD" w:rsidRPr="003708E9">
        <w:rPr>
          <w:rStyle w:val="Emphasis"/>
          <w:rFonts w:ascii="Arial" w:hAnsi="Arial" w:cs="Arial"/>
          <w:i w:val="0"/>
          <w:iCs w:val="0"/>
        </w:rPr>
        <w:t>. I moved onto the final part of the NDM which is to “take action and reviewed what happened”</w:t>
      </w:r>
      <w:r w:rsidR="00032890">
        <w:rPr>
          <w:rStyle w:val="Emphasis"/>
          <w:rFonts w:ascii="Arial" w:hAnsi="Arial" w:cs="Arial"/>
          <w:i w:val="0"/>
          <w:iCs w:val="0"/>
        </w:rPr>
        <w:t xml:space="preserve"> (</w:t>
      </w:r>
      <w:r w:rsidR="009C52BD" w:rsidRPr="003708E9">
        <w:rPr>
          <w:rStyle w:val="Emphasis"/>
          <w:rFonts w:ascii="Arial" w:hAnsi="Arial" w:cs="Arial"/>
          <w:i w:val="0"/>
          <w:iCs w:val="0"/>
        </w:rPr>
        <w:t>College of Polic</w:t>
      </w:r>
      <w:r w:rsidR="00032890">
        <w:rPr>
          <w:rStyle w:val="Emphasis"/>
          <w:rFonts w:ascii="Arial" w:hAnsi="Arial" w:cs="Arial"/>
          <w:i w:val="0"/>
          <w:iCs w:val="0"/>
        </w:rPr>
        <w:t xml:space="preserve">ing, </w:t>
      </w:r>
      <w:r w:rsidR="009C52BD" w:rsidRPr="003708E9">
        <w:rPr>
          <w:rStyle w:val="Emphasis"/>
          <w:rFonts w:ascii="Arial" w:hAnsi="Arial" w:cs="Arial"/>
          <w:i w:val="0"/>
          <w:iCs w:val="0"/>
        </w:rPr>
        <w:t>2014)</w:t>
      </w:r>
      <w:r w:rsidR="00E70470" w:rsidRPr="003708E9">
        <w:rPr>
          <w:rStyle w:val="Emphasis"/>
          <w:rFonts w:ascii="Arial" w:hAnsi="Arial" w:cs="Arial"/>
          <w:i w:val="0"/>
          <w:iCs w:val="0"/>
        </w:rPr>
        <w:t xml:space="preserve"> I </w:t>
      </w:r>
      <w:r w:rsidR="009C52BD" w:rsidRPr="003708E9">
        <w:rPr>
          <w:rStyle w:val="Emphasis"/>
          <w:rFonts w:ascii="Arial" w:hAnsi="Arial" w:cs="Arial"/>
          <w:i w:val="0"/>
          <w:iCs w:val="0"/>
        </w:rPr>
        <w:t>placed the male in a rear stack handcuff po</w:t>
      </w:r>
      <w:r w:rsidR="001B4FB6">
        <w:rPr>
          <w:rStyle w:val="Emphasis"/>
          <w:rFonts w:ascii="Arial" w:hAnsi="Arial" w:cs="Arial"/>
          <w:i w:val="0"/>
          <w:iCs w:val="0"/>
        </w:rPr>
        <w:t>sition</w:t>
      </w:r>
      <w:r w:rsidR="009C52BD" w:rsidRPr="003708E9">
        <w:rPr>
          <w:rStyle w:val="Emphasis"/>
          <w:rFonts w:ascii="Arial" w:hAnsi="Arial" w:cs="Arial"/>
          <w:i w:val="0"/>
          <w:iCs w:val="0"/>
        </w:rPr>
        <w:t>, where he was searched under section 32 of the Police and Criminal Evidence Act 1984</w:t>
      </w:r>
      <w:r w:rsidR="001B4FB6">
        <w:rPr>
          <w:rStyle w:val="Emphasis"/>
          <w:rFonts w:ascii="Arial" w:hAnsi="Arial" w:cs="Arial"/>
          <w:i w:val="0"/>
          <w:iCs w:val="0"/>
        </w:rPr>
        <w:t>,</w:t>
      </w:r>
      <w:r w:rsidR="0004772A" w:rsidRPr="003708E9">
        <w:rPr>
          <w:rStyle w:val="Emphasis"/>
          <w:rFonts w:ascii="Arial" w:hAnsi="Arial" w:cs="Arial"/>
          <w:i w:val="0"/>
          <w:iCs w:val="0"/>
        </w:rPr>
        <w:t xml:space="preserve"> </w:t>
      </w:r>
      <w:r w:rsidR="0004772A" w:rsidRPr="00A27F94">
        <w:rPr>
          <w:rStyle w:val="Emphasis"/>
          <w:rFonts w:ascii="Arial" w:hAnsi="Arial" w:cs="Arial"/>
          <w:i w:val="0"/>
          <w:iCs w:val="0"/>
        </w:rPr>
        <w:t>“</w:t>
      </w:r>
      <w:r w:rsidR="001B4FB6" w:rsidRPr="00A27F94">
        <w:rPr>
          <w:rFonts w:ascii="Arial" w:hAnsi="Arial" w:cs="Arial"/>
          <w:color w:val="000000"/>
          <w:shd w:val="clear" w:color="auto" w:fill="FFFFFF"/>
        </w:rPr>
        <w:t>t</w:t>
      </w:r>
      <w:r w:rsidR="0004772A" w:rsidRPr="00A27F94">
        <w:rPr>
          <w:rFonts w:ascii="Arial" w:hAnsi="Arial" w:cs="Arial"/>
          <w:color w:val="000000"/>
          <w:shd w:val="clear" w:color="auto" w:fill="FFFFFF"/>
        </w:rPr>
        <w:t>he common law allowed the police to search an arrested person</w:t>
      </w:r>
      <w:r w:rsidR="00C37A4B" w:rsidRPr="00A27F94">
        <w:rPr>
          <w:rFonts w:ascii="Arial" w:hAnsi="Arial" w:cs="Arial"/>
          <w:color w:val="000000"/>
          <w:shd w:val="clear" w:color="auto" w:fill="FFFFFF"/>
        </w:rPr>
        <w:t>”</w:t>
      </w:r>
      <w:r w:rsidR="00B92606" w:rsidRPr="003708E9">
        <w:rPr>
          <w:rStyle w:val="Emphasis"/>
          <w:rFonts w:ascii="Arial" w:hAnsi="Arial" w:cs="Arial"/>
          <w:i w:val="0"/>
          <w:iCs w:val="0"/>
        </w:rPr>
        <w:t xml:space="preserve"> </w:t>
      </w:r>
      <w:r w:rsidR="003639C4">
        <w:rPr>
          <w:rStyle w:val="Emphasis"/>
          <w:rFonts w:ascii="Arial" w:hAnsi="Arial" w:cs="Arial"/>
          <w:i w:val="0"/>
          <w:iCs w:val="0"/>
        </w:rPr>
        <w:t>(</w:t>
      </w:r>
      <w:r w:rsidR="00037236">
        <w:rPr>
          <w:rStyle w:val="Emphasis"/>
          <w:rFonts w:ascii="Arial" w:hAnsi="Arial" w:cs="Arial"/>
          <w:i w:val="0"/>
          <w:iCs w:val="0"/>
        </w:rPr>
        <w:t>Clarke</w:t>
      </w:r>
      <w:r w:rsidR="003639C4">
        <w:rPr>
          <w:rStyle w:val="Emphasis"/>
          <w:rFonts w:ascii="Arial" w:hAnsi="Arial" w:cs="Arial"/>
          <w:i w:val="0"/>
          <w:iCs w:val="0"/>
        </w:rPr>
        <w:t xml:space="preserve">, </w:t>
      </w:r>
      <w:r w:rsidR="00C37A4B" w:rsidRPr="003708E9">
        <w:rPr>
          <w:rStyle w:val="Emphasis"/>
          <w:rFonts w:ascii="Arial" w:hAnsi="Arial" w:cs="Arial"/>
          <w:i w:val="0"/>
          <w:iCs w:val="0"/>
        </w:rPr>
        <w:t>2006).</w:t>
      </w:r>
      <w:r w:rsidR="00512E96" w:rsidRPr="003708E9">
        <w:rPr>
          <w:rStyle w:val="Emphasis"/>
          <w:rFonts w:ascii="Arial" w:hAnsi="Arial" w:cs="Arial"/>
          <w:i w:val="0"/>
          <w:iCs w:val="0"/>
        </w:rPr>
        <w:t xml:space="preserve"> I searched the male as I suspected he has a </w:t>
      </w:r>
      <w:r w:rsidR="000D6016">
        <w:rPr>
          <w:rStyle w:val="Emphasis"/>
          <w:rFonts w:ascii="Arial" w:hAnsi="Arial" w:cs="Arial"/>
          <w:i w:val="0"/>
          <w:iCs w:val="0"/>
        </w:rPr>
        <w:t>potential</w:t>
      </w:r>
      <w:r w:rsidR="00512E96" w:rsidRPr="003708E9">
        <w:rPr>
          <w:rStyle w:val="Emphasis"/>
          <w:rFonts w:ascii="Arial" w:hAnsi="Arial" w:cs="Arial"/>
          <w:i w:val="0"/>
          <w:iCs w:val="0"/>
        </w:rPr>
        <w:t xml:space="preserve"> to be in possession of other harmful objections which could be used against himself or anyone else within a close </w:t>
      </w:r>
      <w:r w:rsidR="005E69FD" w:rsidRPr="003708E9">
        <w:rPr>
          <w:rStyle w:val="Emphasis"/>
          <w:rFonts w:ascii="Arial" w:hAnsi="Arial" w:cs="Arial"/>
          <w:i w:val="0"/>
          <w:iCs w:val="0"/>
        </w:rPr>
        <w:t>proximity,</w:t>
      </w:r>
      <w:r w:rsidR="00C37A4B" w:rsidRPr="003708E9">
        <w:rPr>
          <w:rStyle w:val="Emphasis"/>
          <w:rFonts w:ascii="Arial" w:hAnsi="Arial" w:cs="Arial"/>
          <w:i w:val="0"/>
          <w:iCs w:val="0"/>
        </w:rPr>
        <w:t xml:space="preserve"> </w:t>
      </w:r>
      <w:r w:rsidR="005E69FD" w:rsidRPr="003708E9">
        <w:rPr>
          <w:rStyle w:val="Emphasis"/>
          <w:rFonts w:ascii="Arial" w:hAnsi="Arial" w:cs="Arial"/>
          <w:i w:val="0"/>
          <w:iCs w:val="0"/>
        </w:rPr>
        <w:t>t</w:t>
      </w:r>
      <w:r w:rsidR="009C52BD" w:rsidRPr="003708E9">
        <w:rPr>
          <w:rStyle w:val="Emphasis"/>
          <w:rFonts w:ascii="Arial" w:hAnsi="Arial" w:cs="Arial"/>
          <w:i w:val="0"/>
          <w:iCs w:val="0"/>
        </w:rPr>
        <w:t xml:space="preserve">his </w:t>
      </w:r>
      <w:r w:rsidR="005E69FD" w:rsidRPr="003708E9">
        <w:rPr>
          <w:rStyle w:val="Emphasis"/>
          <w:rFonts w:ascii="Arial" w:hAnsi="Arial" w:cs="Arial"/>
          <w:i w:val="0"/>
          <w:iCs w:val="0"/>
        </w:rPr>
        <w:t>helped to</w:t>
      </w:r>
      <w:r w:rsidR="009C52BD" w:rsidRPr="003708E9">
        <w:rPr>
          <w:rStyle w:val="Emphasis"/>
          <w:rFonts w:ascii="Arial" w:hAnsi="Arial" w:cs="Arial"/>
          <w:i w:val="0"/>
          <w:iCs w:val="0"/>
        </w:rPr>
        <w:t xml:space="preserve"> mitigate </w:t>
      </w:r>
      <w:r w:rsidR="00B92606" w:rsidRPr="003708E9">
        <w:rPr>
          <w:rStyle w:val="Emphasis"/>
          <w:rFonts w:ascii="Arial" w:hAnsi="Arial" w:cs="Arial"/>
          <w:i w:val="0"/>
          <w:iCs w:val="0"/>
        </w:rPr>
        <w:t>any potential risks</w:t>
      </w:r>
      <w:r w:rsidR="005E69FD" w:rsidRPr="003708E9">
        <w:rPr>
          <w:rStyle w:val="Emphasis"/>
          <w:rFonts w:ascii="Arial" w:hAnsi="Arial" w:cs="Arial"/>
          <w:i w:val="0"/>
          <w:iCs w:val="0"/>
        </w:rPr>
        <w:t xml:space="preserve"> which could have</w:t>
      </w:r>
      <w:r w:rsidR="008876A7" w:rsidRPr="003708E9">
        <w:rPr>
          <w:rStyle w:val="Emphasis"/>
          <w:rFonts w:ascii="Arial" w:hAnsi="Arial" w:cs="Arial"/>
          <w:i w:val="0"/>
          <w:iCs w:val="0"/>
        </w:rPr>
        <w:t xml:space="preserve"> arisen</w:t>
      </w:r>
      <w:r w:rsidR="005E69FD" w:rsidRPr="003708E9">
        <w:rPr>
          <w:rStyle w:val="Emphasis"/>
          <w:rFonts w:ascii="Arial" w:hAnsi="Arial" w:cs="Arial"/>
          <w:i w:val="0"/>
          <w:iCs w:val="0"/>
        </w:rPr>
        <w:t xml:space="preserve"> if he were to be in possession of such objects</w:t>
      </w:r>
      <w:r w:rsidR="00B92606" w:rsidRPr="003708E9">
        <w:rPr>
          <w:rStyle w:val="Emphasis"/>
          <w:rFonts w:ascii="Arial" w:hAnsi="Arial" w:cs="Arial"/>
          <w:i w:val="0"/>
          <w:iCs w:val="0"/>
        </w:rPr>
        <w:t xml:space="preserve">. </w:t>
      </w:r>
    </w:p>
    <w:p w14:paraId="6EF6C53F" w14:textId="0BF9F607" w:rsidR="00F81F8E" w:rsidRPr="003708E9" w:rsidRDefault="00F81F8E" w:rsidP="00340E9A">
      <w:pPr>
        <w:ind w:right="237"/>
        <w:jc w:val="both"/>
        <w:rPr>
          <w:rStyle w:val="Emphasis"/>
          <w:rFonts w:ascii="Arial" w:hAnsi="Arial" w:cs="Arial"/>
          <w:i w:val="0"/>
          <w:iCs w:val="0"/>
        </w:rPr>
      </w:pPr>
    </w:p>
    <w:p w14:paraId="0F603300" w14:textId="4064D2E3" w:rsidR="00F81F8E" w:rsidRPr="003708E9" w:rsidRDefault="00F81F8E" w:rsidP="00340E9A">
      <w:pPr>
        <w:ind w:right="237"/>
        <w:jc w:val="both"/>
        <w:rPr>
          <w:rStyle w:val="Emphasis"/>
          <w:rFonts w:ascii="Arial" w:hAnsi="Arial" w:cs="Arial"/>
          <w:i w:val="0"/>
          <w:iCs w:val="0"/>
        </w:rPr>
      </w:pPr>
      <w:r w:rsidRPr="003708E9">
        <w:rPr>
          <w:rStyle w:val="Emphasis"/>
          <w:rFonts w:ascii="Arial" w:hAnsi="Arial" w:cs="Arial"/>
          <w:i w:val="0"/>
          <w:iCs w:val="0"/>
        </w:rPr>
        <w:t xml:space="preserve">Throughout this whole incident </w:t>
      </w:r>
      <w:r w:rsidR="00EE2475" w:rsidRPr="003708E9">
        <w:rPr>
          <w:rStyle w:val="Emphasis"/>
          <w:rFonts w:ascii="Arial" w:hAnsi="Arial" w:cs="Arial"/>
          <w:i w:val="0"/>
          <w:iCs w:val="0"/>
        </w:rPr>
        <w:t xml:space="preserve">I applied the </w:t>
      </w:r>
      <w:r w:rsidR="000D6016">
        <w:rPr>
          <w:rStyle w:val="Emphasis"/>
          <w:rFonts w:ascii="Arial" w:hAnsi="Arial" w:cs="Arial"/>
          <w:i w:val="0"/>
          <w:iCs w:val="0"/>
        </w:rPr>
        <w:t>C</w:t>
      </w:r>
      <w:r w:rsidR="00EE2475" w:rsidRPr="003708E9">
        <w:rPr>
          <w:rStyle w:val="Emphasis"/>
          <w:rFonts w:ascii="Arial" w:hAnsi="Arial" w:cs="Arial"/>
          <w:i w:val="0"/>
          <w:iCs w:val="0"/>
        </w:rPr>
        <w:t xml:space="preserve">ode of </w:t>
      </w:r>
      <w:r w:rsidR="000D6016">
        <w:rPr>
          <w:rStyle w:val="Emphasis"/>
          <w:rFonts w:ascii="Arial" w:hAnsi="Arial" w:cs="Arial"/>
          <w:i w:val="0"/>
          <w:iCs w:val="0"/>
        </w:rPr>
        <w:t>E</w:t>
      </w:r>
      <w:r w:rsidR="00EE2475" w:rsidRPr="003708E9">
        <w:rPr>
          <w:rStyle w:val="Emphasis"/>
          <w:rFonts w:ascii="Arial" w:hAnsi="Arial" w:cs="Arial"/>
          <w:i w:val="0"/>
          <w:iCs w:val="0"/>
        </w:rPr>
        <w:t xml:space="preserve">thics which is at the heart of the NDM. Some of the </w:t>
      </w:r>
      <w:r w:rsidR="001B2840">
        <w:rPr>
          <w:rStyle w:val="Emphasis"/>
          <w:rFonts w:ascii="Arial" w:hAnsi="Arial" w:cs="Arial"/>
          <w:i w:val="0"/>
          <w:iCs w:val="0"/>
        </w:rPr>
        <w:t>C</w:t>
      </w:r>
      <w:r w:rsidR="00EE2475" w:rsidRPr="003708E9">
        <w:rPr>
          <w:rStyle w:val="Emphasis"/>
          <w:rFonts w:ascii="Arial" w:hAnsi="Arial" w:cs="Arial"/>
          <w:i w:val="0"/>
          <w:iCs w:val="0"/>
        </w:rPr>
        <w:t xml:space="preserve">ode of </w:t>
      </w:r>
      <w:r w:rsidR="001B2840">
        <w:rPr>
          <w:rStyle w:val="Emphasis"/>
          <w:rFonts w:ascii="Arial" w:hAnsi="Arial" w:cs="Arial"/>
          <w:i w:val="0"/>
          <w:iCs w:val="0"/>
        </w:rPr>
        <w:t>E</w:t>
      </w:r>
      <w:r w:rsidR="00F93C93" w:rsidRPr="003708E9">
        <w:rPr>
          <w:rStyle w:val="Emphasis"/>
          <w:rFonts w:ascii="Arial" w:hAnsi="Arial" w:cs="Arial"/>
          <w:i w:val="0"/>
          <w:iCs w:val="0"/>
        </w:rPr>
        <w:t xml:space="preserve">thics I used were </w:t>
      </w:r>
      <w:r w:rsidR="00C43FC3">
        <w:rPr>
          <w:rStyle w:val="Emphasis"/>
          <w:rFonts w:ascii="Arial" w:hAnsi="Arial" w:cs="Arial"/>
          <w:i w:val="0"/>
          <w:iCs w:val="0"/>
        </w:rPr>
        <w:t>an appropriate amount of force</w:t>
      </w:r>
      <w:r w:rsidR="006C6E90">
        <w:rPr>
          <w:rStyle w:val="Emphasis"/>
          <w:rFonts w:ascii="Arial" w:hAnsi="Arial" w:cs="Arial"/>
          <w:i w:val="0"/>
          <w:iCs w:val="0"/>
        </w:rPr>
        <w:t xml:space="preserve"> </w:t>
      </w:r>
      <w:r w:rsidR="006C6E90" w:rsidRPr="001B2840">
        <w:rPr>
          <w:rStyle w:val="Emphasis"/>
          <w:rFonts w:ascii="Arial" w:hAnsi="Arial" w:cs="Arial"/>
          <w:i w:val="0"/>
          <w:iCs w:val="0"/>
        </w:rPr>
        <w:t>“</w:t>
      </w:r>
      <w:r w:rsidR="006C6E90" w:rsidRPr="001B2840">
        <w:rPr>
          <w:rFonts w:ascii="Arial" w:hAnsi="Arial" w:cs="Arial"/>
          <w:color w:val="000000"/>
        </w:rPr>
        <w:t>I will only use force as part of my role and responsibilities, and only to the extent that it is necessary, proportionate and reasonable in all the circumstances”</w:t>
      </w:r>
      <w:r w:rsidR="006C6E90">
        <w:rPr>
          <w:rFonts w:ascii="Arial" w:hAnsi="Arial" w:cs="Arial"/>
          <w:color w:val="000000"/>
        </w:rPr>
        <w:t xml:space="preserve"> </w:t>
      </w:r>
      <w:r w:rsidR="00CA357D">
        <w:rPr>
          <w:rFonts w:ascii="Arial" w:hAnsi="Arial" w:cs="Arial"/>
          <w:color w:val="000000"/>
        </w:rPr>
        <w:t>(</w:t>
      </w:r>
      <w:r w:rsidR="006C6E90">
        <w:rPr>
          <w:rFonts w:ascii="Arial" w:hAnsi="Arial" w:cs="Arial"/>
          <w:color w:val="000000"/>
        </w:rPr>
        <w:t>College of Policing</w:t>
      </w:r>
      <w:r w:rsidR="001B2840">
        <w:rPr>
          <w:rFonts w:ascii="Arial" w:hAnsi="Arial" w:cs="Arial"/>
          <w:color w:val="000000"/>
        </w:rPr>
        <w:t xml:space="preserve">, </w:t>
      </w:r>
      <w:r w:rsidR="006C6E90">
        <w:rPr>
          <w:rFonts w:ascii="Arial" w:hAnsi="Arial" w:cs="Arial"/>
          <w:color w:val="000000"/>
        </w:rPr>
        <w:t>2014)</w:t>
      </w:r>
      <w:r w:rsidR="00FF51A0">
        <w:rPr>
          <w:rFonts w:ascii="Arial" w:hAnsi="Arial" w:cs="Arial"/>
          <w:color w:val="000000"/>
        </w:rPr>
        <w:t xml:space="preserve">. </w:t>
      </w:r>
      <w:r w:rsidR="008321B1">
        <w:rPr>
          <w:rFonts w:ascii="Arial" w:hAnsi="Arial" w:cs="Arial"/>
          <w:color w:val="000000"/>
        </w:rPr>
        <w:t xml:space="preserve">Utilising my tactical communication </w:t>
      </w:r>
      <w:r w:rsidR="00F67102">
        <w:rPr>
          <w:rFonts w:ascii="Arial" w:hAnsi="Arial" w:cs="Arial"/>
          <w:color w:val="000000"/>
        </w:rPr>
        <w:t>skills,</w:t>
      </w:r>
      <w:r w:rsidR="008321B1">
        <w:rPr>
          <w:rFonts w:ascii="Arial" w:hAnsi="Arial" w:cs="Arial"/>
          <w:color w:val="000000"/>
        </w:rPr>
        <w:t xml:space="preserve"> I was able to only use handcuffs </w:t>
      </w:r>
      <w:r w:rsidR="00DD22B6">
        <w:rPr>
          <w:rFonts w:ascii="Arial" w:hAnsi="Arial" w:cs="Arial"/>
          <w:color w:val="000000"/>
        </w:rPr>
        <w:t xml:space="preserve">which were proportionate to the situation. </w:t>
      </w:r>
    </w:p>
    <w:p w14:paraId="4938C7F5" w14:textId="77777777" w:rsidR="00AD1C96" w:rsidRPr="003708E9" w:rsidRDefault="00AD1C96" w:rsidP="00340E9A">
      <w:pPr>
        <w:ind w:right="237"/>
        <w:jc w:val="both"/>
        <w:rPr>
          <w:rFonts w:ascii="Arial" w:hAnsi="Arial" w:cs="Arial"/>
        </w:rPr>
      </w:pPr>
    </w:p>
    <w:p w14:paraId="789C5DA2" w14:textId="3DD46516" w:rsidR="00007749" w:rsidRPr="003708E9" w:rsidRDefault="00F16546" w:rsidP="00340E9A">
      <w:pPr>
        <w:ind w:right="237"/>
        <w:jc w:val="both"/>
        <w:rPr>
          <w:rFonts w:ascii="Arial" w:hAnsi="Arial" w:cs="Arial"/>
        </w:rPr>
      </w:pPr>
      <w:r w:rsidRPr="003708E9">
        <w:rPr>
          <w:rFonts w:ascii="Arial" w:hAnsi="Arial" w:cs="Arial"/>
        </w:rPr>
        <w:t>To</w:t>
      </w:r>
      <w:r w:rsidR="0069481B" w:rsidRPr="003708E9">
        <w:rPr>
          <w:rFonts w:ascii="Arial" w:hAnsi="Arial" w:cs="Arial"/>
        </w:rPr>
        <w:t xml:space="preserve"> conclude</w:t>
      </w:r>
      <w:r w:rsidR="00B32C6F" w:rsidRPr="003708E9">
        <w:rPr>
          <w:rFonts w:ascii="Arial" w:hAnsi="Arial" w:cs="Arial"/>
        </w:rPr>
        <w:t>,</w:t>
      </w:r>
      <w:r w:rsidR="00755B59" w:rsidRPr="003708E9">
        <w:rPr>
          <w:rFonts w:ascii="Arial" w:hAnsi="Arial" w:cs="Arial"/>
        </w:rPr>
        <w:t xml:space="preserve"> when making any decision I will </w:t>
      </w:r>
      <w:r w:rsidR="00CC0C1F" w:rsidRPr="003708E9">
        <w:rPr>
          <w:rFonts w:ascii="Arial" w:hAnsi="Arial" w:cs="Arial"/>
        </w:rPr>
        <w:t>process</w:t>
      </w:r>
      <w:r w:rsidR="00F966A8" w:rsidRPr="003708E9">
        <w:rPr>
          <w:rFonts w:ascii="Arial" w:hAnsi="Arial" w:cs="Arial"/>
        </w:rPr>
        <w:t xml:space="preserve"> the NDM every time prior to</w:t>
      </w:r>
      <w:r w:rsidR="00CA357D">
        <w:rPr>
          <w:rFonts w:ascii="Arial" w:hAnsi="Arial" w:cs="Arial"/>
        </w:rPr>
        <w:t xml:space="preserve"> </w:t>
      </w:r>
      <w:r w:rsidR="00F966A8" w:rsidRPr="003708E9">
        <w:rPr>
          <w:rFonts w:ascii="Arial" w:hAnsi="Arial" w:cs="Arial"/>
        </w:rPr>
        <w:t xml:space="preserve">making any decision thus to negate </w:t>
      </w:r>
      <w:r w:rsidR="00E119BF" w:rsidRPr="003708E9">
        <w:rPr>
          <w:rFonts w:ascii="Arial" w:hAnsi="Arial" w:cs="Arial"/>
        </w:rPr>
        <w:t>as much risk to myself, the victim of the incident, the public and the offender</w:t>
      </w:r>
      <w:r w:rsidR="00B91E4F" w:rsidRPr="003708E9">
        <w:rPr>
          <w:rFonts w:ascii="Arial" w:hAnsi="Arial" w:cs="Arial"/>
        </w:rPr>
        <w:t xml:space="preserve"> as effectively as I can</w:t>
      </w:r>
      <w:r w:rsidR="00E119BF" w:rsidRPr="003708E9">
        <w:rPr>
          <w:rFonts w:ascii="Arial" w:hAnsi="Arial" w:cs="Arial"/>
        </w:rPr>
        <w:t xml:space="preserve">. </w:t>
      </w:r>
      <w:r w:rsidR="00B91E4F" w:rsidRPr="003708E9">
        <w:rPr>
          <w:rFonts w:ascii="Arial" w:hAnsi="Arial" w:cs="Arial"/>
        </w:rPr>
        <w:t xml:space="preserve">The NDM is critical in all dynamic situations </w:t>
      </w:r>
      <w:r w:rsidR="00F81F8E" w:rsidRPr="003708E9">
        <w:rPr>
          <w:rFonts w:ascii="Arial" w:hAnsi="Arial" w:cs="Arial"/>
        </w:rPr>
        <w:t xml:space="preserve">as you can keep cycling it and think about the best outcome. </w:t>
      </w:r>
    </w:p>
    <w:p w14:paraId="5A282F4E" w14:textId="77777777" w:rsidR="00C61743" w:rsidRPr="003708E9" w:rsidRDefault="00C61743" w:rsidP="00340E9A">
      <w:pPr>
        <w:ind w:right="237"/>
        <w:jc w:val="both"/>
        <w:rPr>
          <w:rFonts w:ascii="Arial" w:hAnsi="Arial" w:cs="Arial"/>
        </w:rPr>
      </w:pPr>
    </w:p>
    <w:p w14:paraId="02FFA3F6" w14:textId="77777777" w:rsidR="00007749" w:rsidRPr="003708E9" w:rsidRDefault="00007749" w:rsidP="00340E9A">
      <w:pPr>
        <w:ind w:right="237"/>
        <w:jc w:val="both"/>
        <w:rPr>
          <w:rFonts w:ascii="Arial" w:hAnsi="Arial" w:cs="Arial"/>
        </w:rPr>
      </w:pPr>
    </w:p>
    <w:p w14:paraId="511B2E47" w14:textId="3680EA2C" w:rsidR="00F16546" w:rsidRPr="003708E9" w:rsidRDefault="00007749" w:rsidP="00340E9A">
      <w:pPr>
        <w:ind w:right="237"/>
        <w:jc w:val="both"/>
        <w:rPr>
          <w:rFonts w:ascii="Arial" w:hAnsi="Arial" w:cs="Arial"/>
        </w:rPr>
      </w:pPr>
      <w:r w:rsidRPr="003708E9">
        <w:rPr>
          <w:rFonts w:ascii="Arial" w:hAnsi="Arial" w:cs="Arial"/>
        </w:rPr>
        <w:t>Final word count</w:t>
      </w:r>
      <w:r w:rsidR="00CA357D">
        <w:rPr>
          <w:rFonts w:ascii="Arial" w:hAnsi="Arial" w:cs="Arial"/>
        </w:rPr>
        <w:t>:</w:t>
      </w:r>
      <w:r w:rsidR="0032587A">
        <w:rPr>
          <w:rFonts w:ascii="Arial" w:hAnsi="Arial" w:cs="Arial"/>
        </w:rPr>
        <w:t xml:space="preserve"> 1857</w:t>
      </w:r>
    </w:p>
    <w:p w14:paraId="607A0D29" w14:textId="77777777" w:rsidR="00AA666E" w:rsidRPr="00270EEB" w:rsidRDefault="00AA666E" w:rsidP="00340E9A">
      <w:pPr>
        <w:ind w:right="237"/>
        <w:jc w:val="both"/>
      </w:pPr>
    </w:p>
    <w:p w14:paraId="4557CCDD" w14:textId="77777777" w:rsidR="008B28E7" w:rsidRPr="00270EEB" w:rsidRDefault="008B28E7" w:rsidP="00340E9A">
      <w:pPr>
        <w:ind w:right="237"/>
        <w:jc w:val="both"/>
      </w:pPr>
    </w:p>
    <w:p w14:paraId="545B147F" w14:textId="77777777" w:rsidR="008B28E7" w:rsidRPr="00270EEB" w:rsidRDefault="008B28E7" w:rsidP="00340E9A">
      <w:pPr>
        <w:ind w:right="237"/>
        <w:jc w:val="both"/>
      </w:pPr>
    </w:p>
    <w:p w14:paraId="452E40A6" w14:textId="77777777" w:rsidR="008B28E7" w:rsidRPr="00270EEB" w:rsidRDefault="008B28E7" w:rsidP="00340E9A">
      <w:pPr>
        <w:ind w:right="237"/>
        <w:jc w:val="both"/>
      </w:pPr>
    </w:p>
    <w:p w14:paraId="1A730B74" w14:textId="77777777" w:rsidR="008B28E7" w:rsidRPr="00270EEB" w:rsidRDefault="008B28E7" w:rsidP="00340E9A">
      <w:pPr>
        <w:ind w:right="237"/>
        <w:jc w:val="both"/>
      </w:pPr>
    </w:p>
    <w:p w14:paraId="4A8B313D" w14:textId="77777777" w:rsidR="008B28E7" w:rsidRPr="00270EEB" w:rsidRDefault="008B28E7" w:rsidP="00340E9A">
      <w:pPr>
        <w:ind w:right="237"/>
        <w:jc w:val="both"/>
      </w:pPr>
    </w:p>
    <w:p w14:paraId="58ECD1AB" w14:textId="77777777" w:rsidR="008B28E7" w:rsidRPr="00270EEB" w:rsidRDefault="008B28E7" w:rsidP="00340E9A">
      <w:pPr>
        <w:ind w:right="237"/>
        <w:jc w:val="both"/>
      </w:pPr>
    </w:p>
    <w:p w14:paraId="1034652A" w14:textId="77777777" w:rsidR="008B28E7" w:rsidRPr="00270EEB" w:rsidRDefault="008B28E7" w:rsidP="00340E9A">
      <w:pPr>
        <w:ind w:right="237"/>
        <w:jc w:val="both"/>
      </w:pPr>
    </w:p>
    <w:p w14:paraId="4519C025" w14:textId="77777777" w:rsidR="008B28E7" w:rsidRPr="00270EEB" w:rsidRDefault="008B28E7" w:rsidP="00340E9A">
      <w:pPr>
        <w:ind w:right="237"/>
        <w:jc w:val="both"/>
      </w:pPr>
    </w:p>
    <w:p w14:paraId="07ED14A6" w14:textId="77777777" w:rsidR="00AA666E" w:rsidRPr="00270EEB" w:rsidRDefault="00AA666E" w:rsidP="00340E9A">
      <w:pPr>
        <w:ind w:right="237"/>
        <w:jc w:val="both"/>
      </w:pPr>
    </w:p>
    <w:p w14:paraId="2D3DE98A" w14:textId="77777777" w:rsidR="00AA666E" w:rsidRPr="00025650" w:rsidRDefault="00AA666E" w:rsidP="00340E9A">
      <w:pPr>
        <w:ind w:right="237"/>
        <w:jc w:val="both"/>
        <w:rPr>
          <w:b/>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rPr>
      </w:pPr>
      <w:r>
        <w:rPr>
          <w:b/>
        </w:rPr>
        <w:lastRenderedPageBreak/>
        <w:t>Task 3</w:t>
      </w:r>
    </w:p>
    <w:p w14:paraId="0319326B" w14:textId="77777777" w:rsidR="00025650" w:rsidRPr="00270EEB" w:rsidRDefault="00025650" w:rsidP="00340E9A">
      <w:pPr>
        <w:ind w:right="237"/>
        <w:jc w:val="both"/>
        <w:rPr>
          <w:b/>
        </w:rPr>
      </w:pPr>
    </w:p>
    <w:p w14:paraId="29B20457" w14:textId="77777777" w:rsidR="00C11F61" w:rsidRDefault="00C11F61" w:rsidP="00C11F61">
      <w:pPr>
        <w:ind w:right="237"/>
        <w:jc w:val="both"/>
        <w:rPr>
          <w:b/>
        </w:rPr>
      </w:pPr>
      <w:r>
        <w:rPr>
          <w:b/>
        </w:rPr>
        <w:t xml:space="preserve">Relevant areas of the National Policing Curriculum: </w:t>
      </w:r>
    </w:p>
    <w:p w14:paraId="71FECDAB" w14:textId="33EFD615" w:rsidR="00711A70" w:rsidRDefault="005B1CF8" w:rsidP="00340E9A">
      <w:pPr>
        <w:ind w:right="237"/>
        <w:jc w:val="both"/>
        <w:rPr>
          <w:b/>
        </w:rPr>
      </w:pPr>
      <w:r>
        <w:rPr>
          <w:b/>
        </w:rPr>
        <w:t xml:space="preserve">Maintaining </w:t>
      </w:r>
      <w:r w:rsidR="00656D91">
        <w:rPr>
          <w:b/>
        </w:rPr>
        <w:t xml:space="preserve">Professional Standards, Leadership </w:t>
      </w:r>
      <w:r>
        <w:rPr>
          <w:b/>
        </w:rPr>
        <w:t>and Team-working</w:t>
      </w:r>
    </w:p>
    <w:p w14:paraId="394BFD4F" w14:textId="77777777" w:rsidR="00636B6C" w:rsidRPr="00270EEB" w:rsidRDefault="00636B6C"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pPr>
          </w:p>
          <w:p w14:paraId="60EF0E16" w14:textId="5BA62BEB" w:rsidR="005B1CF8" w:rsidRDefault="005B1CF8" w:rsidP="005B1CF8">
            <w:pPr>
              <w:ind w:right="237"/>
            </w:pPr>
            <w:r w:rsidRPr="005534F2">
              <w:rPr>
                <w:b/>
              </w:rPr>
              <w:t>Evaluate</w:t>
            </w:r>
            <w:r w:rsidRPr="005B1CF8">
              <w:t xml:space="preserve"> theories of team dynamics as a means of developing team cohesion</w:t>
            </w:r>
            <w:r w:rsidR="00D73A26">
              <w:t xml:space="preserve"> (r</w:t>
            </w:r>
            <w:r w:rsidR="00D73A26" w:rsidRPr="00D73A26">
              <w:t>easons why some teams cannot function</w:t>
            </w:r>
            <w:r w:rsidR="00D73A26">
              <w:t>, t</w:t>
            </w:r>
            <w:r w:rsidR="00D73A26" w:rsidRPr="00D73A26">
              <w:t>heories and models relating to team dynamics</w:t>
            </w:r>
            <w:r w:rsidR="00D73A26">
              <w:t>, w</w:t>
            </w:r>
            <w:r w:rsidR="00D73A26" w:rsidRPr="00D73A26">
              <w:t>ays to improve team cohesion</w:t>
            </w:r>
            <w:r w:rsidR="00D73A26">
              <w:t>).</w:t>
            </w:r>
          </w:p>
          <w:p w14:paraId="187523E7" w14:textId="63F724DD" w:rsidR="005B1CF8" w:rsidRDefault="005B1CF8" w:rsidP="00340E9A">
            <w:pPr>
              <w:ind w:right="237"/>
            </w:pPr>
          </w:p>
          <w:p w14:paraId="3C9EF5D9" w14:textId="6B3C3321" w:rsidR="005B1CF8" w:rsidRDefault="005B1CF8" w:rsidP="005B1CF8">
            <w:pPr>
              <w:ind w:right="237"/>
            </w:pPr>
            <w:r w:rsidRPr="005534F2">
              <w:rPr>
                <w:b/>
              </w:rPr>
              <w:t>Consider</w:t>
            </w:r>
            <w:r w:rsidRPr="005B1CF8">
              <w:t xml:space="preserve"> why inter-personal conflict can occur within a team and </w:t>
            </w:r>
            <w:r w:rsidR="00D73A26">
              <w:t xml:space="preserve">outline what </w:t>
            </w:r>
            <w:r w:rsidRPr="005B1CF8">
              <w:t xml:space="preserve">strategies </w:t>
            </w:r>
            <w:r w:rsidR="00D73A26">
              <w:t xml:space="preserve">can be adopted </w:t>
            </w:r>
            <w:r w:rsidRPr="005B1CF8">
              <w:t>to enhance individual and team performance</w:t>
            </w:r>
            <w:r>
              <w:t xml:space="preserve">. </w:t>
            </w:r>
          </w:p>
          <w:p w14:paraId="51B93FF4" w14:textId="2E1E62E4" w:rsidR="005B1CF8" w:rsidRDefault="005B1CF8" w:rsidP="00340E9A">
            <w:pPr>
              <w:ind w:right="237"/>
            </w:pPr>
          </w:p>
          <w:p w14:paraId="7DB2C96D" w14:textId="1577E62F" w:rsidR="00D73A26" w:rsidRDefault="00D73A26" w:rsidP="00D73A26">
            <w:pPr>
              <w:ind w:right="237"/>
            </w:pPr>
            <w:r w:rsidRPr="005534F2">
              <w:rPr>
                <w:b/>
              </w:rPr>
              <w:t>Consider</w:t>
            </w:r>
            <w:r>
              <w:t xml:space="preserve"> how team dynamics within the police service can result in failing to comply with professional standards requirements (Code of Ethics, </w:t>
            </w:r>
            <w:r w:rsidRPr="00D73A26">
              <w:t>policies, procedures, protocols or legislatio</w:t>
            </w:r>
            <w:r>
              <w:t>n).</w:t>
            </w:r>
          </w:p>
          <w:p w14:paraId="223C72BE" w14:textId="77777777" w:rsidR="00711A70" w:rsidRPr="00270EEB" w:rsidRDefault="00711A70" w:rsidP="00340E9A">
            <w:pPr>
              <w:ind w:right="237"/>
            </w:pPr>
          </w:p>
          <w:p w14:paraId="040A9587" w14:textId="77777777" w:rsidR="00711A70" w:rsidRPr="00270EEB" w:rsidRDefault="00711A70" w:rsidP="00340E9A">
            <w:pPr>
              <w:ind w:right="237"/>
              <w:jc w:val="both"/>
            </w:pPr>
          </w:p>
          <w:p w14:paraId="364E4B13" w14:textId="264F16FE" w:rsidR="00711A70" w:rsidRDefault="001BC1C4" w:rsidP="0EB17B2B">
            <w:pPr>
              <w:ind w:right="237"/>
              <w:jc w:val="both"/>
              <w:rPr>
                <w:i/>
                <w:iCs/>
              </w:rPr>
            </w:pPr>
            <w:r w:rsidRPr="0EB17B2B">
              <w:t>1</w:t>
            </w:r>
            <w:r w:rsidR="5AE5D1FF" w:rsidRPr="0EB17B2B">
              <w:t>750</w:t>
            </w:r>
            <w:r w:rsidRPr="0EB17B2B">
              <w:t xml:space="preserve"> words </w:t>
            </w:r>
            <w:r w:rsidRPr="0EB17B2B">
              <w:rPr>
                <w:i/>
                <w:iCs/>
              </w:rPr>
              <w:t>(+/- 10%: include your actual word count at the end of each section)</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1A641586" w14:textId="736B552D" w:rsidR="00C04C3B" w:rsidRPr="004F1047" w:rsidRDefault="00711A70" w:rsidP="00340E9A">
      <w:pPr>
        <w:ind w:right="237"/>
        <w:jc w:val="both"/>
        <w:rPr>
          <w:b/>
        </w:rPr>
      </w:pPr>
      <w:r w:rsidRPr="00450C83">
        <w:rPr>
          <w:b/>
        </w:rPr>
        <w:t>ANSWER:</w:t>
      </w:r>
    </w:p>
    <w:p w14:paraId="1A5C59BB" w14:textId="77777777" w:rsidR="00C04C3B" w:rsidRDefault="00C04C3B" w:rsidP="00340E9A">
      <w:pPr>
        <w:ind w:right="237"/>
        <w:jc w:val="both"/>
      </w:pPr>
    </w:p>
    <w:p w14:paraId="4FE19249" w14:textId="136AE074" w:rsidR="00C04C3B" w:rsidRPr="003708E9" w:rsidRDefault="00365EFA" w:rsidP="00340E9A">
      <w:pPr>
        <w:ind w:right="237"/>
        <w:jc w:val="both"/>
        <w:rPr>
          <w:rFonts w:ascii="Arial" w:hAnsi="Arial" w:cs="Arial"/>
        </w:rPr>
      </w:pPr>
      <w:r w:rsidRPr="003708E9">
        <w:rPr>
          <w:rFonts w:ascii="Arial" w:hAnsi="Arial" w:cs="Arial"/>
        </w:rPr>
        <w:t xml:space="preserve">Effective teamwork is important in any work environment to establish a strong team </w:t>
      </w:r>
      <w:r w:rsidR="00226967" w:rsidRPr="003708E9">
        <w:rPr>
          <w:rFonts w:ascii="Arial" w:hAnsi="Arial" w:cs="Arial"/>
        </w:rPr>
        <w:t>dynamic but</w:t>
      </w:r>
      <w:r w:rsidRPr="003708E9">
        <w:rPr>
          <w:rFonts w:ascii="Arial" w:hAnsi="Arial" w:cs="Arial"/>
        </w:rPr>
        <w:t xml:space="preserve"> is particularly critical for police officers to have good communication skills to ensure the team cohesion continues to develop. This is a profession that requires a united alliance so that all team members are supported by each other which enables them to provide the best possible service for members of the public. There are a multitude of theories and models that present how different factors combined result in an </w:t>
      </w:r>
      <w:r w:rsidR="00226967" w:rsidRPr="003708E9">
        <w:rPr>
          <w:rFonts w:ascii="Arial" w:hAnsi="Arial" w:cs="Arial"/>
        </w:rPr>
        <w:t>improved team dynamic</w:t>
      </w:r>
      <w:r w:rsidR="00755682" w:rsidRPr="003708E9">
        <w:rPr>
          <w:rFonts w:ascii="Arial" w:hAnsi="Arial" w:cs="Arial"/>
        </w:rPr>
        <w:t>, resulting in good team cohesion. “Cohesion is a key contributor to team effectiveness” (Grossman et al, 2015) which involves al members of the team contributing to achieve the set goals. To maintain good team cohesion there may be issues the team has to work together on to overcome which can ultimately make the team stronger.</w:t>
      </w:r>
    </w:p>
    <w:p w14:paraId="063187FA" w14:textId="77777777" w:rsidR="00226967" w:rsidRPr="003708E9" w:rsidRDefault="00226967" w:rsidP="00340E9A">
      <w:pPr>
        <w:ind w:right="237"/>
        <w:jc w:val="both"/>
        <w:rPr>
          <w:rFonts w:ascii="Arial" w:hAnsi="Arial" w:cs="Arial"/>
        </w:rPr>
      </w:pPr>
    </w:p>
    <w:p w14:paraId="552885C7" w14:textId="1371C4B5" w:rsidR="00755682" w:rsidRPr="003708E9" w:rsidRDefault="00755682" w:rsidP="00340E9A">
      <w:pPr>
        <w:ind w:right="237"/>
        <w:jc w:val="both"/>
        <w:rPr>
          <w:rFonts w:ascii="Arial" w:hAnsi="Arial" w:cs="Arial"/>
        </w:rPr>
      </w:pPr>
      <w:r w:rsidRPr="003708E9">
        <w:rPr>
          <w:rFonts w:ascii="Arial" w:hAnsi="Arial" w:cs="Arial"/>
        </w:rPr>
        <w:t xml:space="preserve">The ‘Tuckman Team Model’ demonstrates how teams advance through five stages. Each stage is explained by Jones (2019) which shows how a team typically progresses through each stage and fundamentally creates a stronger team dynamic. The first stage is the forming stage which examines a person’s skills, behaviour and allows </w:t>
      </w:r>
      <w:r w:rsidR="007C69DC" w:rsidRPr="003708E9">
        <w:rPr>
          <w:rFonts w:ascii="Arial" w:hAnsi="Arial" w:cs="Arial"/>
        </w:rPr>
        <w:t xml:space="preserve">the development of leadership skills. This initial stage either leads to the success of a team or failure to accomplish the goals set. The storming stage involves conflict between the team members and may lead to hostility between the group, but it illustrates individuality and competition for leadership. The norming stage is where reconciliation is achieved, and group members accept other people’s opinions and negotiate ideas. The fourth stage is the performing stage, where the focus of the group is more specifically aimed at the end goal as the team members may work on individual tasks which come together to reach the final objective. The final stage is the adjourning stage where after achieving the main goal it is an opportunity for the team to evaluate the overall performance. It is suggested that during the stage a transition plan is advised to provide members with </w:t>
      </w:r>
      <w:r w:rsidR="007C69DC" w:rsidRPr="003708E9">
        <w:rPr>
          <w:rFonts w:ascii="Arial" w:hAnsi="Arial" w:cs="Arial"/>
        </w:rPr>
        <w:lastRenderedPageBreak/>
        <w:t>reassurance as insecurity can occur at this stage. This model is helpful for teams to understand that it is common for most teams to go through the difficult stages</w:t>
      </w:r>
      <w:r w:rsidR="00226967" w:rsidRPr="003708E9">
        <w:rPr>
          <w:rFonts w:ascii="Arial" w:hAnsi="Arial" w:cs="Arial"/>
        </w:rPr>
        <w:t xml:space="preserve"> </w:t>
      </w:r>
      <w:r w:rsidR="007C69DC" w:rsidRPr="003708E9">
        <w:rPr>
          <w:rFonts w:ascii="Arial" w:hAnsi="Arial" w:cs="Arial"/>
        </w:rPr>
        <w:t>but working together to overcome these issues is key for maintaining a good team dynamic.</w:t>
      </w:r>
    </w:p>
    <w:p w14:paraId="11D59D10" w14:textId="77777777" w:rsidR="00226967" w:rsidRPr="003708E9" w:rsidRDefault="00226967" w:rsidP="00340E9A">
      <w:pPr>
        <w:ind w:right="237"/>
        <w:jc w:val="both"/>
        <w:rPr>
          <w:rFonts w:ascii="Arial" w:hAnsi="Arial" w:cs="Arial"/>
        </w:rPr>
      </w:pPr>
    </w:p>
    <w:p w14:paraId="452C0588" w14:textId="464672B5" w:rsidR="007C69DC" w:rsidRPr="003708E9" w:rsidRDefault="007C69DC" w:rsidP="00340E9A">
      <w:pPr>
        <w:ind w:right="237"/>
        <w:jc w:val="both"/>
        <w:rPr>
          <w:rFonts w:ascii="Arial" w:hAnsi="Arial" w:cs="Arial"/>
        </w:rPr>
      </w:pPr>
      <w:r w:rsidRPr="003708E9">
        <w:rPr>
          <w:rFonts w:ascii="Arial" w:hAnsi="Arial" w:cs="Arial"/>
        </w:rPr>
        <w:t>Collins et al (2016) describes how ‘growth modelling’</w:t>
      </w:r>
      <w:r w:rsidR="001D7F5C" w:rsidRPr="003708E9">
        <w:rPr>
          <w:rFonts w:ascii="Arial" w:hAnsi="Arial" w:cs="Arial"/>
        </w:rPr>
        <w:t xml:space="preserve"> is beneficial at displaying how team cohesion can be improved by investigating the current conditions of the team and understanding that this has an impact on if the team will go on to improve together or get worse. “Group cohesiveness predicted performance criteria” and “cohesive teams are likely to have a stable and solid foundation of interpersonal relationships (Ensley, Pearson and Amason, 2002). This further demonstrates that good team cohesion is crucial for a team to function properly and for the team to achieve good results. Conflict within the team has been found to be one of the main reasons as to why some teams do not work as well as others. “Conflict causes problems not only by undermining decision quality and understanding but also by reducing satisfaction and team member affect” (Ensley, Pearson and Amason, 2002). Conflict within the workplace can have positive and negative effects. Some members of the team may have different ideas and views on a subject, resulting in a disagreement. This can lead to improvements in the path to a solution and ultimately resulting in overall success</w:t>
      </w:r>
      <w:r w:rsidR="004B740B" w:rsidRPr="003708E9">
        <w:rPr>
          <w:rFonts w:ascii="Arial" w:hAnsi="Arial" w:cs="Arial"/>
        </w:rPr>
        <w:t xml:space="preserve">. However, the negative aspect includes confidence being lost within the team, frustration and rash decisions being made. Interpersonal conflicts can occur for many reasons which are described by Dyer,Dyer and Dyer (2013). They report that in teams with new members, others may not understand what the other employees do or what is expected of them and changes within the team may alter the way the team functions which can cause confusion. Infrequent team meetings are another factor that contributes to why conflicts can occur within teams due to assignments being given out without total understanding as to what is needed to complete the tasks to a good standard. </w:t>
      </w:r>
    </w:p>
    <w:p w14:paraId="2A073675" w14:textId="77777777" w:rsidR="00226967" w:rsidRPr="003708E9" w:rsidRDefault="00226967" w:rsidP="00340E9A">
      <w:pPr>
        <w:ind w:right="237"/>
        <w:jc w:val="both"/>
        <w:rPr>
          <w:rFonts w:ascii="Arial" w:hAnsi="Arial" w:cs="Arial"/>
        </w:rPr>
      </w:pPr>
    </w:p>
    <w:p w14:paraId="5B42CD51" w14:textId="4C5FF038" w:rsidR="004B740B" w:rsidRPr="003708E9" w:rsidRDefault="004B740B" w:rsidP="00340E9A">
      <w:pPr>
        <w:ind w:right="237"/>
        <w:jc w:val="both"/>
        <w:rPr>
          <w:rFonts w:ascii="Arial" w:hAnsi="Arial" w:cs="Arial"/>
        </w:rPr>
      </w:pPr>
      <w:r w:rsidRPr="003708E9">
        <w:rPr>
          <w:rFonts w:ascii="Arial" w:hAnsi="Arial" w:cs="Arial"/>
        </w:rPr>
        <w:t xml:space="preserve">Another model relating to team dynamics is the Dominance, Influence, Steadiness, </w:t>
      </w:r>
      <w:r w:rsidR="00D92A2D" w:rsidRPr="003708E9">
        <w:rPr>
          <w:rFonts w:ascii="Arial" w:hAnsi="Arial" w:cs="Arial"/>
        </w:rPr>
        <w:t>Conscientious</w:t>
      </w:r>
      <w:r w:rsidRPr="003708E9">
        <w:rPr>
          <w:rFonts w:ascii="Arial" w:hAnsi="Arial" w:cs="Arial"/>
        </w:rPr>
        <w:t xml:space="preserve"> (DISC) model which is more specific to the relationship of a manager to the employee. This model is described by Sugerman (2009) shows ways in which team cohesion can be improved. Regarding the dominance phase, the management may be </w:t>
      </w:r>
      <w:r w:rsidR="009E1D32" w:rsidRPr="003708E9">
        <w:rPr>
          <w:rFonts w:ascii="Arial" w:hAnsi="Arial" w:cs="Arial"/>
        </w:rPr>
        <w:t>direct,</w:t>
      </w:r>
      <w:r w:rsidR="00747A06" w:rsidRPr="003708E9">
        <w:rPr>
          <w:rFonts w:ascii="Arial" w:hAnsi="Arial" w:cs="Arial"/>
        </w:rPr>
        <w:t xml:space="preserve"> and this style of command is to keep the aim on the end goal. The influence factor is described as being enthusiastic which can motivate other team members to produce good work. During the steadiness phase, the manager is patient to listen to the team members’ issues and show concern for those who need it. Finally, being conscientious is the last section of the model which is important as this person cares about taking the time to produce quality work rather than quantity. This model is linked to the theory that “leadership styles that promote back up behaviour were suggested to enhance team cohesion” (Salcinovic et al, 2022) as this type of leadership can influence the way the group thinks which can impact the attitudes and beliefs of the team.</w:t>
      </w:r>
    </w:p>
    <w:p w14:paraId="1E3F041A" w14:textId="77777777" w:rsidR="00226967" w:rsidRPr="003708E9" w:rsidRDefault="00226967" w:rsidP="00340E9A">
      <w:pPr>
        <w:ind w:right="237"/>
        <w:jc w:val="both"/>
        <w:rPr>
          <w:rFonts w:ascii="Arial" w:hAnsi="Arial" w:cs="Arial"/>
        </w:rPr>
      </w:pPr>
    </w:p>
    <w:p w14:paraId="6A527251" w14:textId="0DA09E59" w:rsidR="00747A06" w:rsidRPr="003708E9" w:rsidRDefault="00747A06" w:rsidP="00340E9A">
      <w:pPr>
        <w:ind w:right="237"/>
        <w:jc w:val="both"/>
        <w:rPr>
          <w:rFonts w:ascii="Arial" w:hAnsi="Arial" w:cs="Arial"/>
        </w:rPr>
      </w:pPr>
      <w:r w:rsidRPr="003708E9">
        <w:rPr>
          <w:rFonts w:ascii="Arial" w:hAnsi="Arial" w:cs="Arial"/>
        </w:rPr>
        <w:t xml:space="preserve">There are several strategies that can be followed to enhance individual and team performance. “Reflection combined with feedback enhanced performance improvement” (Anseel, Lievens and Scrollaert). Evaluating feedback given during reviews and then carrying out </w:t>
      </w:r>
      <w:r w:rsidR="00B2419E" w:rsidRPr="003708E9">
        <w:rPr>
          <w:rFonts w:ascii="Arial" w:hAnsi="Arial" w:cs="Arial"/>
        </w:rPr>
        <w:t xml:space="preserve">an individual reflection on this can lead to an improved performance. Having a type of rewards system for employees can result in a better team performance, “rewarding employees is related to the motivation of the </w:t>
      </w:r>
      <w:r w:rsidR="00B2419E" w:rsidRPr="003708E9">
        <w:rPr>
          <w:rFonts w:ascii="Arial" w:hAnsi="Arial" w:cs="Arial"/>
        </w:rPr>
        <w:lastRenderedPageBreak/>
        <w:t xml:space="preserve">workforce of organization for better performance” (Francis, Zirra, and Mambula, 2020). The Goals, Roles, Processes, and interpersonal Relationships (GRPI) model is a pyramid-based model described by De Meuse (2009) which shows how teams should always start with defining a goal and clarifying deadlines and standards. The role section of the model shows how a team leader needs to be appointed and share out the responsibilities between individuals. The processes stage involves analysing how the team overcomes issues or conflict. Finally, the interpersonal relationships stage involves trusting the other team members, having good communication and working together to problem solve. This model outlines how these components </w:t>
      </w:r>
      <w:r w:rsidR="00002CEB" w:rsidRPr="003708E9">
        <w:rPr>
          <w:rFonts w:ascii="Arial" w:hAnsi="Arial" w:cs="Arial"/>
        </w:rPr>
        <w:t xml:space="preserve">all relate to one another and are required for a team to have good team cohesion. Madson and Burns (2019) describe how peer evaluations may be a valuable tool for team-based learning and individual development. However, team activity debriefings have been shown to be more effective as the team’s problem-solving skills are focused on, alongside how the groups’ teamwork skills can be improved which leads to an overall better team cohesion. </w:t>
      </w:r>
    </w:p>
    <w:p w14:paraId="65E783E3" w14:textId="77777777" w:rsidR="00226967" w:rsidRPr="003708E9" w:rsidRDefault="00226967" w:rsidP="00340E9A">
      <w:pPr>
        <w:ind w:right="237"/>
        <w:jc w:val="both"/>
        <w:rPr>
          <w:rFonts w:ascii="Arial" w:hAnsi="Arial" w:cs="Arial"/>
        </w:rPr>
      </w:pPr>
    </w:p>
    <w:p w14:paraId="3939EF1A" w14:textId="2BCDA68D" w:rsidR="00002CEB" w:rsidRPr="003708E9" w:rsidRDefault="00002CEB" w:rsidP="00340E9A">
      <w:pPr>
        <w:ind w:right="237"/>
        <w:jc w:val="both"/>
        <w:rPr>
          <w:rFonts w:ascii="Arial" w:hAnsi="Arial" w:cs="Arial"/>
        </w:rPr>
      </w:pPr>
      <w:r w:rsidRPr="003708E9">
        <w:rPr>
          <w:rFonts w:ascii="Arial" w:hAnsi="Arial" w:cs="Arial"/>
        </w:rPr>
        <w:t xml:space="preserve">A ruptured team dynamic within the police service may lead to a failure of compliance with professional standards requirements. There are several policing principles which may not be followed if there is not a good team cohesion. If the leader of the team does not lead by a good </w:t>
      </w:r>
      <w:r w:rsidR="009E1D32" w:rsidRPr="003708E9">
        <w:rPr>
          <w:rFonts w:ascii="Arial" w:hAnsi="Arial" w:cs="Arial"/>
        </w:rPr>
        <w:t>example,</w:t>
      </w:r>
      <w:r w:rsidRPr="003708E9">
        <w:rPr>
          <w:rFonts w:ascii="Arial" w:hAnsi="Arial" w:cs="Arial"/>
        </w:rPr>
        <w:t xml:space="preserve"> then this could cause the rest of the team to follow which may lead to non-compliance with professional standards requirements. If team members do not treat each other with respect or fairness which are two other policing principles, </w:t>
      </w:r>
      <w:r w:rsidR="00340543" w:rsidRPr="003708E9">
        <w:rPr>
          <w:rFonts w:ascii="Arial" w:hAnsi="Arial" w:cs="Arial"/>
        </w:rPr>
        <w:t xml:space="preserve">then this could cause conflict within the group a reduced team cohesion. The Code of Ethics shows that officers should </w:t>
      </w:r>
      <w:r w:rsidR="00946ABD" w:rsidRPr="003708E9">
        <w:rPr>
          <w:rFonts w:ascii="Arial" w:hAnsi="Arial" w:cs="Arial"/>
        </w:rPr>
        <w:t>“</w:t>
      </w:r>
      <w:r w:rsidR="009E1D32" w:rsidRPr="003708E9">
        <w:rPr>
          <w:rFonts w:ascii="Arial" w:hAnsi="Arial" w:cs="Arial"/>
        </w:rPr>
        <w:t>retain</w:t>
      </w:r>
      <w:r w:rsidR="00340543" w:rsidRPr="003708E9">
        <w:rPr>
          <w:rFonts w:ascii="Arial" w:hAnsi="Arial" w:cs="Arial"/>
        </w:rPr>
        <w:t xml:space="preserve"> proportionate self-restraint in volatile situations</w:t>
      </w:r>
      <w:r w:rsidR="00946ABD" w:rsidRPr="003708E9">
        <w:rPr>
          <w:rFonts w:ascii="Arial" w:hAnsi="Arial" w:cs="Arial"/>
        </w:rPr>
        <w:t>”</w:t>
      </w:r>
      <w:r w:rsidR="00340543" w:rsidRPr="003708E9">
        <w:rPr>
          <w:rFonts w:ascii="Arial" w:hAnsi="Arial" w:cs="Arial"/>
        </w:rPr>
        <w:t xml:space="preserve"> </w:t>
      </w:r>
      <w:r w:rsidR="005702C3">
        <w:rPr>
          <w:rFonts w:ascii="Arial" w:hAnsi="Arial" w:cs="Arial"/>
        </w:rPr>
        <w:t>(College of Policing, 2014)</w:t>
      </w:r>
      <w:r w:rsidR="003E0BFC">
        <w:rPr>
          <w:rFonts w:ascii="Arial" w:hAnsi="Arial" w:cs="Arial"/>
        </w:rPr>
        <w:t xml:space="preserve"> </w:t>
      </w:r>
      <w:r w:rsidR="00340543" w:rsidRPr="003708E9">
        <w:rPr>
          <w:rFonts w:ascii="Arial" w:hAnsi="Arial" w:cs="Arial"/>
        </w:rPr>
        <w:t xml:space="preserve">which may not only apply in situations dealing with victims or criminals but also when disagreements occur within the team. It is important to not rise to conflict and remain professional to work towards the end goals with the team. This can be achieved by using the models discussed as an example of how to overcome these situations. “Actively seek or use opportunities to promote equality and diversity” </w:t>
      </w:r>
      <w:r w:rsidR="003E0BFC">
        <w:rPr>
          <w:rFonts w:ascii="Arial" w:hAnsi="Arial" w:cs="Arial"/>
        </w:rPr>
        <w:t xml:space="preserve">(College of Policing, 2014) </w:t>
      </w:r>
      <w:r w:rsidR="00CB5342">
        <w:rPr>
          <w:rFonts w:ascii="Arial" w:hAnsi="Arial" w:cs="Arial"/>
        </w:rPr>
        <w:t xml:space="preserve">is </w:t>
      </w:r>
      <w:r w:rsidR="00340543" w:rsidRPr="003708E9">
        <w:rPr>
          <w:rFonts w:ascii="Arial" w:hAnsi="Arial" w:cs="Arial"/>
        </w:rPr>
        <w:t xml:space="preserve">also found in the Code of Ethics </w:t>
      </w:r>
      <w:r w:rsidR="00CB5342">
        <w:rPr>
          <w:rFonts w:ascii="Arial" w:hAnsi="Arial" w:cs="Arial"/>
        </w:rPr>
        <w:t xml:space="preserve">and is </w:t>
      </w:r>
      <w:r w:rsidR="00340543" w:rsidRPr="003708E9">
        <w:rPr>
          <w:rFonts w:ascii="Arial" w:hAnsi="Arial" w:cs="Arial"/>
        </w:rPr>
        <w:t xml:space="preserve">an example of where some team members may fail to comply with professional standards requirements by not being </w:t>
      </w:r>
      <w:r w:rsidR="0032678D" w:rsidRPr="003708E9">
        <w:rPr>
          <w:rFonts w:ascii="Arial" w:hAnsi="Arial" w:cs="Arial"/>
        </w:rPr>
        <w:t xml:space="preserve">inclusive to everyone in the team by possibly being discriminatory or not providing equal opportunities to all members of the group. This could also cause conflict between team members, dividing the team and destroying team cohesion. As it is stated as a Standard Professional behaviour that police officers should “act and make decisions on merit, without prejudice and using the best available information” which is important to consider as police officers should remain impartial which is a key factor at resolving conflict between team members. </w:t>
      </w:r>
    </w:p>
    <w:p w14:paraId="09333C65" w14:textId="77777777" w:rsidR="00226967" w:rsidRPr="003708E9" w:rsidRDefault="00226967" w:rsidP="00340E9A">
      <w:pPr>
        <w:ind w:right="237"/>
        <w:jc w:val="both"/>
        <w:rPr>
          <w:rFonts w:ascii="Arial" w:hAnsi="Arial" w:cs="Arial"/>
        </w:rPr>
      </w:pPr>
    </w:p>
    <w:p w14:paraId="2707AB81" w14:textId="4C489D03" w:rsidR="001A28BE" w:rsidRPr="003708E9" w:rsidRDefault="0032678D" w:rsidP="00340E9A">
      <w:pPr>
        <w:ind w:right="237"/>
        <w:jc w:val="both"/>
        <w:rPr>
          <w:rFonts w:ascii="Arial" w:hAnsi="Arial" w:cs="Arial"/>
        </w:rPr>
      </w:pPr>
      <w:r w:rsidRPr="003708E9">
        <w:rPr>
          <w:rFonts w:ascii="Arial" w:hAnsi="Arial" w:cs="Arial"/>
        </w:rPr>
        <w:t>In conclusion</w:t>
      </w:r>
      <w:r w:rsidR="000907A9" w:rsidRPr="003708E9">
        <w:rPr>
          <w:rFonts w:ascii="Arial" w:hAnsi="Arial" w:cs="Arial"/>
        </w:rPr>
        <w:t xml:space="preserve">, the many theories and models that are available may assist with developing team cohesion. Investigating why interpersonal conflict occurs within teams can not only improve individual performance but the </w:t>
      </w:r>
      <w:r w:rsidR="00946ABD" w:rsidRPr="003708E9">
        <w:rPr>
          <w:rFonts w:ascii="Arial" w:hAnsi="Arial" w:cs="Arial"/>
        </w:rPr>
        <w:t>group’s</w:t>
      </w:r>
      <w:r w:rsidR="000907A9" w:rsidRPr="003708E9">
        <w:rPr>
          <w:rFonts w:ascii="Arial" w:hAnsi="Arial" w:cs="Arial"/>
        </w:rPr>
        <w:t xml:space="preserve"> performance as a whole. Providing a good incentive to work well is important for individual and team development. A good team dynamic is important within the police force because it is a profession that requires good teamwork, good communication skills and good team cohesion to ensure all team members are working towards the same goal. It is important for team members in a management position to keep up to date with recent performance management styles and techniques to </w:t>
      </w:r>
      <w:r w:rsidR="001A28BE" w:rsidRPr="003708E9">
        <w:rPr>
          <w:rFonts w:ascii="Arial" w:hAnsi="Arial" w:cs="Arial"/>
        </w:rPr>
        <w:t xml:space="preserve">continually educate the rest of the team and motivate others to produce a good standard of work. Providing </w:t>
      </w:r>
      <w:r w:rsidR="001A28BE" w:rsidRPr="003708E9">
        <w:rPr>
          <w:rFonts w:ascii="Arial" w:hAnsi="Arial" w:cs="Arial"/>
        </w:rPr>
        <w:lastRenderedPageBreak/>
        <w:t xml:space="preserve">regular feedback to the team is a good way of maintaining a good team dynamic and allows opportunity for individual development which can also lead to an overall improvement in the team as a whole. Ensuring a good team dynamic remains as important to ensure that each team member complies with all professional standards requirements which provides confidence to other police officers and members of the public that there are strategies in place to resolve these issues to ensure the Code of Ethics is always met. </w:t>
      </w:r>
    </w:p>
    <w:p w14:paraId="28BD8950" w14:textId="77777777" w:rsidR="00C04C3B" w:rsidRPr="003708E9" w:rsidRDefault="00C04C3B" w:rsidP="00340E9A">
      <w:pPr>
        <w:ind w:right="237"/>
        <w:jc w:val="both"/>
        <w:rPr>
          <w:rFonts w:ascii="Arial" w:hAnsi="Arial" w:cs="Arial"/>
        </w:rPr>
      </w:pPr>
    </w:p>
    <w:p w14:paraId="41E98161" w14:textId="77777777" w:rsidR="00C04C3B" w:rsidRPr="003708E9" w:rsidRDefault="00C04C3B" w:rsidP="00340E9A">
      <w:pPr>
        <w:ind w:right="237"/>
        <w:jc w:val="both"/>
        <w:rPr>
          <w:rFonts w:ascii="Arial" w:hAnsi="Arial" w:cs="Arial"/>
        </w:rPr>
      </w:pPr>
    </w:p>
    <w:p w14:paraId="416EFA95" w14:textId="7B84D216" w:rsidR="00025650" w:rsidRPr="003708E9" w:rsidRDefault="00007749" w:rsidP="00340E9A">
      <w:pPr>
        <w:ind w:right="237"/>
        <w:jc w:val="both"/>
        <w:rPr>
          <w:rFonts w:ascii="Arial" w:hAnsi="Arial" w:cs="Arial"/>
        </w:rPr>
      </w:pPr>
      <w:r w:rsidRPr="003708E9">
        <w:rPr>
          <w:rFonts w:ascii="Arial" w:hAnsi="Arial" w:cs="Arial"/>
        </w:rPr>
        <w:t>Final word count</w:t>
      </w:r>
      <w:r w:rsidR="00D92A2D">
        <w:rPr>
          <w:rFonts w:ascii="Arial" w:hAnsi="Arial" w:cs="Arial"/>
        </w:rPr>
        <w:t>:</w:t>
      </w:r>
      <w:r w:rsidR="007C4074" w:rsidRPr="003708E9">
        <w:rPr>
          <w:rFonts w:ascii="Arial" w:hAnsi="Arial" w:cs="Arial"/>
        </w:rPr>
        <w:t xml:space="preserve"> 16</w:t>
      </w:r>
      <w:r w:rsidR="00D92A2D">
        <w:rPr>
          <w:rFonts w:ascii="Arial" w:hAnsi="Arial" w:cs="Arial"/>
        </w:rPr>
        <w:t>23</w:t>
      </w:r>
    </w:p>
    <w:p w14:paraId="598FFEC5" w14:textId="77777777" w:rsidR="00025650" w:rsidRPr="00270EEB" w:rsidRDefault="00025650" w:rsidP="00340E9A">
      <w:pPr>
        <w:ind w:right="237"/>
        <w:jc w:val="both"/>
      </w:pPr>
    </w:p>
    <w:p w14:paraId="042DA0D7" w14:textId="77777777" w:rsidR="00025650" w:rsidRPr="00270EEB" w:rsidRDefault="00025650" w:rsidP="00340E9A">
      <w:pPr>
        <w:ind w:right="237"/>
        <w:jc w:val="both"/>
      </w:pPr>
    </w:p>
    <w:p w14:paraId="65800057" w14:textId="77777777" w:rsidR="00025650" w:rsidRPr="00270EEB" w:rsidRDefault="00025650" w:rsidP="00340E9A">
      <w:pPr>
        <w:ind w:right="237"/>
        <w:jc w:val="both"/>
      </w:pPr>
    </w:p>
    <w:p w14:paraId="7A99F832" w14:textId="77777777" w:rsidR="00025650" w:rsidRPr="00270EEB" w:rsidRDefault="00025650" w:rsidP="00340E9A">
      <w:pPr>
        <w:ind w:right="237"/>
        <w:jc w:val="both"/>
      </w:pPr>
    </w:p>
    <w:p w14:paraId="7FD39A42" w14:textId="77777777" w:rsidR="00025650" w:rsidRPr="00270EEB" w:rsidRDefault="00025650" w:rsidP="00340E9A">
      <w:pPr>
        <w:ind w:right="237"/>
        <w:jc w:val="both"/>
      </w:pPr>
    </w:p>
    <w:p w14:paraId="73D1DF2B" w14:textId="77777777" w:rsidR="00025650" w:rsidRPr="00270EEB" w:rsidRDefault="00025650" w:rsidP="00340E9A">
      <w:pPr>
        <w:ind w:right="237"/>
        <w:jc w:val="both"/>
      </w:pPr>
    </w:p>
    <w:p w14:paraId="556B64F0" w14:textId="77777777" w:rsidR="00025650" w:rsidRPr="00270EEB" w:rsidRDefault="00025650" w:rsidP="00340E9A">
      <w:pPr>
        <w:ind w:right="237"/>
        <w:jc w:val="both"/>
      </w:pPr>
    </w:p>
    <w:p w14:paraId="140C2FD2" w14:textId="77777777" w:rsidR="00025650" w:rsidRPr="00025650" w:rsidRDefault="00025650" w:rsidP="00340E9A">
      <w:pPr>
        <w:ind w:right="237"/>
        <w:jc w:val="both"/>
        <w:rPr>
          <w:b/>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pPr>
    </w:p>
    <w:p w14:paraId="6B0989EF" w14:textId="77777777" w:rsidR="00025650" w:rsidRPr="00270EEB" w:rsidRDefault="00025650" w:rsidP="00340E9A">
      <w:pPr>
        <w:ind w:right="237"/>
        <w:jc w:val="center"/>
        <w:rPr>
          <w:b/>
        </w:rPr>
      </w:pPr>
      <w:r>
        <w:rPr>
          <w:b/>
        </w:rPr>
        <w:t>Task 4</w:t>
      </w:r>
    </w:p>
    <w:p w14:paraId="33CE0981" w14:textId="77777777" w:rsidR="00D11C62" w:rsidRDefault="00D11C62" w:rsidP="00D11C62">
      <w:pPr>
        <w:ind w:right="237"/>
        <w:jc w:val="both"/>
        <w:rPr>
          <w:b/>
        </w:rPr>
      </w:pPr>
      <w:r>
        <w:rPr>
          <w:b/>
        </w:rPr>
        <w:t xml:space="preserve">Relevant areas of the National Policing Curriculum: </w:t>
      </w:r>
    </w:p>
    <w:p w14:paraId="0266D400" w14:textId="017739E0" w:rsidR="003C458C" w:rsidRPr="00EB3E2F" w:rsidRDefault="00EB3E2F" w:rsidP="00340E9A">
      <w:pPr>
        <w:ind w:right="237"/>
        <w:jc w:val="both"/>
        <w:rPr>
          <w:b/>
        </w:rPr>
      </w:pPr>
      <w:r>
        <w:rPr>
          <w:b/>
        </w:rPr>
        <w:t xml:space="preserve">Policing the roads, information and intelligence and conducting investigations. </w:t>
      </w:r>
    </w:p>
    <w:p w14:paraId="71AE74C3" w14:textId="77777777" w:rsidR="003C458C" w:rsidRPr="00270EEB" w:rsidRDefault="003C458C"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pPr>
            <w:r>
              <w:rPr>
                <w:b/>
              </w:rPr>
              <w:t>Explain</w:t>
            </w:r>
            <w:r w:rsidR="00AD4DB4">
              <w:t xml:space="preserve"> how information and intelligence can be used in the disruption of the more prevalent criminal activity (</w:t>
            </w:r>
            <w:r>
              <w:t>e.g. d</w:t>
            </w:r>
            <w:r w:rsidR="00AD4DB4" w:rsidRPr="00AD4DB4">
              <w:t>rug smuggling</w:t>
            </w:r>
            <w:r w:rsidR="00AD4DB4">
              <w:t xml:space="preserve">, </w:t>
            </w:r>
            <w:r>
              <w:t>h</w:t>
            </w:r>
            <w:r w:rsidR="00AD4DB4" w:rsidRPr="00AD4DB4">
              <w:t>uman trafficking</w:t>
            </w:r>
            <w:r w:rsidR="00AD4DB4">
              <w:t xml:space="preserve">, </w:t>
            </w:r>
            <w:r>
              <w:t>c</w:t>
            </w:r>
            <w:r w:rsidR="00AD4DB4" w:rsidRPr="00AD4DB4">
              <w:t>hild sexual exploitation</w:t>
            </w:r>
            <w:r w:rsidR="00AD4DB4">
              <w:t xml:space="preserve">, </w:t>
            </w:r>
            <w:r>
              <w:t>c</w:t>
            </w:r>
            <w:r w:rsidR="00AD4DB4" w:rsidRPr="00AD4DB4">
              <w:t>ounterfeit goods</w:t>
            </w:r>
            <w:r w:rsidR="00AD4DB4">
              <w:t xml:space="preserve">, </w:t>
            </w:r>
            <w:r>
              <w:t>o</w:t>
            </w:r>
            <w:r w:rsidR="00AD4DB4" w:rsidRPr="00AD4DB4">
              <w:t>rganised crime groups</w:t>
            </w:r>
            <w:r>
              <w:t xml:space="preserve"> and ‘county lines’</w:t>
            </w:r>
            <w:r w:rsidR="00AD4DB4">
              <w:t xml:space="preserve">) </w:t>
            </w:r>
            <w:r>
              <w:t xml:space="preserve">by effective policing of the roads. </w:t>
            </w:r>
          </w:p>
          <w:p w14:paraId="497A6EB6" w14:textId="77777777" w:rsidR="00EB3E2F" w:rsidRDefault="00EB3E2F" w:rsidP="00AD4DB4">
            <w:pPr>
              <w:ind w:right="237"/>
              <w:jc w:val="both"/>
            </w:pPr>
          </w:p>
          <w:p w14:paraId="450B38EE" w14:textId="0CEF18C7" w:rsidR="003C458C" w:rsidRPr="00270EEB" w:rsidRDefault="00EB3E2F" w:rsidP="00242DD7">
            <w:pPr>
              <w:ind w:right="237"/>
              <w:jc w:val="both"/>
            </w:pPr>
            <w:r w:rsidRPr="00EB3E2F">
              <w:rPr>
                <w:b/>
              </w:rPr>
              <w:t>Outline</w:t>
            </w:r>
            <w:r>
              <w:t xml:space="preserve"> how ANPR can be used as investigative resource when disrupting criminal activity. </w:t>
            </w:r>
          </w:p>
          <w:p w14:paraId="5A93EC2F" w14:textId="77777777" w:rsidR="003C458C" w:rsidRPr="00270EEB" w:rsidRDefault="003C458C" w:rsidP="00340E9A">
            <w:pPr>
              <w:ind w:right="237"/>
              <w:jc w:val="both"/>
            </w:pPr>
          </w:p>
          <w:p w14:paraId="5EACB626" w14:textId="59A936E0" w:rsidR="003C458C" w:rsidRDefault="001BC1C4" w:rsidP="0EB17B2B">
            <w:pPr>
              <w:ind w:right="237"/>
              <w:jc w:val="both"/>
              <w:rPr>
                <w:i/>
                <w:iCs/>
              </w:rPr>
            </w:pPr>
            <w:r w:rsidRPr="0EB17B2B">
              <w:t>1</w:t>
            </w:r>
            <w:r w:rsidR="45AF2B96" w:rsidRPr="0EB17B2B">
              <w:t xml:space="preserve">750 </w:t>
            </w:r>
            <w:r w:rsidRPr="0EB17B2B">
              <w:t xml:space="preserve">words </w:t>
            </w:r>
            <w:r w:rsidRPr="0EB17B2B">
              <w:rPr>
                <w:i/>
                <w:iCs/>
              </w:rPr>
              <w:t>(+/- 10%: include your actual word count at the end of each section)</w:t>
            </w:r>
          </w:p>
          <w:p w14:paraId="77D8AC39" w14:textId="4B96439D" w:rsidR="00242DD7" w:rsidRPr="00270EEB" w:rsidRDefault="00242DD7" w:rsidP="001BC1C4">
            <w:pPr>
              <w:ind w:right="237"/>
              <w:jc w:val="both"/>
            </w:pPr>
          </w:p>
        </w:tc>
      </w:tr>
    </w:tbl>
    <w:p w14:paraId="09D61C2B" w14:textId="77777777" w:rsidR="003C458C" w:rsidRPr="00270EEB" w:rsidRDefault="003C458C" w:rsidP="00340E9A">
      <w:pPr>
        <w:ind w:right="237"/>
        <w:jc w:val="both"/>
      </w:pPr>
    </w:p>
    <w:p w14:paraId="014C70E0" w14:textId="4621DA0C" w:rsidR="006A11BE" w:rsidRPr="00C501DD" w:rsidRDefault="003C458C" w:rsidP="00340E9A">
      <w:pPr>
        <w:ind w:right="237"/>
        <w:jc w:val="both"/>
        <w:rPr>
          <w:b/>
        </w:rPr>
      </w:pPr>
      <w:r w:rsidRPr="00450C83">
        <w:rPr>
          <w:b/>
        </w:rPr>
        <w:t>ANSWER:</w:t>
      </w:r>
    </w:p>
    <w:p w14:paraId="0FCABA48" w14:textId="6F59164C" w:rsidR="00451A76" w:rsidRPr="003708E9" w:rsidRDefault="00451A76" w:rsidP="00340E9A">
      <w:pPr>
        <w:ind w:right="237"/>
        <w:jc w:val="both"/>
        <w:rPr>
          <w:rFonts w:ascii="Arial" w:hAnsi="Arial" w:cs="Arial"/>
          <w:color w:val="2E2E2E"/>
        </w:rPr>
      </w:pPr>
    </w:p>
    <w:p w14:paraId="6B6572BB" w14:textId="754D6219" w:rsidR="00A334E5" w:rsidRDefault="004875E3" w:rsidP="00340E9A">
      <w:pPr>
        <w:ind w:right="237"/>
        <w:jc w:val="both"/>
        <w:rPr>
          <w:rFonts w:ascii="Arial" w:hAnsi="Arial" w:cs="Arial"/>
          <w:color w:val="2E2E2E"/>
        </w:rPr>
      </w:pPr>
      <w:r w:rsidRPr="003708E9">
        <w:rPr>
          <w:rFonts w:ascii="Arial" w:hAnsi="Arial" w:cs="Arial"/>
          <w:color w:val="2E2E2E"/>
        </w:rPr>
        <w:t>Intelligen</w:t>
      </w:r>
      <w:r w:rsidR="009A1CB1" w:rsidRPr="003708E9">
        <w:rPr>
          <w:rFonts w:ascii="Arial" w:hAnsi="Arial" w:cs="Arial"/>
          <w:color w:val="2E2E2E"/>
        </w:rPr>
        <w:t xml:space="preserve">ce </w:t>
      </w:r>
      <w:r w:rsidR="00F66944" w:rsidRPr="003708E9">
        <w:rPr>
          <w:rFonts w:ascii="Arial" w:hAnsi="Arial" w:cs="Arial"/>
          <w:color w:val="2E2E2E"/>
        </w:rPr>
        <w:t xml:space="preserve">is information that has been evaluated to assess the relevance and reliability </w:t>
      </w:r>
      <w:r w:rsidR="00F12CE7" w:rsidRPr="003708E9">
        <w:rPr>
          <w:rFonts w:ascii="Arial" w:hAnsi="Arial" w:cs="Arial"/>
          <w:color w:val="2E2E2E"/>
        </w:rPr>
        <w:t>of the evidence or source. There are a range of sources</w:t>
      </w:r>
      <w:r w:rsidR="00AB4CE8" w:rsidRPr="003708E9">
        <w:rPr>
          <w:rFonts w:ascii="Arial" w:hAnsi="Arial" w:cs="Arial"/>
          <w:color w:val="2E2E2E"/>
        </w:rPr>
        <w:t xml:space="preserve"> used to gather this information such as undercover police officers</w:t>
      </w:r>
      <w:r w:rsidR="0013732C" w:rsidRPr="003708E9">
        <w:rPr>
          <w:rFonts w:ascii="Arial" w:hAnsi="Arial" w:cs="Arial"/>
          <w:color w:val="2E2E2E"/>
        </w:rPr>
        <w:t>, members of the public</w:t>
      </w:r>
      <w:r w:rsidR="004A527C" w:rsidRPr="003708E9">
        <w:rPr>
          <w:rFonts w:ascii="Arial" w:hAnsi="Arial" w:cs="Arial"/>
          <w:color w:val="2E2E2E"/>
        </w:rPr>
        <w:t xml:space="preserve"> </w:t>
      </w:r>
      <w:r w:rsidR="0013732C" w:rsidRPr="003708E9">
        <w:rPr>
          <w:rFonts w:ascii="Arial" w:hAnsi="Arial" w:cs="Arial"/>
          <w:color w:val="2E2E2E"/>
        </w:rPr>
        <w:t>and publicly available sources like social media platforms</w:t>
      </w:r>
      <w:r w:rsidR="00030B8D" w:rsidRPr="003708E9">
        <w:rPr>
          <w:rFonts w:ascii="Arial" w:hAnsi="Arial" w:cs="Arial"/>
          <w:color w:val="2E2E2E"/>
        </w:rPr>
        <w:t xml:space="preserve">. This information can be used to </w:t>
      </w:r>
      <w:r w:rsidR="00D424A8" w:rsidRPr="003708E9">
        <w:rPr>
          <w:rFonts w:ascii="Arial" w:hAnsi="Arial" w:cs="Arial"/>
          <w:color w:val="2E2E2E"/>
        </w:rPr>
        <w:t>disrupt prevalent crime activity alongside effective policing strategies on the road</w:t>
      </w:r>
      <w:r w:rsidR="00E35C19" w:rsidRPr="003708E9">
        <w:rPr>
          <w:rFonts w:ascii="Arial" w:hAnsi="Arial" w:cs="Arial"/>
          <w:color w:val="2E2E2E"/>
        </w:rPr>
        <w:t xml:space="preserve">s. It is common for criminal activity to occur in locations that have vulnerable targets for offenders </w:t>
      </w:r>
      <w:r w:rsidR="007E01F0" w:rsidRPr="003708E9">
        <w:rPr>
          <w:rFonts w:ascii="Arial" w:hAnsi="Arial" w:cs="Arial"/>
          <w:color w:val="2E2E2E"/>
        </w:rPr>
        <w:t>to exploit to their advantage. This may include bars due to target</w:t>
      </w:r>
      <w:r w:rsidR="00AF2E97" w:rsidRPr="003708E9">
        <w:rPr>
          <w:rFonts w:ascii="Arial" w:hAnsi="Arial" w:cs="Arial"/>
          <w:color w:val="2E2E2E"/>
        </w:rPr>
        <w:t>s being under the influence of alcohol</w:t>
      </w:r>
      <w:r w:rsidR="007A56A2" w:rsidRPr="003708E9">
        <w:rPr>
          <w:rFonts w:ascii="Arial" w:hAnsi="Arial" w:cs="Arial"/>
          <w:color w:val="2E2E2E"/>
        </w:rPr>
        <w:t>, or parks and shopping centres</w:t>
      </w:r>
      <w:r w:rsidR="001C4CAE" w:rsidRPr="003708E9">
        <w:rPr>
          <w:rFonts w:ascii="Arial" w:hAnsi="Arial" w:cs="Arial"/>
          <w:color w:val="2E2E2E"/>
        </w:rPr>
        <w:t xml:space="preserve"> </w:t>
      </w:r>
      <w:r w:rsidR="007A56A2" w:rsidRPr="003708E9">
        <w:rPr>
          <w:rFonts w:ascii="Arial" w:hAnsi="Arial" w:cs="Arial"/>
          <w:color w:val="2E2E2E"/>
        </w:rPr>
        <w:t>due to possible absence of a guardian</w:t>
      </w:r>
      <w:r w:rsidR="001C4CAE" w:rsidRPr="003708E9">
        <w:rPr>
          <w:rFonts w:ascii="Arial" w:hAnsi="Arial" w:cs="Arial"/>
          <w:color w:val="2E2E2E"/>
        </w:rPr>
        <w:t xml:space="preserve">. These areas should be patrolled more often by police </w:t>
      </w:r>
      <w:r w:rsidR="0061100B" w:rsidRPr="003708E9">
        <w:rPr>
          <w:rFonts w:ascii="Arial" w:hAnsi="Arial" w:cs="Arial"/>
          <w:color w:val="2E2E2E"/>
        </w:rPr>
        <w:t>officers to</w:t>
      </w:r>
      <w:r w:rsidR="00306A49" w:rsidRPr="003708E9">
        <w:rPr>
          <w:rFonts w:ascii="Arial" w:hAnsi="Arial" w:cs="Arial"/>
          <w:color w:val="2E2E2E"/>
        </w:rPr>
        <w:t xml:space="preserve"> “address the underlying conditions that contribute to crime </w:t>
      </w:r>
      <w:r w:rsidR="00187CEC" w:rsidRPr="003708E9">
        <w:rPr>
          <w:rFonts w:ascii="Arial" w:hAnsi="Arial" w:cs="Arial"/>
          <w:color w:val="2E2E2E"/>
        </w:rPr>
        <w:t xml:space="preserve">and disorder at these places through problem solving efforts </w:t>
      </w:r>
      <w:r w:rsidR="00654C6C" w:rsidRPr="003708E9">
        <w:rPr>
          <w:rFonts w:ascii="Arial" w:hAnsi="Arial" w:cs="Arial"/>
          <w:color w:val="2E2E2E"/>
        </w:rPr>
        <w:t>that may include enforcement and investigative operations as well as prevention measures</w:t>
      </w:r>
      <w:r w:rsidR="00E610AC" w:rsidRPr="003708E9">
        <w:rPr>
          <w:rFonts w:ascii="Arial" w:hAnsi="Arial" w:cs="Arial"/>
          <w:color w:val="2E2E2E"/>
        </w:rPr>
        <w:t>” (Taylor,</w:t>
      </w:r>
      <w:r w:rsidR="002F1D34">
        <w:rPr>
          <w:rFonts w:ascii="Arial" w:hAnsi="Arial" w:cs="Arial"/>
          <w:color w:val="2E2E2E"/>
        </w:rPr>
        <w:t xml:space="preserve"> </w:t>
      </w:r>
      <w:r w:rsidR="00E610AC" w:rsidRPr="003708E9">
        <w:rPr>
          <w:rFonts w:ascii="Arial" w:hAnsi="Arial" w:cs="Arial"/>
          <w:color w:val="2E2E2E"/>
        </w:rPr>
        <w:t>Koper and Woods,</w:t>
      </w:r>
      <w:r w:rsidR="002F1D34">
        <w:rPr>
          <w:rFonts w:ascii="Arial" w:hAnsi="Arial" w:cs="Arial"/>
          <w:color w:val="2E2E2E"/>
        </w:rPr>
        <w:t xml:space="preserve"> </w:t>
      </w:r>
      <w:r w:rsidR="00E610AC" w:rsidRPr="003708E9">
        <w:rPr>
          <w:rFonts w:ascii="Arial" w:hAnsi="Arial" w:cs="Arial"/>
          <w:color w:val="2E2E2E"/>
        </w:rPr>
        <w:t>2011)</w:t>
      </w:r>
      <w:r w:rsidR="006B4F58" w:rsidRPr="003708E9">
        <w:rPr>
          <w:rFonts w:ascii="Arial" w:hAnsi="Arial" w:cs="Arial"/>
          <w:color w:val="2E2E2E"/>
        </w:rPr>
        <w:t xml:space="preserve">. </w:t>
      </w:r>
      <w:r w:rsidR="009C3782">
        <w:rPr>
          <w:rFonts w:ascii="Arial" w:hAnsi="Arial" w:cs="Arial"/>
          <w:color w:val="2E2E2E"/>
        </w:rPr>
        <w:t xml:space="preserve">A variety of </w:t>
      </w:r>
      <w:r w:rsidR="00E07A46">
        <w:rPr>
          <w:rFonts w:ascii="Arial" w:hAnsi="Arial" w:cs="Arial"/>
          <w:color w:val="2E2E2E"/>
        </w:rPr>
        <w:t>strategies</w:t>
      </w:r>
      <w:r w:rsidR="009C3782">
        <w:rPr>
          <w:rFonts w:ascii="Arial" w:hAnsi="Arial" w:cs="Arial"/>
          <w:color w:val="2E2E2E"/>
        </w:rPr>
        <w:t xml:space="preserve"> are used to effectively police the roads to disrupt the more prevalent criminal activity. These </w:t>
      </w:r>
      <w:r w:rsidR="00E07A46">
        <w:rPr>
          <w:rFonts w:ascii="Arial" w:hAnsi="Arial" w:cs="Arial"/>
          <w:color w:val="2E2E2E"/>
        </w:rPr>
        <w:t xml:space="preserve">criminal activities </w:t>
      </w:r>
      <w:r w:rsidR="009C3782">
        <w:rPr>
          <w:rFonts w:ascii="Arial" w:hAnsi="Arial" w:cs="Arial"/>
          <w:color w:val="2E2E2E"/>
        </w:rPr>
        <w:t xml:space="preserve">can include </w:t>
      </w:r>
      <w:r w:rsidR="003C7992">
        <w:rPr>
          <w:rFonts w:ascii="Arial" w:hAnsi="Arial" w:cs="Arial"/>
          <w:color w:val="2E2E2E"/>
        </w:rPr>
        <w:t xml:space="preserve">drug smuggling, human trafficking, child </w:t>
      </w:r>
      <w:r w:rsidR="00E07A46">
        <w:rPr>
          <w:rFonts w:ascii="Arial" w:hAnsi="Arial" w:cs="Arial"/>
          <w:color w:val="2E2E2E"/>
        </w:rPr>
        <w:t>sexual</w:t>
      </w:r>
      <w:r w:rsidR="003C7992">
        <w:rPr>
          <w:rFonts w:ascii="Arial" w:hAnsi="Arial" w:cs="Arial"/>
          <w:color w:val="2E2E2E"/>
        </w:rPr>
        <w:t xml:space="preserve"> exploitation, </w:t>
      </w:r>
      <w:r w:rsidR="00E07A46">
        <w:rPr>
          <w:rFonts w:ascii="Arial" w:hAnsi="Arial" w:cs="Arial"/>
          <w:color w:val="2E2E2E"/>
        </w:rPr>
        <w:t>counterfeit</w:t>
      </w:r>
      <w:r w:rsidR="003C7992">
        <w:rPr>
          <w:rFonts w:ascii="Arial" w:hAnsi="Arial" w:cs="Arial"/>
          <w:color w:val="2E2E2E"/>
        </w:rPr>
        <w:t xml:space="preserve"> goods, organised crime groups and county </w:t>
      </w:r>
      <w:r w:rsidR="00E07A46">
        <w:rPr>
          <w:rFonts w:ascii="Arial" w:hAnsi="Arial" w:cs="Arial"/>
          <w:color w:val="2E2E2E"/>
        </w:rPr>
        <w:t xml:space="preserve">lines. </w:t>
      </w:r>
    </w:p>
    <w:p w14:paraId="552F4627" w14:textId="77777777" w:rsidR="00A334E5" w:rsidRDefault="00A334E5" w:rsidP="00340E9A">
      <w:pPr>
        <w:ind w:right="237"/>
        <w:jc w:val="both"/>
        <w:rPr>
          <w:rFonts w:ascii="Arial" w:hAnsi="Arial" w:cs="Arial"/>
          <w:color w:val="2E2E2E"/>
        </w:rPr>
      </w:pPr>
    </w:p>
    <w:p w14:paraId="57A7DBE2" w14:textId="66DD0F87" w:rsidR="0067354B" w:rsidRDefault="006B4F58" w:rsidP="00340E9A">
      <w:pPr>
        <w:ind w:right="237"/>
        <w:jc w:val="both"/>
        <w:rPr>
          <w:rFonts w:ascii="Arial" w:hAnsi="Arial" w:cs="Arial"/>
          <w:color w:val="2E2E2E"/>
        </w:rPr>
      </w:pPr>
      <w:r w:rsidRPr="003708E9">
        <w:rPr>
          <w:rFonts w:ascii="Arial" w:hAnsi="Arial" w:cs="Arial"/>
          <w:color w:val="2E2E2E"/>
        </w:rPr>
        <w:t xml:space="preserve">Automatic Number Plate Recognition </w:t>
      </w:r>
      <w:r w:rsidR="00A32CD1" w:rsidRPr="003708E9">
        <w:rPr>
          <w:rFonts w:ascii="Arial" w:hAnsi="Arial" w:cs="Arial"/>
          <w:color w:val="2E2E2E"/>
        </w:rPr>
        <w:t>(ANPR) is a</w:t>
      </w:r>
      <w:r w:rsidR="00E07A46">
        <w:rPr>
          <w:rFonts w:ascii="Arial" w:hAnsi="Arial" w:cs="Arial"/>
          <w:color w:val="2E2E2E"/>
        </w:rPr>
        <w:t xml:space="preserve">n extremely </w:t>
      </w:r>
      <w:r w:rsidR="00A32CD1" w:rsidRPr="003708E9">
        <w:rPr>
          <w:rFonts w:ascii="Arial" w:hAnsi="Arial" w:cs="Arial"/>
          <w:color w:val="2E2E2E"/>
        </w:rPr>
        <w:t xml:space="preserve">valuable technique used by </w:t>
      </w:r>
      <w:r w:rsidR="00E07A46">
        <w:rPr>
          <w:rFonts w:ascii="Arial" w:hAnsi="Arial" w:cs="Arial"/>
          <w:color w:val="2E2E2E"/>
        </w:rPr>
        <w:t xml:space="preserve">all </w:t>
      </w:r>
      <w:r w:rsidR="00A32CD1" w:rsidRPr="003708E9">
        <w:rPr>
          <w:rFonts w:ascii="Arial" w:hAnsi="Arial" w:cs="Arial"/>
          <w:color w:val="2E2E2E"/>
        </w:rPr>
        <w:t xml:space="preserve">response </w:t>
      </w:r>
      <w:r w:rsidR="004D406D">
        <w:rPr>
          <w:rFonts w:ascii="Arial" w:hAnsi="Arial" w:cs="Arial"/>
          <w:color w:val="2E2E2E"/>
        </w:rPr>
        <w:t xml:space="preserve">and road </w:t>
      </w:r>
      <w:r w:rsidR="00A32CD1" w:rsidRPr="003708E9">
        <w:rPr>
          <w:rFonts w:ascii="Arial" w:hAnsi="Arial" w:cs="Arial"/>
          <w:color w:val="2E2E2E"/>
        </w:rPr>
        <w:t>police officers</w:t>
      </w:r>
      <w:r w:rsidR="00103550" w:rsidRPr="003708E9">
        <w:rPr>
          <w:rFonts w:ascii="Arial" w:hAnsi="Arial" w:cs="Arial"/>
          <w:color w:val="2E2E2E"/>
        </w:rPr>
        <w:t xml:space="preserve">. It can identify vehicles and shows if they have been involved with any crime as the details of the </w:t>
      </w:r>
      <w:r w:rsidR="00601A4D" w:rsidRPr="003708E9">
        <w:rPr>
          <w:rFonts w:ascii="Arial" w:hAnsi="Arial" w:cs="Arial"/>
          <w:color w:val="2E2E2E"/>
        </w:rPr>
        <w:t>vehicles can be matche</w:t>
      </w:r>
      <w:r w:rsidR="007D5D91">
        <w:rPr>
          <w:rFonts w:ascii="Arial" w:hAnsi="Arial" w:cs="Arial"/>
          <w:color w:val="2E2E2E"/>
        </w:rPr>
        <w:t>d</w:t>
      </w:r>
      <w:r w:rsidR="00601A4D" w:rsidRPr="003708E9">
        <w:rPr>
          <w:rFonts w:ascii="Arial" w:hAnsi="Arial" w:cs="Arial"/>
          <w:color w:val="2E2E2E"/>
        </w:rPr>
        <w:t xml:space="preserve"> to </w:t>
      </w:r>
      <w:r w:rsidR="007D5D91">
        <w:rPr>
          <w:rFonts w:ascii="Arial" w:hAnsi="Arial" w:cs="Arial"/>
          <w:color w:val="2E2E2E"/>
        </w:rPr>
        <w:t xml:space="preserve">police </w:t>
      </w:r>
      <w:r w:rsidR="00601A4D" w:rsidRPr="003708E9">
        <w:rPr>
          <w:rFonts w:ascii="Arial" w:hAnsi="Arial" w:cs="Arial"/>
          <w:color w:val="2E2E2E"/>
        </w:rPr>
        <w:t>records on the database</w:t>
      </w:r>
      <w:r w:rsidR="00635B2E" w:rsidRPr="003708E9">
        <w:rPr>
          <w:rFonts w:ascii="Arial" w:hAnsi="Arial" w:cs="Arial"/>
          <w:color w:val="2E2E2E"/>
        </w:rPr>
        <w:t>. This gives the response</w:t>
      </w:r>
      <w:r w:rsidR="00004FFB">
        <w:rPr>
          <w:rFonts w:ascii="Arial" w:hAnsi="Arial" w:cs="Arial"/>
          <w:color w:val="2E2E2E"/>
        </w:rPr>
        <w:t xml:space="preserve"> and roads</w:t>
      </w:r>
      <w:r w:rsidR="00635B2E" w:rsidRPr="003708E9">
        <w:rPr>
          <w:rFonts w:ascii="Arial" w:hAnsi="Arial" w:cs="Arial"/>
          <w:color w:val="2E2E2E"/>
        </w:rPr>
        <w:t xml:space="preserve"> polic</w:t>
      </w:r>
      <w:r w:rsidR="00004FFB">
        <w:rPr>
          <w:rFonts w:ascii="Arial" w:hAnsi="Arial" w:cs="Arial"/>
          <w:color w:val="2E2E2E"/>
        </w:rPr>
        <w:t xml:space="preserve">ing teams </w:t>
      </w:r>
      <w:r w:rsidR="00635B2E" w:rsidRPr="003708E9">
        <w:rPr>
          <w:rFonts w:ascii="Arial" w:hAnsi="Arial" w:cs="Arial"/>
          <w:color w:val="2E2E2E"/>
        </w:rPr>
        <w:t xml:space="preserve">the opportunity to prevent </w:t>
      </w:r>
      <w:r w:rsidR="00983877">
        <w:rPr>
          <w:rFonts w:ascii="Arial" w:hAnsi="Arial" w:cs="Arial"/>
          <w:color w:val="2E2E2E"/>
        </w:rPr>
        <w:t xml:space="preserve">or intervene with </w:t>
      </w:r>
      <w:r w:rsidR="00635B2E" w:rsidRPr="003708E9">
        <w:rPr>
          <w:rFonts w:ascii="Arial" w:hAnsi="Arial" w:cs="Arial"/>
          <w:color w:val="2E2E2E"/>
        </w:rPr>
        <w:t>criminal activity</w:t>
      </w:r>
      <w:r w:rsidR="00EB5AA8" w:rsidRPr="003708E9">
        <w:rPr>
          <w:rFonts w:ascii="Arial" w:hAnsi="Arial" w:cs="Arial"/>
          <w:color w:val="2E2E2E"/>
        </w:rPr>
        <w:t xml:space="preserve"> as these systems are linked to a Number Plate Reading Device (N</w:t>
      </w:r>
      <w:r w:rsidR="0053522D">
        <w:rPr>
          <w:rFonts w:ascii="Arial" w:hAnsi="Arial" w:cs="Arial"/>
          <w:color w:val="2E2E2E"/>
        </w:rPr>
        <w:t>RD</w:t>
      </w:r>
      <w:r w:rsidR="00EB5AA8" w:rsidRPr="003708E9">
        <w:rPr>
          <w:rFonts w:ascii="Arial" w:hAnsi="Arial" w:cs="Arial"/>
          <w:color w:val="2E2E2E"/>
        </w:rPr>
        <w:t>)</w:t>
      </w:r>
      <w:r w:rsidR="006D0EA5" w:rsidRPr="003708E9">
        <w:rPr>
          <w:rFonts w:ascii="Arial" w:hAnsi="Arial" w:cs="Arial"/>
          <w:color w:val="2E2E2E"/>
        </w:rPr>
        <w:t xml:space="preserve"> which then stores data on the National </w:t>
      </w:r>
      <w:r w:rsidR="00FD5F16" w:rsidRPr="003708E9">
        <w:rPr>
          <w:rFonts w:ascii="Arial" w:hAnsi="Arial" w:cs="Arial"/>
          <w:color w:val="2E2E2E"/>
        </w:rPr>
        <w:t>ANPR Service (NAS) database.</w:t>
      </w:r>
      <w:r w:rsidR="00505563">
        <w:rPr>
          <w:rFonts w:ascii="Arial" w:hAnsi="Arial" w:cs="Arial"/>
          <w:color w:val="2E2E2E"/>
        </w:rPr>
        <w:t xml:space="preserve"> </w:t>
      </w:r>
      <w:r w:rsidR="00AB4588">
        <w:rPr>
          <w:rFonts w:ascii="Arial" w:hAnsi="Arial" w:cs="Arial"/>
          <w:color w:val="2E2E2E"/>
        </w:rPr>
        <w:t xml:space="preserve">As illustrated by Tang </w:t>
      </w:r>
      <w:r w:rsidR="009C0F4C" w:rsidRPr="009C0F4C">
        <w:rPr>
          <w:rFonts w:ascii="Arial" w:hAnsi="Arial" w:cs="Arial"/>
          <w:i/>
          <w:iCs/>
          <w:color w:val="2E2E2E"/>
        </w:rPr>
        <w:t>et al</w:t>
      </w:r>
      <w:r w:rsidR="009C0F4C">
        <w:rPr>
          <w:rFonts w:ascii="Arial" w:hAnsi="Arial" w:cs="Arial"/>
          <w:color w:val="2E2E2E"/>
        </w:rPr>
        <w:t xml:space="preserve"> </w:t>
      </w:r>
      <w:r w:rsidR="00AB4588">
        <w:rPr>
          <w:rFonts w:ascii="Arial" w:hAnsi="Arial" w:cs="Arial"/>
          <w:color w:val="2E2E2E"/>
        </w:rPr>
        <w:t>(</w:t>
      </w:r>
      <w:r w:rsidR="009C0F4C">
        <w:rPr>
          <w:rFonts w:ascii="Arial" w:hAnsi="Arial" w:cs="Arial"/>
          <w:color w:val="2E2E2E"/>
        </w:rPr>
        <w:t>2022</w:t>
      </w:r>
      <w:r w:rsidR="00AB4588">
        <w:rPr>
          <w:rFonts w:ascii="Arial" w:hAnsi="Arial" w:cs="Arial"/>
          <w:color w:val="2E2E2E"/>
        </w:rPr>
        <w:t>)</w:t>
      </w:r>
      <w:r w:rsidR="009C0F4C">
        <w:rPr>
          <w:rFonts w:ascii="Arial" w:hAnsi="Arial" w:cs="Arial"/>
          <w:color w:val="2E2E2E"/>
        </w:rPr>
        <w:t xml:space="preserve"> the ANPR system </w:t>
      </w:r>
      <w:r w:rsidR="002F1D34">
        <w:rPr>
          <w:rFonts w:ascii="Arial" w:hAnsi="Arial" w:cs="Arial"/>
          <w:color w:val="2E2E2E"/>
        </w:rPr>
        <w:t xml:space="preserve">is an effective tool </w:t>
      </w:r>
      <w:r w:rsidR="00EC7DB1">
        <w:rPr>
          <w:rFonts w:ascii="Arial" w:hAnsi="Arial" w:cs="Arial"/>
          <w:color w:val="2E2E2E"/>
        </w:rPr>
        <w:t xml:space="preserve">due to the </w:t>
      </w:r>
      <w:r w:rsidR="00232BBE">
        <w:rPr>
          <w:rFonts w:ascii="Arial" w:hAnsi="Arial" w:cs="Arial"/>
          <w:color w:val="2E2E2E"/>
        </w:rPr>
        <w:t xml:space="preserve">advanced </w:t>
      </w:r>
      <w:r w:rsidR="00EC7DB1">
        <w:rPr>
          <w:rFonts w:ascii="Arial" w:hAnsi="Arial" w:cs="Arial"/>
          <w:color w:val="2E2E2E"/>
        </w:rPr>
        <w:t>technology</w:t>
      </w:r>
      <w:r w:rsidR="00505563" w:rsidRPr="003708E9">
        <w:rPr>
          <w:rFonts w:ascii="Arial" w:hAnsi="Arial" w:cs="Arial"/>
          <w:color w:val="2E2E2E"/>
        </w:rPr>
        <w:t xml:space="preserve">. </w:t>
      </w:r>
      <w:r w:rsidR="00FD5F16" w:rsidRPr="003708E9">
        <w:rPr>
          <w:rFonts w:ascii="Arial" w:hAnsi="Arial" w:cs="Arial"/>
          <w:color w:val="2E2E2E"/>
        </w:rPr>
        <w:t xml:space="preserve">It is explained by Kirby and Turner </w:t>
      </w:r>
      <w:r w:rsidR="00E0381B" w:rsidRPr="003708E9">
        <w:rPr>
          <w:rFonts w:ascii="Arial" w:hAnsi="Arial" w:cs="Arial"/>
          <w:color w:val="2E2E2E"/>
        </w:rPr>
        <w:t xml:space="preserve">(2007) how the ANPR system aids in the disruption of criminal activity during reactive investigations </w:t>
      </w:r>
      <w:r w:rsidR="009F3AA6" w:rsidRPr="003708E9">
        <w:rPr>
          <w:rFonts w:ascii="Arial" w:hAnsi="Arial" w:cs="Arial"/>
          <w:color w:val="2E2E2E"/>
        </w:rPr>
        <w:t>by identifying vehicles involved in crime, aids in locating the possible suspects</w:t>
      </w:r>
      <w:r w:rsidR="00D12794" w:rsidRPr="003708E9">
        <w:rPr>
          <w:rFonts w:ascii="Arial" w:hAnsi="Arial" w:cs="Arial"/>
          <w:color w:val="2E2E2E"/>
        </w:rPr>
        <w:t>, record the victim’s location which is useful when assisting with victimology</w:t>
      </w:r>
      <w:r w:rsidR="009849F3" w:rsidRPr="003708E9">
        <w:rPr>
          <w:rFonts w:ascii="Arial" w:hAnsi="Arial" w:cs="Arial"/>
          <w:color w:val="2E2E2E"/>
        </w:rPr>
        <w:t xml:space="preserve">, witnesses can be identified and alibis </w:t>
      </w:r>
      <w:r w:rsidR="009C1769" w:rsidRPr="003708E9">
        <w:rPr>
          <w:rFonts w:ascii="Arial" w:hAnsi="Arial" w:cs="Arial"/>
          <w:color w:val="2E2E2E"/>
        </w:rPr>
        <w:t xml:space="preserve">can be researched. </w:t>
      </w:r>
      <w:r w:rsidR="00635A18">
        <w:rPr>
          <w:rFonts w:ascii="Arial" w:hAnsi="Arial" w:cs="Arial"/>
          <w:color w:val="2E2E2E"/>
        </w:rPr>
        <w:t xml:space="preserve">The ANPR </w:t>
      </w:r>
      <w:r w:rsidR="003D5F38">
        <w:rPr>
          <w:rFonts w:ascii="Arial" w:hAnsi="Arial" w:cs="Arial"/>
          <w:color w:val="2E2E2E"/>
        </w:rPr>
        <w:t xml:space="preserve">system is very advanced as it does not need a </w:t>
      </w:r>
      <w:r w:rsidR="001F2D34">
        <w:rPr>
          <w:rFonts w:ascii="Arial" w:hAnsi="Arial" w:cs="Arial"/>
          <w:color w:val="2E2E2E"/>
        </w:rPr>
        <w:t>V</w:t>
      </w:r>
      <w:r w:rsidR="003D5F38">
        <w:rPr>
          <w:rFonts w:ascii="Arial" w:hAnsi="Arial" w:cs="Arial"/>
          <w:color w:val="2E2E2E"/>
        </w:rPr>
        <w:t xml:space="preserve">ehicle </w:t>
      </w:r>
      <w:r w:rsidR="001F2D34">
        <w:rPr>
          <w:rFonts w:ascii="Arial" w:hAnsi="Arial" w:cs="Arial"/>
          <w:color w:val="2E2E2E"/>
        </w:rPr>
        <w:t>R</w:t>
      </w:r>
      <w:r w:rsidR="003D5F38">
        <w:rPr>
          <w:rFonts w:ascii="Arial" w:hAnsi="Arial" w:cs="Arial"/>
          <w:color w:val="2E2E2E"/>
        </w:rPr>
        <w:t xml:space="preserve">egistration </w:t>
      </w:r>
      <w:r w:rsidR="001F2D34">
        <w:rPr>
          <w:rFonts w:ascii="Arial" w:hAnsi="Arial" w:cs="Arial"/>
          <w:color w:val="2E2E2E"/>
        </w:rPr>
        <w:t xml:space="preserve">Mark (VRM), the system can identify a vehicle off of information such as </w:t>
      </w:r>
      <w:r w:rsidR="00AC23AC">
        <w:rPr>
          <w:rFonts w:ascii="Arial" w:hAnsi="Arial" w:cs="Arial"/>
          <w:color w:val="2E2E2E"/>
        </w:rPr>
        <w:t xml:space="preserve">individual factors </w:t>
      </w:r>
      <w:r w:rsidR="00AC23AC">
        <w:rPr>
          <w:rFonts w:ascii="Arial" w:hAnsi="Arial" w:cs="Arial"/>
          <w:color w:val="2E2E2E"/>
        </w:rPr>
        <w:lastRenderedPageBreak/>
        <w:t xml:space="preserve">such as the </w:t>
      </w:r>
      <w:r w:rsidR="001F2D34">
        <w:rPr>
          <w:rFonts w:ascii="Arial" w:hAnsi="Arial" w:cs="Arial"/>
          <w:color w:val="2E2E2E"/>
        </w:rPr>
        <w:t xml:space="preserve">make, model </w:t>
      </w:r>
      <w:r w:rsidR="00AC23AC">
        <w:rPr>
          <w:rFonts w:ascii="Arial" w:hAnsi="Arial" w:cs="Arial"/>
          <w:color w:val="2E2E2E"/>
        </w:rPr>
        <w:t xml:space="preserve">or </w:t>
      </w:r>
      <w:r w:rsidR="001F2D34">
        <w:rPr>
          <w:rFonts w:ascii="Arial" w:hAnsi="Arial" w:cs="Arial"/>
          <w:color w:val="2E2E2E"/>
        </w:rPr>
        <w:t xml:space="preserve">colour. </w:t>
      </w:r>
      <w:r w:rsidR="00B9041F">
        <w:rPr>
          <w:rFonts w:ascii="Arial" w:hAnsi="Arial" w:cs="Arial"/>
          <w:color w:val="2E2E2E"/>
        </w:rPr>
        <w:t xml:space="preserve">However, </w:t>
      </w:r>
      <w:r w:rsidR="0087462F">
        <w:rPr>
          <w:rFonts w:ascii="Arial" w:hAnsi="Arial" w:cs="Arial"/>
          <w:color w:val="2E2E2E"/>
        </w:rPr>
        <w:t>there are</w:t>
      </w:r>
      <w:r w:rsidR="00B9041F">
        <w:rPr>
          <w:rFonts w:ascii="Arial" w:hAnsi="Arial" w:cs="Arial"/>
          <w:color w:val="2E2E2E"/>
        </w:rPr>
        <w:t xml:space="preserve"> disadvantage</w:t>
      </w:r>
      <w:r w:rsidR="0087462F">
        <w:rPr>
          <w:rFonts w:ascii="Arial" w:hAnsi="Arial" w:cs="Arial"/>
          <w:color w:val="2E2E2E"/>
        </w:rPr>
        <w:t>s</w:t>
      </w:r>
      <w:r w:rsidR="00B9041F">
        <w:rPr>
          <w:rFonts w:ascii="Arial" w:hAnsi="Arial" w:cs="Arial"/>
          <w:color w:val="2E2E2E"/>
        </w:rPr>
        <w:t xml:space="preserve"> of this system is that it is only 95% accurate and therefore could lead to incorrect information which can be misleading to the investigation and the location of the victims or offenders could not be correct</w:t>
      </w:r>
      <w:r w:rsidR="00E36025">
        <w:rPr>
          <w:rFonts w:ascii="Arial" w:hAnsi="Arial" w:cs="Arial"/>
          <w:color w:val="2E2E2E"/>
        </w:rPr>
        <w:t xml:space="preserve"> as explained by no author (2023). </w:t>
      </w:r>
      <w:r w:rsidR="0087462F">
        <w:rPr>
          <w:rFonts w:ascii="Arial" w:hAnsi="Arial" w:cs="Arial"/>
          <w:color w:val="2E2E2E"/>
        </w:rPr>
        <w:t xml:space="preserve">Another disadvantage described is the cost of these systems, </w:t>
      </w:r>
      <w:r w:rsidR="006612BD">
        <w:rPr>
          <w:rFonts w:ascii="Arial" w:hAnsi="Arial" w:cs="Arial"/>
          <w:color w:val="2E2E2E"/>
        </w:rPr>
        <w:t xml:space="preserve">due to the advanced technology within them they are very expensive and therefore only a limited number of ANPR cameras exist across the country. </w:t>
      </w:r>
    </w:p>
    <w:p w14:paraId="122036F2" w14:textId="77777777" w:rsidR="0067354B" w:rsidRDefault="0067354B" w:rsidP="00340E9A">
      <w:pPr>
        <w:ind w:right="237"/>
        <w:jc w:val="both"/>
        <w:rPr>
          <w:rFonts w:ascii="Arial" w:hAnsi="Arial" w:cs="Arial"/>
          <w:color w:val="2E2E2E"/>
        </w:rPr>
      </w:pPr>
    </w:p>
    <w:p w14:paraId="47B96003" w14:textId="635A2AEE" w:rsidR="00451A76" w:rsidRPr="003708E9" w:rsidRDefault="009C1769" w:rsidP="00340E9A">
      <w:pPr>
        <w:ind w:right="237"/>
        <w:jc w:val="both"/>
        <w:rPr>
          <w:rFonts w:ascii="Arial" w:hAnsi="Arial" w:cs="Arial"/>
          <w:color w:val="2E2E2E"/>
        </w:rPr>
      </w:pPr>
      <w:r w:rsidRPr="003708E9">
        <w:rPr>
          <w:rFonts w:ascii="Arial" w:hAnsi="Arial" w:cs="Arial"/>
          <w:color w:val="2E2E2E"/>
        </w:rPr>
        <w:t>During proactive investigations the movements of a target can be researched</w:t>
      </w:r>
      <w:r w:rsidR="00EC7BDD" w:rsidRPr="003708E9">
        <w:rPr>
          <w:rFonts w:ascii="Arial" w:hAnsi="Arial" w:cs="Arial"/>
          <w:color w:val="2E2E2E"/>
        </w:rPr>
        <w:t>, vehicles of interest can be identified for surveillance operations in the future</w:t>
      </w:r>
      <w:r w:rsidR="00176262" w:rsidRPr="003708E9">
        <w:rPr>
          <w:rFonts w:ascii="Arial" w:hAnsi="Arial" w:cs="Arial"/>
          <w:color w:val="2E2E2E"/>
        </w:rPr>
        <w:t xml:space="preserve"> and it can be used when formulating a plan for an arrest. Specifically for preventing criminal activity </w:t>
      </w:r>
      <w:r w:rsidR="00E7385C" w:rsidRPr="003708E9">
        <w:rPr>
          <w:rFonts w:ascii="Arial" w:hAnsi="Arial" w:cs="Arial"/>
          <w:color w:val="2E2E2E"/>
        </w:rPr>
        <w:t xml:space="preserve">and causing a disruption, the ANPR system can be used to deter </w:t>
      </w:r>
      <w:r w:rsidR="00703986" w:rsidRPr="003708E9">
        <w:rPr>
          <w:rFonts w:ascii="Arial" w:hAnsi="Arial" w:cs="Arial"/>
          <w:color w:val="2E2E2E"/>
        </w:rPr>
        <w:t>offenders when surveillance in specific locations of interest are increased</w:t>
      </w:r>
      <w:r w:rsidR="008F22CE" w:rsidRPr="003708E9">
        <w:rPr>
          <w:rFonts w:ascii="Arial" w:hAnsi="Arial" w:cs="Arial"/>
          <w:color w:val="2E2E2E"/>
        </w:rPr>
        <w:t xml:space="preserve">, vehicles involved in crime can be intercepted before a crime is committed and traffic offences are disrupted </w:t>
      </w:r>
      <w:r w:rsidR="00316366" w:rsidRPr="003708E9">
        <w:rPr>
          <w:rFonts w:ascii="Arial" w:hAnsi="Arial" w:cs="Arial"/>
          <w:color w:val="2E2E2E"/>
        </w:rPr>
        <w:t>which may lead to the seizure of vehicles involved with criminal activity.</w:t>
      </w:r>
      <w:r w:rsidR="00AF50F9">
        <w:rPr>
          <w:rFonts w:ascii="Arial" w:hAnsi="Arial" w:cs="Arial"/>
          <w:color w:val="2E2E2E"/>
        </w:rPr>
        <w:t xml:space="preserve"> Due to section </w:t>
      </w:r>
      <w:r w:rsidR="00D63A0C" w:rsidRPr="0069766E">
        <w:rPr>
          <w:rFonts w:ascii="Arial" w:hAnsi="Arial" w:cs="Arial"/>
          <w:color w:val="2E2E2E"/>
        </w:rPr>
        <w:t>163</w:t>
      </w:r>
      <w:r w:rsidR="00D63A0C">
        <w:rPr>
          <w:rFonts w:ascii="Arial" w:hAnsi="Arial" w:cs="Arial"/>
          <w:color w:val="2E2E2E"/>
        </w:rPr>
        <w:t xml:space="preserve"> subsection 1 of The Road Traffic Act 1988 “</w:t>
      </w:r>
      <w:r w:rsidR="002132C5" w:rsidRPr="002132C5">
        <w:rPr>
          <w:rFonts w:ascii="Arial" w:hAnsi="Arial" w:cs="Arial"/>
          <w:color w:val="040C28"/>
        </w:rPr>
        <w:t>A person driving a motor vehicle on a road must stop the vehicle on being required to do so by a constable in uniform</w:t>
      </w:r>
      <w:r w:rsidR="002132C5">
        <w:rPr>
          <w:rFonts w:ascii="Arial" w:hAnsi="Arial" w:cs="Arial"/>
          <w:color w:val="040C28"/>
        </w:rPr>
        <w:t xml:space="preserve">” </w:t>
      </w:r>
      <w:r w:rsidR="00C64B71">
        <w:rPr>
          <w:rFonts w:ascii="Arial" w:hAnsi="Arial" w:cs="Arial"/>
          <w:color w:val="040C28"/>
        </w:rPr>
        <w:t xml:space="preserve">no author </w:t>
      </w:r>
      <w:r w:rsidR="00845E12">
        <w:rPr>
          <w:rFonts w:ascii="Arial" w:hAnsi="Arial" w:cs="Arial"/>
          <w:color w:val="040C28"/>
        </w:rPr>
        <w:t xml:space="preserve">(2006). This helps to prevent or intervene as if a vehicle has a flag, warning marker or any intelligence on the vehicle </w:t>
      </w:r>
      <w:r w:rsidR="004F2433">
        <w:rPr>
          <w:rFonts w:ascii="Arial" w:hAnsi="Arial" w:cs="Arial"/>
          <w:color w:val="040C28"/>
        </w:rPr>
        <w:t>then a constable is more likely to pull this car over. ANPR links into this as if a vehicle has any of these linked to it, then when it travels throw ANPR systems this will flag up to police control room and officers whom have ANPR system on their phones. This helps in a fast response time</w:t>
      </w:r>
      <w:r w:rsidR="00A23A1F">
        <w:rPr>
          <w:rFonts w:ascii="Arial" w:hAnsi="Arial" w:cs="Arial"/>
          <w:color w:val="040C28"/>
        </w:rPr>
        <w:t xml:space="preserve">. </w:t>
      </w:r>
      <w:r w:rsidR="00845E12">
        <w:rPr>
          <w:rFonts w:ascii="Arial" w:hAnsi="Arial" w:cs="Arial"/>
          <w:color w:val="040C28"/>
        </w:rPr>
        <w:t xml:space="preserve"> </w:t>
      </w:r>
    </w:p>
    <w:p w14:paraId="388536EE" w14:textId="77777777" w:rsidR="00A94EDB" w:rsidRPr="003708E9" w:rsidRDefault="00A94EDB" w:rsidP="00340E9A">
      <w:pPr>
        <w:ind w:right="237"/>
        <w:jc w:val="both"/>
        <w:rPr>
          <w:rFonts w:ascii="Arial" w:hAnsi="Arial" w:cs="Arial"/>
          <w:color w:val="2E2E2E"/>
        </w:rPr>
      </w:pPr>
    </w:p>
    <w:p w14:paraId="4E28FEB9" w14:textId="1393E150" w:rsidR="008736CA" w:rsidRDefault="008736CA" w:rsidP="00340E9A">
      <w:pPr>
        <w:ind w:right="237"/>
        <w:jc w:val="both"/>
        <w:rPr>
          <w:rFonts w:ascii="Arial" w:hAnsi="Arial" w:cs="Arial"/>
          <w:color w:val="2E2E2E"/>
        </w:rPr>
      </w:pPr>
      <w:r w:rsidRPr="003708E9">
        <w:rPr>
          <w:rFonts w:ascii="Arial" w:hAnsi="Arial" w:cs="Arial"/>
          <w:color w:val="2E2E2E"/>
        </w:rPr>
        <w:t xml:space="preserve">There are a number of factors that the police have to take into consideration when using the ANPR system. For the deployment aspect, this includes factoring in </w:t>
      </w:r>
      <w:r w:rsidR="00BC46F2" w:rsidRPr="003708E9">
        <w:rPr>
          <w:rFonts w:ascii="Arial" w:hAnsi="Arial" w:cs="Arial"/>
          <w:color w:val="2E2E2E"/>
        </w:rPr>
        <w:t xml:space="preserve">“the nature of the crime, intelligence </w:t>
      </w:r>
      <w:r w:rsidR="00E51199" w:rsidRPr="003708E9">
        <w:rPr>
          <w:rFonts w:ascii="Arial" w:hAnsi="Arial" w:cs="Arial"/>
          <w:color w:val="2E2E2E"/>
        </w:rPr>
        <w:t>and information available, traffic</w:t>
      </w:r>
      <w:r w:rsidR="0057738C" w:rsidRPr="003708E9">
        <w:rPr>
          <w:rFonts w:ascii="Arial" w:hAnsi="Arial" w:cs="Arial"/>
          <w:color w:val="2E2E2E"/>
        </w:rPr>
        <w:t xml:space="preserve"> </w:t>
      </w:r>
      <w:r w:rsidR="00E51199" w:rsidRPr="003708E9">
        <w:rPr>
          <w:rFonts w:ascii="Arial" w:hAnsi="Arial" w:cs="Arial"/>
          <w:color w:val="2E2E2E"/>
        </w:rPr>
        <w:t xml:space="preserve">flows, available vehicle </w:t>
      </w:r>
      <w:r w:rsidR="00E176F9" w:rsidRPr="003708E9">
        <w:rPr>
          <w:rFonts w:ascii="Arial" w:hAnsi="Arial" w:cs="Arial"/>
          <w:color w:val="2E2E2E"/>
        </w:rPr>
        <w:t>site and additional support resources” (College of Policing)</w:t>
      </w:r>
      <w:r w:rsidR="0057738C" w:rsidRPr="003708E9">
        <w:rPr>
          <w:rFonts w:ascii="Arial" w:hAnsi="Arial" w:cs="Arial"/>
          <w:color w:val="2E2E2E"/>
        </w:rPr>
        <w:t xml:space="preserve">. When taking the tactical aspect </w:t>
      </w:r>
      <w:r w:rsidR="00834CFA" w:rsidRPr="003708E9">
        <w:rPr>
          <w:rFonts w:ascii="Arial" w:hAnsi="Arial" w:cs="Arial"/>
          <w:color w:val="2E2E2E"/>
        </w:rPr>
        <w:t xml:space="preserve">into </w:t>
      </w:r>
      <w:r w:rsidR="0061100B" w:rsidRPr="003708E9">
        <w:rPr>
          <w:rFonts w:ascii="Arial" w:hAnsi="Arial" w:cs="Arial"/>
          <w:color w:val="2E2E2E"/>
        </w:rPr>
        <w:t>consideration,</w:t>
      </w:r>
      <w:r w:rsidR="00834CFA" w:rsidRPr="003708E9">
        <w:rPr>
          <w:rFonts w:ascii="Arial" w:hAnsi="Arial" w:cs="Arial"/>
          <w:color w:val="2E2E2E"/>
        </w:rPr>
        <w:t xml:space="preserve"> this includes reflecting on the </w:t>
      </w:r>
      <w:r w:rsidR="00D73390" w:rsidRPr="003708E9">
        <w:rPr>
          <w:rFonts w:ascii="Arial" w:hAnsi="Arial" w:cs="Arial"/>
          <w:color w:val="2E2E2E"/>
        </w:rPr>
        <w:t>“</w:t>
      </w:r>
      <w:r w:rsidR="00834CFA" w:rsidRPr="003708E9">
        <w:rPr>
          <w:rFonts w:ascii="Arial" w:hAnsi="Arial" w:cs="Arial"/>
          <w:color w:val="2E2E2E"/>
        </w:rPr>
        <w:t xml:space="preserve">environment </w:t>
      </w:r>
      <w:r w:rsidR="00D73390" w:rsidRPr="003708E9">
        <w:rPr>
          <w:rFonts w:ascii="Arial" w:hAnsi="Arial" w:cs="Arial"/>
          <w:color w:val="2E2E2E"/>
        </w:rPr>
        <w:t>and location, other operational commitments</w:t>
      </w:r>
      <w:r w:rsidR="00182456" w:rsidRPr="003708E9">
        <w:rPr>
          <w:rFonts w:ascii="Arial" w:hAnsi="Arial" w:cs="Arial"/>
          <w:color w:val="2E2E2E"/>
        </w:rPr>
        <w:t xml:space="preserve">, type and number of available resources and other agency support </w:t>
      </w:r>
      <w:r w:rsidR="0023614F" w:rsidRPr="003708E9">
        <w:rPr>
          <w:rFonts w:ascii="Arial" w:hAnsi="Arial" w:cs="Arial"/>
          <w:color w:val="2E2E2E"/>
        </w:rPr>
        <w:t xml:space="preserve">or partnership working” </w:t>
      </w:r>
      <w:r w:rsidR="007B0798" w:rsidRPr="003708E9">
        <w:rPr>
          <w:rFonts w:ascii="Arial" w:hAnsi="Arial" w:cs="Arial"/>
          <w:color w:val="2E2E2E"/>
        </w:rPr>
        <w:t xml:space="preserve">(College of Policing). The advantages of </w:t>
      </w:r>
      <w:r w:rsidR="00DD0198" w:rsidRPr="003708E9">
        <w:rPr>
          <w:rFonts w:ascii="Arial" w:hAnsi="Arial" w:cs="Arial"/>
          <w:color w:val="2E2E2E"/>
        </w:rPr>
        <w:t xml:space="preserve">using the ANPR system to disrupt criminal activity is that it </w:t>
      </w:r>
      <w:r w:rsidR="005419DD" w:rsidRPr="003708E9">
        <w:rPr>
          <w:rFonts w:ascii="Arial" w:hAnsi="Arial" w:cs="Arial"/>
          <w:color w:val="2E2E2E"/>
        </w:rPr>
        <w:t xml:space="preserve">provides a geographical location which is very accurate which can be used to monitor more than one vehicle </w:t>
      </w:r>
      <w:r w:rsidR="00E44279" w:rsidRPr="003708E9">
        <w:rPr>
          <w:rFonts w:ascii="Arial" w:hAnsi="Arial" w:cs="Arial"/>
          <w:color w:val="2E2E2E"/>
        </w:rPr>
        <w:t xml:space="preserve">at the same time. When “hot spots” of criminal activity </w:t>
      </w:r>
      <w:r w:rsidR="00DE5396" w:rsidRPr="003708E9">
        <w:rPr>
          <w:rFonts w:ascii="Arial" w:hAnsi="Arial" w:cs="Arial"/>
          <w:color w:val="2E2E2E"/>
        </w:rPr>
        <w:t xml:space="preserve">have been identified, the ANPR system can aid with identifying vehicles </w:t>
      </w:r>
      <w:r w:rsidR="00057BE3" w:rsidRPr="003708E9">
        <w:rPr>
          <w:rFonts w:ascii="Arial" w:hAnsi="Arial" w:cs="Arial"/>
          <w:color w:val="2E2E2E"/>
        </w:rPr>
        <w:t xml:space="preserve">at these locations at identified times of day (College of Policing). </w:t>
      </w:r>
      <w:r w:rsidR="00C132AF" w:rsidRPr="003708E9">
        <w:rPr>
          <w:rFonts w:ascii="Arial" w:hAnsi="Arial" w:cs="Arial"/>
          <w:color w:val="2E2E2E"/>
        </w:rPr>
        <w:t>The disadvantages of the ANPR is that it does have limitations</w:t>
      </w:r>
      <w:r w:rsidR="00F864A1" w:rsidRPr="003708E9">
        <w:rPr>
          <w:rFonts w:ascii="Arial" w:hAnsi="Arial" w:cs="Arial"/>
          <w:color w:val="2E2E2E"/>
        </w:rPr>
        <w:t>. Sometimes the camera may be unable to record the number plate</w:t>
      </w:r>
      <w:r w:rsidR="006E42F4" w:rsidRPr="003708E9">
        <w:rPr>
          <w:rFonts w:ascii="Arial" w:hAnsi="Arial" w:cs="Arial"/>
          <w:color w:val="2E2E2E"/>
        </w:rPr>
        <w:t>, for example, if a non-regulatory number plate is used as illustrated by Kirby and Turner (2007)</w:t>
      </w:r>
      <w:r w:rsidR="005645C1" w:rsidRPr="003708E9">
        <w:rPr>
          <w:rFonts w:ascii="Arial" w:hAnsi="Arial" w:cs="Arial"/>
          <w:color w:val="2E2E2E"/>
        </w:rPr>
        <w:t xml:space="preserve">. </w:t>
      </w:r>
      <w:r w:rsidR="008818DE">
        <w:rPr>
          <w:rFonts w:ascii="Arial" w:hAnsi="Arial" w:cs="Arial"/>
          <w:color w:val="2E2E2E"/>
        </w:rPr>
        <w:t xml:space="preserve">Due to the limits of ANPR cameras that are available there a </w:t>
      </w:r>
      <w:r w:rsidR="00122E18">
        <w:rPr>
          <w:rFonts w:ascii="Arial" w:hAnsi="Arial" w:cs="Arial"/>
          <w:color w:val="2E2E2E"/>
        </w:rPr>
        <w:t>limitation</w:t>
      </w:r>
      <w:r w:rsidR="008818DE">
        <w:rPr>
          <w:rFonts w:ascii="Arial" w:hAnsi="Arial" w:cs="Arial"/>
          <w:color w:val="2E2E2E"/>
        </w:rPr>
        <w:t xml:space="preserve"> as </w:t>
      </w:r>
      <w:r w:rsidR="00CF37EB">
        <w:rPr>
          <w:rFonts w:ascii="Arial" w:hAnsi="Arial" w:cs="Arial"/>
          <w:color w:val="2E2E2E"/>
        </w:rPr>
        <w:t>they are widely utilised around motorways however, they do not cover every exit which does limit officers attempts in locati</w:t>
      </w:r>
      <w:r w:rsidR="00824C09">
        <w:rPr>
          <w:rFonts w:ascii="Arial" w:hAnsi="Arial" w:cs="Arial"/>
          <w:color w:val="2E2E2E"/>
        </w:rPr>
        <w:t xml:space="preserve">ng suspect offenders and victims. </w:t>
      </w:r>
    </w:p>
    <w:p w14:paraId="2B378465" w14:textId="77777777" w:rsidR="00834EA2" w:rsidRDefault="00834EA2" w:rsidP="00340E9A">
      <w:pPr>
        <w:ind w:right="237"/>
        <w:jc w:val="both"/>
        <w:rPr>
          <w:rFonts w:ascii="Arial" w:hAnsi="Arial" w:cs="Arial"/>
          <w:color w:val="2E2E2E"/>
        </w:rPr>
      </w:pPr>
    </w:p>
    <w:p w14:paraId="2636FF1A" w14:textId="5870383A" w:rsidR="00834EA2" w:rsidRPr="00834EA2" w:rsidRDefault="00834EA2" w:rsidP="00340E9A">
      <w:pPr>
        <w:ind w:right="237"/>
        <w:jc w:val="both"/>
        <w:rPr>
          <w:rFonts w:ascii="Arial" w:hAnsi="Arial" w:cs="Arial"/>
          <w:color w:val="202124"/>
          <w:shd w:val="clear" w:color="auto" w:fill="FFFFFF"/>
        </w:rPr>
      </w:pPr>
      <w:r>
        <w:rPr>
          <w:rFonts w:ascii="Arial" w:hAnsi="Arial" w:cs="Arial"/>
          <w:color w:val="202124"/>
          <w:shd w:val="clear" w:color="auto" w:fill="FFFFFF"/>
        </w:rPr>
        <w:t xml:space="preserve">Another </w:t>
      </w:r>
      <w:r w:rsidR="00E07A46">
        <w:rPr>
          <w:rFonts w:ascii="Arial" w:hAnsi="Arial" w:cs="Arial"/>
          <w:color w:val="202124"/>
          <w:shd w:val="clear" w:color="auto" w:fill="FFFFFF"/>
        </w:rPr>
        <w:t xml:space="preserve">valuable </w:t>
      </w:r>
      <w:r>
        <w:rPr>
          <w:rFonts w:ascii="Arial" w:hAnsi="Arial" w:cs="Arial"/>
          <w:color w:val="202124"/>
          <w:shd w:val="clear" w:color="auto" w:fill="FFFFFF"/>
        </w:rPr>
        <w:t xml:space="preserve">technique police officers can use to disrupt criminal activity is Back Office Facility (BOF) checks which </w:t>
      </w:r>
      <w:r w:rsidR="00E07A46">
        <w:rPr>
          <w:rFonts w:ascii="Arial" w:hAnsi="Arial" w:cs="Arial"/>
          <w:color w:val="202124"/>
          <w:shd w:val="clear" w:color="auto" w:fill="FFFFFF"/>
        </w:rPr>
        <w:t xml:space="preserve">can </w:t>
      </w:r>
      <w:r>
        <w:rPr>
          <w:rFonts w:ascii="Arial" w:hAnsi="Arial" w:cs="Arial"/>
          <w:color w:val="202124"/>
          <w:shd w:val="clear" w:color="auto" w:fill="FFFFFF"/>
        </w:rPr>
        <w:t xml:space="preserve">utilise ANPR systems and other useful cameras located around the </w:t>
      </w:r>
      <w:r w:rsidR="00E07A46">
        <w:rPr>
          <w:rFonts w:ascii="Arial" w:hAnsi="Arial" w:cs="Arial"/>
          <w:color w:val="202124"/>
          <w:shd w:val="clear" w:color="auto" w:fill="FFFFFF"/>
        </w:rPr>
        <w:t>United Kingdom</w:t>
      </w:r>
      <w:r>
        <w:rPr>
          <w:rFonts w:ascii="Arial" w:hAnsi="Arial" w:cs="Arial"/>
          <w:color w:val="202124"/>
          <w:shd w:val="clear" w:color="auto" w:fill="FFFFFF"/>
        </w:rPr>
        <w:t xml:space="preserve"> to inform officers of particular vehicles linked to criminal activity and their recent movements within a certain period of time which can aid in predicting the movements of the individuals and the vehicle itself. </w:t>
      </w:r>
      <w:r w:rsidR="006F4F57">
        <w:rPr>
          <w:rFonts w:ascii="Arial" w:hAnsi="Arial" w:cs="Arial"/>
          <w:color w:val="202124"/>
          <w:shd w:val="clear" w:color="auto" w:fill="FFFFFF"/>
        </w:rPr>
        <w:t xml:space="preserve">The advantage of this technology is that it not only reads the number plate of </w:t>
      </w:r>
      <w:r w:rsidR="00621705">
        <w:rPr>
          <w:rFonts w:ascii="Arial" w:hAnsi="Arial" w:cs="Arial"/>
          <w:color w:val="202124"/>
          <w:shd w:val="clear" w:color="auto" w:fill="FFFFFF"/>
        </w:rPr>
        <w:t>vehicles</w:t>
      </w:r>
      <w:r w:rsidR="006F4F57">
        <w:rPr>
          <w:rFonts w:ascii="Arial" w:hAnsi="Arial" w:cs="Arial"/>
          <w:color w:val="202124"/>
          <w:shd w:val="clear" w:color="auto" w:fill="FFFFFF"/>
        </w:rPr>
        <w:t xml:space="preserve">, it also </w:t>
      </w:r>
      <w:r w:rsidR="00621705">
        <w:rPr>
          <w:rFonts w:ascii="Arial" w:hAnsi="Arial" w:cs="Arial"/>
          <w:color w:val="202124"/>
          <w:shd w:val="clear" w:color="auto" w:fill="FFFFFF"/>
        </w:rPr>
        <w:t xml:space="preserve">takes a clear image in daylight and even in the dark of the </w:t>
      </w:r>
      <w:r w:rsidR="008B050E">
        <w:rPr>
          <w:rFonts w:ascii="Arial" w:hAnsi="Arial" w:cs="Arial"/>
          <w:color w:val="202124"/>
          <w:shd w:val="clear" w:color="auto" w:fill="FFFFFF"/>
        </w:rPr>
        <w:t xml:space="preserve">vehicle </w:t>
      </w:r>
      <w:r w:rsidR="008B050E">
        <w:rPr>
          <w:rFonts w:ascii="Arial" w:hAnsi="Arial" w:cs="Arial"/>
          <w:color w:val="202124"/>
          <w:shd w:val="clear" w:color="auto" w:fill="FFFFFF"/>
        </w:rPr>
        <w:lastRenderedPageBreak/>
        <w:t>of interest and the individuals inside the vehicle.</w:t>
      </w:r>
      <w:r w:rsidR="00635A18">
        <w:rPr>
          <w:rFonts w:ascii="Arial" w:hAnsi="Arial" w:cs="Arial"/>
          <w:color w:val="202124"/>
          <w:shd w:val="clear" w:color="auto" w:fill="FFFFFF"/>
        </w:rPr>
        <w:t xml:space="preserve"> </w:t>
      </w:r>
      <w:r>
        <w:rPr>
          <w:rFonts w:ascii="Arial" w:hAnsi="Arial" w:cs="Arial"/>
          <w:color w:val="202124"/>
          <w:shd w:val="clear" w:color="auto" w:fill="FFFFFF"/>
        </w:rPr>
        <w:t>The BOF checks “ensures police officers are immediately alerted to vehicles that are stolen, unregistered, unlicensed, uninsured or believed or known to be involved in crime”</w:t>
      </w:r>
      <w:r>
        <w:rPr>
          <w:rFonts w:ascii="Arial" w:hAnsi="Arial" w:cs="Arial"/>
          <w:color w:val="202124"/>
          <w:shd w:val="clear" w:color="auto" w:fill="FFFFFF"/>
        </w:rPr>
        <w:t xml:space="preserve"> </w:t>
      </w:r>
      <w:r w:rsidR="00537372">
        <w:rPr>
          <w:rFonts w:ascii="Arial" w:hAnsi="Arial" w:cs="Arial"/>
          <w:color w:val="202124"/>
          <w:shd w:val="clear" w:color="auto" w:fill="FFFFFF"/>
        </w:rPr>
        <w:t>(Association of Chief Police Officers, 2013)</w:t>
      </w:r>
      <w:r w:rsidR="00C501DD">
        <w:rPr>
          <w:rFonts w:ascii="Arial" w:hAnsi="Arial" w:cs="Arial"/>
          <w:color w:val="202124"/>
          <w:shd w:val="clear" w:color="auto" w:fill="FFFFFF"/>
        </w:rPr>
        <w:t xml:space="preserve">. </w:t>
      </w:r>
    </w:p>
    <w:p w14:paraId="3CA42513" w14:textId="002F2F36" w:rsidR="00351CE1" w:rsidRDefault="00351CE1" w:rsidP="00340E9A">
      <w:pPr>
        <w:ind w:right="237"/>
        <w:jc w:val="both"/>
        <w:rPr>
          <w:rFonts w:ascii="Arial" w:hAnsi="Arial" w:cs="Arial"/>
          <w:color w:val="2E2E2E"/>
        </w:rPr>
      </w:pPr>
    </w:p>
    <w:p w14:paraId="11122C54" w14:textId="01BC3724" w:rsidR="00351CE1" w:rsidRDefault="00582A35" w:rsidP="00351CE1">
      <w:pPr>
        <w:ind w:right="237"/>
        <w:jc w:val="both"/>
        <w:rPr>
          <w:rFonts w:ascii="Arial" w:hAnsi="Arial" w:cs="Arial"/>
          <w:color w:val="2E2E2E"/>
        </w:rPr>
      </w:pPr>
      <w:r>
        <w:rPr>
          <w:rFonts w:ascii="Arial" w:hAnsi="Arial" w:cs="Arial"/>
          <w:color w:val="2E2E2E"/>
        </w:rPr>
        <w:t>S</w:t>
      </w:r>
      <w:r w:rsidRPr="0069766E">
        <w:rPr>
          <w:rFonts w:ascii="Arial" w:hAnsi="Arial" w:cs="Arial"/>
          <w:color w:val="2E2E2E"/>
        </w:rPr>
        <w:t>ection 163</w:t>
      </w:r>
      <w:r>
        <w:rPr>
          <w:rFonts w:ascii="Arial" w:hAnsi="Arial" w:cs="Arial"/>
          <w:color w:val="2E2E2E"/>
        </w:rPr>
        <w:t xml:space="preserve"> subsection 1 of The Road Traffic Act 1988</w:t>
      </w:r>
      <w:r>
        <w:rPr>
          <w:rFonts w:ascii="Arial" w:hAnsi="Arial" w:cs="Arial"/>
          <w:color w:val="2E2E2E"/>
        </w:rPr>
        <w:t xml:space="preserve"> gives police officers </w:t>
      </w:r>
      <w:r w:rsidR="00717CEB">
        <w:rPr>
          <w:rFonts w:ascii="Arial" w:hAnsi="Arial" w:cs="Arial"/>
          <w:color w:val="2E2E2E"/>
        </w:rPr>
        <w:t xml:space="preserve">in full uniform </w:t>
      </w:r>
      <w:r>
        <w:rPr>
          <w:rFonts w:ascii="Arial" w:hAnsi="Arial" w:cs="Arial"/>
          <w:color w:val="2E2E2E"/>
        </w:rPr>
        <w:t xml:space="preserve">the power to </w:t>
      </w:r>
      <w:r w:rsidR="00717CEB">
        <w:rPr>
          <w:rFonts w:ascii="Arial" w:hAnsi="Arial" w:cs="Arial"/>
          <w:color w:val="2E2E2E"/>
        </w:rPr>
        <w:t>stop vehicles</w:t>
      </w:r>
      <w:r w:rsidR="001A3C97">
        <w:rPr>
          <w:rFonts w:ascii="Arial" w:hAnsi="Arial" w:cs="Arial"/>
          <w:color w:val="2E2E2E"/>
        </w:rPr>
        <w:t xml:space="preserve">. However, police officers will only </w:t>
      </w:r>
      <w:r w:rsidR="00EF081D">
        <w:rPr>
          <w:rFonts w:ascii="Arial" w:hAnsi="Arial" w:cs="Arial"/>
          <w:color w:val="2E2E2E"/>
        </w:rPr>
        <w:t>typically</w:t>
      </w:r>
      <w:r w:rsidR="001A3C97">
        <w:rPr>
          <w:rFonts w:ascii="Arial" w:hAnsi="Arial" w:cs="Arial"/>
          <w:color w:val="2E2E2E"/>
        </w:rPr>
        <w:t xml:space="preserve"> use this if the </w:t>
      </w:r>
      <w:r w:rsidR="00EF081D">
        <w:rPr>
          <w:rFonts w:ascii="Arial" w:hAnsi="Arial" w:cs="Arial"/>
          <w:color w:val="2E2E2E"/>
        </w:rPr>
        <w:t>vehicles</w:t>
      </w:r>
      <w:r w:rsidR="001A3C97">
        <w:rPr>
          <w:rFonts w:ascii="Arial" w:hAnsi="Arial" w:cs="Arial"/>
          <w:color w:val="2E2E2E"/>
        </w:rPr>
        <w:t xml:space="preserve"> </w:t>
      </w:r>
      <w:r w:rsidR="00EF081D">
        <w:rPr>
          <w:rFonts w:ascii="Arial" w:hAnsi="Arial" w:cs="Arial"/>
          <w:color w:val="2E2E2E"/>
        </w:rPr>
        <w:t xml:space="preserve">or the individual has flags or warning markers against them. </w:t>
      </w:r>
      <w:r w:rsidR="005F29B6">
        <w:rPr>
          <w:rFonts w:ascii="Arial" w:hAnsi="Arial" w:cs="Arial"/>
          <w:color w:val="2E2E2E"/>
        </w:rPr>
        <w:t>Effective policing on the roads can disrupt more prevalent criminal activity such as drug smuggling.</w:t>
      </w:r>
      <w:r w:rsidR="005F29B6">
        <w:rPr>
          <w:rFonts w:ascii="Arial" w:hAnsi="Arial" w:cs="Arial"/>
          <w:color w:val="2E2E2E"/>
        </w:rPr>
        <w:t xml:space="preserve"> A stop conducted by a police officer may lead to further </w:t>
      </w:r>
      <w:r w:rsidR="00306F27">
        <w:rPr>
          <w:rFonts w:ascii="Arial" w:hAnsi="Arial" w:cs="Arial"/>
          <w:color w:val="2E2E2E"/>
        </w:rPr>
        <w:t xml:space="preserve">suspicion which leads to further arrests regarding the use or distribution of drugs. </w:t>
      </w:r>
      <w:r w:rsidR="00351CE1">
        <w:rPr>
          <w:rFonts w:ascii="Arial" w:hAnsi="Arial" w:cs="Arial"/>
          <w:color w:val="2E2E2E"/>
        </w:rPr>
        <w:t>Information and intelligence form the variety of sources discussed can lead to arrests and the containment of drug paraphernalia and drugs themselves. If a vehicle is flagged on the ANPR</w:t>
      </w:r>
      <w:r w:rsidR="00351CE1">
        <w:rPr>
          <w:rFonts w:ascii="Arial" w:hAnsi="Arial" w:cs="Arial"/>
          <w:color w:val="2E2E2E"/>
        </w:rPr>
        <w:t xml:space="preserve"> </w:t>
      </w:r>
      <w:r w:rsidR="00834F16">
        <w:rPr>
          <w:rFonts w:ascii="Arial" w:hAnsi="Arial" w:cs="Arial"/>
          <w:color w:val="2E2E2E"/>
        </w:rPr>
        <w:t xml:space="preserve">system linking to drug intelligence and fire arm intelligence, officers </w:t>
      </w:r>
      <w:r w:rsidR="00E27F68">
        <w:rPr>
          <w:rFonts w:ascii="Arial" w:hAnsi="Arial" w:cs="Arial"/>
          <w:color w:val="2E2E2E"/>
        </w:rPr>
        <w:t>have a large range of legislation to utilise when stopping and searching these vehicles on the road</w:t>
      </w:r>
      <w:r w:rsidR="0082149A">
        <w:rPr>
          <w:rFonts w:ascii="Arial" w:hAnsi="Arial" w:cs="Arial"/>
          <w:color w:val="2E2E2E"/>
        </w:rPr>
        <w:t xml:space="preserve"> and public places</w:t>
      </w:r>
      <w:r w:rsidR="00E27F68">
        <w:rPr>
          <w:rFonts w:ascii="Arial" w:hAnsi="Arial" w:cs="Arial"/>
          <w:color w:val="2E2E2E"/>
        </w:rPr>
        <w:t xml:space="preserve">. </w:t>
      </w:r>
      <w:r w:rsidR="00925B0C">
        <w:rPr>
          <w:rFonts w:ascii="Arial" w:hAnsi="Arial" w:cs="Arial"/>
          <w:color w:val="2E2E2E"/>
        </w:rPr>
        <w:t>An ex</w:t>
      </w:r>
      <w:r w:rsidR="005D2181">
        <w:rPr>
          <w:rFonts w:ascii="Arial" w:hAnsi="Arial" w:cs="Arial"/>
          <w:color w:val="2E2E2E"/>
        </w:rPr>
        <w:t>ample of</w:t>
      </w:r>
      <w:r w:rsidR="00023DB2">
        <w:rPr>
          <w:rFonts w:ascii="Arial" w:hAnsi="Arial" w:cs="Arial"/>
          <w:color w:val="2E2E2E"/>
        </w:rPr>
        <w:t xml:space="preserve"> one of these acts is section 37, the psychoactive substances act 2016</w:t>
      </w:r>
      <w:r w:rsidR="00A526F3">
        <w:rPr>
          <w:rFonts w:ascii="Arial" w:hAnsi="Arial" w:cs="Arial"/>
          <w:color w:val="2E2E2E"/>
        </w:rPr>
        <w:t xml:space="preserve"> as described by the legislative government (2016)</w:t>
      </w:r>
      <w:r w:rsidR="00023DB2">
        <w:rPr>
          <w:rFonts w:ascii="Arial" w:hAnsi="Arial" w:cs="Arial"/>
          <w:color w:val="2E2E2E"/>
        </w:rPr>
        <w:t xml:space="preserve">, </w:t>
      </w:r>
      <w:r w:rsidR="00C76D83">
        <w:rPr>
          <w:rFonts w:ascii="Arial" w:hAnsi="Arial" w:cs="Arial"/>
          <w:color w:val="2E2E2E"/>
        </w:rPr>
        <w:t xml:space="preserve">which allows police officers whom suspect a person </w:t>
      </w:r>
      <w:r w:rsidR="006D59AE">
        <w:rPr>
          <w:rFonts w:ascii="Arial" w:hAnsi="Arial" w:cs="Arial"/>
          <w:color w:val="2E2E2E"/>
        </w:rPr>
        <w:t xml:space="preserve">to be in possession or under the influence of psychoactive substances, they may search the person and the vehicle </w:t>
      </w:r>
      <w:r w:rsidR="008C1D15">
        <w:rPr>
          <w:rFonts w:ascii="Arial" w:hAnsi="Arial" w:cs="Arial"/>
          <w:color w:val="2E2E2E"/>
        </w:rPr>
        <w:t>if it is not a dwelling</w:t>
      </w:r>
      <w:r w:rsidR="00A526F3">
        <w:rPr>
          <w:rFonts w:ascii="Arial" w:hAnsi="Arial" w:cs="Arial"/>
          <w:color w:val="2E2E2E"/>
        </w:rPr>
        <w:t xml:space="preserve">. </w:t>
      </w:r>
      <w:r w:rsidR="002A3848">
        <w:rPr>
          <w:rFonts w:ascii="Arial" w:hAnsi="Arial" w:cs="Arial"/>
          <w:color w:val="2E2E2E"/>
        </w:rPr>
        <w:t>Another act relating to the seizure of drugs</w:t>
      </w:r>
      <w:r w:rsidR="009B3688">
        <w:rPr>
          <w:rFonts w:ascii="Arial" w:hAnsi="Arial" w:cs="Arial"/>
          <w:color w:val="2E2E2E"/>
        </w:rPr>
        <w:t xml:space="preserve"> </w:t>
      </w:r>
      <w:r w:rsidR="006C6CEF">
        <w:rPr>
          <w:rFonts w:ascii="Arial" w:hAnsi="Arial" w:cs="Arial"/>
          <w:color w:val="2E2E2E"/>
        </w:rPr>
        <w:t>including but not limited to</w:t>
      </w:r>
      <w:r w:rsidR="009B3688">
        <w:rPr>
          <w:rFonts w:ascii="Arial" w:hAnsi="Arial" w:cs="Arial"/>
          <w:color w:val="2E2E2E"/>
        </w:rPr>
        <w:t xml:space="preserve"> cannabis, cocaine</w:t>
      </w:r>
      <w:r w:rsidR="00070B15">
        <w:rPr>
          <w:rFonts w:ascii="Arial" w:hAnsi="Arial" w:cs="Arial"/>
          <w:color w:val="2E2E2E"/>
        </w:rPr>
        <w:t xml:space="preserve">, heroin </w:t>
      </w:r>
      <w:r w:rsidR="009B3688">
        <w:rPr>
          <w:rFonts w:ascii="Arial" w:hAnsi="Arial" w:cs="Arial"/>
          <w:color w:val="2E2E2E"/>
        </w:rPr>
        <w:t>and methadone</w:t>
      </w:r>
      <w:r w:rsidR="002A3848">
        <w:rPr>
          <w:rFonts w:ascii="Arial" w:hAnsi="Arial" w:cs="Arial"/>
          <w:color w:val="2E2E2E"/>
        </w:rPr>
        <w:t xml:space="preserve"> is section 23 of the misuse of drugs act</w:t>
      </w:r>
      <w:r w:rsidR="008473B8">
        <w:rPr>
          <w:rFonts w:ascii="Arial" w:hAnsi="Arial" w:cs="Arial"/>
          <w:color w:val="2E2E2E"/>
        </w:rPr>
        <w:t xml:space="preserve"> 1971</w:t>
      </w:r>
      <w:r w:rsidR="00FD3CB4">
        <w:rPr>
          <w:rFonts w:ascii="Arial" w:hAnsi="Arial" w:cs="Arial"/>
          <w:color w:val="2E2E2E"/>
        </w:rPr>
        <w:t xml:space="preserve"> as stated by Walker (2017).</w:t>
      </w:r>
      <w:r w:rsidR="00070B15">
        <w:rPr>
          <w:rFonts w:ascii="Arial" w:hAnsi="Arial" w:cs="Arial"/>
          <w:color w:val="2E2E2E"/>
        </w:rPr>
        <w:t xml:space="preserve"> This act </w:t>
      </w:r>
      <w:r w:rsidR="00044B92">
        <w:rPr>
          <w:rFonts w:ascii="Arial" w:hAnsi="Arial" w:cs="Arial"/>
          <w:color w:val="2E2E2E"/>
        </w:rPr>
        <w:t xml:space="preserve">gives police officers the power to retain </w:t>
      </w:r>
      <w:r w:rsidR="00A1161C">
        <w:rPr>
          <w:rFonts w:ascii="Arial" w:hAnsi="Arial" w:cs="Arial"/>
          <w:color w:val="2E2E2E"/>
        </w:rPr>
        <w:t xml:space="preserve">and search persons and vehicles </w:t>
      </w:r>
      <w:r w:rsidR="002370E9">
        <w:rPr>
          <w:rFonts w:ascii="Arial" w:hAnsi="Arial" w:cs="Arial"/>
          <w:color w:val="2E2E2E"/>
        </w:rPr>
        <w:t xml:space="preserve">for drugs </w:t>
      </w:r>
      <w:r w:rsidR="00A93818">
        <w:rPr>
          <w:rFonts w:ascii="Arial" w:hAnsi="Arial" w:cs="Arial"/>
          <w:color w:val="2E2E2E"/>
        </w:rPr>
        <w:t xml:space="preserve">stated if they reasonably suspect </w:t>
      </w:r>
      <w:r w:rsidR="009A60AB">
        <w:rPr>
          <w:rFonts w:ascii="Arial" w:hAnsi="Arial" w:cs="Arial"/>
          <w:color w:val="2E2E2E"/>
        </w:rPr>
        <w:t xml:space="preserve">them to be in the vehicle </w:t>
      </w:r>
      <w:r w:rsidR="00BD76EC">
        <w:rPr>
          <w:rFonts w:ascii="Arial" w:hAnsi="Arial" w:cs="Arial"/>
          <w:color w:val="2E2E2E"/>
        </w:rPr>
        <w:t xml:space="preserve">or on the person themselves. </w:t>
      </w:r>
    </w:p>
    <w:p w14:paraId="2C9C17FA" w14:textId="7B5098A0" w:rsidR="005060B0" w:rsidRDefault="005060B0" w:rsidP="00351CE1">
      <w:pPr>
        <w:ind w:right="237"/>
        <w:jc w:val="both"/>
        <w:rPr>
          <w:rFonts w:ascii="Arial" w:hAnsi="Arial" w:cs="Arial"/>
          <w:color w:val="2E2E2E"/>
        </w:rPr>
      </w:pPr>
    </w:p>
    <w:p w14:paraId="0DB8602A" w14:textId="0C4B83DC" w:rsidR="00D5578E" w:rsidRDefault="005060B0" w:rsidP="00351CE1">
      <w:pPr>
        <w:ind w:right="237"/>
        <w:jc w:val="both"/>
        <w:rPr>
          <w:rFonts w:ascii="Arial" w:hAnsi="Arial" w:cs="Arial"/>
          <w:color w:val="2E2E2E"/>
        </w:rPr>
      </w:pPr>
      <w:r>
        <w:rPr>
          <w:rFonts w:ascii="Arial" w:hAnsi="Arial" w:cs="Arial"/>
          <w:color w:val="2E2E2E"/>
        </w:rPr>
        <w:t xml:space="preserve">Another </w:t>
      </w:r>
      <w:r w:rsidR="00855D30">
        <w:rPr>
          <w:rFonts w:ascii="Arial" w:hAnsi="Arial" w:cs="Arial"/>
          <w:color w:val="2E2E2E"/>
        </w:rPr>
        <w:t xml:space="preserve">way that effective policing on the roads disrupt criminal activity is through section 1 of Police and Criminal Evidence </w:t>
      </w:r>
      <w:r w:rsidR="005C7285">
        <w:rPr>
          <w:rFonts w:ascii="Arial" w:hAnsi="Arial" w:cs="Arial"/>
          <w:color w:val="2E2E2E"/>
        </w:rPr>
        <w:t>act (</w:t>
      </w:r>
      <w:r w:rsidR="00855D30">
        <w:rPr>
          <w:rFonts w:ascii="Arial" w:hAnsi="Arial" w:cs="Arial"/>
          <w:color w:val="2E2E2E"/>
        </w:rPr>
        <w:t>PACE</w:t>
      </w:r>
      <w:r w:rsidR="005C7285">
        <w:rPr>
          <w:rFonts w:ascii="Arial" w:hAnsi="Arial" w:cs="Arial"/>
          <w:color w:val="2E2E2E"/>
        </w:rPr>
        <w:t xml:space="preserve">) 1984. This act </w:t>
      </w:r>
      <w:r w:rsidR="00EC2AAA">
        <w:rPr>
          <w:rFonts w:ascii="Arial" w:hAnsi="Arial" w:cs="Arial"/>
          <w:color w:val="2E2E2E"/>
        </w:rPr>
        <w:t xml:space="preserve">gives police officers the opportunity to </w:t>
      </w:r>
      <w:r w:rsidR="009030C5">
        <w:rPr>
          <w:rFonts w:ascii="Arial" w:hAnsi="Arial" w:cs="Arial"/>
          <w:color w:val="2E2E2E"/>
        </w:rPr>
        <w:t xml:space="preserve">stop and search vehicles and persons for prohibited articles and stolen articles which may be linked to organised criminal activity. </w:t>
      </w:r>
      <w:r w:rsidR="00BA7AD0">
        <w:rPr>
          <w:rFonts w:ascii="Arial" w:hAnsi="Arial" w:cs="Arial"/>
          <w:color w:val="2E2E2E"/>
        </w:rPr>
        <w:t xml:space="preserve">These stop searches are then uploaded to the police databases which </w:t>
      </w:r>
      <w:r w:rsidR="00AF2180">
        <w:rPr>
          <w:rFonts w:ascii="Arial" w:hAnsi="Arial" w:cs="Arial"/>
          <w:color w:val="2E2E2E"/>
        </w:rPr>
        <w:t>contributes further information for future investigations.</w:t>
      </w:r>
      <w:r w:rsidR="00D5578E">
        <w:rPr>
          <w:rFonts w:ascii="Arial" w:hAnsi="Arial" w:cs="Arial"/>
          <w:color w:val="2E2E2E"/>
        </w:rPr>
        <w:t xml:space="preserve"> One database in particular that this information is uploaded to is the Police National Database (PND) </w:t>
      </w:r>
      <w:r w:rsidR="00DF3ACD">
        <w:rPr>
          <w:rFonts w:ascii="Arial" w:hAnsi="Arial" w:cs="Arial"/>
          <w:color w:val="2E2E2E"/>
        </w:rPr>
        <w:t>which helps forces link together organised crime groups</w:t>
      </w:r>
      <w:r w:rsidR="00630679">
        <w:rPr>
          <w:rFonts w:ascii="Arial" w:hAnsi="Arial" w:cs="Arial"/>
          <w:color w:val="2E2E2E"/>
        </w:rPr>
        <w:t xml:space="preserve"> from all across the United Kingdom. </w:t>
      </w:r>
      <w:r w:rsidR="00F60023">
        <w:rPr>
          <w:rFonts w:ascii="Arial" w:hAnsi="Arial" w:cs="Arial"/>
          <w:color w:val="2E2E2E"/>
        </w:rPr>
        <w:t>This is demonstrated by the National Policing Improvement Agency (2010)</w:t>
      </w:r>
      <w:r w:rsidR="00562A58">
        <w:rPr>
          <w:rFonts w:ascii="Arial" w:hAnsi="Arial" w:cs="Arial"/>
          <w:color w:val="2E2E2E"/>
        </w:rPr>
        <w:t xml:space="preserve">. </w:t>
      </w:r>
    </w:p>
    <w:p w14:paraId="2D32CDE9" w14:textId="77777777" w:rsidR="00351CE1" w:rsidRPr="003708E9" w:rsidRDefault="00351CE1" w:rsidP="00340E9A">
      <w:pPr>
        <w:ind w:right="237"/>
        <w:jc w:val="both"/>
        <w:rPr>
          <w:rFonts w:ascii="Arial" w:hAnsi="Arial" w:cs="Arial"/>
          <w:color w:val="2E2E2E"/>
        </w:rPr>
      </w:pPr>
    </w:p>
    <w:p w14:paraId="3F6272DB" w14:textId="77777777" w:rsidR="00AF5A48" w:rsidRPr="003708E9" w:rsidRDefault="00AF5A48" w:rsidP="00340E9A">
      <w:pPr>
        <w:ind w:right="237"/>
        <w:jc w:val="both"/>
        <w:rPr>
          <w:rFonts w:ascii="Arial" w:hAnsi="Arial" w:cs="Arial"/>
          <w:color w:val="2E2E2E"/>
        </w:rPr>
      </w:pPr>
    </w:p>
    <w:p w14:paraId="6DBB694B" w14:textId="19118951" w:rsidR="0069766E" w:rsidRPr="008E452C" w:rsidRDefault="005645C1" w:rsidP="00340E9A">
      <w:pPr>
        <w:ind w:right="237"/>
        <w:jc w:val="both"/>
        <w:rPr>
          <w:rFonts w:ascii="Arial" w:hAnsi="Arial" w:cs="Arial"/>
          <w:color w:val="2E2E2E"/>
        </w:rPr>
      </w:pPr>
      <w:r w:rsidRPr="003708E9">
        <w:rPr>
          <w:rFonts w:ascii="Arial" w:hAnsi="Arial" w:cs="Arial"/>
          <w:color w:val="2E2E2E"/>
        </w:rPr>
        <w:t>In conclusion</w:t>
      </w:r>
      <w:r w:rsidR="00BD76EC">
        <w:rPr>
          <w:rFonts w:ascii="Arial" w:hAnsi="Arial" w:cs="Arial"/>
          <w:color w:val="2E2E2E"/>
        </w:rPr>
        <w:t xml:space="preserve">, </w:t>
      </w:r>
      <w:r w:rsidR="00DD3B58">
        <w:rPr>
          <w:rFonts w:ascii="Arial" w:hAnsi="Arial" w:cs="Arial"/>
          <w:color w:val="2E2E2E"/>
        </w:rPr>
        <w:t xml:space="preserve">ANPR </w:t>
      </w:r>
      <w:r w:rsidR="00E46280">
        <w:rPr>
          <w:rFonts w:ascii="Arial" w:hAnsi="Arial" w:cs="Arial"/>
          <w:color w:val="2E2E2E"/>
        </w:rPr>
        <w:t xml:space="preserve">and other camera </w:t>
      </w:r>
      <w:r w:rsidR="00DD3B58">
        <w:rPr>
          <w:rFonts w:ascii="Arial" w:hAnsi="Arial" w:cs="Arial"/>
          <w:color w:val="2E2E2E"/>
        </w:rPr>
        <w:t xml:space="preserve">systems have </w:t>
      </w:r>
      <w:r w:rsidR="00370667">
        <w:rPr>
          <w:rFonts w:ascii="Arial" w:hAnsi="Arial" w:cs="Arial"/>
          <w:color w:val="2E2E2E"/>
        </w:rPr>
        <w:t xml:space="preserve">revolutionised </w:t>
      </w:r>
      <w:r w:rsidR="00122E18">
        <w:rPr>
          <w:rFonts w:ascii="Arial" w:hAnsi="Arial" w:cs="Arial"/>
          <w:color w:val="2E2E2E"/>
        </w:rPr>
        <w:t xml:space="preserve">modern policing </w:t>
      </w:r>
      <w:r w:rsidR="003D52B0">
        <w:rPr>
          <w:rFonts w:ascii="Arial" w:hAnsi="Arial" w:cs="Arial"/>
          <w:color w:val="2E2E2E"/>
        </w:rPr>
        <w:t xml:space="preserve">by giving response and roads policing units the </w:t>
      </w:r>
      <w:r w:rsidR="004D2FDE">
        <w:rPr>
          <w:rFonts w:ascii="Arial" w:hAnsi="Arial" w:cs="Arial"/>
          <w:color w:val="2E2E2E"/>
        </w:rPr>
        <w:t>advantage of knowing the direction in which the suspects are traveling and what p</w:t>
      </w:r>
      <w:r w:rsidR="00343065">
        <w:rPr>
          <w:rFonts w:ascii="Arial" w:hAnsi="Arial" w:cs="Arial"/>
          <w:color w:val="2E2E2E"/>
        </w:rPr>
        <w:t>otential</w:t>
      </w:r>
      <w:r w:rsidR="004D2FDE">
        <w:rPr>
          <w:rFonts w:ascii="Arial" w:hAnsi="Arial" w:cs="Arial"/>
          <w:color w:val="2E2E2E"/>
        </w:rPr>
        <w:t xml:space="preserve"> risks they may face when dealing with this suspect. </w:t>
      </w:r>
      <w:r w:rsidR="00DA1ACD">
        <w:rPr>
          <w:rFonts w:ascii="Arial" w:hAnsi="Arial" w:cs="Arial"/>
          <w:color w:val="2E2E2E"/>
        </w:rPr>
        <w:t xml:space="preserve">This advanced technology combined with other information and intelligence assists in </w:t>
      </w:r>
      <w:r w:rsidR="00AF2180">
        <w:rPr>
          <w:rFonts w:ascii="Arial" w:hAnsi="Arial" w:cs="Arial"/>
          <w:color w:val="2E2E2E"/>
        </w:rPr>
        <w:t>disruption of a range of criminal activity</w:t>
      </w:r>
      <w:r w:rsidR="00B16F13">
        <w:rPr>
          <w:rFonts w:ascii="Arial" w:hAnsi="Arial" w:cs="Arial"/>
          <w:color w:val="2E2E2E"/>
        </w:rPr>
        <w:t xml:space="preserve"> such as the movement or use of drugs, organised crime groups and </w:t>
      </w:r>
      <w:r w:rsidR="00413B1D">
        <w:rPr>
          <w:rFonts w:ascii="Arial" w:hAnsi="Arial" w:cs="Arial"/>
          <w:color w:val="2E2E2E"/>
        </w:rPr>
        <w:t xml:space="preserve">movement counterfeit goods. The acts that allows police </w:t>
      </w:r>
      <w:r w:rsidR="00AD3CF2">
        <w:rPr>
          <w:rFonts w:ascii="Arial" w:hAnsi="Arial" w:cs="Arial"/>
          <w:color w:val="2E2E2E"/>
        </w:rPr>
        <w:t>officers</w:t>
      </w:r>
      <w:r w:rsidR="00413B1D">
        <w:rPr>
          <w:rFonts w:ascii="Arial" w:hAnsi="Arial" w:cs="Arial"/>
          <w:color w:val="2E2E2E"/>
        </w:rPr>
        <w:t xml:space="preserve"> to perform stop and searches are vital as </w:t>
      </w:r>
      <w:r w:rsidR="00AD3CF2">
        <w:rPr>
          <w:rFonts w:ascii="Arial" w:hAnsi="Arial" w:cs="Arial"/>
          <w:color w:val="2E2E2E"/>
        </w:rPr>
        <w:t xml:space="preserve">when these are utilised it may lead to further arrested for more serious criminal activity. </w:t>
      </w:r>
    </w:p>
    <w:p w14:paraId="42DCC63B" w14:textId="4BC8E628" w:rsidR="008E452C" w:rsidRDefault="008E452C" w:rsidP="00340E9A">
      <w:pPr>
        <w:ind w:right="237"/>
        <w:jc w:val="both"/>
        <w:rPr>
          <w:rFonts w:ascii="Arial" w:hAnsi="Arial" w:cs="Arial"/>
          <w:color w:val="202124"/>
          <w:sz w:val="30"/>
          <w:szCs w:val="30"/>
          <w:shd w:val="clear" w:color="auto" w:fill="FFFFFF"/>
        </w:rPr>
      </w:pPr>
    </w:p>
    <w:p w14:paraId="6F0EF01C" w14:textId="77777777" w:rsidR="008E452C" w:rsidRDefault="008E452C" w:rsidP="00340E9A">
      <w:pPr>
        <w:ind w:right="237"/>
        <w:jc w:val="both"/>
        <w:rPr>
          <w:rFonts w:ascii="Arial" w:hAnsi="Arial" w:cs="Arial"/>
          <w:color w:val="202124"/>
          <w:shd w:val="clear" w:color="auto" w:fill="FFFFFF"/>
        </w:rPr>
      </w:pPr>
    </w:p>
    <w:p w14:paraId="70B39279" w14:textId="34070E1D" w:rsidR="00D53FA0" w:rsidRDefault="00D53FA0" w:rsidP="00340E9A">
      <w:pPr>
        <w:ind w:right="237"/>
        <w:jc w:val="both"/>
        <w:rPr>
          <w:rFonts w:ascii="Arial" w:hAnsi="Arial" w:cs="Arial"/>
          <w:color w:val="202124"/>
          <w:sz w:val="30"/>
          <w:szCs w:val="30"/>
          <w:shd w:val="clear" w:color="auto" w:fill="FFFFFF"/>
        </w:rPr>
      </w:pPr>
    </w:p>
    <w:p w14:paraId="0DB54694" w14:textId="7E615FA6" w:rsidR="00D53FA0" w:rsidRDefault="00D53FA0" w:rsidP="00340E9A">
      <w:pPr>
        <w:ind w:right="237"/>
        <w:jc w:val="both"/>
        <w:rPr>
          <w:rFonts w:ascii="Arial" w:hAnsi="Arial" w:cs="Arial"/>
          <w:color w:val="202124"/>
          <w:sz w:val="30"/>
          <w:szCs w:val="30"/>
          <w:shd w:val="clear" w:color="auto" w:fill="FFFFFF"/>
        </w:rPr>
      </w:pPr>
    </w:p>
    <w:p w14:paraId="789F52DF" w14:textId="133B20B0" w:rsidR="00D53FA0" w:rsidRDefault="00D53FA0" w:rsidP="00340E9A">
      <w:pPr>
        <w:ind w:right="237"/>
        <w:jc w:val="both"/>
        <w:rPr>
          <w:rFonts w:ascii="Arial" w:hAnsi="Arial" w:cs="Arial"/>
          <w:color w:val="202124"/>
          <w:sz w:val="30"/>
          <w:szCs w:val="30"/>
          <w:shd w:val="clear" w:color="auto" w:fill="FFFFFF"/>
        </w:rPr>
      </w:pPr>
    </w:p>
    <w:p w14:paraId="224566D5" w14:textId="77777777" w:rsidR="00ED644F" w:rsidRPr="00270EEB" w:rsidRDefault="00ED644F" w:rsidP="00340E9A">
      <w:pPr>
        <w:ind w:right="237"/>
        <w:jc w:val="both"/>
      </w:pPr>
    </w:p>
    <w:p w14:paraId="4C811AD3" w14:textId="75898313" w:rsidR="00025650" w:rsidRPr="00270EEB" w:rsidRDefault="00007749" w:rsidP="00340E9A">
      <w:pPr>
        <w:ind w:right="237"/>
        <w:jc w:val="both"/>
      </w:pPr>
      <w:r>
        <w:t>Final word count</w:t>
      </w:r>
      <w:r w:rsidR="00961E68">
        <w:t xml:space="preserve"> : 1507</w:t>
      </w:r>
      <w:bookmarkStart w:id="0" w:name="_GoBack"/>
      <w:bookmarkEnd w:id="0"/>
    </w:p>
    <w:p w14:paraId="0FEEFB0E" w14:textId="77777777" w:rsidR="00025650" w:rsidRPr="00270EEB" w:rsidRDefault="00025650" w:rsidP="00340E9A">
      <w:pPr>
        <w:ind w:right="237"/>
        <w:jc w:val="both"/>
      </w:pPr>
    </w:p>
    <w:p w14:paraId="5E21F8DD" w14:textId="77777777" w:rsidR="00025650" w:rsidRPr="00270EEB" w:rsidRDefault="00025650" w:rsidP="00340E9A">
      <w:pPr>
        <w:ind w:right="237"/>
        <w:jc w:val="both"/>
      </w:pPr>
    </w:p>
    <w:p w14:paraId="585519A4" w14:textId="77777777" w:rsidR="00025650" w:rsidRPr="00270EEB" w:rsidRDefault="00025650" w:rsidP="00340E9A">
      <w:pPr>
        <w:ind w:right="237"/>
        <w:jc w:val="both"/>
      </w:pPr>
    </w:p>
    <w:p w14:paraId="53C57CDF" w14:textId="77777777" w:rsidR="00025650" w:rsidRPr="00270EEB" w:rsidRDefault="00025650" w:rsidP="00340E9A">
      <w:pPr>
        <w:ind w:right="237"/>
        <w:jc w:val="both"/>
      </w:pPr>
    </w:p>
    <w:p w14:paraId="5A545E1D" w14:textId="77777777" w:rsidR="00025650" w:rsidRPr="00270EEB" w:rsidRDefault="00025650" w:rsidP="00340E9A">
      <w:pPr>
        <w:ind w:right="237"/>
        <w:jc w:val="both"/>
      </w:pPr>
    </w:p>
    <w:p w14:paraId="71AB55F9" w14:textId="77777777" w:rsidR="00025650" w:rsidRPr="00270EEB" w:rsidRDefault="00025650" w:rsidP="00340E9A">
      <w:pPr>
        <w:ind w:right="237"/>
        <w:jc w:val="both"/>
      </w:pPr>
    </w:p>
    <w:p w14:paraId="550E30AF" w14:textId="77777777" w:rsidR="00025650" w:rsidRPr="00025650" w:rsidRDefault="00025650" w:rsidP="00340E9A">
      <w:pPr>
        <w:ind w:right="237"/>
        <w:jc w:val="both"/>
        <w:rPr>
          <w:b/>
        </w:rPr>
      </w:pPr>
    </w:p>
    <w:p w14:paraId="592CAEBA" w14:textId="3A78E9F4" w:rsidR="000F7ECD" w:rsidRPr="00270EEB" w:rsidRDefault="000F7ECD" w:rsidP="001BC1C4">
      <w:pPr>
        <w:ind w:right="237"/>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rPr>
      </w:pPr>
    </w:p>
    <w:p w14:paraId="1F198A40" w14:textId="77777777" w:rsidR="00FE5420" w:rsidRPr="00FE5420" w:rsidRDefault="00FE5420" w:rsidP="00FE5420">
      <w:pPr>
        <w:ind w:right="225"/>
        <w:jc w:val="center"/>
        <w:rPr>
          <w:rFonts w:ascii="Segoe UI" w:hAnsi="Segoe UI" w:cs="Segoe UI"/>
          <w:sz w:val="18"/>
          <w:szCs w:val="18"/>
          <w:lang w:eastAsia="zh-TW"/>
        </w:rPr>
      </w:pPr>
      <w:r w:rsidRPr="00FE5420">
        <w:rPr>
          <w:b/>
          <w:bCs/>
          <w:lang w:eastAsia="zh-TW"/>
        </w:rPr>
        <w:t>Task 5</w:t>
      </w:r>
      <w:r w:rsidRPr="00FE5420">
        <w:rPr>
          <w:lang w:eastAsia="zh-TW"/>
        </w:rPr>
        <w:t> </w:t>
      </w:r>
    </w:p>
    <w:p w14:paraId="31D972DF" w14:textId="77777777" w:rsidR="00FE5420" w:rsidRPr="00FE5420" w:rsidRDefault="00FE5420" w:rsidP="00FE5420">
      <w:pPr>
        <w:ind w:right="225"/>
        <w:jc w:val="both"/>
        <w:rPr>
          <w:rFonts w:ascii="Segoe UI" w:hAnsi="Segoe UI" w:cs="Segoe UI"/>
          <w:sz w:val="18"/>
          <w:szCs w:val="18"/>
          <w:lang w:eastAsia="zh-TW"/>
        </w:rPr>
      </w:pPr>
      <w:r w:rsidRPr="00FE5420">
        <w:rPr>
          <w:b/>
          <w:bCs/>
          <w:lang w:eastAsia="zh-TW"/>
        </w:rPr>
        <w:t>Individual Learning Plan</w:t>
      </w:r>
      <w:r w:rsidRPr="00FE5420">
        <w:rPr>
          <w:lang w:eastAsia="zh-TW"/>
        </w:rPr>
        <w:t> </w:t>
      </w:r>
    </w:p>
    <w:p w14:paraId="7E18A2A2"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122427F3" w14:textId="77777777" w:rsidR="00FE5420" w:rsidRPr="00FE5420" w:rsidRDefault="00FE5420" w:rsidP="00FE5420">
      <w:pPr>
        <w:ind w:right="225"/>
        <w:rPr>
          <w:rFonts w:ascii="Segoe UI" w:hAnsi="Segoe UI" w:cs="Segoe UI"/>
          <w:sz w:val="18"/>
          <w:szCs w:val="18"/>
          <w:lang w:eastAsia="zh-TW"/>
        </w:rPr>
      </w:pPr>
      <w:r w:rsidRPr="00FE5420">
        <w:rPr>
          <w:lang w:eastAsia="zh-TW"/>
        </w:rPr>
        <w:t> </w:t>
      </w:r>
    </w:p>
    <w:p w14:paraId="101D5BF0"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6EF20D6B"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41F9B9BA"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2456F3BB" w14:textId="78051F3B" w:rsidR="00FE5420" w:rsidRPr="00FE5420" w:rsidRDefault="00FE5420" w:rsidP="00FE5420">
      <w:pPr>
        <w:ind w:right="225"/>
        <w:jc w:val="both"/>
        <w:rPr>
          <w:rFonts w:ascii="Segoe UI" w:hAnsi="Segoe UI" w:cs="Segoe UI"/>
          <w:sz w:val="18"/>
          <w:szCs w:val="18"/>
          <w:lang w:eastAsia="zh-TW"/>
        </w:rPr>
      </w:pPr>
      <w:r w:rsidRPr="66EF36A5">
        <w:rPr>
          <w:lang w:eastAsia="zh-TW"/>
        </w:rPr>
        <w:t>1</w:t>
      </w:r>
      <w:r w:rsidR="0FC6F1E5" w:rsidRPr="66EF36A5">
        <w:rPr>
          <w:lang w:eastAsia="zh-TW"/>
        </w:rPr>
        <w:t>5</w:t>
      </w:r>
      <w:r w:rsidRPr="66EF36A5">
        <w:rPr>
          <w:lang w:eastAsia="zh-TW"/>
        </w:rPr>
        <w:t>00 words </w:t>
      </w:r>
      <w:r w:rsidRPr="66EF36A5">
        <w:rPr>
          <w:i/>
          <w:iCs/>
          <w:lang w:eastAsia="zh-TW"/>
        </w:rPr>
        <w:t>equivalent. Please note that this is not the actual number of words used in completing the table, the count reflects the thought and research behind it.</w:t>
      </w:r>
      <w:r w:rsidRPr="66EF36A5">
        <w:rPr>
          <w:lang w:eastAsia="zh-TW"/>
        </w:rPr>
        <w:t> </w:t>
      </w:r>
    </w:p>
    <w:p w14:paraId="36D11AA3"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0EF7A08E" w14:textId="77777777" w:rsidR="00FE5420" w:rsidRPr="00FE5420" w:rsidRDefault="00FE5420" w:rsidP="00FE5420">
      <w:pPr>
        <w:ind w:right="225"/>
        <w:jc w:val="both"/>
        <w:rPr>
          <w:rFonts w:ascii="Segoe UI" w:hAnsi="Segoe UI" w:cs="Segoe UI"/>
          <w:sz w:val="18"/>
          <w:szCs w:val="18"/>
          <w:lang w:eastAsia="zh-TW"/>
        </w:rPr>
      </w:pPr>
      <w:r w:rsidRPr="00FE5420">
        <w:rPr>
          <w:i/>
          <w:iCs/>
          <w:lang w:eastAsia="zh-TW"/>
        </w:rPr>
        <w:t>It will count towards the overall equivalent word count of 8000 words expected from this module.  </w:t>
      </w:r>
      <w:r w:rsidRPr="00FE5420">
        <w:rPr>
          <w:lang w:eastAsia="zh-TW"/>
        </w:rPr>
        <w:t> </w:t>
      </w:r>
    </w:p>
    <w:p w14:paraId="4CD72A0C"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7574EC9E" w14:textId="57E3C58A"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21A65692" w14:textId="77777777" w:rsidR="00FE5420" w:rsidRPr="00FE5420" w:rsidRDefault="00FE5420" w:rsidP="00FE5420">
      <w:pPr>
        <w:ind w:right="225"/>
        <w:jc w:val="both"/>
        <w:rPr>
          <w:rFonts w:ascii="Segoe UI" w:hAnsi="Segoe UI" w:cs="Segoe UI"/>
          <w:sz w:val="18"/>
          <w:szCs w:val="18"/>
          <w:lang w:eastAsia="zh-TW"/>
        </w:rPr>
      </w:pPr>
      <w:r w:rsidRPr="00FE5420">
        <w:rPr>
          <w:b/>
          <w:bCs/>
          <w:lang w:eastAsia="zh-TW"/>
        </w:rPr>
        <w:t>ANSWER:</w:t>
      </w:r>
      <w:r w:rsidRPr="00FE5420">
        <w:rPr>
          <w:lang w:eastAsia="zh-TW"/>
        </w:rPr>
        <w:t> </w:t>
      </w:r>
    </w:p>
    <w:p w14:paraId="0553EB8B"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7F7FF86D"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6B6A71FE" w14:textId="77777777" w:rsidR="00FE5420" w:rsidRPr="00FE5420" w:rsidRDefault="00FE5420" w:rsidP="00FE5420">
      <w:pPr>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rPr>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rPr>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rPr>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rPr>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rPr>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rPr>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rPr>
                <w:lang w:eastAsia="zh-TW"/>
              </w:rPr>
            </w:pPr>
            <w:r w:rsidRPr="00FE5420">
              <w:rPr>
                <w:sz w:val="22"/>
                <w:szCs w:val="22"/>
                <w:lang w:eastAsia="zh-TW"/>
              </w:rPr>
              <w:t> </w:t>
            </w:r>
          </w:p>
          <w:p w14:paraId="48C58233" w14:textId="71981B75" w:rsidR="00FE5420" w:rsidRPr="00FE5420" w:rsidRDefault="00FE5420" w:rsidP="00FE5420">
            <w:pPr>
              <w:rPr>
                <w:lang w:eastAsia="zh-TW"/>
              </w:rPr>
            </w:pPr>
            <w:r w:rsidRPr="00FE5420">
              <w:rPr>
                <w:sz w:val="22"/>
                <w:szCs w:val="22"/>
                <w:lang w:eastAsia="zh-TW"/>
              </w:rPr>
              <w:t> </w:t>
            </w:r>
            <w:r w:rsidR="00897030">
              <w:rPr>
                <w:sz w:val="22"/>
                <w:szCs w:val="22"/>
                <w:lang w:eastAsia="zh-TW"/>
              </w:rPr>
              <w:t xml:space="preserve">For my knowledge I would like to improve on my </w:t>
            </w:r>
            <w:r w:rsidR="00507DA1">
              <w:rPr>
                <w:sz w:val="22"/>
                <w:szCs w:val="22"/>
                <w:lang w:eastAsia="zh-TW"/>
              </w:rPr>
              <w:t xml:space="preserve">understanding of the human rights </w:t>
            </w:r>
            <w:r w:rsidR="003439B8">
              <w:rPr>
                <w:sz w:val="22"/>
                <w:szCs w:val="22"/>
                <w:lang w:eastAsia="zh-TW"/>
              </w:rPr>
              <w:t>when it comes to public order</w:t>
            </w:r>
          </w:p>
          <w:p w14:paraId="5C20C1CE" w14:textId="77777777" w:rsidR="00FE5420" w:rsidRPr="00FE5420" w:rsidRDefault="00FE5420" w:rsidP="00FE5420">
            <w:pPr>
              <w:rPr>
                <w:lang w:eastAsia="zh-TW"/>
              </w:rPr>
            </w:pPr>
            <w:r w:rsidRPr="00FE5420">
              <w:rPr>
                <w:sz w:val="22"/>
                <w:szCs w:val="22"/>
                <w:lang w:eastAsia="zh-TW"/>
              </w:rPr>
              <w:t> </w:t>
            </w:r>
          </w:p>
          <w:p w14:paraId="6FB7EF86" w14:textId="77777777" w:rsidR="00FE5420" w:rsidRPr="00FE5420" w:rsidRDefault="00FE5420" w:rsidP="00FE5420">
            <w:pPr>
              <w:rPr>
                <w:lang w:eastAsia="zh-TW"/>
              </w:rPr>
            </w:pPr>
            <w:r w:rsidRPr="00FE5420">
              <w:rPr>
                <w:sz w:val="22"/>
                <w:szCs w:val="22"/>
                <w:lang w:eastAsia="zh-TW"/>
              </w:rPr>
              <w:t> </w:t>
            </w:r>
          </w:p>
          <w:p w14:paraId="7E6CD2E6" w14:textId="77777777" w:rsidR="00FE5420" w:rsidRPr="00FE5420" w:rsidRDefault="00FE5420" w:rsidP="00FE5420">
            <w:pPr>
              <w:rPr>
                <w:lang w:eastAsia="zh-TW"/>
              </w:rPr>
            </w:pPr>
            <w:r w:rsidRPr="00FE5420">
              <w:rPr>
                <w:sz w:val="22"/>
                <w:szCs w:val="22"/>
                <w:lang w:eastAsia="zh-TW"/>
              </w:rPr>
              <w:t> </w:t>
            </w:r>
          </w:p>
          <w:p w14:paraId="2FE3BF10" w14:textId="77777777" w:rsidR="00FE5420" w:rsidRPr="00FE5420" w:rsidRDefault="00FE5420" w:rsidP="00FE5420">
            <w:pPr>
              <w:rPr>
                <w:lang w:eastAsia="zh-TW"/>
              </w:rPr>
            </w:pPr>
            <w:r w:rsidRPr="00FE5420">
              <w:rPr>
                <w:sz w:val="22"/>
                <w:szCs w:val="22"/>
                <w:lang w:eastAsia="zh-TW"/>
              </w:rPr>
              <w:t> </w:t>
            </w:r>
          </w:p>
          <w:p w14:paraId="4F2585E1" w14:textId="77777777" w:rsidR="00FE5420" w:rsidRPr="00FE5420" w:rsidRDefault="00FE5420" w:rsidP="00FE5420">
            <w:pPr>
              <w:rPr>
                <w:lang w:eastAsia="zh-TW"/>
              </w:rPr>
            </w:pPr>
            <w:r w:rsidRPr="00FE5420">
              <w:rPr>
                <w:sz w:val="22"/>
                <w:szCs w:val="22"/>
                <w:lang w:eastAsia="zh-TW"/>
              </w:rPr>
              <w:t> </w:t>
            </w:r>
          </w:p>
          <w:p w14:paraId="6D8DE400" w14:textId="77777777" w:rsidR="00FE5420" w:rsidRPr="00FE5420" w:rsidRDefault="00FE5420" w:rsidP="00FE5420">
            <w:pPr>
              <w:rPr>
                <w:lang w:eastAsia="zh-TW"/>
              </w:rPr>
            </w:pPr>
            <w:r w:rsidRPr="00FE5420">
              <w:rPr>
                <w:sz w:val="22"/>
                <w:szCs w:val="22"/>
                <w:lang w:eastAsia="zh-TW"/>
              </w:rPr>
              <w:t> </w:t>
            </w:r>
          </w:p>
          <w:p w14:paraId="7770B6FA" w14:textId="77777777" w:rsidR="00FE5420" w:rsidRPr="00FE5420" w:rsidRDefault="00FE5420" w:rsidP="00FE5420">
            <w:pPr>
              <w:rPr>
                <w:lang w:eastAsia="zh-TW"/>
              </w:rPr>
            </w:pPr>
            <w:r w:rsidRPr="00FE5420">
              <w:rPr>
                <w:sz w:val="22"/>
                <w:szCs w:val="22"/>
                <w:lang w:eastAsia="zh-TW"/>
              </w:rPr>
              <w:t> </w:t>
            </w:r>
          </w:p>
          <w:p w14:paraId="3A289313" w14:textId="77777777" w:rsidR="00FE5420" w:rsidRPr="00FE5420" w:rsidRDefault="00FE5420" w:rsidP="00FE5420">
            <w:pPr>
              <w:rPr>
                <w:lang w:eastAsia="zh-TW"/>
              </w:rPr>
            </w:pPr>
            <w:r w:rsidRPr="00FE5420">
              <w:rPr>
                <w:sz w:val="22"/>
                <w:szCs w:val="22"/>
                <w:lang w:eastAsia="zh-TW"/>
              </w:rPr>
              <w:t> </w:t>
            </w:r>
          </w:p>
          <w:p w14:paraId="419F1C4A" w14:textId="77777777" w:rsidR="00FE5420" w:rsidRPr="00FE5420" w:rsidRDefault="00FE5420" w:rsidP="00FE5420">
            <w:pPr>
              <w:rPr>
                <w:lang w:eastAsia="zh-TW"/>
              </w:rPr>
            </w:pPr>
            <w:r w:rsidRPr="00FE5420">
              <w:rPr>
                <w:sz w:val="22"/>
                <w:szCs w:val="22"/>
                <w:lang w:eastAsia="zh-TW"/>
              </w:rPr>
              <w:t> </w:t>
            </w:r>
          </w:p>
          <w:p w14:paraId="100D1B4D" w14:textId="77777777" w:rsidR="00FE5420" w:rsidRPr="00FE5420" w:rsidRDefault="00FE5420" w:rsidP="00FE5420">
            <w:pPr>
              <w:rPr>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rPr>
                <w:lang w:eastAsia="zh-TW"/>
              </w:rPr>
            </w:pPr>
            <w:r w:rsidRPr="00FE5420">
              <w:rPr>
                <w:sz w:val="22"/>
                <w:szCs w:val="22"/>
                <w:lang w:eastAsia="zh-TW"/>
              </w:rPr>
              <w:t>Low </w:t>
            </w:r>
          </w:p>
          <w:p w14:paraId="7A21D334"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rPr>
                <w:lang w:eastAsia="zh-TW"/>
              </w:rPr>
            </w:pPr>
            <w:r w:rsidRPr="00FE5420">
              <w:rPr>
                <w:sz w:val="22"/>
                <w:szCs w:val="22"/>
                <w:lang w:eastAsia="zh-TW"/>
              </w:rPr>
              <w:t>Med </w:t>
            </w:r>
          </w:p>
          <w:p w14:paraId="4F4734CC" w14:textId="77777777" w:rsidR="00FE5420" w:rsidRPr="00FE5420" w:rsidRDefault="00FE5420" w:rsidP="00FE5420">
            <w:pPr>
              <w:rPr>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rPr>
                <w:lang w:eastAsia="zh-TW"/>
              </w:rPr>
            </w:pPr>
            <w:r w:rsidRPr="00FE5420">
              <w:rPr>
                <w:sz w:val="22"/>
                <w:szCs w:val="22"/>
                <w:lang w:eastAsia="zh-TW"/>
              </w:rPr>
              <w:t>High </w:t>
            </w:r>
          </w:p>
          <w:p w14:paraId="72277D22" w14:textId="77777777" w:rsidR="0002358D" w:rsidRDefault="00FE5420" w:rsidP="00FE5420">
            <w:pPr>
              <w:rPr>
                <w:sz w:val="22"/>
                <w:szCs w:val="22"/>
                <w:lang w:eastAsia="zh-TW"/>
              </w:rPr>
            </w:pPr>
            <w:r w:rsidRPr="00FE5420">
              <w:rPr>
                <w:sz w:val="22"/>
                <w:szCs w:val="22"/>
                <w:lang w:eastAsia="zh-TW"/>
              </w:rPr>
              <w:t>8-10</w:t>
            </w:r>
          </w:p>
          <w:p w14:paraId="2927D203" w14:textId="77777777" w:rsidR="0002358D" w:rsidRDefault="0002358D" w:rsidP="00FE5420">
            <w:pPr>
              <w:rPr>
                <w:sz w:val="22"/>
                <w:szCs w:val="22"/>
                <w:lang w:eastAsia="zh-TW"/>
              </w:rPr>
            </w:pPr>
          </w:p>
          <w:p w14:paraId="47C6F1BE" w14:textId="77777777" w:rsidR="0002358D" w:rsidRDefault="0002358D" w:rsidP="00FE5420">
            <w:pPr>
              <w:rPr>
                <w:sz w:val="22"/>
                <w:szCs w:val="22"/>
                <w:lang w:eastAsia="zh-TW"/>
              </w:rPr>
            </w:pPr>
          </w:p>
          <w:p w14:paraId="084D2D24" w14:textId="42AE1592" w:rsidR="00FE5420" w:rsidRPr="00FE5420" w:rsidRDefault="0002358D" w:rsidP="0002358D">
            <w:pPr>
              <w:jc w:val="center"/>
              <w:rPr>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rPr>
                <w:lang w:eastAsia="zh-TW"/>
              </w:rPr>
            </w:pPr>
            <w:r w:rsidRPr="00FE5420">
              <w:rPr>
                <w:sz w:val="22"/>
                <w:szCs w:val="22"/>
                <w:lang w:eastAsia="zh-TW"/>
              </w:rPr>
              <w:t>Low </w:t>
            </w:r>
          </w:p>
          <w:p w14:paraId="34DF0630"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rPr>
                <w:lang w:eastAsia="zh-TW"/>
              </w:rPr>
            </w:pPr>
            <w:r w:rsidRPr="00FE5420">
              <w:rPr>
                <w:sz w:val="22"/>
                <w:szCs w:val="22"/>
                <w:lang w:eastAsia="zh-TW"/>
              </w:rPr>
              <w:t>Med </w:t>
            </w:r>
          </w:p>
          <w:p w14:paraId="0BCB15AA" w14:textId="77777777" w:rsidR="00FE5420" w:rsidRPr="00FE5420" w:rsidRDefault="00FE5420" w:rsidP="00FE5420">
            <w:pPr>
              <w:rPr>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rPr>
                <w:lang w:eastAsia="zh-TW"/>
              </w:rPr>
            </w:pPr>
            <w:r w:rsidRPr="00FE5420">
              <w:rPr>
                <w:sz w:val="22"/>
                <w:szCs w:val="22"/>
                <w:lang w:eastAsia="zh-TW"/>
              </w:rPr>
              <w:t>High </w:t>
            </w:r>
          </w:p>
          <w:p w14:paraId="1FB74D70" w14:textId="77777777" w:rsidR="00FE5420" w:rsidRDefault="00FE5420" w:rsidP="00FE5420">
            <w:pPr>
              <w:rPr>
                <w:sz w:val="22"/>
                <w:szCs w:val="22"/>
                <w:lang w:eastAsia="zh-TW"/>
              </w:rPr>
            </w:pPr>
            <w:r w:rsidRPr="00FE5420">
              <w:rPr>
                <w:sz w:val="22"/>
                <w:szCs w:val="22"/>
                <w:lang w:eastAsia="zh-TW"/>
              </w:rPr>
              <w:t>8-10 </w:t>
            </w:r>
          </w:p>
          <w:p w14:paraId="04E407B1" w14:textId="77777777" w:rsidR="003439B8" w:rsidRDefault="003439B8" w:rsidP="00FE5420">
            <w:pPr>
              <w:rPr>
                <w:lang w:eastAsia="zh-TW"/>
              </w:rPr>
            </w:pPr>
          </w:p>
          <w:p w14:paraId="3146384C" w14:textId="77777777" w:rsidR="003439B8" w:rsidRDefault="003439B8" w:rsidP="00FE5420">
            <w:pPr>
              <w:rPr>
                <w:lang w:eastAsia="zh-TW"/>
              </w:rPr>
            </w:pPr>
          </w:p>
          <w:p w14:paraId="7DD32E42" w14:textId="6DEA8F74" w:rsidR="003439B8" w:rsidRPr="00FE5420" w:rsidRDefault="003439B8" w:rsidP="003439B8">
            <w:pPr>
              <w:jc w:val="center"/>
              <w:rPr>
                <w:lang w:eastAsia="zh-TW"/>
              </w:rPr>
            </w:pPr>
            <w:r>
              <w:rPr>
                <w:lang w:eastAsia="zh-TW"/>
              </w:rPr>
              <w:t>8</w:t>
            </w:r>
          </w:p>
        </w:tc>
        <w:tc>
          <w:tcPr>
            <w:tcW w:w="2520" w:type="dxa"/>
            <w:tcBorders>
              <w:top w:val="nil"/>
              <w:left w:val="nil"/>
              <w:bottom w:val="single" w:sz="6" w:space="0" w:color="auto"/>
              <w:right w:val="single" w:sz="6" w:space="0" w:color="auto"/>
            </w:tcBorders>
            <w:shd w:val="clear" w:color="auto" w:fill="auto"/>
            <w:hideMark/>
          </w:tcPr>
          <w:p w14:paraId="29A2A56B" w14:textId="15BE2F88" w:rsidR="00FE5420" w:rsidRPr="00FE5420" w:rsidRDefault="00FE5420" w:rsidP="00FE5420">
            <w:pPr>
              <w:rPr>
                <w:lang w:eastAsia="zh-TW"/>
              </w:rPr>
            </w:pPr>
            <w:r w:rsidRPr="00FE5420">
              <w:rPr>
                <w:sz w:val="22"/>
                <w:szCs w:val="22"/>
                <w:lang w:eastAsia="zh-TW"/>
              </w:rPr>
              <w:t> </w:t>
            </w:r>
            <w:r w:rsidR="00507DA1">
              <w:rPr>
                <w:sz w:val="22"/>
                <w:szCs w:val="22"/>
                <w:lang w:eastAsia="zh-TW"/>
              </w:rPr>
              <w:t xml:space="preserve">At this moment in time I would believe I have a high knowledge </w:t>
            </w:r>
            <w:r w:rsidR="00E7621D">
              <w:rPr>
                <w:sz w:val="22"/>
                <w:szCs w:val="22"/>
                <w:lang w:eastAsia="zh-TW"/>
              </w:rPr>
              <w:t xml:space="preserve">such as a level 8 however, due to myself haven applied for public order training and being s front line officer, I will need to improve my understanding </w:t>
            </w:r>
            <w:r w:rsidR="00047741">
              <w:rPr>
                <w:sz w:val="22"/>
                <w:szCs w:val="22"/>
                <w:lang w:eastAsia="zh-TW"/>
              </w:rPr>
              <w:t xml:space="preserve">of the human rights and how to apply them into my decision making. I believe an appropriate time frame for this would be </w:t>
            </w:r>
            <w:r w:rsidR="00BE62E5">
              <w:rPr>
                <w:sz w:val="22"/>
                <w:szCs w:val="22"/>
                <w:lang w:eastAsia="zh-TW"/>
              </w:rPr>
              <w:t xml:space="preserve">6 months </w:t>
            </w:r>
            <w:r w:rsidR="00736B88">
              <w:rPr>
                <w:sz w:val="22"/>
                <w:szCs w:val="22"/>
                <w:lang w:eastAsia="zh-TW"/>
              </w:rPr>
              <w:t xml:space="preserve">as I will have time to revise the human rights and experience in public order training. </w:t>
            </w:r>
            <w:r w:rsidR="00432E7D">
              <w:rPr>
                <w:sz w:val="22"/>
                <w:szCs w:val="22"/>
                <w:lang w:eastAsia="zh-TW"/>
              </w:rPr>
              <w:t xml:space="preserve">At this moment I believe the force require a level 10 </w:t>
            </w:r>
            <w:r w:rsidR="00224BE9">
              <w:rPr>
                <w:sz w:val="22"/>
                <w:szCs w:val="22"/>
                <w:lang w:eastAsia="zh-TW"/>
              </w:rPr>
              <w:t xml:space="preserve">due to the human rights being so important </w:t>
            </w:r>
            <w:r w:rsidR="00224BE9">
              <w:rPr>
                <w:sz w:val="22"/>
                <w:szCs w:val="22"/>
                <w:lang w:eastAsia="zh-TW"/>
              </w:rPr>
              <w:lastRenderedPageBreak/>
              <w:t xml:space="preserve">when dealing with any situation not just public order.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rPr>
                <w:b/>
                <w:bCs/>
                <w:sz w:val="22"/>
                <w:szCs w:val="22"/>
                <w:lang w:eastAsia="zh-TW"/>
              </w:rPr>
            </w:pPr>
            <w:r w:rsidRPr="00FE5420">
              <w:rPr>
                <w:b/>
                <w:bCs/>
                <w:sz w:val="22"/>
                <w:szCs w:val="22"/>
                <w:lang w:eastAsia="zh-TW"/>
              </w:rPr>
              <w:t> </w:t>
            </w:r>
          </w:p>
          <w:p w14:paraId="1C6731CF" w14:textId="2C3477AA" w:rsidR="00FE5420" w:rsidRPr="00FE5420" w:rsidRDefault="00FE5420" w:rsidP="00FE5420">
            <w:pPr>
              <w:rPr>
                <w:b/>
                <w:bCs/>
                <w:sz w:val="22"/>
                <w:szCs w:val="22"/>
                <w:lang w:eastAsia="zh-TW"/>
              </w:rPr>
            </w:pPr>
            <w:r w:rsidRPr="00FE5420">
              <w:rPr>
                <w:b/>
                <w:bCs/>
                <w:sz w:val="22"/>
                <w:szCs w:val="22"/>
                <w:lang w:eastAsia="zh-TW"/>
              </w:rPr>
              <w:t> </w:t>
            </w:r>
            <w:r w:rsidR="00B36A36">
              <w:rPr>
                <w:b/>
                <w:bCs/>
                <w:sz w:val="22"/>
                <w:szCs w:val="22"/>
                <w:lang w:eastAsia="zh-TW"/>
              </w:rPr>
              <w:t xml:space="preserve">A skill in which I would like to improve on would be </w:t>
            </w:r>
            <w:r w:rsidR="00852ABB">
              <w:rPr>
                <w:b/>
                <w:bCs/>
                <w:sz w:val="22"/>
                <w:szCs w:val="22"/>
                <w:lang w:eastAsia="zh-TW"/>
              </w:rPr>
              <w:t xml:space="preserve">tactical communications as this </w:t>
            </w:r>
            <w:r w:rsidR="00000012">
              <w:rPr>
                <w:b/>
                <w:bCs/>
                <w:sz w:val="22"/>
                <w:szCs w:val="22"/>
                <w:lang w:eastAsia="zh-TW"/>
              </w:rPr>
              <w:t xml:space="preserve">will help to calm situations down </w:t>
            </w:r>
          </w:p>
          <w:p w14:paraId="3DEE84ED" w14:textId="77777777" w:rsidR="00FE5420" w:rsidRPr="00FE5420" w:rsidRDefault="00FE5420" w:rsidP="00FE5420">
            <w:pPr>
              <w:rPr>
                <w:b/>
                <w:bCs/>
                <w:sz w:val="22"/>
                <w:szCs w:val="22"/>
                <w:lang w:eastAsia="zh-TW"/>
              </w:rPr>
            </w:pPr>
            <w:r w:rsidRPr="00FE5420">
              <w:rPr>
                <w:b/>
                <w:bCs/>
                <w:sz w:val="22"/>
                <w:szCs w:val="22"/>
                <w:lang w:eastAsia="zh-TW"/>
              </w:rPr>
              <w:t> </w:t>
            </w:r>
          </w:p>
          <w:p w14:paraId="026E50D1" w14:textId="77777777" w:rsidR="00FE5420" w:rsidRPr="00FE5420" w:rsidRDefault="00FE5420" w:rsidP="00FE5420">
            <w:pPr>
              <w:rPr>
                <w:b/>
                <w:bCs/>
                <w:sz w:val="22"/>
                <w:szCs w:val="22"/>
                <w:lang w:eastAsia="zh-TW"/>
              </w:rPr>
            </w:pPr>
            <w:r w:rsidRPr="00FE5420">
              <w:rPr>
                <w:b/>
                <w:bCs/>
                <w:sz w:val="22"/>
                <w:szCs w:val="22"/>
                <w:lang w:eastAsia="zh-TW"/>
              </w:rPr>
              <w:t> </w:t>
            </w:r>
          </w:p>
          <w:p w14:paraId="5D1F17CC" w14:textId="77777777" w:rsidR="00FE5420" w:rsidRPr="00FE5420" w:rsidRDefault="00FE5420" w:rsidP="00FE5420">
            <w:pPr>
              <w:rPr>
                <w:b/>
                <w:bCs/>
                <w:sz w:val="22"/>
                <w:szCs w:val="22"/>
                <w:lang w:eastAsia="zh-TW"/>
              </w:rPr>
            </w:pPr>
            <w:r w:rsidRPr="00FE5420">
              <w:rPr>
                <w:b/>
                <w:bCs/>
                <w:sz w:val="22"/>
                <w:szCs w:val="22"/>
                <w:lang w:eastAsia="zh-TW"/>
              </w:rPr>
              <w:t> </w:t>
            </w:r>
          </w:p>
          <w:p w14:paraId="0CE0DDF5" w14:textId="77777777" w:rsidR="00FE5420" w:rsidRPr="00FE5420" w:rsidRDefault="00FE5420" w:rsidP="00FE5420">
            <w:pPr>
              <w:rPr>
                <w:b/>
                <w:bCs/>
                <w:sz w:val="22"/>
                <w:szCs w:val="22"/>
                <w:lang w:eastAsia="zh-TW"/>
              </w:rPr>
            </w:pPr>
            <w:r w:rsidRPr="00FE5420">
              <w:rPr>
                <w:b/>
                <w:bCs/>
                <w:sz w:val="22"/>
                <w:szCs w:val="22"/>
                <w:lang w:eastAsia="zh-TW"/>
              </w:rPr>
              <w:t> </w:t>
            </w:r>
          </w:p>
          <w:p w14:paraId="29AFB940" w14:textId="77777777" w:rsidR="00FE5420" w:rsidRPr="00FE5420" w:rsidRDefault="00FE5420" w:rsidP="00FE5420">
            <w:pPr>
              <w:rPr>
                <w:b/>
                <w:bCs/>
                <w:sz w:val="22"/>
                <w:szCs w:val="22"/>
                <w:lang w:eastAsia="zh-TW"/>
              </w:rPr>
            </w:pPr>
            <w:r w:rsidRPr="00FE5420">
              <w:rPr>
                <w:b/>
                <w:bCs/>
                <w:sz w:val="22"/>
                <w:szCs w:val="22"/>
                <w:lang w:eastAsia="zh-TW"/>
              </w:rPr>
              <w:t> </w:t>
            </w:r>
          </w:p>
          <w:p w14:paraId="55629D65" w14:textId="77777777" w:rsidR="00FE5420" w:rsidRPr="00FE5420" w:rsidRDefault="00FE5420" w:rsidP="00FE5420">
            <w:pPr>
              <w:rPr>
                <w:b/>
                <w:bCs/>
                <w:sz w:val="22"/>
                <w:szCs w:val="22"/>
                <w:lang w:eastAsia="zh-TW"/>
              </w:rPr>
            </w:pPr>
            <w:r w:rsidRPr="00FE5420">
              <w:rPr>
                <w:b/>
                <w:bCs/>
                <w:sz w:val="22"/>
                <w:szCs w:val="22"/>
                <w:lang w:eastAsia="zh-TW"/>
              </w:rPr>
              <w:t> </w:t>
            </w:r>
          </w:p>
          <w:p w14:paraId="433D2107" w14:textId="77777777" w:rsidR="00FE5420" w:rsidRPr="00FE5420" w:rsidRDefault="00FE5420" w:rsidP="00FE5420">
            <w:pPr>
              <w:rPr>
                <w:b/>
                <w:bCs/>
                <w:sz w:val="22"/>
                <w:szCs w:val="22"/>
                <w:lang w:eastAsia="zh-TW"/>
              </w:rPr>
            </w:pPr>
            <w:r w:rsidRPr="00FE5420">
              <w:rPr>
                <w:b/>
                <w:bCs/>
                <w:sz w:val="22"/>
                <w:szCs w:val="22"/>
                <w:lang w:eastAsia="zh-TW"/>
              </w:rPr>
              <w:t> </w:t>
            </w:r>
          </w:p>
          <w:p w14:paraId="1B28F49E" w14:textId="77777777" w:rsidR="00FE5420" w:rsidRPr="00FE5420" w:rsidRDefault="00FE5420" w:rsidP="00FE5420">
            <w:pPr>
              <w:rPr>
                <w:b/>
                <w:bCs/>
                <w:sz w:val="22"/>
                <w:szCs w:val="22"/>
                <w:lang w:eastAsia="zh-TW"/>
              </w:rPr>
            </w:pPr>
            <w:r w:rsidRPr="00FE5420">
              <w:rPr>
                <w:b/>
                <w:bCs/>
                <w:sz w:val="22"/>
                <w:szCs w:val="22"/>
                <w:lang w:eastAsia="zh-TW"/>
              </w:rPr>
              <w:t> </w:t>
            </w:r>
          </w:p>
          <w:p w14:paraId="0D3D1A88" w14:textId="77777777" w:rsidR="00FE5420" w:rsidRPr="00FE5420" w:rsidRDefault="00FE5420" w:rsidP="00FE5420">
            <w:pPr>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rPr>
                <w:lang w:eastAsia="zh-TW"/>
              </w:rPr>
            </w:pPr>
            <w:r w:rsidRPr="00FE5420">
              <w:rPr>
                <w:sz w:val="22"/>
                <w:szCs w:val="22"/>
                <w:lang w:eastAsia="zh-TW"/>
              </w:rPr>
              <w:t>Low </w:t>
            </w:r>
          </w:p>
          <w:p w14:paraId="47F44B26"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rPr>
                <w:lang w:eastAsia="zh-TW"/>
              </w:rPr>
            </w:pPr>
            <w:r w:rsidRPr="00FE5420">
              <w:rPr>
                <w:sz w:val="22"/>
                <w:szCs w:val="22"/>
                <w:lang w:eastAsia="zh-TW"/>
              </w:rPr>
              <w:t>Med </w:t>
            </w:r>
          </w:p>
          <w:p w14:paraId="03B44AF5" w14:textId="77777777" w:rsidR="00FE5420" w:rsidRPr="00FE5420" w:rsidRDefault="00FE5420" w:rsidP="00FE5420">
            <w:pPr>
              <w:rPr>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rPr>
                <w:lang w:eastAsia="zh-TW"/>
              </w:rPr>
            </w:pPr>
            <w:r w:rsidRPr="00FE5420">
              <w:rPr>
                <w:sz w:val="22"/>
                <w:szCs w:val="22"/>
                <w:lang w:eastAsia="zh-TW"/>
              </w:rPr>
              <w:t>High </w:t>
            </w:r>
          </w:p>
          <w:p w14:paraId="2A9C16D0" w14:textId="77777777" w:rsidR="00535CC4" w:rsidRDefault="00FE5420" w:rsidP="00FE5420">
            <w:pPr>
              <w:rPr>
                <w:sz w:val="22"/>
                <w:szCs w:val="22"/>
                <w:lang w:eastAsia="zh-TW"/>
              </w:rPr>
            </w:pPr>
            <w:r w:rsidRPr="00FE5420">
              <w:rPr>
                <w:sz w:val="22"/>
                <w:szCs w:val="22"/>
                <w:lang w:eastAsia="zh-TW"/>
              </w:rPr>
              <w:t>8-10</w:t>
            </w:r>
          </w:p>
          <w:p w14:paraId="1A649D78" w14:textId="77777777" w:rsidR="00535CC4" w:rsidRDefault="00535CC4" w:rsidP="00FE5420">
            <w:pPr>
              <w:rPr>
                <w:sz w:val="22"/>
                <w:szCs w:val="22"/>
                <w:lang w:eastAsia="zh-TW"/>
              </w:rPr>
            </w:pPr>
          </w:p>
          <w:p w14:paraId="27483A04" w14:textId="77777777" w:rsidR="00535CC4" w:rsidRDefault="00535CC4" w:rsidP="00FE5420">
            <w:pPr>
              <w:rPr>
                <w:sz w:val="22"/>
                <w:szCs w:val="22"/>
                <w:lang w:eastAsia="zh-TW"/>
              </w:rPr>
            </w:pPr>
          </w:p>
          <w:p w14:paraId="0C242629" w14:textId="07419A8D" w:rsidR="00FE5420" w:rsidRPr="00FE5420" w:rsidRDefault="00535CC4" w:rsidP="00535CC4">
            <w:pPr>
              <w:jc w:val="center"/>
              <w:rPr>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rPr>
                <w:lang w:eastAsia="zh-TW"/>
              </w:rPr>
            </w:pPr>
            <w:r w:rsidRPr="00FE5420">
              <w:rPr>
                <w:sz w:val="22"/>
                <w:szCs w:val="22"/>
                <w:lang w:eastAsia="zh-TW"/>
              </w:rPr>
              <w:t>Low </w:t>
            </w:r>
          </w:p>
          <w:p w14:paraId="51BAE1EE"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rPr>
                <w:lang w:eastAsia="zh-TW"/>
              </w:rPr>
            </w:pPr>
            <w:r w:rsidRPr="00FE5420">
              <w:rPr>
                <w:sz w:val="22"/>
                <w:szCs w:val="22"/>
                <w:lang w:eastAsia="zh-TW"/>
              </w:rPr>
              <w:t>Med </w:t>
            </w:r>
          </w:p>
          <w:p w14:paraId="44BF0714" w14:textId="77777777" w:rsidR="00FE5420" w:rsidRDefault="00FE5420" w:rsidP="00FE5420">
            <w:pPr>
              <w:rPr>
                <w:sz w:val="22"/>
                <w:szCs w:val="22"/>
                <w:lang w:eastAsia="zh-TW"/>
              </w:rPr>
            </w:pPr>
            <w:r w:rsidRPr="00FE5420">
              <w:rPr>
                <w:sz w:val="22"/>
                <w:szCs w:val="22"/>
                <w:lang w:eastAsia="zh-TW"/>
              </w:rPr>
              <w:t>5-7 </w:t>
            </w:r>
          </w:p>
          <w:p w14:paraId="05445094" w14:textId="77777777" w:rsidR="00535CC4" w:rsidRDefault="00535CC4" w:rsidP="00FE5420">
            <w:pPr>
              <w:rPr>
                <w:lang w:eastAsia="zh-TW"/>
              </w:rPr>
            </w:pPr>
          </w:p>
          <w:p w14:paraId="6739596A" w14:textId="77777777" w:rsidR="00535CC4" w:rsidRDefault="00535CC4" w:rsidP="00FE5420">
            <w:pPr>
              <w:rPr>
                <w:lang w:eastAsia="zh-TW"/>
              </w:rPr>
            </w:pPr>
          </w:p>
          <w:p w14:paraId="33334C9E" w14:textId="1E283338" w:rsidR="00535CC4" w:rsidRPr="00FE5420" w:rsidRDefault="00535CC4" w:rsidP="00535CC4">
            <w:pPr>
              <w:jc w:val="center"/>
              <w:rPr>
                <w:lang w:eastAsia="zh-TW"/>
              </w:rPr>
            </w:pPr>
            <w:r>
              <w:rPr>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rPr>
                <w:lang w:eastAsia="zh-TW"/>
              </w:rPr>
            </w:pPr>
            <w:r w:rsidRPr="00FE5420">
              <w:rPr>
                <w:sz w:val="22"/>
                <w:szCs w:val="22"/>
                <w:lang w:eastAsia="zh-TW"/>
              </w:rPr>
              <w:t>High </w:t>
            </w:r>
          </w:p>
          <w:p w14:paraId="29C4CCF7" w14:textId="77777777" w:rsidR="00FE5420" w:rsidRPr="00FE5420" w:rsidRDefault="00FE5420" w:rsidP="00FE5420">
            <w:pPr>
              <w:rPr>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53BD668C" w:rsidR="00FE5420" w:rsidRPr="00FE5420" w:rsidRDefault="00FE5420" w:rsidP="00FE5420">
            <w:pPr>
              <w:rPr>
                <w:lang w:eastAsia="zh-TW"/>
              </w:rPr>
            </w:pPr>
            <w:r w:rsidRPr="00FE5420">
              <w:rPr>
                <w:sz w:val="22"/>
                <w:szCs w:val="22"/>
                <w:lang w:eastAsia="zh-TW"/>
              </w:rPr>
              <w:t> </w:t>
            </w:r>
            <w:r w:rsidR="00F3589B">
              <w:rPr>
                <w:sz w:val="22"/>
                <w:szCs w:val="22"/>
                <w:lang w:eastAsia="zh-TW"/>
              </w:rPr>
              <w:t xml:space="preserve">To improve my tactical </w:t>
            </w:r>
            <w:r w:rsidR="00264140">
              <w:rPr>
                <w:sz w:val="22"/>
                <w:szCs w:val="22"/>
                <w:lang w:eastAsia="zh-TW"/>
              </w:rPr>
              <w:t>communications,</w:t>
            </w:r>
            <w:r w:rsidR="00F3589B">
              <w:rPr>
                <w:sz w:val="22"/>
                <w:szCs w:val="22"/>
                <w:lang w:eastAsia="zh-TW"/>
              </w:rPr>
              <w:t xml:space="preserve"> I will conduct more foot patrols when on shift as this will help me to engage with the public and over time </w:t>
            </w:r>
            <w:r w:rsidR="00264140">
              <w:rPr>
                <w:sz w:val="22"/>
                <w:szCs w:val="22"/>
                <w:lang w:eastAsia="zh-TW"/>
              </w:rPr>
              <w:t>develop</w:t>
            </w:r>
            <w:r w:rsidR="00BF5701">
              <w:rPr>
                <w:sz w:val="22"/>
                <w:szCs w:val="22"/>
                <w:lang w:eastAsia="zh-TW"/>
              </w:rPr>
              <w:t xml:space="preserve"> better understanding of communication. I would also complete city safe patrols on Friday and Saturday nights as there will be people whom are </w:t>
            </w:r>
            <w:r w:rsidR="00264140">
              <w:rPr>
                <w:sz w:val="22"/>
                <w:szCs w:val="22"/>
                <w:lang w:eastAsia="zh-TW"/>
              </w:rPr>
              <w:t>heavily</w:t>
            </w:r>
            <w:r w:rsidR="00BF5701">
              <w:rPr>
                <w:sz w:val="22"/>
                <w:szCs w:val="22"/>
                <w:lang w:eastAsia="zh-TW"/>
              </w:rPr>
              <w:t xml:space="preserve"> intoxicated therefore sometimes difficult to deal with. This again will improve my de</w:t>
            </w:r>
            <w:r w:rsidR="00264140">
              <w:rPr>
                <w:sz w:val="22"/>
                <w:szCs w:val="22"/>
                <w:lang w:eastAsia="zh-TW"/>
              </w:rPr>
              <w:t>-escalation</w:t>
            </w:r>
            <w:r w:rsidR="00BF5701">
              <w:rPr>
                <w:sz w:val="22"/>
                <w:szCs w:val="22"/>
                <w:lang w:eastAsia="zh-TW"/>
              </w:rPr>
              <w:t xml:space="preserve"> skills. I believe</w:t>
            </w:r>
            <w:r w:rsidR="007130EB">
              <w:rPr>
                <w:sz w:val="22"/>
                <w:szCs w:val="22"/>
                <w:lang w:eastAsia="zh-TW"/>
              </w:rPr>
              <w:t xml:space="preserve"> applicable time frame for this would be </w:t>
            </w:r>
            <w:r w:rsidR="00273639">
              <w:rPr>
                <w:sz w:val="22"/>
                <w:szCs w:val="22"/>
                <w:lang w:eastAsia="zh-TW"/>
              </w:rPr>
              <w:t xml:space="preserve">6 months however, again this will not stop here this will be ongoing throughout my career as I will learn everyday how to engage with different people. At this moment in time I believe I am at a level 7 however, I believe the force require a level </w:t>
            </w:r>
            <w:r w:rsidR="00535CC4">
              <w:rPr>
                <w:sz w:val="22"/>
                <w:szCs w:val="22"/>
                <w:lang w:eastAsia="zh-TW"/>
              </w:rPr>
              <w:t xml:space="preserve">10 as this is vital for dealing with situations and public confidence within the police.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rPr>
                <w:b/>
                <w:bCs/>
                <w:sz w:val="22"/>
                <w:szCs w:val="22"/>
                <w:lang w:eastAsia="zh-TW"/>
              </w:rPr>
            </w:pPr>
            <w:r w:rsidRPr="00FE5420">
              <w:rPr>
                <w:b/>
                <w:bCs/>
                <w:sz w:val="22"/>
                <w:szCs w:val="22"/>
                <w:lang w:eastAsia="zh-TW"/>
              </w:rPr>
              <w:t> </w:t>
            </w:r>
          </w:p>
          <w:p w14:paraId="59D1B316" w14:textId="38E4EB85" w:rsidR="00FE5420" w:rsidRPr="00FE5420" w:rsidRDefault="00FE5420" w:rsidP="00FE5420">
            <w:pPr>
              <w:rPr>
                <w:b/>
                <w:bCs/>
                <w:sz w:val="22"/>
                <w:szCs w:val="22"/>
                <w:lang w:eastAsia="zh-TW"/>
              </w:rPr>
            </w:pPr>
            <w:r w:rsidRPr="00FE5420">
              <w:rPr>
                <w:b/>
                <w:bCs/>
                <w:sz w:val="22"/>
                <w:szCs w:val="22"/>
                <w:lang w:eastAsia="zh-TW"/>
              </w:rPr>
              <w:t> </w:t>
            </w:r>
            <w:r w:rsidR="00F44650">
              <w:rPr>
                <w:b/>
                <w:bCs/>
                <w:sz w:val="22"/>
                <w:szCs w:val="22"/>
                <w:lang w:eastAsia="zh-TW"/>
              </w:rPr>
              <w:t xml:space="preserve">I would like to improve on my experience on </w:t>
            </w:r>
            <w:r w:rsidR="0083047E">
              <w:rPr>
                <w:b/>
                <w:bCs/>
                <w:sz w:val="22"/>
                <w:szCs w:val="22"/>
                <w:lang w:eastAsia="zh-TW"/>
              </w:rPr>
              <w:t>providing</w:t>
            </w:r>
            <w:r w:rsidR="00F44650">
              <w:rPr>
                <w:b/>
                <w:bCs/>
                <w:sz w:val="22"/>
                <w:szCs w:val="22"/>
                <w:lang w:eastAsia="zh-TW"/>
              </w:rPr>
              <w:t xml:space="preserve"> traffic offence reports. </w:t>
            </w:r>
            <w:r w:rsidR="0083047E">
              <w:rPr>
                <w:b/>
                <w:bCs/>
                <w:sz w:val="22"/>
                <w:szCs w:val="22"/>
                <w:lang w:eastAsia="zh-TW"/>
              </w:rPr>
              <w:t>To anyone whom is committing lower level traffic offences.</w:t>
            </w:r>
          </w:p>
          <w:p w14:paraId="5CD0476E" w14:textId="77777777" w:rsidR="00FE5420" w:rsidRPr="00FE5420" w:rsidRDefault="00FE5420" w:rsidP="00FE5420">
            <w:pPr>
              <w:rPr>
                <w:b/>
                <w:bCs/>
                <w:sz w:val="22"/>
                <w:szCs w:val="22"/>
                <w:lang w:eastAsia="zh-TW"/>
              </w:rPr>
            </w:pPr>
            <w:r w:rsidRPr="00FE5420">
              <w:rPr>
                <w:b/>
                <w:bCs/>
                <w:sz w:val="22"/>
                <w:szCs w:val="22"/>
                <w:lang w:eastAsia="zh-TW"/>
              </w:rPr>
              <w:t> </w:t>
            </w:r>
          </w:p>
          <w:p w14:paraId="3D512B24" w14:textId="77777777" w:rsidR="00FE5420" w:rsidRPr="00FE5420" w:rsidRDefault="00FE5420" w:rsidP="00FE5420">
            <w:pPr>
              <w:rPr>
                <w:b/>
                <w:bCs/>
                <w:sz w:val="22"/>
                <w:szCs w:val="22"/>
                <w:lang w:eastAsia="zh-TW"/>
              </w:rPr>
            </w:pPr>
            <w:r w:rsidRPr="00FE5420">
              <w:rPr>
                <w:b/>
                <w:bCs/>
                <w:sz w:val="22"/>
                <w:szCs w:val="22"/>
                <w:lang w:eastAsia="zh-TW"/>
              </w:rPr>
              <w:t> </w:t>
            </w:r>
          </w:p>
          <w:p w14:paraId="6DF0D84C" w14:textId="77777777" w:rsidR="00FE5420" w:rsidRPr="00FE5420" w:rsidRDefault="00FE5420" w:rsidP="00FE5420">
            <w:pPr>
              <w:rPr>
                <w:b/>
                <w:bCs/>
                <w:sz w:val="22"/>
                <w:szCs w:val="22"/>
                <w:lang w:eastAsia="zh-TW"/>
              </w:rPr>
            </w:pPr>
            <w:r w:rsidRPr="00FE5420">
              <w:rPr>
                <w:b/>
                <w:bCs/>
                <w:sz w:val="22"/>
                <w:szCs w:val="22"/>
                <w:lang w:eastAsia="zh-TW"/>
              </w:rPr>
              <w:t> </w:t>
            </w:r>
          </w:p>
          <w:p w14:paraId="4BA6BBBE" w14:textId="77777777" w:rsidR="00FE5420" w:rsidRPr="00FE5420" w:rsidRDefault="00FE5420" w:rsidP="00FE5420">
            <w:pPr>
              <w:rPr>
                <w:b/>
                <w:bCs/>
                <w:sz w:val="22"/>
                <w:szCs w:val="22"/>
                <w:lang w:eastAsia="zh-TW"/>
              </w:rPr>
            </w:pPr>
            <w:r w:rsidRPr="00FE5420">
              <w:rPr>
                <w:b/>
                <w:bCs/>
                <w:sz w:val="22"/>
                <w:szCs w:val="22"/>
                <w:lang w:eastAsia="zh-TW"/>
              </w:rPr>
              <w:t> </w:t>
            </w:r>
          </w:p>
          <w:p w14:paraId="567D43A9" w14:textId="77777777" w:rsidR="00FE5420" w:rsidRPr="00FE5420" w:rsidRDefault="00FE5420" w:rsidP="00FE5420">
            <w:pPr>
              <w:rPr>
                <w:b/>
                <w:bCs/>
                <w:sz w:val="22"/>
                <w:szCs w:val="22"/>
                <w:lang w:eastAsia="zh-TW"/>
              </w:rPr>
            </w:pPr>
            <w:r w:rsidRPr="00FE5420">
              <w:rPr>
                <w:b/>
                <w:bCs/>
                <w:sz w:val="22"/>
                <w:szCs w:val="22"/>
                <w:lang w:eastAsia="zh-TW"/>
              </w:rPr>
              <w:t> </w:t>
            </w:r>
          </w:p>
          <w:p w14:paraId="1E9989DB" w14:textId="77777777" w:rsidR="00FE5420" w:rsidRPr="00FE5420" w:rsidRDefault="00FE5420" w:rsidP="00FE5420">
            <w:pPr>
              <w:rPr>
                <w:b/>
                <w:bCs/>
                <w:sz w:val="22"/>
                <w:szCs w:val="22"/>
                <w:lang w:eastAsia="zh-TW"/>
              </w:rPr>
            </w:pPr>
            <w:r w:rsidRPr="00FE5420">
              <w:rPr>
                <w:b/>
                <w:bCs/>
                <w:sz w:val="22"/>
                <w:szCs w:val="22"/>
                <w:lang w:eastAsia="zh-TW"/>
              </w:rPr>
              <w:t> </w:t>
            </w:r>
          </w:p>
          <w:p w14:paraId="034A59C6" w14:textId="77777777" w:rsidR="00FE5420" w:rsidRPr="00FE5420" w:rsidRDefault="00FE5420" w:rsidP="00FE5420">
            <w:pPr>
              <w:rPr>
                <w:b/>
                <w:bCs/>
                <w:sz w:val="22"/>
                <w:szCs w:val="22"/>
                <w:lang w:eastAsia="zh-TW"/>
              </w:rPr>
            </w:pPr>
            <w:r w:rsidRPr="00FE5420">
              <w:rPr>
                <w:b/>
                <w:bCs/>
                <w:sz w:val="22"/>
                <w:szCs w:val="22"/>
                <w:lang w:eastAsia="zh-TW"/>
              </w:rPr>
              <w:t> </w:t>
            </w:r>
          </w:p>
          <w:p w14:paraId="5662B1C8" w14:textId="77777777" w:rsidR="00FE5420" w:rsidRPr="00FE5420" w:rsidRDefault="00FE5420" w:rsidP="00FE5420">
            <w:pPr>
              <w:rPr>
                <w:b/>
                <w:bCs/>
                <w:sz w:val="22"/>
                <w:szCs w:val="22"/>
                <w:lang w:eastAsia="zh-TW"/>
              </w:rPr>
            </w:pPr>
            <w:r w:rsidRPr="00FE5420">
              <w:rPr>
                <w:b/>
                <w:bCs/>
                <w:sz w:val="22"/>
                <w:szCs w:val="22"/>
                <w:lang w:eastAsia="zh-TW"/>
              </w:rPr>
              <w:lastRenderedPageBreak/>
              <w:t> </w:t>
            </w:r>
          </w:p>
          <w:p w14:paraId="234B2FFC" w14:textId="77777777" w:rsidR="00FE5420" w:rsidRPr="00FE5420" w:rsidRDefault="00FE5420" w:rsidP="00FE5420">
            <w:pPr>
              <w:rPr>
                <w:b/>
                <w:bCs/>
                <w:sz w:val="22"/>
                <w:szCs w:val="22"/>
                <w:lang w:eastAsia="zh-TW"/>
              </w:rPr>
            </w:pPr>
            <w:r w:rsidRPr="00FE5420">
              <w:rPr>
                <w:b/>
                <w:bCs/>
                <w:sz w:val="22"/>
                <w:szCs w:val="22"/>
                <w:lang w:eastAsia="zh-TW"/>
              </w:rPr>
              <w:t> </w:t>
            </w:r>
          </w:p>
          <w:p w14:paraId="167C975D" w14:textId="77777777" w:rsidR="00FE5420" w:rsidRPr="00FE5420" w:rsidRDefault="00FE5420" w:rsidP="00FE5420">
            <w:pPr>
              <w:rPr>
                <w:b/>
                <w:bCs/>
                <w:sz w:val="22"/>
                <w:szCs w:val="22"/>
                <w:lang w:eastAsia="zh-TW"/>
              </w:rPr>
            </w:pPr>
            <w:r w:rsidRPr="00FE5420">
              <w:rPr>
                <w:b/>
                <w:bCs/>
                <w:sz w:val="22"/>
                <w:szCs w:val="22"/>
                <w:lang w:eastAsia="zh-TW"/>
              </w:rPr>
              <w:t> </w:t>
            </w:r>
          </w:p>
          <w:p w14:paraId="44C782D5" w14:textId="77777777" w:rsidR="00FE5420" w:rsidRPr="00FE5420" w:rsidRDefault="00FE5420" w:rsidP="00FE5420">
            <w:pPr>
              <w:rPr>
                <w:b/>
                <w:bCs/>
                <w:sz w:val="22"/>
                <w:szCs w:val="22"/>
                <w:lang w:eastAsia="zh-TW"/>
              </w:rPr>
            </w:pPr>
            <w:r w:rsidRPr="00FE5420">
              <w:rPr>
                <w:b/>
                <w:bCs/>
                <w:sz w:val="22"/>
                <w:szCs w:val="22"/>
                <w:lang w:eastAsia="zh-TW"/>
              </w:rPr>
              <w:t> </w:t>
            </w:r>
          </w:p>
          <w:p w14:paraId="34F2FA20" w14:textId="77777777" w:rsidR="00FE5420" w:rsidRPr="00FE5420" w:rsidRDefault="00FE5420" w:rsidP="00FE5420">
            <w:pPr>
              <w:rPr>
                <w:b/>
                <w:bCs/>
                <w:sz w:val="22"/>
                <w:szCs w:val="22"/>
                <w:lang w:eastAsia="zh-TW"/>
              </w:rPr>
            </w:pPr>
            <w:r w:rsidRPr="00FE5420">
              <w:rPr>
                <w:b/>
                <w:bCs/>
                <w:sz w:val="22"/>
                <w:szCs w:val="22"/>
                <w:lang w:eastAsia="zh-TW"/>
              </w:rPr>
              <w:t> </w:t>
            </w:r>
          </w:p>
          <w:p w14:paraId="687261CF" w14:textId="77777777" w:rsidR="00FE5420" w:rsidRPr="00FE5420" w:rsidRDefault="00FE5420" w:rsidP="00FE5420">
            <w:pPr>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rPr>
                <w:lang w:eastAsia="zh-TW"/>
              </w:rPr>
            </w:pPr>
            <w:r w:rsidRPr="00FE5420">
              <w:rPr>
                <w:sz w:val="22"/>
                <w:szCs w:val="22"/>
                <w:lang w:eastAsia="zh-TW"/>
              </w:rPr>
              <w:lastRenderedPageBreak/>
              <w:t>Low </w:t>
            </w:r>
          </w:p>
          <w:p w14:paraId="5132A9E8"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rPr>
                <w:lang w:eastAsia="zh-TW"/>
              </w:rPr>
            </w:pPr>
            <w:r w:rsidRPr="00FE5420">
              <w:rPr>
                <w:sz w:val="22"/>
                <w:szCs w:val="22"/>
                <w:lang w:eastAsia="zh-TW"/>
              </w:rPr>
              <w:t>Med </w:t>
            </w:r>
          </w:p>
          <w:p w14:paraId="286D81A8" w14:textId="77777777" w:rsidR="00FE5420" w:rsidRDefault="00FE5420" w:rsidP="00FE5420">
            <w:pPr>
              <w:rPr>
                <w:sz w:val="22"/>
                <w:szCs w:val="22"/>
                <w:lang w:eastAsia="zh-TW"/>
              </w:rPr>
            </w:pPr>
            <w:r w:rsidRPr="00FE5420">
              <w:rPr>
                <w:sz w:val="22"/>
                <w:szCs w:val="22"/>
                <w:lang w:eastAsia="zh-TW"/>
              </w:rPr>
              <w:t>5-7 </w:t>
            </w:r>
          </w:p>
          <w:p w14:paraId="6DAD26A3" w14:textId="77777777" w:rsidR="00DF1B52" w:rsidRDefault="00DF1B52" w:rsidP="00FE5420">
            <w:pPr>
              <w:rPr>
                <w:lang w:eastAsia="zh-TW"/>
              </w:rPr>
            </w:pPr>
          </w:p>
          <w:p w14:paraId="4DF07724" w14:textId="77777777" w:rsidR="00DF1B52" w:rsidRDefault="00DF1B52" w:rsidP="00FE5420">
            <w:pPr>
              <w:rPr>
                <w:lang w:eastAsia="zh-TW"/>
              </w:rPr>
            </w:pPr>
          </w:p>
          <w:p w14:paraId="4AA59636" w14:textId="2F210C5F" w:rsidR="00DF1B52" w:rsidRPr="00FE5420" w:rsidRDefault="00DF1B52" w:rsidP="00DF1B52">
            <w:pPr>
              <w:jc w:val="center"/>
              <w:rPr>
                <w:lang w:eastAsia="zh-TW"/>
              </w:rPr>
            </w:pPr>
            <w:r>
              <w:rPr>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rPr>
                <w:lang w:eastAsia="zh-TW"/>
              </w:rPr>
            </w:pPr>
            <w:r w:rsidRPr="00FE5420">
              <w:rPr>
                <w:sz w:val="22"/>
                <w:szCs w:val="22"/>
                <w:lang w:eastAsia="zh-TW"/>
              </w:rPr>
              <w:t>High </w:t>
            </w:r>
          </w:p>
          <w:p w14:paraId="5277763A" w14:textId="77777777" w:rsidR="00FE5420" w:rsidRPr="00FE5420" w:rsidRDefault="00FE5420" w:rsidP="00FE5420">
            <w:pPr>
              <w:rPr>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rPr>
                <w:lang w:eastAsia="zh-TW"/>
              </w:rPr>
            </w:pPr>
            <w:r w:rsidRPr="00FE5420">
              <w:rPr>
                <w:sz w:val="22"/>
                <w:szCs w:val="22"/>
                <w:lang w:eastAsia="zh-TW"/>
              </w:rPr>
              <w:t>Low </w:t>
            </w:r>
          </w:p>
          <w:p w14:paraId="2353E2B2"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rPr>
                <w:lang w:eastAsia="zh-TW"/>
              </w:rPr>
            </w:pPr>
            <w:r w:rsidRPr="00FE5420">
              <w:rPr>
                <w:sz w:val="22"/>
                <w:szCs w:val="22"/>
                <w:lang w:eastAsia="zh-TW"/>
              </w:rPr>
              <w:t>Med </w:t>
            </w:r>
          </w:p>
          <w:p w14:paraId="20BE1159" w14:textId="77777777" w:rsidR="00FE5420" w:rsidRDefault="00FE5420" w:rsidP="00FE5420">
            <w:pPr>
              <w:rPr>
                <w:sz w:val="22"/>
                <w:szCs w:val="22"/>
                <w:lang w:eastAsia="zh-TW"/>
              </w:rPr>
            </w:pPr>
            <w:r w:rsidRPr="00FE5420">
              <w:rPr>
                <w:sz w:val="22"/>
                <w:szCs w:val="22"/>
                <w:lang w:eastAsia="zh-TW"/>
              </w:rPr>
              <w:t>5-7 </w:t>
            </w:r>
          </w:p>
          <w:p w14:paraId="0B3A8CC9" w14:textId="77777777" w:rsidR="002C1F1E" w:rsidRDefault="002C1F1E" w:rsidP="00FE5420">
            <w:pPr>
              <w:rPr>
                <w:lang w:eastAsia="zh-TW"/>
              </w:rPr>
            </w:pPr>
          </w:p>
          <w:p w14:paraId="51622480" w14:textId="77777777" w:rsidR="002C1F1E" w:rsidRDefault="002C1F1E" w:rsidP="00FE5420">
            <w:pPr>
              <w:rPr>
                <w:lang w:eastAsia="zh-TW"/>
              </w:rPr>
            </w:pPr>
          </w:p>
          <w:p w14:paraId="19ACC4DF" w14:textId="3D1F2315" w:rsidR="002C1F1E" w:rsidRPr="00FE5420" w:rsidRDefault="002C1F1E" w:rsidP="002C1F1E">
            <w:pPr>
              <w:jc w:val="center"/>
              <w:rPr>
                <w:lang w:eastAsia="zh-TW"/>
              </w:rPr>
            </w:pPr>
            <w:r>
              <w:rPr>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rPr>
                <w:lang w:eastAsia="zh-TW"/>
              </w:rPr>
            </w:pPr>
            <w:r w:rsidRPr="00FE5420">
              <w:rPr>
                <w:sz w:val="22"/>
                <w:szCs w:val="22"/>
                <w:lang w:eastAsia="zh-TW"/>
              </w:rPr>
              <w:t>High </w:t>
            </w:r>
          </w:p>
          <w:p w14:paraId="49152463" w14:textId="77777777" w:rsidR="00FE5420" w:rsidRPr="00FE5420" w:rsidRDefault="00FE5420" w:rsidP="00FE5420">
            <w:pPr>
              <w:rPr>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DCBE60B" w:rsidR="00FE5420" w:rsidRPr="00FE5420" w:rsidRDefault="00FE5420" w:rsidP="00FE5420">
            <w:pPr>
              <w:rPr>
                <w:lang w:eastAsia="zh-TW"/>
              </w:rPr>
            </w:pPr>
            <w:r w:rsidRPr="00FE5420">
              <w:rPr>
                <w:sz w:val="22"/>
                <w:szCs w:val="22"/>
                <w:lang w:eastAsia="zh-TW"/>
              </w:rPr>
              <w:t> </w:t>
            </w:r>
            <w:r w:rsidR="004B1FC3">
              <w:rPr>
                <w:sz w:val="22"/>
                <w:szCs w:val="22"/>
                <w:lang w:eastAsia="zh-TW"/>
              </w:rPr>
              <w:t>To de</w:t>
            </w:r>
            <w:r w:rsidR="00D81338">
              <w:rPr>
                <w:sz w:val="22"/>
                <w:szCs w:val="22"/>
                <w:lang w:eastAsia="zh-TW"/>
              </w:rPr>
              <w:t>ve</w:t>
            </w:r>
            <w:r w:rsidR="004B1FC3">
              <w:rPr>
                <w:sz w:val="22"/>
                <w:szCs w:val="22"/>
                <w:lang w:eastAsia="zh-TW"/>
              </w:rPr>
              <w:t>l</w:t>
            </w:r>
            <w:r w:rsidR="00D81338">
              <w:rPr>
                <w:sz w:val="22"/>
                <w:szCs w:val="22"/>
                <w:lang w:eastAsia="zh-TW"/>
              </w:rPr>
              <w:t>op</w:t>
            </w:r>
            <w:r w:rsidR="004B1FC3">
              <w:rPr>
                <w:sz w:val="22"/>
                <w:szCs w:val="22"/>
                <w:lang w:eastAsia="zh-TW"/>
              </w:rPr>
              <w:t xml:space="preserve"> </w:t>
            </w:r>
            <w:r w:rsidR="00D81338">
              <w:rPr>
                <w:sz w:val="22"/>
                <w:szCs w:val="22"/>
                <w:lang w:eastAsia="zh-TW"/>
              </w:rPr>
              <w:t>this,</w:t>
            </w:r>
            <w:r w:rsidR="004B1FC3">
              <w:rPr>
                <w:sz w:val="22"/>
                <w:szCs w:val="22"/>
                <w:lang w:eastAsia="zh-TW"/>
              </w:rPr>
              <w:t xml:space="preserve"> I am going to set an operation whereby I will pull over vehicles </w:t>
            </w:r>
            <w:r w:rsidR="00B36A36">
              <w:rPr>
                <w:sz w:val="22"/>
                <w:szCs w:val="22"/>
                <w:lang w:eastAsia="zh-TW"/>
              </w:rPr>
              <w:t>alongside</w:t>
            </w:r>
            <w:r w:rsidR="004B1FC3">
              <w:rPr>
                <w:sz w:val="22"/>
                <w:szCs w:val="22"/>
                <w:lang w:eastAsia="zh-TW"/>
              </w:rPr>
              <w:t xml:space="preserve"> my </w:t>
            </w:r>
            <w:r w:rsidR="002E69E4">
              <w:rPr>
                <w:sz w:val="22"/>
                <w:szCs w:val="22"/>
                <w:lang w:eastAsia="zh-TW"/>
              </w:rPr>
              <w:t>colleagues. T</w:t>
            </w:r>
            <w:r w:rsidR="004B1FC3">
              <w:rPr>
                <w:sz w:val="22"/>
                <w:szCs w:val="22"/>
                <w:lang w:eastAsia="zh-TW"/>
              </w:rPr>
              <w:t xml:space="preserve">his is where we will conduct vehicle inspections and </w:t>
            </w:r>
            <w:r w:rsidR="00E61306">
              <w:rPr>
                <w:sz w:val="22"/>
                <w:szCs w:val="22"/>
                <w:lang w:eastAsia="zh-TW"/>
              </w:rPr>
              <w:t xml:space="preserve">complete drug wipes with the </w:t>
            </w:r>
            <w:r w:rsidR="00D81338">
              <w:rPr>
                <w:sz w:val="22"/>
                <w:szCs w:val="22"/>
                <w:lang w:eastAsia="zh-TW"/>
              </w:rPr>
              <w:t>roadside</w:t>
            </w:r>
            <w:r w:rsidR="00391591">
              <w:rPr>
                <w:sz w:val="22"/>
                <w:szCs w:val="22"/>
                <w:lang w:eastAsia="zh-TW"/>
              </w:rPr>
              <w:t xml:space="preserve"> breath tests </w:t>
            </w:r>
            <w:r w:rsidR="006E3293">
              <w:rPr>
                <w:sz w:val="22"/>
                <w:szCs w:val="22"/>
                <w:lang w:eastAsia="zh-TW"/>
              </w:rPr>
              <w:t xml:space="preserve">if this is appropriate haven pulled a vehicle over. </w:t>
            </w:r>
            <w:r w:rsidR="00B36A36">
              <w:rPr>
                <w:sz w:val="22"/>
                <w:szCs w:val="22"/>
                <w:lang w:eastAsia="zh-TW"/>
              </w:rPr>
              <w:t xml:space="preserve">I believe an appropriate </w:t>
            </w:r>
            <w:r w:rsidR="009D52A3">
              <w:rPr>
                <w:sz w:val="22"/>
                <w:szCs w:val="22"/>
                <w:lang w:eastAsia="zh-TW"/>
              </w:rPr>
              <w:t xml:space="preserve">amount of </w:t>
            </w:r>
            <w:r w:rsidR="00B36A36">
              <w:rPr>
                <w:sz w:val="22"/>
                <w:szCs w:val="22"/>
                <w:lang w:eastAsia="zh-TW"/>
              </w:rPr>
              <w:t xml:space="preserve">time </w:t>
            </w:r>
            <w:r w:rsidR="009D52A3">
              <w:rPr>
                <w:sz w:val="22"/>
                <w:szCs w:val="22"/>
                <w:lang w:eastAsia="zh-TW"/>
              </w:rPr>
              <w:t xml:space="preserve">for this would be </w:t>
            </w:r>
            <w:r w:rsidR="00BE62E5">
              <w:rPr>
                <w:sz w:val="22"/>
                <w:szCs w:val="22"/>
                <w:lang w:eastAsia="zh-TW"/>
              </w:rPr>
              <w:t>8</w:t>
            </w:r>
            <w:r w:rsidR="009D52A3">
              <w:rPr>
                <w:sz w:val="22"/>
                <w:szCs w:val="22"/>
                <w:lang w:eastAsia="zh-TW"/>
              </w:rPr>
              <w:t xml:space="preserve"> months. </w:t>
            </w:r>
            <w:r w:rsidR="00383452">
              <w:rPr>
                <w:sz w:val="22"/>
                <w:szCs w:val="22"/>
                <w:lang w:eastAsia="zh-TW"/>
              </w:rPr>
              <w:t>This is due to me having plenty of time to arrange operations and having time whilst on shift to complete th</w:t>
            </w:r>
            <w:r w:rsidR="00300510">
              <w:rPr>
                <w:sz w:val="22"/>
                <w:szCs w:val="22"/>
                <w:lang w:eastAsia="zh-TW"/>
              </w:rPr>
              <w:t xml:space="preserve">ese </w:t>
            </w:r>
            <w:r w:rsidR="00300510">
              <w:rPr>
                <w:sz w:val="22"/>
                <w:szCs w:val="22"/>
                <w:lang w:eastAsia="zh-TW"/>
              </w:rPr>
              <w:lastRenderedPageBreak/>
              <w:t>traffic offence reports</w:t>
            </w:r>
            <w:r w:rsidR="007F0BAB">
              <w:rPr>
                <w:sz w:val="22"/>
                <w:szCs w:val="22"/>
                <w:lang w:eastAsia="zh-TW"/>
              </w:rPr>
              <w:t xml:space="preserve">. At this time I would </w:t>
            </w:r>
            <w:r w:rsidR="00962D19">
              <w:rPr>
                <w:sz w:val="22"/>
                <w:szCs w:val="22"/>
                <w:lang w:eastAsia="zh-TW"/>
              </w:rPr>
              <w:t>consider</w:t>
            </w:r>
            <w:r w:rsidR="007F0BAB">
              <w:rPr>
                <w:sz w:val="22"/>
                <w:szCs w:val="22"/>
                <w:lang w:eastAsia="zh-TW"/>
              </w:rPr>
              <w:t xml:space="preserve"> myself to be in the medium rang </w:t>
            </w:r>
            <w:r w:rsidR="00082AE2">
              <w:rPr>
                <w:sz w:val="22"/>
                <w:szCs w:val="22"/>
                <w:lang w:eastAsia="zh-TW"/>
              </w:rPr>
              <w:t xml:space="preserve">such as a level 5 at this time however, within this time frame I believe I will be able to progress further than this to a possible level 8 or higher. I suspect </w:t>
            </w:r>
            <w:r w:rsidR="00962D19">
              <w:rPr>
                <w:sz w:val="22"/>
                <w:szCs w:val="22"/>
                <w:lang w:eastAsia="zh-TW"/>
              </w:rPr>
              <w:t xml:space="preserve">the force would agree with me being a level 8 in </w:t>
            </w:r>
            <w:r w:rsidR="00BE62E5">
              <w:rPr>
                <w:sz w:val="22"/>
                <w:szCs w:val="22"/>
                <w:lang w:eastAsia="zh-TW"/>
              </w:rPr>
              <w:t>8</w:t>
            </w:r>
            <w:r w:rsidR="00962D19">
              <w:rPr>
                <w:sz w:val="22"/>
                <w:szCs w:val="22"/>
                <w:lang w:eastAsia="zh-TW"/>
              </w:rPr>
              <w:t xml:space="preserve"> months as proactive stops are a force priority at this time.</w:t>
            </w:r>
          </w:p>
        </w:tc>
      </w:tr>
    </w:tbl>
    <w:p w14:paraId="639C9227" w14:textId="49A1387D" w:rsidR="00FE5420" w:rsidRPr="00643851" w:rsidRDefault="00FE5420" w:rsidP="00643851">
      <w:pPr>
        <w:rPr>
          <w:rFonts w:ascii="Segoe UI" w:hAnsi="Segoe UI" w:cs="Segoe UI"/>
          <w:sz w:val="18"/>
          <w:szCs w:val="18"/>
          <w:lang w:eastAsia="zh-TW"/>
        </w:rPr>
      </w:pPr>
      <w:r w:rsidRPr="00FE5420">
        <w:rPr>
          <w:sz w:val="22"/>
          <w:szCs w:val="22"/>
          <w:lang w:eastAsia="zh-TW"/>
        </w:rPr>
        <w:lastRenderedPageBreak/>
        <w:t> </w:t>
      </w:r>
      <w:r w:rsidRPr="0EB17B2B">
        <w:rPr>
          <w:b/>
          <w:bCs/>
        </w:rPr>
        <w:br w:type="page"/>
      </w:r>
    </w:p>
    <w:p w14:paraId="2B4DA333" w14:textId="4CE761B7" w:rsidR="004923DA" w:rsidRPr="00270EEB" w:rsidRDefault="004923DA" w:rsidP="00340E9A">
      <w:pPr>
        <w:keepNext/>
        <w:spacing w:before="240" w:after="60"/>
        <w:ind w:right="237"/>
        <w:jc w:val="both"/>
        <w:rPr>
          <w:b/>
        </w:rPr>
      </w:pPr>
      <w:r w:rsidRPr="00270EEB">
        <w:rPr>
          <w:b/>
        </w:rPr>
        <w:lastRenderedPageBreak/>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5314E5D" w14:textId="4A948C18" w:rsidR="6A1ACC1F" w:rsidRDefault="6A1ACC1F" w:rsidP="00B459FC"/>
    <w:p w14:paraId="27F0DE77" w14:textId="77777777" w:rsidR="00990593" w:rsidRPr="003708E9" w:rsidRDefault="00990593" w:rsidP="5FD2BDC3">
      <w:pPr>
        <w:rPr>
          <w:rFonts w:ascii="Arial" w:hAnsi="Arial" w:cs="Arial"/>
        </w:rPr>
      </w:pPr>
    </w:p>
    <w:p w14:paraId="5E9346AF" w14:textId="77777777" w:rsidR="00990593" w:rsidRPr="003708E9" w:rsidRDefault="00990593" w:rsidP="5FD2BDC3">
      <w:pPr>
        <w:rPr>
          <w:rFonts w:ascii="Arial" w:eastAsia="Arial" w:hAnsi="Arial" w:cs="Arial"/>
        </w:rPr>
      </w:pPr>
    </w:p>
    <w:p w14:paraId="530B7E0A" w14:textId="77777777" w:rsidR="00990593" w:rsidRPr="003708E9" w:rsidRDefault="00990593" w:rsidP="5FD2BDC3">
      <w:pPr>
        <w:rPr>
          <w:rFonts w:ascii="Arial" w:hAnsi="Arial" w:cs="Arial"/>
        </w:rPr>
      </w:pPr>
    </w:p>
    <w:p w14:paraId="7AEF36FF" w14:textId="77777777" w:rsidR="00990593" w:rsidRDefault="00990593" w:rsidP="5FD2BDC3">
      <w:pPr>
        <w:rPr>
          <w:rFonts w:ascii="Arial" w:hAnsi="Arial" w:cs="Arial"/>
        </w:rPr>
      </w:pPr>
    </w:p>
    <w:p w14:paraId="461DCE05" w14:textId="77777777" w:rsidR="00990593" w:rsidRDefault="00990593" w:rsidP="5FD2BDC3">
      <w:pPr>
        <w:rPr>
          <w:rFonts w:ascii="Arial" w:hAnsi="Arial" w:cs="Arial"/>
          <w:color w:val="222222"/>
          <w:sz w:val="20"/>
          <w:szCs w:val="20"/>
          <w:shd w:val="clear" w:color="auto" w:fill="FFFFFF"/>
        </w:rPr>
      </w:pPr>
    </w:p>
    <w:p w14:paraId="0075798D" w14:textId="77777777" w:rsidR="00990593" w:rsidRDefault="00990593" w:rsidP="5FD2BDC3">
      <w:pPr>
        <w:rPr>
          <w:rStyle w:val="Hyperlink"/>
          <w:rFonts w:ascii="Arial" w:hAnsi="Arial" w:cs="Arial"/>
          <w:color w:val="auto"/>
          <w:u w:val="none"/>
        </w:rPr>
      </w:pPr>
    </w:p>
    <w:p w14:paraId="35C4C0A2" w14:textId="77777777" w:rsidR="00990593" w:rsidRDefault="00990593" w:rsidP="5FD2BDC3">
      <w:pPr>
        <w:rPr>
          <w:rStyle w:val="Hyperlink"/>
          <w:rFonts w:ascii="Arial" w:hAnsi="Arial" w:cs="Arial"/>
          <w:color w:val="auto"/>
          <w:u w:val="none"/>
        </w:rPr>
      </w:pPr>
    </w:p>
    <w:p w14:paraId="581ED959" w14:textId="77777777" w:rsidR="00990593" w:rsidRDefault="00990593" w:rsidP="5FD2BDC3">
      <w:pPr>
        <w:rPr>
          <w:rFonts w:ascii="Arial" w:hAnsi="Arial" w:cs="Arial"/>
        </w:rPr>
      </w:pPr>
    </w:p>
    <w:p w14:paraId="3285101D" w14:textId="77777777" w:rsidR="00990593" w:rsidRPr="003708E9" w:rsidRDefault="00990593" w:rsidP="5FD2BDC3">
      <w:pPr>
        <w:rPr>
          <w:rFonts w:ascii="Arial" w:hAnsi="Arial" w:cs="Arial"/>
        </w:rPr>
      </w:pPr>
    </w:p>
    <w:p w14:paraId="35C7E7C7" w14:textId="77777777" w:rsidR="00990593" w:rsidRDefault="00990593" w:rsidP="5FD2BDC3">
      <w:pPr>
        <w:rPr>
          <w:rFonts w:ascii="Arial" w:hAnsi="Arial" w:cs="Arial"/>
        </w:rPr>
      </w:pPr>
    </w:p>
    <w:p w14:paraId="51137C75" w14:textId="77777777" w:rsidR="00990593" w:rsidRDefault="00990593" w:rsidP="00E13A0C">
      <w:pPr>
        <w:ind w:right="237"/>
        <w:jc w:val="both"/>
        <w:rPr>
          <w:rStyle w:val="Hyperlink"/>
          <w:rFonts w:ascii="Arial" w:hAnsi="Arial" w:cs="Arial"/>
          <w:color w:val="auto"/>
          <w:u w:val="none"/>
        </w:rPr>
      </w:pPr>
    </w:p>
    <w:p w14:paraId="739A7310" w14:textId="77777777" w:rsidR="00990593" w:rsidRDefault="00990593" w:rsidP="00E13A0C">
      <w:pPr>
        <w:ind w:right="237"/>
        <w:jc w:val="both"/>
        <w:rPr>
          <w:rStyle w:val="Hyperlink"/>
          <w:rFonts w:ascii="Arial" w:hAnsi="Arial" w:cs="Arial"/>
          <w:color w:val="auto"/>
          <w:u w:val="none"/>
        </w:rPr>
      </w:pPr>
    </w:p>
    <w:p w14:paraId="073D0F7F" w14:textId="77777777" w:rsidR="00990593" w:rsidRDefault="00990593" w:rsidP="00E13A0C">
      <w:pPr>
        <w:ind w:right="237"/>
        <w:jc w:val="both"/>
      </w:pPr>
    </w:p>
    <w:p w14:paraId="4C883727" w14:textId="77777777" w:rsidR="00990593" w:rsidRDefault="00990593" w:rsidP="00E13A0C">
      <w:pPr>
        <w:ind w:right="237"/>
        <w:jc w:val="both"/>
      </w:pPr>
    </w:p>
    <w:p w14:paraId="20B8BFF7" w14:textId="77777777" w:rsidR="00990593" w:rsidRDefault="00990593" w:rsidP="00E13A0C">
      <w:pPr>
        <w:ind w:right="237"/>
        <w:jc w:val="both"/>
      </w:pPr>
    </w:p>
    <w:p w14:paraId="6AA936AD" w14:textId="77777777" w:rsidR="00990593" w:rsidRDefault="00990593" w:rsidP="00E13A0C">
      <w:pPr>
        <w:ind w:right="237"/>
        <w:jc w:val="both"/>
      </w:pPr>
    </w:p>
    <w:p w14:paraId="78A383C7" w14:textId="77777777" w:rsidR="00990593" w:rsidRPr="003708E9" w:rsidRDefault="00990593" w:rsidP="5FD2BDC3">
      <w:pPr>
        <w:rPr>
          <w:rFonts w:ascii="Arial" w:hAnsi="Arial" w:cs="Arial"/>
        </w:rPr>
      </w:pPr>
    </w:p>
    <w:p w14:paraId="34036FF1" w14:textId="77777777" w:rsidR="00990593" w:rsidRPr="003708E9" w:rsidRDefault="00990593" w:rsidP="5FD2BDC3">
      <w:pPr>
        <w:rPr>
          <w:rFonts w:ascii="Arial" w:eastAsia="Arial" w:hAnsi="Arial" w:cs="Arial"/>
        </w:rPr>
      </w:pPr>
    </w:p>
    <w:p w14:paraId="02EA33C4" w14:textId="77777777" w:rsidR="00990593" w:rsidRPr="003708E9" w:rsidRDefault="00990593" w:rsidP="5FD2BDC3">
      <w:pPr>
        <w:rPr>
          <w:rFonts w:ascii="Arial" w:hAnsi="Arial" w:cs="Arial"/>
        </w:rPr>
      </w:pPr>
    </w:p>
    <w:p w14:paraId="6DD0970E" w14:textId="77777777" w:rsidR="00990593" w:rsidRPr="003708E9" w:rsidRDefault="00990593" w:rsidP="5FD2BDC3">
      <w:pPr>
        <w:rPr>
          <w:rFonts w:ascii="Arial" w:hAnsi="Arial" w:cs="Arial"/>
        </w:rPr>
      </w:pPr>
    </w:p>
    <w:p w14:paraId="763FDE69" w14:textId="77777777" w:rsidR="00990593" w:rsidRPr="003708E9" w:rsidRDefault="00990593" w:rsidP="5FD2BDC3">
      <w:pPr>
        <w:rPr>
          <w:rFonts w:ascii="Arial" w:hAnsi="Arial" w:cs="Arial"/>
        </w:rPr>
      </w:pPr>
    </w:p>
    <w:p w14:paraId="0B444953" w14:textId="77777777" w:rsidR="00990593" w:rsidRPr="003708E9" w:rsidRDefault="00990593" w:rsidP="5FD2BDC3">
      <w:pPr>
        <w:rPr>
          <w:rFonts w:ascii="Arial" w:eastAsia="Arial" w:hAnsi="Arial" w:cs="Arial"/>
        </w:rPr>
      </w:pPr>
    </w:p>
    <w:p w14:paraId="55BDAD46" w14:textId="77777777" w:rsidR="00990593" w:rsidRPr="003708E9" w:rsidRDefault="00990593" w:rsidP="5FD2BDC3">
      <w:pPr>
        <w:rPr>
          <w:rFonts w:ascii="Arial" w:eastAsia="Arial" w:hAnsi="Arial" w:cs="Arial"/>
        </w:rPr>
      </w:pPr>
    </w:p>
    <w:p w14:paraId="68AD3224" w14:textId="77777777" w:rsidR="00990593" w:rsidRPr="003708E9" w:rsidRDefault="00990593" w:rsidP="5FD2BDC3">
      <w:pPr>
        <w:rPr>
          <w:rFonts w:ascii="Arial" w:eastAsia="Arial" w:hAnsi="Arial" w:cs="Arial"/>
        </w:rPr>
      </w:pPr>
    </w:p>
    <w:p w14:paraId="57697581" w14:textId="77777777" w:rsidR="00990593" w:rsidRPr="003708E9" w:rsidRDefault="00990593" w:rsidP="5FD2BDC3">
      <w:pPr>
        <w:rPr>
          <w:rFonts w:ascii="Arial" w:eastAsia="Arial" w:hAnsi="Arial" w:cs="Arial"/>
        </w:rPr>
      </w:pPr>
    </w:p>
    <w:p w14:paraId="03CDBB52" w14:textId="77777777" w:rsidR="00990593" w:rsidRPr="003708E9" w:rsidRDefault="00990593" w:rsidP="5FD2BDC3">
      <w:pPr>
        <w:rPr>
          <w:rFonts w:ascii="Arial" w:eastAsia="Arial" w:hAnsi="Arial" w:cs="Arial"/>
        </w:rPr>
      </w:pPr>
    </w:p>
    <w:p w14:paraId="0697EA05" w14:textId="77777777" w:rsidR="00990593" w:rsidRPr="003708E9" w:rsidRDefault="00990593" w:rsidP="5FD2BDC3">
      <w:pPr>
        <w:rPr>
          <w:rFonts w:ascii="Arial" w:eastAsia="Arial" w:hAnsi="Arial" w:cs="Arial"/>
        </w:rPr>
      </w:pPr>
    </w:p>
    <w:p w14:paraId="0CF98242" w14:textId="77777777" w:rsidR="00990593" w:rsidRPr="003708E9" w:rsidRDefault="00990593" w:rsidP="5FD2BDC3">
      <w:pPr>
        <w:rPr>
          <w:rFonts w:ascii="Arial" w:eastAsia="Arial" w:hAnsi="Arial" w:cs="Arial"/>
        </w:rPr>
      </w:pPr>
    </w:p>
    <w:p w14:paraId="5B06D98B" w14:textId="77777777" w:rsidR="00990593" w:rsidRPr="003708E9" w:rsidRDefault="00990593" w:rsidP="5FD2BDC3">
      <w:pPr>
        <w:rPr>
          <w:rFonts w:ascii="Arial" w:hAnsi="Arial" w:cs="Arial"/>
        </w:rPr>
      </w:pPr>
    </w:p>
    <w:p w14:paraId="30D492D9" w14:textId="77777777" w:rsidR="00990593" w:rsidRPr="003708E9" w:rsidRDefault="00990593" w:rsidP="5FD2BDC3">
      <w:pPr>
        <w:rPr>
          <w:rFonts w:ascii="Arial" w:hAnsi="Arial" w:cs="Arial"/>
        </w:rPr>
      </w:pPr>
    </w:p>
    <w:p w14:paraId="66125124" w14:textId="77777777" w:rsidR="00990593" w:rsidRPr="003708E9" w:rsidRDefault="00990593" w:rsidP="5FD2BDC3">
      <w:pPr>
        <w:rPr>
          <w:rFonts w:ascii="Arial" w:hAnsi="Arial" w:cs="Arial"/>
        </w:rPr>
      </w:pPr>
    </w:p>
    <w:p w14:paraId="67BFC8C3" w14:textId="77777777" w:rsidR="00990593" w:rsidRDefault="00990593" w:rsidP="5FD2BDC3">
      <w:pPr>
        <w:rPr>
          <w:rFonts w:ascii="Arial" w:hAnsi="Arial" w:cs="Arial"/>
        </w:rPr>
      </w:pPr>
    </w:p>
    <w:p w14:paraId="4385D641" w14:textId="77777777" w:rsidR="00990593" w:rsidRPr="003708E9" w:rsidRDefault="00990593" w:rsidP="5FD2BDC3">
      <w:pPr>
        <w:rPr>
          <w:rFonts w:ascii="Arial" w:hAnsi="Arial" w:cs="Arial"/>
        </w:rPr>
      </w:pPr>
    </w:p>
    <w:p w14:paraId="0079474C" w14:textId="77777777" w:rsidR="00990593" w:rsidRDefault="00990593" w:rsidP="5FD2BDC3">
      <w:pPr>
        <w:rPr>
          <w:rFonts w:ascii="Arial" w:hAnsi="Arial" w:cs="Arial"/>
        </w:rPr>
      </w:pPr>
    </w:p>
    <w:p w14:paraId="47B0CD41" w14:textId="77777777" w:rsidR="00990593" w:rsidRDefault="00990593" w:rsidP="5FD2BDC3"/>
    <w:p w14:paraId="64BF1B9E" w14:textId="77777777" w:rsidR="00990593" w:rsidRDefault="00990593" w:rsidP="5FD2BDC3"/>
    <w:p w14:paraId="12935C03" w14:textId="77777777" w:rsidR="00990593" w:rsidRDefault="00990593" w:rsidP="5FD2BDC3"/>
    <w:p w14:paraId="3A3D89E0" w14:textId="77777777" w:rsidR="00990593" w:rsidRDefault="00990593" w:rsidP="00FD3CB4">
      <w:pPr>
        <w:ind w:right="237"/>
        <w:jc w:val="both"/>
      </w:pPr>
    </w:p>
    <w:p w14:paraId="65DF2559" w14:textId="77777777" w:rsidR="00990593" w:rsidRDefault="00990593" w:rsidP="00FD3CB4">
      <w:pPr>
        <w:ind w:right="237"/>
        <w:jc w:val="both"/>
      </w:pPr>
    </w:p>
    <w:p w14:paraId="3CA8B268" w14:textId="77777777" w:rsidR="00990593" w:rsidRDefault="00990593" w:rsidP="5FD2BDC3">
      <w:pPr>
        <w:rPr>
          <w:rStyle w:val="Hyperlink"/>
          <w:rFonts w:ascii="Arial" w:hAnsi="Arial" w:cs="Arial"/>
          <w:color w:val="auto"/>
          <w:u w:val="none"/>
        </w:rPr>
      </w:pPr>
      <w:r>
        <w:rPr>
          <w:rFonts w:ascii="Arial" w:hAnsi="Arial" w:cs="Arial"/>
          <w:color w:val="222222"/>
          <w:sz w:val="20"/>
          <w:szCs w:val="20"/>
          <w:shd w:val="clear" w:color="auto" w:fill="FFFFFF"/>
        </w:rPr>
        <w:t>Allen, R.S</w:t>
      </w:r>
      <w:r>
        <w:rPr>
          <w:rFonts w:ascii="Arial" w:hAnsi="Arial" w:cs="Arial"/>
          <w:color w:val="222222"/>
          <w:sz w:val="20"/>
          <w:szCs w:val="20"/>
          <w:shd w:val="clear" w:color="auto" w:fill="FFFFFF"/>
        </w:rPr>
        <w:t xml:space="preserve">. </w:t>
      </w:r>
      <w:r w:rsidRPr="0032587A">
        <w:rPr>
          <w:rFonts w:ascii="Arial" w:hAnsi="Arial" w:cs="Arial"/>
          <w:i/>
          <w:iCs/>
          <w:color w:val="222222"/>
          <w:sz w:val="20"/>
          <w:szCs w:val="20"/>
          <w:shd w:val="clear" w:color="auto" w:fill="FFFFFF"/>
        </w:rPr>
        <w:t>et al</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2011</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Resilience: Definitions, ambiguities, and applications</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Resilience in aging: Concepts, research, and outcomes</w:t>
      </w:r>
      <w:r>
        <w:rPr>
          <w:rFonts w:ascii="Arial" w:hAnsi="Arial" w:cs="Arial"/>
          <w:color w:val="222222"/>
          <w:sz w:val="20"/>
          <w:szCs w:val="20"/>
          <w:shd w:val="clear" w:color="auto" w:fill="FFFFFF"/>
        </w:rPr>
        <w:t>, pp.1-13.</w:t>
      </w:r>
      <w:r>
        <w:rPr>
          <w:rFonts w:ascii="Arial" w:hAnsi="Arial" w:cs="Arial"/>
          <w:color w:val="222222"/>
          <w:sz w:val="20"/>
          <w:szCs w:val="20"/>
          <w:shd w:val="clear" w:color="auto" w:fill="FFFFFF"/>
        </w:rPr>
        <w:t xml:space="preserve"> Available at: </w:t>
      </w:r>
      <w:hyperlink r:id="rId20" w:history="1">
        <w:r w:rsidRPr="003708E9">
          <w:rPr>
            <w:rStyle w:val="Hyperlink"/>
            <w:rFonts w:ascii="Arial" w:hAnsi="Arial" w:cs="Arial"/>
          </w:rPr>
          <w:t>Resilience: Definitions, Ambiguities, and Applications</w:t>
        </w:r>
        <w:r w:rsidRPr="003708E9">
          <w:rPr>
            <w:rStyle w:val="Hyperlink"/>
            <w:rFonts w:ascii="Arial" w:hAnsi="Arial" w:cs="Arial"/>
          </w:rPr>
          <w:t xml:space="preserve"> </w:t>
        </w:r>
        <w:r w:rsidRPr="003708E9">
          <w:rPr>
            <w:rStyle w:val="Hyperlink"/>
            <w:rFonts w:ascii="Arial" w:hAnsi="Arial" w:cs="Arial"/>
          </w:rPr>
          <w:t>| SpringerLink</w:t>
        </w:r>
      </w:hyperlink>
      <w:r>
        <w:rPr>
          <w:rStyle w:val="Hyperlink"/>
          <w:rFonts w:ascii="Arial" w:hAnsi="Arial" w:cs="Arial"/>
        </w:rPr>
        <w:t xml:space="preserve"> </w:t>
      </w:r>
      <w:r>
        <w:rPr>
          <w:rStyle w:val="Hyperlink"/>
          <w:rFonts w:ascii="Arial" w:hAnsi="Arial" w:cs="Arial"/>
          <w:color w:val="auto"/>
          <w:u w:val="none"/>
        </w:rPr>
        <w:t>(Accessed: 19</w:t>
      </w:r>
      <w:r w:rsidRPr="0032587A">
        <w:rPr>
          <w:rStyle w:val="Hyperlink"/>
          <w:rFonts w:ascii="Arial" w:hAnsi="Arial" w:cs="Arial"/>
          <w:color w:val="auto"/>
          <w:u w:val="none"/>
          <w:vertAlign w:val="superscript"/>
        </w:rPr>
        <w:t>th</w:t>
      </w:r>
      <w:r>
        <w:rPr>
          <w:rStyle w:val="Hyperlink"/>
          <w:rFonts w:ascii="Arial" w:hAnsi="Arial" w:cs="Arial"/>
          <w:color w:val="auto"/>
          <w:u w:val="none"/>
        </w:rPr>
        <w:t xml:space="preserve"> June 2023)</w:t>
      </w:r>
    </w:p>
    <w:p w14:paraId="2ED108EA" w14:textId="77777777" w:rsidR="00990593" w:rsidRPr="003708E9" w:rsidRDefault="00990593" w:rsidP="5FD2BDC3">
      <w:pPr>
        <w:rPr>
          <w:rFonts w:ascii="Arial" w:eastAsia="Arial" w:hAnsi="Arial" w:cs="Arial"/>
        </w:rPr>
      </w:pPr>
      <w:r w:rsidRPr="003708E9">
        <w:rPr>
          <w:rFonts w:ascii="Arial" w:eastAsia="Arial" w:hAnsi="Arial" w:cs="Arial"/>
        </w:rPr>
        <w:lastRenderedPageBreak/>
        <w:t xml:space="preserve">Anseel, F., lievens, F. and Schollaert, E. (2009) “Reflection As a Strategy to Enhance Task Performance After Feedback” </w:t>
      </w:r>
      <w:r w:rsidRPr="003708E9">
        <w:rPr>
          <w:rFonts w:ascii="Arial" w:eastAsia="Arial" w:hAnsi="Arial" w:cs="Arial"/>
          <w:i/>
          <w:iCs/>
        </w:rPr>
        <w:t xml:space="preserve">Organizational Behaviour and Human Decision Processes, </w:t>
      </w:r>
      <w:r w:rsidRPr="003708E9">
        <w:rPr>
          <w:rFonts w:ascii="Arial" w:eastAsia="Arial" w:hAnsi="Arial" w:cs="Arial"/>
        </w:rPr>
        <w:t>110(1), pp.</w:t>
      </w:r>
      <w:r w:rsidRPr="003708E9">
        <w:rPr>
          <w:rFonts w:ascii="Arial" w:eastAsia="Arial" w:hAnsi="Arial" w:cs="Arial"/>
          <w:i/>
          <w:iCs/>
        </w:rPr>
        <w:t xml:space="preserve"> </w:t>
      </w:r>
      <w:r w:rsidRPr="003708E9">
        <w:rPr>
          <w:rFonts w:ascii="Arial" w:eastAsia="Arial" w:hAnsi="Arial" w:cs="Arial"/>
        </w:rPr>
        <w:t>23-35. doi: 10.1016/j.obhdp.2009.05.003</w:t>
      </w:r>
    </w:p>
    <w:p w14:paraId="244FB746" w14:textId="77777777" w:rsidR="00990593" w:rsidRPr="003708E9" w:rsidRDefault="00990593" w:rsidP="0068159D">
      <w:pPr>
        <w:ind w:right="237"/>
        <w:jc w:val="both"/>
        <w:rPr>
          <w:rFonts w:ascii="Arial" w:hAnsi="Arial" w:cs="Arial"/>
        </w:rPr>
      </w:pPr>
      <w:hyperlink r:id="rId21" w:anchor=":~:text=Verbal%20Judo%2C%20or%20tactical%20communication,better%20than%20the%20people%20served." w:history="1">
        <w:r w:rsidRPr="003708E9">
          <w:rPr>
            <w:rFonts w:ascii="Arial" w:hAnsi="Arial" w:cs="Arial"/>
            <w:color w:val="0000FF"/>
            <w:u w:val="single"/>
          </w:rPr>
          <w:t>Art of Verbal Judo: How Tactical Communication Reduces Need to Escalate Use of Force | Office of Justice Programs (ojp.gov)</w:t>
        </w:r>
      </w:hyperlink>
      <w:r w:rsidRPr="003708E9">
        <w:rPr>
          <w:rFonts w:ascii="Arial" w:hAnsi="Arial" w:cs="Arial"/>
        </w:rPr>
        <w:t xml:space="preserve"> Christa Miller (2008) </w:t>
      </w:r>
      <w:r w:rsidRPr="003708E9">
        <w:rPr>
          <w:rFonts w:ascii="Arial" w:hAnsi="Arial" w:cs="Arial"/>
          <w:color w:val="1B1B1B"/>
          <w:shd w:val="clear" w:color="auto" w:fill="FFFFFF"/>
        </w:rPr>
        <w:t>Pages: 62,64,66-70,71</w:t>
      </w:r>
    </w:p>
    <w:p w14:paraId="2136D019" w14:textId="77777777" w:rsidR="00990593" w:rsidRDefault="00990593" w:rsidP="5FD2BDC3">
      <w:r>
        <w:t xml:space="preserve">Association of Chief Police Officers (2013) “The police use of automatic number plate recognition” available at </w:t>
      </w:r>
      <w:hyperlink r:id="rId22" w:history="1">
        <w:r w:rsidRPr="0013635C">
          <w:rPr>
            <w:rStyle w:val="Hyperlink"/>
          </w:rPr>
          <w:t>https://npcc.police.uk/Publication/ANPR/The%20police%20use%20of%20ANPR%20FinalJan2013.pdf</w:t>
        </w:r>
      </w:hyperlink>
      <w:r>
        <w:t xml:space="preserve"> (accessed on 24</w:t>
      </w:r>
      <w:r w:rsidRPr="00795A91">
        <w:rPr>
          <w:vertAlign w:val="superscript"/>
        </w:rPr>
        <w:t>th</w:t>
      </w:r>
      <w:r>
        <w:t xml:space="preserve"> July 2023) </w:t>
      </w:r>
    </w:p>
    <w:p w14:paraId="4EDA167D" w14:textId="77777777" w:rsidR="00990593" w:rsidRPr="00735EB7" w:rsidRDefault="00990593" w:rsidP="00FE69B3">
      <w:pPr>
        <w:pStyle w:val="Heading5"/>
        <w:shd w:val="clear" w:color="auto" w:fill="FFFFFF"/>
        <w:spacing w:before="315"/>
        <w:textAlignment w:val="baseline"/>
        <w:rPr>
          <w:rFonts w:ascii="Arial" w:hAnsi="Arial" w:cs="Arial"/>
          <w:color w:val="auto"/>
          <w:sz w:val="45"/>
          <w:szCs w:val="45"/>
        </w:rPr>
      </w:pPr>
      <w:r>
        <w:rPr>
          <w:rFonts w:ascii="Arial" w:hAnsi="Arial" w:cs="Arial"/>
          <w:color w:val="000000"/>
        </w:rPr>
        <w:t>Clarke, D. (2006) “</w:t>
      </w:r>
      <w:r w:rsidRPr="001253B1">
        <w:rPr>
          <w:rFonts w:ascii="Arial" w:hAnsi="Arial" w:cs="Arial"/>
          <w:color w:val="000000"/>
        </w:rPr>
        <w:t>Search of Premises upon making an arrest (Sections 1</w:t>
      </w:r>
      <w:r>
        <w:rPr>
          <w:rFonts w:ascii="Arial" w:hAnsi="Arial" w:cs="Arial"/>
          <w:color w:val="000000"/>
        </w:rPr>
        <w:t>8, 32 (2)(b))”</w:t>
      </w:r>
      <w:r>
        <w:rPr>
          <w:rFonts w:ascii="Arial" w:hAnsi="Arial" w:cs="Arial"/>
          <w:color w:val="000000"/>
          <w:sz w:val="45"/>
          <w:szCs w:val="45"/>
        </w:rPr>
        <w:t xml:space="preserve"> </w:t>
      </w:r>
      <w:r w:rsidRPr="00423725">
        <w:rPr>
          <w:rFonts w:ascii="Arial" w:hAnsi="Arial" w:cs="Arial"/>
          <w:color w:val="000000"/>
        </w:rPr>
        <w:t xml:space="preserve">available at </w:t>
      </w:r>
      <w:hyperlink r:id="rId23" w:history="1">
        <w:r w:rsidRPr="00423725">
          <w:rPr>
            <w:rStyle w:val="Hyperlink"/>
            <w:rFonts w:ascii="Arial" w:hAnsi="Arial" w:cs="Arial"/>
          </w:rPr>
          <w:t>Police Professional | Search of Premises upon making an arrest (Sections 18, 32(2)(b))</w:t>
        </w:r>
      </w:hyperlink>
      <w:r>
        <w:rPr>
          <w:rFonts w:ascii="Arial" w:hAnsi="Arial" w:cs="Arial"/>
        </w:rPr>
        <w:t xml:space="preserve"> (</w:t>
      </w:r>
      <w:r w:rsidRPr="00735EB7">
        <w:rPr>
          <w:rFonts w:ascii="Arial" w:hAnsi="Arial" w:cs="Arial"/>
          <w:color w:val="auto"/>
        </w:rPr>
        <w:t>accessed</w:t>
      </w:r>
      <w:r>
        <w:rPr>
          <w:rFonts w:ascii="Arial" w:hAnsi="Arial" w:cs="Arial"/>
          <w:color w:val="auto"/>
        </w:rPr>
        <w:t xml:space="preserve"> on 22</w:t>
      </w:r>
      <w:r w:rsidRPr="00254A7C">
        <w:rPr>
          <w:rFonts w:ascii="Arial" w:hAnsi="Arial" w:cs="Arial"/>
          <w:color w:val="auto"/>
          <w:vertAlign w:val="superscript"/>
        </w:rPr>
        <w:t>nd</w:t>
      </w:r>
      <w:r>
        <w:rPr>
          <w:rFonts w:ascii="Arial" w:hAnsi="Arial" w:cs="Arial"/>
          <w:color w:val="auto"/>
        </w:rPr>
        <w:t xml:space="preserve"> of June 2023)</w:t>
      </w:r>
    </w:p>
    <w:p w14:paraId="1F9D9739" w14:textId="77777777" w:rsidR="00990593" w:rsidRDefault="00990593" w:rsidP="00E13A0C">
      <w:pPr>
        <w:ind w:right="237"/>
        <w:jc w:val="both"/>
      </w:pPr>
      <w:r>
        <w:t xml:space="preserve">Clarke, G. (2002) “Organisational culture and safety: an interdependent relationship” </w:t>
      </w:r>
      <w:r w:rsidRPr="000C69A6">
        <w:rPr>
          <w:i/>
          <w:iCs/>
        </w:rPr>
        <w:t>Australian Health Review</w:t>
      </w:r>
      <w:r>
        <w:t xml:space="preserve"> Vol 25(6) available at publish.csiro.au/ah/pdf/AH020181 (accessed 20</w:t>
      </w:r>
      <w:r w:rsidRPr="00D17B42">
        <w:rPr>
          <w:vertAlign w:val="superscript"/>
        </w:rPr>
        <w:t>th</w:t>
      </w:r>
      <w:r>
        <w:t xml:space="preserve"> June 2023) </w:t>
      </w:r>
    </w:p>
    <w:p w14:paraId="7BBF2910" w14:textId="77777777" w:rsidR="00990593" w:rsidRPr="003708E9" w:rsidRDefault="00990593" w:rsidP="00A94EDB">
      <w:pPr>
        <w:ind w:right="237"/>
        <w:jc w:val="both"/>
        <w:rPr>
          <w:rFonts w:ascii="Arial" w:hAnsi="Arial" w:cs="Arial"/>
          <w:color w:val="2E2E2E"/>
        </w:rPr>
      </w:pPr>
      <w:r w:rsidRPr="003708E9">
        <w:rPr>
          <w:rFonts w:ascii="Arial" w:hAnsi="Arial" w:cs="Arial"/>
          <w:color w:val="2E2E2E"/>
        </w:rPr>
        <w:t>Collins, C.G et al (2016) “Unpacking Team Dynamics with Growth Modelling: An Approach to Test, Refine and Integrate Theory, Organizational Psychology Review, 6(1), pp. 63-91. Doi:10.1177/2041386614561249</w:t>
      </w:r>
    </w:p>
    <w:p w14:paraId="6F975654" w14:textId="77777777" w:rsidR="00990593" w:rsidRPr="003708E9" w:rsidRDefault="00990593" w:rsidP="5FD2BDC3">
      <w:pPr>
        <w:rPr>
          <w:rFonts w:ascii="Arial" w:hAnsi="Arial" w:cs="Arial"/>
        </w:rPr>
      </w:pPr>
      <w:r w:rsidRPr="003708E9">
        <w:rPr>
          <w:rFonts w:ascii="Arial" w:hAnsi="Arial" w:cs="Arial"/>
        </w:rPr>
        <w:t xml:space="preserve">De Meuse, K. P., (2009). “Driving team effectiveness”. A comparative analysis of the Korn/Ferry T7 model with other popular team. Available at: </w:t>
      </w:r>
      <w:hyperlink r:id="rId24" w:history="1">
        <w:r w:rsidRPr="003708E9">
          <w:rPr>
            <w:rStyle w:val="Hyperlink"/>
            <w:rFonts w:ascii="Arial" w:hAnsi="Arial" w:cs="Arial"/>
          </w:rPr>
          <w:t>Teamswhitepaper.pdf (jocon.com)</w:t>
        </w:r>
      </w:hyperlink>
      <w:r w:rsidRPr="003708E9">
        <w:rPr>
          <w:rFonts w:ascii="Arial" w:hAnsi="Arial" w:cs="Arial"/>
        </w:rPr>
        <w:t xml:space="preserve"> (Accessed on the 20</w:t>
      </w:r>
      <w:r w:rsidRPr="003708E9">
        <w:rPr>
          <w:rFonts w:ascii="Arial" w:hAnsi="Arial" w:cs="Arial"/>
          <w:vertAlign w:val="superscript"/>
        </w:rPr>
        <w:t>th</w:t>
      </w:r>
      <w:r w:rsidRPr="003708E9">
        <w:rPr>
          <w:rFonts w:ascii="Arial" w:hAnsi="Arial" w:cs="Arial"/>
        </w:rPr>
        <w:t xml:space="preserve"> of July 2023) </w:t>
      </w:r>
    </w:p>
    <w:p w14:paraId="1BD7B6C0" w14:textId="77777777" w:rsidR="00990593" w:rsidRPr="003708E9" w:rsidRDefault="00990593" w:rsidP="5FD2BDC3">
      <w:pPr>
        <w:rPr>
          <w:rFonts w:ascii="Arial" w:eastAsia="Arial" w:hAnsi="Arial" w:cs="Arial"/>
        </w:rPr>
      </w:pPr>
      <w:r w:rsidRPr="003708E9">
        <w:rPr>
          <w:rFonts w:ascii="Arial" w:eastAsia="Arial" w:hAnsi="Arial" w:cs="Arial"/>
        </w:rPr>
        <w:t xml:space="preserve">Dyer, W. G., Dyer, J. H. and Dyer, W. G. (2013) Team Building: </w:t>
      </w:r>
      <w:r w:rsidRPr="003708E9">
        <w:rPr>
          <w:rFonts w:ascii="Arial" w:eastAsia="Arial" w:hAnsi="Arial" w:cs="Arial"/>
          <w:i/>
          <w:iCs/>
        </w:rPr>
        <w:t xml:space="preserve">proven strategies for improving team performance. </w:t>
      </w:r>
      <w:r w:rsidRPr="003708E9">
        <w:rPr>
          <w:rFonts w:ascii="Arial" w:eastAsia="Arial" w:hAnsi="Arial" w:cs="Arial"/>
        </w:rPr>
        <w:t>5</w:t>
      </w:r>
      <w:r w:rsidRPr="003708E9">
        <w:rPr>
          <w:rFonts w:ascii="Arial" w:eastAsia="Arial" w:hAnsi="Arial" w:cs="Arial"/>
          <w:vertAlign w:val="superscript"/>
        </w:rPr>
        <w:t>th</w:t>
      </w:r>
      <w:r w:rsidRPr="003708E9">
        <w:rPr>
          <w:rFonts w:ascii="Arial" w:eastAsia="Arial" w:hAnsi="Arial" w:cs="Arial"/>
        </w:rPr>
        <w:t xml:space="preserve"> edn. San Francisco: Jossey-Bass, A Wiley Imprint (The Jossey business &amp; management series). Available at </w:t>
      </w:r>
      <w:hyperlink r:id="rId25" w:history="1">
        <w:r w:rsidRPr="003708E9">
          <w:rPr>
            <w:rStyle w:val="Hyperlink"/>
            <w:rFonts w:ascii="Arial" w:eastAsia="Arial" w:hAnsi="Arial" w:cs="Arial"/>
          </w:rPr>
          <w:t>https://ebookcentral.proquest.com/lib/bristol/reader.action?docID=1108693</w:t>
        </w:r>
      </w:hyperlink>
      <w:r w:rsidRPr="003708E9">
        <w:rPr>
          <w:rFonts w:ascii="Arial" w:eastAsia="Arial" w:hAnsi="Arial" w:cs="Arial"/>
        </w:rPr>
        <w:t xml:space="preserve"> (Accessed on the 19</w:t>
      </w:r>
      <w:r w:rsidRPr="003708E9">
        <w:rPr>
          <w:rFonts w:ascii="Arial" w:eastAsia="Arial" w:hAnsi="Arial" w:cs="Arial"/>
          <w:vertAlign w:val="superscript"/>
        </w:rPr>
        <w:t>th</w:t>
      </w:r>
      <w:r w:rsidRPr="003708E9">
        <w:rPr>
          <w:rFonts w:ascii="Arial" w:eastAsia="Arial" w:hAnsi="Arial" w:cs="Arial"/>
        </w:rPr>
        <w:t xml:space="preserve"> of July 2023)</w:t>
      </w:r>
    </w:p>
    <w:p w14:paraId="3D8A9C52" w14:textId="77777777" w:rsidR="00990593" w:rsidRPr="003708E9" w:rsidRDefault="00990593" w:rsidP="5FD2BDC3">
      <w:pPr>
        <w:rPr>
          <w:rFonts w:ascii="Arial" w:eastAsia="Arial" w:hAnsi="Arial" w:cs="Arial"/>
        </w:rPr>
      </w:pPr>
      <w:r w:rsidRPr="003708E9">
        <w:rPr>
          <w:rFonts w:ascii="Arial" w:eastAsia="Arial" w:hAnsi="Arial" w:cs="Arial"/>
        </w:rPr>
        <w:t xml:space="preserve">Ensley, M. D., Pearson, A. W. and Amason, A. C. (2002) “Understanding the Dynamic of New Venture Top Management Teams: Cohesion, Conflict, and New Venture Performance,” </w:t>
      </w:r>
      <w:r w:rsidRPr="003708E9">
        <w:rPr>
          <w:rFonts w:ascii="Arial" w:eastAsia="Arial" w:hAnsi="Arial" w:cs="Arial"/>
          <w:i/>
          <w:iCs/>
        </w:rPr>
        <w:t xml:space="preserve">Journal of Business Venturing, </w:t>
      </w:r>
      <w:r w:rsidRPr="003708E9">
        <w:rPr>
          <w:rFonts w:ascii="Arial" w:eastAsia="Arial" w:hAnsi="Arial" w:cs="Arial"/>
        </w:rPr>
        <w:t>17(4), pp. 365-386. Doi: 10.1016/S0883-9026(00)00065-3</w:t>
      </w:r>
    </w:p>
    <w:p w14:paraId="099BD4F4" w14:textId="77777777" w:rsidR="00990593" w:rsidRPr="003708E9" w:rsidRDefault="00990593" w:rsidP="5FD2BDC3">
      <w:pPr>
        <w:rPr>
          <w:rFonts w:ascii="Arial" w:hAnsi="Arial" w:cs="Arial"/>
        </w:rPr>
      </w:pPr>
      <w:r w:rsidRPr="003708E9">
        <w:rPr>
          <w:rFonts w:ascii="Arial" w:eastAsia="Arial" w:hAnsi="Arial" w:cs="Arial"/>
        </w:rPr>
        <w:t xml:space="preserve">Francis, F., Zirra, C.T.O. and Mambula, C. J. (2020). “Reward system as a strategy to enhance employees performance in an organization”. Archives of Business Review – Vol, 8(6).  Available at </w:t>
      </w:r>
      <w:hyperlink r:id="rId26" w:history="1">
        <w:r w:rsidRPr="003708E9">
          <w:rPr>
            <w:rFonts w:ascii="Arial" w:hAnsi="Arial" w:cs="Arial"/>
            <w:color w:val="0000FF"/>
            <w:u w:val="single"/>
          </w:rPr>
          <w:t>Microsoft Word - ABR-Vol8-Issue6 June 2020.docx (researchgate.net)</w:t>
        </w:r>
      </w:hyperlink>
      <w:r w:rsidRPr="003708E9">
        <w:rPr>
          <w:rFonts w:ascii="Arial" w:hAnsi="Arial" w:cs="Arial"/>
        </w:rPr>
        <w:t xml:space="preserve"> (Accessed on 19</w:t>
      </w:r>
      <w:r w:rsidRPr="003708E9">
        <w:rPr>
          <w:rFonts w:ascii="Arial" w:hAnsi="Arial" w:cs="Arial"/>
          <w:vertAlign w:val="superscript"/>
        </w:rPr>
        <w:t>th</w:t>
      </w:r>
      <w:r w:rsidRPr="003708E9">
        <w:rPr>
          <w:rFonts w:ascii="Arial" w:hAnsi="Arial" w:cs="Arial"/>
        </w:rPr>
        <w:t xml:space="preserve"> of July 2023)</w:t>
      </w:r>
    </w:p>
    <w:p w14:paraId="3A453BFB" w14:textId="77777777" w:rsidR="00990593" w:rsidRDefault="00990593" w:rsidP="5FD2BDC3">
      <w:pPr>
        <w:rPr>
          <w:rStyle w:val="Hyperlink"/>
          <w:rFonts w:ascii="Arial" w:hAnsi="Arial" w:cs="Arial"/>
          <w:color w:val="auto"/>
          <w:u w:val="none"/>
        </w:rPr>
      </w:pPr>
      <w:r>
        <w:rPr>
          <w:rStyle w:val="Hyperlink"/>
          <w:rFonts w:ascii="Arial" w:hAnsi="Arial" w:cs="Arial"/>
          <w:color w:val="auto"/>
          <w:u w:val="none"/>
        </w:rPr>
        <w:t xml:space="preserve">Gogo, A. </w:t>
      </w:r>
      <w:r w:rsidRPr="00F31224">
        <w:rPr>
          <w:rStyle w:val="Hyperlink"/>
          <w:rFonts w:ascii="Arial" w:hAnsi="Arial" w:cs="Arial"/>
          <w:i/>
          <w:iCs/>
          <w:color w:val="auto"/>
          <w:u w:val="none"/>
        </w:rPr>
        <w:t>et al</w:t>
      </w:r>
      <w:r>
        <w:rPr>
          <w:rStyle w:val="Hyperlink"/>
          <w:rFonts w:ascii="Arial" w:hAnsi="Arial" w:cs="Arial"/>
          <w:color w:val="auto"/>
          <w:u w:val="none"/>
        </w:rPr>
        <w:t xml:space="preserve"> (2019) “Cultivating a way of being and doing: Individual stratergies for physician well-being and resilience” </w:t>
      </w:r>
      <w:r w:rsidRPr="00F31224">
        <w:rPr>
          <w:rStyle w:val="Hyperlink"/>
          <w:rFonts w:ascii="Arial" w:hAnsi="Arial" w:cs="Arial"/>
          <w:i/>
          <w:iCs/>
          <w:color w:val="auto"/>
          <w:u w:val="none"/>
        </w:rPr>
        <w:t xml:space="preserve">Current Problems in Paediatric and Adolscent Health Care” </w:t>
      </w:r>
      <w:r>
        <w:rPr>
          <w:rStyle w:val="Hyperlink"/>
          <w:rFonts w:ascii="Arial" w:hAnsi="Arial" w:cs="Arial"/>
          <w:color w:val="auto"/>
          <w:u w:val="none"/>
        </w:rPr>
        <w:t>Vol 49(12) doi: 10.1016/j.cppeds.2019.100663</w:t>
      </w:r>
    </w:p>
    <w:p w14:paraId="0D1ACD86" w14:textId="77777777" w:rsidR="00990593" w:rsidRPr="003708E9" w:rsidRDefault="00990593" w:rsidP="5FD2BDC3">
      <w:pPr>
        <w:rPr>
          <w:rFonts w:ascii="Arial" w:eastAsia="Arial" w:hAnsi="Arial" w:cs="Arial"/>
        </w:rPr>
      </w:pPr>
      <w:r w:rsidRPr="003708E9">
        <w:rPr>
          <w:rFonts w:ascii="Arial" w:eastAsia="Arial" w:hAnsi="Arial" w:cs="Arial"/>
        </w:rPr>
        <w:t xml:space="preserve">Jones, A. (2019) “The Tuckman’s Model Implementation Effect, and Analysis &amp; the New Development of Jones LSI Model on a Small Group” Journal of Management, 6(4)y, 2019, pp. 23-28., available at SSRN: </w:t>
      </w:r>
      <w:hyperlink r:id="rId27" w:history="1">
        <w:r w:rsidRPr="003708E9">
          <w:rPr>
            <w:rStyle w:val="Hyperlink"/>
            <w:rFonts w:ascii="Arial" w:eastAsia="Arial" w:hAnsi="Arial" w:cs="Arial"/>
          </w:rPr>
          <w:t>https://ssrn.com/abstract=352581</w:t>
        </w:r>
      </w:hyperlink>
      <w:r w:rsidRPr="003708E9">
        <w:rPr>
          <w:rFonts w:ascii="Arial" w:eastAsia="Arial" w:hAnsi="Arial" w:cs="Arial"/>
        </w:rPr>
        <w:t xml:space="preserve"> (accessed on 17</w:t>
      </w:r>
      <w:r w:rsidRPr="003708E9">
        <w:rPr>
          <w:rFonts w:ascii="Arial" w:eastAsia="Arial" w:hAnsi="Arial" w:cs="Arial"/>
          <w:vertAlign w:val="superscript"/>
        </w:rPr>
        <w:t>th</w:t>
      </w:r>
      <w:r w:rsidRPr="003708E9">
        <w:rPr>
          <w:rFonts w:ascii="Arial" w:eastAsia="Arial" w:hAnsi="Arial" w:cs="Arial"/>
        </w:rPr>
        <w:t xml:space="preserve"> of July 2023)</w:t>
      </w:r>
    </w:p>
    <w:p w14:paraId="584B5024" w14:textId="77777777" w:rsidR="00990593" w:rsidRPr="003708E9" w:rsidRDefault="00990593" w:rsidP="00E13A0C">
      <w:pPr>
        <w:ind w:right="237"/>
        <w:jc w:val="both"/>
        <w:rPr>
          <w:rFonts w:ascii="Arial" w:eastAsia="Arial" w:hAnsi="Arial" w:cs="Arial"/>
          <w:color w:val="000000" w:themeColor="text1"/>
        </w:rPr>
      </w:pPr>
      <w:r>
        <w:rPr>
          <w:rFonts w:ascii="Arial" w:eastAsia="Arial" w:hAnsi="Arial" w:cs="Arial"/>
          <w:color w:val="000000" w:themeColor="text1"/>
        </w:rPr>
        <w:t xml:space="preserve">Kiely, J. A. and Peek, G.S. (2010) “The Culture of the British Police: Views of Police Officers” </w:t>
      </w:r>
      <w:r w:rsidRPr="00542DED">
        <w:rPr>
          <w:rFonts w:ascii="Arial" w:eastAsia="Arial" w:hAnsi="Arial" w:cs="Arial"/>
          <w:i/>
          <w:iCs/>
          <w:color w:val="000000" w:themeColor="text1"/>
        </w:rPr>
        <w:t>The Service Industries Journal</w:t>
      </w:r>
      <w:r>
        <w:rPr>
          <w:rFonts w:ascii="Arial" w:eastAsia="Arial" w:hAnsi="Arial" w:cs="Arial"/>
          <w:color w:val="000000" w:themeColor="text1"/>
        </w:rPr>
        <w:t xml:space="preserve"> available at:</w:t>
      </w:r>
    </w:p>
    <w:p w14:paraId="5C4E5356" w14:textId="77777777" w:rsidR="00990593" w:rsidRDefault="00990593" w:rsidP="5FD2BDC3">
      <w:pPr>
        <w:rPr>
          <w:rFonts w:ascii="Arial" w:hAnsi="Arial" w:cs="Arial"/>
        </w:rPr>
      </w:pPr>
      <w:r w:rsidRPr="003708E9">
        <w:rPr>
          <w:rFonts w:ascii="Arial" w:hAnsi="Arial" w:cs="Arial"/>
        </w:rPr>
        <w:t xml:space="preserve">Kirby, S and Turner, G. (2007), “Think Crime, Think ANPR: The Use of ANPR in Major Crime Investigations” </w:t>
      </w:r>
      <w:r w:rsidRPr="003708E9">
        <w:rPr>
          <w:rFonts w:ascii="Arial" w:hAnsi="Arial" w:cs="Arial"/>
          <w:i/>
          <w:iCs/>
        </w:rPr>
        <w:t xml:space="preserve">The Journal of Homicide and Major Incident Investigation </w:t>
      </w:r>
      <w:r w:rsidRPr="003708E9">
        <w:rPr>
          <w:rFonts w:ascii="Arial" w:hAnsi="Arial" w:cs="Arial"/>
        </w:rPr>
        <w:t xml:space="preserve">Vol 3(2) pp. 35-38. Available at </w:t>
      </w:r>
      <w:hyperlink r:id="rId28" w:anchor="page=37" w:history="1">
        <w:r w:rsidRPr="003708E9">
          <w:rPr>
            <w:rStyle w:val="Hyperlink"/>
            <w:rFonts w:ascii="Arial" w:hAnsi="Arial" w:cs="Arial"/>
          </w:rPr>
          <w:t>HAMII Journal (windows.net)</w:t>
        </w:r>
      </w:hyperlink>
      <w:r w:rsidRPr="003708E9">
        <w:rPr>
          <w:rFonts w:ascii="Arial" w:hAnsi="Arial" w:cs="Arial"/>
        </w:rPr>
        <w:t xml:space="preserve"> (accessed on the 20</w:t>
      </w:r>
      <w:r w:rsidRPr="003708E9">
        <w:rPr>
          <w:rFonts w:ascii="Arial" w:hAnsi="Arial" w:cs="Arial"/>
          <w:vertAlign w:val="superscript"/>
        </w:rPr>
        <w:t>th</w:t>
      </w:r>
      <w:r w:rsidRPr="003708E9">
        <w:rPr>
          <w:rFonts w:ascii="Arial" w:hAnsi="Arial" w:cs="Arial"/>
        </w:rPr>
        <w:t xml:space="preserve"> of July 2023)</w:t>
      </w:r>
    </w:p>
    <w:p w14:paraId="43DFF76A" w14:textId="77777777" w:rsidR="00990593" w:rsidRDefault="00990593" w:rsidP="00E13A0C">
      <w:pPr>
        <w:ind w:right="237"/>
        <w:jc w:val="both"/>
        <w:rPr>
          <w:rStyle w:val="Hyperlink"/>
          <w:rFonts w:ascii="Arial" w:hAnsi="Arial" w:cs="Arial"/>
          <w:color w:val="auto"/>
          <w:u w:val="none"/>
        </w:rPr>
      </w:pPr>
      <w:r>
        <w:rPr>
          <w:rStyle w:val="Hyperlink"/>
          <w:rFonts w:ascii="Arial" w:hAnsi="Arial" w:cs="Arial"/>
          <w:color w:val="auto"/>
          <w:u w:val="none"/>
        </w:rPr>
        <w:lastRenderedPageBreak/>
        <w:t xml:space="preserve">Klaperski, S. et al (2019) “Optimising mental health benefits of exercise: The influence of the exercise environment on acute stress levels and wellbeing” </w:t>
      </w:r>
      <w:r w:rsidRPr="00AF0548">
        <w:rPr>
          <w:rStyle w:val="Hyperlink"/>
          <w:rFonts w:ascii="Arial" w:hAnsi="Arial" w:cs="Arial"/>
          <w:i/>
          <w:iCs/>
          <w:color w:val="auto"/>
          <w:u w:val="none"/>
        </w:rPr>
        <w:t>Mental Health and Prevention</w:t>
      </w:r>
      <w:r>
        <w:rPr>
          <w:rStyle w:val="Hyperlink"/>
          <w:rFonts w:ascii="Arial" w:hAnsi="Arial" w:cs="Arial"/>
          <w:color w:val="auto"/>
          <w:u w:val="none"/>
        </w:rPr>
        <w:t xml:space="preserve"> doi: 10.1016/j.mhp.2019.200173</w:t>
      </w:r>
    </w:p>
    <w:p w14:paraId="022369F0" w14:textId="77777777" w:rsidR="00990593" w:rsidRDefault="00990593" w:rsidP="5FD2BDC3">
      <w:r>
        <w:t xml:space="preserve">Legislative government (2006) “Road Traffic Act 1988” available at </w:t>
      </w:r>
      <w:hyperlink r:id="rId29" w:history="1">
        <w:r>
          <w:rPr>
            <w:rStyle w:val="Hyperlink"/>
          </w:rPr>
          <w:t>Road Traffic Act 1988 (legislation.gov.uk)</w:t>
        </w:r>
      </w:hyperlink>
      <w:r>
        <w:t xml:space="preserve"> (accessed 24</w:t>
      </w:r>
      <w:r w:rsidRPr="008E452C">
        <w:rPr>
          <w:vertAlign w:val="superscript"/>
        </w:rPr>
        <w:t>th</w:t>
      </w:r>
      <w:r>
        <w:t xml:space="preserve"> July 2023) </w:t>
      </w:r>
    </w:p>
    <w:p w14:paraId="23A3DA28" w14:textId="77777777" w:rsidR="00990593" w:rsidRDefault="00990593" w:rsidP="5FD2BDC3">
      <w:r>
        <w:rPr>
          <w:rFonts w:ascii="Arial" w:hAnsi="Arial" w:cs="Arial"/>
        </w:rPr>
        <w:t xml:space="preserve">Legislative government (2016) “Psychoactive Substances Act 2016” available at </w:t>
      </w:r>
      <w:hyperlink r:id="rId30" w:anchor=":~:text=37Power%20to%20enter%20and%20search%20vehicles&amp;text=(b)the%20officer%20considers%20that,the%20vehicle%20to%20be%20searched." w:history="1">
        <w:r>
          <w:rPr>
            <w:rStyle w:val="Hyperlink"/>
          </w:rPr>
          <w:t>Psychoactive Substances Act 2016 (legislation.gov.uk)</w:t>
        </w:r>
      </w:hyperlink>
      <w:r>
        <w:t xml:space="preserve"> (accessed 24</w:t>
      </w:r>
      <w:r w:rsidRPr="00F655B4">
        <w:rPr>
          <w:vertAlign w:val="superscript"/>
        </w:rPr>
        <w:t>th</w:t>
      </w:r>
      <w:r>
        <w:t xml:space="preserve"> July 2023) </w:t>
      </w:r>
    </w:p>
    <w:p w14:paraId="5FF4EC53" w14:textId="77777777" w:rsidR="00990593" w:rsidRDefault="00990593" w:rsidP="00E13A0C">
      <w:pPr>
        <w:ind w:right="237"/>
        <w:jc w:val="both"/>
      </w:pPr>
      <w:r>
        <w:t xml:space="preserve">Levine, S. (2023) “The Dangers of Conformity in The Workplace” </w:t>
      </w:r>
      <w:r w:rsidRPr="00D62AE7">
        <w:rPr>
          <w:i/>
          <w:iCs/>
        </w:rPr>
        <w:t>Hone</w:t>
      </w:r>
      <w:r>
        <w:t xml:space="preserve"> available at </w:t>
      </w:r>
      <w:hyperlink r:id="rId31" w:history="1">
        <w:r>
          <w:rPr>
            <w:rStyle w:val="Hyperlink"/>
          </w:rPr>
          <w:t>The Dangers Of Conformity In The Workplace - Hone (honehq.com)</w:t>
        </w:r>
      </w:hyperlink>
      <w:r>
        <w:t xml:space="preserve"> (accessed on 20</w:t>
      </w:r>
      <w:r w:rsidRPr="00D62AE7">
        <w:rPr>
          <w:vertAlign w:val="superscript"/>
        </w:rPr>
        <w:t>th</w:t>
      </w:r>
      <w:r>
        <w:t xml:space="preserve"> June 2023)</w:t>
      </w:r>
    </w:p>
    <w:p w14:paraId="521B1B0C" w14:textId="77777777" w:rsidR="00990593" w:rsidRPr="003708E9" w:rsidRDefault="00990593" w:rsidP="5FD2BDC3">
      <w:pPr>
        <w:rPr>
          <w:rFonts w:ascii="Arial" w:hAnsi="Arial" w:cs="Arial"/>
        </w:rPr>
      </w:pPr>
      <w:r w:rsidRPr="003708E9">
        <w:rPr>
          <w:rFonts w:ascii="Arial" w:hAnsi="Arial" w:cs="Arial"/>
        </w:rPr>
        <w:t xml:space="preserve">Madson, L. and Burns, C. M. (2019) “Jumpstarting Team Cohesion with Team Activity Debriefings,” </w:t>
      </w:r>
      <w:r w:rsidRPr="003708E9">
        <w:rPr>
          <w:rFonts w:ascii="Arial" w:hAnsi="Arial" w:cs="Arial"/>
          <w:i/>
          <w:iCs/>
        </w:rPr>
        <w:t xml:space="preserve">Medical Science Educator, </w:t>
      </w:r>
      <w:r w:rsidRPr="003708E9">
        <w:rPr>
          <w:rFonts w:ascii="Arial" w:hAnsi="Arial" w:cs="Arial"/>
        </w:rPr>
        <w:t xml:space="preserve">30(1), pp. 609-615. doi: 10.1007/s40670-019-00843-w </w:t>
      </w:r>
    </w:p>
    <w:p w14:paraId="74E96E9A" w14:textId="77777777" w:rsidR="00990593" w:rsidRDefault="00990593" w:rsidP="00E13A0C">
      <w:pPr>
        <w:ind w:right="237"/>
        <w:jc w:val="both"/>
      </w:pPr>
      <w:r>
        <w:t xml:space="preserve">Moseley, C. (2023) “Why Organisational Culture is Important” </w:t>
      </w:r>
      <w:r w:rsidRPr="00DA0021">
        <w:rPr>
          <w:i/>
          <w:iCs/>
        </w:rPr>
        <w:t>Jostle</w:t>
      </w:r>
      <w:r>
        <w:t xml:space="preserve"> available at </w:t>
      </w:r>
      <w:hyperlink r:id="rId32" w:anchor=":~:text=If%20you%20have%20a%20strong,have%20a%20positive%20organizational%20culture." w:history="1">
        <w:r>
          <w:rPr>
            <w:rStyle w:val="Hyperlink"/>
          </w:rPr>
          <w:t>Why organizational culture is important (jostle.me)</w:t>
        </w:r>
      </w:hyperlink>
      <w:r>
        <w:t xml:space="preserve"> (accessed on 20</w:t>
      </w:r>
      <w:r w:rsidRPr="00BC1F41">
        <w:rPr>
          <w:vertAlign w:val="superscript"/>
        </w:rPr>
        <w:t>th</w:t>
      </w:r>
      <w:r>
        <w:t xml:space="preserve"> June 2023) </w:t>
      </w:r>
    </w:p>
    <w:p w14:paraId="3A450295" w14:textId="77777777" w:rsidR="00990593" w:rsidRPr="003708E9" w:rsidRDefault="00990593" w:rsidP="5FD2BDC3">
      <w:pPr>
        <w:rPr>
          <w:rFonts w:ascii="Arial" w:hAnsi="Arial" w:cs="Arial"/>
        </w:rPr>
      </w:pPr>
      <w:r w:rsidRPr="003708E9">
        <w:rPr>
          <w:rFonts w:ascii="Arial" w:hAnsi="Arial" w:cs="Arial"/>
        </w:rPr>
        <w:t xml:space="preserve">National Decision Model (2014) (online) available at </w:t>
      </w:r>
      <w:hyperlink r:id="rId33" w:history="1">
        <w:r w:rsidRPr="003708E9">
          <w:rPr>
            <w:rStyle w:val="Hyperlink"/>
            <w:rFonts w:ascii="Arial" w:hAnsi="Arial" w:cs="Arial"/>
          </w:rPr>
          <w:t>National decision model | College of Policing</w:t>
        </w:r>
      </w:hyperlink>
      <w:r w:rsidRPr="003708E9">
        <w:rPr>
          <w:rFonts w:ascii="Arial" w:hAnsi="Arial" w:cs="Arial"/>
        </w:rPr>
        <w:t xml:space="preserve"> (accessed on 19</w:t>
      </w:r>
      <w:r w:rsidRPr="003708E9">
        <w:rPr>
          <w:rFonts w:ascii="Arial" w:hAnsi="Arial" w:cs="Arial"/>
          <w:vertAlign w:val="superscript"/>
        </w:rPr>
        <w:t>th</w:t>
      </w:r>
      <w:r w:rsidRPr="003708E9">
        <w:rPr>
          <w:rFonts w:ascii="Arial" w:hAnsi="Arial" w:cs="Arial"/>
        </w:rPr>
        <w:t xml:space="preserve"> of June 2023)</w:t>
      </w:r>
    </w:p>
    <w:p w14:paraId="0480D2B1" w14:textId="77777777" w:rsidR="00990593" w:rsidRDefault="00990593" w:rsidP="00FD3CB4">
      <w:pPr>
        <w:ind w:right="237"/>
        <w:jc w:val="both"/>
      </w:pPr>
      <w:r>
        <w:t xml:space="preserve">National Policing Improvement Agency (2010) “Code of Practice: On the Operation and Use of the Police National Database” available at </w:t>
      </w:r>
      <w:hyperlink r:id="rId34" w:history="1">
        <w:r w:rsidRPr="0013635C">
          <w:rPr>
            <w:rStyle w:val="Hyperlink"/>
          </w:rPr>
          <w:t>https://npcc.police.uk/2017%20FOI/IM/002%2017%20Att%2001%20of%2001%20NPIA%20Manual%20PND.pdf</w:t>
        </w:r>
      </w:hyperlink>
      <w:r>
        <w:t xml:space="preserve"> (accessed 24</w:t>
      </w:r>
      <w:r w:rsidRPr="00E83ACE">
        <w:rPr>
          <w:vertAlign w:val="superscript"/>
        </w:rPr>
        <w:t>th</w:t>
      </w:r>
      <w:r>
        <w:t xml:space="preserve"> July 2023) </w:t>
      </w:r>
    </w:p>
    <w:p w14:paraId="5D1F8B7E" w14:textId="77777777" w:rsidR="00990593" w:rsidRPr="003708E9" w:rsidRDefault="00990593" w:rsidP="00FD3CB4">
      <w:pPr>
        <w:ind w:right="237"/>
        <w:jc w:val="both"/>
        <w:rPr>
          <w:rFonts w:ascii="Arial" w:hAnsi="Arial" w:cs="Arial"/>
          <w:color w:val="2E2E2E"/>
        </w:rPr>
      </w:pPr>
      <w:r>
        <w:t xml:space="preserve">No author (2023) “RFID vs ANPR: Reliability and Adaptability in Vehicle Identification” available at </w:t>
      </w:r>
      <w:hyperlink r:id="rId35" w:anchor=":~:text=Instead%2C%20standard%20ANPR%20systems%20most,considered%20downright%20unacceptable%20in%20RFID." w:history="1">
        <w:r>
          <w:rPr>
            <w:rStyle w:val="Hyperlink"/>
          </w:rPr>
          <w:t>RFID vs. ANPR: Reliability and Adaptability in Vehicle Identification - RFID Reader News</w:t>
        </w:r>
      </w:hyperlink>
      <w:r>
        <w:t xml:space="preserve"> (accessed 24</w:t>
      </w:r>
      <w:r w:rsidRPr="0087462F">
        <w:rPr>
          <w:vertAlign w:val="superscript"/>
        </w:rPr>
        <w:t>th</w:t>
      </w:r>
      <w:r>
        <w:t xml:space="preserve"> July 2023) </w:t>
      </w:r>
    </w:p>
    <w:p w14:paraId="1E374DA6" w14:textId="77777777" w:rsidR="00990593" w:rsidRPr="003708E9" w:rsidRDefault="00990593" w:rsidP="00B459FC">
      <w:pPr>
        <w:rPr>
          <w:rFonts w:ascii="Arial" w:hAnsi="Arial" w:cs="Arial"/>
        </w:rPr>
      </w:pPr>
      <w:r w:rsidRPr="003708E9">
        <w:rPr>
          <w:rFonts w:ascii="Arial" w:hAnsi="Arial" w:cs="Arial"/>
        </w:rPr>
        <w:t xml:space="preserve">Organisational culture: definition, importance, and development (2020) (online) available at </w:t>
      </w:r>
      <w:hyperlink r:id="rId36">
        <w:r w:rsidRPr="003708E9">
          <w:rPr>
            <w:rStyle w:val="Hyperlink"/>
            <w:rFonts w:ascii="Arial" w:hAnsi="Arial" w:cs="Arial"/>
          </w:rPr>
          <w:t>Organizational culture: Definition, importance, and development (achievers.com)</w:t>
        </w:r>
      </w:hyperlink>
      <w:r w:rsidRPr="003708E9">
        <w:rPr>
          <w:rFonts w:ascii="Arial" w:hAnsi="Arial" w:cs="Arial"/>
        </w:rPr>
        <w:t xml:space="preserve"> (Accessed on the 9</w:t>
      </w:r>
      <w:r w:rsidRPr="003708E9">
        <w:rPr>
          <w:rFonts w:ascii="Arial" w:hAnsi="Arial" w:cs="Arial"/>
          <w:vertAlign w:val="superscript"/>
        </w:rPr>
        <w:t>th</w:t>
      </w:r>
      <w:r w:rsidRPr="003708E9">
        <w:rPr>
          <w:rFonts w:ascii="Arial" w:hAnsi="Arial" w:cs="Arial"/>
        </w:rPr>
        <w:t xml:space="preserve"> of June 2023)</w:t>
      </w:r>
    </w:p>
    <w:p w14:paraId="4AAA89DC" w14:textId="77777777" w:rsidR="00990593" w:rsidRPr="003708E9" w:rsidRDefault="00990593" w:rsidP="5FD2BDC3">
      <w:pPr>
        <w:rPr>
          <w:rFonts w:ascii="Arial" w:hAnsi="Arial" w:cs="Arial"/>
        </w:rPr>
      </w:pPr>
      <w:r w:rsidRPr="003708E9">
        <w:rPr>
          <w:rFonts w:ascii="Arial" w:hAnsi="Arial" w:cs="Arial"/>
        </w:rPr>
        <w:t xml:space="preserve">Police and Criminal Evidence Act 1984 (online) available at </w:t>
      </w:r>
      <w:hyperlink r:id="rId37" w:history="1">
        <w:r w:rsidRPr="003708E9">
          <w:rPr>
            <w:rStyle w:val="Hyperlink"/>
            <w:rFonts w:ascii="Arial" w:hAnsi="Arial" w:cs="Arial"/>
          </w:rPr>
          <w:t>Police and Criminal Evidence Act 1984 (legislation.gov.uk)</w:t>
        </w:r>
      </w:hyperlink>
      <w:r w:rsidRPr="003708E9">
        <w:rPr>
          <w:rFonts w:ascii="Arial" w:hAnsi="Arial" w:cs="Arial"/>
        </w:rPr>
        <w:t xml:space="preserve"> (accessed on 19</w:t>
      </w:r>
      <w:r w:rsidRPr="003708E9">
        <w:rPr>
          <w:rFonts w:ascii="Arial" w:hAnsi="Arial" w:cs="Arial"/>
          <w:vertAlign w:val="superscript"/>
        </w:rPr>
        <w:t>th</w:t>
      </w:r>
      <w:r w:rsidRPr="003708E9">
        <w:rPr>
          <w:rFonts w:ascii="Arial" w:hAnsi="Arial" w:cs="Arial"/>
        </w:rPr>
        <w:t xml:space="preserve"> of June 2023)</w:t>
      </w:r>
    </w:p>
    <w:p w14:paraId="0B778B60" w14:textId="77777777" w:rsidR="00990593" w:rsidRPr="003708E9" w:rsidRDefault="00990593" w:rsidP="5FD2BDC3">
      <w:pPr>
        <w:rPr>
          <w:rFonts w:ascii="Arial" w:eastAsia="Arial" w:hAnsi="Arial" w:cs="Arial"/>
        </w:rPr>
      </w:pPr>
      <w:r w:rsidRPr="003708E9">
        <w:rPr>
          <w:rFonts w:ascii="Arial" w:hAnsi="Arial" w:cs="Arial"/>
        </w:rPr>
        <w:t xml:space="preserve">Promoting the right culture (2022) (online) available at </w:t>
      </w:r>
      <w:hyperlink r:id="rId38">
        <w:r w:rsidRPr="003708E9">
          <w:rPr>
            <w:rStyle w:val="Hyperlink"/>
            <w:rFonts w:ascii="Arial" w:eastAsia="Arial" w:hAnsi="Arial" w:cs="Arial"/>
          </w:rPr>
          <w:t>Promoting the right culture | College of Policing</w:t>
        </w:r>
      </w:hyperlink>
      <w:r w:rsidRPr="003708E9">
        <w:rPr>
          <w:rFonts w:ascii="Arial" w:eastAsia="Arial" w:hAnsi="Arial" w:cs="Arial"/>
        </w:rPr>
        <w:t xml:space="preserve"> (Accessed on the 19</w:t>
      </w:r>
      <w:r w:rsidRPr="003708E9">
        <w:rPr>
          <w:rFonts w:ascii="Arial" w:eastAsia="Arial" w:hAnsi="Arial" w:cs="Arial"/>
          <w:vertAlign w:val="superscript"/>
        </w:rPr>
        <w:t>th</w:t>
      </w:r>
      <w:r w:rsidRPr="003708E9">
        <w:rPr>
          <w:rFonts w:ascii="Arial" w:eastAsia="Arial" w:hAnsi="Arial" w:cs="Arial"/>
        </w:rPr>
        <w:t xml:space="preserve"> of June 2023)</w:t>
      </w:r>
    </w:p>
    <w:p w14:paraId="042A9C2C" w14:textId="77777777" w:rsidR="00990593" w:rsidRPr="003708E9" w:rsidRDefault="00990593" w:rsidP="5FD2BDC3">
      <w:pPr>
        <w:rPr>
          <w:rFonts w:ascii="Arial" w:eastAsia="Arial" w:hAnsi="Arial" w:cs="Arial"/>
        </w:rPr>
      </w:pPr>
      <w:r w:rsidRPr="003708E9">
        <w:rPr>
          <w:rFonts w:ascii="Arial" w:eastAsia="Arial" w:hAnsi="Arial" w:cs="Arial"/>
        </w:rPr>
        <w:t xml:space="preserve">Salcinovic, B. et al. (2022). Factors Influencing Team Performance: What Can Support Teams in High-Performance Sport Learn from Other Industries? A Systematic Scoping Review. </w:t>
      </w:r>
      <w:r w:rsidRPr="003708E9">
        <w:rPr>
          <w:rFonts w:ascii="Arial" w:eastAsia="Arial" w:hAnsi="Arial" w:cs="Arial"/>
          <w:i/>
          <w:iCs/>
        </w:rPr>
        <w:t xml:space="preserve">Sports medicine – open, </w:t>
      </w:r>
      <w:r w:rsidRPr="003708E9">
        <w:rPr>
          <w:rFonts w:ascii="Arial" w:eastAsia="Arial" w:hAnsi="Arial" w:cs="Arial"/>
        </w:rPr>
        <w:t xml:space="preserve">8(1), 25 </w:t>
      </w:r>
      <w:hyperlink r:id="rId39" w:history="1">
        <w:r w:rsidRPr="003708E9">
          <w:rPr>
            <w:rStyle w:val="Hyperlink"/>
            <w:rFonts w:ascii="Arial" w:eastAsia="Arial" w:hAnsi="Arial" w:cs="Arial"/>
          </w:rPr>
          <w:t>https://doi.org/10.1186/s40798-021-00406-7</w:t>
        </w:r>
      </w:hyperlink>
      <w:r w:rsidRPr="003708E9">
        <w:rPr>
          <w:rFonts w:ascii="Arial" w:eastAsia="Arial" w:hAnsi="Arial" w:cs="Arial"/>
        </w:rPr>
        <w:t xml:space="preserve"> </w:t>
      </w:r>
    </w:p>
    <w:p w14:paraId="71B60399" w14:textId="77777777" w:rsidR="00990593" w:rsidRDefault="00990593" w:rsidP="00E13A0C">
      <w:pPr>
        <w:ind w:right="237"/>
        <w:jc w:val="both"/>
      </w:pPr>
      <w:r>
        <w:rPr>
          <w:rStyle w:val="Hyperlink"/>
          <w:rFonts w:ascii="Arial" w:hAnsi="Arial" w:cs="Arial"/>
          <w:color w:val="auto"/>
          <w:u w:val="none"/>
        </w:rPr>
        <w:t xml:space="preserve">Stanborough, R. J. (2019) “Benefits of Reading Books: How It Can Positively Affect Your Life” </w:t>
      </w:r>
      <w:r w:rsidRPr="007579CF">
        <w:rPr>
          <w:rStyle w:val="Hyperlink"/>
          <w:rFonts w:ascii="Arial" w:hAnsi="Arial" w:cs="Arial"/>
          <w:i/>
          <w:iCs/>
          <w:color w:val="auto"/>
          <w:u w:val="none"/>
        </w:rPr>
        <w:t>Healthline</w:t>
      </w:r>
      <w:r>
        <w:rPr>
          <w:rStyle w:val="Hyperlink"/>
          <w:rFonts w:ascii="Arial" w:hAnsi="Arial" w:cs="Arial"/>
          <w:color w:val="auto"/>
          <w:u w:val="none"/>
        </w:rPr>
        <w:t xml:space="preserve"> available at: </w:t>
      </w:r>
      <w:hyperlink r:id="rId40" w:history="1">
        <w:r>
          <w:rPr>
            <w:rStyle w:val="Hyperlink"/>
          </w:rPr>
          <w:t>Benefits of Reading Books: For Your Physical and Mental Health (healthline.com)</w:t>
        </w:r>
      </w:hyperlink>
      <w:r>
        <w:t xml:space="preserve"> (accessed: 20</w:t>
      </w:r>
      <w:r w:rsidRPr="00284025">
        <w:rPr>
          <w:vertAlign w:val="superscript"/>
        </w:rPr>
        <w:t>th</w:t>
      </w:r>
      <w:r>
        <w:t xml:space="preserve"> June 2023)</w:t>
      </w:r>
    </w:p>
    <w:p w14:paraId="6EB4E696" w14:textId="77777777" w:rsidR="00990593" w:rsidRPr="003708E9" w:rsidRDefault="00990593" w:rsidP="5FD2BDC3">
      <w:pPr>
        <w:rPr>
          <w:rFonts w:ascii="Arial" w:eastAsia="Arial" w:hAnsi="Arial" w:cs="Arial"/>
        </w:rPr>
      </w:pPr>
      <w:r w:rsidRPr="003708E9">
        <w:rPr>
          <w:rFonts w:ascii="Arial" w:eastAsia="Arial" w:hAnsi="Arial" w:cs="Arial"/>
        </w:rPr>
        <w:t xml:space="preserve">Sugerman, J. (2009) “using the Disc Model to Improve Communication Effectiveness,” </w:t>
      </w:r>
      <w:r w:rsidRPr="003708E9">
        <w:rPr>
          <w:rFonts w:ascii="Arial" w:eastAsia="Arial" w:hAnsi="Arial" w:cs="Arial"/>
          <w:i/>
          <w:iCs/>
        </w:rPr>
        <w:t xml:space="preserve">Industrial and Commercial Training, </w:t>
      </w:r>
      <w:r w:rsidRPr="003708E9">
        <w:rPr>
          <w:rFonts w:ascii="Arial" w:eastAsia="Arial" w:hAnsi="Arial" w:cs="Arial"/>
        </w:rPr>
        <w:t>41(3), pp. 151-154. Doi: 10.1108/00197850910950952</w:t>
      </w:r>
    </w:p>
    <w:p w14:paraId="2CFEF8D0" w14:textId="77777777" w:rsidR="00990593" w:rsidRPr="003708E9" w:rsidRDefault="00990593" w:rsidP="5FD2BDC3">
      <w:pPr>
        <w:rPr>
          <w:rFonts w:ascii="Arial" w:hAnsi="Arial" w:cs="Arial"/>
        </w:rPr>
      </w:pPr>
      <w:r>
        <w:rPr>
          <w:rFonts w:ascii="Arial" w:hAnsi="Arial" w:cs="Arial"/>
        </w:rPr>
        <w:t>Tang, J. et al (2022) “</w:t>
      </w:r>
      <w:r>
        <w:t>Automatic number plate recognition (ANPR) in smart cities: A systematic review on technological advancements and application cases</w:t>
      </w:r>
      <w:r>
        <w:t xml:space="preserve">” </w:t>
      </w:r>
      <w:r w:rsidRPr="0068398F">
        <w:rPr>
          <w:i/>
          <w:iCs/>
        </w:rPr>
        <w:t>Cities</w:t>
      </w:r>
      <w:r>
        <w:t xml:space="preserve"> doi: 10.1016/j.cities.2022.103833 </w:t>
      </w:r>
    </w:p>
    <w:p w14:paraId="4C9C01D4" w14:textId="77777777" w:rsidR="00990593" w:rsidRDefault="00990593" w:rsidP="5FD2BDC3">
      <w:pPr>
        <w:rPr>
          <w:rFonts w:ascii="Arial" w:hAnsi="Arial" w:cs="Arial"/>
        </w:rPr>
      </w:pPr>
      <w:r w:rsidRPr="003708E9">
        <w:rPr>
          <w:rFonts w:ascii="Arial" w:hAnsi="Arial" w:cs="Arial"/>
        </w:rPr>
        <w:t xml:space="preserve">Taylor, B., Koper C. S. and woods, D. J. (2011) “A Randomized Controlled Trial of Different Policing Strategies at Hot Spots of Violent Crime,” </w:t>
      </w:r>
      <w:r w:rsidRPr="003708E9">
        <w:rPr>
          <w:rFonts w:ascii="Arial" w:hAnsi="Arial" w:cs="Arial"/>
          <w:i/>
          <w:iCs/>
        </w:rPr>
        <w:t xml:space="preserve">Journal of Experimental Criminology, </w:t>
      </w:r>
      <w:r w:rsidRPr="003708E9">
        <w:rPr>
          <w:rFonts w:ascii="Arial" w:hAnsi="Arial" w:cs="Arial"/>
        </w:rPr>
        <w:t xml:space="preserve">7(2), pp. 149-181. doi: 10.1007/11292-010-9120-6 </w:t>
      </w:r>
    </w:p>
    <w:p w14:paraId="17FEF9AF" w14:textId="77777777" w:rsidR="00990593" w:rsidRDefault="00990593" w:rsidP="00E13A0C">
      <w:pPr>
        <w:ind w:right="237"/>
        <w:jc w:val="both"/>
        <w:rPr>
          <w:rStyle w:val="Hyperlink"/>
          <w:rFonts w:ascii="Arial" w:hAnsi="Arial" w:cs="Arial"/>
          <w:color w:val="auto"/>
          <w:u w:val="none"/>
        </w:rPr>
      </w:pPr>
      <w:hyperlink r:id="rId41" w:history="1">
        <w:r w:rsidRPr="003708E9">
          <w:rPr>
            <w:rStyle w:val="Hyperlink"/>
            <w:rFonts w:ascii="Arial" w:hAnsi="Arial" w:cs="Arial"/>
          </w:rPr>
          <w:t>The Culture of the British Police: Views of Police Officers: The Service Industries Journal: Vol 22, No 1 (tandfonline.com)</w:t>
        </w:r>
      </w:hyperlink>
      <w:r>
        <w:rPr>
          <w:rStyle w:val="Hyperlink"/>
          <w:rFonts w:ascii="Arial" w:hAnsi="Arial" w:cs="Arial"/>
          <w:color w:val="auto"/>
          <w:u w:val="none"/>
        </w:rPr>
        <w:t xml:space="preserve"> (accessed 20</w:t>
      </w:r>
      <w:r w:rsidRPr="00E13A0C">
        <w:rPr>
          <w:rStyle w:val="Hyperlink"/>
          <w:rFonts w:ascii="Arial" w:hAnsi="Arial" w:cs="Arial"/>
          <w:color w:val="auto"/>
          <w:u w:val="none"/>
          <w:vertAlign w:val="superscript"/>
        </w:rPr>
        <w:t>th</w:t>
      </w:r>
      <w:r>
        <w:rPr>
          <w:rStyle w:val="Hyperlink"/>
          <w:rFonts w:ascii="Arial" w:hAnsi="Arial" w:cs="Arial"/>
          <w:color w:val="auto"/>
          <w:u w:val="none"/>
        </w:rPr>
        <w:t xml:space="preserve"> Ju</w:t>
      </w:r>
      <w:r>
        <w:rPr>
          <w:rStyle w:val="Hyperlink"/>
          <w:rFonts w:ascii="Arial" w:hAnsi="Arial" w:cs="Arial"/>
          <w:color w:val="auto"/>
          <w:u w:val="none"/>
        </w:rPr>
        <w:t>ne</w:t>
      </w:r>
      <w:r>
        <w:rPr>
          <w:rStyle w:val="Hyperlink"/>
          <w:rFonts w:ascii="Arial" w:hAnsi="Arial" w:cs="Arial"/>
          <w:color w:val="auto"/>
          <w:u w:val="none"/>
        </w:rPr>
        <w:t xml:space="preserve"> 2023) </w:t>
      </w:r>
    </w:p>
    <w:p w14:paraId="2BBD75FC" w14:textId="77777777" w:rsidR="00990593" w:rsidRDefault="00990593" w:rsidP="5FD2BDC3">
      <w:pPr>
        <w:rPr>
          <w:rFonts w:ascii="Arial" w:hAnsi="Arial" w:cs="Arial"/>
        </w:rPr>
      </w:pPr>
      <w:r>
        <w:rPr>
          <w:rFonts w:ascii="Arial" w:hAnsi="Arial" w:cs="Arial"/>
        </w:rPr>
        <w:lastRenderedPageBreak/>
        <w:t xml:space="preserve">Thomas, G. and Rathmell, A. (2014) “Can I come in? The perils of summary entry to a home” </w:t>
      </w:r>
      <w:r w:rsidRPr="008C6866">
        <w:rPr>
          <w:rFonts w:ascii="Arial" w:hAnsi="Arial" w:cs="Arial"/>
          <w:i/>
          <w:iCs/>
        </w:rPr>
        <w:t>UK Police Law Blog</w:t>
      </w:r>
      <w:r>
        <w:rPr>
          <w:rFonts w:ascii="Arial" w:hAnsi="Arial" w:cs="Arial"/>
        </w:rPr>
        <w:t xml:space="preserve"> </w:t>
      </w:r>
    </w:p>
    <w:p w14:paraId="1E63FBFF" w14:textId="77777777" w:rsidR="00990593" w:rsidRDefault="00990593" w:rsidP="00FD3CB4">
      <w:pPr>
        <w:ind w:right="237"/>
        <w:jc w:val="both"/>
      </w:pPr>
      <w:r>
        <w:rPr>
          <w:rFonts w:ascii="Arial" w:hAnsi="Arial" w:cs="Arial"/>
          <w:color w:val="2E2E2E"/>
        </w:rPr>
        <w:t>Walker</w:t>
      </w:r>
      <w:r>
        <w:rPr>
          <w:rFonts w:ascii="Arial" w:hAnsi="Arial" w:cs="Arial"/>
          <w:color w:val="2E2E2E"/>
        </w:rPr>
        <w:t xml:space="preserve">, A. </w:t>
      </w:r>
      <w:r>
        <w:rPr>
          <w:rFonts w:ascii="Arial" w:hAnsi="Arial" w:cs="Arial"/>
          <w:color w:val="2E2E2E"/>
        </w:rPr>
        <w:t>(2017)</w:t>
      </w:r>
      <w:r>
        <w:rPr>
          <w:rFonts w:ascii="Arial" w:hAnsi="Arial" w:cs="Arial"/>
          <w:color w:val="2E2E2E"/>
        </w:rPr>
        <w:t xml:space="preserve"> </w:t>
      </w:r>
      <w:r>
        <w:t>“S</w:t>
      </w:r>
      <w:r>
        <w:t>ection 23 misuse of drugs act 1971</w:t>
      </w:r>
      <w:r>
        <w:t>” available at</w:t>
      </w:r>
      <w:r>
        <w:t xml:space="preserve"> </w:t>
      </w:r>
      <w:r>
        <w:rPr>
          <w:rFonts w:ascii="Arial" w:hAnsi="Arial" w:cs="Arial"/>
          <w:color w:val="2E2E2E"/>
        </w:rPr>
        <w:t xml:space="preserve"> </w:t>
      </w:r>
      <w:hyperlink r:id="rId42" w:anchor=":~:text=Yes%2C%20s.,be%20exercised%20on%20school%20premises." w:history="1">
        <w:r>
          <w:rPr>
            <w:rStyle w:val="Hyperlink"/>
          </w:rPr>
          <w:t>Strategy and Goverance - Stop and Search Questions and Answers (met.police.uk)</w:t>
        </w:r>
      </w:hyperlink>
      <w:r>
        <w:t xml:space="preserve"> </w:t>
      </w:r>
      <w:r>
        <w:t>(accessed on 24</w:t>
      </w:r>
      <w:r w:rsidRPr="009E5486">
        <w:rPr>
          <w:vertAlign w:val="superscript"/>
        </w:rPr>
        <w:t>th</w:t>
      </w:r>
      <w:r>
        <w:t xml:space="preserve"> July 2023) </w:t>
      </w:r>
    </w:p>
    <w:p w14:paraId="7CC728FE" w14:textId="77777777" w:rsidR="00990593" w:rsidRPr="003708E9" w:rsidRDefault="00990593" w:rsidP="5FD2BDC3">
      <w:pPr>
        <w:rPr>
          <w:rFonts w:ascii="Arial" w:hAnsi="Arial" w:cs="Arial"/>
        </w:rPr>
      </w:pPr>
      <w:hyperlink r:id="rId43" w:anchor=":~:text=In%20simple%20terms%2C%20well%2Dbeing,life%20positively%20and%20feeling%20good.&amp;text=For%20public%20health%20purposes%2C%20physical,critical%20to%20overall%20well%2Dbeing." w:history="1">
        <w:r w:rsidRPr="003708E9">
          <w:rPr>
            <w:rFonts w:ascii="Arial" w:hAnsi="Arial" w:cs="Arial"/>
            <w:color w:val="0000FF"/>
            <w:u w:val="single"/>
          </w:rPr>
          <w:t>Well-Being Concepts | HRQ</w:t>
        </w:r>
        <w:r w:rsidRPr="003708E9">
          <w:rPr>
            <w:rFonts w:ascii="Arial" w:hAnsi="Arial" w:cs="Arial"/>
            <w:color w:val="0000FF"/>
            <w:u w:val="single"/>
          </w:rPr>
          <w:t>O</w:t>
        </w:r>
        <w:r w:rsidRPr="003708E9">
          <w:rPr>
            <w:rFonts w:ascii="Arial" w:hAnsi="Arial" w:cs="Arial"/>
            <w:color w:val="0000FF"/>
            <w:u w:val="single"/>
          </w:rPr>
          <w:t>L | CDC</w:t>
        </w:r>
      </w:hyperlink>
    </w:p>
    <w:p w14:paraId="7F7CA3C9" w14:textId="33C095A8" w:rsidR="00990593" w:rsidRDefault="00990593" w:rsidP="00E13A0C">
      <w:pPr>
        <w:ind w:right="237"/>
        <w:jc w:val="both"/>
      </w:pPr>
      <w:r>
        <w:t xml:space="preserve">Wheeler, J. D. (2021) “How to really live your values” </w:t>
      </w:r>
      <w:r w:rsidRPr="00A30CF0">
        <w:rPr>
          <w:i/>
          <w:iCs/>
        </w:rPr>
        <w:t>Bright Space Coaching</w:t>
      </w:r>
      <w:r>
        <w:t xml:space="preserve"> available at </w:t>
      </w:r>
      <w:hyperlink r:id="rId44" w:history="1">
        <w:r>
          <w:rPr>
            <w:rStyle w:val="Hyperlink"/>
          </w:rPr>
          <w:t>How to Really Live Your Values — Bright Space Coaching | Leadership Development for Women</w:t>
        </w:r>
      </w:hyperlink>
      <w:r>
        <w:t xml:space="preserve"> (accessed 22</w:t>
      </w:r>
      <w:r w:rsidRPr="00C8425D">
        <w:rPr>
          <w:vertAlign w:val="superscript"/>
        </w:rPr>
        <w:t>nd</w:t>
      </w:r>
      <w:r>
        <w:t xml:space="preserve"> June 2023) </w:t>
      </w:r>
    </w:p>
    <w:p w14:paraId="7E3A10F0" w14:textId="77777777" w:rsidR="00990593" w:rsidRPr="00E13A0C" w:rsidRDefault="00990593" w:rsidP="00E13A0C">
      <w:pPr>
        <w:ind w:right="237"/>
        <w:jc w:val="both"/>
        <w:rPr>
          <w:rFonts w:ascii="Arial" w:eastAsia="Arial" w:hAnsi="Arial" w:cs="Arial"/>
        </w:rPr>
      </w:pPr>
    </w:p>
    <w:p w14:paraId="6BA45E9D" w14:textId="5DDC8853" w:rsidR="00990593" w:rsidRDefault="00990593" w:rsidP="5FD2BDC3">
      <w:pPr>
        <w:rPr>
          <w:rFonts w:ascii="Arial" w:hAnsi="Arial" w:cs="Arial"/>
        </w:rPr>
      </w:pPr>
      <w:r w:rsidRPr="003708E9">
        <w:rPr>
          <w:rFonts w:ascii="Arial" w:hAnsi="Arial" w:cs="Arial"/>
        </w:rPr>
        <w:t xml:space="preserve">Willcoxson, L. and Millet, B., 2000. “The management of organisational culture”. Australian Journal of Management and Organisational Behaviour”, 3(2), pp.91-99 Available at: </w:t>
      </w:r>
      <w:hyperlink r:id="rId45" w:history="1">
        <w:r w:rsidRPr="003708E9">
          <w:rPr>
            <w:rStyle w:val="Hyperlink"/>
            <w:rFonts w:ascii="Arial" w:hAnsi="Arial" w:cs="Arial"/>
          </w:rPr>
          <w:t>The management of organisational culture : University of Southern Queensland Repository (usq.edu.au)</w:t>
        </w:r>
      </w:hyperlink>
      <w:r w:rsidRPr="003708E9">
        <w:rPr>
          <w:rFonts w:ascii="Arial" w:hAnsi="Arial" w:cs="Arial"/>
        </w:rPr>
        <w:t xml:space="preserve"> (accessed on the 19</w:t>
      </w:r>
      <w:r w:rsidRPr="003708E9">
        <w:rPr>
          <w:rFonts w:ascii="Arial" w:hAnsi="Arial" w:cs="Arial"/>
          <w:vertAlign w:val="superscript"/>
        </w:rPr>
        <w:t>th</w:t>
      </w:r>
      <w:r w:rsidRPr="003708E9">
        <w:rPr>
          <w:rFonts w:ascii="Arial" w:hAnsi="Arial" w:cs="Arial"/>
        </w:rPr>
        <w:t xml:space="preserve"> of June 2023) </w:t>
      </w:r>
    </w:p>
    <w:p w14:paraId="7066D32F" w14:textId="77777777" w:rsidR="00990593" w:rsidRDefault="00990593" w:rsidP="5FD2BDC3">
      <w:pPr>
        <w:rPr>
          <w:rFonts w:ascii="Arial" w:hAnsi="Arial" w:cs="Arial"/>
        </w:rPr>
      </w:pPr>
    </w:p>
    <w:p w14:paraId="1BCE8BF9" w14:textId="77777777" w:rsidR="00990593" w:rsidRPr="00F31224" w:rsidRDefault="00990593" w:rsidP="5FD2BDC3">
      <w:pPr>
        <w:rPr>
          <w:rStyle w:val="Hyperlink"/>
          <w:rFonts w:ascii="Arial" w:hAnsi="Arial" w:cs="Arial"/>
          <w:color w:val="auto"/>
          <w:u w:val="none"/>
        </w:rPr>
      </w:pPr>
      <w:r>
        <w:rPr>
          <w:rStyle w:val="Hyperlink"/>
          <w:rFonts w:ascii="Arial" w:hAnsi="Arial" w:cs="Arial"/>
          <w:color w:val="auto"/>
          <w:u w:val="none"/>
        </w:rPr>
        <w:t xml:space="preserve">Wong, K. (2023) “Organisational Culture: Definition, Importance, and Development” </w:t>
      </w:r>
      <w:r w:rsidRPr="00D915BF">
        <w:rPr>
          <w:rStyle w:val="Hyperlink"/>
          <w:rFonts w:ascii="Arial" w:hAnsi="Arial" w:cs="Arial"/>
          <w:i/>
          <w:iCs/>
          <w:color w:val="auto"/>
          <w:u w:val="none"/>
        </w:rPr>
        <w:t xml:space="preserve">Achievers </w:t>
      </w:r>
      <w:r>
        <w:rPr>
          <w:rStyle w:val="Hyperlink"/>
          <w:rFonts w:ascii="Arial" w:hAnsi="Arial" w:cs="Arial"/>
          <w:color w:val="auto"/>
          <w:u w:val="none"/>
        </w:rPr>
        <w:t xml:space="preserve">available at: </w:t>
      </w:r>
      <w:hyperlink r:id="rId46" w:history="1">
        <w:r>
          <w:rPr>
            <w:rStyle w:val="Hyperlink"/>
          </w:rPr>
          <w:t>Organizational Culture: Definition, Importance, and Development (achievers.com)</w:t>
        </w:r>
      </w:hyperlink>
      <w:r>
        <w:t xml:space="preserve"> (accessed: 19</w:t>
      </w:r>
      <w:r w:rsidRPr="00D915BF">
        <w:rPr>
          <w:vertAlign w:val="superscript"/>
        </w:rPr>
        <w:t>th</w:t>
      </w:r>
      <w:r>
        <w:t xml:space="preserve"> June, 2023) </w:t>
      </w:r>
    </w:p>
    <w:p w14:paraId="76C1CB5B" w14:textId="77777777" w:rsidR="00FD3CB4" w:rsidRPr="003708E9" w:rsidRDefault="00FD3CB4" w:rsidP="5FD2BDC3">
      <w:pPr>
        <w:rPr>
          <w:rFonts w:ascii="Arial" w:hAnsi="Arial" w:cs="Arial"/>
        </w:rPr>
      </w:pPr>
    </w:p>
    <w:p w14:paraId="1AD404D0" w14:textId="77777777" w:rsidR="004D6068" w:rsidRPr="009B6601" w:rsidRDefault="004D6068" w:rsidP="5FD2BDC3">
      <w:pPr>
        <w:rPr>
          <w:rFonts w:eastAsia="Arial"/>
        </w:rPr>
      </w:pPr>
    </w:p>
    <w:sectPr w:rsidR="004D6068" w:rsidRPr="009B660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7B540" w14:textId="77777777" w:rsidR="00A7594C" w:rsidRDefault="00A7594C">
      <w:r>
        <w:separator/>
      </w:r>
    </w:p>
  </w:endnote>
  <w:endnote w:type="continuationSeparator" w:id="0">
    <w:p w14:paraId="782C416C" w14:textId="77777777" w:rsidR="00A7594C" w:rsidRDefault="00A7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DA20F" w14:textId="77777777" w:rsidR="00961A08" w:rsidRDefault="00961A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61A08" w:rsidRDefault="00961A08">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961A08" w:rsidRPr="00BB5EAA" w:rsidRDefault="00961A0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EE118" w14:textId="77777777" w:rsidR="00961A08" w:rsidRDefault="00961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1F80B" w14:textId="77777777" w:rsidR="00A7594C" w:rsidRDefault="00A7594C">
      <w:r>
        <w:separator/>
      </w:r>
    </w:p>
  </w:footnote>
  <w:footnote w:type="continuationSeparator" w:id="0">
    <w:p w14:paraId="294858AF" w14:textId="77777777" w:rsidR="00A7594C" w:rsidRDefault="00A75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F69E2" w14:textId="77777777" w:rsidR="00961A08" w:rsidRDefault="00961A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F26DD" w14:textId="77777777" w:rsidR="00961A08" w:rsidRDefault="00961A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CF68A" w14:textId="77777777" w:rsidR="00961A08" w:rsidRDefault="00961A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012"/>
    <w:rsid w:val="00002CEB"/>
    <w:rsid w:val="00003990"/>
    <w:rsid w:val="000045B8"/>
    <w:rsid w:val="00004FFB"/>
    <w:rsid w:val="000076CB"/>
    <w:rsid w:val="00007749"/>
    <w:rsid w:val="00011CFB"/>
    <w:rsid w:val="00016D8A"/>
    <w:rsid w:val="00020EEC"/>
    <w:rsid w:val="00022D65"/>
    <w:rsid w:val="00022DDF"/>
    <w:rsid w:val="0002358D"/>
    <w:rsid w:val="00023CB2"/>
    <w:rsid w:val="00023DB2"/>
    <w:rsid w:val="00024745"/>
    <w:rsid w:val="00025650"/>
    <w:rsid w:val="00026FAB"/>
    <w:rsid w:val="00027040"/>
    <w:rsid w:val="00027B1F"/>
    <w:rsid w:val="0003088B"/>
    <w:rsid w:val="00030B8D"/>
    <w:rsid w:val="00030BDE"/>
    <w:rsid w:val="000314FE"/>
    <w:rsid w:val="000325D9"/>
    <w:rsid w:val="00032890"/>
    <w:rsid w:val="00037099"/>
    <w:rsid w:val="00037236"/>
    <w:rsid w:val="000372B2"/>
    <w:rsid w:val="00037EC2"/>
    <w:rsid w:val="0004079F"/>
    <w:rsid w:val="00040833"/>
    <w:rsid w:val="0004172C"/>
    <w:rsid w:val="00041AE6"/>
    <w:rsid w:val="0004323F"/>
    <w:rsid w:val="00044B92"/>
    <w:rsid w:val="00045B87"/>
    <w:rsid w:val="00045C07"/>
    <w:rsid w:val="0004772A"/>
    <w:rsid w:val="00047741"/>
    <w:rsid w:val="0005044F"/>
    <w:rsid w:val="00055779"/>
    <w:rsid w:val="00055D43"/>
    <w:rsid w:val="00056FAC"/>
    <w:rsid w:val="00057751"/>
    <w:rsid w:val="000577DA"/>
    <w:rsid w:val="00057BE3"/>
    <w:rsid w:val="00062E39"/>
    <w:rsid w:val="000646D8"/>
    <w:rsid w:val="00065865"/>
    <w:rsid w:val="0007060C"/>
    <w:rsid w:val="00070B15"/>
    <w:rsid w:val="00071DF5"/>
    <w:rsid w:val="000734A2"/>
    <w:rsid w:val="00074EB0"/>
    <w:rsid w:val="000774A0"/>
    <w:rsid w:val="00080D71"/>
    <w:rsid w:val="00080E58"/>
    <w:rsid w:val="00082AE2"/>
    <w:rsid w:val="00083D99"/>
    <w:rsid w:val="00084EA6"/>
    <w:rsid w:val="00085278"/>
    <w:rsid w:val="00085699"/>
    <w:rsid w:val="000856EC"/>
    <w:rsid w:val="00086687"/>
    <w:rsid w:val="00086A63"/>
    <w:rsid w:val="00087891"/>
    <w:rsid w:val="000907A9"/>
    <w:rsid w:val="00091F52"/>
    <w:rsid w:val="00092970"/>
    <w:rsid w:val="00092BC7"/>
    <w:rsid w:val="000935BC"/>
    <w:rsid w:val="00093720"/>
    <w:rsid w:val="000938E6"/>
    <w:rsid w:val="00093B3C"/>
    <w:rsid w:val="0009488C"/>
    <w:rsid w:val="00094991"/>
    <w:rsid w:val="00095B5F"/>
    <w:rsid w:val="00095C1B"/>
    <w:rsid w:val="00096DEA"/>
    <w:rsid w:val="000972F9"/>
    <w:rsid w:val="000A0089"/>
    <w:rsid w:val="000A0FF3"/>
    <w:rsid w:val="000A1E0F"/>
    <w:rsid w:val="000A3C99"/>
    <w:rsid w:val="000A4240"/>
    <w:rsid w:val="000A469A"/>
    <w:rsid w:val="000A4EE5"/>
    <w:rsid w:val="000A6CA2"/>
    <w:rsid w:val="000B1E96"/>
    <w:rsid w:val="000B590D"/>
    <w:rsid w:val="000B5DF8"/>
    <w:rsid w:val="000B76A6"/>
    <w:rsid w:val="000B76D3"/>
    <w:rsid w:val="000C24EF"/>
    <w:rsid w:val="000C378F"/>
    <w:rsid w:val="000C6892"/>
    <w:rsid w:val="000C69A6"/>
    <w:rsid w:val="000C6AD2"/>
    <w:rsid w:val="000C6B7E"/>
    <w:rsid w:val="000C6FFE"/>
    <w:rsid w:val="000D00D9"/>
    <w:rsid w:val="000D0BB6"/>
    <w:rsid w:val="000D0C6F"/>
    <w:rsid w:val="000D6016"/>
    <w:rsid w:val="000D66CC"/>
    <w:rsid w:val="000D67F7"/>
    <w:rsid w:val="000D7E66"/>
    <w:rsid w:val="000E2029"/>
    <w:rsid w:val="000E26B0"/>
    <w:rsid w:val="000E3180"/>
    <w:rsid w:val="000E5055"/>
    <w:rsid w:val="000E64AB"/>
    <w:rsid w:val="000E7B28"/>
    <w:rsid w:val="000F1599"/>
    <w:rsid w:val="000F1769"/>
    <w:rsid w:val="000F2E1C"/>
    <w:rsid w:val="000F3E05"/>
    <w:rsid w:val="000F53A2"/>
    <w:rsid w:val="000F6196"/>
    <w:rsid w:val="000F7DE1"/>
    <w:rsid w:val="000F7ECD"/>
    <w:rsid w:val="0010251D"/>
    <w:rsid w:val="00102E64"/>
    <w:rsid w:val="0010312C"/>
    <w:rsid w:val="00103550"/>
    <w:rsid w:val="00103C72"/>
    <w:rsid w:val="00104541"/>
    <w:rsid w:val="00105FAE"/>
    <w:rsid w:val="00106DC7"/>
    <w:rsid w:val="00112391"/>
    <w:rsid w:val="00114F52"/>
    <w:rsid w:val="00116914"/>
    <w:rsid w:val="00117F40"/>
    <w:rsid w:val="0012135C"/>
    <w:rsid w:val="00122E18"/>
    <w:rsid w:val="00124714"/>
    <w:rsid w:val="001253B1"/>
    <w:rsid w:val="00131C70"/>
    <w:rsid w:val="00131DAF"/>
    <w:rsid w:val="001347F8"/>
    <w:rsid w:val="0013732C"/>
    <w:rsid w:val="00137BB5"/>
    <w:rsid w:val="00137E05"/>
    <w:rsid w:val="00143756"/>
    <w:rsid w:val="00144025"/>
    <w:rsid w:val="001447F6"/>
    <w:rsid w:val="00147DE3"/>
    <w:rsid w:val="00147F92"/>
    <w:rsid w:val="00150794"/>
    <w:rsid w:val="001608C4"/>
    <w:rsid w:val="001613F5"/>
    <w:rsid w:val="00162C21"/>
    <w:rsid w:val="001647EF"/>
    <w:rsid w:val="00170BD5"/>
    <w:rsid w:val="00171418"/>
    <w:rsid w:val="001716DD"/>
    <w:rsid w:val="001717CF"/>
    <w:rsid w:val="00171C54"/>
    <w:rsid w:val="001720EA"/>
    <w:rsid w:val="00176088"/>
    <w:rsid w:val="00176262"/>
    <w:rsid w:val="00181B5F"/>
    <w:rsid w:val="00182456"/>
    <w:rsid w:val="00185EA3"/>
    <w:rsid w:val="00187B3A"/>
    <w:rsid w:val="00187CEC"/>
    <w:rsid w:val="00190560"/>
    <w:rsid w:val="00190913"/>
    <w:rsid w:val="00193807"/>
    <w:rsid w:val="00194CB9"/>
    <w:rsid w:val="001961CF"/>
    <w:rsid w:val="00196C77"/>
    <w:rsid w:val="00196CE8"/>
    <w:rsid w:val="00197AFB"/>
    <w:rsid w:val="00197D52"/>
    <w:rsid w:val="001A28BE"/>
    <w:rsid w:val="001A2F89"/>
    <w:rsid w:val="001A3C97"/>
    <w:rsid w:val="001A59BB"/>
    <w:rsid w:val="001A6A51"/>
    <w:rsid w:val="001A79C4"/>
    <w:rsid w:val="001B1136"/>
    <w:rsid w:val="001B281B"/>
    <w:rsid w:val="001B2840"/>
    <w:rsid w:val="001B331A"/>
    <w:rsid w:val="001B4570"/>
    <w:rsid w:val="001B4FB6"/>
    <w:rsid w:val="001B5B69"/>
    <w:rsid w:val="001B5D26"/>
    <w:rsid w:val="001BC1C4"/>
    <w:rsid w:val="001C05D3"/>
    <w:rsid w:val="001C0BED"/>
    <w:rsid w:val="001C0E74"/>
    <w:rsid w:val="001C4CAE"/>
    <w:rsid w:val="001C4EE9"/>
    <w:rsid w:val="001C6CEC"/>
    <w:rsid w:val="001C7B12"/>
    <w:rsid w:val="001D0641"/>
    <w:rsid w:val="001D229F"/>
    <w:rsid w:val="001D3230"/>
    <w:rsid w:val="001D391B"/>
    <w:rsid w:val="001D572D"/>
    <w:rsid w:val="001D6162"/>
    <w:rsid w:val="001D7F5C"/>
    <w:rsid w:val="001E257C"/>
    <w:rsid w:val="001E578C"/>
    <w:rsid w:val="001E5DF1"/>
    <w:rsid w:val="001E7592"/>
    <w:rsid w:val="001F140E"/>
    <w:rsid w:val="001F26B9"/>
    <w:rsid w:val="001F2D34"/>
    <w:rsid w:val="001F3878"/>
    <w:rsid w:val="001F3AEA"/>
    <w:rsid w:val="001F3EB2"/>
    <w:rsid w:val="001F4552"/>
    <w:rsid w:val="001F4733"/>
    <w:rsid w:val="00200661"/>
    <w:rsid w:val="002019EB"/>
    <w:rsid w:val="00202071"/>
    <w:rsid w:val="0020210A"/>
    <w:rsid w:val="00202D03"/>
    <w:rsid w:val="002030F2"/>
    <w:rsid w:val="00203CF2"/>
    <w:rsid w:val="00205051"/>
    <w:rsid w:val="00205801"/>
    <w:rsid w:val="00205970"/>
    <w:rsid w:val="00205FD0"/>
    <w:rsid w:val="00207AE0"/>
    <w:rsid w:val="00211F65"/>
    <w:rsid w:val="002132C5"/>
    <w:rsid w:val="00214669"/>
    <w:rsid w:val="00215223"/>
    <w:rsid w:val="00215474"/>
    <w:rsid w:val="0022001B"/>
    <w:rsid w:val="00220D06"/>
    <w:rsid w:val="00220F78"/>
    <w:rsid w:val="002219BA"/>
    <w:rsid w:val="00221E15"/>
    <w:rsid w:val="00222649"/>
    <w:rsid w:val="00224261"/>
    <w:rsid w:val="002246A0"/>
    <w:rsid w:val="00224AF9"/>
    <w:rsid w:val="00224BE9"/>
    <w:rsid w:val="00226967"/>
    <w:rsid w:val="00230439"/>
    <w:rsid w:val="0023052E"/>
    <w:rsid w:val="00232BBE"/>
    <w:rsid w:val="00235176"/>
    <w:rsid w:val="00236061"/>
    <w:rsid w:val="0023614F"/>
    <w:rsid w:val="002370E9"/>
    <w:rsid w:val="002374E6"/>
    <w:rsid w:val="0024073D"/>
    <w:rsid w:val="0024100E"/>
    <w:rsid w:val="002415DA"/>
    <w:rsid w:val="002416B4"/>
    <w:rsid w:val="00241C1B"/>
    <w:rsid w:val="0024288B"/>
    <w:rsid w:val="00242DD7"/>
    <w:rsid w:val="00250910"/>
    <w:rsid w:val="00250FE9"/>
    <w:rsid w:val="00252A70"/>
    <w:rsid w:val="00252E17"/>
    <w:rsid w:val="00254807"/>
    <w:rsid w:val="00254A7C"/>
    <w:rsid w:val="00255D8E"/>
    <w:rsid w:val="00256891"/>
    <w:rsid w:val="00260CE8"/>
    <w:rsid w:val="00262B9A"/>
    <w:rsid w:val="00262DC1"/>
    <w:rsid w:val="00264140"/>
    <w:rsid w:val="002657E9"/>
    <w:rsid w:val="0026665E"/>
    <w:rsid w:val="00267B53"/>
    <w:rsid w:val="00267CD3"/>
    <w:rsid w:val="00270EEB"/>
    <w:rsid w:val="0027147E"/>
    <w:rsid w:val="00273639"/>
    <w:rsid w:val="0027465F"/>
    <w:rsid w:val="00274DE8"/>
    <w:rsid w:val="002760AD"/>
    <w:rsid w:val="002761F4"/>
    <w:rsid w:val="002775E1"/>
    <w:rsid w:val="00277979"/>
    <w:rsid w:val="002808EB"/>
    <w:rsid w:val="0028095D"/>
    <w:rsid w:val="00281705"/>
    <w:rsid w:val="002820C2"/>
    <w:rsid w:val="002833A6"/>
    <w:rsid w:val="00284025"/>
    <w:rsid w:val="00286054"/>
    <w:rsid w:val="002867AC"/>
    <w:rsid w:val="0029038B"/>
    <w:rsid w:val="00291A41"/>
    <w:rsid w:val="00291ADD"/>
    <w:rsid w:val="00291CF4"/>
    <w:rsid w:val="00293730"/>
    <w:rsid w:val="00293B2D"/>
    <w:rsid w:val="00294868"/>
    <w:rsid w:val="00295260"/>
    <w:rsid w:val="00295CA1"/>
    <w:rsid w:val="00297270"/>
    <w:rsid w:val="002978DE"/>
    <w:rsid w:val="0029794B"/>
    <w:rsid w:val="002A1BB0"/>
    <w:rsid w:val="002A291A"/>
    <w:rsid w:val="002A3661"/>
    <w:rsid w:val="002A3848"/>
    <w:rsid w:val="002A3955"/>
    <w:rsid w:val="002A42E1"/>
    <w:rsid w:val="002A5604"/>
    <w:rsid w:val="002B0640"/>
    <w:rsid w:val="002B0C97"/>
    <w:rsid w:val="002B10C7"/>
    <w:rsid w:val="002B1701"/>
    <w:rsid w:val="002B1736"/>
    <w:rsid w:val="002B23C3"/>
    <w:rsid w:val="002B3548"/>
    <w:rsid w:val="002B443A"/>
    <w:rsid w:val="002B56D1"/>
    <w:rsid w:val="002B5B35"/>
    <w:rsid w:val="002B5FB1"/>
    <w:rsid w:val="002B65C6"/>
    <w:rsid w:val="002B71F2"/>
    <w:rsid w:val="002C0C31"/>
    <w:rsid w:val="002C1F1E"/>
    <w:rsid w:val="002C256A"/>
    <w:rsid w:val="002C3F17"/>
    <w:rsid w:val="002C496D"/>
    <w:rsid w:val="002C513D"/>
    <w:rsid w:val="002C60FC"/>
    <w:rsid w:val="002D04FD"/>
    <w:rsid w:val="002D05EB"/>
    <w:rsid w:val="002D2D6A"/>
    <w:rsid w:val="002D2F29"/>
    <w:rsid w:val="002D2FD3"/>
    <w:rsid w:val="002D449A"/>
    <w:rsid w:val="002D6BEB"/>
    <w:rsid w:val="002E69E4"/>
    <w:rsid w:val="002E7017"/>
    <w:rsid w:val="002F00A1"/>
    <w:rsid w:val="002F1D34"/>
    <w:rsid w:val="002F31FF"/>
    <w:rsid w:val="002F4F6E"/>
    <w:rsid w:val="002F6555"/>
    <w:rsid w:val="00300097"/>
    <w:rsid w:val="00300510"/>
    <w:rsid w:val="003015C3"/>
    <w:rsid w:val="00301E2F"/>
    <w:rsid w:val="00304B59"/>
    <w:rsid w:val="0030698D"/>
    <w:rsid w:val="00306A49"/>
    <w:rsid w:val="00306F27"/>
    <w:rsid w:val="00307E47"/>
    <w:rsid w:val="003104FD"/>
    <w:rsid w:val="00312907"/>
    <w:rsid w:val="0031350A"/>
    <w:rsid w:val="003146B1"/>
    <w:rsid w:val="00315700"/>
    <w:rsid w:val="00316366"/>
    <w:rsid w:val="00316815"/>
    <w:rsid w:val="003168CA"/>
    <w:rsid w:val="003171E2"/>
    <w:rsid w:val="003177E3"/>
    <w:rsid w:val="00320967"/>
    <w:rsid w:val="00320E08"/>
    <w:rsid w:val="00321255"/>
    <w:rsid w:val="0032230D"/>
    <w:rsid w:val="00322744"/>
    <w:rsid w:val="00322A0B"/>
    <w:rsid w:val="00324D0C"/>
    <w:rsid w:val="0032587A"/>
    <w:rsid w:val="00325C62"/>
    <w:rsid w:val="0032678D"/>
    <w:rsid w:val="003277E5"/>
    <w:rsid w:val="00335FC5"/>
    <w:rsid w:val="003362EB"/>
    <w:rsid w:val="00340543"/>
    <w:rsid w:val="003406FF"/>
    <w:rsid w:val="00340E9A"/>
    <w:rsid w:val="00341B96"/>
    <w:rsid w:val="00343065"/>
    <w:rsid w:val="003439B8"/>
    <w:rsid w:val="0034576F"/>
    <w:rsid w:val="003516C0"/>
    <w:rsid w:val="00351918"/>
    <w:rsid w:val="00351CE1"/>
    <w:rsid w:val="00352E59"/>
    <w:rsid w:val="00354AA8"/>
    <w:rsid w:val="00354DBE"/>
    <w:rsid w:val="00355210"/>
    <w:rsid w:val="003607F8"/>
    <w:rsid w:val="00362545"/>
    <w:rsid w:val="003627A5"/>
    <w:rsid w:val="003639C4"/>
    <w:rsid w:val="00365DF9"/>
    <w:rsid w:val="00365EFA"/>
    <w:rsid w:val="0036668D"/>
    <w:rsid w:val="00370667"/>
    <w:rsid w:val="003708E9"/>
    <w:rsid w:val="00372DB4"/>
    <w:rsid w:val="00373334"/>
    <w:rsid w:val="0037490C"/>
    <w:rsid w:val="00375AF5"/>
    <w:rsid w:val="003761BD"/>
    <w:rsid w:val="003769F6"/>
    <w:rsid w:val="00383452"/>
    <w:rsid w:val="00385414"/>
    <w:rsid w:val="00390074"/>
    <w:rsid w:val="00391591"/>
    <w:rsid w:val="00396055"/>
    <w:rsid w:val="0039707D"/>
    <w:rsid w:val="0039762B"/>
    <w:rsid w:val="003A0C37"/>
    <w:rsid w:val="003A1B6B"/>
    <w:rsid w:val="003A2F82"/>
    <w:rsid w:val="003A3733"/>
    <w:rsid w:val="003A46C0"/>
    <w:rsid w:val="003A5544"/>
    <w:rsid w:val="003A600E"/>
    <w:rsid w:val="003A6513"/>
    <w:rsid w:val="003B01A4"/>
    <w:rsid w:val="003B1468"/>
    <w:rsid w:val="003B16C7"/>
    <w:rsid w:val="003B3FCA"/>
    <w:rsid w:val="003B5CAA"/>
    <w:rsid w:val="003B6AB6"/>
    <w:rsid w:val="003C0507"/>
    <w:rsid w:val="003C19F1"/>
    <w:rsid w:val="003C1B49"/>
    <w:rsid w:val="003C4186"/>
    <w:rsid w:val="003C458C"/>
    <w:rsid w:val="003C47D5"/>
    <w:rsid w:val="003C6185"/>
    <w:rsid w:val="003C76B9"/>
    <w:rsid w:val="003C7992"/>
    <w:rsid w:val="003D0D2D"/>
    <w:rsid w:val="003D16AB"/>
    <w:rsid w:val="003D4710"/>
    <w:rsid w:val="003D52B0"/>
    <w:rsid w:val="003D532C"/>
    <w:rsid w:val="003D5F38"/>
    <w:rsid w:val="003D677A"/>
    <w:rsid w:val="003E0BFC"/>
    <w:rsid w:val="003E16D7"/>
    <w:rsid w:val="003E197E"/>
    <w:rsid w:val="003E3618"/>
    <w:rsid w:val="003E46B5"/>
    <w:rsid w:val="003E52B4"/>
    <w:rsid w:val="003E538D"/>
    <w:rsid w:val="003E6B3A"/>
    <w:rsid w:val="003F2589"/>
    <w:rsid w:val="003F2DE3"/>
    <w:rsid w:val="003F4D06"/>
    <w:rsid w:val="003F54F8"/>
    <w:rsid w:val="00400E62"/>
    <w:rsid w:val="004046F0"/>
    <w:rsid w:val="0040511A"/>
    <w:rsid w:val="00405A38"/>
    <w:rsid w:val="004060E1"/>
    <w:rsid w:val="0040668F"/>
    <w:rsid w:val="004066F3"/>
    <w:rsid w:val="004113F4"/>
    <w:rsid w:val="00411AF9"/>
    <w:rsid w:val="00412677"/>
    <w:rsid w:val="00413B1D"/>
    <w:rsid w:val="0041496C"/>
    <w:rsid w:val="00417925"/>
    <w:rsid w:val="004211F8"/>
    <w:rsid w:val="00423725"/>
    <w:rsid w:val="00432E7D"/>
    <w:rsid w:val="004348AE"/>
    <w:rsid w:val="004376B8"/>
    <w:rsid w:val="004376C0"/>
    <w:rsid w:val="00437D7A"/>
    <w:rsid w:val="00440F48"/>
    <w:rsid w:val="0044115F"/>
    <w:rsid w:val="00442230"/>
    <w:rsid w:val="0044223A"/>
    <w:rsid w:val="004429D7"/>
    <w:rsid w:val="00446792"/>
    <w:rsid w:val="00446F80"/>
    <w:rsid w:val="00447CAE"/>
    <w:rsid w:val="00450C83"/>
    <w:rsid w:val="00451851"/>
    <w:rsid w:val="00451A76"/>
    <w:rsid w:val="00453343"/>
    <w:rsid w:val="00454B7C"/>
    <w:rsid w:val="00455467"/>
    <w:rsid w:val="004608B9"/>
    <w:rsid w:val="00460ADB"/>
    <w:rsid w:val="00465947"/>
    <w:rsid w:val="0046632F"/>
    <w:rsid w:val="00470BB1"/>
    <w:rsid w:val="004718F7"/>
    <w:rsid w:val="00473153"/>
    <w:rsid w:val="004743AF"/>
    <w:rsid w:val="0047762F"/>
    <w:rsid w:val="00482C17"/>
    <w:rsid w:val="00483961"/>
    <w:rsid w:val="00483B1E"/>
    <w:rsid w:val="00484FAE"/>
    <w:rsid w:val="0048537C"/>
    <w:rsid w:val="004855E4"/>
    <w:rsid w:val="004859F2"/>
    <w:rsid w:val="004861D4"/>
    <w:rsid w:val="004875E3"/>
    <w:rsid w:val="00490225"/>
    <w:rsid w:val="00490688"/>
    <w:rsid w:val="004911B4"/>
    <w:rsid w:val="0049196A"/>
    <w:rsid w:val="00491ABE"/>
    <w:rsid w:val="004923DA"/>
    <w:rsid w:val="00493434"/>
    <w:rsid w:val="00495161"/>
    <w:rsid w:val="004962F9"/>
    <w:rsid w:val="00496855"/>
    <w:rsid w:val="004968E2"/>
    <w:rsid w:val="00497445"/>
    <w:rsid w:val="004A0E6D"/>
    <w:rsid w:val="004A1DF9"/>
    <w:rsid w:val="004A1F9E"/>
    <w:rsid w:val="004A24FF"/>
    <w:rsid w:val="004A2A49"/>
    <w:rsid w:val="004A527C"/>
    <w:rsid w:val="004A5C70"/>
    <w:rsid w:val="004B1FC3"/>
    <w:rsid w:val="004B38E7"/>
    <w:rsid w:val="004B600B"/>
    <w:rsid w:val="004B63BF"/>
    <w:rsid w:val="004B6822"/>
    <w:rsid w:val="004B69F6"/>
    <w:rsid w:val="004B740B"/>
    <w:rsid w:val="004C1C9A"/>
    <w:rsid w:val="004C2D3A"/>
    <w:rsid w:val="004C54EF"/>
    <w:rsid w:val="004D03C4"/>
    <w:rsid w:val="004D0BF1"/>
    <w:rsid w:val="004D141D"/>
    <w:rsid w:val="004D24D2"/>
    <w:rsid w:val="004D2FDE"/>
    <w:rsid w:val="004D35A4"/>
    <w:rsid w:val="004D3DE1"/>
    <w:rsid w:val="004D406D"/>
    <w:rsid w:val="004D445F"/>
    <w:rsid w:val="004D6068"/>
    <w:rsid w:val="004E0421"/>
    <w:rsid w:val="004E087B"/>
    <w:rsid w:val="004E0CDB"/>
    <w:rsid w:val="004E44A4"/>
    <w:rsid w:val="004E7B8B"/>
    <w:rsid w:val="004E7BDD"/>
    <w:rsid w:val="004F1047"/>
    <w:rsid w:val="004F17AA"/>
    <w:rsid w:val="004F1E21"/>
    <w:rsid w:val="004F2433"/>
    <w:rsid w:val="004F54BF"/>
    <w:rsid w:val="004F740D"/>
    <w:rsid w:val="004F7B8F"/>
    <w:rsid w:val="004F7E92"/>
    <w:rsid w:val="00500748"/>
    <w:rsid w:val="005011D6"/>
    <w:rsid w:val="00501631"/>
    <w:rsid w:val="0050167A"/>
    <w:rsid w:val="00502122"/>
    <w:rsid w:val="00502A4C"/>
    <w:rsid w:val="005042F1"/>
    <w:rsid w:val="00504390"/>
    <w:rsid w:val="00505563"/>
    <w:rsid w:val="005060B0"/>
    <w:rsid w:val="005071AB"/>
    <w:rsid w:val="00507DA1"/>
    <w:rsid w:val="00512E96"/>
    <w:rsid w:val="00513C7D"/>
    <w:rsid w:val="00513CF5"/>
    <w:rsid w:val="005143E3"/>
    <w:rsid w:val="00516478"/>
    <w:rsid w:val="005169D1"/>
    <w:rsid w:val="00516BA0"/>
    <w:rsid w:val="00521123"/>
    <w:rsid w:val="00521221"/>
    <w:rsid w:val="00521C8B"/>
    <w:rsid w:val="005226FB"/>
    <w:rsid w:val="00523970"/>
    <w:rsid w:val="00523E0A"/>
    <w:rsid w:val="0052450C"/>
    <w:rsid w:val="005264CE"/>
    <w:rsid w:val="0052652C"/>
    <w:rsid w:val="00531542"/>
    <w:rsid w:val="00532CA2"/>
    <w:rsid w:val="00533500"/>
    <w:rsid w:val="0053522D"/>
    <w:rsid w:val="00535CC4"/>
    <w:rsid w:val="00536A9D"/>
    <w:rsid w:val="00536FA9"/>
    <w:rsid w:val="00537372"/>
    <w:rsid w:val="005410F6"/>
    <w:rsid w:val="005414F4"/>
    <w:rsid w:val="00541688"/>
    <w:rsid w:val="005419DD"/>
    <w:rsid w:val="00541E60"/>
    <w:rsid w:val="00541F97"/>
    <w:rsid w:val="00542DED"/>
    <w:rsid w:val="0054589B"/>
    <w:rsid w:val="00546187"/>
    <w:rsid w:val="005463F1"/>
    <w:rsid w:val="00550391"/>
    <w:rsid w:val="00552659"/>
    <w:rsid w:val="0055270B"/>
    <w:rsid w:val="0055345D"/>
    <w:rsid w:val="005534F2"/>
    <w:rsid w:val="00555BAF"/>
    <w:rsid w:val="00557D77"/>
    <w:rsid w:val="0056263F"/>
    <w:rsid w:val="00562A58"/>
    <w:rsid w:val="00562A74"/>
    <w:rsid w:val="00562B3D"/>
    <w:rsid w:val="00562EAA"/>
    <w:rsid w:val="00563884"/>
    <w:rsid w:val="00563B58"/>
    <w:rsid w:val="00563B97"/>
    <w:rsid w:val="00563D78"/>
    <w:rsid w:val="005640C4"/>
    <w:rsid w:val="005645C1"/>
    <w:rsid w:val="00564C53"/>
    <w:rsid w:val="0056684C"/>
    <w:rsid w:val="00567BCD"/>
    <w:rsid w:val="005702C3"/>
    <w:rsid w:val="00574A0C"/>
    <w:rsid w:val="00576E4C"/>
    <w:rsid w:val="005772FD"/>
    <w:rsid w:val="0057738C"/>
    <w:rsid w:val="0057780F"/>
    <w:rsid w:val="00577EC1"/>
    <w:rsid w:val="00581E0A"/>
    <w:rsid w:val="00582A35"/>
    <w:rsid w:val="005839C4"/>
    <w:rsid w:val="00586D89"/>
    <w:rsid w:val="00590720"/>
    <w:rsid w:val="005916B8"/>
    <w:rsid w:val="005917E0"/>
    <w:rsid w:val="005934C2"/>
    <w:rsid w:val="0059606F"/>
    <w:rsid w:val="005A1B4C"/>
    <w:rsid w:val="005A1BA3"/>
    <w:rsid w:val="005A40B3"/>
    <w:rsid w:val="005A4256"/>
    <w:rsid w:val="005A5271"/>
    <w:rsid w:val="005A545C"/>
    <w:rsid w:val="005B0F74"/>
    <w:rsid w:val="005B1CF8"/>
    <w:rsid w:val="005B4260"/>
    <w:rsid w:val="005B5AB4"/>
    <w:rsid w:val="005C1567"/>
    <w:rsid w:val="005C3B10"/>
    <w:rsid w:val="005C4E85"/>
    <w:rsid w:val="005C646B"/>
    <w:rsid w:val="005C65E6"/>
    <w:rsid w:val="005C6CE5"/>
    <w:rsid w:val="005C6F12"/>
    <w:rsid w:val="005C7285"/>
    <w:rsid w:val="005C7744"/>
    <w:rsid w:val="005D186F"/>
    <w:rsid w:val="005D2181"/>
    <w:rsid w:val="005D3F07"/>
    <w:rsid w:val="005D4F33"/>
    <w:rsid w:val="005D583E"/>
    <w:rsid w:val="005D76BF"/>
    <w:rsid w:val="005E13EA"/>
    <w:rsid w:val="005E440F"/>
    <w:rsid w:val="005E53BD"/>
    <w:rsid w:val="005E69FD"/>
    <w:rsid w:val="005F29B6"/>
    <w:rsid w:val="005F5D3F"/>
    <w:rsid w:val="00601A4D"/>
    <w:rsid w:val="00606E27"/>
    <w:rsid w:val="00606F23"/>
    <w:rsid w:val="00610715"/>
    <w:rsid w:val="006108C9"/>
    <w:rsid w:val="0061100B"/>
    <w:rsid w:val="00615C7E"/>
    <w:rsid w:val="00620A26"/>
    <w:rsid w:val="0062158D"/>
    <w:rsid w:val="00621705"/>
    <w:rsid w:val="00622645"/>
    <w:rsid w:val="00630679"/>
    <w:rsid w:val="00630F39"/>
    <w:rsid w:val="006312D1"/>
    <w:rsid w:val="006326D1"/>
    <w:rsid w:val="00632E0A"/>
    <w:rsid w:val="00633165"/>
    <w:rsid w:val="00634257"/>
    <w:rsid w:val="00635563"/>
    <w:rsid w:val="00635A18"/>
    <w:rsid w:val="00635B2E"/>
    <w:rsid w:val="00636B6C"/>
    <w:rsid w:val="00637895"/>
    <w:rsid w:val="006379ED"/>
    <w:rsid w:val="00640BE5"/>
    <w:rsid w:val="00643851"/>
    <w:rsid w:val="006447DE"/>
    <w:rsid w:val="006451C0"/>
    <w:rsid w:val="0064565E"/>
    <w:rsid w:val="006472E2"/>
    <w:rsid w:val="00651C22"/>
    <w:rsid w:val="0065276E"/>
    <w:rsid w:val="00654329"/>
    <w:rsid w:val="006544AD"/>
    <w:rsid w:val="00654C6C"/>
    <w:rsid w:val="00654CEC"/>
    <w:rsid w:val="00654FB4"/>
    <w:rsid w:val="00655507"/>
    <w:rsid w:val="00656D91"/>
    <w:rsid w:val="00657637"/>
    <w:rsid w:val="00657C74"/>
    <w:rsid w:val="0066060A"/>
    <w:rsid w:val="0066081B"/>
    <w:rsid w:val="006612BD"/>
    <w:rsid w:val="006650F6"/>
    <w:rsid w:val="006712A7"/>
    <w:rsid w:val="006733CC"/>
    <w:rsid w:val="0067354B"/>
    <w:rsid w:val="00673E49"/>
    <w:rsid w:val="0067420E"/>
    <w:rsid w:val="00674FC2"/>
    <w:rsid w:val="00675CBB"/>
    <w:rsid w:val="006760D9"/>
    <w:rsid w:val="00677E42"/>
    <w:rsid w:val="0068159D"/>
    <w:rsid w:val="00682334"/>
    <w:rsid w:val="0068398F"/>
    <w:rsid w:val="00684B16"/>
    <w:rsid w:val="00691089"/>
    <w:rsid w:val="0069119D"/>
    <w:rsid w:val="00692E40"/>
    <w:rsid w:val="0069481B"/>
    <w:rsid w:val="00694C00"/>
    <w:rsid w:val="006951A2"/>
    <w:rsid w:val="00696F65"/>
    <w:rsid w:val="0069766E"/>
    <w:rsid w:val="006A11BE"/>
    <w:rsid w:val="006A3A7F"/>
    <w:rsid w:val="006A534E"/>
    <w:rsid w:val="006A5954"/>
    <w:rsid w:val="006A75A1"/>
    <w:rsid w:val="006A775F"/>
    <w:rsid w:val="006A7A6D"/>
    <w:rsid w:val="006B4F58"/>
    <w:rsid w:val="006B5E67"/>
    <w:rsid w:val="006C23DF"/>
    <w:rsid w:val="006C2AF3"/>
    <w:rsid w:val="006C2EB5"/>
    <w:rsid w:val="006C3261"/>
    <w:rsid w:val="006C68EA"/>
    <w:rsid w:val="006C6CEF"/>
    <w:rsid w:val="006C6E68"/>
    <w:rsid w:val="006C6E90"/>
    <w:rsid w:val="006D0EA5"/>
    <w:rsid w:val="006D18A3"/>
    <w:rsid w:val="006D2740"/>
    <w:rsid w:val="006D2B31"/>
    <w:rsid w:val="006D3305"/>
    <w:rsid w:val="006D5970"/>
    <w:rsid w:val="006D59AE"/>
    <w:rsid w:val="006D5F66"/>
    <w:rsid w:val="006D7C6F"/>
    <w:rsid w:val="006E1ABA"/>
    <w:rsid w:val="006E3207"/>
    <w:rsid w:val="006E3293"/>
    <w:rsid w:val="006E42F4"/>
    <w:rsid w:val="006E481E"/>
    <w:rsid w:val="006E795F"/>
    <w:rsid w:val="006EBD1E"/>
    <w:rsid w:val="006F2B0B"/>
    <w:rsid w:val="006F3F6D"/>
    <w:rsid w:val="006F4EBF"/>
    <w:rsid w:val="006F4F57"/>
    <w:rsid w:val="006F51A0"/>
    <w:rsid w:val="006F5678"/>
    <w:rsid w:val="006F6F8B"/>
    <w:rsid w:val="006F7E84"/>
    <w:rsid w:val="00700249"/>
    <w:rsid w:val="00703986"/>
    <w:rsid w:val="0070604C"/>
    <w:rsid w:val="0070652E"/>
    <w:rsid w:val="007066E5"/>
    <w:rsid w:val="007069CD"/>
    <w:rsid w:val="0071059A"/>
    <w:rsid w:val="00710B01"/>
    <w:rsid w:val="00710BAE"/>
    <w:rsid w:val="007110E6"/>
    <w:rsid w:val="00711A70"/>
    <w:rsid w:val="00712E6F"/>
    <w:rsid w:val="00712E90"/>
    <w:rsid w:val="007130EB"/>
    <w:rsid w:val="007133B3"/>
    <w:rsid w:val="00713B7E"/>
    <w:rsid w:val="00713DA5"/>
    <w:rsid w:val="00714B48"/>
    <w:rsid w:val="00715BF4"/>
    <w:rsid w:val="00717CEB"/>
    <w:rsid w:val="007204AE"/>
    <w:rsid w:val="007215E3"/>
    <w:rsid w:val="007220D7"/>
    <w:rsid w:val="00725F78"/>
    <w:rsid w:val="0072678F"/>
    <w:rsid w:val="00727C4C"/>
    <w:rsid w:val="00730D11"/>
    <w:rsid w:val="0073242F"/>
    <w:rsid w:val="00734809"/>
    <w:rsid w:val="00735290"/>
    <w:rsid w:val="00735EB7"/>
    <w:rsid w:val="00736B88"/>
    <w:rsid w:val="00737BC2"/>
    <w:rsid w:val="007406E1"/>
    <w:rsid w:val="007425E6"/>
    <w:rsid w:val="00743E40"/>
    <w:rsid w:val="00747A06"/>
    <w:rsid w:val="00751263"/>
    <w:rsid w:val="0075226D"/>
    <w:rsid w:val="007550FE"/>
    <w:rsid w:val="00755682"/>
    <w:rsid w:val="00755B59"/>
    <w:rsid w:val="0075704F"/>
    <w:rsid w:val="007575D8"/>
    <w:rsid w:val="007579CF"/>
    <w:rsid w:val="00763B2D"/>
    <w:rsid w:val="00765093"/>
    <w:rsid w:val="00766962"/>
    <w:rsid w:val="00772924"/>
    <w:rsid w:val="00773305"/>
    <w:rsid w:val="007740D6"/>
    <w:rsid w:val="007744B9"/>
    <w:rsid w:val="007774AD"/>
    <w:rsid w:val="00777989"/>
    <w:rsid w:val="00777BA8"/>
    <w:rsid w:val="007813E2"/>
    <w:rsid w:val="00781AE7"/>
    <w:rsid w:val="00782BB2"/>
    <w:rsid w:val="00784672"/>
    <w:rsid w:val="00784A01"/>
    <w:rsid w:val="00784EC4"/>
    <w:rsid w:val="007853F4"/>
    <w:rsid w:val="00785B16"/>
    <w:rsid w:val="0078687D"/>
    <w:rsid w:val="007872F2"/>
    <w:rsid w:val="007874BC"/>
    <w:rsid w:val="007908E0"/>
    <w:rsid w:val="00793EB3"/>
    <w:rsid w:val="00794205"/>
    <w:rsid w:val="00795A91"/>
    <w:rsid w:val="00797012"/>
    <w:rsid w:val="007A1F6A"/>
    <w:rsid w:val="007A4729"/>
    <w:rsid w:val="007A4B3F"/>
    <w:rsid w:val="007A56A2"/>
    <w:rsid w:val="007A56F5"/>
    <w:rsid w:val="007A595C"/>
    <w:rsid w:val="007A5B9F"/>
    <w:rsid w:val="007A640A"/>
    <w:rsid w:val="007A6A40"/>
    <w:rsid w:val="007B0434"/>
    <w:rsid w:val="007B0798"/>
    <w:rsid w:val="007B0DE3"/>
    <w:rsid w:val="007B11A3"/>
    <w:rsid w:val="007B19E1"/>
    <w:rsid w:val="007B23C3"/>
    <w:rsid w:val="007B491F"/>
    <w:rsid w:val="007B5CB2"/>
    <w:rsid w:val="007B7191"/>
    <w:rsid w:val="007C1634"/>
    <w:rsid w:val="007C1D94"/>
    <w:rsid w:val="007C2879"/>
    <w:rsid w:val="007C392A"/>
    <w:rsid w:val="007C4074"/>
    <w:rsid w:val="007C4DD3"/>
    <w:rsid w:val="007C5511"/>
    <w:rsid w:val="007C560E"/>
    <w:rsid w:val="007C66D8"/>
    <w:rsid w:val="007C69DC"/>
    <w:rsid w:val="007C6A87"/>
    <w:rsid w:val="007C6BEF"/>
    <w:rsid w:val="007C6C55"/>
    <w:rsid w:val="007C6E4C"/>
    <w:rsid w:val="007C705D"/>
    <w:rsid w:val="007C7734"/>
    <w:rsid w:val="007D0A07"/>
    <w:rsid w:val="007D0C96"/>
    <w:rsid w:val="007D133D"/>
    <w:rsid w:val="007D3EB4"/>
    <w:rsid w:val="007D3F16"/>
    <w:rsid w:val="007D58D6"/>
    <w:rsid w:val="007D5D70"/>
    <w:rsid w:val="007D5D91"/>
    <w:rsid w:val="007D6A56"/>
    <w:rsid w:val="007D7553"/>
    <w:rsid w:val="007D78CC"/>
    <w:rsid w:val="007E01F0"/>
    <w:rsid w:val="007E124D"/>
    <w:rsid w:val="007E1777"/>
    <w:rsid w:val="007E2846"/>
    <w:rsid w:val="007E3541"/>
    <w:rsid w:val="007E4FC2"/>
    <w:rsid w:val="007F0BAB"/>
    <w:rsid w:val="007F3F7E"/>
    <w:rsid w:val="007F4137"/>
    <w:rsid w:val="007F5497"/>
    <w:rsid w:val="007F6044"/>
    <w:rsid w:val="007F7EE5"/>
    <w:rsid w:val="007F7F9B"/>
    <w:rsid w:val="008015BC"/>
    <w:rsid w:val="00803FDF"/>
    <w:rsid w:val="0080557C"/>
    <w:rsid w:val="00805E77"/>
    <w:rsid w:val="008102A6"/>
    <w:rsid w:val="0081107C"/>
    <w:rsid w:val="00811797"/>
    <w:rsid w:val="00811EDB"/>
    <w:rsid w:val="00813CEC"/>
    <w:rsid w:val="00814848"/>
    <w:rsid w:val="0081534C"/>
    <w:rsid w:val="0081712A"/>
    <w:rsid w:val="008171E4"/>
    <w:rsid w:val="008208EA"/>
    <w:rsid w:val="0082149A"/>
    <w:rsid w:val="00824106"/>
    <w:rsid w:val="00824C09"/>
    <w:rsid w:val="00824E67"/>
    <w:rsid w:val="00825A64"/>
    <w:rsid w:val="00826F48"/>
    <w:rsid w:val="0083047E"/>
    <w:rsid w:val="008308AE"/>
    <w:rsid w:val="0083166E"/>
    <w:rsid w:val="00831DC3"/>
    <w:rsid w:val="00831E45"/>
    <w:rsid w:val="008321B1"/>
    <w:rsid w:val="008322C7"/>
    <w:rsid w:val="0083487D"/>
    <w:rsid w:val="00834CFA"/>
    <w:rsid w:val="00834EA2"/>
    <w:rsid w:val="00834F16"/>
    <w:rsid w:val="00834F1D"/>
    <w:rsid w:val="00836FEC"/>
    <w:rsid w:val="008370D3"/>
    <w:rsid w:val="008403FD"/>
    <w:rsid w:val="00840E21"/>
    <w:rsid w:val="00841B7C"/>
    <w:rsid w:val="00841F9D"/>
    <w:rsid w:val="008420E1"/>
    <w:rsid w:val="00843D58"/>
    <w:rsid w:val="00843EBA"/>
    <w:rsid w:val="00844D98"/>
    <w:rsid w:val="00845659"/>
    <w:rsid w:val="00845929"/>
    <w:rsid w:val="00845E12"/>
    <w:rsid w:val="00846D84"/>
    <w:rsid w:val="008473B8"/>
    <w:rsid w:val="00850940"/>
    <w:rsid w:val="0085230E"/>
    <w:rsid w:val="00852ABB"/>
    <w:rsid w:val="0085355E"/>
    <w:rsid w:val="008550A1"/>
    <w:rsid w:val="00855D30"/>
    <w:rsid w:val="00860490"/>
    <w:rsid w:val="00861035"/>
    <w:rsid w:val="00861038"/>
    <w:rsid w:val="00864261"/>
    <w:rsid w:val="00865008"/>
    <w:rsid w:val="00866B50"/>
    <w:rsid w:val="00867744"/>
    <w:rsid w:val="008708F1"/>
    <w:rsid w:val="008736CA"/>
    <w:rsid w:val="0087462F"/>
    <w:rsid w:val="00880539"/>
    <w:rsid w:val="00880DEF"/>
    <w:rsid w:val="0088147F"/>
    <w:rsid w:val="008818DE"/>
    <w:rsid w:val="008835F5"/>
    <w:rsid w:val="00883A3A"/>
    <w:rsid w:val="008859E8"/>
    <w:rsid w:val="00885FFF"/>
    <w:rsid w:val="00886775"/>
    <w:rsid w:val="0088737B"/>
    <w:rsid w:val="008876A7"/>
    <w:rsid w:val="00892716"/>
    <w:rsid w:val="00893067"/>
    <w:rsid w:val="008933DE"/>
    <w:rsid w:val="00893478"/>
    <w:rsid w:val="00894509"/>
    <w:rsid w:val="00895F18"/>
    <w:rsid w:val="00895FCE"/>
    <w:rsid w:val="00897030"/>
    <w:rsid w:val="00897F3E"/>
    <w:rsid w:val="008A1BA8"/>
    <w:rsid w:val="008A1CF3"/>
    <w:rsid w:val="008A21B4"/>
    <w:rsid w:val="008A2768"/>
    <w:rsid w:val="008A4576"/>
    <w:rsid w:val="008B04CB"/>
    <w:rsid w:val="008B050E"/>
    <w:rsid w:val="008B0654"/>
    <w:rsid w:val="008B07DE"/>
    <w:rsid w:val="008B1C20"/>
    <w:rsid w:val="008B22DB"/>
    <w:rsid w:val="008B28E7"/>
    <w:rsid w:val="008C14C7"/>
    <w:rsid w:val="008C1D15"/>
    <w:rsid w:val="008C2264"/>
    <w:rsid w:val="008C2FFB"/>
    <w:rsid w:val="008C44B4"/>
    <w:rsid w:val="008C6866"/>
    <w:rsid w:val="008C6EEA"/>
    <w:rsid w:val="008C782B"/>
    <w:rsid w:val="008C7A4E"/>
    <w:rsid w:val="008D18CC"/>
    <w:rsid w:val="008D4719"/>
    <w:rsid w:val="008D5813"/>
    <w:rsid w:val="008D5A23"/>
    <w:rsid w:val="008D634E"/>
    <w:rsid w:val="008D644D"/>
    <w:rsid w:val="008D778A"/>
    <w:rsid w:val="008E2DF9"/>
    <w:rsid w:val="008E452C"/>
    <w:rsid w:val="008F22BD"/>
    <w:rsid w:val="008F22CE"/>
    <w:rsid w:val="008F44A4"/>
    <w:rsid w:val="008F4BF3"/>
    <w:rsid w:val="008F5EA8"/>
    <w:rsid w:val="00900709"/>
    <w:rsid w:val="00901C43"/>
    <w:rsid w:val="0090265E"/>
    <w:rsid w:val="00902ECE"/>
    <w:rsid w:val="009030C5"/>
    <w:rsid w:val="00903238"/>
    <w:rsid w:val="00906E88"/>
    <w:rsid w:val="009079BD"/>
    <w:rsid w:val="00910ECC"/>
    <w:rsid w:val="00912666"/>
    <w:rsid w:val="00912BD9"/>
    <w:rsid w:val="00914D6E"/>
    <w:rsid w:val="009151B5"/>
    <w:rsid w:val="00920E5B"/>
    <w:rsid w:val="00921A21"/>
    <w:rsid w:val="00925B0C"/>
    <w:rsid w:val="00926436"/>
    <w:rsid w:val="009266E9"/>
    <w:rsid w:val="00926886"/>
    <w:rsid w:val="0093018C"/>
    <w:rsid w:val="00930AF2"/>
    <w:rsid w:val="009316AB"/>
    <w:rsid w:val="009316E2"/>
    <w:rsid w:val="00932940"/>
    <w:rsid w:val="00932CCA"/>
    <w:rsid w:val="009342A4"/>
    <w:rsid w:val="00936890"/>
    <w:rsid w:val="009452CA"/>
    <w:rsid w:val="00946575"/>
    <w:rsid w:val="00946ABD"/>
    <w:rsid w:val="009478AA"/>
    <w:rsid w:val="00953004"/>
    <w:rsid w:val="00953E15"/>
    <w:rsid w:val="009544C0"/>
    <w:rsid w:val="00954FA4"/>
    <w:rsid w:val="00956AE9"/>
    <w:rsid w:val="00961A08"/>
    <w:rsid w:val="00961E68"/>
    <w:rsid w:val="00962D19"/>
    <w:rsid w:val="00962F66"/>
    <w:rsid w:val="00964CC6"/>
    <w:rsid w:val="00966766"/>
    <w:rsid w:val="009673E4"/>
    <w:rsid w:val="00967C85"/>
    <w:rsid w:val="009707B1"/>
    <w:rsid w:val="00972834"/>
    <w:rsid w:val="00974ADB"/>
    <w:rsid w:val="009821C0"/>
    <w:rsid w:val="00983877"/>
    <w:rsid w:val="00983AD9"/>
    <w:rsid w:val="009849F3"/>
    <w:rsid w:val="00990593"/>
    <w:rsid w:val="00991FDA"/>
    <w:rsid w:val="009927A1"/>
    <w:rsid w:val="00995DB6"/>
    <w:rsid w:val="0099774D"/>
    <w:rsid w:val="009A1CB1"/>
    <w:rsid w:val="009A2086"/>
    <w:rsid w:val="009A3FCC"/>
    <w:rsid w:val="009A4030"/>
    <w:rsid w:val="009A5F3B"/>
    <w:rsid w:val="009A60AB"/>
    <w:rsid w:val="009A623E"/>
    <w:rsid w:val="009A6D82"/>
    <w:rsid w:val="009B0B61"/>
    <w:rsid w:val="009B0D8C"/>
    <w:rsid w:val="009B10B1"/>
    <w:rsid w:val="009B28C0"/>
    <w:rsid w:val="009B3688"/>
    <w:rsid w:val="009B3C9A"/>
    <w:rsid w:val="009B583A"/>
    <w:rsid w:val="009B6601"/>
    <w:rsid w:val="009B7136"/>
    <w:rsid w:val="009B7806"/>
    <w:rsid w:val="009C0F4C"/>
    <w:rsid w:val="009C1769"/>
    <w:rsid w:val="009C3782"/>
    <w:rsid w:val="009C3AC2"/>
    <w:rsid w:val="009C49E5"/>
    <w:rsid w:val="009C52BD"/>
    <w:rsid w:val="009C5962"/>
    <w:rsid w:val="009C6BEA"/>
    <w:rsid w:val="009D0498"/>
    <w:rsid w:val="009D2D16"/>
    <w:rsid w:val="009D4365"/>
    <w:rsid w:val="009D4E3B"/>
    <w:rsid w:val="009D52A3"/>
    <w:rsid w:val="009D7BC9"/>
    <w:rsid w:val="009E0688"/>
    <w:rsid w:val="009E0C5A"/>
    <w:rsid w:val="009E1982"/>
    <w:rsid w:val="009E1A15"/>
    <w:rsid w:val="009E1D32"/>
    <w:rsid w:val="009E4D2C"/>
    <w:rsid w:val="009E51CD"/>
    <w:rsid w:val="009E5486"/>
    <w:rsid w:val="009E6877"/>
    <w:rsid w:val="009F0978"/>
    <w:rsid w:val="009F3AA6"/>
    <w:rsid w:val="009F3AEC"/>
    <w:rsid w:val="009F77B4"/>
    <w:rsid w:val="00A00081"/>
    <w:rsid w:val="00A015F7"/>
    <w:rsid w:val="00A04ABE"/>
    <w:rsid w:val="00A07D51"/>
    <w:rsid w:val="00A10D56"/>
    <w:rsid w:val="00A1161C"/>
    <w:rsid w:val="00A11870"/>
    <w:rsid w:val="00A12AAE"/>
    <w:rsid w:val="00A169B8"/>
    <w:rsid w:val="00A16DD1"/>
    <w:rsid w:val="00A17DB8"/>
    <w:rsid w:val="00A20789"/>
    <w:rsid w:val="00A219FD"/>
    <w:rsid w:val="00A22441"/>
    <w:rsid w:val="00A23A1F"/>
    <w:rsid w:val="00A23F3B"/>
    <w:rsid w:val="00A24406"/>
    <w:rsid w:val="00A25F64"/>
    <w:rsid w:val="00A26F16"/>
    <w:rsid w:val="00A27CC2"/>
    <w:rsid w:val="00A27F94"/>
    <w:rsid w:val="00A30CF0"/>
    <w:rsid w:val="00A3221B"/>
    <w:rsid w:val="00A3273B"/>
    <w:rsid w:val="00A32CD1"/>
    <w:rsid w:val="00A334E5"/>
    <w:rsid w:val="00A36F08"/>
    <w:rsid w:val="00A37BA6"/>
    <w:rsid w:val="00A40ED6"/>
    <w:rsid w:val="00A441E6"/>
    <w:rsid w:val="00A45B72"/>
    <w:rsid w:val="00A45F7B"/>
    <w:rsid w:val="00A470EE"/>
    <w:rsid w:val="00A47621"/>
    <w:rsid w:val="00A479CD"/>
    <w:rsid w:val="00A47B03"/>
    <w:rsid w:val="00A47BF6"/>
    <w:rsid w:val="00A50CFC"/>
    <w:rsid w:val="00A522E9"/>
    <w:rsid w:val="00A526F3"/>
    <w:rsid w:val="00A54D67"/>
    <w:rsid w:val="00A55A3F"/>
    <w:rsid w:val="00A55BCB"/>
    <w:rsid w:val="00A5616C"/>
    <w:rsid w:val="00A563A0"/>
    <w:rsid w:val="00A56921"/>
    <w:rsid w:val="00A56BC4"/>
    <w:rsid w:val="00A60FF2"/>
    <w:rsid w:val="00A614D2"/>
    <w:rsid w:val="00A652F6"/>
    <w:rsid w:val="00A65E35"/>
    <w:rsid w:val="00A70F41"/>
    <w:rsid w:val="00A71FB9"/>
    <w:rsid w:val="00A7252B"/>
    <w:rsid w:val="00A732EA"/>
    <w:rsid w:val="00A74311"/>
    <w:rsid w:val="00A74574"/>
    <w:rsid w:val="00A7489E"/>
    <w:rsid w:val="00A74F6E"/>
    <w:rsid w:val="00A758D9"/>
    <w:rsid w:val="00A7593D"/>
    <w:rsid w:val="00A7594C"/>
    <w:rsid w:val="00A7644C"/>
    <w:rsid w:val="00A778D1"/>
    <w:rsid w:val="00A8015F"/>
    <w:rsid w:val="00A80BD2"/>
    <w:rsid w:val="00A826DF"/>
    <w:rsid w:val="00A827A9"/>
    <w:rsid w:val="00A83BD6"/>
    <w:rsid w:val="00A842C3"/>
    <w:rsid w:val="00A85039"/>
    <w:rsid w:val="00A851F7"/>
    <w:rsid w:val="00A85A14"/>
    <w:rsid w:val="00A85A80"/>
    <w:rsid w:val="00A87623"/>
    <w:rsid w:val="00A906AA"/>
    <w:rsid w:val="00A92AEB"/>
    <w:rsid w:val="00A93818"/>
    <w:rsid w:val="00A94C5E"/>
    <w:rsid w:val="00A94EDB"/>
    <w:rsid w:val="00AA241A"/>
    <w:rsid w:val="00AA252C"/>
    <w:rsid w:val="00AA2B50"/>
    <w:rsid w:val="00AA398C"/>
    <w:rsid w:val="00AA574D"/>
    <w:rsid w:val="00AA6298"/>
    <w:rsid w:val="00AA666E"/>
    <w:rsid w:val="00AB0391"/>
    <w:rsid w:val="00AB1F80"/>
    <w:rsid w:val="00AB4140"/>
    <w:rsid w:val="00AB4588"/>
    <w:rsid w:val="00AB4CE8"/>
    <w:rsid w:val="00AB5518"/>
    <w:rsid w:val="00AB57A5"/>
    <w:rsid w:val="00AB6FDE"/>
    <w:rsid w:val="00AB792E"/>
    <w:rsid w:val="00AC01D4"/>
    <w:rsid w:val="00AC23AC"/>
    <w:rsid w:val="00AC2A1A"/>
    <w:rsid w:val="00AC4A04"/>
    <w:rsid w:val="00AD0901"/>
    <w:rsid w:val="00AD1BA4"/>
    <w:rsid w:val="00AD1C96"/>
    <w:rsid w:val="00AD336F"/>
    <w:rsid w:val="00AD3550"/>
    <w:rsid w:val="00AD3CF2"/>
    <w:rsid w:val="00AD4DB4"/>
    <w:rsid w:val="00AD6DC8"/>
    <w:rsid w:val="00AD78E1"/>
    <w:rsid w:val="00AE03E3"/>
    <w:rsid w:val="00AE2564"/>
    <w:rsid w:val="00AE301F"/>
    <w:rsid w:val="00AE3302"/>
    <w:rsid w:val="00AE354F"/>
    <w:rsid w:val="00AE3A2F"/>
    <w:rsid w:val="00AE3B3A"/>
    <w:rsid w:val="00AE47BB"/>
    <w:rsid w:val="00AE7077"/>
    <w:rsid w:val="00AF0548"/>
    <w:rsid w:val="00AF0A33"/>
    <w:rsid w:val="00AF2180"/>
    <w:rsid w:val="00AF2E97"/>
    <w:rsid w:val="00AF50F9"/>
    <w:rsid w:val="00AF5A48"/>
    <w:rsid w:val="00AF617B"/>
    <w:rsid w:val="00AF61C2"/>
    <w:rsid w:val="00AF6CC6"/>
    <w:rsid w:val="00AF74FE"/>
    <w:rsid w:val="00B011CD"/>
    <w:rsid w:val="00B0266C"/>
    <w:rsid w:val="00B0296A"/>
    <w:rsid w:val="00B02EDD"/>
    <w:rsid w:val="00B04A83"/>
    <w:rsid w:val="00B05CD5"/>
    <w:rsid w:val="00B05DBC"/>
    <w:rsid w:val="00B06D25"/>
    <w:rsid w:val="00B12295"/>
    <w:rsid w:val="00B137BE"/>
    <w:rsid w:val="00B15BCF"/>
    <w:rsid w:val="00B16F13"/>
    <w:rsid w:val="00B1786E"/>
    <w:rsid w:val="00B17FA0"/>
    <w:rsid w:val="00B2419E"/>
    <w:rsid w:val="00B24344"/>
    <w:rsid w:val="00B24883"/>
    <w:rsid w:val="00B2657F"/>
    <w:rsid w:val="00B26769"/>
    <w:rsid w:val="00B31C91"/>
    <w:rsid w:val="00B32C6F"/>
    <w:rsid w:val="00B35CF6"/>
    <w:rsid w:val="00B36A36"/>
    <w:rsid w:val="00B3747F"/>
    <w:rsid w:val="00B378A1"/>
    <w:rsid w:val="00B41867"/>
    <w:rsid w:val="00B43194"/>
    <w:rsid w:val="00B44699"/>
    <w:rsid w:val="00B459FC"/>
    <w:rsid w:val="00B45D2C"/>
    <w:rsid w:val="00B463B0"/>
    <w:rsid w:val="00B47734"/>
    <w:rsid w:val="00B50FBA"/>
    <w:rsid w:val="00B52F0F"/>
    <w:rsid w:val="00B55351"/>
    <w:rsid w:val="00B558EB"/>
    <w:rsid w:val="00B577D3"/>
    <w:rsid w:val="00B60466"/>
    <w:rsid w:val="00B608BB"/>
    <w:rsid w:val="00B64370"/>
    <w:rsid w:val="00B6548F"/>
    <w:rsid w:val="00B65720"/>
    <w:rsid w:val="00B6653D"/>
    <w:rsid w:val="00B67511"/>
    <w:rsid w:val="00B67FA3"/>
    <w:rsid w:val="00B7502A"/>
    <w:rsid w:val="00B77305"/>
    <w:rsid w:val="00B81DE5"/>
    <w:rsid w:val="00B82CC2"/>
    <w:rsid w:val="00B842C1"/>
    <w:rsid w:val="00B84A89"/>
    <w:rsid w:val="00B85777"/>
    <w:rsid w:val="00B87874"/>
    <w:rsid w:val="00B9041F"/>
    <w:rsid w:val="00B91E4F"/>
    <w:rsid w:val="00B92606"/>
    <w:rsid w:val="00B92BEF"/>
    <w:rsid w:val="00B94757"/>
    <w:rsid w:val="00B94E9E"/>
    <w:rsid w:val="00B962EA"/>
    <w:rsid w:val="00B9689A"/>
    <w:rsid w:val="00BA1FFA"/>
    <w:rsid w:val="00BA212B"/>
    <w:rsid w:val="00BA358B"/>
    <w:rsid w:val="00BA4BCA"/>
    <w:rsid w:val="00BA559B"/>
    <w:rsid w:val="00BA7AD0"/>
    <w:rsid w:val="00BA7E24"/>
    <w:rsid w:val="00BA7FF1"/>
    <w:rsid w:val="00BB06CB"/>
    <w:rsid w:val="00BB0AB9"/>
    <w:rsid w:val="00BB261F"/>
    <w:rsid w:val="00BB2887"/>
    <w:rsid w:val="00BB4A57"/>
    <w:rsid w:val="00BB5EAA"/>
    <w:rsid w:val="00BB5F11"/>
    <w:rsid w:val="00BB64E8"/>
    <w:rsid w:val="00BB6F92"/>
    <w:rsid w:val="00BB74DA"/>
    <w:rsid w:val="00BB7D60"/>
    <w:rsid w:val="00BC0401"/>
    <w:rsid w:val="00BC0416"/>
    <w:rsid w:val="00BC04FA"/>
    <w:rsid w:val="00BC0E33"/>
    <w:rsid w:val="00BC1C22"/>
    <w:rsid w:val="00BC1F41"/>
    <w:rsid w:val="00BC460B"/>
    <w:rsid w:val="00BC46F2"/>
    <w:rsid w:val="00BC519B"/>
    <w:rsid w:val="00BC5725"/>
    <w:rsid w:val="00BD30B1"/>
    <w:rsid w:val="00BD4C3E"/>
    <w:rsid w:val="00BD55EF"/>
    <w:rsid w:val="00BD76EC"/>
    <w:rsid w:val="00BE0899"/>
    <w:rsid w:val="00BE0F7B"/>
    <w:rsid w:val="00BE10C2"/>
    <w:rsid w:val="00BE62E5"/>
    <w:rsid w:val="00BF5701"/>
    <w:rsid w:val="00C019F3"/>
    <w:rsid w:val="00C01D14"/>
    <w:rsid w:val="00C025B4"/>
    <w:rsid w:val="00C02F5A"/>
    <w:rsid w:val="00C04C3B"/>
    <w:rsid w:val="00C11F61"/>
    <w:rsid w:val="00C132AF"/>
    <w:rsid w:val="00C150F8"/>
    <w:rsid w:val="00C161FD"/>
    <w:rsid w:val="00C20FF2"/>
    <w:rsid w:val="00C216EB"/>
    <w:rsid w:val="00C23F17"/>
    <w:rsid w:val="00C26C16"/>
    <w:rsid w:val="00C26D0D"/>
    <w:rsid w:val="00C27C95"/>
    <w:rsid w:val="00C300D2"/>
    <w:rsid w:val="00C3270F"/>
    <w:rsid w:val="00C3278B"/>
    <w:rsid w:val="00C33375"/>
    <w:rsid w:val="00C34C23"/>
    <w:rsid w:val="00C37A4B"/>
    <w:rsid w:val="00C409E8"/>
    <w:rsid w:val="00C418D5"/>
    <w:rsid w:val="00C42005"/>
    <w:rsid w:val="00C433EC"/>
    <w:rsid w:val="00C43FC3"/>
    <w:rsid w:val="00C44446"/>
    <w:rsid w:val="00C44BB8"/>
    <w:rsid w:val="00C4664D"/>
    <w:rsid w:val="00C46C33"/>
    <w:rsid w:val="00C472AA"/>
    <w:rsid w:val="00C4744B"/>
    <w:rsid w:val="00C501DD"/>
    <w:rsid w:val="00C50A05"/>
    <w:rsid w:val="00C54682"/>
    <w:rsid w:val="00C54791"/>
    <w:rsid w:val="00C54AED"/>
    <w:rsid w:val="00C54CC2"/>
    <w:rsid w:val="00C55B2F"/>
    <w:rsid w:val="00C61226"/>
    <w:rsid w:val="00C61743"/>
    <w:rsid w:val="00C61867"/>
    <w:rsid w:val="00C63D00"/>
    <w:rsid w:val="00C6441B"/>
    <w:rsid w:val="00C64B71"/>
    <w:rsid w:val="00C67115"/>
    <w:rsid w:val="00C7108B"/>
    <w:rsid w:val="00C71C90"/>
    <w:rsid w:val="00C72F67"/>
    <w:rsid w:val="00C752A7"/>
    <w:rsid w:val="00C76D83"/>
    <w:rsid w:val="00C8089F"/>
    <w:rsid w:val="00C80917"/>
    <w:rsid w:val="00C82334"/>
    <w:rsid w:val="00C836CC"/>
    <w:rsid w:val="00C8425D"/>
    <w:rsid w:val="00C87A74"/>
    <w:rsid w:val="00C90A71"/>
    <w:rsid w:val="00C91574"/>
    <w:rsid w:val="00C91BC2"/>
    <w:rsid w:val="00C92937"/>
    <w:rsid w:val="00C92C71"/>
    <w:rsid w:val="00C93F8F"/>
    <w:rsid w:val="00C9460A"/>
    <w:rsid w:val="00C960A6"/>
    <w:rsid w:val="00C97826"/>
    <w:rsid w:val="00CA11A1"/>
    <w:rsid w:val="00CA2745"/>
    <w:rsid w:val="00CA357D"/>
    <w:rsid w:val="00CA3593"/>
    <w:rsid w:val="00CA4A30"/>
    <w:rsid w:val="00CA5102"/>
    <w:rsid w:val="00CA5B21"/>
    <w:rsid w:val="00CA6813"/>
    <w:rsid w:val="00CA69FF"/>
    <w:rsid w:val="00CA7F4F"/>
    <w:rsid w:val="00CB258E"/>
    <w:rsid w:val="00CB29D3"/>
    <w:rsid w:val="00CB2EA1"/>
    <w:rsid w:val="00CB37E6"/>
    <w:rsid w:val="00CB3C8F"/>
    <w:rsid w:val="00CB5342"/>
    <w:rsid w:val="00CB5728"/>
    <w:rsid w:val="00CB5A7A"/>
    <w:rsid w:val="00CB75CE"/>
    <w:rsid w:val="00CB784C"/>
    <w:rsid w:val="00CC02F1"/>
    <w:rsid w:val="00CC0C1F"/>
    <w:rsid w:val="00CC11A6"/>
    <w:rsid w:val="00CC135E"/>
    <w:rsid w:val="00CC27AA"/>
    <w:rsid w:val="00CC2F8D"/>
    <w:rsid w:val="00CC7172"/>
    <w:rsid w:val="00CD02E4"/>
    <w:rsid w:val="00CD0A61"/>
    <w:rsid w:val="00CD2D59"/>
    <w:rsid w:val="00CD2F19"/>
    <w:rsid w:val="00CD42C5"/>
    <w:rsid w:val="00CD4615"/>
    <w:rsid w:val="00CD53D4"/>
    <w:rsid w:val="00CD5D3F"/>
    <w:rsid w:val="00CE19BE"/>
    <w:rsid w:val="00CE74E4"/>
    <w:rsid w:val="00CE7AAE"/>
    <w:rsid w:val="00CF1E90"/>
    <w:rsid w:val="00CF3423"/>
    <w:rsid w:val="00CF37EB"/>
    <w:rsid w:val="00CF3DB3"/>
    <w:rsid w:val="00CF4C5C"/>
    <w:rsid w:val="00CF6D38"/>
    <w:rsid w:val="00D00D24"/>
    <w:rsid w:val="00D052BC"/>
    <w:rsid w:val="00D07026"/>
    <w:rsid w:val="00D11C62"/>
    <w:rsid w:val="00D12794"/>
    <w:rsid w:val="00D13079"/>
    <w:rsid w:val="00D17B42"/>
    <w:rsid w:val="00D2157C"/>
    <w:rsid w:val="00D2246A"/>
    <w:rsid w:val="00D22C8F"/>
    <w:rsid w:val="00D23C16"/>
    <w:rsid w:val="00D26B65"/>
    <w:rsid w:val="00D32322"/>
    <w:rsid w:val="00D32767"/>
    <w:rsid w:val="00D33491"/>
    <w:rsid w:val="00D35543"/>
    <w:rsid w:val="00D424A8"/>
    <w:rsid w:val="00D44F8E"/>
    <w:rsid w:val="00D44FD0"/>
    <w:rsid w:val="00D478CE"/>
    <w:rsid w:val="00D47CAF"/>
    <w:rsid w:val="00D5063D"/>
    <w:rsid w:val="00D517F2"/>
    <w:rsid w:val="00D51A8E"/>
    <w:rsid w:val="00D53A81"/>
    <w:rsid w:val="00D53FA0"/>
    <w:rsid w:val="00D5516C"/>
    <w:rsid w:val="00D552EC"/>
    <w:rsid w:val="00D5578E"/>
    <w:rsid w:val="00D56DDE"/>
    <w:rsid w:val="00D5733C"/>
    <w:rsid w:val="00D57F56"/>
    <w:rsid w:val="00D607EF"/>
    <w:rsid w:val="00D60F88"/>
    <w:rsid w:val="00D625E7"/>
    <w:rsid w:val="00D62999"/>
    <w:rsid w:val="00D62AE7"/>
    <w:rsid w:val="00D63A0C"/>
    <w:rsid w:val="00D646BD"/>
    <w:rsid w:val="00D65692"/>
    <w:rsid w:val="00D66563"/>
    <w:rsid w:val="00D66850"/>
    <w:rsid w:val="00D67817"/>
    <w:rsid w:val="00D70239"/>
    <w:rsid w:val="00D71201"/>
    <w:rsid w:val="00D720C7"/>
    <w:rsid w:val="00D72621"/>
    <w:rsid w:val="00D73390"/>
    <w:rsid w:val="00D73A26"/>
    <w:rsid w:val="00D75212"/>
    <w:rsid w:val="00D774AE"/>
    <w:rsid w:val="00D77A04"/>
    <w:rsid w:val="00D8061E"/>
    <w:rsid w:val="00D81338"/>
    <w:rsid w:val="00D81D06"/>
    <w:rsid w:val="00D840B1"/>
    <w:rsid w:val="00D85E2C"/>
    <w:rsid w:val="00D8652C"/>
    <w:rsid w:val="00D868D0"/>
    <w:rsid w:val="00D876E6"/>
    <w:rsid w:val="00D90269"/>
    <w:rsid w:val="00D915BF"/>
    <w:rsid w:val="00D92136"/>
    <w:rsid w:val="00D92A2D"/>
    <w:rsid w:val="00D92F8E"/>
    <w:rsid w:val="00D95266"/>
    <w:rsid w:val="00D965B9"/>
    <w:rsid w:val="00DA0021"/>
    <w:rsid w:val="00DA1025"/>
    <w:rsid w:val="00DA1827"/>
    <w:rsid w:val="00DA1ACD"/>
    <w:rsid w:val="00DA1D49"/>
    <w:rsid w:val="00DA22EC"/>
    <w:rsid w:val="00DA56EA"/>
    <w:rsid w:val="00DA5860"/>
    <w:rsid w:val="00DA6A96"/>
    <w:rsid w:val="00DA7FAB"/>
    <w:rsid w:val="00DB2767"/>
    <w:rsid w:val="00DB3E9A"/>
    <w:rsid w:val="00DB4EF0"/>
    <w:rsid w:val="00DB570B"/>
    <w:rsid w:val="00DC2CDD"/>
    <w:rsid w:val="00DC3EA8"/>
    <w:rsid w:val="00DC4729"/>
    <w:rsid w:val="00DC5350"/>
    <w:rsid w:val="00DC5362"/>
    <w:rsid w:val="00DD0198"/>
    <w:rsid w:val="00DD118F"/>
    <w:rsid w:val="00DD22B6"/>
    <w:rsid w:val="00DD2AB3"/>
    <w:rsid w:val="00DD3B58"/>
    <w:rsid w:val="00DD4162"/>
    <w:rsid w:val="00DD4810"/>
    <w:rsid w:val="00DE0AD3"/>
    <w:rsid w:val="00DE1784"/>
    <w:rsid w:val="00DE1C8B"/>
    <w:rsid w:val="00DE30FE"/>
    <w:rsid w:val="00DE5396"/>
    <w:rsid w:val="00DE556F"/>
    <w:rsid w:val="00DE76E4"/>
    <w:rsid w:val="00DF115F"/>
    <w:rsid w:val="00DF1B52"/>
    <w:rsid w:val="00DF3ACD"/>
    <w:rsid w:val="00DF4A83"/>
    <w:rsid w:val="00E03082"/>
    <w:rsid w:val="00E03255"/>
    <w:rsid w:val="00E0381B"/>
    <w:rsid w:val="00E03B6D"/>
    <w:rsid w:val="00E07A46"/>
    <w:rsid w:val="00E119BF"/>
    <w:rsid w:val="00E13A0C"/>
    <w:rsid w:val="00E17160"/>
    <w:rsid w:val="00E176F9"/>
    <w:rsid w:val="00E17BEE"/>
    <w:rsid w:val="00E24D44"/>
    <w:rsid w:val="00E27E98"/>
    <w:rsid w:val="00E27F68"/>
    <w:rsid w:val="00E30772"/>
    <w:rsid w:val="00E31CFB"/>
    <w:rsid w:val="00E334F1"/>
    <w:rsid w:val="00E33504"/>
    <w:rsid w:val="00E33CE6"/>
    <w:rsid w:val="00E35BEC"/>
    <w:rsid w:val="00E35C19"/>
    <w:rsid w:val="00E36025"/>
    <w:rsid w:val="00E4080B"/>
    <w:rsid w:val="00E41E43"/>
    <w:rsid w:val="00E4316F"/>
    <w:rsid w:val="00E43792"/>
    <w:rsid w:val="00E437D9"/>
    <w:rsid w:val="00E43BEB"/>
    <w:rsid w:val="00E44054"/>
    <w:rsid w:val="00E44279"/>
    <w:rsid w:val="00E458CB"/>
    <w:rsid w:val="00E45E26"/>
    <w:rsid w:val="00E46280"/>
    <w:rsid w:val="00E5067D"/>
    <w:rsid w:val="00E50821"/>
    <w:rsid w:val="00E50EF8"/>
    <w:rsid w:val="00E51199"/>
    <w:rsid w:val="00E512F6"/>
    <w:rsid w:val="00E51C34"/>
    <w:rsid w:val="00E51F91"/>
    <w:rsid w:val="00E53FF2"/>
    <w:rsid w:val="00E54D9F"/>
    <w:rsid w:val="00E56AC1"/>
    <w:rsid w:val="00E577A1"/>
    <w:rsid w:val="00E60434"/>
    <w:rsid w:val="00E60FB2"/>
    <w:rsid w:val="00E610AC"/>
    <w:rsid w:val="00E61306"/>
    <w:rsid w:val="00E623E1"/>
    <w:rsid w:val="00E66658"/>
    <w:rsid w:val="00E70470"/>
    <w:rsid w:val="00E7086E"/>
    <w:rsid w:val="00E7245B"/>
    <w:rsid w:val="00E725B1"/>
    <w:rsid w:val="00E7374A"/>
    <w:rsid w:val="00E7385C"/>
    <w:rsid w:val="00E73C41"/>
    <w:rsid w:val="00E74F68"/>
    <w:rsid w:val="00E7598F"/>
    <w:rsid w:val="00E76076"/>
    <w:rsid w:val="00E7621D"/>
    <w:rsid w:val="00E7640A"/>
    <w:rsid w:val="00E766A6"/>
    <w:rsid w:val="00E76F60"/>
    <w:rsid w:val="00E83ACE"/>
    <w:rsid w:val="00E83D90"/>
    <w:rsid w:val="00E83F28"/>
    <w:rsid w:val="00E83F91"/>
    <w:rsid w:val="00E84D87"/>
    <w:rsid w:val="00E84FE4"/>
    <w:rsid w:val="00E87129"/>
    <w:rsid w:val="00E9107A"/>
    <w:rsid w:val="00E9126F"/>
    <w:rsid w:val="00E91F62"/>
    <w:rsid w:val="00E929FD"/>
    <w:rsid w:val="00E93240"/>
    <w:rsid w:val="00E9479B"/>
    <w:rsid w:val="00E96B97"/>
    <w:rsid w:val="00E975DA"/>
    <w:rsid w:val="00EA056A"/>
    <w:rsid w:val="00EA4D48"/>
    <w:rsid w:val="00EA6991"/>
    <w:rsid w:val="00EB1B46"/>
    <w:rsid w:val="00EB2173"/>
    <w:rsid w:val="00EB28DC"/>
    <w:rsid w:val="00EB3E2F"/>
    <w:rsid w:val="00EB52AB"/>
    <w:rsid w:val="00EB5AA8"/>
    <w:rsid w:val="00EB62E6"/>
    <w:rsid w:val="00EC2AAA"/>
    <w:rsid w:val="00EC4FA2"/>
    <w:rsid w:val="00EC7BDD"/>
    <w:rsid w:val="00EC7DB1"/>
    <w:rsid w:val="00ED1856"/>
    <w:rsid w:val="00ED1B30"/>
    <w:rsid w:val="00ED250E"/>
    <w:rsid w:val="00ED644F"/>
    <w:rsid w:val="00ED6535"/>
    <w:rsid w:val="00EE0DCE"/>
    <w:rsid w:val="00EE1917"/>
    <w:rsid w:val="00EE1AC1"/>
    <w:rsid w:val="00EE2475"/>
    <w:rsid w:val="00EE39D6"/>
    <w:rsid w:val="00EE413C"/>
    <w:rsid w:val="00EE52AD"/>
    <w:rsid w:val="00EE5D8E"/>
    <w:rsid w:val="00EE6CE8"/>
    <w:rsid w:val="00EE6E6F"/>
    <w:rsid w:val="00EF081D"/>
    <w:rsid w:val="00EF0A03"/>
    <w:rsid w:val="00EF1C15"/>
    <w:rsid w:val="00EF2F97"/>
    <w:rsid w:val="00EF36CC"/>
    <w:rsid w:val="00EF5378"/>
    <w:rsid w:val="00EF5DF8"/>
    <w:rsid w:val="00EF724E"/>
    <w:rsid w:val="00EF73D2"/>
    <w:rsid w:val="00F01F92"/>
    <w:rsid w:val="00F025C5"/>
    <w:rsid w:val="00F029C2"/>
    <w:rsid w:val="00F03384"/>
    <w:rsid w:val="00F046E6"/>
    <w:rsid w:val="00F05C11"/>
    <w:rsid w:val="00F10A08"/>
    <w:rsid w:val="00F12CE7"/>
    <w:rsid w:val="00F139CF"/>
    <w:rsid w:val="00F13D93"/>
    <w:rsid w:val="00F16546"/>
    <w:rsid w:val="00F2132D"/>
    <w:rsid w:val="00F21EC5"/>
    <w:rsid w:val="00F21F14"/>
    <w:rsid w:val="00F22AC5"/>
    <w:rsid w:val="00F23921"/>
    <w:rsid w:val="00F25354"/>
    <w:rsid w:val="00F254D1"/>
    <w:rsid w:val="00F2550A"/>
    <w:rsid w:val="00F258EA"/>
    <w:rsid w:val="00F2712C"/>
    <w:rsid w:val="00F31224"/>
    <w:rsid w:val="00F327EC"/>
    <w:rsid w:val="00F32946"/>
    <w:rsid w:val="00F32AE1"/>
    <w:rsid w:val="00F32B82"/>
    <w:rsid w:val="00F3460A"/>
    <w:rsid w:val="00F35752"/>
    <w:rsid w:val="00F3589B"/>
    <w:rsid w:val="00F4043E"/>
    <w:rsid w:val="00F40CB5"/>
    <w:rsid w:val="00F40ECA"/>
    <w:rsid w:val="00F41BBC"/>
    <w:rsid w:val="00F41C7C"/>
    <w:rsid w:val="00F42B75"/>
    <w:rsid w:val="00F43B9D"/>
    <w:rsid w:val="00F444F0"/>
    <w:rsid w:val="00F44650"/>
    <w:rsid w:val="00F44EAC"/>
    <w:rsid w:val="00F45A87"/>
    <w:rsid w:val="00F50590"/>
    <w:rsid w:val="00F50847"/>
    <w:rsid w:val="00F5100E"/>
    <w:rsid w:val="00F53F27"/>
    <w:rsid w:val="00F546D1"/>
    <w:rsid w:val="00F570CB"/>
    <w:rsid w:val="00F60023"/>
    <w:rsid w:val="00F62391"/>
    <w:rsid w:val="00F62423"/>
    <w:rsid w:val="00F6509C"/>
    <w:rsid w:val="00F6513F"/>
    <w:rsid w:val="00F653B0"/>
    <w:rsid w:val="00F655B4"/>
    <w:rsid w:val="00F66272"/>
    <w:rsid w:val="00F66944"/>
    <w:rsid w:val="00F67102"/>
    <w:rsid w:val="00F67487"/>
    <w:rsid w:val="00F679E4"/>
    <w:rsid w:val="00F67A4E"/>
    <w:rsid w:val="00F709C0"/>
    <w:rsid w:val="00F7124F"/>
    <w:rsid w:val="00F7379E"/>
    <w:rsid w:val="00F750ED"/>
    <w:rsid w:val="00F75DDD"/>
    <w:rsid w:val="00F81F8E"/>
    <w:rsid w:val="00F820F7"/>
    <w:rsid w:val="00F864A1"/>
    <w:rsid w:val="00F927A1"/>
    <w:rsid w:val="00F92E4D"/>
    <w:rsid w:val="00F93C93"/>
    <w:rsid w:val="00F966A8"/>
    <w:rsid w:val="00FA03BD"/>
    <w:rsid w:val="00FA3432"/>
    <w:rsid w:val="00FA3764"/>
    <w:rsid w:val="00FA56ED"/>
    <w:rsid w:val="00FB2433"/>
    <w:rsid w:val="00FB5FA6"/>
    <w:rsid w:val="00FB6C8F"/>
    <w:rsid w:val="00FB7AD7"/>
    <w:rsid w:val="00FC1310"/>
    <w:rsid w:val="00FC2FF3"/>
    <w:rsid w:val="00FC3263"/>
    <w:rsid w:val="00FC354F"/>
    <w:rsid w:val="00FC51F9"/>
    <w:rsid w:val="00FC57FF"/>
    <w:rsid w:val="00FC5B40"/>
    <w:rsid w:val="00FC5FF8"/>
    <w:rsid w:val="00FC702B"/>
    <w:rsid w:val="00FC76DB"/>
    <w:rsid w:val="00FD155E"/>
    <w:rsid w:val="00FD3CB4"/>
    <w:rsid w:val="00FD3D7C"/>
    <w:rsid w:val="00FD4B09"/>
    <w:rsid w:val="00FD4F8F"/>
    <w:rsid w:val="00FD5F16"/>
    <w:rsid w:val="00FD75A9"/>
    <w:rsid w:val="00FD79B6"/>
    <w:rsid w:val="00FD7C32"/>
    <w:rsid w:val="00FD7EA4"/>
    <w:rsid w:val="00FE0C16"/>
    <w:rsid w:val="00FE14AD"/>
    <w:rsid w:val="00FE14B1"/>
    <w:rsid w:val="00FE1F6A"/>
    <w:rsid w:val="00FE2599"/>
    <w:rsid w:val="00FE4664"/>
    <w:rsid w:val="00FE5420"/>
    <w:rsid w:val="00FE69B3"/>
    <w:rsid w:val="00FE7884"/>
    <w:rsid w:val="00FF0067"/>
    <w:rsid w:val="00FF0070"/>
    <w:rsid w:val="00FF1A33"/>
    <w:rsid w:val="00FF2D1F"/>
    <w:rsid w:val="00FF31EC"/>
    <w:rsid w:val="00FF3FDC"/>
    <w:rsid w:val="00FF44DD"/>
    <w:rsid w:val="00FF51A0"/>
    <w:rsid w:val="00FF5391"/>
    <w:rsid w:val="00FF5F6A"/>
    <w:rsid w:val="00FF6BE0"/>
    <w:rsid w:val="00FF7784"/>
    <w:rsid w:val="00FF7EBB"/>
    <w:rsid w:val="01899AE2"/>
    <w:rsid w:val="01FDA1F2"/>
    <w:rsid w:val="034C924C"/>
    <w:rsid w:val="061070B2"/>
    <w:rsid w:val="06852D20"/>
    <w:rsid w:val="09072516"/>
    <w:rsid w:val="09B7B47E"/>
    <w:rsid w:val="0B4E0540"/>
    <w:rsid w:val="0BF8708E"/>
    <w:rsid w:val="0C1D1CDE"/>
    <w:rsid w:val="0DAC145F"/>
    <w:rsid w:val="0EB17B2B"/>
    <w:rsid w:val="0F54BDA0"/>
    <w:rsid w:val="0FC6F1E5"/>
    <w:rsid w:val="12179408"/>
    <w:rsid w:val="19F801AF"/>
    <w:rsid w:val="1BAAAC06"/>
    <w:rsid w:val="1C1A184B"/>
    <w:rsid w:val="1EE4787B"/>
    <w:rsid w:val="1EE82D61"/>
    <w:rsid w:val="1F44D15A"/>
    <w:rsid w:val="21DB5814"/>
    <w:rsid w:val="26FD5DE1"/>
    <w:rsid w:val="28DBDC89"/>
    <w:rsid w:val="2A6741C5"/>
    <w:rsid w:val="2A9C593A"/>
    <w:rsid w:val="2AAE7596"/>
    <w:rsid w:val="2BB772FF"/>
    <w:rsid w:val="2DFBCF07"/>
    <w:rsid w:val="2E773DE1"/>
    <w:rsid w:val="313ADF16"/>
    <w:rsid w:val="315E9319"/>
    <w:rsid w:val="3205C4D9"/>
    <w:rsid w:val="32DB79A1"/>
    <w:rsid w:val="36F0BB93"/>
    <w:rsid w:val="384D8952"/>
    <w:rsid w:val="386C5B3D"/>
    <w:rsid w:val="388C8BF4"/>
    <w:rsid w:val="393A63E6"/>
    <w:rsid w:val="3B369FB9"/>
    <w:rsid w:val="3E6442E9"/>
    <w:rsid w:val="41C727CE"/>
    <w:rsid w:val="42BE3487"/>
    <w:rsid w:val="44619A6D"/>
    <w:rsid w:val="45AF2B96"/>
    <w:rsid w:val="47EED57D"/>
    <w:rsid w:val="49302B03"/>
    <w:rsid w:val="4A0E8E40"/>
    <w:rsid w:val="4B288693"/>
    <w:rsid w:val="4B6BA9A2"/>
    <w:rsid w:val="4BA33B64"/>
    <w:rsid w:val="4EBEF885"/>
    <w:rsid w:val="4F458ED7"/>
    <w:rsid w:val="500389EF"/>
    <w:rsid w:val="51F9548B"/>
    <w:rsid w:val="5222C091"/>
    <w:rsid w:val="5290FC2F"/>
    <w:rsid w:val="53890708"/>
    <w:rsid w:val="5557AB7C"/>
    <w:rsid w:val="56637378"/>
    <w:rsid w:val="577304D9"/>
    <w:rsid w:val="57D0106D"/>
    <w:rsid w:val="581623FB"/>
    <w:rsid w:val="5864FFA2"/>
    <w:rsid w:val="58E4DCBA"/>
    <w:rsid w:val="59C39479"/>
    <w:rsid w:val="5AE5D1FF"/>
    <w:rsid w:val="5B08393A"/>
    <w:rsid w:val="5CEE8714"/>
    <w:rsid w:val="5D6A6CBE"/>
    <w:rsid w:val="5DBB302F"/>
    <w:rsid w:val="5FD2BDC3"/>
    <w:rsid w:val="60D3286C"/>
    <w:rsid w:val="60E07A85"/>
    <w:rsid w:val="62E78FCC"/>
    <w:rsid w:val="632225EA"/>
    <w:rsid w:val="648B93D4"/>
    <w:rsid w:val="65C204A3"/>
    <w:rsid w:val="6690485D"/>
    <w:rsid w:val="66EF36A5"/>
    <w:rsid w:val="681CC37B"/>
    <w:rsid w:val="6A1ACC1F"/>
    <w:rsid w:val="6BC56B5E"/>
    <w:rsid w:val="6E6399A1"/>
    <w:rsid w:val="72FE8754"/>
    <w:rsid w:val="734F1C3F"/>
    <w:rsid w:val="7589D5BC"/>
    <w:rsid w:val="768F6FAB"/>
    <w:rsid w:val="770363DE"/>
    <w:rsid w:val="7AFC8354"/>
    <w:rsid w:val="7BB29845"/>
    <w:rsid w:val="7E44E295"/>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7644C"/>
    <w:rPr>
      <w:sz w:val="24"/>
      <w:szCs w:val="24"/>
      <w:lang w:eastAsia="en-GB"/>
    </w:rPr>
  </w:style>
  <w:style w:type="paragraph" w:styleId="Heading1">
    <w:name w:val="heading 1"/>
    <w:basedOn w:val="Normal"/>
    <w:next w:val="Normal"/>
    <w:qFormat/>
    <w:pPr>
      <w:keepNext/>
      <w:overflowPunct w:val="0"/>
      <w:autoSpaceDE w:val="0"/>
      <w:autoSpaceDN w:val="0"/>
      <w:adjustRightInd w:val="0"/>
      <w:spacing w:before="240" w:after="60"/>
      <w:textAlignment w:val="baseline"/>
      <w:outlineLvl w:val="0"/>
    </w:pPr>
    <w:rPr>
      <w:rFonts w:ascii="Arial" w:hAnsi="Arial" w:cs="Arial"/>
      <w:b/>
      <w:color w:val="000000"/>
      <w:kern w:val="28"/>
      <w:sz w:val="28"/>
      <w:szCs w:val="20"/>
    </w:rPr>
  </w:style>
  <w:style w:type="paragraph" w:styleId="Heading2">
    <w:name w:val="heading 2"/>
    <w:basedOn w:val="Normal"/>
    <w:next w:val="Normal"/>
    <w:link w:val="Heading2Char"/>
    <w:uiPriority w:val="9"/>
    <w:qFormat/>
    <w:rsid w:val="00F927A1"/>
    <w:pPr>
      <w:keepNext/>
      <w:overflowPunct w:val="0"/>
      <w:autoSpaceDE w:val="0"/>
      <w:autoSpaceDN w:val="0"/>
      <w:adjustRightInd w:val="0"/>
      <w:spacing w:before="240" w:after="60"/>
      <w:textAlignment w:val="baseline"/>
      <w:outlineLvl w:val="1"/>
    </w:pPr>
    <w:rPr>
      <w:rFonts w:ascii="Cambria" w:hAnsi="Cambria"/>
      <w:b/>
      <w:bCs/>
      <w:i/>
      <w:iCs/>
      <w:color w:val="000000"/>
      <w:sz w:val="28"/>
      <w:szCs w:val="28"/>
    </w:rPr>
  </w:style>
  <w:style w:type="paragraph" w:styleId="Heading5">
    <w:name w:val="heading 5"/>
    <w:basedOn w:val="Normal"/>
    <w:next w:val="Normal"/>
    <w:link w:val="Heading5Char"/>
    <w:uiPriority w:val="9"/>
    <w:unhideWhenUsed/>
    <w:qFormat/>
    <w:rsid w:val="001253B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paragraph" w:styleId="Footer">
    <w:name w:val="footer"/>
    <w:basedOn w:val="Normal"/>
    <w:link w:val="FooterChar"/>
    <w:uiPriority w:val="99"/>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character" w:styleId="PageNumber">
    <w:name w:val="page number"/>
    <w:semiHidden/>
  </w:style>
  <w:style w:type="paragraph" w:styleId="BodyText">
    <w:name w:val="Body Text"/>
    <w:basedOn w:val="Normal"/>
    <w:semiHidden/>
    <w:pPr>
      <w:overflowPunct w:val="0"/>
      <w:autoSpaceDE w:val="0"/>
      <w:autoSpaceDN w:val="0"/>
      <w:adjustRightInd w:val="0"/>
      <w:textAlignment w:val="baseline"/>
    </w:pPr>
    <w:rPr>
      <w:rFonts w:ascii="Arial" w:hAnsi="Arial" w:cs="Arial"/>
      <w:b/>
      <w:color w:val="000000"/>
      <w:szCs w:val="20"/>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pPr>
      <w:overflowPunct w:val="0"/>
      <w:autoSpaceDE w:val="0"/>
      <w:autoSpaceDN w:val="0"/>
      <w:adjustRightInd w:val="0"/>
      <w:textAlignment w:val="baseline"/>
    </w:pPr>
    <w:rPr>
      <w:rFonts w:ascii="Arial" w:hAnsi="Arial" w:cs="Arial"/>
      <w:color w:val="000000"/>
      <w:sz w:val="20"/>
      <w:szCs w:val="20"/>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overflowPunct w:val="0"/>
      <w:autoSpaceDE w:val="0"/>
      <w:autoSpaceDN w:val="0"/>
      <w:adjustRightInd w:val="0"/>
      <w:ind w:left="720"/>
      <w:contextualSpacing/>
      <w:textAlignment w:val="baseline"/>
    </w:pPr>
    <w:rPr>
      <w:rFonts w:ascii="Arial" w:hAnsi="Arial" w:cs="Arial"/>
      <w:color w:val="000000"/>
      <w:sz w:val="20"/>
      <w:szCs w:val="20"/>
    </w:rPr>
  </w:style>
  <w:style w:type="paragraph" w:customStyle="1" w:styleId="TableParagraph">
    <w:name w:val="Table Paragraph"/>
    <w:basedOn w:val="Normal"/>
    <w:uiPriority w:val="1"/>
    <w:qFormat/>
    <w:rsid w:val="003769F6"/>
    <w:pPr>
      <w:widowControl w:val="0"/>
      <w:autoSpaceDE w:val="0"/>
      <w:autoSpaceDN w:val="0"/>
      <w:ind w:left="108"/>
    </w:pPr>
    <w:rPr>
      <w:rFonts w:ascii="Arial" w:eastAsia="Arial" w:hAnsi="Arial" w:cs="Arial"/>
      <w:sz w:val="22"/>
      <w:szCs w:val="22"/>
      <w:lang w:bidi="en-GB"/>
    </w:rPr>
  </w:style>
  <w:style w:type="paragraph" w:customStyle="1" w:styleId="paragraph">
    <w:name w:val="paragraph"/>
    <w:basedOn w:val="Normal"/>
    <w:rsid w:val="0041496C"/>
    <w:pPr>
      <w:spacing w:before="100" w:beforeAutospacing="1" w:after="100" w:afterAutospacing="1"/>
    </w:pPr>
    <w:rPr>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ED644F"/>
    <w:rPr>
      <w:color w:val="605E5C"/>
      <w:shd w:val="clear" w:color="auto" w:fill="E1DFDD"/>
    </w:rPr>
  </w:style>
  <w:style w:type="character" w:styleId="FollowedHyperlink">
    <w:name w:val="FollowedHyperlink"/>
    <w:basedOn w:val="DefaultParagraphFont"/>
    <w:uiPriority w:val="99"/>
    <w:semiHidden/>
    <w:unhideWhenUsed/>
    <w:rsid w:val="00C61226"/>
    <w:rPr>
      <w:color w:val="954F72" w:themeColor="followedHyperlink"/>
      <w:u w:val="single"/>
    </w:rPr>
  </w:style>
  <w:style w:type="character" w:customStyle="1" w:styleId="contribdegrees">
    <w:name w:val="contribdegrees"/>
    <w:basedOn w:val="DefaultParagraphFont"/>
    <w:rsid w:val="00A7644C"/>
  </w:style>
  <w:style w:type="character" w:styleId="Emphasis">
    <w:name w:val="Emphasis"/>
    <w:basedOn w:val="DefaultParagraphFont"/>
    <w:uiPriority w:val="20"/>
    <w:qFormat/>
    <w:rsid w:val="00F2132D"/>
    <w:rPr>
      <w:i/>
      <w:iCs/>
    </w:rPr>
  </w:style>
  <w:style w:type="character" w:customStyle="1" w:styleId="title-text">
    <w:name w:val="title-text"/>
    <w:basedOn w:val="DefaultParagraphFont"/>
    <w:rsid w:val="00C54682"/>
  </w:style>
  <w:style w:type="character" w:customStyle="1" w:styleId="Heading5Char">
    <w:name w:val="Heading 5 Char"/>
    <w:basedOn w:val="DefaultParagraphFont"/>
    <w:link w:val="Heading5"/>
    <w:uiPriority w:val="9"/>
    <w:rsid w:val="001253B1"/>
    <w:rPr>
      <w:rFonts w:asciiTheme="majorHAnsi" w:eastAsiaTheme="majorEastAsia" w:hAnsiTheme="majorHAnsi" w:cstheme="majorBidi"/>
      <w:color w:val="2F5496"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845773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8778266">
      <w:bodyDiv w:val="1"/>
      <w:marLeft w:val="0"/>
      <w:marRight w:val="0"/>
      <w:marTop w:val="0"/>
      <w:marBottom w:val="0"/>
      <w:divBdr>
        <w:top w:val="none" w:sz="0" w:space="0" w:color="auto"/>
        <w:left w:val="none" w:sz="0" w:space="0" w:color="auto"/>
        <w:bottom w:val="none" w:sz="0" w:space="0" w:color="auto"/>
        <w:right w:val="none" w:sz="0" w:space="0" w:color="auto"/>
      </w:divBdr>
    </w:div>
    <w:div w:id="78855056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937649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12959567">
      <w:bodyDiv w:val="1"/>
      <w:marLeft w:val="0"/>
      <w:marRight w:val="0"/>
      <w:marTop w:val="0"/>
      <w:marBottom w:val="0"/>
      <w:divBdr>
        <w:top w:val="none" w:sz="0" w:space="0" w:color="auto"/>
        <w:left w:val="none" w:sz="0" w:space="0" w:color="auto"/>
        <w:bottom w:val="none" w:sz="0" w:space="0" w:color="auto"/>
        <w:right w:val="none" w:sz="0" w:space="0" w:color="auto"/>
      </w:divBdr>
      <w:divsChild>
        <w:div w:id="465968826">
          <w:marLeft w:val="0"/>
          <w:marRight w:val="0"/>
          <w:marTop w:val="0"/>
          <w:marBottom w:val="0"/>
          <w:divBdr>
            <w:top w:val="none" w:sz="0" w:space="0" w:color="auto"/>
            <w:left w:val="none" w:sz="0" w:space="0" w:color="auto"/>
            <w:bottom w:val="none" w:sz="0" w:space="0" w:color="auto"/>
            <w:right w:val="none" w:sz="0" w:space="0" w:color="auto"/>
          </w:divBdr>
        </w:div>
        <w:div w:id="1701859059">
          <w:marLeft w:val="0"/>
          <w:marRight w:val="0"/>
          <w:marTop w:val="0"/>
          <w:marBottom w:val="0"/>
          <w:divBdr>
            <w:top w:val="none" w:sz="0" w:space="0" w:color="auto"/>
            <w:left w:val="none" w:sz="0" w:space="0" w:color="auto"/>
            <w:bottom w:val="none" w:sz="0" w:space="0" w:color="auto"/>
            <w:right w:val="none" w:sz="0" w:space="0" w:color="auto"/>
          </w:divBdr>
        </w:div>
      </w:divsChild>
    </w:div>
    <w:div w:id="200108036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researchgate.net/profile/Felix-Francis-3/publication/342765071_Reward_System_as_a_Strategy_to_Enhance_Employees_Performance_in_an_Organization/links/5f05863392851c52d62079e6/Reward-System-as-a-Strategy-to-Enhance-Employees-Performance-in-an-Organization.pdf" TargetMode="External"/><Relationship Id="rId39" Type="http://schemas.openxmlformats.org/officeDocument/2006/relationships/hyperlink" Target="https://doi.org/10.1186/s40798-021-00406-7" TargetMode="External"/><Relationship Id="rId3" Type="http://schemas.openxmlformats.org/officeDocument/2006/relationships/customXml" Target="../customXml/item3.xml"/><Relationship Id="rId21" Type="http://schemas.openxmlformats.org/officeDocument/2006/relationships/hyperlink" Target="https://www.ojp.gov/ncjrs/virtual-library/abstracts/art-verbal-judo-how-tactical-communication-reduces-need-escalate" TargetMode="External"/><Relationship Id="rId34" Type="http://schemas.openxmlformats.org/officeDocument/2006/relationships/hyperlink" Target="https://npcc.police.uk/2017%20FOI/IM/002%2017%20Att%2001%20of%2001%20NPIA%20Manual%20PND.pdf" TargetMode="External"/><Relationship Id="rId42" Type="http://schemas.openxmlformats.org/officeDocument/2006/relationships/hyperlink" Target="https://www.met.police.uk/SysSiteAssets/foi-media/metropolitan-police/policies/strategy-and-governance---stop-and-search-questions-and-answers"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ebookcentral.proquest.com/lib/bristol/reader.action?docID=1108693" TargetMode="External"/><Relationship Id="rId33" Type="http://schemas.openxmlformats.org/officeDocument/2006/relationships/hyperlink" Target="https://www.college.police.uk/app/national-decision-model/national-decision-model" TargetMode="External"/><Relationship Id="rId38" Type="http://schemas.openxmlformats.org/officeDocument/2006/relationships/hyperlink" Target="https://www.college.police.uk/guidance/neighbourhood-policing/promoting-right-culture" TargetMode="External"/><Relationship Id="rId46" Type="http://schemas.openxmlformats.org/officeDocument/2006/relationships/hyperlink" Target="https://www.achievers.com/blog/organizational-culture-defini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link.springer.com/chapter/10.1007/978-1-4419-0232-0_1" TargetMode="External"/><Relationship Id="rId29" Type="http://schemas.openxmlformats.org/officeDocument/2006/relationships/hyperlink" Target="https://www.legislation.gov.uk/ukpga/1988/52/section/163" TargetMode="External"/><Relationship Id="rId41" Type="http://schemas.openxmlformats.org/officeDocument/2006/relationships/hyperlink" Target="https://www.tandfonline.com/doi/abs/10.1080/71400506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jocon.com/fileadmin/download/pdf/Teamswhitepaper.pdf" TargetMode="External"/><Relationship Id="rId32" Type="http://schemas.openxmlformats.org/officeDocument/2006/relationships/hyperlink" Target="https://blog.jostle.me/blog/why-is-organizational-culture-important" TargetMode="External"/><Relationship Id="rId37" Type="http://schemas.openxmlformats.org/officeDocument/2006/relationships/hyperlink" Target="https://www.legislation.gov.uk/ukpga/1984/60/section/17" TargetMode="External"/><Relationship Id="rId40" Type="http://schemas.openxmlformats.org/officeDocument/2006/relationships/hyperlink" Target="https://www.healthline.com/health/benefits-of-reading-books" TargetMode="External"/><Relationship Id="rId45" Type="http://schemas.openxmlformats.org/officeDocument/2006/relationships/hyperlink" Target="https://research.usq.edu.au/item/q061y/the-management-of-organisational-cultur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policeprofessional.com/news/search-of-premises-upon-making-an-arrest-sections-18-322b/" TargetMode="External"/><Relationship Id="rId28" Type="http://schemas.openxmlformats.org/officeDocument/2006/relationships/hyperlink" Target="https://uswvarious1.blob.core.windows.net/uswvarious-prod-uploads/documents/Volume_3_Issue_2_Autumn_2007.pdf" TargetMode="External"/><Relationship Id="rId36" Type="http://schemas.openxmlformats.org/officeDocument/2006/relationships/hyperlink" Target="https://www.achievers.com/blog/organizational-culture-definition/"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honehq.com/blog/the-dangers-of-conformity-in-the-workplace/" TargetMode="External"/><Relationship Id="rId44" Type="http://schemas.openxmlformats.org/officeDocument/2006/relationships/hyperlink" Target="https://www.brightspacecoaching.com/blog/how-to-really-live-your-valu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npcc.police.uk/Publication/ANPR/The%20police%20use%20of%20ANPR%20FinalJan2013.pdf" TargetMode="External"/><Relationship Id="rId27" Type="http://schemas.openxmlformats.org/officeDocument/2006/relationships/hyperlink" Target="https://ssrn.com/abstract=352581" TargetMode="External"/><Relationship Id="rId30" Type="http://schemas.openxmlformats.org/officeDocument/2006/relationships/hyperlink" Target="https://www.legislation.gov.uk/ukpga/2016/2/section/37" TargetMode="External"/><Relationship Id="rId35" Type="http://schemas.openxmlformats.org/officeDocument/2006/relationships/hyperlink" Target="https://www.rfidreadernews.com/2022/05/24/rfid-vs-anpr-reliability-and-adaptability-in-vehicle-identification/" TargetMode="External"/><Relationship Id="rId43" Type="http://schemas.openxmlformats.org/officeDocument/2006/relationships/hyperlink" Target="https://www.cdc.gov/hrqol/wellbeing.htm"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2ed4215-e64b-4aca-8446-9d3ad9713ca0">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12" ma:contentTypeDescription="Create a new document." ma:contentTypeScope="" ma:versionID="1308e892e8bda9f8139f2afa4a84ea6d">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88bbb2b4eac2d6d2a25c82170dd3dec8"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f2ed4215-e64b-4aca-8446-9d3ad9713ca0"/>
  </ds:schemaRefs>
</ds:datastoreItem>
</file>

<file path=customXml/itemProps2.xml><?xml version="1.0" encoding="utf-8"?>
<ds:datastoreItem xmlns:ds="http://schemas.openxmlformats.org/officeDocument/2006/customXml" ds:itemID="{9D85DD2C-6D57-4B37-B70A-F2E81691E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3AFDCED-F9BC-4C85-A203-D06E410C2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4946</TotalTime>
  <Pages>27</Pages>
  <Words>9224</Words>
  <Characters>52580</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Tatchell, Scott</cp:lastModifiedBy>
  <cp:revision>1160</cp:revision>
  <cp:lastPrinted>2014-08-26T08:55:00Z</cp:lastPrinted>
  <dcterms:created xsi:type="dcterms:W3CDTF">2023-01-09T07:42:00Z</dcterms:created>
  <dcterms:modified xsi:type="dcterms:W3CDTF">2023-07-24T22:58:00Z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0x010100843FC759DDDA0F4E8C29F8772851F6DB</vt:lpwstr>
  </property>
  <property fmtid="{D5CDD505-2E9C-101B-9397-08002B2CF9AE}" pid="3" name="MSIP_Label_f2acd28b-79a3-4a0f-b0ff-4b75658b1549_Enabled">
    <vt:lpwstr>true</vt:lpwstr>
  </property>
  <property fmtid="{D5CDD505-2E9C-101B-9397-08002B2CF9AE}" pid="4" name="MSIP_Label_f2acd28b-79a3-4a0f-b0ff-4b75658b1549_SetDate">
    <vt:lpwstr>2023-01-09T07:42:32Z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c3218810-e92a-43c2-b08f-9bd493f12fcb</vt:lpwstr>
  </property>
  <property fmtid="{D5CDD505-2E9C-101B-9397-08002B2CF9AE}" pid="9" name="MSIP_Label_f2acd28b-79a3-4a0f-b0ff-4b75658b1549_ContentBits">
    <vt:lpwstr>0</vt:lpwstr>
  </property>
</Properties>
</file>