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659611135"/>
        <w:docPartObj>
          <w:docPartGallery w:val="Cover Pages"/>
          <w:docPartUnique/>
        </w:docPartObj>
      </w:sdtPr>
      <w:sdtEndPr>
        <w:rPr>
          <w:color w:val="auto"/>
        </w:rPr>
      </w:sdtEndPr>
      <w:sdtContent>
        <w:p w14:paraId="7251A861" w14:textId="63072FF9" w:rsidR="00873EC6" w:rsidRDefault="00B4745B" w:rsidP="001017BB">
          <w:pPr>
            <w:pStyle w:val="NoSpacing"/>
            <w:spacing w:before="1540" w:after="240"/>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3DDE5ED" wp14:editId="5C8ED98E">
                    <wp:simplePos x="0" y="0"/>
                    <wp:positionH relativeFrom="margin">
                      <wp:posOffset>-154745</wp:posOffset>
                    </wp:positionH>
                    <wp:positionV relativeFrom="page">
                      <wp:posOffset>4142935</wp:posOffset>
                    </wp:positionV>
                    <wp:extent cx="1378634" cy="583810"/>
                    <wp:effectExtent l="0" t="0" r="12065" b="6985"/>
                    <wp:wrapNone/>
                    <wp:docPr id="142" name="Text Box 44"/>
                    <wp:cNvGraphicFramePr/>
                    <a:graphic xmlns:a="http://schemas.openxmlformats.org/drawingml/2006/main">
                      <a:graphicData uri="http://schemas.microsoft.com/office/word/2010/wordprocessingShape">
                        <wps:wsp>
                          <wps:cNvSpPr txBox="1"/>
                          <wps:spPr>
                            <a:xfrm>
                              <a:off x="0" y="0"/>
                              <a:ext cx="1378634" cy="5838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01T00:00:00Z">
                                    <w:dateFormat w:val="dd MMMM yyyy"/>
                                    <w:lid w:val="en-GB"/>
                                    <w:storeMappedDataAs w:val="dateTime"/>
                                    <w:calendar w:val="gregorian"/>
                                  </w:date>
                                </w:sdtPr>
                                <w:sdtContent>
                                  <w:p w14:paraId="59314AC2" w14:textId="29F62A66" w:rsidR="00873EC6" w:rsidRDefault="00873EC6">
                                    <w:pPr>
                                      <w:pStyle w:val="NoSpacing"/>
                                      <w:spacing w:after="40"/>
                                      <w:jc w:val="center"/>
                                      <w:rPr>
                                        <w:caps/>
                                        <w:color w:val="156082" w:themeColor="accent1"/>
                                        <w:sz w:val="28"/>
                                        <w:szCs w:val="28"/>
                                      </w:rPr>
                                    </w:pPr>
                                    <w:r>
                                      <w:rPr>
                                        <w:rFonts w:ascii="Times New Roman" w:hAnsi="Times New Roman"/>
                                        <w:caps/>
                                        <w:color w:val="156082" w:themeColor="accent1"/>
                                        <w:sz w:val="28"/>
                                        <w:szCs w:val="28"/>
                                      </w:rPr>
                                      <w:t>01 June 2026</w:t>
                                    </w:r>
                                  </w:p>
                                </w:sdtContent>
                              </w:sdt>
                              <w:p w14:paraId="530DD91B" w14:textId="6C859CEB" w:rsidR="00873EC6" w:rsidRDefault="00873EC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JAN PARCI</w:t>
                                    </w:r>
                                  </w:sdtContent>
                                </w:sdt>
                              </w:p>
                              <w:p w14:paraId="554EB879" w14:textId="582E758E" w:rsidR="00873EC6" w:rsidRDefault="00873EC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873EC6">
                                      <w:rPr>
                                        <w:color w:val="156082" w:themeColor="accent1"/>
                                      </w:rPr>
                                      <w:t>2542483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DDE5ED" id="_x0000_t202" coordsize="21600,21600" o:spt="202" path="m,l,21600r21600,l21600,xe">
                    <v:stroke joinstyle="miter"/>
                    <v:path gradientshapeok="t" o:connecttype="rect"/>
                  </v:shapetype>
                  <v:shape id="Text Box 44" o:spid="_x0000_s1026" type="#_x0000_t202" style="position:absolute;margin-left:-12.2pt;margin-top:326.2pt;width:108.55pt;height:45.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01T00:00:00Z">
                              <w:dateFormat w:val="dd MMMM yyyy"/>
                              <w:lid w:val="en-GB"/>
                              <w:storeMappedDataAs w:val="dateTime"/>
                              <w:calendar w:val="gregorian"/>
                            </w:date>
                          </w:sdtPr>
                          <w:sdtContent>
                            <w:p w14:paraId="59314AC2" w14:textId="29F62A66" w:rsidR="00873EC6" w:rsidRDefault="00873EC6">
                              <w:pPr>
                                <w:pStyle w:val="NoSpacing"/>
                                <w:spacing w:after="40"/>
                                <w:jc w:val="center"/>
                                <w:rPr>
                                  <w:caps/>
                                  <w:color w:val="156082" w:themeColor="accent1"/>
                                  <w:sz w:val="28"/>
                                  <w:szCs w:val="28"/>
                                </w:rPr>
                              </w:pPr>
                              <w:r>
                                <w:rPr>
                                  <w:rFonts w:ascii="Times New Roman" w:hAnsi="Times New Roman"/>
                                  <w:caps/>
                                  <w:color w:val="156082" w:themeColor="accent1"/>
                                  <w:sz w:val="28"/>
                                  <w:szCs w:val="28"/>
                                </w:rPr>
                                <w:t>01 June 2026</w:t>
                              </w:r>
                            </w:p>
                          </w:sdtContent>
                        </w:sdt>
                        <w:p w14:paraId="530DD91B" w14:textId="6C859CEB" w:rsidR="00873EC6" w:rsidRDefault="00873EC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JAN PARCI</w:t>
                              </w:r>
                            </w:sdtContent>
                          </w:sdt>
                        </w:p>
                        <w:p w14:paraId="554EB879" w14:textId="582E758E" w:rsidR="00873EC6" w:rsidRDefault="00873EC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873EC6">
                                <w:rPr>
                                  <w:color w:val="156082" w:themeColor="accent1"/>
                                </w:rPr>
                                <w:t>2542483</w:t>
                              </w:r>
                            </w:sdtContent>
                          </w:sdt>
                        </w:p>
                      </w:txbxContent>
                    </v:textbox>
                    <w10:wrap anchorx="margin" anchory="page"/>
                  </v:shape>
                </w:pict>
              </mc:Fallback>
            </mc:AlternateContent>
          </w:r>
          <w:r w:rsidR="001017BB">
            <w:rPr>
              <w:color w:val="156082" w:themeColor="accent1"/>
            </w:rPr>
            <w:t xml:space="preserve">                                                                      </w:t>
          </w:r>
          <w:r w:rsidR="00873EC6">
            <w:rPr>
              <w:noProof/>
              <w:color w:val="156082" w:themeColor="accent1"/>
            </w:rPr>
            <w:drawing>
              <wp:inline distT="0" distB="0" distL="0" distR="0" wp14:anchorId="3554C7DE" wp14:editId="1084708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0DB21026D4ED454EAD118FADE2C6A93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B57AF6" w14:textId="0F85BDAD" w:rsidR="00873EC6" w:rsidRDefault="00873EC6" w:rsidP="00471FA4">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 business bmbs4003</w:t>
              </w:r>
              <w:r w:rsidR="00471FA4">
                <w:rPr>
                  <w:rFonts w:asciiTheme="majorHAnsi" w:eastAsiaTheme="majorEastAsia" w:hAnsiTheme="majorHAnsi" w:cstheme="majorBidi"/>
                  <w:caps/>
                  <w:color w:val="156082" w:themeColor="accent1"/>
                  <w:sz w:val="72"/>
                  <w:szCs w:val="72"/>
                </w:rPr>
                <w:t xml:space="preserve"> </w:t>
              </w:r>
            </w:p>
          </w:sdtContent>
        </w:sdt>
        <w:p w14:paraId="3CBD0A34" w14:textId="410B213E" w:rsidR="00873EC6" w:rsidRPr="00932F6A" w:rsidRDefault="00873EC6" w:rsidP="00873EC6">
          <w:pPr>
            <w:pStyle w:val="NoSpacing"/>
            <w:spacing w:before="480"/>
          </w:pPr>
        </w:p>
      </w:sdtContent>
    </w:sdt>
    <w:p w14:paraId="091C50EB" w14:textId="1A182DA8" w:rsidR="00873EC6" w:rsidRDefault="00B4745B">
      <w:r>
        <w:t xml:space="preserve">                                      </w:t>
      </w:r>
    </w:p>
    <w:p w14:paraId="3FF779D0" w14:textId="77777777" w:rsidR="00B4745B" w:rsidRDefault="00B4745B"/>
    <w:p w14:paraId="0F42193D" w14:textId="77777777" w:rsidR="00B4745B" w:rsidRDefault="00B4745B"/>
    <w:p w14:paraId="69FF6E41" w14:textId="77777777" w:rsidR="002D038D" w:rsidRDefault="002D038D"/>
    <w:p w14:paraId="308E1E21" w14:textId="77777777" w:rsidR="002D038D" w:rsidRDefault="002D038D"/>
    <w:p w14:paraId="7DF4B810" w14:textId="77777777" w:rsidR="002D038D" w:rsidRDefault="002D038D"/>
    <w:p w14:paraId="0EDD72A0" w14:textId="77777777" w:rsidR="002D038D" w:rsidRDefault="002D038D"/>
    <w:p w14:paraId="1F166D2A" w14:textId="77777777" w:rsidR="002D038D" w:rsidRDefault="002D038D"/>
    <w:p w14:paraId="0F309DF1" w14:textId="77777777" w:rsidR="002D038D" w:rsidRDefault="002D038D"/>
    <w:p w14:paraId="31FA8CA7" w14:textId="77777777" w:rsidR="002D038D" w:rsidRDefault="002D038D"/>
    <w:p w14:paraId="3F091D7F" w14:textId="77777777" w:rsidR="002D038D" w:rsidRDefault="002D038D"/>
    <w:p w14:paraId="0EFCB0A1" w14:textId="77777777" w:rsidR="002D038D" w:rsidRDefault="002D038D"/>
    <w:p w14:paraId="14204B0A" w14:textId="77777777" w:rsidR="002D038D" w:rsidRDefault="002D038D"/>
    <w:p w14:paraId="2617DBBD" w14:textId="77777777" w:rsidR="002D038D" w:rsidRDefault="002D038D"/>
    <w:p w14:paraId="7FBC3288" w14:textId="77777777" w:rsidR="002D038D" w:rsidRDefault="002D038D"/>
    <w:p w14:paraId="5C4D9BE3" w14:textId="77777777" w:rsidR="002D038D" w:rsidRDefault="002D038D"/>
    <w:p w14:paraId="5B0C17C8" w14:textId="45687E7D" w:rsidR="002D038D" w:rsidRDefault="00FB5864">
      <w:r>
        <w:lastRenderedPageBreak/>
        <w:t xml:space="preserve">In </w:t>
      </w:r>
      <w:r w:rsidR="00992447">
        <w:t>today’s</w:t>
      </w:r>
      <w:r>
        <w:t xml:space="preserve"> </w:t>
      </w:r>
      <w:r w:rsidR="00F5245F">
        <w:t xml:space="preserve">hospitality industry </w:t>
      </w:r>
      <w:r w:rsidR="000232F2">
        <w:t>digital tools and Ai</w:t>
      </w:r>
      <w:r w:rsidR="00C2309D">
        <w:t xml:space="preserve"> </w:t>
      </w:r>
      <w:r w:rsidR="00C2309D" w:rsidRPr="00C2309D">
        <w:t>offer powerful opportunities for café owners to improve customer service and support business growth. For the owner of Bright Wave Café</w:t>
      </w:r>
      <w:r w:rsidR="00AA6BB7">
        <w:t>.</w:t>
      </w:r>
    </w:p>
    <w:p w14:paraId="30B66FA2" w14:textId="77777777" w:rsidR="00820C3C" w:rsidRDefault="00A30037">
      <w:r w:rsidRPr="00A30037">
        <w:t xml:space="preserve">One of the most valuable digital tools for a café is a customer relationship </w:t>
      </w:r>
      <w:proofErr w:type="gramStart"/>
      <w:r w:rsidRPr="00A30037">
        <w:t>management  A</w:t>
      </w:r>
      <w:proofErr w:type="gramEnd"/>
      <w:r w:rsidRPr="00A30037">
        <w:t xml:space="preserve"> CRM allows the business to store customer information</w:t>
      </w:r>
      <w:r w:rsidR="007276E0">
        <w:t xml:space="preserve"> and </w:t>
      </w:r>
      <w:r w:rsidR="00C968BA">
        <w:t xml:space="preserve">keep on track </w:t>
      </w:r>
      <w:proofErr w:type="gramStart"/>
      <w:r w:rsidR="00C968BA">
        <w:t>there</w:t>
      </w:r>
      <w:proofErr w:type="gramEnd"/>
      <w:r w:rsidR="00C968BA">
        <w:t xml:space="preserve"> records </w:t>
      </w:r>
      <w:r w:rsidR="00914872">
        <w:t xml:space="preserve">wave café can also send out </w:t>
      </w:r>
      <w:r w:rsidR="004C36B1">
        <w:t xml:space="preserve">offers </w:t>
      </w:r>
      <w:r w:rsidR="00EA4B34">
        <w:t xml:space="preserve">and loyalty </w:t>
      </w:r>
      <w:r w:rsidR="0049796A">
        <w:t xml:space="preserve">rewards </w:t>
      </w:r>
      <w:r w:rsidR="004C36B1">
        <w:t>to there cus</w:t>
      </w:r>
      <w:r w:rsidR="00EA4B34">
        <w:t xml:space="preserve">tomers </w:t>
      </w:r>
      <w:r w:rsidR="0049796A">
        <w:t>and build strong customer</w:t>
      </w:r>
      <w:r w:rsidR="003D30E5">
        <w:t xml:space="preserve"> relationships </w:t>
      </w:r>
    </w:p>
    <w:p w14:paraId="3B475A9C" w14:textId="31B8AB8D" w:rsidR="00AA6BB7" w:rsidRDefault="00CC5625">
      <w:r>
        <w:t xml:space="preserve">Using social media such as tik </w:t>
      </w:r>
      <w:proofErr w:type="spellStart"/>
      <w:r>
        <w:t>tok</w:t>
      </w:r>
      <w:proofErr w:type="spellEnd"/>
      <w:r>
        <w:t xml:space="preserve"> or Facebook </w:t>
      </w:r>
      <w:r w:rsidR="00357EC4">
        <w:t xml:space="preserve">or Instagram </w:t>
      </w:r>
      <w:r w:rsidR="00016BA5">
        <w:t xml:space="preserve">can also help </w:t>
      </w:r>
      <w:r w:rsidR="00C45CF1">
        <w:t xml:space="preserve">to respond to customers more </w:t>
      </w:r>
      <w:r w:rsidR="00BD3B7C">
        <w:t xml:space="preserve">quickly and also bring new customers in to the </w:t>
      </w:r>
      <w:r w:rsidR="00BF424A">
        <w:t xml:space="preserve">café also having a good review from a customer helps </w:t>
      </w:r>
      <w:r w:rsidR="001A0DBB">
        <w:t xml:space="preserve">there business grow </w:t>
      </w:r>
      <w:r w:rsidR="00FB1670">
        <w:t xml:space="preserve">also a Ai chat bot would help the businesses </w:t>
      </w:r>
      <w:r w:rsidR="000B08FD">
        <w:t xml:space="preserve">even more by replay to them answering any questions </w:t>
      </w:r>
      <w:r w:rsidR="00417B30">
        <w:t xml:space="preserve">and also by using social media </w:t>
      </w:r>
      <w:r w:rsidR="00025668">
        <w:t xml:space="preserve">they can start using delivery to further increase there profits </w:t>
      </w:r>
    </w:p>
    <w:p w14:paraId="47ACB72F" w14:textId="7CF13E94" w:rsidR="00E46D55" w:rsidRDefault="00DB72A5">
      <w:r>
        <w:t xml:space="preserve">Ai </w:t>
      </w:r>
      <w:r w:rsidRPr="00DB72A5">
        <w:t xml:space="preserve">can </w:t>
      </w:r>
      <w:r w:rsidR="00F876F7">
        <w:t xml:space="preserve">also </w:t>
      </w:r>
      <w:r w:rsidRPr="00DB72A5">
        <w:t>help Bright Wave Café make better business decisions by analysing sales data</w:t>
      </w:r>
      <w:r w:rsidR="00864929">
        <w:t xml:space="preserve"> </w:t>
      </w:r>
      <w:r w:rsidRPr="00DB72A5">
        <w:t>customer trends and inventory levels</w:t>
      </w:r>
      <w:r w:rsidR="00864929">
        <w:t xml:space="preserve">. </w:t>
      </w:r>
      <w:r w:rsidRPr="00DB72A5">
        <w:t xml:space="preserve">AI systems can reduce food waste, improve stock management, and lower operating costs. AI forecasting can also support labour scheduling and inventory planning, leading to greater efficiency and </w:t>
      </w:r>
      <w:proofErr w:type="spellStart"/>
      <w:proofErr w:type="gramStart"/>
      <w:r w:rsidRPr="00DB72A5">
        <w:t>profitability.</w:t>
      </w:r>
      <w:r w:rsidR="00716843">
        <w:t>A</w:t>
      </w:r>
      <w:proofErr w:type="spellEnd"/>
      <w:proofErr w:type="gramEnd"/>
      <w:r w:rsidR="00716843">
        <w:t xml:space="preserve"> recent </w:t>
      </w:r>
      <w:r w:rsidR="00D37639">
        <w:t xml:space="preserve">study </w:t>
      </w:r>
      <w:r w:rsidR="00356F2B">
        <w:t xml:space="preserve">from </w:t>
      </w:r>
      <w:r w:rsidR="003D3BC5">
        <w:t xml:space="preserve">Harvard </w:t>
      </w:r>
      <w:r w:rsidR="00D37639">
        <w:t xml:space="preserve">shows that Ai help lots of business with not wasting food </w:t>
      </w:r>
      <w:r w:rsidR="003A5630">
        <w:t>and improve there way of not wasting food</w:t>
      </w:r>
      <w:r w:rsidR="00356F2B">
        <w:t>.</w:t>
      </w:r>
    </w:p>
    <w:p w14:paraId="7C6D2A6A" w14:textId="209B2901" w:rsidR="007D0434" w:rsidRDefault="0000662B">
      <w:r>
        <w:t xml:space="preserve"> </w:t>
      </w:r>
      <w:r w:rsidR="00E46D55" w:rsidRPr="00E46D55">
        <w:t>Employee scheduling software is another useful digital solution. AI</w:t>
      </w:r>
      <w:r w:rsidR="00E46D55">
        <w:t xml:space="preserve"> </w:t>
      </w:r>
      <w:r w:rsidR="00E46D55" w:rsidRPr="00E46D55">
        <w:t xml:space="preserve">driven scheduling tools can predict staffing needs based on historical sales data and local events. This helps ensure the café has the right number of employees working during busy periods </w:t>
      </w:r>
    </w:p>
    <w:p w14:paraId="1E14ABF0" w14:textId="38E21814" w:rsidR="00104C4A" w:rsidRDefault="00104C4A">
      <w:r>
        <w:t xml:space="preserve">The owner should invest some time learning </w:t>
      </w:r>
      <w:r w:rsidR="003E3259">
        <w:t xml:space="preserve">to understand digital skills and Ai </w:t>
      </w:r>
      <w:r w:rsidR="00D015CE">
        <w:t xml:space="preserve">so he can expand and grow his business </w:t>
      </w:r>
      <w:r w:rsidR="00B9661B">
        <w:t>crating confidence and more help for the owner and the customers</w:t>
      </w:r>
      <w:r w:rsidR="00270EB4">
        <w:t xml:space="preserve">. Digital tools and Ai help bright café </w:t>
      </w:r>
      <w:r w:rsidR="00D02839">
        <w:t xml:space="preserve">improve customer support </w:t>
      </w:r>
      <w:r w:rsidR="009C2EB7">
        <w:t xml:space="preserve">and communications and just overall help business </w:t>
      </w:r>
      <w:r w:rsidR="00EA5451">
        <w:t xml:space="preserve">to be successful by using CRM </w:t>
      </w:r>
      <w:r w:rsidR="00CA7BC1">
        <w:t xml:space="preserve">systems and </w:t>
      </w:r>
      <w:r w:rsidR="0094270D" w:rsidRPr="0094270D">
        <w:t>media management tools digital ordering platforms analytics software</w:t>
      </w:r>
      <w:r w:rsidR="0094270D">
        <w:t xml:space="preserve"> </w:t>
      </w:r>
      <w:r w:rsidR="0094270D" w:rsidRPr="0094270D">
        <w:t xml:space="preserve">and intelligent scheduling systems, the café owner can provide a better customer experience while streamlining day-to-day </w:t>
      </w:r>
      <w:r w:rsidR="0094270D">
        <w:t xml:space="preserve">to </w:t>
      </w:r>
      <w:r w:rsidR="0099718D">
        <w:t xml:space="preserve">grow his business </w:t>
      </w:r>
    </w:p>
    <w:p w14:paraId="6CD6EC4D" w14:textId="0535300F" w:rsidR="00957928" w:rsidRPr="00957928" w:rsidRDefault="00957928" w:rsidP="00957928">
      <w:r w:rsidRPr="00957928">
        <w:t xml:space="preserve">Another way Bright Wave Café can benefit from digital tools is </w:t>
      </w:r>
      <w:r w:rsidR="00105003" w:rsidRPr="00957928">
        <w:t>using</w:t>
      </w:r>
      <w:r w:rsidRPr="00957928">
        <w:t xml:space="preserve"> online review management platforms. Customer reviews on websites such as Google and social media channels can have a significant impact on a café's reputation. Digital tools can help monitor reviews, notify staff when feedback is received, and identify common customer concerns. By responding promptly and professionally to both positive and negative reviews, the café can build trust and demonstrate its commitment to customer satisfaction.AI can also support marketing activities by helping the business create content more</w:t>
      </w:r>
      <w:r w:rsidR="00B52481">
        <w:t xml:space="preserve"> </w:t>
      </w:r>
      <w:r w:rsidR="00B52481" w:rsidRPr="00B52481">
        <w:t xml:space="preserve">Furthermore, cloud-based business systems enable café owners to access important information from any location. Sales reports, inventory records, and staff schedules can be viewed in real time, making it easier to monitor performance and </w:t>
      </w:r>
      <w:r w:rsidR="00B52481" w:rsidRPr="00B52481">
        <w:lastRenderedPageBreak/>
        <w:t xml:space="preserve">make informed decisions. By adopting these technologies, Bright Wave Café can improve efficiency, strengthen customer relationships, and create a more modern and </w:t>
      </w:r>
      <w:r w:rsidR="002715BE" w:rsidRPr="00B52481">
        <w:t>responsive.</w:t>
      </w:r>
    </w:p>
    <w:p w14:paraId="551A01BE" w14:textId="77777777" w:rsidR="00B35B1A" w:rsidRDefault="00B35B1A"/>
    <w:p w14:paraId="54885310" w14:textId="77777777" w:rsidR="00F65AB5" w:rsidRDefault="00F65AB5"/>
    <w:p w14:paraId="26E3891D" w14:textId="77777777" w:rsidR="00F65AB5" w:rsidRDefault="00F65AB5"/>
    <w:p w14:paraId="37E882B0" w14:textId="77777777" w:rsidR="00F65AB5" w:rsidRDefault="00F65AB5"/>
    <w:p w14:paraId="55C1C978" w14:textId="77777777" w:rsidR="00F65AB5" w:rsidRDefault="00F65AB5"/>
    <w:p w14:paraId="6663A707" w14:textId="77777777" w:rsidR="00F65AB5" w:rsidRDefault="00F65AB5"/>
    <w:p w14:paraId="13B4B626" w14:textId="77777777" w:rsidR="00F65AB5" w:rsidRDefault="00F65AB5"/>
    <w:p w14:paraId="5B219A83" w14:textId="77777777" w:rsidR="00F65AB5" w:rsidRDefault="00F65AB5"/>
    <w:p w14:paraId="0ECEF221" w14:textId="77777777" w:rsidR="00F65AB5" w:rsidRDefault="00F65AB5"/>
    <w:p w14:paraId="08538113" w14:textId="77777777" w:rsidR="00F65AB5" w:rsidRDefault="00F65AB5"/>
    <w:p w14:paraId="2F6D27DB" w14:textId="77777777" w:rsidR="00F65AB5" w:rsidRDefault="00F65AB5"/>
    <w:p w14:paraId="2D9F5836" w14:textId="77777777" w:rsidR="00F65AB5" w:rsidRDefault="00F65AB5"/>
    <w:p w14:paraId="290A5C68" w14:textId="77777777" w:rsidR="00F65AB5" w:rsidRDefault="00F65AB5"/>
    <w:p w14:paraId="2BC86510" w14:textId="77777777" w:rsidR="00F65AB5" w:rsidRDefault="00F65AB5"/>
    <w:p w14:paraId="5D5FF177" w14:textId="77777777" w:rsidR="00F65AB5" w:rsidRDefault="00F65AB5"/>
    <w:p w14:paraId="784AC661" w14:textId="77777777" w:rsidR="00F65AB5" w:rsidRDefault="00F65AB5"/>
    <w:p w14:paraId="6A55476F" w14:textId="77777777" w:rsidR="00F65AB5" w:rsidRDefault="00F65AB5"/>
    <w:p w14:paraId="45621073" w14:textId="77777777" w:rsidR="00F65AB5" w:rsidRDefault="00F65AB5"/>
    <w:p w14:paraId="3B71D668" w14:textId="77777777" w:rsidR="00F65AB5" w:rsidRDefault="00F65AB5"/>
    <w:p w14:paraId="0FC4CDC1" w14:textId="77777777" w:rsidR="00F65AB5" w:rsidRDefault="00F65AB5"/>
    <w:p w14:paraId="477AC1DD" w14:textId="77777777" w:rsidR="00F65AB5" w:rsidRDefault="00F65AB5"/>
    <w:p w14:paraId="0B3FAC23" w14:textId="77777777" w:rsidR="00F65AB5" w:rsidRDefault="00F65AB5"/>
    <w:p w14:paraId="48451F87" w14:textId="77777777" w:rsidR="00F65AB5" w:rsidRDefault="00F65AB5"/>
    <w:p w14:paraId="48F10CA4" w14:textId="77777777" w:rsidR="00F65AB5" w:rsidRDefault="00F65AB5"/>
    <w:p w14:paraId="34C58243" w14:textId="77777777" w:rsidR="00F65AB5" w:rsidRDefault="00F65AB5"/>
    <w:p w14:paraId="436B5F4C" w14:textId="77777777" w:rsidR="00F65AB5" w:rsidRDefault="00F65AB5"/>
    <w:p w14:paraId="4FEE27E1" w14:textId="5659E5B1" w:rsidR="00F65AB5" w:rsidRDefault="002232E4">
      <w:r>
        <w:lastRenderedPageBreak/>
        <w:t xml:space="preserve">Section 2 </w:t>
      </w:r>
    </w:p>
    <w:p w14:paraId="595F400E" w14:textId="77777777" w:rsidR="002232E4" w:rsidRDefault="002232E4"/>
    <w:p w14:paraId="6787A944" w14:textId="57FFA085" w:rsidR="002232E4" w:rsidRDefault="002232E4">
      <w:r>
        <w:t>How I cheek</w:t>
      </w:r>
      <w:r w:rsidR="0066085B">
        <w:t xml:space="preserve"> my Ai generated content for accuracy is by </w:t>
      </w:r>
      <w:r w:rsidR="004B2655">
        <w:t xml:space="preserve">using government website and </w:t>
      </w:r>
      <w:r w:rsidR="003463B4">
        <w:t xml:space="preserve">academic journals </w:t>
      </w:r>
      <w:r w:rsidR="008B28BC">
        <w:t xml:space="preserve">and by cheeking key details </w:t>
      </w:r>
      <w:r w:rsidR="00CF56E5">
        <w:t xml:space="preserve">and find any errors </w:t>
      </w:r>
      <w:r w:rsidR="008516D6">
        <w:t>to cheek for Ai ac</w:t>
      </w:r>
      <w:r w:rsidR="004632F0">
        <w:t xml:space="preserve">curacy best thing to use is government website </w:t>
      </w:r>
      <w:r w:rsidR="00DD28E5">
        <w:t xml:space="preserve">Ai are not always correct and better to </w:t>
      </w:r>
      <w:r w:rsidR="002715BE">
        <w:t xml:space="preserve">cheek with government website and to fact cheek them </w:t>
      </w:r>
    </w:p>
    <w:sectPr w:rsidR="002232E4" w:rsidSect="00873EC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EC6"/>
    <w:rsid w:val="0000662B"/>
    <w:rsid w:val="00007D6B"/>
    <w:rsid w:val="00016BA5"/>
    <w:rsid w:val="000232F2"/>
    <w:rsid w:val="00025668"/>
    <w:rsid w:val="000B08FD"/>
    <w:rsid w:val="001017BB"/>
    <w:rsid w:val="00104C4A"/>
    <w:rsid w:val="00105003"/>
    <w:rsid w:val="00117DC7"/>
    <w:rsid w:val="0016070F"/>
    <w:rsid w:val="001A0DBB"/>
    <w:rsid w:val="001A6046"/>
    <w:rsid w:val="001D6DEE"/>
    <w:rsid w:val="00205CAC"/>
    <w:rsid w:val="002232E4"/>
    <w:rsid w:val="00270EB4"/>
    <w:rsid w:val="002715BE"/>
    <w:rsid w:val="002D038D"/>
    <w:rsid w:val="003463B4"/>
    <w:rsid w:val="00356F2B"/>
    <w:rsid w:val="00357EC4"/>
    <w:rsid w:val="003A5630"/>
    <w:rsid w:val="003D30E5"/>
    <w:rsid w:val="003D3BC5"/>
    <w:rsid w:val="003E3259"/>
    <w:rsid w:val="00417B30"/>
    <w:rsid w:val="00454597"/>
    <w:rsid w:val="004632F0"/>
    <w:rsid w:val="00471FA4"/>
    <w:rsid w:val="0049796A"/>
    <w:rsid w:val="004B2655"/>
    <w:rsid w:val="004C36B1"/>
    <w:rsid w:val="005D4B13"/>
    <w:rsid w:val="0066085B"/>
    <w:rsid w:val="00716843"/>
    <w:rsid w:val="007276E0"/>
    <w:rsid w:val="007D0434"/>
    <w:rsid w:val="00820C3C"/>
    <w:rsid w:val="008516D6"/>
    <w:rsid w:val="00864929"/>
    <w:rsid w:val="00873EC6"/>
    <w:rsid w:val="00883209"/>
    <w:rsid w:val="008B28BC"/>
    <w:rsid w:val="00914872"/>
    <w:rsid w:val="00932F6A"/>
    <w:rsid w:val="0094270D"/>
    <w:rsid w:val="00957928"/>
    <w:rsid w:val="00992447"/>
    <w:rsid w:val="0099718D"/>
    <w:rsid w:val="009C2EB7"/>
    <w:rsid w:val="00A30037"/>
    <w:rsid w:val="00AA6BB7"/>
    <w:rsid w:val="00B35B1A"/>
    <w:rsid w:val="00B4745B"/>
    <w:rsid w:val="00B52481"/>
    <w:rsid w:val="00B640CB"/>
    <w:rsid w:val="00B9661B"/>
    <w:rsid w:val="00BD3B7C"/>
    <w:rsid w:val="00BF424A"/>
    <w:rsid w:val="00C2309D"/>
    <w:rsid w:val="00C45CF1"/>
    <w:rsid w:val="00C542DC"/>
    <w:rsid w:val="00C968BA"/>
    <w:rsid w:val="00CA7BC1"/>
    <w:rsid w:val="00CC5625"/>
    <w:rsid w:val="00CF56E5"/>
    <w:rsid w:val="00D015CE"/>
    <w:rsid w:val="00D02839"/>
    <w:rsid w:val="00D37639"/>
    <w:rsid w:val="00DB72A5"/>
    <w:rsid w:val="00DD28E5"/>
    <w:rsid w:val="00DE4111"/>
    <w:rsid w:val="00E46D55"/>
    <w:rsid w:val="00EA4B34"/>
    <w:rsid w:val="00EA5451"/>
    <w:rsid w:val="00F5245F"/>
    <w:rsid w:val="00F65AB5"/>
    <w:rsid w:val="00F876F7"/>
    <w:rsid w:val="00FB1670"/>
    <w:rsid w:val="00FB5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F87E9"/>
  <w15:chartTrackingRefBased/>
  <w15:docId w15:val="{D3AFFF9E-0A2E-4A30-AAE9-0626EC2CA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E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3E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3E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3E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3E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3E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3E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3E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3E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E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3E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3E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3E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3E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3E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3E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3E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3EC6"/>
    <w:rPr>
      <w:rFonts w:eastAsiaTheme="majorEastAsia" w:cstheme="majorBidi"/>
      <w:color w:val="272727" w:themeColor="text1" w:themeTint="D8"/>
    </w:rPr>
  </w:style>
  <w:style w:type="paragraph" w:styleId="Title">
    <w:name w:val="Title"/>
    <w:basedOn w:val="Normal"/>
    <w:next w:val="Normal"/>
    <w:link w:val="TitleChar"/>
    <w:uiPriority w:val="10"/>
    <w:qFormat/>
    <w:rsid w:val="00873E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3E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3E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3E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3EC6"/>
    <w:pPr>
      <w:spacing w:before="160"/>
      <w:jc w:val="center"/>
    </w:pPr>
    <w:rPr>
      <w:i/>
      <w:iCs/>
      <w:color w:val="404040" w:themeColor="text1" w:themeTint="BF"/>
    </w:rPr>
  </w:style>
  <w:style w:type="character" w:customStyle="1" w:styleId="QuoteChar">
    <w:name w:val="Quote Char"/>
    <w:basedOn w:val="DefaultParagraphFont"/>
    <w:link w:val="Quote"/>
    <w:uiPriority w:val="29"/>
    <w:rsid w:val="00873EC6"/>
    <w:rPr>
      <w:i/>
      <w:iCs/>
      <w:color w:val="404040" w:themeColor="text1" w:themeTint="BF"/>
    </w:rPr>
  </w:style>
  <w:style w:type="paragraph" w:styleId="ListParagraph">
    <w:name w:val="List Paragraph"/>
    <w:basedOn w:val="Normal"/>
    <w:uiPriority w:val="34"/>
    <w:qFormat/>
    <w:rsid w:val="00873EC6"/>
    <w:pPr>
      <w:ind w:left="720"/>
      <w:contextualSpacing/>
    </w:pPr>
  </w:style>
  <w:style w:type="character" w:styleId="IntenseEmphasis">
    <w:name w:val="Intense Emphasis"/>
    <w:basedOn w:val="DefaultParagraphFont"/>
    <w:uiPriority w:val="21"/>
    <w:qFormat/>
    <w:rsid w:val="00873EC6"/>
    <w:rPr>
      <w:i/>
      <w:iCs/>
      <w:color w:val="0F4761" w:themeColor="accent1" w:themeShade="BF"/>
    </w:rPr>
  </w:style>
  <w:style w:type="paragraph" w:styleId="IntenseQuote">
    <w:name w:val="Intense Quote"/>
    <w:basedOn w:val="Normal"/>
    <w:next w:val="Normal"/>
    <w:link w:val="IntenseQuoteChar"/>
    <w:uiPriority w:val="30"/>
    <w:qFormat/>
    <w:rsid w:val="00873E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3EC6"/>
    <w:rPr>
      <w:i/>
      <w:iCs/>
      <w:color w:val="0F4761" w:themeColor="accent1" w:themeShade="BF"/>
    </w:rPr>
  </w:style>
  <w:style w:type="character" w:styleId="IntenseReference">
    <w:name w:val="Intense Reference"/>
    <w:basedOn w:val="DefaultParagraphFont"/>
    <w:uiPriority w:val="32"/>
    <w:qFormat/>
    <w:rsid w:val="00873EC6"/>
    <w:rPr>
      <w:b/>
      <w:bCs/>
      <w:smallCaps/>
      <w:color w:val="0F4761" w:themeColor="accent1" w:themeShade="BF"/>
      <w:spacing w:val="5"/>
    </w:rPr>
  </w:style>
  <w:style w:type="paragraph" w:styleId="NoSpacing">
    <w:name w:val="No Spacing"/>
    <w:link w:val="NoSpacingChar"/>
    <w:uiPriority w:val="1"/>
    <w:qFormat/>
    <w:rsid w:val="00873EC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73EC6"/>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DB21026D4ED454EAD118FADE2C6A93A"/>
        <w:category>
          <w:name w:val="General"/>
          <w:gallery w:val="placeholder"/>
        </w:category>
        <w:types>
          <w:type w:val="bbPlcHdr"/>
        </w:types>
        <w:behaviors>
          <w:behavior w:val="content"/>
        </w:behaviors>
        <w:guid w:val="{1734BF93-D7A3-4F63-A367-6A88D42C81CF}"/>
      </w:docPartPr>
      <w:docPartBody>
        <w:p w:rsidR="00000000" w:rsidRDefault="001F6E5A" w:rsidP="001F6E5A">
          <w:pPr>
            <w:pStyle w:val="0DB21026D4ED454EAD118FADE2C6A93A"/>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E5A"/>
    <w:rsid w:val="000E18C1"/>
    <w:rsid w:val="001F6E5A"/>
    <w:rsid w:val="00454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B21026D4ED454EAD118FADE2C6A93A">
    <w:name w:val="0DB21026D4ED454EAD118FADE2C6A93A"/>
    <w:rsid w:val="001F6E5A"/>
  </w:style>
  <w:style w:type="paragraph" w:customStyle="1" w:styleId="92B54D0FE3DF4C48AE8086F7B77CB84C">
    <w:name w:val="92B54D0FE3DF4C48AE8086F7B77CB84C"/>
    <w:rsid w:val="001F6E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2026-06-01T00:00:00</PublishDate>
  <Abstract/>
  <CompanyAddress>2542483</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FD5E64-CAE7-4984-A704-97AB41A4EC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A2298C-2198-4745-BD1A-69CAA09416B1}">
  <ds:schemaRefs>
    <ds:schemaRef ds:uri="http://schemas.microsoft.com/sharepoint/v3/contenttype/forms"/>
  </ds:schemaRefs>
</ds:datastoreItem>
</file>

<file path=customXml/itemProps4.xml><?xml version="1.0" encoding="utf-8"?>
<ds:datastoreItem xmlns:ds="http://schemas.openxmlformats.org/officeDocument/2006/customXml" ds:itemID="{BC80A8B8-F2AD-4CCC-A3F8-B4C26D8E2D7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4</Pages>
  <Words>551</Words>
  <Characters>3142</Characters>
  <Application>Microsoft Office Word</Application>
  <DocSecurity>0</DocSecurity>
  <Lines>26</Lines>
  <Paragraphs>7</Paragraphs>
  <ScaleCrop>false</ScaleCrop>
  <Company>JAN PARCI</Company>
  <LinksUpToDate>false</LinksUpToDate>
  <CharactersWithSpaces>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 business bmbs4003</dc:title>
  <dc:subject/>
  <dc:creator>Jan Parci</dc:creator>
  <cp:keywords/>
  <dc:description/>
  <cp:lastModifiedBy>Jan Parci (2542483)</cp:lastModifiedBy>
  <cp:revision>80</cp:revision>
  <dcterms:created xsi:type="dcterms:W3CDTF">2026-06-01T12:26:00Z</dcterms:created>
  <dcterms:modified xsi:type="dcterms:W3CDTF">2026-06-01T13:49:00Z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