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F4E88" w:rsidRPr="00294AB5" w:rsidRDefault="00294AB5" w:rsidP="00294AB5">
      <w:pPr>
        <w:jc w:val="center"/>
        <w:rPr>
          <w:rFonts w:ascii="Arial" w:hAnsi="Arial" w:cs="Arial"/>
          <w:b/>
          <w:sz w:val="24"/>
          <w:u w:val="single"/>
        </w:rPr>
      </w:pPr>
      <w:r w:rsidRPr="00294AB5">
        <w:rPr>
          <w:rFonts w:ascii="Arial" w:hAnsi="Arial" w:cs="Arial"/>
          <w:b/>
          <w:sz w:val="24"/>
          <w:u w:val="single"/>
        </w:rPr>
        <w:t>The Importance of Leadership in the Early Years</w:t>
      </w:r>
    </w:p>
    <w:p w:rsidR="00294AB5" w:rsidRDefault="001F4E88" w:rsidP="000E08DD">
      <w:pPr>
        <w:rPr>
          <w:rFonts w:ascii="Arial" w:hAnsi="Arial" w:cs="Arial"/>
          <w:sz w:val="24"/>
        </w:rPr>
      </w:pPr>
      <w:r>
        <w:rPr>
          <w:rFonts w:ascii="Arial" w:hAnsi="Arial" w:cs="Arial"/>
          <w:sz w:val="24"/>
          <w:u w:val="single"/>
        </w:rPr>
        <w:t>Leadership - W</w:t>
      </w:r>
      <w:r w:rsidR="00294AB5">
        <w:rPr>
          <w:rFonts w:ascii="Arial" w:hAnsi="Arial" w:cs="Arial"/>
          <w:sz w:val="24"/>
          <w:u w:val="single"/>
        </w:rPr>
        <w:t>hat is it?</w:t>
      </w:r>
      <w:r w:rsidR="00294AB5">
        <w:rPr>
          <w:rFonts w:ascii="Arial" w:hAnsi="Arial" w:cs="Arial"/>
          <w:sz w:val="24"/>
        </w:rPr>
        <w:t xml:space="preserve"> </w:t>
      </w:r>
      <w:r w:rsidR="00EA512D">
        <w:rPr>
          <w:rFonts w:ascii="Arial" w:hAnsi="Arial" w:cs="Arial"/>
          <w:sz w:val="24"/>
        </w:rPr>
        <w:t xml:space="preserve">                                                                                         </w:t>
      </w:r>
      <w:r>
        <w:rPr>
          <w:rFonts w:ascii="Arial" w:hAnsi="Arial" w:cs="Arial"/>
          <w:sz w:val="24"/>
        </w:rPr>
        <w:t xml:space="preserve">   </w:t>
      </w:r>
      <w:r w:rsidR="00EA512D">
        <w:rPr>
          <w:rFonts w:ascii="Arial" w:hAnsi="Arial" w:cs="Arial"/>
          <w:sz w:val="24"/>
        </w:rPr>
        <w:t xml:space="preserve">         </w:t>
      </w:r>
      <w:r w:rsidR="00294AB5">
        <w:rPr>
          <w:rFonts w:ascii="Arial" w:hAnsi="Arial" w:cs="Arial"/>
          <w:sz w:val="24"/>
        </w:rPr>
        <w:t xml:space="preserve">In accordance with </w:t>
      </w:r>
      <w:r w:rsidR="00294AB5" w:rsidRPr="00F03B36">
        <w:rPr>
          <w:rFonts w:ascii="Arial" w:hAnsi="Arial" w:cs="Arial"/>
          <w:sz w:val="24"/>
        </w:rPr>
        <w:t>Northouse, P (2016)</w:t>
      </w:r>
      <w:r w:rsidR="00294AB5">
        <w:rPr>
          <w:rFonts w:ascii="Arial" w:hAnsi="Arial" w:cs="Arial"/>
          <w:sz w:val="24"/>
        </w:rPr>
        <w:t xml:space="preserve"> leadership is a high valued factor in any environment. Leadership is defined as many things and has no definite meaning, </w:t>
      </w:r>
      <w:r w:rsidR="00294AB5" w:rsidRPr="00F03B36">
        <w:rPr>
          <w:rFonts w:ascii="Arial" w:hAnsi="Arial" w:cs="Arial"/>
          <w:sz w:val="24"/>
        </w:rPr>
        <w:t>however can be identified as a process in which involves common goals (Northouse, P., 2016).</w:t>
      </w:r>
      <w:r w:rsidR="00294AB5">
        <w:rPr>
          <w:rFonts w:ascii="Arial" w:hAnsi="Arial" w:cs="Arial"/>
          <w:sz w:val="24"/>
        </w:rPr>
        <w:t xml:space="preserve"> The term leadership is a 'process in which an individual influences a group of individuals to achieve a common goal' </w:t>
      </w:r>
      <w:r w:rsidR="00294AB5" w:rsidRPr="00F03B36">
        <w:rPr>
          <w:rFonts w:ascii="Arial" w:hAnsi="Arial" w:cs="Arial"/>
          <w:sz w:val="24"/>
        </w:rPr>
        <w:t>(Northouse, P. 2016).</w:t>
      </w:r>
      <w:r w:rsidR="00294AB5">
        <w:rPr>
          <w:rFonts w:ascii="Arial" w:hAnsi="Arial" w:cs="Arial"/>
          <w:sz w:val="24"/>
        </w:rPr>
        <w:t xml:space="preserve"> These influenced can be known as followers, as the leader it is their responsibility to consider the needs and concerns raised by the followers. According to </w:t>
      </w:r>
      <w:r w:rsidR="00294AB5" w:rsidRPr="00F03B36">
        <w:rPr>
          <w:rFonts w:ascii="Arial" w:hAnsi="Arial" w:cs="Arial"/>
          <w:sz w:val="24"/>
        </w:rPr>
        <w:t>Hollander (1992)</w:t>
      </w:r>
      <w:r w:rsidR="00294AB5">
        <w:rPr>
          <w:rFonts w:ascii="Arial" w:hAnsi="Arial" w:cs="Arial"/>
          <w:sz w:val="24"/>
        </w:rPr>
        <w:t xml:space="preserve"> it is emphasised that leaders are not above or better than those they influence, but they are in leadership together. </w:t>
      </w:r>
      <w:r w:rsidR="00EA512D">
        <w:rPr>
          <w:rFonts w:ascii="Arial" w:hAnsi="Arial" w:cs="Arial"/>
          <w:sz w:val="24"/>
        </w:rPr>
        <w:t xml:space="preserve">This however, can be argued as some individuals believe that in some situations these leaders take power above themselves and believe that they are better than others or those who look up to them, purely because of the title given to them. </w:t>
      </w:r>
      <w:r w:rsidR="00771C2D">
        <w:rPr>
          <w:rFonts w:ascii="Arial" w:hAnsi="Arial" w:cs="Arial"/>
          <w:sz w:val="24"/>
        </w:rPr>
        <w:t xml:space="preserve">                                                                                                                                 </w:t>
      </w:r>
      <w:r w:rsidR="00EA512D">
        <w:rPr>
          <w:rFonts w:ascii="Arial" w:hAnsi="Arial" w:cs="Arial"/>
          <w:sz w:val="24"/>
        </w:rPr>
        <w:t xml:space="preserve">The term power accompanies the term leadership as it is part of the influence process. Power is a concept in which people associate with leadership. </w:t>
      </w:r>
      <w:r w:rsidR="00771C2D">
        <w:rPr>
          <w:rFonts w:ascii="Arial" w:hAnsi="Arial" w:cs="Arial"/>
          <w:sz w:val="24"/>
        </w:rPr>
        <w:t>Leadership works closely with management, they are similar in many ways, they both involve the term 'influence', working with others and achieving goals. Although they are similar in  a number of aspects, they</w:t>
      </w:r>
      <w:r w:rsidR="00EB50E0">
        <w:rPr>
          <w:rFonts w:ascii="Arial" w:hAnsi="Arial" w:cs="Arial"/>
          <w:sz w:val="24"/>
        </w:rPr>
        <w:t xml:space="preserve"> are different too - </w:t>
      </w:r>
      <w:r w:rsidR="00EB50E0" w:rsidRPr="00F03B36">
        <w:rPr>
          <w:rFonts w:ascii="Arial" w:hAnsi="Arial" w:cs="Arial"/>
          <w:sz w:val="24"/>
        </w:rPr>
        <w:t>Northouse (2016</w:t>
      </w:r>
      <w:r w:rsidR="00EB50E0">
        <w:rPr>
          <w:rFonts w:ascii="Arial" w:hAnsi="Arial" w:cs="Arial"/>
          <w:sz w:val="24"/>
        </w:rPr>
        <w:t>) emphasises that management is about seeking stability and order where as leadership is about seeking adaptive and constructive change. Both processes influence a group of individuals towards goal attainment (</w:t>
      </w:r>
      <w:r w:rsidR="00EB50E0" w:rsidRPr="00F03B36">
        <w:rPr>
          <w:rFonts w:ascii="Arial" w:hAnsi="Arial" w:cs="Arial"/>
          <w:sz w:val="24"/>
        </w:rPr>
        <w:t>Northouse, P., 2016).</w:t>
      </w:r>
      <w:r w:rsidR="00EB50E0">
        <w:rPr>
          <w:rFonts w:ascii="Arial" w:hAnsi="Arial" w:cs="Arial"/>
          <w:sz w:val="24"/>
        </w:rPr>
        <w:t xml:space="preserve"> </w:t>
      </w:r>
      <w:r w:rsidR="000564D7">
        <w:rPr>
          <w:rFonts w:ascii="Arial" w:hAnsi="Arial" w:cs="Arial"/>
          <w:sz w:val="24"/>
        </w:rPr>
        <w:t xml:space="preserve">A leader is an individual who holds authority and power; taking charge; being willing; respecting others and being respected; having the ability to reflect efficiently; being able to work under pressure and adapt things; being approachable and having the knowledge on policies and legislation. Leaders are those who lead by example and communicate well with those they are working with. According to </w:t>
      </w:r>
      <w:r w:rsidR="000564D7" w:rsidRPr="00F03B36">
        <w:rPr>
          <w:rFonts w:ascii="Arial" w:hAnsi="Arial" w:cs="Arial"/>
          <w:sz w:val="24"/>
        </w:rPr>
        <w:t>Moyles (2006),</w:t>
      </w:r>
      <w:r w:rsidR="000564D7">
        <w:rPr>
          <w:rFonts w:ascii="Arial" w:hAnsi="Arial" w:cs="Arial"/>
          <w:sz w:val="24"/>
        </w:rPr>
        <w:t xml:space="preserve"> leadership qualities; management skills; professional attributes and personal characteristics are all aspects of a good effective leader. </w:t>
      </w:r>
    </w:p>
    <w:p w:rsidR="00E436F1" w:rsidRDefault="00E436F1" w:rsidP="00EA512D">
      <w:pPr>
        <w:rPr>
          <w:rFonts w:ascii="Arial" w:hAnsi="Arial" w:cs="Arial"/>
          <w:sz w:val="24"/>
        </w:rPr>
      </w:pPr>
    </w:p>
    <w:p w:rsidR="00E436F1" w:rsidRDefault="00E436F1" w:rsidP="00EA512D">
      <w:pPr>
        <w:rPr>
          <w:rFonts w:ascii="Arial" w:hAnsi="Arial" w:cs="Arial"/>
          <w:sz w:val="24"/>
        </w:rPr>
      </w:pPr>
      <w:r>
        <w:rPr>
          <w:rFonts w:ascii="Arial" w:hAnsi="Arial" w:cs="Arial"/>
          <w:sz w:val="24"/>
          <w:u w:val="single"/>
        </w:rPr>
        <w:t>Leadership in the Early Years</w:t>
      </w:r>
      <w:r>
        <w:rPr>
          <w:rFonts w:ascii="Arial" w:hAnsi="Arial" w:cs="Arial"/>
          <w:sz w:val="24"/>
        </w:rPr>
        <w:t xml:space="preserve">                                                                               According to </w:t>
      </w:r>
      <w:r w:rsidRPr="00F03B36">
        <w:rPr>
          <w:rFonts w:ascii="Arial" w:hAnsi="Arial" w:cs="Arial"/>
          <w:sz w:val="24"/>
        </w:rPr>
        <w:t>Early</w:t>
      </w:r>
      <w:r w:rsidRPr="00F255C2">
        <w:rPr>
          <w:rFonts w:ascii="Arial" w:hAnsi="Arial" w:cs="Arial"/>
          <w:b/>
          <w:sz w:val="24"/>
        </w:rPr>
        <w:t xml:space="preserve"> </w:t>
      </w:r>
      <w:r w:rsidRPr="00F03B36">
        <w:rPr>
          <w:rFonts w:ascii="Arial" w:hAnsi="Arial" w:cs="Arial"/>
          <w:sz w:val="24"/>
        </w:rPr>
        <w:t>Years Matters (2018)</w:t>
      </w:r>
      <w:r>
        <w:rPr>
          <w:rFonts w:ascii="Arial" w:hAnsi="Arial" w:cs="Arial"/>
          <w:sz w:val="24"/>
        </w:rPr>
        <w:t>, leadership is defined as leading direction, inspiring others, thinking creatively, being able to problem solve and having the commitment to partnership and develop skills. In the early years environment, leadership is about leading others, supporting learning and innovation.</w:t>
      </w:r>
      <w:r w:rsidR="000564D7">
        <w:rPr>
          <w:rFonts w:ascii="Arial" w:hAnsi="Arial" w:cs="Arial"/>
          <w:sz w:val="24"/>
        </w:rPr>
        <w:t xml:space="preserve"> </w:t>
      </w:r>
      <w:proofErr w:type="spellStart"/>
      <w:r w:rsidR="000564D7" w:rsidRPr="00E11F52">
        <w:rPr>
          <w:rFonts w:ascii="Arial" w:hAnsi="Arial" w:cs="Arial"/>
          <w:sz w:val="24"/>
        </w:rPr>
        <w:t>McAlees</w:t>
      </w:r>
      <w:proofErr w:type="spellEnd"/>
      <w:r w:rsidR="000564D7" w:rsidRPr="00E11F52">
        <w:rPr>
          <w:rFonts w:ascii="Arial" w:hAnsi="Arial" w:cs="Arial"/>
          <w:sz w:val="24"/>
        </w:rPr>
        <w:t>, M (2017)</w:t>
      </w:r>
      <w:r w:rsidR="000564D7">
        <w:rPr>
          <w:rFonts w:ascii="Arial" w:hAnsi="Arial" w:cs="Arial"/>
          <w:sz w:val="24"/>
        </w:rPr>
        <w:t xml:space="preserve"> state that leadership within early years is a complex role and can often be misunderstood.</w:t>
      </w:r>
      <w:r>
        <w:rPr>
          <w:rFonts w:ascii="Arial" w:hAnsi="Arial" w:cs="Arial"/>
          <w:sz w:val="24"/>
        </w:rPr>
        <w:t xml:space="preserve"> </w:t>
      </w:r>
      <w:r w:rsidR="00840F83">
        <w:rPr>
          <w:rFonts w:ascii="Arial" w:hAnsi="Arial" w:cs="Arial"/>
          <w:sz w:val="24"/>
        </w:rPr>
        <w:t xml:space="preserve">                 </w:t>
      </w:r>
      <w:r w:rsidR="001F4E88">
        <w:rPr>
          <w:rFonts w:ascii="Arial" w:hAnsi="Arial" w:cs="Arial"/>
          <w:sz w:val="24"/>
        </w:rPr>
        <w:t xml:space="preserve">                   </w:t>
      </w:r>
      <w:r w:rsidR="00840F83">
        <w:rPr>
          <w:rFonts w:ascii="Arial" w:hAnsi="Arial" w:cs="Arial"/>
          <w:sz w:val="24"/>
        </w:rPr>
        <w:t xml:space="preserve">Leadership in early years is different to management, </w:t>
      </w:r>
      <w:r w:rsidR="00840F83" w:rsidRPr="00E11F52">
        <w:rPr>
          <w:rFonts w:ascii="Arial" w:hAnsi="Arial" w:cs="Arial"/>
          <w:sz w:val="24"/>
        </w:rPr>
        <w:t>Early Years Matters</w:t>
      </w:r>
      <w:r w:rsidR="00840F83">
        <w:rPr>
          <w:rFonts w:ascii="Arial" w:hAnsi="Arial" w:cs="Arial"/>
          <w:sz w:val="24"/>
        </w:rPr>
        <w:t xml:space="preserve"> (2018) emphasises that leadership roles focus upon the vision, philosophy and policy rather than the practical day to day running of the setting. In an early years setting, management is a close component to the leader, however they are separate. Leadership in the early years can differ, in some concepts the leader is the one below management, who creates the gap between t</w:t>
      </w:r>
      <w:r w:rsidR="001F4E88">
        <w:rPr>
          <w:rFonts w:ascii="Arial" w:hAnsi="Arial" w:cs="Arial"/>
          <w:sz w:val="24"/>
        </w:rPr>
        <w:t xml:space="preserve">he practitioner and management. </w:t>
      </w:r>
      <w:r w:rsidR="00840F83">
        <w:rPr>
          <w:rFonts w:ascii="Arial" w:hAnsi="Arial" w:cs="Arial"/>
          <w:sz w:val="24"/>
        </w:rPr>
        <w:t>A leader takes on the responsibility of leading the playroom to be as effective as possible, influence best practice and lead their team to the best of their ability (</w:t>
      </w:r>
      <w:r w:rsidR="00840F83" w:rsidRPr="00E11F52">
        <w:rPr>
          <w:rFonts w:ascii="Arial" w:hAnsi="Arial" w:cs="Arial"/>
          <w:sz w:val="24"/>
        </w:rPr>
        <w:t>early years careers, 2015</w:t>
      </w:r>
      <w:r w:rsidR="00840F83">
        <w:rPr>
          <w:rFonts w:ascii="Arial" w:hAnsi="Arial" w:cs="Arial"/>
          <w:sz w:val="24"/>
        </w:rPr>
        <w:t xml:space="preserve">). Leadership in early years takes on the responsibility of the children and practitioners, where as the management take on the responsibility of the children, the </w:t>
      </w:r>
      <w:r w:rsidR="00840F83">
        <w:rPr>
          <w:rFonts w:ascii="Arial" w:hAnsi="Arial" w:cs="Arial"/>
          <w:sz w:val="24"/>
        </w:rPr>
        <w:lastRenderedPageBreak/>
        <w:t>practitioners and of the leaders (</w:t>
      </w:r>
      <w:r w:rsidR="00840F83" w:rsidRPr="00E11F52">
        <w:rPr>
          <w:rFonts w:ascii="Arial" w:hAnsi="Arial" w:cs="Arial"/>
          <w:sz w:val="24"/>
        </w:rPr>
        <w:t>Lyus, V., 1998</w:t>
      </w:r>
      <w:r w:rsidR="00840F83">
        <w:rPr>
          <w:rFonts w:ascii="Arial" w:hAnsi="Arial" w:cs="Arial"/>
          <w:sz w:val="24"/>
        </w:rPr>
        <w:t>). Effective leadership is a vital factor in providing an environment that values the role and equality of different professionals (</w:t>
      </w:r>
      <w:r w:rsidR="00840F83" w:rsidRPr="00E11F52">
        <w:rPr>
          <w:rFonts w:ascii="Arial" w:hAnsi="Arial" w:cs="Arial"/>
          <w:sz w:val="24"/>
        </w:rPr>
        <w:t xml:space="preserve">Anning, A. et al., 2006).                                         </w:t>
      </w:r>
      <w:r w:rsidR="001F4E88" w:rsidRPr="00E11F52">
        <w:rPr>
          <w:rFonts w:ascii="Arial" w:hAnsi="Arial" w:cs="Arial"/>
          <w:sz w:val="24"/>
        </w:rPr>
        <w:t xml:space="preserve">                                                      </w:t>
      </w:r>
      <w:r w:rsidR="00840F83">
        <w:rPr>
          <w:rFonts w:ascii="Arial" w:hAnsi="Arial" w:cs="Arial"/>
          <w:sz w:val="24"/>
        </w:rPr>
        <w:t xml:space="preserve">Leadership plays a vital aspect in an early years setting, the main reason being the benefits it has on children. According to </w:t>
      </w:r>
      <w:r w:rsidR="00840F83" w:rsidRPr="00E11F52">
        <w:rPr>
          <w:rFonts w:ascii="Arial" w:hAnsi="Arial" w:cs="Arial"/>
          <w:sz w:val="24"/>
        </w:rPr>
        <w:t>Gaunt, C., (2013),</w:t>
      </w:r>
      <w:r w:rsidR="00840F83">
        <w:rPr>
          <w:rFonts w:ascii="Arial" w:hAnsi="Arial" w:cs="Arial"/>
          <w:sz w:val="24"/>
        </w:rPr>
        <w:t xml:space="preserve"> the lack of leadership means that some children will not be as ready for school as those who have been a part of a good leadership environment. </w:t>
      </w:r>
    </w:p>
    <w:p w:rsidR="00F255C2" w:rsidRPr="00E436F1" w:rsidRDefault="00F255C2" w:rsidP="00EA512D">
      <w:pPr>
        <w:rPr>
          <w:rFonts w:ascii="Arial" w:hAnsi="Arial" w:cs="Arial"/>
          <w:sz w:val="24"/>
        </w:rPr>
      </w:pPr>
    </w:p>
    <w:p w:rsidR="005214DD" w:rsidRPr="00E11F52" w:rsidRDefault="001F4E88" w:rsidP="005214DD">
      <w:pPr>
        <w:rPr>
          <w:rFonts w:ascii="Arial" w:hAnsi="Arial" w:cs="Arial"/>
          <w:sz w:val="24"/>
        </w:rPr>
      </w:pPr>
      <w:r>
        <w:rPr>
          <w:rFonts w:ascii="Arial" w:hAnsi="Arial" w:cs="Arial"/>
          <w:sz w:val="24"/>
          <w:u w:val="single"/>
        </w:rPr>
        <w:t>The Importance of Leadership in the Early Years</w:t>
      </w:r>
      <w:r w:rsidR="005214DD">
        <w:rPr>
          <w:rFonts w:ascii="Arial" w:hAnsi="Arial" w:cs="Arial"/>
          <w:sz w:val="24"/>
        </w:rPr>
        <w:t xml:space="preserve">                                                                         </w:t>
      </w:r>
      <w:r w:rsidR="005214DD" w:rsidRPr="00E11F52">
        <w:rPr>
          <w:rFonts w:ascii="Arial" w:hAnsi="Arial" w:cs="Arial"/>
          <w:sz w:val="24"/>
        </w:rPr>
        <w:t>The Labour Government (1997-2010)</w:t>
      </w:r>
      <w:r w:rsidR="005214DD">
        <w:rPr>
          <w:rFonts w:ascii="Arial" w:hAnsi="Arial" w:cs="Arial"/>
          <w:sz w:val="24"/>
        </w:rPr>
        <w:t xml:space="preserve"> saw the early years as an important period in a child's learning and development (</w:t>
      </w:r>
      <w:r w:rsidR="005214DD" w:rsidRPr="00E11F52">
        <w:rPr>
          <w:rFonts w:ascii="Arial" w:hAnsi="Arial" w:cs="Arial"/>
          <w:sz w:val="24"/>
        </w:rPr>
        <w:t>Hallet, E., 2013). Leadership in the early years is a key element in quality provision (Aubrey et al, 2006), and has been found by the EPPE project that children achieve more progress where strong leadership is provided (Hallet, E., 2013).</w:t>
      </w:r>
      <w:r w:rsidR="005214DD">
        <w:rPr>
          <w:rFonts w:ascii="Arial" w:hAnsi="Arial" w:cs="Arial"/>
          <w:sz w:val="24"/>
        </w:rPr>
        <w:t xml:space="preserve">                                                                                                                                  </w:t>
      </w:r>
      <w:r w:rsidR="005214DD" w:rsidRPr="00E11F52">
        <w:rPr>
          <w:rFonts w:ascii="Arial" w:hAnsi="Arial" w:cs="Arial"/>
          <w:sz w:val="24"/>
        </w:rPr>
        <w:t>Robb, S (no date)</w:t>
      </w:r>
      <w:r w:rsidR="005214DD">
        <w:rPr>
          <w:rFonts w:ascii="Arial" w:hAnsi="Arial" w:cs="Arial"/>
          <w:sz w:val="24"/>
        </w:rPr>
        <w:t xml:space="preserve"> emphasises that it is a leader who continually secures quality improvement to settings and the care of children. </w:t>
      </w:r>
      <w:r w:rsidR="005214DD" w:rsidRPr="00E11F52">
        <w:rPr>
          <w:rFonts w:ascii="Arial" w:hAnsi="Arial" w:cs="Arial"/>
          <w:sz w:val="24"/>
        </w:rPr>
        <w:t>Robb, S (no</w:t>
      </w:r>
      <w:r w:rsidR="005214DD">
        <w:rPr>
          <w:rFonts w:ascii="Arial" w:hAnsi="Arial" w:cs="Arial"/>
          <w:sz w:val="24"/>
        </w:rPr>
        <w:t xml:space="preserve"> date) states that the quality of practice comes from the leadership's role.                                                                 Leadership is important in an early years setting as it is a key point an inspector will judge and evaluate, he will evaluate the demonstration on vision and the expectation of a child's development achievements and to ensure they are providing children with high standard provision and care (</w:t>
      </w:r>
      <w:r w:rsidR="005214DD" w:rsidRPr="00E11F52">
        <w:rPr>
          <w:rFonts w:ascii="Arial" w:hAnsi="Arial" w:cs="Arial"/>
          <w:sz w:val="24"/>
        </w:rPr>
        <w:t>Ofsted, 2015</w:t>
      </w:r>
      <w:r w:rsidR="005214DD">
        <w:rPr>
          <w:rFonts w:ascii="Arial" w:hAnsi="Arial" w:cs="Arial"/>
          <w:sz w:val="24"/>
        </w:rPr>
        <w:t>).</w:t>
      </w:r>
      <w:r w:rsidR="007C3EE2">
        <w:rPr>
          <w:rFonts w:ascii="Arial" w:hAnsi="Arial" w:cs="Arial"/>
          <w:sz w:val="24"/>
        </w:rPr>
        <w:t xml:space="preserve"> Leadership within Early Years is important regarding a child's development and well-being. </w:t>
      </w:r>
      <w:r w:rsidR="007C3EE2" w:rsidRPr="00E11F52">
        <w:rPr>
          <w:rFonts w:ascii="Arial" w:hAnsi="Arial" w:cs="Arial"/>
          <w:sz w:val="24"/>
        </w:rPr>
        <w:t>Siraj-Blatchford's (2007)</w:t>
      </w:r>
      <w:r w:rsidR="007C3EE2">
        <w:rPr>
          <w:rFonts w:ascii="Arial" w:hAnsi="Arial" w:cs="Arial"/>
          <w:sz w:val="24"/>
        </w:rPr>
        <w:t xml:space="preserve"> research shows that settings where strong leadership was developed supports children with all round </w:t>
      </w:r>
      <w:r w:rsidR="00784F3C">
        <w:rPr>
          <w:rFonts w:ascii="Arial" w:hAnsi="Arial" w:cs="Arial"/>
          <w:sz w:val="24"/>
        </w:rPr>
        <w:t xml:space="preserve">progress. </w:t>
      </w:r>
      <w:r w:rsidR="00784F3C" w:rsidRPr="00E11F52">
        <w:rPr>
          <w:rFonts w:ascii="Arial" w:hAnsi="Arial" w:cs="Arial"/>
          <w:sz w:val="24"/>
        </w:rPr>
        <w:t>Kelly (2016</w:t>
      </w:r>
      <w:r w:rsidR="00784F3C">
        <w:rPr>
          <w:rFonts w:ascii="Arial" w:hAnsi="Arial" w:cs="Arial"/>
          <w:sz w:val="24"/>
        </w:rPr>
        <w:t xml:space="preserve">) also believe and emphasise that leadership is something Ofsted will inspect. An Ofsted inspector focuses upon talking to the manager/leader as well as the staff. The leader in a setting is at the front of house, the role other individuals go to for questions or answers. According to </w:t>
      </w:r>
      <w:r w:rsidR="00784F3C" w:rsidRPr="00E11F52">
        <w:rPr>
          <w:rFonts w:ascii="Arial" w:hAnsi="Arial" w:cs="Arial"/>
          <w:sz w:val="24"/>
        </w:rPr>
        <w:t xml:space="preserve">Newstead, S and Isles-Buck, E (2012), it is leadership whom influence the behaviour </w:t>
      </w:r>
      <w:r w:rsidR="0033627A" w:rsidRPr="00E11F52">
        <w:rPr>
          <w:rFonts w:ascii="Arial" w:hAnsi="Arial" w:cs="Arial"/>
          <w:sz w:val="24"/>
        </w:rPr>
        <w:t xml:space="preserve">of others or those who they are working with. It is leadership whom focus upon maintaining a child-centred setting and ensuring the aims of the settings are achieved. </w:t>
      </w:r>
      <w:r w:rsidR="00615A7E" w:rsidRPr="00E11F52">
        <w:rPr>
          <w:rFonts w:ascii="Arial" w:hAnsi="Arial" w:cs="Arial"/>
          <w:sz w:val="24"/>
        </w:rPr>
        <w:t>An effective leader is responsible in increasing our knowledge on the curriculum, keeping up to date on policies and practice and sharing personal knowledge and ideas as a team (Ministry of Education, 2018).</w:t>
      </w:r>
      <w:r w:rsidR="00C61CAB" w:rsidRPr="00E11F52">
        <w:rPr>
          <w:rFonts w:ascii="Arial" w:hAnsi="Arial" w:cs="Arial"/>
          <w:sz w:val="24"/>
        </w:rPr>
        <w:t xml:space="preserve"> Rodd, J (2005) quotes that good leaders are those who build teams by ensuring every individual feels that their contribution matters and is taken into consideration. </w:t>
      </w:r>
    </w:p>
    <w:p w:rsidR="00C471FF" w:rsidRPr="00E11F52" w:rsidRDefault="00C471FF" w:rsidP="005214DD">
      <w:pPr>
        <w:rPr>
          <w:rFonts w:ascii="Arial" w:hAnsi="Arial" w:cs="Arial"/>
          <w:sz w:val="24"/>
        </w:rPr>
      </w:pPr>
    </w:p>
    <w:p w:rsidR="00267138" w:rsidRPr="00E11F52" w:rsidRDefault="00267138" w:rsidP="005214DD">
      <w:pPr>
        <w:rPr>
          <w:rFonts w:ascii="Arial" w:hAnsi="Arial" w:cs="Arial"/>
          <w:sz w:val="24"/>
        </w:rPr>
      </w:pPr>
      <w:r w:rsidRPr="00E11F52">
        <w:rPr>
          <w:rFonts w:ascii="Arial" w:hAnsi="Arial" w:cs="Arial"/>
          <w:sz w:val="24"/>
          <w:u w:val="single"/>
        </w:rPr>
        <w:t>Leadership Styles</w:t>
      </w:r>
      <w:r w:rsidRPr="00E11F52">
        <w:rPr>
          <w:rFonts w:ascii="Arial" w:hAnsi="Arial" w:cs="Arial"/>
          <w:sz w:val="24"/>
        </w:rPr>
        <w:t xml:space="preserve">  </w:t>
      </w:r>
      <w:r w:rsidR="00DB5421" w:rsidRPr="00E11F52">
        <w:rPr>
          <w:rFonts w:ascii="Arial" w:hAnsi="Arial" w:cs="Arial"/>
          <w:sz w:val="24"/>
        </w:rPr>
        <w:t xml:space="preserve">                                                                                                                               </w:t>
      </w:r>
      <w:r w:rsidRPr="00E11F52">
        <w:rPr>
          <w:rFonts w:ascii="Arial" w:hAnsi="Arial" w:cs="Arial"/>
          <w:sz w:val="24"/>
        </w:rPr>
        <w:t xml:space="preserve">Leadership styles are interpreted in work environments (Johnson, R. 2008). These are approaches to leadership and there are several ways in doing this (Mindtools, 2018). In accordance with John Gardener, leadership is the process of example by an individual </w:t>
      </w:r>
      <w:r w:rsidR="00E666E6" w:rsidRPr="00E11F52">
        <w:rPr>
          <w:rFonts w:ascii="Arial" w:hAnsi="Arial" w:cs="Arial"/>
          <w:sz w:val="24"/>
        </w:rPr>
        <w:t xml:space="preserve">who influences a team to achieve objectives. According to Johnson, R (2018) it is the style of the leader that defines the setting. 'It is a leaders style that encompasses how they relate to individuals in and out of the setting'. Gasper, M (2013) emphasises that in settings </w:t>
      </w:r>
      <w:r w:rsidR="00DB5421" w:rsidRPr="00E11F52">
        <w:rPr>
          <w:rFonts w:ascii="Arial" w:hAnsi="Arial" w:cs="Arial"/>
          <w:sz w:val="24"/>
        </w:rPr>
        <w:t xml:space="preserve">where there are a number of professionals, the styles of leadership is crucial to success. Leaders who create a more inclusive practice and style provide increased </w:t>
      </w:r>
      <w:r w:rsidR="00DB5421" w:rsidRPr="00E11F52">
        <w:rPr>
          <w:rFonts w:ascii="Arial" w:hAnsi="Arial" w:cs="Arial"/>
          <w:sz w:val="24"/>
        </w:rPr>
        <w:lastRenderedPageBreak/>
        <w:t xml:space="preserve">success within settings. Leadership style are the approach and manner of providing direction, presenting plans and influencing individuals (Newstrom, Davis. 1993).           There are different leadership styles that leaders implement and change based on the deserted outcome. The ability to do this relies on the effectiveness of the leader (leadership-central, 2016). </w:t>
      </w:r>
      <w:r w:rsidR="00125166" w:rsidRPr="00E11F52">
        <w:rPr>
          <w:rFonts w:ascii="Arial" w:hAnsi="Arial" w:cs="Arial"/>
          <w:sz w:val="24"/>
        </w:rPr>
        <w:t xml:space="preserve">Within settings, the key element to becoming a successful leader is through leadership styles (Gasper, M. 2010). Research suggests that there is an increase on success where leaders have an inclusive style (Hargreaves and Fink, 2006). Although leadership styles have been given different names, they all fit into similar categories. </w:t>
      </w:r>
      <w:r w:rsidR="008A6BA6" w:rsidRPr="00E11F52">
        <w:rPr>
          <w:rFonts w:ascii="Arial" w:hAnsi="Arial" w:cs="Arial"/>
          <w:sz w:val="24"/>
        </w:rPr>
        <w:t>Leadership styles can be identified as: Autocratic; Democratic; Laissez-faire; Pedagogical; Transformational; Transactional; Distributed; and Reflective Leadership. For this portfolio, three leadership styles will be looked into in depth.</w:t>
      </w:r>
    </w:p>
    <w:p w:rsidR="008A6BA6" w:rsidRPr="00E11F52" w:rsidRDefault="008A6BA6" w:rsidP="005214DD">
      <w:pPr>
        <w:rPr>
          <w:rFonts w:ascii="Arial" w:hAnsi="Arial" w:cs="Arial"/>
          <w:sz w:val="24"/>
        </w:rPr>
      </w:pPr>
    </w:p>
    <w:p w:rsidR="008A6BA6" w:rsidRPr="00E11F52" w:rsidRDefault="008A6BA6" w:rsidP="005214DD">
      <w:pPr>
        <w:rPr>
          <w:rFonts w:ascii="Arial" w:hAnsi="Arial" w:cs="Arial"/>
          <w:sz w:val="24"/>
        </w:rPr>
      </w:pPr>
      <w:r w:rsidRPr="00E11F52">
        <w:rPr>
          <w:rFonts w:ascii="Arial" w:hAnsi="Arial" w:cs="Arial"/>
          <w:sz w:val="24"/>
          <w:u w:val="single"/>
        </w:rPr>
        <w:t>Distributed Leadership</w:t>
      </w:r>
      <w:r w:rsidRPr="00E11F52">
        <w:rPr>
          <w:rFonts w:ascii="Arial" w:hAnsi="Arial" w:cs="Arial"/>
          <w:sz w:val="24"/>
        </w:rPr>
        <w:t xml:space="preserve">  </w:t>
      </w:r>
      <w:r w:rsidR="00976768" w:rsidRPr="00E11F52">
        <w:rPr>
          <w:rFonts w:ascii="Arial" w:hAnsi="Arial" w:cs="Arial"/>
          <w:sz w:val="24"/>
        </w:rPr>
        <w:t xml:space="preserve">                                                                       </w:t>
      </w:r>
      <w:r w:rsidRPr="00E11F52">
        <w:rPr>
          <w:rFonts w:ascii="Arial" w:hAnsi="Arial" w:cs="Arial"/>
          <w:sz w:val="24"/>
        </w:rPr>
        <w:t xml:space="preserve"> </w:t>
      </w:r>
      <w:r w:rsidR="00976768" w:rsidRPr="00E11F52">
        <w:rPr>
          <w:rFonts w:ascii="Arial" w:hAnsi="Arial" w:cs="Arial"/>
          <w:sz w:val="24"/>
        </w:rPr>
        <w:t xml:space="preserve">                             </w:t>
      </w:r>
      <w:r w:rsidRPr="00E11F52">
        <w:rPr>
          <w:rFonts w:ascii="Arial" w:hAnsi="Arial" w:cs="Arial"/>
          <w:sz w:val="24"/>
        </w:rPr>
        <w:t xml:space="preserve">According to Jones and Pound (2008), distributed leadership is highly valued in early years settings. When everyone is involved within leadership, it creates a more powerful force for improvement and the possibility for change. This has been supported by Siraj-Blatchford and </w:t>
      </w:r>
      <w:proofErr w:type="spellStart"/>
      <w:r w:rsidRPr="00E11F52">
        <w:rPr>
          <w:rFonts w:ascii="Arial" w:hAnsi="Arial" w:cs="Arial"/>
          <w:sz w:val="24"/>
        </w:rPr>
        <w:t>Manni</w:t>
      </w:r>
      <w:proofErr w:type="spellEnd"/>
      <w:r w:rsidRPr="00E11F52">
        <w:rPr>
          <w:rFonts w:ascii="Arial" w:hAnsi="Arial" w:cs="Arial"/>
          <w:sz w:val="24"/>
        </w:rPr>
        <w:t xml:space="preserve"> (2006), who emphasise that distributed leadership is one of the most effective leadership practices that have been identified in settings. </w:t>
      </w:r>
      <w:r w:rsidR="00E04140" w:rsidRPr="00E11F52">
        <w:rPr>
          <w:rFonts w:ascii="Arial" w:hAnsi="Arial" w:cs="Arial"/>
          <w:sz w:val="24"/>
        </w:rPr>
        <w:t>The research carried out upon distributed leadership is relatively new, it was focused upon in the 1990's (</w:t>
      </w:r>
      <w:proofErr w:type="spellStart"/>
      <w:r w:rsidR="00E04140" w:rsidRPr="00E11F52">
        <w:rPr>
          <w:rFonts w:ascii="Arial" w:hAnsi="Arial" w:cs="Arial"/>
          <w:sz w:val="24"/>
        </w:rPr>
        <w:t>Heikka</w:t>
      </w:r>
      <w:proofErr w:type="spellEnd"/>
      <w:r w:rsidR="00E04140" w:rsidRPr="00E11F52">
        <w:rPr>
          <w:rFonts w:ascii="Arial" w:hAnsi="Arial" w:cs="Arial"/>
          <w:sz w:val="24"/>
        </w:rPr>
        <w:t xml:space="preserve">, J. et al. 2012). The term distributed leadership is an attribute to achieving through team work, rather than individual. Leithwood and </w:t>
      </w:r>
      <w:proofErr w:type="spellStart"/>
      <w:r w:rsidR="00E04140" w:rsidRPr="00E11F52">
        <w:rPr>
          <w:rFonts w:ascii="Arial" w:hAnsi="Arial" w:cs="Arial"/>
          <w:sz w:val="24"/>
        </w:rPr>
        <w:t>Mascall's</w:t>
      </w:r>
      <w:proofErr w:type="spellEnd"/>
      <w:r w:rsidR="00E04140" w:rsidRPr="00E11F52">
        <w:rPr>
          <w:rFonts w:ascii="Arial" w:hAnsi="Arial" w:cs="Arial"/>
          <w:sz w:val="24"/>
        </w:rPr>
        <w:t xml:space="preserve"> (2008) reflects upon the identified research that distributed research is </w:t>
      </w:r>
      <w:proofErr w:type="spellStart"/>
      <w:r w:rsidR="00E04140" w:rsidRPr="00E11F52">
        <w:rPr>
          <w:rFonts w:ascii="Arial" w:hAnsi="Arial" w:cs="Arial"/>
          <w:sz w:val="24"/>
        </w:rPr>
        <w:t>refered</w:t>
      </w:r>
      <w:proofErr w:type="spellEnd"/>
      <w:r w:rsidR="00E04140" w:rsidRPr="00E11F52">
        <w:rPr>
          <w:rFonts w:ascii="Arial" w:hAnsi="Arial" w:cs="Arial"/>
          <w:sz w:val="24"/>
        </w:rPr>
        <w:t xml:space="preserve"> to as shared and dispersed. An online article by </w:t>
      </w:r>
      <w:proofErr w:type="spellStart"/>
      <w:r w:rsidR="00E04140" w:rsidRPr="00E11F52">
        <w:rPr>
          <w:rFonts w:ascii="Arial" w:hAnsi="Arial" w:cs="Arial"/>
          <w:sz w:val="24"/>
        </w:rPr>
        <w:t>Heikka</w:t>
      </w:r>
      <w:proofErr w:type="spellEnd"/>
      <w:r w:rsidR="00E04140" w:rsidRPr="00E11F52">
        <w:rPr>
          <w:rFonts w:ascii="Arial" w:hAnsi="Arial" w:cs="Arial"/>
          <w:sz w:val="24"/>
        </w:rPr>
        <w:t xml:space="preserve">, J et al. (2012) suggests that through thorough research that it is </w:t>
      </w:r>
      <w:r w:rsidR="00602D00" w:rsidRPr="00E11F52">
        <w:rPr>
          <w:rFonts w:ascii="Arial" w:hAnsi="Arial" w:cs="Arial"/>
          <w:sz w:val="24"/>
        </w:rPr>
        <w:t xml:space="preserve">the distributed leadership style that successful achievements are effective through the interaction with members working together within a setting. However, according to Woods (2004:6), although the role leadership can be distributed or 'shared' it does not imply that the loss of hierarchy is necessary. Leithwood and </w:t>
      </w:r>
      <w:proofErr w:type="spellStart"/>
      <w:r w:rsidR="00602D00" w:rsidRPr="00E11F52">
        <w:rPr>
          <w:rFonts w:ascii="Arial" w:hAnsi="Arial" w:cs="Arial"/>
          <w:sz w:val="24"/>
        </w:rPr>
        <w:t>Mascall</w:t>
      </w:r>
      <w:proofErr w:type="spellEnd"/>
      <w:r w:rsidR="00602D00" w:rsidRPr="00E11F52">
        <w:rPr>
          <w:rFonts w:ascii="Arial" w:hAnsi="Arial" w:cs="Arial"/>
          <w:sz w:val="24"/>
        </w:rPr>
        <w:t xml:space="preserve"> (2008) states that distributed leadership is through everyday sharing of tasks and ensuring mistakes are kept to a minimum through decisions be</w:t>
      </w:r>
      <w:r w:rsidR="00D12B3D" w:rsidRPr="00E11F52">
        <w:rPr>
          <w:rFonts w:ascii="Arial" w:hAnsi="Arial" w:cs="Arial"/>
          <w:sz w:val="24"/>
        </w:rPr>
        <w:t>i</w:t>
      </w:r>
      <w:r w:rsidR="00602D00" w:rsidRPr="00E11F52">
        <w:rPr>
          <w:rFonts w:ascii="Arial" w:hAnsi="Arial" w:cs="Arial"/>
          <w:sz w:val="24"/>
        </w:rPr>
        <w:t>ng made by leaders acting alone. According to Harris (2008) this leadership style is a style that does not demand a change in the way things are run. Spillane (2007) supports this by stating that this style does not mean all practitioners involved has a leadership role. The distributed leadership style is an essential approach, when leading in an early years organisation (</w:t>
      </w:r>
      <w:proofErr w:type="spellStart"/>
      <w:r w:rsidR="00602D00" w:rsidRPr="00E11F52">
        <w:rPr>
          <w:rFonts w:ascii="Arial" w:hAnsi="Arial" w:cs="Arial"/>
          <w:sz w:val="24"/>
        </w:rPr>
        <w:t>Timperley</w:t>
      </w:r>
      <w:proofErr w:type="spellEnd"/>
      <w:r w:rsidR="00602D00" w:rsidRPr="00E11F52">
        <w:rPr>
          <w:rFonts w:ascii="Arial" w:hAnsi="Arial" w:cs="Arial"/>
          <w:sz w:val="24"/>
        </w:rPr>
        <w:t>, 2005). It has been said too, that the term power or leadership is not considered enough in this particular style (</w:t>
      </w:r>
      <w:proofErr w:type="spellStart"/>
      <w:r w:rsidR="00602D00" w:rsidRPr="00E11F52">
        <w:rPr>
          <w:rFonts w:ascii="Arial" w:hAnsi="Arial" w:cs="Arial"/>
          <w:sz w:val="24"/>
        </w:rPr>
        <w:t>Gronn</w:t>
      </w:r>
      <w:proofErr w:type="spellEnd"/>
      <w:r w:rsidR="00602D00" w:rsidRPr="00E11F52">
        <w:rPr>
          <w:rFonts w:ascii="Arial" w:hAnsi="Arial" w:cs="Arial"/>
          <w:sz w:val="24"/>
        </w:rPr>
        <w:t xml:space="preserve">, 2008. and </w:t>
      </w:r>
      <w:proofErr w:type="spellStart"/>
      <w:r w:rsidR="00602D00" w:rsidRPr="00E11F52">
        <w:rPr>
          <w:rFonts w:ascii="Arial" w:hAnsi="Arial" w:cs="Arial"/>
          <w:sz w:val="24"/>
        </w:rPr>
        <w:t>Harsley</w:t>
      </w:r>
      <w:proofErr w:type="spellEnd"/>
      <w:r w:rsidR="00602D00" w:rsidRPr="00E11F52">
        <w:rPr>
          <w:rFonts w:ascii="Arial" w:hAnsi="Arial" w:cs="Arial"/>
          <w:sz w:val="24"/>
        </w:rPr>
        <w:t>, 2009). Although the distributed leadership style has been identified as successful, it has been argued by Firestone and Martinez (2007) that it lacks norm</w:t>
      </w:r>
      <w:r w:rsidR="00976768" w:rsidRPr="00E11F52">
        <w:rPr>
          <w:rFonts w:ascii="Arial" w:hAnsi="Arial" w:cs="Arial"/>
          <w:sz w:val="24"/>
        </w:rPr>
        <w:t xml:space="preserve">ative goals.                                                          To be an effective, distributed leader, the leaders must be planned, focused upon goals, effectively managed with a continuous development. It has been said that it is essential for the involvement of all practitioners. </w:t>
      </w:r>
      <w:r w:rsidR="003066CB" w:rsidRPr="00E11F52">
        <w:rPr>
          <w:rFonts w:ascii="Arial" w:hAnsi="Arial" w:cs="Arial"/>
          <w:sz w:val="24"/>
        </w:rPr>
        <w:t xml:space="preserve">Distributed leadership relies upon the relationship between professionals, their knowledge and empowerment, in order to create a holistic learning. Leadership is highlighted by the distributed style as a 'emergent property of a group of interacting individuals' (National College for School Learning, no date). It is through distributed leading, where individuals work together where the outcome is greater than working individually. It has been suggested that distributed leadership has </w:t>
      </w:r>
      <w:r w:rsidR="003066CB" w:rsidRPr="00E11F52">
        <w:rPr>
          <w:rFonts w:ascii="Arial" w:hAnsi="Arial" w:cs="Arial"/>
          <w:sz w:val="24"/>
        </w:rPr>
        <w:lastRenderedPageBreak/>
        <w:t xml:space="preserve">no boundaries. That it is a style that is not delegated. This is important with leaders because if aims were constantly delegated, then things fall under the command category. This can lead to individuals resenting leaders. The purpose of distributed leadership is to increase leadership skills so that settings can improve. It supports and enhances the chances of a setting becoming more effective by individuals having the same goals and values. </w:t>
      </w:r>
    </w:p>
    <w:p w:rsidR="00294AB5" w:rsidRPr="00E11F52" w:rsidRDefault="00294AB5" w:rsidP="00294AB5">
      <w:pPr>
        <w:jc w:val="both"/>
        <w:rPr>
          <w:rFonts w:ascii="Arial" w:hAnsi="Arial" w:cs="Arial"/>
          <w:sz w:val="24"/>
        </w:rPr>
      </w:pPr>
    </w:p>
    <w:p w:rsidR="003D6941" w:rsidRPr="00E11F52" w:rsidRDefault="003D6941" w:rsidP="003D6941">
      <w:pPr>
        <w:rPr>
          <w:rFonts w:ascii="Arial" w:hAnsi="Arial" w:cs="Arial"/>
          <w:sz w:val="24"/>
        </w:rPr>
      </w:pPr>
      <w:r w:rsidRPr="00E11F52">
        <w:rPr>
          <w:rFonts w:ascii="Arial" w:hAnsi="Arial" w:cs="Arial"/>
          <w:sz w:val="24"/>
          <w:u w:val="single"/>
        </w:rPr>
        <w:t>Advantages of Distributed Leadership</w:t>
      </w:r>
      <w:r w:rsidRPr="00E11F52">
        <w:rPr>
          <w:rFonts w:ascii="Arial" w:hAnsi="Arial" w:cs="Arial"/>
          <w:sz w:val="24"/>
        </w:rPr>
        <w:t xml:space="preserve">                                                                             There are many advantages of being a distributed leader - the main being the increase of initiative and influence upon each other. This style improves the quality of decision making - the more input the better, as well as an increase in motivation and enthusiasm. Distributed leadership styles require teamwork, the advantage of this style provides opportunities to build upon this and expand communication skills (Re-store, no date). Due to an early years setting being a busy, hands on environment, the need for support from practitioners is essential - it is virtually impossible for one individual to know and be responsible for anything. It is trough distributed leadership that responsibilities can be shared providing an increase of commitment and engagement, whilst encouraging effective teamwork. It has been suggested by National College for teaching and leadership</w:t>
      </w:r>
      <w:r w:rsidR="006944DB" w:rsidRPr="00E11F52">
        <w:rPr>
          <w:rFonts w:ascii="Arial" w:hAnsi="Arial" w:cs="Arial"/>
          <w:sz w:val="24"/>
        </w:rPr>
        <w:t xml:space="preserve"> (no date)</w:t>
      </w:r>
      <w:r w:rsidRPr="00E11F52">
        <w:rPr>
          <w:rFonts w:ascii="Arial" w:hAnsi="Arial" w:cs="Arial"/>
          <w:sz w:val="24"/>
        </w:rPr>
        <w:t xml:space="preserve"> that the distributed leadership style improves the sharing of knowledge and the ability for different people to work together. Leithwood et al (2006) believe that when leadership is shared, then leadership has a greater effect upon settings and children. The efforts of several individuals are more influential than of the efforts by leading alone. It has been suggested that a successful leader is when other individuals are involved.</w:t>
      </w:r>
    </w:p>
    <w:p w:rsidR="00A02E00" w:rsidRPr="00E11F52" w:rsidRDefault="00A02E00" w:rsidP="003D6941">
      <w:pPr>
        <w:rPr>
          <w:rFonts w:ascii="Arial" w:hAnsi="Arial" w:cs="Arial"/>
          <w:sz w:val="24"/>
        </w:rPr>
      </w:pPr>
      <w:r w:rsidRPr="00E11F52">
        <w:rPr>
          <w:rFonts w:ascii="Arial" w:hAnsi="Arial" w:cs="Arial"/>
          <w:sz w:val="24"/>
          <w:u w:val="single"/>
        </w:rPr>
        <w:t>Disadvantages of Distributed Leadership</w:t>
      </w:r>
      <w:r w:rsidRPr="00E11F52">
        <w:rPr>
          <w:rFonts w:ascii="Arial" w:hAnsi="Arial" w:cs="Arial"/>
          <w:sz w:val="24"/>
        </w:rPr>
        <w:t xml:space="preserve"> </w:t>
      </w:r>
      <w:r w:rsidR="006944DB" w:rsidRPr="00E11F52">
        <w:rPr>
          <w:rFonts w:ascii="Arial" w:hAnsi="Arial" w:cs="Arial"/>
          <w:sz w:val="24"/>
        </w:rPr>
        <w:t xml:space="preserve">                                                                          Although there are advantages to this type of leadership style, there are also disadvantages. To begin with, a disadvantage involves the lack of quick decision making, creating a slow decision process because of the involvement of more than one individual. This is supported by National College for Teaching and Leadership (no date), who believe that this type of style creates a slower decision-making process. There may also be a lack of knowledge upon who the initial leader is, and what their individual roles are. This too is supported with the views of individuals forgetting heir initial roles and becoming competitive with one another (National College for Teaching and Leadership, no date). </w:t>
      </w:r>
      <w:proofErr w:type="spellStart"/>
      <w:r w:rsidR="006944DB" w:rsidRPr="00E11F52">
        <w:rPr>
          <w:rFonts w:ascii="Arial" w:hAnsi="Arial" w:cs="Arial"/>
          <w:sz w:val="24"/>
        </w:rPr>
        <w:t>Gronn</w:t>
      </w:r>
      <w:proofErr w:type="spellEnd"/>
      <w:r w:rsidR="006944DB" w:rsidRPr="00E11F52">
        <w:rPr>
          <w:rFonts w:ascii="Arial" w:hAnsi="Arial" w:cs="Arial"/>
          <w:sz w:val="24"/>
        </w:rPr>
        <w:t xml:space="preserve"> (2009) argues that when leadership is distributed then the term leadership and the way it works may lack its aim and meaning. </w:t>
      </w:r>
      <w:r w:rsidR="008A04F1" w:rsidRPr="00E11F52">
        <w:rPr>
          <w:rFonts w:ascii="Arial" w:hAnsi="Arial" w:cs="Arial"/>
          <w:sz w:val="24"/>
        </w:rPr>
        <w:t xml:space="preserve">It is also argued that this leadership style does not provide opportunities to develop leadership (Bolden et al, 2009). According to </w:t>
      </w:r>
      <w:proofErr w:type="spellStart"/>
      <w:r w:rsidR="008A04F1" w:rsidRPr="00E11F52">
        <w:rPr>
          <w:rFonts w:ascii="Arial" w:hAnsi="Arial" w:cs="Arial"/>
          <w:sz w:val="24"/>
        </w:rPr>
        <w:t>Lumby</w:t>
      </w:r>
      <w:proofErr w:type="spellEnd"/>
      <w:r w:rsidR="008A04F1" w:rsidRPr="00E11F52">
        <w:rPr>
          <w:rFonts w:ascii="Arial" w:hAnsi="Arial" w:cs="Arial"/>
          <w:sz w:val="24"/>
        </w:rPr>
        <w:t xml:space="preserve"> (2009), distributed leadership does not address issues, but focuses upon the mechanics of leadership rather than the main aim, he claims the purpose is silent. </w:t>
      </w:r>
    </w:p>
    <w:p w:rsidR="008A04F1" w:rsidRPr="00E11F52" w:rsidRDefault="008A04F1" w:rsidP="003D6941">
      <w:pPr>
        <w:rPr>
          <w:rFonts w:ascii="Arial" w:hAnsi="Arial" w:cs="Arial"/>
          <w:sz w:val="24"/>
        </w:rPr>
      </w:pPr>
      <w:r w:rsidRPr="00E11F52">
        <w:rPr>
          <w:rFonts w:ascii="Arial" w:hAnsi="Arial" w:cs="Arial"/>
          <w:sz w:val="24"/>
          <w:u w:val="single"/>
        </w:rPr>
        <w:t>Distributed Leadership in Practice</w:t>
      </w:r>
      <w:r w:rsidRPr="00E11F52">
        <w:rPr>
          <w:rFonts w:ascii="Arial" w:hAnsi="Arial" w:cs="Arial"/>
          <w:sz w:val="24"/>
        </w:rPr>
        <w:t xml:space="preserve"> </w:t>
      </w:r>
      <w:r w:rsidR="00977980" w:rsidRPr="00E11F52">
        <w:rPr>
          <w:rFonts w:ascii="Arial" w:hAnsi="Arial" w:cs="Arial"/>
          <w:sz w:val="24"/>
        </w:rPr>
        <w:t xml:space="preserve">                                                                                               </w:t>
      </w:r>
      <w:r w:rsidR="00356594" w:rsidRPr="00E11F52">
        <w:rPr>
          <w:rFonts w:ascii="Arial" w:hAnsi="Arial" w:cs="Arial"/>
          <w:sz w:val="24"/>
        </w:rPr>
        <w:t xml:space="preserve">An example of this leadership style in an early years setting can vary. It is through personal experience where a </w:t>
      </w:r>
      <w:r w:rsidR="00632585" w:rsidRPr="00E11F52">
        <w:rPr>
          <w:rFonts w:ascii="Arial" w:hAnsi="Arial" w:cs="Arial"/>
          <w:sz w:val="24"/>
        </w:rPr>
        <w:t>distributed</w:t>
      </w:r>
      <w:r w:rsidR="00356594" w:rsidRPr="00E11F52">
        <w:rPr>
          <w:rFonts w:ascii="Arial" w:hAnsi="Arial" w:cs="Arial"/>
          <w:sz w:val="24"/>
        </w:rPr>
        <w:t xml:space="preserve"> leadership style has been identified and shown to be effective. Through personal hands on experience in an early years setting, roles have been shared amongst individuals rather than solely on management or the leader. </w:t>
      </w:r>
      <w:r w:rsidR="00356594" w:rsidRPr="00E11F52">
        <w:rPr>
          <w:rFonts w:ascii="Arial" w:hAnsi="Arial" w:cs="Arial"/>
          <w:sz w:val="24"/>
        </w:rPr>
        <w:lastRenderedPageBreak/>
        <w:t xml:space="preserve">Within the setting, ideas and changes are brought forward - such as areas to improve e.g. forest school area and the resource box, updating display boards, holding events etc. These are all shared out equally and allocated to ensure each individual has a responsibility to work upon. These are then given dates to be completed by. </w:t>
      </w:r>
      <w:r w:rsidR="00632585" w:rsidRPr="00E11F52">
        <w:rPr>
          <w:rFonts w:ascii="Arial" w:hAnsi="Arial" w:cs="Arial"/>
          <w:sz w:val="24"/>
        </w:rPr>
        <w:t xml:space="preserve">Leadership is distributed effectively by allocating individuals with their own goals to meet, for example as part of the daily routine, day books are filled out to ensure parents are aware of what their child has eaten that day, each child has their own key worker and they are responsible for completing their child's book. Activities are also shared out, whether it be an activity or story time, each individual is allocated a role for that day in order to share out - individuals are aware of this that morning to ensure the day is run smoothly. I feel this is an effective way of leadership as it enables each individual to take responsibility for something, to work upon and achieve - it also gives the leader something less to worry about. To have a distributed leadership style within my personal experiences have been positive, as it enables individuals to aim for something and work together, this supports effective team work and the ability o suggest something with the support of somebody else's opinion or ideas. </w:t>
      </w:r>
    </w:p>
    <w:p w:rsidR="00632585" w:rsidRPr="00E11F52" w:rsidRDefault="00632585" w:rsidP="003D6941">
      <w:pPr>
        <w:rPr>
          <w:rFonts w:ascii="Arial" w:hAnsi="Arial" w:cs="Arial"/>
          <w:sz w:val="24"/>
        </w:rPr>
      </w:pPr>
    </w:p>
    <w:p w:rsidR="00632585" w:rsidRPr="00E11F52" w:rsidRDefault="00D12B3D" w:rsidP="003D6941">
      <w:pPr>
        <w:rPr>
          <w:rFonts w:ascii="Arial" w:hAnsi="Arial" w:cs="Arial"/>
          <w:sz w:val="24"/>
        </w:rPr>
      </w:pPr>
      <w:r w:rsidRPr="00E11F52">
        <w:rPr>
          <w:rFonts w:ascii="Arial" w:hAnsi="Arial" w:cs="Arial"/>
          <w:sz w:val="24"/>
          <w:u w:val="single"/>
        </w:rPr>
        <w:t>Autocratic Leadership</w:t>
      </w:r>
      <w:r w:rsidRPr="00E11F52">
        <w:rPr>
          <w:rFonts w:ascii="Arial" w:hAnsi="Arial" w:cs="Arial"/>
          <w:sz w:val="24"/>
        </w:rPr>
        <w:t xml:space="preserve">                                                                                                              An autocratic leadership is a style that characterises an individual who has control over all decisions that are made, with very little input from other individuals. This type of leader makes choices alone, based on their own ideas and judgements, rather than accepting advice from those they work with (very well, no date). An autocratic leadership style has characteristics that include the lack of trust with other members due to working alone, however is argued as during specific situations they are the most effective due to their knowledge and understanding on things (very well, no date). An autocratic leader is the term used for the individual in charge, they hold authority and control over decision making and other matters. They not only control their teams efforts, but also ensures they are complete at a certain time. Being an effective autocratic leader requires demands (Leadership-tool-box, 2016). An autocratic leader can also be known as an authoritarian leader, this relates to the authority they have upon individuals in settings (Goethall, 2004). This person can be the leader, manager, owner - initially those who have complete power who require no support/input. </w:t>
      </w:r>
      <w:r w:rsidR="00D76DB5" w:rsidRPr="00E11F52">
        <w:rPr>
          <w:rFonts w:ascii="Arial" w:hAnsi="Arial" w:cs="Arial"/>
          <w:sz w:val="24"/>
        </w:rPr>
        <w:t xml:space="preserve">Although this style is about power, it is argued that the importance upon the style not being a personal influence, must be recognised, it is more to 'a positional power in an organisation' (Legace, no date). Though there are many leadership styles, the autocratic style is known to being the most powerful; and one of the most recognised directive leadership (Travis, E. 2018).  An autocratic leader works effectively in situations that require strict co-ordination, it allows members to focus without complex decisions. There are situations in which control is needed in order to achieve an effective result. However this style is not always best, especially when a setting aim is to enhance teamwork and building trusting relationships. </w:t>
      </w:r>
      <w:r w:rsidR="00DC497B" w:rsidRPr="00E11F52">
        <w:rPr>
          <w:rFonts w:ascii="Arial" w:hAnsi="Arial" w:cs="Arial"/>
          <w:sz w:val="24"/>
        </w:rPr>
        <w:t xml:space="preserve">Some individuals have argued that an autocratic style leader can be damaging rather than rewarding. Discipline, preparation and victory are 3 factors of autocratic leadership (St Thomas University, 2014).                                                                     A quote by Henry Ford states 'Quality means doing it right, when no-one is looking' (Gill, E. 2014). Because autocratic leaders work solely independent in their decision making, </w:t>
      </w:r>
      <w:r w:rsidR="00DC497B" w:rsidRPr="00E11F52">
        <w:rPr>
          <w:rFonts w:ascii="Arial" w:hAnsi="Arial" w:cs="Arial"/>
          <w:sz w:val="24"/>
        </w:rPr>
        <w:lastRenderedPageBreak/>
        <w:t xml:space="preserve">everything is dependent on them, including the future of the setting due to their performance (Chris, J. 2015). </w:t>
      </w:r>
    </w:p>
    <w:p w:rsidR="00977980" w:rsidRPr="00E11F52" w:rsidRDefault="00977980" w:rsidP="003D6941">
      <w:pPr>
        <w:rPr>
          <w:rFonts w:ascii="Arial" w:hAnsi="Arial" w:cs="Arial"/>
          <w:sz w:val="24"/>
        </w:rPr>
      </w:pPr>
      <w:r w:rsidRPr="00E11F52">
        <w:rPr>
          <w:rFonts w:ascii="Arial" w:hAnsi="Arial" w:cs="Arial"/>
          <w:sz w:val="24"/>
          <w:u w:val="single"/>
        </w:rPr>
        <w:t>Advantages of Autocratic Leadership</w:t>
      </w:r>
      <w:r w:rsidRPr="00E11F52">
        <w:rPr>
          <w:rFonts w:ascii="Arial" w:hAnsi="Arial" w:cs="Arial"/>
          <w:sz w:val="24"/>
        </w:rPr>
        <w:t xml:space="preserve">                                                                                             It is argued whether the autocratic leadership style is an effective one or not. The main advantage of the autocratic leadership style is the effective decision making in regards to time - when decisions need to be made quickly - leading alone avoids the increase on time involving others. More often than not, the leader is the most knowledgeable individual, and the strongest so the autocratic leader is leading to a fast and effective decision. An advantage of an autocratic leader is also that they ensure tasks are completed on time and to a sufficient way to the best of their ability. They also have access to information that others do not so in some aspect have the upper hand in decision making.                                                                                                               According to Legace (no date), when individuals are looking for support, they approach the leader in order to offer them stability again. This is supported Gill, E (2015), who believe an advantage of this style is that it improves communication and provides effective responses to changes in the environment. This style is method that supports high performance without putting them under the stress. They believe that by taking on all responsibility that the individuals beneath them are reduced from the stress and high demands.   </w:t>
      </w:r>
    </w:p>
    <w:p w:rsidR="00977980" w:rsidRPr="00E11F52" w:rsidRDefault="00977980" w:rsidP="003D6941">
      <w:pPr>
        <w:rPr>
          <w:rFonts w:ascii="Arial" w:hAnsi="Arial" w:cs="Arial"/>
          <w:sz w:val="24"/>
        </w:rPr>
      </w:pPr>
      <w:r w:rsidRPr="00E11F52">
        <w:rPr>
          <w:rFonts w:ascii="Arial" w:hAnsi="Arial" w:cs="Arial"/>
          <w:sz w:val="24"/>
          <w:u w:val="single"/>
        </w:rPr>
        <w:t>Disadvantages of Autocratic Leadership</w:t>
      </w:r>
      <w:r w:rsidRPr="00E11F52">
        <w:rPr>
          <w:rFonts w:ascii="Arial" w:hAnsi="Arial" w:cs="Arial"/>
          <w:sz w:val="24"/>
        </w:rPr>
        <w:t xml:space="preserve"> </w:t>
      </w:r>
      <w:r w:rsidR="006600F4" w:rsidRPr="00E11F52">
        <w:rPr>
          <w:rFonts w:ascii="Arial" w:hAnsi="Arial" w:cs="Arial"/>
          <w:sz w:val="24"/>
        </w:rPr>
        <w:t xml:space="preserve">                                                                                    </w:t>
      </w:r>
      <w:r w:rsidRPr="00E11F52">
        <w:rPr>
          <w:rFonts w:ascii="Arial" w:hAnsi="Arial" w:cs="Arial"/>
          <w:sz w:val="24"/>
        </w:rPr>
        <w:t xml:space="preserve">There are disadvantages in regards to being an autocratic leader, the main factor being 'power'. Individuals who are autocratic leaders can be often 'bossy', 'controlling', and become </w:t>
      </w:r>
      <w:r w:rsidR="006600F4" w:rsidRPr="00E11F52">
        <w:rPr>
          <w:rFonts w:ascii="Arial" w:hAnsi="Arial" w:cs="Arial"/>
          <w:sz w:val="24"/>
        </w:rPr>
        <w:t>unapproachable</w:t>
      </w:r>
      <w:r w:rsidRPr="00E11F52">
        <w:rPr>
          <w:rFonts w:ascii="Arial" w:hAnsi="Arial" w:cs="Arial"/>
          <w:sz w:val="24"/>
        </w:rPr>
        <w:t xml:space="preserve">. This means that because decisions are made without the opinions from others, individuals dislike that their involvement does not matter - or so it seems. Individuals feel dissatisfied and of </w:t>
      </w:r>
      <w:r w:rsidR="006600F4" w:rsidRPr="00E11F52">
        <w:rPr>
          <w:rFonts w:ascii="Arial" w:hAnsi="Arial" w:cs="Arial"/>
          <w:sz w:val="24"/>
        </w:rPr>
        <w:t>somewhat</w:t>
      </w:r>
      <w:r w:rsidRPr="00E11F52">
        <w:rPr>
          <w:rFonts w:ascii="Arial" w:hAnsi="Arial" w:cs="Arial"/>
          <w:sz w:val="24"/>
        </w:rPr>
        <w:t xml:space="preserve"> </w:t>
      </w:r>
      <w:r w:rsidR="006600F4" w:rsidRPr="00E11F52">
        <w:rPr>
          <w:rFonts w:ascii="Arial" w:hAnsi="Arial" w:cs="Arial"/>
          <w:sz w:val="24"/>
        </w:rPr>
        <w:t xml:space="preserve">useless, due to not being able to contribute to ideas or decisions. Legace (no date) argues that often, individuals rely upon autocratic leaders - which can affect their own practice. It has also been identified that an issue to this style is that it tends to push people out of the setting. Individuals know their worth and know they can find a job elsewhere, where they may be respected more. A number of studies have shown that this style can lead to a high turnover rate due to the lack of empowerment amongst staff. This is often the end result to communication problems where it is often a one-way method with no input or feedback (Chris, J. 2015). </w:t>
      </w:r>
    </w:p>
    <w:p w:rsidR="006600F4" w:rsidRPr="00E11F52" w:rsidRDefault="006600F4" w:rsidP="003D6941">
      <w:pPr>
        <w:rPr>
          <w:rFonts w:ascii="Arial" w:hAnsi="Arial" w:cs="Arial"/>
          <w:sz w:val="24"/>
        </w:rPr>
      </w:pPr>
      <w:r w:rsidRPr="00E11F52">
        <w:rPr>
          <w:rFonts w:ascii="Arial" w:hAnsi="Arial" w:cs="Arial"/>
          <w:sz w:val="24"/>
          <w:u w:val="single"/>
        </w:rPr>
        <w:t>Autocratic Leadership in Practice</w:t>
      </w:r>
      <w:r w:rsidRPr="00E11F52">
        <w:rPr>
          <w:rFonts w:ascii="Arial" w:hAnsi="Arial" w:cs="Arial"/>
          <w:sz w:val="24"/>
        </w:rPr>
        <w:t xml:space="preserve">                                                                                                This leadership style is a popular one and one that is seen regularly within practice and the early years sector. From personal experience I have witnessed many of an autocratic style characteristics being demonstrated. It is through personal experience, where more often than not individuals will not approach management or the leader due to the atmosphere being that they do not wish to be disturbed. Through experience, a member of staff wished to approach the leader about something and when they did, they were quickly turned away because they were 'busy' with other work. This approach then has individuals feeling that if they have a problem then they cannot approach the leader for support. </w:t>
      </w:r>
      <w:r w:rsidR="00614636" w:rsidRPr="00E11F52">
        <w:rPr>
          <w:rFonts w:ascii="Arial" w:hAnsi="Arial" w:cs="Arial"/>
          <w:sz w:val="24"/>
        </w:rPr>
        <w:t xml:space="preserve">Another example of this style in practice is those who have their own opinions on how something can be done, if the leader solely makes decisions </w:t>
      </w:r>
      <w:r w:rsidR="00614636" w:rsidRPr="00E11F52">
        <w:rPr>
          <w:rFonts w:ascii="Arial" w:hAnsi="Arial" w:cs="Arial"/>
          <w:sz w:val="24"/>
        </w:rPr>
        <w:lastRenderedPageBreak/>
        <w:t xml:space="preserve">themselves, individuals will keep quiet and be unheard, whether or not their idea would benefit the leader. An example of this can and is also with decisions such as staff intake, through personal experience new staff have been undertaken without the team being made aware. This then means that existing staff feel undervalued and un-important because they have not been involved with decisions, and the decrease in hours they may be given now due to new staff members. </w:t>
      </w:r>
    </w:p>
    <w:p w:rsidR="00614636" w:rsidRDefault="00614636" w:rsidP="003D6941">
      <w:pPr>
        <w:rPr>
          <w:rFonts w:ascii="Arial" w:hAnsi="Arial" w:cs="Arial"/>
          <w:sz w:val="24"/>
        </w:rPr>
      </w:pPr>
      <w:r w:rsidRPr="00E11F52">
        <w:rPr>
          <w:rFonts w:ascii="Arial" w:hAnsi="Arial" w:cs="Arial"/>
          <w:sz w:val="24"/>
          <w:u w:val="single"/>
        </w:rPr>
        <w:t>Reflective Leadership Style</w:t>
      </w:r>
      <w:r w:rsidR="0066504B" w:rsidRPr="00E11F52">
        <w:rPr>
          <w:rFonts w:ascii="Arial" w:hAnsi="Arial" w:cs="Arial"/>
          <w:sz w:val="24"/>
        </w:rPr>
        <w:t xml:space="preserve"> </w:t>
      </w:r>
      <w:r w:rsidR="003C6712" w:rsidRPr="00E11F52">
        <w:rPr>
          <w:rFonts w:ascii="Arial" w:hAnsi="Arial" w:cs="Arial"/>
          <w:sz w:val="24"/>
        </w:rPr>
        <w:t xml:space="preserve">                                                                                               According to zero to three (2018), reflective leadership is key to the creation</w:t>
      </w:r>
      <w:r w:rsidR="003C6712">
        <w:rPr>
          <w:rFonts w:ascii="Arial" w:hAnsi="Arial" w:cs="Arial"/>
          <w:sz w:val="24"/>
        </w:rPr>
        <w:t xml:space="preserve"> of a relationship based setting. The main key areas of this style is flexible response, self-awareness and observation. These are important aspects to being an effective leader. A flexible response requires leaders to know their staff, what their styles are, how they work and what motivates them and their practice. This enables leaders to know how to approach their staff. This is the most basic respect for one another. Self-awareness refers to a leaders knowledge of themselves, their strengths and limits. It shows they are willing and committed to their own thoughts and ways they work. And, lastly - observation, this is where leaders look at what they are seeing and hearing.                                        According to Horton-</w:t>
      </w:r>
      <w:proofErr w:type="spellStart"/>
      <w:r w:rsidR="003C6712">
        <w:rPr>
          <w:rFonts w:ascii="Arial" w:hAnsi="Arial" w:cs="Arial"/>
          <w:sz w:val="24"/>
        </w:rPr>
        <w:t>Deutch</w:t>
      </w:r>
      <w:proofErr w:type="spellEnd"/>
      <w:r w:rsidR="003C6712">
        <w:rPr>
          <w:rFonts w:ascii="Arial" w:hAnsi="Arial" w:cs="Arial"/>
          <w:sz w:val="24"/>
        </w:rPr>
        <w:t xml:space="preserve"> (2013) reflective leadership </w:t>
      </w:r>
      <w:r w:rsidR="00D85C44">
        <w:rPr>
          <w:rFonts w:ascii="Arial" w:hAnsi="Arial" w:cs="Arial"/>
          <w:sz w:val="24"/>
        </w:rPr>
        <w:t>involves</w:t>
      </w:r>
      <w:r w:rsidR="003C6712">
        <w:rPr>
          <w:rFonts w:ascii="Arial" w:hAnsi="Arial" w:cs="Arial"/>
          <w:sz w:val="24"/>
        </w:rPr>
        <w:t xml:space="preserve"> commitment on ongoing processes and on self awareness and development. Being a reflective leader </w:t>
      </w:r>
      <w:r w:rsidR="00D85C44">
        <w:rPr>
          <w:rFonts w:ascii="Arial" w:hAnsi="Arial" w:cs="Arial"/>
          <w:sz w:val="24"/>
        </w:rPr>
        <w:t>involves</w:t>
      </w:r>
      <w:r w:rsidR="003C6712">
        <w:rPr>
          <w:rFonts w:ascii="Arial" w:hAnsi="Arial" w:cs="Arial"/>
          <w:sz w:val="24"/>
        </w:rPr>
        <w:t xml:space="preserve"> listening to learn from others, this is a skill that is thoroughly practices and demonstrated. Reflective leaders create a </w:t>
      </w:r>
      <w:r w:rsidR="00D85C44">
        <w:rPr>
          <w:rFonts w:ascii="Arial" w:hAnsi="Arial" w:cs="Arial"/>
          <w:sz w:val="24"/>
        </w:rPr>
        <w:t>community</w:t>
      </w:r>
      <w:r w:rsidR="003C6712">
        <w:rPr>
          <w:rFonts w:ascii="Arial" w:hAnsi="Arial" w:cs="Arial"/>
          <w:sz w:val="24"/>
        </w:rPr>
        <w:t xml:space="preserve"> I which reflection is an </w:t>
      </w:r>
      <w:r w:rsidR="00D85C44">
        <w:rPr>
          <w:rFonts w:ascii="Arial" w:hAnsi="Arial" w:cs="Arial"/>
          <w:sz w:val="24"/>
        </w:rPr>
        <w:t>effective</w:t>
      </w:r>
      <w:r w:rsidR="003C6712">
        <w:rPr>
          <w:rFonts w:ascii="Arial" w:hAnsi="Arial" w:cs="Arial"/>
          <w:sz w:val="24"/>
        </w:rPr>
        <w:t xml:space="preserve"> way of learning and supporting. To be a reflective leader, goals are set, feedback is provided, individuals are encouraged and inspired and self-awareness is </w:t>
      </w:r>
      <w:r w:rsidR="00D85C44">
        <w:rPr>
          <w:rFonts w:ascii="Arial" w:hAnsi="Arial" w:cs="Arial"/>
          <w:sz w:val="24"/>
        </w:rPr>
        <w:t>promoted</w:t>
      </w:r>
      <w:r w:rsidR="003C6712">
        <w:rPr>
          <w:rFonts w:ascii="Arial" w:hAnsi="Arial" w:cs="Arial"/>
          <w:sz w:val="24"/>
        </w:rPr>
        <w:t xml:space="preserve">. Reflective leaders provide strength, support in completing their work, expending their ideas and the ability to solve problems. Research suggests that </w:t>
      </w:r>
      <w:r w:rsidR="00C245AE">
        <w:rPr>
          <w:rFonts w:ascii="Arial" w:hAnsi="Arial" w:cs="Arial"/>
          <w:sz w:val="24"/>
        </w:rPr>
        <w:t xml:space="preserve">reflective leadership is transformative - being successful and building success. Reflective leaders manage conflict, establish and maintain relationships. It is said that this type of style is the creator of change. Being a reflective leader begins with reflecting upon own practice.                                              To be a reflective leader, the individual is effectively continuing personal and professional growth. It raises awareness, </w:t>
      </w:r>
      <w:r w:rsidR="00D85C44">
        <w:rPr>
          <w:rFonts w:ascii="Arial" w:hAnsi="Arial" w:cs="Arial"/>
          <w:sz w:val="24"/>
        </w:rPr>
        <w:t>challenges</w:t>
      </w:r>
      <w:r w:rsidR="00C245AE">
        <w:rPr>
          <w:rFonts w:ascii="Arial" w:hAnsi="Arial" w:cs="Arial"/>
          <w:sz w:val="24"/>
        </w:rPr>
        <w:t xml:space="preserve">, </w:t>
      </w:r>
      <w:r w:rsidR="00D85C44">
        <w:rPr>
          <w:rFonts w:ascii="Arial" w:hAnsi="Arial" w:cs="Arial"/>
          <w:sz w:val="24"/>
        </w:rPr>
        <w:t>encourages</w:t>
      </w:r>
      <w:r w:rsidR="00C245AE">
        <w:rPr>
          <w:rFonts w:ascii="Arial" w:hAnsi="Arial" w:cs="Arial"/>
          <w:sz w:val="24"/>
        </w:rPr>
        <w:t xml:space="preserve"> a higher level of practice and promotes self-directed improvement of practice. To reflective leaders, learning is a </w:t>
      </w:r>
      <w:r w:rsidR="00D85C44">
        <w:rPr>
          <w:rFonts w:ascii="Arial" w:hAnsi="Arial" w:cs="Arial"/>
          <w:sz w:val="24"/>
        </w:rPr>
        <w:t>lifelong</w:t>
      </w:r>
      <w:r w:rsidR="00C245AE">
        <w:rPr>
          <w:rFonts w:ascii="Arial" w:hAnsi="Arial" w:cs="Arial"/>
          <w:sz w:val="24"/>
        </w:rPr>
        <w:t xml:space="preserve"> process, they step out of thei</w:t>
      </w:r>
      <w:r w:rsidR="00D85C44">
        <w:rPr>
          <w:rFonts w:ascii="Arial" w:hAnsi="Arial" w:cs="Arial"/>
          <w:sz w:val="24"/>
        </w:rPr>
        <w:t>r</w:t>
      </w:r>
      <w:r w:rsidR="00C245AE">
        <w:rPr>
          <w:rFonts w:ascii="Arial" w:hAnsi="Arial" w:cs="Arial"/>
          <w:sz w:val="24"/>
        </w:rPr>
        <w:t xml:space="preserve"> daily routine and observe, think and explore their surroundings in order to achieve. Effective leaders use reflection in order to support </w:t>
      </w:r>
      <w:r w:rsidR="00D85C44">
        <w:rPr>
          <w:rFonts w:ascii="Arial" w:hAnsi="Arial" w:cs="Arial"/>
          <w:sz w:val="24"/>
        </w:rPr>
        <w:t>their</w:t>
      </w:r>
      <w:r w:rsidR="00C245AE">
        <w:rPr>
          <w:rFonts w:ascii="Arial" w:hAnsi="Arial" w:cs="Arial"/>
          <w:sz w:val="24"/>
        </w:rPr>
        <w:t xml:space="preserve"> decision making. According to keep thinking big (2017), good leaders are reflective leaders. </w:t>
      </w:r>
    </w:p>
    <w:p w:rsidR="00C245AE" w:rsidRDefault="00C245AE" w:rsidP="003D6941">
      <w:pPr>
        <w:rPr>
          <w:rFonts w:ascii="Arial" w:hAnsi="Arial" w:cs="Arial"/>
          <w:sz w:val="24"/>
        </w:rPr>
      </w:pPr>
      <w:r>
        <w:rPr>
          <w:rFonts w:ascii="Arial" w:hAnsi="Arial" w:cs="Arial"/>
          <w:sz w:val="24"/>
          <w:u w:val="single"/>
        </w:rPr>
        <w:t>Advantages of Reflective Leadership</w:t>
      </w:r>
      <w:r>
        <w:rPr>
          <w:rFonts w:ascii="Arial" w:hAnsi="Arial" w:cs="Arial"/>
          <w:sz w:val="24"/>
        </w:rPr>
        <w:t xml:space="preserve">                                                                                  Reflective practice is a highly effective quality a leader can have. Leaders who have increased experience continue to be effective reflective practitioners. An effective setting encourages reflection in practice in order to enforce change and manage daily practice. An advantage to this leadership style is the working with others aspect, individuals learn from one another - this requires the skill to listen to one another. Effective leaders listen and use the information and input from others to change and enhance practice. A reflective leadership style allows leaders to share any concerns they may have, which will provide opportunities to reflect upon it and make a change in order to be successful. </w:t>
      </w:r>
    </w:p>
    <w:p w:rsidR="00D85C44" w:rsidRPr="00D85C44" w:rsidRDefault="00D85C44" w:rsidP="003D6941">
      <w:pPr>
        <w:rPr>
          <w:rFonts w:ascii="Arial" w:hAnsi="Arial" w:cs="Arial"/>
          <w:sz w:val="24"/>
        </w:rPr>
      </w:pPr>
      <w:r>
        <w:rPr>
          <w:rFonts w:ascii="Arial" w:hAnsi="Arial" w:cs="Arial"/>
          <w:sz w:val="24"/>
          <w:u w:val="single"/>
        </w:rPr>
        <w:lastRenderedPageBreak/>
        <w:t>Disadvantages of Reflective Leadership</w:t>
      </w:r>
      <w:r>
        <w:rPr>
          <w:rFonts w:ascii="Arial" w:hAnsi="Arial" w:cs="Arial"/>
          <w:sz w:val="24"/>
        </w:rPr>
        <w:t xml:space="preserve">                                                                                 Though disadvantages of this particular leadership style have not been identified, one could be the timing of things. If something needs urgent attention, there may not be the time allocated in order to reflect and observe upon something effectively. </w:t>
      </w:r>
    </w:p>
    <w:p w:rsidR="00F832BD" w:rsidRDefault="0078691A" w:rsidP="003D6941">
      <w:pPr>
        <w:rPr>
          <w:rFonts w:ascii="Arial" w:hAnsi="Arial" w:cs="Arial"/>
          <w:sz w:val="24"/>
        </w:rPr>
      </w:pPr>
      <w:r>
        <w:rPr>
          <w:rFonts w:ascii="Arial" w:hAnsi="Arial" w:cs="Arial"/>
          <w:sz w:val="24"/>
          <w:u w:val="single"/>
        </w:rPr>
        <w:t>Reflective Leadership in practice</w:t>
      </w:r>
      <w:r>
        <w:rPr>
          <w:rFonts w:ascii="Arial" w:hAnsi="Arial" w:cs="Arial"/>
          <w:sz w:val="24"/>
        </w:rPr>
        <w:t xml:space="preserve"> </w:t>
      </w:r>
      <w:r w:rsidR="00D85C44">
        <w:rPr>
          <w:rFonts w:ascii="Arial" w:hAnsi="Arial" w:cs="Arial"/>
          <w:sz w:val="24"/>
        </w:rPr>
        <w:t xml:space="preserve">                                                                                               Reflective leadership is identified in settings throughout day to day routines. It is a vital aspect in running a successful environment where children and practitioners learn. From personal experience, staff reflect upon their own practice regularly, this can be something as little as an activity not working well with the group of children you are working with, so it is taken and adapted though reflection in order to become successful for another group. Another example is if an area needs attention, such as activities taking place in forest school but this area needing work in order to maintain a safe environment. The area is observed and reflected upon in order to change. Leaders often observe staff in order to provide them with appraisals and action plans, these are provided through the use of reflection and goals are set laid out in order to overcome in order to maintain an effective setting. </w:t>
      </w:r>
    </w:p>
    <w:p w:rsidR="00F832BD" w:rsidRPr="00F832BD" w:rsidRDefault="00F832BD" w:rsidP="00F832BD">
      <w:pPr>
        <w:rPr>
          <w:rFonts w:ascii="Arial" w:hAnsi="Arial" w:cs="Arial"/>
          <w:sz w:val="24"/>
        </w:rPr>
      </w:pPr>
    </w:p>
    <w:p w:rsidR="00F832BD" w:rsidRPr="00F832BD" w:rsidRDefault="00F832BD" w:rsidP="00F832BD">
      <w:pPr>
        <w:rPr>
          <w:rFonts w:ascii="Arial" w:hAnsi="Arial" w:cs="Arial"/>
          <w:sz w:val="24"/>
        </w:rPr>
      </w:pPr>
    </w:p>
    <w:p w:rsidR="00F832BD" w:rsidRPr="00F832BD" w:rsidRDefault="00F832BD" w:rsidP="00F832BD">
      <w:pPr>
        <w:rPr>
          <w:rFonts w:ascii="Arial" w:hAnsi="Arial" w:cs="Arial"/>
          <w:sz w:val="24"/>
        </w:rPr>
      </w:pPr>
    </w:p>
    <w:p w:rsidR="00F832BD" w:rsidRPr="00F832BD" w:rsidRDefault="00F832BD" w:rsidP="00F832BD">
      <w:pPr>
        <w:rPr>
          <w:rFonts w:ascii="Arial" w:hAnsi="Arial" w:cs="Arial"/>
          <w:sz w:val="24"/>
        </w:rPr>
      </w:pPr>
    </w:p>
    <w:p w:rsidR="00F832BD" w:rsidRDefault="00F832BD" w:rsidP="00F832BD">
      <w:pPr>
        <w:rPr>
          <w:rFonts w:ascii="Arial" w:hAnsi="Arial" w:cs="Arial"/>
          <w:sz w:val="24"/>
        </w:rPr>
      </w:pPr>
    </w:p>
    <w:p w:rsidR="00C245AE" w:rsidRDefault="00F832BD" w:rsidP="00F832BD">
      <w:pPr>
        <w:tabs>
          <w:tab w:val="left" w:pos="7434"/>
        </w:tabs>
        <w:rPr>
          <w:rFonts w:ascii="Arial" w:hAnsi="Arial" w:cs="Arial"/>
          <w:sz w:val="24"/>
        </w:rPr>
      </w:pPr>
      <w:r>
        <w:rPr>
          <w:rFonts w:ascii="Arial" w:hAnsi="Arial" w:cs="Arial"/>
          <w:sz w:val="24"/>
        </w:rPr>
        <w:tab/>
      </w:r>
    </w:p>
    <w:p w:rsidR="00F832BD" w:rsidRDefault="00F832BD" w:rsidP="00F832BD">
      <w:pPr>
        <w:tabs>
          <w:tab w:val="left" w:pos="7434"/>
        </w:tabs>
        <w:rPr>
          <w:rFonts w:ascii="Arial" w:hAnsi="Arial" w:cs="Arial"/>
          <w:sz w:val="24"/>
        </w:rPr>
      </w:pPr>
    </w:p>
    <w:p w:rsidR="00F832BD" w:rsidRDefault="00F832BD" w:rsidP="00F832BD">
      <w:pPr>
        <w:tabs>
          <w:tab w:val="left" w:pos="7434"/>
        </w:tabs>
        <w:rPr>
          <w:rFonts w:ascii="Arial" w:hAnsi="Arial" w:cs="Arial"/>
          <w:sz w:val="24"/>
        </w:rPr>
      </w:pPr>
    </w:p>
    <w:p w:rsidR="00F832BD" w:rsidRDefault="00F832BD" w:rsidP="00F832BD">
      <w:pPr>
        <w:tabs>
          <w:tab w:val="left" w:pos="7434"/>
        </w:tabs>
        <w:rPr>
          <w:rFonts w:ascii="Arial" w:hAnsi="Arial" w:cs="Arial"/>
          <w:sz w:val="24"/>
        </w:rPr>
      </w:pPr>
    </w:p>
    <w:p w:rsidR="00F832BD" w:rsidRDefault="00F832BD" w:rsidP="00F832BD">
      <w:pPr>
        <w:tabs>
          <w:tab w:val="left" w:pos="7434"/>
        </w:tabs>
        <w:rPr>
          <w:rFonts w:ascii="Arial" w:hAnsi="Arial" w:cs="Arial"/>
          <w:sz w:val="24"/>
        </w:rPr>
      </w:pPr>
    </w:p>
    <w:p w:rsidR="00F832BD" w:rsidRDefault="00F832BD" w:rsidP="00F832BD">
      <w:pPr>
        <w:tabs>
          <w:tab w:val="left" w:pos="7434"/>
        </w:tabs>
        <w:rPr>
          <w:rFonts w:ascii="Arial" w:hAnsi="Arial" w:cs="Arial"/>
          <w:sz w:val="24"/>
        </w:rPr>
      </w:pPr>
    </w:p>
    <w:p w:rsidR="00F832BD" w:rsidRDefault="00F832BD" w:rsidP="00F832BD">
      <w:pPr>
        <w:tabs>
          <w:tab w:val="left" w:pos="7434"/>
        </w:tabs>
        <w:rPr>
          <w:rFonts w:ascii="Arial" w:hAnsi="Arial" w:cs="Arial"/>
          <w:sz w:val="24"/>
        </w:rPr>
      </w:pPr>
    </w:p>
    <w:p w:rsidR="00F832BD" w:rsidRDefault="00F832BD" w:rsidP="00F832BD">
      <w:pPr>
        <w:tabs>
          <w:tab w:val="left" w:pos="7434"/>
        </w:tabs>
        <w:rPr>
          <w:rFonts w:ascii="Arial" w:hAnsi="Arial" w:cs="Arial"/>
          <w:sz w:val="24"/>
        </w:rPr>
      </w:pPr>
    </w:p>
    <w:p w:rsidR="00F832BD" w:rsidRDefault="00F832BD" w:rsidP="00F832BD">
      <w:pPr>
        <w:tabs>
          <w:tab w:val="left" w:pos="7434"/>
        </w:tabs>
        <w:rPr>
          <w:rFonts w:ascii="Arial" w:hAnsi="Arial" w:cs="Arial"/>
          <w:sz w:val="24"/>
        </w:rPr>
      </w:pPr>
    </w:p>
    <w:p w:rsidR="00F832BD" w:rsidRDefault="00F832BD" w:rsidP="00F832BD">
      <w:pPr>
        <w:tabs>
          <w:tab w:val="left" w:pos="7434"/>
        </w:tabs>
        <w:rPr>
          <w:rFonts w:ascii="Arial" w:hAnsi="Arial" w:cs="Arial"/>
          <w:sz w:val="24"/>
        </w:rPr>
      </w:pPr>
    </w:p>
    <w:p w:rsidR="00F832BD" w:rsidRDefault="00F832BD" w:rsidP="00F832BD">
      <w:pPr>
        <w:tabs>
          <w:tab w:val="left" w:pos="7434"/>
        </w:tabs>
        <w:rPr>
          <w:rFonts w:ascii="Arial" w:hAnsi="Arial" w:cs="Arial"/>
          <w:sz w:val="24"/>
        </w:rPr>
      </w:pPr>
    </w:p>
    <w:p w:rsidR="00F832BD" w:rsidRDefault="00F832BD" w:rsidP="00F832BD">
      <w:pPr>
        <w:tabs>
          <w:tab w:val="left" w:pos="7434"/>
        </w:tabs>
        <w:rPr>
          <w:rFonts w:ascii="Arial" w:hAnsi="Arial" w:cs="Arial"/>
          <w:sz w:val="24"/>
        </w:rPr>
      </w:pPr>
    </w:p>
    <w:p w:rsidR="00F832BD" w:rsidRDefault="00F832BD" w:rsidP="00F832BD">
      <w:pPr>
        <w:tabs>
          <w:tab w:val="left" w:pos="7434"/>
        </w:tabs>
        <w:rPr>
          <w:rFonts w:ascii="Arial" w:hAnsi="Arial" w:cs="Arial"/>
          <w:sz w:val="24"/>
        </w:rPr>
      </w:pPr>
    </w:p>
    <w:p w:rsidR="00F832BD" w:rsidRPr="009337EC" w:rsidRDefault="00F832BD" w:rsidP="00F832BD">
      <w:pPr>
        <w:jc w:val="both"/>
        <w:rPr>
          <w:rFonts w:ascii="Arial" w:hAnsi="Arial" w:cs="Arial"/>
          <w:sz w:val="24"/>
          <w:szCs w:val="24"/>
          <w:u w:val="single"/>
        </w:rPr>
      </w:pPr>
      <w:r w:rsidRPr="009337EC">
        <w:rPr>
          <w:rFonts w:ascii="Arial" w:hAnsi="Arial" w:cs="Arial"/>
          <w:sz w:val="24"/>
          <w:szCs w:val="24"/>
          <w:u w:val="single"/>
        </w:rPr>
        <w:lastRenderedPageBreak/>
        <w:t>Reference list</w:t>
      </w:r>
    </w:p>
    <w:p w:rsidR="00F832BD" w:rsidRPr="009337EC" w:rsidRDefault="00F832BD" w:rsidP="00F832BD">
      <w:pPr>
        <w:jc w:val="both"/>
        <w:rPr>
          <w:rFonts w:ascii="Arial" w:hAnsi="Arial" w:cs="Arial"/>
          <w:sz w:val="24"/>
          <w:szCs w:val="24"/>
        </w:rPr>
      </w:pPr>
      <w:r w:rsidRPr="009337EC">
        <w:rPr>
          <w:rFonts w:ascii="Arial" w:hAnsi="Arial" w:cs="Arial"/>
          <w:sz w:val="24"/>
          <w:szCs w:val="24"/>
        </w:rPr>
        <w:t xml:space="preserve">Anning, A. et al. (2006) </w:t>
      </w:r>
      <w:r w:rsidRPr="009337EC">
        <w:rPr>
          <w:rFonts w:ascii="Arial" w:hAnsi="Arial" w:cs="Arial"/>
          <w:i/>
          <w:sz w:val="24"/>
          <w:szCs w:val="24"/>
        </w:rPr>
        <w:t xml:space="preserve">Developing Multi-professional Teamwork for Integrated </w:t>
      </w:r>
      <w:proofErr w:type="spellStart"/>
      <w:r w:rsidRPr="009337EC">
        <w:rPr>
          <w:rFonts w:ascii="Arial" w:hAnsi="Arial" w:cs="Arial"/>
          <w:i/>
          <w:sz w:val="24"/>
          <w:szCs w:val="24"/>
        </w:rPr>
        <w:t>Childrens</w:t>
      </w:r>
      <w:proofErr w:type="spellEnd"/>
      <w:r w:rsidRPr="009337EC">
        <w:rPr>
          <w:rFonts w:ascii="Arial" w:hAnsi="Arial" w:cs="Arial"/>
          <w:i/>
          <w:sz w:val="24"/>
          <w:szCs w:val="24"/>
        </w:rPr>
        <w:t xml:space="preserve"> Services.</w:t>
      </w:r>
      <w:r w:rsidRPr="009337EC">
        <w:rPr>
          <w:rFonts w:ascii="Arial" w:hAnsi="Arial" w:cs="Arial"/>
          <w:sz w:val="24"/>
          <w:szCs w:val="24"/>
        </w:rPr>
        <w:t xml:space="preserve"> Berkshire, Open University Pres. </w:t>
      </w:r>
    </w:p>
    <w:p w:rsidR="00F832BD" w:rsidRPr="009337EC" w:rsidRDefault="00F832BD" w:rsidP="00F832BD">
      <w:pPr>
        <w:jc w:val="both"/>
        <w:rPr>
          <w:rFonts w:ascii="Arial" w:hAnsi="Arial" w:cs="Arial"/>
          <w:sz w:val="24"/>
          <w:szCs w:val="24"/>
        </w:rPr>
      </w:pPr>
      <w:r w:rsidRPr="009337EC">
        <w:rPr>
          <w:rFonts w:ascii="Arial" w:hAnsi="Arial" w:cs="Arial"/>
          <w:sz w:val="24"/>
          <w:szCs w:val="24"/>
        </w:rPr>
        <w:t>Aubrey C, Godfrey R, Harris A, et al. (2006) How do they manage? An investigation of early childhood leadership. In: Symposium paper at the British Educational Research Association, The University of Warwick, Coventry, UK, 9 September 2006.</w:t>
      </w:r>
    </w:p>
    <w:p w:rsidR="00F832BD" w:rsidRPr="009337EC" w:rsidRDefault="00F832BD" w:rsidP="00F832BD">
      <w:pPr>
        <w:jc w:val="both"/>
        <w:rPr>
          <w:rFonts w:ascii="Arial" w:hAnsi="Arial" w:cs="Arial"/>
          <w:sz w:val="24"/>
          <w:szCs w:val="24"/>
        </w:rPr>
      </w:pPr>
      <w:r w:rsidRPr="009337EC">
        <w:rPr>
          <w:rFonts w:ascii="Arial" w:hAnsi="Arial" w:cs="Arial"/>
          <w:sz w:val="24"/>
          <w:szCs w:val="24"/>
        </w:rPr>
        <w:t>Bright Hub (no date) 'A critique of the autocratic leadership style' http://www.brighthubpm.com/resource-management/75715-a-critique-of-the-autocratic-leadership-style/ [Accessed 27 January 2018]</w:t>
      </w:r>
    </w:p>
    <w:p w:rsidR="00F832BD" w:rsidRPr="009337EC" w:rsidRDefault="00F832BD" w:rsidP="00F832BD">
      <w:pPr>
        <w:jc w:val="both"/>
        <w:rPr>
          <w:rFonts w:ascii="Arial" w:hAnsi="Arial" w:cs="Arial"/>
          <w:sz w:val="24"/>
          <w:szCs w:val="24"/>
        </w:rPr>
      </w:pPr>
      <w:r w:rsidRPr="009337EC">
        <w:rPr>
          <w:rFonts w:ascii="Arial" w:hAnsi="Arial" w:cs="Arial"/>
          <w:sz w:val="24"/>
          <w:szCs w:val="24"/>
        </w:rPr>
        <w:t xml:space="preserve">Bolden, R., </w:t>
      </w:r>
      <w:proofErr w:type="spellStart"/>
      <w:r w:rsidRPr="009337EC">
        <w:rPr>
          <w:rFonts w:ascii="Arial" w:hAnsi="Arial" w:cs="Arial"/>
          <w:sz w:val="24"/>
          <w:szCs w:val="24"/>
        </w:rPr>
        <w:t>Petrov</w:t>
      </w:r>
      <w:proofErr w:type="spellEnd"/>
      <w:r w:rsidRPr="009337EC">
        <w:rPr>
          <w:rFonts w:ascii="Arial" w:hAnsi="Arial" w:cs="Arial"/>
          <w:sz w:val="24"/>
          <w:szCs w:val="24"/>
        </w:rPr>
        <w:t xml:space="preserve">, G., &amp; Gosling, J. (2009) Distributed Leadership in Higher Education: Rhetoric and Reality. </w:t>
      </w:r>
      <w:r w:rsidRPr="009337EC">
        <w:rPr>
          <w:rFonts w:ascii="Arial" w:hAnsi="Arial" w:cs="Arial"/>
          <w:i/>
          <w:sz w:val="24"/>
          <w:szCs w:val="24"/>
        </w:rPr>
        <w:t xml:space="preserve">Educational Management Administration Leadership, </w:t>
      </w:r>
      <w:r w:rsidRPr="009337EC">
        <w:rPr>
          <w:rFonts w:ascii="Arial" w:hAnsi="Arial" w:cs="Arial"/>
          <w:sz w:val="24"/>
          <w:szCs w:val="24"/>
        </w:rPr>
        <w:t>37, 257-277.</w:t>
      </w:r>
    </w:p>
    <w:p w:rsidR="00F832BD" w:rsidRPr="009337EC" w:rsidRDefault="00F832BD" w:rsidP="00F832BD">
      <w:pPr>
        <w:jc w:val="both"/>
        <w:rPr>
          <w:rFonts w:ascii="Arial" w:hAnsi="Arial" w:cs="Arial"/>
          <w:sz w:val="24"/>
          <w:szCs w:val="24"/>
        </w:rPr>
      </w:pPr>
      <w:r w:rsidRPr="009337EC">
        <w:rPr>
          <w:rFonts w:ascii="Arial" w:hAnsi="Arial" w:cs="Arial"/>
          <w:sz w:val="24"/>
          <w:szCs w:val="24"/>
        </w:rPr>
        <w:t>Chris, J. (2015) '16 Autocratic Leadership Style Examples' http://www.josephchris.com/16-autocratic-leadership-style-examples [Accessed 25 January 2018]</w:t>
      </w:r>
    </w:p>
    <w:p w:rsidR="00F832BD" w:rsidRPr="009337EC" w:rsidRDefault="00F832BD" w:rsidP="00F832BD">
      <w:pPr>
        <w:jc w:val="both"/>
        <w:rPr>
          <w:rFonts w:ascii="Arial" w:hAnsi="Arial" w:cs="Arial"/>
          <w:sz w:val="24"/>
          <w:szCs w:val="24"/>
        </w:rPr>
      </w:pPr>
      <w:r w:rsidRPr="009337EC">
        <w:rPr>
          <w:rFonts w:ascii="Arial" w:hAnsi="Arial" w:cs="Arial"/>
          <w:sz w:val="24"/>
          <w:szCs w:val="24"/>
        </w:rPr>
        <w:t>Early Years Careers (2018) 'Being an effective early years leader' http://www.earlyyearscareers.com/eyc/latest-news/being-an-effective-early-years-leader/ [Accessed 03 January 2018]</w:t>
      </w:r>
    </w:p>
    <w:p w:rsidR="00F832BD" w:rsidRPr="009337EC" w:rsidRDefault="00F832BD" w:rsidP="00F832BD">
      <w:pPr>
        <w:jc w:val="both"/>
        <w:rPr>
          <w:rFonts w:ascii="Arial" w:hAnsi="Arial" w:cs="Arial"/>
          <w:sz w:val="24"/>
          <w:szCs w:val="24"/>
        </w:rPr>
      </w:pPr>
      <w:r w:rsidRPr="009337EC">
        <w:rPr>
          <w:rFonts w:ascii="Arial" w:hAnsi="Arial" w:cs="Arial"/>
          <w:sz w:val="24"/>
          <w:szCs w:val="24"/>
        </w:rPr>
        <w:t>Early Years Careers (2018) 'Effectiveness of leadership and management' http://www.earlyyearscareers.com/eyc/latest-news/effectiveness-of-leadership-and-management/ [Accessed 03 January 2018]</w:t>
      </w:r>
    </w:p>
    <w:p w:rsidR="00F832BD" w:rsidRPr="009337EC" w:rsidRDefault="00F832BD" w:rsidP="00F832BD">
      <w:pPr>
        <w:jc w:val="both"/>
        <w:rPr>
          <w:rFonts w:ascii="Arial" w:hAnsi="Arial" w:cs="Arial"/>
          <w:sz w:val="24"/>
          <w:szCs w:val="24"/>
        </w:rPr>
      </w:pPr>
      <w:r w:rsidRPr="009337EC">
        <w:rPr>
          <w:rFonts w:ascii="Arial" w:hAnsi="Arial" w:cs="Arial"/>
          <w:sz w:val="24"/>
          <w:szCs w:val="24"/>
        </w:rPr>
        <w:t>Early Years Matters (2018) 'Leadership' http://www.earlyyearsmatters.co.uk/our-services/school-and-nursery-improvement-partner/leading-learning/ [Accessed 05 January 2018]</w:t>
      </w:r>
    </w:p>
    <w:p w:rsidR="00F832BD" w:rsidRPr="009337EC" w:rsidRDefault="00F832BD" w:rsidP="00F832BD">
      <w:pPr>
        <w:jc w:val="both"/>
        <w:rPr>
          <w:rFonts w:ascii="Arial" w:hAnsi="Arial" w:cs="Arial"/>
          <w:sz w:val="24"/>
          <w:szCs w:val="24"/>
        </w:rPr>
      </w:pPr>
      <w:r w:rsidRPr="009337EC">
        <w:rPr>
          <w:rFonts w:ascii="Arial" w:hAnsi="Arial" w:cs="Arial"/>
          <w:sz w:val="24"/>
          <w:szCs w:val="24"/>
        </w:rPr>
        <w:t>Education - Ministry of Education (2018) 'Leadership in Early Childhood Education' https://www.education.govt.nz/early-childhood/teaching-and-learning/leadership/ [Accessed 03 January 2018]</w:t>
      </w:r>
    </w:p>
    <w:p w:rsidR="00F832BD" w:rsidRPr="009337EC" w:rsidRDefault="00F832BD" w:rsidP="00F832BD">
      <w:pPr>
        <w:jc w:val="both"/>
        <w:rPr>
          <w:rFonts w:ascii="Arial" w:hAnsi="Arial" w:cs="Arial"/>
          <w:sz w:val="24"/>
          <w:szCs w:val="24"/>
        </w:rPr>
      </w:pPr>
      <w:r w:rsidRPr="009337EC">
        <w:rPr>
          <w:rFonts w:ascii="Arial" w:hAnsi="Arial" w:cs="Arial"/>
          <w:sz w:val="24"/>
          <w:szCs w:val="24"/>
        </w:rPr>
        <w:t>Firestone WA and Martinez MC (2007) Districts, teacher leaders, and distributed leadership: Changing instructional practice. Leadership and Policy in Schools 6(1): 3–35.</w:t>
      </w:r>
    </w:p>
    <w:p w:rsidR="00F832BD" w:rsidRPr="009337EC" w:rsidRDefault="00F832BD" w:rsidP="00F832BD">
      <w:pPr>
        <w:jc w:val="both"/>
        <w:rPr>
          <w:rFonts w:ascii="Arial" w:hAnsi="Arial" w:cs="Arial"/>
          <w:sz w:val="24"/>
          <w:szCs w:val="24"/>
        </w:rPr>
      </w:pPr>
      <w:r w:rsidRPr="009337EC">
        <w:rPr>
          <w:rFonts w:ascii="Arial" w:hAnsi="Arial" w:cs="Arial"/>
          <w:sz w:val="24"/>
          <w:szCs w:val="24"/>
        </w:rPr>
        <w:t xml:space="preserve">Gaunt, C (2013) 'Ofsted: 'Strong leadership' in early years key to being ready for school' </w:t>
      </w:r>
      <w:r w:rsidRPr="009337EC">
        <w:rPr>
          <w:rFonts w:ascii="Arial" w:hAnsi="Arial" w:cs="Arial"/>
          <w:i/>
          <w:sz w:val="24"/>
          <w:szCs w:val="24"/>
        </w:rPr>
        <w:t>Nursery World.</w:t>
      </w:r>
      <w:r w:rsidRPr="009337EC">
        <w:rPr>
          <w:rFonts w:ascii="Arial" w:hAnsi="Arial" w:cs="Arial"/>
          <w:sz w:val="24"/>
          <w:szCs w:val="24"/>
        </w:rPr>
        <w:t xml:space="preserve"> [Online] https://www.nurseryworld.co.uk/nursery-world/news/1107154/ofsted-strong-leadership-key-ready-school [Accessed 04 January 2018]</w:t>
      </w:r>
    </w:p>
    <w:p w:rsidR="00F832BD" w:rsidRPr="009337EC" w:rsidRDefault="00F832BD" w:rsidP="00F832BD">
      <w:pPr>
        <w:jc w:val="both"/>
        <w:rPr>
          <w:rFonts w:ascii="Arial" w:hAnsi="Arial" w:cs="Arial"/>
          <w:sz w:val="24"/>
          <w:szCs w:val="24"/>
        </w:rPr>
      </w:pPr>
      <w:r w:rsidRPr="009337EC">
        <w:rPr>
          <w:rFonts w:ascii="Arial" w:hAnsi="Arial" w:cs="Arial"/>
          <w:sz w:val="24"/>
          <w:szCs w:val="24"/>
        </w:rPr>
        <w:t>Gill, E. (2014) 'What is autocratic leadership?' https://online.stu.edu/autocratic-leadership/ [Accessed 27 January 2018]</w:t>
      </w:r>
    </w:p>
    <w:p w:rsidR="00F832BD" w:rsidRPr="009337EC" w:rsidRDefault="00F832BD" w:rsidP="00F832BD">
      <w:pPr>
        <w:jc w:val="both"/>
        <w:rPr>
          <w:rFonts w:ascii="Arial" w:hAnsi="Arial" w:cs="Arial"/>
          <w:sz w:val="24"/>
          <w:szCs w:val="24"/>
        </w:rPr>
      </w:pPr>
      <w:proofErr w:type="spellStart"/>
      <w:r w:rsidRPr="009337EC">
        <w:rPr>
          <w:rFonts w:ascii="Arial" w:hAnsi="Arial" w:cs="Arial"/>
          <w:sz w:val="24"/>
          <w:szCs w:val="24"/>
        </w:rPr>
        <w:t>Gronn</w:t>
      </w:r>
      <w:proofErr w:type="spellEnd"/>
      <w:r w:rsidRPr="009337EC">
        <w:rPr>
          <w:rFonts w:ascii="Arial" w:hAnsi="Arial" w:cs="Arial"/>
          <w:sz w:val="24"/>
          <w:szCs w:val="24"/>
        </w:rPr>
        <w:t>, P (2008) The future of distributed leadership. Journal of Educational Administration 46(2): 141–158</w:t>
      </w:r>
    </w:p>
    <w:p w:rsidR="00F832BD" w:rsidRPr="009337EC" w:rsidRDefault="00F832BD" w:rsidP="00F832BD">
      <w:pPr>
        <w:jc w:val="both"/>
        <w:rPr>
          <w:rFonts w:ascii="Arial" w:hAnsi="Arial" w:cs="Arial"/>
          <w:sz w:val="24"/>
          <w:szCs w:val="24"/>
        </w:rPr>
      </w:pPr>
      <w:proofErr w:type="spellStart"/>
      <w:r w:rsidRPr="009337EC">
        <w:rPr>
          <w:rFonts w:ascii="Arial" w:hAnsi="Arial" w:cs="Arial"/>
          <w:sz w:val="24"/>
          <w:szCs w:val="24"/>
        </w:rPr>
        <w:lastRenderedPageBreak/>
        <w:t>Gronn</w:t>
      </w:r>
      <w:proofErr w:type="spellEnd"/>
      <w:r w:rsidRPr="009337EC">
        <w:rPr>
          <w:rFonts w:ascii="Arial" w:hAnsi="Arial" w:cs="Arial"/>
          <w:sz w:val="24"/>
          <w:szCs w:val="24"/>
        </w:rPr>
        <w:t xml:space="preserve">, P. (2009) Leadership Configurations. Leadership, 5 (3), 381-394. </w:t>
      </w:r>
    </w:p>
    <w:p w:rsidR="00F832BD" w:rsidRPr="009337EC" w:rsidRDefault="00F832BD" w:rsidP="00F832BD">
      <w:pPr>
        <w:jc w:val="both"/>
        <w:rPr>
          <w:rFonts w:ascii="Arial" w:hAnsi="Arial" w:cs="Arial"/>
          <w:sz w:val="24"/>
          <w:szCs w:val="24"/>
        </w:rPr>
      </w:pPr>
      <w:r w:rsidRPr="009337EC">
        <w:rPr>
          <w:rFonts w:ascii="Arial" w:hAnsi="Arial" w:cs="Arial"/>
          <w:sz w:val="24"/>
          <w:szCs w:val="24"/>
        </w:rPr>
        <w:t>Gov (August 2015) 'Early Years Inspection Handbook' https://www.gov.uk/government/uploads/system/uploads/attachment_data/file/596329/Early_years_inspection_handbook.pdf [Accessed 04 January 2018]</w:t>
      </w:r>
    </w:p>
    <w:p w:rsidR="00F832BD" w:rsidRPr="009337EC" w:rsidRDefault="00F832BD" w:rsidP="00F832BD">
      <w:pPr>
        <w:jc w:val="both"/>
        <w:rPr>
          <w:rFonts w:ascii="Arial" w:hAnsi="Arial" w:cs="Arial"/>
          <w:sz w:val="24"/>
          <w:szCs w:val="24"/>
        </w:rPr>
      </w:pPr>
      <w:r w:rsidRPr="009337EC">
        <w:rPr>
          <w:rFonts w:ascii="Arial" w:hAnsi="Arial" w:cs="Arial"/>
          <w:sz w:val="24"/>
          <w:szCs w:val="24"/>
        </w:rPr>
        <w:t xml:space="preserve">Hallet, E. (2013) 'We all share a common vision and passion: Early Years Professionals reflect upon their leadership of practice role' </w:t>
      </w:r>
      <w:r w:rsidRPr="009337EC">
        <w:rPr>
          <w:rFonts w:ascii="Arial" w:hAnsi="Arial" w:cs="Arial"/>
          <w:i/>
          <w:sz w:val="24"/>
          <w:szCs w:val="24"/>
        </w:rPr>
        <w:t>Journal of Early Childhood Research,</w:t>
      </w:r>
      <w:r w:rsidRPr="009337EC">
        <w:rPr>
          <w:rFonts w:ascii="Arial" w:hAnsi="Arial" w:cs="Arial"/>
          <w:sz w:val="24"/>
          <w:szCs w:val="24"/>
        </w:rPr>
        <w:t xml:space="preserve"> 2013. [Online] file:///C:/Users/Kim/Downloads/Article%202.pdf [Accessed 05 January 2018]</w:t>
      </w:r>
    </w:p>
    <w:p w:rsidR="00F832BD" w:rsidRPr="009337EC" w:rsidRDefault="00F832BD" w:rsidP="00F832BD">
      <w:pPr>
        <w:jc w:val="both"/>
        <w:rPr>
          <w:rFonts w:ascii="Arial" w:hAnsi="Arial" w:cs="Arial"/>
          <w:sz w:val="24"/>
          <w:szCs w:val="24"/>
        </w:rPr>
      </w:pPr>
      <w:r w:rsidRPr="009337EC">
        <w:rPr>
          <w:rFonts w:ascii="Arial" w:hAnsi="Arial" w:cs="Arial"/>
          <w:sz w:val="24"/>
          <w:szCs w:val="24"/>
        </w:rPr>
        <w:t xml:space="preserve">Hargreaves, A. and Fink, D. (2006) </w:t>
      </w:r>
      <w:r w:rsidRPr="009337EC">
        <w:rPr>
          <w:rFonts w:ascii="Arial" w:hAnsi="Arial" w:cs="Arial"/>
          <w:i/>
          <w:sz w:val="24"/>
          <w:szCs w:val="24"/>
        </w:rPr>
        <w:t>Sustainable leadership.</w:t>
      </w:r>
      <w:r w:rsidRPr="009337EC">
        <w:rPr>
          <w:rFonts w:ascii="Arial" w:hAnsi="Arial" w:cs="Arial"/>
          <w:sz w:val="24"/>
          <w:szCs w:val="24"/>
        </w:rPr>
        <w:t xml:space="preserve"> San Francisco: Jossey-Bass. </w:t>
      </w:r>
    </w:p>
    <w:p w:rsidR="00F832BD" w:rsidRPr="009337EC" w:rsidRDefault="00F832BD" w:rsidP="00F832BD">
      <w:pPr>
        <w:jc w:val="both"/>
        <w:rPr>
          <w:rFonts w:ascii="Arial" w:hAnsi="Arial" w:cs="Arial"/>
          <w:sz w:val="24"/>
          <w:szCs w:val="24"/>
        </w:rPr>
      </w:pPr>
      <w:r w:rsidRPr="009337EC">
        <w:rPr>
          <w:rFonts w:ascii="Arial" w:hAnsi="Arial" w:cs="Arial"/>
          <w:sz w:val="24"/>
          <w:szCs w:val="24"/>
        </w:rPr>
        <w:t>Harris A (2007) Distributed leadership: Conceptual confusion and empirical reticence. International Journal of Leadership in Education 10(3): 315–325.</w:t>
      </w:r>
    </w:p>
    <w:p w:rsidR="00F832BD" w:rsidRPr="009337EC" w:rsidRDefault="00F832BD" w:rsidP="00F832BD">
      <w:pPr>
        <w:jc w:val="both"/>
        <w:rPr>
          <w:rFonts w:ascii="Arial" w:hAnsi="Arial" w:cs="Arial"/>
          <w:sz w:val="24"/>
          <w:szCs w:val="24"/>
        </w:rPr>
      </w:pPr>
      <w:r w:rsidRPr="009337EC">
        <w:rPr>
          <w:rFonts w:ascii="Arial" w:hAnsi="Arial" w:cs="Arial"/>
          <w:sz w:val="24"/>
          <w:szCs w:val="24"/>
        </w:rPr>
        <w:t>Hartley D (2009) Education policy, distributed leadership and socio-cultural theory. Educational Review 61(2): 139–150</w:t>
      </w:r>
    </w:p>
    <w:p w:rsidR="00F832BD" w:rsidRPr="009337EC" w:rsidRDefault="00F832BD" w:rsidP="00F832BD">
      <w:pPr>
        <w:jc w:val="both"/>
        <w:rPr>
          <w:rFonts w:ascii="Arial" w:hAnsi="Arial" w:cs="Arial"/>
          <w:sz w:val="24"/>
          <w:szCs w:val="24"/>
        </w:rPr>
      </w:pPr>
      <w:proofErr w:type="spellStart"/>
      <w:r w:rsidRPr="009337EC">
        <w:rPr>
          <w:rFonts w:ascii="Arial" w:hAnsi="Arial" w:cs="Arial"/>
          <w:sz w:val="24"/>
          <w:szCs w:val="24"/>
        </w:rPr>
        <w:t>Heikka</w:t>
      </w:r>
      <w:proofErr w:type="spellEnd"/>
      <w:r w:rsidRPr="009337EC">
        <w:rPr>
          <w:rFonts w:ascii="Arial" w:hAnsi="Arial" w:cs="Arial"/>
          <w:sz w:val="24"/>
          <w:szCs w:val="24"/>
        </w:rPr>
        <w:t xml:space="preserve">, J. et al. (2012) 'Contextualising Distributed Leadership With Early Childhood Education: Current Understandings, Research Evidence and Future Challenges' </w:t>
      </w:r>
      <w:r w:rsidRPr="009337EC">
        <w:rPr>
          <w:rFonts w:ascii="Arial" w:hAnsi="Arial" w:cs="Arial"/>
          <w:i/>
          <w:sz w:val="24"/>
          <w:szCs w:val="24"/>
        </w:rPr>
        <w:t xml:space="preserve">Administration and Leadership, </w:t>
      </w:r>
      <w:r w:rsidRPr="009337EC">
        <w:rPr>
          <w:rFonts w:ascii="Arial" w:hAnsi="Arial" w:cs="Arial"/>
          <w:sz w:val="24"/>
          <w:szCs w:val="24"/>
        </w:rPr>
        <w:t>2013. [Online] 41, 34-40.</w:t>
      </w:r>
    </w:p>
    <w:p w:rsidR="00F832BD" w:rsidRPr="009337EC" w:rsidRDefault="00F832BD" w:rsidP="00F832BD">
      <w:pPr>
        <w:jc w:val="both"/>
        <w:rPr>
          <w:rFonts w:ascii="Arial" w:hAnsi="Arial" w:cs="Arial"/>
          <w:sz w:val="24"/>
          <w:szCs w:val="24"/>
        </w:rPr>
      </w:pPr>
      <w:r w:rsidRPr="009337EC">
        <w:rPr>
          <w:rFonts w:ascii="Arial" w:hAnsi="Arial" w:cs="Arial"/>
          <w:sz w:val="24"/>
          <w:szCs w:val="24"/>
        </w:rPr>
        <w:t xml:space="preserve">Hollander, E. (1992) 'The essential interdependence of leadership and followership' Volume 1, Issue 2, April. </w:t>
      </w:r>
    </w:p>
    <w:p w:rsidR="00F832BD" w:rsidRPr="009337EC" w:rsidRDefault="00F832BD" w:rsidP="00F832BD">
      <w:pPr>
        <w:jc w:val="both"/>
        <w:rPr>
          <w:rFonts w:ascii="Arial" w:hAnsi="Arial" w:cs="Arial"/>
          <w:sz w:val="24"/>
          <w:szCs w:val="24"/>
        </w:rPr>
      </w:pPr>
      <w:r w:rsidRPr="009337EC">
        <w:rPr>
          <w:rFonts w:ascii="Arial" w:hAnsi="Arial" w:cs="Arial"/>
          <w:sz w:val="24"/>
          <w:szCs w:val="24"/>
        </w:rPr>
        <w:t>Horton-Deutsch, (2013) 'Thinking it through; the path to reflective leadership' https://www.americannursetoday.com/thinking-it-through-the-path-to-reflective-leadership/ [Accessed 26 January 2018]</w:t>
      </w:r>
    </w:p>
    <w:p w:rsidR="00F832BD" w:rsidRPr="009337EC" w:rsidRDefault="00F832BD" w:rsidP="00F832BD">
      <w:pPr>
        <w:jc w:val="both"/>
        <w:rPr>
          <w:rFonts w:ascii="Arial" w:hAnsi="Arial" w:cs="Arial"/>
          <w:sz w:val="24"/>
          <w:szCs w:val="24"/>
        </w:rPr>
      </w:pPr>
      <w:r w:rsidRPr="009337EC">
        <w:rPr>
          <w:rFonts w:ascii="Arial" w:hAnsi="Arial" w:cs="Arial"/>
          <w:sz w:val="24"/>
          <w:szCs w:val="24"/>
        </w:rPr>
        <w:t>Johnson, R. (2018) 'Different Types of Leadership Styles' http://smallbusiness.chron.com/5-different-types-leadership-styles-17584.html [Accessed 18 January 2018]</w:t>
      </w:r>
    </w:p>
    <w:p w:rsidR="00F832BD" w:rsidRPr="009337EC" w:rsidRDefault="00F832BD" w:rsidP="00F832BD">
      <w:pPr>
        <w:jc w:val="both"/>
        <w:rPr>
          <w:rFonts w:ascii="Arial" w:hAnsi="Arial" w:cs="Arial"/>
          <w:sz w:val="24"/>
          <w:szCs w:val="24"/>
        </w:rPr>
      </w:pPr>
      <w:r w:rsidRPr="009337EC">
        <w:rPr>
          <w:rFonts w:ascii="Arial" w:hAnsi="Arial" w:cs="Arial"/>
          <w:sz w:val="24"/>
          <w:szCs w:val="24"/>
        </w:rPr>
        <w:t xml:space="preserve">Jones, C. and Pound, L. (2008) </w:t>
      </w:r>
      <w:r w:rsidRPr="009337EC">
        <w:rPr>
          <w:rFonts w:ascii="Arial" w:hAnsi="Arial" w:cs="Arial"/>
          <w:i/>
          <w:sz w:val="24"/>
          <w:szCs w:val="24"/>
        </w:rPr>
        <w:t xml:space="preserve">Leadership and Management in the Early Years. </w:t>
      </w:r>
      <w:r w:rsidRPr="009337EC">
        <w:rPr>
          <w:rFonts w:ascii="Arial" w:hAnsi="Arial" w:cs="Arial"/>
          <w:sz w:val="24"/>
          <w:szCs w:val="24"/>
        </w:rPr>
        <w:t xml:space="preserve">Maidenhead: Open University Press. </w:t>
      </w:r>
    </w:p>
    <w:p w:rsidR="00F832BD" w:rsidRPr="009337EC" w:rsidRDefault="00F832BD" w:rsidP="00F832BD">
      <w:pPr>
        <w:jc w:val="both"/>
        <w:rPr>
          <w:rFonts w:ascii="Arial" w:hAnsi="Arial" w:cs="Arial"/>
          <w:sz w:val="24"/>
          <w:szCs w:val="24"/>
        </w:rPr>
      </w:pPr>
      <w:r w:rsidRPr="009337EC">
        <w:rPr>
          <w:rFonts w:ascii="Arial" w:hAnsi="Arial" w:cs="Arial"/>
          <w:sz w:val="24"/>
          <w:szCs w:val="24"/>
        </w:rPr>
        <w:t>Keep Thinking Big (2017) 'Good Leaders are Effective Leaders' https://keepthinkingbig.com/good-leaders-reflective-leaders/ [Accessed 28 January 2018]</w:t>
      </w:r>
    </w:p>
    <w:p w:rsidR="00F832BD" w:rsidRPr="009337EC" w:rsidRDefault="00F832BD" w:rsidP="00F832BD">
      <w:pPr>
        <w:jc w:val="both"/>
        <w:rPr>
          <w:rFonts w:ascii="Arial" w:hAnsi="Arial" w:cs="Arial"/>
          <w:sz w:val="24"/>
          <w:szCs w:val="24"/>
        </w:rPr>
      </w:pPr>
      <w:r w:rsidRPr="009337EC">
        <w:rPr>
          <w:rFonts w:ascii="Arial" w:hAnsi="Arial" w:cs="Arial"/>
          <w:sz w:val="24"/>
          <w:szCs w:val="24"/>
        </w:rPr>
        <w:t>Leadership Central (2016)  'Leadership Style' http://www.leadership-central.com/leadership-styles.html#axzz546nZ1vBL [Accessed 18 January 2018]</w:t>
      </w:r>
    </w:p>
    <w:p w:rsidR="00F832BD" w:rsidRPr="009337EC" w:rsidRDefault="00F832BD" w:rsidP="00F832BD">
      <w:pPr>
        <w:jc w:val="both"/>
        <w:rPr>
          <w:rFonts w:ascii="Arial" w:hAnsi="Arial" w:cs="Arial"/>
          <w:sz w:val="24"/>
          <w:szCs w:val="24"/>
        </w:rPr>
      </w:pPr>
      <w:r w:rsidRPr="009337EC">
        <w:rPr>
          <w:rFonts w:ascii="Arial" w:hAnsi="Arial" w:cs="Arial"/>
          <w:sz w:val="24"/>
          <w:szCs w:val="24"/>
        </w:rPr>
        <w:t>Leadership Tool Box (2016) 'Leadership Styles' http://www.leadership-toolbox.com/autocratic-leadership.html [Accessed 28 January 2018]</w:t>
      </w:r>
    </w:p>
    <w:p w:rsidR="00F832BD" w:rsidRPr="009337EC" w:rsidRDefault="00F832BD" w:rsidP="00F832BD">
      <w:pPr>
        <w:jc w:val="both"/>
        <w:rPr>
          <w:rFonts w:ascii="Arial" w:hAnsi="Arial" w:cs="Arial"/>
          <w:sz w:val="24"/>
          <w:szCs w:val="24"/>
        </w:rPr>
      </w:pPr>
      <w:proofErr w:type="spellStart"/>
      <w:r w:rsidRPr="009337EC">
        <w:rPr>
          <w:rFonts w:ascii="Arial" w:hAnsi="Arial" w:cs="Arial"/>
          <w:sz w:val="24"/>
          <w:szCs w:val="24"/>
        </w:rPr>
        <w:t>Legacee</w:t>
      </w:r>
      <w:proofErr w:type="spellEnd"/>
      <w:r w:rsidRPr="009337EC">
        <w:rPr>
          <w:rFonts w:ascii="Arial" w:hAnsi="Arial" w:cs="Arial"/>
          <w:sz w:val="24"/>
          <w:szCs w:val="24"/>
        </w:rPr>
        <w:t xml:space="preserve"> (no date) 'The Autocratic Leadership Style' https://www.legacee.com/types-of-leadership-styles/the-autocratic-leader-style/ [Accessed 27January 2018]</w:t>
      </w:r>
    </w:p>
    <w:p w:rsidR="00F832BD" w:rsidRPr="009337EC" w:rsidRDefault="00F832BD" w:rsidP="00F832BD">
      <w:pPr>
        <w:jc w:val="both"/>
        <w:rPr>
          <w:rFonts w:ascii="Arial" w:hAnsi="Arial" w:cs="Arial"/>
          <w:sz w:val="24"/>
          <w:szCs w:val="24"/>
        </w:rPr>
      </w:pPr>
      <w:r w:rsidRPr="009337EC">
        <w:rPr>
          <w:rFonts w:ascii="Arial" w:hAnsi="Arial" w:cs="Arial"/>
          <w:sz w:val="24"/>
          <w:szCs w:val="24"/>
        </w:rPr>
        <w:t xml:space="preserve">Leithwood K and </w:t>
      </w:r>
      <w:proofErr w:type="spellStart"/>
      <w:r w:rsidRPr="009337EC">
        <w:rPr>
          <w:rFonts w:ascii="Arial" w:hAnsi="Arial" w:cs="Arial"/>
          <w:sz w:val="24"/>
          <w:szCs w:val="24"/>
        </w:rPr>
        <w:t>Mascall</w:t>
      </w:r>
      <w:proofErr w:type="spellEnd"/>
      <w:r w:rsidRPr="009337EC">
        <w:rPr>
          <w:rFonts w:ascii="Arial" w:hAnsi="Arial" w:cs="Arial"/>
          <w:sz w:val="24"/>
          <w:szCs w:val="24"/>
        </w:rPr>
        <w:t xml:space="preserve"> B (2008) Collective leadership effects on student achievement. Educational Administration Quarterly 44: 529–561.</w:t>
      </w:r>
    </w:p>
    <w:p w:rsidR="00F832BD" w:rsidRPr="009337EC" w:rsidRDefault="00F832BD" w:rsidP="00F832BD">
      <w:pPr>
        <w:jc w:val="both"/>
        <w:rPr>
          <w:rFonts w:ascii="Arial" w:hAnsi="Arial" w:cs="Arial"/>
          <w:sz w:val="24"/>
          <w:szCs w:val="24"/>
        </w:rPr>
      </w:pPr>
      <w:proofErr w:type="spellStart"/>
      <w:r w:rsidRPr="009337EC">
        <w:rPr>
          <w:rFonts w:ascii="Arial" w:hAnsi="Arial" w:cs="Arial"/>
          <w:sz w:val="24"/>
          <w:szCs w:val="24"/>
        </w:rPr>
        <w:lastRenderedPageBreak/>
        <w:t>Lindon</w:t>
      </w:r>
      <w:proofErr w:type="spellEnd"/>
      <w:r w:rsidRPr="009337EC">
        <w:rPr>
          <w:rFonts w:ascii="Arial" w:hAnsi="Arial" w:cs="Arial"/>
          <w:sz w:val="24"/>
          <w:szCs w:val="24"/>
        </w:rPr>
        <w:t xml:space="preserve">, J. and </w:t>
      </w:r>
      <w:proofErr w:type="spellStart"/>
      <w:r w:rsidRPr="009337EC">
        <w:rPr>
          <w:rFonts w:ascii="Arial" w:hAnsi="Arial" w:cs="Arial"/>
          <w:sz w:val="24"/>
          <w:szCs w:val="24"/>
        </w:rPr>
        <w:t>Trodd</w:t>
      </w:r>
      <w:proofErr w:type="spellEnd"/>
      <w:r w:rsidRPr="009337EC">
        <w:rPr>
          <w:rFonts w:ascii="Arial" w:hAnsi="Arial" w:cs="Arial"/>
          <w:sz w:val="24"/>
          <w:szCs w:val="24"/>
        </w:rPr>
        <w:t xml:space="preserve">, L. (2016) </w:t>
      </w:r>
      <w:r w:rsidRPr="009337EC">
        <w:rPr>
          <w:rFonts w:ascii="Arial" w:hAnsi="Arial" w:cs="Arial"/>
          <w:i/>
          <w:sz w:val="24"/>
          <w:szCs w:val="24"/>
        </w:rPr>
        <w:t>Reflective Practice and Early Years Professionalism</w:t>
      </w:r>
      <w:r w:rsidRPr="009337EC">
        <w:rPr>
          <w:rFonts w:ascii="Arial" w:hAnsi="Arial" w:cs="Arial"/>
          <w:sz w:val="24"/>
          <w:szCs w:val="24"/>
        </w:rPr>
        <w:t xml:space="preserve">. London: </w:t>
      </w:r>
      <w:proofErr w:type="spellStart"/>
      <w:r w:rsidRPr="009337EC">
        <w:rPr>
          <w:rFonts w:ascii="Arial" w:hAnsi="Arial" w:cs="Arial"/>
          <w:sz w:val="24"/>
          <w:szCs w:val="24"/>
        </w:rPr>
        <w:t>Hodder</w:t>
      </w:r>
      <w:proofErr w:type="spellEnd"/>
      <w:r w:rsidRPr="009337EC">
        <w:rPr>
          <w:rFonts w:ascii="Arial" w:hAnsi="Arial" w:cs="Arial"/>
          <w:sz w:val="24"/>
          <w:szCs w:val="24"/>
        </w:rPr>
        <w:t xml:space="preserve"> Education.</w:t>
      </w:r>
    </w:p>
    <w:p w:rsidR="00F832BD" w:rsidRPr="009337EC" w:rsidRDefault="00F832BD" w:rsidP="00F832BD">
      <w:pPr>
        <w:jc w:val="both"/>
        <w:rPr>
          <w:rFonts w:ascii="Arial" w:hAnsi="Arial" w:cs="Arial"/>
          <w:sz w:val="24"/>
          <w:szCs w:val="24"/>
        </w:rPr>
      </w:pPr>
      <w:proofErr w:type="spellStart"/>
      <w:r w:rsidRPr="009337EC">
        <w:rPr>
          <w:rFonts w:ascii="Arial" w:hAnsi="Arial" w:cs="Arial"/>
          <w:sz w:val="24"/>
          <w:szCs w:val="24"/>
        </w:rPr>
        <w:t>Lumby</w:t>
      </w:r>
      <w:proofErr w:type="spellEnd"/>
      <w:r w:rsidRPr="009337EC">
        <w:rPr>
          <w:rFonts w:ascii="Arial" w:hAnsi="Arial" w:cs="Arial"/>
          <w:sz w:val="24"/>
          <w:szCs w:val="24"/>
        </w:rPr>
        <w:t xml:space="preserve">, J. (2009). Collective Leadership of Local School Systems: Power. Autonomy and Ethics. </w:t>
      </w:r>
      <w:r w:rsidRPr="009337EC">
        <w:rPr>
          <w:rFonts w:ascii="Arial" w:hAnsi="Arial" w:cs="Arial"/>
          <w:i/>
          <w:sz w:val="24"/>
          <w:szCs w:val="24"/>
        </w:rPr>
        <w:t>Educational Management Administration Leadership,</w:t>
      </w:r>
      <w:r w:rsidRPr="009337EC">
        <w:rPr>
          <w:rFonts w:ascii="Arial" w:hAnsi="Arial" w:cs="Arial"/>
          <w:sz w:val="24"/>
          <w:szCs w:val="24"/>
        </w:rPr>
        <w:t xml:space="preserve"> 37 (3), 310-328. </w:t>
      </w:r>
    </w:p>
    <w:p w:rsidR="00F832BD" w:rsidRPr="009337EC" w:rsidRDefault="00F832BD" w:rsidP="00F832BD">
      <w:pPr>
        <w:jc w:val="both"/>
        <w:rPr>
          <w:rFonts w:ascii="Arial" w:hAnsi="Arial" w:cs="Arial"/>
          <w:sz w:val="24"/>
          <w:szCs w:val="24"/>
        </w:rPr>
      </w:pPr>
      <w:r w:rsidRPr="009337EC">
        <w:rPr>
          <w:rFonts w:ascii="Arial" w:hAnsi="Arial" w:cs="Arial"/>
          <w:sz w:val="24"/>
          <w:szCs w:val="24"/>
        </w:rPr>
        <w:t xml:space="preserve">Lyus, V. (1998) </w:t>
      </w:r>
      <w:r w:rsidRPr="009337EC">
        <w:rPr>
          <w:rFonts w:ascii="Arial" w:hAnsi="Arial" w:cs="Arial"/>
          <w:i/>
          <w:sz w:val="24"/>
          <w:szCs w:val="24"/>
        </w:rPr>
        <w:t xml:space="preserve">Management in the Early Years. </w:t>
      </w:r>
      <w:r w:rsidRPr="009337EC">
        <w:rPr>
          <w:rFonts w:ascii="Arial" w:hAnsi="Arial" w:cs="Arial"/>
          <w:sz w:val="24"/>
          <w:szCs w:val="24"/>
        </w:rPr>
        <w:t xml:space="preserve">London, </w:t>
      </w:r>
      <w:proofErr w:type="spellStart"/>
      <w:r w:rsidRPr="009337EC">
        <w:rPr>
          <w:rFonts w:ascii="Arial" w:hAnsi="Arial" w:cs="Arial"/>
          <w:sz w:val="24"/>
          <w:szCs w:val="24"/>
        </w:rPr>
        <w:t>Hodder</w:t>
      </w:r>
      <w:proofErr w:type="spellEnd"/>
      <w:r w:rsidRPr="009337EC">
        <w:rPr>
          <w:rFonts w:ascii="Arial" w:hAnsi="Arial" w:cs="Arial"/>
          <w:sz w:val="24"/>
          <w:szCs w:val="24"/>
        </w:rPr>
        <w:t xml:space="preserve"> &amp; Stoughton Education.</w:t>
      </w:r>
    </w:p>
    <w:p w:rsidR="00F832BD" w:rsidRPr="009337EC" w:rsidRDefault="00F832BD" w:rsidP="00F832BD">
      <w:pPr>
        <w:jc w:val="both"/>
        <w:rPr>
          <w:rFonts w:ascii="Arial" w:hAnsi="Arial" w:cs="Arial"/>
          <w:sz w:val="24"/>
          <w:szCs w:val="24"/>
        </w:rPr>
      </w:pPr>
      <w:proofErr w:type="spellStart"/>
      <w:r w:rsidRPr="009337EC">
        <w:rPr>
          <w:rFonts w:ascii="Arial" w:hAnsi="Arial" w:cs="Arial"/>
          <w:sz w:val="24"/>
          <w:szCs w:val="24"/>
        </w:rPr>
        <w:t>McAlees</w:t>
      </w:r>
      <w:proofErr w:type="spellEnd"/>
      <w:r w:rsidRPr="009337EC">
        <w:rPr>
          <w:rFonts w:ascii="Arial" w:hAnsi="Arial" w:cs="Arial"/>
          <w:sz w:val="24"/>
          <w:szCs w:val="24"/>
        </w:rPr>
        <w:t xml:space="preserve">, M (2017) </w:t>
      </w:r>
      <w:r w:rsidRPr="009337EC">
        <w:rPr>
          <w:rFonts w:ascii="Arial" w:hAnsi="Arial" w:cs="Arial"/>
          <w:i/>
          <w:sz w:val="24"/>
          <w:szCs w:val="24"/>
        </w:rPr>
        <w:t xml:space="preserve">Making a difference in the early years: what does It take to be a good leader? </w:t>
      </w:r>
      <w:r w:rsidRPr="009337EC">
        <w:rPr>
          <w:rFonts w:ascii="Arial" w:hAnsi="Arial" w:cs="Arial"/>
          <w:sz w:val="24"/>
          <w:szCs w:val="24"/>
        </w:rPr>
        <w:t>[online]</w:t>
      </w:r>
      <w:r w:rsidRPr="009337EC">
        <w:rPr>
          <w:rFonts w:ascii="Arial" w:hAnsi="Arial" w:cs="Arial"/>
          <w:i/>
          <w:sz w:val="24"/>
          <w:szCs w:val="24"/>
        </w:rPr>
        <w:t xml:space="preserve"> </w:t>
      </w:r>
      <w:r w:rsidRPr="009337EC">
        <w:rPr>
          <w:rFonts w:ascii="Arial" w:hAnsi="Arial" w:cs="Arial"/>
          <w:sz w:val="24"/>
          <w:szCs w:val="24"/>
        </w:rPr>
        <w:t>https://www.daynurseries.co.uk/news/article.cfm/id/1583253/Making-a-difference-in-the-early-years-what-does-it-take-to-be-a-good-leader [Accessed 19 January 2018]</w:t>
      </w:r>
    </w:p>
    <w:p w:rsidR="00F832BD" w:rsidRPr="009337EC" w:rsidRDefault="00F832BD" w:rsidP="00F832BD">
      <w:pPr>
        <w:jc w:val="both"/>
        <w:rPr>
          <w:rFonts w:ascii="Arial" w:hAnsi="Arial" w:cs="Arial"/>
          <w:sz w:val="24"/>
          <w:szCs w:val="24"/>
        </w:rPr>
      </w:pPr>
      <w:r w:rsidRPr="009337EC">
        <w:rPr>
          <w:rFonts w:ascii="Arial" w:hAnsi="Arial" w:cs="Arial"/>
          <w:sz w:val="24"/>
          <w:szCs w:val="24"/>
        </w:rPr>
        <w:t xml:space="preserve">Moyles, J. (2006) </w:t>
      </w:r>
      <w:r w:rsidRPr="009337EC">
        <w:rPr>
          <w:rFonts w:ascii="Arial" w:hAnsi="Arial" w:cs="Arial"/>
          <w:i/>
          <w:sz w:val="24"/>
          <w:szCs w:val="24"/>
        </w:rPr>
        <w:t xml:space="preserve">Effective Leadership and Management in the Early Years. </w:t>
      </w:r>
      <w:r w:rsidRPr="009337EC">
        <w:rPr>
          <w:rFonts w:ascii="Arial" w:hAnsi="Arial" w:cs="Arial"/>
          <w:sz w:val="24"/>
          <w:szCs w:val="24"/>
        </w:rPr>
        <w:t xml:space="preserve">England, Open University Pres. </w:t>
      </w:r>
    </w:p>
    <w:p w:rsidR="00F832BD" w:rsidRPr="009337EC" w:rsidRDefault="00F832BD" w:rsidP="00F832BD">
      <w:pPr>
        <w:jc w:val="both"/>
        <w:rPr>
          <w:rFonts w:ascii="Arial" w:hAnsi="Arial" w:cs="Arial"/>
          <w:sz w:val="24"/>
          <w:szCs w:val="24"/>
        </w:rPr>
      </w:pPr>
      <w:r w:rsidRPr="009337EC">
        <w:rPr>
          <w:rFonts w:ascii="Arial" w:hAnsi="Arial" w:cs="Arial"/>
          <w:sz w:val="24"/>
          <w:szCs w:val="24"/>
        </w:rPr>
        <w:t>National College for Leadership (2003) 'Distributed Leadership' http://oro.open.ac.uk/8534/1/bennett-distributed-leadership-full.pdf [Accessed 19 January 2017]</w:t>
      </w:r>
    </w:p>
    <w:p w:rsidR="00F832BD" w:rsidRPr="009337EC" w:rsidRDefault="00F832BD" w:rsidP="00F832BD">
      <w:pPr>
        <w:jc w:val="both"/>
        <w:rPr>
          <w:rFonts w:ascii="Arial" w:hAnsi="Arial" w:cs="Arial"/>
          <w:sz w:val="24"/>
          <w:szCs w:val="24"/>
        </w:rPr>
      </w:pPr>
      <w:r w:rsidRPr="009337EC">
        <w:rPr>
          <w:rFonts w:ascii="Arial" w:hAnsi="Arial" w:cs="Arial"/>
          <w:sz w:val="24"/>
          <w:szCs w:val="24"/>
        </w:rPr>
        <w:t>National College for Teaching and Leadership (no date) 'Distributed Leadership' http://www.inspiringleaderstoday.com/ILTMaterials/LEVEL2_EPW-v4.0-2014_08_22-10_55/effective-partnership-working/epw2-s2/epw2-s2-t5.html [Accessed 24 January 2018]</w:t>
      </w:r>
    </w:p>
    <w:p w:rsidR="00F832BD" w:rsidRPr="009337EC" w:rsidRDefault="00F832BD" w:rsidP="00F832BD">
      <w:pPr>
        <w:jc w:val="both"/>
        <w:rPr>
          <w:rFonts w:ascii="Arial" w:hAnsi="Arial" w:cs="Arial"/>
          <w:sz w:val="24"/>
          <w:szCs w:val="24"/>
        </w:rPr>
      </w:pPr>
      <w:r w:rsidRPr="009337EC">
        <w:rPr>
          <w:rFonts w:ascii="Arial" w:hAnsi="Arial" w:cs="Arial"/>
          <w:sz w:val="24"/>
          <w:szCs w:val="24"/>
        </w:rPr>
        <w:t xml:space="preserve">Newstead, S. and Isles, B. (2012) </w:t>
      </w:r>
      <w:r w:rsidRPr="009337EC">
        <w:rPr>
          <w:rFonts w:ascii="Arial" w:hAnsi="Arial" w:cs="Arial"/>
          <w:i/>
          <w:sz w:val="24"/>
          <w:szCs w:val="24"/>
        </w:rPr>
        <w:t>Essential Skills for Managers of Child-Centred Settings.</w:t>
      </w:r>
      <w:r w:rsidRPr="009337EC">
        <w:rPr>
          <w:rFonts w:ascii="Arial" w:hAnsi="Arial" w:cs="Arial"/>
          <w:sz w:val="24"/>
          <w:szCs w:val="24"/>
        </w:rPr>
        <w:t xml:space="preserve"> New York, </w:t>
      </w:r>
      <w:proofErr w:type="spellStart"/>
      <w:r w:rsidRPr="009337EC">
        <w:rPr>
          <w:rFonts w:ascii="Arial" w:hAnsi="Arial" w:cs="Arial"/>
          <w:sz w:val="24"/>
          <w:szCs w:val="24"/>
        </w:rPr>
        <w:t>Routledge</w:t>
      </w:r>
      <w:proofErr w:type="spellEnd"/>
      <w:r w:rsidRPr="009337EC">
        <w:rPr>
          <w:rFonts w:ascii="Arial" w:hAnsi="Arial" w:cs="Arial"/>
          <w:sz w:val="24"/>
          <w:szCs w:val="24"/>
        </w:rPr>
        <w:t xml:space="preserve">. </w:t>
      </w:r>
    </w:p>
    <w:p w:rsidR="00F832BD" w:rsidRPr="009337EC" w:rsidRDefault="00F832BD" w:rsidP="00F832BD">
      <w:pPr>
        <w:jc w:val="both"/>
        <w:rPr>
          <w:rFonts w:ascii="Arial" w:hAnsi="Arial" w:cs="Arial"/>
          <w:spacing w:val="13"/>
          <w:sz w:val="24"/>
          <w:szCs w:val="24"/>
          <w:shd w:val="clear" w:color="auto" w:fill="FFFFFF"/>
        </w:rPr>
      </w:pPr>
      <w:r w:rsidRPr="009337EC">
        <w:rPr>
          <w:rFonts w:ascii="Arial" w:hAnsi="Arial" w:cs="Arial"/>
          <w:spacing w:val="13"/>
          <w:sz w:val="24"/>
          <w:szCs w:val="24"/>
          <w:shd w:val="clear" w:color="auto" w:fill="FFFFFF"/>
        </w:rPr>
        <w:t>Newstrom, J.W., Davis, K. (1993).</w:t>
      </w:r>
      <w:r w:rsidRPr="009337EC">
        <w:rPr>
          <w:rStyle w:val="apple-converted-space"/>
          <w:rFonts w:ascii="Arial" w:hAnsi="Arial" w:cs="Arial"/>
          <w:spacing w:val="13"/>
          <w:sz w:val="24"/>
          <w:szCs w:val="24"/>
          <w:shd w:val="clear" w:color="auto" w:fill="FFFFFF"/>
        </w:rPr>
        <w:t> </w:t>
      </w:r>
      <w:hyperlink r:id="rId6" w:tgtFrame="_blank" w:history="1">
        <w:r w:rsidRPr="009337EC">
          <w:rPr>
            <w:rStyle w:val="Hyperlink"/>
            <w:rFonts w:ascii="Arial" w:hAnsi="Arial" w:cs="Arial"/>
            <w:i/>
            <w:iCs/>
            <w:color w:val="auto"/>
            <w:spacing w:val="13"/>
            <w:sz w:val="24"/>
            <w:szCs w:val="24"/>
            <w:shd w:val="clear" w:color="auto" w:fill="FFFFFF"/>
          </w:rPr>
          <w:t xml:space="preserve">Organizational </w:t>
        </w:r>
        <w:proofErr w:type="spellStart"/>
        <w:r w:rsidRPr="009337EC">
          <w:rPr>
            <w:rStyle w:val="Hyperlink"/>
            <w:rFonts w:ascii="Arial" w:hAnsi="Arial" w:cs="Arial"/>
            <w:i/>
            <w:iCs/>
            <w:color w:val="auto"/>
            <w:spacing w:val="13"/>
            <w:sz w:val="24"/>
            <w:szCs w:val="24"/>
            <w:shd w:val="clear" w:color="auto" w:fill="FFFFFF"/>
          </w:rPr>
          <w:t>Behavior</w:t>
        </w:r>
        <w:proofErr w:type="spellEnd"/>
        <w:r w:rsidRPr="009337EC">
          <w:rPr>
            <w:rStyle w:val="Hyperlink"/>
            <w:rFonts w:ascii="Arial" w:hAnsi="Arial" w:cs="Arial"/>
            <w:i/>
            <w:iCs/>
            <w:color w:val="auto"/>
            <w:spacing w:val="13"/>
            <w:sz w:val="24"/>
            <w:szCs w:val="24"/>
            <w:shd w:val="clear" w:color="auto" w:fill="FFFFFF"/>
          </w:rPr>
          <w:t xml:space="preserve">: Human </w:t>
        </w:r>
        <w:proofErr w:type="spellStart"/>
        <w:r w:rsidRPr="009337EC">
          <w:rPr>
            <w:rStyle w:val="Hyperlink"/>
            <w:rFonts w:ascii="Arial" w:hAnsi="Arial" w:cs="Arial"/>
            <w:i/>
            <w:iCs/>
            <w:color w:val="auto"/>
            <w:spacing w:val="13"/>
            <w:sz w:val="24"/>
            <w:szCs w:val="24"/>
            <w:shd w:val="clear" w:color="auto" w:fill="FFFFFF"/>
          </w:rPr>
          <w:t>Behavior</w:t>
        </w:r>
        <w:proofErr w:type="spellEnd"/>
        <w:r w:rsidRPr="009337EC">
          <w:rPr>
            <w:rStyle w:val="Hyperlink"/>
            <w:rFonts w:ascii="Arial" w:hAnsi="Arial" w:cs="Arial"/>
            <w:i/>
            <w:iCs/>
            <w:color w:val="auto"/>
            <w:spacing w:val="13"/>
            <w:sz w:val="24"/>
            <w:szCs w:val="24"/>
            <w:shd w:val="clear" w:color="auto" w:fill="FFFFFF"/>
          </w:rPr>
          <w:t xml:space="preserve"> at Work</w:t>
        </w:r>
      </w:hyperlink>
      <w:r w:rsidRPr="009337EC">
        <w:rPr>
          <w:rFonts w:ascii="Arial" w:hAnsi="Arial" w:cs="Arial"/>
          <w:spacing w:val="13"/>
          <w:sz w:val="24"/>
          <w:szCs w:val="24"/>
          <w:shd w:val="clear" w:color="auto" w:fill="FFFFFF"/>
        </w:rPr>
        <w:t>. New York: McGraw-Hill.</w:t>
      </w:r>
    </w:p>
    <w:p w:rsidR="00F832BD" w:rsidRPr="009337EC" w:rsidRDefault="00F832BD" w:rsidP="00F832BD">
      <w:pPr>
        <w:jc w:val="both"/>
        <w:rPr>
          <w:rFonts w:ascii="Arial" w:hAnsi="Arial" w:cs="Arial"/>
          <w:sz w:val="24"/>
          <w:szCs w:val="24"/>
        </w:rPr>
      </w:pPr>
      <w:r w:rsidRPr="009337EC">
        <w:rPr>
          <w:rFonts w:ascii="Arial" w:hAnsi="Arial" w:cs="Arial"/>
          <w:sz w:val="24"/>
          <w:szCs w:val="24"/>
        </w:rPr>
        <w:t>Northampshire County Council (2017) 'Leadership and management in the EYFS' http://www3.northamptonshire.gov.uk/councilservices/children-families-education/early-years/information-for-childcare-providers/the-early-years-curriculum/Pages/leadership-and-management-in-the-eyfs.aspx [Accessed 04 January 2018]</w:t>
      </w:r>
    </w:p>
    <w:p w:rsidR="00F832BD" w:rsidRPr="009337EC" w:rsidRDefault="00F832BD" w:rsidP="00F832BD">
      <w:pPr>
        <w:jc w:val="both"/>
        <w:rPr>
          <w:rFonts w:ascii="Arial" w:hAnsi="Arial" w:cs="Arial"/>
          <w:sz w:val="24"/>
          <w:szCs w:val="24"/>
        </w:rPr>
      </w:pPr>
      <w:r w:rsidRPr="009337EC">
        <w:rPr>
          <w:rFonts w:ascii="Arial" w:hAnsi="Arial" w:cs="Arial"/>
          <w:sz w:val="24"/>
          <w:szCs w:val="24"/>
        </w:rPr>
        <w:t xml:space="preserve">Northouse, P. (2016) </w:t>
      </w:r>
      <w:r w:rsidRPr="009337EC">
        <w:rPr>
          <w:rFonts w:ascii="Arial" w:hAnsi="Arial" w:cs="Arial"/>
          <w:i/>
          <w:sz w:val="24"/>
          <w:szCs w:val="24"/>
        </w:rPr>
        <w:t>Leadership.</w:t>
      </w:r>
      <w:r w:rsidRPr="009337EC">
        <w:rPr>
          <w:rFonts w:ascii="Arial" w:hAnsi="Arial" w:cs="Arial"/>
          <w:sz w:val="24"/>
          <w:szCs w:val="24"/>
        </w:rPr>
        <w:t xml:space="preserve"> London, SAGE Publications. </w:t>
      </w:r>
    </w:p>
    <w:p w:rsidR="00F832BD" w:rsidRPr="009337EC" w:rsidRDefault="00F832BD" w:rsidP="00F832BD">
      <w:pPr>
        <w:jc w:val="both"/>
        <w:rPr>
          <w:rFonts w:ascii="Arial" w:hAnsi="Arial" w:cs="Arial"/>
          <w:sz w:val="24"/>
          <w:szCs w:val="24"/>
        </w:rPr>
      </w:pPr>
      <w:r w:rsidRPr="009337EC">
        <w:rPr>
          <w:rFonts w:ascii="Arial" w:hAnsi="Arial" w:cs="Arial"/>
          <w:sz w:val="24"/>
          <w:szCs w:val="24"/>
        </w:rPr>
        <w:t>Ofsted (2013) 'Leadership and Management' http://dera.ioe.ac.uk/4746/7/Leadership_and_management_-_what_inspection_tells_us_%28PDF_format%29_Redacted.pdf [Accessed 20 January 2018]</w:t>
      </w:r>
    </w:p>
    <w:p w:rsidR="00F832BD" w:rsidRPr="009337EC" w:rsidRDefault="00F832BD" w:rsidP="00F832BD">
      <w:pPr>
        <w:jc w:val="both"/>
        <w:rPr>
          <w:rFonts w:ascii="Arial" w:hAnsi="Arial" w:cs="Arial"/>
          <w:sz w:val="24"/>
          <w:szCs w:val="24"/>
        </w:rPr>
      </w:pPr>
      <w:r w:rsidRPr="009337EC">
        <w:rPr>
          <w:rFonts w:ascii="Arial" w:hAnsi="Arial" w:cs="Arial"/>
          <w:sz w:val="24"/>
          <w:szCs w:val="24"/>
        </w:rPr>
        <w:t>Restore (no date) '</w:t>
      </w:r>
      <w:proofErr w:type="spellStart"/>
      <w:r w:rsidRPr="009337EC">
        <w:rPr>
          <w:rFonts w:ascii="Arial" w:hAnsi="Arial" w:cs="Arial"/>
          <w:sz w:val="24"/>
          <w:szCs w:val="24"/>
        </w:rPr>
        <w:t>Distrubuted</w:t>
      </w:r>
      <w:proofErr w:type="spellEnd"/>
      <w:r w:rsidRPr="009337EC">
        <w:rPr>
          <w:rFonts w:ascii="Arial" w:hAnsi="Arial" w:cs="Arial"/>
          <w:sz w:val="24"/>
          <w:szCs w:val="24"/>
        </w:rPr>
        <w:t xml:space="preserve"> Leadership' http://www.restore.ac.uk/mrp/services/ldc/mrp/resources/leaders/distlead.shtml [Accessed 24 January 2018]</w:t>
      </w:r>
    </w:p>
    <w:p w:rsidR="00F832BD" w:rsidRPr="009337EC" w:rsidRDefault="00F832BD" w:rsidP="00F832BD">
      <w:pPr>
        <w:jc w:val="both"/>
        <w:rPr>
          <w:rFonts w:ascii="Arial" w:hAnsi="Arial" w:cs="Arial"/>
          <w:sz w:val="24"/>
          <w:szCs w:val="24"/>
        </w:rPr>
      </w:pPr>
      <w:r w:rsidRPr="009337EC">
        <w:rPr>
          <w:rFonts w:ascii="Arial" w:hAnsi="Arial" w:cs="Arial"/>
          <w:sz w:val="24"/>
          <w:szCs w:val="24"/>
        </w:rPr>
        <w:t xml:space="preserve">Rodd, J. (2013) </w:t>
      </w:r>
      <w:r w:rsidRPr="009337EC">
        <w:rPr>
          <w:rFonts w:ascii="Arial" w:hAnsi="Arial" w:cs="Arial"/>
          <w:i/>
          <w:sz w:val="24"/>
          <w:szCs w:val="24"/>
        </w:rPr>
        <w:t>Leadership in Early Childhood.</w:t>
      </w:r>
      <w:r w:rsidRPr="009337EC">
        <w:rPr>
          <w:rFonts w:ascii="Arial" w:hAnsi="Arial" w:cs="Arial"/>
          <w:sz w:val="24"/>
          <w:szCs w:val="24"/>
        </w:rPr>
        <w:t xml:space="preserve"> England, Open University Pres.</w:t>
      </w:r>
    </w:p>
    <w:p w:rsidR="00F832BD" w:rsidRPr="009337EC" w:rsidRDefault="00F832BD" w:rsidP="00F832BD">
      <w:pPr>
        <w:jc w:val="both"/>
        <w:rPr>
          <w:rFonts w:ascii="Arial" w:hAnsi="Arial" w:cs="Arial"/>
          <w:sz w:val="24"/>
          <w:szCs w:val="24"/>
        </w:rPr>
      </w:pPr>
      <w:r w:rsidRPr="009337EC">
        <w:rPr>
          <w:rFonts w:ascii="Arial" w:hAnsi="Arial" w:cs="Arial"/>
          <w:sz w:val="24"/>
          <w:szCs w:val="24"/>
        </w:rPr>
        <w:lastRenderedPageBreak/>
        <w:t xml:space="preserve">Siraj-Blatchford, I., and </w:t>
      </w:r>
      <w:proofErr w:type="spellStart"/>
      <w:r w:rsidRPr="009337EC">
        <w:rPr>
          <w:rFonts w:ascii="Arial" w:hAnsi="Arial" w:cs="Arial"/>
          <w:sz w:val="24"/>
          <w:szCs w:val="24"/>
        </w:rPr>
        <w:t>Manni</w:t>
      </w:r>
      <w:proofErr w:type="spellEnd"/>
      <w:r w:rsidRPr="009337EC">
        <w:rPr>
          <w:rFonts w:ascii="Arial" w:hAnsi="Arial" w:cs="Arial"/>
          <w:sz w:val="24"/>
          <w:szCs w:val="24"/>
        </w:rPr>
        <w:t xml:space="preserve">, L., (2007) </w:t>
      </w:r>
      <w:r w:rsidRPr="009337EC">
        <w:rPr>
          <w:rFonts w:ascii="Arial" w:hAnsi="Arial" w:cs="Arial"/>
          <w:i/>
          <w:sz w:val="24"/>
          <w:szCs w:val="24"/>
        </w:rPr>
        <w:t>Effective Leadership in the Early Years Sector.</w:t>
      </w:r>
      <w:r w:rsidRPr="009337EC">
        <w:rPr>
          <w:rFonts w:ascii="Arial" w:hAnsi="Arial" w:cs="Arial"/>
          <w:sz w:val="24"/>
          <w:szCs w:val="24"/>
        </w:rPr>
        <w:t xml:space="preserve"> London; Institute of Education. </w:t>
      </w:r>
    </w:p>
    <w:p w:rsidR="00F832BD" w:rsidRPr="009337EC" w:rsidRDefault="00F832BD" w:rsidP="00F832BD">
      <w:pPr>
        <w:jc w:val="both"/>
        <w:rPr>
          <w:rFonts w:ascii="Arial" w:hAnsi="Arial" w:cs="Arial"/>
          <w:sz w:val="24"/>
          <w:szCs w:val="24"/>
        </w:rPr>
      </w:pPr>
      <w:r w:rsidRPr="009337EC">
        <w:rPr>
          <w:rFonts w:ascii="Arial" w:hAnsi="Arial" w:cs="Arial"/>
          <w:sz w:val="24"/>
          <w:szCs w:val="24"/>
        </w:rPr>
        <w:t xml:space="preserve">Siraj-Blatchford, I. and </w:t>
      </w:r>
      <w:proofErr w:type="spellStart"/>
      <w:r w:rsidRPr="009337EC">
        <w:rPr>
          <w:rFonts w:ascii="Arial" w:hAnsi="Arial" w:cs="Arial"/>
          <w:sz w:val="24"/>
          <w:szCs w:val="24"/>
        </w:rPr>
        <w:t>Mannil</w:t>
      </w:r>
      <w:proofErr w:type="spellEnd"/>
      <w:r w:rsidRPr="009337EC">
        <w:rPr>
          <w:rFonts w:ascii="Arial" w:hAnsi="Arial" w:cs="Arial"/>
          <w:sz w:val="24"/>
          <w:szCs w:val="24"/>
        </w:rPr>
        <w:t xml:space="preserve">, L. (2006) ‘Effective leadership in the Early Years Sector’, ELEYS Study, London: Institute of Education. </w:t>
      </w:r>
    </w:p>
    <w:p w:rsidR="00F832BD" w:rsidRPr="009337EC" w:rsidRDefault="00F832BD" w:rsidP="00F832BD">
      <w:pPr>
        <w:jc w:val="both"/>
        <w:rPr>
          <w:rFonts w:ascii="Arial" w:hAnsi="Arial" w:cs="Arial"/>
          <w:sz w:val="24"/>
          <w:szCs w:val="24"/>
        </w:rPr>
      </w:pPr>
      <w:proofErr w:type="spellStart"/>
      <w:r w:rsidRPr="009337EC">
        <w:rPr>
          <w:rFonts w:ascii="Arial" w:hAnsi="Arial" w:cs="Arial"/>
          <w:sz w:val="24"/>
          <w:szCs w:val="24"/>
        </w:rPr>
        <w:t>Solly</w:t>
      </w:r>
      <w:proofErr w:type="spellEnd"/>
      <w:r w:rsidRPr="009337EC">
        <w:rPr>
          <w:rFonts w:ascii="Arial" w:hAnsi="Arial" w:cs="Arial"/>
          <w:sz w:val="24"/>
          <w:szCs w:val="24"/>
        </w:rPr>
        <w:t>, B (2018) 'Distributed leadership explained' http://www.sec-ed.co.uk/best-practice/distributed-leadership-explained/ [Accessed 19 January 2018]</w:t>
      </w:r>
    </w:p>
    <w:p w:rsidR="00F832BD" w:rsidRPr="009337EC" w:rsidRDefault="00F832BD" w:rsidP="00F832BD">
      <w:pPr>
        <w:jc w:val="both"/>
        <w:rPr>
          <w:rFonts w:ascii="Arial" w:hAnsi="Arial" w:cs="Arial"/>
          <w:sz w:val="24"/>
          <w:szCs w:val="24"/>
        </w:rPr>
      </w:pPr>
      <w:r w:rsidRPr="009337EC">
        <w:rPr>
          <w:rFonts w:ascii="Arial" w:hAnsi="Arial" w:cs="Arial"/>
          <w:sz w:val="24"/>
          <w:szCs w:val="24"/>
        </w:rPr>
        <w:t>Spillane JP (</w:t>
      </w:r>
      <w:proofErr w:type="spellStart"/>
      <w:r w:rsidRPr="009337EC">
        <w:rPr>
          <w:rFonts w:ascii="Arial" w:hAnsi="Arial" w:cs="Arial"/>
          <w:sz w:val="24"/>
          <w:szCs w:val="24"/>
        </w:rPr>
        <w:t>n.d</w:t>
      </w:r>
      <w:proofErr w:type="spellEnd"/>
      <w:r w:rsidRPr="009337EC">
        <w:rPr>
          <w:rFonts w:ascii="Arial" w:hAnsi="Arial" w:cs="Arial"/>
          <w:sz w:val="24"/>
          <w:szCs w:val="24"/>
        </w:rPr>
        <w:t xml:space="preserve">.) Website for the Distributed Leadership Study. Available at: http://www.sesp.northwestern. </w:t>
      </w:r>
      <w:proofErr w:type="spellStart"/>
      <w:r w:rsidRPr="009337EC">
        <w:rPr>
          <w:rFonts w:ascii="Arial" w:hAnsi="Arial" w:cs="Arial"/>
          <w:sz w:val="24"/>
          <w:szCs w:val="24"/>
        </w:rPr>
        <w:t>edu</w:t>
      </w:r>
      <w:proofErr w:type="spellEnd"/>
      <w:r w:rsidRPr="009337EC">
        <w:rPr>
          <w:rFonts w:ascii="Arial" w:hAnsi="Arial" w:cs="Arial"/>
          <w:sz w:val="24"/>
          <w:szCs w:val="24"/>
        </w:rPr>
        <w:t>/</w:t>
      </w:r>
      <w:proofErr w:type="spellStart"/>
      <w:r w:rsidRPr="009337EC">
        <w:rPr>
          <w:rFonts w:ascii="Arial" w:hAnsi="Arial" w:cs="Arial"/>
          <w:sz w:val="24"/>
          <w:szCs w:val="24"/>
        </w:rPr>
        <w:t>dls</w:t>
      </w:r>
      <w:proofErr w:type="spellEnd"/>
      <w:r w:rsidRPr="009337EC">
        <w:rPr>
          <w:rFonts w:ascii="Arial" w:hAnsi="Arial" w:cs="Arial"/>
          <w:sz w:val="24"/>
          <w:szCs w:val="24"/>
        </w:rPr>
        <w:t>/.</w:t>
      </w:r>
    </w:p>
    <w:p w:rsidR="00F832BD" w:rsidRPr="009337EC" w:rsidRDefault="00F832BD" w:rsidP="00F832BD">
      <w:pPr>
        <w:jc w:val="both"/>
        <w:rPr>
          <w:rFonts w:ascii="Arial" w:hAnsi="Arial" w:cs="Arial"/>
          <w:sz w:val="24"/>
          <w:szCs w:val="24"/>
        </w:rPr>
      </w:pPr>
      <w:proofErr w:type="spellStart"/>
      <w:r w:rsidRPr="009337EC">
        <w:rPr>
          <w:rFonts w:ascii="Arial" w:hAnsi="Arial" w:cs="Arial"/>
          <w:sz w:val="24"/>
          <w:szCs w:val="24"/>
        </w:rPr>
        <w:t>Timperley</w:t>
      </w:r>
      <w:proofErr w:type="spellEnd"/>
      <w:r w:rsidRPr="009337EC">
        <w:rPr>
          <w:rFonts w:ascii="Arial" w:hAnsi="Arial" w:cs="Arial"/>
          <w:sz w:val="24"/>
          <w:szCs w:val="24"/>
        </w:rPr>
        <w:t xml:space="preserve"> HS (2005) Distributed leadership: Developing theory from practice. Journal of Curriculum Studies 37(4): 395–420.</w:t>
      </w:r>
    </w:p>
    <w:p w:rsidR="00F832BD" w:rsidRPr="009337EC" w:rsidRDefault="00F832BD" w:rsidP="00F832BD">
      <w:pPr>
        <w:jc w:val="both"/>
        <w:rPr>
          <w:rFonts w:ascii="Arial" w:hAnsi="Arial" w:cs="Arial"/>
          <w:sz w:val="24"/>
          <w:szCs w:val="24"/>
        </w:rPr>
      </w:pPr>
      <w:r w:rsidRPr="009337EC">
        <w:rPr>
          <w:rFonts w:ascii="Arial" w:hAnsi="Arial" w:cs="Arial"/>
          <w:sz w:val="24"/>
          <w:szCs w:val="24"/>
        </w:rPr>
        <w:t>Very Well (2017) 'What is an autocratic leader?' https://www.verywell.com/what-is-autocratic-leadership-2795314 [Accessed 27 January 2018]</w:t>
      </w:r>
    </w:p>
    <w:p w:rsidR="00F832BD" w:rsidRPr="009337EC" w:rsidRDefault="00F832BD" w:rsidP="00F832BD">
      <w:pPr>
        <w:jc w:val="both"/>
        <w:rPr>
          <w:rFonts w:ascii="Arial" w:hAnsi="Arial" w:cs="Arial"/>
          <w:sz w:val="24"/>
          <w:szCs w:val="24"/>
        </w:rPr>
      </w:pPr>
      <w:r w:rsidRPr="009337EC">
        <w:rPr>
          <w:rFonts w:ascii="Arial" w:hAnsi="Arial" w:cs="Arial"/>
          <w:sz w:val="24"/>
          <w:szCs w:val="24"/>
        </w:rPr>
        <w:t>Woods PA (2004) Democratic leadership: Drawing distinctions with distributed leadership. International Journal of Leadership in Education 7(1): 3–26.</w:t>
      </w:r>
    </w:p>
    <w:p w:rsidR="00F832BD" w:rsidRPr="009337EC" w:rsidRDefault="00F832BD" w:rsidP="00F832BD">
      <w:pPr>
        <w:jc w:val="both"/>
        <w:rPr>
          <w:rFonts w:ascii="Arial" w:hAnsi="Arial" w:cs="Arial"/>
          <w:sz w:val="24"/>
          <w:szCs w:val="24"/>
        </w:rPr>
      </w:pPr>
      <w:r w:rsidRPr="009337EC">
        <w:rPr>
          <w:rFonts w:ascii="Arial" w:hAnsi="Arial" w:cs="Arial"/>
          <w:sz w:val="24"/>
          <w:szCs w:val="24"/>
        </w:rPr>
        <w:t>Zero to three (2018) 'What is a reflective leader?' https://www.zerotothree.org/resources/415-what-is-reflective-leadership [Accessed 27 January 2018]</w:t>
      </w:r>
    </w:p>
    <w:p w:rsidR="00F832BD" w:rsidRDefault="00F832BD" w:rsidP="00F832BD">
      <w:pPr>
        <w:tabs>
          <w:tab w:val="left" w:pos="7434"/>
        </w:tabs>
        <w:rPr>
          <w:rFonts w:ascii="Arial" w:hAnsi="Arial" w:cs="Arial"/>
          <w:sz w:val="24"/>
        </w:rPr>
      </w:pPr>
    </w:p>
    <w:p w:rsidR="00F832BD" w:rsidRDefault="00F832BD" w:rsidP="00F832BD">
      <w:pPr>
        <w:tabs>
          <w:tab w:val="left" w:pos="7434"/>
        </w:tabs>
        <w:rPr>
          <w:rFonts w:ascii="Arial" w:hAnsi="Arial" w:cs="Arial"/>
          <w:sz w:val="24"/>
        </w:rPr>
      </w:pPr>
    </w:p>
    <w:p w:rsidR="00F832BD" w:rsidRDefault="00F832BD" w:rsidP="00F832BD">
      <w:pPr>
        <w:tabs>
          <w:tab w:val="left" w:pos="7434"/>
        </w:tabs>
        <w:rPr>
          <w:rFonts w:ascii="Arial" w:hAnsi="Arial" w:cs="Arial"/>
          <w:sz w:val="24"/>
        </w:rPr>
      </w:pPr>
    </w:p>
    <w:p w:rsidR="00F832BD" w:rsidRPr="00F832BD" w:rsidRDefault="00F832BD" w:rsidP="00F832BD">
      <w:pPr>
        <w:tabs>
          <w:tab w:val="left" w:pos="7434"/>
        </w:tabs>
        <w:rPr>
          <w:rFonts w:ascii="Arial" w:hAnsi="Arial" w:cs="Arial"/>
          <w:sz w:val="24"/>
        </w:rPr>
      </w:pPr>
    </w:p>
    <w:sectPr w:rsidR="00F832BD" w:rsidRPr="00F832BD" w:rsidSect="001F4E88">
      <w:headerReference w:type="default" r:id="rId7"/>
      <w:pgSz w:w="11906" w:h="16838"/>
      <w:pgMar w:top="907" w:right="1247" w:bottom="794" w:left="1247"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55F85" w:rsidRDefault="00655F85" w:rsidP="00F832BD">
      <w:pPr>
        <w:spacing w:after="0" w:line="240" w:lineRule="auto"/>
      </w:pPr>
      <w:r>
        <w:separator/>
      </w:r>
    </w:p>
  </w:endnote>
  <w:endnote w:type="continuationSeparator" w:id="0">
    <w:p w:rsidR="00655F85" w:rsidRDefault="00655F85" w:rsidP="00F832B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55F85" w:rsidRDefault="00655F85" w:rsidP="00F832BD">
      <w:pPr>
        <w:spacing w:after="0" w:line="240" w:lineRule="auto"/>
      </w:pPr>
      <w:r>
        <w:separator/>
      </w:r>
    </w:p>
  </w:footnote>
  <w:footnote w:type="continuationSeparator" w:id="0">
    <w:p w:rsidR="00655F85" w:rsidRDefault="00655F85" w:rsidP="00F832B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832BD" w:rsidRDefault="00F832BD" w:rsidP="00F832BD">
    <w:pPr>
      <w:pStyle w:val="Header"/>
      <w:tabs>
        <w:tab w:val="clear" w:pos="4513"/>
        <w:tab w:val="clear" w:pos="9026"/>
        <w:tab w:val="right" w:pos="9412"/>
      </w:tabs>
    </w:pPr>
    <w:r>
      <w:t>1502754</w:t>
    </w:r>
    <w:r>
      <w:tab/>
      <w:t>Word Count 4030</w:t>
    </w:r>
  </w:p>
  <w:p w:rsidR="00F832BD" w:rsidRDefault="00F832BD">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characterSpacingControl w:val="doNotCompress"/>
  <w:footnotePr>
    <w:footnote w:id="-1"/>
    <w:footnote w:id="0"/>
  </w:footnotePr>
  <w:endnotePr>
    <w:endnote w:id="-1"/>
    <w:endnote w:id="0"/>
  </w:endnotePr>
  <w:compat/>
  <w:rsids>
    <w:rsidRoot w:val="00294AB5"/>
    <w:rsid w:val="000564D7"/>
    <w:rsid w:val="000E08DD"/>
    <w:rsid w:val="00125166"/>
    <w:rsid w:val="001F4E88"/>
    <w:rsid w:val="00267138"/>
    <w:rsid w:val="00294AB5"/>
    <w:rsid w:val="00295690"/>
    <w:rsid w:val="003066CB"/>
    <w:rsid w:val="0033627A"/>
    <w:rsid w:val="00356594"/>
    <w:rsid w:val="003C6712"/>
    <w:rsid w:val="003D6941"/>
    <w:rsid w:val="004A2BAA"/>
    <w:rsid w:val="005214DD"/>
    <w:rsid w:val="00547654"/>
    <w:rsid w:val="00602D00"/>
    <w:rsid w:val="00614636"/>
    <w:rsid w:val="00615A7E"/>
    <w:rsid w:val="00632585"/>
    <w:rsid w:val="00655F85"/>
    <w:rsid w:val="006600F4"/>
    <w:rsid w:val="0066504B"/>
    <w:rsid w:val="006944DB"/>
    <w:rsid w:val="00771C2D"/>
    <w:rsid w:val="00784F3C"/>
    <w:rsid w:val="0078691A"/>
    <w:rsid w:val="007C3EE2"/>
    <w:rsid w:val="00834F41"/>
    <w:rsid w:val="00840F83"/>
    <w:rsid w:val="00846F96"/>
    <w:rsid w:val="008A04F1"/>
    <w:rsid w:val="008A6BA6"/>
    <w:rsid w:val="009203AD"/>
    <w:rsid w:val="00976768"/>
    <w:rsid w:val="00977980"/>
    <w:rsid w:val="009A4DA8"/>
    <w:rsid w:val="00A02E00"/>
    <w:rsid w:val="00C019D2"/>
    <w:rsid w:val="00C245AE"/>
    <w:rsid w:val="00C371B9"/>
    <w:rsid w:val="00C471FF"/>
    <w:rsid w:val="00C61CAB"/>
    <w:rsid w:val="00D12B3D"/>
    <w:rsid w:val="00D76DB5"/>
    <w:rsid w:val="00D85C44"/>
    <w:rsid w:val="00D9563F"/>
    <w:rsid w:val="00DB5421"/>
    <w:rsid w:val="00DC497B"/>
    <w:rsid w:val="00E04140"/>
    <w:rsid w:val="00E11F52"/>
    <w:rsid w:val="00E436F1"/>
    <w:rsid w:val="00E666E6"/>
    <w:rsid w:val="00E92912"/>
    <w:rsid w:val="00EA512D"/>
    <w:rsid w:val="00EB50E0"/>
    <w:rsid w:val="00F03B36"/>
    <w:rsid w:val="00F255C2"/>
    <w:rsid w:val="00F832B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4F4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832BD"/>
  </w:style>
  <w:style w:type="character" w:styleId="Hyperlink">
    <w:name w:val="Hyperlink"/>
    <w:basedOn w:val="DefaultParagraphFont"/>
    <w:uiPriority w:val="99"/>
    <w:semiHidden/>
    <w:unhideWhenUsed/>
    <w:rsid w:val="00F832BD"/>
    <w:rPr>
      <w:color w:val="0000FF"/>
      <w:u w:val="single"/>
    </w:rPr>
  </w:style>
  <w:style w:type="paragraph" w:styleId="Header">
    <w:name w:val="header"/>
    <w:basedOn w:val="Normal"/>
    <w:link w:val="HeaderChar"/>
    <w:uiPriority w:val="99"/>
    <w:unhideWhenUsed/>
    <w:rsid w:val="00F832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2BD"/>
  </w:style>
  <w:style w:type="paragraph" w:styleId="Footer">
    <w:name w:val="footer"/>
    <w:basedOn w:val="Normal"/>
    <w:link w:val="FooterChar"/>
    <w:uiPriority w:val="99"/>
    <w:semiHidden/>
    <w:unhideWhenUsed/>
    <w:rsid w:val="00F832B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832BD"/>
  </w:style>
  <w:style w:type="paragraph" w:styleId="BalloonText">
    <w:name w:val="Balloon Text"/>
    <w:basedOn w:val="Normal"/>
    <w:link w:val="BalloonTextChar"/>
    <w:uiPriority w:val="99"/>
    <w:semiHidden/>
    <w:unhideWhenUsed/>
    <w:rsid w:val="00F832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32B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mazon.com/exec/obidos/tg/detail/-/007239675X/bigdogsbowlofbis/"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5361</Words>
  <Characters>30559</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 Whitby</dc:creator>
  <cp:lastModifiedBy>Kim Whitby</cp:lastModifiedBy>
  <cp:revision>2</cp:revision>
  <dcterms:created xsi:type="dcterms:W3CDTF">2018-01-28T23:28:00Z</dcterms:created>
  <dcterms:modified xsi:type="dcterms:W3CDTF">2018-01-28T23:28:00Z</dcterms:modified>
</cp:coreProperties>
</file>