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DF9C07" w14:textId="07FA14C1" w:rsidR="00616713" w:rsidRPr="00301843" w:rsidRDefault="00616713" w:rsidP="00616713">
      <w:pPr>
        <w:jc w:val="right"/>
        <w:rPr>
          <w:bCs/>
          <w:i/>
          <w:iCs/>
          <w:sz w:val="20"/>
          <w:szCs w:val="20"/>
        </w:rPr>
      </w:pPr>
      <w:r w:rsidRPr="00301843">
        <w:rPr>
          <w:bCs/>
          <w:i/>
          <w:iCs/>
          <w:sz w:val="20"/>
          <w:szCs w:val="20"/>
        </w:rPr>
        <w:t xml:space="preserve">BMSW4001 Academic and Employability Skills June 2019 </w:t>
      </w:r>
    </w:p>
    <w:p w14:paraId="77941681" w14:textId="295AEE83" w:rsidR="00616713" w:rsidRPr="00301843" w:rsidRDefault="00301843" w:rsidP="00616713">
      <w:pPr>
        <w:jc w:val="both"/>
        <w:rPr>
          <w:b/>
          <w:color w:val="833C0B" w:themeColor="accent2" w:themeShade="80"/>
        </w:rPr>
      </w:pPr>
      <w:r>
        <w:rPr>
          <w:b/>
          <w:noProof/>
          <w:color w:val="C00000"/>
        </w:rPr>
        <w:drawing>
          <wp:inline distT="0" distB="0" distL="0" distR="0" wp14:anchorId="207CD5C8" wp14:editId="70222A5A">
            <wp:extent cx="2076450" cy="68682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4769" cy="709424"/>
                    </a:xfrm>
                    <a:prstGeom prst="rect">
                      <a:avLst/>
                    </a:prstGeom>
                    <a:noFill/>
                    <a:ln>
                      <a:noFill/>
                    </a:ln>
                  </pic:spPr>
                </pic:pic>
              </a:graphicData>
            </a:graphic>
          </wp:inline>
        </w:drawing>
      </w:r>
    </w:p>
    <w:p w14:paraId="073038C5" w14:textId="6CE0C75B" w:rsidR="00616713" w:rsidRPr="00616713" w:rsidRDefault="00616713" w:rsidP="00616713">
      <w:pPr>
        <w:jc w:val="both"/>
        <w:rPr>
          <w:b/>
          <w:color w:val="C00000"/>
        </w:rPr>
      </w:pPr>
      <w:r w:rsidRPr="00616713">
        <w:rPr>
          <w:b/>
          <w:color w:val="C00000"/>
        </w:rPr>
        <w:t xml:space="preserve"> </w:t>
      </w:r>
    </w:p>
    <w:p w14:paraId="5FFE923D" w14:textId="34E0B004" w:rsidR="00616713" w:rsidRPr="00616713" w:rsidRDefault="00616713" w:rsidP="00616713">
      <w:pPr>
        <w:jc w:val="both"/>
        <w:rPr>
          <w:b/>
          <w:color w:val="C00000"/>
        </w:rPr>
      </w:pPr>
      <w:r w:rsidRPr="00616713">
        <w:rPr>
          <w:b/>
          <w:color w:val="C00000"/>
        </w:rPr>
        <w:t xml:space="preserve"> </w:t>
      </w:r>
    </w:p>
    <w:p w14:paraId="04719B96" w14:textId="6580C5E4" w:rsidR="00616713" w:rsidRPr="00616713" w:rsidRDefault="00616713" w:rsidP="00616713">
      <w:pPr>
        <w:jc w:val="both"/>
        <w:rPr>
          <w:b/>
          <w:color w:val="C00000"/>
        </w:rPr>
      </w:pPr>
      <w:r w:rsidRPr="00616713">
        <w:rPr>
          <w:b/>
          <w:color w:val="C00000"/>
        </w:rPr>
        <w:t xml:space="preserve"> </w:t>
      </w:r>
    </w:p>
    <w:p w14:paraId="156A7EB2" w14:textId="77777777" w:rsidR="00616713" w:rsidRPr="00616713" w:rsidRDefault="00616713" w:rsidP="00616713">
      <w:pPr>
        <w:jc w:val="both"/>
        <w:rPr>
          <w:b/>
          <w:color w:val="C00000"/>
        </w:rPr>
      </w:pPr>
      <w:r w:rsidRPr="00616713">
        <w:rPr>
          <w:b/>
          <w:color w:val="C00000"/>
        </w:rPr>
        <w:t xml:space="preserve"> </w:t>
      </w:r>
    </w:p>
    <w:p w14:paraId="5F26A11B" w14:textId="73AF17A4" w:rsidR="00616713" w:rsidRPr="00A94930" w:rsidRDefault="00616713" w:rsidP="00301843">
      <w:pPr>
        <w:jc w:val="center"/>
        <w:rPr>
          <w:rFonts w:ascii="Arial Nova" w:hAnsi="Arial Nova"/>
          <w:b/>
          <w:sz w:val="28"/>
          <w:szCs w:val="28"/>
        </w:rPr>
      </w:pPr>
      <w:r w:rsidRPr="00A94930">
        <w:rPr>
          <w:rFonts w:ascii="Arial Nova" w:hAnsi="Arial Nova"/>
          <w:b/>
          <w:sz w:val="28"/>
          <w:szCs w:val="28"/>
        </w:rPr>
        <w:t>PRIFYSGOL CYMRU: Y DRINDOD DEWI SANT</w:t>
      </w:r>
    </w:p>
    <w:p w14:paraId="4E77C972" w14:textId="09596164" w:rsidR="00616713" w:rsidRPr="00A94930" w:rsidRDefault="00616713" w:rsidP="00301843">
      <w:pPr>
        <w:rPr>
          <w:rFonts w:ascii="Arial Nova" w:hAnsi="Arial Nova"/>
          <w:b/>
          <w:color w:val="C00000"/>
        </w:rPr>
      </w:pPr>
    </w:p>
    <w:p w14:paraId="6F7D4554" w14:textId="44F9EAA2" w:rsidR="00616713" w:rsidRPr="00A94930" w:rsidRDefault="00616713" w:rsidP="00616713">
      <w:pPr>
        <w:jc w:val="center"/>
        <w:rPr>
          <w:rFonts w:ascii="Arial Nova" w:hAnsi="Arial Nova"/>
          <w:b/>
          <w:sz w:val="24"/>
          <w:szCs w:val="24"/>
        </w:rPr>
      </w:pPr>
      <w:r w:rsidRPr="00A94930">
        <w:rPr>
          <w:rFonts w:ascii="Arial Nova" w:hAnsi="Arial Nova"/>
          <w:b/>
          <w:sz w:val="24"/>
          <w:szCs w:val="24"/>
        </w:rPr>
        <w:t>School of Business</w:t>
      </w:r>
    </w:p>
    <w:p w14:paraId="64780004" w14:textId="379B91CA" w:rsidR="00616713" w:rsidRPr="00A94930" w:rsidRDefault="00616713" w:rsidP="00616713">
      <w:pPr>
        <w:jc w:val="center"/>
        <w:rPr>
          <w:rFonts w:ascii="Arial Nova" w:hAnsi="Arial Nova"/>
          <w:b/>
          <w:sz w:val="24"/>
          <w:szCs w:val="24"/>
        </w:rPr>
      </w:pPr>
      <w:r w:rsidRPr="00A94930">
        <w:rPr>
          <w:rFonts w:ascii="Arial Nova" w:hAnsi="Arial Nova"/>
          <w:b/>
          <w:sz w:val="24"/>
          <w:szCs w:val="24"/>
        </w:rPr>
        <w:t>London Campus</w:t>
      </w:r>
    </w:p>
    <w:p w14:paraId="6AA57EFB" w14:textId="77777777" w:rsidR="00616713" w:rsidRPr="00A94930" w:rsidRDefault="00616713" w:rsidP="00616713">
      <w:pPr>
        <w:jc w:val="both"/>
        <w:rPr>
          <w:rFonts w:ascii="Arial Nova" w:hAnsi="Arial Nova"/>
          <w:b/>
          <w:color w:val="C00000"/>
        </w:rPr>
      </w:pPr>
      <w:r w:rsidRPr="00A94930">
        <w:rPr>
          <w:rFonts w:ascii="Arial Nova" w:hAnsi="Arial Nova"/>
          <w:b/>
          <w:color w:val="C00000"/>
        </w:rPr>
        <w:t xml:space="preserve"> </w:t>
      </w:r>
    </w:p>
    <w:p w14:paraId="6A0541BE" w14:textId="06BD958A" w:rsidR="00616713" w:rsidRPr="00A94930" w:rsidRDefault="00616713" w:rsidP="00616713">
      <w:pPr>
        <w:jc w:val="both"/>
        <w:rPr>
          <w:rFonts w:ascii="Arial Nova" w:hAnsi="Arial Nova"/>
          <w:b/>
          <w:color w:val="C00000"/>
        </w:rPr>
      </w:pPr>
      <w:r w:rsidRPr="00A94930">
        <w:rPr>
          <w:rFonts w:ascii="Arial Nova" w:hAnsi="Arial Nova"/>
          <w:b/>
          <w:color w:val="C00000"/>
        </w:rPr>
        <w:t xml:space="preserve"> </w:t>
      </w:r>
    </w:p>
    <w:p w14:paraId="321E79D8" w14:textId="56351B79" w:rsidR="00616713" w:rsidRPr="00A94930" w:rsidRDefault="00616713" w:rsidP="00616713">
      <w:pPr>
        <w:jc w:val="both"/>
        <w:rPr>
          <w:rFonts w:ascii="Arial Nova" w:hAnsi="Arial Nova"/>
          <w:b/>
          <w:color w:val="C00000"/>
        </w:rPr>
      </w:pPr>
    </w:p>
    <w:p w14:paraId="4E6BE026" w14:textId="1B8300ED" w:rsidR="00616713" w:rsidRPr="00A94930" w:rsidRDefault="00616713" w:rsidP="00616713">
      <w:pPr>
        <w:jc w:val="both"/>
        <w:rPr>
          <w:rFonts w:ascii="Arial Nova" w:hAnsi="Arial Nova"/>
          <w:b/>
          <w:color w:val="C00000"/>
        </w:rPr>
      </w:pPr>
    </w:p>
    <w:p w14:paraId="0BC745E3" w14:textId="76D0DB5F" w:rsidR="00616713" w:rsidRPr="00A94930" w:rsidRDefault="00616713" w:rsidP="00616713">
      <w:pPr>
        <w:jc w:val="both"/>
        <w:rPr>
          <w:rFonts w:ascii="Arial Nova" w:hAnsi="Arial Nova"/>
          <w:b/>
          <w:color w:val="C00000"/>
        </w:rPr>
      </w:pPr>
    </w:p>
    <w:p w14:paraId="457CB769" w14:textId="5C950033" w:rsidR="00616713" w:rsidRPr="00A94930" w:rsidRDefault="00616713" w:rsidP="00616713">
      <w:pPr>
        <w:jc w:val="both"/>
        <w:rPr>
          <w:rFonts w:ascii="Arial Nova" w:hAnsi="Arial Nova"/>
          <w:b/>
          <w:color w:val="C00000"/>
        </w:rPr>
      </w:pPr>
    </w:p>
    <w:p w14:paraId="5B358230" w14:textId="77777777" w:rsidR="00616713" w:rsidRPr="00A94930" w:rsidRDefault="00616713" w:rsidP="00616713">
      <w:pPr>
        <w:jc w:val="both"/>
        <w:rPr>
          <w:rFonts w:ascii="Arial Nova" w:hAnsi="Arial Nova"/>
          <w:b/>
          <w:color w:val="C00000"/>
        </w:rPr>
      </w:pPr>
    </w:p>
    <w:p w14:paraId="66B7F8B4" w14:textId="77777777" w:rsidR="00616713" w:rsidRPr="00A94930" w:rsidRDefault="00616713" w:rsidP="00616713">
      <w:pPr>
        <w:jc w:val="both"/>
        <w:rPr>
          <w:rFonts w:ascii="Arial Nova" w:hAnsi="Arial Nova"/>
          <w:b/>
          <w:color w:val="C00000"/>
        </w:rPr>
      </w:pPr>
      <w:r w:rsidRPr="00A94930">
        <w:rPr>
          <w:rFonts w:ascii="Arial Nova" w:hAnsi="Arial Nova"/>
          <w:b/>
          <w:color w:val="C00000"/>
        </w:rPr>
        <w:t xml:space="preserve"> </w:t>
      </w:r>
    </w:p>
    <w:p w14:paraId="0F2D1F2E" w14:textId="77777777" w:rsidR="00616713" w:rsidRPr="00A94930" w:rsidRDefault="00616713" w:rsidP="00616713">
      <w:pPr>
        <w:jc w:val="right"/>
        <w:rPr>
          <w:rFonts w:ascii="Arial Nova" w:hAnsi="Arial Nova"/>
          <w:b/>
          <w:sz w:val="24"/>
          <w:szCs w:val="24"/>
        </w:rPr>
      </w:pPr>
      <w:r w:rsidRPr="00A94930">
        <w:rPr>
          <w:rFonts w:ascii="Arial Nova" w:hAnsi="Arial Nova"/>
          <w:b/>
          <w:sz w:val="24"/>
          <w:szCs w:val="24"/>
        </w:rPr>
        <w:t>Academic and Employability Skills</w:t>
      </w:r>
    </w:p>
    <w:p w14:paraId="2888835A" w14:textId="77777777" w:rsidR="00301843" w:rsidRPr="00A94930" w:rsidRDefault="00616713" w:rsidP="00616713">
      <w:pPr>
        <w:jc w:val="right"/>
        <w:rPr>
          <w:rFonts w:ascii="Arial Nova" w:hAnsi="Arial Nova"/>
          <w:b/>
          <w:sz w:val="24"/>
          <w:szCs w:val="24"/>
        </w:rPr>
      </w:pPr>
      <w:r w:rsidRPr="00A94930">
        <w:rPr>
          <w:rFonts w:ascii="Arial Nova" w:hAnsi="Arial Nova"/>
          <w:b/>
          <w:sz w:val="24"/>
          <w:szCs w:val="24"/>
        </w:rPr>
        <w:t xml:space="preserve"> BMSW4001</w:t>
      </w:r>
    </w:p>
    <w:p w14:paraId="23512C5A" w14:textId="7C1F4797" w:rsidR="00301843" w:rsidRPr="00A94930" w:rsidRDefault="00301843" w:rsidP="00616713">
      <w:pPr>
        <w:jc w:val="right"/>
        <w:rPr>
          <w:rFonts w:ascii="Arial Nova" w:hAnsi="Arial Nova"/>
          <w:b/>
          <w:sz w:val="24"/>
          <w:szCs w:val="24"/>
        </w:rPr>
      </w:pPr>
      <w:r w:rsidRPr="00A94930">
        <w:rPr>
          <w:rFonts w:ascii="Arial Nova" w:hAnsi="Arial Nova"/>
          <w:b/>
          <w:sz w:val="24"/>
          <w:szCs w:val="24"/>
        </w:rPr>
        <w:t>Lecturer: Joanna Walsh</w:t>
      </w:r>
    </w:p>
    <w:p w14:paraId="476A1B67" w14:textId="77777777" w:rsidR="00301843" w:rsidRPr="00A94930" w:rsidRDefault="00301843" w:rsidP="00616713">
      <w:pPr>
        <w:jc w:val="right"/>
        <w:rPr>
          <w:rFonts w:ascii="Arial Nova" w:hAnsi="Arial Nova"/>
          <w:b/>
          <w:sz w:val="24"/>
          <w:szCs w:val="24"/>
        </w:rPr>
      </w:pPr>
    </w:p>
    <w:p w14:paraId="3600FBAC" w14:textId="77777777" w:rsidR="00301843" w:rsidRPr="00A94930" w:rsidRDefault="00301843" w:rsidP="00616713">
      <w:pPr>
        <w:jc w:val="right"/>
        <w:rPr>
          <w:rFonts w:ascii="Arial Nova" w:hAnsi="Arial Nova"/>
          <w:b/>
          <w:sz w:val="24"/>
          <w:szCs w:val="24"/>
        </w:rPr>
      </w:pPr>
    </w:p>
    <w:p w14:paraId="3F3787D4" w14:textId="77777777" w:rsidR="00301843" w:rsidRPr="00A94930" w:rsidRDefault="00301843" w:rsidP="00616713">
      <w:pPr>
        <w:jc w:val="right"/>
        <w:rPr>
          <w:rFonts w:ascii="Arial Nova" w:hAnsi="Arial Nova"/>
          <w:b/>
          <w:sz w:val="24"/>
          <w:szCs w:val="24"/>
        </w:rPr>
      </w:pPr>
      <w:r w:rsidRPr="00A94930">
        <w:rPr>
          <w:rFonts w:ascii="Arial Nova" w:hAnsi="Arial Nova"/>
          <w:b/>
          <w:sz w:val="24"/>
          <w:szCs w:val="24"/>
        </w:rPr>
        <w:t>Student: Ludwig Jaime Rupp Menacho</w:t>
      </w:r>
    </w:p>
    <w:p w14:paraId="3ACCF3B2" w14:textId="6B4C8A03" w:rsidR="00616713" w:rsidRPr="00A94930" w:rsidRDefault="00301843" w:rsidP="00616713">
      <w:pPr>
        <w:jc w:val="right"/>
        <w:rPr>
          <w:rFonts w:ascii="Arial Nova" w:hAnsi="Arial Nova"/>
          <w:b/>
          <w:sz w:val="24"/>
          <w:szCs w:val="24"/>
        </w:rPr>
      </w:pPr>
      <w:r w:rsidRPr="00A94930">
        <w:rPr>
          <w:rFonts w:ascii="Arial Nova" w:hAnsi="Arial Nova"/>
          <w:b/>
          <w:sz w:val="24"/>
          <w:szCs w:val="24"/>
        </w:rPr>
        <w:t>Student No.: 1917416</w:t>
      </w:r>
      <w:r w:rsidR="00616713" w:rsidRPr="00A94930">
        <w:rPr>
          <w:rFonts w:ascii="Arial Nova" w:hAnsi="Arial Nova"/>
          <w:b/>
          <w:sz w:val="24"/>
          <w:szCs w:val="24"/>
        </w:rPr>
        <w:t xml:space="preserve"> </w:t>
      </w:r>
    </w:p>
    <w:p w14:paraId="364EC3E2" w14:textId="77777777" w:rsidR="00616713" w:rsidRPr="00A94930" w:rsidRDefault="00616713" w:rsidP="00616713">
      <w:pPr>
        <w:jc w:val="both"/>
        <w:rPr>
          <w:rFonts w:ascii="Arial Nova" w:hAnsi="Arial Nova"/>
          <w:b/>
          <w:color w:val="C00000"/>
        </w:rPr>
      </w:pPr>
    </w:p>
    <w:p w14:paraId="63ADD97D" w14:textId="5111E36E" w:rsidR="00616713" w:rsidRPr="00A94930" w:rsidRDefault="00616713" w:rsidP="00616713">
      <w:pPr>
        <w:jc w:val="both"/>
        <w:rPr>
          <w:rFonts w:ascii="Arial Nova" w:hAnsi="Arial Nova"/>
          <w:b/>
          <w:color w:val="C00000"/>
        </w:rPr>
      </w:pPr>
      <w:r w:rsidRPr="00A94930">
        <w:rPr>
          <w:rFonts w:ascii="Arial Nova" w:hAnsi="Arial Nova"/>
          <w:b/>
          <w:color w:val="C00000"/>
        </w:rPr>
        <w:t xml:space="preserve"> </w:t>
      </w:r>
    </w:p>
    <w:p w14:paraId="1F7D8AD8" w14:textId="77777777" w:rsidR="00616713" w:rsidRPr="00A94930" w:rsidRDefault="00616713" w:rsidP="00616713">
      <w:pPr>
        <w:jc w:val="both"/>
        <w:rPr>
          <w:rFonts w:ascii="Arial Nova" w:hAnsi="Arial Nova"/>
          <w:b/>
          <w:color w:val="C00000"/>
        </w:rPr>
      </w:pPr>
      <w:r w:rsidRPr="00A94930">
        <w:rPr>
          <w:rFonts w:ascii="Arial Nova" w:hAnsi="Arial Nova"/>
          <w:b/>
          <w:color w:val="C00000"/>
        </w:rPr>
        <w:t xml:space="preserve">  </w:t>
      </w:r>
    </w:p>
    <w:p w14:paraId="2E4452AB" w14:textId="77777777" w:rsidR="00616713" w:rsidRPr="00616713" w:rsidRDefault="00616713" w:rsidP="00616713">
      <w:pPr>
        <w:jc w:val="both"/>
        <w:rPr>
          <w:b/>
          <w:color w:val="C00000"/>
        </w:rPr>
      </w:pPr>
      <w:r w:rsidRPr="00616713">
        <w:rPr>
          <w:b/>
          <w:color w:val="C00000"/>
        </w:rPr>
        <w:t xml:space="preserve"> </w:t>
      </w:r>
    </w:p>
    <w:p w14:paraId="0E242791" w14:textId="77777777" w:rsidR="00616713" w:rsidRPr="00616713" w:rsidRDefault="00616713" w:rsidP="00616713">
      <w:pPr>
        <w:jc w:val="both"/>
        <w:rPr>
          <w:b/>
          <w:color w:val="C00000"/>
        </w:rPr>
      </w:pPr>
      <w:r w:rsidRPr="00616713">
        <w:rPr>
          <w:b/>
          <w:color w:val="C00000"/>
        </w:rPr>
        <w:lastRenderedPageBreak/>
        <w:t xml:space="preserve"> </w:t>
      </w:r>
    </w:p>
    <w:p w14:paraId="5B2F3EE6" w14:textId="77777777" w:rsidR="00616713" w:rsidRDefault="00616713" w:rsidP="00AC35E3">
      <w:pPr>
        <w:jc w:val="both"/>
        <w:rPr>
          <w:b/>
          <w:color w:val="C00000"/>
        </w:rPr>
      </w:pPr>
    </w:p>
    <w:p w14:paraId="3F634A81" w14:textId="77777777" w:rsidR="00616713" w:rsidRDefault="00616713" w:rsidP="00AC35E3">
      <w:pPr>
        <w:jc w:val="both"/>
        <w:rPr>
          <w:b/>
          <w:color w:val="C00000"/>
        </w:rPr>
      </w:pPr>
    </w:p>
    <w:p w14:paraId="0768A25D" w14:textId="391B89BF" w:rsidR="00616713" w:rsidRPr="00E3415E" w:rsidRDefault="00E3415E" w:rsidP="00AC35E3">
      <w:pPr>
        <w:jc w:val="both"/>
        <w:rPr>
          <w:b/>
          <w:sz w:val="28"/>
          <w:szCs w:val="28"/>
        </w:rPr>
      </w:pPr>
      <w:r w:rsidRPr="00E3415E">
        <w:rPr>
          <w:b/>
          <w:sz w:val="28"/>
          <w:szCs w:val="28"/>
        </w:rPr>
        <w:t xml:space="preserve">Contents </w:t>
      </w:r>
    </w:p>
    <w:p w14:paraId="47AF0588" w14:textId="3612ED5F" w:rsidR="00282DE8" w:rsidRDefault="00282DE8" w:rsidP="006741D1">
      <w:pPr>
        <w:pStyle w:val="ListParagraph"/>
        <w:numPr>
          <w:ilvl w:val="0"/>
          <w:numId w:val="1"/>
        </w:numPr>
      </w:pPr>
      <w:r>
        <w:t xml:space="preserve">Introduction </w:t>
      </w:r>
      <w:r w:rsidR="00E3415E">
        <w:tab/>
      </w:r>
      <w:r w:rsidR="00E3415E">
        <w:tab/>
      </w:r>
      <w:r w:rsidR="00E3415E">
        <w:tab/>
      </w:r>
      <w:r w:rsidR="00E3415E">
        <w:tab/>
      </w:r>
      <w:r w:rsidR="00E3415E">
        <w:tab/>
      </w:r>
      <w:r w:rsidR="00E3415E">
        <w:tab/>
      </w:r>
      <w:r w:rsidR="00E3415E">
        <w:tab/>
      </w:r>
      <w:r w:rsidR="00E3415E">
        <w:tab/>
      </w:r>
      <w:r w:rsidR="00ED7F1B">
        <w:tab/>
        <w:t>2</w:t>
      </w:r>
    </w:p>
    <w:p w14:paraId="2074177D" w14:textId="6EC9E915" w:rsidR="00282DE8" w:rsidRDefault="00282DE8" w:rsidP="006906AB">
      <w:pPr>
        <w:pStyle w:val="ListParagraph"/>
        <w:numPr>
          <w:ilvl w:val="0"/>
          <w:numId w:val="1"/>
        </w:numPr>
      </w:pPr>
      <w:r>
        <w:t>Skills</w:t>
      </w:r>
      <w:r w:rsidR="00ED7F1B">
        <w:tab/>
      </w:r>
      <w:r w:rsidR="00ED7F1B">
        <w:tab/>
      </w:r>
      <w:r w:rsidR="00ED7F1B">
        <w:tab/>
      </w:r>
      <w:r w:rsidR="00ED7F1B">
        <w:tab/>
      </w:r>
      <w:r w:rsidR="00ED7F1B">
        <w:tab/>
      </w:r>
      <w:r w:rsidR="00ED7F1B">
        <w:tab/>
      </w:r>
      <w:r w:rsidR="00ED7F1B">
        <w:tab/>
      </w:r>
      <w:r w:rsidR="00ED7F1B">
        <w:tab/>
      </w:r>
      <w:r w:rsidR="00ED7F1B">
        <w:tab/>
      </w:r>
      <w:r w:rsidR="00ED7F1B">
        <w:tab/>
        <w:t>2</w:t>
      </w:r>
    </w:p>
    <w:p w14:paraId="20B5CB29" w14:textId="37523992" w:rsidR="00282DE8" w:rsidRDefault="00282DE8" w:rsidP="006906AB">
      <w:pPr>
        <w:pStyle w:val="ListParagraph"/>
        <w:numPr>
          <w:ilvl w:val="0"/>
          <w:numId w:val="1"/>
        </w:numPr>
      </w:pPr>
      <w:r>
        <w:t>Academic Skills</w:t>
      </w:r>
      <w:r w:rsidR="00356DD7">
        <w:tab/>
      </w:r>
      <w:r w:rsidR="00356DD7">
        <w:tab/>
      </w:r>
      <w:r w:rsidR="00356DD7">
        <w:tab/>
      </w:r>
      <w:r w:rsidR="00356DD7">
        <w:tab/>
      </w:r>
      <w:r w:rsidR="00356DD7">
        <w:tab/>
      </w:r>
      <w:r w:rsidR="00356DD7">
        <w:tab/>
      </w:r>
      <w:r w:rsidR="00356DD7">
        <w:tab/>
      </w:r>
      <w:r w:rsidR="00356DD7">
        <w:tab/>
      </w:r>
      <w:r w:rsidR="00356DD7">
        <w:tab/>
      </w:r>
      <w:r w:rsidR="0057481C">
        <w:t>3</w:t>
      </w:r>
    </w:p>
    <w:p w14:paraId="793FB8EF" w14:textId="3B0B22B1" w:rsidR="00282DE8" w:rsidRDefault="00282DE8" w:rsidP="006906AB">
      <w:pPr>
        <w:pStyle w:val="ListParagraph"/>
        <w:numPr>
          <w:ilvl w:val="0"/>
          <w:numId w:val="1"/>
        </w:numPr>
      </w:pPr>
      <w:r>
        <w:t>Employability Skill</w:t>
      </w:r>
    </w:p>
    <w:p w14:paraId="1CA6AF40" w14:textId="213AE15D" w:rsidR="00282DE8" w:rsidRDefault="00282DE8" w:rsidP="006906AB">
      <w:pPr>
        <w:ind w:firstLine="720"/>
      </w:pPr>
      <w:r>
        <w:t>4.1</w:t>
      </w:r>
      <w:r>
        <w:tab/>
        <w:t>Hard Skills</w:t>
      </w:r>
      <w:r w:rsidR="0057481C">
        <w:tab/>
      </w:r>
      <w:r w:rsidR="0057481C">
        <w:tab/>
      </w:r>
      <w:r w:rsidR="0057481C">
        <w:tab/>
      </w:r>
      <w:r w:rsidR="0057481C">
        <w:tab/>
      </w:r>
      <w:r w:rsidR="0057481C">
        <w:tab/>
      </w:r>
      <w:r w:rsidR="0057481C">
        <w:tab/>
      </w:r>
      <w:r w:rsidR="0057481C">
        <w:tab/>
      </w:r>
      <w:r w:rsidR="0057481C">
        <w:tab/>
      </w:r>
      <w:r w:rsidR="00960201">
        <w:t>3</w:t>
      </w:r>
    </w:p>
    <w:p w14:paraId="419DD8A1" w14:textId="03255180" w:rsidR="00282DE8" w:rsidRDefault="00282DE8" w:rsidP="00282DE8">
      <w:pPr>
        <w:ind w:firstLine="720"/>
      </w:pPr>
      <w:r>
        <w:t>4.2</w:t>
      </w:r>
      <w:r>
        <w:tab/>
        <w:t xml:space="preserve">Soft Skills </w:t>
      </w:r>
      <w:r w:rsidR="00960201">
        <w:tab/>
      </w:r>
      <w:r w:rsidR="00960201">
        <w:tab/>
      </w:r>
      <w:r w:rsidR="00960201">
        <w:tab/>
      </w:r>
      <w:r w:rsidR="00960201">
        <w:tab/>
      </w:r>
      <w:r w:rsidR="00960201">
        <w:tab/>
      </w:r>
      <w:r w:rsidR="00960201">
        <w:tab/>
      </w:r>
      <w:r w:rsidR="00960201">
        <w:tab/>
      </w:r>
      <w:r w:rsidR="00960201">
        <w:tab/>
        <w:t>4</w:t>
      </w:r>
    </w:p>
    <w:p w14:paraId="5F8C8309" w14:textId="518DEEA4" w:rsidR="00282DE8" w:rsidRDefault="00282DE8" w:rsidP="00282DE8">
      <w:r>
        <w:tab/>
      </w:r>
      <w:r>
        <w:tab/>
        <w:t>4.2.1</w:t>
      </w:r>
      <w:r>
        <w:tab/>
        <w:t xml:space="preserve">Communication </w:t>
      </w:r>
      <w:r w:rsidR="00960201">
        <w:tab/>
      </w:r>
      <w:r w:rsidR="00960201">
        <w:tab/>
      </w:r>
      <w:r w:rsidR="00960201">
        <w:tab/>
      </w:r>
      <w:r w:rsidR="00960201">
        <w:tab/>
      </w:r>
      <w:r w:rsidR="00960201">
        <w:tab/>
      </w:r>
      <w:r w:rsidR="00960201">
        <w:tab/>
      </w:r>
      <w:r w:rsidR="008A24AE">
        <w:t>4</w:t>
      </w:r>
    </w:p>
    <w:p w14:paraId="2C8BD559" w14:textId="6B2078B2" w:rsidR="00282DE8" w:rsidRDefault="00282DE8" w:rsidP="00282DE8">
      <w:pPr>
        <w:ind w:left="720" w:firstLine="720"/>
      </w:pPr>
      <w:r>
        <w:t>4.2.2</w:t>
      </w:r>
      <w:r>
        <w:tab/>
        <w:t xml:space="preserve">Working with a team </w:t>
      </w:r>
      <w:r w:rsidR="00F467B4">
        <w:tab/>
      </w:r>
      <w:r w:rsidR="00F467B4">
        <w:tab/>
      </w:r>
      <w:r w:rsidR="00F467B4">
        <w:tab/>
      </w:r>
      <w:r w:rsidR="00F467B4">
        <w:tab/>
      </w:r>
      <w:r w:rsidR="00F467B4">
        <w:tab/>
      </w:r>
      <w:r w:rsidR="00F467B4">
        <w:tab/>
        <w:t>5</w:t>
      </w:r>
    </w:p>
    <w:p w14:paraId="0B849273" w14:textId="27C8AD4D" w:rsidR="00282DE8" w:rsidRDefault="00282DE8" w:rsidP="00282DE8">
      <w:pPr>
        <w:ind w:left="720" w:firstLine="720"/>
      </w:pPr>
      <w:r>
        <w:t>4.2.3</w:t>
      </w:r>
      <w:r>
        <w:tab/>
        <w:t xml:space="preserve">Time Management </w:t>
      </w:r>
      <w:r w:rsidR="00F467B4">
        <w:tab/>
      </w:r>
      <w:r w:rsidR="00F467B4">
        <w:tab/>
      </w:r>
      <w:r w:rsidR="00F467B4">
        <w:tab/>
      </w:r>
      <w:r w:rsidR="00F467B4">
        <w:tab/>
      </w:r>
      <w:r w:rsidR="00F467B4">
        <w:tab/>
      </w:r>
      <w:r w:rsidR="00F467B4">
        <w:tab/>
        <w:t>6</w:t>
      </w:r>
    </w:p>
    <w:p w14:paraId="77F2F474" w14:textId="3A43A548" w:rsidR="00282DE8" w:rsidRDefault="00282DE8" w:rsidP="00282DE8">
      <w:r>
        <w:t xml:space="preserve">5. SWOT Analysis </w:t>
      </w:r>
      <w:r w:rsidR="005F3B4F">
        <w:tab/>
      </w:r>
      <w:r w:rsidR="007F1F1F">
        <w:tab/>
      </w:r>
      <w:r w:rsidR="007F1F1F">
        <w:tab/>
      </w:r>
      <w:r w:rsidR="007F1F1F">
        <w:tab/>
      </w:r>
      <w:r w:rsidR="007F1F1F">
        <w:tab/>
      </w:r>
      <w:r w:rsidR="007F1F1F">
        <w:tab/>
      </w:r>
      <w:r w:rsidR="007F1F1F">
        <w:tab/>
      </w:r>
      <w:r w:rsidR="007F1F1F">
        <w:tab/>
      </w:r>
      <w:r w:rsidR="007F1F1F">
        <w:tab/>
        <w:t>7</w:t>
      </w:r>
    </w:p>
    <w:p w14:paraId="3E990C90" w14:textId="1F33D813" w:rsidR="00282DE8" w:rsidRDefault="00282DE8" w:rsidP="00282DE8">
      <w:r>
        <w:t xml:space="preserve">6. Academic Skills </w:t>
      </w:r>
      <w:r w:rsidR="007F1F1F">
        <w:tab/>
      </w:r>
      <w:r w:rsidR="007F1F1F">
        <w:tab/>
      </w:r>
      <w:r w:rsidR="007F1F1F">
        <w:tab/>
      </w:r>
      <w:r w:rsidR="007F1F1F">
        <w:tab/>
      </w:r>
      <w:r w:rsidR="007F1F1F">
        <w:tab/>
      </w:r>
      <w:r w:rsidR="007F1F1F">
        <w:tab/>
      </w:r>
      <w:r w:rsidR="007F1F1F">
        <w:tab/>
      </w:r>
      <w:r w:rsidR="007F1F1F">
        <w:tab/>
      </w:r>
      <w:r w:rsidR="007F1F1F">
        <w:tab/>
        <w:t>8</w:t>
      </w:r>
    </w:p>
    <w:p w14:paraId="1083C50F" w14:textId="42945CE7" w:rsidR="00282DE8" w:rsidRDefault="00282DE8" w:rsidP="00282DE8">
      <w:r>
        <w:t xml:space="preserve">7. Research and Note taking </w:t>
      </w:r>
      <w:r w:rsidR="0043153E">
        <w:tab/>
      </w:r>
      <w:r w:rsidR="0043153E">
        <w:tab/>
      </w:r>
      <w:r w:rsidR="0043153E">
        <w:tab/>
      </w:r>
      <w:r w:rsidR="0043153E">
        <w:tab/>
      </w:r>
      <w:r w:rsidR="0043153E">
        <w:tab/>
      </w:r>
      <w:r w:rsidR="0043153E">
        <w:tab/>
      </w:r>
      <w:r w:rsidR="0043153E">
        <w:tab/>
      </w:r>
      <w:r w:rsidR="0043153E">
        <w:tab/>
        <w:t>8</w:t>
      </w:r>
    </w:p>
    <w:p w14:paraId="2A2B94A3" w14:textId="5C00968E" w:rsidR="00282DE8" w:rsidRDefault="00282DE8" w:rsidP="00282DE8">
      <w:r>
        <w:t xml:space="preserve">8. Academic Writing </w:t>
      </w:r>
      <w:r w:rsidR="0043153E">
        <w:tab/>
      </w:r>
      <w:r w:rsidR="0043153E">
        <w:tab/>
      </w:r>
      <w:r w:rsidR="0043153E">
        <w:tab/>
      </w:r>
      <w:r w:rsidR="0043153E">
        <w:tab/>
      </w:r>
      <w:r w:rsidR="0043153E">
        <w:tab/>
      </w:r>
      <w:r w:rsidR="0043153E">
        <w:tab/>
      </w:r>
      <w:r w:rsidR="0043153E">
        <w:tab/>
      </w:r>
      <w:r w:rsidR="0043153E">
        <w:tab/>
      </w:r>
      <w:r w:rsidR="0043153E">
        <w:tab/>
        <w:t>9</w:t>
      </w:r>
    </w:p>
    <w:p w14:paraId="64F1EFEE" w14:textId="79F07D9C" w:rsidR="00282DE8" w:rsidRDefault="00282DE8" w:rsidP="00282DE8">
      <w:r>
        <w:t xml:space="preserve">9. Referencing and Avoiding Plagiarism </w:t>
      </w:r>
      <w:r w:rsidR="0043153E">
        <w:tab/>
      </w:r>
      <w:r w:rsidR="0043153E">
        <w:tab/>
      </w:r>
      <w:r w:rsidR="0043153E">
        <w:tab/>
      </w:r>
      <w:r w:rsidR="0043153E">
        <w:tab/>
      </w:r>
      <w:r w:rsidR="0043153E">
        <w:tab/>
      </w:r>
      <w:r w:rsidR="0043153E">
        <w:tab/>
      </w:r>
      <w:r w:rsidR="0043153E">
        <w:tab/>
        <w:t>10</w:t>
      </w:r>
    </w:p>
    <w:p w14:paraId="308E5893" w14:textId="16C61037" w:rsidR="00282DE8" w:rsidRDefault="00282DE8" w:rsidP="00282DE8">
      <w:r>
        <w:t xml:space="preserve">10. Paraphrasing and Summarising </w:t>
      </w:r>
      <w:r w:rsidR="0043153E">
        <w:tab/>
      </w:r>
      <w:r w:rsidR="0043153E">
        <w:tab/>
      </w:r>
      <w:r w:rsidR="0043153E">
        <w:tab/>
      </w:r>
      <w:r w:rsidR="0043153E">
        <w:tab/>
      </w:r>
      <w:r w:rsidR="0043153E">
        <w:tab/>
      </w:r>
      <w:r w:rsidR="0043153E">
        <w:tab/>
      </w:r>
      <w:r w:rsidR="0043153E">
        <w:tab/>
      </w:r>
      <w:r w:rsidR="001D24AD">
        <w:t>11</w:t>
      </w:r>
    </w:p>
    <w:p w14:paraId="5FE8D472" w14:textId="70BBF0EF" w:rsidR="00282DE8" w:rsidRDefault="00282DE8" w:rsidP="00282DE8">
      <w:r>
        <w:t xml:space="preserve">11. Communicating and Presenting information </w:t>
      </w:r>
      <w:r w:rsidR="001D24AD">
        <w:tab/>
      </w:r>
      <w:r w:rsidR="001D24AD">
        <w:tab/>
      </w:r>
      <w:r w:rsidR="001D24AD">
        <w:tab/>
      </w:r>
      <w:r w:rsidR="001D24AD">
        <w:tab/>
      </w:r>
      <w:r w:rsidR="001D24AD">
        <w:tab/>
      </w:r>
      <w:r w:rsidR="001D24AD">
        <w:tab/>
        <w:t>11</w:t>
      </w:r>
    </w:p>
    <w:p w14:paraId="022AF97A" w14:textId="26D92B05" w:rsidR="00282DE8" w:rsidRDefault="00282DE8" w:rsidP="00282DE8">
      <w:r>
        <w:t>12. Personal Development Plan (PDP)</w:t>
      </w:r>
      <w:r w:rsidR="001D24AD">
        <w:tab/>
      </w:r>
      <w:r w:rsidR="001D24AD">
        <w:tab/>
      </w:r>
      <w:r w:rsidR="001D24AD">
        <w:tab/>
      </w:r>
      <w:r w:rsidR="001D24AD">
        <w:tab/>
      </w:r>
      <w:r w:rsidR="001D24AD">
        <w:tab/>
      </w:r>
      <w:r w:rsidR="001D24AD">
        <w:tab/>
      </w:r>
      <w:r w:rsidR="001D24AD">
        <w:tab/>
        <w:t>12</w:t>
      </w:r>
    </w:p>
    <w:p w14:paraId="45B16B8D" w14:textId="6A209E31" w:rsidR="00282DE8" w:rsidRDefault="00282DE8" w:rsidP="00282DE8">
      <w:r>
        <w:t>13. Conclusion</w:t>
      </w:r>
      <w:r w:rsidR="001D24AD">
        <w:tab/>
      </w:r>
      <w:r w:rsidR="001D24AD">
        <w:tab/>
      </w:r>
      <w:r w:rsidR="001D24AD">
        <w:tab/>
      </w:r>
      <w:r w:rsidR="001D24AD">
        <w:tab/>
      </w:r>
      <w:r w:rsidR="001D24AD">
        <w:tab/>
      </w:r>
      <w:r w:rsidR="001D24AD">
        <w:tab/>
      </w:r>
      <w:r w:rsidR="001D24AD">
        <w:tab/>
      </w:r>
      <w:r w:rsidR="001D24AD">
        <w:tab/>
      </w:r>
      <w:r w:rsidR="001D24AD">
        <w:tab/>
      </w:r>
      <w:r w:rsidR="001D24AD">
        <w:tab/>
        <w:t>12</w:t>
      </w:r>
    </w:p>
    <w:p w14:paraId="4277DCD6" w14:textId="4710A9C5" w:rsidR="00282DE8" w:rsidRDefault="00282DE8" w:rsidP="00282DE8">
      <w:r>
        <w:t xml:space="preserve">14. References </w:t>
      </w:r>
      <w:r w:rsidR="001D24AD">
        <w:tab/>
      </w:r>
      <w:r w:rsidR="001D24AD">
        <w:tab/>
      </w:r>
      <w:r w:rsidR="001D24AD">
        <w:tab/>
      </w:r>
      <w:r w:rsidR="001D24AD">
        <w:tab/>
      </w:r>
      <w:r w:rsidR="001D24AD">
        <w:tab/>
      </w:r>
      <w:r w:rsidR="001D24AD">
        <w:tab/>
      </w:r>
      <w:r w:rsidR="001D24AD">
        <w:tab/>
      </w:r>
      <w:r w:rsidR="001D24AD">
        <w:tab/>
      </w:r>
      <w:r w:rsidR="001D24AD">
        <w:tab/>
      </w:r>
      <w:r w:rsidR="001D24AD">
        <w:tab/>
        <w:t>13</w:t>
      </w:r>
    </w:p>
    <w:p w14:paraId="61E986C6" w14:textId="77777777" w:rsidR="00616713" w:rsidRDefault="00616713" w:rsidP="00AC35E3">
      <w:pPr>
        <w:jc w:val="both"/>
        <w:rPr>
          <w:b/>
          <w:color w:val="C00000"/>
        </w:rPr>
      </w:pPr>
    </w:p>
    <w:p w14:paraId="0E911C7D" w14:textId="77777777" w:rsidR="00616713" w:rsidRDefault="00616713" w:rsidP="00AC35E3">
      <w:pPr>
        <w:jc w:val="both"/>
        <w:rPr>
          <w:b/>
          <w:color w:val="C00000"/>
        </w:rPr>
      </w:pPr>
    </w:p>
    <w:p w14:paraId="1540EB5F" w14:textId="77777777" w:rsidR="00616713" w:rsidRDefault="00616713" w:rsidP="00AC35E3">
      <w:pPr>
        <w:jc w:val="both"/>
        <w:rPr>
          <w:b/>
          <w:color w:val="C00000"/>
        </w:rPr>
      </w:pPr>
    </w:p>
    <w:p w14:paraId="69CFA4D5" w14:textId="77777777" w:rsidR="00616713" w:rsidRDefault="00616713" w:rsidP="00AC35E3">
      <w:pPr>
        <w:jc w:val="both"/>
        <w:rPr>
          <w:b/>
          <w:color w:val="C00000"/>
        </w:rPr>
      </w:pPr>
    </w:p>
    <w:p w14:paraId="6069D4B2" w14:textId="77777777" w:rsidR="00616713" w:rsidRDefault="00616713" w:rsidP="00AC35E3">
      <w:pPr>
        <w:jc w:val="both"/>
        <w:rPr>
          <w:b/>
          <w:color w:val="C00000"/>
        </w:rPr>
      </w:pPr>
    </w:p>
    <w:p w14:paraId="5BFD4EDB" w14:textId="77777777" w:rsidR="00616713" w:rsidRDefault="00616713" w:rsidP="00AC35E3">
      <w:pPr>
        <w:jc w:val="both"/>
        <w:rPr>
          <w:b/>
          <w:color w:val="C00000"/>
        </w:rPr>
      </w:pPr>
    </w:p>
    <w:p w14:paraId="3100728E" w14:textId="77777777" w:rsidR="00616713" w:rsidRDefault="00616713" w:rsidP="00AC35E3">
      <w:pPr>
        <w:jc w:val="both"/>
        <w:rPr>
          <w:b/>
          <w:color w:val="C00000"/>
        </w:rPr>
      </w:pPr>
    </w:p>
    <w:p w14:paraId="28D524D7" w14:textId="77777777" w:rsidR="00616713" w:rsidRDefault="00616713" w:rsidP="00AC35E3">
      <w:pPr>
        <w:jc w:val="both"/>
        <w:rPr>
          <w:b/>
          <w:color w:val="C00000"/>
        </w:rPr>
      </w:pPr>
    </w:p>
    <w:p w14:paraId="70AAA19B" w14:textId="77777777" w:rsidR="00616713" w:rsidRDefault="00616713" w:rsidP="00AC35E3">
      <w:pPr>
        <w:jc w:val="both"/>
        <w:rPr>
          <w:b/>
          <w:color w:val="C00000"/>
        </w:rPr>
      </w:pPr>
    </w:p>
    <w:p w14:paraId="53D2D5AC" w14:textId="09FE655A" w:rsidR="00CA43B2" w:rsidRPr="00B3388F" w:rsidRDefault="00CA43B2" w:rsidP="00CA43B2">
      <w:pPr>
        <w:pStyle w:val="ListParagraph"/>
        <w:numPr>
          <w:ilvl w:val="0"/>
          <w:numId w:val="1"/>
        </w:numPr>
        <w:rPr>
          <w:rFonts w:ascii="Arial" w:hAnsi="Arial" w:cs="Arial"/>
        </w:rPr>
      </w:pPr>
      <w:r w:rsidRPr="00B3388F">
        <w:rPr>
          <w:rFonts w:ascii="Arial" w:hAnsi="Arial" w:cs="Arial"/>
        </w:rPr>
        <w:lastRenderedPageBreak/>
        <w:t xml:space="preserve">Introduction </w:t>
      </w:r>
      <w:r w:rsidR="00B35CDA" w:rsidRPr="00B3388F">
        <w:rPr>
          <w:rFonts w:ascii="Arial" w:hAnsi="Arial" w:cs="Arial"/>
        </w:rPr>
        <w:t xml:space="preserve"> </w:t>
      </w:r>
    </w:p>
    <w:p w14:paraId="6C6C9C8A" w14:textId="71E428A0" w:rsidR="001048F5" w:rsidRDefault="001048F5" w:rsidP="00591F29">
      <w:pPr>
        <w:pStyle w:val="ListParagraph"/>
        <w:jc w:val="both"/>
        <w:rPr>
          <w:rFonts w:ascii="Arial" w:hAnsi="Arial" w:cs="Arial"/>
        </w:rPr>
      </w:pPr>
    </w:p>
    <w:p w14:paraId="58F775F7" w14:textId="6F64F5EC" w:rsidR="00200BAC" w:rsidRDefault="00200BAC" w:rsidP="00591F29">
      <w:pPr>
        <w:pStyle w:val="ListParagraph"/>
        <w:jc w:val="both"/>
        <w:rPr>
          <w:rFonts w:ascii="Arial" w:hAnsi="Arial" w:cs="Arial"/>
        </w:rPr>
      </w:pPr>
      <w:r w:rsidRPr="00200BAC">
        <w:rPr>
          <w:rFonts w:ascii="Arial" w:hAnsi="Arial" w:cs="Arial"/>
        </w:rPr>
        <w:t>In this assignment I am going to develop the concepts of each subtitle, I will provide examples and graphics in the concepts that warrant it. When developing the concepts, I will apply all the rules and regulations according to the academic guidelines that were given to me</w:t>
      </w:r>
      <w:r w:rsidR="004E30C1">
        <w:rPr>
          <w:rFonts w:ascii="Arial" w:hAnsi="Arial" w:cs="Arial"/>
        </w:rPr>
        <w:t>.</w:t>
      </w:r>
    </w:p>
    <w:p w14:paraId="0F3B5E1E" w14:textId="48530D01" w:rsidR="006A0FF5" w:rsidRDefault="006A0FF5" w:rsidP="00591F29">
      <w:pPr>
        <w:pStyle w:val="ListParagraph"/>
        <w:jc w:val="both"/>
        <w:rPr>
          <w:rFonts w:ascii="Arial" w:hAnsi="Arial" w:cs="Arial"/>
        </w:rPr>
      </w:pPr>
    </w:p>
    <w:p w14:paraId="3526AC64" w14:textId="621466F4" w:rsidR="0009001B" w:rsidRDefault="0009001B" w:rsidP="00591F29">
      <w:pPr>
        <w:pStyle w:val="ListParagraph"/>
        <w:jc w:val="both"/>
        <w:rPr>
          <w:rFonts w:ascii="Arial" w:hAnsi="Arial" w:cs="Arial"/>
        </w:rPr>
      </w:pPr>
      <w:r w:rsidRPr="0009001B">
        <w:rPr>
          <w:rFonts w:ascii="Arial" w:hAnsi="Arial" w:cs="Arial"/>
        </w:rPr>
        <w:t>I also hope to demonstrate my skills acquired in my studies</w:t>
      </w:r>
      <w:r>
        <w:rPr>
          <w:rFonts w:ascii="Arial" w:hAnsi="Arial" w:cs="Arial"/>
        </w:rPr>
        <w:t>.</w:t>
      </w:r>
    </w:p>
    <w:p w14:paraId="76D6E4CF" w14:textId="77777777" w:rsidR="004E30C1" w:rsidRDefault="004E30C1" w:rsidP="00591F29">
      <w:pPr>
        <w:pStyle w:val="ListParagraph"/>
        <w:jc w:val="both"/>
        <w:rPr>
          <w:rFonts w:ascii="Arial" w:hAnsi="Arial" w:cs="Arial"/>
        </w:rPr>
      </w:pPr>
    </w:p>
    <w:p w14:paraId="38B1649C" w14:textId="77777777" w:rsidR="00200BAC" w:rsidRPr="00B3388F" w:rsidRDefault="00200BAC" w:rsidP="00591F29">
      <w:pPr>
        <w:pStyle w:val="ListParagraph"/>
        <w:jc w:val="both"/>
        <w:rPr>
          <w:rFonts w:ascii="Arial" w:hAnsi="Arial" w:cs="Arial"/>
        </w:rPr>
      </w:pPr>
    </w:p>
    <w:p w14:paraId="7974D48F" w14:textId="27699872" w:rsidR="00CA43B2" w:rsidRPr="00B3388F" w:rsidRDefault="00CA43B2" w:rsidP="00CA43B2">
      <w:pPr>
        <w:pStyle w:val="ListParagraph"/>
        <w:numPr>
          <w:ilvl w:val="0"/>
          <w:numId w:val="1"/>
        </w:numPr>
        <w:rPr>
          <w:rFonts w:ascii="Arial" w:hAnsi="Arial" w:cs="Arial"/>
        </w:rPr>
      </w:pPr>
      <w:r w:rsidRPr="00B3388F">
        <w:rPr>
          <w:rFonts w:ascii="Arial" w:hAnsi="Arial" w:cs="Arial"/>
        </w:rPr>
        <w:t xml:space="preserve">Skills </w:t>
      </w:r>
    </w:p>
    <w:p w14:paraId="4A21F7EA" w14:textId="77777777" w:rsidR="009E6A3A" w:rsidRPr="00B3388F" w:rsidRDefault="009E6A3A" w:rsidP="000E43FA">
      <w:pPr>
        <w:pStyle w:val="ListParagraph"/>
        <w:jc w:val="both"/>
        <w:rPr>
          <w:rFonts w:ascii="Arial" w:hAnsi="Arial" w:cs="Arial"/>
        </w:rPr>
      </w:pPr>
    </w:p>
    <w:p w14:paraId="79F0BE24" w14:textId="1E414C89" w:rsidR="000D5819" w:rsidRPr="00B3388F" w:rsidRDefault="00704F8A" w:rsidP="000E43FA">
      <w:pPr>
        <w:pStyle w:val="ListParagraph"/>
        <w:jc w:val="both"/>
        <w:rPr>
          <w:rFonts w:ascii="Arial" w:hAnsi="Arial" w:cs="Arial"/>
        </w:rPr>
      </w:pPr>
      <w:r w:rsidRPr="00B3388F">
        <w:rPr>
          <w:rFonts w:ascii="Arial" w:hAnsi="Arial" w:cs="Arial"/>
        </w:rPr>
        <w:t>Skills is the abilit</w:t>
      </w:r>
      <w:r w:rsidR="005C5A8C" w:rsidRPr="00B3388F">
        <w:rPr>
          <w:rFonts w:ascii="Arial" w:hAnsi="Arial" w:cs="Arial"/>
        </w:rPr>
        <w:t xml:space="preserve">y to do something well, especially </w:t>
      </w:r>
      <w:r w:rsidR="00B20A04" w:rsidRPr="00B3388F">
        <w:rPr>
          <w:rFonts w:ascii="Arial" w:hAnsi="Arial" w:cs="Arial"/>
        </w:rPr>
        <w:t>something that is difficult for most people</w:t>
      </w:r>
      <w:bookmarkStart w:id="0" w:name="_Hlk39622877"/>
      <w:r w:rsidR="00052BAA" w:rsidRPr="00B3388F">
        <w:rPr>
          <w:rFonts w:ascii="Arial" w:hAnsi="Arial" w:cs="Arial"/>
        </w:rPr>
        <w:t>¹</w:t>
      </w:r>
      <w:bookmarkEnd w:id="0"/>
      <w:r w:rsidR="00771755" w:rsidRPr="00B3388F">
        <w:rPr>
          <w:rFonts w:ascii="Arial" w:hAnsi="Arial" w:cs="Arial"/>
        </w:rPr>
        <w:t>.</w:t>
      </w:r>
      <w:r w:rsidR="004E583A" w:rsidRPr="00B3388F">
        <w:rPr>
          <w:rFonts w:ascii="Arial" w:hAnsi="Arial" w:cs="Arial"/>
        </w:rPr>
        <w:t xml:space="preserve"> </w:t>
      </w:r>
      <w:r w:rsidR="00DC43DF" w:rsidRPr="00B3388F">
        <w:rPr>
          <w:rFonts w:ascii="Arial" w:hAnsi="Arial" w:cs="Arial"/>
        </w:rPr>
        <w:t>Some individua</w:t>
      </w:r>
      <w:r w:rsidR="008A0F6F" w:rsidRPr="00B3388F">
        <w:rPr>
          <w:rFonts w:ascii="Arial" w:hAnsi="Arial" w:cs="Arial"/>
        </w:rPr>
        <w:t xml:space="preserve">ls lack the </w:t>
      </w:r>
      <w:r w:rsidR="00660A26" w:rsidRPr="00B3388F">
        <w:rPr>
          <w:rFonts w:ascii="Arial" w:hAnsi="Arial" w:cs="Arial"/>
        </w:rPr>
        <w:t>necessary skills to set up and mage a business</w:t>
      </w:r>
      <w:r w:rsidR="001852F8" w:rsidRPr="00B3388F">
        <w:rPr>
          <w:rFonts w:ascii="Arial" w:hAnsi="Arial" w:cs="Arial"/>
        </w:rPr>
        <w:t>.</w:t>
      </w:r>
    </w:p>
    <w:p w14:paraId="0470E43D" w14:textId="77777777" w:rsidR="000D5819" w:rsidRPr="00B3388F" w:rsidRDefault="000D5819" w:rsidP="00F05B32">
      <w:pPr>
        <w:pStyle w:val="ListParagraph"/>
        <w:ind w:left="360"/>
        <w:rPr>
          <w:rFonts w:ascii="Arial" w:hAnsi="Arial" w:cs="Arial"/>
        </w:rPr>
      </w:pPr>
    </w:p>
    <w:p w14:paraId="161CA088" w14:textId="5F81D68B" w:rsidR="00CA43B2" w:rsidRPr="00B3388F" w:rsidRDefault="00CA43B2" w:rsidP="00CA43B2">
      <w:pPr>
        <w:pStyle w:val="ListParagraph"/>
        <w:numPr>
          <w:ilvl w:val="0"/>
          <w:numId w:val="1"/>
        </w:numPr>
        <w:rPr>
          <w:rFonts w:ascii="Arial" w:hAnsi="Arial" w:cs="Arial"/>
        </w:rPr>
      </w:pPr>
      <w:r w:rsidRPr="00B3388F">
        <w:rPr>
          <w:rFonts w:ascii="Arial" w:hAnsi="Arial" w:cs="Arial"/>
        </w:rPr>
        <w:t>Academic Skills</w:t>
      </w:r>
    </w:p>
    <w:p w14:paraId="650F7D28" w14:textId="77777777" w:rsidR="009E6A3A" w:rsidRPr="00B3388F" w:rsidRDefault="009E6A3A" w:rsidP="00003E44">
      <w:pPr>
        <w:pStyle w:val="ListParagraph"/>
        <w:jc w:val="both"/>
        <w:rPr>
          <w:rFonts w:ascii="Arial" w:hAnsi="Arial" w:cs="Arial"/>
          <w:color w:val="222222"/>
          <w:shd w:val="clear" w:color="auto" w:fill="FFFFFF"/>
        </w:rPr>
      </w:pPr>
    </w:p>
    <w:p w14:paraId="14775C0B" w14:textId="0EB900CA" w:rsidR="008931C0" w:rsidRPr="00B3388F" w:rsidRDefault="00DF7910" w:rsidP="00003E44">
      <w:pPr>
        <w:pStyle w:val="ListParagraph"/>
        <w:jc w:val="both"/>
        <w:rPr>
          <w:rFonts w:ascii="Arial" w:hAnsi="Arial" w:cs="Arial"/>
          <w:color w:val="222222"/>
          <w:shd w:val="clear" w:color="auto" w:fill="FFFFFF"/>
        </w:rPr>
      </w:pPr>
      <w:r w:rsidRPr="00B3388F">
        <w:rPr>
          <w:rFonts w:ascii="Arial" w:hAnsi="Arial" w:cs="Arial"/>
          <w:color w:val="222222"/>
          <w:shd w:val="clear" w:color="auto" w:fill="FFFFFF"/>
        </w:rPr>
        <w:t xml:space="preserve">Is </w:t>
      </w:r>
      <w:r w:rsidR="007447B2" w:rsidRPr="00B3388F">
        <w:rPr>
          <w:rFonts w:ascii="Arial" w:hAnsi="Arial" w:cs="Arial"/>
          <w:color w:val="222222"/>
          <w:shd w:val="clear" w:color="auto" w:fill="FFFFFF"/>
        </w:rPr>
        <w:t xml:space="preserve">defined academic skills as </w:t>
      </w:r>
      <w:r w:rsidR="00C04256" w:rsidRPr="00B3388F">
        <w:rPr>
          <w:rFonts w:ascii="Arial" w:hAnsi="Arial" w:cs="Arial"/>
          <w:color w:val="222222"/>
          <w:shd w:val="clear" w:color="auto" w:fill="FFFFFF"/>
        </w:rPr>
        <w:t>aspects of behaviour learned by students while studying at University that are required to operate successfully at the level of higher education; practising these skills leads to the development of graduate attributes, such as problem solving and analytical ability, effective communication, and creativity and innovation. Academic skills are made up of core skills, such as academic writing, presentation skills and referencing, which underpin more complex skills, such as critical thinking and reflective practice</w:t>
      </w:r>
      <w:r w:rsidR="001F43E4" w:rsidRPr="00B3388F">
        <w:rPr>
          <w:rFonts w:ascii="Arial" w:hAnsi="Arial" w:cs="Arial"/>
          <w:color w:val="222222"/>
          <w:shd w:val="clear" w:color="auto" w:fill="FFFFFF"/>
        </w:rPr>
        <w:t>’²</w:t>
      </w:r>
      <w:r w:rsidR="009E6A3A" w:rsidRPr="00B3388F">
        <w:rPr>
          <w:rFonts w:ascii="Arial" w:hAnsi="Arial" w:cs="Arial"/>
          <w:color w:val="222222"/>
          <w:shd w:val="clear" w:color="auto" w:fill="FFFFFF"/>
        </w:rPr>
        <w:t>.</w:t>
      </w:r>
    </w:p>
    <w:p w14:paraId="6A5FF94E" w14:textId="77777777" w:rsidR="00E47CDD" w:rsidRPr="00B3388F" w:rsidRDefault="00E47CDD" w:rsidP="00003E44">
      <w:pPr>
        <w:pStyle w:val="ListParagraph"/>
        <w:jc w:val="both"/>
        <w:rPr>
          <w:rFonts w:ascii="Arial" w:hAnsi="Arial" w:cs="Arial"/>
          <w:color w:val="222222"/>
          <w:shd w:val="clear" w:color="auto" w:fill="FFFFFF"/>
        </w:rPr>
      </w:pPr>
    </w:p>
    <w:p w14:paraId="5DE5EE6F" w14:textId="7644B9FB" w:rsidR="009E6A3A" w:rsidRPr="00B3388F" w:rsidRDefault="00E47CDD" w:rsidP="00003E44">
      <w:pPr>
        <w:pStyle w:val="ListParagraph"/>
        <w:jc w:val="both"/>
        <w:rPr>
          <w:rFonts w:ascii="Arial" w:hAnsi="Arial" w:cs="Arial"/>
          <w:color w:val="222222"/>
          <w:shd w:val="clear" w:color="auto" w:fill="FFFFFF"/>
        </w:rPr>
      </w:pPr>
      <w:r w:rsidRPr="00B3388F">
        <w:rPr>
          <w:rFonts w:ascii="Arial" w:hAnsi="Arial" w:cs="Arial"/>
          <w:color w:val="222222"/>
          <w:shd w:val="clear" w:color="auto" w:fill="FFFFFF"/>
        </w:rPr>
        <w:t xml:space="preserve">Thus, we recognise the importance of academic skills not only in achieving success on your programme of study but also after you leave </w:t>
      </w:r>
      <w:r w:rsidR="00290979" w:rsidRPr="00B3388F">
        <w:rPr>
          <w:rFonts w:ascii="Arial" w:hAnsi="Arial" w:cs="Arial"/>
          <w:color w:val="222222"/>
          <w:shd w:val="clear" w:color="auto" w:fill="FFFFFF"/>
        </w:rPr>
        <w:t>the University</w:t>
      </w:r>
      <w:r w:rsidRPr="00B3388F">
        <w:rPr>
          <w:rFonts w:ascii="Arial" w:hAnsi="Arial" w:cs="Arial"/>
          <w:color w:val="222222"/>
          <w:shd w:val="clear" w:color="auto" w:fill="FFFFFF"/>
        </w:rPr>
        <w:t>, as you look for employment as a graduate. Developing and practising these skills while you are studying will therefore better equip you for the workplace.</w:t>
      </w:r>
    </w:p>
    <w:p w14:paraId="43B3D8F4" w14:textId="44E43DE4" w:rsidR="00E47CDD" w:rsidRPr="00B3388F" w:rsidRDefault="00E47CDD" w:rsidP="00003E44">
      <w:pPr>
        <w:pStyle w:val="ListParagraph"/>
        <w:jc w:val="both"/>
        <w:rPr>
          <w:rFonts w:ascii="Arial" w:hAnsi="Arial" w:cs="Arial"/>
        </w:rPr>
      </w:pPr>
    </w:p>
    <w:p w14:paraId="2974C9FA" w14:textId="257F5A40" w:rsidR="00676DED" w:rsidRPr="00B3388F" w:rsidRDefault="00676DED" w:rsidP="00003E44">
      <w:pPr>
        <w:pStyle w:val="ListParagraph"/>
        <w:jc w:val="both"/>
        <w:rPr>
          <w:rFonts w:ascii="Arial" w:hAnsi="Arial" w:cs="Arial"/>
          <w:color w:val="222222"/>
          <w:shd w:val="clear" w:color="auto" w:fill="FFFFFF"/>
        </w:rPr>
      </w:pPr>
      <w:r w:rsidRPr="00B3388F">
        <w:rPr>
          <w:rFonts w:ascii="Arial" w:hAnsi="Arial" w:cs="Arial"/>
          <w:color w:val="222222"/>
          <w:shd w:val="clear" w:color="auto" w:fill="FFFFFF"/>
        </w:rPr>
        <w:t>The core skills referred to in the definition include:</w:t>
      </w:r>
    </w:p>
    <w:p w14:paraId="635C2533" w14:textId="77777777" w:rsidR="00664146" w:rsidRPr="00B3388F" w:rsidRDefault="00664146" w:rsidP="00003E44">
      <w:pPr>
        <w:pStyle w:val="ListParagraph"/>
        <w:jc w:val="both"/>
        <w:rPr>
          <w:rFonts w:ascii="Arial" w:hAnsi="Arial" w:cs="Arial"/>
          <w:color w:val="222222"/>
        </w:rPr>
      </w:pPr>
    </w:p>
    <w:p w14:paraId="0D053E25" w14:textId="53A45BA2" w:rsidR="00F87337" w:rsidRPr="00B3388F" w:rsidRDefault="00F87337" w:rsidP="00003E44">
      <w:pPr>
        <w:pStyle w:val="ListParagraph"/>
        <w:jc w:val="both"/>
        <w:rPr>
          <w:rFonts w:ascii="Arial" w:hAnsi="Arial" w:cs="Arial"/>
          <w:color w:val="222222"/>
        </w:rPr>
        <w:sectPr w:rsidR="00F87337" w:rsidRPr="00B3388F" w:rsidSect="00131792">
          <w:footerReference w:type="default" r:id="rId12"/>
          <w:pgSz w:w="11906" w:h="16838"/>
          <w:pgMar w:top="1440" w:right="1440" w:bottom="1440" w:left="1440" w:header="708" w:footer="708" w:gutter="0"/>
          <w:pgNumType w:start="0"/>
          <w:cols w:space="708"/>
          <w:docGrid w:linePitch="360"/>
        </w:sectPr>
      </w:pPr>
    </w:p>
    <w:p w14:paraId="21B60C17" w14:textId="5C1782E4" w:rsidR="00C879F6" w:rsidRPr="00B3388F" w:rsidRDefault="00C879F6" w:rsidP="00003E44">
      <w:pPr>
        <w:pStyle w:val="ListParagraph"/>
        <w:jc w:val="both"/>
        <w:rPr>
          <w:rFonts w:ascii="Arial" w:hAnsi="Arial" w:cs="Arial"/>
          <w:color w:val="222222"/>
        </w:rPr>
      </w:pPr>
    </w:p>
    <w:p w14:paraId="74853DEA" w14:textId="77777777" w:rsidR="00A66721" w:rsidRPr="00B3388F" w:rsidRDefault="00A66721" w:rsidP="009611A2">
      <w:pPr>
        <w:pStyle w:val="ListParagraph"/>
        <w:numPr>
          <w:ilvl w:val="0"/>
          <w:numId w:val="3"/>
        </w:numPr>
        <w:rPr>
          <w:rFonts w:ascii="Arial" w:hAnsi="Arial" w:cs="Arial"/>
        </w:rPr>
      </w:pPr>
      <w:r w:rsidRPr="00B3388F">
        <w:rPr>
          <w:rFonts w:ascii="Arial" w:hAnsi="Arial" w:cs="Arial"/>
          <w:color w:val="222222"/>
        </w:rPr>
        <w:t>Time management.</w:t>
      </w:r>
    </w:p>
    <w:p w14:paraId="5AAF457C" w14:textId="77777777" w:rsidR="005E420E" w:rsidRPr="00B3388F" w:rsidRDefault="00A66721" w:rsidP="009611A2">
      <w:pPr>
        <w:pStyle w:val="ListParagraph"/>
        <w:numPr>
          <w:ilvl w:val="0"/>
          <w:numId w:val="3"/>
        </w:numPr>
        <w:rPr>
          <w:rFonts w:ascii="Arial" w:hAnsi="Arial" w:cs="Arial"/>
        </w:rPr>
      </w:pPr>
      <w:r w:rsidRPr="00B3388F">
        <w:rPr>
          <w:rFonts w:ascii="Arial" w:hAnsi="Arial" w:cs="Arial"/>
          <w:color w:val="222222"/>
        </w:rPr>
        <w:t xml:space="preserve">Critical </w:t>
      </w:r>
      <w:r w:rsidR="005E420E" w:rsidRPr="00B3388F">
        <w:rPr>
          <w:rFonts w:ascii="Arial" w:hAnsi="Arial" w:cs="Arial"/>
          <w:color w:val="222222"/>
        </w:rPr>
        <w:t>thinking.</w:t>
      </w:r>
    </w:p>
    <w:p w14:paraId="241B8F07" w14:textId="77777777" w:rsidR="005E420E" w:rsidRPr="00B3388F" w:rsidRDefault="005E420E" w:rsidP="009611A2">
      <w:pPr>
        <w:pStyle w:val="ListParagraph"/>
        <w:numPr>
          <w:ilvl w:val="0"/>
          <w:numId w:val="3"/>
        </w:numPr>
        <w:rPr>
          <w:rFonts w:ascii="Arial" w:hAnsi="Arial" w:cs="Arial"/>
        </w:rPr>
      </w:pPr>
      <w:r w:rsidRPr="00B3388F">
        <w:rPr>
          <w:rFonts w:ascii="Arial" w:hAnsi="Arial" w:cs="Arial"/>
          <w:color w:val="222222"/>
        </w:rPr>
        <w:t>Essay writing.</w:t>
      </w:r>
    </w:p>
    <w:p w14:paraId="42C5D0C8" w14:textId="77777777" w:rsidR="002243D6" w:rsidRPr="00B3388F" w:rsidRDefault="00093405" w:rsidP="009611A2">
      <w:pPr>
        <w:pStyle w:val="ListParagraph"/>
        <w:numPr>
          <w:ilvl w:val="0"/>
          <w:numId w:val="3"/>
        </w:numPr>
        <w:rPr>
          <w:rFonts w:ascii="Arial" w:hAnsi="Arial" w:cs="Arial"/>
        </w:rPr>
      </w:pPr>
      <w:r w:rsidRPr="00B3388F">
        <w:rPr>
          <w:rFonts w:ascii="Arial" w:hAnsi="Arial" w:cs="Arial"/>
          <w:color w:val="222222"/>
        </w:rPr>
        <w:t>Rese</w:t>
      </w:r>
      <w:r w:rsidR="002243D6" w:rsidRPr="00B3388F">
        <w:rPr>
          <w:rFonts w:ascii="Arial" w:hAnsi="Arial" w:cs="Arial"/>
          <w:color w:val="222222"/>
        </w:rPr>
        <w:t>arch and library skills</w:t>
      </w:r>
    </w:p>
    <w:p w14:paraId="1D227AD9" w14:textId="77777777" w:rsidR="00753622" w:rsidRPr="00B3388F" w:rsidRDefault="009E6B42" w:rsidP="009611A2">
      <w:pPr>
        <w:pStyle w:val="ListParagraph"/>
        <w:numPr>
          <w:ilvl w:val="0"/>
          <w:numId w:val="3"/>
        </w:numPr>
        <w:rPr>
          <w:rFonts w:ascii="Arial" w:hAnsi="Arial" w:cs="Arial"/>
        </w:rPr>
      </w:pPr>
      <w:r w:rsidRPr="00B3388F">
        <w:rPr>
          <w:rFonts w:ascii="Arial" w:hAnsi="Arial" w:cs="Arial"/>
          <w:color w:val="222222"/>
        </w:rPr>
        <w:t xml:space="preserve">Quantitative </w:t>
      </w:r>
      <w:r w:rsidR="00753622" w:rsidRPr="00B3388F">
        <w:rPr>
          <w:rFonts w:ascii="Arial" w:hAnsi="Arial" w:cs="Arial"/>
          <w:color w:val="222222"/>
        </w:rPr>
        <w:t>skills</w:t>
      </w:r>
    </w:p>
    <w:p w14:paraId="41DD6A6F" w14:textId="77777777" w:rsidR="002D15C6" w:rsidRPr="00B3388F" w:rsidRDefault="002D15C6" w:rsidP="009611A2">
      <w:pPr>
        <w:pStyle w:val="ListParagraph"/>
        <w:numPr>
          <w:ilvl w:val="0"/>
          <w:numId w:val="3"/>
        </w:numPr>
        <w:rPr>
          <w:rFonts w:ascii="Arial" w:hAnsi="Arial" w:cs="Arial"/>
        </w:rPr>
      </w:pPr>
      <w:r w:rsidRPr="00B3388F">
        <w:rPr>
          <w:rFonts w:ascii="Arial" w:hAnsi="Arial" w:cs="Arial"/>
          <w:color w:val="222222"/>
        </w:rPr>
        <w:t>Analytical skills</w:t>
      </w:r>
    </w:p>
    <w:p w14:paraId="44109B9E" w14:textId="4C2EE06D" w:rsidR="00FC626F" w:rsidRPr="00B3388F" w:rsidRDefault="002D15C6" w:rsidP="009611A2">
      <w:pPr>
        <w:pStyle w:val="ListParagraph"/>
        <w:numPr>
          <w:ilvl w:val="0"/>
          <w:numId w:val="3"/>
        </w:numPr>
        <w:rPr>
          <w:rFonts w:ascii="Arial" w:hAnsi="Arial" w:cs="Arial"/>
        </w:rPr>
      </w:pPr>
      <w:r w:rsidRPr="00B3388F">
        <w:rPr>
          <w:rFonts w:ascii="Arial" w:hAnsi="Arial" w:cs="Arial"/>
          <w:color w:val="222222"/>
        </w:rPr>
        <w:t xml:space="preserve">Report </w:t>
      </w:r>
      <w:r w:rsidR="004D576B" w:rsidRPr="00B3388F">
        <w:rPr>
          <w:rFonts w:ascii="Arial" w:hAnsi="Arial" w:cs="Arial"/>
          <w:color w:val="222222"/>
        </w:rPr>
        <w:t>writing</w:t>
      </w:r>
    </w:p>
    <w:p w14:paraId="0CADB972" w14:textId="77777777" w:rsidR="0063442C" w:rsidRPr="00B3388F" w:rsidRDefault="00484E55" w:rsidP="009611A2">
      <w:pPr>
        <w:pStyle w:val="ListParagraph"/>
        <w:numPr>
          <w:ilvl w:val="0"/>
          <w:numId w:val="3"/>
        </w:numPr>
        <w:rPr>
          <w:rFonts w:ascii="Arial" w:hAnsi="Arial" w:cs="Arial"/>
        </w:rPr>
      </w:pPr>
      <w:r w:rsidRPr="00B3388F">
        <w:rPr>
          <w:rFonts w:ascii="Arial" w:hAnsi="Arial" w:cs="Arial"/>
          <w:color w:val="222222"/>
        </w:rPr>
        <w:t xml:space="preserve">Group working </w:t>
      </w:r>
    </w:p>
    <w:p w14:paraId="07A22763" w14:textId="7323A90A" w:rsidR="004D4303" w:rsidRPr="00B3388F" w:rsidRDefault="0063442C" w:rsidP="009611A2">
      <w:pPr>
        <w:pStyle w:val="ListParagraph"/>
        <w:numPr>
          <w:ilvl w:val="0"/>
          <w:numId w:val="3"/>
        </w:numPr>
        <w:rPr>
          <w:rFonts w:ascii="Arial" w:hAnsi="Arial" w:cs="Arial"/>
        </w:rPr>
      </w:pPr>
      <w:r w:rsidRPr="00B3388F">
        <w:rPr>
          <w:rFonts w:ascii="Arial" w:hAnsi="Arial" w:cs="Arial"/>
          <w:color w:val="222222"/>
        </w:rPr>
        <w:t>Readi</w:t>
      </w:r>
      <w:r w:rsidR="004D4303" w:rsidRPr="00B3388F">
        <w:rPr>
          <w:rFonts w:ascii="Arial" w:hAnsi="Arial" w:cs="Arial"/>
          <w:color w:val="222222"/>
        </w:rPr>
        <w:t>ng skills</w:t>
      </w:r>
    </w:p>
    <w:p w14:paraId="3B90B0C2" w14:textId="211C9659" w:rsidR="00F54DAD" w:rsidRPr="00B3388F" w:rsidRDefault="008F7743" w:rsidP="009611A2">
      <w:pPr>
        <w:pStyle w:val="ListParagraph"/>
        <w:numPr>
          <w:ilvl w:val="0"/>
          <w:numId w:val="3"/>
        </w:numPr>
        <w:rPr>
          <w:rFonts w:ascii="Arial" w:hAnsi="Arial" w:cs="Arial"/>
        </w:rPr>
      </w:pPr>
      <w:r w:rsidRPr="00B3388F">
        <w:rPr>
          <w:rFonts w:ascii="Arial" w:hAnsi="Arial" w:cs="Arial"/>
        </w:rPr>
        <w:t>Communication</w:t>
      </w:r>
      <w:r w:rsidR="00967D0B" w:rsidRPr="00B3388F">
        <w:rPr>
          <w:rFonts w:ascii="Arial" w:hAnsi="Arial" w:cs="Arial"/>
        </w:rPr>
        <w:t xml:space="preserve"> skills </w:t>
      </w:r>
    </w:p>
    <w:p w14:paraId="60C0A27B" w14:textId="20BE250D" w:rsidR="00967D0B" w:rsidRPr="00B3388F" w:rsidRDefault="00967D0B" w:rsidP="009611A2">
      <w:pPr>
        <w:pStyle w:val="ListParagraph"/>
        <w:numPr>
          <w:ilvl w:val="0"/>
          <w:numId w:val="3"/>
        </w:numPr>
        <w:rPr>
          <w:rFonts w:ascii="Arial" w:hAnsi="Arial" w:cs="Arial"/>
        </w:rPr>
      </w:pPr>
      <w:r w:rsidRPr="00B3388F">
        <w:rPr>
          <w:rFonts w:ascii="Arial" w:hAnsi="Arial" w:cs="Arial"/>
        </w:rPr>
        <w:t>Presentation skills</w:t>
      </w:r>
    </w:p>
    <w:p w14:paraId="39A0388B" w14:textId="7A98B2BB" w:rsidR="00967D0B" w:rsidRPr="00B3388F" w:rsidRDefault="00967D0B" w:rsidP="009611A2">
      <w:pPr>
        <w:pStyle w:val="ListParagraph"/>
        <w:numPr>
          <w:ilvl w:val="0"/>
          <w:numId w:val="3"/>
        </w:numPr>
        <w:rPr>
          <w:rFonts w:ascii="Arial" w:hAnsi="Arial" w:cs="Arial"/>
        </w:rPr>
      </w:pPr>
      <w:r w:rsidRPr="00B3388F">
        <w:rPr>
          <w:rFonts w:ascii="Arial" w:hAnsi="Arial" w:cs="Arial"/>
        </w:rPr>
        <w:t>I</w:t>
      </w:r>
      <w:r w:rsidR="00316473">
        <w:rPr>
          <w:rFonts w:ascii="Arial" w:hAnsi="Arial" w:cs="Arial"/>
        </w:rPr>
        <w:t xml:space="preserve">T </w:t>
      </w:r>
      <w:r w:rsidRPr="00B3388F">
        <w:rPr>
          <w:rFonts w:ascii="Arial" w:hAnsi="Arial" w:cs="Arial"/>
        </w:rPr>
        <w:t>skills</w:t>
      </w:r>
    </w:p>
    <w:p w14:paraId="02DF1AE8" w14:textId="77777777" w:rsidR="00664146" w:rsidRPr="00B3388F" w:rsidRDefault="00664146" w:rsidP="009611A2">
      <w:pPr>
        <w:pStyle w:val="ListParagraph"/>
        <w:numPr>
          <w:ilvl w:val="0"/>
          <w:numId w:val="3"/>
        </w:numPr>
        <w:rPr>
          <w:rFonts w:ascii="Arial" w:hAnsi="Arial" w:cs="Arial"/>
          <w:color w:val="222222"/>
        </w:rPr>
        <w:sectPr w:rsidR="00664146" w:rsidRPr="00B3388F" w:rsidSect="00664146">
          <w:type w:val="continuous"/>
          <w:pgSz w:w="11906" w:h="16838"/>
          <w:pgMar w:top="1440" w:right="1440" w:bottom="1440" w:left="1440" w:header="708" w:footer="708" w:gutter="0"/>
          <w:cols w:num="2" w:space="708"/>
          <w:docGrid w:linePitch="360"/>
        </w:sectPr>
      </w:pPr>
    </w:p>
    <w:p w14:paraId="70FD116B" w14:textId="77777777" w:rsidR="00631C71" w:rsidRPr="00B3388F" w:rsidRDefault="00631C71" w:rsidP="009611A2">
      <w:pPr>
        <w:pStyle w:val="ListParagraph"/>
        <w:numPr>
          <w:ilvl w:val="0"/>
          <w:numId w:val="3"/>
        </w:numPr>
        <w:rPr>
          <w:rFonts w:ascii="Arial" w:hAnsi="Arial" w:cs="Arial"/>
        </w:rPr>
      </w:pPr>
      <w:r w:rsidRPr="00B3388F">
        <w:rPr>
          <w:rFonts w:ascii="Arial" w:hAnsi="Arial" w:cs="Arial"/>
          <w:color w:val="222222"/>
        </w:rPr>
        <w:t>Self-awareness</w:t>
      </w:r>
    </w:p>
    <w:p w14:paraId="37922D15" w14:textId="77777777" w:rsidR="00631C71" w:rsidRPr="00B3388F" w:rsidRDefault="00631C71" w:rsidP="00764B34">
      <w:pPr>
        <w:rPr>
          <w:rFonts w:ascii="Arial" w:hAnsi="Arial" w:cs="Arial"/>
          <w:color w:val="222222"/>
        </w:rPr>
      </w:pPr>
    </w:p>
    <w:p w14:paraId="0CED2836" w14:textId="77777777" w:rsidR="00356DD7" w:rsidRDefault="00356DD7" w:rsidP="004B35BC">
      <w:pPr>
        <w:ind w:left="720"/>
        <w:rPr>
          <w:rFonts w:ascii="Arial" w:hAnsi="Arial" w:cs="Arial"/>
          <w:color w:val="222222"/>
        </w:rPr>
      </w:pPr>
    </w:p>
    <w:p w14:paraId="1DCFC222" w14:textId="77777777" w:rsidR="00356DD7" w:rsidRDefault="00356DD7" w:rsidP="004B35BC">
      <w:pPr>
        <w:ind w:left="720"/>
        <w:rPr>
          <w:rFonts w:ascii="Arial" w:hAnsi="Arial" w:cs="Arial"/>
          <w:color w:val="222222"/>
        </w:rPr>
      </w:pPr>
    </w:p>
    <w:p w14:paraId="1EEA9E80" w14:textId="77777777" w:rsidR="00356DD7" w:rsidRDefault="00356DD7" w:rsidP="004B35BC">
      <w:pPr>
        <w:ind w:left="720"/>
        <w:rPr>
          <w:rFonts w:ascii="Arial" w:hAnsi="Arial" w:cs="Arial"/>
          <w:color w:val="222222"/>
        </w:rPr>
      </w:pPr>
    </w:p>
    <w:p w14:paraId="03272BDF" w14:textId="465751D1" w:rsidR="00F34FDB" w:rsidRPr="00B3388F" w:rsidRDefault="00676DED" w:rsidP="004B35BC">
      <w:pPr>
        <w:ind w:left="720"/>
        <w:rPr>
          <w:rFonts w:ascii="Arial" w:hAnsi="Arial" w:cs="Arial"/>
        </w:rPr>
      </w:pPr>
      <w:r w:rsidRPr="00B3388F">
        <w:rPr>
          <w:rFonts w:ascii="Arial" w:hAnsi="Arial" w:cs="Arial"/>
          <w:color w:val="222222"/>
        </w:rPr>
        <w:br/>
      </w:r>
    </w:p>
    <w:p w14:paraId="382A9890" w14:textId="77777777" w:rsidR="00676DED" w:rsidRPr="00B3388F" w:rsidRDefault="00676DED" w:rsidP="00003E44">
      <w:pPr>
        <w:pStyle w:val="ListParagraph"/>
        <w:jc w:val="both"/>
        <w:rPr>
          <w:rFonts w:ascii="Arial" w:hAnsi="Arial" w:cs="Arial"/>
        </w:rPr>
      </w:pPr>
    </w:p>
    <w:p w14:paraId="2C67E56D" w14:textId="076C07CA" w:rsidR="00CA43B2" w:rsidRPr="00B3388F" w:rsidRDefault="00CA43B2" w:rsidP="00CA43B2">
      <w:pPr>
        <w:pStyle w:val="ListParagraph"/>
        <w:numPr>
          <w:ilvl w:val="0"/>
          <w:numId w:val="1"/>
        </w:numPr>
        <w:rPr>
          <w:rFonts w:ascii="Arial" w:hAnsi="Arial" w:cs="Arial"/>
        </w:rPr>
      </w:pPr>
      <w:r w:rsidRPr="00B3388F">
        <w:rPr>
          <w:rFonts w:ascii="Arial" w:hAnsi="Arial" w:cs="Arial"/>
        </w:rPr>
        <w:lastRenderedPageBreak/>
        <w:t>Employability Skill</w:t>
      </w:r>
    </w:p>
    <w:p w14:paraId="5CB5ABC5" w14:textId="7ACD2D79" w:rsidR="00BB1C31" w:rsidRPr="00B3388F" w:rsidRDefault="00BB1C31" w:rsidP="006D04E5">
      <w:pPr>
        <w:pStyle w:val="ListParagraph"/>
        <w:rPr>
          <w:rFonts w:ascii="Arial" w:hAnsi="Arial" w:cs="Arial"/>
        </w:rPr>
      </w:pPr>
    </w:p>
    <w:p w14:paraId="288DE55A" w14:textId="4253B627" w:rsidR="006D04E5" w:rsidRPr="00B3388F" w:rsidRDefault="006D04E5" w:rsidP="00B764DB">
      <w:pPr>
        <w:pStyle w:val="styles-module--toplevelmarkdown--3pai"/>
        <w:shd w:val="clear" w:color="auto" w:fill="FFFFFF"/>
        <w:spacing w:before="0" w:beforeAutospacing="0"/>
        <w:ind w:left="720"/>
        <w:jc w:val="both"/>
        <w:rPr>
          <w:rFonts w:ascii="Arial" w:hAnsi="Arial" w:cs="Arial"/>
          <w:color w:val="212529"/>
          <w:sz w:val="22"/>
          <w:szCs w:val="22"/>
        </w:rPr>
      </w:pPr>
      <w:r w:rsidRPr="00B3388F">
        <w:rPr>
          <w:rFonts w:ascii="Arial" w:hAnsi="Arial" w:cs="Arial"/>
          <w:color w:val="212529"/>
          <w:sz w:val="22"/>
          <w:szCs w:val="22"/>
        </w:rPr>
        <w:t>Employability skills are transferrable skills that are useful in</w:t>
      </w:r>
      <w:r w:rsidR="00772D74">
        <w:rPr>
          <w:rFonts w:ascii="Arial" w:hAnsi="Arial" w:cs="Arial"/>
          <w:color w:val="212529"/>
          <w:sz w:val="22"/>
          <w:szCs w:val="22"/>
        </w:rPr>
        <w:t xml:space="preserve"> </w:t>
      </w:r>
      <w:r w:rsidRPr="00B3388F">
        <w:rPr>
          <w:rFonts w:ascii="Arial" w:hAnsi="Arial" w:cs="Arial"/>
          <w:color w:val="212529"/>
          <w:sz w:val="22"/>
          <w:szCs w:val="22"/>
        </w:rPr>
        <w:t xml:space="preserve">every job. They involve the development of an expertise, knowledge base or mindset that makes you more attractive to employers. Employability skills are also often referred to as employment skills, soft skills, work-readiness </w:t>
      </w:r>
      <w:proofErr w:type="gramStart"/>
      <w:r w:rsidRPr="00B3388F">
        <w:rPr>
          <w:rFonts w:ascii="Arial" w:hAnsi="Arial" w:cs="Arial"/>
          <w:color w:val="212529"/>
          <w:sz w:val="22"/>
          <w:szCs w:val="22"/>
        </w:rPr>
        <w:t>skill</w:t>
      </w:r>
      <w:r w:rsidR="007D63B4">
        <w:rPr>
          <w:rFonts w:ascii="Arial" w:hAnsi="Arial" w:cs="Arial"/>
          <w:color w:val="212529"/>
          <w:sz w:val="22"/>
          <w:szCs w:val="22"/>
        </w:rPr>
        <w:t>s</w:t>
      </w:r>
      <w:proofErr w:type="gramEnd"/>
      <w:r w:rsidRPr="00B3388F">
        <w:rPr>
          <w:rFonts w:ascii="Arial" w:hAnsi="Arial" w:cs="Arial"/>
          <w:color w:val="212529"/>
          <w:sz w:val="22"/>
          <w:szCs w:val="22"/>
        </w:rPr>
        <w:t xml:space="preserve"> or foundational skills. They often improve your performance, minimize </w:t>
      </w:r>
      <w:r w:rsidR="00543114">
        <w:rPr>
          <w:rFonts w:ascii="Arial" w:hAnsi="Arial" w:cs="Arial"/>
          <w:color w:val="212529"/>
          <w:sz w:val="22"/>
          <w:szCs w:val="22"/>
        </w:rPr>
        <w:t>mistakes</w:t>
      </w:r>
      <w:r w:rsidRPr="00B3388F">
        <w:rPr>
          <w:rFonts w:ascii="Arial" w:hAnsi="Arial" w:cs="Arial"/>
          <w:color w:val="212529"/>
          <w:sz w:val="22"/>
          <w:szCs w:val="22"/>
        </w:rPr>
        <w:t xml:space="preserve"> and promote collaboration with your co</w:t>
      </w:r>
      <w:r w:rsidR="00163C04" w:rsidRPr="00B3388F">
        <w:rPr>
          <w:rFonts w:ascii="Arial" w:hAnsi="Arial" w:cs="Arial"/>
          <w:color w:val="212529"/>
          <w:sz w:val="22"/>
          <w:szCs w:val="22"/>
        </w:rPr>
        <w:t>-</w:t>
      </w:r>
      <w:r w:rsidRPr="00B3388F">
        <w:rPr>
          <w:rFonts w:ascii="Arial" w:hAnsi="Arial" w:cs="Arial"/>
          <w:color w:val="212529"/>
          <w:sz w:val="22"/>
          <w:szCs w:val="22"/>
        </w:rPr>
        <w:t>workers, enabling you to perform your role more effectively. </w:t>
      </w:r>
    </w:p>
    <w:p w14:paraId="66A4637E" w14:textId="77777777" w:rsidR="006D04E5" w:rsidRPr="00B3388F" w:rsidRDefault="006D04E5" w:rsidP="00B764DB">
      <w:pPr>
        <w:pStyle w:val="styles-module--toplevelmarkdown--3pai"/>
        <w:shd w:val="clear" w:color="auto" w:fill="FFFFFF"/>
        <w:spacing w:before="0" w:beforeAutospacing="0"/>
        <w:ind w:left="720"/>
        <w:jc w:val="both"/>
        <w:rPr>
          <w:rFonts w:ascii="Arial" w:hAnsi="Arial" w:cs="Arial"/>
          <w:color w:val="212529"/>
          <w:sz w:val="22"/>
          <w:szCs w:val="22"/>
        </w:rPr>
      </w:pPr>
      <w:r w:rsidRPr="00B3388F">
        <w:rPr>
          <w:rFonts w:ascii="Arial" w:hAnsi="Arial" w:cs="Arial"/>
          <w:color w:val="212529"/>
          <w:sz w:val="22"/>
          <w:szCs w:val="22"/>
        </w:rPr>
        <w:t>Employability skills may not be listed in a job description, but they are important skills that can make you more attractive to prospective employers. The main benefit of having these traits is that it can help you stand out among other job candidates who are vying for the same position. While other candidates may have the same qualifications and experience, you may have a better chance of getting hired if you have employability skills that are particularly useful for the role.</w:t>
      </w:r>
    </w:p>
    <w:p w14:paraId="4B89C2A6" w14:textId="08FCA8E4" w:rsidR="006D04E5" w:rsidRDefault="006D04E5" w:rsidP="00C07C51">
      <w:pPr>
        <w:pStyle w:val="styles-module--toplevelmarkdown--3pai"/>
        <w:shd w:val="clear" w:color="auto" w:fill="FFFFFF"/>
        <w:spacing w:before="0" w:beforeAutospacing="0"/>
        <w:ind w:left="720"/>
        <w:jc w:val="both"/>
        <w:rPr>
          <w:rFonts w:ascii="Arial" w:hAnsi="Arial" w:cs="Arial"/>
          <w:color w:val="212529"/>
          <w:sz w:val="22"/>
          <w:szCs w:val="22"/>
        </w:rPr>
      </w:pPr>
      <w:r w:rsidRPr="00B3388F">
        <w:rPr>
          <w:rFonts w:ascii="Arial" w:hAnsi="Arial" w:cs="Arial"/>
          <w:color w:val="212529"/>
          <w:sz w:val="22"/>
          <w:szCs w:val="22"/>
        </w:rPr>
        <w:t>Certain employability skills are more sought after in specific industries. You can prepare yourself for an interview or write your resume for a particular position by researching which employment skills are essential in your industry</w:t>
      </w:r>
      <w:r w:rsidR="00C07C51">
        <w:rPr>
          <w:rFonts w:ascii="Arial" w:hAnsi="Arial" w:cs="Arial"/>
          <w:color w:val="212529"/>
          <w:sz w:val="22"/>
          <w:szCs w:val="22"/>
        </w:rPr>
        <w:t>³</w:t>
      </w:r>
      <w:r w:rsidRPr="00B3388F">
        <w:rPr>
          <w:rFonts w:ascii="Arial" w:hAnsi="Arial" w:cs="Arial"/>
          <w:color w:val="212529"/>
          <w:sz w:val="22"/>
          <w:szCs w:val="22"/>
        </w:rPr>
        <w:t>.</w:t>
      </w:r>
    </w:p>
    <w:p w14:paraId="129EB232" w14:textId="7F6EECF7" w:rsidR="007611FE" w:rsidRDefault="00F41CD6" w:rsidP="00B764DB">
      <w:pPr>
        <w:pStyle w:val="styles-module--toplevelmarkdown--3pai"/>
        <w:shd w:val="clear" w:color="auto" w:fill="FFFFFF"/>
        <w:spacing w:before="0" w:beforeAutospacing="0"/>
        <w:ind w:left="720"/>
        <w:jc w:val="both"/>
        <w:rPr>
          <w:rFonts w:ascii="Arial" w:hAnsi="Arial" w:cs="Arial"/>
          <w:color w:val="212529"/>
          <w:sz w:val="22"/>
          <w:szCs w:val="22"/>
        </w:rPr>
      </w:pPr>
      <w:r>
        <w:rPr>
          <w:rFonts w:ascii="Arial" w:hAnsi="Arial" w:cs="Arial"/>
          <w:color w:val="212529"/>
          <w:sz w:val="22"/>
          <w:szCs w:val="22"/>
        </w:rPr>
        <w:t>Example</w:t>
      </w:r>
      <w:r w:rsidR="001451EF">
        <w:rPr>
          <w:rFonts w:ascii="Arial" w:hAnsi="Arial" w:cs="Arial"/>
          <w:color w:val="212529"/>
          <w:sz w:val="22"/>
          <w:szCs w:val="22"/>
        </w:rPr>
        <w:t>:</w:t>
      </w:r>
    </w:p>
    <w:p w14:paraId="5D85C660" w14:textId="77777777" w:rsidR="005057A8" w:rsidRDefault="005057A8" w:rsidP="00B764DB">
      <w:pPr>
        <w:pStyle w:val="styles-module--toplevelmarkdown--3pai"/>
        <w:shd w:val="clear" w:color="auto" w:fill="FFFFFF"/>
        <w:spacing w:before="0" w:beforeAutospacing="0"/>
        <w:ind w:left="720"/>
        <w:jc w:val="both"/>
        <w:rPr>
          <w:rFonts w:ascii="Arial" w:hAnsi="Arial" w:cs="Arial"/>
          <w:color w:val="212529"/>
          <w:sz w:val="22"/>
          <w:szCs w:val="22"/>
        </w:rPr>
      </w:pPr>
    </w:p>
    <w:p w14:paraId="152D2EA7" w14:textId="77777777" w:rsidR="00F27ABE" w:rsidRDefault="00F27ABE" w:rsidP="00F27ABE">
      <w:pPr>
        <w:pStyle w:val="styles-module--toplevelmarkdown--3pai"/>
        <w:numPr>
          <w:ilvl w:val="0"/>
          <w:numId w:val="4"/>
        </w:numPr>
        <w:shd w:val="clear" w:color="auto" w:fill="FFFFFF"/>
        <w:spacing w:before="0" w:beforeAutospacing="0"/>
        <w:jc w:val="both"/>
        <w:rPr>
          <w:rFonts w:ascii="Arial" w:hAnsi="Arial" w:cs="Arial"/>
          <w:color w:val="212529"/>
          <w:sz w:val="22"/>
          <w:szCs w:val="22"/>
        </w:rPr>
        <w:sectPr w:rsidR="00F27ABE" w:rsidSect="00664146">
          <w:type w:val="continuous"/>
          <w:pgSz w:w="11906" w:h="16838"/>
          <w:pgMar w:top="1440" w:right="1440" w:bottom="1440" w:left="1440" w:header="708" w:footer="708" w:gutter="0"/>
          <w:cols w:space="708"/>
          <w:docGrid w:linePitch="360"/>
        </w:sectPr>
      </w:pPr>
    </w:p>
    <w:p w14:paraId="3B7D8060" w14:textId="266BEB43" w:rsidR="001451EF" w:rsidRDefault="007205FD" w:rsidP="00F27ABE">
      <w:pPr>
        <w:pStyle w:val="styles-module--toplevelmarkdown--3pai"/>
        <w:numPr>
          <w:ilvl w:val="0"/>
          <w:numId w:val="4"/>
        </w:numPr>
        <w:shd w:val="clear" w:color="auto" w:fill="FFFFFF"/>
        <w:spacing w:before="0" w:beforeAutospacing="0"/>
        <w:jc w:val="both"/>
        <w:rPr>
          <w:rFonts w:ascii="Arial" w:hAnsi="Arial" w:cs="Arial"/>
          <w:color w:val="212529"/>
          <w:sz w:val="22"/>
          <w:szCs w:val="22"/>
        </w:rPr>
      </w:pPr>
      <w:r>
        <w:rPr>
          <w:rFonts w:ascii="Arial" w:hAnsi="Arial" w:cs="Arial"/>
          <w:color w:val="212529"/>
          <w:sz w:val="22"/>
          <w:szCs w:val="22"/>
        </w:rPr>
        <w:t>Critical thinking/cognitive skills</w:t>
      </w:r>
    </w:p>
    <w:p w14:paraId="3FB86C04" w14:textId="0221BD1E" w:rsidR="007205FD" w:rsidRDefault="00396D7D" w:rsidP="00F27ABE">
      <w:pPr>
        <w:pStyle w:val="styles-module--toplevelmarkdown--3pai"/>
        <w:numPr>
          <w:ilvl w:val="0"/>
          <w:numId w:val="4"/>
        </w:numPr>
        <w:shd w:val="clear" w:color="auto" w:fill="FFFFFF"/>
        <w:spacing w:before="0" w:beforeAutospacing="0"/>
        <w:jc w:val="both"/>
        <w:rPr>
          <w:rFonts w:ascii="Arial" w:hAnsi="Arial" w:cs="Arial"/>
          <w:color w:val="212529"/>
          <w:sz w:val="22"/>
          <w:szCs w:val="22"/>
        </w:rPr>
      </w:pPr>
      <w:r>
        <w:rPr>
          <w:rFonts w:ascii="Arial" w:hAnsi="Arial" w:cs="Arial"/>
          <w:color w:val="212529"/>
          <w:sz w:val="22"/>
          <w:szCs w:val="22"/>
        </w:rPr>
        <w:t>Problem solving</w:t>
      </w:r>
    </w:p>
    <w:p w14:paraId="6360E7A9" w14:textId="13DEA07F" w:rsidR="00396D7D" w:rsidRDefault="00396D7D" w:rsidP="00F27ABE">
      <w:pPr>
        <w:pStyle w:val="styles-module--toplevelmarkdown--3pai"/>
        <w:numPr>
          <w:ilvl w:val="0"/>
          <w:numId w:val="4"/>
        </w:numPr>
        <w:shd w:val="clear" w:color="auto" w:fill="FFFFFF"/>
        <w:spacing w:before="0" w:beforeAutospacing="0"/>
        <w:jc w:val="both"/>
        <w:rPr>
          <w:rFonts w:ascii="Arial" w:hAnsi="Arial" w:cs="Arial"/>
          <w:color w:val="212529"/>
          <w:sz w:val="22"/>
          <w:szCs w:val="22"/>
        </w:rPr>
      </w:pPr>
      <w:r>
        <w:rPr>
          <w:rFonts w:ascii="Arial" w:hAnsi="Arial" w:cs="Arial"/>
          <w:color w:val="212529"/>
          <w:sz w:val="22"/>
          <w:szCs w:val="22"/>
        </w:rPr>
        <w:t>Decision making</w:t>
      </w:r>
    </w:p>
    <w:p w14:paraId="5EBFD7DD" w14:textId="13895E78" w:rsidR="00396D7D" w:rsidRDefault="00FD5B08" w:rsidP="00F27ABE">
      <w:pPr>
        <w:pStyle w:val="styles-module--toplevelmarkdown--3pai"/>
        <w:numPr>
          <w:ilvl w:val="0"/>
          <w:numId w:val="4"/>
        </w:numPr>
        <w:shd w:val="clear" w:color="auto" w:fill="FFFFFF"/>
        <w:spacing w:before="0" w:beforeAutospacing="0"/>
        <w:jc w:val="both"/>
        <w:rPr>
          <w:rFonts w:ascii="Arial" w:hAnsi="Arial" w:cs="Arial"/>
          <w:color w:val="212529"/>
          <w:sz w:val="22"/>
          <w:szCs w:val="22"/>
        </w:rPr>
      </w:pPr>
      <w:r>
        <w:rPr>
          <w:rFonts w:ascii="Arial" w:hAnsi="Arial" w:cs="Arial"/>
          <w:color w:val="212529"/>
          <w:sz w:val="22"/>
          <w:szCs w:val="22"/>
        </w:rPr>
        <w:t>Oral communication</w:t>
      </w:r>
    </w:p>
    <w:p w14:paraId="17F9D572" w14:textId="7417AFB2" w:rsidR="00FD5B08" w:rsidRDefault="00FD5B08" w:rsidP="00F27ABE">
      <w:pPr>
        <w:pStyle w:val="styles-module--toplevelmarkdown--3pai"/>
        <w:numPr>
          <w:ilvl w:val="0"/>
          <w:numId w:val="4"/>
        </w:numPr>
        <w:shd w:val="clear" w:color="auto" w:fill="FFFFFF"/>
        <w:spacing w:before="0" w:beforeAutospacing="0"/>
        <w:jc w:val="both"/>
        <w:rPr>
          <w:rFonts w:ascii="Arial" w:hAnsi="Arial" w:cs="Arial"/>
          <w:color w:val="212529"/>
          <w:sz w:val="22"/>
          <w:szCs w:val="22"/>
        </w:rPr>
      </w:pPr>
      <w:r>
        <w:rPr>
          <w:rFonts w:ascii="Arial" w:hAnsi="Arial" w:cs="Arial"/>
          <w:color w:val="212529"/>
          <w:sz w:val="22"/>
          <w:szCs w:val="22"/>
        </w:rPr>
        <w:t>Written communication</w:t>
      </w:r>
    </w:p>
    <w:p w14:paraId="4BBC42DD" w14:textId="6EDBE446" w:rsidR="00FD5B08" w:rsidRDefault="00EC79E3" w:rsidP="00F27ABE">
      <w:pPr>
        <w:pStyle w:val="styles-module--toplevelmarkdown--3pai"/>
        <w:numPr>
          <w:ilvl w:val="0"/>
          <w:numId w:val="4"/>
        </w:numPr>
        <w:shd w:val="clear" w:color="auto" w:fill="FFFFFF"/>
        <w:spacing w:before="0" w:beforeAutospacing="0"/>
        <w:jc w:val="both"/>
        <w:rPr>
          <w:rFonts w:ascii="Arial" w:hAnsi="Arial" w:cs="Arial"/>
          <w:color w:val="212529"/>
          <w:sz w:val="22"/>
          <w:szCs w:val="22"/>
        </w:rPr>
      </w:pPr>
      <w:r>
        <w:rPr>
          <w:rFonts w:ascii="Arial" w:hAnsi="Arial" w:cs="Arial"/>
          <w:color w:val="212529"/>
          <w:sz w:val="22"/>
          <w:szCs w:val="22"/>
        </w:rPr>
        <w:t>Numeracy</w:t>
      </w:r>
    </w:p>
    <w:p w14:paraId="04D13397" w14:textId="1512CDCF" w:rsidR="00EC79E3" w:rsidRDefault="00EC79E3" w:rsidP="00F27ABE">
      <w:pPr>
        <w:pStyle w:val="styles-module--toplevelmarkdown--3pai"/>
        <w:numPr>
          <w:ilvl w:val="0"/>
          <w:numId w:val="4"/>
        </w:numPr>
        <w:shd w:val="clear" w:color="auto" w:fill="FFFFFF"/>
        <w:spacing w:before="0" w:beforeAutospacing="0"/>
        <w:jc w:val="both"/>
        <w:rPr>
          <w:rFonts w:ascii="Arial" w:hAnsi="Arial" w:cs="Arial"/>
          <w:color w:val="212529"/>
          <w:sz w:val="22"/>
          <w:szCs w:val="22"/>
        </w:rPr>
      </w:pPr>
      <w:r>
        <w:rPr>
          <w:rFonts w:ascii="Arial" w:hAnsi="Arial" w:cs="Arial"/>
          <w:color w:val="212529"/>
          <w:sz w:val="22"/>
          <w:szCs w:val="22"/>
        </w:rPr>
        <w:t>Communication IT skills</w:t>
      </w:r>
    </w:p>
    <w:p w14:paraId="0D6E319A" w14:textId="71F04748" w:rsidR="002C4216" w:rsidRDefault="002C4216" w:rsidP="00F27ABE">
      <w:pPr>
        <w:pStyle w:val="styles-module--toplevelmarkdown--3pai"/>
        <w:numPr>
          <w:ilvl w:val="0"/>
          <w:numId w:val="4"/>
        </w:numPr>
        <w:shd w:val="clear" w:color="auto" w:fill="FFFFFF"/>
        <w:spacing w:before="0" w:beforeAutospacing="0"/>
        <w:jc w:val="both"/>
        <w:rPr>
          <w:rFonts w:ascii="Arial" w:hAnsi="Arial" w:cs="Arial"/>
          <w:color w:val="212529"/>
          <w:sz w:val="22"/>
          <w:szCs w:val="22"/>
        </w:rPr>
      </w:pPr>
      <w:r>
        <w:rPr>
          <w:rFonts w:ascii="Arial" w:hAnsi="Arial" w:cs="Arial"/>
          <w:color w:val="212529"/>
          <w:sz w:val="22"/>
          <w:szCs w:val="22"/>
        </w:rPr>
        <w:t>Self-management</w:t>
      </w:r>
    </w:p>
    <w:p w14:paraId="29EB8553" w14:textId="01F2C861" w:rsidR="002C4216" w:rsidRDefault="002C4216" w:rsidP="00F27ABE">
      <w:pPr>
        <w:pStyle w:val="styles-module--toplevelmarkdown--3pai"/>
        <w:numPr>
          <w:ilvl w:val="0"/>
          <w:numId w:val="4"/>
        </w:numPr>
        <w:shd w:val="clear" w:color="auto" w:fill="FFFFFF"/>
        <w:spacing w:before="0" w:beforeAutospacing="0"/>
        <w:jc w:val="both"/>
        <w:rPr>
          <w:rFonts w:ascii="Arial" w:hAnsi="Arial" w:cs="Arial"/>
          <w:color w:val="212529"/>
          <w:sz w:val="22"/>
          <w:szCs w:val="22"/>
        </w:rPr>
      </w:pPr>
      <w:r>
        <w:rPr>
          <w:rFonts w:ascii="Arial" w:hAnsi="Arial" w:cs="Arial"/>
          <w:color w:val="212529"/>
          <w:sz w:val="22"/>
          <w:szCs w:val="22"/>
        </w:rPr>
        <w:t>Team-working</w:t>
      </w:r>
    </w:p>
    <w:p w14:paraId="59FDD92C" w14:textId="15677D16" w:rsidR="002C4216" w:rsidRDefault="002C4216" w:rsidP="00F27ABE">
      <w:pPr>
        <w:pStyle w:val="styles-module--toplevelmarkdown--3pai"/>
        <w:numPr>
          <w:ilvl w:val="0"/>
          <w:numId w:val="4"/>
        </w:numPr>
        <w:shd w:val="clear" w:color="auto" w:fill="FFFFFF"/>
        <w:spacing w:before="0" w:beforeAutospacing="0"/>
        <w:jc w:val="both"/>
        <w:rPr>
          <w:rFonts w:ascii="Arial" w:hAnsi="Arial" w:cs="Arial"/>
          <w:color w:val="212529"/>
          <w:sz w:val="22"/>
          <w:szCs w:val="22"/>
        </w:rPr>
      </w:pPr>
      <w:r>
        <w:rPr>
          <w:rFonts w:ascii="Arial" w:hAnsi="Arial" w:cs="Arial"/>
          <w:color w:val="212529"/>
          <w:sz w:val="22"/>
          <w:szCs w:val="22"/>
        </w:rPr>
        <w:t>Listening skills</w:t>
      </w:r>
    </w:p>
    <w:p w14:paraId="1D6FE056" w14:textId="79DA203B" w:rsidR="002C4216" w:rsidRDefault="00516E7E" w:rsidP="00F27ABE">
      <w:pPr>
        <w:pStyle w:val="styles-module--toplevelmarkdown--3pai"/>
        <w:numPr>
          <w:ilvl w:val="0"/>
          <w:numId w:val="4"/>
        </w:numPr>
        <w:shd w:val="clear" w:color="auto" w:fill="FFFFFF"/>
        <w:spacing w:before="0" w:beforeAutospacing="0"/>
        <w:jc w:val="both"/>
        <w:rPr>
          <w:rFonts w:ascii="Arial" w:hAnsi="Arial" w:cs="Arial"/>
          <w:color w:val="212529"/>
          <w:sz w:val="22"/>
          <w:szCs w:val="22"/>
        </w:rPr>
      </w:pPr>
      <w:r>
        <w:rPr>
          <w:rFonts w:ascii="Arial" w:hAnsi="Arial" w:cs="Arial"/>
          <w:color w:val="212529"/>
          <w:sz w:val="22"/>
          <w:szCs w:val="22"/>
        </w:rPr>
        <w:t>Influencing others</w:t>
      </w:r>
    </w:p>
    <w:p w14:paraId="40135F49" w14:textId="5BED200F" w:rsidR="00516E7E" w:rsidRDefault="00516E7E" w:rsidP="00F27ABE">
      <w:pPr>
        <w:pStyle w:val="styles-module--toplevelmarkdown--3pai"/>
        <w:numPr>
          <w:ilvl w:val="0"/>
          <w:numId w:val="4"/>
        </w:numPr>
        <w:shd w:val="clear" w:color="auto" w:fill="FFFFFF"/>
        <w:spacing w:before="0" w:beforeAutospacing="0"/>
        <w:jc w:val="both"/>
        <w:rPr>
          <w:rFonts w:ascii="Arial" w:hAnsi="Arial" w:cs="Arial"/>
          <w:color w:val="212529"/>
          <w:sz w:val="22"/>
          <w:szCs w:val="22"/>
        </w:rPr>
      </w:pPr>
      <w:r>
        <w:rPr>
          <w:rFonts w:ascii="Arial" w:hAnsi="Arial" w:cs="Arial"/>
          <w:color w:val="212529"/>
          <w:sz w:val="22"/>
          <w:szCs w:val="22"/>
        </w:rPr>
        <w:t>Research skills</w:t>
      </w:r>
    </w:p>
    <w:p w14:paraId="32F3D7A3" w14:textId="3580746D" w:rsidR="00516E7E" w:rsidRDefault="006A0390" w:rsidP="00F27ABE">
      <w:pPr>
        <w:pStyle w:val="styles-module--toplevelmarkdown--3pai"/>
        <w:numPr>
          <w:ilvl w:val="0"/>
          <w:numId w:val="4"/>
        </w:numPr>
        <w:shd w:val="clear" w:color="auto" w:fill="FFFFFF"/>
        <w:spacing w:before="0" w:beforeAutospacing="0"/>
        <w:jc w:val="both"/>
        <w:rPr>
          <w:rFonts w:ascii="Arial" w:hAnsi="Arial" w:cs="Arial"/>
          <w:color w:val="212529"/>
          <w:sz w:val="22"/>
          <w:szCs w:val="22"/>
        </w:rPr>
      </w:pPr>
      <w:r>
        <w:rPr>
          <w:rFonts w:ascii="Arial" w:hAnsi="Arial" w:cs="Arial"/>
          <w:color w:val="212529"/>
          <w:sz w:val="22"/>
          <w:szCs w:val="22"/>
        </w:rPr>
        <w:t>Self-reflexion</w:t>
      </w:r>
    </w:p>
    <w:p w14:paraId="1BFF3910" w14:textId="444B5D03" w:rsidR="006A0390" w:rsidRDefault="006A0390" w:rsidP="00F27ABE">
      <w:pPr>
        <w:pStyle w:val="styles-module--toplevelmarkdown--3pai"/>
        <w:numPr>
          <w:ilvl w:val="0"/>
          <w:numId w:val="4"/>
        </w:numPr>
        <w:shd w:val="clear" w:color="auto" w:fill="FFFFFF"/>
        <w:spacing w:before="0" w:beforeAutospacing="0"/>
        <w:jc w:val="both"/>
        <w:rPr>
          <w:rFonts w:ascii="Arial" w:hAnsi="Arial" w:cs="Arial"/>
          <w:color w:val="212529"/>
          <w:sz w:val="22"/>
          <w:szCs w:val="22"/>
        </w:rPr>
      </w:pPr>
      <w:r>
        <w:rPr>
          <w:rFonts w:ascii="Arial" w:hAnsi="Arial" w:cs="Arial"/>
          <w:color w:val="212529"/>
          <w:sz w:val="22"/>
          <w:szCs w:val="22"/>
        </w:rPr>
        <w:t>Business acumen/awareness</w:t>
      </w:r>
    </w:p>
    <w:p w14:paraId="1A3C152F" w14:textId="03ED77BB" w:rsidR="006A0390" w:rsidRDefault="00A97AAB" w:rsidP="00F27ABE">
      <w:pPr>
        <w:pStyle w:val="styles-module--toplevelmarkdown--3pai"/>
        <w:numPr>
          <w:ilvl w:val="0"/>
          <w:numId w:val="4"/>
        </w:numPr>
        <w:shd w:val="clear" w:color="auto" w:fill="FFFFFF"/>
        <w:spacing w:before="0" w:beforeAutospacing="0"/>
        <w:jc w:val="both"/>
        <w:rPr>
          <w:rFonts w:ascii="Arial" w:hAnsi="Arial" w:cs="Arial"/>
          <w:color w:val="212529"/>
          <w:sz w:val="22"/>
          <w:szCs w:val="22"/>
        </w:rPr>
      </w:pPr>
      <w:r>
        <w:rPr>
          <w:rFonts w:ascii="Arial" w:hAnsi="Arial" w:cs="Arial"/>
          <w:color w:val="212529"/>
          <w:sz w:val="22"/>
          <w:szCs w:val="22"/>
        </w:rPr>
        <w:t>Proactive attitude</w:t>
      </w:r>
    </w:p>
    <w:p w14:paraId="5EEBEBF3" w14:textId="33791C73" w:rsidR="00F27ABE" w:rsidRDefault="00A97AAB" w:rsidP="00BC244F">
      <w:pPr>
        <w:pStyle w:val="styles-module--toplevelmarkdown--3pai"/>
        <w:numPr>
          <w:ilvl w:val="0"/>
          <w:numId w:val="4"/>
        </w:numPr>
        <w:shd w:val="clear" w:color="auto" w:fill="FFFFFF"/>
        <w:spacing w:before="0" w:beforeAutospacing="0"/>
        <w:jc w:val="both"/>
        <w:rPr>
          <w:rFonts w:ascii="Arial" w:hAnsi="Arial" w:cs="Arial"/>
          <w:color w:val="212529"/>
          <w:sz w:val="22"/>
          <w:szCs w:val="22"/>
        </w:rPr>
        <w:sectPr w:rsidR="00F27ABE" w:rsidSect="00F27ABE">
          <w:type w:val="continuous"/>
          <w:pgSz w:w="11906" w:h="16838"/>
          <w:pgMar w:top="1440" w:right="1440" w:bottom="1440" w:left="1440" w:header="708" w:footer="708" w:gutter="0"/>
          <w:cols w:num="2" w:space="708"/>
          <w:docGrid w:linePitch="360"/>
        </w:sectPr>
      </w:pPr>
      <w:r>
        <w:rPr>
          <w:rFonts w:ascii="Arial" w:hAnsi="Arial" w:cs="Arial"/>
          <w:color w:val="212529"/>
          <w:sz w:val="22"/>
          <w:szCs w:val="22"/>
        </w:rPr>
        <w:t>Leadershi</w:t>
      </w:r>
      <w:r w:rsidR="00BC244F">
        <w:rPr>
          <w:rFonts w:ascii="Arial" w:hAnsi="Arial" w:cs="Arial"/>
          <w:color w:val="212529"/>
          <w:sz w:val="22"/>
          <w:szCs w:val="22"/>
        </w:rPr>
        <w:t>p</w:t>
      </w:r>
    </w:p>
    <w:p w14:paraId="2C5683A1" w14:textId="70183A72" w:rsidR="006D04E5" w:rsidRDefault="006D04E5" w:rsidP="00BC244F">
      <w:pPr>
        <w:rPr>
          <w:rFonts w:ascii="Arial" w:hAnsi="Arial" w:cs="Arial"/>
        </w:rPr>
      </w:pPr>
    </w:p>
    <w:p w14:paraId="6C8724FE" w14:textId="77777777" w:rsidR="005057A8" w:rsidRPr="00BC244F" w:rsidRDefault="005057A8" w:rsidP="00BC244F">
      <w:pPr>
        <w:rPr>
          <w:rFonts w:ascii="Arial" w:hAnsi="Arial" w:cs="Arial"/>
        </w:rPr>
      </w:pPr>
    </w:p>
    <w:p w14:paraId="622373A6" w14:textId="777807BD" w:rsidR="00CA43B2" w:rsidRPr="00C9380A" w:rsidRDefault="00CA43B2" w:rsidP="00C9380A">
      <w:pPr>
        <w:pStyle w:val="ListParagraph"/>
        <w:numPr>
          <w:ilvl w:val="1"/>
          <w:numId w:val="1"/>
        </w:numPr>
        <w:rPr>
          <w:rFonts w:ascii="Arial" w:hAnsi="Arial" w:cs="Arial"/>
        </w:rPr>
      </w:pPr>
      <w:r w:rsidRPr="00C9380A">
        <w:rPr>
          <w:rFonts w:ascii="Arial" w:hAnsi="Arial" w:cs="Arial"/>
        </w:rPr>
        <w:t>Hard Skills</w:t>
      </w:r>
    </w:p>
    <w:p w14:paraId="1F8975C7" w14:textId="1FBD056F" w:rsidR="00C9380A" w:rsidRPr="002766C2" w:rsidRDefault="00C9380A" w:rsidP="00C9380A">
      <w:pPr>
        <w:pStyle w:val="ListParagraph"/>
        <w:ind w:left="1440"/>
        <w:rPr>
          <w:rFonts w:ascii="Arial" w:hAnsi="Arial" w:cs="Arial"/>
        </w:rPr>
      </w:pPr>
    </w:p>
    <w:p w14:paraId="6D551BB4" w14:textId="77777777" w:rsidR="0070131E" w:rsidRPr="0070131E" w:rsidRDefault="0070131E" w:rsidP="002766C2">
      <w:pPr>
        <w:shd w:val="clear" w:color="auto" w:fill="FFFFFF"/>
        <w:spacing w:after="150" w:line="240" w:lineRule="auto"/>
        <w:ind w:left="1440"/>
        <w:jc w:val="both"/>
        <w:rPr>
          <w:rFonts w:ascii="Arial" w:eastAsia="Times New Roman" w:hAnsi="Arial" w:cs="Arial"/>
          <w:color w:val="333333"/>
          <w:lang w:eastAsia="en-GB"/>
        </w:rPr>
      </w:pPr>
      <w:r w:rsidRPr="0070131E">
        <w:rPr>
          <w:rFonts w:ascii="Arial" w:eastAsia="Times New Roman" w:hAnsi="Arial" w:cs="Arial"/>
          <w:color w:val="333333"/>
          <w:lang w:eastAsia="en-GB"/>
        </w:rPr>
        <w:t>Hard skills are specific abilities which help people carry out different jobs.</w:t>
      </w:r>
    </w:p>
    <w:p w14:paraId="7514B51C" w14:textId="1EF77A4F" w:rsidR="0070131E" w:rsidRPr="0070131E" w:rsidRDefault="0070131E" w:rsidP="002766C2">
      <w:pPr>
        <w:shd w:val="clear" w:color="auto" w:fill="FFFFFF"/>
        <w:spacing w:after="150" w:line="240" w:lineRule="auto"/>
        <w:ind w:left="1440"/>
        <w:jc w:val="both"/>
        <w:rPr>
          <w:rFonts w:ascii="Arial" w:eastAsia="Times New Roman" w:hAnsi="Arial" w:cs="Arial"/>
          <w:color w:val="333333"/>
          <w:lang w:eastAsia="en-GB"/>
        </w:rPr>
      </w:pPr>
      <w:r w:rsidRPr="0070131E">
        <w:rPr>
          <w:rFonts w:ascii="Arial" w:eastAsia="Times New Roman" w:hAnsi="Arial" w:cs="Arial"/>
          <w:color w:val="333333"/>
          <w:lang w:eastAsia="en-GB"/>
        </w:rPr>
        <w:t>They</w:t>
      </w:r>
      <w:r w:rsidR="002766C2">
        <w:rPr>
          <w:rFonts w:ascii="Arial" w:eastAsia="Times New Roman" w:hAnsi="Arial" w:cs="Arial"/>
          <w:color w:val="333333"/>
          <w:lang w:eastAsia="en-GB"/>
        </w:rPr>
        <w:t xml:space="preserve"> a</w:t>
      </w:r>
      <w:r w:rsidRPr="0070131E">
        <w:rPr>
          <w:rFonts w:ascii="Arial" w:eastAsia="Times New Roman" w:hAnsi="Arial" w:cs="Arial"/>
          <w:color w:val="333333"/>
          <w:lang w:eastAsia="en-GB"/>
        </w:rPr>
        <w:t>re teachable, meaning that you can develop them through dedicated training. And, for some careers, certain hard skills will be considered prerequisites.</w:t>
      </w:r>
    </w:p>
    <w:p w14:paraId="6F243297" w14:textId="77777777" w:rsidR="005057A8" w:rsidRDefault="005057A8" w:rsidP="007F4552">
      <w:pPr>
        <w:shd w:val="clear" w:color="auto" w:fill="FFFFFF"/>
        <w:spacing w:after="150" w:line="240" w:lineRule="auto"/>
        <w:ind w:left="1440"/>
        <w:jc w:val="both"/>
        <w:rPr>
          <w:rFonts w:ascii="Arial" w:eastAsia="Times New Roman" w:hAnsi="Arial" w:cs="Arial"/>
          <w:b/>
          <w:bCs/>
          <w:color w:val="333333"/>
          <w:lang w:eastAsia="en-GB"/>
        </w:rPr>
      </w:pPr>
    </w:p>
    <w:p w14:paraId="0853519F" w14:textId="77777777" w:rsidR="005057A8" w:rsidRDefault="005057A8" w:rsidP="007F4552">
      <w:pPr>
        <w:shd w:val="clear" w:color="auto" w:fill="FFFFFF"/>
        <w:spacing w:after="150" w:line="240" w:lineRule="auto"/>
        <w:ind w:left="1440"/>
        <w:jc w:val="both"/>
        <w:rPr>
          <w:rFonts w:ascii="Arial" w:eastAsia="Times New Roman" w:hAnsi="Arial" w:cs="Arial"/>
          <w:b/>
          <w:bCs/>
          <w:color w:val="333333"/>
          <w:lang w:eastAsia="en-GB"/>
        </w:rPr>
      </w:pPr>
    </w:p>
    <w:p w14:paraId="03CBF372" w14:textId="5AB5B7A6" w:rsidR="007F4552" w:rsidRDefault="0070131E" w:rsidP="007F4552">
      <w:pPr>
        <w:shd w:val="clear" w:color="auto" w:fill="FFFFFF"/>
        <w:spacing w:after="150" w:line="240" w:lineRule="auto"/>
        <w:ind w:left="1440"/>
        <w:jc w:val="both"/>
        <w:rPr>
          <w:rFonts w:ascii="Arial" w:eastAsia="Times New Roman" w:hAnsi="Arial" w:cs="Arial"/>
          <w:color w:val="333333"/>
          <w:lang w:eastAsia="en-GB"/>
        </w:rPr>
      </w:pPr>
      <w:r w:rsidRPr="0070131E">
        <w:rPr>
          <w:rFonts w:ascii="Arial" w:eastAsia="Times New Roman" w:hAnsi="Arial" w:cs="Arial"/>
          <w:b/>
          <w:bCs/>
          <w:color w:val="333333"/>
          <w:lang w:eastAsia="en-GB"/>
        </w:rPr>
        <w:t> </w:t>
      </w:r>
    </w:p>
    <w:p w14:paraId="3D259897" w14:textId="1980F88D" w:rsidR="0070131E" w:rsidRPr="0070131E" w:rsidRDefault="0070131E" w:rsidP="007F4552">
      <w:pPr>
        <w:shd w:val="clear" w:color="auto" w:fill="FFFFFF"/>
        <w:spacing w:after="150" w:line="240" w:lineRule="auto"/>
        <w:ind w:left="1440"/>
        <w:jc w:val="both"/>
        <w:rPr>
          <w:rFonts w:ascii="Arial" w:eastAsia="Times New Roman" w:hAnsi="Arial" w:cs="Arial"/>
          <w:color w:val="333333"/>
          <w:lang w:eastAsia="en-GB"/>
        </w:rPr>
      </w:pPr>
      <w:r w:rsidRPr="0070131E">
        <w:rPr>
          <w:rFonts w:ascii="Arial" w:eastAsia="Times New Roman" w:hAnsi="Arial" w:cs="Arial"/>
          <w:color w:val="333333"/>
          <w:lang w:eastAsia="en-GB"/>
        </w:rPr>
        <w:t>Examples of hard skills</w:t>
      </w:r>
    </w:p>
    <w:p w14:paraId="665BBB9C" w14:textId="2EF28B44" w:rsidR="0070131E" w:rsidRPr="0070131E" w:rsidRDefault="0070131E" w:rsidP="002766C2">
      <w:pPr>
        <w:shd w:val="clear" w:color="auto" w:fill="FFFFFF"/>
        <w:spacing w:after="150" w:line="240" w:lineRule="auto"/>
        <w:ind w:left="1440"/>
        <w:jc w:val="both"/>
        <w:rPr>
          <w:rFonts w:ascii="Arial" w:eastAsia="Times New Roman" w:hAnsi="Arial" w:cs="Arial"/>
          <w:color w:val="333333"/>
          <w:lang w:eastAsia="en-GB"/>
        </w:rPr>
      </w:pPr>
      <w:r w:rsidRPr="0070131E">
        <w:rPr>
          <w:rFonts w:ascii="Arial" w:eastAsia="Times New Roman" w:hAnsi="Arial" w:cs="Arial"/>
          <w:color w:val="333333"/>
          <w:lang w:eastAsia="en-GB"/>
        </w:rPr>
        <w:t>Hard skills are usually related to a particular field</w:t>
      </w:r>
      <w:r w:rsidR="002766C2">
        <w:rPr>
          <w:rFonts w:ascii="Arial" w:eastAsia="Times New Roman" w:hAnsi="Arial" w:cs="Arial"/>
          <w:color w:val="333333"/>
          <w:lang w:eastAsia="en-GB"/>
        </w:rPr>
        <w:t xml:space="preserve"> </w:t>
      </w:r>
      <w:r w:rsidRPr="0070131E">
        <w:rPr>
          <w:rFonts w:ascii="Arial" w:eastAsia="Times New Roman" w:hAnsi="Arial" w:cs="Arial"/>
          <w:color w:val="333333"/>
          <w:lang w:eastAsia="en-GB"/>
        </w:rPr>
        <w:t>and require specific knowledge in order for them to be gained.</w:t>
      </w:r>
    </w:p>
    <w:p w14:paraId="683938F2" w14:textId="77777777" w:rsidR="0070131E" w:rsidRPr="0070131E" w:rsidRDefault="0070131E" w:rsidP="002766C2">
      <w:pPr>
        <w:shd w:val="clear" w:color="auto" w:fill="FFFFFF"/>
        <w:spacing w:after="150" w:line="240" w:lineRule="auto"/>
        <w:ind w:left="1440"/>
        <w:jc w:val="both"/>
        <w:rPr>
          <w:rFonts w:ascii="Arial" w:eastAsia="Times New Roman" w:hAnsi="Arial" w:cs="Arial"/>
          <w:color w:val="333333"/>
          <w:lang w:eastAsia="en-GB"/>
        </w:rPr>
      </w:pPr>
      <w:r w:rsidRPr="0070131E">
        <w:rPr>
          <w:rFonts w:ascii="Arial" w:eastAsia="Times New Roman" w:hAnsi="Arial" w:cs="Arial"/>
          <w:color w:val="333333"/>
          <w:lang w:eastAsia="en-GB"/>
        </w:rPr>
        <w:lastRenderedPageBreak/>
        <w:t>Some of the most common examples of hard skills include:</w:t>
      </w:r>
    </w:p>
    <w:p w14:paraId="764A7D9E" w14:textId="77777777" w:rsidR="0070131E" w:rsidRPr="0070131E" w:rsidRDefault="0070131E" w:rsidP="00715277">
      <w:pPr>
        <w:numPr>
          <w:ilvl w:val="0"/>
          <w:numId w:val="5"/>
        </w:numPr>
        <w:shd w:val="clear" w:color="auto" w:fill="FFFFFF"/>
        <w:spacing w:before="150" w:after="150" w:line="240" w:lineRule="auto"/>
        <w:jc w:val="both"/>
        <w:rPr>
          <w:rFonts w:ascii="Arial" w:eastAsia="Times New Roman" w:hAnsi="Arial" w:cs="Arial"/>
          <w:color w:val="333333"/>
          <w:lang w:eastAsia="en-GB"/>
        </w:rPr>
      </w:pPr>
      <w:r w:rsidRPr="0070131E">
        <w:rPr>
          <w:rFonts w:ascii="Arial" w:eastAsia="Times New Roman" w:hAnsi="Arial" w:cs="Arial"/>
          <w:color w:val="333333"/>
          <w:lang w:eastAsia="en-GB"/>
        </w:rPr>
        <w:t>A degree (or other academic qualification)</w:t>
      </w:r>
    </w:p>
    <w:p w14:paraId="22C21135" w14:textId="77777777" w:rsidR="0070131E" w:rsidRPr="0070131E" w:rsidRDefault="0070131E" w:rsidP="00715277">
      <w:pPr>
        <w:numPr>
          <w:ilvl w:val="0"/>
          <w:numId w:val="5"/>
        </w:numPr>
        <w:shd w:val="clear" w:color="auto" w:fill="FFFFFF"/>
        <w:spacing w:before="150" w:after="150" w:line="240" w:lineRule="auto"/>
        <w:jc w:val="both"/>
        <w:rPr>
          <w:rFonts w:ascii="Arial" w:eastAsia="Times New Roman" w:hAnsi="Arial" w:cs="Arial"/>
          <w:color w:val="333333"/>
          <w:lang w:eastAsia="en-GB"/>
        </w:rPr>
      </w:pPr>
      <w:r w:rsidRPr="0070131E">
        <w:rPr>
          <w:rFonts w:ascii="Arial" w:eastAsia="Times New Roman" w:hAnsi="Arial" w:cs="Arial"/>
          <w:color w:val="333333"/>
          <w:lang w:eastAsia="en-GB"/>
        </w:rPr>
        <w:t>An industry specific certification</w:t>
      </w:r>
    </w:p>
    <w:p w14:paraId="0A1AED02" w14:textId="77777777" w:rsidR="0070131E" w:rsidRPr="0070131E" w:rsidRDefault="0070131E" w:rsidP="00715277">
      <w:pPr>
        <w:numPr>
          <w:ilvl w:val="0"/>
          <w:numId w:val="5"/>
        </w:numPr>
        <w:shd w:val="clear" w:color="auto" w:fill="FFFFFF"/>
        <w:spacing w:before="150" w:after="150" w:line="240" w:lineRule="auto"/>
        <w:jc w:val="both"/>
        <w:rPr>
          <w:rFonts w:ascii="Arial" w:eastAsia="Times New Roman" w:hAnsi="Arial" w:cs="Arial"/>
          <w:color w:val="333333"/>
          <w:lang w:eastAsia="en-GB"/>
        </w:rPr>
      </w:pPr>
      <w:r w:rsidRPr="0070131E">
        <w:rPr>
          <w:rFonts w:ascii="Arial" w:eastAsia="Times New Roman" w:hAnsi="Arial" w:cs="Arial"/>
          <w:color w:val="333333"/>
          <w:lang w:eastAsia="en-GB"/>
        </w:rPr>
        <w:t>Coding ability</w:t>
      </w:r>
    </w:p>
    <w:p w14:paraId="46031588" w14:textId="77777777" w:rsidR="0070131E" w:rsidRPr="0070131E" w:rsidRDefault="0070131E" w:rsidP="00715277">
      <w:pPr>
        <w:numPr>
          <w:ilvl w:val="0"/>
          <w:numId w:val="5"/>
        </w:numPr>
        <w:shd w:val="clear" w:color="auto" w:fill="FFFFFF"/>
        <w:spacing w:before="150" w:after="150" w:line="240" w:lineRule="auto"/>
        <w:jc w:val="both"/>
        <w:rPr>
          <w:rFonts w:ascii="Arial" w:eastAsia="Times New Roman" w:hAnsi="Arial" w:cs="Arial"/>
          <w:color w:val="333333"/>
          <w:lang w:eastAsia="en-GB"/>
        </w:rPr>
      </w:pPr>
      <w:r w:rsidRPr="0070131E">
        <w:rPr>
          <w:rFonts w:ascii="Arial" w:eastAsia="Times New Roman" w:hAnsi="Arial" w:cs="Arial"/>
          <w:color w:val="333333"/>
          <w:lang w:eastAsia="en-GB"/>
        </w:rPr>
        <w:t>Foreign language skills</w:t>
      </w:r>
    </w:p>
    <w:p w14:paraId="7F5DD7E5" w14:textId="77777777" w:rsidR="0070131E" w:rsidRPr="0070131E" w:rsidRDefault="0070131E" w:rsidP="00715277">
      <w:pPr>
        <w:numPr>
          <w:ilvl w:val="0"/>
          <w:numId w:val="5"/>
        </w:numPr>
        <w:shd w:val="clear" w:color="auto" w:fill="FFFFFF"/>
        <w:spacing w:before="150" w:after="150" w:line="240" w:lineRule="auto"/>
        <w:jc w:val="both"/>
        <w:rPr>
          <w:rFonts w:ascii="Arial" w:eastAsia="Times New Roman" w:hAnsi="Arial" w:cs="Arial"/>
          <w:color w:val="333333"/>
          <w:lang w:eastAsia="en-GB"/>
        </w:rPr>
      </w:pPr>
      <w:r w:rsidRPr="0070131E">
        <w:rPr>
          <w:rFonts w:ascii="Arial" w:eastAsia="Times New Roman" w:hAnsi="Arial" w:cs="Arial"/>
          <w:color w:val="333333"/>
          <w:lang w:eastAsia="en-GB"/>
        </w:rPr>
        <w:t>Typing speed</w:t>
      </w:r>
    </w:p>
    <w:p w14:paraId="4E30760F" w14:textId="77777777" w:rsidR="0070131E" w:rsidRPr="0070131E" w:rsidRDefault="0070131E" w:rsidP="00715277">
      <w:pPr>
        <w:numPr>
          <w:ilvl w:val="0"/>
          <w:numId w:val="5"/>
        </w:numPr>
        <w:shd w:val="clear" w:color="auto" w:fill="FFFFFF"/>
        <w:spacing w:before="150" w:after="150" w:line="240" w:lineRule="auto"/>
        <w:jc w:val="both"/>
        <w:rPr>
          <w:rFonts w:ascii="Arial" w:eastAsia="Times New Roman" w:hAnsi="Arial" w:cs="Arial"/>
          <w:color w:val="333333"/>
          <w:lang w:eastAsia="en-GB"/>
        </w:rPr>
      </w:pPr>
      <w:r w:rsidRPr="0070131E">
        <w:rPr>
          <w:rFonts w:ascii="Arial" w:eastAsia="Times New Roman" w:hAnsi="Arial" w:cs="Arial"/>
          <w:color w:val="333333"/>
          <w:lang w:eastAsia="en-GB"/>
        </w:rPr>
        <w:t>SEO marketing</w:t>
      </w:r>
    </w:p>
    <w:p w14:paraId="342DFFAE" w14:textId="77777777" w:rsidR="0070131E" w:rsidRPr="0070131E" w:rsidRDefault="0070131E" w:rsidP="00715277">
      <w:pPr>
        <w:numPr>
          <w:ilvl w:val="0"/>
          <w:numId w:val="5"/>
        </w:numPr>
        <w:shd w:val="clear" w:color="auto" w:fill="FFFFFF"/>
        <w:spacing w:before="150" w:after="150" w:line="240" w:lineRule="auto"/>
        <w:jc w:val="both"/>
        <w:rPr>
          <w:rFonts w:ascii="Arial" w:eastAsia="Times New Roman" w:hAnsi="Arial" w:cs="Arial"/>
          <w:color w:val="333333"/>
          <w:lang w:eastAsia="en-GB"/>
        </w:rPr>
      </w:pPr>
      <w:r w:rsidRPr="0070131E">
        <w:rPr>
          <w:rFonts w:ascii="Arial" w:eastAsia="Times New Roman" w:hAnsi="Arial" w:cs="Arial"/>
          <w:color w:val="333333"/>
          <w:lang w:eastAsia="en-GB"/>
        </w:rPr>
        <w:t>Bookkeeping</w:t>
      </w:r>
    </w:p>
    <w:p w14:paraId="63B69511" w14:textId="77777777" w:rsidR="0070131E" w:rsidRPr="0070131E" w:rsidRDefault="0070131E" w:rsidP="00715277">
      <w:pPr>
        <w:numPr>
          <w:ilvl w:val="0"/>
          <w:numId w:val="5"/>
        </w:numPr>
        <w:shd w:val="clear" w:color="auto" w:fill="FFFFFF"/>
        <w:spacing w:before="150" w:after="150" w:line="240" w:lineRule="auto"/>
        <w:jc w:val="both"/>
        <w:rPr>
          <w:rFonts w:ascii="Arial" w:eastAsia="Times New Roman" w:hAnsi="Arial" w:cs="Arial"/>
          <w:color w:val="333333"/>
          <w:lang w:eastAsia="en-GB"/>
        </w:rPr>
      </w:pPr>
      <w:r w:rsidRPr="0070131E">
        <w:rPr>
          <w:rFonts w:ascii="Arial" w:eastAsia="Times New Roman" w:hAnsi="Arial" w:cs="Arial"/>
          <w:color w:val="333333"/>
          <w:lang w:eastAsia="en-GB"/>
        </w:rPr>
        <w:t>Computer skills</w:t>
      </w:r>
    </w:p>
    <w:p w14:paraId="6E81ABBA" w14:textId="77777777" w:rsidR="0070131E" w:rsidRPr="0070131E" w:rsidRDefault="0070131E" w:rsidP="00715277">
      <w:pPr>
        <w:numPr>
          <w:ilvl w:val="0"/>
          <w:numId w:val="5"/>
        </w:numPr>
        <w:shd w:val="clear" w:color="auto" w:fill="FFFFFF"/>
        <w:spacing w:before="150" w:after="150" w:line="240" w:lineRule="auto"/>
        <w:jc w:val="both"/>
        <w:rPr>
          <w:rFonts w:ascii="Arial" w:eastAsia="Times New Roman" w:hAnsi="Arial" w:cs="Arial"/>
          <w:color w:val="333333"/>
          <w:sz w:val="27"/>
          <w:szCs w:val="27"/>
          <w:lang w:eastAsia="en-GB"/>
        </w:rPr>
      </w:pPr>
      <w:r w:rsidRPr="0070131E">
        <w:rPr>
          <w:rFonts w:ascii="Arial" w:eastAsia="Times New Roman" w:hAnsi="Arial" w:cs="Arial"/>
          <w:color w:val="333333"/>
          <w:lang w:eastAsia="en-GB"/>
        </w:rPr>
        <w:t>Proofreading</w:t>
      </w:r>
    </w:p>
    <w:p w14:paraId="3186259A" w14:textId="025D5A38" w:rsidR="00C9380A" w:rsidRDefault="00C9380A" w:rsidP="002766C2">
      <w:pPr>
        <w:pStyle w:val="ListParagraph"/>
        <w:ind w:left="1440"/>
        <w:jc w:val="both"/>
        <w:rPr>
          <w:rFonts w:ascii="Arial" w:hAnsi="Arial" w:cs="Arial"/>
        </w:rPr>
      </w:pPr>
    </w:p>
    <w:p w14:paraId="525ABE94" w14:textId="77777777" w:rsidR="00C9380A" w:rsidRPr="00C9380A" w:rsidRDefault="00C9380A" w:rsidP="00C9380A">
      <w:pPr>
        <w:pStyle w:val="ListParagraph"/>
        <w:ind w:left="1440"/>
        <w:rPr>
          <w:rFonts w:ascii="Arial" w:hAnsi="Arial" w:cs="Arial"/>
        </w:rPr>
      </w:pPr>
    </w:p>
    <w:p w14:paraId="0504A0C2" w14:textId="5F42E3ED" w:rsidR="00CA43B2" w:rsidRPr="00B768E7" w:rsidRDefault="00CA43B2" w:rsidP="00B768E7">
      <w:pPr>
        <w:pStyle w:val="ListParagraph"/>
        <w:numPr>
          <w:ilvl w:val="1"/>
          <w:numId w:val="1"/>
        </w:numPr>
        <w:rPr>
          <w:rFonts w:ascii="Arial" w:hAnsi="Arial" w:cs="Arial"/>
        </w:rPr>
      </w:pPr>
      <w:r w:rsidRPr="00B768E7">
        <w:rPr>
          <w:rFonts w:ascii="Arial" w:hAnsi="Arial" w:cs="Arial"/>
        </w:rPr>
        <w:t xml:space="preserve">Soft Skills </w:t>
      </w:r>
    </w:p>
    <w:p w14:paraId="479CA3C0" w14:textId="5EB42CA7" w:rsidR="00B768E7" w:rsidRDefault="00B768E7" w:rsidP="00C126A2">
      <w:pPr>
        <w:pStyle w:val="ListParagraph"/>
        <w:ind w:left="1440"/>
        <w:rPr>
          <w:rFonts w:ascii="Arial" w:hAnsi="Arial" w:cs="Arial"/>
        </w:rPr>
      </w:pPr>
    </w:p>
    <w:p w14:paraId="718EFA8B" w14:textId="149BB374" w:rsidR="00D468A2" w:rsidRPr="00D468A2" w:rsidRDefault="0026079A" w:rsidP="007217C8">
      <w:pPr>
        <w:shd w:val="clear" w:color="auto" w:fill="FFFFFF"/>
        <w:spacing w:after="150" w:line="240" w:lineRule="auto"/>
        <w:ind w:left="1440"/>
        <w:jc w:val="both"/>
        <w:rPr>
          <w:rFonts w:ascii="Arial" w:eastAsia="Times New Roman" w:hAnsi="Arial" w:cs="Arial"/>
          <w:color w:val="333333"/>
          <w:lang w:eastAsia="en-GB"/>
        </w:rPr>
      </w:pPr>
      <w:hyperlink r:id="rId13" w:history="1">
        <w:r w:rsidR="00D468A2" w:rsidRPr="00D468A2">
          <w:rPr>
            <w:rFonts w:ascii="Arial" w:eastAsia="Times New Roman" w:hAnsi="Arial" w:cs="Arial"/>
            <w:lang w:eastAsia="en-GB"/>
          </w:rPr>
          <w:t>Soft skills</w:t>
        </w:r>
      </w:hyperlink>
      <w:r w:rsidR="00D468A2" w:rsidRPr="00D468A2">
        <w:rPr>
          <w:rFonts w:ascii="Arial" w:eastAsia="Times New Roman" w:hAnsi="Arial" w:cs="Arial"/>
          <w:color w:val="333333"/>
          <w:lang w:eastAsia="en-GB"/>
        </w:rPr>
        <w:t> are self-developed attributes, that are</w:t>
      </w:r>
      <w:r w:rsidR="004D75EB">
        <w:rPr>
          <w:rFonts w:ascii="Arial" w:eastAsia="Times New Roman" w:hAnsi="Arial" w:cs="Arial"/>
          <w:color w:val="333333"/>
          <w:lang w:eastAsia="en-GB"/>
        </w:rPr>
        <w:t xml:space="preserve"> </w:t>
      </w:r>
      <w:r w:rsidR="00D468A2" w:rsidRPr="00D468A2">
        <w:rPr>
          <w:rFonts w:ascii="Arial" w:eastAsia="Times New Roman" w:hAnsi="Arial" w:cs="Arial"/>
          <w:color w:val="333333"/>
          <w:lang w:eastAsia="en-GB"/>
        </w:rPr>
        <w:t>n</w:t>
      </w:r>
      <w:r w:rsidR="004D75EB">
        <w:rPr>
          <w:rFonts w:ascii="Arial" w:eastAsia="Times New Roman" w:hAnsi="Arial" w:cs="Arial"/>
          <w:color w:val="333333"/>
          <w:lang w:eastAsia="en-GB"/>
        </w:rPr>
        <w:t>o</w:t>
      </w:r>
      <w:r w:rsidR="00D468A2" w:rsidRPr="00D468A2">
        <w:rPr>
          <w:rFonts w:ascii="Arial" w:eastAsia="Times New Roman" w:hAnsi="Arial" w:cs="Arial"/>
          <w:color w:val="333333"/>
          <w:lang w:eastAsia="en-GB"/>
        </w:rPr>
        <w:t>t specific to a particular role.</w:t>
      </w:r>
    </w:p>
    <w:p w14:paraId="152E8DAD" w14:textId="500A2F88" w:rsidR="00D468A2" w:rsidRPr="00D468A2" w:rsidRDefault="00D468A2" w:rsidP="007217C8">
      <w:pPr>
        <w:shd w:val="clear" w:color="auto" w:fill="FFFFFF"/>
        <w:spacing w:after="150" w:line="240" w:lineRule="auto"/>
        <w:ind w:left="1440"/>
        <w:jc w:val="both"/>
        <w:rPr>
          <w:rFonts w:ascii="Arial" w:eastAsia="Times New Roman" w:hAnsi="Arial" w:cs="Arial"/>
          <w:color w:val="333333"/>
          <w:lang w:eastAsia="en-GB"/>
        </w:rPr>
      </w:pPr>
      <w:r w:rsidRPr="00D468A2">
        <w:rPr>
          <w:rFonts w:ascii="Arial" w:eastAsia="Times New Roman" w:hAnsi="Arial" w:cs="Arial"/>
          <w:color w:val="333333"/>
          <w:lang w:eastAsia="en-GB"/>
        </w:rPr>
        <w:t>They</w:t>
      </w:r>
      <w:r w:rsidR="004D75EB">
        <w:rPr>
          <w:rFonts w:ascii="Arial" w:eastAsia="Times New Roman" w:hAnsi="Arial" w:cs="Arial"/>
          <w:color w:val="333333"/>
          <w:lang w:eastAsia="en-GB"/>
        </w:rPr>
        <w:t xml:space="preserve"> a</w:t>
      </w:r>
      <w:r w:rsidRPr="00D468A2">
        <w:rPr>
          <w:rFonts w:ascii="Arial" w:eastAsia="Times New Roman" w:hAnsi="Arial" w:cs="Arial"/>
          <w:color w:val="333333"/>
          <w:lang w:eastAsia="en-GB"/>
        </w:rPr>
        <w:t>re usually picked up through your life and work experiences, meaning no training is needed to build them. And because they can be applied to a number of roles, soft skills are in demand in a wide range of different industries</w:t>
      </w:r>
      <w:r w:rsidRPr="00D468A2">
        <w:rPr>
          <w:rFonts w:ascii="Arial" w:eastAsia="Times New Roman" w:hAnsi="Arial" w:cs="Arial"/>
          <w:b/>
          <w:bCs/>
          <w:color w:val="333333"/>
          <w:lang w:eastAsia="en-GB"/>
        </w:rPr>
        <w:t>.</w:t>
      </w:r>
    </w:p>
    <w:p w14:paraId="1C911B44" w14:textId="4718B14F" w:rsidR="00D468A2" w:rsidRPr="00D468A2" w:rsidRDefault="00D468A2" w:rsidP="005E119F">
      <w:pPr>
        <w:shd w:val="clear" w:color="auto" w:fill="FFFFFF"/>
        <w:spacing w:after="150" w:line="240" w:lineRule="auto"/>
        <w:ind w:left="1440"/>
        <w:jc w:val="both"/>
        <w:rPr>
          <w:rFonts w:ascii="Arial" w:eastAsia="Times New Roman" w:hAnsi="Arial" w:cs="Arial"/>
          <w:color w:val="333333"/>
          <w:lang w:eastAsia="en-GB"/>
        </w:rPr>
      </w:pPr>
      <w:r w:rsidRPr="00D468A2">
        <w:rPr>
          <w:rFonts w:ascii="Arial" w:eastAsia="Times New Roman" w:hAnsi="Arial" w:cs="Arial"/>
          <w:b/>
          <w:bCs/>
          <w:color w:val="333333"/>
          <w:lang w:eastAsia="en-GB"/>
        </w:rPr>
        <w:t> Examples of soft skills</w:t>
      </w:r>
    </w:p>
    <w:p w14:paraId="05CFBECC" w14:textId="77777777" w:rsidR="00D468A2" w:rsidRPr="00D468A2" w:rsidRDefault="00D468A2" w:rsidP="005E119F">
      <w:pPr>
        <w:shd w:val="clear" w:color="auto" w:fill="FFFFFF"/>
        <w:spacing w:after="150" w:line="240" w:lineRule="auto"/>
        <w:ind w:left="1440"/>
        <w:jc w:val="both"/>
        <w:rPr>
          <w:rFonts w:ascii="Arial" w:eastAsia="Times New Roman" w:hAnsi="Arial" w:cs="Arial"/>
          <w:color w:val="333333"/>
          <w:lang w:eastAsia="en-GB"/>
        </w:rPr>
      </w:pPr>
      <w:r w:rsidRPr="00D468A2">
        <w:rPr>
          <w:rFonts w:ascii="Arial" w:eastAsia="Times New Roman" w:hAnsi="Arial" w:cs="Arial"/>
          <w:color w:val="333333"/>
          <w:lang w:eastAsia="en-GB"/>
        </w:rPr>
        <w:t>Soft skills are a combination of many different things, including social skills, character traits and employment qualities.</w:t>
      </w:r>
    </w:p>
    <w:p w14:paraId="0DD74957" w14:textId="77777777" w:rsidR="00D468A2" w:rsidRPr="00D468A2" w:rsidRDefault="00D468A2" w:rsidP="005E119F">
      <w:pPr>
        <w:shd w:val="clear" w:color="auto" w:fill="FFFFFF"/>
        <w:spacing w:after="150" w:line="240" w:lineRule="auto"/>
        <w:ind w:left="1440"/>
        <w:jc w:val="both"/>
        <w:rPr>
          <w:rFonts w:ascii="Arial" w:eastAsia="Times New Roman" w:hAnsi="Arial" w:cs="Arial"/>
          <w:color w:val="333333"/>
          <w:lang w:eastAsia="en-GB"/>
        </w:rPr>
      </w:pPr>
      <w:r w:rsidRPr="00D468A2">
        <w:rPr>
          <w:rFonts w:ascii="Arial" w:eastAsia="Times New Roman" w:hAnsi="Arial" w:cs="Arial"/>
          <w:color w:val="333333"/>
          <w:lang w:eastAsia="en-GB"/>
        </w:rPr>
        <w:t>Some of the most common examples of soft skills include:</w:t>
      </w:r>
    </w:p>
    <w:p w14:paraId="17254F0C" w14:textId="77777777" w:rsidR="00D468A2" w:rsidRPr="00D468A2" w:rsidRDefault="00D468A2" w:rsidP="00D468A2">
      <w:pPr>
        <w:numPr>
          <w:ilvl w:val="0"/>
          <w:numId w:val="6"/>
        </w:numPr>
        <w:shd w:val="clear" w:color="auto" w:fill="FFFFFF"/>
        <w:spacing w:before="150" w:after="150" w:line="240" w:lineRule="auto"/>
        <w:jc w:val="both"/>
        <w:rPr>
          <w:rFonts w:ascii="Arial" w:eastAsia="Times New Roman" w:hAnsi="Arial" w:cs="Arial"/>
          <w:color w:val="333333"/>
          <w:lang w:eastAsia="en-GB"/>
        </w:rPr>
      </w:pPr>
      <w:r w:rsidRPr="00D468A2">
        <w:rPr>
          <w:rFonts w:ascii="Arial" w:eastAsia="Times New Roman" w:hAnsi="Arial" w:cs="Arial"/>
          <w:color w:val="333333"/>
          <w:lang w:eastAsia="en-GB"/>
        </w:rPr>
        <w:t>Interpersonal skills</w:t>
      </w:r>
    </w:p>
    <w:p w14:paraId="0D563AEE" w14:textId="77777777" w:rsidR="00D468A2" w:rsidRPr="00D468A2" w:rsidRDefault="00D468A2" w:rsidP="00D468A2">
      <w:pPr>
        <w:numPr>
          <w:ilvl w:val="0"/>
          <w:numId w:val="6"/>
        </w:numPr>
        <w:shd w:val="clear" w:color="auto" w:fill="FFFFFF"/>
        <w:spacing w:before="150" w:after="150" w:line="240" w:lineRule="auto"/>
        <w:jc w:val="both"/>
        <w:rPr>
          <w:rFonts w:ascii="Arial" w:eastAsia="Times New Roman" w:hAnsi="Arial" w:cs="Arial"/>
          <w:color w:val="333333"/>
          <w:lang w:eastAsia="en-GB"/>
        </w:rPr>
      </w:pPr>
      <w:r w:rsidRPr="00D468A2">
        <w:rPr>
          <w:rFonts w:ascii="Arial" w:eastAsia="Times New Roman" w:hAnsi="Arial" w:cs="Arial"/>
          <w:color w:val="333333"/>
          <w:lang w:eastAsia="en-GB"/>
        </w:rPr>
        <w:t>Leadership</w:t>
      </w:r>
    </w:p>
    <w:p w14:paraId="401F7F72" w14:textId="77777777" w:rsidR="00D468A2" w:rsidRPr="00D468A2" w:rsidRDefault="00D468A2" w:rsidP="00D468A2">
      <w:pPr>
        <w:numPr>
          <w:ilvl w:val="0"/>
          <w:numId w:val="6"/>
        </w:numPr>
        <w:shd w:val="clear" w:color="auto" w:fill="FFFFFF"/>
        <w:spacing w:before="150" w:after="150" w:line="240" w:lineRule="auto"/>
        <w:jc w:val="both"/>
        <w:rPr>
          <w:rFonts w:ascii="Arial" w:eastAsia="Times New Roman" w:hAnsi="Arial" w:cs="Arial"/>
          <w:color w:val="333333"/>
          <w:lang w:eastAsia="en-GB"/>
        </w:rPr>
      </w:pPr>
      <w:r w:rsidRPr="00D468A2">
        <w:rPr>
          <w:rFonts w:ascii="Arial" w:eastAsia="Times New Roman" w:hAnsi="Arial" w:cs="Arial"/>
          <w:color w:val="333333"/>
          <w:lang w:eastAsia="en-GB"/>
        </w:rPr>
        <w:t>Project management</w:t>
      </w:r>
    </w:p>
    <w:p w14:paraId="13692118" w14:textId="77777777" w:rsidR="00D468A2" w:rsidRPr="00D468A2" w:rsidRDefault="00D468A2" w:rsidP="00D468A2">
      <w:pPr>
        <w:numPr>
          <w:ilvl w:val="0"/>
          <w:numId w:val="6"/>
        </w:numPr>
        <w:shd w:val="clear" w:color="auto" w:fill="FFFFFF"/>
        <w:spacing w:before="150" w:after="150" w:line="240" w:lineRule="auto"/>
        <w:jc w:val="both"/>
        <w:rPr>
          <w:rFonts w:ascii="Arial" w:eastAsia="Times New Roman" w:hAnsi="Arial" w:cs="Arial"/>
          <w:color w:val="333333"/>
          <w:lang w:eastAsia="en-GB"/>
        </w:rPr>
      </w:pPr>
      <w:r w:rsidRPr="00D468A2">
        <w:rPr>
          <w:rFonts w:ascii="Arial" w:eastAsia="Times New Roman" w:hAnsi="Arial" w:cs="Arial"/>
          <w:color w:val="333333"/>
          <w:lang w:eastAsia="en-GB"/>
        </w:rPr>
        <w:t>Problem solving</w:t>
      </w:r>
    </w:p>
    <w:p w14:paraId="43273FAE" w14:textId="77777777" w:rsidR="00D468A2" w:rsidRPr="00D468A2" w:rsidRDefault="00D468A2" w:rsidP="00D468A2">
      <w:pPr>
        <w:numPr>
          <w:ilvl w:val="0"/>
          <w:numId w:val="6"/>
        </w:numPr>
        <w:shd w:val="clear" w:color="auto" w:fill="FFFFFF"/>
        <w:spacing w:before="150" w:after="150" w:line="240" w:lineRule="auto"/>
        <w:jc w:val="both"/>
        <w:rPr>
          <w:rFonts w:ascii="Arial" w:eastAsia="Times New Roman" w:hAnsi="Arial" w:cs="Arial"/>
          <w:color w:val="333333"/>
          <w:lang w:eastAsia="en-GB"/>
        </w:rPr>
      </w:pPr>
      <w:r w:rsidRPr="00D468A2">
        <w:rPr>
          <w:rFonts w:ascii="Arial" w:eastAsia="Times New Roman" w:hAnsi="Arial" w:cs="Arial"/>
          <w:color w:val="333333"/>
          <w:lang w:eastAsia="en-GB"/>
        </w:rPr>
        <w:t>A good work ethic</w:t>
      </w:r>
    </w:p>
    <w:p w14:paraId="53C2C542" w14:textId="77777777" w:rsidR="00D468A2" w:rsidRPr="00D468A2" w:rsidRDefault="00D468A2" w:rsidP="00D468A2">
      <w:pPr>
        <w:numPr>
          <w:ilvl w:val="0"/>
          <w:numId w:val="6"/>
        </w:numPr>
        <w:shd w:val="clear" w:color="auto" w:fill="FFFFFF"/>
        <w:spacing w:before="150" w:after="150" w:line="240" w:lineRule="auto"/>
        <w:jc w:val="both"/>
        <w:rPr>
          <w:rFonts w:ascii="Arial" w:eastAsia="Times New Roman" w:hAnsi="Arial" w:cs="Arial"/>
          <w:color w:val="333333"/>
          <w:lang w:eastAsia="en-GB"/>
        </w:rPr>
      </w:pPr>
      <w:r w:rsidRPr="00D468A2">
        <w:rPr>
          <w:rFonts w:ascii="Arial" w:eastAsia="Times New Roman" w:hAnsi="Arial" w:cs="Arial"/>
          <w:color w:val="333333"/>
          <w:lang w:eastAsia="en-GB"/>
        </w:rPr>
        <w:t>Team working</w:t>
      </w:r>
    </w:p>
    <w:p w14:paraId="72166704" w14:textId="77777777" w:rsidR="00D468A2" w:rsidRPr="00D468A2" w:rsidRDefault="00D468A2" w:rsidP="00D468A2">
      <w:pPr>
        <w:numPr>
          <w:ilvl w:val="0"/>
          <w:numId w:val="6"/>
        </w:numPr>
        <w:shd w:val="clear" w:color="auto" w:fill="FFFFFF"/>
        <w:spacing w:before="150" w:after="150" w:line="240" w:lineRule="auto"/>
        <w:jc w:val="both"/>
        <w:rPr>
          <w:rFonts w:ascii="Arial" w:eastAsia="Times New Roman" w:hAnsi="Arial" w:cs="Arial"/>
          <w:color w:val="333333"/>
          <w:lang w:eastAsia="en-GB"/>
        </w:rPr>
      </w:pPr>
      <w:r w:rsidRPr="00D468A2">
        <w:rPr>
          <w:rFonts w:ascii="Arial" w:eastAsia="Times New Roman" w:hAnsi="Arial" w:cs="Arial"/>
          <w:color w:val="333333"/>
          <w:lang w:eastAsia="en-GB"/>
        </w:rPr>
        <w:t>Adaptability</w:t>
      </w:r>
    </w:p>
    <w:p w14:paraId="607AEFD3" w14:textId="77777777" w:rsidR="00D468A2" w:rsidRPr="00D468A2" w:rsidRDefault="00D468A2" w:rsidP="00D468A2">
      <w:pPr>
        <w:numPr>
          <w:ilvl w:val="0"/>
          <w:numId w:val="6"/>
        </w:numPr>
        <w:shd w:val="clear" w:color="auto" w:fill="FFFFFF"/>
        <w:spacing w:before="150" w:after="150" w:line="240" w:lineRule="auto"/>
        <w:jc w:val="both"/>
        <w:rPr>
          <w:rFonts w:ascii="Arial" w:eastAsia="Times New Roman" w:hAnsi="Arial" w:cs="Arial"/>
          <w:color w:val="333333"/>
          <w:lang w:eastAsia="en-GB"/>
        </w:rPr>
      </w:pPr>
      <w:r w:rsidRPr="00D468A2">
        <w:rPr>
          <w:rFonts w:ascii="Arial" w:eastAsia="Times New Roman" w:hAnsi="Arial" w:cs="Arial"/>
          <w:color w:val="333333"/>
          <w:lang w:eastAsia="en-GB"/>
        </w:rPr>
        <w:t>Perseverance</w:t>
      </w:r>
    </w:p>
    <w:p w14:paraId="674F56BB" w14:textId="77777777" w:rsidR="00D468A2" w:rsidRPr="00D468A2" w:rsidRDefault="00D468A2" w:rsidP="00D468A2">
      <w:pPr>
        <w:numPr>
          <w:ilvl w:val="0"/>
          <w:numId w:val="6"/>
        </w:numPr>
        <w:shd w:val="clear" w:color="auto" w:fill="FFFFFF"/>
        <w:spacing w:before="150" w:after="150" w:line="240" w:lineRule="auto"/>
        <w:jc w:val="both"/>
        <w:rPr>
          <w:rFonts w:ascii="Arial" w:eastAsia="Times New Roman" w:hAnsi="Arial" w:cs="Arial"/>
          <w:color w:val="333333"/>
          <w:lang w:eastAsia="en-GB"/>
        </w:rPr>
      </w:pPr>
      <w:r w:rsidRPr="00D468A2">
        <w:rPr>
          <w:rFonts w:ascii="Arial" w:eastAsia="Times New Roman" w:hAnsi="Arial" w:cs="Arial"/>
          <w:color w:val="333333"/>
          <w:lang w:eastAsia="en-GB"/>
        </w:rPr>
        <w:t>Communication skills</w:t>
      </w:r>
    </w:p>
    <w:p w14:paraId="4121E978" w14:textId="77777777" w:rsidR="00C126A2" w:rsidRPr="00B768E7" w:rsidRDefault="00C126A2" w:rsidP="00C126A2">
      <w:pPr>
        <w:pStyle w:val="ListParagraph"/>
        <w:ind w:left="1440"/>
        <w:rPr>
          <w:rFonts w:ascii="Arial" w:hAnsi="Arial" w:cs="Arial"/>
        </w:rPr>
      </w:pPr>
    </w:p>
    <w:p w14:paraId="5B8C960D" w14:textId="55AEDB50" w:rsidR="00CA43B2" w:rsidRPr="0014059E" w:rsidRDefault="00CA43B2" w:rsidP="0014059E">
      <w:pPr>
        <w:pStyle w:val="ListParagraph"/>
        <w:numPr>
          <w:ilvl w:val="2"/>
          <w:numId w:val="1"/>
        </w:numPr>
        <w:rPr>
          <w:rFonts w:ascii="Arial" w:hAnsi="Arial" w:cs="Arial"/>
        </w:rPr>
      </w:pPr>
      <w:r w:rsidRPr="0014059E">
        <w:rPr>
          <w:rFonts w:ascii="Arial" w:hAnsi="Arial" w:cs="Arial"/>
        </w:rPr>
        <w:t xml:space="preserve">Communication </w:t>
      </w:r>
    </w:p>
    <w:p w14:paraId="0954D81B" w14:textId="7CD7D184" w:rsidR="007B3E41" w:rsidRPr="007B3E41" w:rsidRDefault="007B3E41" w:rsidP="00DA0DD2">
      <w:pPr>
        <w:pStyle w:val="lead"/>
        <w:shd w:val="clear" w:color="auto" w:fill="FFFFFF" w:themeFill="background1"/>
        <w:spacing w:before="0" w:beforeAutospacing="0" w:after="300" w:afterAutospacing="0"/>
        <w:ind w:left="2160"/>
        <w:jc w:val="both"/>
        <w:rPr>
          <w:rFonts w:ascii="Arial" w:hAnsi="Arial" w:cs="Arial"/>
          <w:color w:val="2A2A2A"/>
          <w:sz w:val="22"/>
          <w:szCs w:val="22"/>
        </w:rPr>
      </w:pPr>
      <w:r w:rsidRPr="007354B8">
        <w:rPr>
          <w:rFonts w:ascii="Arial" w:hAnsi="Arial" w:cs="Arial"/>
          <w:color w:val="2A2A2A"/>
          <w:sz w:val="22"/>
          <w:szCs w:val="22"/>
        </w:rPr>
        <w:t>Being able to communicate effectively is perhap</w:t>
      </w:r>
      <w:r w:rsidR="00D536CD">
        <w:rPr>
          <w:rFonts w:ascii="Arial" w:hAnsi="Arial" w:cs="Arial"/>
          <w:color w:val="2A2A2A"/>
          <w:sz w:val="22"/>
          <w:szCs w:val="22"/>
        </w:rPr>
        <w:t>s</w:t>
      </w:r>
      <w:r w:rsidRPr="007354B8">
        <w:rPr>
          <w:rFonts w:ascii="Arial" w:hAnsi="Arial" w:cs="Arial"/>
          <w:color w:val="2A2A2A"/>
          <w:sz w:val="22"/>
          <w:szCs w:val="22"/>
        </w:rPr>
        <w:t xml:space="preserve"> the most important of all life skills. It is what enables us to pass information to other people, and to understand what is said to us. You only have to watch a baby listening intently to its mother and trying to repeat the sounds </w:t>
      </w:r>
      <w:r w:rsidRPr="007354B8">
        <w:rPr>
          <w:rFonts w:ascii="Arial" w:hAnsi="Arial" w:cs="Arial"/>
          <w:color w:val="2A2A2A"/>
          <w:sz w:val="22"/>
          <w:szCs w:val="22"/>
        </w:rPr>
        <w:lastRenderedPageBreak/>
        <w:t>that she makes to understand how fundamental is the urge to communicate.</w:t>
      </w:r>
    </w:p>
    <w:p w14:paraId="16F33CAF" w14:textId="77777777" w:rsidR="007B3E41" w:rsidRPr="007B3E41" w:rsidRDefault="007B3E41" w:rsidP="00DA0DD2">
      <w:pPr>
        <w:pStyle w:val="lead"/>
        <w:shd w:val="clear" w:color="auto" w:fill="FFFFFF" w:themeFill="background1"/>
        <w:spacing w:before="0" w:beforeAutospacing="0" w:after="300" w:afterAutospacing="0"/>
        <w:ind w:left="2160"/>
        <w:jc w:val="both"/>
        <w:rPr>
          <w:rFonts w:ascii="Arial" w:hAnsi="Arial" w:cs="Arial"/>
          <w:color w:val="2A2A2A"/>
          <w:sz w:val="22"/>
          <w:szCs w:val="22"/>
        </w:rPr>
      </w:pPr>
      <w:r w:rsidRPr="007B3E41">
        <w:rPr>
          <w:rFonts w:ascii="Arial" w:hAnsi="Arial" w:cs="Arial"/>
          <w:color w:val="2A2A2A"/>
          <w:sz w:val="22"/>
          <w:szCs w:val="22"/>
        </w:rPr>
        <w:t>Communication, at its simplest, is the act of transferring information from one place to another. It may be vocally (using voice), written (using printed or digital media such as books, magazines, websites or emails), visually (using logos, maps, charts or graphs) or non-verbally (using body language, gestures and the tone and pitch of voice). In practice, it is often a combination of several of these.</w:t>
      </w:r>
    </w:p>
    <w:p w14:paraId="0C6BB3E2" w14:textId="540451FC" w:rsidR="007B3E41" w:rsidRDefault="007B3E41" w:rsidP="0020661F">
      <w:pPr>
        <w:pStyle w:val="first-para"/>
        <w:shd w:val="clear" w:color="auto" w:fill="FFFFFF" w:themeFill="background1"/>
        <w:spacing w:before="0" w:beforeAutospacing="0" w:after="225" w:afterAutospacing="0"/>
        <w:ind w:left="2160"/>
        <w:jc w:val="both"/>
        <w:rPr>
          <w:rFonts w:ascii="Arial" w:hAnsi="Arial" w:cs="Arial"/>
          <w:color w:val="2A2A2A"/>
          <w:sz w:val="22"/>
          <w:szCs w:val="22"/>
        </w:rPr>
      </w:pPr>
      <w:r w:rsidRPr="007B3E41">
        <w:rPr>
          <w:rFonts w:ascii="Arial" w:hAnsi="Arial" w:cs="Arial"/>
          <w:color w:val="2A2A2A"/>
          <w:sz w:val="22"/>
          <w:szCs w:val="22"/>
        </w:rPr>
        <w:t>Communication skills may take a lifetime to master—if indeed anyone can ever claim to have mastered them. There are, however, many things that you can do fairly easily to improve your communication skills and ensure that you are able to transmit and receive information effectively.</w:t>
      </w:r>
    </w:p>
    <w:p w14:paraId="26B86EA5" w14:textId="77777777" w:rsidR="00675537" w:rsidRPr="00675537" w:rsidRDefault="00675537" w:rsidP="00675537">
      <w:pPr>
        <w:pStyle w:val="NormalWeb"/>
        <w:shd w:val="clear" w:color="auto" w:fill="FFFFFF" w:themeFill="background1"/>
        <w:spacing w:before="0" w:beforeAutospacing="0" w:after="225" w:afterAutospacing="0"/>
        <w:ind w:left="2160"/>
        <w:jc w:val="both"/>
        <w:rPr>
          <w:rFonts w:ascii="Arial" w:hAnsi="Arial" w:cs="Arial"/>
          <w:color w:val="2A2A2A"/>
          <w:sz w:val="22"/>
          <w:szCs w:val="22"/>
        </w:rPr>
      </w:pPr>
      <w:r w:rsidRPr="00675537">
        <w:rPr>
          <w:rStyle w:val="Strong"/>
          <w:rFonts w:ascii="Arial" w:hAnsi="Arial" w:cs="Arial"/>
          <w:color w:val="2A2A2A"/>
          <w:sz w:val="22"/>
          <w:szCs w:val="22"/>
        </w:rPr>
        <w:t>Professionally, if you are applying for jobs or looking for a promotion with your current employer, you will almost certainly need to demonstrate good communication skills.</w:t>
      </w:r>
    </w:p>
    <w:p w14:paraId="165AE839" w14:textId="01293509" w:rsidR="007B3E41" w:rsidRPr="001254A4" w:rsidRDefault="00675537" w:rsidP="001254A4">
      <w:pPr>
        <w:pStyle w:val="NormalWeb"/>
        <w:shd w:val="clear" w:color="auto" w:fill="FFFFFF" w:themeFill="background1"/>
        <w:spacing w:before="0" w:beforeAutospacing="0" w:after="225" w:afterAutospacing="0"/>
        <w:ind w:left="2160"/>
        <w:jc w:val="both"/>
        <w:rPr>
          <w:rFonts w:ascii="Arial" w:hAnsi="Arial" w:cs="Arial"/>
          <w:color w:val="2A2A2A"/>
          <w:sz w:val="22"/>
          <w:szCs w:val="22"/>
        </w:rPr>
      </w:pPr>
      <w:r w:rsidRPr="00675537">
        <w:rPr>
          <w:rFonts w:ascii="Arial" w:hAnsi="Arial" w:cs="Arial"/>
          <w:color w:val="2A2A2A"/>
          <w:sz w:val="22"/>
          <w:szCs w:val="22"/>
        </w:rPr>
        <w:t>Communication skills are needed to speak appropriately with a wide variety of people whilst maintaining good eye contact, demonstrate a varied vocabulary and tailor your language to your audience, listen effectively, present your ideas appropriately, write clearly and concisely, and work well in a group. Many of these are essential skills that most employers seek</w:t>
      </w:r>
      <w:r w:rsidR="007609E3">
        <w:rPr>
          <w:rFonts w:ascii="Arial" w:hAnsi="Arial" w:cs="Arial"/>
        </w:rPr>
        <w:t>⁵.</w:t>
      </w:r>
    </w:p>
    <w:p w14:paraId="5DF1F05D" w14:textId="77777777" w:rsidR="007B3E41" w:rsidRPr="0014059E" w:rsidRDefault="007B3E41" w:rsidP="007B3E41">
      <w:pPr>
        <w:pStyle w:val="ListParagraph"/>
        <w:ind w:left="2160"/>
        <w:rPr>
          <w:rFonts w:ascii="Arial" w:hAnsi="Arial" w:cs="Arial"/>
        </w:rPr>
      </w:pPr>
    </w:p>
    <w:p w14:paraId="2DEE5140" w14:textId="5097D908" w:rsidR="00CA43B2" w:rsidRPr="001254A4" w:rsidRDefault="00CA43B2" w:rsidP="001254A4">
      <w:pPr>
        <w:pStyle w:val="ListParagraph"/>
        <w:numPr>
          <w:ilvl w:val="2"/>
          <w:numId w:val="1"/>
        </w:numPr>
        <w:rPr>
          <w:rFonts w:ascii="Arial" w:hAnsi="Arial" w:cs="Arial"/>
        </w:rPr>
      </w:pPr>
      <w:r w:rsidRPr="001254A4">
        <w:rPr>
          <w:rFonts w:ascii="Arial" w:hAnsi="Arial" w:cs="Arial"/>
        </w:rPr>
        <w:t>Working with a team</w:t>
      </w:r>
      <w:r w:rsidR="0060342E">
        <w:rPr>
          <w:rFonts w:ascii="Arial" w:hAnsi="Arial" w:cs="Arial"/>
        </w:rPr>
        <w:t>⁶</w:t>
      </w:r>
      <w:r w:rsidRPr="001254A4">
        <w:rPr>
          <w:rFonts w:ascii="Arial" w:hAnsi="Arial" w:cs="Arial"/>
        </w:rPr>
        <w:t xml:space="preserve"> </w:t>
      </w:r>
    </w:p>
    <w:p w14:paraId="1AF67CA3" w14:textId="24FE32D7" w:rsidR="001254A4" w:rsidRDefault="001254A4" w:rsidP="001254A4">
      <w:pPr>
        <w:pStyle w:val="ListParagraph"/>
        <w:ind w:left="1440"/>
        <w:rPr>
          <w:rFonts w:ascii="Arial" w:hAnsi="Arial" w:cs="Arial"/>
        </w:rPr>
      </w:pPr>
    </w:p>
    <w:p w14:paraId="599607C6" w14:textId="5DE80922" w:rsidR="00A353B7" w:rsidRPr="00A353B7" w:rsidRDefault="00432D7C" w:rsidP="00EB4495">
      <w:pPr>
        <w:pStyle w:val="ListParagraph"/>
        <w:ind w:left="2160"/>
        <w:jc w:val="both"/>
        <w:rPr>
          <w:rFonts w:ascii="Helvetica" w:hAnsi="Helvetica"/>
          <w:color w:val="212529"/>
          <w:spacing w:val="-7"/>
          <w:shd w:val="clear" w:color="auto" w:fill="FFFFFF"/>
        </w:rPr>
      </w:pPr>
      <w:r w:rsidRPr="00432D7C">
        <w:rPr>
          <w:rFonts w:ascii="Helvetica" w:hAnsi="Helvetica"/>
          <w:color w:val="212529"/>
          <w:spacing w:val="-7"/>
          <w:shd w:val="clear" w:color="auto" w:fill="FFFFFF"/>
        </w:rPr>
        <w:t>Teamwork skills are the qualities and abilities that allow you to work well with others during conversations, projects, meetings or other collaborations. Having teamwork skills is dependent on your ability to communicate well, actively listen and be responsible and honest. There are many other additional </w:t>
      </w:r>
      <w:hyperlink r:id="rId14" w:history="1">
        <w:r w:rsidRPr="00A663B5">
          <w:rPr>
            <w:rFonts w:ascii="Helvetica" w:hAnsi="Helvetica"/>
            <w:spacing w:val="-7"/>
            <w:u w:val="single"/>
            <w:shd w:val="clear" w:color="auto" w:fill="FFFFFF"/>
          </w:rPr>
          <w:t>soft skills</w:t>
        </w:r>
      </w:hyperlink>
      <w:r w:rsidRPr="00A663B5">
        <w:rPr>
          <w:rFonts w:ascii="Helvetica" w:hAnsi="Helvetica"/>
          <w:spacing w:val="-7"/>
          <w:shd w:val="clear" w:color="auto" w:fill="FFFFFF"/>
        </w:rPr>
        <w:t> t</w:t>
      </w:r>
      <w:r w:rsidRPr="00432D7C">
        <w:rPr>
          <w:rFonts w:ascii="Helvetica" w:hAnsi="Helvetica"/>
          <w:color w:val="212529"/>
          <w:spacing w:val="-7"/>
          <w:shd w:val="clear" w:color="auto" w:fill="FFFFFF"/>
        </w:rPr>
        <w:t>hat can help you be an exceptional teammate at work we will discuss more below.</w:t>
      </w:r>
    </w:p>
    <w:p w14:paraId="6BB520A7" w14:textId="77777777" w:rsidR="00A353B7" w:rsidRPr="00A353B7" w:rsidRDefault="00A353B7" w:rsidP="002C5B6C">
      <w:pPr>
        <w:shd w:val="clear" w:color="auto" w:fill="FFFFFF"/>
        <w:spacing w:after="100" w:afterAutospacing="1" w:line="240" w:lineRule="auto"/>
        <w:ind w:left="2160"/>
        <w:jc w:val="both"/>
        <w:outlineLvl w:val="1"/>
        <w:rPr>
          <w:rFonts w:ascii="Arial" w:eastAsia="Times New Roman" w:hAnsi="Arial" w:cs="Arial"/>
          <w:color w:val="212529"/>
          <w:lang w:eastAsia="en-GB"/>
        </w:rPr>
      </w:pPr>
      <w:r w:rsidRPr="00A353B7">
        <w:rPr>
          <w:rFonts w:ascii="Arial" w:eastAsia="Times New Roman" w:hAnsi="Arial" w:cs="Arial"/>
          <w:color w:val="212529"/>
          <w:lang w:eastAsia="en-GB"/>
        </w:rPr>
        <w:t>Why are teamwork skills important?</w:t>
      </w:r>
    </w:p>
    <w:p w14:paraId="1EB28BD3" w14:textId="77777777" w:rsidR="00A353B7" w:rsidRPr="00A353B7" w:rsidRDefault="00A353B7" w:rsidP="00BF1D8F">
      <w:pPr>
        <w:shd w:val="clear" w:color="auto" w:fill="FFFFFF"/>
        <w:spacing w:after="100" w:afterAutospacing="1" w:line="240" w:lineRule="auto"/>
        <w:ind w:left="2160"/>
        <w:jc w:val="both"/>
        <w:rPr>
          <w:rFonts w:ascii="Arial" w:eastAsia="Times New Roman" w:hAnsi="Arial" w:cs="Arial"/>
          <w:color w:val="212529"/>
          <w:lang w:eastAsia="en-GB"/>
        </w:rPr>
      </w:pPr>
      <w:r w:rsidRPr="00A353B7">
        <w:rPr>
          <w:rFonts w:ascii="Arial" w:eastAsia="Times New Roman" w:hAnsi="Arial" w:cs="Arial"/>
          <w:color w:val="212529"/>
          <w:lang w:eastAsia="en-GB"/>
        </w:rPr>
        <w:t>You will be required to work alongside others in every industry at every level in your career. Doing so in an empathetic, efficient and responsible manner can help you accomplish career goals, grow your resume and contribute positively to your organization. It can also help you build rapport with others</w:t>
      </w:r>
      <w:r w:rsidRPr="00A353B7">
        <w:rPr>
          <w:rFonts w:ascii="Arial" w:eastAsia="Times New Roman" w:hAnsi="Arial" w:cs="Arial"/>
          <w:lang w:eastAsia="en-GB"/>
        </w:rPr>
        <w:t>. </w:t>
      </w:r>
      <w:hyperlink r:id="rId15" w:history="1">
        <w:r w:rsidRPr="00A353B7">
          <w:rPr>
            <w:rFonts w:ascii="Arial" w:eastAsia="Times New Roman" w:hAnsi="Arial" w:cs="Arial"/>
            <w:u w:val="single"/>
            <w:lang w:eastAsia="en-GB"/>
          </w:rPr>
          <w:t>Building rapport</w:t>
        </w:r>
      </w:hyperlink>
      <w:r w:rsidRPr="00A353B7">
        <w:rPr>
          <w:rFonts w:ascii="Arial" w:eastAsia="Times New Roman" w:hAnsi="Arial" w:cs="Arial"/>
          <w:lang w:eastAsia="en-GB"/>
        </w:rPr>
        <w:t> </w:t>
      </w:r>
      <w:r w:rsidRPr="00A353B7">
        <w:rPr>
          <w:rFonts w:ascii="Arial" w:eastAsia="Times New Roman" w:hAnsi="Arial" w:cs="Arial"/>
          <w:color w:val="212529"/>
          <w:lang w:eastAsia="en-GB"/>
        </w:rPr>
        <w:t>can lead to deeper working relationships, new connections and possibly new opportunities.</w:t>
      </w:r>
    </w:p>
    <w:p w14:paraId="42AAD985" w14:textId="77777777" w:rsidR="00A353B7" w:rsidRPr="00A353B7" w:rsidRDefault="00A353B7" w:rsidP="00BF1D8F">
      <w:pPr>
        <w:shd w:val="clear" w:color="auto" w:fill="FFFFFF"/>
        <w:spacing w:after="100" w:afterAutospacing="1" w:line="240" w:lineRule="auto"/>
        <w:ind w:left="2160"/>
        <w:jc w:val="both"/>
        <w:outlineLvl w:val="1"/>
        <w:rPr>
          <w:rFonts w:ascii="Arial" w:eastAsia="Times New Roman" w:hAnsi="Arial" w:cs="Arial"/>
          <w:color w:val="212529"/>
          <w:lang w:eastAsia="en-GB"/>
        </w:rPr>
      </w:pPr>
      <w:r w:rsidRPr="00A353B7">
        <w:rPr>
          <w:rFonts w:ascii="Arial" w:eastAsia="Times New Roman" w:hAnsi="Arial" w:cs="Arial"/>
          <w:color w:val="212529"/>
          <w:lang w:eastAsia="en-GB"/>
        </w:rPr>
        <w:t>Examples of teamwork skills</w:t>
      </w:r>
    </w:p>
    <w:p w14:paraId="2F67A22D" w14:textId="77777777" w:rsidR="00A353B7" w:rsidRPr="00A353B7" w:rsidRDefault="00A353B7" w:rsidP="00BF1D8F">
      <w:pPr>
        <w:shd w:val="clear" w:color="auto" w:fill="FFFFFF"/>
        <w:spacing w:after="100" w:afterAutospacing="1" w:line="240" w:lineRule="auto"/>
        <w:ind w:left="2160"/>
        <w:jc w:val="both"/>
        <w:rPr>
          <w:rFonts w:ascii="Arial" w:eastAsia="Times New Roman" w:hAnsi="Arial" w:cs="Arial"/>
          <w:color w:val="212529"/>
          <w:lang w:eastAsia="en-GB"/>
        </w:rPr>
      </w:pPr>
      <w:r w:rsidRPr="00A353B7">
        <w:rPr>
          <w:rFonts w:ascii="Arial" w:eastAsia="Times New Roman" w:hAnsi="Arial" w:cs="Arial"/>
          <w:color w:val="212529"/>
          <w:lang w:eastAsia="en-GB"/>
        </w:rPr>
        <w:t>Teamwork skills are made up of many other soft skills you can work to develop over time. Here are just a few examples of qualities that can help you improve your teamwork skills:</w:t>
      </w:r>
    </w:p>
    <w:p w14:paraId="60A4BB5C" w14:textId="77777777" w:rsidR="00872248" w:rsidRDefault="00872248" w:rsidP="0060342E">
      <w:pPr>
        <w:numPr>
          <w:ilvl w:val="0"/>
          <w:numId w:val="7"/>
        </w:numPr>
        <w:shd w:val="clear" w:color="auto" w:fill="FFFFFF"/>
        <w:tabs>
          <w:tab w:val="clear" w:pos="720"/>
          <w:tab w:val="num" w:pos="2880"/>
        </w:tabs>
        <w:spacing w:after="100" w:afterAutospacing="1" w:line="240" w:lineRule="auto"/>
        <w:ind w:left="2880"/>
        <w:jc w:val="both"/>
        <w:rPr>
          <w:rFonts w:ascii="Arial" w:eastAsia="Times New Roman" w:hAnsi="Arial" w:cs="Arial"/>
          <w:b/>
          <w:bCs/>
          <w:color w:val="212529"/>
          <w:spacing w:val="-1"/>
          <w:lang w:eastAsia="en-GB"/>
        </w:rPr>
        <w:sectPr w:rsidR="00872248" w:rsidSect="00664146">
          <w:type w:val="continuous"/>
          <w:pgSz w:w="11906" w:h="16838"/>
          <w:pgMar w:top="1440" w:right="1440" w:bottom="1440" w:left="1440" w:header="708" w:footer="708" w:gutter="0"/>
          <w:cols w:space="708"/>
          <w:docGrid w:linePitch="360"/>
        </w:sectPr>
      </w:pPr>
    </w:p>
    <w:p w14:paraId="35C5708A" w14:textId="4D1CB050" w:rsidR="00A353B7" w:rsidRPr="00A353B7" w:rsidRDefault="00A353B7" w:rsidP="00A10EC9">
      <w:pPr>
        <w:numPr>
          <w:ilvl w:val="0"/>
          <w:numId w:val="7"/>
        </w:numPr>
        <w:shd w:val="clear" w:color="auto" w:fill="FFFFFF"/>
        <w:tabs>
          <w:tab w:val="clear" w:pos="720"/>
          <w:tab w:val="num" w:pos="2880"/>
        </w:tabs>
        <w:spacing w:after="100" w:afterAutospacing="1" w:line="240" w:lineRule="auto"/>
        <w:ind w:left="2880"/>
        <w:jc w:val="both"/>
        <w:rPr>
          <w:rFonts w:ascii="Arial" w:eastAsia="Times New Roman" w:hAnsi="Arial" w:cs="Arial"/>
          <w:color w:val="212529"/>
          <w:spacing w:val="-1"/>
          <w:lang w:eastAsia="en-GB"/>
        </w:rPr>
      </w:pPr>
      <w:r w:rsidRPr="00A353B7">
        <w:rPr>
          <w:rFonts w:ascii="Arial" w:eastAsia="Times New Roman" w:hAnsi="Arial" w:cs="Arial"/>
          <w:color w:val="212529"/>
          <w:spacing w:val="-1"/>
          <w:lang w:eastAsia="en-GB"/>
        </w:rPr>
        <w:lastRenderedPageBreak/>
        <w:t>Communication. </w:t>
      </w:r>
    </w:p>
    <w:p w14:paraId="727B2FF4" w14:textId="5AA5519C" w:rsidR="00A353B7" w:rsidRPr="00A353B7" w:rsidRDefault="00A353B7" w:rsidP="00A10EC9">
      <w:pPr>
        <w:numPr>
          <w:ilvl w:val="0"/>
          <w:numId w:val="7"/>
        </w:numPr>
        <w:shd w:val="clear" w:color="auto" w:fill="FFFFFF"/>
        <w:tabs>
          <w:tab w:val="clear" w:pos="720"/>
          <w:tab w:val="num" w:pos="2880"/>
        </w:tabs>
        <w:spacing w:after="100" w:afterAutospacing="1" w:line="240" w:lineRule="auto"/>
        <w:ind w:left="2880"/>
        <w:jc w:val="both"/>
        <w:rPr>
          <w:rFonts w:ascii="Arial" w:eastAsia="Times New Roman" w:hAnsi="Arial" w:cs="Arial"/>
          <w:color w:val="212529"/>
          <w:spacing w:val="-1"/>
          <w:lang w:eastAsia="en-GB"/>
        </w:rPr>
      </w:pPr>
      <w:r w:rsidRPr="00A353B7">
        <w:rPr>
          <w:rFonts w:ascii="Arial" w:eastAsia="Times New Roman" w:hAnsi="Arial" w:cs="Arial"/>
          <w:color w:val="212529"/>
          <w:spacing w:val="-1"/>
          <w:lang w:eastAsia="en-GB"/>
        </w:rPr>
        <w:t>Responsibility. </w:t>
      </w:r>
    </w:p>
    <w:p w14:paraId="7AEB8AF7" w14:textId="1220DAF9" w:rsidR="00A353B7" w:rsidRPr="00A353B7" w:rsidRDefault="00A353B7" w:rsidP="00A10EC9">
      <w:pPr>
        <w:numPr>
          <w:ilvl w:val="0"/>
          <w:numId w:val="7"/>
        </w:numPr>
        <w:shd w:val="clear" w:color="auto" w:fill="FFFFFF"/>
        <w:tabs>
          <w:tab w:val="clear" w:pos="720"/>
          <w:tab w:val="num" w:pos="2880"/>
        </w:tabs>
        <w:spacing w:after="100" w:afterAutospacing="1" w:line="240" w:lineRule="auto"/>
        <w:ind w:left="2880"/>
        <w:jc w:val="both"/>
        <w:rPr>
          <w:rFonts w:ascii="Arial" w:eastAsia="Times New Roman" w:hAnsi="Arial" w:cs="Arial"/>
          <w:color w:val="212529"/>
          <w:spacing w:val="-1"/>
          <w:lang w:eastAsia="en-GB"/>
        </w:rPr>
      </w:pPr>
      <w:r w:rsidRPr="00A353B7">
        <w:rPr>
          <w:rFonts w:ascii="Arial" w:eastAsia="Times New Roman" w:hAnsi="Arial" w:cs="Arial"/>
          <w:color w:val="212529"/>
          <w:spacing w:val="-1"/>
          <w:lang w:eastAsia="en-GB"/>
        </w:rPr>
        <w:t>Honesty</w:t>
      </w:r>
    </w:p>
    <w:p w14:paraId="393F1227" w14:textId="6799AA91" w:rsidR="00A353B7" w:rsidRPr="00A353B7" w:rsidRDefault="00A353B7" w:rsidP="00A10EC9">
      <w:pPr>
        <w:numPr>
          <w:ilvl w:val="0"/>
          <w:numId w:val="7"/>
        </w:numPr>
        <w:shd w:val="clear" w:color="auto" w:fill="FFFFFF"/>
        <w:tabs>
          <w:tab w:val="clear" w:pos="720"/>
          <w:tab w:val="num" w:pos="2880"/>
        </w:tabs>
        <w:spacing w:after="100" w:afterAutospacing="1" w:line="240" w:lineRule="auto"/>
        <w:ind w:left="2880"/>
        <w:jc w:val="both"/>
        <w:rPr>
          <w:rFonts w:ascii="Arial" w:eastAsia="Times New Roman" w:hAnsi="Arial" w:cs="Arial"/>
          <w:color w:val="212529"/>
          <w:spacing w:val="-1"/>
          <w:lang w:eastAsia="en-GB"/>
        </w:rPr>
      </w:pPr>
      <w:r w:rsidRPr="00A353B7">
        <w:rPr>
          <w:rFonts w:ascii="Arial" w:eastAsia="Times New Roman" w:hAnsi="Arial" w:cs="Arial"/>
          <w:color w:val="212529"/>
          <w:spacing w:val="-1"/>
          <w:lang w:eastAsia="en-GB"/>
        </w:rPr>
        <w:t>Active listening. </w:t>
      </w:r>
    </w:p>
    <w:p w14:paraId="43A835B7" w14:textId="0D317A09" w:rsidR="00A353B7" w:rsidRPr="00A353B7" w:rsidRDefault="00A353B7" w:rsidP="00A10EC9">
      <w:pPr>
        <w:numPr>
          <w:ilvl w:val="0"/>
          <w:numId w:val="7"/>
        </w:numPr>
        <w:shd w:val="clear" w:color="auto" w:fill="FFFFFF"/>
        <w:tabs>
          <w:tab w:val="clear" w:pos="720"/>
          <w:tab w:val="num" w:pos="2880"/>
        </w:tabs>
        <w:spacing w:after="100" w:afterAutospacing="1" w:line="240" w:lineRule="auto"/>
        <w:ind w:left="2880"/>
        <w:jc w:val="both"/>
        <w:rPr>
          <w:rFonts w:ascii="Arial" w:eastAsia="Times New Roman" w:hAnsi="Arial" w:cs="Arial"/>
          <w:color w:val="212529"/>
          <w:spacing w:val="-1"/>
          <w:lang w:eastAsia="en-GB"/>
        </w:rPr>
      </w:pPr>
      <w:r w:rsidRPr="00A353B7">
        <w:rPr>
          <w:rFonts w:ascii="Arial" w:eastAsia="Times New Roman" w:hAnsi="Arial" w:cs="Arial"/>
          <w:color w:val="212529"/>
          <w:spacing w:val="-1"/>
          <w:lang w:eastAsia="en-GB"/>
        </w:rPr>
        <w:t>Empathy. </w:t>
      </w:r>
    </w:p>
    <w:p w14:paraId="27217543" w14:textId="06B7C9EF" w:rsidR="00A353B7" w:rsidRPr="00A353B7" w:rsidRDefault="00A353B7" w:rsidP="00A10EC9">
      <w:pPr>
        <w:numPr>
          <w:ilvl w:val="0"/>
          <w:numId w:val="7"/>
        </w:numPr>
        <w:shd w:val="clear" w:color="auto" w:fill="FFFFFF"/>
        <w:tabs>
          <w:tab w:val="clear" w:pos="720"/>
          <w:tab w:val="num" w:pos="2880"/>
        </w:tabs>
        <w:spacing w:after="100" w:afterAutospacing="1" w:line="240" w:lineRule="auto"/>
        <w:ind w:left="2880"/>
        <w:jc w:val="both"/>
        <w:rPr>
          <w:rFonts w:ascii="Arial" w:eastAsia="Times New Roman" w:hAnsi="Arial" w:cs="Arial"/>
          <w:color w:val="212529"/>
          <w:spacing w:val="-1"/>
          <w:lang w:eastAsia="en-GB"/>
        </w:rPr>
      </w:pPr>
      <w:r w:rsidRPr="00A353B7">
        <w:rPr>
          <w:rFonts w:ascii="Arial" w:eastAsia="Times New Roman" w:hAnsi="Arial" w:cs="Arial"/>
          <w:b/>
          <w:bCs/>
          <w:color w:val="212529"/>
          <w:spacing w:val="-1"/>
          <w:lang w:eastAsia="en-GB"/>
        </w:rPr>
        <w:t>Collaborati</w:t>
      </w:r>
      <w:r w:rsidR="00E317F7">
        <w:rPr>
          <w:rFonts w:ascii="Arial" w:eastAsia="Times New Roman" w:hAnsi="Arial" w:cs="Arial"/>
          <w:b/>
          <w:bCs/>
          <w:color w:val="212529"/>
          <w:spacing w:val="-1"/>
          <w:lang w:eastAsia="en-GB"/>
        </w:rPr>
        <w:t>o</w:t>
      </w:r>
      <w:r w:rsidRPr="00A353B7">
        <w:rPr>
          <w:rFonts w:ascii="Arial" w:eastAsia="Times New Roman" w:hAnsi="Arial" w:cs="Arial"/>
          <w:b/>
          <w:bCs/>
          <w:color w:val="212529"/>
          <w:spacing w:val="-1"/>
          <w:lang w:eastAsia="en-GB"/>
        </w:rPr>
        <w:t>n</w:t>
      </w:r>
    </w:p>
    <w:p w14:paraId="710A9015" w14:textId="4E80139D" w:rsidR="00872248" w:rsidRDefault="00A353B7" w:rsidP="00A10EC9">
      <w:pPr>
        <w:numPr>
          <w:ilvl w:val="3"/>
          <w:numId w:val="7"/>
        </w:numPr>
        <w:shd w:val="clear" w:color="auto" w:fill="FFFFFF"/>
        <w:spacing w:after="100" w:afterAutospacing="1" w:line="240" w:lineRule="auto"/>
        <w:jc w:val="both"/>
        <w:rPr>
          <w:rFonts w:ascii="Arial" w:eastAsia="Times New Roman" w:hAnsi="Arial" w:cs="Arial"/>
          <w:color w:val="212529"/>
          <w:spacing w:val="-1"/>
          <w:lang w:eastAsia="en-GB"/>
        </w:rPr>
        <w:sectPr w:rsidR="00872248" w:rsidSect="00872248">
          <w:type w:val="continuous"/>
          <w:pgSz w:w="11906" w:h="16838"/>
          <w:pgMar w:top="1440" w:right="1440" w:bottom="1440" w:left="1440" w:header="708" w:footer="708" w:gutter="0"/>
          <w:cols w:num="2" w:space="708"/>
          <w:docGrid w:linePitch="360"/>
        </w:sectPr>
      </w:pPr>
      <w:r w:rsidRPr="00A353B7">
        <w:rPr>
          <w:rFonts w:ascii="Arial" w:eastAsia="Times New Roman" w:hAnsi="Arial" w:cs="Arial"/>
          <w:b/>
          <w:bCs/>
          <w:color w:val="212529"/>
          <w:spacing w:val="-1"/>
          <w:lang w:eastAsia="en-GB"/>
        </w:rPr>
        <w:t>Awareness</w:t>
      </w:r>
    </w:p>
    <w:p w14:paraId="7578E894" w14:textId="77777777" w:rsidR="001254A4" w:rsidRPr="002C5B6C" w:rsidRDefault="001254A4" w:rsidP="002C5B6C">
      <w:pPr>
        <w:rPr>
          <w:rFonts w:ascii="Arial" w:hAnsi="Arial" w:cs="Arial"/>
        </w:rPr>
      </w:pPr>
    </w:p>
    <w:p w14:paraId="3DAB7AB4" w14:textId="3049077F" w:rsidR="00CA43B2" w:rsidRDefault="00CA43B2" w:rsidP="009C5DFD">
      <w:pPr>
        <w:pStyle w:val="ListParagraph"/>
        <w:numPr>
          <w:ilvl w:val="2"/>
          <w:numId w:val="1"/>
        </w:numPr>
        <w:rPr>
          <w:rFonts w:ascii="Arial" w:hAnsi="Arial" w:cs="Arial"/>
        </w:rPr>
      </w:pPr>
      <w:r w:rsidRPr="009C5DFD">
        <w:rPr>
          <w:rFonts w:ascii="Arial" w:hAnsi="Arial" w:cs="Arial"/>
        </w:rPr>
        <w:t xml:space="preserve">Time Management </w:t>
      </w:r>
    </w:p>
    <w:p w14:paraId="7CB161A8" w14:textId="77777777" w:rsidR="00CC19C7" w:rsidRPr="009C5DFD" w:rsidRDefault="00CC19C7" w:rsidP="00CC19C7">
      <w:pPr>
        <w:pStyle w:val="ListParagraph"/>
        <w:ind w:left="2160"/>
        <w:rPr>
          <w:rFonts w:ascii="Arial" w:hAnsi="Arial" w:cs="Arial"/>
        </w:rPr>
      </w:pPr>
    </w:p>
    <w:p w14:paraId="65CE3E42" w14:textId="4C8000FB" w:rsidR="009C5DFD" w:rsidRPr="00FA4394" w:rsidRDefault="00FA4394" w:rsidP="00FA4394">
      <w:pPr>
        <w:pStyle w:val="ListParagraph"/>
        <w:ind w:left="2160"/>
        <w:jc w:val="both"/>
        <w:rPr>
          <w:rFonts w:ascii="Arial" w:hAnsi="Arial" w:cs="Arial"/>
        </w:rPr>
      </w:pPr>
      <w:r w:rsidRPr="00FA4394">
        <w:rPr>
          <w:rFonts w:ascii="Arial" w:hAnsi="Arial" w:cs="Arial"/>
          <w:color w:val="333333"/>
          <w:shd w:val="clear" w:color="auto" w:fill="FFFFFF"/>
        </w:rPr>
        <w:t>“Time management” is the process of organizing and planning how to divide your time between specific activities. Good time management enables you to work smarter – not harder – so that you get more done in less time, even when time is tight and pressures are high. Failing to manage your time damages your effectiveness and causes stress.</w:t>
      </w:r>
    </w:p>
    <w:p w14:paraId="29B813F6" w14:textId="748C49DA" w:rsidR="009C5DFD" w:rsidRDefault="009C5DFD" w:rsidP="00FA4394">
      <w:pPr>
        <w:pStyle w:val="ListParagraph"/>
        <w:ind w:left="2160"/>
        <w:jc w:val="both"/>
        <w:rPr>
          <w:rFonts w:ascii="Arial" w:hAnsi="Arial" w:cs="Arial"/>
        </w:rPr>
      </w:pPr>
    </w:p>
    <w:p w14:paraId="5DFBAB01" w14:textId="6B4D98C1" w:rsidR="00D461AD" w:rsidRPr="00D461AD" w:rsidRDefault="00D461AD" w:rsidP="00D461AD">
      <w:pPr>
        <w:shd w:val="clear" w:color="auto" w:fill="FFFFFF" w:themeFill="background1"/>
        <w:spacing w:after="266" w:line="293" w:lineRule="atLeast"/>
        <w:ind w:left="2160"/>
        <w:jc w:val="both"/>
        <w:textAlignment w:val="baseline"/>
        <w:rPr>
          <w:rFonts w:ascii="Arial" w:eastAsia="Times New Roman" w:hAnsi="Arial" w:cs="Arial"/>
          <w:color w:val="333333"/>
          <w:lang w:eastAsia="en-GB"/>
        </w:rPr>
      </w:pPr>
      <w:r w:rsidRPr="00D461AD">
        <w:rPr>
          <w:rFonts w:ascii="Arial" w:eastAsia="Times New Roman" w:hAnsi="Arial" w:cs="Arial"/>
          <w:color w:val="333333"/>
          <w:lang w:eastAsia="en-GB"/>
        </w:rPr>
        <w:t>Time management refers to the way that you organize and plan how long you spend on specific activities.</w:t>
      </w:r>
    </w:p>
    <w:p w14:paraId="1ADC3F59" w14:textId="77777777" w:rsidR="00D461AD" w:rsidRPr="00D461AD" w:rsidRDefault="00D461AD" w:rsidP="00D461AD">
      <w:pPr>
        <w:shd w:val="clear" w:color="auto" w:fill="FFFFFF" w:themeFill="background1"/>
        <w:spacing w:after="266" w:line="293" w:lineRule="atLeast"/>
        <w:ind w:left="2160"/>
        <w:jc w:val="both"/>
        <w:textAlignment w:val="baseline"/>
        <w:rPr>
          <w:rFonts w:ascii="Arial" w:eastAsia="Times New Roman" w:hAnsi="Arial" w:cs="Arial"/>
          <w:color w:val="333333"/>
          <w:lang w:eastAsia="en-GB"/>
        </w:rPr>
      </w:pPr>
      <w:r w:rsidRPr="00D461AD">
        <w:rPr>
          <w:rFonts w:ascii="Arial" w:eastAsia="Times New Roman" w:hAnsi="Arial" w:cs="Arial"/>
          <w:color w:val="333333"/>
          <w:lang w:eastAsia="en-GB"/>
        </w:rPr>
        <w:t>It may seem counter-intuitive to dedicate precious time to learning about time management, instead of using it to get on with your work, but the benefits are enormous:</w:t>
      </w:r>
    </w:p>
    <w:p w14:paraId="0E770816" w14:textId="77777777" w:rsidR="00D461AD" w:rsidRPr="00D461AD" w:rsidRDefault="00D461AD" w:rsidP="00FB64F2">
      <w:pPr>
        <w:numPr>
          <w:ilvl w:val="0"/>
          <w:numId w:val="8"/>
        </w:numPr>
        <w:shd w:val="clear" w:color="auto" w:fill="FFFFFF" w:themeFill="background1"/>
        <w:tabs>
          <w:tab w:val="clear" w:pos="720"/>
          <w:tab w:val="num" w:pos="2880"/>
        </w:tabs>
        <w:spacing w:after="199" w:line="240" w:lineRule="auto"/>
        <w:ind w:left="2494"/>
        <w:jc w:val="both"/>
        <w:textAlignment w:val="baseline"/>
        <w:rPr>
          <w:rFonts w:ascii="Arial" w:eastAsia="Times New Roman" w:hAnsi="Arial" w:cs="Arial"/>
          <w:color w:val="333333"/>
          <w:lang w:eastAsia="en-GB"/>
        </w:rPr>
      </w:pPr>
      <w:r w:rsidRPr="00D461AD">
        <w:rPr>
          <w:rFonts w:ascii="Arial" w:eastAsia="Times New Roman" w:hAnsi="Arial" w:cs="Arial"/>
          <w:color w:val="333333"/>
          <w:lang w:eastAsia="en-GB"/>
        </w:rPr>
        <w:t>Greater productivity and efficiency.</w:t>
      </w:r>
    </w:p>
    <w:p w14:paraId="077DE3CD" w14:textId="77777777" w:rsidR="00D461AD" w:rsidRPr="00D461AD" w:rsidRDefault="00D461AD" w:rsidP="00FB64F2">
      <w:pPr>
        <w:numPr>
          <w:ilvl w:val="0"/>
          <w:numId w:val="8"/>
        </w:numPr>
        <w:shd w:val="clear" w:color="auto" w:fill="FFFFFF" w:themeFill="background1"/>
        <w:tabs>
          <w:tab w:val="clear" w:pos="720"/>
          <w:tab w:val="num" w:pos="2880"/>
        </w:tabs>
        <w:spacing w:after="199" w:line="240" w:lineRule="auto"/>
        <w:ind w:left="2494"/>
        <w:jc w:val="both"/>
        <w:textAlignment w:val="baseline"/>
        <w:rPr>
          <w:rFonts w:ascii="Arial" w:eastAsia="Times New Roman" w:hAnsi="Arial" w:cs="Arial"/>
          <w:color w:val="333333"/>
          <w:lang w:eastAsia="en-GB"/>
        </w:rPr>
      </w:pPr>
      <w:r w:rsidRPr="00D461AD">
        <w:rPr>
          <w:rFonts w:ascii="Arial" w:eastAsia="Times New Roman" w:hAnsi="Arial" w:cs="Arial"/>
          <w:color w:val="333333"/>
          <w:lang w:eastAsia="en-GB"/>
        </w:rPr>
        <w:t>A better professional reputation.</w:t>
      </w:r>
    </w:p>
    <w:p w14:paraId="0398DE9B" w14:textId="77777777" w:rsidR="00D461AD" w:rsidRPr="00D461AD" w:rsidRDefault="00D461AD" w:rsidP="00FB64F2">
      <w:pPr>
        <w:numPr>
          <w:ilvl w:val="0"/>
          <w:numId w:val="8"/>
        </w:numPr>
        <w:shd w:val="clear" w:color="auto" w:fill="FFFFFF" w:themeFill="background1"/>
        <w:tabs>
          <w:tab w:val="clear" w:pos="720"/>
          <w:tab w:val="num" w:pos="2880"/>
        </w:tabs>
        <w:spacing w:after="199" w:line="240" w:lineRule="auto"/>
        <w:ind w:left="2494"/>
        <w:jc w:val="both"/>
        <w:textAlignment w:val="baseline"/>
        <w:rPr>
          <w:rFonts w:ascii="Arial" w:eastAsia="Times New Roman" w:hAnsi="Arial" w:cs="Arial"/>
          <w:color w:val="333333"/>
          <w:lang w:eastAsia="en-GB"/>
        </w:rPr>
      </w:pPr>
      <w:r w:rsidRPr="00D461AD">
        <w:rPr>
          <w:rFonts w:ascii="Arial" w:eastAsia="Times New Roman" w:hAnsi="Arial" w:cs="Arial"/>
          <w:color w:val="333333"/>
          <w:lang w:eastAsia="en-GB"/>
        </w:rPr>
        <w:t>Less stress.</w:t>
      </w:r>
    </w:p>
    <w:p w14:paraId="1AA09D74" w14:textId="77777777" w:rsidR="00D461AD" w:rsidRPr="00D461AD" w:rsidRDefault="00D461AD" w:rsidP="00FB64F2">
      <w:pPr>
        <w:numPr>
          <w:ilvl w:val="0"/>
          <w:numId w:val="8"/>
        </w:numPr>
        <w:shd w:val="clear" w:color="auto" w:fill="FFFFFF" w:themeFill="background1"/>
        <w:tabs>
          <w:tab w:val="clear" w:pos="720"/>
          <w:tab w:val="num" w:pos="2880"/>
        </w:tabs>
        <w:spacing w:after="199" w:line="240" w:lineRule="auto"/>
        <w:ind w:left="2494"/>
        <w:jc w:val="both"/>
        <w:textAlignment w:val="baseline"/>
        <w:rPr>
          <w:rFonts w:ascii="Arial" w:eastAsia="Times New Roman" w:hAnsi="Arial" w:cs="Arial"/>
          <w:color w:val="333333"/>
          <w:lang w:eastAsia="en-GB"/>
        </w:rPr>
      </w:pPr>
      <w:r w:rsidRPr="00D461AD">
        <w:rPr>
          <w:rFonts w:ascii="Arial" w:eastAsia="Times New Roman" w:hAnsi="Arial" w:cs="Arial"/>
          <w:color w:val="333333"/>
          <w:lang w:eastAsia="en-GB"/>
        </w:rPr>
        <w:t>Increased opportunities for advancement.</w:t>
      </w:r>
    </w:p>
    <w:p w14:paraId="1EC52703" w14:textId="77777777" w:rsidR="00D461AD" w:rsidRPr="00D461AD" w:rsidRDefault="00D461AD" w:rsidP="00FB64F2">
      <w:pPr>
        <w:numPr>
          <w:ilvl w:val="0"/>
          <w:numId w:val="8"/>
        </w:numPr>
        <w:shd w:val="clear" w:color="auto" w:fill="FFFFFF" w:themeFill="background1"/>
        <w:tabs>
          <w:tab w:val="clear" w:pos="720"/>
          <w:tab w:val="num" w:pos="2880"/>
        </w:tabs>
        <w:spacing w:after="199" w:line="240" w:lineRule="auto"/>
        <w:ind w:left="2494"/>
        <w:jc w:val="both"/>
        <w:textAlignment w:val="baseline"/>
        <w:rPr>
          <w:rFonts w:ascii="Arial" w:eastAsia="Times New Roman" w:hAnsi="Arial" w:cs="Arial"/>
          <w:color w:val="333333"/>
          <w:lang w:eastAsia="en-GB"/>
        </w:rPr>
      </w:pPr>
      <w:r w:rsidRPr="00D461AD">
        <w:rPr>
          <w:rFonts w:ascii="Arial" w:eastAsia="Times New Roman" w:hAnsi="Arial" w:cs="Arial"/>
          <w:color w:val="333333"/>
          <w:lang w:eastAsia="en-GB"/>
        </w:rPr>
        <w:t>Greater opportunities to achieve important life and career goals.</w:t>
      </w:r>
    </w:p>
    <w:p w14:paraId="0C765697" w14:textId="77777777" w:rsidR="00D461AD" w:rsidRPr="00D461AD" w:rsidRDefault="00D461AD" w:rsidP="00D461AD">
      <w:pPr>
        <w:shd w:val="clear" w:color="auto" w:fill="FFFFFF" w:themeFill="background1"/>
        <w:spacing w:after="266" w:line="293" w:lineRule="atLeast"/>
        <w:ind w:left="2160"/>
        <w:jc w:val="both"/>
        <w:textAlignment w:val="baseline"/>
        <w:rPr>
          <w:rFonts w:ascii="Arial" w:eastAsia="Times New Roman" w:hAnsi="Arial" w:cs="Arial"/>
          <w:color w:val="333333"/>
          <w:lang w:eastAsia="en-GB"/>
        </w:rPr>
      </w:pPr>
      <w:r w:rsidRPr="00D461AD">
        <w:rPr>
          <w:rFonts w:ascii="Arial" w:eastAsia="Times New Roman" w:hAnsi="Arial" w:cs="Arial"/>
          <w:color w:val="333333"/>
          <w:lang w:eastAsia="en-GB"/>
        </w:rPr>
        <w:t>Failing to manage your time effectively can have some very undesirable consequences:</w:t>
      </w:r>
    </w:p>
    <w:p w14:paraId="32E490AF" w14:textId="77777777" w:rsidR="00D461AD" w:rsidRPr="00D461AD" w:rsidRDefault="00D461AD" w:rsidP="00FB64F2">
      <w:pPr>
        <w:numPr>
          <w:ilvl w:val="0"/>
          <w:numId w:val="9"/>
        </w:numPr>
        <w:shd w:val="clear" w:color="auto" w:fill="FFFFFF" w:themeFill="background1"/>
        <w:tabs>
          <w:tab w:val="clear" w:pos="720"/>
          <w:tab w:val="num" w:pos="2880"/>
        </w:tabs>
        <w:spacing w:after="199" w:line="240" w:lineRule="auto"/>
        <w:ind w:left="2494"/>
        <w:jc w:val="both"/>
        <w:textAlignment w:val="baseline"/>
        <w:rPr>
          <w:rFonts w:ascii="Arial" w:eastAsia="Times New Roman" w:hAnsi="Arial" w:cs="Arial"/>
          <w:color w:val="333333"/>
          <w:lang w:eastAsia="en-GB"/>
        </w:rPr>
      </w:pPr>
      <w:r w:rsidRPr="00D461AD">
        <w:rPr>
          <w:rFonts w:ascii="Arial" w:eastAsia="Times New Roman" w:hAnsi="Arial" w:cs="Arial"/>
          <w:color w:val="333333"/>
          <w:lang w:eastAsia="en-GB"/>
        </w:rPr>
        <w:t>Missed deadlines.</w:t>
      </w:r>
    </w:p>
    <w:p w14:paraId="058F5B66" w14:textId="77777777" w:rsidR="00D461AD" w:rsidRPr="00D461AD" w:rsidRDefault="00D461AD" w:rsidP="00FB64F2">
      <w:pPr>
        <w:numPr>
          <w:ilvl w:val="0"/>
          <w:numId w:val="9"/>
        </w:numPr>
        <w:shd w:val="clear" w:color="auto" w:fill="FFFFFF" w:themeFill="background1"/>
        <w:tabs>
          <w:tab w:val="clear" w:pos="720"/>
          <w:tab w:val="num" w:pos="2880"/>
        </w:tabs>
        <w:spacing w:after="199" w:line="240" w:lineRule="auto"/>
        <w:ind w:left="2494"/>
        <w:jc w:val="both"/>
        <w:textAlignment w:val="baseline"/>
        <w:rPr>
          <w:rFonts w:ascii="Arial" w:eastAsia="Times New Roman" w:hAnsi="Arial" w:cs="Arial"/>
          <w:color w:val="333333"/>
          <w:lang w:eastAsia="en-GB"/>
        </w:rPr>
      </w:pPr>
      <w:r w:rsidRPr="00D461AD">
        <w:rPr>
          <w:rFonts w:ascii="Arial" w:eastAsia="Times New Roman" w:hAnsi="Arial" w:cs="Arial"/>
          <w:color w:val="333333"/>
          <w:lang w:eastAsia="en-GB"/>
        </w:rPr>
        <w:t>Inefficient work flow.</w:t>
      </w:r>
    </w:p>
    <w:p w14:paraId="67B21904" w14:textId="77777777" w:rsidR="00D461AD" w:rsidRPr="00D461AD" w:rsidRDefault="00D461AD" w:rsidP="00FB64F2">
      <w:pPr>
        <w:numPr>
          <w:ilvl w:val="0"/>
          <w:numId w:val="9"/>
        </w:numPr>
        <w:shd w:val="clear" w:color="auto" w:fill="FFFFFF" w:themeFill="background1"/>
        <w:tabs>
          <w:tab w:val="clear" w:pos="720"/>
          <w:tab w:val="num" w:pos="2880"/>
        </w:tabs>
        <w:spacing w:after="199" w:line="240" w:lineRule="auto"/>
        <w:ind w:left="2494"/>
        <w:jc w:val="both"/>
        <w:textAlignment w:val="baseline"/>
        <w:rPr>
          <w:rFonts w:ascii="Arial" w:eastAsia="Times New Roman" w:hAnsi="Arial" w:cs="Arial"/>
          <w:color w:val="333333"/>
          <w:lang w:eastAsia="en-GB"/>
        </w:rPr>
      </w:pPr>
      <w:r w:rsidRPr="00D461AD">
        <w:rPr>
          <w:rFonts w:ascii="Arial" w:eastAsia="Times New Roman" w:hAnsi="Arial" w:cs="Arial"/>
          <w:color w:val="333333"/>
          <w:lang w:eastAsia="en-GB"/>
        </w:rPr>
        <w:t>Poor work quality.</w:t>
      </w:r>
    </w:p>
    <w:p w14:paraId="36769ACD" w14:textId="77777777" w:rsidR="00D461AD" w:rsidRPr="00D461AD" w:rsidRDefault="00D461AD" w:rsidP="00FB64F2">
      <w:pPr>
        <w:numPr>
          <w:ilvl w:val="0"/>
          <w:numId w:val="9"/>
        </w:numPr>
        <w:shd w:val="clear" w:color="auto" w:fill="FFFFFF" w:themeFill="background1"/>
        <w:tabs>
          <w:tab w:val="clear" w:pos="720"/>
          <w:tab w:val="num" w:pos="2880"/>
        </w:tabs>
        <w:spacing w:after="199" w:line="240" w:lineRule="auto"/>
        <w:ind w:left="2494"/>
        <w:jc w:val="both"/>
        <w:textAlignment w:val="baseline"/>
        <w:rPr>
          <w:rFonts w:ascii="Arial" w:eastAsia="Times New Roman" w:hAnsi="Arial" w:cs="Arial"/>
          <w:color w:val="333333"/>
          <w:lang w:eastAsia="en-GB"/>
        </w:rPr>
      </w:pPr>
      <w:r w:rsidRPr="00D461AD">
        <w:rPr>
          <w:rFonts w:ascii="Arial" w:eastAsia="Times New Roman" w:hAnsi="Arial" w:cs="Arial"/>
          <w:color w:val="333333"/>
          <w:lang w:eastAsia="en-GB"/>
        </w:rPr>
        <w:t>A poor professional reputation and a stalled career.</w:t>
      </w:r>
    </w:p>
    <w:p w14:paraId="7F1D76F9" w14:textId="77777777" w:rsidR="00D461AD" w:rsidRPr="00D461AD" w:rsidRDefault="00D461AD" w:rsidP="00FB64F2">
      <w:pPr>
        <w:numPr>
          <w:ilvl w:val="0"/>
          <w:numId w:val="9"/>
        </w:numPr>
        <w:shd w:val="clear" w:color="auto" w:fill="FFFFFF" w:themeFill="background1"/>
        <w:tabs>
          <w:tab w:val="clear" w:pos="720"/>
          <w:tab w:val="num" w:pos="2880"/>
        </w:tabs>
        <w:spacing w:after="199" w:line="240" w:lineRule="auto"/>
        <w:ind w:left="2494"/>
        <w:jc w:val="both"/>
        <w:textAlignment w:val="baseline"/>
        <w:rPr>
          <w:rFonts w:ascii="Arial" w:eastAsia="Times New Roman" w:hAnsi="Arial" w:cs="Arial"/>
          <w:color w:val="333333"/>
          <w:lang w:eastAsia="en-GB"/>
        </w:rPr>
      </w:pPr>
      <w:r w:rsidRPr="00D461AD">
        <w:rPr>
          <w:rFonts w:ascii="Arial" w:eastAsia="Times New Roman" w:hAnsi="Arial" w:cs="Arial"/>
          <w:color w:val="333333"/>
          <w:lang w:eastAsia="en-GB"/>
        </w:rPr>
        <w:t>Higher stress levels.</w:t>
      </w:r>
    </w:p>
    <w:p w14:paraId="44FA2C94" w14:textId="2140AA7F" w:rsidR="00D461AD" w:rsidRDefault="00C918C4" w:rsidP="00C918C4">
      <w:pPr>
        <w:pStyle w:val="ListParagraph"/>
        <w:shd w:val="clear" w:color="auto" w:fill="FFFFFF" w:themeFill="background1"/>
        <w:ind w:left="2160"/>
        <w:jc w:val="both"/>
        <w:rPr>
          <w:rFonts w:ascii="Arial" w:hAnsi="Arial" w:cs="Arial"/>
          <w:color w:val="333333"/>
          <w:shd w:val="clear" w:color="auto" w:fill="FBFBFB"/>
        </w:rPr>
      </w:pPr>
      <w:r w:rsidRPr="00C918C4">
        <w:rPr>
          <w:rFonts w:ascii="Arial" w:hAnsi="Arial" w:cs="Arial"/>
          <w:color w:val="333333"/>
          <w:shd w:val="clear" w:color="auto" w:fill="FBFBFB"/>
        </w:rPr>
        <w:t>Spending a little time learning about time-management techniques will have huge benefits now – and throughout your caree</w:t>
      </w:r>
      <w:r w:rsidR="000343F2">
        <w:rPr>
          <w:rFonts w:ascii="Arial" w:hAnsi="Arial" w:cs="Arial"/>
          <w:color w:val="333333"/>
          <w:shd w:val="clear" w:color="auto" w:fill="FBFBFB"/>
        </w:rPr>
        <w:t>r</w:t>
      </w:r>
      <w:r w:rsidR="000343F2">
        <w:rPr>
          <w:rFonts w:ascii="Arial" w:hAnsi="Arial" w:cs="Arial"/>
        </w:rPr>
        <w:t>⁷</w:t>
      </w:r>
      <w:r w:rsidRPr="00C918C4">
        <w:rPr>
          <w:rFonts w:ascii="Arial" w:hAnsi="Arial" w:cs="Arial"/>
          <w:color w:val="333333"/>
          <w:shd w:val="clear" w:color="auto" w:fill="FBFBFB"/>
        </w:rPr>
        <w:t>.</w:t>
      </w:r>
    </w:p>
    <w:p w14:paraId="16BBE1DD" w14:textId="5336001A" w:rsidR="00C918C4" w:rsidRDefault="00C918C4" w:rsidP="00C918C4">
      <w:pPr>
        <w:pStyle w:val="ListParagraph"/>
        <w:shd w:val="clear" w:color="auto" w:fill="FFFFFF" w:themeFill="background1"/>
        <w:ind w:left="2160"/>
        <w:jc w:val="both"/>
        <w:rPr>
          <w:rFonts w:ascii="Arial" w:hAnsi="Arial" w:cs="Arial"/>
        </w:rPr>
      </w:pPr>
    </w:p>
    <w:p w14:paraId="59AECE1E" w14:textId="22264B96" w:rsidR="00724A97" w:rsidRDefault="00724A97" w:rsidP="00C918C4">
      <w:pPr>
        <w:pStyle w:val="ListParagraph"/>
        <w:shd w:val="clear" w:color="auto" w:fill="FFFFFF" w:themeFill="background1"/>
        <w:ind w:left="2160"/>
        <w:jc w:val="both"/>
        <w:rPr>
          <w:rFonts w:ascii="Arial" w:hAnsi="Arial" w:cs="Arial"/>
        </w:rPr>
      </w:pPr>
    </w:p>
    <w:p w14:paraId="322E888B" w14:textId="3E39082D" w:rsidR="00724A97" w:rsidRDefault="00724A97" w:rsidP="00C918C4">
      <w:pPr>
        <w:pStyle w:val="ListParagraph"/>
        <w:shd w:val="clear" w:color="auto" w:fill="FFFFFF" w:themeFill="background1"/>
        <w:ind w:left="2160"/>
        <w:jc w:val="both"/>
        <w:rPr>
          <w:rFonts w:ascii="Arial" w:hAnsi="Arial" w:cs="Arial"/>
        </w:rPr>
      </w:pPr>
    </w:p>
    <w:p w14:paraId="2CFB6B5C" w14:textId="44526710" w:rsidR="00724A97" w:rsidRDefault="00724A97" w:rsidP="00C918C4">
      <w:pPr>
        <w:pStyle w:val="ListParagraph"/>
        <w:shd w:val="clear" w:color="auto" w:fill="FFFFFF" w:themeFill="background1"/>
        <w:ind w:left="2160"/>
        <w:jc w:val="both"/>
        <w:rPr>
          <w:rFonts w:ascii="Arial" w:hAnsi="Arial" w:cs="Arial"/>
        </w:rPr>
      </w:pPr>
    </w:p>
    <w:p w14:paraId="6538A6AF" w14:textId="495F85FA" w:rsidR="00724A97" w:rsidRPr="005F3B4F" w:rsidRDefault="00724A97" w:rsidP="005F3B4F">
      <w:pPr>
        <w:shd w:val="clear" w:color="auto" w:fill="FFFFFF" w:themeFill="background1"/>
        <w:jc w:val="both"/>
        <w:rPr>
          <w:rFonts w:ascii="Arial" w:hAnsi="Arial" w:cs="Arial"/>
        </w:rPr>
      </w:pPr>
    </w:p>
    <w:p w14:paraId="70A3B211" w14:textId="77777777" w:rsidR="00724A97" w:rsidRPr="00C918C4" w:rsidRDefault="00724A97" w:rsidP="00C918C4">
      <w:pPr>
        <w:pStyle w:val="ListParagraph"/>
        <w:shd w:val="clear" w:color="auto" w:fill="FFFFFF" w:themeFill="background1"/>
        <w:ind w:left="2160"/>
        <w:jc w:val="both"/>
        <w:rPr>
          <w:rFonts w:ascii="Arial" w:hAnsi="Arial" w:cs="Arial"/>
        </w:rPr>
      </w:pPr>
    </w:p>
    <w:p w14:paraId="5AFAA11F" w14:textId="52720747" w:rsidR="00CA43B2" w:rsidRPr="00C918C4" w:rsidRDefault="00CA43B2" w:rsidP="00C918C4">
      <w:pPr>
        <w:pStyle w:val="ListParagraph"/>
        <w:numPr>
          <w:ilvl w:val="0"/>
          <w:numId w:val="1"/>
        </w:numPr>
        <w:rPr>
          <w:rFonts w:ascii="Arial" w:hAnsi="Arial" w:cs="Arial"/>
        </w:rPr>
      </w:pPr>
      <w:r w:rsidRPr="00C918C4">
        <w:rPr>
          <w:rFonts w:ascii="Arial" w:hAnsi="Arial" w:cs="Arial"/>
        </w:rPr>
        <w:t>SWOT Analysis</w:t>
      </w:r>
      <w:r w:rsidR="002A4A5B">
        <w:rPr>
          <w:rFonts w:ascii="Arial" w:hAnsi="Arial" w:cs="Arial"/>
        </w:rPr>
        <w:t>⁸</w:t>
      </w:r>
      <w:r w:rsidRPr="00C918C4">
        <w:rPr>
          <w:rFonts w:ascii="Arial" w:hAnsi="Arial" w:cs="Arial"/>
        </w:rPr>
        <w:t xml:space="preserve"> </w:t>
      </w:r>
    </w:p>
    <w:p w14:paraId="37A0678D" w14:textId="73D3916E" w:rsidR="00C918C4" w:rsidRDefault="00C918C4" w:rsidP="00C918C4">
      <w:pPr>
        <w:pStyle w:val="ListParagraph"/>
        <w:ind w:left="360"/>
        <w:rPr>
          <w:rFonts w:ascii="Arial" w:hAnsi="Arial" w:cs="Arial"/>
        </w:rPr>
      </w:pPr>
    </w:p>
    <w:p w14:paraId="388EAD08" w14:textId="77777777" w:rsidR="00B32CDE" w:rsidRPr="00B32CDE" w:rsidRDefault="00B32CDE" w:rsidP="00B32CDE">
      <w:pPr>
        <w:shd w:val="clear" w:color="auto" w:fill="FFFFFF" w:themeFill="background1"/>
        <w:spacing w:after="266" w:line="293" w:lineRule="atLeast"/>
        <w:ind w:left="360"/>
        <w:jc w:val="both"/>
        <w:textAlignment w:val="baseline"/>
        <w:rPr>
          <w:rFonts w:ascii="Arial" w:eastAsia="Times New Roman" w:hAnsi="Arial" w:cs="Arial"/>
          <w:color w:val="333333"/>
          <w:lang w:eastAsia="en-GB"/>
        </w:rPr>
      </w:pPr>
      <w:r w:rsidRPr="00B32CDE">
        <w:rPr>
          <w:rFonts w:ascii="Arial" w:eastAsia="Times New Roman" w:hAnsi="Arial" w:cs="Arial"/>
          <w:color w:val="333333"/>
          <w:lang w:eastAsia="en-GB"/>
        </w:rPr>
        <w:t>Use SWOT Analysis to assess your organization's current position before you decide on any new strategy.</w:t>
      </w:r>
    </w:p>
    <w:p w14:paraId="5490CCDE" w14:textId="1402C43D" w:rsidR="00B32CDE" w:rsidRPr="00B32CDE" w:rsidRDefault="00B32CDE" w:rsidP="00B32CDE">
      <w:pPr>
        <w:shd w:val="clear" w:color="auto" w:fill="FFFFFF" w:themeFill="background1"/>
        <w:spacing w:after="266" w:line="293" w:lineRule="atLeast"/>
        <w:ind w:left="360"/>
        <w:jc w:val="both"/>
        <w:textAlignment w:val="baseline"/>
        <w:rPr>
          <w:rFonts w:ascii="Arial" w:eastAsia="Times New Roman" w:hAnsi="Arial" w:cs="Arial"/>
          <w:color w:val="333333"/>
          <w:lang w:eastAsia="en-GB"/>
        </w:rPr>
      </w:pPr>
      <w:r w:rsidRPr="00B32CDE">
        <w:rPr>
          <w:rFonts w:ascii="Arial" w:eastAsia="Times New Roman" w:hAnsi="Arial" w:cs="Arial"/>
          <w:color w:val="333333"/>
          <w:lang w:eastAsia="en-GB"/>
        </w:rPr>
        <w:t>Find out what</w:t>
      </w:r>
      <w:r w:rsidR="00F035AF">
        <w:rPr>
          <w:rFonts w:ascii="Arial" w:eastAsia="Times New Roman" w:hAnsi="Arial" w:cs="Arial"/>
          <w:color w:val="333333"/>
          <w:lang w:eastAsia="en-GB"/>
        </w:rPr>
        <w:t xml:space="preserve"> i</w:t>
      </w:r>
      <w:r w:rsidRPr="00B32CDE">
        <w:rPr>
          <w:rFonts w:ascii="Arial" w:eastAsia="Times New Roman" w:hAnsi="Arial" w:cs="Arial"/>
          <w:color w:val="333333"/>
          <w:lang w:eastAsia="en-GB"/>
        </w:rPr>
        <w:t>s working well, and what</w:t>
      </w:r>
      <w:r w:rsidR="002A4A5B">
        <w:rPr>
          <w:rFonts w:ascii="Arial" w:eastAsia="Times New Roman" w:hAnsi="Arial" w:cs="Arial"/>
          <w:color w:val="333333"/>
          <w:lang w:eastAsia="en-GB"/>
        </w:rPr>
        <w:t xml:space="preserve"> i</w:t>
      </w:r>
      <w:r w:rsidRPr="00B32CDE">
        <w:rPr>
          <w:rFonts w:ascii="Arial" w:eastAsia="Times New Roman" w:hAnsi="Arial" w:cs="Arial"/>
          <w:color w:val="333333"/>
          <w:lang w:eastAsia="en-GB"/>
        </w:rPr>
        <w:t>s not so good. Ask yourself where you want to go, how you might get there – and what might get in your way. These are big issues, and you</w:t>
      </w:r>
      <w:r w:rsidR="00F035AF">
        <w:rPr>
          <w:rFonts w:ascii="Arial" w:eastAsia="Times New Roman" w:hAnsi="Arial" w:cs="Arial"/>
          <w:color w:val="333333"/>
          <w:lang w:eastAsia="en-GB"/>
        </w:rPr>
        <w:t xml:space="preserve"> wi</w:t>
      </w:r>
      <w:r w:rsidRPr="00B32CDE">
        <w:rPr>
          <w:rFonts w:ascii="Arial" w:eastAsia="Times New Roman" w:hAnsi="Arial" w:cs="Arial"/>
          <w:color w:val="333333"/>
          <w:lang w:eastAsia="en-GB"/>
        </w:rPr>
        <w:t>ll need a powerful but simple technique to help you: SWOT Analysis.</w:t>
      </w:r>
    </w:p>
    <w:p w14:paraId="167F22A6" w14:textId="77777777" w:rsidR="00B32CDE" w:rsidRDefault="00B32CDE" w:rsidP="00C918C4">
      <w:pPr>
        <w:pStyle w:val="ListParagraph"/>
        <w:ind w:left="360"/>
        <w:rPr>
          <w:rFonts w:ascii="Arial" w:hAnsi="Arial" w:cs="Arial"/>
        </w:rPr>
      </w:pPr>
    </w:p>
    <w:p w14:paraId="7CA516E6" w14:textId="47D4E195" w:rsidR="008B4580" w:rsidRPr="008B4580" w:rsidRDefault="008B4580" w:rsidP="00663087">
      <w:pPr>
        <w:numPr>
          <w:ilvl w:val="0"/>
          <w:numId w:val="10"/>
        </w:numPr>
        <w:shd w:val="clear" w:color="auto" w:fill="FFFFFF"/>
        <w:tabs>
          <w:tab w:val="clear" w:pos="720"/>
          <w:tab w:val="num" w:pos="1065"/>
        </w:tabs>
        <w:spacing w:after="150" w:line="240" w:lineRule="auto"/>
        <w:jc w:val="both"/>
        <w:textAlignment w:val="baseline"/>
        <w:rPr>
          <w:rFonts w:ascii="Arial" w:eastAsia="Times New Roman" w:hAnsi="Arial" w:cs="Arial"/>
          <w:color w:val="333333"/>
          <w:lang w:eastAsia="en-GB"/>
        </w:rPr>
      </w:pPr>
      <w:r w:rsidRPr="008B4580">
        <w:rPr>
          <w:rFonts w:ascii="Arial" w:eastAsia="Times New Roman" w:hAnsi="Arial" w:cs="Arial"/>
          <w:color w:val="333333"/>
          <w:lang w:eastAsia="en-GB"/>
        </w:rPr>
        <w:t>A SWOT analysis is a compilation of your company strengths, weaknesses, opportunities and threats.</w:t>
      </w:r>
    </w:p>
    <w:p w14:paraId="646C7754" w14:textId="77777777" w:rsidR="008B4580" w:rsidRPr="008B4580" w:rsidRDefault="008B4580" w:rsidP="00663087">
      <w:pPr>
        <w:numPr>
          <w:ilvl w:val="0"/>
          <w:numId w:val="10"/>
        </w:numPr>
        <w:shd w:val="clear" w:color="auto" w:fill="FFFFFF"/>
        <w:tabs>
          <w:tab w:val="clear" w:pos="720"/>
          <w:tab w:val="num" w:pos="1065"/>
        </w:tabs>
        <w:spacing w:after="150" w:line="240" w:lineRule="auto"/>
        <w:jc w:val="both"/>
        <w:textAlignment w:val="baseline"/>
        <w:rPr>
          <w:rFonts w:ascii="Arial" w:eastAsia="Times New Roman" w:hAnsi="Arial" w:cs="Arial"/>
          <w:color w:val="333333"/>
          <w:lang w:eastAsia="en-GB"/>
        </w:rPr>
      </w:pPr>
      <w:r w:rsidRPr="008B4580">
        <w:rPr>
          <w:rFonts w:ascii="Arial" w:eastAsia="Times New Roman" w:hAnsi="Arial" w:cs="Arial"/>
          <w:color w:val="333333"/>
          <w:lang w:eastAsia="en-GB"/>
        </w:rPr>
        <w:t>The primary objective of a SWOT analysis is to help organizations develop a full awareness of all the factors involved in making a business decision.</w:t>
      </w:r>
    </w:p>
    <w:p w14:paraId="302AC26F" w14:textId="77777777" w:rsidR="008B4580" w:rsidRPr="008B4580" w:rsidRDefault="008B4580" w:rsidP="00663087">
      <w:pPr>
        <w:numPr>
          <w:ilvl w:val="0"/>
          <w:numId w:val="10"/>
        </w:numPr>
        <w:shd w:val="clear" w:color="auto" w:fill="FFFFFF"/>
        <w:tabs>
          <w:tab w:val="clear" w:pos="720"/>
          <w:tab w:val="num" w:pos="1065"/>
        </w:tabs>
        <w:spacing w:after="150" w:line="240" w:lineRule="auto"/>
        <w:jc w:val="both"/>
        <w:textAlignment w:val="baseline"/>
        <w:rPr>
          <w:rFonts w:ascii="Arial" w:eastAsia="Times New Roman" w:hAnsi="Arial" w:cs="Arial"/>
          <w:color w:val="333333"/>
          <w:lang w:eastAsia="en-GB"/>
        </w:rPr>
      </w:pPr>
      <w:r w:rsidRPr="008B4580">
        <w:rPr>
          <w:rFonts w:ascii="Arial" w:eastAsia="Times New Roman" w:hAnsi="Arial" w:cs="Arial"/>
          <w:color w:val="333333"/>
          <w:lang w:eastAsia="en-GB"/>
        </w:rPr>
        <w:t>Perform a SWOT analysis before you commit to any sort of company action, whether you are exploring new initiatives, revamping internal policies, considering opportunities to pivot or altering a plan midway through its execution.</w:t>
      </w:r>
    </w:p>
    <w:p w14:paraId="7371EBE5" w14:textId="77777777" w:rsidR="008B4580" w:rsidRPr="008B4580" w:rsidRDefault="008B4580" w:rsidP="00663087">
      <w:pPr>
        <w:numPr>
          <w:ilvl w:val="0"/>
          <w:numId w:val="10"/>
        </w:numPr>
        <w:shd w:val="clear" w:color="auto" w:fill="FFFFFF"/>
        <w:tabs>
          <w:tab w:val="clear" w:pos="720"/>
          <w:tab w:val="num" w:pos="1065"/>
        </w:tabs>
        <w:spacing w:after="150" w:line="240" w:lineRule="auto"/>
        <w:jc w:val="both"/>
        <w:textAlignment w:val="baseline"/>
        <w:rPr>
          <w:rFonts w:ascii="Arial" w:eastAsia="Times New Roman" w:hAnsi="Arial" w:cs="Arial"/>
          <w:color w:val="333333"/>
          <w:lang w:eastAsia="en-GB"/>
        </w:rPr>
      </w:pPr>
      <w:r w:rsidRPr="008B4580">
        <w:rPr>
          <w:rFonts w:ascii="Arial" w:eastAsia="Times New Roman" w:hAnsi="Arial" w:cs="Arial"/>
          <w:color w:val="333333"/>
          <w:lang w:eastAsia="en-GB"/>
        </w:rPr>
        <w:t>Use your SWOT analysis to discover recommendations and strategies, with a focus on leveraging strengths and opportunities to overcome weaknesses and threats.</w:t>
      </w:r>
    </w:p>
    <w:p w14:paraId="0942FBA4" w14:textId="77777777" w:rsidR="008B4580" w:rsidRDefault="008B4580" w:rsidP="00663087">
      <w:pPr>
        <w:pStyle w:val="ListParagraph"/>
        <w:spacing w:line="240" w:lineRule="auto"/>
        <w:ind w:left="705"/>
        <w:rPr>
          <w:rFonts w:ascii="Arial" w:hAnsi="Arial" w:cs="Arial"/>
        </w:rPr>
      </w:pPr>
    </w:p>
    <w:p w14:paraId="7A7188BC" w14:textId="492F0352" w:rsidR="00C918C4" w:rsidRDefault="00416774" w:rsidP="001E04DD">
      <w:pPr>
        <w:pStyle w:val="ListParagraph"/>
        <w:ind w:left="360"/>
        <w:jc w:val="right"/>
        <w:rPr>
          <w:rFonts w:ascii="Arial" w:hAnsi="Arial" w:cs="Arial"/>
          <w:i/>
          <w:iCs/>
        </w:rPr>
      </w:pPr>
      <w:r>
        <w:rPr>
          <w:noProof/>
        </w:rPr>
        <mc:AlternateContent>
          <mc:Choice Requires="wps">
            <w:drawing>
              <wp:inline distT="0" distB="0" distL="0" distR="0" wp14:anchorId="517A43BF" wp14:editId="5A85D638">
                <wp:extent cx="304800" cy="304800"/>
                <wp:effectExtent l="0" t="0" r="0" b="0"/>
                <wp:docPr id="1"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198110"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" filled="f" stroked="f">
                <o:lock v:ext="edit" aspectratio="t"/>
                <w10:anchorlock/>
              </v:rect>
            </w:pict>
          </mc:Fallback>
        </mc:AlternateContent>
      </w:r>
      <w:r w:rsidR="001E04DD" w:rsidRPr="001E04DD">
        <w:rPr>
          <w:noProof/>
        </w:rPr>
        <w:drawing>
          <wp:inline distT="0" distB="0" distL="0" distR="0" wp14:anchorId="770DFF83" wp14:editId="01EEC2DA">
            <wp:extent cx="5731510" cy="3820795"/>
            <wp:effectExtent l="0" t="0" r="254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820795"/>
                    </a:xfrm>
                    <a:prstGeom prst="rect">
                      <a:avLst/>
                    </a:prstGeom>
                  </pic:spPr>
                </pic:pic>
              </a:graphicData>
            </a:graphic>
          </wp:inline>
        </w:drawing>
      </w:r>
      <w:r w:rsidR="001E04DD">
        <w:rPr>
          <w:noProof/>
        </w:rPr>
        <mc:AlternateContent>
          <mc:Choice Requires="wps">
            <w:drawing>
              <wp:inline distT="0" distB="0" distL="0" distR="0" wp14:anchorId="0560B70F" wp14:editId="6A5B5DBD">
                <wp:extent cx="304800" cy="304800"/>
                <wp:effectExtent l="0" t="0" r="0" b="0"/>
                <wp:docPr id="4" name="AutoShap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868C27" id="AutoShap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" filled="f" stroked="f">
                <o:lock v:ext="edit" aspectratio="t"/>
                <w10:anchorlock/>
              </v:rect>
            </w:pict>
          </mc:Fallback>
        </mc:AlternateContent>
      </w:r>
      <w:r w:rsidR="00414345">
        <w:rPr>
          <w:rFonts w:ascii="Arial" w:hAnsi="Arial" w:cs="Arial"/>
          <w:i/>
          <w:iCs/>
        </w:rPr>
        <w:t>Figure # 1</w:t>
      </w:r>
    </w:p>
    <w:p w14:paraId="2B9F2C3E" w14:textId="2CA5F144" w:rsidR="002A4A5B" w:rsidRDefault="002A4A5B" w:rsidP="001E04DD">
      <w:pPr>
        <w:pStyle w:val="ListParagraph"/>
        <w:ind w:left="360"/>
        <w:jc w:val="right"/>
        <w:rPr>
          <w:rFonts w:ascii="Arial" w:hAnsi="Arial" w:cs="Arial"/>
          <w:i/>
          <w:iCs/>
        </w:rPr>
      </w:pPr>
    </w:p>
    <w:p w14:paraId="75259A29" w14:textId="77777777" w:rsidR="00643620" w:rsidRPr="00414345" w:rsidRDefault="00643620" w:rsidP="001E04DD">
      <w:pPr>
        <w:pStyle w:val="ListParagraph"/>
        <w:ind w:left="360"/>
        <w:jc w:val="right"/>
        <w:rPr>
          <w:rFonts w:ascii="Arial" w:hAnsi="Arial" w:cs="Arial"/>
          <w:i/>
          <w:iCs/>
        </w:rPr>
      </w:pPr>
    </w:p>
    <w:p w14:paraId="2A00B1B3" w14:textId="06CA3115" w:rsidR="00CA43B2" w:rsidRDefault="00CA43B2" w:rsidP="00AB176B">
      <w:pPr>
        <w:pStyle w:val="ListParagraph"/>
        <w:numPr>
          <w:ilvl w:val="0"/>
          <w:numId w:val="1"/>
        </w:numPr>
        <w:rPr>
          <w:rFonts w:ascii="Arial" w:hAnsi="Arial" w:cs="Arial"/>
        </w:rPr>
      </w:pPr>
      <w:r w:rsidRPr="00AB176B">
        <w:rPr>
          <w:rFonts w:ascii="Arial" w:hAnsi="Arial" w:cs="Arial"/>
        </w:rPr>
        <w:t>Academic Skills</w:t>
      </w:r>
    </w:p>
    <w:p w14:paraId="6F7A504A" w14:textId="4267109B" w:rsidR="005324FA" w:rsidRDefault="005324FA" w:rsidP="005324FA">
      <w:pPr>
        <w:pStyle w:val="ListParagraph"/>
        <w:ind w:left="360"/>
        <w:rPr>
          <w:rFonts w:ascii="Arial" w:hAnsi="Arial" w:cs="Arial"/>
        </w:rPr>
      </w:pPr>
    </w:p>
    <w:p w14:paraId="08744A94" w14:textId="0FF8B208" w:rsidR="00BA61B1" w:rsidRPr="00BA61B1" w:rsidRDefault="00BA61B1" w:rsidP="00455A5D">
      <w:pPr>
        <w:shd w:val="clear" w:color="auto" w:fill="FFFFFF" w:themeFill="background1"/>
        <w:spacing w:after="375" w:line="240" w:lineRule="auto"/>
        <w:ind w:left="360"/>
        <w:jc w:val="both"/>
        <w:rPr>
          <w:rFonts w:ascii="Arial" w:eastAsia="Times New Roman" w:hAnsi="Arial" w:cs="Arial"/>
          <w:lang w:eastAsia="en-GB"/>
        </w:rPr>
      </w:pPr>
      <w:r w:rsidRPr="00BA61B1">
        <w:rPr>
          <w:rFonts w:ascii="Arial" w:eastAsia="Times New Roman" w:hAnsi="Arial" w:cs="Arial"/>
          <w:lang w:eastAsia="en-GB"/>
        </w:rPr>
        <w:t>Academic skills encourage students to become more efficient learners. They give students the confidence to participate fully in English-speaking courses and are invaluable outside of the classroom and after they graduate. These skills, which include critical thinking and note-taking, are also highly transferable, and therefore vital for success in any career</w:t>
      </w:r>
    </w:p>
    <w:p w14:paraId="705DB946" w14:textId="6DD4E0D5" w:rsidR="00BA61B1" w:rsidRPr="00BA61B1" w:rsidRDefault="00BA61B1" w:rsidP="00455A5D">
      <w:pPr>
        <w:shd w:val="clear" w:color="auto" w:fill="FFFFFF" w:themeFill="background1"/>
        <w:spacing w:after="375" w:line="240" w:lineRule="auto"/>
        <w:ind w:left="360"/>
        <w:jc w:val="both"/>
        <w:rPr>
          <w:rFonts w:ascii="Arial" w:eastAsia="Times New Roman" w:hAnsi="Arial" w:cs="Arial"/>
          <w:lang w:eastAsia="en-GB"/>
        </w:rPr>
      </w:pPr>
      <w:r w:rsidRPr="00BA61B1">
        <w:rPr>
          <w:rFonts w:ascii="Arial" w:eastAsia="Times New Roman" w:hAnsi="Arial" w:cs="Arial"/>
          <w:lang w:eastAsia="en-GB"/>
        </w:rPr>
        <w:t>Students are expected to have a number of these skills when they start in higher education. The </w:t>
      </w:r>
      <w:hyperlink r:id="rId17" w:history="1">
        <w:r w:rsidRPr="00BA61B1">
          <w:rPr>
            <w:rFonts w:ascii="Arial" w:eastAsia="Times New Roman" w:hAnsi="Arial" w:cs="Arial"/>
            <w:b/>
            <w:bCs/>
            <w:lang w:eastAsia="en-GB"/>
          </w:rPr>
          <w:t>Global Scale of English (GSE) Teacher Toolkit</w:t>
        </w:r>
      </w:hyperlink>
      <w:r w:rsidRPr="00BA61B1">
        <w:rPr>
          <w:rFonts w:ascii="Arial" w:eastAsia="Times New Roman" w:hAnsi="Arial" w:cs="Arial"/>
          <w:lang w:eastAsia="en-GB"/>
        </w:rPr>
        <w:t> organizes them into five categories</w:t>
      </w:r>
      <w:r w:rsidR="00495B22">
        <w:rPr>
          <w:rFonts w:ascii="Arial" w:hAnsi="Arial" w:cs="Arial"/>
        </w:rPr>
        <w:t>⁹</w:t>
      </w:r>
      <w:r w:rsidRPr="00BA61B1">
        <w:rPr>
          <w:rFonts w:ascii="Arial" w:eastAsia="Times New Roman" w:hAnsi="Arial" w:cs="Arial"/>
          <w:lang w:eastAsia="en-GB"/>
        </w:rPr>
        <w:t>:</w:t>
      </w:r>
    </w:p>
    <w:p w14:paraId="5699A465" w14:textId="77777777" w:rsidR="00BA61B1" w:rsidRPr="00BA61B1" w:rsidRDefault="00BA61B1" w:rsidP="00455A5D">
      <w:pPr>
        <w:numPr>
          <w:ilvl w:val="0"/>
          <w:numId w:val="11"/>
        </w:numPr>
        <w:shd w:val="clear" w:color="auto" w:fill="FFFFFF" w:themeFill="background1"/>
        <w:tabs>
          <w:tab w:val="clear" w:pos="720"/>
          <w:tab w:val="num" w:pos="1080"/>
        </w:tabs>
        <w:spacing w:after="0" w:line="240" w:lineRule="auto"/>
        <w:ind w:left="1080"/>
        <w:jc w:val="both"/>
        <w:rPr>
          <w:rFonts w:ascii="Arial" w:eastAsia="Times New Roman" w:hAnsi="Arial" w:cs="Arial"/>
          <w:color w:val="212121"/>
          <w:lang w:eastAsia="en-GB"/>
        </w:rPr>
      </w:pPr>
      <w:r w:rsidRPr="00BA61B1">
        <w:rPr>
          <w:rFonts w:ascii="Arial" w:eastAsia="Times New Roman" w:hAnsi="Arial" w:cs="Arial"/>
          <w:b/>
          <w:bCs/>
          <w:color w:val="212121"/>
          <w:lang w:eastAsia="en-GB"/>
        </w:rPr>
        <w:t>Academic Discourse</w:t>
      </w:r>
      <w:r w:rsidRPr="00BA61B1">
        <w:rPr>
          <w:rFonts w:ascii="Arial" w:eastAsia="Times New Roman" w:hAnsi="Arial" w:cs="Arial"/>
          <w:color w:val="212121"/>
          <w:lang w:eastAsia="en-GB"/>
        </w:rPr>
        <w:t xml:space="preserve"> – skills for communicating effectively in debates, </w:t>
      </w:r>
      <w:proofErr w:type="gramStart"/>
      <w:r w:rsidRPr="00BA61B1">
        <w:rPr>
          <w:rFonts w:ascii="Arial" w:eastAsia="Times New Roman" w:hAnsi="Arial" w:cs="Arial"/>
          <w:color w:val="212121"/>
          <w:lang w:eastAsia="en-GB"/>
        </w:rPr>
        <w:t>discussions</w:t>
      </w:r>
      <w:proofErr w:type="gramEnd"/>
      <w:r w:rsidRPr="00BA61B1">
        <w:rPr>
          <w:rFonts w:ascii="Arial" w:eastAsia="Times New Roman" w:hAnsi="Arial" w:cs="Arial"/>
          <w:color w:val="212121"/>
          <w:lang w:eastAsia="en-GB"/>
        </w:rPr>
        <w:t xml:space="preserve"> and presentations</w:t>
      </w:r>
    </w:p>
    <w:p w14:paraId="5F449B2B" w14:textId="77777777" w:rsidR="00BA61B1" w:rsidRPr="00BA61B1" w:rsidRDefault="00BA61B1" w:rsidP="00455A5D">
      <w:pPr>
        <w:numPr>
          <w:ilvl w:val="0"/>
          <w:numId w:val="11"/>
        </w:numPr>
        <w:shd w:val="clear" w:color="auto" w:fill="FFFFFF" w:themeFill="background1"/>
        <w:tabs>
          <w:tab w:val="clear" w:pos="720"/>
          <w:tab w:val="num" w:pos="1080"/>
        </w:tabs>
        <w:spacing w:after="0" w:line="240" w:lineRule="auto"/>
        <w:ind w:left="1080"/>
        <w:jc w:val="both"/>
        <w:rPr>
          <w:rFonts w:ascii="Arial" w:eastAsia="Times New Roman" w:hAnsi="Arial" w:cs="Arial"/>
          <w:color w:val="212121"/>
          <w:lang w:eastAsia="en-GB"/>
        </w:rPr>
      </w:pPr>
      <w:r w:rsidRPr="00BA61B1">
        <w:rPr>
          <w:rFonts w:ascii="Arial" w:eastAsia="Times New Roman" w:hAnsi="Arial" w:cs="Arial"/>
          <w:b/>
          <w:bCs/>
          <w:color w:val="212121"/>
          <w:lang w:eastAsia="en-GB"/>
        </w:rPr>
        <w:t>Academic Text Strategies</w:t>
      </w:r>
      <w:r w:rsidRPr="00BA61B1">
        <w:rPr>
          <w:rFonts w:ascii="Arial" w:eastAsia="Times New Roman" w:hAnsi="Arial" w:cs="Arial"/>
          <w:color w:val="212121"/>
          <w:lang w:eastAsia="en-GB"/>
        </w:rPr>
        <w:t xml:space="preserve"> – skills for </w:t>
      </w:r>
      <w:proofErr w:type="spellStart"/>
      <w:r w:rsidRPr="00BA61B1">
        <w:rPr>
          <w:rFonts w:ascii="Arial" w:eastAsia="Times New Roman" w:hAnsi="Arial" w:cs="Arial"/>
          <w:color w:val="212121"/>
          <w:lang w:eastAsia="en-GB"/>
        </w:rPr>
        <w:t>analyzing</w:t>
      </w:r>
      <w:proofErr w:type="spellEnd"/>
      <w:r w:rsidRPr="00BA61B1">
        <w:rPr>
          <w:rFonts w:ascii="Arial" w:eastAsia="Times New Roman" w:hAnsi="Arial" w:cs="Arial"/>
          <w:color w:val="212121"/>
          <w:lang w:eastAsia="en-GB"/>
        </w:rPr>
        <w:t xml:space="preserve"> academic texts in greater detail</w:t>
      </w:r>
    </w:p>
    <w:p w14:paraId="6601B0B6" w14:textId="77777777" w:rsidR="00BA61B1" w:rsidRPr="00BA61B1" w:rsidRDefault="00BA61B1" w:rsidP="00455A5D">
      <w:pPr>
        <w:numPr>
          <w:ilvl w:val="0"/>
          <w:numId w:val="11"/>
        </w:numPr>
        <w:shd w:val="clear" w:color="auto" w:fill="FFFFFF" w:themeFill="background1"/>
        <w:tabs>
          <w:tab w:val="clear" w:pos="720"/>
          <w:tab w:val="num" w:pos="1080"/>
        </w:tabs>
        <w:spacing w:after="0" w:line="240" w:lineRule="auto"/>
        <w:ind w:left="1080"/>
        <w:jc w:val="both"/>
        <w:rPr>
          <w:rFonts w:ascii="Arial" w:eastAsia="Times New Roman" w:hAnsi="Arial" w:cs="Arial"/>
          <w:color w:val="212121"/>
          <w:lang w:eastAsia="en-GB"/>
        </w:rPr>
      </w:pPr>
      <w:r w:rsidRPr="00BA61B1">
        <w:rPr>
          <w:rFonts w:ascii="Arial" w:eastAsia="Times New Roman" w:hAnsi="Arial" w:cs="Arial"/>
          <w:b/>
          <w:bCs/>
          <w:color w:val="212121"/>
          <w:lang w:eastAsia="en-GB"/>
        </w:rPr>
        <w:t>Academic Strategies</w:t>
      </w:r>
      <w:r w:rsidRPr="00BA61B1">
        <w:rPr>
          <w:rFonts w:ascii="Arial" w:eastAsia="Times New Roman" w:hAnsi="Arial" w:cs="Arial"/>
          <w:color w:val="212121"/>
          <w:lang w:eastAsia="en-GB"/>
        </w:rPr>
        <w:t> – skills for understanding and responding critically to lectures</w:t>
      </w:r>
    </w:p>
    <w:p w14:paraId="69E52C21" w14:textId="77777777" w:rsidR="00BA61B1" w:rsidRPr="00BA61B1" w:rsidRDefault="00BA61B1" w:rsidP="00455A5D">
      <w:pPr>
        <w:numPr>
          <w:ilvl w:val="0"/>
          <w:numId w:val="11"/>
        </w:numPr>
        <w:shd w:val="clear" w:color="auto" w:fill="FFFFFF" w:themeFill="background1"/>
        <w:tabs>
          <w:tab w:val="clear" w:pos="720"/>
          <w:tab w:val="num" w:pos="1080"/>
        </w:tabs>
        <w:spacing w:after="0" w:line="240" w:lineRule="auto"/>
        <w:ind w:left="1080"/>
        <w:jc w:val="both"/>
        <w:rPr>
          <w:rFonts w:ascii="Arial" w:eastAsia="Times New Roman" w:hAnsi="Arial" w:cs="Arial"/>
          <w:color w:val="212121"/>
          <w:lang w:eastAsia="en-GB"/>
        </w:rPr>
      </w:pPr>
      <w:r w:rsidRPr="00BA61B1">
        <w:rPr>
          <w:rFonts w:ascii="Arial" w:eastAsia="Times New Roman" w:hAnsi="Arial" w:cs="Arial"/>
          <w:b/>
          <w:bCs/>
          <w:color w:val="212121"/>
          <w:lang w:eastAsia="en-GB"/>
        </w:rPr>
        <w:t>Composition</w:t>
      </w:r>
      <w:r w:rsidRPr="00BA61B1">
        <w:rPr>
          <w:rFonts w:ascii="Arial" w:eastAsia="Times New Roman" w:hAnsi="Arial" w:cs="Arial"/>
          <w:color w:val="212121"/>
          <w:lang w:eastAsia="en-GB"/>
        </w:rPr>
        <w:t> – skills for effective academic writing</w:t>
      </w:r>
    </w:p>
    <w:p w14:paraId="17DACB0D" w14:textId="77777777" w:rsidR="00BA61B1" w:rsidRPr="00BA61B1" w:rsidRDefault="00BA61B1" w:rsidP="00455A5D">
      <w:pPr>
        <w:numPr>
          <w:ilvl w:val="0"/>
          <w:numId w:val="11"/>
        </w:numPr>
        <w:shd w:val="clear" w:color="auto" w:fill="FFFFFF" w:themeFill="background1"/>
        <w:tabs>
          <w:tab w:val="clear" w:pos="720"/>
          <w:tab w:val="num" w:pos="1080"/>
        </w:tabs>
        <w:spacing w:after="0" w:line="240" w:lineRule="auto"/>
        <w:ind w:left="1080"/>
        <w:jc w:val="both"/>
        <w:rPr>
          <w:rFonts w:ascii="Arial" w:eastAsia="Times New Roman" w:hAnsi="Arial" w:cs="Arial"/>
          <w:color w:val="212121"/>
          <w:lang w:eastAsia="en-GB"/>
        </w:rPr>
      </w:pPr>
      <w:r w:rsidRPr="00BA61B1">
        <w:rPr>
          <w:rFonts w:ascii="Arial" w:eastAsia="Times New Roman" w:hAnsi="Arial" w:cs="Arial"/>
          <w:b/>
          <w:bCs/>
          <w:color w:val="212121"/>
          <w:lang w:eastAsia="en-GB"/>
        </w:rPr>
        <w:t>Comprehension</w:t>
      </w:r>
      <w:r w:rsidRPr="00BA61B1">
        <w:rPr>
          <w:rFonts w:ascii="Arial" w:eastAsia="Times New Roman" w:hAnsi="Arial" w:cs="Arial"/>
          <w:color w:val="212121"/>
          <w:lang w:eastAsia="en-GB"/>
        </w:rPr>
        <w:t> – skills for understanding academic texts and lectures</w:t>
      </w:r>
    </w:p>
    <w:p w14:paraId="06F4EF8A" w14:textId="7D9643D1" w:rsidR="005324FA" w:rsidRDefault="005324FA" w:rsidP="00455A5D">
      <w:pPr>
        <w:pStyle w:val="ListParagraph"/>
        <w:rPr>
          <w:rFonts w:ascii="Arial" w:hAnsi="Arial" w:cs="Arial"/>
        </w:rPr>
      </w:pPr>
    </w:p>
    <w:p w14:paraId="11551758" w14:textId="086D39CD" w:rsidR="005324FA" w:rsidRPr="006D49A1" w:rsidRDefault="005324FA" w:rsidP="006D49A1">
      <w:pPr>
        <w:rPr>
          <w:rFonts w:ascii="Arial" w:hAnsi="Arial" w:cs="Arial"/>
        </w:rPr>
      </w:pPr>
    </w:p>
    <w:p w14:paraId="614F351A" w14:textId="440A8B42" w:rsidR="005324FA" w:rsidRDefault="005324FA" w:rsidP="005324FA">
      <w:pPr>
        <w:pStyle w:val="ListParagraph"/>
        <w:ind w:left="360"/>
        <w:jc w:val="center"/>
        <w:rPr>
          <w:rFonts w:ascii="Arial" w:hAnsi="Arial" w:cs="Arial"/>
        </w:rPr>
      </w:pPr>
      <w:r w:rsidRPr="005324FA">
        <w:rPr>
          <w:rFonts w:ascii="Arial" w:hAnsi="Arial" w:cs="Arial"/>
          <w:noProof/>
        </w:rPr>
        <w:drawing>
          <wp:inline distT="0" distB="0" distL="0" distR="0" wp14:anchorId="366F637B" wp14:editId="02F6759C">
            <wp:extent cx="3200400" cy="2505075"/>
            <wp:effectExtent l="0" t="0" r="0" b="9525"/>
            <wp:docPr id="5" name="Picture 5" descr="A flow diagram, starting with Understanding University Learning. Then proceeding onto a loop in the following order: Preparing for your assignment, researching and evaluating information, producing your work, improving your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flow diagram, starting with Understanding University Learning. Then proceeding onto a loop in the following order: Preparing for your assignment, researching and evaluating information, producing your work, improving your wor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00400" cy="2505075"/>
                    </a:xfrm>
                    <a:prstGeom prst="rect">
                      <a:avLst/>
                    </a:prstGeom>
                    <a:noFill/>
                    <a:ln>
                      <a:noFill/>
                    </a:ln>
                  </pic:spPr>
                </pic:pic>
              </a:graphicData>
            </a:graphic>
          </wp:inline>
        </w:drawing>
      </w:r>
    </w:p>
    <w:p w14:paraId="5C931741" w14:textId="64C103EA" w:rsidR="005324FA" w:rsidRPr="005324FA" w:rsidRDefault="000F3DD6" w:rsidP="005324FA">
      <w:pPr>
        <w:pStyle w:val="ListParagraph"/>
        <w:ind w:left="360"/>
        <w:jc w:val="right"/>
        <w:rPr>
          <w:rFonts w:ascii="Arial" w:hAnsi="Arial" w:cs="Arial"/>
          <w:i/>
          <w:iCs/>
        </w:rPr>
      </w:pPr>
      <w:r>
        <w:rPr>
          <w:rFonts w:ascii="Arial" w:hAnsi="Arial" w:cs="Arial"/>
          <w:i/>
          <w:iCs/>
        </w:rPr>
        <w:t>Figure # 2</w:t>
      </w:r>
    </w:p>
    <w:p w14:paraId="58A60C23" w14:textId="77777777" w:rsidR="00AB176B" w:rsidRPr="00AB176B" w:rsidRDefault="00AB176B" w:rsidP="00AB176B">
      <w:pPr>
        <w:pStyle w:val="ListParagraph"/>
        <w:ind w:left="360"/>
        <w:rPr>
          <w:rFonts w:ascii="Arial" w:hAnsi="Arial" w:cs="Arial"/>
        </w:rPr>
      </w:pPr>
    </w:p>
    <w:p w14:paraId="2634D24F" w14:textId="1AC24F08" w:rsidR="00CA43B2" w:rsidRDefault="00CA43B2">
      <w:pPr>
        <w:rPr>
          <w:rFonts w:ascii="Arial" w:hAnsi="Arial" w:cs="Arial"/>
        </w:rPr>
      </w:pPr>
      <w:r w:rsidRPr="00B3388F">
        <w:rPr>
          <w:rFonts w:ascii="Arial" w:hAnsi="Arial" w:cs="Arial"/>
        </w:rPr>
        <w:t xml:space="preserve">7. Research and Note taking </w:t>
      </w:r>
    </w:p>
    <w:p w14:paraId="2B5E9EEE" w14:textId="0FF563A9" w:rsidR="00495B22" w:rsidRDefault="00495B22">
      <w:pPr>
        <w:rPr>
          <w:rFonts w:ascii="Arial" w:hAnsi="Arial" w:cs="Arial"/>
        </w:rPr>
      </w:pPr>
    </w:p>
    <w:p w14:paraId="2409D1EA" w14:textId="07BBC238" w:rsidR="00385D86" w:rsidRPr="00385D86" w:rsidRDefault="00385D86" w:rsidP="005C0B4E">
      <w:pPr>
        <w:shd w:val="clear" w:color="auto" w:fill="FFFFFF" w:themeFill="background1"/>
        <w:spacing w:beforeAutospacing="1" w:after="0" w:afterAutospacing="1" w:line="240" w:lineRule="auto"/>
        <w:ind w:left="720"/>
        <w:jc w:val="both"/>
        <w:textAlignment w:val="baseline"/>
        <w:rPr>
          <w:rFonts w:ascii="Arial" w:eastAsia="Times New Roman" w:hAnsi="Arial" w:cs="Arial"/>
          <w:color w:val="282828"/>
          <w:lang w:eastAsia="en-GB"/>
        </w:rPr>
      </w:pPr>
      <w:r w:rsidRPr="00385D86">
        <w:rPr>
          <w:rFonts w:ascii="Arial" w:eastAsia="Times New Roman" w:hAnsi="Arial" w:cs="Arial"/>
          <w:color w:val="282828"/>
          <w:lang w:eastAsia="en-GB"/>
        </w:rPr>
        <w:t>Note-taking is the practice of writing down or otherwise recording key points of information. It's an important part of the </w:t>
      </w:r>
      <w:hyperlink r:id="rId19" w:history="1">
        <w:r w:rsidRPr="00385D86">
          <w:rPr>
            <w:rFonts w:ascii="Arial" w:eastAsia="Times New Roman" w:hAnsi="Arial" w:cs="Arial"/>
            <w:color w:val="282828"/>
            <w:lang w:eastAsia="en-GB"/>
          </w:rPr>
          <w:t>research</w:t>
        </w:r>
      </w:hyperlink>
      <w:r w:rsidRPr="00385D86">
        <w:rPr>
          <w:rFonts w:ascii="Arial" w:eastAsia="Times New Roman" w:hAnsi="Arial" w:cs="Arial"/>
          <w:color w:val="282828"/>
          <w:lang w:eastAsia="en-GB"/>
        </w:rPr>
        <w:t> process. </w:t>
      </w:r>
      <w:hyperlink r:id="rId20" w:history="1">
        <w:r w:rsidRPr="00385D86">
          <w:rPr>
            <w:rFonts w:ascii="Arial" w:eastAsia="Times New Roman" w:hAnsi="Arial" w:cs="Arial"/>
            <w:color w:val="282828"/>
            <w:lang w:eastAsia="en-GB"/>
          </w:rPr>
          <w:t>Notes taken on class lectures or discussions</w:t>
        </w:r>
      </w:hyperlink>
      <w:r w:rsidRPr="00385D86">
        <w:rPr>
          <w:rFonts w:ascii="Arial" w:eastAsia="Times New Roman" w:hAnsi="Arial" w:cs="Arial"/>
          <w:color w:val="282828"/>
          <w:lang w:eastAsia="en-GB"/>
        </w:rPr>
        <w:t> may serve as study aids, while notes taken during an </w:t>
      </w:r>
      <w:hyperlink r:id="rId21" w:history="1">
        <w:r w:rsidRPr="00385D86">
          <w:rPr>
            <w:rFonts w:ascii="Arial" w:eastAsia="Times New Roman" w:hAnsi="Arial" w:cs="Arial"/>
            <w:color w:val="282828"/>
            <w:lang w:eastAsia="en-GB"/>
          </w:rPr>
          <w:t>interview</w:t>
        </w:r>
      </w:hyperlink>
      <w:r w:rsidRPr="00385D86">
        <w:rPr>
          <w:rFonts w:ascii="Arial" w:eastAsia="Times New Roman" w:hAnsi="Arial" w:cs="Arial"/>
          <w:color w:val="282828"/>
          <w:lang w:eastAsia="en-GB"/>
        </w:rPr>
        <w:t> may provide material for an </w:t>
      </w:r>
      <w:hyperlink r:id="rId22" w:history="1">
        <w:r w:rsidRPr="00385D86">
          <w:rPr>
            <w:rFonts w:ascii="Arial" w:eastAsia="Times New Roman" w:hAnsi="Arial" w:cs="Arial"/>
            <w:color w:val="282828"/>
            <w:lang w:eastAsia="en-GB"/>
          </w:rPr>
          <w:t>essay</w:t>
        </w:r>
      </w:hyperlink>
      <w:r w:rsidRPr="00385D86">
        <w:rPr>
          <w:rFonts w:ascii="Arial" w:eastAsia="Times New Roman" w:hAnsi="Arial" w:cs="Arial"/>
          <w:color w:val="282828"/>
          <w:lang w:eastAsia="en-GB"/>
        </w:rPr>
        <w:t>, </w:t>
      </w:r>
      <w:hyperlink r:id="rId23" w:history="1">
        <w:r w:rsidRPr="00385D86">
          <w:rPr>
            <w:rFonts w:ascii="Arial" w:eastAsia="Times New Roman" w:hAnsi="Arial" w:cs="Arial"/>
            <w:color w:val="282828"/>
            <w:lang w:eastAsia="en-GB"/>
          </w:rPr>
          <w:t>article</w:t>
        </w:r>
      </w:hyperlink>
      <w:r w:rsidRPr="00385D86">
        <w:rPr>
          <w:rFonts w:ascii="Arial" w:eastAsia="Times New Roman" w:hAnsi="Arial" w:cs="Arial"/>
          <w:color w:val="282828"/>
          <w:lang w:eastAsia="en-GB"/>
        </w:rPr>
        <w:t xml:space="preserve">, or book. "Taking notes doesn't simply mean scribbling down or marking up the things that strike your fancy," say Walter </w:t>
      </w:r>
      <w:proofErr w:type="spellStart"/>
      <w:r w:rsidRPr="00385D86">
        <w:rPr>
          <w:rFonts w:ascii="Arial" w:eastAsia="Times New Roman" w:hAnsi="Arial" w:cs="Arial"/>
          <w:color w:val="282828"/>
          <w:lang w:eastAsia="en-GB"/>
        </w:rPr>
        <w:t>Pauk</w:t>
      </w:r>
      <w:proofErr w:type="spellEnd"/>
      <w:r w:rsidRPr="00385D86">
        <w:rPr>
          <w:rFonts w:ascii="Arial" w:eastAsia="Times New Roman" w:hAnsi="Arial" w:cs="Arial"/>
          <w:color w:val="282828"/>
          <w:lang w:eastAsia="en-GB"/>
        </w:rPr>
        <w:t xml:space="preserve"> and Ross J.Q. Owens in their book, "How to Study in College." "It </w:t>
      </w:r>
      <w:r w:rsidRPr="00385D86">
        <w:rPr>
          <w:rFonts w:ascii="Arial" w:eastAsia="Times New Roman" w:hAnsi="Arial" w:cs="Arial"/>
          <w:color w:val="282828"/>
          <w:lang w:eastAsia="en-GB"/>
        </w:rPr>
        <w:lastRenderedPageBreak/>
        <w:t>means using a proven system and then effectively recording information before tying everything together."</w:t>
      </w:r>
    </w:p>
    <w:p w14:paraId="27C6C4BE" w14:textId="77777777" w:rsidR="00385D86" w:rsidRPr="00385D86" w:rsidRDefault="00385D86" w:rsidP="005C0B4E">
      <w:pPr>
        <w:shd w:val="clear" w:color="auto" w:fill="FFFFFF" w:themeFill="background1"/>
        <w:spacing w:before="100" w:beforeAutospacing="1" w:after="100" w:afterAutospacing="1" w:line="240" w:lineRule="auto"/>
        <w:ind w:left="720"/>
        <w:jc w:val="both"/>
        <w:textAlignment w:val="baseline"/>
        <w:rPr>
          <w:rFonts w:ascii="Arial" w:eastAsia="Times New Roman" w:hAnsi="Arial" w:cs="Arial"/>
          <w:color w:val="282828"/>
          <w:lang w:eastAsia="en-GB"/>
        </w:rPr>
      </w:pPr>
      <w:r w:rsidRPr="00385D86">
        <w:rPr>
          <w:rFonts w:ascii="Arial" w:eastAsia="Times New Roman" w:hAnsi="Arial" w:cs="Arial"/>
          <w:color w:val="282828"/>
          <w:lang w:eastAsia="en-GB"/>
        </w:rPr>
        <w:t xml:space="preserve">Note-taking involves certain cognitive </w:t>
      </w:r>
      <w:proofErr w:type="spellStart"/>
      <w:r w:rsidRPr="00385D86">
        <w:rPr>
          <w:rFonts w:ascii="Arial" w:eastAsia="Times New Roman" w:hAnsi="Arial" w:cs="Arial"/>
          <w:color w:val="282828"/>
          <w:lang w:eastAsia="en-GB"/>
        </w:rPr>
        <w:t>behavior</w:t>
      </w:r>
      <w:proofErr w:type="spellEnd"/>
      <w:r w:rsidRPr="00385D86">
        <w:rPr>
          <w:rFonts w:ascii="Arial" w:eastAsia="Times New Roman" w:hAnsi="Arial" w:cs="Arial"/>
          <w:color w:val="282828"/>
          <w:lang w:eastAsia="en-GB"/>
        </w:rPr>
        <w:t>; writing notes engages your brain in specific and beneficial ways that help you grasp and retain information. Note-taking can result in broader learning than simply mastering course content because it helps you to process information and make connections between ideas, allowing you to apply your new knowledge to novel contexts, according to Michael C. Friedman, in his paper, "Notes on Note-Taking: Review of Research and Insights for Students and Instructors," which is part of the Harvard Initiative for Learning and Teaching.</w:t>
      </w:r>
    </w:p>
    <w:p w14:paraId="0F76727C" w14:textId="77777777" w:rsidR="00385D86" w:rsidRPr="00385D86" w:rsidRDefault="00385D86" w:rsidP="005C0B4E">
      <w:pPr>
        <w:shd w:val="clear" w:color="auto" w:fill="FFFFFF" w:themeFill="background1"/>
        <w:spacing w:before="100" w:beforeAutospacing="1" w:after="100" w:afterAutospacing="1" w:line="240" w:lineRule="auto"/>
        <w:ind w:left="720"/>
        <w:jc w:val="both"/>
        <w:textAlignment w:val="baseline"/>
        <w:rPr>
          <w:rFonts w:ascii="Arial" w:eastAsia="Times New Roman" w:hAnsi="Arial" w:cs="Arial"/>
          <w:color w:val="282828"/>
          <w:lang w:eastAsia="en-GB"/>
        </w:rPr>
      </w:pPr>
      <w:r w:rsidRPr="00385D86">
        <w:rPr>
          <w:rFonts w:ascii="Arial" w:eastAsia="Times New Roman" w:hAnsi="Arial" w:cs="Arial"/>
          <w:color w:val="282828"/>
          <w:lang w:eastAsia="en-GB"/>
        </w:rPr>
        <w:t>Shelley O'Hara, in her book, "Improving Your Study Skills: Study Smart, Study Less," agrees, stating:</w:t>
      </w:r>
    </w:p>
    <w:p w14:paraId="4E12C122" w14:textId="77777777" w:rsidR="00385D86" w:rsidRPr="00385D86" w:rsidRDefault="00385D86" w:rsidP="005C0B4E">
      <w:pPr>
        <w:shd w:val="clear" w:color="auto" w:fill="FFFFFF" w:themeFill="background1"/>
        <w:spacing w:line="240" w:lineRule="auto"/>
        <w:ind w:left="720"/>
        <w:jc w:val="both"/>
        <w:textAlignment w:val="baseline"/>
        <w:rPr>
          <w:rFonts w:ascii="Arial" w:eastAsia="Times New Roman" w:hAnsi="Arial" w:cs="Arial"/>
          <w:color w:val="282828"/>
          <w:lang w:eastAsia="en-GB"/>
        </w:rPr>
      </w:pPr>
      <w:r w:rsidRPr="00385D86">
        <w:rPr>
          <w:rFonts w:ascii="Arial" w:eastAsia="Times New Roman" w:hAnsi="Arial" w:cs="Arial"/>
          <w:color w:val="282828"/>
          <w:lang w:eastAsia="en-GB"/>
        </w:rPr>
        <w:t>"Taking notes involves </w:t>
      </w:r>
      <w:hyperlink r:id="rId24" w:history="1">
        <w:r w:rsidRPr="00385D86">
          <w:rPr>
            <w:rFonts w:ascii="Arial" w:eastAsia="Times New Roman" w:hAnsi="Arial" w:cs="Arial"/>
            <w:color w:val="282828"/>
            <w:lang w:eastAsia="en-GB"/>
          </w:rPr>
          <w:t>active listening</w:t>
        </w:r>
      </w:hyperlink>
      <w:r w:rsidRPr="00385D86">
        <w:rPr>
          <w:rFonts w:ascii="Arial" w:eastAsia="Times New Roman" w:hAnsi="Arial" w:cs="Arial"/>
          <w:color w:val="282828"/>
          <w:lang w:eastAsia="en-GB"/>
        </w:rPr>
        <w:t>, as well as connecting and relating information to ideas you already know. It also involves seeking answers to questions that arise from the material."</w:t>
      </w:r>
    </w:p>
    <w:p w14:paraId="40881722" w14:textId="6B947525" w:rsidR="00385D86" w:rsidRPr="00385D86" w:rsidRDefault="00385D86" w:rsidP="005C0B4E">
      <w:pPr>
        <w:shd w:val="clear" w:color="auto" w:fill="FFFFFF" w:themeFill="background1"/>
        <w:spacing w:before="100" w:beforeAutospacing="1" w:after="100" w:afterAutospacing="1" w:line="240" w:lineRule="auto"/>
        <w:ind w:left="720"/>
        <w:jc w:val="both"/>
        <w:textAlignment w:val="baseline"/>
        <w:rPr>
          <w:rFonts w:ascii="Arial" w:eastAsia="Times New Roman" w:hAnsi="Arial" w:cs="Arial"/>
          <w:color w:val="282828"/>
          <w:lang w:eastAsia="en-GB"/>
        </w:rPr>
      </w:pPr>
      <w:r w:rsidRPr="00385D86">
        <w:rPr>
          <w:rFonts w:ascii="Arial" w:eastAsia="Times New Roman" w:hAnsi="Arial" w:cs="Arial"/>
          <w:color w:val="282828"/>
          <w:lang w:eastAsia="en-GB"/>
        </w:rPr>
        <w:t xml:space="preserve">Taking notes forces you to actively engage your brain as you identify </w:t>
      </w:r>
      <w:proofErr w:type="gramStart"/>
      <w:r w:rsidRPr="00385D86">
        <w:rPr>
          <w:rFonts w:ascii="Arial" w:eastAsia="Times New Roman" w:hAnsi="Arial" w:cs="Arial"/>
          <w:color w:val="282828"/>
          <w:lang w:eastAsia="en-GB"/>
        </w:rPr>
        <w:t>what's</w:t>
      </w:r>
      <w:proofErr w:type="gramEnd"/>
      <w:r w:rsidRPr="00385D86">
        <w:rPr>
          <w:rFonts w:ascii="Arial" w:eastAsia="Times New Roman" w:hAnsi="Arial" w:cs="Arial"/>
          <w:color w:val="282828"/>
          <w:lang w:eastAsia="en-GB"/>
        </w:rPr>
        <w:t xml:space="preserve"> important in terms of what the speaker is saying and begin to organize that information into a comprehensible format to decipher later. That process, which is far more than simply scribbling what you hear, involves some heavy brainwork</w:t>
      </w:r>
      <w:r w:rsidR="00A13B4A" w:rsidRPr="00B3388F">
        <w:rPr>
          <w:rFonts w:ascii="Arial" w:hAnsi="Arial" w:cs="Arial"/>
        </w:rPr>
        <w:t>¹</w:t>
      </w:r>
      <w:r w:rsidR="00A13B4A">
        <w:rPr>
          <w:rFonts w:ascii="Arial" w:hAnsi="Arial" w:cs="Arial"/>
        </w:rPr>
        <w:t>⁰.</w:t>
      </w:r>
    </w:p>
    <w:p w14:paraId="53FD055D" w14:textId="77777777" w:rsidR="00125F7E" w:rsidRDefault="00125F7E">
      <w:pPr>
        <w:rPr>
          <w:rFonts w:ascii="Arial" w:hAnsi="Arial" w:cs="Arial"/>
        </w:rPr>
      </w:pPr>
    </w:p>
    <w:p w14:paraId="3A740520" w14:textId="77777777" w:rsidR="00125F7E" w:rsidRPr="00B3388F" w:rsidRDefault="00125F7E">
      <w:pPr>
        <w:rPr>
          <w:rFonts w:ascii="Arial" w:hAnsi="Arial" w:cs="Arial"/>
        </w:rPr>
      </w:pPr>
    </w:p>
    <w:p w14:paraId="135ADFC6" w14:textId="2134CA9E" w:rsidR="00CA43B2" w:rsidRDefault="00CA43B2">
      <w:pPr>
        <w:rPr>
          <w:rFonts w:ascii="Arial" w:hAnsi="Arial" w:cs="Arial"/>
        </w:rPr>
      </w:pPr>
      <w:r w:rsidRPr="00B3388F">
        <w:rPr>
          <w:rFonts w:ascii="Arial" w:hAnsi="Arial" w:cs="Arial"/>
        </w:rPr>
        <w:t xml:space="preserve">8. Academic Writing </w:t>
      </w:r>
    </w:p>
    <w:p w14:paraId="014DE1C0" w14:textId="23DA27C4" w:rsidR="004F7920" w:rsidRDefault="004F7920">
      <w:pPr>
        <w:rPr>
          <w:rFonts w:ascii="Arial" w:hAnsi="Arial" w:cs="Arial"/>
        </w:rPr>
      </w:pPr>
    </w:p>
    <w:p w14:paraId="033459B5" w14:textId="0298111E" w:rsidR="004F7920" w:rsidRPr="004F7920" w:rsidRDefault="004F7920" w:rsidP="004F7920">
      <w:pPr>
        <w:shd w:val="clear" w:color="auto" w:fill="FFFFFF" w:themeFill="background1"/>
        <w:ind w:left="720"/>
        <w:jc w:val="both"/>
        <w:rPr>
          <w:rFonts w:ascii="Arial" w:hAnsi="Arial" w:cs="Arial"/>
        </w:rPr>
      </w:pPr>
      <w:r w:rsidRPr="004F7920">
        <w:rPr>
          <w:rFonts w:ascii="Arial" w:hAnsi="Arial" w:cs="Arial"/>
          <w:color w:val="222222"/>
          <w:shd w:val="clear" w:color="auto" w:fill="FFFFFF"/>
        </w:rPr>
        <w:t>An ability to write clearly is essential if you are to achieve success on your programme of study. The majority of the assessments you will undertake require the completion of a piece of written work; the marks you receive for these pieces of work will reflect, in part, your ability to convey your ideas clearly and persuasively.</w:t>
      </w:r>
      <w:r w:rsidRPr="004F7920">
        <w:rPr>
          <w:rFonts w:ascii="Arial" w:hAnsi="Arial" w:cs="Arial"/>
          <w:color w:val="222222"/>
        </w:rPr>
        <w:br/>
      </w:r>
      <w:r w:rsidRPr="004F7920">
        <w:rPr>
          <w:rFonts w:ascii="Arial" w:hAnsi="Arial" w:cs="Arial"/>
          <w:color w:val="222222"/>
        </w:rPr>
        <w:br/>
      </w:r>
      <w:r w:rsidRPr="004F7920">
        <w:rPr>
          <w:rFonts w:ascii="Arial" w:hAnsi="Arial" w:cs="Arial"/>
          <w:color w:val="222222"/>
          <w:shd w:val="clear" w:color="auto" w:fill="FFFFFF"/>
        </w:rPr>
        <w:t>Writing to a high standard is a difficult skill for many people to develop. In the first place, it requires conscious effort; for example, if you know that you have difficulties in using the apostrophe properly, consider each instance of its use when you come across it in a book or a journal article and try to understand why it has been employed in that way. Developing this ability will take time; it is not easily corrected by reading a textbook or a study guide. However, with effort and application, your writing ability will be enhanced.</w:t>
      </w:r>
      <w:r w:rsidRPr="004F7920">
        <w:rPr>
          <w:rFonts w:ascii="Arial" w:hAnsi="Arial" w:cs="Arial"/>
          <w:color w:val="222222"/>
        </w:rPr>
        <w:br/>
      </w:r>
      <w:r w:rsidRPr="004F7920">
        <w:rPr>
          <w:rFonts w:ascii="Arial" w:hAnsi="Arial" w:cs="Arial"/>
          <w:color w:val="222222"/>
        </w:rPr>
        <w:br/>
      </w:r>
      <w:r w:rsidRPr="004F7920">
        <w:rPr>
          <w:rFonts w:ascii="Arial" w:hAnsi="Arial" w:cs="Arial"/>
          <w:color w:val="222222"/>
          <w:shd w:val="clear" w:color="auto" w:fill="FFFFFF"/>
        </w:rPr>
        <w:t>Developing your writing skills will not only enhance the quality of your work; it will also provide you with highly effective written communication skills, which are particularly sought after by employers.</w:t>
      </w:r>
      <w:r w:rsidRPr="004F7920">
        <w:rPr>
          <w:rFonts w:ascii="Arial" w:hAnsi="Arial" w:cs="Arial"/>
          <w:color w:val="222222"/>
        </w:rPr>
        <w:br/>
      </w:r>
      <w:r w:rsidRPr="004F7920">
        <w:rPr>
          <w:rFonts w:ascii="Arial" w:hAnsi="Arial" w:cs="Arial"/>
          <w:color w:val="222222"/>
        </w:rPr>
        <w:br/>
      </w:r>
      <w:r w:rsidRPr="004F7920">
        <w:rPr>
          <w:rStyle w:val="Strong"/>
          <w:rFonts w:ascii="Arial" w:hAnsi="Arial" w:cs="Arial"/>
          <w:color w:val="222222"/>
          <w:shd w:val="clear" w:color="auto" w:fill="FFFFFF"/>
        </w:rPr>
        <w:t>Academic Writing</w:t>
      </w:r>
      <w:r w:rsidRPr="004F7920">
        <w:rPr>
          <w:rFonts w:ascii="Arial" w:hAnsi="Arial" w:cs="Arial"/>
          <w:color w:val="222222"/>
        </w:rPr>
        <w:br/>
      </w:r>
      <w:r w:rsidRPr="004F7920">
        <w:rPr>
          <w:rFonts w:ascii="Arial" w:hAnsi="Arial" w:cs="Arial"/>
          <w:color w:val="222222"/>
        </w:rPr>
        <w:br/>
      </w:r>
      <w:r w:rsidRPr="004F7920">
        <w:rPr>
          <w:rFonts w:ascii="Arial" w:hAnsi="Arial" w:cs="Arial"/>
          <w:color w:val="222222"/>
          <w:shd w:val="clear" w:color="auto" w:fill="FFFFFF"/>
        </w:rPr>
        <w:t xml:space="preserve">Academic writing refers to the ability to write for an academic audience. It is </w:t>
      </w:r>
      <w:proofErr w:type="gramStart"/>
      <w:r w:rsidRPr="004F7920">
        <w:rPr>
          <w:rFonts w:ascii="Arial" w:hAnsi="Arial" w:cs="Arial"/>
          <w:color w:val="222222"/>
          <w:shd w:val="clear" w:color="auto" w:fill="FFFFFF"/>
        </w:rPr>
        <w:t>somewhat different</w:t>
      </w:r>
      <w:proofErr w:type="gramEnd"/>
      <w:r w:rsidRPr="004F7920">
        <w:rPr>
          <w:rFonts w:ascii="Arial" w:hAnsi="Arial" w:cs="Arial"/>
          <w:color w:val="222222"/>
          <w:shd w:val="clear" w:color="auto" w:fill="FFFFFF"/>
        </w:rPr>
        <w:t xml:space="preserve"> from writing a blog entry, for example, or a piece of reflection. Academic writing is more formal in tone and requires an authoritative and confident style. This is achieved by using the third person, for example (‘it is argued that’), </w:t>
      </w:r>
      <w:r w:rsidRPr="004F7920">
        <w:rPr>
          <w:rFonts w:ascii="Arial" w:hAnsi="Arial" w:cs="Arial"/>
          <w:color w:val="222222"/>
          <w:shd w:val="clear" w:color="auto" w:fill="FFFFFF"/>
        </w:rPr>
        <w:lastRenderedPageBreak/>
        <w:t>rather than the first (‘I think that’), adding references, and confidently using technical vocabulary.</w:t>
      </w:r>
      <w:r w:rsidRPr="004F7920">
        <w:rPr>
          <w:rFonts w:ascii="Arial" w:hAnsi="Arial" w:cs="Arial"/>
          <w:color w:val="222222"/>
        </w:rPr>
        <w:br/>
      </w:r>
      <w:r w:rsidRPr="004F7920">
        <w:rPr>
          <w:rFonts w:ascii="Arial" w:hAnsi="Arial" w:cs="Arial"/>
          <w:color w:val="222222"/>
        </w:rPr>
        <w:br/>
      </w:r>
      <w:r w:rsidRPr="004F7920">
        <w:rPr>
          <w:rStyle w:val="Strong"/>
          <w:rFonts w:ascii="Arial" w:hAnsi="Arial" w:cs="Arial"/>
          <w:color w:val="222222"/>
          <w:shd w:val="clear" w:color="auto" w:fill="FFFFFF"/>
        </w:rPr>
        <w:t>English language</w:t>
      </w:r>
      <w:r w:rsidRPr="004F7920">
        <w:rPr>
          <w:rFonts w:ascii="Arial" w:hAnsi="Arial" w:cs="Arial"/>
          <w:color w:val="222222"/>
        </w:rPr>
        <w:br/>
      </w:r>
      <w:r w:rsidRPr="004F7920">
        <w:rPr>
          <w:rFonts w:ascii="Arial" w:hAnsi="Arial" w:cs="Arial"/>
          <w:color w:val="222222"/>
        </w:rPr>
        <w:br/>
      </w:r>
      <w:r w:rsidRPr="004F7920">
        <w:rPr>
          <w:rFonts w:ascii="Arial" w:hAnsi="Arial" w:cs="Arial"/>
          <w:color w:val="222222"/>
          <w:shd w:val="clear" w:color="auto" w:fill="FFFFFF"/>
        </w:rPr>
        <w:t>Gaining a sound understanding of English language and the principles of grammar is not an easy process, but it is possible to improve the quality of your writing by developing an awareness of the most common mistakes</w:t>
      </w:r>
      <w:bookmarkStart w:id="1" w:name="_Hlk39624307"/>
      <w:r w:rsidR="008644AC" w:rsidRPr="00B3388F">
        <w:rPr>
          <w:rFonts w:ascii="Arial" w:hAnsi="Arial" w:cs="Arial"/>
        </w:rPr>
        <w:t>¹</w:t>
      </w:r>
      <w:bookmarkEnd w:id="1"/>
      <w:r w:rsidR="008644AC" w:rsidRPr="00B3388F">
        <w:rPr>
          <w:rFonts w:ascii="Arial" w:hAnsi="Arial" w:cs="Arial"/>
        </w:rPr>
        <w:t>¹</w:t>
      </w:r>
      <w:r w:rsidR="008644AC">
        <w:rPr>
          <w:rFonts w:ascii="Arial" w:hAnsi="Arial" w:cs="Arial"/>
        </w:rPr>
        <w:t>.</w:t>
      </w:r>
    </w:p>
    <w:p w14:paraId="72CC5FBF" w14:textId="77777777" w:rsidR="004F7920" w:rsidRPr="00B3388F" w:rsidRDefault="004F7920">
      <w:pPr>
        <w:rPr>
          <w:rFonts w:ascii="Arial" w:hAnsi="Arial" w:cs="Arial"/>
        </w:rPr>
      </w:pPr>
    </w:p>
    <w:p w14:paraId="69530329" w14:textId="6F548277" w:rsidR="00CA43B2" w:rsidRDefault="00CA43B2">
      <w:pPr>
        <w:rPr>
          <w:rFonts w:ascii="Arial" w:hAnsi="Arial" w:cs="Arial"/>
        </w:rPr>
      </w:pPr>
      <w:r w:rsidRPr="00B3388F">
        <w:rPr>
          <w:rFonts w:ascii="Arial" w:hAnsi="Arial" w:cs="Arial"/>
        </w:rPr>
        <w:t>9. R</w:t>
      </w:r>
      <w:r w:rsidR="00293E8C" w:rsidRPr="00B3388F">
        <w:rPr>
          <w:rFonts w:ascii="Arial" w:hAnsi="Arial" w:cs="Arial"/>
        </w:rPr>
        <w:t xml:space="preserve">eferencing and Avoiding </w:t>
      </w:r>
      <w:r w:rsidR="002046BA" w:rsidRPr="00B3388F">
        <w:rPr>
          <w:rFonts w:ascii="Arial" w:hAnsi="Arial" w:cs="Arial"/>
        </w:rPr>
        <w:t>Plagiarism</w:t>
      </w:r>
      <w:r w:rsidR="00293E8C" w:rsidRPr="00B3388F">
        <w:rPr>
          <w:rFonts w:ascii="Arial" w:hAnsi="Arial" w:cs="Arial"/>
        </w:rPr>
        <w:t xml:space="preserve"> </w:t>
      </w:r>
    </w:p>
    <w:p w14:paraId="1CBC3CB3" w14:textId="77777777" w:rsidR="006334E6" w:rsidRPr="006334E6" w:rsidRDefault="006334E6" w:rsidP="00FE6C36">
      <w:pPr>
        <w:pStyle w:val="NormalWeb"/>
        <w:shd w:val="clear" w:color="auto" w:fill="FFFFFF"/>
        <w:spacing w:before="0" w:beforeAutospacing="0" w:after="225" w:afterAutospacing="0" w:line="346" w:lineRule="atLeast"/>
        <w:ind w:left="720"/>
        <w:jc w:val="both"/>
        <w:rPr>
          <w:rFonts w:ascii="Arial" w:hAnsi="Arial" w:cs="Arial"/>
          <w:color w:val="222222"/>
          <w:sz w:val="22"/>
          <w:szCs w:val="22"/>
        </w:rPr>
      </w:pPr>
      <w:r w:rsidRPr="006334E6">
        <w:rPr>
          <w:rFonts w:ascii="Arial" w:hAnsi="Arial" w:cs="Arial"/>
          <w:color w:val="222222"/>
          <w:sz w:val="22"/>
          <w:szCs w:val="22"/>
        </w:rPr>
        <w:t>Referencing is when you acknowledge other peoples’ work and allow the reader to locate the sources you have used. Referencing is one aspect of developing good academic practice, an essential skill to learn at University. Referencing your sources also means you can avoid plagiarising the work of others.</w:t>
      </w:r>
    </w:p>
    <w:p w14:paraId="7C7158B8" w14:textId="2660524C" w:rsidR="006334E6" w:rsidRDefault="006334E6" w:rsidP="00FE6C36">
      <w:pPr>
        <w:pStyle w:val="NormalWeb"/>
        <w:shd w:val="clear" w:color="auto" w:fill="FFFFFF"/>
        <w:spacing w:before="0" w:beforeAutospacing="0" w:after="225" w:afterAutospacing="0" w:line="346" w:lineRule="atLeast"/>
        <w:ind w:left="720"/>
        <w:jc w:val="both"/>
        <w:rPr>
          <w:rFonts w:ascii="Arial" w:hAnsi="Arial" w:cs="Arial"/>
          <w:color w:val="222222"/>
          <w:sz w:val="22"/>
          <w:szCs w:val="22"/>
        </w:rPr>
      </w:pPr>
      <w:r w:rsidRPr="006334E6">
        <w:rPr>
          <w:rFonts w:ascii="Arial" w:hAnsi="Arial" w:cs="Arial"/>
          <w:color w:val="222222"/>
          <w:sz w:val="22"/>
          <w:szCs w:val="22"/>
        </w:rPr>
        <w:t xml:space="preserve">You should always refer to your module materials to check which referencing style to use for your </w:t>
      </w:r>
      <w:proofErr w:type="gramStart"/>
      <w:r w:rsidRPr="006334E6">
        <w:rPr>
          <w:rFonts w:ascii="Arial" w:hAnsi="Arial" w:cs="Arial"/>
          <w:color w:val="222222"/>
          <w:sz w:val="22"/>
          <w:szCs w:val="22"/>
        </w:rPr>
        <w:t>assignment, or</w:t>
      </w:r>
      <w:proofErr w:type="gramEnd"/>
      <w:r w:rsidRPr="006334E6">
        <w:rPr>
          <w:rFonts w:ascii="Arial" w:hAnsi="Arial" w:cs="Arial"/>
          <w:color w:val="222222"/>
          <w:sz w:val="22"/>
          <w:szCs w:val="22"/>
        </w:rPr>
        <w:t xml:space="preserve"> ask your tutor for advice if you're not sure. Listed below are some guides which show you how to use referencing styles common in OU modules</w:t>
      </w:r>
      <w:bookmarkStart w:id="2" w:name="_Hlk39625316"/>
      <w:r w:rsidR="00C06971" w:rsidRPr="00B3388F">
        <w:rPr>
          <w:rFonts w:ascii="Arial" w:hAnsi="Arial" w:cs="Arial"/>
          <w:sz w:val="22"/>
          <w:szCs w:val="22"/>
        </w:rPr>
        <w:t>¹</w:t>
      </w:r>
      <w:r w:rsidR="009B6753" w:rsidRPr="00B3388F">
        <w:rPr>
          <w:rFonts w:ascii="Arial" w:hAnsi="Arial" w:cs="Arial"/>
          <w:color w:val="222222"/>
          <w:sz w:val="22"/>
          <w:szCs w:val="22"/>
          <w:shd w:val="clear" w:color="auto" w:fill="FFFFFF"/>
        </w:rPr>
        <w:t>²</w:t>
      </w:r>
      <w:bookmarkEnd w:id="2"/>
      <w:r w:rsidR="009B6753" w:rsidRPr="00B3388F">
        <w:rPr>
          <w:rFonts w:ascii="Arial" w:hAnsi="Arial" w:cs="Arial"/>
          <w:color w:val="222222"/>
          <w:sz w:val="22"/>
          <w:szCs w:val="22"/>
          <w:shd w:val="clear" w:color="auto" w:fill="FFFFFF"/>
        </w:rPr>
        <w:t>.</w:t>
      </w:r>
    </w:p>
    <w:p w14:paraId="72E0F3EE" w14:textId="67B7FC76" w:rsidR="005C0B4E" w:rsidRPr="00F37E09" w:rsidRDefault="003A2B2B" w:rsidP="00F37E09">
      <w:pPr>
        <w:pStyle w:val="NormalWeb"/>
        <w:shd w:val="clear" w:color="auto" w:fill="FFFFFF"/>
        <w:spacing w:before="0" w:beforeAutospacing="0" w:after="225" w:afterAutospacing="0" w:line="346" w:lineRule="atLeast"/>
        <w:ind w:left="720"/>
        <w:jc w:val="both"/>
        <w:rPr>
          <w:rFonts w:ascii="Arial" w:hAnsi="Arial" w:cs="Arial"/>
          <w:color w:val="222222"/>
          <w:sz w:val="22"/>
          <w:szCs w:val="22"/>
        </w:rPr>
      </w:pPr>
      <w:r w:rsidRPr="003A2B2B">
        <w:rPr>
          <w:rFonts w:ascii="Arial" w:hAnsi="Arial" w:cs="Arial"/>
          <w:color w:val="333333"/>
          <w:sz w:val="22"/>
          <w:szCs w:val="22"/>
          <w:shd w:val="clear" w:color="auto" w:fill="FFFFFF"/>
        </w:rPr>
        <w:t>At university, we all need to read and use other people's thinking and ideas in developing our own thinking and ideas. This means you need to be able to "reference" other people's ideas and thinking properly in your assignments; failure to do this can result in what is called "plagiarism". In simple terms, "plagiarism" is the use of other people's ideas and thinking without giving a "reference" to that person in your writing. "Plagiarism" and "referencing" are therefore essential things to understand at university </w:t>
      </w:r>
      <w:r w:rsidR="009B6753" w:rsidRPr="00B3388F">
        <w:rPr>
          <w:rFonts w:ascii="Arial" w:hAnsi="Arial" w:cs="Arial"/>
          <w:sz w:val="22"/>
          <w:szCs w:val="22"/>
        </w:rPr>
        <w:t>¹</w:t>
      </w:r>
      <w:r w:rsidR="00356C41">
        <w:rPr>
          <w:rFonts w:ascii="Arial" w:hAnsi="Arial" w:cs="Arial"/>
          <w:color w:val="212529"/>
          <w:sz w:val="22"/>
          <w:szCs w:val="22"/>
        </w:rPr>
        <w:t>³</w:t>
      </w:r>
      <w:r w:rsidR="009B6753">
        <w:rPr>
          <w:rFonts w:ascii="Arial" w:hAnsi="Arial" w:cs="Arial"/>
          <w:color w:val="222222"/>
          <w:sz w:val="22"/>
          <w:szCs w:val="22"/>
          <w:shd w:val="clear" w:color="auto" w:fill="FFFFFF"/>
        </w:rPr>
        <w:t>.</w:t>
      </w:r>
    </w:p>
    <w:p w14:paraId="44334540" w14:textId="4E869CE3" w:rsidR="005C0B4E" w:rsidRDefault="005C0B4E">
      <w:pPr>
        <w:rPr>
          <w:rFonts w:ascii="Arial" w:hAnsi="Arial" w:cs="Arial"/>
        </w:rPr>
      </w:pPr>
    </w:p>
    <w:p w14:paraId="1D3D8B35" w14:textId="5D122274" w:rsidR="00FF5C1B" w:rsidRDefault="00FF5C1B">
      <w:pPr>
        <w:rPr>
          <w:rFonts w:ascii="Arial" w:hAnsi="Arial" w:cs="Arial"/>
        </w:rPr>
      </w:pPr>
    </w:p>
    <w:p w14:paraId="1BC0B0CE" w14:textId="4A4BA18E" w:rsidR="00FF5C1B" w:rsidRDefault="00FF5C1B">
      <w:pPr>
        <w:rPr>
          <w:rFonts w:ascii="Arial" w:hAnsi="Arial" w:cs="Arial"/>
        </w:rPr>
      </w:pPr>
    </w:p>
    <w:p w14:paraId="5281B2CE" w14:textId="54B56A18" w:rsidR="00FF5C1B" w:rsidRDefault="00FF5C1B">
      <w:pPr>
        <w:rPr>
          <w:rFonts w:ascii="Arial" w:hAnsi="Arial" w:cs="Arial"/>
        </w:rPr>
      </w:pPr>
    </w:p>
    <w:p w14:paraId="4EB3EBB7" w14:textId="6766B2E1" w:rsidR="00FF5C1B" w:rsidRDefault="00FF5C1B">
      <w:pPr>
        <w:rPr>
          <w:rFonts w:ascii="Arial" w:hAnsi="Arial" w:cs="Arial"/>
        </w:rPr>
      </w:pPr>
    </w:p>
    <w:p w14:paraId="69E9550D" w14:textId="3770C278" w:rsidR="00FF5C1B" w:rsidRDefault="00FF5C1B">
      <w:pPr>
        <w:rPr>
          <w:rFonts w:ascii="Arial" w:hAnsi="Arial" w:cs="Arial"/>
        </w:rPr>
      </w:pPr>
    </w:p>
    <w:p w14:paraId="7BE13AE6" w14:textId="0A9D8A6F" w:rsidR="00FF5C1B" w:rsidRDefault="00FF5C1B">
      <w:pPr>
        <w:rPr>
          <w:rFonts w:ascii="Arial" w:hAnsi="Arial" w:cs="Arial"/>
        </w:rPr>
      </w:pPr>
    </w:p>
    <w:p w14:paraId="58D487FC" w14:textId="6C71A935" w:rsidR="00FF5C1B" w:rsidRDefault="00FF5C1B">
      <w:pPr>
        <w:rPr>
          <w:rFonts w:ascii="Arial" w:hAnsi="Arial" w:cs="Arial"/>
        </w:rPr>
      </w:pPr>
    </w:p>
    <w:p w14:paraId="5F754E36" w14:textId="3246667A" w:rsidR="00FF5C1B" w:rsidRDefault="00FF5C1B">
      <w:pPr>
        <w:rPr>
          <w:rFonts w:ascii="Arial" w:hAnsi="Arial" w:cs="Arial"/>
        </w:rPr>
      </w:pPr>
    </w:p>
    <w:p w14:paraId="51D62FA2" w14:textId="20EE4779" w:rsidR="00FF5C1B" w:rsidRDefault="00FF5C1B">
      <w:pPr>
        <w:rPr>
          <w:rFonts w:ascii="Arial" w:hAnsi="Arial" w:cs="Arial"/>
        </w:rPr>
      </w:pPr>
    </w:p>
    <w:p w14:paraId="7038BCD4" w14:textId="4BB102FB" w:rsidR="00FF5C1B" w:rsidRDefault="00FF5C1B">
      <w:pPr>
        <w:rPr>
          <w:rFonts w:ascii="Arial" w:hAnsi="Arial" w:cs="Arial"/>
        </w:rPr>
      </w:pPr>
    </w:p>
    <w:p w14:paraId="60CC3BA9" w14:textId="77777777" w:rsidR="00FF5C1B" w:rsidRPr="00B3388F" w:rsidRDefault="00FF5C1B">
      <w:pPr>
        <w:rPr>
          <w:rFonts w:ascii="Arial" w:hAnsi="Arial" w:cs="Arial"/>
        </w:rPr>
      </w:pPr>
    </w:p>
    <w:p w14:paraId="6DA373B6" w14:textId="6062E4FF" w:rsidR="00CA43B2" w:rsidRDefault="00CA43B2">
      <w:pPr>
        <w:rPr>
          <w:rFonts w:ascii="Arial" w:hAnsi="Arial" w:cs="Arial"/>
        </w:rPr>
      </w:pPr>
      <w:r w:rsidRPr="00B3388F">
        <w:rPr>
          <w:rFonts w:ascii="Arial" w:hAnsi="Arial" w:cs="Arial"/>
        </w:rPr>
        <w:t xml:space="preserve">10. Paraphrasing and Summarising </w:t>
      </w:r>
    </w:p>
    <w:p w14:paraId="4CF806F1" w14:textId="26452436" w:rsidR="00D036E3" w:rsidRPr="008A7BF7" w:rsidRDefault="008A7BF7" w:rsidP="008A7BF7">
      <w:pPr>
        <w:ind w:left="720"/>
        <w:jc w:val="both"/>
        <w:rPr>
          <w:rFonts w:ascii="Arial" w:hAnsi="Arial" w:cs="Arial"/>
        </w:rPr>
      </w:pPr>
      <w:r w:rsidRPr="008A7BF7">
        <w:rPr>
          <w:rFonts w:ascii="Arial" w:hAnsi="Arial" w:cs="Arial"/>
        </w:rPr>
        <w:t xml:space="preserve">Paraphrasing This section will help you to get on top of paraphrasing by examining what, why and how to paraphrase. What is paraphrasing? Paraphrasing is not producing a direct copy of </w:t>
      </w:r>
      <w:proofErr w:type="gramStart"/>
      <w:r w:rsidRPr="008A7BF7">
        <w:rPr>
          <w:rFonts w:ascii="Arial" w:hAnsi="Arial" w:cs="Arial"/>
        </w:rPr>
        <w:t>another</w:t>
      </w:r>
      <w:proofErr w:type="gramEnd"/>
      <w:r w:rsidRPr="008A7BF7">
        <w:rPr>
          <w:rFonts w:ascii="Arial" w:hAnsi="Arial" w:cs="Arial"/>
        </w:rPr>
        <w:t xml:space="preserve"> persons’ ideas or work. Paraphrasing is re-writing another person’s words so that the original meaning of their idea is maintained, but the structure and words you use are quite different to theirs.</w:t>
      </w:r>
    </w:p>
    <w:p w14:paraId="2E599F15" w14:textId="6860607E" w:rsidR="003158E5" w:rsidRPr="00F10D82" w:rsidRDefault="00F10D82" w:rsidP="00F10D82">
      <w:pPr>
        <w:jc w:val="center"/>
        <w:rPr>
          <w:rFonts w:ascii="Arial" w:hAnsi="Arial" w:cs="Arial"/>
          <w:i/>
          <w:iCs/>
        </w:rPr>
      </w:pPr>
      <w:r>
        <w:rPr>
          <w:noProof/>
        </w:rPr>
        <w:drawing>
          <wp:inline distT="0" distB="0" distL="0" distR="0" wp14:anchorId="0539C4F1" wp14:editId="1444F226">
            <wp:extent cx="3419475" cy="2657475"/>
            <wp:effectExtent l="0" t="0" r="9525" b="9525"/>
            <wp:docPr id="6" name="Picture 6" descr="Paraphrasing - Virtual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raphrasing - Virtual Library"/>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19475" cy="2657475"/>
                    </a:xfrm>
                    <a:prstGeom prst="rect">
                      <a:avLst/>
                    </a:prstGeom>
                    <a:noFill/>
                    <a:ln>
                      <a:noFill/>
                    </a:ln>
                  </pic:spPr>
                </pic:pic>
              </a:graphicData>
            </a:graphic>
          </wp:inline>
        </w:drawing>
      </w:r>
      <w:r>
        <w:rPr>
          <w:rFonts w:ascii="Arial" w:hAnsi="Arial" w:cs="Arial"/>
          <w:i/>
          <w:iCs/>
        </w:rPr>
        <w:t xml:space="preserve">Figure </w:t>
      </w:r>
      <w:r w:rsidR="00915037">
        <w:rPr>
          <w:rFonts w:ascii="Arial" w:hAnsi="Arial" w:cs="Arial"/>
          <w:i/>
          <w:iCs/>
        </w:rPr>
        <w:t># 3</w:t>
      </w:r>
    </w:p>
    <w:p w14:paraId="3CDBEE6D" w14:textId="5464C4A3" w:rsidR="008A7BF7" w:rsidRDefault="00F27A45" w:rsidP="008906FB">
      <w:pPr>
        <w:ind w:left="720"/>
        <w:jc w:val="both"/>
        <w:rPr>
          <w:rFonts w:ascii="Arial" w:hAnsi="Arial" w:cs="Arial"/>
        </w:rPr>
      </w:pPr>
      <w:r w:rsidRPr="00F27A45">
        <w:rPr>
          <w:rFonts w:ascii="Arial" w:hAnsi="Arial" w:cs="Arial"/>
        </w:rPr>
        <w:t>When you paraphrase, the words and structures you use should sound like something you would normally say or write. Therefore, paraphrasing is... • Presenting the ideas and information of others in your own voice. • Not necessarily presenting the original text in an elaborate way, but in a way that flows with your expression. • If you want to write very closely to the original text, then you may need to consider whether it’s worthy of a direct quote – or if you have to work more at expressing it in your own voice.</w:t>
      </w:r>
      <w:r w:rsidR="00F46294" w:rsidRPr="00F46294">
        <w:rPr>
          <w:rFonts w:ascii="Arial" w:hAnsi="Arial" w:cs="Arial"/>
        </w:rPr>
        <w:t xml:space="preserve"> </w:t>
      </w:r>
      <w:r w:rsidR="00F46294" w:rsidRPr="00B3388F">
        <w:rPr>
          <w:rFonts w:ascii="Arial" w:hAnsi="Arial" w:cs="Arial"/>
        </w:rPr>
        <w:t>¹</w:t>
      </w:r>
      <w:r w:rsidR="00CB25FB">
        <w:rPr>
          <w:rFonts w:ascii="Arial" w:hAnsi="Arial" w:cs="Arial"/>
          <w:color w:val="212529"/>
        </w:rPr>
        <w:t>⁴</w:t>
      </w:r>
    </w:p>
    <w:p w14:paraId="7D5BA05A" w14:textId="77777777" w:rsidR="003158E5" w:rsidRPr="00B3388F" w:rsidRDefault="003158E5">
      <w:pPr>
        <w:rPr>
          <w:rFonts w:ascii="Arial" w:hAnsi="Arial" w:cs="Arial"/>
        </w:rPr>
      </w:pPr>
    </w:p>
    <w:p w14:paraId="54ABC0C7" w14:textId="77777777" w:rsidR="008906FB" w:rsidRDefault="00CA43B2">
      <w:pPr>
        <w:rPr>
          <w:rFonts w:ascii="Arial" w:hAnsi="Arial" w:cs="Arial"/>
        </w:rPr>
      </w:pPr>
      <w:r w:rsidRPr="00B3388F">
        <w:rPr>
          <w:rFonts w:ascii="Arial" w:hAnsi="Arial" w:cs="Arial"/>
        </w:rPr>
        <w:t>11. Communicating and Presenting information</w:t>
      </w:r>
    </w:p>
    <w:p w14:paraId="5AB0981D" w14:textId="5E352DC7" w:rsidR="008906FB" w:rsidRPr="007C4472" w:rsidRDefault="007C4472" w:rsidP="007C4472">
      <w:pPr>
        <w:ind w:left="720"/>
        <w:jc w:val="both"/>
        <w:rPr>
          <w:rFonts w:ascii="Arial" w:hAnsi="Arial" w:cs="Arial"/>
        </w:rPr>
      </w:pPr>
      <w:r w:rsidRPr="007C4472">
        <w:rPr>
          <w:rFonts w:ascii="Arial" w:hAnsi="Arial" w:cs="Arial"/>
          <w:shd w:val="clear" w:color="auto" w:fill="FFFFFF"/>
        </w:rPr>
        <w:t>Effective communication &amp; presentation skills are key to business success. In addition to learning how to deal with difficult people, students acquire techniques for connecting with people quickly and easily as well as clearly presenting their ideas. Students also discover their own communication style and learn how to identify the communication preferences of others. Morale and productivity improve because their personal and professional relationships improve skills and knowledge gained from learning how to effectively communicate and make memorable presentations</w:t>
      </w:r>
      <w:r w:rsidR="00D34D8F">
        <w:rPr>
          <w:rFonts w:ascii="Calibri" w:hAnsi="Calibri" w:cs="Arial"/>
          <w:shd w:val="clear" w:color="auto" w:fill="FFFFFF"/>
        </w:rPr>
        <w:t>¹</w:t>
      </w:r>
      <w:r w:rsidR="00D34D8F">
        <w:rPr>
          <w:rFonts w:ascii="Arial" w:hAnsi="Arial" w:cs="Arial"/>
          <w:shd w:val="clear" w:color="auto" w:fill="FFFFFF"/>
        </w:rPr>
        <w:t>⁵.</w:t>
      </w:r>
    </w:p>
    <w:p w14:paraId="4BD9BA9A" w14:textId="1619B27D" w:rsidR="00CA43B2" w:rsidRDefault="00CA43B2">
      <w:pPr>
        <w:rPr>
          <w:rFonts w:ascii="Arial" w:hAnsi="Arial" w:cs="Arial"/>
        </w:rPr>
      </w:pPr>
    </w:p>
    <w:p w14:paraId="72E1350E" w14:textId="44BD5D83" w:rsidR="00FF5C1B" w:rsidRDefault="00FF5C1B">
      <w:pPr>
        <w:rPr>
          <w:rFonts w:ascii="Arial" w:hAnsi="Arial" w:cs="Arial"/>
        </w:rPr>
      </w:pPr>
    </w:p>
    <w:p w14:paraId="2FB93525" w14:textId="6F389C03" w:rsidR="00FF5C1B" w:rsidRDefault="00FF5C1B">
      <w:pPr>
        <w:rPr>
          <w:rFonts w:ascii="Arial" w:hAnsi="Arial" w:cs="Arial"/>
        </w:rPr>
      </w:pPr>
    </w:p>
    <w:p w14:paraId="69C61B8B" w14:textId="701B9875" w:rsidR="00FF5C1B" w:rsidRDefault="00FF5C1B">
      <w:pPr>
        <w:rPr>
          <w:rFonts w:ascii="Arial" w:hAnsi="Arial" w:cs="Arial"/>
        </w:rPr>
      </w:pPr>
    </w:p>
    <w:p w14:paraId="6DB4AF18" w14:textId="47AE2FD1" w:rsidR="00FF5C1B" w:rsidRDefault="00FF5C1B">
      <w:pPr>
        <w:rPr>
          <w:rFonts w:ascii="Arial" w:hAnsi="Arial" w:cs="Arial"/>
        </w:rPr>
      </w:pPr>
    </w:p>
    <w:p w14:paraId="006D47C3" w14:textId="77777777" w:rsidR="00FF5C1B" w:rsidRPr="00B3388F" w:rsidRDefault="00FF5C1B">
      <w:pPr>
        <w:rPr>
          <w:rFonts w:ascii="Arial" w:hAnsi="Arial" w:cs="Arial"/>
        </w:rPr>
      </w:pPr>
    </w:p>
    <w:p w14:paraId="1C5D2245" w14:textId="5EC236EE" w:rsidR="00CA43B2" w:rsidRDefault="00CA43B2">
      <w:pPr>
        <w:rPr>
          <w:rFonts w:ascii="Arial" w:hAnsi="Arial" w:cs="Arial"/>
        </w:rPr>
      </w:pPr>
      <w:r w:rsidRPr="00B3388F">
        <w:rPr>
          <w:rFonts w:ascii="Arial" w:hAnsi="Arial" w:cs="Arial"/>
        </w:rPr>
        <w:t>12. Personal Development Plan (PDP)</w:t>
      </w:r>
    </w:p>
    <w:p w14:paraId="34FD4CCC" w14:textId="31AA2E0D" w:rsidR="00C435B9" w:rsidRPr="00C435B9" w:rsidRDefault="00C435B9" w:rsidP="00FF5C1B">
      <w:pPr>
        <w:spacing w:after="240" w:line="240" w:lineRule="auto"/>
        <w:ind w:left="720"/>
        <w:jc w:val="both"/>
        <w:rPr>
          <w:rFonts w:ascii="Arial" w:eastAsia="Times New Roman" w:hAnsi="Arial" w:cs="Arial"/>
          <w:color w:val="6B6B6B"/>
          <w:spacing w:val="-2"/>
          <w:lang w:eastAsia="en-GB"/>
        </w:rPr>
      </w:pPr>
      <w:r w:rsidRPr="00C435B9">
        <w:rPr>
          <w:rFonts w:ascii="Arial" w:eastAsia="Times New Roman" w:hAnsi="Arial" w:cs="Arial"/>
          <w:color w:val="6B6B6B"/>
          <w:spacing w:val="-2"/>
          <w:lang w:eastAsia="en-GB"/>
        </w:rPr>
        <w:t>Personal development does not necessarily imply upward movement; rather, it is about enabling individuals to improve their performance and reach their full potential at each stage of their career</w:t>
      </w:r>
      <w:r w:rsidR="008F6112">
        <w:rPr>
          <w:rFonts w:ascii="Arial" w:eastAsia="Times New Roman" w:hAnsi="Arial" w:cs="Arial"/>
          <w:color w:val="6B6B6B"/>
          <w:spacing w:val="-2"/>
          <w:lang w:eastAsia="en-GB"/>
        </w:rPr>
        <w:t>¹⁶</w:t>
      </w:r>
    </w:p>
    <w:p w14:paraId="74780313" w14:textId="77777777" w:rsidR="00C435B9" w:rsidRPr="00C435B9" w:rsidRDefault="00C435B9" w:rsidP="00FF5C1B">
      <w:pPr>
        <w:spacing w:after="240" w:line="240" w:lineRule="auto"/>
        <w:ind w:left="720"/>
        <w:jc w:val="both"/>
        <w:rPr>
          <w:rFonts w:ascii="Arial" w:eastAsia="Times New Roman" w:hAnsi="Arial" w:cs="Arial"/>
          <w:color w:val="6B6B6B"/>
          <w:spacing w:val="-2"/>
          <w:lang w:eastAsia="en-GB"/>
        </w:rPr>
      </w:pPr>
      <w:r w:rsidRPr="00C435B9">
        <w:rPr>
          <w:rFonts w:ascii="Arial" w:eastAsia="Times New Roman" w:hAnsi="Arial" w:cs="Arial"/>
          <w:b/>
          <w:bCs/>
          <w:color w:val="6B6B6B"/>
          <w:spacing w:val="-2"/>
          <w:lang w:eastAsia="en-GB"/>
        </w:rPr>
        <w:t>Personal development planning</w:t>
      </w:r>
      <w:r w:rsidRPr="00C435B9">
        <w:rPr>
          <w:rFonts w:ascii="Arial" w:eastAsia="Times New Roman" w:hAnsi="Arial" w:cs="Arial"/>
          <w:color w:val="6B6B6B"/>
          <w:spacing w:val="-2"/>
          <w:lang w:eastAsia="en-GB"/>
        </w:rPr>
        <w:t> is the process of:</w:t>
      </w:r>
    </w:p>
    <w:p w14:paraId="3B1AEF5B" w14:textId="77777777" w:rsidR="00C435B9" w:rsidRPr="00C435B9" w:rsidRDefault="00C435B9" w:rsidP="00FF5C1B">
      <w:pPr>
        <w:numPr>
          <w:ilvl w:val="0"/>
          <w:numId w:val="12"/>
        </w:numPr>
        <w:tabs>
          <w:tab w:val="clear" w:pos="720"/>
          <w:tab w:val="num" w:pos="1440"/>
        </w:tabs>
        <w:spacing w:after="0" w:line="240" w:lineRule="auto"/>
        <w:ind w:left="960"/>
        <w:jc w:val="both"/>
        <w:rPr>
          <w:rFonts w:ascii="Arial" w:eastAsia="Times New Roman" w:hAnsi="Arial" w:cs="Arial"/>
          <w:color w:val="6B6B6B"/>
          <w:lang w:eastAsia="en-GB"/>
        </w:rPr>
      </w:pPr>
      <w:r w:rsidRPr="00C435B9">
        <w:rPr>
          <w:rFonts w:ascii="Arial" w:eastAsia="Times New Roman" w:hAnsi="Arial" w:cs="Arial"/>
          <w:color w:val="6B6B6B"/>
          <w:lang w:eastAsia="en-GB"/>
        </w:rPr>
        <w:t xml:space="preserve">establishing aims and objectives (or goals) - what you want to achieve or where you want to go, in the short, </w:t>
      </w:r>
      <w:proofErr w:type="gramStart"/>
      <w:r w:rsidRPr="00C435B9">
        <w:rPr>
          <w:rFonts w:ascii="Arial" w:eastAsia="Times New Roman" w:hAnsi="Arial" w:cs="Arial"/>
          <w:color w:val="6B6B6B"/>
          <w:lang w:eastAsia="en-GB"/>
        </w:rPr>
        <w:t>medium</w:t>
      </w:r>
      <w:proofErr w:type="gramEnd"/>
      <w:r w:rsidRPr="00C435B9">
        <w:rPr>
          <w:rFonts w:ascii="Arial" w:eastAsia="Times New Roman" w:hAnsi="Arial" w:cs="Arial"/>
          <w:color w:val="6B6B6B"/>
          <w:lang w:eastAsia="en-GB"/>
        </w:rPr>
        <w:t xml:space="preserve"> or long-term in your career</w:t>
      </w:r>
    </w:p>
    <w:p w14:paraId="135D4EDA" w14:textId="77777777" w:rsidR="00C435B9" w:rsidRPr="00C435B9" w:rsidRDefault="00C435B9" w:rsidP="00FF5C1B">
      <w:pPr>
        <w:numPr>
          <w:ilvl w:val="0"/>
          <w:numId w:val="12"/>
        </w:numPr>
        <w:tabs>
          <w:tab w:val="clear" w:pos="720"/>
          <w:tab w:val="num" w:pos="1440"/>
        </w:tabs>
        <w:spacing w:after="0" w:line="240" w:lineRule="auto"/>
        <w:ind w:left="960"/>
        <w:jc w:val="both"/>
        <w:rPr>
          <w:rFonts w:ascii="Arial" w:eastAsia="Times New Roman" w:hAnsi="Arial" w:cs="Arial"/>
          <w:color w:val="6B6B6B"/>
          <w:lang w:eastAsia="en-GB"/>
        </w:rPr>
      </w:pPr>
      <w:r w:rsidRPr="00C435B9">
        <w:rPr>
          <w:rFonts w:ascii="Arial" w:eastAsia="Times New Roman" w:hAnsi="Arial" w:cs="Arial"/>
          <w:color w:val="6B6B6B"/>
          <w:lang w:eastAsia="en-GB"/>
        </w:rPr>
        <w:t>assessing current realities</w:t>
      </w:r>
    </w:p>
    <w:p w14:paraId="7DA6BE09" w14:textId="77777777" w:rsidR="00C435B9" w:rsidRPr="00C435B9" w:rsidRDefault="00C435B9" w:rsidP="00FF5C1B">
      <w:pPr>
        <w:numPr>
          <w:ilvl w:val="0"/>
          <w:numId w:val="12"/>
        </w:numPr>
        <w:tabs>
          <w:tab w:val="clear" w:pos="720"/>
          <w:tab w:val="num" w:pos="1440"/>
        </w:tabs>
        <w:spacing w:after="0" w:line="240" w:lineRule="auto"/>
        <w:ind w:left="960"/>
        <w:jc w:val="both"/>
        <w:rPr>
          <w:rFonts w:ascii="Arial" w:eastAsia="Times New Roman" w:hAnsi="Arial" w:cs="Arial"/>
          <w:color w:val="6B6B6B"/>
          <w:lang w:eastAsia="en-GB"/>
        </w:rPr>
      </w:pPr>
      <w:r w:rsidRPr="00C435B9">
        <w:rPr>
          <w:rFonts w:ascii="Arial" w:eastAsia="Times New Roman" w:hAnsi="Arial" w:cs="Arial"/>
          <w:color w:val="6B6B6B"/>
          <w:lang w:eastAsia="en-GB"/>
        </w:rPr>
        <w:t xml:space="preserve">identifying needs for skills, </w:t>
      </w:r>
      <w:proofErr w:type="gramStart"/>
      <w:r w:rsidRPr="00C435B9">
        <w:rPr>
          <w:rFonts w:ascii="Arial" w:eastAsia="Times New Roman" w:hAnsi="Arial" w:cs="Arial"/>
          <w:color w:val="6B6B6B"/>
          <w:lang w:eastAsia="en-GB"/>
        </w:rPr>
        <w:t>knowledge</w:t>
      </w:r>
      <w:proofErr w:type="gramEnd"/>
      <w:r w:rsidRPr="00C435B9">
        <w:rPr>
          <w:rFonts w:ascii="Arial" w:eastAsia="Times New Roman" w:hAnsi="Arial" w:cs="Arial"/>
          <w:color w:val="6B6B6B"/>
          <w:lang w:eastAsia="en-GB"/>
        </w:rPr>
        <w:t xml:space="preserve"> or competence</w:t>
      </w:r>
    </w:p>
    <w:p w14:paraId="00D54BFF" w14:textId="77777777" w:rsidR="00C435B9" w:rsidRPr="00C435B9" w:rsidRDefault="00C435B9" w:rsidP="00FF5C1B">
      <w:pPr>
        <w:numPr>
          <w:ilvl w:val="0"/>
          <w:numId w:val="12"/>
        </w:numPr>
        <w:tabs>
          <w:tab w:val="clear" w:pos="720"/>
          <w:tab w:val="num" w:pos="1440"/>
        </w:tabs>
        <w:spacing w:after="0" w:line="240" w:lineRule="auto"/>
        <w:ind w:left="960"/>
        <w:jc w:val="both"/>
        <w:rPr>
          <w:rFonts w:ascii="Arial" w:eastAsia="Times New Roman" w:hAnsi="Arial" w:cs="Arial"/>
          <w:color w:val="6B6B6B"/>
          <w:lang w:eastAsia="en-GB"/>
        </w:rPr>
      </w:pPr>
      <w:r w:rsidRPr="00C435B9">
        <w:rPr>
          <w:rFonts w:ascii="Arial" w:eastAsia="Times New Roman" w:hAnsi="Arial" w:cs="Arial"/>
          <w:color w:val="6B6B6B"/>
          <w:lang w:eastAsia="en-GB"/>
        </w:rPr>
        <w:t>selecting appropriate development activities to meet those perceived needs.</w:t>
      </w:r>
    </w:p>
    <w:p w14:paraId="5BC22106" w14:textId="3EABB150" w:rsidR="00C0639B" w:rsidRDefault="00C0639B">
      <w:pPr>
        <w:rPr>
          <w:rFonts w:ascii="Arial" w:hAnsi="Arial" w:cs="Arial"/>
        </w:rPr>
      </w:pPr>
    </w:p>
    <w:p w14:paraId="5BBE2420" w14:textId="1E607A49" w:rsidR="00C435B9" w:rsidRDefault="00C435B9">
      <w:pPr>
        <w:rPr>
          <w:rFonts w:ascii="Arial" w:hAnsi="Arial" w:cs="Arial"/>
        </w:rPr>
      </w:pPr>
    </w:p>
    <w:p w14:paraId="76400B59" w14:textId="7DB33F1A" w:rsidR="00A92567" w:rsidRPr="00A92567" w:rsidRDefault="00A92567" w:rsidP="00183A2A">
      <w:pPr>
        <w:jc w:val="right"/>
        <w:rPr>
          <w:rFonts w:ascii="Arial" w:hAnsi="Arial" w:cs="Arial"/>
          <w:i/>
          <w:iCs/>
        </w:rPr>
      </w:pPr>
      <w:r w:rsidRPr="00A92567">
        <w:rPr>
          <w:noProof/>
        </w:rPr>
        <w:drawing>
          <wp:inline distT="0" distB="0" distL="0" distR="0" wp14:anchorId="5AF3B265" wp14:editId="520FA3D5">
            <wp:extent cx="5715000" cy="2857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15000" cy="2857500"/>
                    </a:xfrm>
                    <a:prstGeom prst="rect">
                      <a:avLst/>
                    </a:prstGeom>
                  </pic:spPr>
                </pic:pic>
              </a:graphicData>
            </a:graphic>
          </wp:inline>
        </w:drawing>
      </w:r>
      <w:r>
        <w:rPr>
          <w:rFonts w:ascii="Arial" w:hAnsi="Arial" w:cs="Arial"/>
          <w:i/>
          <w:iCs/>
        </w:rPr>
        <w:t>Figure #</w:t>
      </w:r>
      <w:r w:rsidR="00183A2A">
        <w:rPr>
          <w:rFonts w:ascii="Arial" w:hAnsi="Arial" w:cs="Arial"/>
          <w:i/>
          <w:iCs/>
        </w:rPr>
        <w:t xml:space="preserve"> 4</w:t>
      </w:r>
    </w:p>
    <w:p w14:paraId="55CC85EA" w14:textId="77777777" w:rsidR="00C435B9" w:rsidRPr="00B3388F" w:rsidRDefault="00C435B9">
      <w:pPr>
        <w:rPr>
          <w:rFonts w:ascii="Arial" w:hAnsi="Arial" w:cs="Arial"/>
        </w:rPr>
      </w:pPr>
    </w:p>
    <w:p w14:paraId="71A284B1" w14:textId="56C3212C" w:rsidR="00CA43B2" w:rsidRPr="00B3388F" w:rsidRDefault="00CA43B2">
      <w:pPr>
        <w:rPr>
          <w:rFonts w:ascii="Arial" w:hAnsi="Arial" w:cs="Arial"/>
        </w:rPr>
      </w:pPr>
      <w:r w:rsidRPr="00B3388F">
        <w:rPr>
          <w:rFonts w:ascii="Arial" w:hAnsi="Arial" w:cs="Arial"/>
        </w:rPr>
        <w:t xml:space="preserve">13. Conclusion </w:t>
      </w:r>
      <w:r w:rsidR="00334861" w:rsidRPr="00B3388F">
        <w:rPr>
          <w:rFonts w:ascii="Arial" w:hAnsi="Arial" w:cs="Arial"/>
        </w:rPr>
        <w:t>(</w:t>
      </w:r>
      <w:r w:rsidR="00334861" w:rsidRPr="00B3388F">
        <w:rPr>
          <w:rFonts w:ascii="Arial" w:hAnsi="Arial" w:cs="Arial"/>
          <w:i/>
          <w:color w:val="4472C4" w:themeColor="accent1"/>
        </w:rPr>
        <w:t>What have you done so far</w:t>
      </w:r>
      <w:r w:rsidR="00334861" w:rsidRPr="00B3388F">
        <w:rPr>
          <w:rFonts w:ascii="Arial" w:hAnsi="Arial" w:cs="Arial"/>
        </w:rPr>
        <w:t>)</w:t>
      </w:r>
      <w:r w:rsidR="008C4C5A" w:rsidRPr="00B3388F">
        <w:rPr>
          <w:rFonts w:ascii="Arial" w:hAnsi="Arial" w:cs="Arial"/>
        </w:rPr>
        <w:t xml:space="preserve"> 100 Words Max </w:t>
      </w:r>
    </w:p>
    <w:p w14:paraId="16DC7592" w14:textId="1525C2AE" w:rsidR="00771755" w:rsidRDefault="008C7CFD" w:rsidP="00D40CFE">
      <w:pPr>
        <w:ind w:left="720"/>
        <w:jc w:val="both"/>
        <w:rPr>
          <w:rFonts w:ascii="Arial" w:hAnsi="Arial" w:cs="Arial"/>
        </w:rPr>
      </w:pPr>
      <w:r w:rsidRPr="008C7CFD">
        <w:rPr>
          <w:rFonts w:ascii="Arial" w:hAnsi="Arial" w:cs="Arial"/>
        </w:rPr>
        <w:t>I have learned to develop my personal skills as well as academic ones. Throughout my academic studies I am also learning transferable skills that allow me to easily develop my workplace.</w:t>
      </w:r>
    </w:p>
    <w:p w14:paraId="64AA5969" w14:textId="48CFD293" w:rsidR="00672DD9" w:rsidRDefault="00672DD9" w:rsidP="00D40CFE">
      <w:pPr>
        <w:ind w:left="720"/>
        <w:jc w:val="both"/>
        <w:rPr>
          <w:rFonts w:ascii="Arial" w:hAnsi="Arial" w:cs="Arial"/>
        </w:rPr>
      </w:pPr>
      <w:r w:rsidRPr="00672DD9">
        <w:rPr>
          <w:rFonts w:ascii="Arial" w:hAnsi="Arial" w:cs="Arial"/>
        </w:rPr>
        <w:t xml:space="preserve">Through this course, new job opportunities and a new way of life have </w:t>
      </w:r>
      <w:proofErr w:type="gramStart"/>
      <w:r w:rsidRPr="00672DD9">
        <w:rPr>
          <w:rFonts w:ascii="Arial" w:hAnsi="Arial" w:cs="Arial"/>
        </w:rPr>
        <w:t>open up</w:t>
      </w:r>
      <w:proofErr w:type="gramEnd"/>
      <w:r w:rsidRPr="00672DD9">
        <w:rPr>
          <w:rFonts w:ascii="Arial" w:hAnsi="Arial" w:cs="Arial"/>
        </w:rPr>
        <w:t xml:space="preserve"> for me. I am so </w:t>
      </w:r>
      <w:r w:rsidR="000D0F32" w:rsidRPr="00672DD9">
        <w:rPr>
          <w:rFonts w:ascii="Arial" w:hAnsi="Arial" w:cs="Arial"/>
        </w:rPr>
        <w:t>excited</w:t>
      </w:r>
      <w:r w:rsidRPr="00672DD9">
        <w:rPr>
          <w:rFonts w:ascii="Arial" w:hAnsi="Arial" w:cs="Arial"/>
        </w:rPr>
        <w:t xml:space="preserve"> to continue developing my academic skills at the next level.</w:t>
      </w:r>
    </w:p>
    <w:p w14:paraId="41002945" w14:textId="66AC91CE" w:rsidR="00F2315F" w:rsidRPr="00B3388F" w:rsidRDefault="005C1DDE" w:rsidP="00D40CFE">
      <w:pPr>
        <w:ind w:left="720"/>
        <w:jc w:val="both"/>
        <w:rPr>
          <w:rFonts w:ascii="Arial" w:hAnsi="Arial" w:cs="Arial"/>
        </w:rPr>
      </w:pPr>
      <w:r w:rsidRPr="005C1DDE">
        <w:rPr>
          <w:rFonts w:ascii="Arial" w:hAnsi="Arial" w:cs="Arial"/>
        </w:rPr>
        <w:t>From now on I am using my skills acquired in this university to better plan my personal life as well as the academic one.</w:t>
      </w:r>
    </w:p>
    <w:p w14:paraId="19E791B4" w14:textId="06434411" w:rsidR="00771755" w:rsidRDefault="00771755">
      <w:pPr>
        <w:rPr>
          <w:rFonts w:ascii="Arial" w:hAnsi="Arial" w:cs="Arial"/>
        </w:rPr>
      </w:pPr>
    </w:p>
    <w:p w14:paraId="5D96F752" w14:textId="039AF902" w:rsidR="00681FC2" w:rsidRDefault="00681FC2">
      <w:pPr>
        <w:rPr>
          <w:rFonts w:ascii="Arial" w:hAnsi="Arial" w:cs="Arial"/>
        </w:rPr>
      </w:pPr>
    </w:p>
    <w:p w14:paraId="6B4F6AA3" w14:textId="60BACFCC" w:rsidR="00681FC2" w:rsidRDefault="00681FC2">
      <w:pPr>
        <w:rPr>
          <w:rFonts w:ascii="Arial" w:hAnsi="Arial" w:cs="Arial"/>
        </w:rPr>
      </w:pPr>
    </w:p>
    <w:p w14:paraId="79C2A431" w14:textId="1160C8AE" w:rsidR="00681FC2" w:rsidRDefault="00681FC2">
      <w:pPr>
        <w:rPr>
          <w:rFonts w:ascii="Arial" w:hAnsi="Arial" w:cs="Arial"/>
        </w:rPr>
      </w:pPr>
    </w:p>
    <w:p w14:paraId="48FF779A" w14:textId="0B9C3839" w:rsidR="00D435E6" w:rsidRDefault="00D435E6">
      <w:pPr>
        <w:rPr>
          <w:rFonts w:ascii="Arial" w:hAnsi="Arial" w:cs="Arial"/>
        </w:rPr>
      </w:pPr>
    </w:p>
    <w:p w14:paraId="03259E0E" w14:textId="552D2D2A" w:rsidR="00D435E6" w:rsidRDefault="00D435E6">
      <w:pPr>
        <w:rPr>
          <w:rFonts w:ascii="Arial" w:hAnsi="Arial" w:cs="Arial"/>
        </w:rPr>
      </w:pPr>
    </w:p>
    <w:p w14:paraId="412A994C" w14:textId="1A47DED0" w:rsidR="00D435E6" w:rsidRDefault="00D435E6">
      <w:pPr>
        <w:rPr>
          <w:rFonts w:ascii="Arial" w:hAnsi="Arial" w:cs="Arial"/>
        </w:rPr>
      </w:pPr>
    </w:p>
    <w:p w14:paraId="523BA21C" w14:textId="54C6F020" w:rsidR="00D435E6" w:rsidRDefault="00D435E6">
      <w:pPr>
        <w:rPr>
          <w:rFonts w:ascii="Arial" w:hAnsi="Arial" w:cs="Arial"/>
        </w:rPr>
      </w:pPr>
    </w:p>
    <w:p w14:paraId="4606BBEA" w14:textId="0B63DB6D" w:rsidR="00681FC2" w:rsidRDefault="00681FC2">
      <w:pPr>
        <w:rPr>
          <w:rFonts w:ascii="Arial" w:hAnsi="Arial" w:cs="Arial"/>
        </w:rPr>
      </w:pPr>
    </w:p>
    <w:p w14:paraId="10E588CB" w14:textId="77777777" w:rsidR="00681FC2" w:rsidRPr="00B3388F" w:rsidRDefault="00681FC2">
      <w:pPr>
        <w:rPr>
          <w:rFonts w:ascii="Arial" w:hAnsi="Arial" w:cs="Arial"/>
        </w:rPr>
      </w:pPr>
    </w:p>
    <w:p w14:paraId="07D90929" w14:textId="2D0ED4FD" w:rsidR="002439D5" w:rsidRPr="00B3388F" w:rsidRDefault="00CA43B2">
      <w:pPr>
        <w:rPr>
          <w:rFonts w:ascii="Arial" w:hAnsi="Arial" w:cs="Arial"/>
        </w:rPr>
      </w:pPr>
      <w:r w:rsidRPr="00B3388F">
        <w:rPr>
          <w:rFonts w:ascii="Arial" w:hAnsi="Arial" w:cs="Arial"/>
        </w:rPr>
        <w:t>14. References</w:t>
      </w:r>
    </w:p>
    <w:p w14:paraId="2EC4EA49" w14:textId="0FCF73BF" w:rsidR="006F158D" w:rsidRPr="00BA2E8C" w:rsidRDefault="00DE091F" w:rsidP="006F158D">
      <w:pPr>
        <w:ind w:left="720"/>
        <w:rPr>
          <w:rFonts w:ascii="Arial" w:hAnsi="Arial" w:cs="Arial"/>
          <w:sz w:val="18"/>
          <w:szCs w:val="18"/>
        </w:rPr>
      </w:pPr>
      <w:r w:rsidRPr="00BA2E8C">
        <w:rPr>
          <w:rFonts w:ascii="Arial" w:hAnsi="Arial" w:cs="Arial"/>
          <w:sz w:val="18"/>
          <w:szCs w:val="18"/>
        </w:rPr>
        <w:t xml:space="preserve">1 </w:t>
      </w:r>
      <w:r w:rsidR="00FB67B9" w:rsidRPr="00BA2E8C">
        <w:rPr>
          <w:rFonts w:ascii="Arial" w:hAnsi="Arial" w:cs="Arial"/>
          <w:sz w:val="18"/>
          <w:szCs w:val="18"/>
        </w:rPr>
        <w:t xml:space="preserve">Oxford </w:t>
      </w:r>
      <w:r w:rsidR="0032649D" w:rsidRPr="00BA2E8C">
        <w:rPr>
          <w:rFonts w:ascii="Arial" w:hAnsi="Arial" w:cs="Arial"/>
          <w:sz w:val="18"/>
          <w:szCs w:val="18"/>
        </w:rPr>
        <w:t>dictionary academic.</w:t>
      </w:r>
    </w:p>
    <w:p w14:paraId="5C7B6707" w14:textId="77777777" w:rsidR="00C07C51" w:rsidRPr="00BA2E8C" w:rsidRDefault="00853E87" w:rsidP="006F158D">
      <w:pPr>
        <w:ind w:left="720"/>
        <w:rPr>
          <w:rFonts w:ascii="Arial" w:hAnsi="Arial" w:cs="Arial"/>
          <w:color w:val="222222"/>
          <w:sz w:val="18"/>
          <w:szCs w:val="18"/>
          <w:shd w:val="clear" w:color="auto" w:fill="FFFFFF"/>
        </w:rPr>
      </w:pPr>
      <w:r w:rsidRPr="00BA2E8C">
        <w:rPr>
          <w:rFonts w:ascii="Arial" w:hAnsi="Arial" w:cs="Arial"/>
          <w:sz w:val="18"/>
          <w:szCs w:val="18"/>
        </w:rPr>
        <w:t xml:space="preserve">2 </w:t>
      </w:r>
      <w:hyperlink r:id="rId27" w:history="1">
        <w:r w:rsidRPr="00BA2E8C">
          <w:rPr>
            <w:rFonts w:ascii="Arial" w:hAnsi="Arial" w:cs="Arial"/>
            <w:color w:val="0000FF"/>
            <w:sz w:val="18"/>
            <w:szCs w:val="18"/>
            <w:u w:val="single"/>
          </w:rPr>
          <w:t>https://study.cardiffmet.ac.uk/AcSkills/Pages/About.aspx</w:t>
        </w:r>
      </w:hyperlink>
      <w:r w:rsidR="00004417" w:rsidRPr="00BA2E8C">
        <w:rPr>
          <w:rFonts w:ascii="Arial" w:hAnsi="Arial" w:cs="Arial"/>
          <w:color w:val="222222"/>
          <w:sz w:val="18"/>
          <w:szCs w:val="18"/>
          <w:shd w:val="clear" w:color="auto" w:fill="FFFFFF"/>
        </w:rPr>
        <w:t xml:space="preserve"> ' (Academic Skills Specialists, 2013)</w:t>
      </w:r>
    </w:p>
    <w:p w14:paraId="2498216F" w14:textId="16C49C1A" w:rsidR="00853E87" w:rsidRPr="00BA2E8C" w:rsidRDefault="00C07C51" w:rsidP="006F158D">
      <w:pPr>
        <w:ind w:left="720"/>
        <w:rPr>
          <w:sz w:val="18"/>
          <w:szCs w:val="18"/>
        </w:rPr>
      </w:pPr>
      <w:r w:rsidRPr="00BA2E8C">
        <w:rPr>
          <w:rFonts w:ascii="Arial" w:hAnsi="Arial" w:cs="Arial"/>
          <w:color w:val="222222"/>
          <w:sz w:val="18"/>
          <w:szCs w:val="18"/>
          <w:shd w:val="clear" w:color="auto" w:fill="FFFFFF"/>
        </w:rPr>
        <w:t xml:space="preserve">3 </w:t>
      </w:r>
      <w:r w:rsidR="00004417" w:rsidRPr="00BA2E8C">
        <w:rPr>
          <w:rFonts w:ascii="Arial" w:hAnsi="Arial" w:cs="Arial"/>
          <w:sz w:val="18"/>
          <w:szCs w:val="18"/>
        </w:rPr>
        <w:t xml:space="preserve"> </w:t>
      </w:r>
      <w:hyperlink r:id="rId28" w:history="1">
        <w:r w:rsidR="00217BBC" w:rsidRPr="00BA2E8C">
          <w:rPr>
            <w:color w:val="0000FF"/>
            <w:sz w:val="18"/>
            <w:szCs w:val="18"/>
            <w:u w:val="single"/>
          </w:rPr>
          <w:t>https://www.indeed.com/career-advice/finding-a-job/employability-skills</w:t>
        </w:r>
      </w:hyperlink>
    </w:p>
    <w:p w14:paraId="0FA55961" w14:textId="49015379" w:rsidR="00B92427" w:rsidRDefault="00B92427" w:rsidP="006F158D">
      <w:pPr>
        <w:ind w:left="720"/>
        <w:rPr>
          <w:sz w:val="18"/>
          <w:szCs w:val="18"/>
        </w:rPr>
      </w:pPr>
      <w:r w:rsidRPr="00BA2E8C">
        <w:rPr>
          <w:sz w:val="18"/>
          <w:szCs w:val="18"/>
        </w:rPr>
        <w:t>4</w:t>
      </w:r>
      <w:r w:rsidR="00BA2E8C" w:rsidRPr="00BA2E8C">
        <w:rPr>
          <w:sz w:val="18"/>
          <w:szCs w:val="18"/>
        </w:rPr>
        <w:t xml:space="preserve"> </w:t>
      </w:r>
      <w:r w:rsidRPr="00BA2E8C">
        <w:rPr>
          <w:sz w:val="18"/>
          <w:szCs w:val="18"/>
        </w:rPr>
        <w:t xml:space="preserve"> </w:t>
      </w:r>
      <w:hyperlink r:id="rId29" w:history="1">
        <w:r w:rsidR="00BA2E8C" w:rsidRPr="00BA2E8C">
          <w:rPr>
            <w:color w:val="0000FF"/>
            <w:sz w:val="18"/>
            <w:szCs w:val="18"/>
            <w:u w:val="single"/>
          </w:rPr>
          <w:t>https://www.reed.co.uk/career-advice/hard-skills-vs-soft-skills/</w:t>
        </w:r>
      </w:hyperlink>
    </w:p>
    <w:p w14:paraId="52EC24F8" w14:textId="6C6DD6A7" w:rsidR="007609E3" w:rsidRDefault="007609E3" w:rsidP="006F158D">
      <w:pPr>
        <w:ind w:left="720"/>
      </w:pPr>
      <w:r>
        <w:rPr>
          <w:sz w:val="18"/>
          <w:szCs w:val="18"/>
        </w:rPr>
        <w:t xml:space="preserve">5 </w:t>
      </w:r>
      <w:hyperlink r:id="rId30" w:history="1">
        <w:r w:rsidR="005B6E45" w:rsidRPr="005B6E45">
          <w:rPr>
            <w:color w:val="0000FF"/>
            <w:u w:val="single"/>
          </w:rPr>
          <w:t>https://www.skillsyouneed.com/ips/communication-skills.html</w:t>
        </w:r>
      </w:hyperlink>
    </w:p>
    <w:p w14:paraId="4CD0C133" w14:textId="48D980AF" w:rsidR="0060342E" w:rsidRDefault="0060342E" w:rsidP="006F158D">
      <w:pPr>
        <w:ind w:left="720"/>
      </w:pPr>
      <w:r>
        <w:t xml:space="preserve">6 </w:t>
      </w:r>
      <w:hyperlink r:id="rId31" w:history="1">
        <w:r w:rsidR="00725FBB" w:rsidRPr="00725FBB">
          <w:rPr>
            <w:color w:val="0000FF"/>
            <w:u w:val="single"/>
          </w:rPr>
          <w:t>https://www.indeed.com/career-advice/career-development/teamwork-skills</w:t>
        </w:r>
      </w:hyperlink>
    </w:p>
    <w:p w14:paraId="5B2A9C67" w14:textId="7B8E01CF" w:rsidR="000343F2" w:rsidRDefault="000343F2" w:rsidP="006F158D">
      <w:pPr>
        <w:ind w:left="720"/>
      </w:pPr>
      <w:r>
        <w:t xml:space="preserve">7 </w:t>
      </w:r>
      <w:hyperlink r:id="rId32" w:history="1">
        <w:r w:rsidR="008C5644" w:rsidRPr="008C5644">
          <w:rPr>
            <w:color w:val="0000FF"/>
            <w:u w:val="single"/>
          </w:rPr>
          <w:t>https://www.mindtools.com/pages/article/newHTE_00.htm</w:t>
        </w:r>
      </w:hyperlink>
    </w:p>
    <w:p w14:paraId="11E86C4C" w14:textId="63C9496E" w:rsidR="002A4A5B" w:rsidRDefault="002A4A5B" w:rsidP="006F158D">
      <w:pPr>
        <w:ind w:left="720"/>
      </w:pPr>
      <w:r>
        <w:t xml:space="preserve">8 </w:t>
      </w:r>
      <w:hyperlink r:id="rId33" w:history="1">
        <w:r w:rsidR="00896066" w:rsidRPr="00896066">
          <w:rPr>
            <w:color w:val="0000FF"/>
            <w:u w:val="single"/>
          </w:rPr>
          <w:t>https://www.mindtools.com/pages/article/newTMC_05.htm</w:t>
        </w:r>
      </w:hyperlink>
    </w:p>
    <w:p w14:paraId="3C12F387" w14:textId="19051BB1" w:rsidR="00495B22" w:rsidRDefault="00495B22" w:rsidP="006F158D">
      <w:pPr>
        <w:ind w:left="720"/>
        <w:rPr>
          <w:rFonts w:ascii="Arial" w:eastAsia="Times New Roman" w:hAnsi="Arial" w:cs="Arial"/>
          <w:lang w:eastAsia="en-GB"/>
        </w:rPr>
      </w:pPr>
      <w:r>
        <w:t xml:space="preserve">9 </w:t>
      </w:r>
      <w:hyperlink r:id="rId34" w:history="1">
        <w:r w:rsidRPr="00BA61B1">
          <w:rPr>
            <w:rFonts w:ascii="Arial" w:eastAsia="Times New Roman" w:hAnsi="Arial" w:cs="Arial"/>
            <w:color w:val="0000FF"/>
            <w:u w:val="single"/>
            <w:lang w:eastAsia="en-GB"/>
          </w:rPr>
          <w:t>Global Scale of English (GSE) Teacher Toolkit</w:t>
        </w:r>
      </w:hyperlink>
    </w:p>
    <w:p w14:paraId="74041669" w14:textId="5E6C030D" w:rsidR="00646FAA" w:rsidRDefault="00646FAA" w:rsidP="006F158D">
      <w:pPr>
        <w:ind w:left="720"/>
      </w:pPr>
      <w:r w:rsidRPr="0089143B">
        <w:rPr>
          <w:rFonts w:ascii="Arial" w:eastAsia="Times New Roman" w:hAnsi="Arial" w:cs="Arial"/>
          <w:sz w:val="18"/>
          <w:szCs w:val="18"/>
          <w:lang w:eastAsia="en-GB"/>
        </w:rPr>
        <w:t>10</w:t>
      </w:r>
      <w:r>
        <w:rPr>
          <w:rFonts w:ascii="Arial" w:eastAsia="Times New Roman" w:hAnsi="Arial" w:cs="Arial"/>
          <w:lang w:eastAsia="en-GB"/>
        </w:rPr>
        <w:t xml:space="preserve"> </w:t>
      </w:r>
      <w:hyperlink r:id="rId35" w:history="1">
        <w:r w:rsidR="0089143B" w:rsidRPr="0089143B">
          <w:rPr>
            <w:color w:val="0000FF"/>
            <w:u w:val="single"/>
          </w:rPr>
          <w:t>https://www.thoughtco.com/note-taking-research-1691352</w:t>
        </w:r>
      </w:hyperlink>
    </w:p>
    <w:p w14:paraId="77F5975C" w14:textId="0B7A3421" w:rsidR="008644AC" w:rsidRDefault="00CE0CFC" w:rsidP="006F158D">
      <w:pPr>
        <w:ind w:left="720"/>
      </w:pPr>
      <w:r>
        <w:t xml:space="preserve">11 </w:t>
      </w:r>
      <w:hyperlink r:id="rId36" w:history="1">
        <w:r w:rsidR="003E5181" w:rsidRPr="00330E44">
          <w:rPr>
            <w:rStyle w:val="Hyperlink"/>
          </w:rPr>
          <w:t>http://learnenglish.britishcouncil.org/en/english-grammar</w:t>
        </w:r>
      </w:hyperlink>
    </w:p>
    <w:p w14:paraId="6A2E826B" w14:textId="31B1E469" w:rsidR="00356C41" w:rsidRDefault="00356C41" w:rsidP="006F158D">
      <w:pPr>
        <w:ind w:left="720"/>
      </w:pPr>
      <w:r>
        <w:t xml:space="preserve">12 </w:t>
      </w:r>
      <w:hyperlink r:id="rId37" w:history="1">
        <w:r w:rsidR="00726F11" w:rsidRPr="00726F11">
          <w:rPr>
            <w:color w:val="0000FF"/>
            <w:u w:val="single"/>
          </w:rPr>
          <w:t>https://www.open.ac.uk/library/help-and-support/referencing-and-plagiarism</w:t>
        </w:r>
      </w:hyperlink>
    </w:p>
    <w:p w14:paraId="67BFCAC8" w14:textId="41F06A10" w:rsidR="00356C41" w:rsidRPr="00F0782B" w:rsidRDefault="00356C41" w:rsidP="006F158D">
      <w:pPr>
        <w:ind w:left="720"/>
        <w:rPr>
          <w:color w:val="0000FF"/>
          <w:sz w:val="18"/>
          <w:szCs w:val="18"/>
          <w:u w:val="single"/>
        </w:rPr>
      </w:pPr>
      <w:r>
        <w:t>13</w:t>
      </w:r>
      <w:r w:rsidR="00117D51">
        <w:t xml:space="preserve"> </w:t>
      </w:r>
      <w:hyperlink r:id="rId38" w:history="1">
        <w:r w:rsidR="00117D51" w:rsidRPr="00F0782B">
          <w:rPr>
            <w:rStyle w:val="Hyperlink"/>
            <w:sz w:val="18"/>
            <w:szCs w:val="18"/>
          </w:rPr>
          <w:t>https://unihub.mdx.ac.uk/study/writing-numeracy/online-resources/referencing-and-avoiding-plagiarism</w:t>
        </w:r>
      </w:hyperlink>
    </w:p>
    <w:p w14:paraId="21D1EDCC" w14:textId="392A24E7" w:rsidR="00AD68B4" w:rsidRDefault="00AD68B4" w:rsidP="006F158D">
      <w:pPr>
        <w:ind w:left="720"/>
        <w:rPr>
          <w:sz w:val="18"/>
          <w:szCs w:val="18"/>
        </w:rPr>
      </w:pPr>
      <w:r>
        <w:t>14</w:t>
      </w:r>
      <w:r w:rsidR="00964F97" w:rsidRPr="00F9490B">
        <w:rPr>
          <w:sz w:val="18"/>
          <w:szCs w:val="18"/>
        </w:rPr>
        <w:t xml:space="preserve"> </w:t>
      </w:r>
      <w:hyperlink r:id="rId39" w:history="1">
        <w:r w:rsidR="00F9490B" w:rsidRPr="00F9490B">
          <w:rPr>
            <w:color w:val="0000FF"/>
            <w:sz w:val="18"/>
            <w:szCs w:val="18"/>
            <w:u w:val="single"/>
          </w:rPr>
          <w:t>http://studyskills.curtin.edu.au/wp-content/uploads/2014/12/Section5-Paraph-Summ-text-version.</w:t>
        </w:r>
      </w:hyperlink>
    </w:p>
    <w:p w14:paraId="20D68431" w14:textId="68B565C9" w:rsidR="00D34D8F" w:rsidRDefault="00D34D8F" w:rsidP="006F158D">
      <w:pPr>
        <w:ind w:left="720"/>
      </w:pPr>
      <w:r>
        <w:t xml:space="preserve">15 </w:t>
      </w:r>
      <w:hyperlink r:id="rId40" w:history="1">
        <w:r w:rsidR="00ED167B" w:rsidRPr="00ED167B">
          <w:rPr>
            <w:color w:val="0000FF"/>
            <w:u w:val="single"/>
          </w:rPr>
          <w:t>https://www.pierobon.org/courses/angola.htm</w:t>
        </w:r>
      </w:hyperlink>
    </w:p>
    <w:p w14:paraId="120ED1A6" w14:textId="771CBA07" w:rsidR="008F6112" w:rsidRDefault="008F6112" w:rsidP="006F158D">
      <w:pPr>
        <w:ind w:left="720"/>
        <w:rPr>
          <w:color w:val="0000FF"/>
          <w:u w:val="single"/>
        </w:rPr>
      </w:pPr>
      <w:r>
        <w:t xml:space="preserve">16 </w:t>
      </w:r>
      <w:hyperlink r:id="rId41" w:history="1">
        <w:r w:rsidR="00232A17" w:rsidRPr="00232A17">
          <w:rPr>
            <w:color w:val="0000FF"/>
            <w:u w:val="single"/>
          </w:rPr>
          <w:t>https://www.managers.org.uk/knowledge-bank/personal-development-planning</w:t>
        </w:r>
      </w:hyperlink>
    </w:p>
    <w:p w14:paraId="440EF87B" w14:textId="19F7D0C1" w:rsidR="00A61FDE" w:rsidRDefault="00A61FDE" w:rsidP="006F158D">
      <w:pPr>
        <w:ind w:left="720"/>
      </w:pPr>
    </w:p>
    <w:p w14:paraId="0F5F3E22" w14:textId="34B6A3A0" w:rsidR="00D673B9" w:rsidRPr="00537E12" w:rsidRDefault="00537E12" w:rsidP="006F158D">
      <w:pPr>
        <w:ind w:left="720"/>
        <w:rPr>
          <w:rFonts w:ascii="Arial" w:hAnsi="Arial" w:cs="Arial"/>
          <w:sz w:val="18"/>
          <w:szCs w:val="18"/>
        </w:rPr>
      </w:pPr>
      <w:r w:rsidRPr="00061EC6">
        <w:rPr>
          <w:rFonts w:ascii="Arial" w:hAnsi="Arial" w:cs="Arial"/>
          <w:i/>
          <w:iCs/>
          <w:sz w:val="18"/>
          <w:szCs w:val="18"/>
        </w:rPr>
        <w:t>Figure # 1</w:t>
      </w:r>
      <w:r>
        <w:rPr>
          <w:rFonts w:ascii="Arial" w:hAnsi="Arial" w:cs="Arial"/>
          <w:i/>
          <w:iCs/>
        </w:rPr>
        <w:t xml:space="preserve"> </w:t>
      </w:r>
      <w:r w:rsidR="00416AC9" w:rsidRPr="00416AC9">
        <w:rPr>
          <w:rFonts w:ascii="Arial" w:hAnsi="Arial" w:cs="Arial"/>
          <w:i/>
          <w:iCs/>
          <w:sz w:val="16"/>
          <w:szCs w:val="16"/>
        </w:rPr>
        <w:t>https://www.thebalancesmb.com/thmb/wB5Aux5KzsdZN1_XEsAeYO_gkpU=/1500x0/filters:no_upscale():max_bytes(150000):strip_icc():format(webp)/swot-analysis-for-small-business-2951706-v02-5b3b809dc9e77c001afe8f7e.png</w:t>
      </w:r>
    </w:p>
    <w:p w14:paraId="0229F1E7" w14:textId="50A43236" w:rsidR="0032649D" w:rsidRDefault="003F68DC" w:rsidP="006F158D">
      <w:pPr>
        <w:ind w:left="720"/>
        <w:rPr>
          <w:rFonts w:ascii="Arial" w:hAnsi="Arial" w:cs="Arial"/>
          <w:sz w:val="18"/>
          <w:szCs w:val="18"/>
        </w:rPr>
      </w:pPr>
      <w:r>
        <w:rPr>
          <w:rFonts w:ascii="Arial" w:hAnsi="Arial" w:cs="Arial"/>
          <w:sz w:val="18"/>
          <w:szCs w:val="18"/>
        </w:rPr>
        <w:t xml:space="preserve">Figure # 2 </w:t>
      </w:r>
      <w:hyperlink r:id="rId42" w:history="1">
        <w:r w:rsidR="00915037" w:rsidRPr="00330E44">
          <w:rPr>
            <w:rStyle w:val="Hyperlink"/>
            <w:rFonts w:ascii="Arial" w:hAnsi="Arial" w:cs="Arial"/>
            <w:sz w:val="18"/>
            <w:szCs w:val="18"/>
          </w:rPr>
          <w:t>https://www.staffs.ac.uk/assets/circle-of-learning-2_tcm44-70869.gif</w:t>
        </w:r>
      </w:hyperlink>
    </w:p>
    <w:p w14:paraId="66409B7A" w14:textId="24381C31" w:rsidR="00915037" w:rsidRDefault="009D1A39" w:rsidP="006F158D">
      <w:pPr>
        <w:ind w:left="720"/>
        <w:rPr>
          <w:rFonts w:ascii="Arial" w:hAnsi="Arial" w:cs="Arial"/>
          <w:sz w:val="18"/>
          <w:szCs w:val="18"/>
        </w:rPr>
      </w:pPr>
      <w:r>
        <w:rPr>
          <w:rFonts w:ascii="Arial" w:hAnsi="Arial" w:cs="Arial"/>
          <w:sz w:val="18"/>
          <w:szCs w:val="18"/>
        </w:rPr>
        <w:t xml:space="preserve">Figure # 3 </w:t>
      </w:r>
      <w:hyperlink r:id="rId43" w:history="1">
        <w:r w:rsidR="00061EC6" w:rsidRPr="00330E44">
          <w:rPr>
            <w:rStyle w:val="Hyperlink"/>
            <w:rFonts w:ascii="Arial" w:hAnsi="Arial" w:cs="Arial"/>
            <w:sz w:val="18"/>
            <w:szCs w:val="18"/>
          </w:rPr>
          <w:t>https://www.virtuallibrary.info/uploads/2/6/9/3/26930678/editor/two-cows2.png?1492934922</w:t>
        </w:r>
      </w:hyperlink>
    </w:p>
    <w:p w14:paraId="08A014D2" w14:textId="47BAA59D" w:rsidR="00061EC6" w:rsidRDefault="00061EC6" w:rsidP="006F158D">
      <w:pPr>
        <w:ind w:left="720"/>
        <w:rPr>
          <w:rFonts w:ascii="Arial" w:hAnsi="Arial" w:cs="Arial"/>
          <w:i/>
          <w:iCs/>
          <w:sz w:val="18"/>
          <w:szCs w:val="18"/>
        </w:rPr>
      </w:pPr>
      <w:r>
        <w:rPr>
          <w:rFonts w:ascii="Arial" w:hAnsi="Arial" w:cs="Arial"/>
          <w:i/>
          <w:iCs/>
          <w:sz w:val="18"/>
          <w:szCs w:val="18"/>
        </w:rPr>
        <w:t xml:space="preserve">Figure # 4 </w:t>
      </w:r>
      <w:hyperlink r:id="rId44" w:history="1">
        <w:r w:rsidR="00D40CFE" w:rsidRPr="00330E44">
          <w:rPr>
            <w:rStyle w:val="Hyperlink"/>
            <w:rFonts w:ascii="Arial" w:hAnsi="Arial" w:cs="Arial"/>
            <w:i/>
            <w:iCs/>
            <w:sz w:val="18"/>
            <w:szCs w:val="18"/>
          </w:rPr>
          <w:t>https://www.managers.org.uk/~/media/Images/Shop%20Images/cycle2.png</w:t>
        </w:r>
      </w:hyperlink>
    </w:p>
    <w:p w14:paraId="32C6104C" w14:textId="77777777" w:rsidR="00D40CFE" w:rsidRPr="003F68DC" w:rsidRDefault="00D40CFE" w:rsidP="006F158D">
      <w:pPr>
        <w:ind w:left="720"/>
        <w:rPr>
          <w:rFonts w:ascii="Arial" w:hAnsi="Arial" w:cs="Arial"/>
          <w:i/>
          <w:iCs/>
          <w:sz w:val="18"/>
          <w:szCs w:val="18"/>
        </w:rPr>
      </w:pPr>
    </w:p>
    <w:p w14:paraId="41D0F02A" w14:textId="77777777" w:rsidR="0032649D" w:rsidRPr="00B3388F" w:rsidRDefault="0032649D" w:rsidP="006F158D">
      <w:pPr>
        <w:ind w:left="720"/>
        <w:rPr>
          <w:rFonts w:ascii="Arial" w:hAnsi="Arial" w:cs="Arial"/>
        </w:rPr>
      </w:pPr>
    </w:p>
    <w:p w14:paraId="54405EFF" w14:textId="77777777" w:rsidR="00CA43B2" w:rsidRPr="00B3388F" w:rsidRDefault="00CA43B2">
      <w:pPr>
        <w:rPr>
          <w:rFonts w:ascii="Arial" w:hAnsi="Arial" w:cs="Arial"/>
        </w:rPr>
      </w:pPr>
    </w:p>
    <w:sectPr w:rsidR="00CA43B2" w:rsidRPr="00B3388F" w:rsidSect="00664146">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7C340B" w14:textId="77777777" w:rsidR="0026079A" w:rsidRDefault="0026079A" w:rsidP="00B75374">
      <w:pPr>
        <w:spacing w:after="0" w:line="240" w:lineRule="auto"/>
      </w:pPr>
      <w:r>
        <w:separator/>
      </w:r>
    </w:p>
  </w:endnote>
  <w:endnote w:type="continuationSeparator" w:id="0">
    <w:p w14:paraId="6BFA8882" w14:textId="77777777" w:rsidR="0026079A" w:rsidRDefault="0026079A" w:rsidP="00B75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altName w:val="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05392751"/>
      <w:docPartObj>
        <w:docPartGallery w:val="Page Numbers (Bottom of Page)"/>
        <w:docPartUnique/>
      </w:docPartObj>
    </w:sdtPr>
    <w:sdtEndPr>
      <w:rPr>
        <w:color w:val="7F7F7F" w:themeColor="background1" w:themeShade="7F"/>
        <w:spacing w:val="60"/>
      </w:rPr>
    </w:sdtEndPr>
    <w:sdtContent>
      <w:p w14:paraId="2B95D022" w14:textId="199672F0" w:rsidR="00B75374" w:rsidRDefault="00B7537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C1317AF" w14:textId="77777777" w:rsidR="00B75374" w:rsidRDefault="00B753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623BE5" w14:textId="77777777" w:rsidR="0026079A" w:rsidRDefault="0026079A" w:rsidP="00B75374">
      <w:pPr>
        <w:spacing w:after="0" w:line="240" w:lineRule="auto"/>
      </w:pPr>
      <w:r>
        <w:separator/>
      </w:r>
    </w:p>
  </w:footnote>
  <w:footnote w:type="continuationSeparator" w:id="0">
    <w:p w14:paraId="479B1292" w14:textId="77777777" w:rsidR="0026079A" w:rsidRDefault="0026079A" w:rsidP="00B753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50C18"/>
    <w:multiLevelType w:val="hybridMultilevel"/>
    <w:tmpl w:val="60AAE736"/>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 w15:restartNumberingAfterBreak="0">
    <w:nsid w:val="0ADE2830"/>
    <w:multiLevelType w:val="multilevel"/>
    <w:tmpl w:val="D8FA9B56"/>
    <w:lvl w:ilvl="0">
      <w:start w:val="1"/>
      <w:numFmt w:val="decimal"/>
      <w:lvlText w:val="%1."/>
      <w:lvlJc w:val="left"/>
      <w:pPr>
        <w:ind w:left="360" w:hanging="360"/>
      </w:pPr>
      <w:rPr>
        <w:rFonts w:asciiTheme="minorHAnsi" w:eastAsiaTheme="minorHAnsi" w:hAnsiTheme="minorHAnsi" w:cstheme="minorBidi"/>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2" w15:restartNumberingAfterBreak="0">
    <w:nsid w:val="1DB54DB3"/>
    <w:multiLevelType w:val="multilevel"/>
    <w:tmpl w:val="3B3E4CA8"/>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3" w15:restartNumberingAfterBreak="0">
    <w:nsid w:val="38167380"/>
    <w:multiLevelType w:val="multilevel"/>
    <w:tmpl w:val="6A522DFA"/>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4" w15:restartNumberingAfterBreak="0">
    <w:nsid w:val="3F87660B"/>
    <w:multiLevelType w:val="multilevel"/>
    <w:tmpl w:val="EB025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28277D"/>
    <w:multiLevelType w:val="multilevel"/>
    <w:tmpl w:val="5FA6C7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F9667E9"/>
    <w:multiLevelType w:val="hybridMultilevel"/>
    <w:tmpl w:val="401ABAA8"/>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7" w15:restartNumberingAfterBreak="0">
    <w:nsid w:val="55223BAB"/>
    <w:multiLevelType w:val="multilevel"/>
    <w:tmpl w:val="7FC41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8B25C7F"/>
    <w:multiLevelType w:val="hybridMultilevel"/>
    <w:tmpl w:val="62CED0B0"/>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9" w15:restartNumberingAfterBreak="0">
    <w:nsid w:val="65C04C2D"/>
    <w:multiLevelType w:val="multilevel"/>
    <w:tmpl w:val="4DB20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6A621A9"/>
    <w:multiLevelType w:val="multilevel"/>
    <w:tmpl w:val="04707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A1A1A34"/>
    <w:multiLevelType w:val="multilevel"/>
    <w:tmpl w:val="E7A8C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6"/>
  </w:num>
  <w:num w:numId="4">
    <w:abstractNumId w:val="8"/>
  </w:num>
  <w:num w:numId="5">
    <w:abstractNumId w:val="2"/>
  </w:num>
  <w:num w:numId="6">
    <w:abstractNumId w:val="3"/>
  </w:num>
  <w:num w:numId="7">
    <w:abstractNumId w:val="5"/>
  </w:num>
  <w:num w:numId="8">
    <w:abstractNumId w:val="7"/>
  </w:num>
  <w:num w:numId="9">
    <w:abstractNumId w:val="10"/>
  </w:num>
  <w:num w:numId="10">
    <w:abstractNumId w:val="11"/>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45346"/>
    <w:rsid w:val="00001F46"/>
    <w:rsid w:val="000025A3"/>
    <w:rsid w:val="00002B5B"/>
    <w:rsid w:val="00003E44"/>
    <w:rsid w:val="00004417"/>
    <w:rsid w:val="00031DD2"/>
    <w:rsid w:val="00031F35"/>
    <w:rsid w:val="000343F2"/>
    <w:rsid w:val="00052BAA"/>
    <w:rsid w:val="0006100B"/>
    <w:rsid w:val="00061EC6"/>
    <w:rsid w:val="00084A0F"/>
    <w:rsid w:val="0009001B"/>
    <w:rsid w:val="00093405"/>
    <w:rsid w:val="000D0F32"/>
    <w:rsid w:val="000D5819"/>
    <w:rsid w:val="000E43FA"/>
    <w:rsid w:val="000F3DD6"/>
    <w:rsid w:val="000F779D"/>
    <w:rsid w:val="001048F5"/>
    <w:rsid w:val="00117D51"/>
    <w:rsid w:val="001254A4"/>
    <w:rsid w:val="00125F7E"/>
    <w:rsid w:val="001307CD"/>
    <w:rsid w:val="00131792"/>
    <w:rsid w:val="0014059E"/>
    <w:rsid w:val="001451EF"/>
    <w:rsid w:val="001547EF"/>
    <w:rsid w:val="00156517"/>
    <w:rsid w:val="00163C04"/>
    <w:rsid w:val="00167870"/>
    <w:rsid w:val="00183A2A"/>
    <w:rsid w:val="001852F8"/>
    <w:rsid w:val="001B422F"/>
    <w:rsid w:val="001D24AD"/>
    <w:rsid w:val="001E04DD"/>
    <w:rsid w:val="001F43E4"/>
    <w:rsid w:val="00200BAC"/>
    <w:rsid w:val="002046BA"/>
    <w:rsid w:val="0020661F"/>
    <w:rsid w:val="00217BBC"/>
    <w:rsid w:val="002227EF"/>
    <w:rsid w:val="002243D6"/>
    <w:rsid w:val="00225C86"/>
    <w:rsid w:val="00232A17"/>
    <w:rsid w:val="002439D5"/>
    <w:rsid w:val="002461F0"/>
    <w:rsid w:val="00246D3B"/>
    <w:rsid w:val="0026079A"/>
    <w:rsid w:val="002766C2"/>
    <w:rsid w:val="00282DE8"/>
    <w:rsid w:val="00290979"/>
    <w:rsid w:val="00293E8C"/>
    <w:rsid w:val="002A4A5B"/>
    <w:rsid w:val="002C4216"/>
    <w:rsid w:val="002C5B6C"/>
    <w:rsid w:val="002D15C6"/>
    <w:rsid w:val="002D66C7"/>
    <w:rsid w:val="00301843"/>
    <w:rsid w:val="00304BCF"/>
    <w:rsid w:val="00310342"/>
    <w:rsid w:val="003158E5"/>
    <w:rsid w:val="00316473"/>
    <w:rsid w:val="0032649D"/>
    <w:rsid w:val="00334861"/>
    <w:rsid w:val="00356C41"/>
    <w:rsid w:val="00356DD7"/>
    <w:rsid w:val="003671BE"/>
    <w:rsid w:val="0037205F"/>
    <w:rsid w:val="00385D86"/>
    <w:rsid w:val="00396D7D"/>
    <w:rsid w:val="003A2B2B"/>
    <w:rsid w:val="003B7C8E"/>
    <w:rsid w:val="003E5181"/>
    <w:rsid w:val="003F68DC"/>
    <w:rsid w:val="00414345"/>
    <w:rsid w:val="00416774"/>
    <w:rsid w:val="00416AC9"/>
    <w:rsid w:val="0043153E"/>
    <w:rsid w:val="00432D7C"/>
    <w:rsid w:val="00433535"/>
    <w:rsid w:val="00455A5D"/>
    <w:rsid w:val="00472EA4"/>
    <w:rsid w:val="00484E55"/>
    <w:rsid w:val="00491B4A"/>
    <w:rsid w:val="00495B22"/>
    <w:rsid w:val="004B35BC"/>
    <w:rsid w:val="004D4303"/>
    <w:rsid w:val="004D576B"/>
    <w:rsid w:val="004D75EB"/>
    <w:rsid w:val="004E30C1"/>
    <w:rsid w:val="004E583A"/>
    <w:rsid w:val="004E6F1B"/>
    <w:rsid w:val="004F7920"/>
    <w:rsid w:val="005057A8"/>
    <w:rsid w:val="00516E7E"/>
    <w:rsid w:val="005324FA"/>
    <w:rsid w:val="00537E12"/>
    <w:rsid w:val="00543114"/>
    <w:rsid w:val="0057481C"/>
    <w:rsid w:val="00583A93"/>
    <w:rsid w:val="00591F29"/>
    <w:rsid w:val="005B6E45"/>
    <w:rsid w:val="005C0B4E"/>
    <w:rsid w:val="005C1DDE"/>
    <w:rsid w:val="005C5A8C"/>
    <w:rsid w:val="005E119F"/>
    <w:rsid w:val="005E420E"/>
    <w:rsid w:val="005F3B4F"/>
    <w:rsid w:val="006030D8"/>
    <w:rsid w:val="0060342E"/>
    <w:rsid w:val="00616713"/>
    <w:rsid w:val="006276F9"/>
    <w:rsid w:val="00631C71"/>
    <w:rsid w:val="006334E6"/>
    <w:rsid w:val="00633A26"/>
    <w:rsid w:val="0063442C"/>
    <w:rsid w:val="00636265"/>
    <w:rsid w:val="00643620"/>
    <w:rsid w:val="00644D50"/>
    <w:rsid w:val="00646FAA"/>
    <w:rsid w:val="00660A26"/>
    <w:rsid w:val="00663087"/>
    <w:rsid w:val="00664146"/>
    <w:rsid w:val="00672DD9"/>
    <w:rsid w:val="006741D1"/>
    <w:rsid w:val="00674425"/>
    <w:rsid w:val="00675537"/>
    <w:rsid w:val="00676DED"/>
    <w:rsid w:val="00681FC2"/>
    <w:rsid w:val="006906AB"/>
    <w:rsid w:val="006908B3"/>
    <w:rsid w:val="006A0390"/>
    <w:rsid w:val="006A0FF5"/>
    <w:rsid w:val="006A45D7"/>
    <w:rsid w:val="006D04E5"/>
    <w:rsid w:val="006D49A1"/>
    <w:rsid w:val="006D672F"/>
    <w:rsid w:val="006F158D"/>
    <w:rsid w:val="006F1927"/>
    <w:rsid w:val="006F360B"/>
    <w:rsid w:val="0070131E"/>
    <w:rsid w:val="00704F8A"/>
    <w:rsid w:val="00715277"/>
    <w:rsid w:val="007205FD"/>
    <w:rsid w:val="007217C8"/>
    <w:rsid w:val="00724A97"/>
    <w:rsid w:val="00725FBB"/>
    <w:rsid w:val="00726F11"/>
    <w:rsid w:val="007354B8"/>
    <w:rsid w:val="00736A39"/>
    <w:rsid w:val="007437C9"/>
    <w:rsid w:val="007447B2"/>
    <w:rsid w:val="00753622"/>
    <w:rsid w:val="007609E3"/>
    <w:rsid w:val="007611FE"/>
    <w:rsid w:val="00764B34"/>
    <w:rsid w:val="00771755"/>
    <w:rsid w:val="00772D74"/>
    <w:rsid w:val="00793F13"/>
    <w:rsid w:val="007B3E41"/>
    <w:rsid w:val="007C4472"/>
    <w:rsid w:val="007C6EAE"/>
    <w:rsid w:val="007D63B4"/>
    <w:rsid w:val="007F1A1B"/>
    <w:rsid w:val="007F1F1F"/>
    <w:rsid w:val="007F4552"/>
    <w:rsid w:val="00835109"/>
    <w:rsid w:val="00837FC2"/>
    <w:rsid w:val="00853E87"/>
    <w:rsid w:val="008644AC"/>
    <w:rsid w:val="00872248"/>
    <w:rsid w:val="00876BE6"/>
    <w:rsid w:val="00880265"/>
    <w:rsid w:val="008906FB"/>
    <w:rsid w:val="0089143B"/>
    <w:rsid w:val="008931C0"/>
    <w:rsid w:val="00896066"/>
    <w:rsid w:val="008A0F6F"/>
    <w:rsid w:val="008A24AE"/>
    <w:rsid w:val="008A7BF7"/>
    <w:rsid w:val="008B4580"/>
    <w:rsid w:val="008C4C5A"/>
    <w:rsid w:val="008C5644"/>
    <w:rsid w:val="008C7CFD"/>
    <w:rsid w:val="008F6112"/>
    <w:rsid w:val="008F7743"/>
    <w:rsid w:val="00915037"/>
    <w:rsid w:val="009234A4"/>
    <w:rsid w:val="00960201"/>
    <w:rsid w:val="009611A2"/>
    <w:rsid w:val="00964F97"/>
    <w:rsid w:val="009679AC"/>
    <w:rsid w:val="00967D0B"/>
    <w:rsid w:val="009906C4"/>
    <w:rsid w:val="00992536"/>
    <w:rsid w:val="009B6753"/>
    <w:rsid w:val="009C5DFD"/>
    <w:rsid w:val="009C66F3"/>
    <w:rsid w:val="009D1A39"/>
    <w:rsid w:val="009E25EE"/>
    <w:rsid w:val="009E6A3A"/>
    <w:rsid w:val="009E6B42"/>
    <w:rsid w:val="00A0481A"/>
    <w:rsid w:val="00A10EC9"/>
    <w:rsid w:val="00A13B4A"/>
    <w:rsid w:val="00A353B7"/>
    <w:rsid w:val="00A421B1"/>
    <w:rsid w:val="00A575DF"/>
    <w:rsid w:val="00A61FDE"/>
    <w:rsid w:val="00A621CA"/>
    <w:rsid w:val="00A663B5"/>
    <w:rsid w:val="00A66721"/>
    <w:rsid w:val="00A92567"/>
    <w:rsid w:val="00A94930"/>
    <w:rsid w:val="00A97AAB"/>
    <w:rsid w:val="00AA4E21"/>
    <w:rsid w:val="00AB176B"/>
    <w:rsid w:val="00AC35E3"/>
    <w:rsid w:val="00AC6757"/>
    <w:rsid w:val="00AD68B4"/>
    <w:rsid w:val="00AE0B85"/>
    <w:rsid w:val="00B20A04"/>
    <w:rsid w:val="00B32CDE"/>
    <w:rsid w:val="00B3388F"/>
    <w:rsid w:val="00B35CDA"/>
    <w:rsid w:val="00B55FF5"/>
    <w:rsid w:val="00B75374"/>
    <w:rsid w:val="00B76155"/>
    <w:rsid w:val="00B764DB"/>
    <w:rsid w:val="00B768E7"/>
    <w:rsid w:val="00B76BF8"/>
    <w:rsid w:val="00B92427"/>
    <w:rsid w:val="00BA2E8C"/>
    <w:rsid w:val="00BA61B1"/>
    <w:rsid w:val="00BB1AAB"/>
    <w:rsid w:val="00BB1C31"/>
    <w:rsid w:val="00BC244F"/>
    <w:rsid w:val="00BF1D8F"/>
    <w:rsid w:val="00BF5DAD"/>
    <w:rsid w:val="00C04256"/>
    <w:rsid w:val="00C05E09"/>
    <w:rsid w:val="00C0639B"/>
    <w:rsid w:val="00C06971"/>
    <w:rsid w:val="00C07C51"/>
    <w:rsid w:val="00C126A2"/>
    <w:rsid w:val="00C23AC2"/>
    <w:rsid w:val="00C31193"/>
    <w:rsid w:val="00C435B9"/>
    <w:rsid w:val="00C45346"/>
    <w:rsid w:val="00C875C4"/>
    <w:rsid w:val="00C879F6"/>
    <w:rsid w:val="00C918C4"/>
    <w:rsid w:val="00C9380A"/>
    <w:rsid w:val="00CA43B2"/>
    <w:rsid w:val="00CB25FB"/>
    <w:rsid w:val="00CB49CF"/>
    <w:rsid w:val="00CC19C7"/>
    <w:rsid w:val="00CE0CFC"/>
    <w:rsid w:val="00D036E3"/>
    <w:rsid w:val="00D34D8F"/>
    <w:rsid w:val="00D40CFE"/>
    <w:rsid w:val="00D435E6"/>
    <w:rsid w:val="00D44827"/>
    <w:rsid w:val="00D461AD"/>
    <w:rsid w:val="00D468A2"/>
    <w:rsid w:val="00D536CD"/>
    <w:rsid w:val="00D673B9"/>
    <w:rsid w:val="00DA0DD2"/>
    <w:rsid w:val="00DA5C71"/>
    <w:rsid w:val="00DC43DF"/>
    <w:rsid w:val="00DC7AF4"/>
    <w:rsid w:val="00DE091F"/>
    <w:rsid w:val="00DE4808"/>
    <w:rsid w:val="00DF7910"/>
    <w:rsid w:val="00E317F7"/>
    <w:rsid w:val="00E338C0"/>
    <w:rsid w:val="00E3415E"/>
    <w:rsid w:val="00E47CDD"/>
    <w:rsid w:val="00EB4495"/>
    <w:rsid w:val="00EC79E3"/>
    <w:rsid w:val="00ED167B"/>
    <w:rsid w:val="00ED7F1B"/>
    <w:rsid w:val="00EF1075"/>
    <w:rsid w:val="00F035AF"/>
    <w:rsid w:val="00F05B32"/>
    <w:rsid w:val="00F06DA0"/>
    <w:rsid w:val="00F0782B"/>
    <w:rsid w:val="00F10D82"/>
    <w:rsid w:val="00F2315F"/>
    <w:rsid w:val="00F27A45"/>
    <w:rsid w:val="00F27ABE"/>
    <w:rsid w:val="00F34FDB"/>
    <w:rsid w:val="00F37E09"/>
    <w:rsid w:val="00F41CD6"/>
    <w:rsid w:val="00F46294"/>
    <w:rsid w:val="00F467B4"/>
    <w:rsid w:val="00F54DAD"/>
    <w:rsid w:val="00F870A3"/>
    <w:rsid w:val="00F87337"/>
    <w:rsid w:val="00F9490B"/>
    <w:rsid w:val="00FA4394"/>
    <w:rsid w:val="00FB64F2"/>
    <w:rsid w:val="00FB67B9"/>
    <w:rsid w:val="00FC1DF9"/>
    <w:rsid w:val="00FC626F"/>
    <w:rsid w:val="00FD1B92"/>
    <w:rsid w:val="00FD5B08"/>
    <w:rsid w:val="00FE6C36"/>
    <w:rsid w:val="00FF5C1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40DDFF"/>
  <w15:docId w15:val="{87B5361A-3625-4C68-A6FC-0CEE09631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43B2"/>
    <w:pPr>
      <w:ind w:left="720"/>
      <w:contextualSpacing/>
    </w:pPr>
  </w:style>
  <w:style w:type="character" w:styleId="Hyperlink">
    <w:name w:val="Hyperlink"/>
    <w:basedOn w:val="DefaultParagraphFont"/>
    <w:uiPriority w:val="99"/>
    <w:unhideWhenUsed/>
    <w:rsid w:val="001B422F"/>
    <w:rPr>
      <w:color w:val="0000FF"/>
      <w:u w:val="single"/>
    </w:rPr>
  </w:style>
  <w:style w:type="character" w:customStyle="1" w:styleId="UnresolvedMention1">
    <w:name w:val="Unresolved Mention1"/>
    <w:basedOn w:val="DefaultParagraphFont"/>
    <w:uiPriority w:val="99"/>
    <w:semiHidden/>
    <w:unhideWhenUsed/>
    <w:rsid w:val="001B422F"/>
    <w:rPr>
      <w:color w:val="605E5C"/>
      <w:shd w:val="clear" w:color="auto" w:fill="E1DFDD"/>
    </w:rPr>
  </w:style>
  <w:style w:type="paragraph" w:styleId="BalloonText">
    <w:name w:val="Balloon Text"/>
    <w:basedOn w:val="Normal"/>
    <w:link w:val="BalloonTextChar"/>
    <w:uiPriority w:val="99"/>
    <w:semiHidden/>
    <w:unhideWhenUsed/>
    <w:rsid w:val="006167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6713"/>
    <w:rPr>
      <w:rFonts w:ascii="Segoe UI" w:hAnsi="Segoe UI" w:cs="Segoe UI"/>
      <w:sz w:val="18"/>
      <w:szCs w:val="18"/>
    </w:rPr>
  </w:style>
  <w:style w:type="paragraph" w:customStyle="1" w:styleId="styles-module--toplevelmarkdown--3pai">
    <w:name w:val="styles-module--toplevelmarkdown--3pa_i"/>
    <w:basedOn w:val="Normal"/>
    <w:rsid w:val="006D04E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ad">
    <w:name w:val="lead"/>
    <w:basedOn w:val="Normal"/>
    <w:rsid w:val="007B3E4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rst-para">
    <w:name w:val="first-para"/>
    <w:basedOn w:val="Normal"/>
    <w:rsid w:val="007B3E4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6755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75537"/>
    <w:rPr>
      <w:b/>
      <w:bCs/>
    </w:rPr>
  </w:style>
  <w:style w:type="character" w:styleId="UnresolvedMention">
    <w:name w:val="Unresolved Mention"/>
    <w:basedOn w:val="DefaultParagraphFont"/>
    <w:uiPriority w:val="99"/>
    <w:semiHidden/>
    <w:unhideWhenUsed/>
    <w:rsid w:val="003E5181"/>
    <w:rPr>
      <w:color w:val="605E5C"/>
      <w:shd w:val="clear" w:color="auto" w:fill="E1DFDD"/>
    </w:rPr>
  </w:style>
  <w:style w:type="character" w:styleId="FollowedHyperlink">
    <w:name w:val="FollowedHyperlink"/>
    <w:basedOn w:val="DefaultParagraphFont"/>
    <w:uiPriority w:val="99"/>
    <w:semiHidden/>
    <w:unhideWhenUsed/>
    <w:rsid w:val="00D435E6"/>
    <w:rPr>
      <w:color w:val="954F72" w:themeColor="followedHyperlink"/>
      <w:u w:val="single"/>
    </w:rPr>
  </w:style>
  <w:style w:type="paragraph" w:styleId="Header">
    <w:name w:val="header"/>
    <w:basedOn w:val="Normal"/>
    <w:link w:val="HeaderChar"/>
    <w:uiPriority w:val="99"/>
    <w:unhideWhenUsed/>
    <w:rsid w:val="00B753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5374"/>
  </w:style>
  <w:style w:type="paragraph" w:styleId="Footer">
    <w:name w:val="footer"/>
    <w:basedOn w:val="Normal"/>
    <w:link w:val="FooterChar"/>
    <w:uiPriority w:val="99"/>
    <w:unhideWhenUsed/>
    <w:rsid w:val="00B753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53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326591">
      <w:bodyDiv w:val="1"/>
      <w:marLeft w:val="0"/>
      <w:marRight w:val="0"/>
      <w:marTop w:val="0"/>
      <w:marBottom w:val="0"/>
      <w:divBdr>
        <w:top w:val="none" w:sz="0" w:space="0" w:color="auto"/>
        <w:left w:val="none" w:sz="0" w:space="0" w:color="auto"/>
        <w:bottom w:val="none" w:sz="0" w:space="0" w:color="auto"/>
        <w:right w:val="none" w:sz="0" w:space="0" w:color="auto"/>
      </w:divBdr>
    </w:div>
    <w:div w:id="190344764">
      <w:bodyDiv w:val="1"/>
      <w:marLeft w:val="0"/>
      <w:marRight w:val="0"/>
      <w:marTop w:val="0"/>
      <w:marBottom w:val="0"/>
      <w:divBdr>
        <w:top w:val="none" w:sz="0" w:space="0" w:color="auto"/>
        <w:left w:val="none" w:sz="0" w:space="0" w:color="auto"/>
        <w:bottom w:val="none" w:sz="0" w:space="0" w:color="auto"/>
        <w:right w:val="none" w:sz="0" w:space="0" w:color="auto"/>
      </w:divBdr>
    </w:div>
    <w:div w:id="448936159">
      <w:bodyDiv w:val="1"/>
      <w:marLeft w:val="0"/>
      <w:marRight w:val="0"/>
      <w:marTop w:val="0"/>
      <w:marBottom w:val="0"/>
      <w:divBdr>
        <w:top w:val="none" w:sz="0" w:space="0" w:color="auto"/>
        <w:left w:val="none" w:sz="0" w:space="0" w:color="auto"/>
        <w:bottom w:val="none" w:sz="0" w:space="0" w:color="auto"/>
        <w:right w:val="none" w:sz="0" w:space="0" w:color="auto"/>
      </w:divBdr>
      <w:divsChild>
        <w:div w:id="280041065">
          <w:marLeft w:val="0"/>
          <w:marRight w:val="0"/>
          <w:marTop w:val="0"/>
          <w:marBottom w:val="0"/>
          <w:divBdr>
            <w:top w:val="none" w:sz="0" w:space="0" w:color="auto"/>
            <w:left w:val="none" w:sz="0" w:space="0" w:color="auto"/>
            <w:bottom w:val="none" w:sz="0" w:space="0" w:color="auto"/>
            <w:right w:val="none" w:sz="0" w:space="0" w:color="auto"/>
          </w:divBdr>
        </w:div>
        <w:div w:id="910122549">
          <w:marLeft w:val="0"/>
          <w:marRight w:val="0"/>
          <w:marTop w:val="0"/>
          <w:marBottom w:val="0"/>
          <w:divBdr>
            <w:top w:val="none" w:sz="0" w:space="0" w:color="auto"/>
            <w:left w:val="none" w:sz="0" w:space="0" w:color="auto"/>
            <w:bottom w:val="none" w:sz="0" w:space="0" w:color="auto"/>
            <w:right w:val="none" w:sz="0" w:space="0" w:color="auto"/>
          </w:divBdr>
        </w:div>
        <w:div w:id="1051228611">
          <w:marLeft w:val="0"/>
          <w:marRight w:val="0"/>
          <w:marTop w:val="0"/>
          <w:marBottom w:val="0"/>
          <w:divBdr>
            <w:top w:val="none" w:sz="0" w:space="0" w:color="auto"/>
            <w:left w:val="none" w:sz="0" w:space="0" w:color="auto"/>
            <w:bottom w:val="none" w:sz="0" w:space="0" w:color="auto"/>
            <w:right w:val="none" w:sz="0" w:space="0" w:color="auto"/>
          </w:divBdr>
        </w:div>
        <w:div w:id="1737974139">
          <w:marLeft w:val="0"/>
          <w:marRight w:val="0"/>
          <w:marTop w:val="0"/>
          <w:marBottom w:val="0"/>
          <w:divBdr>
            <w:top w:val="none" w:sz="0" w:space="0" w:color="auto"/>
            <w:left w:val="none" w:sz="0" w:space="0" w:color="auto"/>
            <w:bottom w:val="none" w:sz="0" w:space="0" w:color="auto"/>
            <w:right w:val="none" w:sz="0" w:space="0" w:color="auto"/>
          </w:divBdr>
        </w:div>
        <w:div w:id="872771225">
          <w:marLeft w:val="0"/>
          <w:marRight w:val="0"/>
          <w:marTop w:val="0"/>
          <w:marBottom w:val="0"/>
          <w:divBdr>
            <w:top w:val="none" w:sz="0" w:space="0" w:color="auto"/>
            <w:left w:val="none" w:sz="0" w:space="0" w:color="auto"/>
            <w:bottom w:val="none" w:sz="0" w:space="0" w:color="auto"/>
            <w:right w:val="none" w:sz="0" w:space="0" w:color="auto"/>
          </w:divBdr>
        </w:div>
      </w:divsChild>
    </w:div>
    <w:div w:id="450367827">
      <w:bodyDiv w:val="1"/>
      <w:marLeft w:val="0"/>
      <w:marRight w:val="0"/>
      <w:marTop w:val="0"/>
      <w:marBottom w:val="0"/>
      <w:divBdr>
        <w:top w:val="none" w:sz="0" w:space="0" w:color="auto"/>
        <w:left w:val="none" w:sz="0" w:space="0" w:color="auto"/>
        <w:bottom w:val="none" w:sz="0" w:space="0" w:color="auto"/>
        <w:right w:val="none" w:sz="0" w:space="0" w:color="auto"/>
      </w:divBdr>
    </w:div>
    <w:div w:id="663706907">
      <w:bodyDiv w:val="1"/>
      <w:marLeft w:val="0"/>
      <w:marRight w:val="0"/>
      <w:marTop w:val="0"/>
      <w:marBottom w:val="0"/>
      <w:divBdr>
        <w:top w:val="none" w:sz="0" w:space="0" w:color="auto"/>
        <w:left w:val="none" w:sz="0" w:space="0" w:color="auto"/>
        <w:bottom w:val="none" w:sz="0" w:space="0" w:color="auto"/>
        <w:right w:val="none" w:sz="0" w:space="0" w:color="auto"/>
      </w:divBdr>
    </w:div>
    <w:div w:id="682895935">
      <w:bodyDiv w:val="1"/>
      <w:marLeft w:val="0"/>
      <w:marRight w:val="0"/>
      <w:marTop w:val="0"/>
      <w:marBottom w:val="0"/>
      <w:divBdr>
        <w:top w:val="none" w:sz="0" w:space="0" w:color="auto"/>
        <w:left w:val="none" w:sz="0" w:space="0" w:color="auto"/>
        <w:bottom w:val="none" w:sz="0" w:space="0" w:color="auto"/>
        <w:right w:val="none" w:sz="0" w:space="0" w:color="auto"/>
      </w:divBdr>
    </w:div>
    <w:div w:id="726495311">
      <w:bodyDiv w:val="1"/>
      <w:marLeft w:val="0"/>
      <w:marRight w:val="0"/>
      <w:marTop w:val="0"/>
      <w:marBottom w:val="0"/>
      <w:divBdr>
        <w:top w:val="none" w:sz="0" w:space="0" w:color="auto"/>
        <w:left w:val="none" w:sz="0" w:space="0" w:color="auto"/>
        <w:bottom w:val="none" w:sz="0" w:space="0" w:color="auto"/>
        <w:right w:val="none" w:sz="0" w:space="0" w:color="auto"/>
      </w:divBdr>
    </w:div>
    <w:div w:id="1357730861">
      <w:bodyDiv w:val="1"/>
      <w:marLeft w:val="0"/>
      <w:marRight w:val="0"/>
      <w:marTop w:val="0"/>
      <w:marBottom w:val="0"/>
      <w:divBdr>
        <w:top w:val="none" w:sz="0" w:space="0" w:color="auto"/>
        <w:left w:val="none" w:sz="0" w:space="0" w:color="auto"/>
        <w:bottom w:val="none" w:sz="0" w:space="0" w:color="auto"/>
        <w:right w:val="none" w:sz="0" w:space="0" w:color="auto"/>
      </w:divBdr>
    </w:div>
    <w:div w:id="1369795397">
      <w:bodyDiv w:val="1"/>
      <w:marLeft w:val="0"/>
      <w:marRight w:val="0"/>
      <w:marTop w:val="0"/>
      <w:marBottom w:val="0"/>
      <w:divBdr>
        <w:top w:val="none" w:sz="0" w:space="0" w:color="auto"/>
        <w:left w:val="none" w:sz="0" w:space="0" w:color="auto"/>
        <w:bottom w:val="none" w:sz="0" w:space="0" w:color="auto"/>
        <w:right w:val="none" w:sz="0" w:space="0" w:color="auto"/>
      </w:divBdr>
      <w:divsChild>
        <w:div w:id="1545679348">
          <w:marLeft w:val="0"/>
          <w:marRight w:val="0"/>
          <w:marTop w:val="0"/>
          <w:marBottom w:val="0"/>
          <w:divBdr>
            <w:top w:val="none" w:sz="0" w:space="0" w:color="auto"/>
            <w:left w:val="none" w:sz="0" w:space="0" w:color="auto"/>
            <w:bottom w:val="none" w:sz="0" w:space="0" w:color="auto"/>
            <w:right w:val="none" w:sz="0" w:space="0" w:color="auto"/>
          </w:divBdr>
          <w:divsChild>
            <w:div w:id="788862650">
              <w:marLeft w:val="0"/>
              <w:marRight w:val="0"/>
              <w:marTop w:val="0"/>
              <w:marBottom w:val="0"/>
              <w:divBdr>
                <w:top w:val="none" w:sz="0" w:space="0" w:color="auto"/>
                <w:left w:val="none" w:sz="0" w:space="0" w:color="auto"/>
                <w:bottom w:val="none" w:sz="0" w:space="0" w:color="auto"/>
                <w:right w:val="none" w:sz="0" w:space="0" w:color="auto"/>
              </w:divBdr>
              <w:divsChild>
                <w:div w:id="1862235779">
                  <w:marLeft w:val="0"/>
                  <w:marRight w:val="0"/>
                  <w:marTop w:val="0"/>
                  <w:marBottom w:val="0"/>
                  <w:divBdr>
                    <w:top w:val="none" w:sz="0" w:space="0" w:color="auto"/>
                    <w:left w:val="none" w:sz="0" w:space="0" w:color="auto"/>
                    <w:bottom w:val="none" w:sz="0" w:space="0" w:color="auto"/>
                    <w:right w:val="none" w:sz="0" w:space="0" w:color="auto"/>
                  </w:divBdr>
                  <w:divsChild>
                    <w:div w:id="800151818">
                      <w:marLeft w:val="0"/>
                      <w:marRight w:val="0"/>
                      <w:marTop w:val="150"/>
                      <w:marBottom w:val="0"/>
                      <w:divBdr>
                        <w:top w:val="none" w:sz="0" w:space="0" w:color="auto"/>
                        <w:left w:val="none" w:sz="0" w:space="0" w:color="auto"/>
                        <w:bottom w:val="none" w:sz="0" w:space="0" w:color="auto"/>
                        <w:right w:val="none" w:sz="0" w:space="0" w:color="auto"/>
                      </w:divBdr>
                      <w:divsChild>
                        <w:div w:id="1903441641">
                          <w:marLeft w:val="0"/>
                          <w:marRight w:val="0"/>
                          <w:marTop w:val="0"/>
                          <w:marBottom w:val="0"/>
                          <w:divBdr>
                            <w:top w:val="none" w:sz="0" w:space="0" w:color="auto"/>
                            <w:left w:val="none" w:sz="0" w:space="0" w:color="auto"/>
                            <w:bottom w:val="none" w:sz="0" w:space="0" w:color="auto"/>
                            <w:right w:val="none" w:sz="0" w:space="0" w:color="auto"/>
                          </w:divBdr>
                          <w:divsChild>
                            <w:div w:id="1135760708">
                              <w:marLeft w:val="0"/>
                              <w:marRight w:val="0"/>
                              <w:marTop w:val="0"/>
                              <w:marBottom w:val="0"/>
                              <w:divBdr>
                                <w:top w:val="none" w:sz="0" w:space="0" w:color="auto"/>
                                <w:left w:val="none" w:sz="0" w:space="0" w:color="auto"/>
                                <w:bottom w:val="none" w:sz="0" w:space="0" w:color="auto"/>
                                <w:right w:val="none" w:sz="0" w:space="0" w:color="auto"/>
                              </w:divBdr>
                              <w:divsChild>
                                <w:div w:id="725103995">
                                  <w:marLeft w:val="0"/>
                                  <w:marRight w:val="0"/>
                                  <w:marTop w:val="0"/>
                                  <w:marBottom w:val="0"/>
                                  <w:divBdr>
                                    <w:top w:val="none" w:sz="0" w:space="0" w:color="auto"/>
                                    <w:left w:val="none" w:sz="0" w:space="0" w:color="auto"/>
                                    <w:bottom w:val="none" w:sz="0" w:space="0" w:color="auto"/>
                                    <w:right w:val="none" w:sz="0" w:space="0" w:color="auto"/>
                                  </w:divBdr>
                                  <w:divsChild>
                                    <w:div w:id="645011776">
                                      <w:marLeft w:val="0"/>
                                      <w:marRight w:val="0"/>
                                      <w:marTop w:val="0"/>
                                      <w:marBottom w:val="0"/>
                                      <w:divBdr>
                                        <w:top w:val="none" w:sz="0" w:space="0" w:color="auto"/>
                                        <w:left w:val="none" w:sz="0" w:space="0" w:color="auto"/>
                                        <w:bottom w:val="none" w:sz="0" w:space="0" w:color="auto"/>
                                        <w:right w:val="none" w:sz="0" w:space="0" w:color="auto"/>
                                      </w:divBdr>
                                    </w:div>
                                    <w:div w:id="91154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074232">
                              <w:marLeft w:val="0"/>
                              <w:marRight w:val="0"/>
                              <w:marTop w:val="150"/>
                              <w:marBottom w:val="150"/>
                              <w:divBdr>
                                <w:top w:val="none" w:sz="0" w:space="0" w:color="auto"/>
                                <w:left w:val="none" w:sz="0" w:space="0" w:color="auto"/>
                                <w:bottom w:val="none" w:sz="0" w:space="0" w:color="auto"/>
                                <w:right w:val="none" w:sz="0" w:space="0" w:color="auto"/>
                              </w:divBdr>
                            </w:div>
                          </w:divsChild>
                        </w:div>
                        <w:div w:id="1240406886">
                          <w:marLeft w:val="0"/>
                          <w:marRight w:val="0"/>
                          <w:marTop w:val="0"/>
                          <w:marBottom w:val="0"/>
                          <w:divBdr>
                            <w:top w:val="none" w:sz="0" w:space="0" w:color="auto"/>
                            <w:left w:val="none" w:sz="0" w:space="0" w:color="auto"/>
                            <w:bottom w:val="none" w:sz="0" w:space="0" w:color="auto"/>
                            <w:right w:val="none" w:sz="0" w:space="0" w:color="auto"/>
                          </w:divBdr>
                          <w:divsChild>
                            <w:div w:id="609901626">
                              <w:marLeft w:val="0"/>
                              <w:marRight w:val="0"/>
                              <w:marTop w:val="23"/>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9129048">
          <w:marLeft w:val="0"/>
          <w:marRight w:val="0"/>
          <w:marTop w:val="0"/>
          <w:marBottom w:val="0"/>
          <w:divBdr>
            <w:top w:val="none" w:sz="0" w:space="0" w:color="auto"/>
            <w:left w:val="none" w:sz="0" w:space="0" w:color="auto"/>
            <w:bottom w:val="none" w:sz="0" w:space="0" w:color="auto"/>
            <w:right w:val="none" w:sz="0" w:space="0" w:color="auto"/>
          </w:divBdr>
        </w:div>
      </w:divsChild>
    </w:div>
    <w:div w:id="1571423295">
      <w:bodyDiv w:val="1"/>
      <w:marLeft w:val="0"/>
      <w:marRight w:val="0"/>
      <w:marTop w:val="0"/>
      <w:marBottom w:val="0"/>
      <w:divBdr>
        <w:top w:val="none" w:sz="0" w:space="0" w:color="auto"/>
        <w:left w:val="none" w:sz="0" w:space="0" w:color="auto"/>
        <w:bottom w:val="none" w:sz="0" w:space="0" w:color="auto"/>
        <w:right w:val="none" w:sz="0" w:space="0" w:color="auto"/>
      </w:divBdr>
      <w:divsChild>
        <w:div w:id="1293711927">
          <w:marLeft w:val="0"/>
          <w:marRight w:val="0"/>
          <w:marTop w:val="0"/>
          <w:marBottom w:val="0"/>
          <w:divBdr>
            <w:top w:val="none" w:sz="0" w:space="0" w:color="auto"/>
            <w:left w:val="none" w:sz="0" w:space="0" w:color="auto"/>
            <w:bottom w:val="none" w:sz="0" w:space="0" w:color="auto"/>
            <w:right w:val="none" w:sz="0" w:space="0" w:color="auto"/>
          </w:divBdr>
        </w:div>
        <w:div w:id="1063798425">
          <w:marLeft w:val="0"/>
          <w:marRight w:val="0"/>
          <w:marTop w:val="0"/>
          <w:marBottom w:val="0"/>
          <w:divBdr>
            <w:top w:val="none" w:sz="0" w:space="0" w:color="auto"/>
            <w:left w:val="none" w:sz="0" w:space="0" w:color="auto"/>
            <w:bottom w:val="none" w:sz="0" w:space="0" w:color="auto"/>
            <w:right w:val="none" w:sz="0" w:space="0" w:color="auto"/>
          </w:divBdr>
        </w:div>
        <w:div w:id="27950725">
          <w:marLeft w:val="0"/>
          <w:marRight w:val="0"/>
          <w:marTop w:val="0"/>
          <w:marBottom w:val="0"/>
          <w:divBdr>
            <w:top w:val="none" w:sz="0" w:space="0" w:color="auto"/>
            <w:left w:val="none" w:sz="0" w:space="0" w:color="auto"/>
            <w:bottom w:val="none" w:sz="0" w:space="0" w:color="auto"/>
            <w:right w:val="none" w:sz="0" w:space="0" w:color="auto"/>
          </w:divBdr>
        </w:div>
        <w:div w:id="1572698283">
          <w:marLeft w:val="0"/>
          <w:marRight w:val="0"/>
          <w:marTop w:val="0"/>
          <w:marBottom w:val="0"/>
          <w:divBdr>
            <w:top w:val="none" w:sz="0" w:space="0" w:color="auto"/>
            <w:left w:val="none" w:sz="0" w:space="0" w:color="auto"/>
            <w:bottom w:val="none" w:sz="0" w:space="0" w:color="auto"/>
            <w:right w:val="none" w:sz="0" w:space="0" w:color="auto"/>
          </w:divBdr>
          <w:divsChild>
            <w:div w:id="1785341490">
              <w:blockQuote w:val="1"/>
              <w:marLeft w:val="0"/>
              <w:marRight w:val="0"/>
              <w:marTop w:val="0"/>
              <w:marBottom w:val="240"/>
              <w:divBdr>
                <w:top w:val="none" w:sz="0" w:space="0" w:color="auto"/>
                <w:left w:val="none" w:sz="0" w:space="0" w:color="auto"/>
                <w:bottom w:val="none" w:sz="0" w:space="0" w:color="auto"/>
                <w:right w:val="none" w:sz="0" w:space="0" w:color="auto"/>
              </w:divBdr>
            </w:div>
          </w:divsChild>
        </w:div>
        <w:div w:id="1417901377">
          <w:marLeft w:val="0"/>
          <w:marRight w:val="0"/>
          <w:marTop w:val="0"/>
          <w:marBottom w:val="0"/>
          <w:divBdr>
            <w:top w:val="none" w:sz="0" w:space="0" w:color="auto"/>
            <w:left w:val="none" w:sz="0" w:space="0" w:color="auto"/>
            <w:bottom w:val="none" w:sz="0" w:space="0" w:color="auto"/>
            <w:right w:val="none" w:sz="0" w:space="0" w:color="auto"/>
          </w:divBdr>
        </w:div>
      </w:divsChild>
    </w:div>
    <w:div w:id="1646162236">
      <w:bodyDiv w:val="1"/>
      <w:marLeft w:val="0"/>
      <w:marRight w:val="0"/>
      <w:marTop w:val="0"/>
      <w:marBottom w:val="0"/>
      <w:divBdr>
        <w:top w:val="none" w:sz="0" w:space="0" w:color="auto"/>
        <w:left w:val="none" w:sz="0" w:space="0" w:color="auto"/>
        <w:bottom w:val="none" w:sz="0" w:space="0" w:color="auto"/>
        <w:right w:val="none" w:sz="0" w:space="0" w:color="auto"/>
      </w:divBdr>
    </w:div>
    <w:div w:id="1677417418">
      <w:bodyDiv w:val="1"/>
      <w:marLeft w:val="0"/>
      <w:marRight w:val="0"/>
      <w:marTop w:val="0"/>
      <w:marBottom w:val="0"/>
      <w:divBdr>
        <w:top w:val="none" w:sz="0" w:space="0" w:color="auto"/>
        <w:left w:val="none" w:sz="0" w:space="0" w:color="auto"/>
        <w:bottom w:val="none" w:sz="0" w:space="0" w:color="auto"/>
        <w:right w:val="none" w:sz="0" w:space="0" w:color="auto"/>
      </w:divBdr>
    </w:div>
    <w:div w:id="1690713402">
      <w:bodyDiv w:val="1"/>
      <w:marLeft w:val="0"/>
      <w:marRight w:val="0"/>
      <w:marTop w:val="0"/>
      <w:marBottom w:val="0"/>
      <w:divBdr>
        <w:top w:val="none" w:sz="0" w:space="0" w:color="auto"/>
        <w:left w:val="none" w:sz="0" w:space="0" w:color="auto"/>
        <w:bottom w:val="none" w:sz="0" w:space="0" w:color="auto"/>
        <w:right w:val="none" w:sz="0" w:space="0" w:color="auto"/>
      </w:divBdr>
    </w:div>
    <w:div w:id="1854681991">
      <w:bodyDiv w:val="1"/>
      <w:marLeft w:val="0"/>
      <w:marRight w:val="0"/>
      <w:marTop w:val="0"/>
      <w:marBottom w:val="0"/>
      <w:divBdr>
        <w:top w:val="none" w:sz="0" w:space="0" w:color="auto"/>
        <w:left w:val="none" w:sz="0" w:space="0" w:color="auto"/>
        <w:bottom w:val="none" w:sz="0" w:space="0" w:color="auto"/>
        <w:right w:val="none" w:sz="0" w:space="0" w:color="auto"/>
      </w:divBdr>
    </w:div>
    <w:div w:id="2026207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eed.co.uk/career-advice/what-are-soft-skills/" TargetMode="External"/><Relationship Id="rId18" Type="http://schemas.openxmlformats.org/officeDocument/2006/relationships/image" Target="media/image3.gif"/><Relationship Id="rId26" Type="http://schemas.openxmlformats.org/officeDocument/2006/relationships/image" Target="media/image5.png"/><Relationship Id="rId39" Type="http://schemas.openxmlformats.org/officeDocument/2006/relationships/hyperlink" Target="http://studyskills.curtin.edu.au/wp-content/uploads/2014/12/Section5-Paraph-Summ-text-version." TargetMode="External"/><Relationship Id="rId3" Type="http://schemas.openxmlformats.org/officeDocument/2006/relationships/customXml" Target="../customXml/item3.xml"/><Relationship Id="rId21" Type="http://schemas.openxmlformats.org/officeDocument/2006/relationships/hyperlink" Target="https://www.thoughtco.com/interview-composition-term-1691078" TargetMode="External"/><Relationship Id="rId34" Type="http://schemas.openxmlformats.org/officeDocument/2006/relationships/hyperlink" Target="https://www.english.com/gse/teacher-toolkit/user/lo" TargetMode="External"/><Relationship Id="rId42" Type="http://schemas.openxmlformats.org/officeDocument/2006/relationships/hyperlink" Target="https://www.staffs.ac.uk/assets/circle-of-learning-2_tcm44-70869.gif"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english.com/gse/teacher-toolkit/user/lo" TargetMode="External"/><Relationship Id="rId25" Type="http://schemas.openxmlformats.org/officeDocument/2006/relationships/image" Target="media/image4.png"/><Relationship Id="rId33" Type="http://schemas.openxmlformats.org/officeDocument/2006/relationships/hyperlink" Target="https://www.mindtools.com/pages/article/newTMC_05.htm" TargetMode="External"/><Relationship Id="rId38" Type="http://schemas.openxmlformats.org/officeDocument/2006/relationships/hyperlink" Target="https://unihub.mdx.ac.uk/study/writing-numeracy/online-resources/referencing-and-avoiding-plagiarism"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www.thoughtco.com/why-take-notes-in-literature-class-735173" TargetMode="External"/><Relationship Id="rId29" Type="http://schemas.openxmlformats.org/officeDocument/2006/relationships/hyperlink" Target="https://www.reed.co.uk/career-advice/hard-skills-vs-soft-skills/" TargetMode="External"/><Relationship Id="rId41" Type="http://schemas.openxmlformats.org/officeDocument/2006/relationships/hyperlink" Target="https://www.managers.org.uk/knowledge-bank/personal-development-plann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thoughtco.com/listening-communication-term-1691247" TargetMode="External"/><Relationship Id="rId32" Type="http://schemas.openxmlformats.org/officeDocument/2006/relationships/hyperlink" Target="https://www.mindtools.com/pages/article/newHTE_00.htm" TargetMode="External"/><Relationship Id="rId37" Type="http://schemas.openxmlformats.org/officeDocument/2006/relationships/hyperlink" Target="https://www.open.ac.uk/library/help-and-support/referencing-and-plagiarism" TargetMode="External"/><Relationship Id="rId40" Type="http://schemas.openxmlformats.org/officeDocument/2006/relationships/hyperlink" Target="https://www.pierobon.org/courses/angola.htm"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indeed.com/career-advice/starting-new-job/building-rapport" TargetMode="External"/><Relationship Id="rId23" Type="http://schemas.openxmlformats.org/officeDocument/2006/relationships/hyperlink" Target="https://www.thoughtco.com/what-is-article-composition-1689004" TargetMode="External"/><Relationship Id="rId28" Type="http://schemas.openxmlformats.org/officeDocument/2006/relationships/hyperlink" Target="https://www.indeed.com/career-advice/finding-a-job/employability-skills" TargetMode="External"/><Relationship Id="rId36" Type="http://schemas.openxmlformats.org/officeDocument/2006/relationships/hyperlink" Target="http://learnenglish.britishcouncil.org/en/english-grammar" TargetMode="External"/><Relationship Id="rId10" Type="http://schemas.openxmlformats.org/officeDocument/2006/relationships/endnotes" Target="endnotes.xml"/><Relationship Id="rId19" Type="http://schemas.openxmlformats.org/officeDocument/2006/relationships/hyperlink" Target="https://www.thoughtco.com/research-essays-and-reports-1692048" TargetMode="External"/><Relationship Id="rId31" Type="http://schemas.openxmlformats.org/officeDocument/2006/relationships/hyperlink" Target="https://www.indeed.com/career-advice/career-development/teamwork-skills" TargetMode="External"/><Relationship Id="rId44" Type="http://schemas.openxmlformats.org/officeDocument/2006/relationships/hyperlink" Target="https://www.managers.org.uk/~/media/Images/Shop%20Images/cycle2.p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ndeed.com/career-advice/resumes-cover-letters/soft-skills" TargetMode="External"/><Relationship Id="rId22" Type="http://schemas.openxmlformats.org/officeDocument/2006/relationships/hyperlink" Target="https://www.thoughtco.com/what-is-an-essay-1690674" TargetMode="External"/><Relationship Id="rId27" Type="http://schemas.openxmlformats.org/officeDocument/2006/relationships/hyperlink" Target="https://study.cardiffmet.ac.uk/AcSkills/Pages/About.aspx" TargetMode="External"/><Relationship Id="rId30" Type="http://schemas.openxmlformats.org/officeDocument/2006/relationships/hyperlink" Target="https://www.skillsyouneed.com/ips/communication-skills.html" TargetMode="External"/><Relationship Id="rId35" Type="http://schemas.openxmlformats.org/officeDocument/2006/relationships/hyperlink" Target="https://www.thoughtco.com/note-taking-research-1691352" TargetMode="External"/><Relationship Id="rId43" Type="http://schemas.openxmlformats.org/officeDocument/2006/relationships/hyperlink" Target="https://www.virtuallibrary.info/uploads/2/6/9/3/26930678/editor/two-cows2.png?14929349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2" ma:contentTypeDescription="Create a new document." ma:contentTypeScope="" ma:versionID="96b50eb12fe56686e08fbaa56e98ceb4">
  <xsd:schema xmlns:xsd="http://www.w3.org/2001/XMLSchema" xmlns:xs="http://www.w3.org/2001/XMLSchema" xmlns:p="http://schemas.microsoft.com/office/2006/metadata/properties" xmlns:ns2="92c24619-d6d5-42cf-b618-23d930ad9f20" targetNamespace="http://schemas.microsoft.com/office/2006/metadata/properties" ma:root="true" ma:fieldsID="1616f85312770fcc3f52c5790738129e" ns2:_="">
    <xsd:import namespace="92c24619-d6d5-42cf-b618-23d930ad9f20"/>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709C97-F4D1-4E7E-985F-569833133C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F40849-12E3-4B1B-BA79-1DCABFD95D48}">
  <ds:schemaRefs>
    <ds:schemaRef ds:uri="http://schemas.microsoft.com/sharepoint/v3/contenttype/forms"/>
  </ds:schemaRefs>
</ds:datastoreItem>
</file>

<file path=customXml/itemProps3.xml><?xml version="1.0" encoding="utf-8"?>
<ds:datastoreItem xmlns:ds="http://schemas.openxmlformats.org/officeDocument/2006/customXml" ds:itemID="{E6BC197C-89A4-4DE5-9ABD-7DFBDA46928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19EA308-06D5-49D1-AA9F-22347B6D0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3394</Words>
  <Characters>19348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Afzal Munna</dc:creator>
  <cp:keywords/>
  <dc:description/>
  <cp:lastModifiedBy>ludwig jaime rupp menacho</cp:lastModifiedBy>
  <cp:revision>2</cp:revision>
  <dcterms:created xsi:type="dcterms:W3CDTF">2020-05-06T12:33:00Z</dcterms:created>
  <dcterms:modified xsi:type="dcterms:W3CDTF">2020-05-06T12:33:00Z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