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8271F3" w14:textId="77777777" w:rsidR="00A74F08" w:rsidRPr="00E82F83" w:rsidRDefault="00A74F08" w:rsidP="00A74F0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rPr>
          <w:noProof/>
          <w:lang w:val="en-GB" w:eastAsia="en-GB"/>
        </w:rPr>
        <w:drawing>
          <wp:inline distT="0" distB="0" distL="0" distR="0" wp14:anchorId="42C2A124" wp14:editId="3FACCAE8">
            <wp:extent cx="2266950" cy="752475"/>
            <wp:effectExtent l="0" t="0" r="0" b="9525"/>
            <wp:docPr id="1" name="Picture 1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5A6859" w14:textId="77777777" w:rsidR="00A74F08" w:rsidRDefault="00A74F08" w:rsidP="00A74F08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  <w:r w:rsidRPr="005D4693">
        <w:rPr>
          <w:rFonts w:ascii="Arial" w:eastAsia="Times New Roman" w:hAnsi="Arial" w:cs="Arial"/>
          <w:b/>
          <w:sz w:val="24"/>
          <w:szCs w:val="24"/>
          <w:lang w:val="en-GB" w:eastAsia="en-GB"/>
        </w:rPr>
        <w:t>Wales Institute for Work Based Learning</w:t>
      </w:r>
    </w:p>
    <w:p w14:paraId="5461D58E" w14:textId="77777777" w:rsidR="00A74F08" w:rsidRPr="005D4693" w:rsidRDefault="00A74F08" w:rsidP="00A74F08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</w:p>
    <w:p w14:paraId="484A7D68" w14:textId="77777777" w:rsidR="00A74F08" w:rsidRPr="00E82F83" w:rsidRDefault="00A74F08" w:rsidP="00A74F08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</w:pPr>
      <w:r w:rsidRPr="00E82F83"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  <w:t>Assessment sheet</w:t>
      </w:r>
    </w:p>
    <w:p w14:paraId="6CB9C9EF" w14:textId="77777777" w:rsidR="00A74F08" w:rsidRPr="00E82F83" w:rsidRDefault="00A74F08" w:rsidP="00A74F08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tbl>
      <w:tblPr>
        <w:tblW w:w="10349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89"/>
        <w:gridCol w:w="540"/>
        <w:gridCol w:w="540"/>
        <w:gridCol w:w="540"/>
        <w:gridCol w:w="180"/>
        <w:gridCol w:w="36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</w:tblGrid>
      <w:tr w:rsidR="00A74F08" w:rsidRPr="00A64D38" w14:paraId="1FB006B5" w14:textId="77777777" w:rsidTr="00A22EA4">
        <w:trPr>
          <w:cantSplit/>
          <w:trHeight w:val="952"/>
          <w:jc w:val="center"/>
        </w:trPr>
        <w:tc>
          <w:tcPr>
            <w:tcW w:w="10349" w:type="dxa"/>
            <w:gridSpan w:val="16"/>
          </w:tcPr>
          <w:p w14:paraId="2E84B6C8" w14:textId="0541A437" w:rsidR="00AD7F0B" w:rsidRPr="00561F89" w:rsidRDefault="00AD7F0B" w:rsidP="00AD7F0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Module: </w:t>
            </w:r>
            <w:r w:rsidR="00806EF8">
              <w:rPr>
                <w:rFonts w:ascii="Arial" w:eastAsia="Times New Roman" w:hAnsi="Arial" w:cs="Arial"/>
                <w:b/>
                <w:lang w:val="en-GB" w:eastAsia="en-GB"/>
              </w:rPr>
              <w:t>BMPF</w:t>
            </w:r>
            <w:r w:rsidR="00903B40">
              <w:rPr>
                <w:rFonts w:ascii="Arial" w:eastAsia="Times New Roman" w:hAnsi="Arial" w:cs="Arial"/>
                <w:b/>
                <w:lang w:val="en-GB" w:eastAsia="en-GB"/>
              </w:rPr>
              <w:t>7102</w:t>
            </w:r>
          </w:p>
          <w:p w14:paraId="3464F24B" w14:textId="69C0D41D" w:rsidR="00A74F08" w:rsidRPr="00A64D38" w:rsidRDefault="00AD7F0B" w:rsidP="00AD7F0B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Module title:</w:t>
            </w:r>
            <w:r w:rsidR="00903B40">
              <w:rPr>
                <w:rFonts w:ascii="Arial" w:eastAsia="Times New Roman" w:hAnsi="Arial" w:cs="Arial"/>
                <w:b/>
                <w:lang w:val="en-GB" w:eastAsia="en-GB"/>
              </w:rPr>
              <w:t xml:space="preserve">  </w:t>
            </w:r>
            <w:r w:rsidR="00903B40" w:rsidRPr="00903B40">
              <w:rPr>
                <w:rFonts w:ascii="Arial" w:hAnsi="Arial" w:cs="Arial"/>
                <w:sz w:val="24"/>
                <w:szCs w:val="24"/>
              </w:rPr>
              <w:t>Quantitative Research Methods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                                                         </w:t>
            </w:r>
            <w:r w:rsidRPr="00561F89">
              <w:rPr>
                <w:rFonts w:ascii="Arial" w:eastAsia="Times New Roman" w:hAnsi="Arial" w:cs="Arial"/>
                <w:b/>
                <w:lang w:val="en-GB" w:eastAsia="en-GB"/>
              </w:rPr>
              <w:t xml:space="preserve">credits     </w:t>
            </w:r>
            <w:r w:rsidR="00903B40" w:rsidRPr="004F15C2">
              <w:rPr>
                <w:rFonts w:ascii="Arial" w:eastAsia="Times New Roman" w:hAnsi="Arial" w:cs="Arial"/>
                <w:lang w:val="en-GB" w:eastAsia="en-GB"/>
              </w:rPr>
              <w:t>30</w:t>
            </w:r>
            <w:r w:rsidRPr="004F15C2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 w:rsidRPr="00561F89">
              <w:rPr>
                <w:rFonts w:ascii="Arial" w:eastAsia="Times New Roman" w:hAnsi="Arial" w:cs="Arial"/>
                <w:b/>
                <w:lang w:val="en-GB" w:eastAsia="en-GB"/>
              </w:rPr>
              <w:t xml:space="preserve">     </w:t>
            </w:r>
          </w:p>
        </w:tc>
      </w:tr>
      <w:tr w:rsidR="00A74F08" w14:paraId="33DDAAF3" w14:textId="77777777" w:rsidTr="00A22EA4">
        <w:trPr>
          <w:cantSplit/>
          <w:trHeight w:val="700"/>
          <w:jc w:val="center"/>
        </w:trPr>
        <w:tc>
          <w:tcPr>
            <w:tcW w:w="10349" w:type="dxa"/>
            <w:gridSpan w:val="16"/>
          </w:tcPr>
          <w:p w14:paraId="3EFE10F7" w14:textId="21043E42" w:rsidR="00A74F08" w:rsidRDefault="00A74F08" w:rsidP="00A22EA4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>Name of student</w:t>
            </w:r>
            <w:bookmarkStart w:id="0" w:name="_GoBack"/>
            <w:bookmarkEnd w:id="0"/>
            <w:r w:rsidR="006A1037">
              <w:rPr>
                <w:rFonts w:ascii="Arial" w:eastAsia="Times New Roman" w:hAnsi="Arial" w:cs="Arial"/>
                <w:b/>
                <w:lang w:eastAsia="en-GB"/>
              </w:rPr>
              <w:t xml:space="preserve">: </w:t>
            </w:r>
          </w:p>
        </w:tc>
      </w:tr>
      <w:tr w:rsidR="00F35AC2" w:rsidRPr="00A64D38" w14:paraId="78CC9FEE" w14:textId="77777777" w:rsidTr="00A22EA4">
        <w:trPr>
          <w:cantSplit/>
          <w:jc w:val="center"/>
        </w:trPr>
        <w:tc>
          <w:tcPr>
            <w:tcW w:w="4589" w:type="dxa"/>
            <w:gridSpan w:val="5"/>
            <w:vMerge w:val="restart"/>
          </w:tcPr>
          <w:p w14:paraId="59F3F03C" w14:textId="77777777" w:rsidR="00F35AC2" w:rsidRDefault="00F35AC2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7E542454" w14:textId="68EA32F2" w:rsidR="00F35AC2" w:rsidRDefault="00F35AC2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  <w:r w:rsidR="006A1037">
              <w:rPr>
                <w:rFonts w:ascii="Arial" w:eastAsia="Times New Roman" w:hAnsi="Arial" w:cs="Arial"/>
                <w:b/>
                <w:lang w:val="en-GB" w:eastAsia="en-GB"/>
              </w:rPr>
              <w:t>Dr Christine Davies</w:t>
            </w:r>
          </w:p>
          <w:p w14:paraId="7D02B85A" w14:textId="77777777" w:rsidR="00F35AC2" w:rsidRDefault="00F35AC2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</w:tcPr>
          <w:p w14:paraId="6C674F0D" w14:textId="77777777" w:rsidR="00F35AC2" w:rsidRPr="00A64D38" w:rsidRDefault="00F35AC2" w:rsidP="00A22EA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Component Marks</w:t>
            </w:r>
          </w:p>
        </w:tc>
        <w:tc>
          <w:tcPr>
            <w:tcW w:w="2160" w:type="dxa"/>
            <w:gridSpan w:val="4"/>
            <w:vMerge w:val="restart"/>
          </w:tcPr>
          <w:p w14:paraId="52509763" w14:textId="77777777" w:rsidR="00F35AC2" w:rsidRPr="00A64D38" w:rsidRDefault="00F35AC2" w:rsidP="00F35AC2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Provisional overall mark (to be confirmed by Examining Board)</w:t>
            </w:r>
          </w:p>
        </w:tc>
      </w:tr>
      <w:tr w:rsidR="00F35AC2" w:rsidRPr="00BD5D72" w14:paraId="4F517155" w14:textId="77777777" w:rsidTr="00A22EA4">
        <w:trPr>
          <w:cantSplit/>
          <w:trHeight w:val="340"/>
          <w:jc w:val="center"/>
        </w:trPr>
        <w:tc>
          <w:tcPr>
            <w:tcW w:w="4589" w:type="dxa"/>
            <w:gridSpan w:val="5"/>
            <w:vMerge/>
            <w:tcBorders>
              <w:bottom w:val="single" w:sz="8" w:space="0" w:color="auto"/>
            </w:tcBorders>
            <w:shd w:val="clear" w:color="auto" w:fill="auto"/>
          </w:tcPr>
          <w:p w14:paraId="5D206E09" w14:textId="77777777" w:rsidR="00F35AC2" w:rsidRPr="00A64D38" w:rsidRDefault="00F35AC2" w:rsidP="00EE38FF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val="en-GB" w:eastAsia="en-GB"/>
              </w:rPr>
            </w:pPr>
          </w:p>
        </w:tc>
        <w:tc>
          <w:tcPr>
            <w:tcW w:w="3600" w:type="dxa"/>
            <w:gridSpan w:val="7"/>
            <w:shd w:val="clear" w:color="auto" w:fill="auto"/>
          </w:tcPr>
          <w:p w14:paraId="402A43C9" w14:textId="77777777" w:rsidR="00F35AC2" w:rsidRPr="00BD5D72" w:rsidRDefault="00F35AC2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proofErr w:type="spellStart"/>
            <w:r w:rsidRPr="00BD5D72">
              <w:rPr>
                <w:rFonts w:ascii="Arial" w:eastAsia="Times New Roman" w:hAnsi="Arial" w:cs="Arial"/>
                <w:lang w:val="en-GB" w:eastAsia="en-GB"/>
              </w:rPr>
              <w:t>Ass’t</w:t>
            </w:r>
            <w:proofErr w:type="spellEnd"/>
            <w:r w:rsidRPr="00BD5D72">
              <w:rPr>
                <w:rFonts w:ascii="Arial" w:eastAsia="Times New Roman" w:hAnsi="Arial" w:cs="Arial"/>
                <w:lang w:val="en-GB" w:eastAsia="en-GB"/>
              </w:rPr>
              <w:t xml:space="preserve"> 1 </w:t>
            </w:r>
          </w:p>
          <w:p w14:paraId="30773ACE" w14:textId="77777777" w:rsidR="00F35AC2" w:rsidRPr="00BD5D72" w:rsidRDefault="00F35AC2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100</w:t>
            </w:r>
            <w:r w:rsidRPr="00BD5D72">
              <w:rPr>
                <w:rFonts w:ascii="Arial" w:eastAsia="Times New Roman" w:hAnsi="Arial" w:cs="Arial"/>
                <w:lang w:val="en-GB" w:eastAsia="en-GB"/>
              </w:rPr>
              <w:t>%</w:t>
            </w:r>
          </w:p>
        </w:tc>
        <w:tc>
          <w:tcPr>
            <w:tcW w:w="2160" w:type="dxa"/>
            <w:gridSpan w:val="4"/>
            <w:vMerge/>
            <w:shd w:val="clear" w:color="auto" w:fill="D0CECE" w:themeFill="background2" w:themeFillShade="E6"/>
          </w:tcPr>
          <w:p w14:paraId="6917C0EF" w14:textId="77777777" w:rsidR="00F35AC2" w:rsidRPr="00BD5D72" w:rsidRDefault="00F35AC2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74F08" w:rsidRPr="00A64D38" w14:paraId="0BE1C055" w14:textId="77777777" w:rsidTr="00A22EA4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14:paraId="0275A1EC" w14:textId="77777777" w:rsidR="00A74F08" w:rsidRPr="00A64D38" w:rsidRDefault="00A74F08" w:rsidP="00A74F08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First Marker marks</w:t>
            </w:r>
          </w:p>
        </w:tc>
        <w:tc>
          <w:tcPr>
            <w:tcW w:w="3600" w:type="dxa"/>
            <w:gridSpan w:val="7"/>
            <w:tcBorders>
              <w:bottom w:val="single" w:sz="4" w:space="0" w:color="auto"/>
            </w:tcBorders>
            <w:shd w:val="clear" w:color="auto" w:fill="auto"/>
          </w:tcPr>
          <w:p w14:paraId="75D19E9E" w14:textId="77777777" w:rsidR="00A74F08" w:rsidRPr="003A3768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05BF02F9" w14:textId="77777777" w:rsidR="00A74F08" w:rsidRPr="00A64D38" w:rsidRDefault="00A74F08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74F08" w:rsidRPr="00A64D38" w14:paraId="18895393" w14:textId="77777777" w:rsidTr="00A22EA4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6E9C475B" w14:textId="77777777" w:rsidR="00A74F08" w:rsidRPr="00A64D38" w:rsidRDefault="00A74F08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Second Marker marks</w:t>
            </w: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7C6A5D06" w14:textId="77777777" w:rsidR="00A74F08" w:rsidRPr="003A3768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177FAFD6" w14:textId="77777777" w:rsidR="00A74F08" w:rsidRPr="00A64D38" w:rsidRDefault="00A74F08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74F08" w:rsidRPr="00A64D38" w14:paraId="4EFB9C23" w14:textId="77777777" w:rsidTr="00A22EA4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6757F608" w14:textId="77777777" w:rsidR="00A74F08" w:rsidRDefault="00A74F08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>Agreed component marks</w:t>
            </w:r>
          </w:p>
          <w:p w14:paraId="3486839F" w14:textId="77777777" w:rsidR="00A74F08" w:rsidRDefault="00A74F08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744820" w14:textId="77777777" w:rsidR="00A74F08" w:rsidRPr="00A64D38" w:rsidRDefault="00A74F08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32FFB38A" w14:textId="77777777" w:rsidR="00A74F08" w:rsidRPr="003A3768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16978CA7" w14:textId="77777777" w:rsidR="00A74F08" w:rsidRPr="00A64D38" w:rsidRDefault="00A74F08" w:rsidP="00EE38FF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A74F08" w:rsidRPr="004C48B7" w14:paraId="401AAE16" w14:textId="77777777" w:rsidTr="00A22EA4">
        <w:trPr>
          <w:cantSplit/>
          <w:jc w:val="center"/>
        </w:trPr>
        <w:tc>
          <w:tcPr>
            <w:tcW w:w="2789" w:type="dxa"/>
            <w:tcBorders>
              <w:top w:val="thinThickSmallGap" w:sz="24" w:space="0" w:color="auto"/>
            </w:tcBorders>
          </w:tcPr>
          <w:p w14:paraId="25A1D0C5" w14:textId="77777777" w:rsidR="00A74F08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4BD2D82D" w14:textId="77777777" w:rsidR="00A74F08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Learning Outcomes</w:t>
            </w:r>
          </w:p>
          <w:p w14:paraId="72BC228B" w14:textId="77777777" w:rsidR="00A74F08" w:rsidRPr="004C48B7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7560" w:type="dxa"/>
            <w:gridSpan w:val="15"/>
            <w:tcBorders>
              <w:top w:val="thinThickSmallGap" w:sz="24" w:space="0" w:color="auto"/>
            </w:tcBorders>
          </w:tcPr>
          <w:p w14:paraId="3686136D" w14:textId="77777777" w:rsidR="00A74F08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50A409D9" w14:textId="77777777" w:rsidR="00A74F08" w:rsidRPr="004C48B7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Marks</w:t>
            </w:r>
          </w:p>
        </w:tc>
      </w:tr>
      <w:tr w:rsidR="00A74F08" w:rsidRPr="00435390" w14:paraId="7D22CC25" w14:textId="77777777" w:rsidTr="00A22EA4">
        <w:trPr>
          <w:cantSplit/>
          <w:trHeight w:val="790"/>
          <w:jc w:val="center"/>
        </w:trPr>
        <w:tc>
          <w:tcPr>
            <w:tcW w:w="2789" w:type="dxa"/>
          </w:tcPr>
          <w:p w14:paraId="5A955D2E" w14:textId="77777777" w:rsidR="00A74F08" w:rsidRPr="00435390" w:rsidRDefault="00A74F08" w:rsidP="00EE38F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  <w:textDirection w:val="btLr"/>
          </w:tcPr>
          <w:p w14:paraId="2F2489B9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80+</w:t>
            </w:r>
          </w:p>
          <w:p w14:paraId="27C45A25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  <w:textDirection w:val="btLr"/>
          </w:tcPr>
          <w:p w14:paraId="32C31269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77-79</w:t>
            </w:r>
          </w:p>
        </w:tc>
        <w:tc>
          <w:tcPr>
            <w:tcW w:w="540" w:type="dxa"/>
            <w:textDirection w:val="btLr"/>
          </w:tcPr>
          <w:p w14:paraId="00A61F3D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74-76</w:t>
            </w: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  <w:textDirection w:val="btLr"/>
          </w:tcPr>
          <w:p w14:paraId="00091984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70-73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782492D3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67 - 69</w:t>
            </w:r>
          </w:p>
          <w:p w14:paraId="2E21A4FF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5BC38D19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64 - 66</w:t>
            </w:r>
          </w:p>
          <w:p w14:paraId="7808D657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0613B4C8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60 - 63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3D0B02CC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57 - 59</w:t>
            </w:r>
          </w:p>
          <w:p w14:paraId="6A77110B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74D5B107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54 - 56</w:t>
            </w:r>
          </w:p>
          <w:p w14:paraId="44F5582C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134468ED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50 - 53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427A16E0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40 -49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60CC73DA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30-39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1E85624A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20-29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</w:tcBorders>
            <w:textDirection w:val="btLr"/>
          </w:tcPr>
          <w:p w14:paraId="7E188087" w14:textId="520CF49B" w:rsidR="00A74F08" w:rsidRPr="009F0FDF" w:rsidRDefault="00A74F08" w:rsidP="009F0FDF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9F0FDF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19</w:t>
            </w:r>
          </w:p>
          <w:p w14:paraId="0D07BE78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</w:tr>
      <w:tr w:rsidR="00A74F08" w:rsidRPr="00435390" w14:paraId="515E035F" w14:textId="77777777" w:rsidTr="00A22EA4">
        <w:trPr>
          <w:cantSplit/>
          <w:trHeight w:val="790"/>
          <w:jc w:val="center"/>
        </w:trPr>
        <w:tc>
          <w:tcPr>
            <w:tcW w:w="2789" w:type="dxa"/>
          </w:tcPr>
          <w:p w14:paraId="3AFE9D61" w14:textId="5A3583C5" w:rsidR="00A74F08" w:rsidRPr="007B487B" w:rsidRDefault="009F0FDF" w:rsidP="00EE38FF">
            <w:pPr>
              <w:rPr>
                <w:rFonts w:ascii="Arial" w:hAnsi="Arial" w:cs="Arial"/>
              </w:rPr>
            </w:pPr>
            <w:r w:rsidRPr="009F0FDF">
              <w:rPr>
                <w:rFonts w:ascii="Arial" w:hAnsi="Arial" w:cs="Arial"/>
              </w:rPr>
              <w:t>Critically assess the appropriate contexts for using quantitative research techniques, the philosophical underpinnings, strengths and limitations of quantitative research;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54E8687B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72FD1324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71D451D3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7953EE54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3EB1543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0C9B71DA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426B68C0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D9E5C34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F43F130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5C887E0D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589ABA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34C1E4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FF0618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65999E62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74F08" w:rsidRPr="00435390" w14:paraId="3A9B1A46" w14:textId="77777777" w:rsidTr="00A22EA4">
        <w:trPr>
          <w:cantSplit/>
          <w:trHeight w:val="790"/>
          <w:jc w:val="center"/>
        </w:trPr>
        <w:tc>
          <w:tcPr>
            <w:tcW w:w="2789" w:type="dxa"/>
          </w:tcPr>
          <w:p w14:paraId="1EB43153" w14:textId="4311A095" w:rsidR="00A74F08" w:rsidRPr="007B487B" w:rsidRDefault="009F0FDF" w:rsidP="00EE38FF">
            <w:pPr>
              <w:rPr>
                <w:rFonts w:ascii="Arial" w:hAnsi="Arial" w:cs="Arial"/>
              </w:rPr>
            </w:pPr>
            <w:r w:rsidRPr="009F0FDF">
              <w:rPr>
                <w:rFonts w:ascii="Arial" w:hAnsi="Arial" w:cs="Arial"/>
              </w:rPr>
              <w:lastRenderedPageBreak/>
              <w:t xml:space="preserve">Design a quantitative research project, with </w:t>
            </w:r>
            <w:proofErr w:type="gramStart"/>
            <w:r w:rsidRPr="009F0FDF">
              <w:rPr>
                <w:rFonts w:ascii="Arial" w:hAnsi="Arial" w:cs="Arial"/>
              </w:rPr>
              <w:t>particular attention</w:t>
            </w:r>
            <w:proofErr w:type="gramEnd"/>
            <w:r w:rsidRPr="009F0FDF">
              <w:rPr>
                <w:rFonts w:ascii="Arial" w:hAnsi="Arial" w:cs="Arial"/>
              </w:rPr>
              <w:t xml:space="preserve"> to hypotheses, data sources, sampling and questionnaire design;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01D50084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638186BE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7B1B091B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573938BC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49425BBD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11C63A87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7CC010DA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6F5363CB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6D285276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3EF0727A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6484AB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425F81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5680FF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5A9FAC1F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74F08" w:rsidRPr="00435390" w14:paraId="4D164969" w14:textId="77777777" w:rsidTr="00A22EA4">
        <w:trPr>
          <w:cantSplit/>
          <w:trHeight w:val="790"/>
          <w:jc w:val="center"/>
        </w:trPr>
        <w:tc>
          <w:tcPr>
            <w:tcW w:w="2789" w:type="dxa"/>
          </w:tcPr>
          <w:p w14:paraId="6B4BB051" w14:textId="03879D0D" w:rsidR="00A74F08" w:rsidRPr="007B487B" w:rsidRDefault="004076E3" w:rsidP="00EE38FF">
            <w:pPr>
              <w:rPr>
                <w:rFonts w:ascii="Arial" w:hAnsi="Arial" w:cs="Arial"/>
              </w:rPr>
            </w:pPr>
            <w:r w:rsidRPr="004076E3">
              <w:rPr>
                <w:rFonts w:ascii="Arial" w:hAnsi="Arial" w:cs="Arial"/>
              </w:rPr>
              <w:t xml:space="preserve">Select from and implement a range of quantitative analysis techniques in order to address a </w:t>
            </w:r>
            <w:proofErr w:type="gramStart"/>
            <w:r w:rsidRPr="004076E3">
              <w:rPr>
                <w:rFonts w:ascii="Arial" w:hAnsi="Arial" w:cs="Arial"/>
              </w:rPr>
              <w:t>particular research</w:t>
            </w:r>
            <w:proofErr w:type="gramEnd"/>
            <w:r w:rsidRPr="004076E3">
              <w:rPr>
                <w:rFonts w:ascii="Arial" w:hAnsi="Arial" w:cs="Arial"/>
              </w:rPr>
              <w:t xml:space="preserve"> question;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51B7F8CE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19D0C789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79839E4B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495CA70B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02813E52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334083CA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4D0CB879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7C0DCD80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389195A5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4426B561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092D4C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1B7508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658520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48B118EE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A74F08" w:rsidRPr="00435390" w14:paraId="0E7F376C" w14:textId="77777777" w:rsidTr="00A22EA4">
        <w:trPr>
          <w:cantSplit/>
          <w:trHeight w:val="619"/>
          <w:jc w:val="center"/>
        </w:trPr>
        <w:tc>
          <w:tcPr>
            <w:tcW w:w="2789" w:type="dxa"/>
          </w:tcPr>
          <w:p w14:paraId="6B0B3103" w14:textId="07E6E976" w:rsidR="00A74F08" w:rsidRPr="007B487B" w:rsidRDefault="00903B40" w:rsidP="00EE38FF">
            <w:pPr>
              <w:rPr>
                <w:rFonts w:ascii="Arial" w:hAnsi="Arial" w:cs="Arial"/>
              </w:rPr>
            </w:pPr>
            <w:r w:rsidRPr="00903B40">
              <w:rPr>
                <w:rFonts w:ascii="Arial" w:hAnsi="Arial" w:cs="Arial"/>
              </w:rPr>
              <w:t>Understand and critically evaluate quantitative research papers in the candidate’s subject area of interest.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642133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475A6497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71D1BE22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167810EB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172DD6DF" w14:textId="77777777" w:rsidR="00A74F08" w:rsidRPr="00435390" w:rsidRDefault="00A74F08" w:rsidP="00EE38F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5498F823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0B74295D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026395AD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4171CCDD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45CD0AE9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286834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3291BF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0E13B8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791750AF" w14:textId="77777777" w:rsidR="00A74F08" w:rsidRPr="00435390" w:rsidRDefault="00A74F08" w:rsidP="00EE38F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14:paraId="417DE8CD" w14:textId="77777777" w:rsidR="00A74F08" w:rsidRDefault="00A74F08" w:rsidP="00A74F08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1658CDA7" w14:textId="77777777" w:rsidR="00112E28" w:rsidRDefault="00112E28" w:rsidP="00A74F08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67D63697" w14:textId="77777777" w:rsidR="00AA6EDE" w:rsidRDefault="00AA6EDE" w:rsidP="00A74F08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1FF91E2B" w14:textId="77777777" w:rsidR="00A74F08" w:rsidRPr="00933EE1" w:rsidRDefault="00A22EA4" w:rsidP="00A74F08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933EE1">
        <w:rPr>
          <w:rFonts w:ascii="Arial" w:eastAsia="Times New Roman" w:hAnsi="Arial" w:cs="Arial"/>
          <w:b/>
          <w:lang w:val="en-GB" w:eastAsia="en-GB"/>
        </w:rPr>
        <w:t>First Marker’s (1) comments</w:t>
      </w:r>
    </w:p>
    <w:p w14:paraId="2DB09E55" w14:textId="15E6971C" w:rsidR="00A74F08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63552FAE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61321C4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7034A33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44252E2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4F725F19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1B7285B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1A9428F1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 xml:space="preserve">Dated: </w:t>
      </w:r>
    </w:p>
    <w:p w14:paraId="40F35F05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39128DE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2D9B5A1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51980F5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6E751BEF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DBD8401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A7DEEA9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C398A23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667511CA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438719D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46B57D8" w14:textId="77777777" w:rsidR="00A74F08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515E211" w14:textId="77777777" w:rsidR="00A22EA4" w:rsidRPr="00E82F83" w:rsidRDefault="00A22EA4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438E95E5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019455C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Second Marker’s (2) comments:</w:t>
      </w:r>
    </w:p>
    <w:p w14:paraId="7486CC16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25056E2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F2215B7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9A7B977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282D59C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049912D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153141B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B3748D2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2F16141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12CC098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CE57A15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6A896300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3A7DC01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49AFE682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C2AE263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43BF604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B59A947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9C000FB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5F25E25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6E129DC9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B3C1B08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BE5FB37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0E349BE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A90D2EB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40F8537E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11A7E59D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1206D88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416EEC6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ED2D8D9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9D60280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22AEA81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63731008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503AF373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09A55E1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BDD36B6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3088B0C5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06F253E8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Dated:</w:t>
      </w:r>
    </w:p>
    <w:p w14:paraId="198992B2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4DCD7EF8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5F8CD4CC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>Moderation:</w:t>
      </w:r>
    </w:p>
    <w:p w14:paraId="38CC74BF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14:paraId="16A786AD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 xml:space="preserve">After professional discussion at which the overall work was considered, final marks agreed between first and second marker at a moderation meeting on </w:t>
      </w:r>
      <w:proofErr w:type="spellStart"/>
      <w:r w:rsidRPr="00E82F83">
        <w:rPr>
          <w:rFonts w:ascii="Arial" w:eastAsia="Times New Roman" w:hAnsi="Arial" w:cs="Arial"/>
          <w:b/>
          <w:lang w:val="en-GB" w:eastAsia="en-GB"/>
        </w:rPr>
        <w:t>xxxxxxx</w:t>
      </w:r>
      <w:proofErr w:type="spellEnd"/>
      <w:r w:rsidRPr="00E82F83">
        <w:rPr>
          <w:rFonts w:ascii="Arial" w:eastAsia="Times New Roman" w:hAnsi="Arial" w:cs="Arial"/>
          <w:b/>
          <w:lang w:val="en-GB" w:eastAsia="en-GB"/>
        </w:rPr>
        <w:t xml:space="preserve"> (date)</w:t>
      </w:r>
    </w:p>
    <w:p w14:paraId="33E652AC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5FE5053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Signatures:</w:t>
      </w:r>
    </w:p>
    <w:p w14:paraId="285C50B4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7890C6FB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652E70DC" w14:textId="77777777" w:rsidR="00A74F08" w:rsidRPr="00E82F83" w:rsidRDefault="00A74F08" w:rsidP="00A74F08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41AC947E" w14:textId="77777777" w:rsidR="00A74F08" w:rsidRPr="00E82F83" w:rsidRDefault="00A74F08" w:rsidP="00A74F08"/>
    <w:p w14:paraId="14C9872F" w14:textId="77777777" w:rsidR="00A74F08" w:rsidRDefault="00A74F08" w:rsidP="00A74F08"/>
    <w:p w14:paraId="1253CEA6" w14:textId="77777777" w:rsidR="00A74F08" w:rsidRDefault="00A74F08" w:rsidP="00A74F08"/>
    <w:p w14:paraId="342B6F1A" w14:textId="77777777" w:rsidR="00A74F08" w:rsidRDefault="00A74F08" w:rsidP="00A74F08"/>
    <w:p w14:paraId="01520626" w14:textId="77777777" w:rsidR="00DB4F6C" w:rsidRDefault="00DB4F6C"/>
    <w:sectPr w:rsidR="00DB4F6C" w:rsidSect="00A22E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105CEA"/>
    <w:multiLevelType w:val="hybridMultilevel"/>
    <w:tmpl w:val="CF2E9C36"/>
    <w:lvl w:ilvl="0" w:tplc="E2D222C2"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4F08"/>
    <w:rsid w:val="00112E28"/>
    <w:rsid w:val="00200A1C"/>
    <w:rsid w:val="004076E3"/>
    <w:rsid w:val="004F15C2"/>
    <w:rsid w:val="0053576D"/>
    <w:rsid w:val="006A1037"/>
    <w:rsid w:val="00806EF8"/>
    <w:rsid w:val="008609C1"/>
    <w:rsid w:val="008A4111"/>
    <w:rsid w:val="00903B40"/>
    <w:rsid w:val="00933EE1"/>
    <w:rsid w:val="009F0FDF"/>
    <w:rsid w:val="00A22EA4"/>
    <w:rsid w:val="00A74F08"/>
    <w:rsid w:val="00AA6EDE"/>
    <w:rsid w:val="00AD7F0B"/>
    <w:rsid w:val="00D40534"/>
    <w:rsid w:val="00D5430C"/>
    <w:rsid w:val="00D62858"/>
    <w:rsid w:val="00DB4F6C"/>
    <w:rsid w:val="00F35AC2"/>
    <w:rsid w:val="00F71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01DBB"/>
  <w15:chartTrackingRefBased/>
  <w15:docId w15:val="{5594E33B-2BFB-45D7-BA9C-02553F772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4F08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0FD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3576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576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227</Words>
  <Characters>1296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cpdavies</cp:lastModifiedBy>
  <cp:revision>9</cp:revision>
  <dcterms:created xsi:type="dcterms:W3CDTF">2019-01-09T11:43:00Z</dcterms:created>
  <dcterms:modified xsi:type="dcterms:W3CDTF">2019-03-20T15:28:00Z</dcterms:modified>
</cp:coreProperties>
</file>