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13549245"/>
        <w:docPartObj>
          <w:docPartGallery w:val="Cover Pages"/>
          <w:docPartUnique/>
        </w:docPartObj>
      </w:sdtPr>
      <w:sdtEndPr>
        <w:rPr>
          <w:rFonts w:eastAsiaTheme="minorHAnsi"/>
          <w:lang w:val="en-GB"/>
        </w:rPr>
      </w:sdtEndPr>
      <w:sdtContent>
        <w:p w14:paraId="50FD3D2C" w14:textId="0A94206E" w:rsidR="001555C0" w:rsidRDefault="00E44331" w:rsidP="001555C0">
          <w:pPr>
            <w:pStyle w:val="NoSpacing"/>
          </w:pPr>
          <w:r>
            <w:rPr>
              <w:noProof/>
            </w:rPr>
            <mc:AlternateContent>
              <mc:Choice Requires="wpg">
                <w:drawing>
                  <wp:anchor distT="0" distB="0" distL="114300" distR="114300" simplePos="0" relativeHeight="251659264" behindDoc="1" locked="0" layoutInCell="1" allowOverlap="1" wp14:anchorId="5A68AEF3" wp14:editId="4BC460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FE0558" w14:textId="7AD77A92" w:rsidR="0021751C" w:rsidRDefault="0021751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68AEF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FE0558" w14:textId="7AD77A92" w:rsidR="0021751C" w:rsidRDefault="0021751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94445F8" w14:textId="79891942" w:rsidR="001555C0" w:rsidRDefault="00CC79BA" w:rsidP="001555C0">
          <w:r>
            <w:rPr>
              <w:noProof/>
            </w:rPr>
            <mc:AlternateContent>
              <mc:Choice Requires="wps">
                <w:drawing>
                  <wp:anchor distT="45720" distB="45720" distL="114300" distR="114300" simplePos="0" relativeHeight="251684864" behindDoc="0" locked="0" layoutInCell="1" allowOverlap="1" wp14:anchorId="1B9AF330" wp14:editId="547D75AE">
                    <wp:simplePos x="0" y="0"/>
                    <wp:positionH relativeFrom="column">
                      <wp:posOffset>1568450</wp:posOffset>
                    </wp:positionH>
                    <wp:positionV relativeFrom="paragraph">
                      <wp:posOffset>5736590</wp:posOffset>
                    </wp:positionV>
                    <wp:extent cx="4781550" cy="2550795"/>
                    <wp:effectExtent l="0" t="0" r="0" b="190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25507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8AB8AA" w14:textId="39132082" w:rsidR="00CC79BA" w:rsidRPr="00CC79BA" w:rsidRDefault="00CC79BA">
                                <w:pPr>
                                  <w:rPr>
                                    <w:sz w:val="40"/>
                                    <w:szCs w:val="40"/>
                                  </w:rPr>
                                </w:pPr>
                                <w:r w:rsidRPr="00CC79BA">
                                  <w:rPr>
                                    <w:sz w:val="40"/>
                                    <w:szCs w:val="40"/>
                                  </w:rPr>
                                  <w:t>Page 1. Introduction</w:t>
                                </w:r>
                                <w:r w:rsidRPr="00CC79BA">
                                  <w:rPr>
                                    <w:sz w:val="40"/>
                                    <w:szCs w:val="40"/>
                                  </w:rPr>
                                  <w:br/>
                                  <w:t xml:space="preserve">Page 2. The </w:t>
                                </w:r>
                                <w:proofErr w:type="spellStart"/>
                                <w:r w:rsidRPr="00CC79BA">
                                  <w:rPr>
                                    <w:sz w:val="40"/>
                                    <w:szCs w:val="40"/>
                                  </w:rPr>
                                  <w:t>Kimpton</w:t>
                                </w:r>
                                <w:proofErr w:type="spellEnd"/>
                                <w:r w:rsidRPr="00CC79BA">
                                  <w:rPr>
                                    <w:sz w:val="40"/>
                                    <w:szCs w:val="40"/>
                                  </w:rPr>
                                  <w:br/>
                                  <w:t>Page 3. Quality management</w:t>
                                </w:r>
                                <w:r w:rsidRPr="00CC79BA">
                                  <w:rPr>
                                    <w:sz w:val="40"/>
                                    <w:szCs w:val="40"/>
                                  </w:rPr>
                                  <w:br/>
                                  <w:t xml:space="preserve">Page 4. Changing consumer preference </w:t>
                                </w:r>
                                <w:r w:rsidRPr="00CC79BA">
                                  <w:rPr>
                                    <w:sz w:val="40"/>
                                    <w:szCs w:val="40"/>
                                  </w:rPr>
                                  <w:br/>
                                  <w:t xml:space="preserve">Page 5. Conclusion </w:t>
                                </w:r>
                                <w:r w:rsidRPr="00CC79BA">
                                  <w:rPr>
                                    <w:sz w:val="40"/>
                                    <w:szCs w:val="40"/>
                                  </w:rPr>
                                  <w:br/>
                                  <w:t>Page 6. 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9AF330" id="_x0000_t202" coordsize="21600,21600" o:spt="202" path="m,l,21600r21600,l21600,xe">
                    <v:stroke joinstyle="miter"/>
                    <v:path gradientshapeok="t" o:connecttype="rect"/>
                  </v:shapetype>
                  <v:shape id="Text Box 2" o:spid="_x0000_s1055" type="#_x0000_t202" style="position:absolute;margin-left:123.5pt;margin-top:451.7pt;width:376.5pt;height:200.8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" filled="f" stroked="f">
                    <v:textbox>
                      <w:txbxContent>
                        <w:p w14:paraId="7E8AB8AA" w14:textId="39132082" w:rsidR="00CC79BA" w:rsidRPr="00CC79BA" w:rsidRDefault="00CC79BA">
                          <w:pPr>
                            <w:rPr>
                              <w:sz w:val="40"/>
                              <w:szCs w:val="40"/>
                            </w:rPr>
                          </w:pPr>
                          <w:r w:rsidRPr="00CC79BA">
                            <w:rPr>
                              <w:sz w:val="40"/>
                              <w:szCs w:val="40"/>
                            </w:rPr>
                            <w:t>Page 1. Introduction</w:t>
                          </w:r>
                          <w:r w:rsidRPr="00CC79BA">
                            <w:rPr>
                              <w:sz w:val="40"/>
                              <w:szCs w:val="40"/>
                            </w:rPr>
                            <w:br/>
                            <w:t xml:space="preserve">Page 2. The </w:t>
                          </w:r>
                          <w:proofErr w:type="spellStart"/>
                          <w:r w:rsidRPr="00CC79BA">
                            <w:rPr>
                              <w:sz w:val="40"/>
                              <w:szCs w:val="40"/>
                            </w:rPr>
                            <w:t>Kimpton</w:t>
                          </w:r>
                          <w:proofErr w:type="spellEnd"/>
                          <w:r w:rsidRPr="00CC79BA">
                            <w:rPr>
                              <w:sz w:val="40"/>
                              <w:szCs w:val="40"/>
                            </w:rPr>
                            <w:br/>
                            <w:t>Page 3. Quality management</w:t>
                          </w:r>
                          <w:r w:rsidRPr="00CC79BA">
                            <w:rPr>
                              <w:sz w:val="40"/>
                              <w:szCs w:val="40"/>
                            </w:rPr>
                            <w:br/>
                            <w:t xml:space="preserve">Page 4. Changing consumer preference </w:t>
                          </w:r>
                          <w:r w:rsidRPr="00CC79BA">
                            <w:rPr>
                              <w:sz w:val="40"/>
                              <w:szCs w:val="40"/>
                            </w:rPr>
                            <w:br/>
                            <w:t xml:space="preserve">Page 5. Conclusion </w:t>
                          </w:r>
                          <w:r w:rsidRPr="00CC79BA">
                            <w:rPr>
                              <w:sz w:val="40"/>
                              <w:szCs w:val="40"/>
                            </w:rPr>
                            <w:br/>
                            <w:t>Page 6. References</w:t>
                          </w:r>
                        </w:p>
                      </w:txbxContent>
                    </v:textbox>
                    <w10:wrap type="square"/>
                  </v:shape>
                </w:pict>
              </mc:Fallback>
            </mc:AlternateContent>
          </w:r>
          <w:r w:rsidR="001555C0">
            <w:rPr>
              <w:noProof/>
            </w:rPr>
            <mc:AlternateContent>
              <mc:Choice Requires="wps">
                <w:drawing>
                  <wp:anchor distT="0" distB="0" distL="114300" distR="114300" simplePos="0" relativeHeight="251660288" behindDoc="0" locked="0" layoutInCell="1" allowOverlap="1" wp14:anchorId="03095C88" wp14:editId="1786152F">
                    <wp:simplePos x="0" y="0"/>
                    <wp:positionH relativeFrom="margin">
                      <wp:align>right</wp:align>
                    </wp:positionH>
                    <wp:positionV relativeFrom="page">
                      <wp:posOffset>2774950</wp:posOffset>
                    </wp:positionV>
                    <wp:extent cx="5924550" cy="1911350"/>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5924550" cy="1911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5DE836" w14:textId="5F6745FC" w:rsidR="0021751C" w:rsidRPr="001555C0" w:rsidRDefault="0021751C" w:rsidP="00E44331">
                                <w:pPr>
                                  <w:pStyle w:val="NoSpacing"/>
                                  <w:rPr>
                                    <w:sz w:val="48"/>
                                    <w:szCs w:val="48"/>
                                  </w:rPr>
                                </w:pPr>
                                <w:r w:rsidRPr="001555C0">
                                  <w:rPr>
                                    <w:rFonts w:eastAsiaTheme="majorEastAsia"/>
                                    <w:sz w:val="48"/>
                                    <w:szCs w:val="48"/>
                                  </w:rPr>
                                  <w:t xml:space="preserve">Name: Harry Bicker </w:t>
                                </w:r>
                                <w:r w:rsidRPr="001555C0">
                                  <w:rPr>
                                    <w:rFonts w:eastAsiaTheme="majorEastAsia"/>
                                    <w:sz w:val="48"/>
                                    <w:szCs w:val="48"/>
                                  </w:rPr>
                                  <w:br/>
                                  <w:t>Student Number: 1905858</w:t>
                                </w:r>
                                <w:r w:rsidRPr="001555C0">
                                  <w:rPr>
                                    <w:rFonts w:eastAsiaTheme="majorEastAsia"/>
                                    <w:sz w:val="48"/>
                                    <w:szCs w:val="48"/>
                                  </w:rPr>
                                  <w:br/>
                                </w:r>
                                <w:r w:rsidRPr="001555C0">
                                  <w:rPr>
                                    <w:sz w:val="48"/>
                                    <w:szCs w:val="48"/>
                                  </w:rPr>
                                  <w:t>Module and Assignment Title: M4X01915, Hospitality and Guest Services</w:t>
                                </w:r>
                                <w:r w:rsidRPr="001555C0">
                                  <w:rPr>
                                    <w:sz w:val="48"/>
                                    <w:szCs w:val="48"/>
                                  </w:rPr>
                                  <w:br/>
                                  <w:t>Lecturer: Dale Clarke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095C88" id="Text Box 1" o:spid="_x0000_s1056" type="#_x0000_t202" style="position:absolute;margin-left:415.3pt;margin-top:218.5pt;width:466.5pt;height:150.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" filled="f" stroked="f" strokeweight=".5pt">
                    <v:textbox inset="0,0,0,0">
                      <w:txbxContent>
                        <w:p w14:paraId="135DE836" w14:textId="5F6745FC" w:rsidR="0021751C" w:rsidRPr="001555C0" w:rsidRDefault="0021751C" w:rsidP="00E44331">
                          <w:pPr>
                            <w:pStyle w:val="NoSpacing"/>
                            <w:rPr>
                              <w:sz w:val="48"/>
                              <w:szCs w:val="48"/>
                            </w:rPr>
                          </w:pPr>
                          <w:r w:rsidRPr="001555C0">
                            <w:rPr>
                              <w:rFonts w:eastAsiaTheme="majorEastAsia"/>
                              <w:sz w:val="48"/>
                              <w:szCs w:val="48"/>
                            </w:rPr>
                            <w:t xml:space="preserve">Name: Harry Bicker </w:t>
                          </w:r>
                          <w:r w:rsidRPr="001555C0">
                            <w:rPr>
                              <w:rFonts w:eastAsiaTheme="majorEastAsia"/>
                              <w:sz w:val="48"/>
                              <w:szCs w:val="48"/>
                            </w:rPr>
                            <w:br/>
                            <w:t>Student Number: 1905858</w:t>
                          </w:r>
                          <w:r w:rsidRPr="001555C0">
                            <w:rPr>
                              <w:rFonts w:eastAsiaTheme="majorEastAsia"/>
                              <w:sz w:val="48"/>
                              <w:szCs w:val="48"/>
                            </w:rPr>
                            <w:br/>
                          </w:r>
                          <w:r w:rsidRPr="001555C0">
                            <w:rPr>
                              <w:sz w:val="48"/>
                              <w:szCs w:val="48"/>
                            </w:rPr>
                            <w:t>Module and Assignment Title: M4X01915, Hospitality and Guest Services</w:t>
                          </w:r>
                          <w:r w:rsidRPr="001555C0">
                            <w:rPr>
                              <w:sz w:val="48"/>
                              <w:szCs w:val="48"/>
                            </w:rPr>
                            <w:br/>
                            <w:t>Lecturer: Dale Clarke</w:t>
                          </w:r>
                        </w:p>
                      </w:txbxContent>
                    </v:textbox>
                    <w10:wrap anchorx="margin" anchory="page"/>
                  </v:shape>
                </w:pict>
              </mc:Fallback>
            </mc:AlternateContent>
          </w:r>
          <w:r w:rsidR="001555C0">
            <w:br w:type="page"/>
          </w:r>
          <w:bookmarkStart w:id="0" w:name="_GoBack"/>
          <w:bookmarkEnd w:id="0"/>
        </w:p>
        <w:p w14:paraId="2E5DD0AD" w14:textId="77777777" w:rsidR="001555C0" w:rsidRDefault="00E44331" w:rsidP="001555C0"/>
      </w:sdtContent>
    </w:sdt>
    <w:p w14:paraId="6A73CC65" w14:textId="0DE77821" w:rsidR="001555C0" w:rsidRPr="006772C0" w:rsidRDefault="001555C0" w:rsidP="001555C0">
      <w:pPr>
        <w:rPr>
          <w:b/>
          <w:bCs/>
        </w:rPr>
      </w:pPr>
      <w:r w:rsidRPr="006772C0">
        <w:rPr>
          <w:b/>
          <w:bCs/>
        </w:rPr>
        <w:t xml:space="preserve">Introduction </w:t>
      </w:r>
    </w:p>
    <w:p w14:paraId="09024006" w14:textId="5F05773C" w:rsidR="003D7EBD" w:rsidRPr="00B06E88" w:rsidRDefault="00C619C6" w:rsidP="003D7EBD">
      <w:pPr>
        <w:rPr>
          <w:szCs w:val="24"/>
        </w:rPr>
      </w:pPr>
      <w:r>
        <w:rPr>
          <w:noProof/>
        </w:rPr>
        <mc:AlternateContent>
          <mc:Choice Requires="wps">
            <w:drawing>
              <wp:anchor distT="45720" distB="45720" distL="114300" distR="114300" simplePos="0" relativeHeight="251664384" behindDoc="0" locked="0" layoutInCell="1" allowOverlap="1" wp14:anchorId="6B448DC8" wp14:editId="554CEC0B">
                <wp:simplePos x="0" y="0"/>
                <wp:positionH relativeFrom="margin">
                  <wp:align>right</wp:align>
                </wp:positionH>
                <wp:positionV relativeFrom="paragraph">
                  <wp:posOffset>1367790</wp:posOffset>
                </wp:positionV>
                <wp:extent cx="2819400" cy="889000"/>
                <wp:effectExtent l="0" t="0" r="19050" b="254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889000"/>
                        </a:xfrm>
                        <a:prstGeom prst="rect">
                          <a:avLst/>
                        </a:prstGeom>
                        <a:solidFill>
                          <a:srgbClr val="FFFFFF"/>
                        </a:solidFill>
                        <a:ln w="9525">
                          <a:solidFill>
                            <a:srgbClr val="000000"/>
                          </a:solidFill>
                          <a:miter lim="800000"/>
                          <a:headEnd/>
                          <a:tailEnd/>
                        </a:ln>
                      </wps:spPr>
                      <wps:txbx>
                        <w:txbxContent>
                          <w:p w14:paraId="6B2D0224" w14:textId="63314A9C" w:rsidR="0021751C" w:rsidRPr="000875C8" w:rsidRDefault="0021751C">
                            <w:r>
                              <w:rPr>
                                <w:u w:val="single"/>
                              </w:rPr>
                              <w:t>Amenities:</w:t>
                            </w:r>
                            <w:r>
                              <w:rPr>
                                <w:u w:val="single"/>
                              </w:rPr>
                              <w:br/>
                            </w:r>
                            <w:r w:rsidRPr="0037113F">
                              <w:t xml:space="preserve">Spa, swimming pools, bars, lounge areas, </w:t>
                            </w:r>
                            <w:r w:rsidRPr="0037113F">
                              <w:rPr>
                                <w:shd w:val="clear" w:color="auto" w:fill="FFFFFF"/>
                              </w:rPr>
                              <w:t>24-hour desk service and onsite parking.</w:t>
                            </w:r>
                            <w:r w:rsidRPr="0037113F">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448DC8" id="_x0000_s1057" type="#_x0000_t202" style="position:absolute;margin-left:170.8pt;margin-top:107.7pt;width:222pt;height:70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">
                <v:textbox>
                  <w:txbxContent>
                    <w:p w14:paraId="6B2D0224" w14:textId="63314A9C" w:rsidR="0021751C" w:rsidRPr="000875C8" w:rsidRDefault="0021751C">
                      <w:r>
                        <w:rPr>
                          <w:u w:val="single"/>
                        </w:rPr>
                        <w:t>Amenities:</w:t>
                      </w:r>
                      <w:r>
                        <w:rPr>
                          <w:u w:val="single"/>
                        </w:rPr>
                        <w:br/>
                      </w:r>
                      <w:r w:rsidRPr="0037113F">
                        <w:t xml:space="preserve">Spa, swimming pools, bars, lounge areas, </w:t>
                      </w:r>
                      <w:r w:rsidRPr="0037113F">
                        <w:rPr>
                          <w:shd w:val="clear" w:color="auto" w:fill="FFFFFF"/>
                        </w:rPr>
                        <w:t>24-hour desk service and onsite parking.</w:t>
                      </w:r>
                      <w:r w:rsidRPr="0037113F">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1450E9D7" wp14:editId="1A6A64DF">
                <wp:simplePos x="0" y="0"/>
                <wp:positionH relativeFrom="margin">
                  <wp:align>left</wp:align>
                </wp:positionH>
                <wp:positionV relativeFrom="paragraph">
                  <wp:posOffset>1367790</wp:posOffset>
                </wp:positionV>
                <wp:extent cx="2832100" cy="8890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0" cy="889000"/>
                        </a:xfrm>
                        <a:prstGeom prst="rect">
                          <a:avLst/>
                        </a:prstGeom>
                        <a:ln/>
                      </wps:spPr>
                      <wps:style>
                        <a:lnRef idx="2">
                          <a:schemeClr val="dk1"/>
                        </a:lnRef>
                        <a:fillRef idx="1">
                          <a:schemeClr val="lt1"/>
                        </a:fillRef>
                        <a:effectRef idx="0">
                          <a:schemeClr val="dk1"/>
                        </a:effectRef>
                        <a:fontRef idx="minor">
                          <a:schemeClr val="dk1"/>
                        </a:fontRef>
                      </wps:style>
                      <wps:txbx>
                        <w:txbxContent>
                          <w:p w14:paraId="1F3CCF28" w14:textId="4120BC7D" w:rsidR="0021751C" w:rsidRPr="000875C8" w:rsidRDefault="0021751C">
                            <w:r>
                              <w:rPr>
                                <w:u w:val="single"/>
                              </w:rPr>
                              <w:t>Facilities:</w:t>
                            </w:r>
                            <w:r>
                              <w:rPr>
                                <w:u w:val="single"/>
                              </w:rPr>
                              <w:br/>
                            </w:r>
                            <w:r w:rsidRPr="0037113F">
                              <w:t xml:space="preserve">Gym, </w:t>
                            </w:r>
                            <w:r w:rsidRPr="0037113F">
                              <w:rPr>
                                <w:shd w:val="clear" w:color="auto" w:fill="FFFFFF"/>
                              </w:rPr>
                              <w:t xml:space="preserve">Currency exchange, Meeting rooms, Dry-cleaning, left luggage, </w:t>
                            </w:r>
                            <w:r w:rsidRPr="0037113F">
                              <w:t>Air cooling</w:t>
                            </w:r>
                            <w:r w:rsidRPr="0037113F">
                              <w:rPr>
                                <w:shd w:val="clear" w:color="auto" w:fill="FFFFFF"/>
                              </w:rPr>
                              <w:t xml:space="preserve"> and free Wi-Fi.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0E9D7" id="_x0000_s1058" type="#_x0000_t202" style="position:absolute;margin-left:0;margin-top:107.7pt;width:223pt;height:70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" fillcolor="white [3201]" strokecolor="black [3200]" strokeweight="1pt">
                <v:textbox>
                  <w:txbxContent>
                    <w:p w14:paraId="1F3CCF28" w14:textId="4120BC7D" w:rsidR="0021751C" w:rsidRPr="000875C8" w:rsidRDefault="0021751C">
                      <w:r>
                        <w:rPr>
                          <w:u w:val="single"/>
                        </w:rPr>
                        <w:t>Facilities:</w:t>
                      </w:r>
                      <w:r>
                        <w:rPr>
                          <w:u w:val="single"/>
                        </w:rPr>
                        <w:br/>
                      </w:r>
                      <w:r w:rsidRPr="0037113F">
                        <w:t xml:space="preserve">Gym, </w:t>
                      </w:r>
                      <w:r w:rsidRPr="0037113F">
                        <w:rPr>
                          <w:shd w:val="clear" w:color="auto" w:fill="FFFFFF"/>
                        </w:rPr>
                        <w:t xml:space="preserve">Currency exchange, Meeting rooms, Dry-cleaning, left luggage, </w:t>
                      </w:r>
                      <w:r w:rsidRPr="0037113F">
                        <w:t>Air cooling</w:t>
                      </w:r>
                      <w:r w:rsidRPr="0037113F">
                        <w:rPr>
                          <w:shd w:val="clear" w:color="auto" w:fill="FFFFFF"/>
                        </w:rPr>
                        <w:t xml:space="preserve"> and free Wi-Fi.</w:t>
                      </w:r>
                    </w:p>
                  </w:txbxContent>
                </v:textbox>
                <w10:wrap type="square" anchorx="margin"/>
              </v:shape>
            </w:pict>
          </mc:Fallback>
        </mc:AlternateContent>
      </w:r>
      <w:r w:rsidR="002F3317">
        <w:t>This report will consist of the findings for guest services, the use of guest services within a hotel, how the</w:t>
      </w:r>
      <w:r w:rsidR="003D7EBD">
        <w:t xml:space="preserve"> has</w:t>
      </w:r>
      <w:r w:rsidR="002F3317">
        <w:t xml:space="preserve"> hotel adapt</w:t>
      </w:r>
      <w:r w:rsidR="003D7EBD">
        <w:t>ed</w:t>
      </w:r>
      <w:r w:rsidR="002F3317">
        <w:t xml:space="preserve"> and improves guest services and how these changes can </w:t>
      </w:r>
      <w:r w:rsidR="00F36F66">
        <w:t>affect</w:t>
      </w:r>
      <w:r w:rsidR="002F3317">
        <w:t xml:space="preserve"> the business. </w:t>
      </w:r>
      <w:r w:rsidR="003D7EBD">
        <w:t xml:space="preserve">Extracted from </w:t>
      </w:r>
      <w:r w:rsidR="003D7EBD" w:rsidRPr="003D7EBD">
        <w:t>collinsdictionary.com</w:t>
      </w:r>
      <w:r w:rsidR="003D7EBD">
        <w:t xml:space="preserve"> it explains that the facilities</w:t>
      </w:r>
      <w:r w:rsidR="00454B6A">
        <w:t>, amenities and assistance offered by the hotel for its guests are the guest services.</w:t>
      </w:r>
      <w:r w:rsidR="0044058D">
        <w:t xml:space="preserve"> Facilities are designed for necessary activities </w:t>
      </w:r>
      <w:r w:rsidR="007A6D57">
        <w:t>whereas</w:t>
      </w:r>
      <w:r w:rsidR="0044058D">
        <w:t xml:space="preserve"> amenities are more for pleasure and enjoyment</w:t>
      </w:r>
      <w:r w:rsidR="007E6587">
        <w:t xml:space="preserve"> but overall the </w:t>
      </w:r>
      <w:r w:rsidR="008B076B">
        <w:t xml:space="preserve">service </w:t>
      </w:r>
      <w:r w:rsidR="00AF337B">
        <w:t xml:space="preserve">which is provided by the </w:t>
      </w:r>
      <w:r w:rsidR="008A40AE">
        <w:t xml:space="preserve">employees </w:t>
      </w:r>
      <w:r w:rsidR="00224A50">
        <w:t xml:space="preserve">can define the </w:t>
      </w:r>
      <w:r>
        <w:t>guest</w:t>
      </w:r>
      <w:r w:rsidR="00B56C15">
        <w:t>’</w:t>
      </w:r>
      <w:r w:rsidR="00A92E5A">
        <w:t>s</w:t>
      </w:r>
      <w:r>
        <w:t xml:space="preserve"> </w:t>
      </w:r>
      <w:r w:rsidR="00681728">
        <w:t>stay</w:t>
      </w:r>
      <w:r>
        <w:t>.</w:t>
      </w:r>
      <w:r w:rsidR="00082385">
        <w:t xml:space="preserve"> </w:t>
      </w:r>
    </w:p>
    <w:p w14:paraId="347F527B" w14:textId="53C97D68" w:rsidR="003D7EBD" w:rsidRPr="00B06E88" w:rsidRDefault="000C7DD9" w:rsidP="003D7EBD">
      <w:pPr>
        <w:rPr>
          <w:szCs w:val="24"/>
        </w:rPr>
      </w:pPr>
      <w:r w:rsidRPr="008550C4">
        <w:rPr>
          <w:noProof/>
          <w:szCs w:val="24"/>
        </w:rPr>
        <mc:AlternateContent>
          <mc:Choice Requires="wps">
            <w:drawing>
              <wp:anchor distT="45720" distB="45720" distL="114300" distR="114300" simplePos="0" relativeHeight="251666432" behindDoc="0" locked="0" layoutInCell="1" allowOverlap="1" wp14:anchorId="2318D41E" wp14:editId="59EA24FF">
                <wp:simplePos x="0" y="0"/>
                <wp:positionH relativeFrom="margin">
                  <wp:posOffset>819150</wp:posOffset>
                </wp:positionH>
                <wp:positionV relativeFrom="paragraph">
                  <wp:posOffset>969645</wp:posOffset>
                </wp:positionV>
                <wp:extent cx="4076700" cy="723900"/>
                <wp:effectExtent l="0" t="0" r="19050" b="1905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6700" cy="723900"/>
                        </a:xfrm>
                        <a:prstGeom prst="rect">
                          <a:avLst/>
                        </a:prstGeom>
                        <a:solidFill>
                          <a:srgbClr val="FFFFFF"/>
                        </a:solidFill>
                        <a:ln w="9525">
                          <a:solidFill>
                            <a:srgbClr val="000000"/>
                          </a:solidFill>
                          <a:miter lim="800000"/>
                          <a:headEnd/>
                          <a:tailEnd/>
                        </a:ln>
                      </wps:spPr>
                      <wps:txbx>
                        <w:txbxContent>
                          <w:p w14:paraId="4FB9A3CE" w14:textId="5DFB34F0" w:rsidR="0021751C" w:rsidRPr="00C61533" w:rsidRDefault="0021751C">
                            <w:r w:rsidRPr="000C7DD9">
                              <w:rPr>
                                <w:u w:val="single"/>
                              </w:rPr>
                              <w:t>Assistance:</w:t>
                            </w:r>
                            <w:r>
                              <w:rPr>
                                <w:u w:val="single"/>
                              </w:rPr>
                              <w:br/>
                            </w:r>
                            <w:r>
                              <w:t>Room service, Varity of foreign languages, disability support, travel arrangements and local knowledge.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8D41E" id="_x0000_s1059" type="#_x0000_t202" style="position:absolute;margin-left:64.5pt;margin-top:76.35pt;width:321pt;height:5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">
                <v:textbox>
                  <w:txbxContent>
                    <w:p w14:paraId="4FB9A3CE" w14:textId="5DFB34F0" w:rsidR="0021751C" w:rsidRPr="00C61533" w:rsidRDefault="0021751C">
                      <w:r w:rsidRPr="000C7DD9">
                        <w:rPr>
                          <w:u w:val="single"/>
                        </w:rPr>
                        <w:t>Assistance:</w:t>
                      </w:r>
                      <w:r>
                        <w:rPr>
                          <w:u w:val="single"/>
                        </w:rPr>
                        <w:br/>
                      </w:r>
                      <w:r>
                        <w:t>Room service, Varity of foreign languages, disability support, travel arrangements and local knowledge.</w:t>
                      </w:r>
                    </w:p>
                  </w:txbxContent>
                </v:textbox>
                <w10:wrap type="square" anchorx="margin"/>
              </v:shape>
            </w:pict>
          </mc:Fallback>
        </mc:AlternateContent>
      </w:r>
    </w:p>
    <w:p w14:paraId="262A129F" w14:textId="080E7F96" w:rsidR="00693668" w:rsidRDefault="00A334A6" w:rsidP="001555C0">
      <w:r>
        <w:br/>
      </w:r>
      <w:r>
        <w:br/>
      </w:r>
      <w:r>
        <w:br/>
      </w:r>
      <w:r>
        <w:br/>
      </w:r>
      <w:r>
        <w:br/>
      </w:r>
      <w:r>
        <w:br/>
      </w:r>
      <w:r w:rsidR="00223369">
        <w:t>Guest services</w:t>
      </w:r>
      <w:r w:rsidR="00A576D7">
        <w:t xml:space="preserve"> </w:t>
      </w:r>
      <w:r w:rsidR="00922667">
        <w:t xml:space="preserve">is the product </w:t>
      </w:r>
      <w:r w:rsidR="000C3D61">
        <w:t>which</w:t>
      </w:r>
      <w:r w:rsidR="00613DD8">
        <w:t xml:space="preserve"> the</w:t>
      </w:r>
      <w:r w:rsidR="000C3D61">
        <w:t xml:space="preserve"> customer </w:t>
      </w:r>
      <w:r w:rsidR="009068D1">
        <w:t>should v</w:t>
      </w:r>
      <w:r w:rsidR="00B3209D">
        <w:t xml:space="preserve">alue their </w:t>
      </w:r>
      <w:r w:rsidR="009F2A75">
        <w:t>visit on</w:t>
      </w:r>
      <w:r w:rsidR="0062128C">
        <w:t>.</w:t>
      </w:r>
      <w:r w:rsidR="00813D2B">
        <w:t xml:space="preserve"> </w:t>
      </w:r>
      <w:r w:rsidR="0062128C">
        <w:t>T</w:t>
      </w:r>
      <w:r w:rsidR="00813D2B">
        <w:t xml:space="preserve">hey will </w:t>
      </w:r>
      <w:r w:rsidR="00E03C0F">
        <w:t>base their view</w:t>
      </w:r>
      <w:r w:rsidR="00623613">
        <w:t xml:space="preserve"> and</w:t>
      </w:r>
      <w:r w:rsidR="00B17F51">
        <w:t xml:space="preserve"> feedback</w:t>
      </w:r>
      <w:r w:rsidR="00E07FCE">
        <w:t xml:space="preserve"> </w:t>
      </w:r>
      <w:r w:rsidR="00F7486C">
        <w:t xml:space="preserve">on how well </w:t>
      </w:r>
      <w:r w:rsidR="0020108B">
        <w:t>the guest service</w:t>
      </w:r>
      <w:r w:rsidR="00626E08">
        <w:t>s</w:t>
      </w:r>
      <w:r w:rsidR="0020108B">
        <w:t xml:space="preserve"> </w:t>
      </w:r>
      <w:r w:rsidR="006672E1">
        <w:t>are</w:t>
      </w:r>
      <w:r w:rsidR="0020108B">
        <w:t xml:space="preserve"> delivered</w:t>
      </w:r>
      <w:r w:rsidR="00FB4B35">
        <w:t>. This demands high standards</w:t>
      </w:r>
      <w:r w:rsidR="00D83584">
        <w:t xml:space="preserve">, </w:t>
      </w:r>
      <w:r w:rsidR="00ED401B">
        <w:t>consisten</w:t>
      </w:r>
      <w:r w:rsidR="00F363EB">
        <w:t>t</w:t>
      </w:r>
      <w:r w:rsidR="00BC5A07">
        <w:t>,</w:t>
      </w:r>
      <w:r w:rsidR="00937F02">
        <w:t xml:space="preserve"> </w:t>
      </w:r>
      <w:r w:rsidR="00135A04">
        <w:t xml:space="preserve">adaptation to </w:t>
      </w:r>
      <w:r w:rsidR="007C2E89">
        <w:t>cons</w:t>
      </w:r>
      <w:r w:rsidR="00564114">
        <w:t>umer prefe</w:t>
      </w:r>
      <w:r w:rsidR="00617EE0">
        <w:t>rence</w:t>
      </w:r>
      <w:r w:rsidR="00B86441">
        <w:t xml:space="preserve"> </w:t>
      </w:r>
      <w:r w:rsidR="00BC5A07">
        <w:t xml:space="preserve">and </w:t>
      </w:r>
      <w:r w:rsidR="00162EE2">
        <w:t>uniqueness</w:t>
      </w:r>
      <w:r w:rsidR="005A4689">
        <w:t>.</w:t>
      </w:r>
      <w:r w:rsidR="00847C58">
        <w:t xml:space="preserve"> </w:t>
      </w:r>
      <w:r w:rsidR="001B17D3">
        <w:br/>
      </w:r>
      <w:r w:rsidR="004E77CF">
        <w:t xml:space="preserve">How can a hotel </w:t>
      </w:r>
      <w:r w:rsidR="00693668">
        <w:t>provide outstanding guest services?</w:t>
      </w:r>
    </w:p>
    <w:p w14:paraId="1BD5B277" w14:textId="4F1090B8" w:rsidR="00693668" w:rsidRDefault="00373BC8" w:rsidP="006012B6">
      <w:pPr>
        <w:pStyle w:val="ListParagraph"/>
        <w:numPr>
          <w:ilvl w:val="0"/>
          <w:numId w:val="3"/>
        </w:numPr>
      </w:pPr>
      <w:r>
        <w:t xml:space="preserve">Making sure the </w:t>
      </w:r>
      <w:r w:rsidR="006012B6">
        <w:t xml:space="preserve">establishment </w:t>
      </w:r>
      <w:r w:rsidR="00F00437">
        <w:t xml:space="preserve">has </w:t>
      </w:r>
      <w:r w:rsidR="00056171">
        <w:t>clear and strong policies t</w:t>
      </w:r>
      <w:r w:rsidR="00F7611F">
        <w:t xml:space="preserve">hat all employees can understand and </w:t>
      </w:r>
      <w:r w:rsidR="00467728">
        <w:t>work by.</w:t>
      </w:r>
    </w:p>
    <w:p w14:paraId="498CB50A" w14:textId="67CA0745" w:rsidR="00467728" w:rsidRDefault="007C0CD6" w:rsidP="006012B6">
      <w:pPr>
        <w:pStyle w:val="ListParagraph"/>
        <w:numPr>
          <w:ilvl w:val="0"/>
          <w:numId w:val="3"/>
        </w:numPr>
      </w:pPr>
      <w:r>
        <w:t xml:space="preserve">Focusing on </w:t>
      </w:r>
      <w:r w:rsidR="00D96C66">
        <w:t xml:space="preserve">reviews, feedback and </w:t>
      </w:r>
      <w:r w:rsidR="00834BE6">
        <w:t xml:space="preserve">audits </w:t>
      </w:r>
      <w:r w:rsidR="00E31FD4">
        <w:t xml:space="preserve">to </w:t>
      </w:r>
      <w:r w:rsidR="008E4CBF">
        <w:t xml:space="preserve">assess where praise or </w:t>
      </w:r>
      <w:r w:rsidR="00650928">
        <w:t xml:space="preserve">improvement </w:t>
      </w:r>
      <w:r w:rsidR="002F3DB8">
        <w:t>needs to be provided.</w:t>
      </w:r>
    </w:p>
    <w:p w14:paraId="4C85CB57" w14:textId="1FC4D17B" w:rsidR="002F3DB8" w:rsidRDefault="00272053" w:rsidP="006012B6">
      <w:pPr>
        <w:pStyle w:val="ListParagraph"/>
        <w:numPr>
          <w:ilvl w:val="0"/>
          <w:numId w:val="3"/>
        </w:numPr>
      </w:pPr>
      <w:r>
        <w:t xml:space="preserve">Employing </w:t>
      </w:r>
      <w:r w:rsidR="00BD1320">
        <w:t xml:space="preserve">passionate </w:t>
      </w:r>
      <w:r w:rsidR="00266B6F">
        <w:t xml:space="preserve">and motivated </w:t>
      </w:r>
      <w:r w:rsidR="005857A0">
        <w:t xml:space="preserve">employees </w:t>
      </w:r>
      <w:r w:rsidR="0070749A">
        <w:t xml:space="preserve">who can </w:t>
      </w:r>
      <w:r w:rsidR="00FC6302">
        <w:t xml:space="preserve">supply </w:t>
      </w:r>
      <w:r w:rsidR="00B920EF">
        <w:t>excellent guest service.</w:t>
      </w:r>
    </w:p>
    <w:p w14:paraId="2F5B6C15" w14:textId="77777777" w:rsidR="00850132" w:rsidRDefault="00CC69F6" w:rsidP="00850132">
      <w:pPr>
        <w:pStyle w:val="ListParagraph"/>
        <w:numPr>
          <w:ilvl w:val="0"/>
          <w:numId w:val="3"/>
        </w:numPr>
      </w:pPr>
      <w:r>
        <w:t>Keeping</w:t>
      </w:r>
      <w:r w:rsidR="006E323F">
        <w:t xml:space="preserve"> </w:t>
      </w:r>
      <w:r w:rsidR="00301BB3">
        <w:t xml:space="preserve">modern </w:t>
      </w:r>
      <w:r w:rsidR="006A3BA5">
        <w:t>as well as</w:t>
      </w:r>
      <w:r w:rsidR="00BE697C">
        <w:t xml:space="preserve"> update </w:t>
      </w:r>
      <w:r w:rsidR="007F3371">
        <w:t xml:space="preserve">facilities and amenities </w:t>
      </w:r>
      <w:r w:rsidR="002F6901">
        <w:t>to comp</w:t>
      </w:r>
      <w:r w:rsidR="0006631A">
        <w:t>ete with competitors.</w:t>
      </w:r>
    </w:p>
    <w:p w14:paraId="1E6B462E" w14:textId="77777777" w:rsidR="00C3145C" w:rsidRDefault="00C25C14" w:rsidP="00850132">
      <w:r>
        <w:t xml:space="preserve">Why is guest service </w:t>
      </w:r>
      <w:r w:rsidR="006E21B5">
        <w:t>so important?</w:t>
      </w:r>
    </w:p>
    <w:p w14:paraId="5CA51B72" w14:textId="7AFFD237" w:rsidR="007F53D3" w:rsidRDefault="00C3145C" w:rsidP="007A2C3C">
      <w:pPr>
        <w:rPr>
          <w:rFonts w:eastAsia="Times New Roman"/>
          <w:szCs w:val="24"/>
          <w:lang w:eastAsia="en-GB"/>
        </w:rPr>
      </w:pPr>
      <w:r>
        <w:t xml:space="preserve">The main </w:t>
      </w:r>
      <w:r w:rsidR="00EA0285">
        <w:t>s</w:t>
      </w:r>
      <w:r w:rsidR="00934A22">
        <w:t xml:space="preserve">elling point </w:t>
      </w:r>
      <w:r w:rsidR="007D3131">
        <w:t xml:space="preserve">of a hotel </w:t>
      </w:r>
      <w:r w:rsidR="00B4282E">
        <w:t xml:space="preserve">is </w:t>
      </w:r>
      <w:r w:rsidR="00040840">
        <w:t xml:space="preserve">to </w:t>
      </w:r>
      <w:r w:rsidR="00C735C2">
        <w:t>give the customer a good night slee</w:t>
      </w:r>
      <w:r w:rsidR="00E858E0">
        <w:t>p</w:t>
      </w:r>
      <w:r w:rsidR="007273CF">
        <w:t>,</w:t>
      </w:r>
      <w:r w:rsidR="00876929">
        <w:t xml:space="preserve"> therefore if every hotel is offering a </w:t>
      </w:r>
      <w:r w:rsidR="00F024E7">
        <w:t>well-rested stay</w:t>
      </w:r>
      <w:r w:rsidR="00170503">
        <w:t xml:space="preserve"> the only thing that </w:t>
      </w:r>
      <w:r w:rsidR="006C6D15">
        <w:t xml:space="preserve">the </w:t>
      </w:r>
      <w:r w:rsidR="000B0B5E">
        <w:t>companies can comp</w:t>
      </w:r>
      <w:r w:rsidR="00E147F8">
        <w:t xml:space="preserve">ete </w:t>
      </w:r>
      <w:r w:rsidR="00767146">
        <w:t xml:space="preserve">against is </w:t>
      </w:r>
      <w:r w:rsidR="00061488">
        <w:t xml:space="preserve">for their </w:t>
      </w:r>
      <w:r w:rsidR="00767146">
        <w:t>services.</w:t>
      </w:r>
      <w:r w:rsidR="00013371">
        <w:t xml:space="preserve"> This </w:t>
      </w:r>
      <w:r w:rsidR="00B449BD">
        <w:t xml:space="preserve">challenges the organization </w:t>
      </w:r>
      <w:r w:rsidR="005C6CE9">
        <w:t>to offer the better service</w:t>
      </w:r>
      <w:r w:rsidR="00BF7E67">
        <w:t xml:space="preserve"> over the competitors </w:t>
      </w:r>
      <w:r w:rsidR="00FD484E">
        <w:t xml:space="preserve">so they can seize </w:t>
      </w:r>
      <w:r w:rsidR="00F028F1">
        <w:t>a place at the top of the market</w:t>
      </w:r>
      <w:r w:rsidR="00F26348">
        <w:t xml:space="preserve">. </w:t>
      </w:r>
      <w:r w:rsidR="00B609CD">
        <w:t>(</w:t>
      </w:r>
      <w:r w:rsidR="00B609CD" w:rsidRPr="0026303F">
        <w:rPr>
          <w:rFonts w:eastAsia="Times New Roman"/>
          <w:szCs w:val="24"/>
          <w:lang w:eastAsia="en-GB"/>
        </w:rPr>
        <w:t>Abbasi, Khalid, Azam, &amp; Riaz, 2010</w:t>
      </w:r>
      <w:r w:rsidR="00B609CD">
        <w:rPr>
          <w:rFonts w:eastAsia="Times New Roman"/>
          <w:szCs w:val="24"/>
          <w:lang w:eastAsia="en-GB"/>
        </w:rPr>
        <w:t>) sai</w:t>
      </w:r>
      <w:r w:rsidR="007A2C3C">
        <w:rPr>
          <w:rFonts w:eastAsia="Times New Roman"/>
          <w:szCs w:val="24"/>
          <w:lang w:eastAsia="en-GB"/>
        </w:rPr>
        <w:t xml:space="preserve">d when </w:t>
      </w:r>
      <w:r w:rsidR="00DE2AE3">
        <w:rPr>
          <w:rFonts w:eastAsia="Times New Roman"/>
          <w:szCs w:val="24"/>
          <w:lang w:eastAsia="en-GB"/>
        </w:rPr>
        <w:t>re</w:t>
      </w:r>
      <w:r w:rsidR="00F23D63">
        <w:rPr>
          <w:rFonts w:eastAsia="Times New Roman"/>
          <w:szCs w:val="24"/>
          <w:lang w:eastAsia="en-GB"/>
        </w:rPr>
        <w:t>s</w:t>
      </w:r>
      <w:r w:rsidR="00DE2AE3">
        <w:rPr>
          <w:rFonts w:eastAsia="Times New Roman"/>
          <w:szCs w:val="24"/>
          <w:lang w:eastAsia="en-GB"/>
        </w:rPr>
        <w:t>ea</w:t>
      </w:r>
      <w:r w:rsidR="00F23D63">
        <w:rPr>
          <w:rFonts w:eastAsia="Times New Roman"/>
          <w:szCs w:val="24"/>
          <w:lang w:eastAsia="en-GB"/>
        </w:rPr>
        <w:t>r</w:t>
      </w:r>
      <w:r w:rsidR="00DE2AE3">
        <w:rPr>
          <w:rFonts w:eastAsia="Times New Roman"/>
          <w:szCs w:val="24"/>
          <w:lang w:eastAsia="en-GB"/>
        </w:rPr>
        <w:t xml:space="preserve">ching </w:t>
      </w:r>
      <w:r w:rsidR="00F23D63">
        <w:rPr>
          <w:rFonts w:eastAsia="Times New Roman"/>
          <w:szCs w:val="24"/>
          <w:lang w:eastAsia="en-GB"/>
        </w:rPr>
        <w:t xml:space="preserve">the </w:t>
      </w:r>
      <w:proofErr w:type="gramStart"/>
      <w:r w:rsidR="00F23D63">
        <w:rPr>
          <w:rFonts w:eastAsia="Times New Roman"/>
          <w:szCs w:val="24"/>
          <w:lang w:eastAsia="en-GB"/>
        </w:rPr>
        <w:t>final results</w:t>
      </w:r>
      <w:proofErr w:type="gramEnd"/>
      <w:r w:rsidR="00F23D63">
        <w:rPr>
          <w:rFonts w:eastAsia="Times New Roman"/>
          <w:szCs w:val="24"/>
          <w:lang w:eastAsia="en-GB"/>
        </w:rPr>
        <w:t xml:space="preserve"> </w:t>
      </w:r>
      <w:r w:rsidR="00960672">
        <w:rPr>
          <w:rFonts w:eastAsia="Times New Roman"/>
          <w:szCs w:val="24"/>
          <w:lang w:eastAsia="en-GB"/>
        </w:rPr>
        <w:t>of customer satisfaction, especially in the hotel in</w:t>
      </w:r>
      <w:r w:rsidR="006B3A99">
        <w:rPr>
          <w:rFonts w:eastAsia="Times New Roman"/>
          <w:szCs w:val="24"/>
          <w:lang w:eastAsia="en-GB"/>
        </w:rPr>
        <w:t xml:space="preserve">dustry, its is found that one of the most important factors of </w:t>
      </w:r>
      <w:r w:rsidR="00F77E52">
        <w:rPr>
          <w:rFonts w:eastAsia="Times New Roman"/>
          <w:szCs w:val="24"/>
          <w:lang w:eastAsia="en-GB"/>
        </w:rPr>
        <w:t>customer satisfaction is re</w:t>
      </w:r>
      <w:r w:rsidR="00252C3E">
        <w:rPr>
          <w:rFonts w:eastAsia="Times New Roman"/>
          <w:szCs w:val="24"/>
          <w:lang w:eastAsia="en-GB"/>
        </w:rPr>
        <w:t>garded by the guests as s</w:t>
      </w:r>
      <w:r w:rsidR="002B243D">
        <w:rPr>
          <w:rFonts w:eastAsia="Times New Roman"/>
          <w:szCs w:val="24"/>
          <w:lang w:eastAsia="en-GB"/>
        </w:rPr>
        <w:t>ervice quality.</w:t>
      </w:r>
      <w:r w:rsidR="00AA1722">
        <w:rPr>
          <w:rFonts w:eastAsia="Times New Roman"/>
          <w:szCs w:val="24"/>
          <w:lang w:eastAsia="en-GB"/>
        </w:rPr>
        <w:t xml:space="preserve"> </w:t>
      </w:r>
      <w:r w:rsidR="00473FCD">
        <w:rPr>
          <w:rFonts w:eastAsia="Times New Roman"/>
          <w:szCs w:val="24"/>
          <w:lang w:eastAsia="en-GB"/>
        </w:rPr>
        <w:t>Showing that it is</w:t>
      </w:r>
      <w:r w:rsidR="0036248C">
        <w:rPr>
          <w:rFonts w:eastAsia="Times New Roman"/>
          <w:szCs w:val="24"/>
          <w:lang w:eastAsia="en-GB"/>
        </w:rPr>
        <w:t xml:space="preserve"> crucial for a hotel to </w:t>
      </w:r>
      <w:r w:rsidR="00FC7792">
        <w:rPr>
          <w:rFonts w:eastAsia="Times New Roman"/>
          <w:szCs w:val="24"/>
          <w:lang w:eastAsia="en-GB"/>
        </w:rPr>
        <w:t xml:space="preserve">provide the very best they </w:t>
      </w:r>
      <w:r w:rsidR="00B818E2">
        <w:rPr>
          <w:rFonts w:eastAsia="Times New Roman"/>
          <w:szCs w:val="24"/>
          <w:lang w:eastAsia="en-GB"/>
        </w:rPr>
        <w:t>can</w:t>
      </w:r>
      <w:r w:rsidR="00B04979">
        <w:rPr>
          <w:rFonts w:eastAsia="Times New Roman"/>
          <w:szCs w:val="24"/>
          <w:lang w:eastAsia="en-GB"/>
        </w:rPr>
        <w:t xml:space="preserve"> give and </w:t>
      </w:r>
      <w:r w:rsidR="006F4FB2">
        <w:rPr>
          <w:rFonts w:eastAsia="Times New Roman"/>
          <w:szCs w:val="24"/>
          <w:lang w:eastAsia="en-GB"/>
        </w:rPr>
        <w:t>making sure they</w:t>
      </w:r>
      <w:r w:rsidR="00477355">
        <w:rPr>
          <w:rFonts w:eastAsia="Times New Roman"/>
          <w:szCs w:val="24"/>
          <w:lang w:eastAsia="en-GB"/>
        </w:rPr>
        <w:t xml:space="preserve"> </w:t>
      </w:r>
      <w:r w:rsidR="0040418A">
        <w:rPr>
          <w:rFonts w:eastAsia="Times New Roman"/>
          <w:szCs w:val="24"/>
          <w:lang w:eastAsia="en-GB"/>
        </w:rPr>
        <w:t xml:space="preserve">are offering a service </w:t>
      </w:r>
      <w:r w:rsidR="00B818E2">
        <w:rPr>
          <w:rFonts w:eastAsia="Times New Roman"/>
          <w:szCs w:val="24"/>
          <w:lang w:eastAsia="en-GB"/>
        </w:rPr>
        <w:t>like none other.</w:t>
      </w:r>
    </w:p>
    <w:p w14:paraId="33DA987B" w14:textId="77777777" w:rsidR="00A464CC" w:rsidRDefault="00A464CC" w:rsidP="007A2C3C">
      <w:pPr>
        <w:rPr>
          <w:rFonts w:eastAsia="Times New Roman"/>
          <w:szCs w:val="24"/>
          <w:lang w:eastAsia="en-GB"/>
        </w:rPr>
      </w:pPr>
    </w:p>
    <w:p w14:paraId="53BA9E8C" w14:textId="2652CAA1" w:rsidR="00B866A9" w:rsidRDefault="00A464CC" w:rsidP="007A2C3C">
      <w:pPr>
        <w:rPr>
          <w:shd w:val="clear" w:color="auto" w:fill="F9F9F9"/>
        </w:rPr>
      </w:pPr>
      <w:r>
        <w:rPr>
          <w:rFonts w:eastAsia="Times New Roman"/>
          <w:szCs w:val="24"/>
          <w:lang w:eastAsia="en-GB"/>
        </w:rPr>
        <w:lastRenderedPageBreak/>
        <w:t xml:space="preserve">The </w:t>
      </w:r>
      <w:proofErr w:type="spellStart"/>
      <w:r w:rsidR="0043556A">
        <w:rPr>
          <w:rFonts w:eastAsia="Times New Roman"/>
          <w:szCs w:val="24"/>
          <w:lang w:eastAsia="en-GB"/>
        </w:rPr>
        <w:t>Kimpton</w:t>
      </w:r>
      <w:proofErr w:type="spellEnd"/>
      <w:r w:rsidR="0043556A">
        <w:rPr>
          <w:rFonts w:eastAsia="Times New Roman"/>
          <w:szCs w:val="24"/>
          <w:lang w:eastAsia="en-GB"/>
        </w:rPr>
        <w:t xml:space="preserve"> </w:t>
      </w:r>
      <w:r w:rsidR="00384EB7">
        <w:rPr>
          <w:rFonts w:eastAsia="Times New Roman"/>
          <w:szCs w:val="24"/>
          <w:lang w:eastAsia="en-GB"/>
        </w:rPr>
        <w:t>Fitzroy (</w:t>
      </w:r>
      <w:r w:rsidR="00FE309C">
        <w:rPr>
          <w:rFonts w:eastAsia="Times New Roman"/>
          <w:szCs w:val="24"/>
          <w:lang w:eastAsia="en-GB"/>
        </w:rPr>
        <w:t>Fi</w:t>
      </w:r>
      <w:r w:rsidR="00384EB7">
        <w:rPr>
          <w:rFonts w:eastAsia="Times New Roman"/>
          <w:szCs w:val="24"/>
          <w:lang w:eastAsia="en-GB"/>
        </w:rPr>
        <w:t>t</w:t>
      </w:r>
      <w:r w:rsidR="00FE309C">
        <w:rPr>
          <w:rFonts w:eastAsia="Times New Roman"/>
          <w:szCs w:val="24"/>
          <w:lang w:eastAsia="en-GB"/>
        </w:rPr>
        <w:t>z)</w:t>
      </w:r>
      <w:r w:rsidR="00C37268">
        <w:rPr>
          <w:rFonts w:eastAsia="Times New Roman"/>
          <w:szCs w:val="24"/>
          <w:lang w:eastAsia="en-GB"/>
        </w:rPr>
        <w:t xml:space="preserve"> which is part of The </w:t>
      </w:r>
      <w:proofErr w:type="spellStart"/>
      <w:r w:rsidR="00C37268">
        <w:rPr>
          <w:rFonts w:eastAsia="Times New Roman"/>
          <w:szCs w:val="24"/>
          <w:lang w:eastAsia="en-GB"/>
        </w:rPr>
        <w:t>Kimpton</w:t>
      </w:r>
      <w:proofErr w:type="spellEnd"/>
      <w:r w:rsidR="00C37268">
        <w:rPr>
          <w:rFonts w:eastAsia="Times New Roman"/>
          <w:szCs w:val="24"/>
          <w:lang w:eastAsia="en-GB"/>
        </w:rPr>
        <w:t xml:space="preserve"> Hotels and Restaurants</w:t>
      </w:r>
      <w:r w:rsidR="00AF4749">
        <w:t xml:space="preserve"> </w:t>
      </w:r>
      <w:r w:rsidR="001C5FF6">
        <w:t xml:space="preserve">is considered </w:t>
      </w:r>
      <w:r w:rsidR="00AF4749">
        <w:t>to have</w:t>
      </w:r>
      <w:r w:rsidR="00473D75">
        <w:t xml:space="preserve"> individual</w:t>
      </w:r>
      <w:r w:rsidR="009449BB">
        <w:t xml:space="preserve"> style and a</w:t>
      </w:r>
      <w:r w:rsidR="00840A2B">
        <w:t xml:space="preserve">n </w:t>
      </w:r>
      <w:r w:rsidR="00F7347A">
        <w:t>incomparable</w:t>
      </w:r>
      <w:r w:rsidR="00840A2B">
        <w:t xml:space="preserve"> </w:t>
      </w:r>
      <w:r w:rsidR="00F7347A">
        <w:t>sense of luxury.</w:t>
      </w:r>
      <w:r w:rsidR="0046786F">
        <w:t xml:space="preserve"> </w:t>
      </w:r>
      <w:r w:rsidR="00EC7EE5">
        <w:t xml:space="preserve">The </w:t>
      </w:r>
      <w:r w:rsidR="008B6DB0">
        <w:t xml:space="preserve">following information has been </w:t>
      </w:r>
      <w:r w:rsidR="000625AF">
        <w:t xml:space="preserve">extracted from </w:t>
      </w:r>
      <w:r w:rsidR="000625AF" w:rsidRPr="000625AF">
        <w:t>ihg.com</w:t>
      </w:r>
      <w:r w:rsidR="00E00F1B">
        <w:t>. T</w:t>
      </w:r>
      <w:r w:rsidR="0046786F">
        <w:t xml:space="preserve">hey offer </w:t>
      </w:r>
      <w:r w:rsidR="004C66C3">
        <w:t xml:space="preserve">unique, </w:t>
      </w:r>
      <w:r w:rsidR="00B52A85">
        <w:t>brave</w:t>
      </w:r>
      <w:r w:rsidR="00DF4652">
        <w:t>, delight</w:t>
      </w:r>
      <w:r w:rsidR="00383C91">
        <w:t>ful designed rooms</w:t>
      </w:r>
      <w:r w:rsidR="00CE2C2D">
        <w:t xml:space="preserve"> as well as awarding winning dinning</w:t>
      </w:r>
      <w:r w:rsidR="007C2CD4">
        <w:t xml:space="preserve"> and </w:t>
      </w:r>
      <w:r w:rsidR="00DB3610">
        <w:t xml:space="preserve">fantastic </w:t>
      </w:r>
      <w:r w:rsidR="00C64EFE">
        <w:t>amenities</w:t>
      </w:r>
      <w:r w:rsidR="00B51F8C">
        <w:t xml:space="preserve"> which explains why their moto is</w:t>
      </w:r>
      <w:r w:rsidR="008A4025">
        <w:t xml:space="preserve"> ‘A different way to stay’.</w:t>
      </w:r>
      <w:r w:rsidR="00BE2476">
        <w:t xml:space="preserve"> The standard perks you receive at </w:t>
      </w:r>
      <w:r w:rsidR="00FE309C">
        <w:t>Fi</w:t>
      </w:r>
      <w:r w:rsidR="007906C8">
        <w:t>t</w:t>
      </w:r>
      <w:r w:rsidR="00FE309C">
        <w:t xml:space="preserve">z </w:t>
      </w:r>
      <w:r w:rsidR="00BE2476">
        <w:t xml:space="preserve">aren’t </w:t>
      </w:r>
      <w:r w:rsidR="006D08F8">
        <w:t xml:space="preserve">at all the </w:t>
      </w:r>
      <w:r w:rsidR="004342DD">
        <w:t xml:space="preserve">ordinary </w:t>
      </w:r>
      <w:r w:rsidR="003B09E4">
        <w:t>perks that are received at most hotels for example;</w:t>
      </w:r>
      <w:r w:rsidR="006057B3">
        <w:t xml:space="preserve"> </w:t>
      </w:r>
      <w:r w:rsidR="0096016C">
        <w:t xml:space="preserve">free Wi-Fi, </w:t>
      </w:r>
      <w:r w:rsidR="006057B3">
        <w:t>fresh comp</w:t>
      </w:r>
      <w:r w:rsidR="006D6F5C">
        <w:t>lime</w:t>
      </w:r>
      <w:r w:rsidR="009023A2">
        <w:t xml:space="preserve">ntary tea or coffee, a </w:t>
      </w:r>
      <w:r w:rsidR="00EA26C8">
        <w:t>dedicated hour for wine,</w:t>
      </w:r>
      <w:r w:rsidR="00BB3222">
        <w:t xml:space="preserve"> </w:t>
      </w:r>
      <w:r w:rsidR="00455E69">
        <w:t xml:space="preserve">using their yoga mats or public bikes </w:t>
      </w:r>
      <w:r w:rsidR="003D723F">
        <w:t xml:space="preserve">to unwind or </w:t>
      </w:r>
      <w:r w:rsidR="007D169D">
        <w:t>workout,</w:t>
      </w:r>
      <w:r w:rsidR="00E80385">
        <w:t xml:space="preserve"> </w:t>
      </w:r>
      <w:r w:rsidR="00070C73">
        <w:t>cats and dogs stay for free</w:t>
      </w:r>
      <w:r w:rsidR="00950124">
        <w:t xml:space="preserve">, business </w:t>
      </w:r>
      <w:r w:rsidR="00EA6C41">
        <w:t>travellers</w:t>
      </w:r>
      <w:r w:rsidR="00950124">
        <w:t xml:space="preserve"> </w:t>
      </w:r>
      <w:r w:rsidR="00EA6C41">
        <w:t>get 10% of perks.</w:t>
      </w:r>
      <w:r w:rsidR="00632DB2">
        <w:t xml:space="preserve"> </w:t>
      </w:r>
      <w:r w:rsidR="0057254B">
        <w:t xml:space="preserve">The venues </w:t>
      </w:r>
      <w:r w:rsidR="00D55B17">
        <w:t>for weddings are breathe taking</w:t>
      </w:r>
      <w:r w:rsidR="00CB6632">
        <w:t xml:space="preserve"> </w:t>
      </w:r>
      <w:r w:rsidR="0071328D">
        <w:t>as every box can be ticked to make t</w:t>
      </w:r>
      <w:r w:rsidR="00B5469E">
        <w:t>hat day as special as it should be.</w:t>
      </w:r>
      <w:r w:rsidR="00633F2A">
        <w:t xml:space="preserve"> </w:t>
      </w:r>
      <w:r w:rsidR="0091335A">
        <w:t xml:space="preserve">There </w:t>
      </w:r>
      <w:r w:rsidR="00E00F1B">
        <w:t>are</w:t>
      </w:r>
      <w:r w:rsidR="0091335A">
        <w:t xml:space="preserve"> also </w:t>
      </w:r>
      <w:r w:rsidR="008E3766">
        <w:t xml:space="preserve">the accessible features </w:t>
      </w:r>
      <w:r w:rsidR="004638E6">
        <w:t>including</w:t>
      </w:r>
      <w:r w:rsidR="00FB5E04">
        <w:t>; roll</w:t>
      </w:r>
      <w:r w:rsidR="006A7AC0">
        <w:t>-</w:t>
      </w:r>
      <w:r w:rsidR="00FB5E04">
        <w:t>in showers,</w:t>
      </w:r>
      <w:r w:rsidR="006A7AC0">
        <w:t xml:space="preserve"> </w:t>
      </w:r>
      <w:r w:rsidR="00424033">
        <w:t xml:space="preserve">communication </w:t>
      </w:r>
      <w:r w:rsidR="009D0255">
        <w:t xml:space="preserve">features, </w:t>
      </w:r>
      <w:r w:rsidR="003761D6">
        <w:t xml:space="preserve">accessible </w:t>
      </w:r>
      <w:r w:rsidR="00156924">
        <w:t>restaurants,</w:t>
      </w:r>
      <w:r w:rsidR="000B4858">
        <w:t xml:space="preserve"> meeting spaces and </w:t>
      </w:r>
      <w:r w:rsidR="00812AE7">
        <w:t>facility</w:t>
      </w:r>
      <w:r w:rsidR="00C1552A">
        <w:t>,</w:t>
      </w:r>
      <w:r w:rsidR="006A7AC0">
        <w:t xml:space="preserve"> </w:t>
      </w:r>
      <w:r w:rsidR="0005598C">
        <w:t xml:space="preserve">which make it easier for </w:t>
      </w:r>
      <w:r w:rsidR="00EB1F04">
        <w:t xml:space="preserve">customers with </w:t>
      </w:r>
      <w:r w:rsidR="00733D9A">
        <w:t>disabilities to</w:t>
      </w:r>
      <w:r w:rsidR="00884B8E">
        <w:t xml:space="preserve"> be as independent </w:t>
      </w:r>
      <w:r w:rsidR="00155B6F">
        <w:t>as they want</w:t>
      </w:r>
      <w:r w:rsidR="004638E6">
        <w:t>.</w:t>
      </w:r>
      <w:r w:rsidR="0055317C">
        <w:t xml:space="preserve"> </w:t>
      </w:r>
      <w:r w:rsidR="008B22FD">
        <w:t xml:space="preserve">Some reviews taking from </w:t>
      </w:r>
      <w:r w:rsidR="00741815">
        <w:t xml:space="preserve">tripadvisor.co.uk </w:t>
      </w:r>
      <w:r w:rsidR="00F3440C">
        <w:t xml:space="preserve">say how </w:t>
      </w:r>
      <w:r w:rsidR="007E0F5C">
        <w:t xml:space="preserve">amazing the </w:t>
      </w:r>
      <w:r w:rsidR="00611D4C">
        <w:t xml:space="preserve">service </w:t>
      </w:r>
      <w:r w:rsidR="0075010D">
        <w:t xml:space="preserve">one mentioning </w:t>
      </w:r>
      <w:r w:rsidR="00A81ACE">
        <w:t xml:space="preserve">(James H) </w:t>
      </w:r>
      <w:r w:rsidR="00496B99">
        <w:t>‘</w:t>
      </w:r>
      <w:r w:rsidR="00783199" w:rsidRPr="00783199">
        <w:rPr>
          <w:shd w:val="clear" w:color="auto" w:fill="F9F9F9"/>
        </w:rPr>
        <w:t>All of the staff from the door throughout the whole hotel are exceptional and really made us welcome</w:t>
      </w:r>
      <w:r w:rsidR="00496B99">
        <w:rPr>
          <w:shd w:val="clear" w:color="auto" w:fill="F9F9F9"/>
        </w:rPr>
        <w:t>’</w:t>
      </w:r>
      <w:r w:rsidR="006F196E">
        <w:rPr>
          <w:shd w:val="clear" w:color="auto" w:fill="F9F9F9"/>
        </w:rPr>
        <w:t xml:space="preserve"> and another </w:t>
      </w:r>
      <w:r w:rsidR="00CA2242">
        <w:rPr>
          <w:shd w:val="clear" w:color="auto" w:fill="F9F9F9"/>
        </w:rPr>
        <w:t xml:space="preserve">saying </w:t>
      </w:r>
      <w:r w:rsidR="002F5068">
        <w:rPr>
          <w:shd w:val="clear" w:color="auto" w:fill="F9F9F9"/>
        </w:rPr>
        <w:t>(</w:t>
      </w:r>
      <w:r w:rsidR="00042CFC">
        <w:rPr>
          <w:shd w:val="clear" w:color="auto" w:fill="F9F9F9"/>
        </w:rPr>
        <w:t xml:space="preserve">Elizabeth H) </w:t>
      </w:r>
      <w:r w:rsidR="00496B99">
        <w:rPr>
          <w:shd w:val="clear" w:color="auto" w:fill="F9F9F9"/>
        </w:rPr>
        <w:t>‘</w:t>
      </w:r>
      <w:r w:rsidR="00042CFC" w:rsidRPr="006C0A8A">
        <w:rPr>
          <w:shd w:val="clear" w:color="auto" w:fill="F9F9F9"/>
        </w:rPr>
        <w:t>Their help and making sure I had everything I needed has encouraged me to recommend this hotel to friends, family and business contacts</w:t>
      </w:r>
      <w:r w:rsidR="00DE51E8">
        <w:rPr>
          <w:shd w:val="clear" w:color="auto" w:fill="F9F9F9"/>
        </w:rPr>
        <w:t>’</w:t>
      </w:r>
      <w:r w:rsidR="006C0A8A">
        <w:rPr>
          <w:shd w:val="clear" w:color="auto" w:fill="F9F9F9"/>
        </w:rPr>
        <w:t>.</w:t>
      </w:r>
      <w:r w:rsidR="00862F3F">
        <w:rPr>
          <w:shd w:val="clear" w:color="auto" w:fill="F9F9F9"/>
        </w:rPr>
        <w:t xml:space="preserve"> </w:t>
      </w:r>
      <w:r w:rsidR="00F32897">
        <w:rPr>
          <w:shd w:val="clear" w:color="auto" w:fill="F9F9F9"/>
        </w:rPr>
        <w:t xml:space="preserve">The </w:t>
      </w:r>
      <w:r w:rsidR="00C61FEA">
        <w:rPr>
          <w:shd w:val="clear" w:color="auto" w:fill="F9F9F9"/>
        </w:rPr>
        <w:t xml:space="preserve">assistants from the employees </w:t>
      </w:r>
      <w:r w:rsidR="00BE1ACB">
        <w:rPr>
          <w:shd w:val="clear" w:color="auto" w:fill="F9F9F9"/>
        </w:rPr>
        <w:t>and their</w:t>
      </w:r>
      <w:r w:rsidR="009A1452">
        <w:rPr>
          <w:shd w:val="clear" w:color="auto" w:fill="F9F9F9"/>
        </w:rPr>
        <w:t xml:space="preserve"> </w:t>
      </w:r>
      <w:r w:rsidR="00BE1ACB">
        <w:rPr>
          <w:shd w:val="clear" w:color="auto" w:fill="F9F9F9"/>
        </w:rPr>
        <w:t xml:space="preserve">enthusiastic service </w:t>
      </w:r>
      <w:r w:rsidR="00232D91">
        <w:rPr>
          <w:shd w:val="clear" w:color="auto" w:fill="F9F9F9"/>
        </w:rPr>
        <w:t xml:space="preserve">welcomes guests through these feedbacks and brings </w:t>
      </w:r>
      <w:r w:rsidR="00F33144">
        <w:rPr>
          <w:shd w:val="clear" w:color="auto" w:fill="F9F9F9"/>
        </w:rPr>
        <w:t xml:space="preserve">bigger advertising along with </w:t>
      </w:r>
      <w:r w:rsidR="008B21BF">
        <w:rPr>
          <w:shd w:val="clear" w:color="auto" w:fill="F9F9F9"/>
        </w:rPr>
        <w:t>larger revenue.</w:t>
      </w:r>
      <w:r w:rsidR="00D713C9">
        <w:rPr>
          <w:shd w:val="clear" w:color="auto" w:fill="F9F9F9"/>
        </w:rPr>
        <w:t xml:space="preserve"> The </w:t>
      </w:r>
      <w:proofErr w:type="spellStart"/>
      <w:r w:rsidR="009D68F3">
        <w:rPr>
          <w:shd w:val="clear" w:color="auto" w:fill="F9F9F9"/>
        </w:rPr>
        <w:t>Kimtpon</w:t>
      </w:r>
      <w:proofErr w:type="spellEnd"/>
      <w:r w:rsidR="009D68F3">
        <w:rPr>
          <w:shd w:val="clear" w:color="auto" w:fill="F9F9F9"/>
        </w:rPr>
        <w:t xml:space="preserve"> </w:t>
      </w:r>
      <w:r w:rsidR="00C74A4B">
        <w:rPr>
          <w:shd w:val="clear" w:color="auto" w:fill="F9F9F9"/>
        </w:rPr>
        <w:t>H</w:t>
      </w:r>
      <w:r w:rsidR="009D68F3">
        <w:rPr>
          <w:shd w:val="clear" w:color="auto" w:fill="F9F9F9"/>
        </w:rPr>
        <w:t>otels and</w:t>
      </w:r>
      <w:r w:rsidR="00C74A4B">
        <w:rPr>
          <w:shd w:val="clear" w:color="auto" w:fill="F9F9F9"/>
        </w:rPr>
        <w:t xml:space="preserve"> </w:t>
      </w:r>
      <w:r w:rsidR="007C39EF">
        <w:rPr>
          <w:shd w:val="clear" w:color="auto" w:fill="F9F9F9"/>
        </w:rPr>
        <w:t xml:space="preserve">Restaurants </w:t>
      </w:r>
      <w:r w:rsidR="003A2DB4">
        <w:rPr>
          <w:shd w:val="clear" w:color="auto" w:fill="F9F9F9"/>
        </w:rPr>
        <w:t xml:space="preserve">was </w:t>
      </w:r>
      <w:r w:rsidR="002821A8">
        <w:rPr>
          <w:shd w:val="clear" w:color="auto" w:fill="F9F9F9"/>
        </w:rPr>
        <w:t>announced in the 100 best companies to work for</w:t>
      </w:r>
      <w:r w:rsidR="00581DFD">
        <w:rPr>
          <w:shd w:val="clear" w:color="auto" w:fill="F9F9F9"/>
        </w:rPr>
        <w:t xml:space="preserve"> in 2019</w:t>
      </w:r>
      <w:r w:rsidR="00377778">
        <w:rPr>
          <w:shd w:val="clear" w:color="auto" w:fill="F9F9F9"/>
        </w:rPr>
        <w:t xml:space="preserve"> by Fortune as well as </w:t>
      </w:r>
      <w:r w:rsidR="00422C48">
        <w:rPr>
          <w:shd w:val="clear" w:color="auto" w:fill="F9F9F9"/>
        </w:rPr>
        <w:t xml:space="preserve">obtaining </w:t>
      </w:r>
      <w:r w:rsidR="009A1C41" w:rsidRPr="009A1C41">
        <w:t>Condé Nast</w:t>
      </w:r>
      <w:r w:rsidR="009A1C41">
        <w:t xml:space="preserve"> </w:t>
      </w:r>
      <w:proofErr w:type="spellStart"/>
      <w:r w:rsidR="00860A54">
        <w:t>Travel</w:t>
      </w:r>
      <w:r w:rsidR="00C938C3">
        <w:t>er</w:t>
      </w:r>
      <w:proofErr w:type="spellEnd"/>
      <w:r w:rsidR="00C938C3">
        <w:t xml:space="preserve"> </w:t>
      </w:r>
      <w:r w:rsidR="00561606">
        <w:t>readers choice aw</w:t>
      </w:r>
      <w:r w:rsidR="002D05EB">
        <w:t>ards in 2018.</w:t>
      </w:r>
    </w:p>
    <w:p w14:paraId="24796BDF" w14:textId="0F1429AC" w:rsidR="00170313" w:rsidRDefault="00B222CD" w:rsidP="007A2C3C">
      <w:pPr>
        <w:rPr>
          <w:b/>
          <w:bCs/>
          <w:shd w:val="clear" w:color="auto" w:fill="F9F9F9"/>
        </w:rPr>
      </w:pPr>
      <w:r>
        <w:rPr>
          <w:b/>
          <w:bCs/>
          <w:shd w:val="clear" w:color="auto" w:fill="F9F9F9"/>
        </w:rPr>
        <w:t>What service</w:t>
      </w:r>
      <w:r w:rsidR="00F4085D">
        <w:rPr>
          <w:b/>
          <w:bCs/>
          <w:shd w:val="clear" w:color="auto" w:fill="F9F9F9"/>
        </w:rPr>
        <w:t>s standout?</w:t>
      </w:r>
    </w:p>
    <w:p w14:paraId="4469387B" w14:textId="19452BED" w:rsidR="00577466" w:rsidRPr="00FC5AD2" w:rsidRDefault="008B5440" w:rsidP="00FC5AD2">
      <w:pPr>
        <w:pStyle w:val="ListParagraph"/>
        <w:numPr>
          <w:ilvl w:val="0"/>
          <w:numId w:val="6"/>
        </w:numPr>
        <w:rPr>
          <w:rFonts w:ascii="inherit" w:eastAsia="Times New Roman" w:hAnsi="inherit" w:cs="Times New Roman"/>
          <w:sz w:val="27"/>
          <w:szCs w:val="27"/>
          <w:lang w:eastAsia="en-GB"/>
        </w:rPr>
      </w:pPr>
      <w:r w:rsidRPr="000A2EB9">
        <w:t xml:space="preserve">The </w:t>
      </w:r>
      <w:r w:rsidR="00FE309C" w:rsidRPr="000A2EB9">
        <w:t>Fi</w:t>
      </w:r>
      <w:r w:rsidR="007906C8">
        <w:t>t</w:t>
      </w:r>
      <w:r w:rsidR="00FE309C" w:rsidRPr="000A2EB9">
        <w:t xml:space="preserve">z </w:t>
      </w:r>
      <w:r w:rsidR="00A34648" w:rsidRPr="000A2EB9">
        <w:t xml:space="preserve">specializes in </w:t>
      </w:r>
      <w:r w:rsidR="004D5FB0" w:rsidRPr="000A2EB9">
        <w:t xml:space="preserve">luxury </w:t>
      </w:r>
      <w:r w:rsidR="00A66555" w:rsidRPr="000A2EB9">
        <w:t xml:space="preserve">themes </w:t>
      </w:r>
      <w:r w:rsidR="00425B47" w:rsidRPr="000A2EB9">
        <w:t>throughout</w:t>
      </w:r>
      <w:r w:rsidR="00A66555" w:rsidRPr="000A2EB9">
        <w:t xml:space="preserve"> the hotel</w:t>
      </w:r>
      <w:r w:rsidR="00E8400E">
        <w:t xml:space="preserve"> with its</w:t>
      </w:r>
      <w:r w:rsidR="008B4FF7">
        <w:t xml:space="preserve"> </w:t>
      </w:r>
      <w:hyperlink r:id="rId7" w:tgtFrame="_blank" w:history="1">
        <w:r w:rsidR="008B4FF7">
          <w:t>s</w:t>
        </w:r>
        <w:r w:rsidR="008B4FF7" w:rsidRPr="008B4FF7">
          <w:t xml:space="preserve">pecialty </w:t>
        </w:r>
        <w:r w:rsidR="008B4FF7">
          <w:t>r</w:t>
        </w:r>
        <w:r w:rsidR="008B4FF7" w:rsidRPr="008B4FF7">
          <w:t xml:space="preserve">ooms </w:t>
        </w:r>
        <w:r w:rsidR="008B4FF7">
          <w:t>and</w:t>
        </w:r>
        <w:r w:rsidR="008B4FF7" w:rsidRPr="008B4FF7">
          <w:t xml:space="preserve"> </w:t>
        </w:r>
        <w:r w:rsidR="008B4FF7">
          <w:t>s</w:t>
        </w:r>
        <w:r w:rsidR="008B4FF7" w:rsidRPr="008B4FF7">
          <w:t>uites</w:t>
        </w:r>
      </w:hyperlink>
      <w:r w:rsidR="00425B47" w:rsidRPr="000A2EB9">
        <w:t xml:space="preserve"> as </w:t>
      </w:r>
      <w:r w:rsidR="00425B47" w:rsidRPr="0030552B">
        <w:t>guests are treated to</w:t>
      </w:r>
      <w:r w:rsidR="000A2EB9" w:rsidRPr="0030552B">
        <w:t xml:space="preserve"> </w:t>
      </w:r>
      <w:r w:rsidR="000A2EB9" w:rsidRPr="0030552B">
        <w:rPr>
          <w:rFonts w:eastAsia="Times New Roman"/>
          <w:lang w:eastAsia="en-GB"/>
        </w:rPr>
        <w:t xml:space="preserve">deluxe </w:t>
      </w:r>
      <w:proofErr w:type="spellStart"/>
      <w:r w:rsidR="006F6EF9" w:rsidRPr="0030552B">
        <w:rPr>
          <w:rFonts w:eastAsia="Times New Roman"/>
          <w:lang w:eastAsia="en-GB"/>
        </w:rPr>
        <w:t>f</w:t>
      </w:r>
      <w:r w:rsidR="000A2EB9" w:rsidRPr="0030552B">
        <w:rPr>
          <w:rFonts w:eastAsia="Times New Roman"/>
          <w:lang w:eastAsia="en-GB"/>
        </w:rPr>
        <w:t>rette</w:t>
      </w:r>
      <w:proofErr w:type="spellEnd"/>
      <w:r w:rsidR="000A2EB9" w:rsidRPr="0030552B">
        <w:rPr>
          <w:rFonts w:eastAsia="Times New Roman"/>
          <w:lang w:eastAsia="en-GB"/>
        </w:rPr>
        <w:t xml:space="preserve"> </w:t>
      </w:r>
      <w:r w:rsidR="006F6EF9" w:rsidRPr="0030552B">
        <w:rPr>
          <w:rFonts w:eastAsia="Times New Roman"/>
          <w:lang w:eastAsia="en-GB"/>
        </w:rPr>
        <w:t>l</w:t>
      </w:r>
      <w:r w:rsidR="000A2EB9" w:rsidRPr="0030552B">
        <w:rPr>
          <w:rFonts w:eastAsia="Times New Roman"/>
          <w:lang w:eastAsia="en-GB"/>
        </w:rPr>
        <w:t>inens</w:t>
      </w:r>
      <w:r w:rsidR="006F6EF9" w:rsidRPr="0030552B">
        <w:rPr>
          <w:rFonts w:eastAsia="Times New Roman"/>
          <w:lang w:eastAsia="en-GB"/>
        </w:rPr>
        <w:t xml:space="preserve">, </w:t>
      </w:r>
      <w:r w:rsidR="000A2EB9" w:rsidRPr="0030552B">
        <w:rPr>
          <w:rFonts w:eastAsia="Times New Roman"/>
          <w:lang w:eastAsia="en-GB"/>
        </w:rPr>
        <w:t xml:space="preserve">deluxe </w:t>
      </w:r>
      <w:r w:rsidR="006F6EF9" w:rsidRPr="0030552B">
        <w:rPr>
          <w:rFonts w:eastAsia="Times New Roman"/>
          <w:lang w:eastAsia="en-GB"/>
        </w:rPr>
        <w:t>r</w:t>
      </w:r>
      <w:r w:rsidR="000A2EB9" w:rsidRPr="0030552B">
        <w:rPr>
          <w:rFonts w:eastAsia="Times New Roman"/>
          <w:lang w:eastAsia="en-GB"/>
        </w:rPr>
        <w:t>obes</w:t>
      </w:r>
      <w:r w:rsidR="006F6EF9" w:rsidRPr="0030552B">
        <w:rPr>
          <w:rFonts w:eastAsia="Times New Roman"/>
          <w:lang w:eastAsia="en-GB"/>
        </w:rPr>
        <w:t xml:space="preserve">, </w:t>
      </w:r>
      <w:proofErr w:type="spellStart"/>
      <w:r w:rsidR="000A2EB9" w:rsidRPr="0030552B">
        <w:rPr>
          <w:rFonts w:eastAsia="Times New Roman"/>
          <w:lang w:eastAsia="en-GB"/>
        </w:rPr>
        <w:t>Ruark</w:t>
      </w:r>
      <w:proofErr w:type="spellEnd"/>
      <w:r w:rsidR="000A2EB9" w:rsidRPr="0030552B">
        <w:rPr>
          <w:rFonts w:eastAsia="Times New Roman"/>
          <w:lang w:eastAsia="en-GB"/>
        </w:rPr>
        <w:t xml:space="preserve"> </w:t>
      </w:r>
      <w:proofErr w:type="spellStart"/>
      <w:r w:rsidR="006F6EF9" w:rsidRPr="0030552B">
        <w:rPr>
          <w:rFonts w:eastAsia="Times New Roman"/>
          <w:lang w:eastAsia="en-GB"/>
        </w:rPr>
        <w:t>b</w:t>
      </w:r>
      <w:r w:rsidR="000A2EB9" w:rsidRPr="0030552B">
        <w:rPr>
          <w:rFonts w:eastAsia="Times New Roman"/>
          <w:lang w:eastAsia="en-GB"/>
        </w:rPr>
        <w:t>luetooth</w:t>
      </w:r>
      <w:proofErr w:type="spellEnd"/>
      <w:r w:rsidR="000A2EB9" w:rsidRPr="0030552B">
        <w:rPr>
          <w:rFonts w:eastAsia="Times New Roman"/>
          <w:lang w:eastAsia="en-GB"/>
        </w:rPr>
        <w:t xml:space="preserve"> </w:t>
      </w:r>
      <w:r w:rsidR="006F6EF9" w:rsidRPr="0030552B">
        <w:rPr>
          <w:rFonts w:eastAsia="Times New Roman"/>
          <w:lang w:eastAsia="en-GB"/>
        </w:rPr>
        <w:t>s</w:t>
      </w:r>
      <w:r w:rsidR="000A2EB9" w:rsidRPr="0030552B">
        <w:rPr>
          <w:rFonts w:eastAsia="Times New Roman"/>
          <w:lang w:eastAsia="en-GB"/>
        </w:rPr>
        <w:t>peakers</w:t>
      </w:r>
      <w:r w:rsidR="00645E95" w:rsidRPr="0030552B">
        <w:rPr>
          <w:rFonts w:eastAsia="Times New Roman"/>
          <w:lang w:eastAsia="en-GB"/>
        </w:rPr>
        <w:t xml:space="preserve">, </w:t>
      </w:r>
      <w:r w:rsidR="000A2EB9" w:rsidRPr="0030552B">
        <w:rPr>
          <w:rFonts w:eastAsia="Times New Roman"/>
          <w:lang w:eastAsia="en-GB"/>
        </w:rPr>
        <w:t xml:space="preserve">24-hour </w:t>
      </w:r>
      <w:r w:rsidR="00645E95" w:rsidRPr="0030552B">
        <w:rPr>
          <w:rFonts w:eastAsia="Times New Roman"/>
          <w:lang w:eastAsia="en-GB"/>
        </w:rPr>
        <w:t>i</w:t>
      </w:r>
      <w:r w:rsidR="000A2EB9" w:rsidRPr="0030552B">
        <w:rPr>
          <w:rFonts w:eastAsia="Times New Roman"/>
          <w:lang w:eastAsia="en-GB"/>
        </w:rPr>
        <w:t xml:space="preserve">n-room </w:t>
      </w:r>
      <w:r w:rsidR="00645E95" w:rsidRPr="0030552B">
        <w:rPr>
          <w:rFonts w:eastAsia="Times New Roman"/>
          <w:lang w:eastAsia="en-GB"/>
        </w:rPr>
        <w:t>d</w:t>
      </w:r>
      <w:r w:rsidR="000A2EB9" w:rsidRPr="0030552B">
        <w:rPr>
          <w:rFonts w:eastAsia="Times New Roman"/>
          <w:lang w:eastAsia="en-GB"/>
        </w:rPr>
        <w:t>ining</w:t>
      </w:r>
      <w:r w:rsidR="00645E95" w:rsidRPr="0030552B">
        <w:rPr>
          <w:rFonts w:eastAsia="Times New Roman"/>
          <w:lang w:eastAsia="en-GB"/>
        </w:rPr>
        <w:t xml:space="preserve">, </w:t>
      </w:r>
      <w:r w:rsidR="000A2EB9" w:rsidRPr="0030552B">
        <w:rPr>
          <w:rFonts w:eastAsia="Times New Roman"/>
          <w:lang w:eastAsia="en-GB"/>
        </w:rPr>
        <w:t xml:space="preserve">Nespresso </w:t>
      </w:r>
      <w:r w:rsidR="00645E95" w:rsidRPr="0030552B">
        <w:rPr>
          <w:rFonts w:eastAsia="Times New Roman"/>
          <w:lang w:eastAsia="en-GB"/>
        </w:rPr>
        <w:t>m</w:t>
      </w:r>
      <w:r w:rsidR="000A2EB9" w:rsidRPr="0030552B">
        <w:rPr>
          <w:rFonts w:eastAsia="Times New Roman"/>
          <w:lang w:eastAsia="en-GB"/>
        </w:rPr>
        <w:t>achines</w:t>
      </w:r>
      <w:r w:rsidR="0020631A">
        <w:rPr>
          <w:rFonts w:eastAsia="Times New Roman"/>
          <w:lang w:eastAsia="en-GB"/>
        </w:rPr>
        <w:t xml:space="preserve">, </w:t>
      </w:r>
      <w:r w:rsidR="00E36905" w:rsidRPr="00D629CD">
        <w:t xml:space="preserve">Mini Bar with Gourmet Local Treats, </w:t>
      </w:r>
      <w:r w:rsidR="00D629CD" w:rsidRPr="00D629CD">
        <w:t>Perfumer’s Story Bathroom.</w:t>
      </w:r>
    </w:p>
    <w:p w14:paraId="76D7A457" w14:textId="7001AA8D" w:rsidR="00F4085D" w:rsidRDefault="00FC5AD2" w:rsidP="0021751C">
      <w:pPr>
        <w:pStyle w:val="ListParagraph"/>
        <w:numPr>
          <w:ilvl w:val="0"/>
          <w:numId w:val="6"/>
        </w:numPr>
      </w:pPr>
      <w:r>
        <w:t>The services provided i</w:t>
      </w:r>
      <w:r w:rsidR="00BB6A49">
        <w:t xml:space="preserve">n the hotel </w:t>
      </w:r>
      <w:r w:rsidR="00256B19">
        <w:t xml:space="preserve">shows the extra mile that the </w:t>
      </w:r>
      <w:r w:rsidR="008B2ED4">
        <w:t>Fi</w:t>
      </w:r>
      <w:r w:rsidR="007906C8">
        <w:t>t</w:t>
      </w:r>
      <w:r w:rsidR="008B2ED4">
        <w:t xml:space="preserve">z will go </w:t>
      </w:r>
      <w:r w:rsidR="002E3826">
        <w:t xml:space="preserve">to, to give its guest </w:t>
      </w:r>
      <w:r w:rsidR="00DE4398">
        <w:t>an incredible experience by</w:t>
      </w:r>
      <w:r w:rsidR="00A3659F">
        <w:t xml:space="preserve"> </w:t>
      </w:r>
      <w:r w:rsidR="00294231">
        <w:t xml:space="preserve">a range of bars and restaurants </w:t>
      </w:r>
      <w:r w:rsidR="00F36379">
        <w:t>which s</w:t>
      </w:r>
      <w:r w:rsidR="00670561">
        <w:t>erv</w:t>
      </w:r>
      <w:r w:rsidR="004E6035">
        <w:t>e</w:t>
      </w:r>
      <w:r w:rsidR="00670561">
        <w:t xml:space="preserve"> breakfast, lunch and dinner </w:t>
      </w:r>
      <w:r w:rsidR="00E30EA4">
        <w:t>as well as evening drinks</w:t>
      </w:r>
      <w:r w:rsidR="005572E3">
        <w:t xml:space="preserve">. </w:t>
      </w:r>
      <w:r w:rsidR="00643811">
        <w:t xml:space="preserve">Hassle free </w:t>
      </w:r>
      <w:r w:rsidR="00670F18">
        <w:t xml:space="preserve">express check ins and check outs </w:t>
      </w:r>
      <w:r w:rsidR="00891A69">
        <w:t xml:space="preserve">along with </w:t>
      </w:r>
      <w:r w:rsidR="00DB34CC">
        <w:t xml:space="preserve">24hour </w:t>
      </w:r>
      <w:r w:rsidR="00DB34CC" w:rsidRPr="00DB34CC">
        <w:t>Concierge</w:t>
      </w:r>
      <w:r w:rsidR="00DB34CC">
        <w:t xml:space="preserve"> service</w:t>
      </w:r>
      <w:r w:rsidR="00C67913">
        <w:t xml:space="preserve">s, </w:t>
      </w:r>
      <w:r w:rsidR="00C238B3">
        <w:t xml:space="preserve">a business centre </w:t>
      </w:r>
      <w:r w:rsidR="00021EB6">
        <w:t>for those who are on work travels</w:t>
      </w:r>
      <w:r w:rsidR="00032BD8">
        <w:t xml:space="preserve">. </w:t>
      </w:r>
    </w:p>
    <w:p w14:paraId="229AB879" w14:textId="5A851696" w:rsidR="0069438F" w:rsidRDefault="00A34032" w:rsidP="0021751C">
      <w:pPr>
        <w:pStyle w:val="ListParagraph"/>
        <w:numPr>
          <w:ilvl w:val="0"/>
          <w:numId w:val="6"/>
        </w:numPr>
      </w:pPr>
      <w:r>
        <w:t xml:space="preserve">A review </w:t>
      </w:r>
      <w:r w:rsidR="00BA23EB">
        <w:t xml:space="preserve">taken from turningleftforless.com </w:t>
      </w:r>
      <w:r w:rsidR="00604235">
        <w:t xml:space="preserve">written by </w:t>
      </w:r>
      <w:r w:rsidR="00B760A6">
        <w:t xml:space="preserve">Michele </w:t>
      </w:r>
      <w:r w:rsidR="00941CE6">
        <w:t xml:space="preserve">2018 </w:t>
      </w:r>
      <w:r w:rsidR="003423F4">
        <w:t>say</w:t>
      </w:r>
      <w:r w:rsidR="00203455">
        <w:t>s</w:t>
      </w:r>
      <w:r w:rsidR="003423F4">
        <w:t xml:space="preserve"> </w:t>
      </w:r>
      <w:r w:rsidR="002935B9">
        <w:t>one of their highlights was the</w:t>
      </w:r>
      <w:r w:rsidR="004727DE">
        <w:t xml:space="preserve"> doorman being </w:t>
      </w:r>
      <w:r w:rsidR="00310DBF">
        <w:t>‘</w:t>
      </w:r>
      <w:r w:rsidR="00064C61" w:rsidRPr="00064C61">
        <w:t>more casual than many of the 5* London hotels</w:t>
      </w:r>
      <w:r w:rsidR="00496B99">
        <w:t>’</w:t>
      </w:r>
      <w:r w:rsidR="00A34AC3">
        <w:t xml:space="preserve"> also</w:t>
      </w:r>
      <w:r w:rsidR="007D4C18">
        <w:t xml:space="preserve"> she </w:t>
      </w:r>
      <w:r w:rsidR="007E193B">
        <w:t xml:space="preserve">wrote that the doorman </w:t>
      </w:r>
      <w:r w:rsidR="000635DD">
        <w:t xml:space="preserve">gave her </w:t>
      </w:r>
      <w:r w:rsidR="00003E98">
        <w:t xml:space="preserve">all the assistance she needed </w:t>
      </w:r>
      <w:r w:rsidR="00470C66">
        <w:t xml:space="preserve">when leaving or arrive </w:t>
      </w:r>
      <w:r w:rsidR="00915549">
        <w:t xml:space="preserve">at the entrance. </w:t>
      </w:r>
      <w:r w:rsidR="00492927">
        <w:t>She goes on to ment</w:t>
      </w:r>
      <w:r w:rsidR="003F6F54">
        <w:t xml:space="preserve">ion how the </w:t>
      </w:r>
      <w:r w:rsidR="009841ED">
        <w:t>front desk</w:t>
      </w:r>
      <w:r w:rsidR="003F6F54">
        <w:t xml:space="preserve"> staff </w:t>
      </w:r>
      <w:r w:rsidR="00E00707">
        <w:t xml:space="preserve">dealt with a </w:t>
      </w:r>
      <w:r w:rsidR="009841ED">
        <w:t xml:space="preserve">burst in numbers </w:t>
      </w:r>
      <w:r w:rsidR="00BB32A9">
        <w:t xml:space="preserve">but were hastily </w:t>
      </w:r>
      <w:r w:rsidR="00E06166">
        <w:t>to res</w:t>
      </w:r>
      <w:r w:rsidR="002E1939">
        <w:t xml:space="preserve">olve the problem and </w:t>
      </w:r>
      <w:r w:rsidR="007E1778">
        <w:t xml:space="preserve">get her checked in with out any issues. </w:t>
      </w:r>
      <w:r w:rsidR="009A44A4">
        <w:t xml:space="preserve">Driven employees help maintain </w:t>
      </w:r>
      <w:r w:rsidR="00776234">
        <w:t xml:space="preserve">the </w:t>
      </w:r>
      <w:r w:rsidR="001D67B1">
        <w:t>businesses</w:t>
      </w:r>
      <w:r w:rsidR="00D66253">
        <w:t xml:space="preserve"> operation</w:t>
      </w:r>
      <w:r w:rsidR="001A1618">
        <w:t xml:space="preserve"> and </w:t>
      </w:r>
      <w:r w:rsidR="00177972">
        <w:t xml:space="preserve">it </w:t>
      </w:r>
      <w:r w:rsidR="007202C1">
        <w:t xml:space="preserve">supports reviews </w:t>
      </w:r>
      <w:r w:rsidR="0099018F">
        <w:t xml:space="preserve">for </w:t>
      </w:r>
      <w:r w:rsidR="007202C1">
        <w:t>the hotel</w:t>
      </w:r>
      <w:r w:rsidR="0099018F">
        <w:t>.</w:t>
      </w:r>
    </w:p>
    <w:p w14:paraId="74B2CBCB" w14:textId="77777777" w:rsidR="00424A4C" w:rsidRDefault="00424A4C" w:rsidP="00AA54D8">
      <w:pPr>
        <w:rPr>
          <w:b/>
          <w:bCs/>
        </w:rPr>
      </w:pPr>
    </w:p>
    <w:p w14:paraId="7E7E9C06" w14:textId="77777777" w:rsidR="00424A4C" w:rsidRDefault="00424A4C" w:rsidP="00AA54D8">
      <w:pPr>
        <w:rPr>
          <w:b/>
          <w:bCs/>
        </w:rPr>
      </w:pPr>
    </w:p>
    <w:p w14:paraId="2C0071A0" w14:textId="77777777" w:rsidR="00C37268" w:rsidRDefault="00C37268" w:rsidP="00AA54D8">
      <w:pPr>
        <w:rPr>
          <w:b/>
          <w:bCs/>
        </w:rPr>
      </w:pPr>
    </w:p>
    <w:p w14:paraId="668CEA63" w14:textId="1F94D6C8" w:rsidR="00AA54D8" w:rsidRDefault="00DD57B7" w:rsidP="00AA54D8">
      <w:pPr>
        <w:rPr>
          <w:b/>
          <w:bCs/>
        </w:rPr>
      </w:pPr>
      <w:r>
        <w:rPr>
          <w:b/>
          <w:bCs/>
        </w:rPr>
        <w:lastRenderedPageBreak/>
        <w:t>Q</w:t>
      </w:r>
      <w:r w:rsidR="00AA54D8">
        <w:rPr>
          <w:b/>
          <w:bCs/>
        </w:rPr>
        <w:t>u</w:t>
      </w:r>
      <w:r>
        <w:rPr>
          <w:b/>
          <w:bCs/>
        </w:rPr>
        <w:t xml:space="preserve">ality management </w:t>
      </w:r>
      <w:r w:rsidR="00D528A4">
        <w:rPr>
          <w:b/>
          <w:bCs/>
        </w:rPr>
        <w:t xml:space="preserve">and </w:t>
      </w:r>
      <w:r w:rsidR="000B65D6">
        <w:rPr>
          <w:b/>
          <w:bCs/>
        </w:rPr>
        <w:t xml:space="preserve">how </w:t>
      </w:r>
      <w:r w:rsidR="00EC3F22">
        <w:rPr>
          <w:b/>
          <w:bCs/>
        </w:rPr>
        <w:t xml:space="preserve">they </w:t>
      </w:r>
      <w:r w:rsidR="0058076A">
        <w:rPr>
          <w:b/>
          <w:bCs/>
        </w:rPr>
        <w:t>continuously improve.</w:t>
      </w:r>
    </w:p>
    <w:p w14:paraId="44D33F81" w14:textId="7AE7A507" w:rsidR="00AA4C08" w:rsidRDefault="008A38FA" w:rsidP="00AA4C08">
      <w:r>
        <w:t>The Fit</w:t>
      </w:r>
      <w:r w:rsidR="00AE0134">
        <w:t xml:space="preserve">z presents itself </w:t>
      </w:r>
      <w:r w:rsidR="0066289C">
        <w:t>with i</w:t>
      </w:r>
      <w:r w:rsidR="009140DD">
        <w:t>t</w:t>
      </w:r>
      <w:r w:rsidR="00ED7EE0">
        <w:t>s un</w:t>
      </w:r>
      <w:r w:rsidR="00511468">
        <w:t xml:space="preserve">ique look and chic design </w:t>
      </w:r>
      <w:r w:rsidR="00D4057B">
        <w:t xml:space="preserve">as </w:t>
      </w:r>
      <w:r w:rsidR="00BC2E2A">
        <w:t xml:space="preserve">The </w:t>
      </w:r>
      <w:proofErr w:type="spellStart"/>
      <w:r w:rsidR="00BC2E2A">
        <w:t>Kimpton</w:t>
      </w:r>
      <w:proofErr w:type="spellEnd"/>
      <w:r w:rsidR="00BC2E2A">
        <w:t xml:space="preserve"> as a chain aim</w:t>
      </w:r>
      <w:r w:rsidR="0090178A">
        <w:t>s</w:t>
      </w:r>
      <w:r w:rsidR="00BC2E2A">
        <w:t xml:space="preserve"> </w:t>
      </w:r>
      <w:r w:rsidR="000E7CCB">
        <w:t>to set this standard throughout all their hotels.</w:t>
      </w:r>
      <w:r w:rsidR="00AE5B8C">
        <w:t xml:space="preserve"> </w:t>
      </w:r>
      <w:r w:rsidR="00AA4C08" w:rsidRPr="00AA4C08">
        <w:t>They manage 100</w:t>
      </w:r>
      <w:r w:rsidR="00833200">
        <w:t xml:space="preserve">% </w:t>
      </w:r>
      <w:r w:rsidR="00AA4C08" w:rsidRPr="00AA4C08">
        <w:t xml:space="preserve">of their properties with their signature style and authentic service across </w:t>
      </w:r>
      <w:r w:rsidR="008F79E4">
        <w:t xml:space="preserve">an </w:t>
      </w:r>
      <w:r w:rsidR="00AA4C08" w:rsidRPr="00AA4C08">
        <w:t xml:space="preserve">array of new build projects and historic building transformation. The portfolio of The </w:t>
      </w:r>
      <w:proofErr w:type="spellStart"/>
      <w:r w:rsidR="00AA4C08" w:rsidRPr="00AA4C08">
        <w:t>Kimpton</w:t>
      </w:r>
      <w:proofErr w:type="spellEnd"/>
      <w:r w:rsidR="00AA4C08" w:rsidRPr="00AA4C08">
        <w:t xml:space="preserve"> has positioned them as a leading choice for developing and managing boutique hotels.</w:t>
      </w:r>
    </w:p>
    <w:p w14:paraId="3FA4BDBC" w14:textId="7FB7EE00" w:rsidR="00E2413A" w:rsidRDefault="00C25DD6" w:rsidP="00BB1DE2">
      <w:r w:rsidRPr="00BB1DE2">
        <w:t>(</w:t>
      </w:r>
      <w:r w:rsidR="00DE6790" w:rsidRPr="00BB1DE2">
        <w:t>Render 2011)</w:t>
      </w:r>
      <w:r w:rsidR="00BB1DE2" w:rsidRPr="00BB1DE2">
        <w:t xml:space="preserve"> quoted </w:t>
      </w:r>
      <w:r w:rsidR="00BB1DE2">
        <w:t>l</w:t>
      </w:r>
      <w:r w:rsidR="00BB1DE2" w:rsidRPr="00BB1DE2">
        <w:t>ike manufacturing industry, calculating the quality improvement techniques in the hospitality industry has become apparent. Hospitality organisations will establish competitive advantage by generating long-term value, and the method for evaluating these activities will be continuous improvemen</w:t>
      </w:r>
      <w:r w:rsidR="00A2058D">
        <w:t xml:space="preserve">t. </w:t>
      </w:r>
    </w:p>
    <w:p w14:paraId="57BD0442" w14:textId="1C8A633B" w:rsidR="00133D60" w:rsidRDefault="0025427F" w:rsidP="008F0FFD">
      <w:pPr>
        <w:rPr>
          <w:rFonts w:ascii="Segoe UI" w:hAnsi="Segoe UI" w:cs="Segoe UI"/>
          <w:color w:val="212529"/>
          <w:shd w:val="clear" w:color="auto" w:fill="FFFFFF"/>
        </w:rPr>
      </w:pPr>
      <w:r>
        <w:rPr>
          <w:noProof/>
        </w:rPr>
        <w:drawing>
          <wp:anchor distT="0" distB="0" distL="114300" distR="114300" simplePos="0" relativeHeight="251677696" behindDoc="1" locked="0" layoutInCell="1" allowOverlap="1" wp14:anchorId="59D223EC" wp14:editId="36C8C32F">
            <wp:simplePos x="0" y="0"/>
            <wp:positionH relativeFrom="margin">
              <wp:align>right</wp:align>
            </wp:positionH>
            <wp:positionV relativeFrom="paragraph">
              <wp:posOffset>3582670</wp:posOffset>
            </wp:positionV>
            <wp:extent cx="3917315" cy="2879725"/>
            <wp:effectExtent l="0" t="0" r="6985" b="0"/>
            <wp:wrapTight wrapText="bothSides">
              <wp:wrapPolygon edited="0">
                <wp:start x="0" y="0"/>
                <wp:lineTo x="0" y="21433"/>
                <wp:lineTo x="21533" y="21433"/>
                <wp:lineTo x="21533" y="0"/>
                <wp:lineTo x="0" y="0"/>
              </wp:wrapPolygon>
            </wp:wrapTight>
            <wp:docPr id="39" name="Picture 39" descr="Image result for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ality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7315" cy="2879725"/>
                    </a:xfrm>
                    <a:prstGeom prst="rect">
                      <a:avLst/>
                    </a:prstGeom>
                    <a:noFill/>
                    <a:ln>
                      <a:noFill/>
                    </a:ln>
                  </pic:spPr>
                </pic:pic>
              </a:graphicData>
            </a:graphic>
            <wp14:sizeRelH relativeFrom="page">
              <wp14:pctWidth>0</wp14:pctWidth>
            </wp14:sizeRelH>
            <wp14:sizeRelV relativeFrom="page">
              <wp14:pctHeight>0</wp14:pctHeight>
            </wp14:sizeRelV>
          </wp:anchor>
        </w:drawing>
      </w:r>
      <w:r w:rsidR="00CA51A6">
        <w:rPr>
          <w:noProof/>
        </w:rPr>
        <mc:AlternateContent>
          <mc:Choice Requires="wps">
            <w:drawing>
              <wp:anchor distT="45720" distB="45720" distL="114300" distR="114300" simplePos="0" relativeHeight="251674624" behindDoc="0" locked="0" layoutInCell="1" allowOverlap="1" wp14:anchorId="1E22ECC6" wp14:editId="57CDC900">
                <wp:simplePos x="0" y="0"/>
                <wp:positionH relativeFrom="column">
                  <wp:posOffset>4044950</wp:posOffset>
                </wp:positionH>
                <wp:positionV relativeFrom="paragraph">
                  <wp:posOffset>1012190</wp:posOffset>
                </wp:positionV>
                <wp:extent cx="1974850" cy="1028700"/>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1028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8E4523B" w14:textId="6C55A5C1" w:rsidR="0021751C" w:rsidRPr="00F00E5E" w:rsidRDefault="0021751C" w:rsidP="00C278DC">
                            <w:r w:rsidRPr="00F00E5E">
                              <w:rPr>
                                <w:u w:val="single"/>
                              </w:rPr>
                              <w:t>Facilities</w:t>
                            </w:r>
                            <w:r w:rsidRPr="00F00E5E">
                              <w:br/>
                              <w:t>Development and Design</w:t>
                            </w:r>
                            <w:r w:rsidRPr="00F00E5E">
                              <w:br/>
                              <w:t>Preventive Maintenance</w:t>
                            </w:r>
                            <w:r w:rsidRPr="00F00E5E">
                              <w:br/>
                              <w:t>Renovation, Repositioning</w:t>
                            </w:r>
                          </w:p>
                          <w:p w14:paraId="54388EEA" w14:textId="15A815B6"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22ECC6" id="_x0000_s1060" type="#_x0000_t202" style="position:absolute;margin-left:318.5pt;margin-top:79.7pt;width:155.5pt;height:8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" filled="f" stroked="f">
                <v:textbox>
                  <w:txbxContent>
                    <w:p w14:paraId="78E4523B" w14:textId="6C55A5C1" w:rsidR="0021751C" w:rsidRPr="00F00E5E" w:rsidRDefault="0021751C" w:rsidP="00C278DC">
                      <w:r w:rsidRPr="00F00E5E">
                        <w:rPr>
                          <w:u w:val="single"/>
                        </w:rPr>
                        <w:t>Facilities</w:t>
                      </w:r>
                      <w:r w:rsidRPr="00F00E5E">
                        <w:br/>
                        <w:t>Development and Design</w:t>
                      </w:r>
                      <w:r w:rsidRPr="00F00E5E">
                        <w:br/>
                        <w:t>Preventive Maintenance</w:t>
                      </w:r>
                      <w:r w:rsidRPr="00F00E5E">
                        <w:br/>
                        <w:t>Renovation, Repositioning</w:t>
                      </w:r>
                    </w:p>
                    <w:p w14:paraId="54388EEA" w14:textId="15A815B6" w:rsidR="0021751C" w:rsidRDefault="0021751C"/>
                  </w:txbxContent>
                </v:textbox>
                <w10:wrap type="square"/>
              </v:shape>
            </w:pict>
          </mc:Fallback>
        </mc:AlternateContent>
      </w:r>
      <w:r w:rsidR="002833DE" w:rsidRPr="002833DE">
        <w:rPr>
          <w:rFonts w:ascii="Segoe UI" w:hAnsi="Segoe UI" w:cs="Segoe UI"/>
          <w:noProof/>
        </w:rPr>
        <mc:AlternateContent>
          <mc:Choice Requires="wps">
            <w:drawing>
              <wp:anchor distT="45720" distB="45720" distL="114300" distR="114300" simplePos="0" relativeHeight="251676672" behindDoc="0" locked="0" layoutInCell="1" allowOverlap="1" wp14:anchorId="39D00717" wp14:editId="1637E155">
                <wp:simplePos x="0" y="0"/>
                <wp:positionH relativeFrom="margin">
                  <wp:posOffset>3327400</wp:posOffset>
                </wp:positionH>
                <wp:positionV relativeFrom="paragraph">
                  <wp:posOffset>2002790</wp:posOffset>
                </wp:positionV>
                <wp:extent cx="2743200" cy="99060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99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12781E" w14:textId="7458EC3A" w:rsidR="0021751C" w:rsidRPr="00F00E5E" w:rsidRDefault="0021751C" w:rsidP="002833DE">
                            <w:r w:rsidRPr="00F00E5E">
                              <w:rPr>
                                <w:u w:val="single"/>
                              </w:rPr>
                              <w:t>The industry</w:t>
                            </w:r>
                            <w:r w:rsidRPr="00F00E5E">
                              <w:br/>
                              <w:t>Trends Evaluation</w:t>
                            </w:r>
                            <w:r w:rsidRPr="00F00E5E">
                              <w:br/>
                              <w:t>Cost Control</w:t>
                            </w:r>
                            <w:r w:rsidRPr="00F00E5E">
                              <w:br/>
                              <w:t>Internal Auditing and Quality Control</w:t>
                            </w:r>
                          </w:p>
                          <w:p w14:paraId="36004325" w14:textId="21271B8E"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00717" id="_x0000_s1061" type="#_x0000_t202" style="position:absolute;margin-left:262pt;margin-top:157.7pt;width:3in;height:78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" filled="f" stroked="f">
                <v:textbox>
                  <w:txbxContent>
                    <w:p w14:paraId="1712781E" w14:textId="7458EC3A" w:rsidR="0021751C" w:rsidRPr="00F00E5E" w:rsidRDefault="0021751C" w:rsidP="002833DE">
                      <w:r w:rsidRPr="00F00E5E">
                        <w:rPr>
                          <w:u w:val="single"/>
                        </w:rPr>
                        <w:t>The industry</w:t>
                      </w:r>
                      <w:r w:rsidRPr="00F00E5E">
                        <w:br/>
                        <w:t>Trends Evaluation</w:t>
                      </w:r>
                      <w:r w:rsidRPr="00F00E5E">
                        <w:br/>
                        <w:t>Cost Control</w:t>
                      </w:r>
                      <w:r w:rsidRPr="00F00E5E">
                        <w:br/>
                        <w:t>Internal Auditing and Quality Control</w:t>
                      </w:r>
                    </w:p>
                    <w:p w14:paraId="36004325" w14:textId="21271B8E" w:rsidR="0021751C" w:rsidRDefault="0021751C"/>
                  </w:txbxContent>
                </v:textbox>
                <w10:wrap type="square" anchorx="margin"/>
              </v:shape>
            </w:pict>
          </mc:Fallback>
        </mc:AlternateContent>
      </w:r>
      <w:r w:rsidR="00D40AEE">
        <w:rPr>
          <w:noProof/>
        </w:rPr>
        <mc:AlternateContent>
          <mc:Choice Requires="wps">
            <w:drawing>
              <wp:anchor distT="45720" distB="45720" distL="114300" distR="114300" simplePos="0" relativeHeight="251672576" behindDoc="0" locked="0" layoutInCell="1" allowOverlap="1" wp14:anchorId="58771CDC" wp14:editId="36EE5C41">
                <wp:simplePos x="0" y="0"/>
                <wp:positionH relativeFrom="column">
                  <wp:posOffset>-101600</wp:posOffset>
                </wp:positionH>
                <wp:positionV relativeFrom="paragraph">
                  <wp:posOffset>1996440</wp:posOffset>
                </wp:positionV>
                <wp:extent cx="3460750" cy="103505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10350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1580214" w14:textId="77777777" w:rsidR="0021751C" w:rsidRPr="001A278C" w:rsidRDefault="0021751C" w:rsidP="002F2389">
                            <w:r w:rsidRPr="00D40AEE">
                              <w:rPr>
                                <w:u w:val="single"/>
                              </w:rPr>
                              <w:t>Implementing systems, procedures and controls</w:t>
                            </w:r>
                            <w:r>
                              <w:rPr>
                                <w:u w:val="single"/>
                              </w:rPr>
                              <w:br/>
                            </w:r>
                            <w:r w:rsidRPr="00F00E5E">
                              <w:t>Accounting and Bookkeeping</w:t>
                            </w:r>
                            <w:r>
                              <w:br/>
                            </w:r>
                            <w:r w:rsidRPr="001A278C">
                              <w:t>Audit and Control Procedures</w:t>
                            </w:r>
                            <w:r w:rsidRPr="001A278C">
                              <w:br/>
                              <w:t>Employee Development and Training</w:t>
                            </w:r>
                          </w:p>
                          <w:p w14:paraId="37BAE02D" w14:textId="0854A40B" w:rsidR="0021751C" w:rsidRPr="00D40AEE" w:rsidRDefault="0021751C">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71CDC" id="_x0000_s1062" type="#_x0000_t202" style="position:absolute;margin-left:-8pt;margin-top:157.2pt;width:272.5pt;height:81.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" filled="f" stroked="f">
                <v:textbox>
                  <w:txbxContent>
                    <w:p w14:paraId="61580214" w14:textId="77777777" w:rsidR="0021751C" w:rsidRPr="001A278C" w:rsidRDefault="0021751C" w:rsidP="002F2389">
                      <w:r w:rsidRPr="00D40AEE">
                        <w:rPr>
                          <w:u w:val="single"/>
                        </w:rPr>
                        <w:t>Implementing systems, procedures and controls</w:t>
                      </w:r>
                      <w:r>
                        <w:rPr>
                          <w:u w:val="single"/>
                        </w:rPr>
                        <w:br/>
                      </w:r>
                      <w:r w:rsidRPr="00F00E5E">
                        <w:t>Accounting and Bookkeeping</w:t>
                      </w:r>
                      <w:r>
                        <w:br/>
                      </w:r>
                      <w:r w:rsidRPr="001A278C">
                        <w:t>Audit and Control Procedures</w:t>
                      </w:r>
                      <w:r w:rsidRPr="001A278C">
                        <w:br/>
                        <w:t>Employee Development and Training</w:t>
                      </w:r>
                    </w:p>
                    <w:p w14:paraId="37BAE02D" w14:textId="0854A40B" w:rsidR="0021751C" w:rsidRPr="00D40AEE" w:rsidRDefault="0021751C">
                      <w:pPr>
                        <w:rPr>
                          <w:u w:val="single"/>
                        </w:rPr>
                      </w:pPr>
                    </w:p>
                  </w:txbxContent>
                </v:textbox>
                <w10:wrap type="square"/>
              </v:shape>
            </w:pict>
          </mc:Fallback>
        </mc:AlternateContent>
      </w:r>
      <w:r w:rsidR="005C4CFC">
        <w:rPr>
          <w:noProof/>
        </w:rPr>
        <mc:AlternateContent>
          <mc:Choice Requires="wps">
            <w:drawing>
              <wp:anchor distT="45720" distB="45720" distL="114300" distR="114300" simplePos="0" relativeHeight="251668480" behindDoc="0" locked="0" layoutInCell="1" allowOverlap="1" wp14:anchorId="41C94D19" wp14:editId="6A42EC0E">
                <wp:simplePos x="0" y="0"/>
                <wp:positionH relativeFrom="margin">
                  <wp:posOffset>-101600</wp:posOffset>
                </wp:positionH>
                <wp:positionV relativeFrom="paragraph">
                  <wp:posOffset>999490</wp:posOffset>
                </wp:positionV>
                <wp:extent cx="2273300" cy="1022350"/>
                <wp:effectExtent l="0" t="0" r="0" b="63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10223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E831BD" w14:textId="58E88FA9" w:rsidR="0021751C" w:rsidRPr="006038F0" w:rsidRDefault="0021751C" w:rsidP="001666FE">
                            <w:r>
                              <w:rPr>
                                <w:u w:val="single"/>
                              </w:rPr>
                              <w:t xml:space="preserve">Organization </w:t>
                            </w:r>
                            <w:r>
                              <w:rPr>
                                <w:u w:val="single"/>
                              </w:rPr>
                              <w:br/>
                            </w:r>
                            <w:r>
                              <w:t>Strategic Planning</w:t>
                            </w:r>
                            <w:r>
                              <w:br/>
                            </w:r>
                            <w:r w:rsidRPr="001A278C">
                              <w:t>Ongoing Competitive Analysis</w:t>
                            </w:r>
                            <w:r w:rsidRPr="001A278C">
                              <w:br/>
                              <w:t>Legal Resources</w:t>
                            </w:r>
                            <w:r w:rsidRPr="001A278C">
                              <w:br/>
                              <w:t>In-house Public Relations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94D19" id="_x0000_s1063" type="#_x0000_t202" style="position:absolute;margin-left:-8pt;margin-top:78.7pt;width:179pt;height:80.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" filled="f" stroked="f">
                <v:textbox>
                  <w:txbxContent>
                    <w:p w14:paraId="3AE831BD" w14:textId="58E88FA9" w:rsidR="0021751C" w:rsidRPr="006038F0" w:rsidRDefault="0021751C" w:rsidP="001666FE">
                      <w:r>
                        <w:rPr>
                          <w:u w:val="single"/>
                        </w:rPr>
                        <w:t xml:space="preserve">Organization </w:t>
                      </w:r>
                      <w:r>
                        <w:rPr>
                          <w:u w:val="single"/>
                        </w:rPr>
                        <w:br/>
                      </w:r>
                      <w:r>
                        <w:t>Strategic Planning</w:t>
                      </w:r>
                      <w:r>
                        <w:br/>
                      </w:r>
                      <w:r w:rsidRPr="001A278C">
                        <w:t>Ongoing Competitive Analysis</w:t>
                      </w:r>
                      <w:r w:rsidRPr="001A278C">
                        <w:br/>
                        <w:t>Legal Resources</w:t>
                      </w:r>
                      <w:r w:rsidRPr="001A278C">
                        <w:br/>
                        <w:t>In-house Public Relations</w:t>
                      </w:r>
                    </w:p>
                  </w:txbxContent>
                </v:textbox>
                <w10:wrap type="square" anchorx="margin"/>
              </v:shape>
            </w:pict>
          </mc:Fallback>
        </mc:AlternateContent>
      </w:r>
      <w:r w:rsidR="00402E24">
        <w:rPr>
          <w:noProof/>
        </w:rPr>
        <mc:AlternateContent>
          <mc:Choice Requires="wps">
            <w:drawing>
              <wp:anchor distT="45720" distB="45720" distL="114300" distR="114300" simplePos="0" relativeHeight="251670528" behindDoc="0" locked="0" layoutInCell="1" allowOverlap="1" wp14:anchorId="77390E19" wp14:editId="5E382A14">
                <wp:simplePos x="0" y="0"/>
                <wp:positionH relativeFrom="column">
                  <wp:posOffset>2184400</wp:posOffset>
                </wp:positionH>
                <wp:positionV relativeFrom="paragraph">
                  <wp:posOffset>1005840</wp:posOffset>
                </wp:positionV>
                <wp:extent cx="1816100" cy="1404620"/>
                <wp:effectExtent l="0" t="0" r="0" b="190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27D6DA" w14:textId="0DF35856" w:rsidR="0021751C" w:rsidRPr="00090B66" w:rsidRDefault="0021751C">
                            <w:pPr>
                              <w:rPr>
                                <w:u w:val="single"/>
                              </w:rPr>
                            </w:pPr>
                            <w:r>
                              <w:rPr>
                                <w:u w:val="single"/>
                              </w:rPr>
                              <w:t xml:space="preserve">Human Resources </w:t>
                            </w:r>
                            <w:r>
                              <w:rPr>
                                <w:u w:val="single"/>
                              </w:rPr>
                              <w:br/>
                            </w:r>
                            <w:r w:rsidRPr="001A278C">
                              <w:t>Worker's Compensation</w:t>
                            </w:r>
                            <w:r w:rsidRPr="001A278C">
                              <w:br/>
                              <w:t>Employee Relations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390E19" id="_x0000_s1064" type="#_x0000_t202" style="position:absolute;margin-left:172pt;margin-top:79.2pt;width:143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" filled="f" stroked="f">
                <v:textbox style="mso-fit-shape-to-text:t">
                  <w:txbxContent>
                    <w:p w14:paraId="3227D6DA" w14:textId="0DF35856" w:rsidR="0021751C" w:rsidRPr="00090B66" w:rsidRDefault="0021751C">
                      <w:pPr>
                        <w:rPr>
                          <w:u w:val="single"/>
                        </w:rPr>
                      </w:pPr>
                      <w:r>
                        <w:rPr>
                          <w:u w:val="single"/>
                        </w:rPr>
                        <w:t xml:space="preserve">Human Resources </w:t>
                      </w:r>
                      <w:r>
                        <w:rPr>
                          <w:u w:val="single"/>
                        </w:rPr>
                        <w:br/>
                      </w:r>
                      <w:r w:rsidRPr="001A278C">
                        <w:t>Worker's Compensation</w:t>
                      </w:r>
                      <w:r w:rsidRPr="001A278C">
                        <w:br/>
                        <w:t>Employee Relations</w:t>
                      </w:r>
                    </w:p>
                  </w:txbxContent>
                </v:textbox>
                <w10:wrap type="square"/>
              </v:shape>
            </w:pict>
          </mc:Fallback>
        </mc:AlternateContent>
      </w:r>
      <w:r w:rsidR="0066221C">
        <w:t xml:space="preserve">The </w:t>
      </w:r>
      <w:proofErr w:type="spellStart"/>
      <w:r w:rsidR="004412CD">
        <w:t>Kimpton</w:t>
      </w:r>
      <w:proofErr w:type="spellEnd"/>
      <w:r w:rsidR="004412CD">
        <w:t xml:space="preserve"> have </w:t>
      </w:r>
      <w:r w:rsidR="00BE4039">
        <w:t xml:space="preserve">many of </w:t>
      </w:r>
      <w:r w:rsidR="007F7EBC">
        <w:t>dedicated teams</w:t>
      </w:r>
      <w:r w:rsidR="00F870E2">
        <w:t xml:space="preserve"> to </w:t>
      </w:r>
      <w:r w:rsidR="008369A6">
        <w:t>support and</w:t>
      </w:r>
      <w:r w:rsidR="00F870E2">
        <w:t xml:space="preserve"> oversee </w:t>
      </w:r>
      <w:r w:rsidR="003A0435">
        <w:t xml:space="preserve">activities </w:t>
      </w:r>
      <w:r w:rsidR="003223C0">
        <w:t xml:space="preserve">which are constantly happening </w:t>
      </w:r>
      <w:r w:rsidR="00621DD4">
        <w:t xml:space="preserve">within </w:t>
      </w:r>
      <w:r w:rsidR="003A1B82">
        <w:t xml:space="preserve">the business </w:t>
      </w:r>
      <w:r w:rsidR="0080317C">
        <w:t xml:space="preserve">operation. </w:t>
      </w:r>
      <w:r w:rsidR="006214EA">
        <w:t xml:space="preserve">There </w:t>
      </w:r>
      <w:r w:rsidR="005E1CA0">
        <w:t xml:space="preserve">is a list </w:t>
      </w:r>
      <w:r w:rsidR="00C25ADA">
        <w:t>on</w:t>
      </w:r>
      <w:r w:rsidR="005E1CA0">
        <w:t xml:space="preserve"> their website under management </w:t>
      </w:r>
      <w:r w:rsidR="00427BEE">
        <w:t xml:space="preserve">services which </w:t>
      </w:r>
      <w:r w:rsidR="00FE7FAA">
        <w:t xml:space="preserve">shows </w:t>
      </w:r>
      <w:r w:rsidR="000553EB">
        <w:t xml:space="preserve">different sectors </w:t>
      </w:r>
      <w:r w:rsidR="00811AB2">
        <w:t>of how they operate.</w:t>
      </w:r>
      <w:r w:rsidR="00C92051">
        <w:t xml:space="preserve"> A wide range of help </w:t>
      </w:r>
      <w:r w:rsidR="004743C9">
        <w:t xml:space="preserve">for </w:t>
      </w:r>
      <w:r w:rsidR="00AC0A81">
        <w:t>all their employees</w:t>
      </w:r>
      <w:r w:rsidR="00D0181C">
        <w:t>,</w:t>
      </w:r>
      <w:r w:rsidR="00501787">
        <w:t xml:space="preserve"> managers</w:t>
      </w:r>
      <w:r w:rsidR="00AC0A81">
        <w:t xml:space="preserve"> and associates</w:t>
      </w:r>
      <w:r w:rsidR="00501787">
        <w:t xml:space="preserve">. </w:t>
      </w:r>
      <w:r w:rsidR="00437B52">
        <w:br/>
      </w:r>
      <w:r w:rsidR="005E5A97">
        <w:t>For example:</w:t>
      </w:r>
      <w:r w:rsidR="005E5A97">
        <w:br/>
      </w:r>
      <w:r w:rsidR="002833DE">
        <w:rPr>
          <w:rFonts w:ascii="Segoe UI" w:hAnsi="Segoe UI" w:cs="Segoe UI"/>
          <w:color w:val="212529"/>
          <w:shd w:val="clear" w:color="auto" w:fill="FFFFFF"/>
        </w:rPr>
        <w:br/>
      </w:r>
    </w:p>
    <w:p w14:paraId="5AB192F4" w14:textId="040D82BD" w:rsidR="0025427F" w:rsidRDefault="0044201C" w:rsidP="00B6180F">
      <w:r>
        <w:rPr>
          <w:noProof/>
        </w:rPr>
        <mc:AlternateContent>
          <mc:Choice Requires="wps">
            <w:drawing>
              <wp:anchor distT="45720" distB="45720" distL="114300" distR="114300" simplePos="0" relativeHeight="251679744" behindDoc="0" locked="0" layoutInCell="1" allowOverlap="1" wp14:anchorId="5EF0E9CE" wp14:editId="01870024">
                <wp:simplePos x="0" y="0"/>
                <wp:positionH relativeFrom="column">
                  <wp:posOffset>177800</wp:posOffset>
                </wp:positionH>
                <wp:positionV relativeFrom="paragraph">
                  <wp:posOffset>456565</wp:posOffset>
                </wp:positionV>
                <wp:extent cx="2844800" cy="1435100"/>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0" cy="14351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78CEC0" w14:textId="77777777" w:rsidR="00132C8A" w:rsidRDefault="0021751C" w:rsidP="00132C8A">
                            <w:r>
                              <w:t xml:space="preserve">This image taken from extranet.who.int shows the foundations of quality management and the procedure in which they should be followed. </w:t>
                            </w:r>
                          </w:p>
                          <w:p w14:paraId="3D05E68D" w14:textId="7C8596EB" w:rsidR="0021751C" w:rsidRDefault="00132C8A" w:rsidP="0044201C">
                            <w: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0E9CE" id="_x0000_s1065" type="#_x0000_t202" style="position:absolute;margin-left:14pt;margin-top:35.95pt;width:224pt;height:113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" filled="f" stroked="f">
                <v:textbox>
                  <w:txbxContent>
                    <w:p w14:paraId="4D78CEC0" w14:textId="77777777" w:rsidR="00132C8A" w:rsidRDefault="0021751C" w:rsidP="00132C8A">
                      <w:r>
                        <w:t xml:space="preserve">This image taken from extranet.who.int shows the foundations of quality management and the procedure in which they should be followed. </w:t>
                      </w:r>
                    </w:p>
                    <w:p w14:paraId="3D05E68D" w14:textId="7C8596EB" w:rsidR="0021751C" w:rsidRDefault="00132C8A" w:rsidP="0044201C">
                      <w:r>
                        <w:br/>
                      </w:r>
                    </w:p>
                  </w:txbxContent>
                </v:textbox>
                <w10:wrap type="square"/>
              </v:shape>
            </w:pict>
          </mc:Fallback>
        </mc:AlternateContent>
      </w:r>
      <w:r w:rsidR="0090778B">
        <w:br/>
      </w:r>
      <w:r w:rsidR="0090778B">
        <w:br/>
      </w:r>
      <w:r w:rsidR="0090778B">
        <w:br/>
      </w:r>
      <w:r w:rsidR="00D71E3B" w:rsidRPr="006212AB">
        <w:lastRenderedPageBreak/>
        <w:drawing>
          <wp:anchor distT="0" distB="0" distL="114300" distR="114300" simplePos="0" relativeHeight="251682816" behindDoc="0" locked="0" layoutInCell="1" allowOverlap="1" wp14:anchorId="05C65A63" wp14:editId="03C0A4BA">
            <wp:simplePos x="0" y="0"/>
            <wp:positionH relativeFrom="column">
              <wp:posOffset>-558800</wp:posOffset>
            </wp:positionH>
            <wp:positionV relativeFrom="paragraph">
              <wp:posOffset>0</wp:posOffset>
            </wp:positionV>
            <wp:extent cx="3429000" cy="223266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429000" cy="2232660"/>
                    </a:xfrm>
                    <a:prstGeom prst="rect">
                      <a:avLst/>
                    </a:prstGeom>
                  </pic:spPr>
                </pic:pic>
              </a:graphicData>
            </a:graphic>
            <wp14:sizeRelH relativeFrom="margin">
              <wp14:pctWidth>0</wp14:pctWidth>
            </wp14:sizeRelH>
            <wp14:sizeRelV relativeFrom="margin">
              <wp14:pctHeight>0</wp14:pctHeight>
            </wp14:sizeRelV>
          </wp:anchor>
        </w:drawing>
      </w:r>
      <w:r w:rsidR="001B3BC1" w:rsidRPr="009F171D">
        <w:rPr>
          <w:noProof/>
        </w:rPr>
        <mc:AlternateContent>
          <mc:Choice Requires="wps">
            <w:drawing>
              <wp:anchor distT="45720" distB="45720" distL="114300" distR="114300" simplePos="0" relativeHeight="251681792" behindDoc="0" locked="0" layoutInCell="1" allowOverlap="1" wp14:anchorId="7B1D1BC7" wp14:editId="6A4339F7">
                <wp:simplePos x="0" y="0"/>
                <wp:positionH relativeFrom="margin">
                  <wp:align>right</wp:align>
                </wp:positionH>
                <wp:positionV relativeFrom="paragraph">
                  <wp:posOffset>0</wp:posOffset>
                </wp:positionV>
                <wp:extent cx="2901950" cy="1219200"/>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0" cy="1219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D57F7F2" w14:textId="6F9DF59D" w:rsidR="0021751C" w:rsidRPr="00A05CE5" w:rsidRDefault="0021751C" w:rsidP="009F171D">
                            <w:r>
                              <w:t xml:space="preserve">This image was taken from </w:t>
                            </w:r>
                            <w:r w:rsidRPr="00F03146">
                              <w:t>educba.com</w:t>
                            </w:r>
                            <w:r>
                              <w:t xml:space="preserve"> shows key points of Total Quality Management. Total Quality Management is the control and execution of all the elements in the diagram.</w:t>
                            </w:r>
                          </w:p>
                          <w:p w14:paraId="2427F52C" w14:textId="501ED90E" w:rsidR="0021751C" w:rsidRDefault="002175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1D1BC7" id="_x0000_s1066" type="#_x0000_t202" style="position:absolute;margin-left:177.3pt;margin-top:0;width:228.5pt;height:96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" filled="f" stroked="f">
                <v:textbox>
                  <w:txbxContent>
                    <w:p w14:paraId="1D57F7F2" w14:textId="6F9DF59D" w:rsidR="0021751C" w:rsidRPr="00A05CE5" w:rsidRDefault="0021751C" w:rsidP="009F171D">
                      <w:r>
                        <w:t xml:space="preserve">This image was taken from </w:t>
                      </w:r>
                      <w:r w:rsidRPr="00F03146">
                        <w:t>educba.com</w:t>
                      </w:r>
                      <w:r>
                        <w:t xml:space="preserve"> shows key points of Total Quality Management. Total Quality Management is the control and execution of all the elements in the diagram.</w:t>
                      </w:r>
                    </w:p>
                    <w:p w14:paraId="2427F52C" w14:textId="501ED90E" w:rsidR="0021751C" w:rsidRDefault="0021751C"/>
                  </w:txbxContent>
                </v:textbox>
                <w10:wrap type="square" anchorx="margin"/>
              </v:shape>
            </w:pict>
          </mc:Fallback>
        </mc:AlternateContent>
      </w:r>
      <w:r w:rsidR="0009247F">
        <w:t>The</w:t>
      </w:r>
      <w:r w:rsidR="00130E00">
        <w:t xml:space="preserve"> </w:t>
      </w:r>
      <w:proofErr w:type="spellStart"/>
      <w:r w:rsidR="00B6180F">
        <w:t>Kimpton</w:t>
      </w:r>
      <w:proofErr w:type="spellEnd"/>
      <w:r w:rsidR="00130E00">
        <w:t xml:space="preserve"> </w:t>
      </w:r>
      <w:r w:rsidR="00B6180F">
        <w:t>believes</w:t>
      </w:r>
      <w:r w:rsidR="00130E00">
        <w:t xml:space="preserve"> </w:t>
      </w:r>
      <w:r w:rsidR="00AC6B30">
        <w:t xml:space="preserve">in </w:t>
      </w:r>
      <w:r w:rsidR="00B254B5" w:rsidRPr="00B254B5">
        <w:t>technological advancement</w:t>
      </w:r>
      <w:r w:rsidR="00B6180F">
        <w:t xml:space="preserve"> </w:t>
      </w:r>
      <w:r w:rsidR="00D66B1A">
        <w:t>in hospital</w:t>
      </w:r>
      <w:r w:rsidR="002E7A58">
        <w:t>ity and i</w:t>
      </w:r>
      <w:r w:rsidR="00F93AF0">
        <w:t>n</w:t>
      </w:r>
      <w:r w:rsidR="002E7A58">
        <w:t xml:space="preserve"> most cases </w:t>
      </w:r>
      <w:r w:rsidR="0059238E">
        <w:t xml:space="preserve">use full advantage of </w:t>
      </w:r>
      <w:r w:rsidR="00F93AF0">
        <w:t xml:space="preserve">it everyday day, but they have a </w:t>
      </w:r>
      <w:r w:rsidR="009A0B6A">
        <w:t>superb</w:t>
      </w:r>
      <w:r w:rsidR="00E30097">
        <w:t xml:space="preserve">ly </w:t>
      </w:r>
      <w:r w:rsidR="0015367D">
        <w:t xml:space="preserve">advertised </w:t>
      </w:r>
      <w:r w:rsidR="00C0145C">
        <w:t xml:space="preserve">what they call </w:t>
      </w:r>
      <w:r w:rsidR="00FD5C27">
        <w:t>‘</w:t>
      </w:r>
      <w:r w:rsidR="00ED072E">
        <w:t>Stay Human</w:t>
      </w:r>
      <w:r w:rsidR="00FD5C27">
        <w:t>’</w:t>
      </w:r>
      <w:r w:rsidR="00ED072E">
        <w:t xml:space="preserve">. </w:t>
      </w:r>
      <w:r w:rsidR="00D677F0">
        <w:t xml:space="preserve">They promote Stay Human </w:t>
      </w:r>
      <w:r w:rsidR="00A76606">
        <w:t>via vide</w:t>
      </w:r>
      <w:r w:rsidR="00C83770">
        <w:t xml:space="preserve">o, </w:t>
      </w:r>
      <w:r w:rsidR="001C051C">
        <w:t xml:space="preserve">by </w:t>
      </w:r>
      <w:r w:rsidR="00436BF0">
        <w:t xml:space="preserve">the employees </w:t>
      </w:r>
      <w:r w:rsidR="003A3C8D">
        <w:t xml:space="preserve">reliving </w:t>
      </w:r>
      <w:r w:rsidR="009B45EE">
        <w:t xml:space="preserve">memories </w:t>
      </w:r>
      <w:r w:rsidR="00436BF0">
        <w:t xml:space="preserve">of times </w:t>
      </w:r>
      <w:r w:rsidR="00B818BB">
        <w:t xml:space="preserve">where they thought only humans could </w:t>
      </w:r>
      <w:r w:rsidR="000B2A8B">
        <w:t xml:space="preserve">solve this. </w:t>
      </w:r>
      <w:r w:rsidR="00327EDB">
        <w:t>Which is c</w:t>
      </w:r>
      <w:r w:rsidR="00DB4BE5">
        <w:t xml:space="preserve">orrect to an </w:t>
      </w:r>
      <w:r w:rsidR="004A6828">
        <w:t>extent</w:t>
      </w:r>
      <w:r w:rsidR="000C1F30">
        <w:t xml:space="preserve">, as computers and </w:t>
      </w:r>
      <w:r w:rsidR="005E158F" w:rsidRPr="005E158F">
        <w:t>artificial intelligence</w:t>
      </w:r>
      <w:r w:rsidR="002D0D50">
        <w:t xml:space="preserve"> are only </w:t>
      </w:r>
      <w:r w:rsidR="00DC19B0">
        <w:t xml:space="preserve">capable </w:t>
      </w:r>
      <w:r w:rsidR="00A43240">
        <w:t>to what it is built for</w:t>
      </w:r>
      <w:r w:rsidR="00DD08CD">
        <w:t>.</w:t>
      </w:r>
      <w:r w:rsidR="003C7853">
        <w:t xml:space="preserve"> If a guest </w:t>
      </w:r>
      <w:r w:rsidR="00E2037F">
        <w:t xml:space="preserve">has high emotions </w:t>
      </w:r>
      <w:r w:rsidR="00685E38">
        <w:t xml:space="preserve">such as stress, anger </w:t>
      </w:r>
      <w:r w:rsidR="00697CE1">
        <w:t xml:space="preserve">or </w:t>
      </w:r>
      <w:r w:rsidR="00087E20">
        <w:t>is upset</w:t>
      </w:r>
      <w:r w:rsidR="000F1553">
        <w:t xml:space="preserve">, there is no </w:t>
      </w:r>
      <w:r w:rsidR="000F1553" w:rsidRPr="000F1553">
        <w:t>algorithm</w:t>
      </w:r>
      <w:r w:rsidR="000F1553">
        <w:t xml:space="preserve"> that could </w:t>
      </w:r>
      <w:r w:rsidR="00E428C9">
        <w:t xml:space="preserve">assist </w:t>
      </w:r>
      <w:r w:rsidR="008B0E9A">
        <w:t>them</w:t>
      </w:r>
      <w:r w:rsidR="00077888">
        <w:t xml:space="preserve"> the same way a person </w:t>
      </w:r>
      <w:r w:rsidR="00CA3281">
        <w:t>would.</w:t>
      </w:r>
    </w:p>
    <w:p w14:paraId="6EFC4E69" w14:textId="3E3F666D" w:rsidR="0025300E" w:rsidRDefault="000C2B82" w:rsidP="00C56655">
      <w:r>
        <w:t xml:space="preserve">A video named Working </w:t>
      </w:r>
      <w:r w:rsidR="00D51A8F">
        <w:t>at</w:t>
      </w:r>
      <w:r>
        <w:t xml:space="preserve"> The </w:t>
      </w:r>
      <w:proofErr w:type="spellStart"/>
      <w:r>
        <w:t>Kimpton</w:t>
      </w:r>
      <w:proofErr w:type="spellEnd"/>
      <w:r>
        <w:t xml:space="preserve"> </w:t>
      </w:r>
      <w:r w:rsidR="00D571D3">
        <w:t xml:space="preserve">shows a real understanding from the </w:t>
      </w:r>
      <w:r w:rsidR="00D51A8F">
        <w:t>employees’</w:t>
      </w:r>
      <w:r w:rsidR="00D571D3">
        <w:t xml:space="preserve"> point of view </w:t>
      </w:r>
      <w:r w:rsidR="007F1861">
        <w:t xml:space="preserve">to what it is like to work at this company. They all explain that they </w:t>
      </w:r>
      <w:r w:rsidR="00B061D3">
        <w:t>can</w:t>
      </w:r>
      <w:r w:rsidR="007F1861">
        <w:t xml:space="preserve"> be themselves </w:t>
      </w:r>
      <w:r w:rsidR="00C56655">
        <w:t xml:space="preserve">while maintaining a </w:t>
      </w:r>
      <w:r w:rsidR="00B33644">
        <w:t xml:space="preserve">professional </w:t>
      </w:r>
      <w:r w:rsidR="00235416">
        <w:t>ethic at work</w:t>
      </w:r>
      <w:r w:rsidR="00534D72">
        <w:t xml:space="preserve">. </w:t>
      </w:r>
      <w:r w:rsidR="00503792">
        <w:t xml:space="preserve">At the </w:t>
      </w:r>
      <w:proofErr w:type="spellStart"/>
      <w:r w:rsidR="00503792">
        <w:t>kimpton</w:t>
      </w:r>
      <w:proofErr w:type="spellEnd"/>
      <w:r w:rsidR="00503792">
        <w:t xml:space="preserve"> the bel</w:t>
      </w:r>
      <w:r w:rsidR="0087454A">
        <w:t xml:space="preserve">ieve being </w:t>
      </w:r>
      <w:r w:rsidR="00417DD0">
        <w:t>y</w:t>
      </w:r>
      <w:r w:rsidR="00CD3539">
        <w:t xml:space="preserve">ourself </w:t>
      </w:r>
      <w:r w:rsidR="00516206">
        <w:t xml:space="preserve">is key to a happy work </w:t>
      </w:r>
      <w:r w:rsidR="00820C02">
        <w:t>environment</w:t>
      </w:r>
      <w:r w:rsidR="009F16C0">
        <w:t xml:space="preserve"> and </w:t>
      </w:r>
      <w:r w:rsidR="008D2E19">
        <w:t xml:space="preserve">quote from the video </w:t>
      </w:r>
      <w:r w:rsidR="00CD20E2">
        <w:t>‘</w:t>
      </w:r>
      <w:r w:rsidR="00FD5C27">
        <w:t>be yourself, lead yourself, make it count’.</w:t>
      </w:r>
      <w:r w:rsidR="008551EA">
        <w:t xml:space="preserve"> Producing </w:t>
      </w:r>
      <w:r w:rsidR="00384731">
        <w:t xml:space="preserve">videos such as this one </w:t>
      </w:r>
      <w:r w:rsidR="00E45FAF">
        <w:t xml:space="preserve">is a great way to advertise not only </w:t>
      </w:r>
      <w:r w:rsidR="00D43EC6">
        <w:t xml:space="preserve">a career at The </w:t>
      </w:r>
      <w:proofErr w:type="spellStart"/>
      <w:r w:rsidR="00D43EC6">
        <w:t>Kimpton</w:t>
      </w:r>
      <w:proofErr w:type="spellEnd"/>
      <w:r w:rsidR="00D43EC6">
        <w:t xml:space="preserve"> </w:t>
      </w:r>
      <w:r w:rsidR="009F3479">
        <w:t xml:space="preserve">but showing to the guests that will stay how much </w:t>
      </w:r>
      <w:r w:rsidR="00EB0BF8">
        <w:t xml:space="preserve">care goes into </w:t>
      </w:r>
      <w:r w:rsidR="002D16EE">
        <w:t>these hotels.</w:t>
      </w:r>
    </w:p>
    <w:p w14:paraId="21492CA8" w14:textId="35869F56" w:rsidR="00C37268" w:rsidRDefault="00C37268" w:rsidP="00C56655">
      <w:pPr>
        <w:rPr>
          <w:b/>
          <w:bCs/>
        </w:rPr>
      </w:pPr>
      <w:r w:rsidRPr="006772C0">
        <w:rPr>
          <w:b/>
          <w:bCs/>
        </w:rPr>
        <w:t xml:space="preserve">how does </w:t>
      </w:r>
      <w:r w:rsidR="006772C0" w:rsidRPr="006772C0">
        <w:rPr>
          <w:b/>
          <w:bCs/>
        </w:rPr>
        <w:t>T</w:t>
      </w:r>
      <w:r w:rsidRPr="006772C0">
        <w:rPr>
          <w:b/>
          <w:bCs/>
        </w:rPr>
        <w:t xml:space="preserve">he </w:t>
      </w:r>
      <w:proofErr w:type="spellStart"/>
      <w:r w:rsidR="006772C0" w:rsidRPr="006772C0">
        <w:rPr>
          <w:b/>
          <w:bCs/>
        </w:rPr>
        <w:t>K</w:t>
      </w:r>
      <w:r w:rsidRPr="006772C0">
        <w:rPr>
          <w:b/>
          <w:bCs/>
        </w:rPr>
        <w:t>impton</w:t>
      </w:r>
      <w:proofErr w:type="spellEnd"/>
      <w:r w:rsidRPr="006772C0">
        <w:rPr>
          <w:b/>
          <w:bCs/>
        </w:rPr>
        <w:t xml:space="preserve"> </w:t>
      </w:r>
      <w:r w:rsidR="006772C0" w:rsidRPr="006772C0">
        <w:rPr>
          <w:b/>
          <w:bCs/>
        </w:rPr>
        <w:t>adapt to</w:t>
      </w:r>
      <w:r w:rsidR="00C2238B">
        <w:rPr>
          <w:b/>
          <w:bCs/>
        </w:rPr>
        <w:t xml:space="preserve"> changing</w:t>
      </w:r>
      <w:r w:rsidR="006772C0" w:rsidRPr="006772C0">
        <w:rPr>
          <w:b/>
          <w:bCs/>
        </w:rPr>
        <w:t xml:space="preserve"> consumer preference?</w:t>
      </w:r>
    </w:p>
    <w:p w14:paraId="07F443BD" w14:textId="77CC3422" w:rsidR="00A9205B" w:rsidRDefault="00A9205B" w:rsidP="00C56655">
      <w:r>
        <w:t>Kimmy’s review from Tripadvisor.com makes constructed and praised feedback saying how she thought there could be more vegetarian food on the menu but how the chef was happy to provide extra vegetarian meals on request for her. The chef in this example went beyond the call of duty and shined for his act of selflessne</w:t>
      </w:r>
      <w:r w:rsidR="004C231D">
        <w:t>ss. After this review was written, a manager from The Fitz quickly responded with speak of changing the menu to better accommodate all tastes.</w:t>
      </w:r>
    </w:p>
    <w:p w14:paraId="6FF8ECD1" w14:textId="6686280F" w:rsidR="0021751C" w:rsidRDefault="0021751C" w:rsidP="00C56655">
      <w:pPr>
        <w:rPr>
          <w:color w:val="000000"/>
          <w:szCs w:val="24"/>
          <w:shd w:val="clear" w:color="auto" w:fill="FFFFFF"/>
        </w:rPr>
      </w:pPr>
      <w:r>
        <w:t xml:space="preserve">In one of the 4 things that The </w:t>
      </w:r>
      <w:proofErr w:type="spellStart"/>
      <w:r>
        <w:t>Kimpton</w:t>
      </w:r>
      <w:proofErr w:type="spellEnd"/>
      <w:r>
        <w:t xml:space="preserve"> are doing differently according to eyefortravel.com</w:t>
      </w:r>
      <w:r w:rsidR="00C777F1">
        <w:t xml:space="preserve">, it explains that they are trying to keep the digital wall low between the guests and the front desk. </w:t>
      </w:r>
      <w:r w:rsidR="00C777F1" w:rsidRPr="00C777F1">
        <w:rPr>
          <w:color w:val="000000"/>
          <w:szCs w:val="24"/>
          <w:shd w:val="clear" w:color="auto" w:fill="FFFFFF"/>
        </w:rPr>
        <w:t>Connor Smith, the group’s Senior Director Brand</w:t>
      </w:r>
      <w:r w:rsidR="00C777F1">
        <w:rPr>
          <w:color w:val="000000"/>
          <w:szCs w:val="24"/>
          <w:shd w:val="clear" w:color="auto" w:fill="FFFFFF"/>
        </w:rPr>
        <w:t xml:space="preserve"> says that they know guests really appreciate employee interaction when first stepping in the establishment. </w:t>
      </w:r>
    </w:p>
    <w:p w14:paraId="258F358C" w14:textId="52EF4B4D" w:rsidR="004F79D6" w:rsidRDefault="00DD2130" w:rsidP="004F79D6">
      <w:r>
        <w:t xml:space="preserve">The </w:t>
      </w:r>
      <w:proofErr w:type="spellStart"/>
      <w:r>
        <w:t>Kimpton’s</w:t>
      </w:r>
      <w:proofErr w:type="spellEnd"/>
      <w:r>
        <w:t xml:space="preserve"> properties all being boutique hotels and with their unique</w:t>
      </w:r>
      <w:r w:rsidR="001C6EFC">
        <w:t xml:space="preserve">, </w:t>
      </w:r>
      <w:r>
        <w:t xml:space="preserve">individual design requires </w:t>
      </w:r>
      <w:r w:rsidR="001C6EFC">
        <w:t xml:space="preserve">creative visions and long term develop. Customizing each hotel to meet most preferences </w:t>
      </w:r>
      <w:r w:rsidR="00111B1F">
        <w:t xml:space="preserve">would be an extremely difficult task without the help of customer’s feedback and review. </w:t>
      </w:r>
      <w:r w:rsidR="004F79D6">
        <w:t xml:space="preserve">Using </w:t>
      </w:r>
      <w:r w:rsidR="004F79D6" w:rsidRPr="00922D9A">
        <w:t>Journey Builder for Apps</w:t>
      </w:r>
      <w:r w:rsidR="00831D61">
        <w:t xml:space="preserve"> (salesforce webinar)</w:t>
      </w:r>
      <w:r w:rsidR="004F79D6">
        <w:t xml:space="preserve"> gains information through consumer feedback, data to analyse consumer preference acquiring </w:t>
      </w:r>
      <w:r w:rsidR="00831D61">
        <w:t>knowledge to help keep their refreshing design.</w:t>
      </w:r>
    </w:p>
    <w:p w14:paraId="43BBAB07" w14:textId="089B7778" w:rsidR="00C777F1" w:rsidRDefault="00C2238B" w:rsidP="00C56655">
      <w:pPr>
        <w:rPr>
          <w:b/>
          <w:bCs/>
        </w:rPr>
      </w:pPr>
      <w:r w:rsidRPr="00C2238B">
        <w:rPr>
          <w:b/>
          <w:bCs/>
        </w:rPr>
        <w:lastRenderedPageBreak/>
        <w:t>How does changing consumer preference impact guest service management?</w:t>
      </w:r>
    </w:p>
    <w:p w14:paraId="1532596C" w14:textId="77777777" w:rsidR="002819BF" w:rsidRDefault="00885BB7" w:rsidP="00C56655">
      <w:r>
        <w:t xml:space="preserve">The components of guest services are made up of the facilities, amenities and assistance required from the employees within the hotel. If the hotel would change their facilities and amenities, this would take a lot of development not just on a construction and time </w:t>
      </w:r>
      <w:r w:rsidR="002819BF">
        <w:t>scale,</w:t>
      </w:r>
      <w:r>
        <w:t xml:space="preserve"> but it would also course the business to search for new employees or further training of their current staff. This could also course </w:t>
      </w:r>
      <w:r w:rsidR="002819BF">
        <w:t>lay-offs or possibly a complete restructure of an employee’s role which would be the last resort for a hotel.</w:t>
      </w:r>
    </w:p>
    <w:p w14:paraId="4F42E62C" w14:textId="09EDC899" w:rsidR="00C2238B" w:rsidRDefault="007D597E" w:rsidP="00C56655">
      <w:pPr>
        <w:rPr>
          <w:b/>
          <w:bCs/>
        </w:rPr>
      </w:pPr>
      <w:r>
        <w:rPr>
          <w:b/>
          <w:bCs/>
        </w:rPr>
        <w:t>Conclusion</w:t>
      </w:r>
    </w:p>
    <w:p w14:paraId="02354398" w14:textId="40F4F55A" w:rsidR="007D597E" w:rsidRDefault="007D597E" w:rsidP="00C56655">
      <w:r>
        <w:t xml:space="preserve">To summaries this report, it Is clear how </w:t>
      </w:r>
      <w:r w:rsidR="006614E3">
        <w:t>significance</w:t>
      </w:r>
      <w:r>
        <w:t xml:space="preserve"> guest services</w:t>
      </w:r>
      <w:r w:rsidR="006614E3">
        <w:t xml:space="preserve"> is in the hospitality industry and it could hold more importance than the location of the hotel. With the current changes happening </w:t>
      </w:r>
      <w:proofErr w:type="gramStart"/>
      <w:r w:rsidR="00C8184B">
        <w:t>in this day and age</w:t>
      </w:r>
      <w:proofErr w:type="gramEnd"/>
      <w:r w:rsidR="00C8184B">
        <w:t xml:space="preserve"> for example advance technology and climate change, it can be extremely difficult for hotels to keep up</w:t>
      </w:r>
      <w:r w:rsidR="00CB3189">
        <w:t>.</w:t>
      </w:r>
      <w:r w:rsidR="00C8184B">
        <w:t xml:space="preserve"> </w:t>
      </w:r>
      <w:r w:rsidR="0067032A">
        <w:t xml:space="preserve">Guests wanting to use express check ins without speaking to any employee, being eco-friendly and catering to all types of diets (vegetarians and vegans). </w:t>
      </w:r>
      <w:r w:rsidR="00A160C2">
        <w:t xml:space="preserve">Many hotels will try to be the fastest to meet consumer preferences and to adapt their guest services to get ahead in the market. The </w:t>
      </w:r>
      <w:proofErr w:type="spellStart"/>
      <w:r w:rsidR="00A160C2">
        <w:t>Kimpton</w:t>
      </w:r>
      <w:proofErr w:type="spellEnd"/>
      <w:r w:rsidR="00A160C2">
        <w:t xml:space="preserve"> know where they stand as a luxury hotel brand and choose to accept the changes and preferences of consumers but are not in any hurry to completely change their brand. They are aware of their target market and who their properties appeal to</w:t>
      </w:r>
      <w:r w:rsidR="006B1A93">
        <w:t xml:space="preserve"> but are focused on delivering their service in a way that they feel represents the company.</w:t>
      </w:r>
      <w:r w:rsidR="006F724B">
        <w:t xml:space="preserve"> </w:t>
      </w:r>
      <w:r w:rsidR="006F724B">
        <w:t xml:space="preserve">To recite a short </w:t>
      </w:r>
      <w:r w:rsidR="006F724B">
        <w:t xml:space="preserve">but crucial </w:t>
      </w:r>
      <w:r w:rsidR="006F724B">
        <w:t>reference from Zeithaml (1981) the service providers needs to grasp how consumers select and access their offerings.</w:t>
      </w:r>
    </w:p>
    <w:p w14:paraId="10755776" w14:textId="00A91493" w:rsidR="00BE23B6" w:rsidRDefault="00BE23B6" w:rsidP="00C56655"/>
    <w:p w14:paraId="7187028C" w14:textId="6379A913" w:rsidR="00BE23B6" w:rsidRDefault="00BE23B6" w:rsidP="00C56655"/>
    <w:p w14:paraId="4D5818CA" w14:textId="47BBE3E2" w:rsidR="00BE23B6" w:rsidRDefault="00BE23B6" w:rsidP="00C56655"/>
    <w:p w14:paraId="0E224187" w14:textId="53388526" w:rsidR="00BE23B6" w:rsidRDefault="00BE23B6" w:rsidP="00C56655"/>
    <w:p w14:paraId="3A58E9FB" w14:textId="00152099" w:rsidR="00BE23B6" w:rsidRDefault="00BE23B6" w:rsidP="00C56655"/>
    <w:p w14:paraId="45903BF6" w14:textId="495936EB" w:rsidR="00BE23B6" w:rsidRDefault="00BE23B6" w:rsidP="00C56655"/>
    <w:p w14:paraId="7E9CA1B8" w14:textId="59F51391" w:rsidR="00BE23B6" w:rsidRDefault="00BE23B6" w:rsidP="00C56655"/>
    <w:p w14:paraId="29FC881B" w14:textId="57FE32E6" w:rsidR="00BE23B6" w:rsidRDefault="00BE23B6" w:rsidP="00C56655"/>
    <w:p w14:paraId="4DF37925" w14:textId="107B673F" w:rsidR="00BE23B6" w:rsidRDefault="00BE23B6" w:rsidP="00C56655"/>
    <w:p w14:paraId="69349774" w14:textId="21A3267E" w:rsidR="00BE23B6" w:rsidRDefault="00BE23B6" w:rsidP="00C56655"/>
    <w:p w14:paraId="0B087217" w14:textId="5E0D8650" w:rsidR="00BE23B6" w:rsidRDefault="00BE23B6" w:rsidP="00C56655"/>
    <w:p w14:paraId="47E6A07A" w14:textId="75A733FF" w:rsidR="00BE23B6" w:rsidRDefault="00BE23B6" w:rsidP="00C56655"/>
    <w:p w14:paraId="2A82A903" w14:textId="719A96CD" w:rsidR="00BE23B6" w:rsidRDefault="00BE23B6" w:rsidP="00C56655"/>
    <w:p w14:paraId="529837F3" w14:textId="34A73A52" w:rsidR="00BE23B6" w:rsidRDefault="00BE23B6" w:rsidP="00C56655"/>
    <w:p w14:paraId="3F56DA3E" w14:textId="4825F9E5" w:rsidR="00BE23B6"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lastRenderedPageBreak/>
        <w:t>References</w:t>
      </w:r>
    </w:p>
    <w:p w14:paraId="4285C86D" w14:textId="4895648D" w:rsidR="00BE23B6"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t>Books</w:t>
      </w:r>
    </w:p>
    <w:p w14:paraId="2166DA36" w14:textId="767B2479" w:rsidR="00BE23B6" w:rsidRDefault="00BE23B6" w:rsidP="00BE23B6">
      <w:pPr>
        <w:pStyle w:val="NormalWeb"/>
        <w:spacing w:before="0" w:beforeAutospacing="0" w:after="180" w:afterAutospacing="0"/>
        <w:ind w:left="450" w:hanging="450"/>
        <w:rPr>
          <w:rFonts w:ascii="Arial" w:hAnsi="Arial" w:cs="Arial"/>
          <w:color w:val="000000"/>
        </w:rPr>
      </w:pPr>
      <w:r w:rsidRPr="00C263C7">
        <w:rPr>
          <w:rFonts w:ascii="Arial" w:hAnsi="Arial" w:cs="Arial"/>
          <w:color w:val="000000"/>
        </w:rPr>
        <w:t>Render, B., Heizer, J. and Munson, C. (2011). </w:t>
      </w:r>
      <w:r w:rsidRPr="00C263C7">
        <w:rPr>
          <w:rFonts w:ascii="Arial" w:hAnsi="Arial" w:cs="Arial"/>
          <w:i/>
          <w:iCs/>
          <w:color w:val="000000"/>
        </w:rPr>
        <w:t>Principles of operations management</w:t>
      </w:r>
      <w:r w:rsidRPr="00C263C7">
        <w:rPr>
          <w:rFonts w:ascii="Arial" w:hAnsi="Arial" w:cs="Arial"/>
          <w:color w:val="000000"/>
        </w:rPr>
        <w:t>.</w:t>
      </w:r>
    </w:p>
    <w:p w14:paraId="01CE1094" w14:textId="32978764" w:rsidR="00BE23B6" w:rsidRPr="00CE1AF1" w:rsidRDefault="00BE23B6" w:rsidP="00BE23B6">
      <w:pPr>
        <w:pStyle w:val="NormalWeb"/>
        <w:spacing w:before="0" w:beforeAutospacing="0" w:after="180" w:afterAutospacing="0"/>
        <w:ind w:left="450" w:hanging="450"/>
        <w:rPr>
          <w:rFonts w:ascii="Arial" w:hAnsi="Arial" w:cs="Arial"/>
          <w:b/>
          <w:bCs/>
          <w:color w:val="000000"/>
          <w:u w:val="single"/>
        </w:rPr>
      </w:pPr>
      <w:r w:rsidRPr="00CE1AF1">
        <w:rPr>
          <w:rFonts w:ascii="Arial" w:hAnsi="Arial" w:cs="Arial"/>
        </w:rPr>
        <w:t>Zeithaml, Valarie A. (1981), "How Consumer Evaluation Processes Differ between Goods and Services," in Marketing of Services, J. Donnelly and W. George, eds., Chicago: American Marketing, 186-190.</w:t>
      </w:r>
    </w:p>
    <w:p w14:paraId="595EB1C4" w14:textId="77777777" w:rsidR="00BE23B6" w:rsidRPr="00C263C7" w:rsidRDefault="00BE23B6" w:rsidP="00BE23B6">
      <w:pPr>
        <w:pStyle w:val="NormalWeb"/>
        <w:spacing w:before="0" w:beforeAutospacing="0" w:after="180" w:afterAutospacing="0"/>
        <w:ind w:left="450" w:hanging="450"/>
        <w:rPr>
          <w:rFonts w:ascii="Arial" w:hAnsi="Arial" w:cs="Arial"/>
          <w:b/>
          <w:bCs/>
          <w:color w:val="000000"/>
          <w:u w:val="single"/>
        </w:rPr>
      </w:pPr>
      <w:r>
        <w:rPr>
          <w:rFonts w:ascii="Arial" w:hAnsi="Arial" w:cs="Arial"/>
          <w:b/>
          <w:bCs/>
          <w:color w:val="000000"/>
          <w:u w:val="single"/>
        </w:rPr>
        <w:t>Websites</w:t>
      </w:r>
    </w:p>
    <w:p w14:paraId="20D6884B" w14:textId="77777777" w:rsidR="00BE23B6" w:rsidRDefault="00BE23B6" w:rsidP="00BE23B6">
      <w:pPr>
        <w:pStyle w:val="NormalWeb"/>
        <w:spacing w:before="0" w:beforeAutospacing="0" w:after="180" w:afterAutospacing="0"/>
        <w:ind w:left="450" w:hanging="450"/>
        <w:rPr>
          <w:rFonts w:ascii="Arial" w:hAnsi="Arial" w:cs="Arial"/>
          <w:color w:val="000000"/>
        </w:rPr>
      </w:pPr>
      <w:r w:rsidRPr="00F76D48">
        <w:rPr>
          <w:rFonts w:ascii="Arial" w:hAnsi="Arial" w:cs="Arial"/>
          <w:color w:val="000000"/>
        </w:rPr>
        <w:t>Abbasi, Khalid, Azam and Riaz (2010). [online] studocu.com. Available at: https://www.studocu.com/en-gb/document/the-robert-gordon-university/research-methods/essays/literature-review-on-hotel-industry-and-service-quality/1629975/view [Accessed 5 Jan. 2020].</w:t>
      </w:r>
    </w:p>
    <w:p w14:paraId="613778CA" w14:textId="77777777" w:rsidR="00BE23B6" w:rsidRDefault="00BE23B6" w:rsidP="00BE23B6">
      <w:pPr>
        <w:pStyle w:val="NormalWeb"/>
        <w:spacing w:before="0" w:beforeAutospacing="0" w:after="180" w:afterAutospacing="0"/>
        <w:ind w:left="450" w:hanging="450"/>
        <w:rPr>
          <w:rFonts w:ascii="Arial" w:hAnsi="Arial" w:cs="Arial"/>
          <w:color w:val="000000"/>
        </w:rPr>
      </w:pPr>
      <w:r w:rsidRPr="00B06E88">
        <w:rPr>
          <w:rFonts w:ascii="Arial" w:hAnsi="Arial" w:cs="Arial"/>
          <w:color w:val="000000"/>
        </w:rPr>
        <w:t>Collinsdictionary.com. (2019). </w:t>
      </w:r>
      <w:r w:rsidRPr="00B06E88">
        <w:rPr>
          <w:rFonts w:ascii="Arial" w:hAnsi="Arial" w:cs="Arial"/>
          <w:i/>
          <w:iCs/>
          <w:color w:val="000000"/>
        </w:rPr>
        <w:t>Guest services definition and meaning | Collins</w:t>
      </w:r>
      <w:r w:rsidRPr="00F76D48">
        <w:rPr>
          <w:rFonts w:ascii="Arial" w:hAnsi="Arial" w:cs="Arial"/>
          <w:i/>
          <w:iCs/>
          <w:color w:val="000000"/>
        </w:rPr>
        <w:t xml:space="preserve"> </w:t>
      </w:r>
      <w:r w:rsidRPr="00B06E88">
        <w:rPr>
          <w:rFonts w:ascii="Arial" w:hAnsi="Arial" w:cs="Arial"/>
          <w:i/>
          <w:iCs/>
          <w:color w:val="000000"/>
        </w:rPr>
        <w:t>English Dictionary</w:t>
      </w:r>
      <w:r w:rsidRPr="00B06E88">
        <w:rPr>
          <w:rFonts w:ascii="Arial" w:hAnsi="Arial" w:cs="Arial"/>
          <w:color w:val="000000"/>
        </w:rPr>
        <w:t>. [online] Available at: https://www.collinsdictionary.com/dictionary/english/guest-services [Accessed 30 Dec. 2019].</w:t>
      </w:r>
    </w:p>
    <w:p w14:paraId="2821CB87" w14:textId="77777777" w:rsidR="00BE23B6" w:rsidRDefault="00BE23B6" w:rsidP="00BE23B6">
      <w:pPr>
        <w:pStyle w:val="NormalWeb"/>
        <w:spacing w:before="0" w:beforeAutospacing="0" w:after="180" w:afterAutospacing="0"/>
        <w:ind w:left="450" w:hanging="450"/>
        <w:rPr>
          <w:rFonts w:ascii="Arial" w:hAnsi="Arial" w:cs="Arial"/>
          <w:color w:val="000000"/>
        </w:rPr>
      </w:pPr>
      <w:r w:rsidRPr="003E7C32">
        <w:rPr>
          <w:rFonts w:ascii="Arial" w:hAnsi="Arial" w:cs="Arial"/>
          <w:color w:val="000000"/>
        </w:rPr>
        <w:t>EDUCBA. (2020). </w:t>
      </w:r>
      <w:r w:rsidRPr="003E7C32">
        <w:rPr>
          <w:rFonts w:ascii="Arial" w:hAnsi="Arial" w:cs="Arial"/>
          <w:i/>
          <w:iCs/>
          <w:color w:val="000000"/>
        </w:rPr>
        <w:t>What is Total Quality Management | 8 Principle and its Understanding</w:t>
      </w:r>
      <w:r w:rsidRPr="003E7C32">
        <w:rPr>
          <w:rFonts w:ascii="Arial" w:hAnsi="Arial" w:cs="Arial"/>
          <w:color w:val="000000"/>
        </w:rPr>
        <w:t>. [online] Available at: https://www.educba.com/what-is-total-quality-management/ [Accessed 6 Jan. 2020].</w:t>
      </w:r>
    </w:p>
    <w:p w14:paraId="3389D455" w14:textId="77777777" w:rsidR="00BE23B6" w:rsidRDefault="00BE23B6" w:rsidP="00BE23B6">
      <w:pPr>
        <w:pStyle w:val="NormalWeb"/>
        <w:spacing w:before="0" w:beforeAutospacing="0" w:after="180" w:afterAutospacing="0"/>
        <w:ind w:left="450" w:hanging="450"/>
        <w:rPr>
          <w:rFonts w:ascii="Arial" w:hAnsi="Arial" w:cs="Arial"/>
          <w:color w:val="000000"/>
        </w:rPr>
      </w:pPr>
      <w:r w:rsidRPr="00A05CE5">
        <w:rPr>
          <w:rFonts w:ascii="Arial" w:hAnsi="Arial" w:cs="Arial"/>
          <w:color w:val="000000"/>
        </w:rPr>
        <w:t>Extranet.who.int. (2020). </w:t>
      </w:r>
      <w:r w:rsidRPr="00A05CE5">
        <w:rPr>
          <w:rFonts w:ascii="Arial" w:hAnsi="Arial" w:cs="Arial"/>
          <w:i/>
          <w:iCs/>
          <w:color w:val="000000"/>
        </w:rPr>
        <w:t>Quality Management | Laboratory Quality Stepwise Implementation tool</w:t>
      </w:r>
      <w:r w:rsidRPr="00A05CE5">
        <w:rPr>
          <w:rFonts w:ascii="Arial" w:hAnsi="Arial" w:cs="Arial"/>
          <w:color w:val="000000"/>
        </w:rPr>
        <w:t>. [online] Available at: https://extranet.who.int/lqsi/content/quality-management [Accessed 6 Jan. 2020].</w:t>
      </w:r>
    </w:p>
    <w:p w14:paraId="49A395FF" w14:textId="77777777" w:rsidR="00BE23B6" w:rsidRPr="00216499" w:rsidRDefault="00BE23B6" w:rsidP="00BE23B6">
      <w:pPr>
        <w:pStyle w:val="NormalWeb"/>
        <w:spacing w:before="0" w:beforeAutospacing="0" w:after="180" w:afterAutospacing="0"/>
        <w:ind w:left="450" w:hanging="450"/>
        <w:rPr>
          <w:rFonts w:ascii="Arial" w:hAnsi="Arial" w:cs="Arial"/>
          <w:color w:val="000000"/>
        </w:rPr>
      </w:pPr>
      <w:r w:rsidRPr="00216499">
        <w:rPr>
          <w:rFonts w:ascii="Arial" w:hAnsi="Arial" w:cs="Arial"/>
          <w:color w:val="000000"/>
        </w:rPr>
        <w:t>Eyefortravel.com. (2020). </w:t>
      </w:r>
      <w:r w:rsidRPr="00216499">
        <w:rPr>
          <w:rFonts w:ascii="Arial" w:hAnsi="Arial" w:cs="Arial"/>
          <w:i/>
          <w:iCs/>
          <w:color w:val="000000"/>
        </w:rPr>
        <w:t xml:space="preserve">4 ways that </w:t>
      </w:r>
      <w:proofErr w:type="spellStart"/>
      <w:r w:rsidRPr="00216499">
        <w:rPr>
          <w:rFonts w:ascii="Arial" w:hAnsi="Arial" w:cs="Arial"/>
          <w:i/>
          <w:iCs/>
          <w:color w:val="000000"/>
        </w:rPr>
        <w:t>Kimpton</w:t>
      </w:r>
      <w:proofErr w:type="spellEnd"/>
      <w:r w:rsidRPr="00216499">
        <w:rPr>
          <w:rFonts w:ascii="Arial" w:hAnsi="Arial" w:cs="Arial"/>
          <w:i/>
          <w:iCs/>
          <w:color w:val="000000"/>
        </w:rPr>
        <w:t xml:space="preserve"> is doing things differently in a digital world | Travel Industry News &amp; Conferences - </w:t>
      </w:r>
      <w:proofErr w:type="spellStart"/>
      <w:r w:rsidRPr="00216499">
        <w:rPr>
          <w:rFonts w:ascii="Arial" w:hAnsi="Arial" w:cs="Arial"/>
          <w:i/>
          <w:iCs/>
          <w:color w:val="000000"/>
        </w:rPr>
        <w:t>EyeforTravel</w:t>
      </w:r>
      <w:proofErr w:type="spellEnd"/>
      <w:r w:rsidRPr="00216499">
        <w:rPr>
          <w:rFonts w:ascii="Arial" w:hAnsi="Arial" w:cs="Arial"/>
          <w:color w:val="000000"/>
        </w:rPr>
        <w:t>. [online] Available at: http://www.eyefortravel.com/social-media-and-marketing/4-ways-kimpton-doing-things-differently-digital-world [Accessed 8 Jan. 2020].</w:t>
      </w:r>
    </w:p>
    <w:p w14:paraId="23BE3EAA" w14:textId="77777777" w:rsidR="00BE23B6" w:rsidRPr="00981544" w:rsidRDefault="00BE23B6" w:rsidP="00BE23B6">
      <w:pPr>
        <w:pStyle w:val="NormalWeb"/>
        <w:spacing w:before="0" w:beforeAutospacing="0" w:after="180" w:afterAutospacing="0"/>
        <w:ind w:left="450" w:hanging="450"/>
        <w:rPr>
          <w:rFonts w:ascii="Arial" w:hAnsi="Arial" w:cs="Arial"/>
          <w:color w:val="000000"/>
        </w:rPr>
      </w:pPr>
      <w:r w:rsidRPr="00A05A76">
        <w:rPr>
          <w:rFonts w:ascii="Arial" w:hAnsi="Arial" w:cs="Arial"/>
          <w:color w:val="000000"/>
        </w:rPr>
        <w:t>ihg.com. (2020). [online] Available at: https://www.ihg.com/kimptonhotels/hotels/us/en/fitzroy-london-hotel-</w:t>
      </w:r>
      <w:r w:rsidRPr="00B9425B">
        <w:rPr>
          <w:rFonts w:ascii="Arial" w:hAnsi="Arial" w:cs="Arial"/>
          <w:color w:val="000000"/>
        </w:rPr>
        <w:t>uk/lonlp/hoteldetail [Accessed 6 Jan. 2020].</w:t>
      </w:r>
    </w:p>
    <w:p w14:paraId="5476D03B" w14:textId="77777777" w:rsidR="00BE23B6" w:rsidRDefault="00BE23B6" w:rsidP="00BE23B6">
      <w:pPr>
        <w:spacing w:after="180" w:line="240" w:lineRule="auto"/>
        <w:ind w:left="450" w:hanging="450"/>
        <w:rPr>
          <w:rFonts w:eastAsia="Times New Roman"/>
          <w:color w:val="000000"/>
          <w:szCs w:val="24"/>
          <w:lang w:eastAsia="en-GB"/>
        </w:rPr>
      </w:pPr>
      <w:r w:rsidRPr="00981544">
        <w:rPr>
          <w:rFonts w:eastAsia="Times New Roman"/>
          <w:color w:val="000000"/>
          <w:szCs w:val="24"/>
          <w:lang w:eastAsia="en-GB"/>
        </w:rPr>
        <w:t>TripAdvisor. (2020). </w:t>
      </w:r>
      <w:r w:rsidRPr="00981544">
        <w:rPr>
          <w:rFonts w:eastAsia="Times New Roman"/>
          <w:i/>
          <w:iCs/>
          <w:color w:val="000000"/>
          <w:szCs w:val="24"/>
          <w:lang w:eastAsia="en-GB"/>
        </w:rPr>
        <w:t>KIMPTON FITZROY LONDON - Updated 2020 Prices, Hotel Reviews, and Photos - TripAdvisor</w:t>
      </w:r>
      <w:r w:rsidRPr="00981544">
        <w:rPr>
          <w:rFonts w:eastAsia="Times New Roman"/>
          <w:color w:val="000000"/>
          <w:szCs w:val="24"/>
          <w:lang w:eastAsia="en-GB"/>
        </w:rPr>
        <w:t>. [online] Available at: https://www.tripadvisor.co.uk/Hotel_Review-g186338-d193051-Reviews-Kimpton_Fitzroy_London-London_England.html#REVIEWS [Accessed 6 Jan. 2020].</w:t>
      </w:r>
    </w:p>
    <w:p w14:paraId="6D1F446B" w14:textId="77777777" w:rsidR="00BE23B6" w:rsidRPr="009D1EDF" w:rsidRDefault="00BE23B6" w:rsidP="00BE23B6">
      <w:pPr>
        <w:pStyle w:val="NormalWeb"/>
        <w:spacing w:before="0" w:beforeAutospacing="0" w:after="180" w:afterAutospacing="0"/>
        <w:ind w:left="450" w:hanging="450"/>
        <w:rPr>
          <w:rFonts w:ascii="Arial" w:hAnsi="Arial" w:cs="Arial"/>
          <w:color w:val="000000"/>
        </w:rPr>
      </w:pPr>
      <w:r w:rsidRPr="009D1EDF">
        <w:rPr>
          <w:rFonts w:ascii="Arial" w:hAnsi="Arial" w:cs="Arial"/>
          <w:color w:val="000000"/>
        </w:rPr>
        <w:t>Turning left for less. (2018). </w:t>
      </w:r>
      <w:proofErr w:type="spellStart"/>
      <w:r w:rsidRPr="009D1EDF">
        <w:rPr>
          <w:rFonts w:ascii="Arial" w:hAnsi="Arial" w:cs="Arial"/>
          <w:i/>
          <w:iCs/>
          <w:color w:val="000000"/>
        </w:rPr>
        <w:t>Kimpton</w:t>
      </w:r>
      <w:proofErr w:type="spellEnd"/>
      <w:r w:rsidRPr="009D1EDF">
        <w:rPr>
          <w:rFonts w:ascii="Arial" w:hAnsi="Arial" w:cs="Arial"/>
          <w:i/>
          <w:iCs/>
          <w:color w:val="000000"/>
        </w:rPr>
        <w:t xml:space="preserve"> Fitzroy hotel London review</w:t>
      </w:r>
      <w:r w:rsidRPr="009D1EDF">
        <w:rPr>
          <w:rFonts w:ascii="Arial" w:hAnsi="Arial" w:cs="Arial"/>
          <w:color w:val="000000"/>
        </w:rPr>
        <w:t>. [online] Available at: https://www.turningleftforless.com/the-principal-hotel-london-review-kimpton-hotel/ [Accessed 6 Jan. 2020].</w:t>
      </w:r>
    </w:p>
    <w:p w14:paraId="0E753BDA" w14:textId="77777777" w:rsidR="00BE23B6" w:rsidRPr="007D597E" w:rsidRDefault="00BE23B6" w:rsidP="00C56655"/>
    <w:sectPr w:rsidR="00BE23B6" w:rsidRPr="007D597E" w:rsidSect="00E44331">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463AE" w14:textId="77777777" w:rsidR="0021751C" w:rsidRDefault="0021751C" w:rsidP="00E44331">
      <w:pPr>
        <w:spacing w:after="0" w:line="240" w:lineRule="auto"/>
      </w:pPr>
      <w:r>
        <w:separator/>
      </w:r>
    </w:p>
  </w:endnote>
  <w:endnote w:type="continuationSeparator" w:id="0">
    <w:p w14:paraId="3AD98FBA" w14:textId="77777777" w:rsidR="0021751C" w:rsidRDefault="0021751C" w:rsidP="00E44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F42E5C" w14:textId="77777777" w:rsidR="0021751C" w:rsidRDefault="0021751C" w:rsidP="00E44331">
      <w:pPr>
        <w:spacing w:after="0" w:line="240" w:lineRule="auto"/>
      </w:pPr>
      <w:r>
        <w:separator/>
      </w:r>
    </w:p>
  </w:footnote>
  <w:footnote w:type="continuationSeparator" w:id="0">
    <w:p w14:paraId="6779DC82" w14:textId="77777777" w:rsidR="0021751C" w:rsidRDefault="0021751C" w:rsidP="00E443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383984421"/>
      <w:docPartObj>
        <w:docPartGallery w:val="Page Numbers (Top of Page)"/>
        <w:docPartUnique/>
      </w:docPartObj>
    </w:sdtPr>
    <w:sdtEndPr>
      <w:rPr>
        <w:b/>
        <w:bCs/>
        <w:noProof/>
        <w:color w:val="auto"/>
        <w:spacing w:val="0"/>
      </w:rPr>
    </w:sdtEndPr>
    <w:sdtContent>
      <w:p w14:paraId="75A5EEB4" w14:textId="59944C47" w:rsidR="0021751C" w:rsidRDefault="0021751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3D9839F" w14:textId="77777777" w:rsidR="0021751C" w:rsidRDefault="00217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732C7"/>
    <w:multiLevelType w:val="hybridMultilevel"/>
    <w:tmpl w:val="7D604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317D2"/>
    <w:multiLevelType w:val="hybridMultilevel"/>
    <w:tmpl w:val="0E226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E68F9"/>
    <w:multiLevelType w:val="hybridMultilevel"/>
    <w:tmpl w:val="CE983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9472C"/>
    <w:multiLevelType w:val="multilevel"/>
    <w:tmpl w:val="2E5AC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A05DF0"/>
    <w:multiLevelType w:val="hybridMultilevel"/>
    <w:tmpl w:val="0EB0D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2C713B"/>
    <w:multiLevelType w:val="hybridMultilevel"/>
    <w:tmpl w:val="8CFAF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5F6"/>
    <w:multiLevelType w:val="hybridMultilevel"/>
    <w:tmpl w:val="4274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933484"/>
    <w:multiLevelType w:val="hybridMultilevel"/>
    <w:tmpl w:val="BF26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45ABC"/>
    <w:multiLevelType w:val="hybridMultilevel"/>
    <w:tmpl w:val="7288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3556A8"/>
    <w:multiLevelType w:val="hybridMultilevel"/>
    <w:tmpl w:val="5F1AC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0"/>
  </w:num>
  <w:num w:numId="4">
    <w:abstractNumId w:val="3"/>
  </w:num>
  <w:num w:numId="5">
    <w:abstractNumId w:val="2"/>
  </w:num>
  <w:num w:numId="6">
    <w:abstractNumId w:val="6"/>
  </w:num>
  <w:num w:numId="7">
    <w:abstractNumId w:val="5"/>
  </w:num>
  <w:num w:numId="8">
    <w:abstractNumId w:val="7"/>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331"/>
    <w:rsid w:val="00003E98"/>
    <w:rsid w:val="00013371"/>
    <w:rsid w:val="00021EB6"/>
    <w:rsid w:val="000275F8"/>
    <w:rsid w:val="00032BD8"/>
    <w:rsid w:val="0003321A"/>
    <w:rsid w:val="00040840"/>
    <w:rsid w:val="00042CFC"/>
    <w:rsid w:val="00043FC4"/>
    <w:rsid w:val="00046FAE"/>
    <w:rsid w:val="000553EB"/>
    <w:rsid w:val="0005598C"/>
    <w:rsid w:val="00056171"/>
    <w:rsid w:val="00060855"/>
    <w:rsid w:val="00061488"/>
    <w:rsid w:val="000625AF"/>
    <w:rsid w:val="000635DD"/>
    <w:rsid w:val="00064C61"/>
    <w:rsid w:val="0006631A"/>
    <w:rsid w:val="00070C73"/>
    <w:rsid w:val="0007263A"/>
    <w:rsid w:val="000732B7"/>
    <w:rsid w:val="00077888"/>
    <w:rsid w:val="00082385"/>
    <w:rsid w:val="000875C8"/>
    <w:rsid w:val="00087E20"/>
    <w:rsid w:val="00090B66"/>
    <w:rsid w:val="0009247F"/>
    <w:rsid w:val="000A2EB9"/>
    <w:rsid w:val="000B0B5E"/>
    <w:rsid w:val="000B2A8B"/>
    <w:rsid w:val="000B3529"/>
    <w:rsid w:val="000B4858"/>
    <w:rsid w:val="000B65D6"/>
    <w:rsid w:val="000C1F30"/>
    <w:rsid w:val="000C2B82"/>
    <w:rsid w:val="000C3D61"/>
    <w:rsid w:val="000C67B4"/>
    <w:rsid w:val="000C7DD9"/>
    <w:rsid w:val="000E7CCB"/>
    <w:rsid w:val="000F1553"/>
    <w:rsid w:val="00111B1F"/>
    <w:rsid w:val="001150C9"/>
    <w:rsid w:val="001160E4"/>
    <w:rsid w:val="00123862"/>
    <w:rsid w:val="00130E00"/>
    <w:rsid w:val="0013171D"/>
    <w:rsid w:val="00132C8A"/>
    <w:rsid w:val="00133D60"/>
    <w:rsid w:val="00135A04"/>
    <w:rsid w:val="0013604B"/>
    <w:rsid w:val="00142769"/>
    <w:rsid w:val="0015367D"/>
    <w:rsid w:val="001543F2"/>
    <w:rsid w:val="001555C0"/>
    <w:rsid w:val="00155B6F"/>
    <w:rsid w:val="00156924"/>
    <w:rsid w:val="00162EE2"/>
    <w:rsid w:val="001663A2"/>
    <w:rsid w:val="001666FE"/>
    <w:rsid w:val="00170313"/>
    <w:rsid w:val="00170503"/>
    <w:rsid w:val="00174814"/>
    <w:rsid w:val="00177972"/>
    <w:rsid w:val="00195D0D"/>
    <w:rsid w:val="001A1618"/>
    <w:rsid w:val="001B17D3"/>
    <w:rsid w:val="001B1868"/>
    <w:rsid w:val="001B23F3"/>
    <w:rsid w:val="001B3BC1"/>
    <w:rsid w:val="001C051C"/>
    <w:rsid w:val="001C05F9"/>
    <w:rsid w:val="001C0CB2"/>
    <w:rsid w:val="001C5FF6"/>
    <w:rsid w:val="001C6B40"/>
    <w:rsid w:val="001C6EFC"/>
    <w:rsid w:val="001D5B6B"/>
    <w:rsid w:val="001D63C4"/>
    <w:rsid w:val="001D67B1"/>
    <w:rsid w:val="001E5F9D"/>
    <w:rsid w:val="001F3D4E"/>
    <w:rsid w:val="001F58C7"/>
    <w:rsid w:val="0020108B"/>
    <w:rsid w:val="00203455"/>
    <w:rsid w:val="00205011"/>
    <w:rsid w:val="0020631A"/>
    <w:rsid w:val="0021751C"/>
    <w:rsid w:val="00223369"/>
    <w:rsid w:val="00224A50"/>
    <w:rsid w:val="00232D91"/>
    <w:rsid w:val="00235416"/>
    <w:rsid w:val="00236B13"/>
    <w:rsid w:val="00247E77"/>
    <w:rsid w:val="0025226C"/>
    <w:rsid w:val="00252C3E"/>
    <w:rsid w:val="0025300E"/>
    <w:rsid w:val="0025427F"/>
    <w:rsid w:val="00256B19"/>
    <w:rsid w:val="002612A8"/>
    <w:rsid w:val="002651D8"/>
    <w:rsid w:val="00266B6F"/>
    <w:rsid w:val="00272053"/>
    <w:rsid w:val="002819BF"/>
    <w:rsid w:val="002821A8"/>
    <w:rsid w:val="002833DE"/>
    <w:rsid w:val="002935B9"/>
    <w:rsid w:val="00294231"/>
    <w:rsid w:val="0029481C"/>
    <w:rsid w:val="002A6B01"/>
    <w:rsid w:val="002B243D"/>
    <w:rsid w:val="002B5802"/>
    <w:rsid w:val="002B7132"/>
    <w:rsid w:val="002C2D58"/>
    <w:rsid w:val="002C31F5"/>
    <w:rsid w:val="002D05EB"/>
    <w:rsid w:val="002D0D50"/>
    <w:rsid w:val="002D16EE"/>
    <w:rsid w:val="002D2DBC"/>
    <w:rsid w:val="002E1939"/>
    <w:rsid w:val="002E3826"/>
    <w:rsid w:val="002E79E7"/>
    <w:rsid w:val="002E7A58"/>
    <w:rsid w:val="002F2389"/>
    <w:rsid w:val="002F3317"/>
    <w:rsid w:val="002F3DB8"/>
    <w:rsid w:val="002F5068"/>
    <w:rsid w:val="002F6901"/>
    <w:rsid w:val="003013C5"/>
    <w:rsid w:val="00301BB3"/>
    <w:rsid w:val="0030552B"/>
    <w:rsid w:val="00310DBF"/>
    <w:rsid w:val="003223C0"/>
    <w:rsid w:val="00326B86"/>
    <w:rsid w:val="00327EDB"/>
    <w:rsid w:val="003311EA"/>
    <w:rsid w:val="00332292"/>
    <w:rsid w:val="003423F4"/>
    <w:rsid w:val="00345D5B"/>
    <w:rsid w:val="0035597E"/>
    <w:rsid w:val="00355FCD"/>
    <w:rsid w:val="0036248C"/>
    <w:rsid w:val="003660E6"/>
    <w:rsid w:val="0037113F"/>
    <w:rsid w:val="00373BC8"/>
    <w:rsid w:val="003761D6"/>
    <w:rsid w:val="00377778"/>
    <w:rsid w:val="00383C91"/>
    <w:rsid w:val="00384731"/>
    <w:rsid w:val="00384EB7"/>
    <w:rsid w:val="00392BDC"/>
    <w:rsid w:val="003A0435"/>
    <w:rsid w:val="003A1B82"/>
    <w:rsid w:val="003A2DB4"/>
    <w:rsid w:val="003A3C8D"/>
    <w:rsid w:val="003A4C28"/>
    <w:rsid w:val="003B09E4"/>
    <w:rsid w:val="003B3165"/>
    <w:rsid w:val="003C7853"/>
    <w:rsid w:val="003D723F"/>
    <w:rsid w:val="003D7EBD"/>
    <w:rsid w:val="003E0259"/>
    <w:rsid w:val="003E4D39"/>
    <w:rsid w:val="003F6F54"/>
    <w:rsid w:val="00402E24"/>
    <w:rsid w:val="0040418A"/>
    <w:rsid w:val="00406071"/>
    <w:rsid w:val="00417DD0"/>
    <w:rsid w:val="00422C48"/>
    <w:rsid w:val="00424033"/>
    <w:rsid w:val="00424A4C"/>
    <w:rsid w:val="00425B47"/>
    <w:rsid w:val="00427874"/>
    <w:rsid w:val="00427BEE"/>
    <w:rsid w:val="00430B1B"/>
    <w:rsid w:val="0043147D"/>
    <w:rsid w:val="004342DD"/>
    <w:rsid w:val="0043556A"/>
    <w:rsid w:val="004369A1"/>
    <w:rsid w:val="00436BF0"/>
    <w:rsid w:val="00437B52"/>
    <w:rsid w:val="0044058D"/>
    <w:rsid w:val="004412CD"/>
    <w:rsid w:val="0044201C"/>
    <w:rsid w:val="0044303A"/>
    <w:rsid w:val="00443806"/>
    <w:rsid w:val="00447BEA"/>
    <w:rsid w:val="00454B6A"/>
    <w:rsid w:val="00455E69"/>
    <w:rsid w:val="004638E6"/>
    <w:rsid w:val="00467728"/>
    <w:rsid w:val="0046786F"/>
    <w:rsid w:val="00470C66"/>
    <w:rsid w:val="004727DE"/>
    <w:rsid w:val="00473D75"/>
    <w:rsid w:val="00473FCD"/>
    <w:rsid w:val="004743C9"/>
    <w:rsid w:val="00477355"/>
    <w:rsid w:val="0048062A"/>
    <w:rsid w:val="00483A79"/>
    <w:rsid w:val="00492927"/>
    <w:rsid w:val="004963C7"/>
    <w:rsid w:val="00496AE9"/>
    <w:rsid w:val="00496B99"/>
    <w:rsid w:val="0049720E"/>
    <w:rsid w:val="004A32A2"/>
    <w:rsid w:val="004A5CCA"/>
    <w:rsid w:val="004A6828"/>
    <w:rsid w:val="004B3522"/>
    <w:rsid w:val="004C0564"/>
    <w:rsid w:val="004C2130"/>
    <w:rsid w:val="004C231D"/>
    <w:rsid w:val="004C66C3"/>
    <w:rsid w:val="004D5FB0"/>
    <w:rsid w:val="004E6035"/>
    <w:rsid w:val="004E77CF"/>
    <w:rsid w:val="004E7A78"/>
    <w:rsid w:val="004F0E44"/>
    <w:rsid w:val="004F79D6"/>
    <w:rsid w:val="00501334"/>
    <w:rsid w:val="00501787"/>
    <w:rsid w:val="005036DC"/>
    <w:rsid w:val="00503792"/>
    <w:rsid w:val="00503D59"/>
    <w:rsid w:val="00511468"/>
    <w:rsid w:val="00513468"/>
    <w:rsid w:val="00516206"/>
    <w:rsid w:val="00526329"/>
    <w:rsid w:val="00534D72"/>
    <w:rsid w:val="00537C4F"/>
    <w:rsid w:val="005441F6"/>
    <w:rsid w:val="00545D4C"/>
    <w:rsid w:val="0055317C"/>
    <w:rsid w:val="00556EE6"/>
    <w:rsid w:val="005572E3"/>
    <w:rsid w:val="00561606"/>
    <w:rsid w:val="00564114"/>
    <w:rsid w:val="005674BD"/>
    <w:rsid w:val="0057254B"/>
    <w:rsid w:val="00577466"/>
    <w:rsid w:val="0058076A"/>
    <w:rsid w:val="00581DFD"/>
    <w:rsid w:val="005857A0"/>
    <w:rsid w:val="0059238E"/>
    <w:rsid w:val="005A4689"/>
    <w:rsid w:val="005B32AF"/>
    <w:rsid w:val="005C4CFC"/>
    <w:rsid w:val="005C64B7"/>
    <w:rsid w:val="005C6CE9"/>
    <w:rsid w:val="005D3516"/>
    <w:rsid w:val="005E158F"/>
    <w:rsid w:val="005E1CA0"/>
    <w:rsid w:val="005E5A97"/>
    <w:rsid w:val="005F0FCE"/>
    <w:rsid w:val="006012B6"/>
    <w:rsid w:val="006038F0"/>
    <w:rsid w:val="00604235"/>
    <w:rsid w:val="006057B3"/>
    <w:rsid w:val="00611D4C"/>
    <w:rsid w:val="00613DD8"/>
    <w:rsid w:val="00617EE0"/>
    <w:rsid w:val="0062128C"/>
    <w:rsid w:val="006212AB"/>
    <w:rsid w:val="006214EA"/>
    <w:rsid w:val="00621DD4"/>
    <w:rsid w:val="00623613"/>
    <w:rsid w:val="00624E6E"/>
    <w:rsid w:val="00626E08"/>
    <w:rsid w:val="00632DB2"/>
    <w:rsid w:val="00633F2A"/>
    <w:rsid w:val="00634A54"/>
    <w:rsid w:val="006427E8"/>
    <w:rsid w:val="00643811"/>
    <w:rsid w:val="00645E95"/>
    <w:rsid w:val="00650928"/>
    <w:rsid w:val="0066034D"/>
    <w:rsid w:val="006614E3"/>
    <w:rsid w:val="006621DD"/>
    <w:rsid w:val="0066221C"/>
    <w:rsid w:val="0066289C"/>
    <w:rsid w:val="006672E1"/>
    <w:rsid w:val="0067032A"/>
    <w:rsid w:val="00670561"/>
    <w:rsid w:val="00670F18"/>
    <w:rsid w:val="00671BB1"/>
    <w:rsid w:val="006772C0"/>
    <w:rsid w:val="00681728"/>
    <w:rsid w:val="00685E38"/>
    <w:rsid w:val="00693668"/>
    <w:rsid w:val="0069438F"/>
    <w:rsid w:val="00697CE1"/>
    <w:rsid w:val="006A3BA5"/>
    <w:rsid w:val="006A60A6"/>
    <w:rsid w:val="006A7AC0"/>
    <w:rsid w:val="006B1A93"/>
    <w:rsid w:val="006B3A99"/>
    <w:rsid w:val="006B71CB"/>
    <w:rsid w:val="006C0A8A"/>
    <w:rsid w:val="006C546E"/>
    <w:rsid w:val="006C6D15"/>
    <w:rsid w:val="006D08F8"/>
    <w:rsid w:val="006D6F5C"/>
    <w:rsid w:val="006E21B5"/>
    <w:rsid w:val="006E323F"/>
    <w:rsid w:val="006F196E"/>
    <w:rsid w:val="006F4FB2"/>
    <w:rsid w:val="006F6EF9"/>
    <w:rsid w:val="006F724B"/>
    <w:rsid w:val="0070749A"/>
    <w:rsid w:val="0071328D"/>
    <w:rsid w:val="007202C1"/>
    <w:rsid w:val="007227E2"/>
    <w:rsid w:val="00722C34"/>
    <w:rsid w:val="007273CF"/>
    <w:rsid w:val="00730920"/>
    <w:rsid w:val="00733D9A"/>
    <w:rsid w:val="007375F6"/>
    <w:rsid w:val="00741815"/>
    <w:rsid w:val="0075010D"/>
    <w:rsid w:val="00763642"/>
    <w:rsid w:val="00767146"/>
    <w:rsid w:val="0077469B"/>
    <w:rsid w:val="00776234"/>
    <w:rsid w:val="00783199"/>
    <w:rsid w:val="00784230"/>
    <w:rsid w:val="007906C8"/>
    <w:rsid w:val="00797679"/>
    <w:rsid w:val="007A188D"/>
    <w:rsid w:val="007A2C3C"/>
    <w:rsid w:val="007A6D57"/>
    <w:rsid w:val="007C0CD6"/>
    <w:rsid w:val="007C2CD4"/>
    <w:rsid w:val="007C2E89"/>
    <w:rsid w:val="007C33EE"/>
    <w:rsid w:val="007C39EF"/>
    <w:rsid w:val="007C425D"/>
    <w:rsid w:val="007D169D"/>
    <w:rsid w:val="007D3131"/>
    <w:rsid w:val="007D4C18"/>
    <w:rsid w:val="007D597E"/>
    <w:rsid w:val="007E0F5C"/>
    <w:rsid w:val="007E1778"/>
    <w:rsid w:val="007E193B"/>
    <w:rsid w:val="007E6587"/>
    <w:rsid w:val="007F1861"/>
    <w:rsid w:val="007F3371"/>
    <w:rsid w:val="007F53D3"/>
    <w:rsid w:val="007F7EBC"/>
    <w:rsid w:val="008016C1"/>
    <w:rsid w:val="0080317C"/>
    <w:rsid w:val="00811AB2"/>
    <w:rsid w:val="00812AE7"/>
    <w:rsid w:val="00813D2B"/>
    <w:rsid w:val="0081720F"/>
    <w:rsid w:val="00820C02"/>
    <w:rsid w:val="00820D0C"/>
    <w:rsid w:val="00831D61"/>
    <w:rsid w:val="00833200"/>
    <w:rsid w:val="00833787"/>
    <w:rsid w:val="00834BE6"/>
    <w:rsid w:val="008369A6"/>
    <w:rsid w:val="00840A2B"/>
    <w:rsid w:val="00840B3E"/>
    <w:rsid w:val="00844BF5"/>
    <w:rsid w:val="00847C58"/>
    <w:rsid w:val="00850132"/>
    <w:rsid w:val="00854FA0"/>
    <w:rsid w:val="008550C4"/>
    <w:rsid w:val="008551EA"/>
    <w:rsid w:val="00857A77"/>
    <w:rsid w:val="00860A54"/>
    <w:rsid w:val="0086175F"/>
    <w:rsid w:val="00862F3F"/>
    <w:rsid w:val="00865D2F"/>
    <w:rsid w:val="0087454A"/>
    <w:rsid w:val="00876929"/>
    <w:rsid w:val="00877108"/>
    <w:rsid w:val="008816AF"/>
    <w:rsid w:val="00884B8E"/>
    <w:rsid w:val="00885BB7"/>
    <w:rsid w:val="00891A69"/>
    <w:rsid w:val="008A38FA"/>
    <w:rsid w:val="008A4025"/>
    <w:rsid w:val="008A40AE"/>
    <w:rsid w:val="008B076B"/>
    <w:rsid w:val="008B0E9A"/>
    <w:rsid w:val="008B21BF"/>
    <w:rsid w:val="008B22FD"/>
    <w:rsid w:val="008B2ED4"/>
    <w:rsid w:val="008B4FF7"/>
    <w:rsid w:val="008B5440"/>
    <w:rsid w:val="008B6DB0"/>
    <w:rsid w:val="008D2E19"/>
    <w:rsid w:val="008E3766"/>
    <w:rsid w:val="008E4CBF"/>
    <w:rsid w:val="008F0FFD"/>
    <w:rsid w:val="008F4E44"/>
    <w:rsid w:val="008F79E4"/>
    <w:rsid w:val="0090178A"/>
    <w:rsid w:val="009023A2"/>
    <w:rsid w:val="009068D1"/>
    <w:rsid w:val="0090778B"/>
    <w:rsid w:val="00911F3C"/>
    <w:rsid w:val="0091335A"/>
    <w:rsid w:val="009140DD"/>
    <w:rsid w:val="00915549"/>
    <w:rsid w:val="0092210B"/>
    <w:rsid w:val="00922667"/>
    <w:rsid w:val="00922A05"/>
    <w:rsid w:val="00934A22"/>
    <w:rsid w:val="00937F02"/>
    <w:rsid w:val="00941CE6"/>
    <w:rsid w:val="00943888"/>
    <w:rsid w:val="009449BB"/>
    <w:rsid w:val="0095004B"/>
    <w:rsid w:val="00950124"/>
    <w:rsid w:val="0096016C"/>
    <w:rsid w:val="00960672"/>
    <w:rsid w:val="00967F33"/>
    <w:rsid w:val="009841ED"/>
    <w:rsid w:val="0099018F"/>
    <w:rsid w:val="009A0B6A"/>
    <w:rsid w:val="009A1452"/>
    <w:rsid w:val="009A1C41"/>
    <w:rsid w:val="009A44A4"/>
    <w:rsid w:val="009B45EE"/>
    <w:rsid w:val="009B72CC"/>
    <w:rsid w:val="009B790C"/>
    <w:rsid w:val="009C1304"/>
    <w:rsid w:val="009C2CBF"/>
    <w:rsid w:val="009C32F7"/>
    <w:rsid w:val="009C4F7D"/>
    <w:rsid w:val="009C65F3"/>
    <w:rsid w:val="009D0255"/>
    <w:rsid w:val="009D68F3"/>
    <w:rsid w:val="009E00B1"/>
    <w:rsid w:val="009F0072"/>
    <w:rsid w:val="009F16C0"/>
    <w:rsid w:val="009F171D"/>
    <w:rsid w:val="009F269A"/>
    <w:rsid w:val="009F2A75"/>
    <w:rsid w:val="009F3479"/>
    <w:rsid w:val="009F483D"/>
    <w:rsid w:val="00A15FC8"/>
    <w:rsid w:val="00A160C2"/>
    <w:rsid w:val="00A20477"/>
    <w:rsid w:val="00A2058D"/>
    <w:rsid w:val="00A23B78"/>
    <w:rsid w:val="00A245AC"/>
    <w:rsid w:val="00A246C5"/>
    <w:rsid w:val="00A334A6"/>
    <w:rsid w:val="00A34032"/>
    <w:rsid w:val="00A34648"/>
    <w:rsid w:val="00A34AC3"/>
    <w:rsid w:val="00A3659F"/>
    <w:rsid w:val="00A366F9"/>
    <w:rsid w:val="00A43240"/>
    <w:rsid w:val="00A44C11"/>
    <w:rsid w:val="00A464CC"/>
    <w:rsid w:val="00A576D7"/>
    <w:rsid w:val="00A63574"/>
    <w:rsid w:val="00A66555"/>
    <w:rsid w:val="00A73DD2"/>
    <w:rsid w:val="00A76606"/>
    <w:rsid w:val="00A80FCE"/>
    <w:rsid w:val="00A81ACE"/>
    <w:rsid w:val="00A9205B"/>
    <w:rsid w:val="00A92E5A"/>
    <w:rsid w:val="00AA1722"/>
    <w:rsid w:val="00AA4C08"/>
    <w:rsid w:val="00AA54D8"/>
    <w:rsid w:val="00AB1A2B"/>
    <w:rsid w:val="00AB70F1"/>
    <w:rsid w:val="00AC0A81"/>
    <w:rsid w:val="00AC6B30"/>
    <w:rsid w:val="00AE0134"/>
    <w:rsid w:val="00AE5B8C"/>
    <w:rsid w:val="00AF337B"/>
    <w:rsid w:val="00AF4749"/>
    <w:rsid w:val="00B0237B"/>
    <w:rsid w:val="00B04979"/>
    <w:rsid w:val="00B061D3"/>
    <w:rsid w:val="00B10198"/>
    <w:rsid w:val="00B17F51"/>
    <w:rsid w:val="00B20007"/>
    <w:rsid w:val="00B222CD"/>
    <w:rsid w:val="00B24718"/>
    <w:rsid w:val="00B2503C"/>
    <w:rsid w:val="00B254B5"/>
    <w:rsid w:val="00B3209D"/>
    <w:rsid w:val="00B33644"/>
    <w:rsid w:val="00B410A7"/>
    <w:rsid w:val="00B4282E"/>
    <w:rsid w:val="00B449BD"/>
    <w:rsid w:val="00B51F8C"/>
    <w:rsid w:val="00B52A85"/>
    <w:rsid w:val="00B5469E"/>
    <w:rsid w:val="00B56C15"/>
    <w:rsid w:val="00B609CD"/>
    <w:rsid w:val="00B6180F"/>
    <w:rsid w:val="00B65281"/>
    <w:rsid w:val="00B760A6"/>
    <w:rsid w:val="00B818BB"/>
    <w:rsid w:val="00B818E2"/>
    <w:rsid w:val="00B86441"/>
    <w:rsid w:val="00B866A9"/>
    <w:rsid w:val="00B8726A"/>
    <w:rsid w:val="00B920EF"/>
    <w:rsid w:val="00BA23EB"/>
    <w:rsid w:val="00BB1DE2"/>
    <w:rsid w:val="00BB3222"/>
    <w:rsid w:val="00BB32A9"/>
    <w:rsid w:val="00BB6A49"/>
    <w:rsid w:val="00BC2E2A"/>
    <w:rsid w:val="00BC5A07"/>
    <w:rsid w:val="00BD1320"/>
    <w:rsid w:val="00BE1ACB"/>
    <w:rsid w:val="00BE23B6"/>
    <w:rsid w:val="00BE2476"/>
    <w:rsid w:val="00BE4039"/>
    <w:rsid w:val="00BE697C"/>
    <w:rsid w:val="00BF2B94"/>
    <w:rsid w:val="00BF7E67"/>
    <w:rsid w:val="00C0145C"/>
    <w:rsid w:val="00C12E62"/>
    <w:rsid w:val="00C130E6"/>
    <w:rsid w:val="00C1552A"/>
    <w:rsid w:val="00C2238B"/>
    <w:rsid w:val="00C238B3"/>
    <w:rsid w:val="00C25ADA"/>
    <w:rsid w:val="00C25C14"/>
    <w:rsid w:val="00C25DD6"/>
    <w:rsid w:val="00C278DC"/>
    <w:rsid w:val="00C3145C"/>
    <w:rsid w:val="00C363A7"/>
    <w:rsid w:val="00C37268"/>
    <w:rsid w:val="00C535F6"/>
    <w:rsid w:val="00C55A71"/>
    <w:rsid w:val="00C56655"/>
    <w:rsid w:val="00C61533"/>
    <w:rsid w:val="00C619C6"/>
    <w:rsid w:val="00C61FEA"/>
    <w:rsid w:val="00C64EFE"/>
    <w:rsid w:val="00C655D0"/>
    <w:rsid w:val="00C67913"/>
    <w:rsid w:val="00C735C2"/>
    <w:rsid w:val="00C74A4B"/>
    <w:rsid w:val="00C777F1"/>
    <w:rsid w:val="00C80697"/>
    <w:rsid w:val="00C8184B"/>
    <w:rsid w:val="00C83770"/>
    <w:rsid w:val="00C87CBD"/>
    <w:rsid w:val="00C90373"/>
    <w:rsid w:val="00C92051"/>
    <w:rsid w:val="00C93802"/>
    <w:rsid w:val="00C938C3"/>
    <w:rsid w:val="00C946EB"/>
    <w:rsid w:val="00CA2242"/>
    <w:rsid w:val="00CA3281"/>
    <w:rsid w:val="00CA51A6"/>
    <w:rsid w:val="00CB120B"/>
    <w:rsid w:val="00CB3189"/>
    <w:rsid w:val="00CB6632"/>
    <w:rsid w:val="00CC69F6"/>
    <w:rsid w:val="00CC79BA"/>
    <w:rsid w:val="00CD20E2"/>
    <w:rsid w:val="00CD3539"/>
    <w:rsid w:val="00CD4C3C"/>
    <w:rsid w:val="00CD74B5"/>
    <w:rsid w:val="00CE24F0"/>
    <w:rsid w:val="00CE2C2D"/>
    <w:rsid w:val="00CF6D4B"/>
    <w:rsid w:val="00D0181C"/>
    <w:rsid w:val="00D05BA2"/>
    <w:rsid w:val="00D2604E"/>
    <w:rsid w:val="00D4057B"/>
    <w:rsid w:val="00D40AEE"/>
    <w:rsid w:val="00D43EC6"/>
    <w:rsid w:val="00D51A8F"/>
    <w:rsid w:val="00D528A4"/>
    <w:rsid w:val="00D55B17"/>
    <w:rsid w:val="00D571D3"/>
    <w:rsid w:val="00D629CD"/>
    <w:rsid w:val="00D66253"/>
    <w:rsid w:val="00D66B1A"/>
    <w:rsid w:val="00D677F0"/>
    <w:rsid w:val="00D713C9"/>
    <w:rsid w:val="00D71E3B"/>
    <w:rsid w:val="00D751D5"/>
    <w:rsid w:val="00D83584"/>
    <w:rsid w:val="00D843F7"/>
    <w:rsid w:val="00D911DB"/>
    <w:rsid w:val="00D96C66"/>
    <w:rsid w:val="00DB0756"/>
    <w:rsid w:val="00DB34CC"/>
    <w:rsid w:val="00DB3610"/>
    <w:rsid w:val="00DB4BE5"/>
    <w:rsid w:val="00DC0172"/>
    <w:rsid w:val="00DC19B0"/>
    <w:rsid w:val="00DC7F8A"/>
    <w:rsid w:val="00DD08CD"/>
    <w:rsid w:val="00DD2130"/>
    <w:rsid w:val="00DD57B7"/>
    <w:rsid w:val="00DE2AE3"/>
    <w:rsid w:val="00DE4398"/>
    <w:rsid w:val="00DE51E8"/>
    <w:rsid w:val="00DE6790"/>
    <w:rsid w:val="00DF1AA0"/>
    <w:rsid w:val="00DF4652"/>
    <w:rsid w:val="00E00707"/>
    <w:rsid w:val="00E00F1B"/>
    <w:rsid w:val="00E03C0F"/>
    <w:rsid w:val="00E057B6"/>
    <w:rsid w:val="00E06166"/>
    <w:rsid w:val="00E07FCE"/>
    <w:rsid w:val="00E1454E"/>
    <w:rsid w:val="00E147F8"/>
    <w:rsid w:val="00E2037F"/>
    <w:rsid w:val="00E2413A"/>
    <w:rsid w:val="00E30097"/>
    <w:rsid w:val="00E30EA4"/>
    <w:rsid w:val="00E31FD4"/>
    <w:rsid w:val="00E32E64"/>
    <w:rsid w:val="00E36905"/>
    <w:rsid w:val="00E428C9"/>
    <w:rsid w:val="00E44331"/>
    <w:rsid w:val="00E45FAF"/>
    <w:rsid w:val="00E500D0"/>
    <w:rsid w:val="00E524E8"/>
    <w:rsid w:val="00E5310F"/>
    <w:rsid w:val="00E54DAB"/>
    <w:rsid w:val="00E6456B"/>
    <w:rsid w:val="00E67E54"/>
    <w:rsid w:val="00E718C5"/>
    <w:rsid w:val="00E7454C"/>
    <w:rsid w:val="00E80385"/>
    <w:rsid w:val="00E8400E"/>
    <w:rsid w:val="00E858E0"/>
    <w:rsid w:val="00EA0285"/>
    <w:rsid w:val="00EA26C8"/>
    <w:rsid w:val="00EA5643"/>
    <w:rsid w:val="00EA6C41"/>
    <w:rsid w:val="00EB0BF8"/>
    <w:rsid w:val="00EB1F04"/>
    <w:rsid w:val="00EB42AA"/>
    <w:rsid w:val="00EC2C79"/>
    <w:rsid w:val="00EC3F22"/>
    <w:rsid w:val="00EC7EE5"/>
    <w:rsid w:val="00ED0501"/>
    <w:rsid w:val="00ED072E"/>
    <w:rsid w:val="00ED401B"/>
    <w:rsid w:val="00ED7EE0"/>
    <w:rsid w:val="00EF6177"/>
    <w:rsid w:val="00F00437"/>
    <w:rsid w:val="00F024E7"/>
    <w:rsid w:val="00F028F1"/>
    <w:rsid w:val="00F11153"/>
    <w:rsid w:val="00F11786"/>
    <w:rsid w:val="00F23D63"/>
    <w:rsid w:val="00F26348"/>
    <w:rsid w:val="00F32897"/>
    <w:rsid w:val="00F33144"/>
    <w:rsid w:val="00F3440C"/>
    <w:rsid w:val="00F36379"/>
    <w:rsid w:val="00F363EB"/>
    <w:rsid w:val="00F36F66"/>
    <w:rsid w:val="00F4085D"/>
    <w:rsid w:val="00F42F95"/>
    <w:rsid w:val="00F57291"/>
    <w:rsid w:val="00F65CC1"/>
    <w:rsid w:val="00F7347A"/>
    <w:rsid w:val="00F7486C"/>
    <w:rsid w:val="00F7611F"/>
    <w:rsid w:val="00F77E52"/>
    <w:rsid w:val="00F80F1E"/>
    <w:rsid w:val="00F837BA"/>
    <w:rsid w:val="00F8565F"/>
    <w:rsid w:val="00F870E2"/>
    <w:rsid w:val="00F91118"/>
    <w:rsid w:val="00F93AF0"/>
    <w:rsid w:val="00FA2D3C"/>
    <w:rsid w:val="00FB4B35"/>
    <w:rsid w:val="00FB5E04"/>
    <w:rsid w:val="00FB6D6A"/>
    <w:rsid w:val="00FC5AD2"/>
    <w:rsid w:val="00FC6302"/>
    <w:rsid w:val="00FC7792"/>
    <w:rsid w:val="00FD484E"/>
    <w:rsid w:val="00FD5C27"/>
    <w:rsid w:val="00FE1546"/>
    <w:rsid w:val="00FE309C"/>
    <w:rsid w:val="00FE4A80"/>
    <w:rsid w:val="00FE7FAA"/>
    <w:rsid w:val="00FF21BF"/>
    <w:rsid w:val="00FF6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DE0BA"/>
  <w15:chartTrackingRefBased/>
  <w15:docId w15:val="{7D3023AA-3BB7-43E8-91A3-1CEA1337B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43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4331"/>
    <w:rPr>
      <w:rFonts w:eastAsiaTheme="minorEastAsia"/>
      <w:lang w:val="en-US"/>
    </w:rPr>
  </w:style>
  <w:style w:type="paragraph" w:styleId="Header">
    <w:name w:val="header"/>
    <w:basedOn w:val="Normal"/>
    <w:link w:val="HeaderChar"/>
    <w:uiPriority w:val="99"/>
    <w:unhideWhenUsed/>
    <w:rsid w:val="00E44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331"/>
  </w:style>
  <w:style w:type="paragraph" w:styleId="Footer">
    <w:name w:val="footer"/>
    <w:basedOn w:val="Normal"/>
    <w:link w:val="FooterChar"/>
    <w:uiPriority w:val="99"/>
    <w:unhideWhenUsed/>
    <w:rsid w:val="00E44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331"/>
  </w:style>
  <w:style w:type="character" w:customStyle="1" w:styleId="word">
    <w:name w:val="word"/>
    <w:basedOn w:val="DefaultParagraphFont"/>
    <w:rsid w:val="003D7EBD"/>
  </w:style>
  <w:style w:type="paragraph" w:styleId="ListParagraph">
    <w:name w:val="List Paragraph"/>
    <w:basedOn w:val="Normal"/>
    <w:uiPriority w:val="34"/>
    <w:qFormat/>
    <w:rsid w:val="00693668"/>
    <w:pPr>
      <w:ind w:left="720"/>
      <w:contextualSpacing/>
    </w:pPr>
  </w:style>
  <w:style w:type="character" w:styleId="Hyperlink">
    <w:name w:val="Hyperlink"/>
    <w:basedOn w:val="DefaultParagraphFont"/>
    <w:uiPriority w:val="99"/>
    <w:semiHidden/>
    <w:unhideWhenUsed/>
    <w:rsid w:val="00741815"/>
    <w:rPr>
      <w:color w:val="0000FF"/>
      <w:u w:val="single"/>
    </w:rPr>
  </w:style>
  <w:style w:type="character" w:styleId="Emphasis">
    <w:name w:val="Emphasis"/>
    <w:basedOn w:val="DefaultParagraphFont"/>
    <w:uiPriority w:val="20"/>
    <w:qFormat/>
    <w:rsid w:val="009A1C41"/>
    <w:rPr>
      <w:i/>
      <w:iCs/>
    </w:rPr>
  </w:style>
  <w:style w:type="paragraph" w:styleId="NormalWeb">
    <w:name w:val="Normal (Web)"/>
    <w:basedOn w:val="Normal"/>
    <w:uiPriority w:val="99"/>
    <w:unhideWhenUsed/>
    <w:rsid w:val="00BE23B6"/>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435301">
      <w:bodyDiv w:val="1"/>
      <w:marLeft w:val="0"/>
      <w:marRight w:val="0"/>
      <w:marTop w:val="0"/>
      <w:marBottom w:val="0"/>
      <w:divBdr>
        <w:top w:val="none" w:sz="0" w:space="0" w:color="auto"/>
        <w:left w:val="none" w:sz="0" w:space="0" w:color="auto"/>
        <w:bottom w:val="none" w:sz="0" w:space="0" w:color="auto"/>
        <w:right w:val="none" w:sz="0" w:space="0" w:color="auto"/>
      </w:divBdr>
    </w:div>
    <w:div w:id="98149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ihg.com/hotels/us/en/find-hotels/interstitial?forwardUrl=https%3A%2F%2Fwww.kimptonfitzroylondon.com%2Fus%2Fen%2Flondon-accommodations%2Fhotel-suites%2F&amp;srcUrl=https%3A%2F%2Fwww.ihg.com%2Fkimptonhotels%2Fhotels%2Fus%2Fen%2Ffitzroy-london-hotel-uk%2Flonlp%2Fhoteldetail&amp;type=gdp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13639</TotalTime>
  <Pages>7</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Bicker</dc:creator>
  <cp:keywords/>
  <dc:description/>
  <cp:lastModifiedBy>Harry Bicker</cp:lastModifiedBy>
  <cp:revision>698</cp:revision>
  <dcterms:created xsi:type="dcterms:W3CDTF">2019-12-27T18:53:00Z</dcterms:created>
  <dcterms:modified xsi:type="dcterms:W3CDTF">2020-01-08T21:02:00Z</dcterms:modified>
</cp:coreProperties>
</file>