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7D1BAA" w14:textId="77777777" w:rsidR="0088023D" w:rsidRDefault="0088023D" w:rsidP="0088023D">
      <w:pPr>
        <w:jc w:val="center"/>
        <w:rPr>
          <w:b/>
          <w:sz w:val="48"/>
          <w:szCs w:val="48"/>
          <w:u w:val="single"/>
        </w:rPr>
      </w:pPr>
    </w:p>
    <w:p w14:paraId="5E741A49" w14:textId="77777777" w:rsidR="0088023D" w:rsidRDefault="0088023D" w:rsidP="0088023D">
      <w:pPr>
        <w:jc w:val="center"/>
        <w:rPr>
          <w:b/>
          <w:sz w:val="48"/>
          <w:szCs w:val="48"/>
          <w:u w:val="single"/>
        </w:rPr>
      </w:pPr>
    </w:p>
    <w:p w14:paraId="0A30789B" w14:textId="549B21FF" w:rsidR="005C7EC5" w:rsidRPr="00C26FCD" w:rsidRDefault="00E1396B" w:rsidP="0088023D">
      <w:pPr>
        <w:jc w:val="center"/>
        <w:rPr>
          <w:sz w:val="48"/>
          <w:szCs w:val="48"/>
        </w:rPr>
      </w:pPr>
      <w:r w:rsidRPr="00C26FCD">
        <w:rPr>
          <w:b/>
          <w:sz w:val="48"/>
          <w:szCs w:val="48"/>
          <w:u w:val="single"/>
        </w:rPr>
        <w:t>MARKETING PLAN</w:t>
      </w:r>
      <w:r w:rsidR="00C26FCD" w:rsidRPr="00C26FCD">
        <w:rPr>
          <w:b/>
          <w:sz w:val="48"/>
          <w:szCs w:val="48"/>
          <w:u w:val="single"/>
        </w:rPr>
        <w:t xml:space="preserve"> WRITTEN FOR</w:t>
      </w:r>
    </w:p>
    <w:p w14:paraId="2FCF9B5A" w14:textId="62AF6997" w:rsidR="00C26FCD" w:rsidRDefault="00C26FCD" w:rsidP="005C7EC5">
      <w:pPr>
        <w:rPr>
          <w:b/>
          <w:bCs/>
          <w:sz w:val="40"/>
          <w:szCs w:val="40"/>
          <w:u w:val="single"/>
        </w:rPr>
      </w:pPr>
      <w:r w:rsidRPr="00C26FCD">
        <w:rPr>
          <w:sz w:val="40"/>
          <w:szCs w:val="40"/>
        </w:rPr>
        <w:t xml:space="preserve">                             </w:t>
      </w:r>
      <w:r w:rsidRPr="00C26FCD">
        <w:rPr>
          <w:b/>
          <w:bCs/>
          <w:sz w:val="40"/>
          <w:szCs w:val="40"/>
          <w:u w:val="single"/>
        </w:rPr>
        <w:t>MARRIOTT WARSAW</w:t>
      </w:r>
    </w:p>
    <w:p w14:paraId="788629EB" w14:textId="62CD5D9E" w:rsidR="00C26FCD" w:rsidRPr="0088023D" w:rsidRDefault="00C26FCD" w:rsidP="0088023D">
      <w:pPr>
        <w:jc w:val="center"/>
        <w:rPr>
          <w:b/>
          <w:bCs/>
          <w:sz w:val="28"/>
          <w:szCs w:val="28"/>
        </w:rPr>
      </w:pPr>
      <w:r w:rsidRPr="0088023D">
        <w:rPr>
          <w:b/>
          <w:bCs/>
          <w:sz w:val="28"/>
          <w:szCs w:val="28"/>
        </w:rPr>
        <w:t>STUDENT NAME</w:t>
      </w:r>
    </w:p>
    <w:p w14:paraId="3ECCA402" w14:textId="7B8D6F8E" w:rsidR="00C26FCD" w:rsidRPr="0088023D" w:rsidRDefault="00C26FCD" w:rsidP="0088023D">
      <w:pPr>
        <w:jc w:val="center"/>
        <w:rPr>
          <w:b/>
          <w:bCs/>
          <w:sz w:val="28"/>
          <w:szCs w:val="28"/>
        </w:rPr>
      </w:pPr>
      <w:r w:rsidRPr="0088023D">
        <w:rPr>
          <w:b/>
          <w:bCs/>
          <w:sz w:val="28"/>
          <w:szCs w:val="28"/>
        </w:rPr>
        <w:t>NICOLAE LAURENTIU SAVULESCU</w:t>
      </w:r>
    </w:p>
    <w:p w14:paraId="074D600D" w14:textId="596F434E" w:rsidR="00C26FCD" w:rsidRPr="0088023D" w:rsidRDefault="00C26FCD" w:rsidP="0088023D">
      <w:pPr>
        <w:jc w:val="center"/>
        <w:rPr>
          <w:b/>
          <w:bCs/>
          <w:sz w:val="28"/>
          <w:szCs w:val="28"/>
        </w:rPr>
      </w:pPr>
      <w:r w:rsidRPr="0088023D">
        <w:rPr>
          <w:b/>
          <w:bCs/>
          <w:sz w:val="28"/>
          <w:szCs w:val="28"/>
        </w:rPr>
        <w:t>STUDENT ID NUMBER</w:t>
      </w:r>
    </w:p>
    <w:p w14:paraId="1C75F987" w14:textId="048C9BD6" w:rsidR="00C26FCD" w:rsidRPr="0088023D" w:rsidRDefault="00C26FCD" w:rsidP="0088023D">
      <w:pPr>
        <w:jc w:val="center"/>
        <w:rPr>
          <w:b/>
          <w:bCs/>
          <w:sz w:val="28"/>
          <w:szCs w:val="28"/>
        </w:rPr>
      </w:pPr>
      <w:r w:rsidRPr="0088023D">
        <w:rPr>
          <w:b/>
          <w:bCs/>
          <w:sz w:val="28"/>
          <w:szCs w:val="28"/>
        </w:rPr>
        <w:t>2208660</w:t>
      </w:r>
    </w:p>
    <w:p w14:paraId="21431678" w14:textId="4CDC4077" w:rsidR="00C26FCD" w:rsidRPr="0088023D" w:rsidRDefault="00C26FCD" w:rsidP="0088023D">
      <w:pPr>
        <w:jc w:val="center"/>
        <w:rPr>
          <w:b/>
          <w:bCs/>
          <w:sz w:val="28"/>
          <w:szCs w:val="28"/>
        </w:rPr>
      </w:pPr>
      <w:r w:rsidRPr="0088023D">
        <w:rPr>
          <w:b/>
          <w:bCs/>
          <w:sz w:val="28"/>
          <w:szCs w:val="28"/>
        </w:rPr>
        <w:t>MAEKETING ESSENTIALS BMIH4005</w:t>
      </w:r>
    </w:p>
    <w:p w14:paraId="38A1E601" w14:textId="6C83FE53" w:rsidR="00C26FCD" w:rsidRPr="0088023D" w:rsidRDefault="00C26FCD" w:rsidP="0088023D">
      <w:pPr>
        <w:jc w:val="center"/>
        <w:rPr>
          <w:b/>
          <w:bCs/>
          <w:sz w:val="28"/>
          <w:szCs w:val="28"/>
        </w:rPr>
      </w:pPr>
      <w:r w:rsidRPr="0088023D">
        <w:rPr>
          <w:b/>
          <w:bCs/>
          <w:sz w:val="28"/>
          <w:szCs w:val="28"/>
        </w:rPr>
        <w:t>LECTURER</w:t>
      </w:r>
    </w:p>
    <w:p w14:paraId="1EC0AC3E" w14:textId="4BC89240" w:rsidR="00C26FCD" w:rsidRPr="00C26FCD" w:rsidRDefault="00C26FCD" w:rsidP="0088023D">
      <w:pPr>
        <w:jc w:val="center"/>
        <w:rPr>
          <w:b/>
          <w:bCs/>
          <w:sz w:val="40"/>
          <w:szCs w:val="40"/>
        </w:rPr>
      </w:pPr>
      <w:r w:rsidRPr="0088023D">
        <w:rPr>
          <w:b/>
          <w:bCs/>
          <w:sz w:val="28"/>
          <w:szCs w:val="28"/>
        </w:rPr>
        <w:t>LUCIANA SUARDI</w:t>
      </w:r>
    </w:p>
    <w:p w14:paraId="1C292BE9" w14:textId="77777777" w:rsidR="005C7EC5" w:rsidRDefault="005C7EC5" w:rsidP="005C7EC5"/>
    <w:p w14:paraId="72864F54" w14:textId="77777777" w:rsidR="005C7EC5" w:rsidRDefault="005C7EC5" w:rsidP="005C7EC5"/>
    <w:p w14:paraId="3342039A" w14:textId="77777777" w:rsidR="0088023D" w:rsidRDefault="0088023D" w:rsidP="005C7EC5">
      <w:pPr>
        <w:rPr>
          <w:sz w:val="22"/>
        </w:rPr>
      </w:pPr>
    </w:p>
    <w:p w14:paraId="49817C11" w14:textId="77777777" w:rsidR="0088023D" w:rsidRDefault="0088023D" w:rsidP="005C7EC5">
      <w:pPr>
        <w:rPr>
          <w:sz w:val="22"/>
        </w:rPr>
      </w:pPr>
    </w:p>
    <w:p w14:paraId="0ABDE39D" w14:textId="77777777" w:rsidR="0088023D" w:rsidRDefault="0088023D" w:rsidP="005C7EC5">
      <w:pPr>
        <w:rPr>
          <w:sz w:val="22"/>
        </w:rPr>
      </w:pPr>
    </w:p>
    <w:p w14:paraId="54B07EF8" w14:textId="77777777" w:rsidR="0088023D" w:rsidRDefault="0088023D" w:rsidP="005C7EC5">
      <w:pPr>
        <w:rPr>
          <w:sz w:val="22"/>
        </w:rPr>
      </w:pPr>
    </w:p>
    <w:p w14:paraId="35E82D30" w14:textId="77777777" w:rsidR="0088023D" w:rsidRDefault="0088023D" w:rsidP="005C7EC5">
      <w:pPr>
        <w:rPr>
          <w:sz w:val="22"/>
        </w:rPr>
      </w:pPr>
    </w:p>
    <w:p w14:paraId="38E21C59" w14:textId="77777777" w:rsidR="0088023D" w:rsidRDefault="0088023D" w:rsidP="005C7EC5">
      <w:pPr>
        <w:rPr>
          <w:sz w:val="22"/>
        </w:rPr>
      </w:pPr>
    </w:p>
    <w:p w14:paraId="259E2C03" w14:textId="623B7786" w:rsidR="005C7EC5" w:rsidRPr="0088023D" w:rsidRDefault="0088023D" w:rsidP="005C7EC5">
      <w:pPr>
        <w:rPr>
          <w:sz w:val="22"/>
        </w:rPr>
      </w:pPr>
      <w:r>
        <w:rPr>
          <w:sz w:val="22"/>
        </w:rPr>
        <w:t>WORDCOUNT:</w:t>
      </w:r>
      <w:r w:rsidR="007D705A">
        <w:rPr>
          <w:sz w:val="22"/>
        </w:rPr>
        <w:t>1395</w:t>
      </w:r>
    </w:p>
    <w:p w14:paraId="24171B4C" w14:textId="71548826" w:rsidR="00C104EC" w:rsidRDefault="00C104EC" w:rsidP="007D705A">
      <w:pPr>
        <w:jc w:val="left"/>
      </w:pPr>
      <w:r>
        <w:lastRenderedPageBreak/>
        <w:t>The marketing plan would be created for Marriot hotel which is going to introduce new category of foods and beverages in their menu that is, vegan foods. This idea would be introduced in Warsaw, Poland.</w:t>
      </w:r>
      <w:r w:rsidRPr="00C104EC">
        <w:t xml:space="preserve"> </w:t>
      </w:r>
      <w:r>
        <w:t>This region is selected because the city is known as the top vegan friendly across Europe along with becoming an epicenter of dining based on plants. The purpose of marketing plan is to undertake the marketing analysis of this new idea to ensure the sustainable utilization of hotel’s competition position in the market towards the promotion of new product (</w:t>
      </w:r>
      <w:r>
        <w:rPr>
          <w:shd w:val="clear" w:color="auto" w:fill="FFFFFF"/>
        </w:rPr>
        <w:t>Parkin and Attwood, 2022</w:t>
      </w:r>
      <w:r>
        <w:t>).</w:t>
      </w:r>
    </w:p>
    <w:tbl>
      <w:tblPr>
        <w:tblStyle w:val="TableGrid"/>
        <w:tblW w:w="0" w:type="auto"/>
        <w:tblLook w:val="04A0" w:firstRow="1" w:lastRow="0" w:firstColumn="1" w:lastColumn="0" w:noHBand="0" w:noVBand="1"/>
      </w:tblPr>
      <w:tblGrid>
        <w:gridCol w:w="4675"/>
        <w:gridCol w:w="4675"/>
      </w:tblGrid>
      <w:tr w:rsidR="00C104EC" w14:paraId="10A65637" w14:textId="77777777" w:rsidTr="00EF6D02">
        <w:tc>
          <w:tcPr>
            <w:tcW w:w="4675" w:type="dxa"/>
          </w:tcPr>
          <w:p w14:paraId="257EE8C9" w14:textId="77777777" w:rsidR="00C104EC" w:rsidRDefault="00C104EC" w:rsidP="007D705A">
            <w:pPr>
              <w:jc w:val="left"/>
            </w:pPr>
            <w:r>
              <w:t>Strength</w:t>
            </w:r>
          </w:p>
        </w:tc>
        <w:tc>
          <w:tcPr>
            <w:tcW w:w="4675" w:type="dxa"/>
          </w:tcPr>
          <w:p w14:paraId="10B52703" w14:textId="77777777" w:rsidR="00C104EC" w:rsidRDefault="00C104EC" w:rsidP="007D705A">
            <w:pPr>
              <w:jc w:val="left"/>
            </w:pPr>
            <w:r>
              <w:t>Weaknesses</w:t>
            </w:r>
          </w:p>
        </w:tc>
      </w:tr>
      <w:tr w:rsidR="00C104EC" w14:paraId="6C353398" w14:textId="77777777" w:rsidTr="00EF6D02">
        <w:tc>
          <w:tcPr>
            <w:tcW w:w="4675" w:type="dxa"/>
          </w:tcPr>
          <w:p w14:paraId="58463154" w14:textId="77777777" w:rsidR="00C104EC" w:rsidRPr="006F047B" w:rsidRDefault="00C104EC" w:rsidP="007D705A">
            <w:pPr>
              <w:pStyle w:val="ListParagraph"/>
              <w:numPr>
                <w:ilvl w:val="0"/>
                <w:numId w:val="10"/>
              </w:numPr>
              <w:spacing w:after="0"/>
              <w:jc w:val="left"/>
            </w:pPr>
            <w:r w:rsidRPr="006F047B">
              <w:t>Marriot has obtained 21</w:t>
            </w:r>
            <w:r w:rsidRPr="006F047B">
              <w:rPr>
                <w:vertAlign w:val="superscript"/>
              </w:rPr>
              <w:t>st</w:t>
            </w:r>
            <w:r w:rsidRPr="006F047B">
              <w:t xml:space="preserve"> position in terms of creativity &amp; innovativeness in the world.</w:t>
            </w:r>
          </w:p>
          <w:p w14:paraId="17DF49F2" w14:textId="77777777" w:rsidR="00C104EC" w:rsidRPr="006F047B" w:rsidRDefault="00C104EC" w:rsidP="007D705A">
            <w:pPr>
              <w:pStyle w:val="ListParagraph"/>
              <w:numPr>
                <w:ilvl w:val="0"/>
                <w:numId w:val="10"/>
              </w:numPr>
              <w:spacing w:after="0"/>
              <w:jc w:val="left"/>
            </w:pPr>
            <w:r w:rsidRPr="006F047B">
              <w:t>Customers being most loyal across the globe</w:t>
            </w:r>
            <w:r>
              <w:t xml:space="preserve"> (</w:t>
            </w:r>
            <w:proofErr w:type="spellStart"/>
            <w:r w:rsidRPr="00C104EC">
              <w:rPr>
                <w:shd w:val="clear" w:color="auto" w:fill="FFFFFF"/>
              </w:rPr>
              <w:t>Dhir</w:t>
            </w:r>
            <w:proofErr w:type="spellEnd"/>
            <w:r w:rsidRPr="00C104EC">
              <w:rPr>
                <w:shd w:val="clear" w:color="auto" w:fill="FFFFFF"/>
              </w:rPr>
              <w:t>, 2019</w:t>
            </w:r>
            <w:r>
              <w:t>)</w:t>
            </w:r>
            <w:r w:rsidRPr="006F047B">
              <w:t>.</w:t>
            </w:r>
          </w:p>
          <w:p w14:paraId="6C248800" w14:textId="77777777" w:rsidR="00C104EC" w:rsidRDefault="00C104EC" w:rsidP="007D705A">
            <w:pPr>
              <w:pStyle w:val="ListParagraph"/>
              <w:numPr>
                <w:ilvl w:val="0"/>
                <w:numId w:val="10"/>
              </w:numPr>
              <w:spacing w:after="0"/>
              <w:jc w:val="left"/>
            </w:pPr>
            <w:r w:rsidRPr="006F047B">
              <w:t>Follow rules &amp; regulations appropriately while delivering quality services.</w:t>
            </w:r>
          </w:p>
          <w:p w14:paraId="508265F4" w14:textId="77777777" w:rsidR="00C104EC" w:rsidRDefault="00C104EC" w:rsidP="007D705A">
            <w:pPr>
              <w:pStyle w:val="ListParagraph"/>
              <w:numPr>
                <w:ilvl w:val="0"/>
                <w:numId w:val="10"/>
              </w:numPr>
              <w:spacing w:after="0"/>
              <w:jc w:val="left"/>
            </w:pPr>
            <w:r>
              <w:t>Vegan food is considered as the single food providing for essential nutrients.</w:t>
            </w:r>
          </w:p>
          <w:p w14:paraId="358E2885" w14:textId="77777777" w:rsidR="00C104EC" w:rsidRDefault="00C104EC" w:rsidP="007D705A">
            <w:pPr>
              <w:pStyle w:val="ListParagraph"/>
              <w:numPr>
                <w:ilvl w:val="0"/>
                <w:numId w:val="10"/>
              </w:numPr>
              <w:spacing w:after="0"/>
              <w:jc w:val="left"/>
            </w:pPr>
            <w:r>
              <w:t>Partnerships with biggest brands of the world like Alibaba.</w:t>
            </w:r>
          </w:p>
          <w:p w14:paraId="29B538DB" w14:textId="77777777" w:rsidR="00C104EC" w:rsidRPr="006F047B" w:rsidRDefault="00C104EC" w:rsidP="007D705A">
            <w:pPr>
              <w:pStyle w:val="ListParagraph"/>
              <w:numPr>
                <w:ilvl w:val="0"/>
                <w:numId w:val="10"/>
              </w:numPr>
              <w:spacing w:after="0"/>
              <w:jc w:val="left"/>
            </w:pPr>
            <w:r>
              <w:t>Marriot is a market leader providing the opportunity of economies of scale.</w:t>
            </w:r>
          </w:p>
        </w:tc>
        <w:tc>
          <w:tcPr>
            <w:tcW w:w="4675" w:type="dxa"/>
          </w:tcPr>
          <w:p w14:paraId="2852E86D" w14:textId="77777777" w:rsidR="00C104EC" w:rsidRDefault="00C104EC" w:rsidP="007D705A">
            <w:pPr>
              <w:pStyle w:val="ListParagraph"/>
              <w:numPr>
                <w:ilvl w:val="0"/>
                <w:numId w:val="10"/>
              </w:numPr>
              <w:spacing w:after="0"/>
              <w:jc w:val="left"/>
            </w:pPr>
            <w:r>
              <w:t>Employees are getting suffocated because of strict rules &amp; regulations followed by the hotel.</w:t>
            </w:r>
          </w:p>
          <w:p w14:paraId="0FAB604A" w14:textId="4BA2A91A" w:rsidR="00C104EC" w:rsidRDefault="00C104EC" w:rsidP="007D705A">
            <w:pPr>
              <w:pStyle w:val="ListParagraph"/>
              <w:numPr>
                <w:ilvl w:val="0"/>
                <w:numId w:val="10"/>
              </w:numPr>
              <w:spacing w:after="0"/>
              <w:jc w:val="left"/>
            </w:pPr>
            <w:r>
              <w:t>There are number of instances where the company has not followed the law in a required manner leading to its negative marketing (</w:t>
            </w:r>
            <w:r w:rsidRPr="00C104EC">
              <w:rPr>
                <w:shd w:val="clear" w:color="auto" w:fill="FFFFFF"/>
              </w:rPr>
              <w:t>Trang, Lee, and Han, 2019</w:t>
            </w:r>
            <w:r>
              <w:t>).</w:t>
            </w:r>
          </w:p>
          <w:p w14:paraId="3C999D52" w14:textId="77777777" w:rsidR="00C104EC" w:rsidRPr="002C12DA" w:rsidRDefault="00C104EC" w:rsidP="007D705A">
            <w:pPr>
              <w:pStyle w:val="ListParagraph"/>
              <w:numPr>
                <w:ilvl w:val="0"/>
                <w:numId w:val="10"/>
              </w:numPr>
              <w:spacing w:after="0"/>
              <w:jc w:val="left"/>
            </w:pPr>
            <w:r>
              <w:t>Data held by the hotel has not fully protected which have resulted in leakage of customer’s personal details.</w:t>
            </w:r>
          </w:p>
        </w:tc>
      </w:tr>
      <w:tr w:rsidR="00C104EC" w14:paraId="0583E57A" w14:textId="77777777" w:rsidTr="00EF6D02">
        <w:tc>
          <w:tcPr>
            <w:tcW w:w="4675" w:type="dxa"/>
          </w:tcPr>
          <w:p w14:paraId="50094222" w14:textId="77777777" w:rsidR="00C104EC" w:rsidRDefault="00C104EC" w:rsidP="007D705A">
            <w:pPr>
              <w:jc w:val="left"/>
            </w:pPr>
            <w:r>
              <w:t>Opportunities</w:t>
            </w:r>
          </w:p>
        </w:tc>
        <w:tc>
          <w:tcPr>
            <w:tcW w:w="4675" w:type="dxa"/>
          </w:tcPr>
          <w:p w14:paraId="0E3AEC32" w14:textId="77777777" w:rsidR="00C104EC" w:rsidRDefault="00C104EC" w:rsidP="007D705A">
            <w:pPr>
              <w:jc w:val="left"/>
            </w:pPr>
            <w:r>
              <w:t>Threats</w:t>
            </w:r>
          </w:p>
        </w:tc>
      </w:tr>
      <w:tr w:rsidR="00C104EC" w14:paraId="2528AC6D" w14:textId="77777777" w:rsidTr="00EF6D02">
        <w:tc>
          <w:tcPr>
            <w:tcW w:w="4675" w:type="dxa"/>
          </w:tcPr>
          <w:p w14:paraId="30072C59" w14:textId="77777777" w:rsidR="00C104EC" w:rsidRPr="00D34454" w:rsidRDefault="00C104EC" w:rsidP="007D705A">
            <w:pPr>
              <w:pStyle w:val="ListParagraph"/>
              <w:numPr>
                <w:ilvl w:val="0"/>
                <w:numId w:val="11"/>
              </w:numPr>
              <w:spacing w:after="0"/>
              <w:jc w:val="left"/>
            </w:pPr>
            <w:r w:rsidRPr="00D34454">
              <w:t>Hotel has an opportunity for diversifying its service portfolio for attracting more customers.</w:t>
            </w:r>
          </w:p>
          <w:p w14:paraId="1E3D208F" w14:textId="77777777" w:rsidR="00C104EC" w:rsidRDefault="00C104EC" w:rsidP="007D705A">
            <w:pPr>
              <w:pStyle w:val="ListParagraph"/>
              <w:numPr>
                <w:ilvl w:val="0"/>
                <w:numId w:val="11"/>
              </w:numPr>
              <w:spacing w:after="0"/>
              <w:jc w:val="left"/>
            </w:pPr>
            <w:r w:rsidRPr="00D34454">
              <w:t>Provision of customised services</w:t>
            </w:r>
            <w:r>
              <w:t xml:space="preserve"> would be helpful in differentiating the brand along with providing competitive edge.</w:t>
            </w:r>
          </w:p>
          <w:p w14:paraId="2A16D9B4" w14:textId="77777777" w:rsidR="00C104EC" w:rsidRPr="00D34454" w:rsidRDefault="00C104EC" w:rsidP="007D705A">
            <w:pPr>
              <w:pStyle w:val="ListParagraph"/>
              <w:numPr>
                <w:ilvl w:val="0"/>
                <w:numId w:val="11"/>
              </w:numPr>
              <w:spacing w:after="0"/>
              <w:jc w:val="left"/>
            </w:pPr>
            <w:r>
              <w:lastRenderedPageBreak/>
              <w:t>Changing demographics provides for an opportunity to reinvent the services for the fulfilment of youngster’s demand.</w:t>
            </w:r>
          </w:p>
        </w:tc>
        <w:tc>
          <w:tcPr>
            <w:tcW w:w="4675" w:type="dxa"/>
          </w:tcPr>
          <w:p w14:paraId="49AA9A5E" w14:textId="77777777" w:rsidR="00C104EC" w:rsidRPr="00137D44" w:rsidRDefault="00C104EC" w:rsidP="007D705A">
            <w:pPr>
              <w:pStyle w:val="ListParagraph"/>
              <w:numPr>
                <w:ilvl w:val="0"/>
                <w:numId w:val="12"/>
              </w:numPr>
              <w:spacing w:after="0"/>
              <w:jc w:val="left"/>
            </w:pPr>
            <w:r>
              <w:lastRenderedPageBreak/>
              <w:t>Stiff competition from established brands (</w:t>
            </w:r>
            <w:r w:rsidRPr="00287DD8">
              <w:rPr>
                <w:i/>
              </w:rPr>
              <w:t>SWOT Analysis of Marriott. 2022</w:t>
            </w:r>
            <w:r>
              <w:t>).</w:t>
            </w:r>
          </w:p>
          <w:p w14:paraId="30F0E908" w14:textId="77777777" w:rsidR="00C104EC" w:rsidRDefault="00C104EC" w:rsidP="007D705A">
            <w:pPr>
              <w:jc w:val="left"/>
            </w:pPr>
          </w:p>
        </w:tc>
      </w:tr>
    </w:tbl>
    <w:p w14:paraId="33378C91" w14:textId="072B117B" w:rsidR="00C104EC" w:rsidRDefault="00C104EC" w:rsidP="007D705A">
      <w:pPr>
        <w:jc w:val="left"/>
      </w:pPr>
    </w:p>
    <w:p w14:paraId="455F2C99" w14:textId="6B18B268" w:rsidR="00C104EC" w:rsidRDefault="00C104EC" w:rsidP="007D705A">
      <w:pPr>
        <w:jc w:val="left"/>
      </w:pPr>
      <w:r>
        <w:t xml:space="preserve">Vegan food should be promoted </w:t>
      </w:r>
      <w:r w:rsidR="00084482">
        <w:t>based on</w:t>
      </w:r>
      <w:r>
        <w:t xml:space="preserve"> its nutritional value along with using customer loyalty </w:t>
      </w:r>
      <w:r w:rsidR="00084482">
        <w:t>to</w:t>
      </w:r>
      <w:r>
        <w:t xml:space="preserve"> attract health-conscious customers.</w:t>
      </w:r>
    </w:p>
    <w:p w14:paraId="58823962" w14:textId="758B849A" w:rsidR="00C104EC" w:rsidRDefault="00C104EC" w:rsidP="007D705A">
      <w:pPr>
        <w:jc w:val="left"/>
      </w:pPr>
      <w:r>
        <w:t>Hiring IT professional would be helpful in ensuring data protection at a higher rate. Also, there must be incentives for employees following rules &amp; regulations appropriately to avoid the problem of suffocated employees (</w:t>
      </w:r>
      <w:r w:rsidRPr="00C104EC">
        <w:rPr>
          <w:shd w:val="clear" w:color="auto" w:fill="FFFFFF"/>
        </w:rPr>
        <w:t>Jung and Jang, 2019</w:t>
      </w:r>
      <w:r>
        <w:t>).</w:t>
      </w:r>
    </w:p>
    <w:p w14:paraId="37771C4E" w14:textId="37610D53" w:rsidR="00C104EC" w:rsidRDefault="00C104EC" w:rsidP="007D705A">
      <w:pPr>
        <w:jc w:val="left"/>
      </w:pPr>
      <w:r>
        <w:t>Vegan foods provision is one of the ways through which services portfolio can be diversified. Also, it would be useful in differentiating brand from others.</w:t>
      </w:r>
    </w:p>
    <w:p w14:paraId="6F85ACBB" w14:textId="464A3759" w:rsidR="00C104EC" w:rsidRDefault="00C104EC" w:rsidP="007D705A">
      <w:pPr>
        <w:jc w:val="left"/>
      </w:pPr>
      <w:r>
        <w:t>Product differentiation and innovative service portfolio is one of the methods to win against competition.</w:t>
      </w:r>
    </w:p>
    <w:p w14:paraId="6FB6E542" w14:textId="77777777" w:rsidR="00084482" w:rsidRDefault="00084482" w:rsidP="007D705A">
      <w:pPr>
        <w:jc w:val="left"/>
      </w:pPr>
      <w:r w:rsidRPr="000B7167">
        <w:rPr>
          <w:b/>
        </w:rPr>
        <w:t>Political</w:t>
      </w:r>
      <w:r>
        <w:t>: The political factor possibly affect Marriot involves international relations of US government with other nations.</w:t>
      </w:r>
    </w:p>
    <w:p w14:paraId="568605F8" w14:textId="77777777" w:rsidR="00084482" w:rsidRDefault="00084482" w:rsidP="007D705A">
      <w:pPr>
        <w:jc w:val="left"/>
      </w:pPr>
      <w:r w:rsidRPr="000B7167">
        <w:rPr>
          <w:b/>
        </w:rPr>
        <w:t>Economic</w:t>
      </w:r>
      <w:r>
        <w:t>: The economic factor possibly affect Marriot includes rate of economic growth, stock market collapse, high exchange rate for US dollar against other currencies, etc.</w:t>
      </w:r>
    </w:p>
    <w:p w14:paraId="6E9FD1A2" w14:textId="77777777" w:rsidR="00084482" w:rsidRDefault="00084482" w:rsidP="007D705A">
      <w:pPr>
        <w:jc w:val="left"/>
      </w:pPr>
      <w:r w:rsidRPr="000B7167">
        <w:rPr>
          <w:b/>
        </w:rPr>
        <w:t>Social</w:t>
      </w:r>
      <w:r>
        <w:t>: The social development of the world’s society has resulted in increased willingness of people towards travel.</w:t>
      </w:r>
    </w:p>
    <w:p w14:paraId="043A2C31" w14:textId="77777777" w:rsidR="00084482" w:rsidRDefault="00084482" w:rsidP="007D705A">
      <w:pPr>
        <w:jc w:val="left"/>
      </w:pPr>
      <w:r w:rsidRPr="000B7167">
        <w:rPr>
          <w:b/>
        </w:rPr>
        <w:t>Technological</w:t>
      </w:r>
      <w:r>
        <w:t>: With the advancement of technology, the online accommodation facilities such as Airbnb has come up giving threats to existing hotel companies because of their low cost of operations resulted in lower room rates (</w:t>
      </w:r>
      <w:r w:rsidRPr="00287DD8">
        <w:rPr>
          <w:i/>
        </w:rPr>
        <w:t>PESTLE Analysis of Marriott International. 2022</w:t>
      </w:r>
      <w:r>
        <w:t>).</w:t>
      </w:r>
    </w:p>
    <w:p w14:paraId="5BF2C2F2" w14:textId="19C84E0F" w:rsidR="00084482" w:rsidRDefault="00084482" w:rsidP="007D705A">
      <w:pPr>
        <w:jc w:val="left"/>
      </w:pPr>
      <w:r>
        <w:t>Marriot should choose a country, for the introduction of its new idea (vegan foods), with whom the US government has good political relationship. This would eradicate several hurdles associated with governmental interference while expanding business to that country (</w:t>
      </w:r>
      <w:r w:rsidRPr="00084482">
        <w:rPr>
          <w:shd w:val="clear" w:color="auto" w:fill="FFFFFF"/>
        </w:rPr>
        <w:t>Ye and Mattila, 2022</w:t>
      </w:r>
      <w:r>
        <w:t>).</w:t>
      </w:r>
    </w:p>
    <w:p w14:paraId="72260196" w14:textId="1EE94046" w:rsidR="00084482" w:rsidRPr="005B133A" w:rsidRDefault="00084482" w:rsidP="007D705A">
      <w:pPr>
        <w:jc w:val="left"/>
      </w:pPr>
      <w:r>
        <w:lastRenderedPageBreak/>
        <w:t>The increased enthusiasm of people to travel must be considered by considering the destination which is highly demanding among tourists.</w:t>
      </w:r>
    </w:p>
    <w:p w14:paraId="3717D752" w14:textId="77777777" w:rsidR="00084482" w:rsidRDefault="00084482" w:rsidP="007D705A">
      <w:pPr>
        <w:jc w:val="left"/>
      </w:pPr>
      <w:r>
        <w:t>Country with whom the US government having poor relations should be avoided at first hand while choosing the geography for expansion.</w:t>
      </w:r>
    </w:p>
    <w:p w14:paraId="28AC3A22" w14:textId="77777777" w:rsidR="00084482" w:rsidRDefault="00084482" w:rsidP="007D705A">
      <w:pPr>
        <w:jc w:val="left"/>
      </w:pPr>
      <w:r>
        <w:t>Country with higher economic growth rate, booming stock market must be chosen as a location for expansion or introduction of innovative products (</w:t>
      </w:r>
      <w:r w:rsidRPr="00084482">
        <w:rPr>
          <w:shd w:val="clear" w:color="auto" w:fill="FFFFFF"/>
        </w:rPr>
        <w:t>Andreeva, 2021</w:t>
      </w:r>
      <w:r>
        <w:t>).</w:t>
      </w:r>
    </w:p>
    <w:p w14:paraId="723EFFEB" w14:textId="1F897160" w:rsidR="00084482" w:rsidRDefault="00084482" w:rsidP="007D705A">
      <w:pPr>
        <w:jc w:val="left"/>
      </w:pPr>
      <w:r>
        <w:t>Newer or advanced technology must be adopted to produce Vegan foods to lower down its operating cost and accordingly, offering the product at lower rates.</w:t>
      </w:r>
    </w:p>
    <w:p w14:paraId="206355C2" w14:textId="77777777" w:rsidR="005B133A" w:rsidRPr="003F5C72" w:rsidRDefault="005B133A" w:rsidP="007D705A">
      <w:pPr>
        <w:jc w:val="left"/>
      </w:pPr>
      <w:r>
        <w:t>Management of Marriot intends to make use of range of effective marketing strategies to facilitate creation of awareness regarding the vegan foods’ availability in the hotel’s menu. The major focus of the hotel is over health-conscious customers.</w:t>
      </w:r>
    </w:p>
    <w:p w14:paraId="1DDDC4C7" w14:textId="77777777" w:rsidR="005B133A" w:rsidRDefault="005B133A" w:rsidP="007D705A">
      <w:pPr>
        <w:jc w:val="left"/>
      </w:pPr>
      <w:r w:rsidRPr="00CF1314">
        <w:rPr>
          <w:b/>
        </w:rPr>
        <w:t>Product</w:t>
      </w:r>
      <w:r>
        <w:t>: Marriot being a hospitality concern manages broad range of resorts and hotels where the hospitality services are offered which is divided into 3 major segments actual, core and augmented consisting of different services such as hospitality management, hotels, resorts, lodgings, etc. The major source of revenue for the company is through its core product which involves hotels for the satisfaction of needs &amp; wants of the customers (</w:t>
      </w:r>
      <w:proofErr w:type="spellStart"/>
      <w:r>
        <w:rPr>
          <w:shd w:val="clear" w:color="auto" w:fill="FFFFFF"/>
        </w:rPr>
        <w:t>Tomova</w:t>
      </w:r>
      <w:proofErr w:type="spellEnd"/>
      <w:r>
        <w:rPr>
          <w:shd w:val="clear" w:color="auto" w:fill="FFFFFF"/>
        </w:rPr>
        <w:t xml:space="preserve"> and et.al., 2019</w:t>
      </w:r>
      <w:r>
        <w:t>). Now, the brand has decided to introduce the vegan food options in their menu card at their Poland based Warsaw outlet.</w:t>
      </w:r>
    </w:p>
    <w:p w14:paraId="5FD2BCD7" w14:textId="77777777" w:rsidR="005B133A" w:rsidRDefault="005B133A" w:rsidP="007D705A">
      <w:pPr>
        <w:jc w:val="left"/>
      </w:pPr>
      <w:r w:rsidRPr="0006200F">
        <w:rPr>
          <w:b/>
        </w:rPr>
        <w:t>Place</w:t>
      </w:r>
      <w:r>
        <w:t>: In general, Marriot is enjoying global presence with its operations being spread to 110 countries and Warsaw, Poland is one of this. In Poland, there is a rising trend for vegan food option available within the menu due to the travelers or inhabitants of this region are demanding dining services entirely based on plants. Marriot will adopt mic channel strategy for distributing its vegan foods across Warsaw, Poland to facilitate provision of services in a speedy manner (</w:t>
      </w:r>
      <w:proofErr w:type="spellStart"/>
      <w:r w:rsidRPr="005B133A">
        <w:rPr>
          <w:shd w:val="clear" w:color="auto" w:fill="FFFFFF"/>
        </w:rPr>
        <w:t>Dilek</w:t>
      </w:r>
      <w:proofErr w:type="spellEnd"/>
      <w:r w:rsidRPr="005B133A">
        <w:rPr>
          <w:shd w:val="clear" w:color="auto" w:fill="FFFFFF"/>
        </w:rPr>
        <w:t xml:space="preserve"> and Fennell, 2018</w:t>
      </w:r>
      <w:r>
        <w:t>). Marriot will also go for opening its franchisees specifically meant for distributing vegan foods.</w:t>
      </w:r>
      <w:r>
        <w:tab/>
      </w:r>
    </w:p>
    <w:p w14:paraId="32A366F0" w14:textId="740302D0" w:rsidR="005B133A" w:rsidRDefault="005B133A" w:rsidP="007D705A">
      <w:pPr>
        <w:jc w:val="left"/>
      </w:pPr>
      <w:r w:rsidRPr="0006200F">
        <w:rPr>
          <w:b/>
        </w:rPr>
        <w:t>Price</w:t>
      </w:r>
      <w:r>
        <w:t xml:space="preserve">: Prices at Marriot are determined by considering number of factors such as competitor’s behavior, changing situation in the region, demand from customers, coverage of cost incurred for the promotion and maintenance of brand name, etc. However, the hotel is always concerned </w:t>
      </w:r>
      <w:r>
        <w:lastRenderedPageBreak/>
        <w:t>about the value along with satisfaction of quality framework. Further, it is noted that premium pricing strategy is used while targeting upper class premium customers of the hotel (</w:t>
      </w:r>
      <w:r w:rsidRPr="00287DD8">
        <w:rPr>
          <w:i/>
        </w:rPr>
        <w:t>Marketing Mix of Marriott – Marriott Marketing Mix. 2021</w:t>
      </w:r>
      <w:r>
        <w:t>). For vegan foods, the competitive pricing strategy will be used.</w:t>
      </w:r>
    </w:p>
    <w:p w14:paraId="41B0CF11" w14:textId="4C31545F" w:rsidR="005B133A" w:rsidRDefault="005B133A" w:rsidP="007D705A">
      <w:pPr>
        <w:jc w:val="left"/>
      </w:pPr>
      <w:r w:rsidRPr="000D7428">
        <w:rPr>
          <w:b/>
        </w:rPr>
        <w:t>Promotion</w:t>
      </w:r>
      <w:r>
        <w:t>: Innovative services are offered by hotel for the maintenance of customer loyalty such as free vacations, gifts, and merchandise for frequent customers. Several high impact advertisement campaigns have been launched till date for targeting a particular group of customers for enhancing brand awareness. Hotel has created website which is showcasing each of the hotel’s product &amp; services. Also, the advertisement campaigns are run at social media sites of the hotel for attracting new customers having preference for vegan food.</w:t>
      </w:r>
    </w:p>
    <w:p w14:paraId="1B535F2E" w14:textId="6E6F0DC1" w:rsidR="005B133A" w:rsidRPr="005B133A" w:rsidRDefault="005B133A" w:rsidP="007D705A">
      <w:pPr>
        <w:jc w:val="left"/>
      </w:pPr>
      <w:r>
        <w:t>Marriot provides number of additional services to the travelers accommodating themselves at Marriot such as mobile room keys, facial recognition during check in and check out, free escorting services, etc., With these services and many more, customers feel they are getting more than what they have paid (</w:t>
      </w:r>
      <w:proofErr w:type="spellStart"/>
      <w:r>
        <w:rPr>
          <w:shd w:val="clear" w:color="auto" w:fill="FFFFFF"/>
        </w:rPr>
        <w:t>Tomova</w:t>
      </w:r>
      <w:proofErr w:type="spellEnd"/>
      <w:r>
        <w:rPr>
          <w:shd w:val="clear" w:color="auto" w:fill="FFFFFF"/>
        </w:rPr>
        <w:t xml:space="preserve"> and et.al., 2019</w:t>
      </w:r>
      <w:r>
        <w:t>).</w:t>
      </w:r>
    </w:p>
    <w:p w14:paraId="68772693" w14:textId="77777777" w:rsidR="005B133A" w:rsidRDefault="005B133A" w:rsidP="007D705A">
      <w:pPr>
        <w:jc w:val="left"/>
      </w:pPr>
      <w:r>
        <w:t>The hotel has linked its services with other business’s products like on using their services, the customers get discount of home care products of several brands up to the proportion negotiated. This is possible through hotel’s partnership with number of world’s brand.</w:t>
      </w:r>
    </w:p>
    <w:p w14:paraId="7D0A34F0" w14:textId="35D1DF20" w:rsidR="005B133A" w:rsidRDefault="005B133A" w:rsidP="007D705A">
      <w:pPr>
        <w:jc w:val="left"/>
      </w:pPr>
      <w:r>
        <w:t>Also, making use of a particular mode of payment or provider of financial services, the customer gets discount on final payment.</w:t>
      </w:r>
    </w:p>
    <w:p w14:paraId="0B9DE25D" w14:textId="77777777" w:rsidR="005B133A" w:rsidRDefault="005B133A" w:rsidP="007D705A">
      <w:pPr>
        <w:jc w:val="left"/>
      </w:pPr>
      <w:r>
        <w:t>For the development of visitor engagement, Marriot will make use of digital marketing tools where they will showcase their products or services and upgradations in them (</w:t>
      </w:r>
      <w:r w:rsidRPr="007D705A">
        <w:rPr>
          <w:shd w:val="clear" w:color="auto" w:fill="FFFFFF"/>
        </w:rPr>
        <w:t>Jones, 2022</w:t>
      </w:r>
      <w:r>
        <w:t>). For instance, posting of pictures or video of travelers depicting their experience at hotel over social networking sites, etc.</w:t>
      </w:r>
    </w:p>
    <w:p w14:paraId="32EF1A39" w14:textId="3B53D32A" w:rsidR="005B133A" w:rsidRDefault="005B133A" w:rsidP="007D705A">
      <w:pPr>
        <w:jc w:val="left"/>
      </w:pPr>
      <w:r>
        <w:t>The Chabot will also be developed to ensure continuous communication with current &amp; potential customers.</w:t>
      </w:r>
    </w:p>
    <w:p w14:paraId="19CDC76A" w14:textId="77777777" w:rsidR="005B133A" w:rsidRDefault="005B133A" w:rsidP="007D705A">
      <w:pPr>
        <w:jc w:val="left"/>
      </w:pPr>
      <w:r>
        <w:t xml:space="preserve">Google Ads will be developed for vegan searches to directly target vegan lovers. Also, the vegan foods &amp; beverages offered by Marriot will be displayed over the 100% vegan business’s </w:t>
      </w:r>
      <w:r>
        <w:lastRenderedPageBreak/>
        <w:t>websites. Further, the company’s website will also showcase its new product that is “vegan foods” to increase awareness among vegan lovers.</w:t>
      </w:r>
    </w:p>
    <w:p w14:paraId="71FC835F" w14:textId="0A7FC312" w:rsidR="005B133A" w:rsidRDefault="005B133A" w:rsidP="007D705A">
      <w:pPr>
        <w:jc w:val="left"/>
      </w:pPr>
      <w:r>
        <w:t>Tempting ads will be posted on social medias like Instagram, Facebook, etc. to attract young &amp; health-conscious audience (</w:t>
      </w:r>
      <w:r w:rsidRPr="00084482">
        <w:rPr>
          <w:shd w:val="clear" w:color="auto" w:fill="FFFFFF"/>
        </w:rPr>
        <w:t>Zhao, 2020</w:t>
      </w:r>
      <w:r w:rsidRPr="00084482">
        <w:t>).</w:t>
      </w:r>
    </w:p>
    <w:p w14:paraId="7F48DA74" w14:textId="77777777" w:rsidR="005B133A" w:rsidRDefault="005B133A" w:rsidP="007D705A">
      <w:pPr>
        <w:jc w:val="left"/>
      </w:pPr>
      <w:r>
        <w:t>An individual popular for healthy lifestyle will be hired for promoting Vegan foods offered by the hotel.</w:t>
      </w:r>
    </w:p>
    <w:p w14:paraId="28F19997" w14:textId="73E81C3A" w:rsidR="005B133A" w:rsidRDefault="005B133A" w:rsidP="007D705A">
      <w:pPr>
        <w:jc w:val="left"/>
      </w:pPr>
      <w:r>
        <w:t>Reviews of customers who have already visited will be shared through Hotel’s websites.</w:t>
      </w:r>
    </w:p>
    <w:p w14:paraId="6849E3BB" w14:textId="77777777" w:rsidR="005B133A" w:rsidRDefault="005B133A" w:rsidP="007D705A">
      <w:pPr>
        <w:jc w:val="left"/>
      </w:pPr>
      <w:r>
        <w:t>The vegan foods must be offered in integration with other food items, so that the other food options available within the hotel’s menu could not be undermined.</w:t>
      </w:r>
    </w:p>
    <w:p w14:paraId="75B27843" w14:textId="669B5D15" w:rsidR="005B133A" w:rsidRDefault="005B133A" w:rsidP="007D705A">
      <w:pPr>
        <w:jc w:val="left"/>
      </w:pPr>
      <w:r>
        <w:t>The social media ads must be self-explanatory in terms of whom the hotel is targeting and what benefits does the customers would be having after consuming vegan foods (</w:t>
      </w:r>
      <w:r w:rsidRPr="005B133A">
        <w:rPr>
          <w:shd w:val="clear" w:color="auto" w:fill="FFFFFF"/>
        </w:rPr>
        <w:t>Molina and et.al., 2021</w:t>
      </w:r>
      <w:r>
        <w:t>).</w:t>
      </w:r>
    </w:p>
    <w:p w14:paraId="4991DB52" w14:textId="77777777" w:rsidR="005B133A" w:rsidRPr="008900E2" w:rsidRDefault="005B133A" w:rsidP="007D705A">
      <w:pPr>
        <w:jc w:val="left"/>
      </w:pPr>
      <w:r>
        <w:t>Through the above report the following marketing plan challenges has been identified:</w:t>
      </w:r>
    </w:p>
    <w:p w14:paraId="7B97A750" w14:textId="77777777" w:rsidR="005B133A" w:rsidRDefault="005B133A" w:rsidP="007D705A">
      <w:pPr>
        <w:pStyle w:val="ListParagraph"/>
        <w:numPr>
          <w:ilvl w:val="0"/>
          <w:numId w:val="12"/>
        </w:numPr>
        <w:jc w:val="left"/>
      </w:pPr>
      <w:r>
        <w:t>Expanding the vegan foods to other countries where such foods &amp; beverages have less preference (</w:t>
      </w:r>
      <w:r w:rsidRPr="00084482">
        <w:rPr>
          <w:shd w:val="clear" w:color="auto" w:fill="FFFFFF"/>
        </w:rPr>
        <w:t>Sufi and Ahmed, 2021</w:t>
      </w:r>
      <w:r w:rsidRPr="00084482">
        <w:t>).</w:t>
      </w:r>
    </w:p>
    <w:p w14:paraId="714EE0D1" w14:textId="6A1DE68F" w:rsidR="005B133A" w:rsidRDefault="005B133A" w:rsidP="007D705A">
      <w:pPr>
        <w:pStyle w:val="ListParagraph"/>
        <w:numPr>
          <w:ilvl w:val="0"/>
          <w:numId w:val="12"/>
        </w:numPr>
        <w:jc w:val="left"/>
      </w:pPr>
      <w:r>
        <w:t>Training to the marketing team with regards to dealing with different customer groups by promoting vegan foods and ensuring best possible ROI is considered as a challenge</w:t>
      </w:r>
    </w:p>
    <w:p w14:paraId="0B294C42" w14:textId="2157FA61" w:rsidR="005B133A" w:rsidRDefault="005B133A" w:rsidP="005B133A">
      <w:pPr>
        <w:jc w:val="left"/>
      </w:pPr>
    </w:p>
    <w:p w14:paraId="1822E91F" w14:textId="06480CDD" w:rsidR="005B133A" w:rsidRDefault="005B133A" w:rsidP="005B133A">
      <w:pPr>
        <w:pStyle w:val="ListParagraph"/>
        <w:ind w:left="720"/>
        <w:jc w:val="left"/>
      </w:pPr>
    </w:p>
    <w:p w14:paraId="15222BD1" w14:textId="77777777" w:rsidR="005B133A" w:rsidRPr="00D3587F" w:rsidRDefault="005B133A" w:rsidP="005B133A">
      <w:pPr>
        <w:pStyle w:val="ListParagraph"/>
        <w:ind w:left="720"/>
        <w:jc w:val="left"/>
      </w:pPr>
    </w:p>
    <w:p w14:paraId="2A8FDF4C" w14:textId="77777777" w:rsidR="005B133A" w:rsidRPr="00117509" w:rsidRDefault="005B133A" w:rsidP="005B133A"/>
    <w:p w14:paraId="1B7E8D77" w14:textId="77777777" w:rsidR="005B133A" w:rsidRDefault="005B133A" w:rsidP="005B133A"/>
    <w:p w14:paraId="76CF42F8" w14:textId="77777777" w:rsidR="005B133A" w:rsidRDefault="005B133A" w:rsidP="00084482"/>
    <w:p w14:paraId="4B143459" w14:textId="77777777" w:rsidR="007D705A" w:rsidRDefault="007D705A" w:rsidP="007D705A">
      <w:pPr>
        <w:pStyle w:val="Heading1"/>
        <w:jc w:val="left"/>
      </w:pPr>
      <w:bookmarkStart w:id="0" w:name="_Toc119945515"/>
      <w:r>
        <w:lastRenderedPageBreak/>
        <w:t>REFERENCES</w:t>
      </w:r>
      <w:bookmarkEnd w:id="0"/>
    </w:p>
    <w:p w14:paraId="6129178B" w14:textId="77777777" w:rsidR="007D705A" w:rsidRDefault="007D705A" w:rsidP="007D705A">
      <w:pPr>
        <w:pStyle w:val="Heading2"/>
        <w:jc w:val="left"/>
      </w:pPr>
      <w:bookmarkStart w:id="1" w:name="_Toc102567423"/>
      <w:bookmarkStart w:id="2" w:name="_Toc119945516"/>
      <w:r>
        <w:t>Books and Journals</w:t>
      </w:r>
      <w:bookmarkEnd w:id="1"/>
      <w:bookmarkEnd w:id="2"/>
    </w:p>
    <w:p w14:paraId="007907D7" w14:textId="77777777" w:rsidR="007D705A" w:rsidRPr="007D705A" w:rsidRDefault="007D705A" w:rsidP="007D705A">
      <w:pPr>
        <w:ind w:left="720" w:hanging="720"/>
        <w:jc w:val="left"/>
        <w:rPr>
          <w:shd w:val="clear" w:color="auto" w:fill="FFFFFF"/>
        </w:rPr>
      </w:pPr>
      <w:r w:rsidRPr="007D705A">
        <w:rPr>
          <w:shd w:val="clear" w:color="auto" w:fill="FFFFFF"/>
        </w:rPr>
        <w:t>Andreeva, A., 2021. Sociocultural Aspects of the Business Culture in the Hotel Industry.</w:t>
      </w:r>
    </w:p>
    <w:p w14:paraId="3E2E7C80" w14:textId="77777777" w:rsidR="007D705A" w:rsidRPr="007D705A" w:rsidRDefault="007D705A" w:rsidP="007D705A">
      <w:pPr>
        <w:ind w:left="810" w:hanging="810"/>
        <w:jc w:val="left"/>
        <w:rPr>
          <w:shd w:val="clear" w:color="auto" w:fill="FFFFFF"/>
        </w:rPr>
      </w:pPr>
      <w:proofErr w:type="spellStart"/>
      <w:r w:rsidRPr="007D705A">
        <w:rPr>
          <w:shd w:val="clear" w:color="auto" w:fill="FFFFFF"/>
        </w:rPr>
        <w:t>Dhir</w:t>
      </w:r>
      <w:proofErr w:type="spellEnd"/>
      <w:r w:rsidRPr="007D705A">
        <w:rPr>
          <w:shd w:val="clear" w:color="auto" w:fill="FFFFFF"/>
        </w:rPr>
        <w:t>, S., 2019. Marriott Hotels. In </w:t>
      </w:r>
      <w:r w:rsidRPr="007D705A">
        <w:rPr>
          <w:iCs/>
          <w:shd w:val="clear" w:color="auto" w:fill="FFFFFF"/>
        </w:rPr>
        <w:t>Cases in Strategic Management</w:t>
      </w:r>
      <w:r w:rsidRPr="007D705A">
        <w:rPr>
          <w:shd w:val="clear" w:color="auto" w:fill="FFFFFF"/>
        </w:rPr>
        <w:t> (pp. 147-162). Springer, Singapore.</w:t>
      </w:r>
    </w:p>
    <w:p w14:paraId="186B1997" w14:textId="77777777" w:rsidR="007D705A" w:rsidRPr="007D705A" w:rsidRDefault="007D705A" w:rsidP="007D705A">
      <w:pPr>
        <w:ind w:left="720" w:hanging="720"/>
        <w:jc w:val="left"/>
        <w:rPr>
          <w:shd w:val="clear" w:color="auto" w:fill="FFFFFF"/>
        </w:rPr>
      </w:pPr>
      <w:proofErr w:type="spellStart"/>
      <w:r w:rsidRPr="007D705A">
        <w:rPr>
          <w:shd w:val="clear" w:color="auto" w:fill="FFFFFF"/>
        </w:rPr>
        <w:t>Dilek</w:t>
      </w:r>
      <w:proofErr w:type="spellEnd"/>
      <w:r w:rsidRPr="007D705A">
        <w:rPr>
          <w:shd w:val="clear" w:color="auto" w:fill="FFFFFF"/>
        </w:rPr>
        <w:t>, S. E. and Fennell, D. A., 2018. Discovering the hotel selection factors of vegetarians: the case of Turkey. </w:t>
      </w:r>
      <w:r w:rsidRPr="007D705A">
        <w:rPr>
          <w:iCs/>
          <w:shd w:val="clear" w:color="auto" w:fill="FFFFFF"/>
        </w:rPr>
        <w:t>Tourism Review</w:t>
      </w:r>
      <w:r w:rsidRPr="007D705A">
        <w:rPr>
          <w:shd w:val="clear" w:color="auto" w:fill="FFFFFF"/>
        </w:rPr>
        <w:t>.</w:t>
      </w:r>
    </w:p>
    <w:p w14:paraId="5FC161B0" w14:textId="77777777" w:rsidR="007D705A" w:rsidRPr="007D705A" w:rsidRDefault="007D705A" w:rsidP="007D705A">
      <w:pPr>
        <w:ind w:left="720" w:hanging="720"/>
        <w:jc w:val="left"/>
        <w:rPr>
          <w:shd w:val="clear" w:color="auto" w:fill="FFFFFF"/>
        </w:rPr>
      </w:pPr>
      <w:r w:rsidRPr="007D705A">
        <w:rPr>
          <w:shd w:val="clear" w:color="auto" w:fill="FFFFFF"/>
        </w:rPr>
        <w:t>Jones, M. O., 2022. </w:t>
      </w:r>
      <w:r w:rsidRPr="007D705A">
        <w:rPr>
          <w:iCs/>
          <w:shd w:val="clear" w:color="auto" w:fill="FFFFFF"/>
        </w:rPr>
        <w:t>Frankenstein Was a Vegetarian: Essays on Food Choice, Identity, and Symbolism</w:t>
      </w:r>
      <w:r w:rsidRPr="007D705A">
        <w:rPr>
          <w:shd w:val="clear" w:color="auto" w:fill="FFFFFF"/>
        </w:rPr>
        <w:t>. Univ. Press of Mississippi.</w:t>
      </w:r>
    </w:p>
    <w:p w14:paraId="18CD80BF" w14:textId="77777777" w:rsidR="007D705A" w:rsidRPr="007D705A" w:rsidRDefault="007D705A" w:rsidP="007D705A">
      <w:pPr>
        <w:ind w:left="720" w:hanging="720"/>
        <w:jc w:val="left"/>
        <w:rPr>
          <w:shd w:val="clear" w:color="auto" w:fill="FFFFFF"/>
        </w:rPr>
      </w:pPr>
      <w:r w:rsidRPr="007D705A">
        <w:rPr>
          <w:shd w:val="clear" w:color="auto" w:fill="FFFFFF"/>
        </w:rPr>
        <w:t>Jung, S. and Jang, S. S., 2019. How consumer acceptance affects ethnic restaurant agglomeration. In </w:t>
      </w:r>
      <w:r w:rsidRPr="007D705A">
        <w:rPr>
          <w:iCs/>
          <w:shd w:val="clear" w:color="auto" w:fill="FFFFFF"/>
        </w:rPr>
        <w:t>MAIN CONFERENCE PROCEEDINGS</w:t>
      </w:r>
      <w:r w:rsidRPr="007D705A">
        <w:rPr>
          <w:shd w:val="clear" w:color="auto" w:fill="FFFFFF"/>
        </w:rPr>
        <w:t> (p. 28).</w:t>
      </w:r>
    </w:p>
    <w:p w14:paraId="1ED0D0C4" w14:textId="77777777" w:rsidR="007D705A" w:rsidRPr="007D705A" w:rsidRDefault="007D705A" w:rsidP="007D705A">
      <w:pPr>
        <w:ind w:left="720" w:hanging="720"/>
        <w:jc w:val="left"/>
        <w:rPr>
          <w:shd w:val="clear" w:color="auto" w:fill="FFFFFF"/>
        </w:rPr>
      </w:pPr>
      <w:r w:rsidRPr="007D705A">
        <w:rPr>
          <w:shd w:val="clear" w:color="auto" w:fill="FFFFFF"/>
        </w:rPr>
        <w:t>Molina, M. E. R. and et.al., 2021. Addressing sustainable food management in hotels: proposing a framework and examining hotel groups. </w:t>
      </w:r>
      <w:r w:rsidRPr="007D705A">
        <w:rPr>
          <w:iCs/>
          <w:shd w:val="clear" w:color="auto" w:fill="FFFFFF"/>
        </w:rPr>
        <w:t>British Food Journal</w:t>
      </w:r>
      <w:r w:rsidRPr="007D705A">
        <w:rPr>
          <w:shd w:val="clear" w:color="auto" w:fill="FFFFFF"/>
        </w:rPr>
        <w:t>.</w:t>
      </w:r>
    </w:p>
    <w:p w14:paraId="4BE5BD94" w14:textId="77777777" w:rsidR="007D705A" w:rsidRPr="007D705A" w:rsidRDefault="007D705A" w:rsidP="007D705A">
      <w:pPr>
        <w:ind w:left="810" w:hanging="810"/>
        <w:jc w:val="left"/>
        <w:rPr>
          <w:shd w:val="clear" w:color="auto" w:fill="FFFFFF"/>
        </w:rPr>
      </w:pPr>
      <w:r w:rsidRPr="007D705A">
        <w:rPr>
          <w:shd w:val="clear" w:color="auto" w:fill="FFFFFF"/>
        </w:rPr>
        <w:t>Parkin, B. L. and Attwood, S., 2022. Menu design approaches to promote sustainable vegetarian food choices when dining out. </w:t>
      </w:r>
      <w:r w:rsidRPr="007D705A">
        <w:rPr>
          <w:iCs/>
          <w:shd w:val="clear" w:color="auto" w:fill="FFFFFF"/>
        </w:rPr>
        <w:t>Journal of Environmental Psychology</w:t>
      </w:r>
      <w:r w:rsidRPr="007D705A">
        <w:rPr>
          <w:shd w:val="clear" w:color="auto" w:fill="FFFFFF"/>
        </w:rPr>
        <w:t>, </w:t>
      </w:r>
      <w:r w:rsidRPr="007D705A">
        <w:rPr>
          <w:iCs/>
          <w:shd w:val="clear" w:color="auto" w:fill="FFFFFF"/>
        </w:rPr>
        <w:t>79</w:t>
      </w:r>
      <w:r w:rsidRPr="007D705A">
        <w:rPr>
          <w:shd w:val="clear" w:color="auto" w:fill="FFFFFF"/>
        </w:rPr>
        <w:t>, p.101721.</w:t>
      </w:r>
    </w:p>
    <w:p w14:paraId="47A6B074" w14:textId="77777777" w:rsidR="007D705A" w:rsidRPr="007D705A" w:rsidRDefault="007D705A" w:rsidP="007D705A">
      <w:pPr>
        <w:ind w:left="720" w:hanging="720"/>
        <w:jc w:val="left"/>
        <w:rPr>
          <w:shd w:val="clear" w:color="auto" w:fill="FFFFFF"/>
        </w:rPr>
      </w:pPr>
      <w:r w:rsidRPr="007D705A">
        <w:rPr>
          <w:shd w:val="clear" w:color="auto" w:fill="FFFFFF"/>
        </w:rPr>
        <w:t>Sufi, T. and Ahmed, S., 2021. Surviving COVID-19 crisis by new business models: a case study of the Indian restaurant industry. In </w:t>
      </w:r>
      <w:r w:rsidRPr="007D705A">
        <w:rPr>
          <w:iCs/>
          <w:shd w:val="clear" w:color="auto" w:fill="FFFFFF"/>
        </w:rPr>
        <w:t>Handbook of Research on Entrepreneurship, Innovation, Sustainability, and ICTs in the Post-COVID-19 Era</w:t>
      </w:r>
      <w:r w:rsidRPr="007D705A">
        <w:rPr>
          <w:shd w:val="clear" w:color="auto" w:fill="FFFFFF"/>
        </w:rPr>
        <w:t> (pp. 301-316). IGI Global.</w:t>
      </w:r>
    </w:p>
    <w:p w14:paraId="60CC3C3D" w14:textId="77777777" w:rsidR="007D705A" w:rsidRPr="007D705A" w:rsidRDefault="007D705A" w:rsidP="007D705A">
      <w:pPr>
        <w:ind w:left="810" w:hanging="810"/>
        <w:jc w:val="left"/>
        <w:rPr>
          <w:shd w:val="clear" w:color="auto" w:fill="FFFFFF"/>
        </w:rPr>
      </w:pPr>
      <w:proofErr w:type="spellStart"/>
      <w:r w:rsidRPr="007D705A">
        <w:rPr>
          <w:shd w:val="clear" w:color="auto" w:fill="FFFFFF"/>
        </w:rPr>
        <w:t>Tomova</w:t>
      </w:r>
      <w:proofErr w:type="spellEnd"/>
      <w:r w:rsidRPr="007D705A">
        <w:rPr>
          <w:shd w:val="clear" w:color="auto" w:fill="FFFFFF"/>
        </w:rPr>
        <w:t>, A., and et.al., 2019. The effects of vegetarian and vegan diets on gut microbiota. </w:t>
      </w:r>
      <w:r w:rsidRPr="007D705A">
        <w:rPr>
          <w:iCs/>
          <w:shd w:val="clear" w:color="auto" w:fill="FFFFFF"/>
        </w:rPr>
        <w:t>Frontiers in nutrition</w:t>
      </w:r>
      <w:r w:rsidRPr="007D705A">
        <w:rPr>
          <w:shd w:val="clear" w:color="auto" w:fill="FFFFFF"/>
        </w:rPr>
        <w:t>, </w:t>
      </w:r>
      <w:r w:rsidRPr="007D705A">
        <w:rPr>
          <w:iCs/>
          <w:shd w:val="clear" w:color="auto" w:fill="FFFFFF"/>
        </w:rPr>
        <w:t>6</w:t>
      </w:r>
      <w:r w:rsidRPr="007D705A">
        <w:rPr>
          <w:shd w:val="clear" w:color="auto" w:fill="FFFFFF"/>
        </w:rPr>
        <w:t>, p.47.</w:t>
      </w:r>
    </w:p>
    <w:p w14:paraId="162FD1CB" w14:textId="77777777" w:rsidR="007D705A" w:rsidRPr="007D705A" w:rsidRDefault="007D705A" w:rsidP="007D705A">
      <w:pPr>
        <w:ind w:left="720" w:hanging="720"/>
        <w:jc w:val="left"/>
        <w:rPr>
          <w:shd w:val="clear" w:color="auto" w:fill="FFFFFF"/>
        </w:rPr>
      </w:pPr>
      <w:r w:rsidRPr="007D705A">
        <w:rPr>
          <w:shd w:val="clear" w:color="auto" w:fill="FFFFFF"/>
        </w:rPr>
        <w:t>Trang, H. L. T., Lee, J. S. and Han, H., 2019. How do green attributes elicit pro-environmental behaviors in guests? The case of green hotels in Vietnam. </w:t>
      </w:r>
      <w:r w:rsidRPr="007D705A">
        <w:rPr>
          <w:iCs/>
          <w:shd w:val="clear" w:color="auto" w:fill="FFFFFF"/>
        </w:rPr>
        <w:t>Journal of Travel &amp; Tourism Marketing</w:t>
      </w:r>
      <w:r w:rsidRPr="007D705A">
        <w:rPr>
          <w:shd w:val="clear" w:color="auto" w:fill="FFFFFF"/>
        </w:rPr>
        <w:t>, </w:t>
      </w:r>
      <w:r w:rsidRPr="007D705A">
        <w:rPr>
          <w:iCs/>
          <w:shd w:val="clear" w:color="auto" w:fill="FFFFFF"/>
        </w:rPr>
        <w:t>36</w:t>
      </w:r>
      <w:r w:rsidRPr="007D705A">
        <w:rPr>
          <w:shd w:val="clear" w:color="auto" w:fill="FFFFFF"/>
        </w:rPr>
        <w:t>(1), pp.14-28.</w:t>
      </w:r>
    </w:p>
    <w:p w14:paraId="43902639" w14:textId="5792799A" w:rsidR="007D705A" w:rsidRPr="007D705A" w:rsidRDefault="007D705A" w:rsidP="007D705A">
      <w:pPr>
        <w:ind w:left="720" w:hanging="720"/>
        <w:jc w:val="left"/>
        <w:rPr>
          <w:shd w:val="clear" w:color="auto" w:fill="FFFFFF"/>
        </w:rPr>
      </w:pPr>
      <w:r w:rsidRPr="007D705A">
        <w:rPr>
          <w:shd w:val="clear" w:color="auto" w:fill="FFFFFF"/>
        </w:rPr>
        <w:t>Ye, T. and Mattila, A. S., 2022. The impact of environmental messages on consumer responses to plant-based meat: Does language style matter? </w:t>
      </w:r>
      <w:r w:rsidRPr="007D705A">
        <w:rPr>
          <w:iCs/>
          <w:shd w:val="clear" w:color="auto" w:fill="FFFFFF"/>
        </w:rPr>
        <w:t>International Journal of Hospitality Management</w:t>
      </w:r>
      <w:r w:rsidRPr="007D705A">
        <w:rPr>
          <w:shd w:val="clear" w:color="auto" w:fill="FFFFFF"/>
        </w:rPr>
        <w:t>, </w:t>
      </w:r>
      <w:r w:rsidRPr="007D705A">
        <w:rPr>
          <w:iCs/>
          <w:shd w:val="clear" w:color="auto" w:fill="FFFFFF"/>
        </w:rPr>
        <w:t>107</w:t>
      </w:r>
      <w:r w:rsidRPr="007D705A">
        <w:rPr>
          <w:shd w:val="clear" w:color="auto" w:fill="FFFFFF"/>
        </w:rPr>
        <w:t>, p.103298.</w:t>
      </w:r>
    </w:p>
    <w:p w14:paraId="0C172B82" w14:textId="77777777" w:rsidR="007D705A" w:rsidRPr="007D705A" w:rsidRDefault="007D705A" w:rsidP="007D705A">
      <w:pPr>
        <w:ind w:left="720" w:hanging="720"/>
        <w:jc w:val="left"/>
        <w:rPr>
          <w:shd w:val="clear" w:color="auto" w:fill="FFFFFF"/>
        </w:rPr>
      </w:pPr>
      <w:r w:rsidRPr="007D705A">
        <w:rPr>
          <w:shd w:val="clear" w:color="auto" w:fill="FFFFFF"/>
        </w:rPr>
        <w:lastRenderedPageBreak/>
        <w:t>Zhao, Z., 2020. A comparative study on differences in sustainable development of hotels in Sweden and China.</w:t>
      </w:r>
    </w:p>
    <w:p w14:paraId="6FECC2AF" w14:textId="77777777" w:rsidR="007D705A" w:rsidRDefault="007D705A" w:rsidP="007D705A">
      <w:pPr>
        <w:pStyle w:val="Heading2"/>
        <w:ind w:left="810" w:hanging="810"/>
        <w:jc w:val="left"/>
        <w:rPr>
          <w:shd w:val="clear" w:color="auto" w:fill="FFFFFF"/>
        </w:rPr>
      </w:pPr>
      <w:bookmarkStart w:id="3" w:name="_Toc119945517"/>
      <w:r>
        <w:rPr>
          <w:shd w:val="clear" w:color="auto" w:fill="FFFFFF"/>
        </w:rPr>
        <w:t>Online</w:t>
      </w:r>
      <w:bookmarkEnd w:id="3"/>
    </w:p>
    <w:p w14:paraId="68F5B712" w14:textId="23E5FA7D" w:rsidR="007D705A" w:rsidRDefault="007D705A" w:rsidP="004F0677">
      <w:pPr>
        <w:ind w:left="810" w:hanging="810"/>
        <w:jc w:val="left"/>
      </w:pPr>
      <w:r w:rsidRPr="00D404DD">
        <w:t xml:space="preserve">Marketing Mix </w:t>
      </w:r>
      <w:r w:rsidR="004F0677" w:rsidRPr="00D404DD">
        <w:t>of</w:t>
      </w:r>
      <w:r w:rsidRPr="00D404DD">
        <w:t xml:space="preserve"> Marriott – Marriott Marketing Mix</w:t>
      </w:r>
      <w:r>
        <w:t>. 2021. [Online]. Available through &lt;</w:t>
      </w:r>
      <w:r w:rsidRPr="00D404DD">
        <w:t xml:space="preserve"> </w:t>
      </w:r>
      <w:hyperlink r:id="rId8" w:history="1">
        <w:r w:rsidR="004F0677" w:rsidRPr="00266EA7">
          <w:rPr>
            <w:rStyle w:val="Hyperlink"/>
          </w:rPr>
          <w:t>https://www.marketing91.com/marketing-mix-marriott/&gt;</w:t>
        </w:r>
      </w:hyperlink>
      <w:r w:rsidR="004F0677">
        <w:t xml:space="preserve">  Accessed on 27 November 2022               </w:t>
      </w:r>
    </w:p>
    <w:p w14:paraId="357D255A" w14:textId="44E1F05B" w:rsidR="007D705A" w:rsidRDefault="007D705A" w:rsidP="004F0677">
      <w:pPr>
        <w:ind w:left="810" w:hanging="810"/>
        <w:jc w:val="left"/>
      </w:pPr>
      <w:r w:rsidRPr="00581F21">
        <w:t>PESTLE Analysis of Marriott International</w:t>
      </w:r>
      <w:r>
        <w:t>. 2022. [Online]. Available through &lt;</w:t>
      </w:r>
      <w:r w:rsidRPr="00581F21">
        <w:t xml:space="preserve"> </w:t>
      </w:r>
      <w:hyperlink r:id="rId9" w:history="1">
        <w:r w:rsidRPr="000E3F31">
          <w:rPr>
            <w:rStyle w:val="Hyperlink"/>
          </w:rPr>
          <w:t>https://pestleanalysis.com/pestle-analysis-of-marriott/</w:t>
        </w:r>
      </w:hyperlink>
      <w:r>
        <w:t>&gt;</w:t>
      </w:r>
      <w:r w:rsidR="004F0677">
        <w:t xml:space="preserve"> Accessed on 29 November 2022</w:t>
      </w:r>
    </w:p>
    <w:p w14:paraId="1D0EB22F" w14:textId="36BF48F1" w:rsidR="007D705A" w:rsidRDefault="007D705A" w:rsidP="004F0677">
      <w:pPr>
        <w:ind w:left="810" w:hanging="810"/>
        <w:jc w:val="left"/>
      </w:pPr>
      <w:r w:rsidRPr="00581F21">
        <w:t>SWOT Analysis of Marriott</w:t>
      </w:r>
      <w:r>
        <w:t>. 2022. [Online]. Available through &lt;</w:t>
      </w:r>
      <w:r w:rsidRPr="00581F21">
        <w:t xml:space="preserve"> </w:t>
      </w:r>
      <w:hyperlink r:id="rId10" w:history="1">
        <w:r w:rsidRPr="000E3F31">
          <w:rPr>
            <w:rStyle w:val="Hyperlink"/>
          </w:rPr>
          <w:t>https://www.marketingtutor.net/swot-analysis-of-marriott/</w:t>
        </w:r>
      </w:hyperlink>
      <w:r>
        <w:t>&gt;</w:t>
      </w:r>
      <w:r w:rsidR="004F0677">
        <w:t xml:space="preserve"> Accessed on 01 December 2022</w:t>
      </w:r>
    </w:p>
    <w:p w14:paraId="400B2CE8" w14:textId="2342365A" w:rsidR="00C83473" w:rsidRPr="00F537C3" w:rsidRDefault="000C341A" w:rsidP="00C104EC">
      <w:pPr>
        <w:rPr>
          <w:rFonts w:cs="Times New Roman"/>
          <w:b/>
          <w:sz w:val="72"/>
          <w:szCs w:val="72"/>
          <w:u w:val="single"/>
        </w:rPr>
      </w:pPr>
      <w:r w:rsidRPr="00F537C3">
        <w:rPr>
          <w:rFonts w:cs="Times New Roman"/>
          <w:b/>
          <w:sz w:val="72"/>
          <w:szCs w:val="72"/>
          <w:u w:val="single"/>
        </w:rPr>
        <w:br w:type="page"/>
      </w:r>
      <w:bookmarkStart w:id="4" w:name="_Toc102567419"/>
    </w:p>
    <w:p w14:paraId="6F3A54D3" w14:textId="518926AD" w:rsidR="003B2DC7" w:rsidRDefault="007D705A" w:rsidP="0088023D">
      <w:pPr>
        <w:pStyle w:val="TOCHeading"/>
        <w:rPr>
          <w:rFonts w:ascii="Times New Roman" w:hAnsi="Times New Roman" w:cs="Times New Roman"/>
          <w:color w:val="auto"/>
        </w:rPr>
      </w:pPr>
      <w:bookmarkStart w:id="5" w:name="_Toc102567422"/>
      <w:bookmarkEnd w:id="4"/>
      <w:r>
        <w:rPr>
          <w:rFonts w:ascii="Times New Roman" w:hAnsi="Times New Roman" w:cs="Times New Roman"/>
          <w:color w:val="auto"/>
        </w:rPr>
        <w:lastRenderedPageBreak/>
        <w:t>APPENDICS</w:t>
      </w:r>
    </w:p>
    <w:p w14:paraId="159D8BFF" w14:textId="45C41003" w:rsidR="007D705A" w:rsidRDefault="007D705A" w:rsidP="007D705A">
      <w:r>
        <w:rPr>
          <w:noProof/>
        </w:rPr>
        <w:drawing>
          <wp:inline distT="0" distB="0" distL="0" distR="0" wp14:anchorId="68DC7597" wp14:editId="7D6E5DD4">
            <wp:extent cx="5943600" cy="3343275"/>
            <wp:effectExtent l="0" t="0" r="0" b="9525"/>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943600" cy="3343275"/>
                    </a:xfrm>
                    <a:prstGeom prst="rect">
                      <a:avLst/>
                    </a:prstGeom>
                  </pic:spPr>
                </pic:pic>
              </a:graphicData>
            </a:graphic>
          </wp:inline>
        </w:drawing>
      </w:r>
    </w:p>
    <w:p w14:paraId="0DA727A6" w14:textId="60A8B5A3" w:rsidR="007A5D2C" w:rsidRDefault="007A5D2C" w:rsidP="007D705A"/>
    <w:p w14:paraId="434D201B" w14:textId="77777777" w:rsidR="007A5D2C" w:rsidRDefault="007A5D2C" w:rsidP="007D705A"/>
    <w:p w14:paraId="7D3FAAD8" w14:textId="50942E28" w:rsidR="007D705A" w:rsidRDefault="007D705A" w:rsidP="007D705A">
      <w:r>
        <w:rPr>
          <w:noProof/>
        </w:rPr>
        <w:drawing>
          <wp:inline distT="0" distB="0" distL="0" distR="0" wp14:anchorId="6563CB3F" wp14:editId="6EEE8C95">
            <wp:extent cx="5943600" cy="3343275"/>
            <wp:effectExtent l="0" t="0" r="0" b="9525"/>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943600" cy="3343275"/>
                    </a:xfrm>
                    <a:prstGeom prst="rect">
                      <a:avLst/>
                    </a:prstGeom>
                  </pic:spPr>
                </pic:pic>
              </a:graphicData>
            </a:graphic>
          </wp:inline>
        </w:drawing>
      </w:r>
    </w:p>
    <w:p w14:paraId="5FBBA273" w14:textId="1F247054" w:rsidR="007D705A" w:rsidRDefault="007D705A" w:rsidP="007D705A">
      <w:r>
        <w:rPr>
          <w:noProof/>
        </w:rPr>
        <w:lastRenderedPageBreak/>
        <w:drawing>
          <wp:inline distT="0" distB="0" distL="0" distR="0" wp14:anchorId="0710D3FC" wp14:editId="1B9A5E4D">
            <wp:extent cx="5943600" cy="3343275"/>
            <wp:effectExtent l="0" t="0" r="0" b="9525"/>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943600" cy="3343275"/>
                    </a:xfrm>
                    <a:prstGeom prst="rect">
                      <a:avLst/>
                    </a:prstGeom>
                  </pic:spPr>
                </pic:pic>
              </a:graphicData>
            </a:graphic>
          </wp:inline>
        </w:drawing>
      </w:r>
    </w:p>
    <w:p w14:paraId="53F600CF" w14:textId="1F89EB2E" w:rsidR="007A5D2C" w:rsidRDefault="007A5D2C" w:rsidP="007D705A"/>
    <w:p w14:paraId="090FFF5C" w14:textId="77777777" w:rsidR="007A5D2C" w:rsidRDefault="007A5D2C" w:rsidP="007D705A"/>
    <w:p w14:paraId="71E2A166" w14:textId="10522267" w:rsidR="007A5D2C" w:rsidRDefault="007A5D2C" w:rsidP="007D705A">
      <w:r>
        <w:rPr>
          <w:noProof/>
        </w:rPr>
        <w:drawing>
          <wp:inline distT="0" distB="0" distL="0" distR="0" wp14:anchorId="723E6E8C" wp14:editId="21B52F3A">
            <wp:extent cx="5943600" cy="3343275"/>
            <wp:effectExtent l="0" t="0" r="0" b="9525"/>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943600" cy="3343275"/>
                    </a:xfrm>
                    <a:prstGeom prst="rect">
                      <a:avLst/>
                    </a:prstGeom>
                  </pic:spPr>
                </pic:pic>
              </a:graphicData>
            </a:graphic>
          </wp:inline>
        </w:drawing>
      </w:r>
    </w:p>
    <w:p w14:paraId="39FE941F" w14:textId="70949A4F" w:rsidR="007A5D2C" w:rsidRDefault="007A5D2C" w:rsidP="007D705A">
      <w:r>
        <w:rPr>
          <w:noProof/>
        </w:rPr>
        <w:lastRenderedPageBreak/>
        <w:drawing>
          <wp:inline distT="0" distB="0" distL="0" distR="0" wp14:anchorId="3E363F2F" wp14:editId="04CC9082">
            <wp:extent cx="5943600" cy="3343275"/>
            <wp:effectExtent l="0" t="0" r="0" b="9525"/>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943600" cy="3343275"/>
                    </a:xfrm>
                    <a:prstGeom prst="rect">
                      <a:avLst/>
                    </a:prstGeom>
                  </pic:spPr>
                </pic:pic>
              </a:graphicData>
            </a:graphic>
          </wp:inline>
        </w:drawing>
      </w:r>
    </w:p>
    <w:p w14:paraId="0FF0CD88" w14:textId="240997A0" w:rsidR="007A5D2C" w:rsidRDefault="007A5D2C" w:rsidP="007D705A"/>
    <w:p w14:paraId="1F0A97F7" w14:textId="77777777" w:rsidR="007A5D2C" w:rsidRDefault="007A5D2C" w:rsidP="007D705A"/>
    <w:p w14:paraId="3C047B79" w14:textId="690F9A70" w:rsidR="007A5D2C" w:rsidRDefault="007A5D2C" w:rsidP="007D705A">
      <w:r>
        <w:rPr>
          <w:noProof/>
        </w:rPr>
        <w:drawing>
          <wp:inline distT="0" distB="0" distL="0" distR="0" wp14:anchorId="026F379B" wp14:editId="08353FFE">
            <wp:extent cx="5943600" cy="3343275"/>
            <wp:effectExtent l="0" t="0" r="0" b="9525"/>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943600" cy="3343275"/>
                    </a:xfrm>
                    <a:prstGeom prst="rect">
                      <a:avLst/>
                    </a:prstGeom>
                  </pic:spPr>
                </pic:pic>
              </a:graphicData>
            </a:graphic>
          </wp:inline>
        </w:drawing>
      </w:r>
    </w:p>
    <w:p w14:paraId="16A4980D" w14:textId="7474931A" w:rsidR="007A5D2C" w:rsidRDefault="007A5D2C" w:rsidP="007D705A">
      <w:r>
        <w:rPr>
          <w:noProof/>
        </w:rPr>
        <w:lastRenderedPageBreak/>
        <w:drawing>
          <wp:inline distT="0" distB="0" distL="0" distR="0" wp14:anchorId="702F9A4C" wp14:editId="1C1CE31F">
            <wp:extent cx="5943600" cy="3343275"/>
            <wp:effectExtent l="0" t="0" r="0" b="9525"/>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943600" cy="3343275"/>
                    </a:xfrm>
                    <a:prstGeom prst="rect">
                      <a:avLst/>
                    </a:prstGeom>
                  </pic:spPr>
                </pic:pic>
              </a:graphicData>
            </a:graphic>
          </wp:inline>
        </w:drawing>
      </w:r>
    </w:p>
    <w:p w14:paraId="373C4B60" w14:textId="77777777" w:rsidR="007A5D2C" w:rsidRDefault="007A5D2C" w:rsidP="007D705A"/>
    <w:p w14:paraId="6742AA3C" w14:textId="0EFBE533" w:rsidR="007A5D2C" w:rsidRPr="007D705A" w:rsidRDefault="007A5D2C" w:rsidP="007D705A">
      <w:r>
        <w:t xml:space="preserve">   </w:t>
      </w:r>
      <w:r>
        <w:rPr>
          <w:noProof/>
        </w:rPr>
        <w:drawing>
          <wp:inline distT="0" distB="0" distL="0" distR="0" wp14:anchorId="7C970365" wp14:editId="52E6E659">
            <wp:extent cx="5943600" cy="3343275"/>
            <wp:effectExtent l="0" t="0" r="0" b="9525"/>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943600" cy="3343275"/>
                    </a:xfrm>
                    <a:prstGeom prst="rect">
                      <a:avLst/>
                    </a:prstGeom>
                  </pic:spPr>
                </pic:pic>
              </a:graphicData>
            </a:graphic>
          </wp:inline>
        </w:drawing>
      </w:r>
    </w:p>
    <w:p w14:paraId="2BD51ED0" w14:textId="77777777" w:rsidR="003B2DC7" w:rsidRDefault="003B2DC7">
      <w:pPr>
        <w:spacing w:line="259" w:lineRule="auto"/>
        <w:jc w:val="left"/>
        <w:rPr>
          <w:rFonts w:eastAsiaTheme="majorEastAsia" w:cstheme="majorBidi"/>
          <w:b/>
          <w:sz w:val="28"/>
          <w:szCs w:val="32"/>
        </w:rPr>
      </w:pPr>
      <w:r>
        <w:br w:type="page"/>
      </w:r>
    </w:p>
    <w:p w14:paraId="7A6C0EB3" w14:textId="77777777" w:rsidR="000929F2" w:rsidRPr="000929F2" w:rsidRDefault="000929F2" w:rsidP="000929F2"/>
    <w:p w14:paraId="1E7CE0B1" w14:textId="77777777" w:rsidR="00FC1DD5" w:rsidRDefault="00FC1DD5">
      <w:pPr>
        <w:spacing w:line="259" w:lineRule="auto"/>
        <w:jc w:val="left"/>
        <w:rPr>
          <w:rFonts w:eastAsiaTheme="majorEastAsia" w:cstheme="majorBidi"/>
          <w:b/>
          <w:sz w:val="28"/>
          <w:szCs w:val="32"/>
        </w:rPr>
      </w:pPr>
      <w:r>
        <w:br w:type="page"/>
      </w:r>
    </w:p>
    <w:bookmarkEnd w:id="5"/>
    <w:p w14:paraId="4E6A9C27" w14:textId="77777777" w:rsidR="00581F21" w:rsidRPr="00D404DD" w:rsidRDefault="00581F21" w:rsidP="00D404DD"/>
    <w:sectPr w:rsidR="00581F21" w:rsidRPr="00D404D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AAE3AE" w14:textId="77777777" w:rsidR="003774C8" w:rsidRDefault="003774C8" w:rsidP="004A4E62">
      <w:pPr>
        <w:spacing w:after="0" w:line="240" w:lineRule="auto"/>
      </w:pPr>
      <w:r>
        <w:separator/>
      </w:r>
    </w:p>
  </w:endnote>
  <w:endnote w:type="continuationSeparator" w:id="0">
    <w:p w14:paraId="3E1DD620" w14:textId="77777777" w:rsidR="003774C8" w:rsidRDefault="003774C8" w:rsidP="004A4E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MS Gothic"/>
    <w:charset w:val="8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60E877" w14:textId="77777777" w:rsidR="003774C8" w:rsidRDefault="003774C8" w:rsidP="004A4E62">
      <w:pPr>
        <w:spacing w:after="0" w:line="240" w:lineRule="auto"/>
      </w:pPr>
      <w:r>
        <w:separator/>
      </w:r>
    </w:p>
  </w:footnote>
  <w:footnote w:type="continuationSeparator" w:id="0">
    <w:p w14:paraId="0C95055A" w14:textId="77777777" w:rsidR="003774C8" w:rsidRDefault="003774C8" w:rsidP="004A4E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0000003"/>
    <w:multiLevelType w:val="multilevel"/>
    <w:tmpl w:val="0000000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4"/>
    <w:multiLevelType w:val="multilevel"/>
    <w:tmpl w:val="0000000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4E02A6D"/>
    <w:multiLevelType w:val="hybridMultilevel"/>
    <w:tmpl w:val="A378A5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D4433C"/>
    <w:multiLevelType w:val="hybridMultilevel"/>
    <w:tmpl w:val="12685E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811A99"/>
    <w:multiLevelType w:val="hybridMultilevel"/>
    <w:tmpl w:val="25DCE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5901C80"/>
    <w:multiLevelType w:val="hybridMultilevel"/>
    <w:tmpl w:val="102848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E365898"/>
    <w:multiLevelType w:val="hybridMultilevel"/>
    <w:tmpl w:val="2F1A7E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9FF72D5"/>
    <w:multiLevelType w:val="hybridMultilevel"/>
    <w:tmpl w:val="DF1EFF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DE4345E"/>
    <w:multiLevelType w:val="hybridMultilevel"/>
    <w:tmpl w:val="576C37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BD80D84"/>
    <w:multiLevelType w:val="hybridMultilevel"/>
    <w:tmpl w:val="92F428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0ED0755"/>
    <w:multiLevelType w:val="hybridMultilevel"/>
    <w:tmpl w:val="E20A1622"/>
    <w:lvl w:ilvl="0" w:tplc="A6AC89D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1A8027E"/>
    <w:multiLevelType w:val="hybridMultilevel"/>
    <w:tmpl w:val="9572D7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04241341">
    <w:abstractNumId w:val="0"/>
  </w:num>
  <w:num w:numId="2" w16cid:durableId="867790490">
    <w:abstractNumId w:val="1"/>
  </w:num>
  <w:num w:numId="3" w16cid:durableId="1861117392">
    <w:abstractNumId w:val="2"/>
  </w:num>
  <w:num w:numId="4" w16cid:durableId="137891100">
    <w:abstractNumId w:val="7"/>
  </w:num>
  <w:num w:numId="5" w16cid:durableId="942348568">
    <w:abstractNumId w:val="12"/>
  </w:num>
  <w:num w:numId="6" w16cid:durableId="2002657415">
    <w:abstractNumId w:val="6"/>
  </w:num>
  <w:num w:numId="7" w16cid:durableId="1000349376">
    <w:abstractNumId w:val="11"/>
  </w:num>
  <w:num w:numId="8" w16cid:durableId="866914404">
    <w:abstractNumId w:val="5"/>
  </w:num>
  <w:num w:numId="9" w16cid:durableId="1576084104">
    <w:abstractNumId w:val="9"/>
  </w:num>
  <w:num w:numId="10" w16cid:durableId="510802788">
    <w:abstractNumId w:val="8"/>
  </w:num>
  <w:num w:numId="11" w16cid:durableId="1952007660">
    <w:abstractNumId w:val="3"/>
  </w:num>
  <w:num w:numId="12" w16cid:durableId="1708943942">
    <w:abstractNumId w:val="10"/>
  </w:num>
  <w:num w:numId="13" w16cid:durableId="129066666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3D23"/>
    <w:rsid w:val="00002A06"/>
    <w:rsid w:val="00004E4F"/>
    <w:rsid w:val="000226D4"/>
    <w:rsid w:val="00022F90"/>
    <w:rsid w:val="000245E6"/>
    <w:rsid w:val="000322D0"/>
    <w:rsid w:val="00035463"/>
    <w:rsid w:val="00045C72"/>
    <w:rsid w:val="00050B59"/>
    <w:rsid w:val="0006200F"/>
    <w:rsid w:val="0006254D"/>
    <w:rsid w:val="00062D1F"/>
    <w:rsid w:val="0007505C"/>
    <w:rsid w:val="00084482"/>
    <w:rsid w:val="00086641"/>
    <w:rsid w:val="000929F2"/>
    <w:rsid w:val="000A0067"/>
    <w:rsid w:val="000B6FFE"/>
    <w:rsid w:val="000B7167"/>
    <w:rsid w:val="000C0E92"/>
    <w:rsid w:val="000C11F5"/>
    <w:rsid w:val="000C341A"/>
    <w:rsid w:val="000C485F"/>
    <w:rsid w:val="000D3FF8"/>
    <w:rsid w:val="000D7428"/>
    <w:rsid w:val="000E7E99"/>
    <w:rsid w:val="000F0BE0"/>
    <w:rsid w:val="00102D81"/>
    <w:rsid w:val="00117509"/>
    <w:rsid w:val="00130A0D"/>
    <w:rsid w:val="00134BBC"/>
    <w:rsid w:val="00137D44"/>
    <w:rsid w:val="0014755B"/>
    <w:rsid w:val="001537AC"/>
    <w:rsid w:val="00153CD6"/>
    <w:rsid w:val="00162B19"/>
    <w:rsid w:val="00180E63"/>
    <w:rsid w:val="00183222"/>
    <w:rsid w:val="0018563F"/>
    <w:rsid w:val="001A4C33"/>
    <w:rsid w:val="001B21D5"/>
    <w:rsid w:val="001C18AE"/>
    <w:rsid w:val="001C6C3E"/>
    <w:rsid w:val="001D227E"/>
    <w:rsid w:val="001D6421"/>
    <w:rsid w:val="001E5FC6"/>
    <w:rsid w:val="001F2806"/>
    <w:rsid w:val="0021451B"/>
    <w:rsid w:val="00215839"/>
    <w:rsid w:val="00250418"/>
    <w:rsid w:val="00254545"/>
    <w:rsid w:val="00285F12"/>
    <w:rsid w:val="00287383"/>
    <w:rsid w:val="002876DF"/>
    <w:rsid w:val="00287DD8"/>
    <w:rsid w:val="00293238"/>
    <w:rsid w:val="00297A4C"/>
    <w:rsid w:val="002A1BB8"/>
    <w:rsid w:val="002A51E0"/>
    <w:rsid w:val="002C12DA"/>
    <w:rsid w:val="002E32A5"/>
    <w:rsid w:val="002F1E82"/>
    <w:rsid w:val="00326211"/>
    <w:rsid w:val="00337922"/>
    <w:rsid w:val="003604A2"/>
    <w:rsid w:val="00360A7E"/>
    <w:rsid w:val="003774C8"/>
    <w:rsid w:val="0038616F"/>
    <w:rsid w:val="00387EB0"/>
    <w:rsid w:val="00391A81"/>
    <w:rsid w:val="00393418"/>
    <w:rsid w:val="003A3878"/>
    <w:rsid w:val="003B2DC7"/>
    <w:rsid w:val="003C19B8"/>
    <w:rsid w:val="003E04AC"/>
    <w:rsid w:val="003F5C72"/>
    <w:rsid w:val="003F5F14"/>
    <w:rsid w:val="004266B1"/>
    <w:rsid w:val="00430234"/>
    <w:rsid w:val="004319D4"/>
    <w:rsid w:val="00441BE1"/>
    <w:rsid w:val="00452F2B"/>
    <w:rsid w:val="004745CA"/>
    <w:rsid w:val="00480227"/>
    <w:rsid w:val="004830D1"/>
    <w:rsid w:val="00487803"/>
    <w:rsid w:val="004910EE"/>
    <w:rsid w:val="0049307B"/>
    <w:rsid w:val="004A4E62"/>
    <w:rsid w:val="004B157C"/>
    <w:rsid w:val="004D0C19"/>
    <w:rsid w:val="004D79C2"/>
    <w:rsid w:val="004E5E4C"/>
    <w:rsid w:val="004F0677"/>
    <w:rsid w:val="004F2169"/>
    <w:rsid w:val="004F2C47"/>
    <w:rsid w:val="004F6C06"/>
    <w:rsid w:val="00500C8C"/>
    <w:rsid w:val="0051146A"/>
    <w:rsid w:val="00513411"/>
    <w:rsid w:val="00530566"/>
    <w:rsid w:val="00566FFD"/>
    <w:rsid w:val="0058094E"/>
    <w:rsid w:val="00581F21"/>
    <w:rsid w:val="005906A6"/>
    <w:rsid w:val="005A735D"/>
    <w:rsid w:val="005B133A"/>
    <w:rsid w:val="005C7EC5"/>
    <w:rsid w:val="005E7ADE"/>
    <w:rsid w:val="005E7F46"/>
    <w:rsid w:val="006017BB"/>
    <w:rsid w:val="006023D6"/>
    <w:rsid w:val="0060593C"/>
    <w:rsid w:val="0061270C"/>
    <w:rsid w:val="00631A6D"/>
    <w:rsid w:val="00635E25"/>
    <w:rsid w:val="006419BB"/>
    <w:rsid w:val="00650888"/>
    <w:rsid w:val="00651A48"/>
    <w:rsid w:val="00654104"/>
    <w:rsid w:val="006600B1"/>
    <w:rsid w:val="006816F0"/>
    <w:rsid w:val="00690492"/>
    <w:rsid w:val="00692D76"/>
    <w:rsid w:val="006A3034"/>
    <w:rsid w:val="006A7F4F"/>
    <w:rsid w:val="006B269A"/>
    <w:rsid w:val="006B387C"/>
    <w:rsid w:val="006B43F5"/>
    <w:rsid w:val="006D7641"/>
    <w:rsid w:val="006F047B"/>
    <w:rsid w:val="00701FA5"/>
    <w:rsid w:val="007105E0"/>
    <w:rsid w:val="00712CCA"/>
    <w:rsid w:val="00714011"/>
    <w:rsid w:val="0075161D"/>
    <w:rsid w:val="00764F25"/>
    <w:rsid w:val="00770D95"/>
    <w:rsid w:val="00784F5D"/>
    <w:rsid w:val="00787C60"/>
    <w:rsid w:val="00792722"/>
    <w:rsid w:val="007A5D2C"/>
    <w:rsid w:val="007C6DA6"/>
    <w:rsid w:val="007C6DF9"/>
    <w:rsid w:val="007D608B"/>
    <w:rsid w:val="007D705A"/>
    <w:rsid w:val="00802C10"/>
    <w:rsid w:val="0080444E"/>
    <w:rsid w:val="00822584"/>
    <w:rsid w:val="008306F2"/>
    <w:rsid w:val="00831FF6"/>
    <w:rsid w:val="00846FE0"/>
    <w:rsid w:val="00877980"/>
    <w:rsid w:val="0088023D"/>
    <w:rsid w:val="008900E2"/>
    <w:rsid w:val="008934FD"/>
    <w:rsid w:val="00893B3C"/>
    <w:rsid w:val="008A089F"/>
    <w:rsid w:val="008A7D78"/>
    <w:rsid w:val="008B6A12"/>
    <w:rsid w:val="008B7E7C"/>
    <w:rsid w:val="008C038E"/>
    <w:rsid w:val="008D1F53"/>
    <w:rsid w:val="008D3DFA"/>
    <w:rsid w:val="008D414C"/>
    <w:rsid w:val="008D5806"/>
    <w:rsid w:val="008F4537"/>
    <w:rsid w:val="009039F1"/>
    <w:rsid w:val="009079A7"/>
    <w:rsid w:val="009224A1"/>
    <w:rsid w:val="00943810"/>
    <w:rsid w:val="00950374"/>
    <w:rsid w:val="009545EE"/>
    <w:rsid w:val="00962161"/>
    <w:rsid w:val="00981E67"/>
    <w:rsid w:val="00983185"/>
    <w:rsid w:val="00985D77"/>
    <w:rsid w:val="00990607"/>
    <w:rsid w:val="009939DB"/>
    <w:rsid w:val="00994AD2"/>
    <w:rsid w:val="00994C46"/>
    <w:rsid w:val="009A0F4B"/>
    <w:rsid w:val="009A1699"/>
    <w:rsid w:val="009B6DCE"/>
    <w:rsid w:val="009C1EC3"/>
    <w:rsid w:val="009C64CD"/>
    <w:rsid w:val="009D03DD"/>
    <w:rsid w:val="009D37BB"/>
    <w:rsid w:val="009D3FDE"/>
    <w:rsid w:val="009E18A2"/>
    <w:rsid w:val="009E3120"/>
    <w:rsid w:val="009E51DE"/>
    <w:rsid w:val="009E68C0"/>
    <w:rsid w:val="00A1015A"/>
    <w:rsid w:val="00A237C3"/>
    <w:rsid w:val="00A44636"/>
    <w:rsid w:val="00A52517"/>
    <w:rsid w:val="00A571CE"/>
    <w:rsid w:val="00A57EB7"/>
    <w:rsid w:val="00A63772"/>
    <w:rsid w:val="00A72322"/>
    <w:rsid w:val="00A7723D"/>
    <w:rsid w:val="00A828C6"/>
    <w:rsid w:val="00A87277"/>
    <w:rsid w:val="00A94ECA"/>
    <w:rsid w:val="00AA2834"/>
    <w:rsid w:val="00AB1895"/>
    <w:rsid w:val="00AB398D"/>
    <w:rsid w:val="00AB6064"/>
    <w:rsid w:val="00AD38FD"/>
    <w:rsid w:val="00AE405E"/>
    <w:rsid w:val="00AF3116"/>
    <w:rsid w:val="00B01F88"/>
    <w:rsid w:val="00B10550"/>
    <w:rsid w:val="00B15934"/>
    <w:rsid w:val="00B26A85"/>
    <w:rsid w:val="00B27249"/>
    <w:rsid w:val="00B32F1D"/>
    <w:rsid w:val="00B43AC6"/>
    <w:rsid w:val="00B45EE1"/>
    <w:rsid w:val="00B46D3E"/>
    <w:rsid w:val="00B50681"/>
    <w:rsid w:val="00B574A0"/>
    <w:rsid w:val="00B65E43"/>
    <w:rsid w:val="00B82E44"/>
    <w:rsid w:val="00B93935"/>
    <w:rsid w:val="00BA0B9D"/>
    <w:rsid w:val="00BA6932"/>
    <w:rsid w:val="00BB551E"/>
    <w:rsid w:val="00BC4E82"/>
    <w:rsid w:val="00BD5A58"/>
    <w:rsid w:val="00BE1EBE"/>
    <w:rsid w:val="00BF5881"/>
    <w:rsid w:val="00C104EC"/>
    <w:rsid w:val="00C15DBB"/>
    <w:rsid w:val="00C1654A"/>
    <w:rsid w:val="00C26FCD"/>
    <w:rsid w:val="00C317D4"/>
    <w:rsid w:val="00C36154"/>
    <w:rsid w:val="00C4107B"/>
    <w:rsid w:val="00C555CB"/>
    <w:rsid w:val="00C632BC"/>
    <w:rsid w:val="00C644AE"/>
    <w:rsid w:val="00C652F4"/>
    <w:rsid w:val="00C83473"/>
    <w:rsid w:val="00CA7747"/>
    <w:rsid w:val="00CB2D25"/>
    <w:rsid w:val="00CF1314"/>
    <w:rsid w:val="00CF1BF1"/>
    <w:rsid w:val="00CF23E6"/>
    <w:rsid w:val="00D150D0"/>
    <w:rsid w:val="00D16D00"/>
    <w:rsid w:val="00D2343F"/>
    <w:rsid w:val="00D33CB7"/>
    <w:rsid w:val="00D34454"/>
    <w:rsid w:val="00D34520"/>
    <w:rsid w:val="00D3587F"/>
    <w:rsid w:val="00D404DD"/>
    <w:rsid w:val="00D6257E"/>
    <w:rsid w:val="00D8081B"/>
    <w:rsid w:val="00DA0EE3"/>
    <w:rsid w:val="00DC04B4"/>
    <w:rsid w:val="00DC705F"/>
    <w:rsid w:val="00DD0474"/>
    <w:rsid w:val="00DD6897"/>
    <w:rsid w:val="00DE4B9D"/>
    <w:rsid w:val="00DE6442"/>
    <w:rsid w:val="00DE6AA5"/>
    <w:rsid w:val="00DE7278"/>
    <w:rsid w:val="00DF1F27"/>
    <w:rsid w:val="00E04F1C"/>
    <w:rsid w:val="00E05E6E"/>
    <w:rsid w:val="00E06D60"/>
    <w:rsid w:val="00E1396B"/>
    <w:rsid w:val="00E17FDA"/>
    <w:rsid w:val="00E30816"/>
    <w:rsid w:val="00E42B54"/>
    <w:rsid w:val="00E452E4"/>
    <w:rsid w:val="00E45AF2"/>
    <w:rsid w:val="00E4745D"/>
    <w:rsid w:val="00E63D23"/>
    <w:rsid w:val="00E66834"/>
    <w:rsid w:val="00E82FE2"/>
    <w:rsid w:val="00E84971"/>
    <w:rsid w:val="00EA0910"/>
    <w:rsid w:val="00EB2DA1"/>
    <w:rsid w:val="00EB5325"/>
    <w:rsid w:val="00EC1D72"/>
    <w:rsid w:val="00EE4EF7"/>
    <w:rsid w:val="00EF57BB"/>
    <w:rsid w:val="00F1164E"/>
    <w:rsid w:val="00F1710D"/>
    <w:rsid w:val="00F41215"/>
    <w:rsid w:val="00F501BF"/>
    <w:rsid w:val="00F5040D"/>
    <w:rsid w:val="00F50491"/>
    <w:rsid w:val="00F50C46"/>
    <w:rsid w:val="00F537C3"/>
    <w:rsid w:val="00F86AF8"/>
    <w:rsid w:val="00F87DE5"/>
    <w:rsid w:val="00FA1A95"/>
    <w:rsid w:val="00FB410D"/>
    <w:rsid w:val="00FC1DD5"/>
    <w:rsid w:val="00FD56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8A863"/>
  <w15:chartTrackingRefBased/>
  <w15:docId w15:val="{B2A2D9FE-7EE8-4894-BC8F-9A1BCD45F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3D23"/>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4910EE"/>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E63D23"/>
    <w:pPr>
      <w:keepNext/>
      <w:keepLines/>
      <w:spacing w:before="40" w:after="0"/>
      <w:outlineLvl w:val="1"/>
    </w:pPr>
    <w:rPr>
      <w:rFonts w:eastAsiaTheme="majorEastAsia" w:cstheme="majorBidi"/>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10EE"/>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E63D23"/>
    <w:rPr>
      <w:rFonts w:ascii="Times New Roman" w:eastAsiaTheme="majorEastAsia" w:hAnsi="Times New Roman" w:cstheme="majorBidi"/>
      <w:sz w:val="24"/>
      <w:szCs w:val="26"/>
      <w:u w:val="single"/>
    </w:rPr>
  </w:style>
  <w:style w:type="paragraph" w:styleId="TOCHeading">
    <w:name w:val="TOC Heading"/>
    <w:basedOn w:val="Heading1"/>
    <w:next w:val="Normal"/>
    <w:uiPriority w:val="39"/>
    <w:unhideWhenUsed/>
    <w:qFormat/>
    <w:rsid w:val="000C341A"/>
    <w:pPr>
      <w:spacing w:line="259" w:lineRule="auto"/>
      <w:jc w:val="left"/>
      <w:outlineLvl w:val="9"/>
    </w:pPr>
    <w:rPr>
      <w:rFonts w:asciiTheme="majorHAnsi" w:hAnsiTheme="majorHAnsi"/>
      <w:b w:val="0"/>
      <w:color w:val="2E74B5" w:themeColor="accent1" w:themeShade="BF"/>
      <w:sz w:val="32"/>
    </w:rPr>
  </w:style>
  <w:style w:type="paragraph" w:styleId="Title">
    <w:name w:val="Title"/>
    <w:basedOn w:val="Normal"/>
    <w:next w:val="Normal"/>
    <w:link w:val="TitleChar"/>
    <w:uiPriority w:val="10"/>
    <w:rsid w:val="004A4E62"/>
    <w:pPr>
      <w:spacing w:after="0" w:line="240" w:lineRule="auto"/>
      <w:contextualSpacing/>
      <w:jc w:val="center"/>
    </w:pPr>
    <w:rPr>
      <w:rFonts w:eastAsiaTheme="majorEastAsia" w:cstheme="majorBidi"/>
      <w:b/>
      <w:spacing w:val="-10"/>
      <w:kern w:val="28"/>
      <w:sz w:val="72"/>
      <w:szCs w:val="56"/>
      <w:u w:val="single"/>
    </w:rPr>
  </w:style>
  <w:style w:type="character" w:customStyle="1" w:styleId="TitleChar">
    <w:name w:val="Title Char"/>
    <w:basedOn w:val="DefaultParagraphFont"/>
    <w:link w:val="Title"/>
    <w:uiPriority w:val="10"/>
    <w:rsid w:val="004A4E62"/>
    <w:rPr>
      <w:rFonts w:ascii="Times New Roman" w:eastAsiaTheme="majorEastAsia" w:hAnsi="Times New Roman" w:cstheme="majorBidi"/>
      <w:b/>
      <w:spacing w:val="-10"/>
      <w:kern w:val="28"/>
      <w:sz w:val="72"/>
      <w:szCs w:val="56"/>
      <w:u w:val="single"/>
    </w:rPr>
  </w:style>
  <w:style w:type="paragraph" w:styleId="TOC1">
    <w:name w:val="toc 1"/>
    <w:basedOn w:val="Normal"/>
    <w:next w:val="Normal"/>
    <w:autoRedefine/>
    <w:uiPriority w:val="39"/>
    <w:unhideWhenUsed/>
    <w:rsid w:val="004A4E62"/>
    <w:pPr>
      <w:spacing w:after="100"/>
    </w:pPr>
  </w:style>
  <w:style w:type="paragraph" w:styleId="TOC2">
    <w:name w:val="toc 2"/>
    <w:basedOn w:val="Normal"/>
    <w:next w:val="Normal"/>
    <w:autoRedefine/>
    <w:uiPriority w:val="39"/>
    <w:unhideWhenUsed/>
    <w:rsid w:val="004A4E62"/>
    <w:pPr>
      <w:spacing w:after="100"/>
      <w:ind w:left="240"/>
    </w:pPr>
  </w:style>
  <w:style w:type="character" w:styleId="Hyperlink">
    <w:name w:val="Hyperlink"/>
    <w:basedOn w:val="DefaultParagraphFont"/>
    <w:uiPriority w:val="99"/>
    <w:unhideWhenUsed/>
    <w:rsid w:val="004A4E62"/>
    <w:rPr>
      <w:color w:val="0563C1" w:themeColor="hyperlink"/>
      <w:u w:val="single"/>
    </w:rPr>
  </w:style>
  <w:style w:type="paragraph" w:styleId="Header">
    <w:name w:val="header"/>
    <w:basedOn w:val="Normal"/>
    <w:link w:val="HeaderChar"/>
    <w:uiPriority w:val="99"/>
    <w:unhideWhenUsed/>
    <w:rsid w:val="004A4E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4A4E62"/>
    <w:rPr>
      <w:rFonts w:ascii="Times New Roman" w:hAnsi="Times New Roman"/>
      <w:sz w:val="24"/>
    </w:rPr>
  </w:style>
  <w:style w:type="paragraph" w:styleId="Footer">
    <w:name w:val="footer"/>
    <w:basedOn w:val="Normal"/>
    <w:link w:val="FooterChar"/>
    <w:uiPriority w:val="99"/>
    <w:unhideWhenUsed/>
    <w:rsid w:val="004A4E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4E62"/>
    <w:rPr>
      <w:rFonts w:ascii="Times New Roman" w:hAnsi="Times New Roman"/>
      <w:sz w:val="24"/>
    </w:rPr>
  </w:style>
  <w:style w:type="paragraph" w:styleId="ListParagraph">
    <w:name w:val="List Paragraph"/>
    <w:basedOn w:val="Normal"/>
    <w:uiPriority w:val="34"/>
    <w:qFormat/>
    <w:rsid w:val="00635E25"/>
    <w:pPr>
      <w:spacing w:before="100" w:beforeAutospacing="1" w:after="100" w:afterAutospacing="1"/>
    </w:pPr>
    <w:rPr>
      <w:rFonts w:eastAsia="Times New Roman" w:cs="Times New Roman"/>
      <w:szCs w:val="24"/>
    </w:rPr>
  </w:style>
  <w:style w:type="paragraph" w:styleId="BodyText">
    <w:name w:val="Body Text"/>
    <w:basedOn w:val="Normal"/>
    <w:link w:val="BodyTextChar"/>
    <w:rsid w:val="00FA1A95"/>
    <w:pPr>
      <w:suppressAutoHyphens/>
      <w:spacing w:after="0"/>
    </w:pPr>
    <w:rPr>
      <w:rFonts w:eastAsia="Calibri" w:cs="Times New Roman"/>
      <w:color w:val="000000"/>
      <w:lang w:val="en-GB" w:eastAsia="ar-SA"/>
    </w:rPr>
  </w:style>
  <w:style w:type="character" w:customStyle="1" w:styleId="BodyTextChar">
    <w:name w:val="Body Text Char"/>
    <w:basedOn w:val="DefaultParagraphFont"/>
    <w:link w:val="BodyText"/>
    <w:rsid w:val="00FA1A95"/>
    <w:rPr>
      <w:rFonts w:ascii="Times New Roman" w:eastAsia="Calibri" w:hAnsi="Times New Roman" w:cs="Times New Roman"/>
      <w:color w:val="000000"/>
      <w:sz w:val="24"/>
      <w:lang w:val="en-GB" w:eastAsia="ar-SA"/>
    </w:rPr>
  </w:style>
  <w:style w:type="table" w:styleId="TableGrid">
    <w:name w:val="Table Grid"/>
    <w:basedOn w:val="TableNormal"/>
    <w:uiPriority w:val="39"/>
    <w:rsid w:val="00F537C3"/>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4F06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7027872">
      <w:bodyDiv w:val="1"/>
      <w:marLeft w:val="0"/>
      <w:marRight w:val="0"/>
      <w:marTop w:val="0"/>
      <w:marBottom w:val="0"/>
      <w:divBdr>
        <w:top w:val="none" w:sz="0" w:space="0" w:color="auto"/>
        <w:left w:val="none" w:sz="0" w:space="0" w:color="auto"/>
        <w:bottom w:val="none" w:sz="0" w:space="0" w:color="auto"/>
        <w:right w:val="none" w:sz="0" w:space="0" w:color="auto"/>
      </w:divBdr>
    </w:div>
    <w:div w:id="1433238657">
      <w:bodyDiv w:val="1"/>
      <w:marLeft w:val="0"/>
      <w:marRight w:val="0"/>
      <w:marTop w:val="0"/>
      <w:marBottom w:val="0"/>
      <w:divBdr>
        <w:top w:val="none" w:sz="0" w:space="0" w:color="auto"/>
        <w:left w:val="none" w:sz="0" w:space="0" w:color="auto"/>
        <w:bottom w:val="none" w:sz="0" w:space="0" w:color="auto"/>
        <w:right w:val="none" w:sz="0" w:space="0" w:color="auto"/>
      </w:divBdr>
      <w:divsChild>
        <w:div w:id="1100445139">
          <w:marLeft w:val="0"/>
          <w:marRight w:val="0"/>
          <w:marTop w:val="0"/>
          <w:marBottom w:val="0"/>
          <w:divBdr>
            <w:top w:val="none" w:sz="0" w:space="0" w:color="auto"/>
            <w:left w:val="none" w:sz="0" w:space="0" w:color="auto"/>
            <w:bottom w:val="none" w:sz="0" w:space="0" w:color="auto"/>
            <w:right w:val="none" w:sz="0" w:space="0" w:color="auto"/>
          </w:divBdr>
        </w:div>
      </w:divsChild>
    </w:div>
    <w:div w:id="1488546262">
      <w:bodyDiv w:val="1"/>
      <w:marLeft w:val="0"/>
      <w:marRight w:val="0"/>
      <w:marTop w:val="0"/>
      <w:marBottom w:val="0"/>
      <w:divBdr>
        <w:top w:val="none" w:sz="0" w:space="0" w:color="auto"/>
        <w:left w:val="none" w:sz="0" w:space="0" w:color="auto"/>
        <w:bottom w:val="none" w:sz="0" w:space="0" w:color="auto"/>
        <w:right w:val="none" w:sz="0" w:space="0" w:color="auto"/>
      </w:divBdr>
    </w:div>
    <w:div w:id="1931814212">
      <w:bodyDiv w:val="1"/>
      <w:marLeft w:val="0"/>
      <w:marRight w:val="0"/>
      <w:marTop w:val="0"/>
      <w:marBottom w:val="0"/>
      <w:divBdr>
        <w:top w:val="none" w:sz="0" w:space="0" w:color="auto"/>
        <w:left w:val="none" w:sz="0" w:space="0" w:color="auto"/>
        <w:bottom w:val="none" w:sz="0" w:space="0" w:color="auto"/>
        <w:right w:val="none" w:sz="0" w:space="0" w:color="auto"/>
      </w:divBdr>
    </w:div>
    <w:div w:id="2051879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rketing91.com/marketing-mix-marriott/%3eAccessed" TargetMode="External"/><Relationship Id="rId13" Type="http://schemas.openxmlformats.org/officeDocument/2006/relationships/image" Target="media/image3.png"/><Relationship Id="rId18" Type="http://schemas.openxmlformats.org/officeDocument/2006/relationships/image" Target="media/image8.svg"/><Relationship Id="rId26" Type="http://schemas.openxmlformats.org/officeDocument/2006/relationships/image" Target="media/image16.svg"/><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2.svg"/><Relationship Id="rId17" Type="http://schemas.openxmlformats.org/officeDocument/2006/relationships/image" Target="media/image7.png"/><Relationship Id="rId25" Type="http://schemas.openxmlformats.org/officeDocument/2006/relationships/image" Target="media/image15.png"/><Relationship Id="rId2" Type="http://schemas.openxmlformats.org/officeDocument/2006/relationships/numbering" Target="numbering.xml"/><Relationship Id="rId16" Type="http://schemas.openxmlformats.org/officeDocument/2006/relationships/image" Target="media/image6.svg"/><Relationship Id="rId20" Type="http://schemas.openxmlformats.org/officeDocument/2006/relationships/image" Target="media/image10.sv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image" Target="media/image14.svg"/><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theme" Target="theme/theme1.xml"/><Relationship Id="rId10" Type="http://schemas.openxmlformats.org/officeDocument/2006/relationships/hyperlink" Target="https://www.marketingtutor.net/swot-analysis-of-marriott/" TargetMode="External"/><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hyperlink" Target="https://pestleanalysis.com/pestle-analysis-of-marriott/" TargetMode="External"/><Relationship Id="rId14" Type="http://schemas.openxmlformats.org/officeDocument/2006/relationships/image" Target="media/image4.svg"/><Relationship Id="rId22" Type="http://schemas.openxmlformats.org/officeDocument/2006/relationships/image" Target="media/image12.sv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452F2-0B06-43D4-A9B5-1D32891BD1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14</Pages>
  <Words>1791</Words>
  <Characters>10214</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Owner</cp:lastModifiedBy>
  <cp:revision>5</cp:revision>
  <dcterms:created xsi:type="dcterms:W3CDTF">2022-12-05T08:17:00Z</dcterms:created>
  <dcterms:modified xsi:type="dcterms:W3CDTF">2022-12-07T16:06:00Z</dcterms:modified>
</cp:coreProperties>
</file>