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207D" w:rsidRPr="00190C78" w:rsidRDefault="00A4207D" w:rsidP="001220BA">
      <w:pPr>
        <w:widowControl w:val="0"/>
        <w:pBdr>
          <w:top w:val="nil"/>
          <w:left w:val="nil"/>
          <w:bottom w:val="nil"/>
          <w:right w:val="nil"/>
          <w:between w:val="nil"/>
        </w:pBdr>
        <w:jc w:val="left"/>
        <w:rPr>
          <w:rFonts w:ascii="Arial" w:eastAsia="Arial" w:hAnsi="Arial" w:cs="Arial"/>
          <w:sz w:val="22"/>
          <w:szCs w:val="22"/>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206"/>
        <w:gridCol w:w="1237"/>
        <w:gridCol w:w="468"/>
        <w:gridCol w:w="1443"/>
        <w:gridCol w:w="662"/>
      </w:tblGrid>
      <w:tr w:rsidR="00190C78" w:rsidRPr="00190C78">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rsidR="00A4207D" w:rsidRPr="00190C78" w:rsidRDefault="00A4207D" w:rsidP="001220BA">
            <w:pPr>
              <w:keepNext/>
              <w:jc w:val="center"/>
              <w:rPr>
                <w:rFonts w:ascii="Arial" w:eastAsia="Arial" w:hAnsi="Arial" w:cs="Arial"/>
                <w:b/>
                <w:sz w:val="32"/>
                <w:szCs w:val="32"/>
              </w:rPr>
            </w:pPr>
          </w:p>
          <w:p w:rsidR="00A4207D" w:rsidRPr="00190C78" w:rsidRDefault="00B87242" w:rsidP="001220BA">
            <w:pPr>
              <w:keepNext/>
              <w:rPr>
                <w:rFonts w:ascii="Arial" w:eastAsia="Arial" w:hAnsi="Arial" w:cs="Arial"/>
                <w:b/>
                <w:sz w:val="28"/>
                <w:szCs w:val="28"/>
              </w:rPr>
            </w:pPr>
            <w:r w:rsidRPr="00190C78">
              <w:rPr>
                <w:rFonts w:ascii="Calibri" w:eastAsia="Calibri" w:hAnsi="Calibri" w:cs="Calibri"/>
                <w:noProof/>
                <w:lang w:eastAsia="en-GB"/>
              </w:rPr>
              <w:drawing>
                <wp:inline distT="0" distB="0" distL="0" distR="0">
                  <wp:extent cx="2984904" cy="1300091"/>
                  <wp:effectExtent l="0" t="0" r="0" b="0"/>
                  <wp:docPr id="28" name="image13.png" descr="UWTSD new Logo"/>
                  <wp:cNvGraphicFramePr/>
                  <a:graphic xmlns:a="http://schemas.openxmlformats.org/drawingml/2006/main">
                    <a:graphicData uri="http://schemas.openxmlformats.org/drawingml/2006/picture">
                      <pic:pic xmlns:pic="http://schemas.openxmlformats.org/drawingml/2006/picture">
                        <pic:nvPicPr>
                          <pic:cNvPr id="0" name="image13.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r w:rsidRPr="00190C78">
              <w:rPr>
                <w:rFonts w:ascii="Arial" w:eastAsia="Arial" w:hAnsi="Arial" w:cs="Arial"/>
                <w:b/>
                <w:sz w:val="32"/>
                <w:szCs w:val="32"/>
              </w:rPr>
              <w:br/>
            </w:r>
          </w:p>
          <w:p w:rsidR="00A4207D" w:rsidRPr="00190C78" w:rsidRDefault="00B87242" w:rsidP="001220BA">
            <w:pPr>
              <w:rPr>
                <w:b/>
                <w:sz w:val="28"/>
                <w:szCs w:val="28"/>
              </w:rPr>
            </w:pPr>
            <w:r w:rsidRPr="00190C78">
              <w:rPr>
                <w:b/>
                <w:sz w:val="28"/>
                <w:szCs w:val="28"/>
              </w:rPr>
              <w:t>Component One:</w:t>
            </w:r>
          </w:p>
          <w:p w:rsidR="00A4207D" w:rsidRPr="00190C78" w:rsidRDefault="00B87242" w:rsidP="001220BA">
            <w:pPr>
              <w:widowControl w:val="0"/>
              <w:rPr>
                <w:b/>
                <w:i/>
                <w:sz w:val="28"/>
                <w:szCs w:val="28"/>
              </w:rPr>
            </w:pPr>
            <w:r w:rsidRPr="00190C78">
              <w:rPr>
                <w:noProof/>
                <w:lang w:eastAsia="en-GB"/>
              </w:rPr>
              <w:drawing>
                <wp:inline distT="0" distB="0" distL="0" distR="0">
                  <wp:extent cx="2933700" cy="752475"/>
                  <wp:effectExtent l="0" t="0" r="0" b="0"/>
                  <wp:docPr id="3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2933700" cy="752475"/>
                          </a:xfrm>
                          <a:prstGeom prst="rect">
                            <a:avLst/>
                          </a:prstGeom>
                          <a:ln/>
                        </pic:spPr>
                      </pic:pic>
                    </a:graphicData>
                  </a:graphic>
                </wp:inline>
              </w:drawing>
            </w:r>
          </w:p>
          <w:p w:rsidR="00A4207D" w:rsidRPr="00190C78" w:rsidRDefault="00A4207D" w:rsidP="001220BA">
            <w:pPr>
              <w:widowControl w:val="0"/>
              <w:rPr>
                <w:b/>
                <w:i/>
                <w:sz w:val="28"/>
                <w:szCs w:val="28"/>
              </w:rPr>
            </w:pPr>
          </w:p>
          <w:p w:rsidR="00A4207D" w:rsidRPr="00190C78" w:rsidRDefault="00A4207D" w:rsidP="001220BA">
            <w:pPr>
              <w:rPr>
                <w:rFonts w:ascii="Arial" w:eastAsia="Arial" w:hAnsi="Arial" w:cs="Arial"/>
                <w:b/>
                <w:sz w:val="32"/>
                <w:szCs w:val="32"/>
              </w:rPr>
            </w:pPr>
          </w:p>
        </w:tc>
        <w:tc>
          <w:tcPr>
            <w:tcW w:w="1237" w:type="dxa"/>
            <w:tcBorders>
              <w:top w:val="single" w:sz="4" w:space="0" w:color="000000"/>
              <w:left w:val="single" w:sz="4" w:space="0" w:color="000000"/>
              <w:bottom w:val="nil"/>
              <w:right w:val="nil"/>
            </w:tcBorders>
            <w:shd w:val="clear" w:color="auto" w:fill="auto"/>
            <w:vAlign w:val="center"/>
          </w:tcPr>
          <w:p w:rsidR="00A4207D" w:rsidRPr="00190C78" w:rsidRDefault="00B87242" w:rsidP="001220BA">
            <w:pPr>
              <w:keepNext/>
              <w:spacing w:before="120"/>
              <w:rPr>
                <w:rFonts w:ascii="Arial" w:eastAsia="Arial" w:hAnsi="Arial" w:cs="Arial"/>
                <w:b/>
                <w:sz w:val="20"/>
                <w:szCs w:val="20"/>
              </w:rPr>
            </w:pPr>
            <w:r w:rsidRPr="00190C78">
              <w:rPr>
                <w:rFonts w:ascii="Arial" w:eastAsia="Arial" w:hAnsi="Arial" w:cs="Arial"/>
                <w:b/>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rsidR="00A4207D" w:rsidRDefault="00A4207D" w:rsidP="001220BA">
            <w:pPr>
              <w:keepNext/>
              <w:jc w:val="center"/>
              <w:rPr>
                <w:rFonts w:ascii="Arial" w:eastAsia="Arial" w:hAnsi="Arial" w:cs="Arial"/>
                <w:b/>
                <w:sz w:val="20"/>
                <w:szCs w:val="20"/>
              </w:rPr>
            </w:pPr>
          </w:p>
          <w:p w:rsidR="00D34269" w:rsidRPr="00D34269" w:rsidRDefault="00D34269" w:rsidP="00D34269">
            <w:pPr>
              <w:keepNext/>
              <w:rPr>
                <w:rFonts w:ascii="Arial" w:eastAsia="Arial" w:hAnsi="Arial" w:cs="Arial"/>
                <w:b/>
                <w:sz w:val="28"/>
                <w:szCs w:val="28"/>
              </w:rPr>
            </w:pPr>
            <w:r>
              <w:rPr>
                <w:rFonts w:ascii="Arial" w:eastAsia="Arial" w:hAnsi="Arial" w:cs="Arial"/>
                <w:b/>
                <w:sz w:val="28"/>
                <w:szCs w:val="28"/>
              </w:rPr>
              <w:t>2117690</w:t>
            </w:r>
          </w:p>
        </w:tc>
        <w:tc>
          <w:tcPr>
            <w:tcW w:w="662" w:type="dxa"/>
            <w:tcBorders>
              <w:top w:val="single" w:sz="4" w:space="0" w:color="000000"/>
              <w:left w:val="nil"/>
              <w:bottom w:val="nil"/>
              <w:right w:val="single" w:sz="4" w:space="0" w:color="000000"/>
            </w:tcBorders>
            <w:shd w:val="clear" w:color="auto" w:fill="auto"/>
            <w:vAlign w:val="center"/>
          </w:tcPr>
          <w:p w:rsidR="00A4207D" w:rsidRPr="00190C78" w:rsidRDefault="00A4207D" w:rsidP="001220BA">
            <w:pPr>
              <w:keepNext/>
              <w:jc w:val="center"/>
              <w:rPr>
                <w:rFonts w:ascii="Arial" w:eastAsia="Arial" w:hAnsi="Arial" w:cs="Arial"/>
                <w:b/>
                <w:sz w:val="20"/>
                <w:szCs w:val="20"/>
              </w:rPr>
            </w:pPr>
          </w:p>
        </w:tc>
      </w:tr>
      <w:tr w:rsidR="00190C78" w:rsidRPr="00190C78">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A4207D" w:rsidRPr="00190C78" w:rsidRDefault="00A4207D" w:rsidP="001220BA">
            <w:pPr>
              <w:widowControl w:val="0"/>
              <w:pBdr>
                <w:top w:val="nil"/>
                <w:left w:val="nil"/>
                <w:bottom w:val="nil"/>
                <w:right w:val="nil"/>
                <w:between w:val="nil"/>
              </w:pBdr>
              <w:jc w:val="left"/>
              <w:rPr>
                <w:rFonts w:ascii="Arial" w:eastAsia="Arial" w:hAnsi="Arial" w:cs="Arial"/>
                <w:b/>
                <w:sz w:val="20"/>
                <w:szCs w:val="20"/>
              </w:rPr>
            </w:pPr>
          </w:p>
        </w:tc>
        <w:tc>
          <w:tcPr>
            <w:tcW w:w="1237" w:type="dxa"/>
            <w:tcBorders>
              <w:top w:val="nil"/>
              <w:left w:val="single" w:sz="4" w:space="0" w:color="000000"/>
              <w:bottom w:val="nil"/>
              <w:right w:val="nil"/>
            </w:tcBorders>
            <w:shd w:val="clear" w:color="auto" w:fill="auto"/>
            <w:vAlign w:val="center"/>
          </w:tcPr>
          <w:p w:rsidR="00A4207D" w:rsidRPr="00190C78" w:rsidRDefault="00D34269" w:rsidP="001220BA">
            <w:pPr>
              <w:keepNext/>
              <w:rPr>
                <w:rFonts w:ascii="Arial" w:eastAsia="Arial" w:hAnsi="Arial" w:cs="Arial"/>
                <w:sz w:val="20"/>
                <w:szCs w:val="20"/>
              </w:rPr>
            </w:pPr>
            <w:r>
              <w:rPr>
                <w:rFonts w:eastAsia="Arial"/>
                <w:noProof/>
                <w:lang w:eastAsia="en-GB"/>
              </w:rPr>
              <w:pict>
                <v:shapetype id="_x0000_t202" coordsize="21600,21600" o:spt="202" path="m,l,21600r21600,l21600,xe">
                  <v:stroke joinstyle="miter"/>
                  <v:path gradientshapeok="t" o:connecttype="rect"/>
                </v:shapetype>
                <v:shape id="_x0000_s1026" type="#_x0000_t202" style="position:absolute;left:0;text-align:left;margin-left:48.05pt;margin-top:20.4pt;width:104.75pt;height:41.4pt;z-index:251658240;mso-position-horizontal-relative:text;mso-position-vertical-relative:text">
                  <v:textbox style="mso-next-textbox:#_x0000_s1026">
                    <w:txbxContent>
                      <w:p w:rsidR="00D34269" w:rsidRPr="00D34269" w:rsidRDefault="00D34269">
                        <w:pPr>
                          <w:rPr>
                            <w:rFonts w:ascii="Arial" w:hAnsi="Arial" w:cs="Arial"/>
                            <w:b/>
                          </w:rPr>
                        </w:pPr>
                        <w:r>
                          <w:rPr>
                            <w:rFonts w:ascii="Arial" w:hAnsi="Arial" w:cs="Arial"/>
                            <w:b/>
                          </w:rPr>
                          <w:t>Operating</w:t>
                        </w:r>
                        <w:r w:rsidR="00FD3FD2">
                          <w:rPr>
                            <w:rFonts w:ascii="Arial" w:hAnsi="Arial" w:cs="Arial"/>
                            <w:b/>
                          </w:rPr>
                          <w:t xml:space="preserve"> </w:t>
                        </w:r>
                        <w:r>
                          <w:rPr>
                            <w:rFonts w:ascii="Arial" w:hAnsi="Arial" w:cs="Arial"/>
                            <w:b/>
                          </w:rPr>
                          <w:t>Hotel Facilites</w:t>
                        </w:r>
                      </w:p>
                    </w:txbxContent>
                  </v:textbox>
                </v:shape>
              </w:pict>
            </w:r>
          </w:p>
          <w:p w:rsidR="00A4207D" w:rsidRPr="00190C78" w:rsidRDefault="00B87242" w:rsidP="001220BA">
            <w:pPr>
              <w:keepNext/>
              <w:rPr>
                <w:rFonts w:ascii="Arial" w:eastAsia="Arial" w:hAnsi="Arial" w:cs="Arial"/>
                <w:sz w:val="20"/>
                <w:szCs w:val="20"/>
              </w:rPr>
            </w:pPr>
            <w:r w:rsidRPr="00190C78">
              <w:rPr>
                <w:rFonts w:ascii="Arial" w:eastAsia="Arial" w:hAnsi="Arial" w:cs="Arial"/>
                <w:sz w:val="20"/>
                <w:szCs w:val="20"/>
              </w:rPr>
              <w:t xml:space="preserve">Module </w:t>
            </w:r>
            <w:r w:rsidR="00D34269">
              <w:rPr>
                <w:rFonts w:ascii="Arial" w:eastAsia="Arial" w:hAnsi="Arial" w:cs="Arial"/>
                <w:sz w:val="20"/>
                <w:szCs w:val="20"/>
              </w:rPr>
              <w:t xml:space="preserve">     </w:t>
            </w:r>
            <w:r w:rsidRPr="00190C78">
              <w:rPr>
                <w:rFonts w:ascii="Arial" w:eastAsia="Arial" w:hAnsi="Arial" w:cs="Arial"/>
                <w:sz w:val="20"/>
                <w:szCs w:val="20"/>
              </w:rPr>
              <w:t>Title:</w:t>
            </w:r>
          </w:p>
        </w:tc>
        <w:tc>
          <w:tcPr>
            <w:tcW w:w="1911" w:type="dxa"/>
            <w:gridSpan w:val="2"/>
            <w:tcBorders>
              <w:top w:val="dashed" w:sz="4" w:space="0" w:color="000000"/>
              <w:left w:val="nil"/>
              <w:bottom w:val="dashed" w:sz="4" w:space="0" w:color="000000"/>
              <w:right w:val="nil"/>
            </w:tcBorders>
            <w:shd w:val="clear" w:color="auto" w:fill="auto"/>
            <w:vAlign w:val="center"/>
          </w:tcPr>
          <w:p w:rsidR="00A4207D" w:rsidRPr="00D34269" w:rsidRDefault="00A4207D" w:rsidP="00D34269">
            <w:pPr>
              <w:keepNext/>
              <w:jc w:val="center"/>
              <w:rPr>
                <w:rFonts w:eastAsia="Arial"/>
              </w:rPr>
            </w:pPr>
          </w:p>
        </w:tc>
        <w:tc>
          <w:tcPr>
            <w:tcW w:w="662" w:type="dxa"/>
            <w:tcBorders>
              <w:top w:val="nil"/>
              <w:left w:val="nil"/>
              <w:bottom w:val="nil"/>
              <w:right w:val="single" w:sz="4" w:space="0" w:color="000000"/>
            </w:tcBorders>
            <w:shd w:val="clear" w:color="auto" w:fill="auto"/>
            <w:vAlign w:val="center"/>
          </w:tcPr>
          <w:p w:rsidR="00A4207D" w:rsidRPr="00190C78" w:rsidRDefault="00A4207D" w:rsidP="001220BA">
            <w:pPr>
              <w:keepNext/>
              <w:jc w:val="center"/>
              <w:rPr>
                <w:rFonts w:ascii="Arial" w:eastAsia="Arial" w:hAnsi="Arial" w:cs="Arial"/>
                <w:b/>
                <w:sz w:val="20"/>
                <w:szCs w:val="20"/>
              </w:rPr>
            </w:pPr>
          </w:p>
        </w:tc>
      </w:tr>
      <w:tr w:rsidR="00190C78" w:rsidRPr="00190C78">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A4207D" w:rsidRPr="00190C78" w:rsidRDefault="00A4207D" w:rsidP="001220BA">
            <w:pPr>
              <w:widowControl w:val="0"/>
              <w:pBdr>
                <w:top w:val="nil"/>
                <w:left w:val="nil"/>
                <w:bottom w:val="nil"/>
                <w:right w:val="nil"/>
                <w:between w:val="nil"/>
              </w:pBdr>
              <w:jc w:val="left"/>
              <w:rPr>
                <w:rFonts w:ascii="Arial" w:eastAsia="Arial" w:hAnsi="Arial" w:cs="Arial"/>
                <w:b/>
                <w:sz w:val="20"/>
                <w:szCs w:val="20"/>
              </w:rPr>
            </w:pPr>
          </w:p>
        </w:tc>
        <w:tc>
          <w:tcPr>
            <w:tcW w:w="1237" w:type="dxa"/>
            <w:tcBorders>
              <w:top w:val="nil"/>
              <w:left w:val="single" w:sz="4" w:space="0" w:color="000000"/>
              <w:bottom w:val="nil"/>
              <w:right w:val="nil"/>
            </w:tcBorders>
            <w:shd w:val="clear" w:color="auto" w:fill="auto"/>
            <w:vAlign w:val="center"/>
          </w:tcPr>
          <w:p w:rsidR="00A4207D" w:rsidRPr="00190C78" w:rsidRDefault="00B87242" w:rsidP="001220BA">
            <w:pPr>
              <w:keepNext/>
              <w:rPr>
                <w:rFonts w:ascii="Arial" w:eastAsia="Arial" w:hAnsi="Arial" w:cs="Arial"/>
                <w:sz w:val="20"/>
                <w:szCs w:val="20"/>
              </w:rPr>
            </w:pPr>
            <w:r w:rsidRPr="00190C78">
              <w:rPr>
                <w:rFonts w:ascii="Arial" w:eastAsia="Arial" w:hAnsi="Arial" w:cs="Arial"/>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rsidR="00A4207D" w:rsidRPr="00190C78" w:rsidRDefault="00B87242" w:rsidP="001220BA">
            <w:pPr>
              <w:keepNext/>
              <w:jc w:val="center"/>
              <w:rPr>
                <w:rFonts w:ascii="Arial" w:eastAsia="Arial" w:hAnsi="Arial" w:cs="Arial"/>
                <w:b/>
                <w:sz w:val="20"/>
                <w:szCs w:val="20"/>
              </w:rPr>
            </w:pPr>
            <w:r w:rsidRPr="00190C78">
              <w:rPr>
                <w:rFonts w:ascii="Arial" w:eastAsia="Arial" w:hAnsi="Arial" w:cs="Arial"/>
                <w:b/>
                <w:sz w:val="20"/>
                <w:szCs w:val="20"/>
              </w:rPr>
              <w:t>BMIH4006</w:t>
            </w:r>
          </w:p>
        </w:tc>
        <w:tc>
          <w:tcPr>
            <w:tcW w:w="662" w:type="dxa"/>
            <w:tcBorders>
              <w:top w:val="nil"/>
              <w:left w:val="nil"/>
              <w:bottom w:val="nil"/>
              <w:right w:val="single" w:sz="4" w:space="0" w:color="000000"/>
            </w:tcBorders>
            <w:shd w:val="clear" w:color="auto" w:fill="auto"/>
            <w:vAlign w:val="center"/>
          </w:tcPr>
          <w:p w:rsidR="00A4207D" w:rsidRPr="00190C78" w:rsidRDefault="00A4207D" w:rsidP="001220BA">
            <w:pPr>
              <w:keepNext/>
              <w:jc w:val="center"/>
              <w:rPr>
                <w:rFonts w:ascii="Arial" w:eastAsia="Arial" w:hAnsi="Arial" w:cs="Arial"/>
                <w:b/>
                <w:sz w:val="20"/>
                <w:szCs w:val="20"/>
              </w:rPr>
            </w:pPr>
          </w:p>
        </w:tc>
      </w:tr>
      <w:tr w:rsidR="00190C78" w:rsidRPr="00190C78">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A4207D" w:rsidRPr="00190C78" w:rsidRDefault="00A4207D" w:rsidP="001220BA">
            <w:pPr>
              <w:widowControl w:val="0"/>
              <w:pBdr>
                <w:top w:val="nil"/>
                <w:left w:val="nil"/>
                <w:bottom w:val="nil"/>
                <w:right w:val="nil"/>
                <w:between w:val="nil"/>
              </w:pBdr>
              <w:jc w:val="left"/>
              <w:rPr>
                <w:rFonts w:ascii="Arial" w:eastAsia="Arial" w:hAnsi="Arial" w:cs="Arial"/>
                <w:b/>
                <w:sz w:val="20"/>
                <w:szCs w:val="20"/>
              </w:rPr>
            </w:pPr>
          </w:p>
        </w:tc>
        <w:tc>
          <w:tcPr>
            <w:tcW w:w="1237" w:type="dxa"/>
            <w:tcBorders>
              <w:top w:val="nil"/>
              <w:left w:val="single" w:sz="4" w:space="0" w:color="000000"/>
              <w:bottom w:val="nil"/>
              <w:right w:val="nil"/>
            </w:tcBorders>
            <w:shd w:val="clear" w:color="auto" w:fill="auto"/>
            <w:vAlign w:val="center"/>
          </w:tcPr>
          <w:p w:rsidR="00A4207D" w:rsidRPr="00190C78" w:rsidRDefault="00B87242" w:rsidP="001220BA">
            <w:pPr>
              <w:keepNext/>
              <w:rPr>
                <w:rFonts w:ascii="Arial" w:eastAsia="Arial" w:hAnsi="Arial" w:cs="Arial"/>
                <w:sz w:val="20"/>
                <w:szCs w:val="20"/>
              </w:rPr>
            </w:pPr>
            <w:r w:rsidRPr="00190C78">
              <w:rPr>
                <w:rFonts w:ascii="Arial" w:eastAsia="Arial" w:hAnsi="Arial" w:cs="Arial"/>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rsidR="00A4207D" w:rsidRPr="00190C78" w:rsidRDefault="00FD3FD2" w:rsidP="00FD3FD2">
            <w:pPr>
              <w:keepNext/>
              <w:jc w:val="center"/>
              <w:rPr>
                <w:rFonts w:ascii="Arial" w:eastAsia="Arial" w:hAnsi="Arial" w:cs="Arial"/>
                <w:b/>
                <w:sz w:val="20"/>
                <w:szCs w:val="20"/>
              </w:rPr>
            </w:pPr>
            <w:r>
              <w:rPr>
                <w:rFonts w:ascii="Arial" w:eastAsia="Arial" w:hAnsi="Arial" w:cs="Arial"/>
                <w:b/>
                <w:sz w:val="20"/>
                <w:szCs w:val="20"/>
              </w:rPr>
              <w:t xml:space="preserve">Lisa- Marie Bassler </w:t>
            </w:r>
          </w:p>
        </w:tc>
        <w:tc>
          <w:tcPr>
            <w:tcW w:w="662" w:type="dxa"/>
            <w:tcBorders>
              <w:top w:val="nil"/>
              <w:left w:val="nil"/>
              <w:bottom w:val="nil"/>
              <w:right w:val="single" w:sz="4" w:space="0" w:color="000000"/>
            </w:tcBorders>
            <w:shd w:val="clear" w:color="auto" w:fill="auto"/>
            <w:vAlign w:val="center"/>
          </w:tcPr>
          <w:p w:rsidR="00A4207D" w:rsidRPr="00190C78" w:rsidRDefault="00A4207D" w:rsidP="001220BA">
            <w:pPr>
              <w:keepNext/>
              <w:jc w:val="center"/>
              <w:rPr>
                <w:rFonts w:ascii="Arial" w:eastAsia="Arial" w:hAnsi="Arial" w:cs="Arial"/>
                <w:b/>
                <w:sz w:val="20"/>
                <w:szCs w:val="20"/>
              </w:rPr>
            </w:pPr>
          </w:p>
        </w:tc>
      </w:tr>
      <w:tr w:rsidR="00190C78" w:rsidRPr="00190C78">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rsidR="00A4207D" w:rsidRPr="00190C78" w:rsidRDefault="00A4207D" w:rsidP="001220BA">
            <w:pPr>
              <w:widowControl w:val="0"/>
              <w:pBdr>
                <w:top w:val="nil"/>
                <w:left w:val="nil"/>
                <w:bottom w:val="nil"/>
                <w:right w:val="nil"/>
                <w:between w:val="nil"/>
              </w:pBdr>
              <w:jc w:val="left"/>
              <w:rPr>
                <w:rFonts w:ascii="Arial" w:eastAsia="Arial" w:hAnsi="Arial" w:cs="Arial"/>
                <w:b/>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rsidR="00A4207D" w:rsidRPr="00190C78" w:rsidRDefault="00A4207D" w:rsidP="001220BA">
            <w:pPr>
              <w:keepNext/>
              <w:rPr>
                <w:rFonts w:ascii="Arial" w:eastAsia="Arial" w:hAnsi="Arial" w:cs="Arial"/>
                <w:sz w:val="20"/>
                <w:szCs w:val="20"/>
              </w:rPr>
            </w:pPr>
          </w:p>
        </w:tc>
        <w:tc>
          <w:tcPr>
            <w:tcW w:w="1443" w:type="dxa"/>
            <w:tcBorders>
              <w:top w:val="dashed" w:sz="4" w:space="0" w:color="000000"/>
              <w:left w:val="nil"/>
              <w:bottom w:val="single" w:sz="4" w:space="0" w:color="000000"/>
              <w:right w:val="nil"/>
            </w:tcBorders>
            <w:shd w:val="clear" w:color="auto" w:fill="auto"/>
            <w:vAlign w:val="center"/>
          </w:tcPr>
          <w:p w:rsidR="00A4207D" w:rsidRPr="00190C78" w:rsidRDefault="00A4207D" w:rsidP="001220BA">
            <w:pPr>
              <w:keepNext/>
              <w:rPr>
                <w:rFonts w:ascii="Arial" w:eastAsia="Arial" w:hAnsi="Arial" w:cs="Arial"/>
                <w:b/>
                <w:sz w:val="16"/>
                <w:szCs w:val="16"/>
              </w:rPr>
            </w:pPr>
          </w:p>
        </w:tc>
        <w:tc>
          <w:tcPr>
            <w:tcW w:w="662" w:type="dxa"/>
            <w:tcBorders>
              <w:top w:val="nil"/>
              <w:left w:val="nil"/>
              <w:bottom w:val="single" w:sz="4" w:space="0" w:color="000000"/>
              <w:right w:val="single" w:sz="4" w:space="0" w:color="000000"/>
            </w:tcBorders>
            <w:shd w:val="clear" w:color="auto" w:fill="auto"/>
            <w:vAlign w:val="center"/>
          </w:tcPr>
          <w:p w:rsidR="00A4207D" w:rsidRPr="00190C78" w:rsidRDefault="00A4207D" w:rsidP="001220BA">
            <w:pPr>
              <w:keepNext/>
              <w:jc w:val="center"/>
              <w:rPr>
                <w:rFonts w:ascii="Arial" w:eastAsia="Arial" w:hAnsi="Arial" w:cs="Arial"/>
                <w:b/>
                <w:sz w:val="40"/>
                <w:szCs w:val="40"/>
              </w:rPr>
            </w:pPr>
          </w:p>
        </w:tc>
      </w:tr>
      <w:tr w:rsidR="00190C78" w:rsidRPr="00190C78">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rsidR="004D46A1" w:rsidRDefault="004D46A1" w:rsidP="001220BA">
            <w:r>
              <w:t xml:space="preserve">An individual who works in housekeeping is required to do a variety of home tasks. There are many various jobs that may be listed, such cleaning the kitchen and dishes, dusting the couches and ceiling, sweeping the restrooms and other places, mopping floors, washing clothing, etc. In essence, the tasks entail manual labour. Automated devices and other equipment are of little value for this specific task. One has to be competent in those areas in order to do those home tasks with the greatest results. Some essential talents are quite helpful in these positions </w:t>
            </w:r>
            <w:r w:rsidR="00EC7BF0" w:rsidRPr="006B1BE0">
              <w:t>(Haslam et al, 2021)</w:t>
            </w:r>
          </w:p>
          <w:p w:rsidR="004D46A1" w:rsidRPr="004D46A1" w:rsidRDefault="004D46A1" w:rsidP="001220BA">
            <w:pPr>
              <w:rPr>
                <w:b/>
                <w:bCs/>
              </w:rPr>
            </w:pPr>
            <w:r w:rsidRPr="004D46A1">
              <w:rPr>
                <w:b/>
                <w:bCs/>
              </w:rPr>
              <w:t>Abilities to handle time</w:t>
            </w:r>
          </w:p>
          <w:p w:rsidR="004D46A1" w:rsidRDefault="004D46A1" w:rsidP="001220BA">
            <w:r>
              <w:t xml:space="preserve">Experience is regarded as one of the most potent and effective talents in this context since practise increases a person's skill level more than any other inferior factor. A substantial change in performance is unavoidable if someone does a certain task on a frequent basis. As an example, I have years of experience as a housekeeper employed by a reputable company. My job has seen a lot of progress </w:t>
            </w:r>
            <w:r w:rsidR="00EC7BF0" w:rsidRPr="006B1BE0">
              <w:t>(Heckman et al, 2022)</w:t>
            </w:r>
          </w:p>
          <w:p w:rsidR="0052585B" w:rsidRDefault="0052585B" w:rsidP="001220BA"/>
          <w:p w:rsidR="004D46A1" w:rsidRDefault="004D46A1" w:rsidP="001220BA"/>
          <w:p w:rsidR="004D46A1" w:rsidRPr="004D46A1" w:rsidRDefault="004D46A1" w:rsidP="001220BA">
            <w:pPr>
              <w:rPr>
                <w:b/>
                <w:bCs/>
              </w:rPr>
            </w:pPr>
            <w:r w:rsidRPr="004D46A1">
              <w:rPr>
                <w:b/>
                <w:bCs/>
              </w:rPr>
              <w:t>Paying close attention</w:t>
            </w:r>
          </w:p>
          <w:p w:rsidR="004D46A1" w:rsidRDefault="004D46A1" w:rsidP="001220BA">
            <w:r>
              <w:t xml:space="preserve">My capacity to handle the workplace has improved because to regularity and sincerity. I've learnt another important ability as a consequence, which is controlling and finishing the task with the resources at hand.  For instance, it can be difficult to locate the cleaning supplies. However, he must do his work by the deadline. Anybody will be able to manage the problem at that time with the use of the abilities. It really paves the road for him to discover alternate tasks to complete his work </w:t>
            </w:r>
            <w:r w:rsidR="00EC7BF0" w:rsidRPr="006B1BE0">
              <w:t>(Karakose et al, 2021)</w:t>
            </w:r>
          </w:p>
          <w:p w:rsidR="004D46A1" w:rsidRPr="004D46A1" w:rsidRDefault="004D46A1" w:rsidP="001220BA">
            <w:pPr>
              <w:rPr>
                <w:b/>
                <w:bCs/>
              </w:rPr>
            </w:pPr>
            <w:r w:rsidRPr="004D46A1">
              <w:rPr>
                <w:b/>
                <w:bCs/>
              </w:rPr>
              <w:t>Ability</w:t>
            </w:r>
            <w:r>
              <w:rPr>
                <w:b/>
                <w:bCs/>
              </w:rPr>
              <w:t xml:space="preserve"> to communicate</w:t>
            </w:r>
          </w:p>
          <w:p w:rsidR="004D46A1" w:rsidRDefault="004D46A1" w:rsidP="001220BA">
            <w:r>
              <w:t xml:space="preserve">Manners and etiquette are another unquantifiable characteristic or talent. The ability to interact nicely with clients is a skill that a housekeeper must develop. The positions are basically guided employment. In this specific procedure, the usage of automated machines and other technologies isn't usually very helpful. A few specific skills may be quite helpful in certain positions. Long-term success depends on </w:t>
            </w:r>
            <w:r w:rsidR="00135D13">
              <w:t>my</w:t>
            </w:r>
            <w:r>
              <w:t xml:space="preserve"> ability to treat customers well, since they will recommend </w:t>
            </w:r>
            <w:r w:rsidR="00135D13">
              <w:t>I</w:t>
            </w:r>
            <w:r>
              <w:t xml:space="preserve"> favourably and assist anybody maintain their job </w:t>
            </w:r>
            <w:r w:rsidR="00EC7BF0" w:rsidRPr="006B1BE0">
              <w:t>(Karakose et al, 2021)</w:t>
            </w:r>
          </w:p>
          <w:p w:rsidR="004D46A1" w:rsidRPr="004D46A1" w:rsidRDefault="004D46A1" w:rsidP="001220BA">
            <w:pPr>
              <w:rPr>
                <w:b/>
                <w:bCs/>
              </w:rPr>
            </w:pPr>
            <w:r w:rsidRPr="004D46A1">
              <w:rPr>
                <w:b/>
                <w:bCs/>
              </w:rPr>
              <w:t>Communication abilities</w:t>
            </w:r>
          </w:p>
          <w:p w:rsidR="004D46A1" w:rsidRDefault="004D46A1" w:rsidP="001220BA">
            <w:r>
              <w:t xml:space="preserve">One of the key abilities necessary for everyone to succeed in this specific area is time management. Knowing which tasks are most important and executing them one at a time. There are many scheduled tasks that need to be completed. However, if I am not particularly mindful of the passing of time, poor time management might ruin my plans. One has to be a professional in their fields in order to produce excellent results in their domestic job. For this reason, I create a decent itinerary for myself each day before I begin work so that I may manage my time effectively and complete the task at hand </w:t>
            </w:r>
            <w:r w:rsidR="00EC7BF0">
              <w:t>(Labrague, 2021)</w:t>
            </w:r>
          </w:p>
          <w:p w:rsidR="004D46A1" w:rsidRPr="004D46A1" w:rsidRDefault="004D46A1" w:rsidP="001220BA">
            <w:pPr>
              <w:rPr>
                <w:b/>
                <w:bCs/>
              </w:rPr>
            </w:pPr>
            <w:r w:rsidRPr="004D46A1">
              <w:rPr>
                <w:b/>
                <w:bCs/>
              </w:rPr>
              <w:t>Hard talents in housekeeping</w:t>
            </w:r>
          </w:p>
          <w:p w:rsidR="0032519F" w:rsidRDefault="004D46A1" w:rsidP="001220BA">
            <w:r>
              <w:t xml:space="preserve">A very important skill in this line of employment is maintaining the quality of the work. Quality must meet the ark's standards in order to survive in the employment market. There are many agencies that will ensure the task's efficiency without sacrificing the quality, thus time constraints and other problems that make it difficult to maintain the task's quality may be overlooked. </w:t>
            </w:r>
          </w:p>
          <w:p w:rsidR="004D46A1" w:rsidRDefault="004D46A1" w:rsidP="001220BA">
            <w:r>
              <w:lastRenderedPageBreak/>
              <w:t xml:space="preserve">The client must be provided the finest service they are entitled to in a timely manner, despite the fact that the work of a housekeeper has gotten more varied </w:t>
            </w:r>
            <w:r w:rsidR="00EC7BF0">
              <w:t>(Lavigne et al, 2022)</w:t>
            </w:r>
          </w:p>
          <w:p w:rsidR="004D46A1" w:rsidRPr="004D46A1" w:rsidRDefault="004D46A1" w:rsidP="001220BA">
            <w:pPr>
              <w:rPr>
                <w:b/>
                <w:bCs/>
              </w:rPr>
            </w:pPr>
            <w:r w:rsidRPr="004D46A1">
              <w:rPr>
                <w:b/>
                <w:bCs/>
              </w:rPr>
              <w:t>Service</w:t>
            </w:r>
            <w:r>
              <w:rPr>
                <w:b/>
                <w:bCs/>
              </w:rPr>
              <w:t xml:space="preserve"> to customers</w:t>
            </w:r>
          </w:p>
          <w:p w:rsidR="004D46A1" w:rsidRDefault="004D46A1" w:rsidP="001220BA">
            <w:r>
              <w:t xml:space="preserve">One way to engage with customers is via communication. If one is successful in this talent, they will constantly be one step ahead of the competitors. English proficiency will be useful in this industry.  The worker's capacity to produce successfully will be determined in large part by their level of education. If a housekeeper has solid credentials, the client will receive a strong sense of that person overall </w:t>
            </w:r>
            <w:r w:rsidR="00EC7BF0">
              <w:t>(Lavigne et al, 2022)</w:t>
            </w:r>
          </w:p>
          <w:p w:rsidR="004D46A1" w:rsidRPr="004D46A1" w:rsidRDefault="004D46A1" w:rsidP="001220BA">
            <w:pPr>
              <w:rPr>
                <w:b/>
                <w:bCs/>
              </w:rPr>
            </w:pPr>
            <w:r w:rsidRPr="004D46A1">
              <w:rPr>
                <w:b/>
                <w:bCs/>
              </w:rPr>
              <w:t>The topic's importance in the hospitality sector</w:t>
            </w:r>
          </w:p>
          <w:p w:rsidR="004D46A1" w:rsidRDefault="004D46A1" w:rsidP="001220BA">
            <w:r>
              <w:t xml:space="preserve">Cleaning up after oneself is what creates a welcoming atmosphere where a client may spend more time enjoying themselves.  If the hospital or locations where special patients are held while recovering should be clean. Because it promotes serenity and tranquillity, cleanliness is the first and most important element that should be guaranteed for any hotel company. In order to provide a great atmosphere for someone to grow and develop, his surroundings should be clean if they are emotionally or physically disturbed. Cleanliness and comfort are essential in a medical setting because dust and bacteria may rapidly spread </w:t>
            </w:r>
            <w:r w:rsidR="00EC7BF0">
              <w:t>(Takács et al, 2021)</w:t>
            </w:r>
          </w:p>
          <w:p w:rsidR="00A4207D" w:rsidRPr="00190C78" w:rsidRDefault="00A4207D" w:rsidP="001220BA"/>
        </w:tc>
      </w:tr>
    </w:tbl>
    <w:p w:rsidR="00A4207D" w:rsidRPr="00190C78" w:rsidRDefault="00A4207D" w:rsidP="001220BA">
      <w:pPr>
        <w:widowControl w:val="0"/>
        <w:pBdr>
          <w:top w:val="nil"/>
          <w:left w:val="nil"/>
          <w:bottom w:val="nil"/>
          <w:right w:val="nil"/>
          <w:between w:val="nil"/>
        </w:pBdr>
        <w:jc w:val="left"/>
      </w:pPr>
    </w:p>
    <w:tbl>
      <w:tblPr>
        <w:tblStyle w:val="a0"/>
        <w:tblW w:w="9016"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4508"/>
        <w:gridCol w:w="4508"/>
      </w:tblGrid>
      <w:tr w:rsidR="00190C78" w:rsidRPr="00190C78">
        <w:tc>
          <w:tcPr>
            <w:tcW w:w="4508" w:type="dxa"/>
          </w:tcPr>
          <w:p w:rsidR="00A4207D" w:rsidRPr="00190C78" w:rsidRDefault="00B87242" w:rsidP="001220BA">
            <w:pPr>
              <w:spacing w:line="360" w:lineRule="auto"/>
              <w:jc w:val="center"/>
              <w:rPr>
                <w:b/>
              </w:rPr>
            </w:pPr>
            <w:r w:rsidRPr="00190C78">
              <w:rPr>
                <w:b/>
              </w:rPr>
              <w:t>Word Count</w:t>
            </w:r>
          </w:p>
        </w:tc>
        <w:tc>
          <w:tcPr>
            <w:tcW w:w="4508" w:type="dxa"/>
          </w:tcPr>
          <w:p w:rsidR="00A4207D" w:rsidRPr="00190C78" w:rsidRDefault="00B87242" w:rsidP="001220BA">
            <w:pPr>
              <w:spacing w:line="360" w:lineRule="auto"/>
              <w:jc w:val="center"/>
              <w:rPr>
                <w:b/>
              </w:rPr>
            </w:pPr>
            <w:r w:rsidRPr="00190C78">
              <w:rPr>
                <w:b/>
              </w:rPr>
              <w:t>750</w:t>
            </w:r>
          </w:p>
        </w:tc>
      </w:tr>
    </w:tbl>
    <w:p w:rsidR="00A4207D" w:rsidRPr="00190C78" w:rsidRDefault="00A4207D" w:rsidP="001220BA">
      <w:pPr>
        <w:sectPr w:rsidR="00A4207D" w:rsidRPr="00190C78">
          <w:footerReference w:type="default" r:id="rId9"/>
          <w:pgSz w:w="11906" w:h="16838"/>
          <w:pgMar w:top="1077" w:right="1440" w:bottom="1077" w:left="1440" w:header="709" w:footer="709" w:gutter="0"/>
          <w:pgNumType w:start="1"/>
          <w:cols w:space="720"/>
        </w:sectPr>
      </w:pPr>
    </w:p>
    <w:p w:rsidR="00A4207D" w:rsidRPr="00190C78" w:rsidRDefault="00B87242" w:rsidP="001220BA">
      <w:pPr>
        <w:jc w:val="center"/>
        <w:rPr>
          <w:b/>
          <w:sz w:val="28"/>
          <w:szCs w:val="28"/>
        </w:rPr>
      </w:pPr>
      <w:r w:rsidRPr="00190C78">
        <w:rPr>
          <w:b/>
          <w:sz w:val="28"/>
          <w:szCs w:val="28"/>
        </w:rPr>
        <w:lastRenderedPageBreak/>
        <w:t>Component Two:</w:t>
      </w:r>
    </w:p>
    <w:p w:rsidR="00A4207D" w:rsidRPr="00190C78" w:rsidRDefault="00B87242" w:rsidP="001220BA">
      <w:pPr>
        <w:widowControl w:val="0"/>
        <w:jc w:val="center"/>
        <w:rPr>
          <w:sz w:val="28"/>
          <w:szCs w:val="28"/>
          <w:highlight w:val="white"/>
        </w:rPr>
      </w:pPr>
      <w:r w:rsidRPr="00190C78">
        <w:rPr>
          <w:noProof/>
          <w:lang w:eastAsia="en-GB"/>
        </w:rPr>
        <w:drawing>
          <wp:inline distT="0" distB="0" distL="0" distR="0">
            <wp:extent cx="5943600" cy="609600"/>
            <wp:effectExtent l="0" t="0" r="0" b="0"/>
            <wp:docPr id="2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0"/>
                    <a:srcRect/>
                    <a:stretch>
                      <a:fillRect/>
                    </a:stretch>
                  </pic:blipFill>
                  <pic:spPr>
                    <a:xfrm>
                      <a:off x="0" y="0"/>
                      <a:ext cx="5943600" cy="609600"/>
                    </a:xfrm>
                    <a:prstGeom prst="rect">
                      <a:avLst/>
                    </a:prstGeom>
                    <a:ln/>
                  </pic:spPr>
                </pic:pic>
              </a:graphicData>
            </a:graphic>
          </wp:inline>
        </w:drawing>
      </w:r>
    </w:p>
    <w:tbl>
      <w:tblPr>
        <w:tblStyle w:val="a1"/>
        <w:tblW w:w="1490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1818"/>
        <w:gridCol w:w="1889"/>
        <w:gridCol w:w="4050"/>
        <w:gridCol w:w="3692"/>
        <w:gridCol w:w="3451"/>
      </w:tblGrid>
      <w:tr w:rsidR="00190C78" w:rsidRPr="00190C78">
        <w:trPr>
          <w:jc w:val="center"/>
        </w:trPr>
        <w:tc>
          <w:tcPr>
            <w:tcW w:w="1818" w:type="dxa"/>
          </w:tcPr>
          <w:p w:rsidR="00A4207D" w:rsidRPr="00190C78" w:rsidRDefault="00B87242" w:rsidP="001220BA">
            <w:pPr>
              <w:spacing w:line="360" w:lineRule="auto"/>
              <w:jc w:val="center"/>
              <w:rPr>
                <w:b/>
                <w:highlight w:val="white"/>
              </w:rPr>
            </w:pPr>
            <w:r w:rsidRPr="00190C78">
              <w:rPr>
                <w:b/>
                <w:highlight w:val="white"/>
              </w:rPr>
              <w:t>Problem</w:t>
            </w:r>
          </w:p>
        </w:tc>
        <w:tc>
          <w:tcPr>
            <w:tcW w:w="1889" w:type="dxa"/>
          </w:tcPr>
          <w:p w:rsidR="00A4207D" w:rsidRPr="00190C78" w:rsidRDefault="00B87242" w:rsidP="001220BA">
            <w:pPr>
              <w:spacing w:line="360" w:lineRule="auto"/>
              <w:jc w:val="center"/>
              <w:rPr>
                <w:b/>
                <w:highlight w:val="white"/>
              </w:rPr>
            </w:pPr>
            <w:r w:rsidRPr="00190C78">
              <w:rPr>
                <w:b/>
                <w:highlight w:val="white"/>
              </w:rPr>
              <w:t>Why did it happen?</w:t>
            </w:r>
          </w:p>
          <w:p w:rsidR="00A4207D" w:rsidRPr="00190C78" w:rsidRDefault="00A4207D" w:rsidP="001220BA">
            <w:pPr>
              <w:spacing w:line="360" w:lineRule="auto"/>
              <w:rPr>
                <w:b/>
              </w:rPr>
            </w:pPr>
          </w:p>
        </w:tc>
        <w:tc>
          <w:tcPr>
            <w:tcW w:w="4050" w:type="dxa"/>
          </w:tcPr>
          <w:p w:rsidR="00A4207D" w:rsidRPr="00190C78" w:rsidRDefault="00B87242" w:rsidP="001220BA">
            <w:pPr>
              <w:spacing w:line="360" w:lineRule="auto"/>
              <w:rPr>
                <w:b/>
              </w:rPr>
            </w:pPr>
            <w:r w:rsidRPr="00190C78">
              <w:rPr>
                <w:b/>
                <w:highlight w:val="white"/>
              </w:rPr>
              <w:t xml:space="preserve">What </w:t>
            </w:r>
            <w:r w:rsidR="00135D13" w:rsidRPr="00190C78">
              <w:rPr>
                <w:b/>
                <w:highlight w:val="white"/>
              </w:rPr>
              <w:t>am</w:t>
            </w:r>
            <w:r w:rsidR="00135D13">
              <w:rPr>
                <w:b/>
                <w:highlight w:val="white"/>
              </w:rPr>
              <w:t>I</w:t>
            </w:r>
            <w:r w:rsidRPr="00190C78">
              <w:rPr>
                <w:b/>
                <w:highlight w:val="white"/>
              </w:rPr>
              <w:t xml:space="preserve"> going to do?</w:t>
            </w:r>
          </w:p>
        </w:tc>
        <w:tc>
          <w:tcPr>
            <w:tcW w:w="3692" w:type="dxa"/>
          </w:tcPr>
          <w:p w:rsidR="00A4207D" w:rsidRPr="00190C78" w:rsidRDefault="00B87242" w:rsidP="001220BA">
            <w:pPr>
              <w:spacing w:line="360" w:lineRule="auto"/>
              <w:rPr>
                <w:b/>
              </w:rPr>
            </w:pPr>
            <w:r w:rsidRPr="00190C78">
              <w:rPr>
                <w:b/>
                <w:highlight w:val="white"/>
              </w:rPr>
              <w:t xml:space="preserve">How will </w:t>
            </w:r>
            <w:r w:rsidR="00135D13">
              <w:rPr>
                <w:b/>
                <w:highlight w:val="white"/>
              </w:rPr>
              <w:t>I</w:t>
            </w:r>
            <w:r w:rsidRPr="00190C78">
              <w:rPr>
                <w:b/>
                <w:highlight w:val="white"/>
              </w:rPr>
              <w:t xml:space="preserve"> prevent this from happening in the future? </w:t>
            </w:r>
          </w:p>
          <w:p w:rsidR="00A4207D" w:rsidRPr="00190C78" w:rsidRDefault="00A4207D" w:rsidP="001220BA">
            <w:pPr>
              <w:spacing w:line="360" w:lineRule="auto"/>
              <w:rPr>
                <w:b/>
              </w:rPr>
            </w:pPr>
          </w:p>
        </w:tc>
        <w:tc>
          <w:tcPr>
            <w:tcW w:w="3451" w:type="dxa"/>
          </w:tcPr>
          <w:p w:rsidR="00A4207D" w:rsidRPr="00190C78" w:rsidRDefault="00B87242" w:rsidP="001220BA">
            <w:pPr>
              <w:spacing w:line="360" w:lineRule="auto"/>
              <w:rPr>
                <w:b/>
              </w:rPr>
            </w:pPr>
            <w:r w:rsidRPr="00190C78">
              <w:rPr>
                <w:b/>
                <w:highlight w:val="white"/>
              </w:rPr>
              <w:t xml:space="preserve">What measures would </w:t>
            </w:r>
            <w:r w:rsidR="00135D13">
              <w:rPr>
                <w:b/>
                <w:highlight w:val="white"/>
              </w:rPr>
              <w:t>I</w:t>
            </w:r>
            <w:r w:rsidRPr="00190C78">
              <w:rPr>
                <w:b/>
                <w:highlight w:val="white"/>
              </w:rPr>
              <w:t xml:space="preserve"> introduce to improve team effectiveness?</w:t>
            </w:r>
          </w:p>
        </w:tc>
      </w:tr>
      <w:tr w:rsidR="00190C78" w:rsidRPr="00190C78">
        <w:trPr>
          <w:jc w:val="center"/>
        </w:trPr>
        <w:tc>
          <w:tcPr>
            <w:tcW w:w="1818" w:type="dxa"/>
          </w:tcPr>
          <w:p w:rsidR="00A4207D" w:rsidRPr="00190C78" w:rsidRDefault="00B87242" w:rsidP="001220BA">
            <w:pPr>
              <w:spacing w:line="360" w:lineRule="auto"/>
              <w:rPr>
                <w:b/>
                <w:highlight w:val="white"/>
              </w:rPr>
            </w:pPr>
            <w:r w:rsidRPr="00190C78">
              <w:rPr>
                <w:b/>
                <w:highlight w:val="white"/>
              </w:rPr>
              <w:t>Change in guest expectations</w:t>
            </w:r>
          </w:p>
          <w:p w:rsidR="00A4207D" w:rsidRPr="00190C78" w:rsidRDefault="00A4207D" w:rsidP="001220BA">
            <w:pPr>
              <w:spacing w:line="360" w:lineRule="auto"/>
              <w:rPr>
                <w:highlight w:val="white"/>
              </w:rPr>
            </w:pPr>
          </w:p>
          <w:p w:rsidR="00A4207D" w:rsidRPr="00190C78" w:rsidRDefault="00A4207D" w:rsidP="001220BA">
            <w:pPr>
              <w:spacing w:line="360" w:lineRule="auto"/>
              <w:rPr>
                <w:highlight w:val="white"/>
              </w:rPr>
            </w:pPr>
          </w:p>
        </w:tc>
        <w:tc>
          <w:tcPr>
            <w:tcW w:w="1889" w:type="dxa"/>
          </w:tcPr>
          <w:p w:rsidR="00A4207D" w:rsidRPr="00190C78" w:rsidRDefault="004D46A1" w:rsidP="001220BA">
            <w:pPr>
              <w:spacing w:line="360" w:lineRule="auto"/>
              <w:rPr>
                <w:highlight w:val="white"/>
              </w:rPr>
            </w:pPr>
            <w:r>
              <w:t xml:space="preserve">The hotel's visitors had unrealistic expectations of the establishment </w:t>
            </w:r>
            <w:r w:rsidR="00EC7BF0">
              <w:t>(Takács et al, 2021)</w:t>
            </w:r>
          </w:p>
        </w:tc>
        <w:tc>
          <w:tcPr>
            <w:tcW w:w="4050" w:type="dxa"/>
          </w:tcPr>
          <w:p w:rsidR="00A4207D" w:rsidRPr="00190C78" w:rsidRDefault="004D46A1" w:rsidP="001220BA">
            <w:pPr>
              <w:spacing w:line="360" w:lineRule="auto"/>
            </w:pPr>
            <w:r>
              <w:t xml:space="preserve">Changing visitor expectations Observe the space for any complaints discovered depending on the visitors. A question concerning his job will be posed to the employee whose task it was to sweep the floor. To see everything happening within the hotel, the most modern era is available on the market. A question about the job of the employee who was assigned to clean the ground will be made. Following that, a choice will be made on the nature of the issue and how to resolve it at the meeting </w:t>
            </w:r>
            <w:r w:rsidR="00EC7BF0">
              <w:t>(Wojtak et al, 2021)</w:t>
            </w:r>
          </w:p>
        </w:tc>
        <w:tc>
          <w:tcPr>
            <w:tcW w:w="3692" w:type="dxa"/>
          </w:tcPr>
          <w:p w:rsidR="004D46A1" w:rsidRDefault="004D46A1" w:rsidP="001220BA">
            <w:pPr>
              <w:spacing w:line="360" w:lineRule="auto"/>
            </w:pPr>
            <w:r>
              <w:t xml:space="preserve">To correctly carry out each employee's responsibility. An additional member of staff should be assigned to monitor the other employees' duties. They might also get lessons in good manners and character. </w:t>
            </w:r>
          </w:p>
          <w:p w:rsidR="00A4207D" w:rsidRPr="00190C78" w:rsidRDefault="004D46A1" w:rsidP="001220BA">
            <w:pPr>
              <w:spacing w:line="360" w:lineRule="auto"/>
            </w:pPr>
            <w:r>
              <w:t xml:space="preserve">As their working hours prevent </w:t>
            </w:r>
            <w:r w:rsidR="00135D13">
              <w:t>I</w:t>
            </w:r>
            <w:r>
              <w:t xml:space="preserve"> from seeing them later, the staff will deliver their pleasant services to the resorts. This will encourage everyone to give the hotels their best effort. Every employee should be watching </w:t>
            </w:r>
            <w:r w:rsidR="00EC7BF0">
              <w:t>(Wojtak et al, 2021)</w:t>
            </w:r>
          </w:p>
        </w:tc>
        <w:tc>
          <w:tcPr>
            <w:tcW w:w="3451" w:type="dxa"/>
          </w:tcPr>
          <w:p w:rsidR="00A4207D" w:rsidRPr="004D46A1" w:rsidRDefault="004D46A1" w:rsidP="001220BA">
            <w:pPr>
              <w:spacing w:line="360" w:lineRule="auto"/>
            </w:pPr>
            <w:r>
              <w:t xml:space="preserve">Every employee will be watched. Every employee will get training on how to interact well with other employees and how to make them happy. Everyone should refrain from taking on the additional task since the resort has enough men already. In each location of the inn, a camera is available for installation.  Every morning, the whole team will gather for a meeting where the issue as a whole and the proposed solutions will be </w:t>
            </w:r>
            <w:r>
              <w:lastRenderedPageBreak/>
              <w:t>discussed.</w:t>
            </w:r>
          </w:p>
        </w:tc>
      </w:tr>
      <w:tr w:rsidR="00190C78" w:rsidRPr="00190C78">
        <w:trPr>
          <w:jc w:val="center"/>
        </w:trPr>
        <w:tc>
          <w:tcPr>
            <w:tcW w:w="1818" w:type="dxa"/>
          </w:tcPr>
          <w:p w:rsidR="00A4207D" w:rsidRPr="00190C78" w:rsidRDefault="00A4207D" w:rsidP="001220BA">
            <w:pPr>
              <w:spacing w:line="360" w:lineRule="auto"/>
              <w:rPr>
                <w:b/>
              </w:rPr>
            </w:pPr>
          </w:p>
          <w:p w:rsidR="00A4207D" w:rsidRPr="00190C78" w:rsidRDefault="00B87242" w:rsidP="001220BA">
            <w:pPr>
              <w:spacing w:line="360" w:lineRule="auto"/>
              <w:rPr>
                <w:b/>
              </w:rPr>
            </w:pPr>
            <w:r w:rsidRPr="00190C78">
              <w:rPr>
                <w:b/>
              </w:rPr>
              <w:t>Experience and Personalization</w:t>
            </w:r>
          </w:p>
          <w:p w:rsidR="00A4207D" w:rsidRPr="00190C78" w:rsidRDefault="00A4207D" w:rsidP="001220BA">
            <w:pPr>
              <w:spacing w:line="360" w:lineRule="auto"/>
              <w:rPr>
                <w:b/>
              </w:rPr>
            </w:pPr>
          </w:p>
        </w:tc>
        <w:tc>
          <w:tcPr>
            <w:tcW w:w="1889" w:type="dxa"/>
          </w:tcPr>
          <w:p w:rsidR="00A4207D" w:rsidRPr="00190C78" w:rsidRDefault="004D46A1" w:rsidP="001220BA">
            <w:pPr>
              <w:spacing w:line="360" w:lineRule="auto"/>
              <w:rPr>
                <w:highlight w:val="white"/>
              </w:rPr>
            </w:pPr>
            <w:r>
              <w:t xml:space="preserve">Most of the personnel are unskilled and new. As a result, they are unable to behave properly around the visitors </w:t>
            </w:r>
            <w:r w:rsidR="00EC7BF0" w:rsidRPr="006B1BE0">
              <w:t>(Abcouwer et al, 2021)</w:t>
            </w:r>
          </w:p>
        </w:tc>
        <w:tc>
          <w:tcPr>
            <w:tcW w:w="4050" w:type="dxa"/>
          </w:tcPr>
          <w:p w:rsidR="00A4207D" w:rsidRPr="00190C78" w:rsidRDefault="004D46A1" w:rsidP="001220BA">
            <w:pPr>
              <w:spacing w:line="360" w:lineRule="auto"/>
            </w:pPr>
            <w:r>
              <w:t>Will get instruction and training so they can do their duties with proficiency and give the visitors with adequate service. They should also be conscious of having a decent character and doing their duties to the best of their abilities.</w:t>
            </w:r>
          </w:p>
        </w:tc>
        <w:tc>
          <w:tcPr>
            <w:tcW w:w="3692" w:type="dxa"/>
          </w:tcPr>
          <w:p w:rsidR="00A4207D" w:rsidRPr="00190C78" w:rsidRDefault="004D46A1" w:rsidP="001220BA">
            <w:pPr>
              <w:spacing w:line="360" w:lineRule="auto"/>
              <w:rPr>
                <w:highlight w:val="white"/>
              </w:rPr>
            </w:pPr>
            <w:r>
              <w:t xml:space="preserve">Every employee and the crew won't do anything terrible for the hotel if they have adequate experience and are well-trained. They will be taught certain lessons about responsibility and individuality, and this will be very successful </w:t>
            </w:r>
            <w:r w:rsidR="00EC7BF0" w:rsidRPr="006B1BE0">
              <w:t>(Abcouwer et al, 2021)</w:t>
            </w:r>
          </w:p>
        </w:tc>
        <w:tc>
          <w:tcPr>
            <w:tcW w:w="3451" w:type="dxa"/>
          </w:tcPr>
          <w:p w:rsidR="00A4207D" w:rsidRPr="00190C78" w:rsidRDefault="004D46A1" w:rsidP="001220BA">
            <w:pPr>
              <w:spacing w:line="360" w:lineRule="auto"/>
              <w:rPr>
                <w:highlight w:val="white"/>
              </w:rPr>
            </w:pPr>
            <w:r>
              <w:t>Every hotel employee will get one month of management and personality training. If this occurs, each employee and member of the staff will have sufficient experience and individualization. They will be able to interact with the visitor and communicate effectively if they have a positive personality.</w:t>
            </w:r>
          </w:p>
        </w:tc>
      </w:tr>
      <w:tr w:rsidR="00190C78" w:rsidRPr="00190C78">
        <w:trPr>
          <w:jc w:val="center"/>
        </w:trPr>
        <w:tc>
          <w:tcPr>
            <w:tcW w:w="1818" w:type="dxa"/>
          </w:tcPr>
          <w:p w:rsidR="00A4207D" w:rsidRPr="00190C78" w:rsidRDefault="00A4207D" w:rsidP="001220BA">
            <w:pPr>
              <w:spacing w:line="360" w:lineRule="auto"/>
              <w:rPr>
                <w:b/>
              </w:rPr>
            </w:pPr>
          </w:p>
          <w:p w:rsidR="00A4207D" w:rsidRPr="00190C78" w:rsidRDefault="00A4207D" w:rsidP="001220BA">
            <w:pPr>
              <w:spacing w:line="360" w:lineRule="auto"/>
              <w:rPr>
                <w:b/>
              </w:rPr>
            </w:pPr>
          </w:p>
          <w:p w:rsidR="00A4207D" w:rsidRPr="00190C78" w:rsidRDefault="00B87242" w:rsidP="001220BA">
            <w:pPr>
              <w:spacing w:line="360" w:lineRule="auto"/>
              <w:rPr>
                <w:b/>
              </w:rPr>
            </w:pPr>
            <w:r w:rsidRPr="00190C78">
              <w:rPr>
                <w:b/>
              </w:rPr>
              <w:t>Rising Operational Costs</w:t>
            </w:r>
          </w:p>
        </w:tc>
        <w:tc>
          <w:tcPr>
            <w:tcW w:w="1889" w:type="dxa"/>
          </w:tcPr>
          <w:p w:rsidR="00A4207D" w:rsidRPr="00190C78" w:rsidRDefault="004D46A1" w:rsidP="001220BA">
            <w:pPr>
              <w:spacing w:line="360" w:lineRule="auto"/>
            </w:pPr>
            <w:r>
              <w:t>Every cost is increasing. More operational tasks are becoming very difficult to handle.</w:t>
            </w:r>
          </w:p>
        </w:tc>
        <w:tc>
          <w:tcPr>
            <w:tcW w:w="4050" w:type="dxa"/>
          </w:tcPr>
          <w:p w:rsidR="00A4207D" w:rsidRPr="00190C78" w:rsidRDefault="004D46A1" w:rsidP="001220BA">
            <w:pPr>
              <w:spacing w:line="360" w:lineRule="auto"/>
              <w:rPr>
                <w:highlight w:val="white"/>
              </w:rPr>
            </w:pPr>
            <w:r>
              <w:t xml:space="preserve">Increasing There has to be more money allocated for hotel operations. The newest technology is available to monitor everything that occurs in the hotel. They must also understand the importance of having great character and doing their duties well. They will be better able to communicate with the guest and exhibit proper behaviours if they have a positive personality. </w:t>
            </w:r>
            <w:r>
              <w:lastRenderedPageBreak/>
              <w:t>CCTVs are available, and they may be placed in corners.</w:t>
            </w:r>
          </w:p>
        </w:tc>
        <w:tc>
          <w:tcPr>
            <w:tcW w:w="3692" w:type="dxa"/>
          </w:tcPr>
          <w:p w:rsidR="00A4207D" w:rsidRPr="00190C78" w:rsidRDefault="004D46A1" w:rsidP="001220BA">
            <w:pPr>
              <w:spacing w:line="360" w:lineRule="auto"/>
            </w:pPr>
            <w:r>
              <w:lastRenderedPageBreak/>
              <w:t xml:space="preserve">When the budget for running the hotel is raised, all of the newest technology will be placed in the hotel to keep an eye on everything that happens there. To find the other people's obligations, more staff is required. Additionally, it will be obvious from this whether the staff member and employee are doing their duties or not </w:t>
            </w:r>
            <w:r w:rsidR="00EC7BF0" w:rsidRPr="006B1BE0">
              <w:t xml:space="preserve">(Berkovich </w:t>
            </w:r>
            <w:r w:rsidR="00EC7BF0" w:rsidRPr="006B1BE0">
              <w:lastRenderedPageBreak/>
              <w:t>et al, 2021)</w:t>
            </w:r>
          </w:p>
        </w:tc>
        <w:tc>
          <w:tcPr>
            <w:tcW w:w="3451" w:type="dxa"/>
          </w:tcPr>
          <w:p w:rsidR="00A4207D" w:rsidRPr="00190C78" w:rsidRDefault="004D46A1" w:rsidP="001220BA">
            <w:pPr>
              <w:spacing w:line="360" w:lineRule="auto"/>
            </w:pPr>
            <w:r>
              <w:lastRenderedPageBreak/>
              <w:t xml:space="preserve">When CCTV cameras are put, every worker and staff member will be aware of the camera and must be conscious that they may be caught doing anything improper, which will be highly effective. They will also get training on personality and proper behaviour </w:t>
            </w:r>
            <w:r w:rsidR="00EC7BF0" w:rsidRPr="006B1BE0">
              <w:t>(Berkovich et al, 2021)</w:t>
            </w:r>
          </w:p>
        </w:tc>
      </w:tr>
      <w:tr w:rsidR="00190C78" w:rsidRPr="00190C78">
        <w:trPr>
          <w:jc w:val="center"/>
        </w:trPr>
        <w:tc>
          <w:tcPr>
            <w:tcW w:w="1818" w:type="dxa"/>
          </w:tcPr>
          <w:p w:rsidR="00A4207D" w:rsidRPr="00190C78" w:rsidRDefault="00A4207D" w:rsidP="001220BA">
            <w:pPr>
              <w:spacing w:line="360" w:lineRule="auto"/>
              <w:rPr>
                <w:b/>
              </w:rPr>
            </w:pPr>
          </w:p>
          <w:p w:rsidR="00A4207D" w:rsidRPr="00190C78" w:rsidRDefault="00A4207D" w:rsidP="001220BA">
            <w:pPr>
              <w:spacing w:line="360" w:lineRule="auto"/>
              <w:rPr>
                <w:b/>
              </w:rPr>
            </w:pPr>
          </w:p>
          <w:p w:rsidR="00A4207D" w:rsidRPr="00190C78" w:rsidRDefault="00B87242" w:rsidP="001220BA">
            <w:pPr>
              <w:spacing w:line="360" w:lineRule="auto"/>
              <w:rPr>
                <w:b/>
              </w:rPr>
            </w:pPr>
            <w:r w:rsidRPr="00190C78">
              <w:rPr>
                <w:b/>
              </w:rPr>
              <w:t>Long &amp; Irregular Working Hours</w:t>
            </w:r>
          </w:p>
        </w:tc>
        <w:tc>
          <w:tcPr>
            <w:tcW w:w="1889" w:type="dxa"/>
          </w:tcPr>
          <w:p w:rsidR="00A4207D" w:rsidRPr="00190C78" w:rsidRDefault="004D46A1" w:rsidP="001220BA">
            <w:pPr>
              <w:spacing w:line="360" w:lineRule="auto"/>
              <w:rPr>
                <w:highlight w:val="white"/>
              </w:rPr>
            </w:pPr>
            <w:r>
              <w:t xml:space="preserve">Employees and employees are working erratically and for such long hours </w:t>
            </w:r>
            <w:r w:rsidR="00EC7BF0" w:rsidRPr="006B1BE0">
              <w:t>(Fikri et al, 2021)</w:t>
            </w:r>
          </w:p>
        </w:tc>
        <w:tc>
          <w:tcPr>
            <w:tcW w:w="4050" w:type="dxa"/>
          </w:tcPr>
          <w:p w:rsidR="00A4207D" w:rsidRPr="00190C78" w:rsidRDefault="004D46A1" w:rsidP="001220BA">
            <w:pPr>
              <w:spacing w:line="360" w:lineRule="auto"/>
              <w:rPr>
                <w:highlight w:val="white"/>
              </w:rPr>
            </w:pPr>
            <w:r>
              <w:t xml:space="preserve">There must be a greater need for staff. Therefore, it is necessary to hire additional staff and workers. They will love their stay at the hotel. A morning meeting with the complete staff might be held on a regular basis to discuss the problem in detail and their proposed solution. This will relieve all staff and workers of the added strain, allowing them to work voluntarily </w:t>
            </w:r>
            <w:r w:rsidR="00EC7BF0" w:rsidRPr="006B1BE0">
              <w:t>(Fikri et al, 2021)</w:t>
            </w:r>
          </w:p>
        </w:tc>
        <w:tc>
          <w:tcPr>
            <w:tcW w:w="3692" w:type="dxa"/>
          </w:tcPr>
          <w:p w:rsidR="00A4207D" w:rsidRPr="00190C78" w:rsidRDefault="004D46A1" w:rsidP="001220BA">
            <w:pPr>
              <w:spacing w:line="360" w:lineRule="auto"/>
              <w:rPr>
                <w:highlight w:val="white"/>
              </w:rPr>
            </w:pPr>
            <w:r>
              <w:t>After the hiring process, when there will be an adequate number of workers and staff, there won't be a need for any more personnel. Since their working hours won't be as lengthy, employees and staff will give the hotels their all.  They avoid doing any careless tasks for which they will be held accountable in the future.</w:t>
            </w:r>
          </w:p>
        </w:tc>
        <w:tc>
          <w:tcPr>
            <w:tcW w:w="3451" w:type="dxa"/>
          </w:tcPr>
          <w:p w:rsidR="00A4207D" w:rsidRPr="00190C78" w:rsidRDefault="004D46A1" w:rsidP="001220BA">
            <w:pPr>
              <w:spacing w:line="360" w:lineRule="auto"/>
            </w:pPr>
            <w:r>
              <w:t xml:space="preserve">A sufficient number of employees will simplify the hotel's duty. Given that the hotel has adequate personnel, nobody needs to do the additional duty. They will then do their duties flawlessly since they won't be as time-consuming and uninteresting. When they are staying there, they should enjoy their time working there </w:t>
            </w:r>
            <w:r w:rsidR="00EC7BF0" w:rsidRPr="006B1BE0">
              <w:t>(Hanna, 2021)</w:t>
            </w:r>
          </w:p>
        </w:tc>
      </w:tr>
      <w:tr w:rsidR="00190C78" w:rsidRPr="00190C78">
        <w:trPr>
          <w:jc w:val="center"/>
        </w:trPr>
        <w:tc>
          <w:tcPr>
            <w:tcW w:w="1818" w:type="dxa"/>
          </w:tcPr>
          <w:p w:rsidR="00A4207D" w:rsidRPr="00190C78" w:rsidRDefault="00A4207D" w:rsidP="001220BA">
            <w:pPr>
              <w:spacing w:line="360" w:lineRule="auto"/>
              <w:rPr>
                <w:b/>
              </w:rPr>
            </w:pPr>
          </w:p>
          <w:p w:rsidR="00A4207D" w:rsidRPr="00190C78" w:rsidRDefault="00B87242" w:rsidP="001220BA">
            <w:pPr>
              <w:spacing w:line="360" w:lineRule="auto"/>
              <w:rPr>
                <w:b/>
              </w:rPr>
            </w:pPr>
            <w:r w:rsidRPr="00190C78">
              <w:rPr>
                <w:b/>
              </w:rPr>
              <w:t>Maintenance &amp; Renovations</w:t>
            </w:r>
          </w:p>
          <w:p w:rsidR="00A4207D" w:rsidRPr="00190C78" w:rsidRDefault="00A4207D" w:rsidP="001220BA">
            <w:pPr>
              <w:spacing w:line="360" w:lineRule="auto"/>
              <w:rPr>
                <w:b/>
              </w:rPr>
            </w:pPr>
          </w:p>
        </w:tc>
        <w:tc>
          <w:tcPr>
            <w:tcW w:w="1889" w:type="dxa"/>
          </w:tcPr>
          <w:p w:rsidR="00A4207D" w:rsidRPr="00190C78" w:rsidRDefault="004D46A1" w:rsidP="001220BA">
            <w:pPr>
              <w:spacing w:line="360" w:lineRule="auto"/>
            </w:pPr>
            <w:r>
              <w:t>Maintenance expertise and understanding are limited among the staff.</w:t>
            </w:r>
          </w:p>
        </w:tc>
        <w:tc>
          <w:tcPr>
            <w:tcW w:w="4050" w:type="dxa"/>
          </w:tcPr>
          <w:p w:rsidR="00A4207D" w:rsidRPr="00190C78" w:rsidRDefault="004D46A1" w:rsidP="001220BA">
            <w:pPr>
              <w:spacing w:line="360" w:lineRule="auto"/>
              <w:rPr>
                <w:highlight w:val="white"/>
              </w:rPr>
            </w:pPr>
            <w:r>
              <w:t xml:space="preserve">Staff members need to get maintenance training. The crew will be taught how to care for everything within the hotel and why it is crucial. After that, a decision may be made on the issue and its resolution can be brought up in the group. They need to be aware of their </w:t>
            </w:r>
            <w:r>
              <w:lastRenderedPageBreak/>
              <w:t xml:space="preserve">obligations as well as the consequences of failing to fulfil them </w:t>
            </w:r>
            <w:r w:rsidR="00EC7BF0" w:rsidRPr="006B1BE0">
              <w:t>(Haslam et al, 2021)</w:t>
            </w:r>
          </w:p>
        </w:tc>
        <w:tc>
          <w:tcPr>
            <w:tcW w:w="3692" w:type="dxa"/>
          </w:tcPr>
          <w:p w:rsidR="00A4207D" w:rsidRPr="00190C78" w:rsidRDefault="004D46A1" w:rsidP="001220BA">
            <w:pPr>
              <w:spacing w:line="360" w:lineRule="auto"/>
              <w:rPr>
                <w:highlight w:val="white"/>
              </w:rPr>
            </w:pPr>
            <w:r>
              <w:lastRenderedPageBreak/>
              <w:t xml:space="preserve">When there is sufficient technology to keep an eye on the employees and when the </w:t>
            </w:r>
            <w:r w:rsidR="00EC7BF0">
              <w:t>staffs</w:t>
            </w:r>
            <w:r>
              <w:t xml:space="preserve"> is aware that they are being watched, they will be mindful of their job and do the task with great responsibility. Every management and employee of a </w:t>
            </w:r>
            <w:r>
              <w:lastRenderedPageBreak/>
              <w:t xml:space="preserve">hotel should be aware of this </w:t>
            </w:r>
            <w:r w:rsidR="00EC7BF0" w:rsidRPr="006B1BE0">
              <w:t>(Hanna, 2021)</w:t>
            </w:r>
          </w:p>
        </w:tc>
        <w:tc>
          <w:tcPr>
            <w:tcW w:w="3451" w:type="dxa"/>
          </w:tcPr>
          <w:p w:rsidR="00A4207D" w:rsidRPr="005C5800" w:rsidRDefault="004D46A1" w:rsidP="001220BA">
            <w:pPr>
              <w:spacing w:line="360" w:lineRule="auto"/>
            </w:pPr>
            <w:r>
              <w:lastRenderedPageBreak/>
              <w:t xml:space="preserve">For creating the finest personae in successfully handling all the responsibilities, the hotel should give out an award once a month. If it is possible, every hotel employee and staff member will start a competition to see who </w:t>
            </w:r>
            <w:r>
              <w:lastRenderedPageBreak/>
              <w:t>can perform well enough to win the prizes and accolades. This is critical to the effectiveness of the hotel.</w:t>
            </w:r>
          </w:p>
        </w:tc>
      </w:tr>
    </w:tbl>
    <w:p w:rsidR="00A4207D" w:rsidRPr="00190C78" w:rsidRDefault="00A4207D" w:rsidP="001220BA">
      <w:pPr>
        <w:rPr>
          <w:b/>
        </w:rPr>
        <w:sectPr w:rsidR="00A4207D" w:rsidRPr="00190C78">
          <w:pgSz w:w="16838" w:h="11906" w:orient="landscape"/>
          <w:pgMar w:top="1440" w:right="1077" w:bottom="1440" w:left="1077" w:header="709" w:footer="709" w:gutter="0"/>
          <w:cols w:space="720"/>
        </w:sectPr>
      </w:pPr>
    </w:p>
    <w:p w:rsidR="00A4207D" w:rsidRPr="00190C78" w:rsidRDefault="00B87242" w:rsidP="001220BA">
      <w:pPr>
        <w:jc w:val="center"/>
        <w:rPr>
          <w:b/>
          <w:sz w:val="28"/>
          <w:szCs w:val="28"/>
        </w:rPr>
      </w:pPr>
      <w:r w:rsidRPr="00190C78">
        <w:rPr>
          <w:b/>
          <w:sz w:val="28"/>
          <w:szCs w:val="28"/>
        </w:rPr>
        <w:lastRenderedPageBreak/>
        <w:t>Component Three:</w:t>
      </w:r>
    </w:p>
    <w:p w:rsidR="00A4207D" w:rsidRPr="00190C78" w:rsidRDefault="00B87242" w:rsidP="001220BA">
      <w:pPr>
        <w:jc w:val="center"/>
        <w:rPr>
          <w:b/>
          <w:sz w:val="28"/>
          <w:szCs w:val="28"/>
        </w:rPr>
      </w:pPr>
      <w:r w:rsidRPr="00190C78">
        <w:rPr>
          <w:noProof/>
          <w:lang w:eastAsia="en-GB"/>
        </w:rPr>
        <w:drawing>
          <wp:inline distT="0" distB="0" distL="0" distR="0">
            <wp:extent cx="5731510" cy="608667"/>
            <wp:effectExtent l="0" t="0" r="0" b="0"/>
            <wp:docPr id="3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510" cy="608667"/>
                    </a:xfrm>
                    <a:prstGeom prst="rect">
                      <a:avLst/>
                    </a:prstGeom>
                    <a:ln/>
                  </pic:spPr>
                </pic:pic>
              </a:graphicData>
            </a:graphic>
          </wp:inline>
        </w:drawing>
      </w:r>
    </w:p>
    <w:tbl>
      <w:tblPr>
        <w:tblStyle w:val="a2"/>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9242"/>
      </w:tblGrid>
      <w:tr w:rsidR="00190C78" w:rsidRPr="00190C78">
        <w:tc>
          <w:tcPr>
            <w:tcW w:w="9242" w:type="dxa"/>
          </w:tcPr>
          <w:p w:rsidR="00A4207D" w:rsidRPr="00190C78" w:rsidRDefault="00A4207D" w:rsidP="001220BA">
            <w:pPr>
              <w:spacing w:line="360" w:lineRule="auto"/>
              <w:jc w:val="center"/>
            </w:pPr>
          </w:p>
          <w:p w:rsidR="00A4207D" w:rsidRDefault="006003B9" w:rsidP="001220BA">
            <w:pPr>
              <w:spacing w:line="360" w:lineRule="auto"/>
              <w:jc w:val="center"/>
            </w:pPr>
            <w:r>
              <w:rPr>
                <w:noProof/>
                <w:lang w:eastAsia="en-GB"/>
              </w:rPr>
              <w:drawing>
                <wp:inline distT="0" distB="0" distL="0" distR="0">
                  <wp:extent cx="5363110" cy="309194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358479" cy="3089275"/>
                          </a:xfrm>
                          <a:prstGeom prst="rect">
                            <a:avLst/>
                          </a:prstGeom>
                        </pic:spPr>
                      </pic:pic>
                    </a:graphicData>
                  </a:graphic>
                </wp:inline>
              </w:drawing>
            </w:r>
          </w:p>
          <w:p w:rsidR="006003B9" w:rsidRPr="00190C78" w:rsidRDefault="006003B9" w:rsidP="001220BA">
            <w:pPr>
              <w:spacing w:line="360" w:lineRule="auto"/>
              <w:jc w:val="center"/>
            </w:pPr>
            <w:r>
              <w:rPr>
                <w:noProof/>
                <w:lang w:eastAsia="en-GB"/>
              </w:rPr>
              <w:drawing>
                <wp:inline distT="0" distB="0" distL="0" distR="0">
                  <wp:extent cx="5943600" cy="31464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3146425"/>
                          </a:xfrm>
                          <a:prstGeom prst="rect">
                            <a:avLst/>
                          </a:prstGeom>
                        </pic:spPr>
                      </pic:pic>
                    </a:graphicData>
                  </a:graphic>
                </wp:inline>
              </w:drawing>
            </w:r>
          </w:p>
          <w:p w:rsidR="00A4207D" w:rsidRPr="00190C78" w:rsidRDefault="00B87242" w:rsidP="001220BA">
            <w:pPr>
              <w:pStyle w:val="Heading2"/>
              <w:spacing w:after="160" w:line="360" w:lineRule="auto"/>
              <w:outlineLvl w:val="1"/>
            </w:pPr>
            <w:bookmarkStart w:id="0" w:name="_heading=h.1fob9te" w:colFirst="0" w:colLast="0"/>
            <w:bookmarkEnd w:id="0"/>
            <w:r w:rsidRPr="00190C78">
              <w:t xml:space="preserve">1. </w:t>
            </w:r>
            <w:r w:rsidR="005E68C7">
              <w:t>A</w:t>
            </w:r>
            <w:r w:rsidRPr="00190C78">
              <w:t xml:space="preserve"> basic training presentation for </w:t>
            </w:r>
            <w:r w:rsidR="00135D13">
              <w:t>my</w:t>
            </w:r>
            <w:r w:rsidRPr="00190C78">
              <w:t xml:space="preserve"> colleagues within the housekeeping team to get the best out of them</w:t>
            </w:r>
          </w:p>
          <w:p w:rsidR="00A4207D" w:rsidRDefault="00A4207D" w:rsidP="001220BA">
            <w:pPr>
              <w:spacing w:line="360" w:lineRule="auto"/>
              <w:jc w:val="center"/>
              <w:rPr>
                <w:noProof/>
                <w:lang w:val="en-US"/>
              </w:rPr>
            </w:pPr>
          </w:p>
          <w:p w:rsidR="006003B9" w:rsidRPr="00190C78" w:rsidRDefault="006003B9" w:rsidP="001220BA">
            <w:pPr>
              <w:spacing w:line="360" w:lineRule="auto"/>
              <w:jc w:val="center"/>
            </w:pPr>
            <w:r>
              <w:rPr>
                <w:noProof/>
                <w:lang w:eastAsia="en-GB"/>
              </w:rPr>
              <w:lastRenderedPageBreak/>
              <w:drawing>
                <wp:inline distT="0" distB="0" distL="0" distR="0">
                  <wp:extent cx="5943600" cy="31502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3150235"/>
                          </a:xfrm>
                          <a:prstGeom prst="rect">
                            <a:avLst/>
                          </a:prstGeom>
                        </pic:spPr>
                      </pic:pic>
                    </a:graphicData>
                  </a:graphic>
                </wp:inline>
              </w:drawing>
            </w:r>
          </w:p>
          <w:p w:rsidR="005C5800" w:rsidRDefault="005C5800" w:rsidP="001220BA">
            <w:pPr>
              <w:spacing w:line="360" w:lineRule="auto"/>
            </w:pPr>
            <w:r>
              <w:t xml:space="preserve">As a housekeeping manager, I organise a training presentation session based on customer complaints so that I can properly teach my staff members and enable them to provide the hotel with their best work </w:t>
            </w:r>
            <w:r w:rsidR="00EC7BF0" w:rsidRPr="006B1BE0">
              <w:t>(Haslam et al, 2021)</w:t>
            </w:r>
            <w:r w:rsidR="00EC7BF0">
              <w:t xml:space="preserve">. </w:t>
            </w:r>
            <w:r>
              <w:t xml:space="preserve">Many topics, including those listed below, will be covered in the presentation: </w:t>
            </w:r>
          </w:p>
          <w:p w:rsidR="005C5800" w:rsidRDefault="005C5800" w:rsidP="001220BA">
            <w:pPr>
              <w:spacing w:line="360" w:lineRule="auto"/>
            </w:pPr>
            <w:r>
              <w:t xml:space="preserve">Essential Housekeeping Skills Key housekeeping abilities for the subject must be improved in order to improve the colleagues' skills. The visitor's safety and health may not always be possible to guarantee, and brand standards may no longer be possible to guarantee, if the hotel's manager is not keeping an eye on logo compliance. The ability to manage time, communicate effectively, and solve problems will therefore be given top emphasis. So I can teach them how to improve all of these abilities, which will improve their capacity for housekeeping, in that presentation </w:t>
            </w:r>
            <w:r w:rsidR="00EC7BF0" w:rsidRPr="006B1BE0">
              <w:t>(Haslam et al, 2021)</w:t>
            </w:r>
          </w:p>
          <w:p w:rsidR="00A4207D" w:rsidRPr="00190C78" w:rsidRDefault="00B87242" w:rsidP="001220BA">
            <w:pPr>
              <w:spacing w:line="360" w:lineRule="auto"/>
              <w:jc w:val="center"/>
              <w:rPr>
                <w:b/>
              </w:rPr>
            </w:pPr>
            <w:r w:rsidRPr="00190C78">
              <w:rPr>
                <w:noProof/>
                <w:lang w:eastAsia="en-GB"/>
              </w:rPr>
              <w:drawing>
                <wp:inline distT="0" distB="0" distL="0" distR="0">
                  <wp:extent cx="4837084" cy="2727527"/>
                  <wp:effectExtent l="0" t="0" r="0" b="0"/>
                  <wp:docPr id="36"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5"/>
                          <a:srcRect/>
                          <a:stretch>
                            <a:fillRect/>
                          </a:stretch>
                        </pic:blipFill>
                        <pic:spPr>
                          <a:xfrm>
                            <a:off x="0" y="0"/>
                            <a:ext cx="4837084" cy="2727527"/>
                          </a:xfrm>
                          <a:prstGeom prst="rect">
                            <a:avLst/>
                          </a:prstGeom>
                          <a:ln/>
                        </pic:spPr>
                      </pic:pic>
                    </a:graphicData>
                  </a:graphic>
                </wp:inline>
              </w:drawing>
            </w:r>
          </w:p>
          <w:p w:rsidR="00A4207D" w:rsidRPr="00190C78" w:rsidRDefault="00A4207D" w:rsidP="00264268">
            <w:pPr>
              <w:spacing w:line="360" w:lineRule="auto"/>
              <w:rPr>
                <w:b/>
              </w:rPr>
            </w:pPr>
          </w:p>
          <w:p w:rsidR="00A4207D" w:rsidRPr="00190C78" w:rsidRDefault="00B87242" w:rsidP="001220BA">
            <w:pPr>
              <w:spacing w:line="360" w:lineRule="auto"/>
              <w:rPr>
                <w:highlight w:val="white"/>
              </w:rPr>
            </w:pPr>
            <w:r w:rsidRPr="00190C78">
              <w:rPr>
                <w:b/>
              </w:rPr>
              <w:t>Communication and Guest Interaction:</w:t>
            </w:r>
            <w:r w:rsidR="005C5800">
              <w:t xml:space="preserve">This is an additional crucial talent that is highly beneficial for the staff or co-workers of my hotel. I may give them advice on how to be professional; attentive to the visitor, quick to respond, and empathic if they need it. If the co-workers do not properly connect with them and cannot communicate with them, it will badly affect the hotel's image. The management wants to keep an eye on whether or not company emblems are being used, which is great for business. </w:t>
            </w:r>
            <w:r w:rsidR="00EC7BF0" w:rsidRPr="006B1BE0">
              <w:t>(Heckman et al, 2022)</w:t>
            </w:r>
          </w:p>
          <w:p w:rsidR="00A4207D" w:rsidRPr="00190C78" w:rsidRDefault="00B87242" w:rsidP="001220BA">
            <w:pPr>
              <w:spacing w:line="360" w:lineRule="auto"/>
              <w:jc w:val="center"/>
            </w:pPr>
            <w:r w:rsidRPr="00190C78">
              <w:rPr>
                <w:b/>
                <w:noProof/>
                <w:lang w:eastAsia="en-GB"/>
              </w:rPr>
              <w:drawing>
                <wp:inline distT="0" distB="0" distL="0" distR="0">
                  <wp:extent cx="4712043" cy="2808851"/>
                  <wp:effectExtent l="0" t="0" r="0" b="0"/>
                  <wp:docPr id="35"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6"/>
                          <a:srcRect/>
                          <a:stretch>
                            <a:fillRect/>
                          </a:stretch>
                        </pic:blipFill>
                        <pic:spPr>
                          <a:xfrm>
                            <a:off x="0" y="0"/>
                            <a:ext cx="4712043" cy="2808851"/>
                          </a:xfrm>
                          <a:prstGeom prst="rect">
                            <a:avLst/>
                          </a:prstGeom>
                          <a:ln/>
                        </pic:spPr>
                      </pic:pic>
                    </a:graphicData>
                  </a:graphic>
                </wp:inline>
              </w:drawing>
            </w:r>
          </w:p>
          <w:p w:rsidR="005C5800" w:rsidRDefault="005C5800" w:rsidP="001220BA">
            <w:pPr>
              <w:spacing w:line="360" w:lineRule="auto"/>
            </w:pPr>
            <w:r w:rsidRPr="005C5800">
              <w:rPr>
                <w:b/>
                <w:bCs/>
              </w:rPr>
              <w:t>Collaboration and teamwork</w:t>
            </w:r>
            <w:r>
              <w:rPr>
                <w:b/>
                <w:bCs/>
              </w:rPr>
              <w:t>:</w:t>
            </w:r>
            <w:r>
              <w:t xml:space="preserve"> are essential if I'm to achieve the greatest results from my co-workers as a hotel manager. If none of my co-workers operate as a team or cooperatively, then I won't be able to. As a result, I must take a number of actions that will aid in my colleagues' development of their abilities in cooperation and collaboration. As a result, as a manager, I must provide them with open lines of communication, a welcoming atmosphere, task delegation, and cross-training to enable them to improve their cooperation and collaboration </w:t>
            </w:r>
            <w:r w:rsidR="00EC7BF0" w:rsidRPr="006B1BE0">
              <w:t>(Heckman et al, 2022)</w:t>
            </w:r>
          </w:p>
          <w:p w:rsidR="00A4207D" w:rsidRPr="00190C78" w:rsidRDefault="00B87242" w:rsidP="001220BA">
            <w:pPr>
              <w:spacing w:line="360" w:lineRule="auto"/>
              <w:jc w:val="center"/>
              <w:rPr>
                <w:b/>
              </w:rPr>
            </w:pPr>
            <w:r w:rsidRPr="00190C78">
              <w:rPr>
                <w:noProof/>
                <w:lang w:eastAsia="en-GB"/>
              </w:rPr>
              <w:lastRenderedPageBreak/>
              <w:drawing>
                <wp:inline distT="0" distB="0" distL="0" distR="0">
                  <wp:extent cx="5081509" cy="2856177"/>
                  <wp:effectExtent l="0" t="0" r="0" b="0"/>
                  <wp:docPr id="39"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17"/>
                          <a:srcRect/>
                          <a:stretch>
                            <a:fillRect/>
                          </a:stretch>
                        </pic:blipFill>
                        <pic:spPr>
                          <a:xfrm>
                            <a:off x="0" y="0"/>
                            <a:ext cx="5081509" cy="2856177"/>
                          </a:xfrm>
                          <a:prstGeom prst="rect">
                            <a:avLst/>
                          </a:prstGeom>
                          <a:ln/>
                        </pic:spPr>
                      </pic:pic>
                    </a:graphicData>
                  </a:graphic>
                </wp:inline>
              </w:drawing>
            </w:r>
          </w:p>
          <w:p w:rsidR="00A4207D" w:rsidRPr="00190C78" w:rsidRDefault="00A4207D" w:rsidP="001220BA">
            <w:pPr>
              <w:spacing w:line="360" w:lineRule="auto"/>
              <w:jc w:val="center"/>
              <w:rPr>
                <w:b/>
              </w:rPr>
            </w:pPr>
          </w:p>
          <w:p w:rsidR="005C5800" w:rsidRDefault="005C5800" w:rsidP="001220BA">
            <w:pPr>
              <w:spacing w:line="360" w:lineRule="auto"/>
            </w:pPr>
            <w:r w:rsidRPr="005C5800">
              <w:rPr>
                <w:b/>
                <w:bCs/>
              </w:rPr>
              <w:t>Problem-Solving and Guest Recovery:</w:t>
            </w:r>
            <w:r>
              <w:t xml:space="preserve"> I also need to work on honing my talents in these areas for the benefit of my co-workers. When I'm working, the guests are dealing with a lot of issues. If my colleagues don't correctly address all of these issues, my hotel can lose business. Therefore, if that is the case, I may assist in studying for them the presentation active problem-solving, guest recovery, empowerment, and escalation process that is beneficial for them </w:t>
            </w:r>
            <w:r w:rsidR="00EC7BF0" w:rsidRPr="006B1BE0">
              <w:t>(Jones et al, 2022)</w:t>
            </w:r>
          </w:p>
          <w:p w:rsidR="00A4207D" w:rsidRPr="00190C78" w:rsidRDefault="00A4207D" w:rsidP="001220BA">
            <w:pPr>
              <w:spacing w:line="360" w:lineRule="auto"/>
              <w:jc w:val="left"/>
              <w:rPr>
                <w:b/>
                <w:sz w:val="28"/>
                <w:szCs w:val="28"/>
              </w:rPr>
            </w:pPr>
          </w:p>
          <w:p w:rsidR="00A4207D" w:rsidRPr="00190C78" w:rsidRDefault="00B87242" w:rsidP="001220BA">
            <w:pPr>
              <w:pStyle w:val="Heading2"/>
              <w:spacing w:after="160" w:line="360" w:lineRule="auto"/>
              <w:outlineLvl w:val="1"/>
            </w:pPr>
            <w:bookmarkStart w:id="1" w:name="_heading=h.3znysh7" w:colFirst="0" w:colLast="0"/>
            <w:bookmarkEnd w:id="1"/>
            <w:r w:rsidRPr="00190C78">
              <w:t>2. Ensure that brand standard is being achieved and that Health and Safety procedures are also being followed</w:t>
            </w:r>
          </w:p>
          <w:p w:rsidR="00A4207D" w:rsidRDefault="00B87242" w:rsidP="001220BA">
            <w:pPr>
              <w:spacing w:line="360" w:lineRule="auto"/>
              <w:jc w:val="center"/>
            </w:pPr>
            <w:r w:rsidRPr="00190C78">
              <w:rPr>
                <w:noProof/>
                <w:lang w:eastAsia="en-GB"/>
              </w:rPr>
              <w:drawing>
                <wp:inline distT="0" distB="0" distL="0" distR="0">
                  <wp:extent cx="4940381" cy="2776854"/>
                  <wp:effectExtent l="0" t="0" r="0" b="0"/>
                  <wp:docPr id="37"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8"/>
                          <a:srcRect/>
                          <a:stretch>
                            <a:fillRect/>
                          </a:stretch>
                        </pic:blipFill>
                        <pic:spPr>
                          <a:xfrm>
                            <a:off x="0" y="0"/>
                            <a:ext cx="4940381" cy="2776854"/>
                          </a:xfrm>
                          <a:prstGeom prst="rect">
                            <a:avLst/>
                          </a:prstGeom>
                          <a:ln/>
                        </pic:spPr>
                      </pic:pic>
                    </a:graphicData>
                  </a:graphic>
                </wp:inline>
              </w:drawing>
            </w:r>
          </w:p>
          <w:p w:rsidR="008163F5" w:rsidRPr="00190C78" w:rsidRDefault="008163F5" w:rsidP="001220BA">
            <w:pPr>
              <w:spacing w:line="360" w:lineRule="auto"/>
              <w:jc w:val="center"/>
            </w:pPr>
          </w:p>
          <w:p w:rsidR="005C5800" w:rsidRDefault="005C5800" w:rsidP="001220BA">
            <w:pPr>
              <w:spacing w:line="360" w:lineRule="auto"/>
            </w:pPr>
            <w:r>
              <w:lastRenderedPageBreak/>
              <w:t xml:space="preserve">As a hotel company, it is crucial to protect the guests' health and safety in order to uphold the brand standard and assist the company succeed. As a result, it is crucial for a hotel manager to take a number of actions that assure the brand standard and the patrons' health and safety </w:t>
            </w:r>
            <w:r w:rsidR="00EC7BF0" w:rsidRPr="006B1BE0">
              <w:t>(Jones et al, 2022)</w:t>
            </w:r>
          </w:p>
          <w:p w:rsidR="005C5800" w:rsidRDefault="005C5800" w:rsidP="001220BA">
            <w:pPr>
              <w:spacing w:line="360" w:lineRule="auto"/>
            </w:pPr>
            <w:r w:rsidRPr="005C5800">
              <w:rPr>
                <w:b/>
                <w:bCs/>
              </w:rPr>
              <w:t xml:space="preserve">Clearly define </w:t>
            </w:r>
            <w:r w:rsidR="00135D13">
              <w:rPr>
                <w:b/>
                <w:bCs/>
              </w:rPr>
              <w:t>my</w:t>
            </w:r>
            <w:r w:rsidRPr="005C5800">
              <w:rPr>
                <w:b/>
                <w:bCs/>
              </w:rPr>
              <w:t xml:space="preserve"> brand standards: </w:t>
            </w:r>
            <w:r>
              <w:t xml:space="preserve">It is crucial to create a distinct brand standard in order to satisfy the hotel's clientele and guarantee their health and safety. All personnel are required to abide by the laws and regulations of these standards, which serve to protect the guests' health and safety as well as the hotel industry's brand requirements, all of which are crucial for the success of the company </w:t>
            </w:r>
            <w:r w:rsidR="00EC7BF0" w:rsidRPr="006B1BE0">
              <w:t>(Karakose et al, 2021)</w:t>
            </w:r>
          </w:p>
          <w:p w:rsidR="00A4207D" w:rsidRPr="00190C78" w:rsidRDefault="00A4207D" w:rsidP="001220BA">
            <w:pPr>
              <w:spacing w:line="360" w:lineRule="auto"/>
              <w:jc w:val="left"/>
              <w:rPr>
                <w:b/>
              </w:rPr>
            </w:pPr>
          </w:p>
          <w:p w:rsidR="00A4207D" w:rsidRPr="00190C78" w:rsidRDefault="00B87242" w:rsidP="001220BA">
            <w:pPr>
              <w:spacing w:line="360" w:lineRule="auto"/>
              <w:jc w:val="center"/>
              <w:rPr>
                <w:b/>
              </w:rPr>
            </w:pPr>
            <w:r w:rsidRPr="00190C78">
              <w:rPr>
                <w:b/>
                <w:noProof/>
                <w:lang w:eastAsia="en-GB"/>
              </w:rPr>
              <w:drawing>
                <wp:inline distT="0" distB="0" distL="0" distR="0">
                  <wp:extent cx="4770022" cy="2681173"/>
                  <wp:effectExtent l="0" t="0" r="0" b="0"/>
                  <wp:docPr id="38"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9"/>
                          <a:srcRect/>
                          <a:stretch>
                            <a:fillRect/>
                          </a:stretch>
                        </pic:blipFill>
                        <pic:spPr>
                          <a:xfrm>
                            <a:off x="0" y="0"/>
                            <a:ext cx="4770022" cy="2681173"/>
                          </a:xfrm>
                          <a:prstGeom prst="rect">
                            <a:avLst/>
                          </a:prstGeom>
                          <a:ln/>
                        </pic:spPr>
                      </pic:pic>
                    </a:graphicData>
                  </a:graphic>
                </wp:inline>
              </w:drawing>
            </w:r>
          </w:p>
          <w:p w:rsidR="005C5800" w:rsidRDefault="005C5800" w:rsidP="001220BA">
            <w:pPr>
              <w:spacing w:line="360" w:lineRule="auto"/>
            </w:pPr>
            <w:r w:rsidRPr="005C5800">
              <w:rPr>
                <w:b/>
                <w:bCs/>
              </w:rPr>
              <w:t>Given the option of feedback and corrective actions:</w:t>
            </w:r>
            <w:r>
              <w:t xml:space="preserve"> If I, as a manager, can do this, I will be able to identify the shortcomings of my guest services and warn the hotel staff so that they won't repeat the mistake the next time, improving the </w:t>
            </w:r>
            <w:r w:rsidR="00135D13">
              <w:t>organisation</w:t>
            </w:r>
            <w:r>
              <w:t xml:space="preserve">'s safety and brand standard </w:t>
            </w:r>
            <w:r w:rsidR="00EC7BF0" w:rsidRPr="006B1BE0">
              <w:t>(Kim et al, 2022)</w:t>
            </w:r>
          </w:p>
          <w:p w:rsidR="005C5800" w:rsidRDefault="005C5800" w:rsidP="001220BA">
            <w:pPr>
              <w:spacing w:line="360" w:lineRule="auto"/>
            </w:pPr>
            <w:r w:rsidRPr="005C5800">
              <w:rPr>
                <w:b/>
                <w:bCs/>
              </w:rPr>
              <w:t>Keep an eye on brand compliance:</w:t>
            </w:r>
            <w:r>
              <w:t xml:space="preserve"> If the hotel manager doesn't keep an eye on brand compliance, it will be impossible to guarantee both the guests' health and safety and the brand requirements. This means that the manager must keep an eye on brand compliance, which is highly beneficial for the business </w:t>
            </w:r>
            <w:r w:rsidR="00EC7BF0" w:rsidRPr="006B1BE0">
              <w:t>(Karakose et al, 2021)</w:t>
            </w:r>
          </w:p>
          <w:p w:rsidR="005C5800" w:rsidRDefault="005C5800" w:rsidP="001220BA">
            <w:pPr>
              <w:spacing w:line="360" w:lineRule="auto"/>
            </w:pPr>
            <w:r w:rsidRPr="005C5800">
              <w:rPr>
                <w:b/>
                <w:bCs/>
              </w:rPr>
              <w:t>Employees should have</w:t>
            </w:r>
            <w:r>
              <w:t xml:space="preserve"> sufficient health and safety training since it will be impossible to guarantee the guests' health and safety if they do not. Therefore, it is crucial for managers to provide personnel with the right training so that they can protect their health and safety while also upholding the hotel industry's brand requirements </w:t>
            </w:r>
            <w:r w:rsidR="00EC7BF0" w:rsidRPr="006B1BE0">
              <w:t>(Kim et al, 2022)</w:t>
            </w:r>
          </w:p>
          <w:p w:rsidR="00A4207D" w:rsidRPr="00190C78" w:rsidRDefault="00A4207D" w:rsidP="001220BA">
            <w:pPr>
              <w:spacing w:line="360" w:lineRule="auto"/>
              <w:jc w:val="left"/>
            </w:pPr>
          </w:p>
          <w:p w:rsidR="00A4207D" w:rsidRPr="00190C78" w:rsidRDefault="00B87242" w:rsidP="001220BA">
            <w:pPr>
              <w:pStyle w:val="Heading2"/>
              <w:spacing w:after="160" w:line="360" w:lineRule="auto"/>
              <w:outlineLvl w:val="1"/>
            </w:pPr>
            <w:bookmarkStart w:id="2" w:name="_heading=h.2et92p0" w:colFirst="0" w:colLast="0"/>
            <w:bookmarkEnd w:id="2"/>
            <w:r w:rsidRPr="00190C78">
              <w:lastRenderedPageBreak/>
              <w:t xml:space="preserve">3. </w:t>
            </w:r>
            <w:r w:rsidR="00135D13">
              <w:t>I</w:t>
            </w:r>
            <w:r w:rsidRPr="00190C78">
              <w:t xml:space="preserve"> must link an employee engagement model to a best practice industry example. This would ultimately give the team a framework of which to follow</w:t>
            </w:r>
          </w:p>
          <w:p w:rsidR="00A4207D" w:rsidRPr="00190C78" w:rsidRDefault="00B87242" w:rsidP="001220BA">
            <w:pPr>
              <w:spacing w:line="360" w:lineRule="auto"/>
              <w:jc w:val="center"/>
            </w:pPr>
            <w:r w:rsidRPr="00190C78">
              <w:rPr>
                <w:noProof/>
                <w:lang w:eastAsia="en-GB"/>
              </w:rPr>
              <w:drawing>
                <wp:inline distT="0" distB="0" distL="0" distR="0">
                  <wp:extent cx="4379625" cy="2461667"/>
                  <wp:effectExtent l="0" t="0" r="0" b="0"/>
                  <wp:docPr id="40"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20"/>
                          <a:srcRect/>
                          <a:stretch>
                            <a:fillRect/>
                          </a:stretch>
                        </pic:blipFill>
                        <pic:spPr>
                          <a:xfrm>
                            <a:off x="0" y="0"/>
                            <a:ext cx="4379625" cy="2461667"/>
                          </a:xfrm>
                          <a:prstGeom prst="rect">
                            <a:avLst/>
                          </a:prstGeom>
                          <a:ln/>
                        </pic:spPr>
                      </pic:pic>
                    </a:graphicData>
                  </a:graphic>
                </wp:inline>
              </w:drawing>
            </w:r>
          </w:p>
          <w:p w:rsidR="005C5800" w:rsidRDefault="005C5800" w:rsidP="001220BA">
            <w:pPr>
              <w:spacing w:line="360" w:lineRule="auto"/>
            </w:pPr>
            <w:r>
              <w:t xml:space="preserve">I may use the SERVQUAL model and utilise the example of the "Ritz-Carlton" hotel, which will be the best for my hotel management, since I need to connect an employee engagement model to a best practise industry example and apply a good framework for the hotel organisation </w:t>
            </w:r>
            <w:r w:rsidR="00EC7BF0">
              <w:t>(Labrague, 2021)</w:t>
            </w:r>
          </w:p>
          <w:p w:rsidR="005C5800" w:rsidRDefault="005C5800" w:rsidP="001220BA">
            <w:pPr>
              <w:spacing w:line="360" w:lineRule="auto"/>
            </w:pPr>
            <w:r>
              <w:t xml:space="preserve">The "Ritz-Carlton" is one of the most well-known hotels in the world for its superior client services. The greatest customer service makes the hotel stand out in the client's memory, which is another reason why they like it. In this situation, SERVQUAL is particularly beneficial to the hotel as it enables it to improve its client services </w:t>
            </w:r>
            <w:r w:rsidR="00EC7BF0">
              <w:t>(Labrague, 2021)</w:t>
            </w:r>
          </w:p>
          <w:p w:rsidR="005C5800" w:rsidRDefault="005C5800" w:rsidP="001220BA">
            <w:pPr>
              <w:spacing w:line="360" w:lineRule="auto"/>
              <w:jc w:val="center"/>
              <w:rPr>
                <w:b/>
              </w:rPr>
            </w:pPr>
          </w:p>
          <w:p w:rsidR="005C5800" w:rsidRDefault="005C5800" w:rsidP="001220BA">
            <w:pPr>
              <w:spacing w:line="360" w:lineRule="auto"/>
              <w:jc w:val="center"/>
              <w:rPr>
                <w:b/>
              </w:rPr>
            </w:pPr>
          </w:p>
          <w:p w:rsidR="00A4207D" w:rsidRDefault="00B87242" w:rsidP="001220BA">
            <w:pPr>
              <w:spacing w:line="360" w:lineRule="auto"/>
              <w:jc w:val="center"/>
              <w:rPr>
                <w:b/>
              </w:rPr>
            </w:pPr>
            <w:r w:rsidRPr="00190C78">
              <w:rPr>
                <w:noProof/>
                <w:lang w:eastAsia="en-GB"/>
              </w:rPr>
              <w:drawing>
                <wp:inline distT="0" distB="0" distL="0" distR="0">
                  <wp:extent cx="4161286" cy="2450748"/>
                  <wp:effectExtent l="0" t="0" r="0" b="0"/>
                  <wp:docPr id="41"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21"/>
                          <a:srcRect/>
                          <a:stretch>
                            <a:fillRect/>
                          </a:stretch>
                        </pic:blipFill>
                        <pic:spPr>
                          <a:xfrm>
                            <a:off x="0" y="0"/>
                            <a:ext cx="4161286" cy="2450748"/>
                          </a:xfrm>
                          <a:prstGeom prst="rect">
                            <a:avLst/>
                          </a:prstGeom>
                          <a:ln/>
                        </pic:spPr>
                      </pic:pic>
                    </a:graphicData>
                  </a:graphic>
                </wp:inline>
              </w:drawing>
            </w:r>
          </w:p>
          <w:p w:rsidR="008163F5" w:rsidRDefault="008163F5" w:rsidP="001220BA">
            <w:pPr>
              <w:spacing w:line="360" w:lineRule="auto"/>
              <w:jc w:val="center"/>
              <w:rPr>
                <w:b/>
              </w:rPr>
            </w:pPr>
          </w:p>
          <w:p w:rsidR="008163F5" w:rsidRPr="00190C78" w:rsidRDefault="008163F5" w:rsidP="001220BA">
            <w:pPr>
              <w:spacing w:line="360" w:lineRule="auto"/>
              <w:jc w:val="center"/>
              <w:rPr>
                <w:b/>
              </w:rPr>
            </w:pPr>
          </w:p>
          <w:p w:rsidR="005C5800" w:rsidRDefault="005C5800" w:rsidP="001220BA">
            <w:pPr>
              <w:spacing w:line="360" w:lineRule="auto"/>
            </w:pPr>
            <w:r>
              <w:rPr>
                <w:b/>
                <w:bCs/>
              </w:rPr>
              <w:lastRenderedPageBreak/>
              <w:t>Tangible:</w:t>
            </w:r>
            <w:r>
              <w:t xml:space="preserve"> is a service that the "Ritz-Carlton" hotel offers that helps the hotel boost client satisfaction. The fitness and protection of the visitor cannot be guaranteed if the staff is not adequately educated in fitness and safety </w:t>
            </w:r>
            <w:r w:rsidR="00EC7BF0">
              <w:t>(Labrague, 2021)</w:t>
            </w:r>
          </w:p>
          <w:p w:rsidR="005C5800" w:rsidRDefault="005C5800" w:rsidP="001220BA">
            <w:pPr>
              <w:spacing w:line="360" w:lineRule="auto"/>
            </w:pPr>
            <w:r w:rsidRPr="005C5800">
              <w:rPr>
                <w:b/>
                <w:bCs/>
              </w:rPr>
              <w:t>Reliability:</w:t>
            </w:r>
            <w:r>
              <w:t xml:space="preserve"> The "Ritz-Carlton" hotel has a strong reputation for providing prompt, accurate services that boost hotel guests' pleasure. It's essential for a manager to provide the staff with proper training in order to safeguard their health and safety while also upholding the brand standards of the hotel business </w:t>
            </w:r>
            <w:r w:rsidR="00EC7BF0">
              <w:t>(Lavigne et al, 2022)</w:t>
            </w:r>
          </w:p>
          <w:p w:rsidR="005C5800" w:rsidRDefault="005C5800" w:rsidP="001220BA">
            <w:pPr>
              <w:spacing w:line="360" w:lineRule="auto"/>
            </w:pPr>
            <w:r w:rsidRPr="005C5800">
              <w:rPr>
                <w:b/>
                <w:bCs/>
              </w:rPr>
              <w:t>Reaction:</w:t>
            </w:r>
            <w:r>
              <w:t xml:space="preserve"> The staff of the hotel "Ritz-Carlton" is particularly committed to its guests, which improves the workers' reaction. It aids the hotel in improving client happiness, which is excellent for growing the number of clients </w:t>
            </w:r>
            <w:r w:rsidR="00EC7BF0" w:rsidRPr="006B1BE0">
              <w:t>(Liu et</w:t>
            </w:r>
            <w:r w:rsidR="00EC7BF0">
              <w:t xml:space="preserve"> al, 2022)</w:t>
            </w:r>
          </w:p>
          <w:p w:rsidR="005C5800" w:rsidRDefault="005C5800" w:rsidP="001220BA">
            <w:pPr>
              <w:spacing w:line="360" w:lineRule="auto"/>
            </w:pPr>
            <w:r w:rsidRPr="005C5800">
              <w:rPr>
                <w:b/>
                <w:bCs/>
              </w:rPr>
              <w:t>Assurance:</w:t>
            </w:r>
            <w:r>
              <w:t xml:space="preserve"> The hotel chain "Ritz-Carlton" is always focused on earning the trust and confidence of the customer, which allows the firm to ensure the customer receives the finest services from the hotel's staff. That aids the organisation in spreading the company's fame over the globe </w:t>
            </w:r>
            <w:r w:rsidR="00EC7BF0">
              <w:t>(Nani et al, 2021)</w:t>
            </w:r>
          </w:p>
          <w:p w:rsidR="005C5800" w:rsidRDefault="005C5800" w:rsidP="001220BA">
            <w:pPr>
              <w:spacing w:line="360" w:lineRule="auto"/>
            </w:pPr>
            <w:r w:rsidRPr="005C5800">
              <w:rPr>
                <w:b/>
                <w:bCs/>
              </w:rPr>
              <w:t>Empathy:</w:t>
            </w:r>
            <w:r>
              <w:t xml:space="preserve"> The "Ritz-Carlton" uses empathy as one of its options to ensure client pleasure. The ability to converse and communicate with guests is yet another vital talent that is highly advantageous for my motel's staff or co-workers. Through this, the workers of the hotel "Ritz-Carlton" may develop a close bond with the visitor, which enables them to better understand their needs </w:t>
            </w:r>
            <w:r w:rsidR="00EC7BF0">
              <w:t>(Takács et al, 2021)</w:t>
            </w:r>
          </w:p>
          <w:p w:rsidR="005C5800" w:rsidRDefault="005C5800" w:rsidP="001220BA">
            <w:pPr>
              <w:spacing w:line="360" w:lineRule="auto"/>
            </w:pPr>
            <w:r>
              <w:t xml:space="preserve">I may help them by showing them how to be professional, actively listening, setting off response, and sympathetic to the visitor if the </w:t>
            </w:r>
            <w:r w:rsidR="00EC7BF0">
              <w:t>co-workers</w:t>
            </w:r>
            <w:r>
              <w:t xml:space="preserve"> no longer engage with them well and are unable to converse with them. This will have a bad impact on the inn's reputation. The hotel organisation where I work would be able to effectively please the consumer, which would result in the success of the business organisation </w:t>
            </w:r>
            <w:r w:rsidR="00EC7BF0">
              <w:t>(Wojtak et al, 2021)</w:t>
            </w:r>
          </w:p>
          <w:p w:rsidR="00A4207D" w:rsidRPr="00190C78" w:rsidRDefault="00B87242" w:rsidP="001220BA">
            <w:pPr>
              <w:spacing w:line="360" w:lineRule="auto"/>
              <w:rPr>
                <w:highlight w:val="white"/>
              </w:rPr>
            </w:pPr>
            <w:r w:rsidRPr="00190C78">
              <w:rPr>
                <w:noProof/>
                <w:lang w:eastAsia="en-GB"/>
              </w:rPr>
              <w:lastRenderedPageBreak/>
              <w:drawing>
                <wp:inline distT="0" distB="0" distL="0" distR="0">
                  <wp:extent cx="5438775" cy="3019425"/>
                  <wp:effectExtent l="0" t="0" r="0" b="0"/>
                  <wp:docPr id="42"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22"/>
                          <a:srcRect/>
                          <a:stretch>
                            <a:fillRect/>
                          </a:stretch>
                        </pic:blipFill>
                        <pic:spPr>
                          <a:xfrm>
                            <a:off x="0" y="0"/>
                            <a:ext cx="5438775" cy="3019425"/>
                          </a:xfrm>
                          <a:prstGeom prst="rect">
                            <a:avLst/>
                          </a:prstGeom>
                          <a:ln/>
                        </pic:spPr>
                      </pic:pic>
                    </a:graphicData>
                  </a:graphic>
                </wp:inline>
              </w:drawing>
            </w:r>
          </w:p>
        </w:tc>
      </w:tr>
    </w:tbl>
    <w:p w:rsidR="00A4207D" w:rsidRPr="00190C78" w:rsidRDefault="00B87242" w:rsidP="001220BA">
      <w:pPr>
        <w:pStyle w:val="Heading1"/>
        <w:spacing w:after="160"/>
      </w:pPr>
      <w:r w:rsidRPr="00190C78">
        <w:lastRenderedPageBreak/>
        <w:t>References</w:t>
      </w:r>
    </w:p>
    <w:p w:rsidR="00653F97" w:rsidRPr="006B1BE0" w:rsidRDefault="00653F97" w:rsidP="001220BA">
      <w:r w:rsidRPr="006B1BE0">
        <w:t>Abcouwer, T., Takács, E. and Rácz, C., (2021), November. Innovating Management and Leadership in Contemporary Times: Motivation and Evaluation in Learning. In ECMLG 2021 17th European Conference on Management, Leadership and Governance (p. 1). Academic Conferences limited.</w:t>
      </w:r>
    </w:p>
    <w:p w:rsidR="00653F97" w:rsidRPr="006B1BE0" w:rsidRDefault="00653F97" w:rsidP="001220BA">
      <w:r w:rsidRPr="006B1BE0">
        <w:t>Berkovich, I. and Grinshtain, Y., (2021). A review of rigor and ethics in qualitative educational administration, management, and leadership research articles published in 1999-2018. Leadership and Policy in schools, pp.1-16.</w:t>
      </w:r>
    </w:p>
    <w:p w:rsidR="00653F97" w:rsidRPr="006B1BE0" w:rsidRDefault="00653F97" w:rsidP="001220BA">
      <w:r w:rsidRPr="006B1BE0">
        <w:t>Fikri, M.A.A., Pramono, T., Nugroho, Y.A., Novitasari, D. and Asbari, M., (2021). Leadership Model in Pesantren: Managing Knowledge Sharing through Psychological Climate. International Journal of Social and Management Studies, 2(3), pp.149-160.</w:t>
      </w:r>
    </w:p>
    <w:p w:rsidR="00653F97" w:rsidRPr="006B1BE0" w:rsidRDefault="00653F97" w:rsidP="001220BA">
      <w:r w:rsidRPr="006B1BE0">
        <w:t xml:space="preserve">Hanna, A.A., (2021). The impression management-emergent leadership relationship: The mediating role of trustworthiness. In Academy of Management Proceedings (Vol. 2021, No. 1, p. 10226). Briarcliff Manor, NY 10510: Academy of Management. </w:t>
      </w:r>
      <w:r>
        <w:t>MU</w:t>
      </w:r>
    </w:p>
    <w:p w:rsidR="00653F97" w:rsidRPr="006B1BE0" w:rsidRDefault="00653F97" w:rsidP="001220BA">
      <w:r w:rsidRPr="006B1BE0">
        <w:t>Haslam, S.A., Steffens, N.K., Reicher, S.D. and Bentley, S.V., (2021). Identity leadership in a crisis: A 5R framework for learning from responses to COVID‐19. Social Issues and Policy Review, 15(1), pp.35-83.</w:t>
      </w:r>
    </w:p>
    <w:p w:rsidR="00653F97" w:rsidRPr="006B1BE0" w:rsidRDefault="00653F97" w:rsidP="001220BA">
      <w:r w:rsidRPr="006B1BE0">
        <w:t>Heckman, S. and Minnes, M., (2022), March. Academic Middle Management: Undergraduate Leadership in Computing Programs. In Proceedings of the 53rd ACM Technical Symposium on Computer Science Education V. 2 (pp. 1184-1184).</w:t>
      </w:r>
    </w:p>
    <w:p w:rsidR="00653F97" w:rsidRPr="006B1BE0" w:rsidRDefault="00653F97" w:rsidP="001220BA">
      <w:r w:rsidRPr="006B1BE0">
        <w:lastRenderedPageBreak/>
        <w:t>Jones, B., Horton, T. and Home, J., (2022). Strengthening NHS management and leadership: priorities for reform. The Health Foundation.</w:t>
      </w:r>
    </w:p>
    <w:p w:rsidR="00653F97" w:rsidRPr="006B1BE0" w:rsidRDefault="00653F97" w:rsidP="001220BA">
      <w:r w:rsidRPr="006B1BE0">
        <w:t>Karakose, T., Yirci, R., Papadakis, S., Ozdemir, T.Y., Demirkol, M. and Polat, H., (2021). Science mapping of the global knowledge base on management, leadership, and administration related to COVID-19 for promoting the sustainability of scientific research. Sustainability, 13(17), p.9631.</w:t>
      </w:r>
    </w:p>
    <w:p w:rsidR="00653F97" w:rsidRPr="006B1BE0" w:rsidRDefault="00653F97" w:rsidP="001220BA">
      <w:r w:rsidRPr="006B1BE0">
        <w:t>Kim, D.H., Fitchett, G., Anderson, J.L. and Garman, A.N.,(2022). Management and leadership competencies among spiritual care managers. Journal of Health Care Chaplaincy, 28(1), pp.128-137.</w:t>
      </w:r>
    </w:p>
    <w:p w:rsidR="00653F97" w:rsidRPr="006B1BE0" w:rsidRDefault="00653F97" w:rsidP="001220BA">
      <w:r w:rsidRPr="006B1BE0">
        <w:t>Labrague, L.J., (2021). Use of simulation in teaching nursing leadership and management course: An integrative review. Sultan Qaboos University Medical Journal, 21(3), p.344.</w:t>
      </w:r>
    </w:p>
    <w:p w:rsidR="00653F97" w:rsidRPr="006B1BE0" w:rsidRDefault="00653F97" w:rsidP="001220BA">
      <w:r w:rsidRPr="006B1BE0">
        <w:t>Lavigne, E., Cowley, S. and Sá, C.M., (2022). Scholarship, management, and leadership in academic administration: The case of Canadian university presidents and provosts. Tertiary Education and Management, pp.1-14.</w:t>
      </w:r>
    </w:p>
    <w:p w:rsidR="00653F97" w:rsidRPr="006B1BE0" w:rsidRDefault="00653F97" w:rsidP="001220BA">
      <w:r w:rsidRPr="006B1BE0">
        <w:t>Liu, W., Wei, W., Choi, T.M. and Yan, X., (2022). Impacts of leadership on corporate social responsibility management in multi-tier supply chains. European Journal of Operational Research, 299(2), pp.483-496.</w:t>
      </w:r>
    </w:p>
    <w:p w:rsidR="00653F97" w:rsidRPr="006B1BE0" w:rsidRDefault="00653F97" w:rsidP="001220BA">
      <w:r w:rsidRPr="006B1BE0">
        <w:t>Nani, D.A. and Safitri, V.A.D., (2021). Exploring the relationship between formal management control systems, organisational performance and innovation: The role of leadership characteristics. Asian Journal of Business and Accounting, 14(1), pp.207-224.</w:t>
      </w:r>
    </w:p>
    <w:p w:rsidR="00653F97" w:rsidRPr="006B1BE0" w:rsidRDefault="00653F97" w:rsidP="001220BA">
      <w:r w:rsidRPr="006B1BE0">
        <w:t>Takács, E., Abcouwer, T. and de Boer, R., (2021), November. Management and Leadership Skills and Attitude in Uncertainty. In ECMLG 2021 17th European Conference on Management, Leadership and Governance (p. 401). Academic Conferences limited.</w:t>
      </w:r>
    </w:p>
    <w:p w:rsidR="00653F97" w:rsidRPr="006B1BE0" w:rsidRDefault="00653F97" w:rsidP="001220BA">
      <w:r w:rsidRPr="006B1BE0">
        <w:t>Wojtak, A., Stein, V., Goldhar, J. and Miller, R., (2022). The new era of management and leadership competencies for integrated care. International Journal of Integrated Care, 22(S1).</w:t>
      </w:r>
    </w:p>
    <w:p w:rsidR="00A4207D" w:rsidRPr="00190C78" w:rsidRDefault="00A4207D" w:rsidP="001220BA"/>
    <w:sectPr w:rsidR="00A4207D" w:rsidRPr="00190C78" w:rsidSect="00B92452">
      <w:pgSz w:w="11906" w:h="16838"/>
      <w:pgMar w:top="1077" w:right="1440" w:bottom="1077" w:left="1440" w:header="709" w:footer="709"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00A29" w:rsidRDefault="00200A29">
      <w:pPr>
        <w:spacing w:after="0" w:line="240" w:lineRule="auto"/>
      </w:pPr>
      <w:r>
        <w:separator/>
      </w:r>
    </w:p>
  </w:endnote>
  <w:endnote w:type="continuationSeparator" w:id="1">
    <w:p w:rsidR="00200A29" w:rsidRDefault="00200A2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rlito">
    <w:altName w:val="Times New Roman"/>
    <w:panose1 w:val="00000000000000000000"/>
    <w:charset w:val="0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82956096"/>
      <w:docPartObj>
        <w:docPartGallery w:val="Page Numbers (Bottom of Page)"/>
        <w:docPartUnique/>
      </w:docPartObj>
    </w:sdtPr>
    <w:sdtEndPr>
      <w:rPr>
        <w:color w:val="808080" w:themeColor="background1" w:themeShade="80"/>
        <w:spacing w:val="60"/>
      </w:rPr>
    </w:sdtEndPr>
    <w:sdtContent>
      <w:p w:rsidR="00190C78" w:rsidRDefault="00B92452" w:rsidP="00190C78">
        <w:pPr>
          <w:pStyle w:val="Footer"/>
          <w:pBdr>
            <w:top w:val="single" w:sz="4" w:space="1" w:color="D9D9D9" w:themeColor="background1" w:themeShade="D9"/>
          </w:pBdr>
          <w:jc w:val="right"/>
          <w:rPr>
            <w:b/>
            <w:bCs/>
          </w:rPr>
        </w:pPr>
        <w:r w:rsidRPr="00B92452">
          <w:fldChar w:fldCharType="begin"/>
        </w:r>
        <w:r w:rsidR="00190C78">
          <w:instrText xml:space="preserve"> PAGE   \* MERGEFORMAT </w:instrText>
        </w:r>
        <w:r w:rsidRPr="00B92452">
          <w:fldChar w:fldCharType="separate"/>
        </w:r>
        <w:r w:rsidR="00FD3FD2" w:rsidRPr="00FD3FD2">
          <w:rPr>
            <w:b/>
            <w:bCs/>
            <w:noProof/>
          </w:rPr>
          <w:t>5</w:t>
        </w:r>
        <w:r>
          <w:rPr>
            <w:b/>
            <w:bCs/>
            <w:noProof/>
          </w:rPr>
          <w:fldChar w:fldCharType="end"/>
        </w:r>
        <w:r w:rsidR="00190C78">
          <w:rPr>
            <w:b/>
            <w:bCs/>
          </w:rPr>
          <w:t xml:space="preserve"> | </w:t>
        </w:r>
        <w:r w:rsidR="00190C78">
          <w:rPr>
            <w:color w:val="808080" w:themeColor="background1" w:themeShade="80"/>
            <w:spacing w:val="60"/>
          </w:rPr>
          <w:t>Page</w:t>
        </w:r>
      </w:p>
    </w:sdtContent>
  </w:sdt>
  <w:p w:rsidR="00A4207D" w:rsidRDefault="00A4207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00A29" w:rsidRDefault="00200A29">
      <w:pPr>
        <w:spacing w:after="0" w:line="240" w:lineRule="auto"/>
      </w:pPr>
      <w:r>
        <w:separator/>
      </w:r>
    </w:p>
  </w:footnote>
  <w:footnote w:type="continuationSeparator" w:id="1">
    <w:p w:rsidR="00200A29" w:rsidRDefault="00200A2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sjQ1sTA3Mrc0NDEztjRR0lEKTi0uzszPAykwrAUArw6kmCwAAAA="/>
  </w:docVars>
  <w:rsids>
    <w:rsidRoot w:val="00A4207D"/>
    <w:rsid w:val="001220BA"/>
    <w:rsid w:val="00135D13"/>
    <w:rsid w:val="0015526A"/>
    <w:rsid w:val="00190C78"/>
    <w:rsid w:val="001F0387"/>
    <w:rsid w:val="00200A29"/>
    <w:rsid w:val="00264268"/>
    <w:rsid w:val="0029527E"/>
    <w:rsid w:val="0032519F"/>
    <w:rsid w:val="00405BB4"/>
    <w:rsid w:val="004D46A1"/>
    <w:rsid w:val="0052585B"/>
    <w:rsid w:val="005C5800"/>
    <w:rsid w:val="005E68C7"/>
    <w:rsid w:val="006003B9"/>
    <w:rsid w:val="00653F97"/>
    <w:rsid w:val="006A153B"/>
    <w:rsid w:val="00737CD8"/>
    <w:rsid w:val="007602DF"/>
    <w:rsid w:val="007945F5"/>
    <w:rsid w:val="008163F5"/>
    <w:rsid w:val="00A4207D"/>
    <w:rsid w:val="00A81772"/>
    <w:rsid w:val="00A920AA"/>
    <w:rsid w:val="00B87242"/>
    <w:rsid w:val="00B92452"/>
    <w:rsid w:val="00D34269"/>
    <w:rsid w:val="00EC7BF0"/>
    <w:rsid w:val="00F74855"/>
    <w:rsid w:val="00FD3FD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5962"/>
  </w:style>
  <w:style w:type="paragraph" w:styleId="Heading1">
    <w:name w:val="heading 1"/>
    <w:basedOn w:val="Normal"/>
    <w:next w:val="Normal"/>
    <w:link w:val="Heading1Char"/>
    <w:uiPriority w:val="9"/>
    <w:qFormat/>
    <w:rsid w:val="001B736D"/>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semiHidden/>
    <w:unhideWhenUsed/>
    <w:qFormat/>
    <w:rsid w:val="001B736D"/>
    <w:pPr>
      <w:keepNext/>
      <w:keepLines/>
      <w:spacing w:before="200" w:after="0"/>
      <w:outlineLvl w:val="1"/>
    </w:pPr>
    <w:rPr>
      <w:rFonts w:eastAsiaTheme="majorEastAsia" w:cstheme="majorBidi"/>
      <w:bCs/>
      <w:sz w:val="28"/>
      <w:szCs w:val="26"/>
    </w:rPr>
  </w:style>
  <w:style w:type="paragraph" w:styleId="Heading3">
    <w:name w:val="heading 3"/>
    <w:basedOn w:val="Normal"/>
    <w:next w:val="Normal"/>
    <w:rsid w:val="00B92452"/>
    <w:pPr>
      <w:keepNext/>
      <w:keepLines/>
      <w:spacing w:before="280" w:after="80"/>
      <w:outlineLvl w:val="2"/>
    </w:pPr>
    <w:rPr>
      <w:b/>
      <w:sz w:val="28"/>
      <w:szCs w:val="28"/>
    </w:rPr>
  </w:style>
  <w:style w:type="paragraph" w:styleId="Heading4">
    <w:name w:val="heading 4"/>
    <w:basedOn w:val="Normal"/>
    <w:next w:val="Normal"/>
    <w:rsid w:val="00B92452"/>
    <w:pPr>
      <w:keepNext/>
      <w:keepLines/>
      <w:spacing w:before="240" w:after="40"/>
      <w:outlineLvl w:val="3"/>
    </w:pPr>
    <w:rPr>
      <w:b/>
    </w:rPr>
  </w:style>
  <w:style w:type="paragraph" w:styleId="Heading5">
    <w:name w:val="heading 5"/>
    <w:basedOn w:val="Normal"/>
    <w:next w:val="Normal"/>
    <w:rsid w:val="00B92452"/>
    <w:pPr>
      <w:keepNext/>
      <w:keepLines/>
      <w:spacing w:before="220" w:after="40"/>
      <w:outlineLvl w:val="4"/>
    </w:pPr>
    <w:rPr>
      <w:b/>
      <w:sz w:val="22"/>
      <w:szCs w:val="22"/>
    </w:rPr>
  </w:style>
  <w:style w:type="paragraph" w:styleId="Heading6">
    <w:name w:val="heading 6"/>
    <w:basedOn w:val="Normal"/>
    <w:next w:val="Normal"/>
    <w:rsid w:val="00B92452"/>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92452"/>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1B736D"/>
    <w:rPr>
      <w:rFonts w:eastAsiaTheme="majorEastAsia" w:cstheme="majorBidi"/>
      <w:color w:val="auto"/>
      <w:sz w:val="32"/>
      <w:szCs w:val="32"/>
    </w:rPr>
  </w:style>
  <w:style w:type="paragraph" w:styleId="BalloonText">
    <w:name w:val="Balloon Text"/>
    <w:basedOn w:val="Normal"/>
    <w:link w:val="BalloonTextChar"/>
    <w:uiPriority w:val="99"/>
    <w:semiHidden/>
    <w:unhideWhenUsed/>
    <w:rsid w:val="00F701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019B"/>
    <w:rPr>
      <w:rFonts w:ascii="Tahoma" w:hAnsi="Tahoma" w:cs="Tahoma"/>
      <w:sz w:val="16"/>
      <w:szCs w:val="16"/>
    </w:rPr>
  </w:style>
  <w:style w:type="character" w:customStyle="1" w:styleId="Heading2Char">
    <w:name w:val="Heading 2 Char"/>
    <w:basedOn w:val="DefaultParagraphFont"/>
    <w:link w:val="Heading2"/>
    <w:uiPriority w:val="9"/>
    <w:semiHidden/>
    <w:rsid w:val="001B736D"/>
    <w:rPr>
      <w:rFonts w:eastAsiaTheme="majorEastAsia" w:cstheme="majorBidi"/>
      <w:bCs/>
      <w:color w:val="auto"/>
      <w:sz w:val="28"/>
      <w:szCs w:val="26"/>
    </w:rPr>
  </w:style>
  <w:style w:type="paragraph" w:styleId="Subtitle">
    <w:name w:val="Subtitle"/>
    <w:basedOn w:val="Normal"/>
    <w:next w:val="Normal"/>
    <w:rsid w:val="00B92452"/>
    <w:pPr>
      <w:keepNext/>
      <w:keepLines/>
      <w:spacing w:before="360" w:after="80"/>
    </w:pPr>
    <w:rPr>
      <w:rFonts w:ascii="Georgia" w:eastAsia="Georgia" w:hAnsi="Georgia" w:cs="Georgia"/>
      <w:i/>
      <w:color w:val="666666"/>
      <w:sz w:val="48"/>
      <w:szCs w:val="48"/>
    </w:rPr>
  </w:style>
  <w:style w:type="table" w:customStyle="1" w:styleId="a">
    <w:basedOn w:val="TableNormal"/>
    <w:rsid w:val="00B92452"/>
    <w:tblPr>
      <w:tblStyleRowBandSize w:val="1"/>
      <w:tblStyleColBandSize w:val="1"/>
      <w:tblInd w:w="0" w:type="dxa"/>
      <w:tblCellMar>
        <w:top w:w="0" w:type="dxa"/>
        <w:left w:w="115" w:type="dxa"/>
        <w:bottom w:w="0" w:type="dxa"/>
        <w:right w:w="115" w:type="dxa"/>
      </w:tblCellMar>
    </w:tblPr>
  </w:style>
  <w:style w:type="table" w:customStyle="1" w:styleId="a0">
    <w:basedOn w:val="TableNormal"/>
    <w:rsid w:val="00B92452"/>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1">
    <w:basedOn w:val="TableNormal"/>
    <w:rsid w:val="00B92452"/>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2">
    <w:basedOn w:val="TableNormal"/>
    <w:rsid w:val="00B92452"/>
    <w:pPr>
      <w:spacing w:after="0" w:line="240" w:lineRule="auto"/>
    </w:pPr>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l8vzZ+LztaLxmG4xNUoKq3IFfQ==">CgMxLjAyCGguZ2pkZ3hzMgloLjMwajB6bGwyCWguMWZvYjl0ZTIJaC4zem55c2g3MgloLjJldDkycDAyCGgudHlqY3d0MgloLjNkeTZ2a20yCWguMXQzaDVzZjIJaC40ZDM0b2c4MgloLjJzOGV5bzEyCWguMTdkcDh2dTgAciExc0lfSGpJQ1NucTZHRllrNnBTSlkzUjhLb2FpTWo2Zzc=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3191</Words>
  <Characters>18194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dc:creator>
  <cp:lastModifiedBy>User</cp:lastModifiedBy>
  <cp:revision>2</cp:revision>
  <dcterms:created xsi:type="dcterms:W3CDTF">2023-06-11T17:44:00Z</dcterms:created>
  <dcterms:modified xsi:type="dcterms:W3CDTF">2023-06-11T17:44:00Z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695840</vt:lpwstr>
  </property>
  <property fmtid="{D5CDD505-2E9C-101B-9397-08002B2CF9AE}" pid="3" name="NXPowerLiteSettings">
    <vt:lpwstr>C700052003A000</vt:lpwstr>
  </property>
  <property fmtid="{D5CDD505-2E9C-101B-9397-08002B2CF9AE}" pid="4" name="NXPowerLiteVersion">
    <vt:lpwstr>D9.1.2</vt:lpwstr>
  </property>
</Properties>
</file>