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424B0F" w14:textId="77777777" w:rsidR="009D7C01" w:rsidRPr="00376D7E" w:rsidRDefault="009D7C01" w:rsidP="008156AF">
      <w:pPr>
        <w:rPr>
          <w:rFonts w:ascii="Arial" w:hAnsi="Arial" w:cs="Arial"/>
          <w:sz w:val="24"/>
          <w:szCs w:val="24"/>
          <w:u w:val="single"/>
          <w:lang w:val="cy-GB"/>
        </w:rPr>
      </w:pPr>
      <w:r w:rsidRPr="00376D7E">
        <w:rPr>
          <w:rFonts w:ascii="Arial" w:hAnsi="Arial" w:cs="Arial"/>
          <w:sz w:val="24"/>
          <w:szCs w:val="24"/>
          <w:u w:val="single"/>
          <w:lang w:val="cy-GB"/>
        </w:rPr>
        <w:t>Cyfeirnodi</w:t>
      </w:r>
    </w:p>
    <w:p w14:paraId="532308F6" w14:textId="57C1654D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color w:val="000000"/>
          <w:sz w:val="24"/>
          <w:szCs w:val="24"/>
          <w:lang w:val="cy-GB"/>
        </w:rPr>
        <w:t xml:space="preserve">Barman, B. (Rhagfyr 2012) The Linguistic Philosophy Of Noam Chomsky. </w:t>
      </w:r>
      <w:r w:rsidRPr="006E49FA">
        <w:rPr>
          <w:rFonts w:ascii="Arial" w:hAnsi="Arial" w:cs="Arial"/>
          <w:i/>
          <w:sz w:val="24"/>
          <w:szCs w:val="24"/>
          <w:lang w:val="cy-GB"/>
        </w:rPr>
        <w:t>Philosophy and Progress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. LI, LII, tt. 104-122.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"file:///C:/Users/Ffion/Downloads/17681-69770-1-PB.pdf"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file:///C:/Users/Ffion/Downloads/17681-69770-1-PB.pdf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25 Tachwedd 2018].</w:t>
      </w:r>
    </w:p>
    <w:p w14:paraId="7FCB4185" w14:textId="31582F30" w:rsidR="00CA5AD8" w:rsidRDefault="00CA5AD8" w:rsidP="008156AF">
      <w:pPr>
        <w:rPr>
          <w:rFonts w:ascii="Arial" w:hAnsi="Arial" w:cs="Arial"/>
          <w:sz w:val="24"/>
          <w:szCs w:val="24"/>
          <w:lang w:val="cy-GB"/>
        </w:rPr>
      </w:pPr>
      <w:bookmarkStart w:id="0" w:name="_Hlk531529272"/>
      <w:r>
        <w:rPr>
          <w:rFonts w:ascii="Arial" w:hAnsi="Arial" w:cs="Arial"/>
          <w:sz w:val="24"/>
          <w:szCs w:val="24"/>
          <w:lang w:val="cy-GB"/>
        </w:rPr>
        <w:t>Barton</w:t>
      </w:r>
      <w:bookmarkEnd w:id="0"/>
      <w:r>
        <w:rPr>
          <w:rFonts w:ascii="Arial" w:hAnsi="Arial" w:cs="Arial"/>
          <w:sz w:val="24"/>
          <w:szCs w:val="24"/>
          <w:lang w:val="cy-GB"/>
        </w:rPr>
        <w:t>, G. (Tachwedd 2011)</w:t>
      </w:r>
      <w:r w:rsidRPr="00CA5AD8">
        <w:rPr>
          <w:rFonts w:ascii="Arial" w:hAnsi="Arial" w:cs="Arial"/>
          <w:sz w:val="28"/>
          <w:szCs w:val="24"/>
          <w:lang w:val="cy-GB"/>
        </w:rPr>
        <w:t xml:space="preserve"> </w:t>
      </w:r>
      <w:r>
        <w:rPr>
          <w:rFonts w:ascii="Arial" w:hAnsi="Arial" w:cs="Arial"/>
          <w:sz w:val="24"/>
          <w:szCs w:val="24"/>
          <w:lang w:val="cy-GB"/>
        </w:rPr>
        <w:t>‘</w:t>
      </w:r>
      <w:r w:rsidRPr="00CA5AD8">
        <w:rPr>
          <w:rFonts w:ascii="Arial" w:hAnsi="Arial" w:cs="Arial"/>
          <w:sz w:val="24"/>
        </w:rPr>
        <w:t>Improving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Your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Skills</w:t>
      </w:r>
      <w:r>
        <w:rPr>
          <w:rFonts w:ascii="Arial" w:hAnsi="Arial" w:cs="Arial"/>
          <w:sz w:val="24"/>
        </w:rPr>
        <w:t xml:space="preserve"> I</w:t>
      </w:r>
      <w:r w:rsidRPr="00CA5AD8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Writing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About</w:t>
      </w:r>
      <w:r>
        <w:rPr>
          <w:rFonts w:ascii="Arial" w:hAnsi="Arial" w:cs="Arial"/>
          <w:sz w:val="24"/>
        </w:rPr>
        <w:t xml:space="preserve"> T</w:t>
      </w:r>
      <w:r w:rsidRPr="00CA5AD8">
        <w:rPr>
          <w:rFonts w:ascii="Arial" w:hAnsi="Arial" w:cs="Arial"/>
          <w:sz w:val="24"/>
        </w:rPr>
        <w:t>he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 xml:space="preserve">Use </w:t>
      </w:r>
      <w:r>
        <w:rPr>
          <w:rFonts w:ascii="Arial" w:hAnsi="Arial" w:cs="Arial"/>
          <w:sz w:val="24"/>
        </w:rPr>
        <w:t>O</w:t>
      </w:r>
      <w:r w:rsidRPr="00CA5AD8">
        <w:rPr>
          <w:rFonts w:ascii="Arial" w:hAnsi="Arial" w:cs="Arial"/>
          <w:sz w:val="24"/>
        </w:rPr>
        <w:t>f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Language</w:t>
      </w:r>
      <w:r>
        <w:rPr>
          <w:rFonts w:ascii="Arial" w:hAnsi="Arial" w:cs="Arial"/>
          <w:sz w:val="24"/>
        </w:rPr>
        <w:t xml:space="preserve"> </w:t>
      </w:r>
      <w:r w:rsidRPr="00CA5AD8">
        <w:rPr>
          <w:rFonts w:ascii="Arial" w:hAnsi="Arial" w:cs="Arial"/>
          <w:sz w:val="24"/>
        </w:rPr>
        <w:t>Effects</w:t>
      </w:r>
      <w:r>
        <w:rPr>
          <w:rFonts w:ascii="Arial" w:hAnsi="Arial" w:cs="Arial"/>
          <w:sz w:val="24"/>
        </w:rPr>
        <w:t xml:space="preserve"> I</w:t>
      </w:r>
      <w:r w:rsidRPr="00CA5AD8">
        <w:rPr>
          <w:rFonts w:ascii="Arial" w:hAnsi="Arial" w:cs="Arial"/>
          <w:sz w:val="24"/>
        </w:rPr>
        <w:t>n</w:t>
      </w:r>
      <w:r>
        <w:rPr>
          <w:rFonts w:ascii="Arial" w:hAnsi="Arial" w:cs="Arial"/>
          <w:sz w:val="24"/>
        </w:rPr>
        <w:t xml:space="preserve"> A </w:t>
      </w:r>
      <w:r w:rsidRPr="00CA5AD8">
        <w:rPr>
          <w:rFonts w:ascii="Arial" w:hAnsi="Arial" w:cs="Arial"/>
          <w:sz w:val="24"/>
        </w:rPr>
        <w:t>Text</w:t>
      </w:r>
      <w:r>
        <w:rPr>
          <w:rFonts w:ascii="Arial" w:hAnsi="Arial" w:cs="Arial"/>
          <w:sz w:val="24"/>
        </w:rPr>
        <w:t xml:space="preserve">’ </w:t>
      </w:r>
      <w:hyperlink r:id="rId6" w:history="1">
        <w:r w:rsidRPr="00656D5C">
          <w:rPr>
            <w:rStyle w:val="Hyperlink"/>
            <w:rFonts w:ascii="Arial" w:hAnsi="Arial" w:cs="Arial"/>
            <w:sz w:val="24"/>
          </w:rPr>
          <w:t>http://www.geoffbarton.co.uk/files/student-resources/GCSE2011/Effects-grid.pdf</w:t>
        </w:r>
      </w:hyperlink>
      <w:r>
        <w:rPr>
          <w:rFonts w:ascii="Arial" w:hAnsi="Arial" w:cs="Arial"/>
          <w:sz w:val="24"/>
        </w:rPr>
        <w:t xml:space="preserve"> [</w:t>
      </w:r>
      <w:proofErr w:type="spellStart"/>
      <w:r>
        <w:rPr>
          <w:rFonts w:ascii="Arial" w:hAnsi="Arial" w:cs="Arial"/>
          <w:sz w:val="24"/>
        </w:rPr>
        <w:t>Darllenwyd</w:t>
      </w:r>
      <w:proofErr w:type="spellEnd"/>
      <w:r w:rsidR="00E753EE">
        <w:rPr>
          <w:rFonts w:ascii="Arial" w:hAnsi="Arial" w:cs="Arial"/>
          <w:sz w:val="24"/>
        </w:rPr>
        <w:t>:</w:t>
      </w:r>
      <w:r>
        <w:rPr>
          <w:rFonts w:ascii="Arial" w:hAnsi="Arial" w:cs="Arial"/>
          <w:sz w:val="24"/>
        </w:rPr>
        <w:t xml:space="preserve"> 02 </w:t>
      </w:r>
      <w:proofErr w:type="spellStart"/>
      <w:r>
        <w:rPr>
          <w:rFonts w:ascii="Arial" w:hAnsi="Arial" w:cs="Arial"/>
          <w:sz w:val="24"/>
        </w:rPr>
        <w:t>Rhagfyr</w:t>
      </w:r>
      <w:proofErr w:type="spellEnd"/>
      <w:r>
        <w:rPr>
          <w:rFonts w:ascii="Arial" w:hAnsi="Arial" w:cs="Arial"/>
          <w:sz w:val="24"/>
        </w:rPr>
        <w:t xml:space="preserve"> 2018].</w:t>
      </w:r>
    </w:p>
    <w:p w14:paraId="021BB025" w14:textId="6E8DE4ED" w:rsid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BBC. (2018) ‘Why Is Storytelling Important To Children?’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"http://www.bbc.co.uk/guides/zyvhpv4"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http://www.bbc.co.uk/guides/zyvhpv4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16 Tachwedd 2018].</w:t>
      </w:r>
    </w:p>
    <w:p w14:paraId="560D01C2" w14:textId="77777777" w:rsidR="00A13ACF" w:rsidRDefault="00A13ACF" w:rsidP="00A13ACF">
      <w:pPr>
        <w:rPr>
          <w:rFonts w:ascii="Arial" w:hAnsi="Arial" w:cs="Arial"/>
          <w:bCs/>
          <w:sz w:val="24"/>
          <w:szCs w:val="24"/>
          <w:lang w:val="cy-GB"/>
        </w:rPr>
      </w:pPr>
      <w:bookmarkStart w:id="1" w:name="_Hlk531611190"/>
      <w:r>
        <w:rPr>
          <w:rFonts w:ascii="Arial" w:hAnsi="Arial" w:cs="Arial"/>
          <w:bCs/>
          <w:sz w:val="24"/>
          <w:szCs w:val="24"/>
          <w:lang w:val="cy-GB"/>
        </w:rPr>
        <w:t>Bealing, J</w:t>
      </w:r>
      <w:r w:rsidRPr="006E49FA">
        <w:rPr>
          <w:rFonts w:ascii="Arial" w:hAnsi="Arial" w:cs="Arial"/>
          <w:bCs/>
          <w:sz w:val="24"/>
          <w:szCs w:val="24"/>
          <w:lang w:val="cy-GB"/>
        </w:rPr>
        <w:t>. (</w:t>
      </w:r>
      <w:r>
        <w:rPr>
          <w:rFonts w:ascii="Arial" w:hAnsi="Arial" w:cs="Arial"/>
          <w:bCs/>
          <w:sz w:val="24"/>
          <w:szCs w:val="24"/>
          <w:lang w:val="cy-GB"/>
        </w:rPr>
        <w:t>Chwefror 2011</w:t>
      </w:r>
      <w:bookmarkEnd w:id="1"/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) ‘Again, Again! Why Repetition In Reading Helps Children Learn More’ </w:t>
      </w:r>
      <w:r w:rsidR="007A1AFF">
        <w:rPr>
          <w:rStyle w:val="Hyperlink"/>
          <w:rFonts w:ascii="Arial" w:hAnsi="Arial" w:cs="Arial"/>
          <w:bCs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bCs/>
          <w:sz w:val="24"/>
          <w:szCs w:val="24"/>
          <w:lang w:val="cy-GB"/>
        </w:rPr>
        <w:instrText xml:space="preserve"> HYPERLINK "http://www.sussex.ac.uk/broadcast/read/7040" </w:instrText>
      </w:r>
      <w:r w:rsidR="007A1AFF">
        <w:rPr>
          <w:rStyle w:val="Hyperlink"/>
          <w:rFonts w:ascii="Arial" w:hAnsi="Arial" w:cs="Arial"/>
          <w:bCs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bCs/>
          <w:sz w:val="24"/>
          <w:szCs w:val="24"/>
          <w:lang w:val="cy-GB"/>
        </w:rPr>
        <w:t>http://www.sussex.ac.uk/broadcast/read/7040</w:t>
      </w:r>
      <w:r w:rsidR="007A1AFF">
        <w:rPr>
          <w:rStyle w:val="Hyperlink"/>
          <w:rFonts w:ascii="Arial" w:hAnsi="Arial" w:cs="Arial"/>
          <w:bCs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[Darllenwyd</w:t>
      </w:r>
      <w:r>
        <w:rPr>
          <w:rFonts w:ascii="Arial" w:hAnsi="Arial" w:cs="Arial"/>
          <w:bCs/>
          <w:sz w:val="24"/>
          <w:szCs w:val="24"/>
          <w:lang w:val="cy-GB"/>
        </w:rPr>
        <w:t>: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22 Tachwedd 2018].</w:t>
      </w:r>
    </w:p>
    <w:p w14:paraId="7B4128B2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Blythe, S. G. (2011) </w:t>
      </w:r>
      <w:r w:rsidRPr="006E49FA">
        <w:rPr>
          <w:rFonts w:ascii="Arial" w:hAnsi="Arial" w:cs="Arial"/>
          <w:i/>
          <w:sz w:val="24"/>
          <w:szCs w:val="24"/>
          <w:lang w:val="cy-GB"/>
        </w:rPr>
        <w:t>The Genius Of Natural Childhood</w:t>
      </w:r>
      <w:r w:rsidRPr="006E49FA">
        <w:rPr>
          <w:rFonts w:ascii="Arial" w:hAnsi="Arial" w:cs="Arial"/>
          <w:sz w:val="24"/>
          <w:szCs w:val="24"/>
          <w:lang w:val="cy-GB"/>
        </w:rPr>
        <w:t>. Gloucestershire: Hawthorn Press.</w:t>
      </w:r>
    </w:p>
    <w:p w14:paraId="0DC329C8" w14:textId="23FC33ED" w:rsidR="006E49FA" w:rsidRPr="006E49FA" w:rsidRDefault="006E49FA" w:rsidP="008156AF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Book Trust Cymru. (2018) ‘Welcome To Pori Drwy Stori’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"https://www.booktrust.org.uk/what-we-do/programmes-and-campaigns/poridrwystori/"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https://www.booktrust.org.uk/what-we-do/programmes-and-campaigns/poridrwystori/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color w:val="4B5055"/>
          <w:sz w:val="24"/>
          <w:szCs w:val="24"/>
          <w:lang w:val="cy-GB"/>
        </w:rPr>
        <w:t xml:space="preserve"> </w:t>
      </w:r>
      <w:r w:rsidRPr="006E49FA">
        <w:rPr>
          <w:rFonts w:ascii="Arial" w:hAnsi="Arial" w:cs="Arial"/>
          <w:sz w:val="24"/>
          <w:szCs w:val="24"/>
          <w:lang w:val="cy-GB"/>
        </w:rPr>
        <w:t>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26 Tachwedd 2018].</w:t>
      </w:r>
    </w:p>
    <w:p w14:paraId="1326A477" w14:textId="44F27195" w:rsidR="006E49FA" w:rsidRPr="006E49FA" w:rsidRDefault="006E49FA" w:rsidP="008156AF">
      <w:pPr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Bright Education. (Mehefin 2015) ‘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Why </w:t>
      </w:r>
      <w:r w:rsidR="00C31098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>A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re </w:t>
      </w:r>
      <w:r w:rsidR="00C31098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>O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pen-ended </w:t>
      </w:r>
      <w:r w:rsidR="00C31098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>Q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uestions </w:t>
      </w:r>
      <w:r w:rsidR="00C31098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>I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mportant?’ </w:t>
      </w:r>
      <w:hyperlink r:id="rId7" w:history="1">
        <w:r w:rsidRPr="006E49FA">
          <w:rPr>
            <w:rStyle w:val="Hyperlink"/>
            <w:rFonts w:ascii="Arial" w:hAnsi="Arial" w:cs="Arial"/>
            <w:bCs/>
            <w:sz w:val="24"/>
            <w:szCs w:val="24"/>
            <w:shd w:val="clear" w:color="auto" w:fill="FFFFFF"/>
            <w:lang w:val="cy-GB"/>
          </w:rPr>
          <w:t>https://brighted.funeducation.com/News/Common-Core-State-Standards-News/why-are-open-ended-questions-important</w:t>
        </w:r>
      </w:hyperlink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 [Darllenwyd</w:t>
      </w:r>
      <w:r w:rsidR="005978C1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>:</w:t>
      </w:r>
      <w:r w:rsidRPr="006E49FA">
        <w:rPr>
          <w:rStyle w:val="Header1"/>
          <w:rFonts w:ascii="Arial" w:hAnsi="Arial" w:cs="Arial"/>
          <w:bCs/>
          <w:sz w:val="24"/>
          <w:szCs w:val="24"/>
          <w:shd w:val="clear" w:color="auto" w:fill="FFFFFF"/>
          <w:lang w:val="cy-GB"/>
        </w:rPr>
        <w:t xml:space="preserve"> 27 Tachwedd 2018].</w:t>
      </w:r>
    </w:p>
    <w:p w14:paraId="4C8035A8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Brock, A. a Rankin, C. (2008) </w:t>
      </w:r>
      <w:r w:rsidRPr="006E49FA">
        <w:rPr>
          <w:rFonts w:ascii="Arial" w:hAnsi="Arial" w:cs="Arial"/>
          <w:i/>
          <w:sz w:val="24"/>
          <w:szCs w:val="24"/>
          <w:lang w:val="cy-GB"/>
        </w:rPr>
        <w:t>Communication, Language And Literacy From Birth To Five</w:t>
      </w:r>
      <w:r w:rsidRPr="006E49FA">
        <w:rPr>
          <w:rFonts w:ascii="Arial" w:hAnsi="Arial" w:cs="Arial"/>
          <w:sz w:val="24"/>
          <w:szCs w:val="24"/>
          <w:lang w:val="cy-GB"/>
        </w:rPr>
        <w:t>. London: Sage Publications Ltd.</w:t>
      </w:r>
    </w:p>
    <w:p w14:paraId="6D97525C" w14:textId="16254F30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Bryant, P., Bradley, L., Maclean, M. a Crossland, J. (</w:t>
      </w:r>
      <w:r w:rsidR="000D06AE">
        <w:rPr>
          <w:rFonts w:ascii="Arial" w:hAnsi="Arial" w:cs="Arial"/>
          <w:sz w:val="24"/>
          <w:szCs w:val="24"/>
          <w:lang w:val="cy-GB"/>
        </w:rPr>
        <w:t xml:space="preserve">Mehefin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1989) Nursery Rhymes, Phonological Skills And Reading. </w:t>
      </w:r>
      <w:r w:rsidRPr="006E49FA">
        <w:rPr>
          <w:rFonts w:ascii="Arial" w:hAnsi="Arial" w:cs="Arial"/>
          <w:i/>
          <w:sz w:val="24"/>
          <w:szCs w:val="24"/>
          <w:lang w:val="cy-GB"/>
        </w:rPr>
        <w:t>Journal Of Child Language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, 16,2, tt. 407-428.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"https://www.cambridge.org/core/journals/journal-of-child-language/article/nursery-rhymes-phonological-skills-and-reading/53EE25F1E011C8090E659A8FABBB209E"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https://www.cambridge.org/core/journals/journal-of-child-language/article/nursery-rhymes-phonological-skills-and-reading/53EE25F1E011C8090E659A8FABBB209E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22 Tachwedd 2018].</w:t>
      </w:r>
    </w:p>
    <w:p w14:paraId="613F7594" w14:textId="5112AAB9" w:rsidR="006E49FA" w:rsidRPr="006E49FA" w:rsidRDefault="006E49FA" w:rsidP="008156AF">
      <w:pPr>
        <w:rPr>
          <w:rFonts w:ascii="Arial" w:hAnsi="Arial" w:cs="Arial"/>
          <w:iCs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Burdette, H. L. a Whitaker, R. C. (Ionawr 2005)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Resurrecting Free Play In Young Children </w:t>
      </w:r>
      <w:r w:rsidRPr="006E49FA">
        <w:rPr>
          <w:rStyle w:val="Subtitle1"/>
          <w:rFonts w:ascii="Arial" w:hAnsi="Arial" w:cs="Arial"/>
          <w:bCs/>
          <w:sz w:val="24"/>
          <w:szCs w:val="24"/>
          <w:lang w:val="cy-GB"/>
        </w:rPr>
        <w:t xml:space="preserve">Looking Beyond Fitness And Fatness To Attention, Affiliation, And Affect. </w:t>
      </w:r>
      <w:r w:rsidRPr="006E49FA">
        <w:rPr>
          <w:rFonts w:ascii="Arial" w:hAnsi="Arial" w:cs="Arial"/>
          <w:i/>
          <w:iCs/>
          <w:sz w:val="24"/>
          <w:szCs w:val="24"/>
          <w:lang w:val="cy-GB"/>
        </w:rPr>
        <w:t>Arch Pediatr Adolesc Med</w:t>
      </w:r>
      <w:r w:rsidRPr="006E49FA">
        <w:rPr>
          <w:rFonts w:ascii="Arial" w:hAnsi="Arial" w:cs="Arial"/>
          <w:iCs/>
          <w:sz w:val="24"/>
          <w:szCs w:val="24"/>
          <w:lang w:val="cy-GB"/>
        </w:rPr>
        <w:t xml:space="preserve">. 159, 1, tt. 46-50. </w:t>
      </w:r>
      <w:r w:rsidR="007A1AFF">
        <w:rPr>
          <w:rStyle w:val="Hyperlink"/>
          <w:rFonts w:ascii="Arial" w:hAnsi="Arial" w:cs="Arial"/>
          <w:iCs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iCs/>
          <w:sz w:val="24"/>
          <w:szCs w:val="24"/>
          <w:lang w:val="cy-GB"/>
        </w:rPr>
        <w:instrText xml:space="preserve"> HYPERLINK "https://jamanetwork.com/journals/jamapediatrics/fullarticle/485902" </w:instrText>
      </w:r>
      <w:r w:rsidR="007A1AFF">
        <w:rPr>
          <w:rStyle w:val="Hyperlink"/>
          <w:rFonts w:ascii="Arial" w:hAnsi="Arial" w:cs="Arial"/>
          <w:iCs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iCs/>
          <w:sz w:val="24"/>
          <w:szCs w:val="24"/>
          <w:lang w:val="cy-GB"/>
        </w:rPr>
        <w:t>https://jamanetwork.com/journals/jamapediatrics/fullarticle/485902</w:t>
      </w:r>
      <w:r w:rsidR="007A1AFF">
        <w:rPr>
          <w:rStyle w:val="Hyperlink"/>
          <w:rFonts w:ascii="Arial" w:hAnsi="Arial" w:cs="Arial"/>
          <w:iCs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iCs/>
          <w:color w:val="333333"/>
          <w:sz w:val="24"/>
          <w:szCs w:val="24"/>
          <w:lang w:val="cy-GB"/>
        </w:rPr>
        <w:t xml:space="preserve"> </w:t>
      </w:r>
      <w:r w:rsidRPr="006E49FA">
        <w:rPr>
          <w:rFonts w:ascii="Arial" w:hAnsi="Arial" w:cs="Arial"/>
          <w:iCs/>
          <w:sz w:val="24"/>
          <w:szCs w:val="24"/>
          <w:lang w:val="cy-GB"/>
        </w:rPr>
        <w:t>[Darllenwyd</w:t>
      </w:r>
      <w:r w:rsidR="005978C1">
        <w:rPr>
          <w:rFonts w:ascii="Arial" w:hAnsi="Arial" w:cs="Arial"/>
          <w:iCs/>
          <w:sz w:val="24"/>
          <w:szCs w:val="24"/>
          <w:lang w:val="cy-GB"/>
        </w:rPr>
        <w:t>:</w:t>
      </w:r>
      <w:r w:rsidRPr="006E49FA">
        <w:rPr>
          <w:rFonts w:ascii="Arial" w:hAnsi="Arial" w:cs="Arial"/>
          <w:iCs/>
          <w:sz w:val="24"/>
          <w:szCs w:val="24"/>
          <w:lang w:val="cy-GB"/>
        </w:rPr>
        <w:t xml:space="preserve"> 24 Tachwedd 2018].</w:t>
      </w:r>
    </w:p>
    <w:p w14:paraId="5A8E86CE" w14:textId="576B7920" w:rsidR="006E49FA" w:rsidRPr="006E49FA" w:rsidRDefault="006E49FA" w:rsidP="008156AF">
      <w:pPr>
        <w:rPr>
          <w:rFonts w:ascii="Arial" w:hAnsi="Arial" w:cs="Arial"/>
          <w:color w:val="000000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Canolfan Peniarth. (Ionawr 2016) ‘</w:t>
      </w:r>
      <w:r w:rsidRPr="006E49FA">
        <w:rPr>
          <w:rFonts w:ascii="Arial" w:hAnsi="Arial" w:cs="Arial"/>
          <w:color w:val="000000"/>
          <w:sz w:val="24"/>
          <w:szCs w:val="24"/>
          <w:lang w:val="cy-GB"/>
        </w:rPr>
        <w:t xml:space="preserve">New Tric A Chlic App’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"https://www.canolfanpeniarth.org/news/?pt=new-tric-a-chlic-app"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https://www.canolfanpeniarth.org/news/?pt=new-tric-a-chlic-app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color w:val="000000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color w:val="000000"/>
          <w:sz w:val="24"/>
          <w:szCs w:val="24"/>
          <w:lang w:val="cy-GB"/>
        </w:rPr>
        <w:t>:</w:t>
      </w:r>
      <w:r w:rsidRPr="006E49FA">
        <w:rPr>
          <w:rFonts w:ascii="Arial" w:hAnsi="Arial" w:cs="Arial"/>
          <w:color w:val="000000"/>
          <w:sz w:val="24"/>
          <w:szCs w:val="24"/>
          <w:lang w:val="cy-GB"/>
        </w:rPr>
        <w:t xml:space="preserve"> 25 Tachwedd 2018].</w:t>
      </w:r>
    </w:p>
    <w:p w14:paraId="28D67716" w14:textId="67A2462F" w:rsidR="006E49FA" w:rsidRPr="006E49FA" w:rsidRDefault="006E49FA" w:rsidP="00EE7639">
      <w:pPr>
        <w:rPr>
          <w:rFonts w:ascii="Arial" w:hAnsi="Arial" w:cs="Arial"/>
          <w:bCs/>
          <w:color w:val="000000"/>
          <w:sz w:val="24"/>
          <w:szCs w:val="54"/>
          <w:lang w:val="cy-GB"/>
        </w:rPr>
      </w:pPr>
      <w:r w:rsidRPr="006E49FA">
        <w:rPr>
          <w:rFonts w:ascii="Arial" w:hAnsi="Arial" w:cs="Arial"/>
          <w:sz w:val="24"/>
          <w:lang w:val="cy-GB"/>
        </w:rPr>
        <w:t>Chauncey, S. (Mai 2017) ‘</w:t>
      </w:r>
      <w:r w:rsidRPr="006E49FA">
        <w:rPr>
          <w:rFonts w:ascii="Arial" w:hAnsi="Arial" w:cs="Arial"/>
          <w:bCs/>
          <w:color w:val="000000"/>
          <w:sz w:val="24"/>
          <w:szCs w:val="54"/>
          <w:lang w:val="cy-GB"/>
        </w:rPr>
        <w:t xml:space="preserve">Using Adjectives And Adverbs Effectively’ </w:t>
      </w:r>
      <w:r w:rsidR="007A1AFF">
        <w:rPr>
          <w:rStyle w:val="Hyperlink"/>
          <w:rFonts w:ascii="Arial" w:hAnsi="Arial" w:cs="Arial"/>
          <w:bCs/>
          <w:sz w:val="24"/>
          <w:szCs w:val="54"/>
          <w:lang w:val="cy-GB"/>
        </w:rPr>
        <w:fldChar w:fldCharType="begin"/>
      </w:r>
      <w:r w:rsidR="007A1AFF">
        <w:rPr>
          <w:rStyle w:val="Hyperlink"/>
          <w:rFonts w:ascii="Arial" w:hAnsi="Arial" w:cs="Arial"/>
          <w:bCs/>
          <w:sz w:val="24"/>
          <w:szCs w:val="54"/>
          <w:lang w:val="cy-GB"/>
        </w:rPr>
        <w:instrText xml:space="preserve"> HYPERLINK "https://www.sarahchauncey.com/adjectives-adverbs/" </w:instrText>
      </w:r>
      <w:r w:rsidR="007A1AFF">
        <w:rPr>
          <w:rStyle w:val="Hyperlink"/>
          <w:rFonts w:ascii="Arial" w:hAnsi="Arial" w:cs="Arial"/>
          <w:bCs/>
          <w:sz w:val="24"/>
          <w:szCs w:val="5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bCs/>
          <w:sz w:val="24"/>
          <w:szCs w:val="54"/>
          <w:lang w:val="cy-GB"/>
        </w:rPr>
        <w:t>https://www.sarahchauncey.com/adjectives-adverbs/</w:t>
      </w:r>
      <w:r w:rsidR="007A1AFF">
        <w:rPr>
          <w:rStyle w:val="Hyperlink"/>
          <w:rFonts w:ascii="Arial" w:hAnsi="Arial" w:cs="Arial"/>
          <w:bCs/>
          <w:sz w:val="24"/>
          <w:szCs w:val="54"/>
          <w:lang w:val="cy-GB"/>
        </w:rPr>
        <w:fldChar w:fldCharType="end"/>
      </w:r>
      <w:r w:rsidRPr="006E49FA">
        <w:rPr>
          <w:rFonts w:ascii="Arial" w:hAnsi="Arial" w:cs="Arial"/>
          <w:bCs/>
          <w:color w:val="000000"/>
          <w:sz w:val="24"/>
          <w:szCs w:val="54"/>
          <w:lang w:val="cy-GB"/>
        </w:rPr>
        <w:t xml:space="preserve"> [Darllenwyd</w:t>
      </w:r>
      <w:r w:rsidR="005978C1">
        <w:rPr>
          <w:rFonts w:ascii="Arial" w:hAnsi="Arial" w:cs="Arial"/>
          <w:bCs/>
          <w:color w:val="000000"/>
          <w:sz w:val="24"/>
          <w:szCs w:val="54"/>
          <w:lang w:val="cy-GB"/>
        </w:rPr>
        <w:t>:</w:t>
      </w:r>
      <w:r w:rsidRPr="006E49FA">
        <w:rPr>
          <w:rFonts w:ascii="Arial" w:hAnsi="Arial" w:cs="Arial"/>
          <w:bCs/>
          <w:color w:val="000000"/>
          <w:sz w:val="24"/>
          <w:szCs w:val="54"/>
          <w:lang w:val="cy-GB"/>
        </w:rPr>
        <w:t xml:space="preserve"> 01 Rhagfyr 2018].</w:t>
      </w:r>
    </w:p>
    <w:p w14:paraId="6B18FB2A" w14:textId="3251DFB9" w:rsidR="005C0528" w:rsidRDefault="006E49FA" w:rsidP="005C0528">
      <w:pPr>
        <w:rPr>
          <w:rFonts w:ascii="Arial" w:hAnsi="Arial" w:cs="Arial"/>
          <w:sz w:val="24"/>
          <w:szCs w:val="24"/>
          <w:shd w:val="clear" w:color="auto" w:fill="FFFFFF"/>
          <w:lang w:val="cy-GB"/>
        </w:rPr>
      </w:pPr>
      <w:bookmarkStart w:id="2" w:name="_Hlk530412434"/>
      <w:r w:rsidRPr="006E49FA">
        <w:rPr>
          <w:rFonts w:ascii="Arial" w:hAnsi="Arial" w:cs="Arial"/>
          <w:sz w:val="24"/>
          <w:szCs w:val="24"/>
          <w:lang w:val="cy-GB"/>
        </w:rPr>
        <w:lastRenderedPageBreak/>
        <w:t xml:space="preserve">Cherry, K. (2017) </w:t>
      </w:r>
      <w:bookmarkEnd w:id="2"/>
      <w:r w:rsidRPr="006E49FA">
        <w:rPr>
          <w:rFonts w:ascii="Arial" w:hAnsi="Arial" w:cs="Arial"/>
          <w:sz w:val="24"/>
          <w:szCs w:val="24"/>
          <w:lang w:val="cy-GB"/>
        </w:rPr>
        <w:t>‘The Five Levels of Maslow's Hierarchy of Needs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’ </w:t>
      </w:r>
      <w:hyperlink r:id="rId8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https://www.verywell.com/what-is-maslows-hierarchy-of-needs-4136760</w:t>
        </w:r>
      </w:hyperlink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bCs/>
          <w:sz w:val="24"/>
          <w:szCs w:val="24"/>
          <w:lang w:val="cy-GB"/>
        </w:rPr>
        <w:t>: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19 Tachwedd 2018].</w:t>
      </w:r>
    </w:p>
    <w:p w14:paraId="4CDCB364" w14:textId="49DAD48D" w:rsidR="005C0528" w:rsidRDefault="006E49FA" w:rsidP="005C0528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>Dockrell, J. E., Lindsay, G. a Palikara, O. (2011). Explaining The Academic Achievement At School Leaving For Pupils With A History Of Language Impairment:</w:t>
      </w:r>
      <w:r w:rsidRPr="006E49FA">
        <w:rPr>
          <w:rFonts w:ascii="Arial" w:hAnsi="Arial" w:cs="Arial"/>
          <w:sz w:val="24"/>
          <w:szCs w:val="24"/>
          <w:lang w:val="cy-GB" w:eastAsia="en-GB"/>
        </w:rPr>
        <w:t xml:space="preserve">. </w:t>
      </w:r>
      <w:r w:rsidR="005C0528"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>Previous Academic Achievement And Literacy Skills. </w:t>
      </w:r>
      <w:r w:rsidR="005C0528" w:rsidRPr="006E49FA">
        <w:rPr>
          <w:rFonts w:ascii="Arial" w:hAnsi="Arial" w:cs="Arial"/>
          <w:i/>
          <w:iCs/>
          <w:sz w:val="24"/>
          <w:szCs w:val="24"/>
          <w:lang w:val="cy-GB" w:eastAsia="en-GB"/>
        </w:rPr>
        <w:t>Child Language Teaching and Therapy</w:t>
      </w:r>
      <w:r w:rsidR="005C0528" w:rsidRPr="006E49FA">
        <w:rPr>
          <w:rFonts w:ascii="Arial" w:hAnsi="Arial" w:cs="Arial"/>
          <w:sz w:val="24"/>
          <w:szCs w:val="24"/>
          <w:lang w:val="cy-GB" w:eastAsia="en-GB"/>
        </w:rPr>
        <w:t>, </w:t>
      </w:r>
      <w:r w:rsidR="005C0528" w:rsidRPr="006E49FA">
        <w:rPr>
          <w:rFonts w:ascii="Arial" w:hAnsi="Arial" w:cs="Arial"/>
          <w:i/>
          <w:iCs/>
          <w:sz w:val="24"/>
          <w:szCs w:val="24"/>
          <w:lang w:val="cy-GB" w:eastAsia="en-GB"/>
        </w:rPr>
        <w:t>27</w:t>
      </w:r>
      <w:r w:rsidR="005C0528" w:rsidRPr="006E49FA">
        <w:rPr>
          <w:rFonts w:ascii="Arial" w:hAnsi="Arial" w:cs="Arial"/>
          <w:sz w:val="24"/>
          <w:szCs w:val="24"/>
          <w:lang w:val="cy-GB" w:eastAsia="en-GB"/>
        </w:rPr>
        <w:t>,2, tt. 223–237</w:t>
      </w:r>
      <w:r w:rsidR="005C0528">
        <w:rPr>
          <w:rFonts w:ascii="Arial" w:hAnsi="Arial" w:cs="Arial"/>
          <w:sz w:val="24"/>
          <w:szCs w:val="24"/>
          <w:lang w:val="cy-GB" w:eastAsia="en-GB"/>
        </w:rPr>
        <w:t>.</w:t>
      </w:r>
    </w:p>
    <w:p w14:paraId="31740163" w14:textId="77777777" w:rsidR="006E49FA" w:rsidRPr="006E49FA" w:rsidRDefault="006E49FA" w:rsidP="008156AF">
      <w:pPr>
        <w:rPr>
          <w:rFonts w:ascii="Arial" w:hAnsi="Arial" w:cs="Arial"/>
          <w:b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Donaldson, G. (2015) Successful Futures. Cardiff: Welsh Government.</w:t>
      </w:r>
    </w:p>
    <w:p w14:paraId="4A65FAC0" w14:textId="039F9EDB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Dugan, J. (1997) Transactional </w:t>
      </w:r>
      <w:r w:rsidR="00C31098">
        <w:rPr>
          <w:rFonts w:ascii="Arial" w:hAnsi="Arial" w:cs="Arial"/>
          <w:sz w:val="24"/>
          <w:szCs w:val="24"/>
          <w:lang w:val="cy-GB"/>
        </w:rPr>
        <w:t>L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iterature </w:t>
      </w:r>
      <w:r w:rsidR="00C31098">
        <w:rPr>
          <w:rFonts w:ascii="Arial" w:hAnsi="Arial" w:cs="Arial"/>
          <w:sz w:val="24"/>
          <w:szCs w:val="24"/>
          <w:lang w:val="cy-GB"/>
        </w:rPr>
        <w:t>D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iscussions: Engaging </w:t>
      </w:r>
      <w:r w:rsidR="00C31098">
        <w:rPr>
          <w:rFonts w:ascii="Arial" w:hAnsi="Arial" w:cs="Arial"/>
          <w:sz w:val="24"/>
          <w:szCs w:val="24"/>
          <w:lang w:val="cy-GB"/>
        </w:rPr>
        <w:t>S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tudents </w:t>
      </w:r>
      <w:r w:rsidR="00C31098">
        <w:rPr>
          <w:rFonts w:ascii="Arial" w:hAnsi="Arial" w:cs="Arial"/>
          <w:sz w:val="24"/>
          <w:szCs w:val="24"/>
          <w:lang w:val="cy-GB"/>
        </w:rPr>
        <w:t>I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 </w:t>
      </w:r>
      <w:r w:rsidR="00C31098">
        <w:rPr>
          <w:rFonts w:ascii="Arial" w:hAnsi="Arial" w:cs="Arial"/>
          <w:sz w:val="24"/>
          <w:szCs w:val="24"/>
          <w:lang w:val="cy-GB"/>
        </w:rPr>
        <w:t>T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he Statistics, Institute </w:t>
      </w:r>
      <w:r w:rsidR="00C31098">
        <w:rPr>
          <w:rFonts w:ascii="Arial" w:hAnsi="Arial" w:cs="Arial"/>
          <w:sz w:val="24"/>
          <w:szCs w:val="24"/>
          <w:lang w:val="cy-GB"/>
        </w:rPr>
        <w:t>O</w:t>
      </w:r>
      <w:r w:rsidRPr="006E49FA">
        <w:rPr>
          <w:rFonts w:ascii="Arial" w:hAnsi="Arial" w:cs="Arial"/>
          <w:sz w:val="24"/>
          <w:szCs w:val="24"/>
          <w:lang w:val="cy-GB"/>
        </w:rPr>
        <w:t>f Education Sciences. Department of Education: Washington.</w:t>
      </w:r>
    </w:p>
    <w:p w14:paraId="455162AE" w14:textId="4D5D67FD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Garner, J. F. (1994) ‘The Three Vertically Challenged Pigs (audio story) Politically Correct Bedtime Stories’</w:t>
      </w:r>
      <w:r w:rsidR="00300505">
        <w:rPr>
          <w:rFonts w:ascii="Arial" w:hAnsi="Arial" w:cs="Arial"/>
          <w:sz w:val="24"/>
          <w:szCs w:val="24"/>
          <w:lang w:val="cy-GB"/>
        </w:rPr>
        <w:t>. YouTube</w:t>
      </w:r>
      <w:r w:rsidR="00CF52AE">
        <w:rPr>
          <w:rFonts w:ascii="Arial" w:hAnsi="Arial" w:cs="Arial"/>
          <w:sz w:val="24"/>
          <w:szCs w:val="24"/>
          <w:lang w:val="cy-GB"/>
        </w:rPr>
        <w:t xml:space="preserve">. [Ar-lein].  Ar gael yn: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"https://www.youtube.com/watch?v=YTDNEmCQEpg&amp;list=PL_lm_02NSM2MRzmfIlupYiBn5ai6nzt2p"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="00CF52AE" w:rsidRPr="00B96B65">
        <w:rPr>
          <w:rStyle w:val="Hyperlink"/>
          <w:rFonts w:ascii="Arial" w:hAnsi="Arial" w:cs="Arial"/>
          <w:sz w:val="24"/>
          <w:szCs w:val="24"/>
          <w:lang w:val="cy-GB"/>
        </w:rPr>
        <w:t>https://www.youtube.com/watch?v=YTDNEmCQEpg&amp;list=PL_lm_02NSM2MRzmfIlupYiBn5ai6nzt2p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27 Tachwedd 2018].</w:t>
      </w:r>
    </w:p>
    <w:p w14:paraId="5E437943" w14:textId="096722A2" w:rsidR="006E49FA" w:rsidRDefault="006E49FA" w:rsidP="008156AF">
      <w:pPr>
        <w:rPr>
          <w:rFonts w:ascii="Arial" w:hAnsi="Arial" w:cs="Arial"/>
          <w:bCs/>
          <w:color w:val="281E1E"/>
          <w:sz w:val="24"/>
          <w:szCs w:val="24"/>
          <w:lang w:val="cy-GB"/>
        </w:rPr>
      </w:pPr>
      <w:bookmarkStart w:id="3" w:name="_Hlk530652099"/>
      <w:r w:rsidRPr="006E49FA">
        <w:rPr>
          <w:rFonts w:ascii="Arial" w:hAnsi="Arial" w:cs="Arial"/>
          <w:color w:val="281E1E"/>
          <w:sz w:val="24"/>
          <w:szCs w:val="24"/>
          <w:lang w:val="cy-GB"/>
        </w:rPr>
        <w:t>Garner</w:t>
      </w:r>
      <w:bookmarkEnd w:id="3"/>
      <w:r w:rsidRPr="006E49FA">
        <w:rPr>
          <w:rFonts w:ascii="Arial" w:hAnsi="Arial" w:cs="Arial"/>
          <w:color w:val="281E1E"/>
          <w:sz w:val="24"/>
          <w:szCs w:val="24"/>
          <w:lang w:val="cy-GB"/>
        </w:rPr>
        <w:t>, R. (</w:t>
      </w:r>
      <w:r w:rsidR="000969E6">
        <w:rPr>
          <w:rFonts w:ascii="Arial" w:hAnsi="Arial" w:cs="Arial"/>
          <w:color w:val="281E1E"/>
          <w:sz w:val="24"/>
          <w:szCs w:val="24"/>
          <w:lang w:val="cy-GB"/>
        </w:rPr>
        <w:t xml:space="preserve">Chwefror </w:t>
      </w:r>
      <w:r w:rsidRPr="006E49FA">
        <w:rPr>
          <w:rFonts w:ascii="Arial" w:hAnsi="Arial" w:cs="Arial"/>
          <w:color w:val="281E1E"/>
          <w:sz w:val="24"/>
          <w:szCs w:val="24"/>
          <w:lang w:val="cy-GB"/>
        </w:rPr>
        <w:t>2011) ‘</w:t>
      </w:r>
      <w:r w:rsidRPr="006E49FA">
        <w:rPr>
          <w:rFonts w:ascii="Arial" w:hAnsi="Arial" w:cs="Arial"/>
          <w:bCs/>
          <w:color w:val="281E1E"/>
          <w:sz w:val="24"/>
          <w:szCs w:val="24"/>
          <w:lang w:val="cy-GB"/>
        </w:rPr>
        <w:t>Never-Ending Story: How Repetition Helps A Child's</w:t>
      </w:r>
      <w:r w:rsidR="00C31098">
        <w:rPr>
          <w:rFonts w:ascii="Arial" w:hAnsi="Arial" w:cs="Arial"/>
          <w:bCs/>
          <w:color w:val="281E1E"/>
          <w:sz w:val="24"/>
          <w:szCs w:val="24"/>
          <w:lang w:val="cy-GB"/>
        </w:rPr>
        <w:t xml:space="preserve"> V</w:t>
      </w:r>
      <w:r w:rsidRPr="006E49FA">
        <w:rPr>
          <w:rFonts w:ascii="Arial" w:hAnsi="Arial" w:cs="Arial"/>
          <w:bCs/>
          <w:color w:val="281E1E"/>
          <w:sz w:val="24"/>
          <w:szCs w:val="24"/>
          <w:lang w:val="cy-GB"/>
        </w:rPr>
        <w:t xml:space="preserve">ocabulary’ </w:t>
      </w:r>
      <w:hyperlink r:id="rId9" w:history="1">
        <w:r w:rsidRPr="006E49FA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https://www.independent.co.uk/news/education/education-news/never-ending-story-how-repetition-helps-a-childs-vocabulary-2220647.html</w:t>
        </w:r>
      </w:hyperlink>
      <w:r w:rsidRPr="006E49FA">
        <w:rPr>
          <w:rFonts w:ascii="Arial" w:hAnsi="Arial" w:cs="Arial"/>
          <w:bCs/>
          <w:color w:val="281E1E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bCs/>
          <w:color w:val="281E1E"/>
          <w:sz w:val="24"/>
          <w:szCs w:val="24"/>
          <w:lang w:val="cy-GB"/>
        </w:rPr>
        <w:t>:</w:t>
      </w:r>
      <w:r w:rsidRPr="006E49FA">
        <w:rPr>
          <w:rFonts w:ascii="Arial" w:hAnsi="Arial" w:cs="Arial"/>
          <w:bCs/>
          <w:color w:val="281E1E"/>
          <w:sz w:val="24"/>
          <w:szCs w:val="24"/>
          <w:lang w:val="cy-GB"/>
        </w:rPr>
        <w:t xml:space="preserve"> 22 Tachwedd 2018].</w:t>
      </w:r>
    </w:p>
    <w:p w14:paraId="5D8FE730" w14:textId="5BA4932E" w:rsidR="006E49FA" w:rsidRPr="00C31098" w:rsidRDefault="006E49FA" w:rsidP="008156AF">
      <w:pPr>
        <w:rPr>
          <w:rFonts w:ascii="Arial" w:hAnsi="Arial" w:cs="Arial"/>
          <w:sz w:val="24"/>
          <w:szCs w:val="24"/>
          <w:shd w:val="clear" w:color="auto" w:fill="FFFFFF"/>
          <w:lang w:val="cy-GB"/>
        </w:rPr>
      </w:pP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Harper, L. J. (2011) Nursery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R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hyme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K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nowledge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A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nd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P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honological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A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wareness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I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n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P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reschool </w:t>
      </w:r>
      <w:r w:rsidR="00C31098">
        <w:rPr>
          <w:rFonts w:ascii="Arial" w:hAnsi="Arial" w:cs="Arial"/>
          <w:sz w:val="24"/>
          <w:szCs w:val="24"/>
          <w:shd w:val="clear" w:color="auto" w:fill="FFFFFF"/>
          <w:lang w:val="cy-GB"/>
        </w:rPr>
        <w:t>C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>hildren. </w:t>
      </w:r>
      <w:r w:rsidRPr="006E49FA">
        <w:rPr>
          <w:rStyle w:val="Emphasis"/>
          <w:rFonts w:ascii="Arial" w:hAnsi="Arial" w:cs="Arial"/>
          <w:sz w:val="24"/>
          <w:szCs w:val="24"/>
          <w:bdr w:val="none" w:sz="0" w:space="0" w:color="auto" w:frame="1"/>
          <w:shd w:val="clear" w:color="auto" w:fill="FFFFFF"/>
          <w:lang w:val="cy-GB"/>
        </w:rPr>
        <w:t>The Journal of Language and Literacy Education</w:t>
      </w:r>
      <w:r w:rsidRPr="006E49FA">
        <w:rPr>
          <w:rStyle w:val="Emphasis"/>
          <w:rFonts w:ascii="Arial" w:hAnsi="Arial" w:cs="Arial"/>
          <w:i w:val="0"/>
          <w:sz w:val="24"/>
          <w:szCs w:val="24"/>
          <w:bdr w:val="none" w:sz="0" w:space="0" w:color="auto" w:frame="1"/>
          <w:shd w:val="clear" w:color="auto" w:fill="FFFFFF"/>
          <w:lang w:val="cy-GB"/>
        </w:rPr>
        <w:t>.</w:t>
      </w: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 xml:space="preserve"> 7,1, tt. 65-78.</w:t>
      </w:r>
    </w:p>
    <w:p w14:paraId="74A51332" w14:textId="580E19C9" w:rsidR="006E49FA" w:rsidRPr="006E49FA" w:rsidRDefault="006E49FA" w:rsidP="008156AF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Harrelson, P. O. (2018) ‘Communicating With Young Children’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"http://pubs.ext.vt.edu/350/350-022/350-022.html"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http://pubs.ext.vt.edu/350/350-022/350-022.html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27 Tachwedd 2018].</w:t>
      </w:r>
    </w:p>
    <w:p w14:paraId="7BDE618B" w14:textId="1AA88AC3" w:rsidR="006E49FA" w:rsidRPr="006E49FA" w:rsidRDefault="006E49FA" w:rsidP="00E21856">
      <w:pPr>
        <w:rPr>
          <w:rFonts w:ascii="Arial" w:hAnsi="Arial" w:cs="Arial"/>
          <w:sz w:val="24"/>
          <w:lang w:val="cy-GB"/>
        </w:rPr>
      </w:pPr>
      <w:r w:rsidRPr="006E49FA">
        <w:rPr>
          <w:rFonts w:ascii="Arial" w:hAnsi="Arial" w:cs="Arial"/>
          <w:sz w:val="24"/>
          <w:lang w:val="cy-GB"/>
        </w:rPr>
        <w:t xml:space="preserve">Heinsbergen, N. A. (Rhagfyr 2013) ‘The Positive Effects Of Picture Books Providing Acceptance Of Diversity In Social Studies And Increased Literacy In Early Childhood Education’ </w:t>
      </w:r>
      <w:hyperlink r:id="rId10" w:history="1">
        <w:r w:rsidRPr="006E49FA">
          <w:rPr>
            <w:rStyle w:val="Hyperlink"/>
            <w:rFonts w:ascii="Arial" w:hAnsi="Arial" w:cs="Arial"/>
            <w:sz w:val="24"/>
            <w:lang w:val="cy-GB"/>
          </w:rPr>
          <w:t>https://digitalcommons.brockport.edu/cgi/viewcontent.cgi?article=1300&amp;context=ehd theses</w:t>
        </w:r>
      </w:hyperlink>
      <w:r w:rsidRPr="006E49FA">
        <w:rPr>
          <w:rFonts w:ascii="Arial" w:hAnsi="Arial" w:cs="Arial"/>
          <w:sz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lang w:val="cy-GB"/>
        </w:rPr>
        <w:t>:</w:t>
      </w:r>
      <w:r w:rsidRPr="006E49FA">
        <w:rPr>
          <w:rFonts w:ascii="Arial" w:hAnsi="Arial" w:cs="Arial"/>
          <w:sz w:val="24"/>
          <w:lang w:val="cy-GB"/>
        </w:rPr>
        <w:t xml:space="preserve"> 17 Tachwedd 2018].</w:t>
      </w:r>
    </w:p>
    <w:p w14:paraId="1D50FF6B" w14:textId="54A6B632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Indrarathne, B. (2013) ‘Effects </w:t>
      </w:r>
      <w:r w:rsidR="00C31098">
        <w:rPr>
          <w:rFonts w:ascii="Arial" w:hAnsi="Arial" w:cs="Arial"/>
          <w:sz w:val="24"/>
          <w:szCs w:val="24"/>
          <w:lang w:val="cy-GB"/>
        </w:rPr>
        <w:t>O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f </w:t>
      </w:r>
      <w:r w:rsidR="00C31098">
        <w:rPr>
          <w:rFonts w:ascii="Arial" w:hAnsi="Arial" w:cs="Arial"/>
          <w:sz w:val="24"/>
          <w:szCs w:val="24"/>
          <w:lang w:val="cy-GB"/>
        </w:rPr>
        <w:t>T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ask </w:t>
      </w:r>
      <w:r w:rsidR="00C31098">
        <w:rPr>
          <w:rFonts w:ascii="Arial" w:hAnsi="Arial" w:cs="Arial"/>
          <w:sz w:val="24"/>
          <w:szCs w:val="24"/>
          <w:lang w:val="cy-GB"/>
        </w:rPr>
        <w:t>R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epetition </w:t>
      </w:r>
      <w:r w:rsidR="00C31098">
        <w:rPr>
          <w:rFonts w:ascii="Arial" w:hAnsi="Arial" w:cs="Arial"/>
          <w:sz w:val="24"/>
          <w:szCs w:val="24"/>
          <w:lang w:val="cy-GB"/>
        </w:rPr>
        <w:t>O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 </w:t>
      </w:r>
      <w:r w:rsidR="00C31098">
        <w:rPr>
          <w:rFonts w:ascii="Arial" w:hAnsi="Arial" w:cs="Arial"/>
          <w:sz w:val="24"/>
          <w:szCs w:val="24"/>
          <w:lang w:val="cy-GB"/>
        </w:rPr>
        <w:t>W</w:t>
      </w:r>
      <w:r w:rsidRPr="006E49FA">
        <w:rPr>
          <w:rFonts w:ascii="Arial" w:hAnsi="Arial" w:cs="Arial"/>
          <w:sz w:val="24"/>
          <w:szCs w:val="24"/>
          <w:lang w:val="cy-GB"/>
        </w:rPr>
        <w:t>ritten</w:t>
      </w:r>
      <w:r w:rsidR="00C31098">
        <w:rPr>
          <w:rFonts w:ascii="Arial" w:hAnsi="Arial" w:cs="Arial"/>
          <w:sz w:val="24"/>
          <w:szCs w:val="24"/>
          <w:lang w:val="cy-GB"/>
        </w:rPr>
        <w:t xml:space="preserve"> L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anguage </w:t>
      </w:r>
      <w:r w:rsidR="00C31098">
        <w:rPr>
          <w:rFonts w:ascii="Arial" w:hAnsi="Arial" w:cs="Arial"/>
          <w:sz w:val="24"/>
          <w:szCs w:val="24"/>
          <w:lang w:val="cy-GB"/>
        </w:rPr>
        <w:t>P</w:t>
      </w:r>
      <w:r w:rsidRPr="006E49FA">
        <w:rPr>
          <w:rFonts w:ascii="Arial" w:hAnsi="Arial" w:cs="Arial"/>
          <w:sz w:val="24"/>
          <w:szCs w:val="24"/>
          <w:lang w:val="cy-GB"/>
        </w:rPr>
        <w:t>roduction</w:t>
      </w:r>
      <w:r w:rsidR="00C31098">
        <w:rPr>
          <w:rFonts w:ascii="Arial" w:hAnsi="Arial" w:cs="Arial"/>
          <w:sz w:val="24"/>
          <w:szCs w:val="24"/>
          <w:lang w:val="cy-GB"/>
        </w:rPr>
        <w:t xml:space="preserve"> I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 Task Based Language Teaching’ </w:t>
      </w:r>
      <w:hyperlink r:id="rId11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http://www.lancaster.ac.uk/fass/events/laelpgconference/papers/v08/Bimali-Indrarathne.pdf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29 Tachwedd 2018].</w:t>
      </w:r>
    </w:p>
    <w:p w14:paraId="47637154" w14:textId="25B2BA6D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bookmarkStart w:id="4" w:name="_Hlk530157808"/>
      <w:r w:rsidRPr="006E49FA">
        <w:rPr>
          <w:rFonts w:ascii="Arial" w:hAnsi="Arial" w:cs="Arial"/>
          <w:sz w:val="24"/>
          <w:szCs w:val="24"/>
          <w:lang w:val="cy-GB"/>
        </w:rPr>
        <w:t>Isbell</w:t>
      </w:r>
      <w:bookmarkEnd w:id="4"/>
      <w:r w:rsidRPr="006E49FA">
        <w:rPr>
          <w:rFonts w:ascii="Arial" w:hAnsi="Arial" w:cs="Arial"/>
          <w:sz w:val="24"/>
          <w:szCs w:val="24"/>
          <w:lang w:val="cy-GB"/>
        </w:rPr>
        <w:t xml:space="preserve">, R., Sobol, J., Lindauer, L. a Lowrance, A. (Rhagfyr 2004) ‘The Effects Of Storytelling And Story Reading On The Oral Language Complexity And Story Comprehension Of Young Children’, </w:t>
      </w:r>
      <w:r w:rsidRPr="006E49FA">
        <w:rPr>
          <w:rFonts w:ascii="Arial" w:hAnsi="Arial" w:cs="Arial"/>
          <w:i/>
          <w:sz w:val="24"/>
          <w:szCs w:val="24"/>
          <w:lang w:val="cy-GB"/>
        </w:rPr>
        <w:t>Early Childhood Education Journal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, 32,3, tt. 157-163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"https://link.springer.com/content/pdf/10.1023%2FB%3AECEJ.0000048967.94189.a3.pdf"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https://link.springer.com/content/pdf/10.1023%2FB%3AECEJ.0000048967.94189.a3.pdf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16 Tachwedd 2018].</w:t>
      </w:r>
    </w:p>
    <w:p w14:paraId="4CFF8BF7" w14:textId="47BFD748" w:rsidR="006E49FA" w:rsidRPr="006E49FA" w:rsidRDefault="006E49FA">
      <w:pPr>
        <w:rPr>
          <w:rFonts w:ascii="Arial" w:hAnsi="Arial" w:cs="Arial"/>
          <w:sz w:val="24"/>
          <w:lang w:val="cy-GB"/>
        </w:rPr>
      </w:pPr>
      <w:bookmarkStart w:id="5" w:name="_Hlk531431719"/>
      <w:r w:rsidRPr="006E49FA">
        <w:rPr>
          <w:rFonts w:ascii="Arial" w:hAnsi="Arial" w:cs="Arial"/>
          <w:sz w:val="24"/>
          <w:lang w:val="cy-GB"/>
        </w:rPr>
        <w:t>Jonsson</w:t>
      </w:r>
      <w:bookmarkEnd w:id="5"/>
      <w:r w:rsidRPr="006E49FA">
        <w:rPr>
          <w:rFonts w:ascii="Arial" w:hAnsi="Arial" w:cs="Arial"/>
          <w:sz w:val="24"/>
          <w:lang w:val="cy-GB"/>
        </w:rPr>
        <w:t xml:space="preserve">, C. (2007) ‘Adjectives Make A Better Text, Don’t They?’ </w:t>
      </w:r>
      <w:r w:rsidR="007A1AFF">
        <w:rPr>
          <w:rStyle w:val="Hyperlink"/>
          <w:rFonts w:ascii="Arial" w:hAnsi="Arial" w:cs="Arial"/>
          <w:sz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lang w:val="cy-GB"/>
        </w:rPr>
        <w:instrText xml:space="preserve"> HYPERLINK "http://www.diva-portal.org/smash/get/diva2:231227/fulltext01.pdf" </w:instrText>
      </w:r>
      <w:r w:rsidR="007A1AFF">
        <w:rPr>
          <w:rStyle w:val="Hyperlink"/>
          <w:rFonts w:ascii="Arial" w:hAnsi="Arial" w:cs="Arial"/>
          <w:sz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lang w:val="cy-GB"/>
        </w:rPr>
        <w:t>http://www.diva-portal.org/smash/get/diva2:231227/fulltext01.pdf</w:t>
      </w:r>
      <w:r w:rsidR="007A1AFF">
        <w:rPr>
          <w:rStyle w:val="Hyperlink"/>
          <w:rFonts w:ascii="Arial" w:hAnsi="Arial" w:cs="Arial"/>
          <w:sz w:val="24"/>
          <w:lang w:val="cy-GB"/>
        </w:rPr>
        <w:fldChar w:fldCharType="end"/>
      </w:r>
      <w:r w:rsidRPr="006E49FA">
        <w:rPr>
          <w:rFonts w:ascii="Arial" w:hAnsi="Arial" w:cs="Arial"/>
          <w:sz w:val="24"/>
          <w:lang w:val="cy-GB"/>
        </w:rPr>
        <w:t xml:space="preserve"> [Darllenwyd</w:t>
      </w:r>
      <w:r w:rsidR="005978C1">
        <w:rPr>
          <w:rFonts w:ascii="Arial" w:hAnsi="Arial" w:cs="Arial"/>
          <w:sz w:val="24"/>
          <w:lang w:val="cy-GB"/>
        </w:rPr>
        <w:t>:</w:t>
      </w:r>
      <w:r w:rsidRPr="006E49FA">
        <w:rPr>
          <w:rFonts w:ascii="Arial" w:hAnsi="Arial" w:cs="Arial"/>
          <w:sz w:val="24"/>
          <w:lang w:val="cy-GB"/>
        </w:rPr>
        <w:t xml:space="preserve"> 01 Rhagfyr 2018].</w:t>
      </w:r>
    </w:p>
    <w:p w14:paraId="02A96484" w14:textId="474546F4" w:rsidR="006E49FA" w:rsidRPr="006E49FA" w:rsidRDefault="006E49FA" w:rsidP="00F26F22">
      <w:pPr>
        <w:pStyle w:val="Heading1"/>
        <w:shd w:val="clear" w:color="auto" w:fill="FFFFFF"/>
        <w:spacing w:before="0" w:beforeAutospacing="0" w:after="240" w:afterAutospacing="0"/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</w:pPr>
      <w:r w:rsidRPr="006E49FA">
        <w:rPr>
          <w:rFonts w:ascii="Arial" w:hAnsi="Arial" w:cs="Arial"/>
          <w:b w:val="0"/>
          <w:sz w:val="24"/>
          <w:szCs w:val="24"/>
          <w:lang w:val="cy-GB"/>
        </w:rPr>
        <w:lastRenderedPageBreak/>
        <w:t>Kelly. (Mawrth 2016) ‘</w:t>
      </w:r>
      <w:r w:rsidRPr="006E49FA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 xml:space="preserve">Importance </w:t>
      </w:r>
      <w:r w:rsidR="00C31098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>Of</w:t>
      </w:r>
      <w:r w:rsidRPr="006E49FA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 xml:space="preserve"> Nursery Rhymes </w:t>
      </w:r>
      <w:r w:rsidR="00C31098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>A</w:t>
      </w:r>
      <w:r w:rsidRPr="006E49FA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 xml:space="preserve">nd Songs’ </w:t>
      </w:r>
      <w:r w:rsidR="007A1AFF">
        <w:rPr>
          <w:rStyle w:val="Hyperlink"/>
          <w:rFonts w:ascii="Arial" w:hAnsi="Arial" w:cs="Arial"/>
          <w:b w:val="0"/>
          <w:bCs w:val="0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b w:val="0"/>
          <w:bCs w:val="0"/>
          <w:sz w:val="24"/>
          <w:szCs w:val="24"/>
          <w:lang w:val="cy-GB"/>
        </w:rPr>
        <w:instrText xml:space="preserve"> HYPERLINK "http://www.earlyyearscareers.com/eyc/learning-and-development/importance-nursery-rhymes-songs/" </w:instrText>
      </w:r>
      <w:r w:rsidR="007A1AFF">
        <w:rPr>
          <w:rStyle w:val="Hyperlink"/>
          <w:rFonts w:ascii="Arial" w:hAnsi="Arial" w:cs="Arial"/>
          <w:b w:val="0"/>
          <w:bCs w:val="0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b w:val="0"/>
          <w:bCs w:val="0"/>
          <w:sz w:val="24"/>
          <w:szCs w:val="24"/>
          <w:lang w:val="cy-GB"/>
        </w:rPr>
        <w:t>http://www.earlyyearscareers.com/eyc/learning-and-development/importance-nursery-rhymes-songs/</w:t>
      </w:r>
      <w:r w:rsidR="007A1AFF">
        <w:rPr>
          <w:rStyle w:val="Hyperlink"/>
          <w:rFonts w:ascii="Arial" w:hAnsi="Arial" w:cs="Arial"/>
          <w:b w:val="0"/>
          <w:bCs w:val="0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 xml:space="preserve"> [Darllenwyd</w:t>
      </w:r>
      <w:r w:rsidR="005978C1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>:</w:t>
      </w:r>
      <w:r w:rsidRPr="006E49FA">
        <w:rPr>
          <w:rFonts w:ascii="Arial" w:hAnsi="Arial" w:cs="Arial"/>
          <w:b w:val="0"/>
          <w:bCs w:val="0"/>
          <w:color w:val="222222"/>
          <w:sz w:val="24"/>
          <w:szCs w:val="24"/>
          <w:lang w:val="cy-GB"/>
        </w:rPr>
        <w:t xml:space="preserve"> 2 Rhagfyr 2018].</w:t>
      </w:r>
    </w:p>
    <w:p w14:paraId="14C00042" w14:textId="509A2AC1" w:rsidR="00931C95" w:rsidRPr="00931C95" w:rsidRDefault="00931C95" w:rsidP="008156AF">
      <w:pPr>
        <w:rPr>
          <w:rFonts w:ascii="Arial" w:hAnsi="Arial" w:cs="Arial"/>
          <w:i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Law, J. a Harris , F. (2001) </w:t>
      </w:r>
      <w:r>
        <w:rPr>
          <w:rFonts w:ascii="Arial" w:hAnsi="Arial" w:cs="Arial"/>
          <w:i/>
          <w:sz w:val="24"/>
          <w:szCs w:val="24"/>
          <w:lang w:val="cy-GB"/>
        </w:rPr>
        <w:t>Sure Start Promoting Speech And Language Development. London: City University.</w:t>
      </w:r>
    </w:p>
    <w:p w14:paraId="3781D101" w14:textId="7A2A7B44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Llywodraeth Cymru. (2015 a) ‘Fframwaith Y Cyfnod Sylfaen’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"http://learning.gov.wales/docs/learningwales/publications/150803-fp-framework-cy.pdf"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http://learning.gov.wales/docs/learningwales/publications/150803-fp-framework-cy.pdf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DD098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17 Tachwedd 2018].</w:t>
      </w:r>
    </w:p>
    <w:p w14:paraId="0A3BDDEC" w14:textId="2B0D9A5B" w:rsidR="006E49FA" w:rsidRPr="00C31098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Llywodraeth Cymru. (2015 b) ‘Crynodeb O Gonfensiwn Y Cenhedloedd Unedig A’r Hawliau’r Plentyn’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"http://www.hawliauplant.cymru/index.php/hawliau/file"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http://www.hawliauplant.cymru/index.php/hawliau/file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DD098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22 Tachwedd 2018].</w:t>
      </w:r>
    </w:p>
    <w:p w14:paraId="35BD66F3" w14:textId="4E298CDB" w:rsidR="006E49FA" w:rsidRPr="006E49FA" w:rsidRDefault="006E49FA" w:rsidP="008156AF">
      <w:pPr>
        <w:rPr>
          <w:rFonts w:ascii="Arial" w:hAnsi="Arial" w:cs="Arial"/>
          <w:spacing w:val="-12"/>
          <w:sz w:val="24"/>
          <w:szCs w:val="24"/>
          <w:lang w:val="cy-GB"/>
        </w:rPr>
      </w:pPr>
      <w:r w:rsidRPr="00C31098">
        <w:rPr>
          <w:rFonts w:ascii="Arial" w:hAnsi="Arial" w:cs="Arial"/>
          <w:sz w:val="24"/>
          <w:szCs w:val="24"/>
          <w:lang w:val="cy-GB"/>
        </w:rPr>
        <w:t>Llywodraeth Cymru. (Ionawr 2018) ‘</w:t>
      </w:r>
      <w:r w:rsidR="00C31098" w:rsidRPr="00C31098">
        <w:rPr>
          <w:rFonts w:ascii="Arial" w:hAnsi="Arial" w:cs="Arial"/>
          <w:spacing w:val="-12"/>
          <w:sz w:val="24"/>
          <w:szCs w:val="24"/>
          <w:lang w:val="cy-GB"/>
        </w:rPr>
        <w:t>M</w:t>
      </w:r>
      <w:r w:rsidRPr="00C31098">
        <w:rPr>
          <w:rFonts w:ascii="Arial" w:hAnsi="Arial" w:cs="Arial"/>
          <w:spacing w:val="-12"/>
          <w:sz w:val="24"/>
          <w:szCs w:val="24"/>
          <w:lang w:val="cy-GB"/>
        </w:rPr>
        <w:t xml:space="preserve">ae </w:t>
      </w:r>
      <w:r w:rsidR="00C31098" w:rsidRPr="00C31098">
        <w:rPr>
          <w:rFonts w:ascii="Arial" w:hAnsi="Arial" w:cs="Arial"/>
          <w:spacing w:val="-12"/>
          <w:sz w:val="24"/>
          <w:szCs w:val="24"/>
          <w:lang w:val="cy-GB"/>
        </w:rPr>
        <w:t>N</w:t>
      </w:r>
      <w:r w:rsidRPr="00C31098">
        <w:rPr>
          <w:rFonts w:ascii="Arial" w:hAnsi="Arial" w:cs="Arial"/>
          <w:spacing w:val="-12"/>
          <w:sz w:val="24"/>
          <w:szCs w:val="24"/>
          <w:lang w:val="cy-GB"/>
        </w:rPr>
        <w:t xml:space="preserve">a Amser </w:t>
      </w:r>
      <w:r w:rsidR="00C31098">
        <w:rPr>
          <w:rFonts w:ascii="Arial" w:hAnsi="Arial" w:cs="Arial"/>
          <w:spacing w:val="-12"/>
          <w:sz w:val="24"/>
          <w:szCs w:val="24"/>
          <w:lang w:val="cy-GB"/>
        </w:rPr>
        <w:t>I</w:t>
      </w:r>
      <w:r w:rsidR="00C31098" w:rsidRPr="00C31098">
        <w:rPr>
          <w:rFonts w:ascii="Arial" w:hAnsi="Arial" w:cs="Arial"/>
          <w:spacing w:val="-12"/>
          <w:sz w:val="24"/>
          <w:szCs w:val="24"/>
          <w:lang w:val="cy-GB"/>
        </w:rPr>
        <w:t xml:space="preserve"> </w:t>
      </w:r>
      <w:r w:rsidRPr="00C31098">
        <w:rPr>
          <w:rFonts w:ascii="Arial" w:hAnsi="Arial" w:cs="Arial"/>
          <w:spacing w:val="-12"/>
          <w:sz w:val="24"/>
          <w:szCs w:val="24"/>
          <w:lang w:val="cy-GB"/>
        </w:rPr>
        <w:t xml:space="preserve">Siarad, Gwrando </w:t>
      </w:r>
      <w:r w:rsidR="00C31098">
        <w:rPr>
          <w:rFonts w:ascii="Arial" w:hAnsi="Arial" w:cs="Arial"/>
          <w:spacing w:val="-12"/>
          <w:sz w:val="24"/>
          <w:szCs w:val="24"/>
          <w:lang w:val="cy-GB"/>
        </w:rPr>
        <w:t xml:space="preserve">A </w:t>
      </w:r>
      <w:r w:rsidRPr="00C31098">
        <w:rPr>
          <w:rFonts w:ascii="Arial" w:hAnsi="Arial" w:cs="Arial"/>
          <w:spacing w:val="-12"/>
          <w:sz w:val="24"/>
          <w:szCs w:val="24"/>
          <w:lang w:val="cy-GB"/>
        </w:rPr>
        <w:t xml:space="preserve">Chwarae’ </w:t>
      </w:r>
      <w:bookmarkStart w:id="6" w:name="_Hlk530384890"/>
      <w:r w:rsidRPr="006E49FA">
        <w:rPr>
          <w:rStyle w:val="Hyperlink"/>
          <w:rFonts w:ascii="Arial" w:hAnsi="Arial" w:cs="Arial"/>
          <w:spacing w:val="-12"/>
          <w:sz w:val="24"/>
          <w:szCs w:val="24"/>
          <w:lang w:val="cy-GB"/>
        </w:rPr>
        <w:fldChar w:fldCharType="begin"/>
      </w:r>
      <w:r w:rsidRPr="006E49FA">
        <w:rPr>
          <w:rStyle w:val="Hyperlink"/>
          <w:rFonts w:ascii="Arial" w:hAnsi="Arial" w:cs="Arial"/>
          <w:spacing w:val="-12"/>
          <w:sz w:val="24"/>
          <w:szCs w:val="24"/>
          <w:lang w:val="cy-GB"/>
        </w:rPr>
        <w:instrText xml:space="preserve"> HYPERLINK "https://gov.wales/newsroom/educationandskills/2018/take-time-to-talk-listen-and-play/?lang=cy" </w:instrText>
      </w:r>
      <w:r w:rsidRPr="006E49FA">
        <w:rPr>
          <w:rStyle w:val="Hyperlink"/>
          <w:rFonts w:ascii="Arial" w:hAnsi="Arial" w:cs="Arial"/>
          <w:spacing w:val="-12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pacing w:val="-12"/>
          <w:sz w:val="24"/>
          <w:szCs w:val="24"/>
          <w:lang w:val="cy-GB"/>
        </w:rPr>
        <w:t>https://gov.wales/newsroom/educationandskills/2018/take-time-to-talk-listen-and-play/?lang=cy</w:t>
      </w:r>
      <w:r w:rsidRPr="006E49FA">
        <w:rPr>
          <w:rStyle w:val="Hyperlink"/>
          <w:rFonts w:ascii="Arial" w:hAnsi="Arial" w:cs="Arial"/>
          <w:spacing w:val="-12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pacing w:val="-12"/>
          <w:sz w:val="24"/>
          <w:szCs w:val="24"/>
          <w:lang w:val="cy-GB"/>
        </w:rPr>
        <w:t xml:space="preserve"> </w:t>
      </w:r>
      <w:bookmarkEnd w:id="6"/>
      <w:r w:rsidRPr="006E49FA">
        <w:rPr>
          <w:rFonts w:ascii="Arial" w:hAnsi="Arial" w:cs="Arial"/>
          <w:spacing w:val="-12"/>
          <w:sz w:val="24"/>
          <w:szCs w:val="24"/>
          <w:lang w:val="cy-GB"/>
        </w:rPr>
        <w:t>[Darllenwyd</w:t>
      </w:r>
      <w:r w:rsidR="00DD098E">
        <w:rPr>
          <w:rFonts w:ascii="Arial" w:hAnsi="Arial" w:cs="Arial"/>
          <w:spacing w:val="-12"/>
          <w:sz w:val="24"/>
          <w:szCs w:val="24"/>
          <w:lang w:val="cy-GB"/>
        </w:rPr>
        <w:t>:</w:t>
      </w:r>
      <w:r w:rsidRPr="006E49FA">
        <w:rPr>
          <w:rFonts w:ascii="Arial" w:hAnsi="Arial" w:cs="Arial"/>
          <w:spacing w:val="-12"/>
          <w:sz w:val="24"/>
          <w:szCs w:val="24"/>
          <w:lang w:val="cy-GB"/>
        </w:rPr>
        <w:t xml:space="preserve"> 17 Tachwedd 2018].</w:t>
      </w:r>
    </w:p>
    <w:p w14:paraId="3E23454E" w14:textId="3A04331C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Llywodraeth Cymru. (Mawrth 2013) ‘Fframwaith Llythrennedd a Rhifedd Cenedlaethol’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"http://learning.gov.wales/docs/learningwales/publications/130415-lnf-guidance-cy.pdf"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http://learning.gov.wales/docs/learningwales/publications/130415-lnf-guidance-cy.pdf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DD098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17 Tachwedd 2018].</w:t>
      </w:r>
    </w:p>
    <w:p w14:paraId="6A2690AF" w14:textId="6C9CAF15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Llywodraeth Cynulliad Cymru. (dim dyddiad) ‘First Steps Outdoors Making The Most Of Your Outdoor Spaces’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"http://learning.gov.wales/docs/learningwales/publications/141013-first-steps-outdoors-en.pdf"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http://learning.gov.wales/docs/learningwales/publications/141013-first-steps-outdoors-en.pdf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24 Tachwedd 2018].</w:t>
      </w:r>
    </w:p>
    <w:p w14:paraId="64897120" w14:textId="5AD45F6E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Lowe, T. (Hydref 2013) ‘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Using </w:t>
      </w:r>
      <w:r w:rsidR="00C31098">
        <w:rPr>
          <w:rFonts w:ascii="Arial" w:hAnsi="Arial" w:cs="Arial"/>
          <w:bCs/>
          <w:sz w:val="24"/>
          <w:szCs w:val="24"/>
          <w:lang w:val="cy-GB"/>
        </w:rPr>
        <w:t>M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usic </w:t>
      </w:r>
      <w:r w:rsidR="00C31098">
        <w:rPr>
          <w:rFonts w:ascii="Arial" w:hAnsi="Arial" w:cs="Arial"/>
          <w:bCs/>
          <w:sz w:val="24"/>
          <w:szCs w:val="24"/>
          <w:lang w:val="cy-GB"/>
        </w:rPr>
        <w:t>T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o </w:t>
      </w:r>
      <w:r w:rsidR="00C31098">
        <w:rPr>
          <w:rFonts w:ascii="Arial" w:hAnsi="Arial" w:cs="Arial"/>
          <w:bCs/>
          <w:sz w:val="24"/>
          <w:szCs w:val="24"/>
          <w:lang w:val="cy-GB"/>
        </w:rPr>
        <w:t>D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evelop </w:t>
      </w:r>
      <w:r w:rsidR="00C31098">
        <w:rPr>
          <w:rFonts w:ascii="Arial" w:hAnsi="Arial" w:cs="Arial"/>
          <w:bCs/>
          <w:sz w:val="24"/>
          <w:szCs w:val="24"/>
          <w:lang w:val="cy-GB"/>
        </w:rPr>
        <w:t>Y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our </w:t>
      </w:r>
      <w:r w:rsidR="00C31098">
        <w:rPr>
          <w:rFonts w:ascii="Arial" w:hAnsi="Arial" w:cs="Arial"/>
          <w:bCs/>
          <w:sz w:val="24"/>
          <w:szCs w:val="24"/>
          <w:lang w:val="cy-GB"/>
        </w:rPr>
        <w:t>C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hild's </w:t>
      </w:r>
      <w:r w:rsidR="00C31098">
        <w:rPr>
          <w:rFonts w:ascii="Arial" w:hAnsi="Arial" w:cs="Arial"/>
          <w:bCs/>
          <w:sz w:val="24"/>
          <w:szCs w:val="24"/>
          <w:lang w:val="cy-GB"/>
        </w:rPr>
        <w:t>L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anguage </w:t>
      </w:r>
      <w:r w:rsidR="00C31098">
        <w:rPr>
          <w:rFonts w:ascii="Arial" w:hAnsi="Arial" w:cs="Arial"/>
          <w:bCs/>
          <w:sz w:val="24"/>
          <w:szCs w:val="24"/>
          <w:lang w:val="cy-GB"/>
        </w:rPr>
        <w:t>S</w:t>
      </w:r>
      <w:r w:rsidRPr="006E49FA">
        <w:rPr>
          <w:rFonts w:ascii="Arial" w:hAnsi="Arial" w:cs="Arial"/>
          <w:bCs/>
          <w:sz w:val="24"/>
          <w:szCs w:val="24"/>
          <w:lang w:val="cy-GB"/>
        </w:rPr>
        <w:t>kills’.</w:t>
      </w:r>
      <w:r w:rsidR="00C71353">
        <w:rPr>
          <w:rFonts w:ascii="Arial" w:hAnsi="Arial" w:cs="Arial"/>
          <w:bCs/>
          <w:sz w:val="24"/>
          <w:szCs w:val="24"/>
          <w:lang w:val="cy-GB"/>
        </w:rPr>
        <w:t xml:space="preserve"> Blogg [Ar-lein]. Ar gael yn: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</w:t>
      </w:r>
      <w:hyperlink r:id="rId12" w:history="1">
        <w:r w:rsidRPr="006E49FA">
          <w:rPr>
            <w:rStyle w:val="Hyperlink"/>
            <w:rFonts w:ascii="Arial" w:hAnsi="Arial" w:cs="Arial"/>
            <w:bCs/>
            <w:sz w:val="24"/>
            <w:szCs w:val="24"/>
            <w:lang w:val="cy-GB"/>
          </w:rPr>
          <w:t>http://www.scottishbooktrust.com/blog/bookbug/2013/10/tracys-lowe-down-music-and-language-development</w:t>
        </w:r>
      </w:hyperlink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bCs/>
          <w:sz w:val="24"/>
          <w:szCs w:val="24"/>
          <w:lang w:val="cy-GB"/>
        </w:rPr>
        <w:t>:</w:t>
      </w:r>
      <w:r w:rsidRPr="006E49FA">
        <w:rPr>
          <w:rFonts w:ascii="Arial" w:hAnsi="Arial" w:cs="Arial"/>
          <w:bCs/>
          <w:sz w:val="24"/>
          <w:szCs w:val="24"/>
          <w:lang w:val="cy-GB"/>
        </w:rPr>
        <w:t xml:space="preserve"> 26 Tachwedd 2018].</w:t>
      </w:r>
    </w:p>
    <w:p w14:paraId="07C5B384" w14:textId="252D6449" w:rsidR="006E49FA" w:rsidRPr="006E49FA" w:rsidRDefault="006E49FA" w:rsidP="008156AF">
      <w:pPr>
        <w:rPr>
          <w:rFonts w:ascii="Arial" w:hAnsi="Arial" w:cs="Arial"/>
          <w:b/>
          <w:color w:val="333333"/>
          <w:sz w:val="24"/>
          <w:szCs w:val="24"/>
          <w:highlight w:val="yellow"/>
          <w:shd w:val="clear" w:color="auto" w:fill="FFFFFF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MacLean, M., Bryant, P. a Bradley, L. (1987) Rhymes, </w:t>
      </w:r>
      <w:r w:rsidR="00C31098">
        <w:rPr>
          <w:rFonts w:ascii="Arial" w:hAnsi="Arial" w:cs="Arial"/>
          <w:sz w:val="24"/>
          <w:szCs w:val="24"/>
          <w:lang w:val="cy-GB"/>
        </w:rPr>
        <w:t>N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ursery </w:t>
      </w:r>
      <w:r w:rsidR="00C31098">
        <w:rPr>
          <w:rFonts w:ascii="Arial" w:hAnsi="Arial" w:cs="Arial"/>
          <w:sz w:val="24"/>
          <w:szCs w:val="24"/>
          <w:lang w:val="cy-GB"/>
        </w:rPr>
        <w:t>R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hymes </w:t>
      </w:r>
      <w:r w:rsidR="00C31098">
        <w:rPr>
          <w:rFonts w:ascii="Arial" w:hAnsi="Arial" w:cs="Arial"/>
          <w:sz w:val="24"/>
          <w:szCs w:val="24"/>
          <w:lang w:val="cy-GB"/>
        </w:rPr>
        <w:t>A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nd </w:t>
      </w:r>
      <w:r w:rsidR="00C31098">
        <w:rPr>
          <w:rFonts w:ascii="Arial" w:hAnsi="Arial" w:cs="Arial"/>
          <w:sz w:val="24"/>
          <w:szCs w:val="24"/>
          <w:lang w:val="cy-GB"/>
        </w:rPr>
        <w:t>R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eading </w:t>
      </w:r>
      <w:r w:rsidR="00C31098">
        <w:rPr>
          <w:rFonts w:ascii="Arial" w:hAnsi="Arial" w:cs="Arial"/>
          <w:sz w:val="24"/>
          <w:szCs w:val="24"/>
          <w:lang w:val="cy-GB"/>
        </w:rPr>
        <w:t>In E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arly </w:t>
      </w:r>
      <w:r w:rsidR="00C31098">
        <w:rPr>
          <w:rFonts w:ascii="Arial" w:hAnsi="Arial" w:cs="Arial"/>
          <w:sz w:val="24"/>
          <w:szCs w:val="24"/>
          <w:lang w:val="cy-GB"/>
        </w:rPr>
        <w:t>C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hildhood. </w:t>
      </w:r>
      <w:r w:rsidRPr="006E49FA">
        <w:rPr>
          <w:rFonts w:ascii="Arial" w:hAnsi="Arial" w:cs="Arial"/>
          <w:i/>
          <w:sz w:val="24"/>
          <w:szCs w:val="24"/>
          <w:lang w:val="cy-GB"/>
        </w:rPr>
        <w:t>Merrill-Palmer Quarterly,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33,3, tt. 255-282.</w:t>
      </w:r>
    </w:p>
    <w:p w14:paraId="46848F17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Makin, L. a Whitehead, M. (2004) </w:t>
      </w:r>
      <w:r w:rsidRPr="006E49FA">
        <w:rPr>
          <w:rFonts w:ascii="Arial" w:hAnsi="Arial" w:cs="Arial"/>
          <w:i/>
          <w:sz w:val="24"/>
          <w:szCs w:val="24"/>
          <w:lang w:val="cy-GB"/>
        </w:rPr>
        <w:t>How To Develop Children’s Early Literacy A Guide For Professional Carers and Educators</w:t>
      </w:r>
      <w:r w:rsidRPr="006E49FA">
        <w:rPr>
          <w:rFonts w:ascii="Arial" w:hAnsi="Arial" w:cs="Arial"/>
          <w:sz w:val="24"/>
          <w:szCs w:val="24"/>
          <w:lang w:val="cy-GB"/>
        </w:rPr>
        <w:t>. London: Sage Publications Ltd.</w:t>
      </w:r>
    </w:p>
    <w:p w14:paraId="667251C6" w14:textId="2672DDA6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Miller, S. a Pennycuff, L. (Mai 2008) ‘The Power of Story: Using Storytelling to Improve Literacy Learning’, </w:t>
      </w:r>
      <w:r w:rsidRPr="006E49FA">
        <w:rPr>
          <w:rFonts w:ascii="Arial" w:hAnsi="Arial" w:cs="Arial"/>
          <w:i/>
          <w:sz w:val="24"/>
          <w:szCs w:val="24"/>
          <w:lang w:val="cy-GB"/>
        </w:rPr>
        <w:t>Journal of Cross-Disciplinary Perspectives in Education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, 1,1, tt. 36-43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"http://wmpeople.wm.edu/asset/index/mxtsch/storytelling"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http://wmpeople.wm.edu/asset/index/mxtsch/storytelling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17 Tachwedd 2018].</w:t>
      </w:r>
    </w:p>
    <w:p w14:paraId="4AB812C3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Murphey, T. (1992) </w:t>
      </w:r>
      <w:r w:rsidRPr="006E49FA">
        <w:rPr>
          <w:rFonts w:ascii="Arial" w:hAnsi="Arial" w:cs="Arial"/>
          <w:i/>
          <w:sz w:val="24"/>
          <w:szCs w:val="24"/>
          <w:lang w:val="cy-GB"/>
        </w:rPr>
        <w:t>Music and Song</w:t>
      </w:r>
      <w:r w:rsidRPr="006E49FA">
        <w:rPr>
          <w:rFonts w:ascii="Arial" w:hAnsi="Arial" w:cs="Arial"/>
          <w:sz w:val="24"/>
          <w:szCs w:val="24"/>
          <w:lang w:val="cy-GB"/>
        </w:rPr>
        <w:t>. Oxford: Oxford University Press.</w:t>
      </w:r>
    </w:p>
    <w:p w14:paraId="12B4AA05" w14:textId="7FACE24F" w:rsidR="006E49FA" w:rsidRPr="006E49FA" w:rsidRDefault="006E49FA" w:rsidP="008156AF">
      <w:pPr>
        <w:rPr>
          <w:rFonts w:ascii="Arial" w:hAnsi="Arial" w:cs="Arial"/>
          <w:b/>
          <w:bCs/>
          <w:sz w:val="24"/>
          <w:szCs w:val="24"/>
          <w:lang w:val="cy-GB"/>
        </w:rPr>
      </w:pPr>
      <w:bookmarkStart w:id="7" w:name="_Hlk530309671"/>
      <w:bookmarkStart w:id="8" w:name="_Hlk530381257"/>
      <w:r w:rsidRPr="006E49FA">
        <w:rPr>
          <w:rFonts w:ascii="Arial" w:hAnsi="Arial" w:cs="Arial"/>
          <w:color w:val="111111"/>
          <w:sz w:val="24"/>
          <w:szCs w:val="24"/>
          <w:shd w:val="clear" w:color="auto" w:fill="FFFFFF"/>
          <w:lang w:val="cy-GB"/>
        </w:rPr>
        <w:t>National Childbirth Trust. (2018</w:t>
      </w:r>
      <w:bookmarkEnd w:id="7"/>
      <w:r w:rsidRPr="006E49FA">
        <w:rPr>
          <w:rFonts w:ascii="Arial" w:hAnsi="Arial" w:cs="Arial"/>
          <w:color w:val="111111"/>
          <w:sz w:val="24"/>
          <w:szCs w:val="24"/>
          <w:shd w:val="clear" w:color="auto" w:fill="FFFFFF"/>
          <w:lang w:val="cy-GB"/>
        </w:rPr>
        <w:t>) ‘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How </w:t>
      </w:r>
      <w:r w:rsidR="00C31098">
        <w:rPr>
          <w:rFonts w:ascii="Arial" w:hAnsi="Arial" w:cs="Arial"/>
          <w:sz w:val="24"/>
          <w:szCs w:val="24"/>
          <w:lang w:val="cy-GB"/>
        </w:rPr>
        <w:t>C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an </w:t>
      </w:r>
      <w:r w:rsidR="00C31098">
        <w:rPr>
          <w:rFonts w:ascii="Arial" w:hAnsi="Arial" w:cs="Arial"/>
          <w:sz w:val="24"/>
          <w:szCs w:val="24"/>
          <w:lang w:val="cy-GB"/>
        </w:rPr>
        <w:t>Y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ou </w:t>
      </w:r>
      <w:r w:rsidR="00C31098">
        <w:rPr>
          <w:rFonts w:ascii="Arial" w:hAnsi="Arial" w:cs="Arial"/>
          <w:sz w:val="24"/>
          <w:szCs w:val="24"/>
          <w:lang w:val="cy-GB"/>
        </w:rPr>
        <w:t>E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ncourage </w:t>
      </w:r>
      <w:r w:rsidR="00C31098">
        <w:rPr>
          <w:rFonts w:ascii="Arial" w:hAnsi="Arial" w:cs="Arial"/>
          <w:sz w:val="24"/>
          <w:szCs w:val="24"/>
          <w:lang w:val="cy-GB"/>
        </w:rPr>
        <w:t>A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</w:t>
      </w:r>
      <w:r w:rsidR="00C31098">
        <w:rPr>
          <w:rFonts w:ascii="Arial" w:hAnsi="Arial" w:cs="Arial"/>
          <w:sz w:val="24"/>
          <w:szCs w:val="24"/>
          <w:lang w:val="cy-GB"/>
        </w:rPr>
        <w:t>C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hild’s </w:t>
      </w:r>
      <w:r w:rsidR="00C31098">
        <w:rPr>
          <w:rFonts w:ascii="Arial" w:hAnsi="Arial" w:cs="Arial"/>
          <w:sz w:val="24"/>
          <w:szCs w:val="24"/>
          <w:lang w:val="cy-GB"/>
        </w:rPr>
        <w:t>L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anguage </w:t>
      </w:r>
      <w:r w:rsidR="00C31098">
        <w:rPr>
          <w:rFonts w:ascii="Arial" w:hAnsi="Arial" w:cs="Arial"/>
          <w:sz w:val="24"/>
          <w:szCs w:val="24"/>
          <w:lang w:val="cy-GB"/>
        </w:rPr>
        <w:t>D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evelopment?’ </w:t>
      </w:r>
      <w:hyperlink r:id="rId13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https://www.nct.org.uk/baby-toddler/learning-talk-and-communication-your-baby/how-can-you-encourage-childs-language-development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18 Tachwedd 2018].</w:t>
      </w:r>
    </w:p>
    <w:p w14:paraId="37EB39DD" w14:textId="00FAC802" w:rsidR="006E49FA" w:rsidRPr="006E49FA" w:rsidRDefault="006E49FA" w:rsidP="008156AF">
      <w:pPr>
        <w:rPr>
          <w:rFonts w:ascii="Arial" w:hAnsi="Arial" w:cs="Arial"/>
          <w:b/>
          <w:bCs/>
          <w:color w:val="1D1A1A"/>
          <w:sz w:val="24"/>
          <w:szCs w:val="24"/>
          <w:lang w:val="cy-GB"/>
        </w:rPr>
      </w:pPr>
      <w:bookmarkStart w:id="9" w:name="_Hlk530163475"/>
      <w:r w:rsidRPr="006E49FA">
        <w:rPr>
          <w:rFonts w:ascii="Arial" w:hAnsi="Arial" w:cs="Arial"/>
          <w:sz w:val="24"/>
          <w:szCs w:val="24"/>
          <w:lang w:val="cy-GB"/>
        </w:rPr>
        <w:lastRenderedPageBreak/>
        <w:t xml:space="preserve">National Council of Teachers of England. </w:t>
      </w:r>
      <w:bookmarkEnd w:id="9"/>
      <w:r w:rsidRPr="006E49FA">
        <w:rPr>
          <w:rFonts w:ascii="Arial" w:hAnsi="Arial" w:cs="Arial"/>
          <w:sz w:val="24"/>
          <w:szCs w:val="24"/>
          <w:lang w:val="cy-GB"/>
        </w:rPr>
        <w:t>(</w:t>
      </w:r>
      <w:r w:rsidR="00AD6CD7">
        <w:rPr>
          <w:rFonts w:ascii="Arial" w:hAnsi="Arial" w:cs="Arial"/>
          <w:sz w:val="24"/>
          <w:szCs w:val="24"/>
          <w:lang w:val="cy-GB"/>
        </w:rPr>
        <w:t xml:space="preserve">Mehefin </w:t>
      </w:r>
      <w:r w:rsidRPr="006E49FA">
        <w:rPr>
          <w:rFonts w:ascii="Arial" w:hAnsi="Arial" w:cs="Arial"/>
          <w:sz w:val="24"/>
          <w:szCs w:val="24"/>
          <w:lang w:val="cy-GB"/>
        </w:rPr>
        <w:t>1992) ‘</w:t>
      </w:r>
      <w:r w:rsidRPr="006E49FA">
        <w:rPr>
          <w:rFonts w:ascii="Arial" w:hAnsi="Arial" w:cs="Arial"/>
          <w:color w:val="1D1A1A"/>
          <w:sz w:val="24"/>
          <w:szCs w:val="24"/>
          <w:lang w:val="cy-GB"/>
        </w:rPr>
        <w:t xml:space="preserve">Teaching Storytelling’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"http://www2.ncte.org/statement/teachingstorytelling/"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http://www2.ncte.org/statement/teachingstorytelling/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color w:val="1D1A1A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color w:val="1D1A1A"/>
          <w:sz w:val="24"/>
          <w:szCs w:val="24"/>
          <w:lang w:val="cy-GB"/>
        </w:rPr>
        <w:t>:</w:t>
      </w:r>
      <w:r w:rsidRPr="006E49FA">
        <w:rPr>
          <w:rFonts w:ascii="Arial" w:hAnsi="Arial" w:cs="Arial"/>
          <w:color w:val="1D1A1A"/>
          <w:sz w:val="24"/>
          <w:szCs w:val="24"/>
          <w:lang w:val="cy-GB"/>
        </w:rPr>
        <w:t xml:space="preserve"> 16 Tachwedd 2018]</w:t>
      </w:r>
      <w:r w:rsidRPr="006E49FA">
        <w:rPr>
          <w:rFonts w:ascii="Arial" w:hAnsi="Arial" w:cs="Arial"/>
          <w:bCs/>
          <w:color w:val="1D1A1A"/>
          <w:sz w:val="24"/>
          <w:szCs w:val="24"/>
          <w:lang w:val="cy-GB"/>
        </w:rPr>
        <w:t>.</w:t>
      </w:r>
    </w:p>
    <w:p w14:paraId="5617A807" w14:textId="77777777" w:rsidR="006E49FA" w:rsidRPr="006E49FA" w:rsidRDefault="006E49FA" w:rsidP="008156AF">
      <w:pPr>
        <w:rPr>
          <w:rFonts w:ascii="Arial" w:hAnsi="Arial" w:cs="Arial"/>
          <w:b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Neaum, S. (2012) </w:t>
      </w:r>
      <w:r w:rsidRPr="006E49FA">
        <w:rPr>
          <w:rFonts w:ascii="Arial" w:hAnsi="Arial" w:cs="Arial"/>
          <w:i/>
          <w:sz w:val="24"/>
          <w:szCs w:val="24"/>
          <w:lang w:val="cy-GB"/>
        </w:rPr>
        <w:t>Language And Literacy For The Early Years</w:t>
      </w:r>
      <w:r w:rsidRPr="006E49FA">
        <w:rPr>
          <w:rFonts w:ascii="Arial" w:hAnsi="Arial" w:cs="Arial"/>
          <w:sz w:val="24"/>
          <w:szCs w:val="24"/>
          <w:lang w:val="cy-GB"/>
        </w:rPr>
        <w:t>. London: Learning Matters.</w:t>
      </w:r>
    </w:p>
    <w:p w14:paraId="6495FF17" w14:textId="756562F5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iCs/>
          <w:sz w:val="24"/>
          <w:szCs w:val="24"/>
          <w:lang w:val="cy-GB"/>
        </w:rPr>
        <w:t xml:space="preserve">Norling, M. a Sandberg, A. (Mawrth 2015)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Language Learning In Outdoor Environments: Perspectives Of Preschool Staff. </w:t>
      </w:r>
      <w:r w:rsidRPr="006E49FA">
        <w:rPr>
          <w:rFonts w:ascii="Arial" w:hAnsi="Arial" w:cs="Arial"/>
          <w:i/>
          <w:sz w:val="24"/>
          <w:szCs w:val="24"/>
          <w:lang w:val="cy-GB"/>
        </w:rPr>
        <w:t>Nordic Early Childhood Education Research Journal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. 9,1, tt. 1-16.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"file:///C:/Users/Ffion/Downloads/749-Artikkelen-3967-1-10-20150328.pdf"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file:///C:/Users/Ffion/Downloads/749-Artikkelen-3967-1-10-20150328.pdf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25 Tachwedd 2018].</w:t>
      </w:r>
    </w:p>
    <w:p w14:paraId="6967FA6E" w14:textId="111BDFCD" w:rsidR="006E49FA" w:rsidRPr="006E49FA" w:rsidRDefault="006E49FA" w:rsidP="008156AF">
      <w:pPr>
        <w:rPr>
          <w:rFonts w:ascii="Arial" w:hAnsi="Arial" w:cs="Arial"/>
          <w:b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Play notes. (Medi 2009) ‘Taking It Outdoors: Communication, Language And Literacy’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"http://outdoormatters.co.uk/wp-content/uploads/2011/03/Playnotes-Taking-it-outdoors-communication-language-and-literacy-Sept-091287133617.pdf"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Pr="006E49FA">
        <w:rPr>
          <w:rStyle w:val="Hyperlink"/>
          <w:rFonts w:ascii="Arial" w:hAnsi="Arial" w:cs="Arial"/>
          <w:sz w:val="24"/>
          <w:szCs w:val="24"/>
          <w:lang w:val="cy-GB"/>
        </w:rPr>
        <w:t>http://outdoormatters.co.uk/wp-content/uploads/2011/03/Playnotes-Taking-it-outdoors-communication-language-and-literacy-Sept-091287133617.pdf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24 Tachwedd 2018].</w:t>
      </w:r>
    </w:p>
    <w:p w14:paraId="1D65910D" w14:textId="5D085853" w:rsidR="005C0528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bookmarkStart w:id="10" w:name="_Hlk530667842"/>
      <w:bookmarkEnd w:id="8"/>
      <w:r w:rsidRPr="006E49FA">
        <w:rPr>
          <w:rFonts w:ascii="Arial" w:hAnsi="Arial" w:cs="Arial"/>
          <w:sz w:val="24"/>
          <w:szCs w:val="24"/>
          <w:lang w:val="cy-GB"/>
        </w:rPr>
        <w:t>Pourkalhor, O. a Tavakoli</w:t>
      </w:r>
      <w:bookmarkEnd w:id="10"/>
      <w:r w:rsidRPr="006E49FA">
        <w:rPr>
          <w:rFonts w:ascii="Arial" w:hAnsi="Arial" w:cs="Arial"/>
          <w:sz w:val="24"/>
          <w:szCs w:val="24"/>
          <w:lang w:val="cy-GB"/>
        </w:rPr>
        <w:t xml:space="preserve">, M. A. (2017) Nursery Rhymes and Language Learning: Issues and Pedagogical Implications. </w:t>
      </w:r>
      <w:r w:rsidRPr="006E49FA">
        <w:rPr>
          <w:rFonts w:ascii="Arial" w:hAnsi="Arial" w:cs="Arial"/>
          <w:i/>
          <w:sz w:val="24"/>
          <w:szCs w:val="24"/>
          <w:lang w:val="cy-GB"/>
        </w:rPr>
        <w:t>International Journal of English Language &amp; Translation Studies</w:t>
      </w:r>
      <w:r w:rsidRPr="006E49FA">
        <w:rPr>
          <w:rFonts w:ascii="Arial" w:hAnsi="Arial" w:cs="Arial"/>
          <w:sz w:val="24"/>
          <w:szCs w:val="24"/>
          <w:lang w:val="cy-GB"/>
        </w:rPr>
        <w:t>. 5,1, tt. 111-116.</w:t>
      </w:r>
    </w:p>
    <w:p w14:paraId="24314032" w14:textId="168CFD12" w:rsidR="00FE6658" w:rsidRPr="00FE6658" w:rsidRDefault="00FE6658" w:rsidP="008156AF">
      <w:pPr>
        <w:rPr>
          <w:rFonts w:ascii="Arial" w:hAnsi="Arial" w:cs="Arial"/>
          <w:sz w:val="24"/>
          <w:szCs w:val="24"/>
          <w:lang w:val="cy-GB"/>
        </w:rPr>
      </w:pPr>
      <w:r>
        <w:rPr>
          <w:rFonts w:ascii="Arial" w:hAnsi="Arial" w:cs="Arial"/>
          <w:sz w:val="24"/>
          <w:szCs w:val="24"/>
          <w:lang w:val="cy-GB"/>
        </w:rPr>
        <w:t xml:space="preserve">Reynolds, E. W. (2012) </w:t>
      </w:r>
      <w:r>
        <w:rPr>
          <w:rFonts w:ascii="Arial" w:hAnsi="Arial" w:cs="Arial"/>
          <w:i/>
          <w:sz w:val="24"/>
          <w:szCs w:val="24"/>
          <w:lang w:val="cy-GB"/>
        </w:rPr>
        <w:t>Elen Benfelen</w:t>
      </w:r>
      <w:r>
        <w:rPr>
          <w:rFonts w:ascii="Arial" w:hAnsi="Arial" w:cs="Arial"/>
          <w:sz w:val="24"/>
          <w:szCs w:val="24"/>
          <w:lang w:val="cy-GB"/>
        </w:rPr>
        <w:t>. Hengoed: Rily Publications Ltd.</w:t>
      </w:r>
      <w:r w:rsidR="005902D7">
        <w:rPr>
          <w:rFonts w:ascii="Arial" w:hAnsi="Arial" w:cs="Arial"/>
          <w:sz w:val="24"/>
          <w:szCs w:val="24"/>
          <w:lang w:val="cy-GB"/>
        </w:rPr>
        <w:t xml:space="preserve"> </w:t>
      </w:r>
    </w:p>
    <w:p w14:paraId="619750BB" w14:textId="2AD1FF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Ridpath, D. (2013) ‘Why Picture Books Are Important’ </w:t>
      </w:r>
      <w:r w:rsidR="00AD6CD7">
        <w:rPr>
          <w:rFonts w:ascii="Arial" w:hAnsi="Arial" w:cs="Arial"/>
          <w:sz w:val="24"/>
          <w:szCs w:val="24"/>
          <w:lang w:val="cy-GB"/>
        </w:rPr>
        <w:t xml:space="preserve">[blog] Ar gael yn: 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begin"/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instrText xml:space="preserve"> HYPERLINK "http://inkygirl.com/inkygirl-main/2013/11/7/why-picture-books-are-important.html" </w:instrTex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separate"/>
      </w:r>
      <w:r w:rsidR="00AD6CD7" w:rsidRPr="008A23CF">
        <w:rPr>
          <w:rStyle w:val="Hyperlink"/>
          <w:rFonts w:ascii="Arial" w:hAnsi="Arial" w:cs="Arial"/>
          <w:sz w:val="24"/>
          <w:szCs w:val="24"/>
          <w:lang w:val="cy-GB"/>
        </w:rPr>
        <w:t>http://inkygirl.com/inkygirl-main/2013/11/7/why-picture-books-are-important.html</w:t>
      </w:r>
      <w:r w:rsidR="007A1AFF">
        <w:rPr>
          <w:rStyle w:val="Hyperlink"/>
          <w:rFonts w:ascii="Arial" w:hAnsi="Arial" w:cs="Arial"/>
          <w:sz w:val="24"/>
          <w:szCs w:val="24"/>
          <w:lang w:val="cy-GB"/>
        </w:rPr>
        <w:fldChar w:fldCharType="end"/>
      </w:r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BD78E6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15 o Tachwedd 2018].</w:t>
      </w:r>
    </w:p>
    <w:p w14:paraId="1A3C45B8" w14:textId="5CA6473B" w:rsidR="00BA5401" w:rsidRPr="006E49FA" w:rsidRDefault="00BA5401" w:rsidP="00BA5401">
      <w:pPr>
        <w:rPr>
          <w:rFonts w:ascii="Arial" w:hAnsi="Arial" w:cs="Arial"/>
          <w:color w:val="111111"/>
          <w:sz w:val="24"/>
          <w:szCs w:val="24"/>
          <w:lang w:val="cy-GB"/>
        </w:rPr>
      </w:pPr>
      <w:r>
        <w:rPr>
          <w:rFonts w:ascii="Arial" w:hAnsi="Arial" w:cs="Arial"/>
          <w:color w:val="111111"/>
          <w:sz w:val="24"/>
          <w:szCs w:val="24"/>
          <w:lang w:val="cy-GB"/>
        </w:rPr>
        <w:t>Saer, S. (Tachwedd 2018)</w:t>
      </w:r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 </w:t>
      </w:r>
      <w:r>
        <w:rPr>
          <w:rFonts w:ascii="Arial" w:hAnsi="Arial" w:cs="Arial"/>
          <w:color w:val="111111"/>
          <w:sz w:val="24"/>
          <w:szCs w:val="24"/>
          <w:lang w:val="cy-GB"/>
        </w:rPr>
        <w:t>‘</w:t>
      </w:r>
      <w:r w:rsidRPr="000252EC">
        <w:rPr>
          <w:rFonts w:ascii="Arial" w:hAnsi="Arial" w:cs="Arial"/>
          <w:sz w:val="24"/>
        </w:rPr>
        <w:t>EAEE5004 and EAEE5009 Feedback on Theorists</w:t>
      </w:r>
      <w:r>
        <w:rPr>
          <w:rFonts w:ascii="Arial" w:hAnsi="Arial" w:cs="Arial"/>
          <w:sz w:val="24"/>
        </w:rPr>
        <w:t xml:space="preserve">’ Lecture. University Of Wales Trinity Saint David, </w:t>
      </w:r>
      <w:proofErr w:type="spellStart"/>
      <w:r>
        <w:rPr>
          <w:rFonts w:ascii="Arial" w:hAnsi="Arial" w:cs="Arial"/>
          <w:sz w:val="24"/>
        </w:rPr>
        <w:t>Ca</w:t>
      </w:r>
      <w:r w:rsidR="00130150">
        <w:rPr>
          <w:rFonts w:ascii="Arial" w:hAnsi="Arial" w:cs="Arial"/>
          <w:sz w:val="24"/>
        </w:rPr>
        <w:t>e</w:t>
      </w:r>
      <w:r>
        <w:rPr>
          <w:rFonts w:ascii="Arial" w:hAnsi="Arial" w:cs="Arial"/>
          <w:sz w:val="24"/>
        </w:rPr>
        <w:t>r</w:t>
      </w:r>
      <w:r w:rsidR="00130150">
        <w:rPr>
          <w:rFonts w:ascii="Arial" w:hAnsi="Arial" w:cs="Arial"/>
          <w:sz w:val="24"/>
        </w:rPr>
        <w:t>fyrddin</w:t>
      </w:r>
      <w:bookmarkStart w:id="11" w:name="_GoBack"/>
      <w:bookmarkEnd w:id="11"/>
      <w:proofErr w:type="spellEnd"/>
      <w:r>
        <w:rPr>
          <w:rFonts w:ascii="Arial" w:hAnsi="Arial" w:cs="Arial"/>
          <w:sz w:val="24"/>
        </w:rPr>
        <w:t>: Wales.</w:t>
      </w:r>
    </w:p>
    <w:p w14:paraId="6FFB64B9" w14:textId="74258F5F" w:rsidR="00F27A6E" w:rsidRDefault="006E49FA" w:rsidP="00F27A6E">
      <w:pPr>
        <w:pStyle w:val="NoSpacing"/>
        <w:rPr>
          <w:rFonts w:ascii="Arial" w:hAnsi="Arial" w:cs="Arial"/>
          <w:sz w:val="24"/>
          <w:szCs w:val="24"/>
        </w:rPr>
      </w:pPr>
      <w:r w:rsidRPr="006E49FA">
        <w:rPr>
          <w:rFonts w:ascii="Arial" w:hAnsi="Arial" w:cs="Arial"/>
          <w:sz w:val="24"/>
          <w:szCs w:val="24"/>
          <w:shd w:val="clear" w:color="auto" w:fill="FFFFFF"/>
          <w:lang w:val="cy-GB"/>
        </w:rPr>
        <w:t>Scholastic Asia. (2012) ‘</w:t>
      </w:r>
      <w:r w:rsidRPr="00E753EE">
        <w:rPr>
          <w:rFonts w:ascii="Arial" w:hAnsi="Arial" w:cs="Arial"/>
          <w:sz w:val="24"/>
        </w:rPr>
        <w:t>Can Music Help Improve Your Child’s Reading Skills?</w:t>
      </w:r>
      <w:r w:rsidRPr="00F27A6E">
        <w:rPr>
          <w:rFonts w:ascii="Arial" w:hAnsi="Arial" w:cs="Arial"/>
          <w:spacing w:val="-12"/>
          <w:sz w:val="24"/>
          <w:szCs w:val="24"/>
          <w:bdr w:val="none" w:sz="0" w:space="0" w:color="auto" w:frame="1"/>
          <w:lang w:val="cy-GB"/>
        </w:rPr>
        <w:t>’</w:t>
      </w:r>
      <w:r w:rsidRPr="006E49FA">
        <w:rPr>
          <w:rFonts w:ascii="Arial" w:hAnsi="Arial" w:cs="Arial"/>
          <w:spacing w:val="-12"/>
          <w:sz w:val="24"/>
          <w:szCs w:val="24"/>
          <w:bdr w:val="none" w:sz="0" w:space="0" w:color="auto" w:frame="1"/>
          <w:lang w:val="cy-GB"/>
        </w:rPr>
        <w:t xml:space="preserve"> </w:t>
      </w:r>
      <w:hyperlink r:id="rId14" w:history="1">
        <w:r w:rsidR="00AD6CD7" w:rsidRPr="008A23CF">
          <w:rPr>
            <w:rStyle w:val="Hyperlink"/>
            <w:rFonts w:ascii="Arial" w:hAnsi="Arial" w:cs="Arial"/>
            <w:spacing w:val="-12"/>
            <w:sz w:val="24"/>
            <w:szCs w:val="24"/>
            <w:bdr w:val="none" w:sz="0" w:space="0" w:color="auto" w:frame="1"/>
            <w:lang w:val="cy-GB"/>
          </w:rPr>
          <w:t>http://scholastic.asia/en/music-improve-child%27s-reading-skills</w:t>
        </w:r>
      </w:hyperlink>
      <w:r w:rsidR="00AD6CD7">
        <w:rPr>
          <w:rFonts w:ascii="Arial" w:hAnsi="Arial" w:cs="Arial"/>
          <w:spacing w:val="-12"/>
          <w:sz w:val="24"/>
          <w:szCs w:val="24"/>
          <w:bdr w:val="none" w:sz="0" w:space="0" w:color="auto" w:frame="1"/>
          <w:lang w:val="cy-GB"/>
        </w:rPr>
        <w:t xml:space="preserve"> </w:t>
      </w:r>
      <w:r w:rsidRPr="00F27A6E">
        <w:rPr>
          <w:rFonts w:ascii="Arial" w:hAnsi="Arial" w:cs="Arial"/>
          <w:sz w:val="24"/>
          <w:szCs w:val="24"/>
        </w:rPr>
        <w:t>[</w:t>
      </w:r>
      <w:proofErr w:type="spellStart"/>
      <w:r w:rsidRPr="00F27A6E">
        <w:rPr>
          <w:rFonts w:ascii="Arial" w:hAnsi="Arial" w:cs="Arial"/>
          <w:sz w:val="24"/>
          <w:szCs w:val="24"/>
        </w:rPr>
        <w:t>Darllenwyd</w:t>
      </w:r>
      <w:proofErr w:type="spellEnd"/>
      <w:r w:rsidR="00BD78E6">
        <w:rPr>
          <w:rFonts w:ascii="Arial" w:hAnsi="Arial" w:cs="Arial"/>
          <w:sz w:val="24"/>
          <w:szCs w:val="24"/>
        </w:rPr>
        <w:t>:</w:t>
      </w:r>
      <w:r w:rsidRPr="00F27A6E">
        <w:rPr>
          <w:rFonts w:ascii="Arial" w:hAnsi="Arial" w:cs="Arial"/>
          <w:sz w:val="24"/>
          <w:szCs w:val="24"/>
        </w:rPr>
        <w:t xml:space="preserve"> 26 </w:t>
      </w:r>
      <w:proofErr w:type="spellStart"/>
      <w:r w:rsidRPr="00F27A6E">
        <w:rPr>
          <w:rFonts w:ascii="Arial" w:hAnsi="Arial" w:cs="Arial"/>
          <w:sz w:val="24"/>
          <w:szCs w:val="24"/>
        </w:rPr>
        <w:t>Tachwedd</w:t>
      </w:r>
      <w:proofErr w:type="spellEnd"/>
      <w:r w:rsidRPr="00F27A6E">
        <w:rPr>
          <w:rFonts w:ascii="Arial" w:hAnsi="Arial" w:cs="Arial"/>
          <w:sz w:val="24"/>
          <w:szCs w:val="24"/>
        </w:rPr>
        <w:t xml:space="preserve"> 2018].</w:t>
      </w:r>
    </w:p>
    <w:p w14:paraId="68977188" w14:textId="77777777" w:rsidR="000252EC" w:rsidRPr="00F27A6E" w:rsidRDefault="000252EC" w:rsidP="00F27A6E">
      <w:pPr>
        <w:pStyle w:val="NoSpacing"/>
        <w:rPr>
          <w:rFonts w:ascii="Arial" w:hAnsi="Arial" w:cs="Arial"/>
          <w:sz w:val="24"/>
          <w:szCs w:val="24"/>
        </w:rPr>
      </w:pPr>
    </w:p>
    <w:p w14:paraId="22701CDA" w14:textId="77777777" w:rsidR="000252EC" w:rsidRDefault="006E49FA" w:rsidP="008156AF">
      <w:pPr>
        <w:rPr>
          <w:rFonts w:ascii="Arial" w:hAnsi="Arial" w:cs="Arial"/>
          <w:color w:val="111111"/>
          <w:sz w:val="24"/>
          <w:szCs w:val="24"/>
          <w:lang w:val="cy-GB"/>
        </w:rPr>
      </w:pPr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Siencyn, S. W. (2010) </w:t>
      </w:r>
      <w:r w:rsidRPr="006E49FA">
        <w:rPr>
          <w:rFonts w:ascii="Arial" w:hAnsi="Arial" w:cs="Arial"/>
          <w:i/>
          <w:color w:val="111111"/>
          <w:sz w:val="24"/>
          <w:szCs w:val="24"/>
          <w:lang w:val="cy-GB"/>
        </w:rPr>
        <w:t>Y Cyfnod Sylfaen 3-7 Oed Athroniaeth, Ymchwil ac Ymarfer.</w:t>
      </w:r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 Caerfyrddin: Prifysgol Cymru Y Drindod Dewi Sant.</w:t>
      </w:r>
    </w:p>
    <w:p w14:paraId="78245242" w14:textId="2D449110" w:rsidR="006E49FA" w:rsidRPr="006E49FA" w:rsidRDefault="006E49FA" w:rsidP="008156AF">
      <w:pPr>
        <w:rPr>
          <w:rFonts w:ascii="Arial" w:hAnsi="Arial" w:cs="Arial"/>
          <w:b/>
          <w:bCs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Sirigatti, S. (</w:t>
      </w:r>
      <w:r w:rsidR="00AD6CD7">
        <w:rPr>
          <w:rFonts w:ascii="Arial" w:hAnsi="Arial" w:cs="Arial"/>
          <w:sz w:val="24"/>
          <w:szCs w:val="24"/>
          <w:lang w:val="cy-GB"/>
        </w:rPr>
        <w:t xml:space="preserve">Gorffenaf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2013) ‘The Wonders </w:t>
      </w:r>
      <w:r w:rsidR="006023AF">
        <w:rPr>
          <w:rFonts w:ascii="Arial" w:hAnsi="Arial" w:cs="Arial"/>
          <w:sz w:val="24"/>
          <w:szCs w:val="24"/>
          <w:lang w:val="cy-GB"/>
        </w:rPr>
        <w:t>O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f Puppet Play </w:t>
      </w:r>
      <w:r w:rsidR="006023AF">
        <w:rPr>
          <w:rFonts w:ascii="Arial" w:hAnsi="Arial" w:cs="Arial"/>
          <w:sz w:val="24"/>
          <w:szCs w:val="24"/>
          <w:lang w:val="cy-GB"/>
        </w:rPr>
        <w:t>F</w:t>
      </w:r>
      <w:r w:rsidRPr="006E49FA">
        <w:rPr>
          <w:rFonts w:ascii="Arial" w:hAnsi="Arial" w:cs="Arial"/>
          <w:sz w:val="24"/>
          <w:szCs w:val="24"/>
          <w:lang w:val="cy-GB"/>
        </w:rPr>
        <w:t>or</w:t>
      </w:r>
      <w:r w:rsidR="006023AF">
        <w:rPr>
          <w:rFonts w:ascii="Arial" w:hAnsi="Arial" w:cs="Arial"/>
          <w:sz w:val="24"/>
          <w:szCs w:val="24"/>
          <w:lang w:val="cy-GB"/>
        </w:rPr>
        <w:t xml:space="preserve"> A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Child’s Development,’ </w:t>
      </w:r>
      <w:hyperlink r:id="rId15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http://asmarterbeginning.com/wonders-puppet-play-childrens-development</w:t>
        </w:r>
      </w:hyperlink>
      <w:hyperlink r:id="rId16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/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27 Tachwedd 2018].</w:t>
      </w:r>
    </w:p>
    <w:p w14:paraId="24749B4D" w14:textId="02299725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United Nations Children’s Fund.</w:t>
      </w:r>
      <w:r w:rsidRPr="006E49FA">
        <w:rPr>
          <w:rFonts w:ascii="Arial" w:hAnsi="Arial" w:cs="Arial"/>
          <w:color w:val="121212"/>
          <w:sz w:val="24"/>
          <w:szCs w:val="24"/>
          <w:lang w:val="cy-GB"/>
        </w:rPr>
        <w:t xml:space="preserve"> (Tachwedd 2011) ‘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Communicating with Children, Principles </w:t>
      </w:r>
      <w:r w:rsidR="006023AF">
        <w:rPr>
          <w:rFonts w:ascii="Arial" w:hAnsi="Arial" w:cs="Arial"/>
          <w:sz w:val="24"/>
          <w:szCs w:val="24"/>
          <w:lang w:val="cy-GB"/>
        </w:rPr>
        <w:t>A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nd Practices </w:t>
      </w:r>
      <w:r w:rsidR="006023AF">
        <w:rPr>
          <w:rFonts w:ascii="Arial" w:hAnsi="Arial" w:cs="Arial"/>
          <w:sz w:val="24"/>
          <w:szCs w:val="24"/>
          <w:lang w:val="cy-GB"/>
        </w:rPr>
        <w:t>T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o Nurture, Inspire, Excite, Educate and Heal’ </w:t>
      </w:r>
      <w:hyperlink r:id="rId17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https://www.unicef.org/cwc/files/CwC_Final_Nov-2011(1).pdf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23 Tachwedd 2018].</w:t>
      </w:r>
    </w:p>
    <w:p w14:paraId="28768D0D" w14:textId="5FBAFBD2" w:rsidR="006E49FA" w:rsidRPr="006E49FA" w:rsidRDefault="006E49FA" w:rsidP="008156AF">
      <w:pPr>
        <w:rPr>
          <w:rFonts w:ascii="Arial" w:hAnsi="Arial" w:cs="Arial"/>
          <w:b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>University of Leeds. (</w:t>
      </w:r>
      <w:r w:rsidR="00AD6CD7">
        <w:rPr>
          <w:rFonts w:ascii="Arial" w:hAnsi="Arial" w:cs="Arial"/>
          <w:sz w:val="24"/>
          <w:szCs w:val="24"/>
          <w:lang w:val="cy-GB"/>
        </w:rPr>
        <w:t xml:space="preserve">Hydref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2018) ‘Children's Experience, Understanding, And Use Of Adjectives Across The Socioeconomic Spectrum’ </w:t>
      </w:r>
      <w:hyperlink r:id="rId18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https://gtr.ukri.org/projects?ref=ES%2FP010296%2F1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24 Tachwedd 2018].</w:t>
      </w:r>
    </w:p>
    <w:p w14:paraId="1B9A094B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lastRenderedPageBreak/>
        <w:t xml:space="preserve">Vygotsky, L. (1978) </w:t>
      </w:r>
      <w:r w:rsidRPr="006E49FA">
        <w:rPr>
          <w:rFonts w:ascii="Arial" w:hAnsi="Arial" w:cs="Arial"/>
          <w:i/>
          <w:sz w:val="24"/>
          <w:szCs w:val="24"/>
          <w:lang w:val="cy-GB"/>
        </w:rPr>
        <w:t>Mind in Society: The Development of Higher Psychological Processes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. Cambridge: Harvard University Press. </w:t>
      </w:r>
    </w:p>
    <w:p w14:paraId="7F635377" w14:textId="78C51E65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Wallin, J. (2015) ‘Storytelling And Language Development’ </w:t>
      </w:r>
      <w:hyperlink r:id="rId19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https://muep.mau.se/bitstream/handle/2043/18896/EX%20FINAL.pdf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16 Tachwedd 2018].</w:t>
      </w:r>
    </w:p>
    <w:p w14:paraId="2085F88A" w14:textId="77777777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r w:rsidRPr="006E49FA">
        <w:rPr>
          <w:rFonts w:ascii="Arial" w:hAnsi="Arial" w:cs="Arial"/>
          <w:sz w:val="24"/>
          <w:szCs w:val="24"/>
          <w:lang w:val="cy-GB"/>
        </w:rPr>
        <w:t xml:space="preserve">Whitehead, M. (2004) </w:t>
      </w:r>
      <w:r w:rsidRPr="006E49FA">
        <w:rPr>
          <w:rFonts w:ascii="Arial" w:hAnsi="Arial" w:cs="Arial"/>
          <w:i/>
          <w:iCs/>
          <w:sz w:val="24"/>
          <w:szCs w:val="24"/>
          <w:lang w:val="cy-GB"/>
        </w:rPr>
        <w:t xml:space="preserve">Language and Literacy in the Early Years. </w:t>
      </w:r>
      <w:r w:rsidRPr="006E49FA">
        <w:rPr>
          <w:rFonts w:ascii="Arial" w:hAnsi="Arial" w:cs="Arial"/>
          <w:sz w:val="24"/>
          <w:szCs w:val="24"/>
          <w:lang w:val="cy-GB"/>
        </w:rPr>
        <w:t>(3</w:t>
      </w:r>
      <w:r w:rsidRPr="006E49FA">
        <w:rPr>
          <w:rFonts w:ascii="Arial" w:hAnsi="Arial" w:cs="Arial"/>
          <w:sz w:val="24"/>
          <w:szCs w:val="24"/>
          <w:vertAlign w:val="superscript"/>
          <w:lang w:val="cy-GB"/>
        </w:rPr>
        <w:t>rd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ed.). London: Sage Publications Ltd.</w:t>
      </w:r>
    </w:p>
    <w:p w14:paraId="4E9C86CC" w14:textId="4F27A238" w:rsidR="006E49FA" w:rsidRPr="006E49FA" w:rsidRDefault="006E49FA" w:rsidP="008156AF">
      <w:pPr>
        <w:rPr>
          <w:rFonts w:ascii="Arial" w:hAnsi="Arial" w:cs="Arial"/>
          <w:sz w:val="24"/>
          <w:szCs w:val="24"/>
          <w:lang w:val="cy-GB"/>
        </w:rPr>
      </w:pPr>
      <w:bookmarkStart w:id="12" w:name="_Hlk531371868"/>
      <w:r w:rsidRPr="006E49FA">
        <w:rPr>
          <w:rFonts w:ascii="Arial" w:hAnsi="Arial" w:cs="Arial"/>
          <w:sz w:val="24"/>
          <w:szCs w:val="24"/>
          <w:lang w:val="cy-GB"/>
        </w:rPr>
        <w:t>Yan</w:t>
      </w:r>
      <w:bookmarkEnd w:id="12"/>
      <w:r w:rsidRPr="006E49FA">
        <w:rPr>
          <w:rFonts w:ascii="Arial" w:hAnsi="Arial" w:cs="Arial"/>
          <w:sz w:val="24"/>
          <w:szCs w:val="24"/>
          <w:lang w:val="cy-GB"/>
        </w:rPr>
        <w:t>, T. (</w:t>
      </w:r>
      <w:r w:rsidR="00D709BB">
        <w:rPr>
          <w:rFonts w:ascii="Arial" w:hAnsi="Arial" w:cs="Arial"/>
          <w:sz w:val="24"/>
          <w:szCs w:val="24"/>
          <w:lang w:val="cy-GB"/>
        </w:rPr>
        <w:t xml:space="preserve">Mehefin 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2016) ‘Phonological And Orthographic Repetition Effects Across Words In Adult Skilled Sentence Reading: An Eye Movement Analysis’ </w:t>
      </w:r>
      <w:hyperlink r:id="rId20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https://www.mobt3ath.com/uplode/book/book-18192.pdf</w:t>
        </w:r>
      </w:hyperlink>
      <w:r w:rsidRPr="006E49FA">
        <w:rPr>
          <w:rFonts w:ascii="Arial" w:hAnsi="Arial" w:cs="Arial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sz w:val="24"/>
          <w:szCs w:val="24"/>
          <w:lang w:val="cy-GB"/>
        </w:rPr>
        <w:t>:</w:t>
      </w:r>
      <w:r w:rsidRPr="006E49FA">
        <w:rPr>
          <w:rFonts w:ascii="Arial" w:hAnsi="Arial" w:cs="Arial"/>
          <w:sz w:val="24"/>
          <w:szCs w:val="24"/>
          <w:lang w:val="cy-GB"/>
        </w:rPr>
        <w:t xml:space="preserve"> 30 Tachwedd 2018].</w:t>
      </w:r>
    </w:p>
    <w:p w14:paraId="65EC1095" w14:textId="6C9B3C25" w:rsidR="006E49FA" w:rsidRPr="006E49FA" w:rsidRDefault="006E49FA" w:rsidP="008156AF">
      <w:pPr>
        <w:rPr>
          <w:rFonts w:ascii="Arial" w:hAnsi="Arial" w:cs="Arial"/>
          <w:color w:val="111111"/>
          <w:sz w:val="24"/>
          <w:szCs w:val="24"/>
          <w:lang w:val="cy-GB"/>
        </w:rPr>
      </w:pPr>
      <w:r w:rsidRPr="006E49FA">
        <w:rPr>
          <w:rFonts w:ascii="Arial" w:hAnsi="Arial" w:cs="Arial"/>
          <w:spacing w:val="-12"/>
          <w:sz w:val="24"/>
          <w:szCs w:val="24"/>
          <w:lang w:val="cy-GB"/>
        </w:rPr>
        <w:t>Youtube. (</w:t>
      </w:r>
      <w:r w:rsidR="00D709BB">
        <w:rPr>
          <w:rFonts w:ascii="Arial" w:hAnsi="Arial" w:cs="Arial"/>
          <w:spacing w:val="-12"/>
          <w:sz w:val="24"/>
          <w:szCs w:val="24"/>
          <w:lang w:val="cy-GB"/>
        </w:rPr>
        <w:t xml:space="preserve">Chwefror </w:t>
      </w:r>
      <w:r w:rsidRPr="006E49FA">
        <w:rPr>
          <w:rFonts w:ascii="Arial" w:hAnsi="Arial" w:cs="Arial"/>
          <w:spacing w:val="-12"/>
          <w:sz w:val="24"/>
          <w:szCs w:val="24"/>
          <w:lang w:val="cy-GB"/>
        </w:rPr>
        <w:t>2011) ‘</w:t>
      </w:r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Talking Twin Babies - Part 2 – Official Video’ </w:t>
      </w:r>
      <w:hyperlink r:id="rId21" w:history="1">
        <w:r w:rsidRPr="006E49FA">
          <w:rPr>
            <w:rStyle w:val="Hyperlink"/>
            <w:rFonts w:ascii="Arial" w:hAnsi="Arial" w:cs="Arial"/>
            <w:sz w:val="24"/>
            <w:szCs w:val="24"/>
            <w:lang w:val="cy-GB"/>
          </w:rPr>
          <w:t>https://www.youtube.com/watch?v=_JmA2ClUvUY</w:t>
        </w:r>
      </w:hyperlink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 [Darllenwyd</w:t>
      </w:r>
      <w:r w:rsidR="00E753EE">
        <w:rPr>
          <w:rFonts w:ascii="Arial" w:hAnsi="Arial" w:cs="Arial"/>
          <w:color w:val="111111"/>
          <w:sz w:val="24"/>
          <w:szCs w:val="24"/>
          <w:lang w:val="cy-GB"/>
        </w:rPr>
        <w:t>:</w:t>
      </w:r>
      <w:r w:rsidRPr="006E49FA">
        <w:rPr>
          <w:rFonts w:ascii="Arial" w:hAnsi="Arial" w:cs="Arial"/>
          <w:color w:val="111111"/>
          <w:sz w:val="24"/>
          <w:szCs w:val="24"/>
          <w:lang w:val="cy-GB"/>
        </w:rPr>
        <w:t xml:space="preserve"> 18 Tachwedd 2018].</w:t>
      </w:r>
    </w:p>
    <w:sectPr w:rsidR="006E49FA" w:rsidRPr="006E49F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E6E849" w14:textId="77777777" w:rsidR="00E85722" w:rsidRDefault="00E85722" w:rsidP="00406E99">
      <w:pPr>
        <w:spacing w:after="0" w:line="240" w:lineRule="auto"/>
      </w:pPr>
      <w:r>
        <w:separator/>
      </w:r>
    </w:p>
  </w:endnote>
  <w:endnote w:type="continuationSeparator" w:id="0">
    <w:p w14:paraId="6C5B271B" w14:textId="77777777" w:rsidR="00E85722" w:rsidRDefault="00E85722" w:rsidP="00406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86968" w14:textId="77777777" w:rsidR="00E85722" w:rsidRDefault="00E85722" w:rsidP="00406E99">
      <w:pPr>
        <w:spacing w:after="0" w:line="240" w:lineRule="auto"/>
      </w:pPr>
      <w:r>
        <w:separator/>
      </w:r>
    </w:p>
  </w:footnote>
  <w:footnote w:type="continuationSeparator" w:id="0">
    <w:p w14:paraId="339C52C0" w14:textId="77777777" w:rsidR="00E85722" w:rsidRDefault="00E85722" w:rsidP="00406E9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C01"/>
    <w:rsid w:val="00021FD1"/>
    <w:rsid w:val="000252EC"/>
    <w:rsid w:val="000415DA"/>
    <w:rsid w:val="0004498B"/>
    <w:rsid w:val="00053164"/>
    <w:rsid w:val="00072CF6"/>
    <w:rsid w:val="00074FB5"/>
    <w:rsid w:val="000802F3"/>
    <w:rsid w:val="00084911"/>
    <w:rsid w:val="000940D0"/>
    <w:rsid w:val="000969E6"/>
    <w:rsid w:val="000A1E0B"/>
    <w:rsid w:val="000A4308"/>
    <w:rsid w:val="000B2FD8"/>
    <w:rsid w:val="000B5506"/>
    <w:rsid w:val="000D06AE"/>
    <w:rsid w:val="00104349"/>
    <w:rsid w:val="001114BA"/>
    <w:rsid w:val="00124470"/>
    <w:rsid w:val="00124E46"/>
    <w:rsid w:val="0012633C"/>
    <w:rsid w:val="00130150"/>
    <w:rsid w:val="001434AC"/>
    <w:rsid w:val="001972A3"/>
    <w:rsid w:val="001A1102"/>
    <w:rsid w:val="001A59D3"/>
    <w:rsid w:val="001C1D6F"/>
    <w:rsid w:val="001C28BD"/>
    <w:rsid w:val="001C3A40"/>
    <w:rsid w:val="001D0180"/>
    <w:rsid w:val="001D52D8"/>
    <w:rsid w:val="001F0857"/>
    <w:rsid w:val="00213E9F"/>
    <w:rsid w:val="00274E77"/>
    <w:rsid w:val="002B4D62"/>
    <w:rsid w:val="002C0DFA"/>
    <w:rsid w:val="002D4682"/>
    <w:rsid w:val="002E3B90"/>
    <w:rsid w:val="002F6EA1"/>
    <w:rsid w:val="003003E7"/>
    <w:rsid w:val="00300505"/>
    <w:rsid w:val="00330F2A"/>
    <w:rsid w:val="00334D75"/>
    <w:rsid w:val="00351899"/>
    <w:rsid w:val="003579F2"/>
    <w:rsid w:val="00371AB7"/>
    <w:rsid w:val="00374B87"/>
    <w:rsid w:val="00376D7E"/>
    <w:rsid w:val="003B727A"/>
    <w:rsid w:val="003D00F3"/>
    <w:rsid w:val="003E7968"/>
    <w:rsid w:val="003E7972"/>
    <w:rsid w:val="003F0F5E"/>
    <w:rsid w:val="00403418"/>
    <w:rsid w:val="004046F9"/>
    <w:rsid w:val="00406E99"/>
    <w:rsid w:val="00437BDC"/>
    <w:rsid w:val="00450260"/>
    <w:rsid w:val="00457404"/>
    <w:rsid w:val="00460274"/>
    <w:rsid w:val="0046171B"/>
    <w:rsid w:val="00461AA0"/>
    <w:rsid w:val="00465F80"/>
    <w:rsid w:val="00467F80"/>
    <w:rsid w:val="00485AEA"/>
    <w:rsid w:val="00490997"/>
    <w:rsid w:val="004A6D38"/>
    <w:rsid w:val="004B6E05"/>
    <w:rsid w:val="004D02D6"/>
    <w:rsid w:val="004E71AC"/>
    <w:rsid w:val="004F1209"/>
    <w:rsid w:val="00500DC0"/>
    <w:rsid w:val="0051394D"/>
    <w:rsid w:val="005208B6"/>
    <w:rsid w:val="00525B5F"/>
    <w:rsid w:val="0054495F"/>
    <w:rsid w:val="0054626D"/>
    <w:rsid w:val="00566BE6"/>
    <w:rsid w:val="005679B9"/>
    <w:rsid w:val="005902D7"/>
    <w:rsid w:val="005949B7"/>
    <w:rsid w:val="005978C1"/>
    <w:rsid w:val="005A7A41"/>
    <w:rsid w:val="005B1936"/>
    <w:rsid w:val="005C0528"/>
    <w:rsid w:val="005C44CA"/>
    <w:rsid w:val="005D7D36"/>
    <w:rsid w:val="00601F4D"/>
    <w:rsid w:val="006023AF"/>
    <w:rsid w:val="00640F93"/>
    <w:rsid w:val="0064239A"/>
    <w:rsid w:val="00661996"/>
    <w:rsid w:val="006A4830"/>
    <w:rsid w:val="006E0700"/>
    <w:rsid w:val="006E49FA"/>
    <w:rsid w:val="007035E4"/>
    <w:rsid w:val="007269C3"/>
    <w:rsid w:val="00750A9A"/>
    <w:rsid w:val="00773F29"/>
    <w:rsid w:val="007A1AFF"/>
    <w:rsid w:val="007A2DD1"/>
    <w:rsid w:val="007C1A22"/>
    <w:rsid w:val="007D4343"/>
    <w:rsid w:val="007F6007"/>
    <w:rsid w:val="008156AF"/>
    <w:rsid w:val="008231D7"/>
    <w:rsid w:val="00830FDF"/>
    <w:rsid w:val="008372E4"/>
    <w:rsid w:val="008373EB"/>
    <w:rsid w:val="00840094"/>
    <w:rsid w:val="0086464D"/>
    <w:rsid w:val="0086506C"/>
    <w:rsid w:val="008669FC"/>
    <w:rsid w:val="00882A48"/>
    <w:rsid w:val="008A01BE"/>
    <w:rsid w:val="008A4B80"/>
    <w:rsid w:val="008A5721"/>
    <w:rsid w:val="008C1A2B"/>
    <w:rsid w:val="008C6A86"/>
    <w:rsid w:val="008D62E4"/>
    <w:rsid w:val="00910C2B"/>
    <w:rsid w:val="009127C7"/>
    <w:rsid w:val="00923BB0"/>
    <w:rsid w:val="00924EDB"/>
    <w:rsid w:val="00931C95"/>
    <w:rsid w:val="0093478C"/>
    <w:rsid w:val="00940F6E"/>
    <w:rsid w:val="009519EF"/>
    <w:rsid w:val="00962BCF"/>
    <w:rsid w:val="00973C43"/>
    <w:rsid w:val="009A253A"/>
    <w:rsid w:val="009C4766"/>
    <w:rsid w:val="009D2B4F"/>
    <w:rsid w:val="009D4A13"/>
    <w:rsid w:val="009D7C01"/>
    <w:rsid w:val="00A067DF"/>
    <w:rsid w:val="00A10ADD"/>
    <w:rsid w:val="00A13ACF"/>
    <w:rsid w:val="00A50508"/>
    <w:rsid w:val="00A802BA"/>
    <w:rsid w:val="00A90321"/>
    <w:rsid w:val="00A977A7"/>
    <w:rsid w:val="00AB1AD4"/>
    <w:rsid w:val="00AD6A69"/>
    <w:rsid w:val="00AD6CD7"/>
    <w:rsid w:val="00B000EE"/>
    <w:rsid w:val="00B152FB"/>
    <w:rsid w:val="00B333F7"/>
    <w:rsid w:val="00B36C93"/>
    <w:rsid w:val="00B37A18"/>
    <w:rsid w:val="00B40EB0"/>
    <w:rsid w:val="00B97497"/>
    <w:rsid w:val="00BA5401"/>
    <w:rsid w:val="00BB138B"/>
    <w:rsid w:val="00BB6CCD"/>
    <w:rsid w:val="00BD78E6"/>
    <w:rsid w:val="00C03E61"/>
    <w:rsid w:val="00C10246"/>
    <w:rsid w:val="00C12092"/>
    <w:rsid w:val="00C31098"/>
    <w:rsid w:val="00C32885"/>
    <w:rsid w:val="00C36465"/>
    <w:rsid w:val="00C523C3"/>
    <w:rsid w:val="00C606E0"/>
    <w:rsid w:val="00C71353"/>
    <w:rsid w:val="00C73AA0"/>
    <w:rsid w:val="00C76C9F"/>
    <w:rsid w:val="00C90DA3"/>
    <w:rsid w:val="00CA5AD8"/>
    <w:rsid w:val="00CA7C5C"/>
    <w:rsid w:val="00CB59AD"/>
    <w:rsid w:val="00CC7FCC"/>
    <w:rsid w:val="00CF52AE"/>
    <w:rsid w:val="00CF53C9"/>
    <w:rsid w:val="00D120A6"/>
    <w:rsid w:val="00D24D31"/>
    <w:rsid w:val="00D26161"/>
    <w:rsid w:val="00D33AB9"/>
    <w:rsid w:val="00D600D2"/>
    <w:rsid w:val="00D709BB"/>
    <w:rsid w:val="00D75CAB"/>
    <w:rsid w:val="00D80253"/>
    <w:rsid w:val="00D83A90"/>
    <w:rsid w:val="00D97E31"/>
    <w:rsid w:val="00DA329E"/>
    <w:rsid w:val="00DB0906"/>
    <w:rsid w:val="00DB12E2"/>
    <w:rsid w:val="00DB1E9F"/>
    <w:rsid w:val="00DB62E5"/>
    <w:rsid w:val="00DC1D93"/>
    <w:rsid w:val="00DD098E"/>
    <w:rsid w:val="00E02A98"/>
    <w:rsid w:val="00E0402E"/>
    <w:rsid w:val="00E21856"/>
    <w:rsid w:val="00E24F11"/>
    <w:rsid w:val="00E377CA"/>
    <w:rsid w:val="00E41A5E"/>
    <w:rsid w:val="00E46F8C"/>
    <w:rsid w:val="00E753EE"/>
    <w:rsid w:val="00E82354"/>
    <w:rsid w:val="00E85722"/>
    <w:rsid w:val="00EA1D7C"/>
    <w:rsid w:val="00EB6208"/>
    <w:rsid w:val="00EC43AC"/>
    <w:rsid w:val="00EC4C1B"/>
    <w:rsid w:val="00EC7819"/>
    <w:rsid w:val="00EE7639"/>
    <w:rsid w:val="00F044B9"/>
    <w:rsid w:val="00F26F22"/>
    <w:rsid w:val="00F27A6E"/>
    <w:rsid w:val="00F646B9"/>
    <w:rsid w:val="00F71B62"/>
    <w:rsid w:val="00F873AD"/>
    <w:rsid w:val="00FA1748"/>
    <w:rsid w:val="00FB6A18"/>
    <w:rsid w:val="00FD0540"/>
    <w:rsid w:val="00FD21C7"/>
    <w:rsid w:val="00FD4F52"/>
    <w:rsid w:val="00FD75FF"/>
    <w:rsid w:val="00FE4B1E"/>
    <w:rsid w:val="00FE6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90888"/>
  <w15:chartTrackingRefBased/>
  <w15:docId w15:val="{F379C880-2B31-490E-91C7-19BDCFAEAA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1024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37A18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1D6F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D7C0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D7C0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10246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1"/>
    <w:qFormat/>
    <w:rsid w:val="00B36C93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uiPriority w:val="9"/>
    <w:rsid w:val="00B37A18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406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6E99"/>
  </w:style>
  <w:style w:type="paragraph" w:styleId="Footer">
    <w:name w:val="footer"/>
    <w:basedOn w:val="Normal"/>
    <w:link w:val="FooterChar"/>
    <w:uiPriority w:val="99"/>
    <w:unhideWhenUsed/>
    <w:rsid w:val="00406E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6E99"/>
  </w:style>
  <w:style w:type="character" w:customStyle="1" w:styleId="ref-journal">
    <w:name w:val="ref-journal"/>
    <w:basedOn w:val="DefaultParagraphFont"/>
    <w:rsid w:val="001A59D3"/>
  </w:style>
  <w:style w:type="character" w:styleId="Emphasis">
    <w:name w:val="Emphasis"/>
    <w:basedOn w:val="DefaultParagraphFont"/>
    <w:uiPriority w:val="20"/>
    <w:qFormat/>
    <w:rsid w:val="00CC7FCC"/>
    <w:rPr>
      <w:i/>
      <w:iCs/>
    </w:rPr>
  </w:style>
  <w:style w:type="character" w:customStyle="1" w:styleId="Subtitle1">
    <w:name w:val="Subtitle1"/>
    <w:basedOn w:val="DefaultParagraphFont"/>
    <w:rsid w:val="004B6E05"/>
  </w:style>
  <w:style w:type="character" w:customStyle="1" w:styleId="Heading5Char">
    <w:name w:val="Heading 5 Char"/>
    <w:basedOn w:val="DefaultParagraphFont"/>
    <w:link w:val="Heading5"/>
    <w:uiPriority w:val="9"/>
    <w:semiHidden/>
    <w:rsid w:val="001C1D6F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Header1">
    <w:name w:val="Header1"/>
    <w:basedOn w:val="DefaultParagraphFont"/>
    <w:rsid w:val="008D62E4"/>
  </w:style>
  <w:style w:type="character" w:styleId="Strong">
    <w:name w:val="Strong"/>
    <w:basedOn w:val="DefaultParagraphFont"/>
    <w:uiPriority w:val="22"/>
    <w:qFormat/>
    <w:rsid w:val="00A13A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17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60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4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4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3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4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6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verywell.com/what-is-maslows-hierarchy-of-needs-4136760" TargetMode="External"/><Relationship Id="rId13" Type="http://schemas.openxmlformats.org/officeDocument/2006/relationships/hyperlink" Target="https://www.nct.org.uk/baby-toddler/learning-talk-and-communication-your-baby/how-can-you-encourage-childs-language-development" TargetMode="External"/><Relationship Id="rId18" Type="http://schemas.openxmlformats.org/officeDocument/2006/relationships/hyperlink" Target="https://gtr.ukri.org/projects?ref=ES%2FP010296%2F1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_JmA2ClUvUY" TargetMode="External"/><Relationship Id="rId7" Type="http://schemas.openxmlformats.org/officeDocument/2006/relationships/hyperlink" Target="https://brighted.funeducation.com/News/Common-Core-State-Standards-News/why-are-open-ended-questions-important" TargetMode="External"/><Relationship Id="rId12" Type="http://schemas.openxmlformats.org/officeDocument/2006/relationships/hyperlink" Target="http://www.scottishbooktrust.com/blog/bookbug/2013/10/tracys-lowe-down-music-and-language-development" TargetMode="External"/><Relationship Id="rId17" Type="http://schemas.openxmlformats.org/officeDocument/2006/relationships/hyperlink" Target="https://www.unicef.org/cwc/files/CwC_Final_Nov-2011(1)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asmarterbeginning.com/wonders-puppet-play-childrens-development/" TargetMode="External"/><Relationship Id="rId20" Type="http://schemas.openxmlformats.org/officeDocument/2006/relationships/hyperlink" Target="https://www.mobt3ath.com/uplode/book/book-18192.pdf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geoffbarton.co.uk/files/student-resources/GCSE2011/Effects-grid.pdf" TargetMode="External"/><Relationship Id="rId11" Type="http://schemas.openxmlformats.org/officeDocument/2006/relationships/hyperlink" Target="http://www.lancaster.ac.uk/fass/events/laelpgconference/papers/v08/Bimali-Indrarathne.pdf" TargetMode="External"/><Relationship Id="rId5" Type="http://schemas.openxmlformats.org/officeDocument/2006/relationships/endnotes" Target="endnotes.xml"/><Relationship Id="rId15" Type="http://schemas.openxmlformats.org/officeDocument/2006/relationships/hyperlink" Target="http://asmarterbeginning.com/wonders-puppet-play-childrens-development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digitalcommons.brockport.edu/cgi/viewcontent.cgi?article=1300&amp;context=ehd%20theses" TargetMode="External"/><Relationship Id="rId19" Type="http://schemas.openxmlformats.org/officeDocument/2006/relationships/hyperlink" Target="https://muep.mau.se/bitstream/handle/2043/18896/EX%20FINAL.pdf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independent.co.uk/news/education/education-news/never-ending-story-how-repetition-helps-a-childs-vocabulary-2220647.html" TargetMode="External"/><Relationship Id="rId14" Type="http://schemas.openxmlformats.org/officeDocument/2006/relationships/hyperlink" Target="http://scholastic.asia/en/music-improve-child%27s-reading-skills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3986</TotalTime>
  <Pages>5</Pages>
  <Words>2081</Words>
  <Characters>11865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Ffion Morris</dc:creator>
  <cp:keywords/>
  <dc:description/>
  <cp:lastModifiedBy>Ffion Morris</cp:lastModifiedBy>
  <cp:revision>111</cp:revision>
  <dcterms:created xsi:type="dcterms:W3CDTF">2018-11-13T18:59:00Z</dcterms:created>
  <dcterms:modified xsi:type="dcterms:W3CDTF">2018-12-03T21:52:00Z</dcterms:modified>
</cp:coreProperties>
</file>