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944311" w14:textId="54351CD5" w:rsidR="00763129" w:rsidRPr="00763129" w:rsidRDefault="00F051EE" w:rsidP="00763129">
      <w:pPr>
        <w:jc w:val="center"/>
        <w:rPr>
          <w:rFonts w:cs="Times New Roman"/>
          <w:b/>
          <w:sz w:val="36"/>
          <w:szCs w:val="32"/>
        </w:rPr>
      </w:pPr>
      <w:r w:rsidRPr="00F051EE">
        <w:rPr>
          <w:rFonts w:ascii="TimesNewRomanPS-BoldMT" w:hAnsi="TimesNewRomanPS-BoldMT"/>
          <w:b/>
          <w:bCs/>
          <w:color w:val="000000"/>
          <w:sz w:val="28"/>
          <w:szCs w:val="28"/>
        </w:rPr>
        <w:t>Effective Team Working &amp; Com</w:t>
      </w:r>
      <w:bookmarkStart w:id="0" w:name="_GoBack"/>
      <w:bookmarkEnd w:id="0"/>
      <w:r w:rsidRPr="00F051EE">
        <w:rPr>
          <w:rFonts w:ascii="TimesNewRomanPS-BoldMT" w:hAnsi="TimesNewRomanPS-BoldMT"/>
          <w:b/>
          <w:bCs/>
          <w:color w:val="000000"/>
          <w:sz w:val="28"/>
          <w:szCs w:val="28"/>
        </w:rPr>
        <w:t>munication</w:t>
      </w:r>
    </w:p>
    <w:p w14:paraId="4BDDB752" w14:textId="5DED779F" w:rsidR="009F0EDF" w:rsidRPr="009F0EDF" w:rsidRDefault="009F0EDF" w:rsidP="00763129">
      <w:pPr>
        <w:jc w:val="center"/>
        <w:rPr>
          <w:rFonts w:cs="Times New Roman"/>
          <w:b/>
          <w:sz w:val="28"/>
          <w:szCs w:val="32"/>
        </w:rPr>
      </w:pPr>
      <w:r w:rsidRPr="009F0EDF">
        <w:rPr>
          <w:rFonts w:cs="Times New Roman"/>
          <w:b/>
          <w:sz w:val="28"/>
          <w:szCs w:val="32"/>
        </w:rPr>
        <w:t xml:space="preserve">Module Code: </w:t>
      </w:r>
      <w:r w:rsidR="00F051EE" w:rsidRPr="00F051EE">
        <w:rPr>
          <w:rFonts w:ascii="TimesNewRomanPS-BoldMT" w:hAnsi="TimesNewRomanPS-BoldMT"/>
          <w:b/>
          <w:bCs/>
          <w:color w:val="000000"/>
          <w:sz w:val="28"/>
          <w:szCs w:val="28"/>
        </w:rPr>
        <w:t>BMSK4002</w:t>
      </w:r>
    </w:p>
    <w:p w14:paraId="13CE9DF5" w14:textId="4D7D2423" w:rsidR="00894054" w:rsidRPr="009F0EDF" w:rsidRDefault="005C344D" w:rsidP="00763129">
      <w:pPr>
        <w:jc w:val="center"/>
        <w:rPr>
          <w:rFonts w:cs="Times New Roman"/>
          <w:b/>
          <w:sz w:val="28"/>
          <w:szCs w:val="32"/>
        </w:rPr>
      </w:pPr>
      <w:r w:rsidRPr="009F0EDF">
        <w:rPr>
          <w:rFonts w:cs="Times New Roman"/>
          <w:b/>
          <w:sz w:val="28"/>
          <w:szCs w:val="32"/>
        </w:rPr>
        <w:t>Module Name</w:t>
      </w:r>
      <w:r w:rsidR="00FA2C37" w:rsidRPr="009F0EDF">
        <w:rPr>
          <w:rFonts w:cs="Times New Roman"/>
          <w:b/>
          <w:sz w:val="28"/>
          <w:szCs w:val="32"/>
        </w:rPr>
        <w:t>:</w:t>
      </w:r>
      <w:r w:rsidR="00894054" w:rsidRPr="009F0EDF">
        <w:rPr>
          <w:rFonts w:cs="Times New Roman"/>
          <w:b/>
          <w:sz w:val="28"/>
          <w:szCs w:val="32"/>
        </w:rPr>
        <w:t xml:space="preserve"> </w:t>
      </w:r>
      <w:r w:rsidR="00F051EE" w:rsidRPr="00F051EE">
        <w:rPr>
          <w:rFonts w:ascii="TimesNewRomanPS-BoldMT" w:hAnsi="TimesNewRomanPS-BoldMT"/>
          <w:b/>
          <w:bCs/>
          <w:color w:val="000000"/>
          <w:sz w:val="28"/>
          <w:szCs w:val="28"/>
        </w:rPr>
        <w:t>Effective Team Working &amp; Communication</w:t>
      </w:r>
    </w:p>
    <w:p w14:paraId="788E7952" w14:textId="77777777" w:rsidR="009F0EDF" w:rsidRDefault="009F0EDF" w:rsidP="00ED1D5E">
      <w:pPr>
        <w:jc w:val="center"/>
        <w:rPr>
          <w:rFonts w:cs="Times New Roman"/>
          <w:sz w:val="32"/>
          <w:szCs w:val="32"/>
        </w:rPr>
      </w:pPr>
    </w:p>
    <w:p w14:paraId="0CD13D45" w14:textId="77777777" w:rsidR="009F0EDF" w:rsidRDefault="009F0EDF" w:rsidP="00ED1D5E">
      <w:pPr>
        <w:jc w:val="center"/>
        <w:rPr>
          <w:rFonts w:cs="Times New Roman"/>
          <w:sz w:val="32"/>
          <w:szCs w:val="32"/>
        </w:rPr>
      </w:pPr>
    </w:p>
    <w:p w14:paraId="52284AEB" w14:textId="77777777" w:rsidR="009F0EDF" w:rsidRDefault="009F0EDF" w:rsidP="00ED1D5E">
      <w:pPr>
        <w:jc w:val="center"/>
        <w:rPr>
          <w:rFonts w:cs="Times New Roman"/>
          <w:sz w:val="32"/>
          <w:szCs w:val="32"/>
        </w:rPr>
      </w:pPr>
    </w:p>
    <w:p w14:paraId="6ECF04D1" w14:textId="77777777" w:rsidR="009F0EDF" w:rsidRDefault="009F0EDF" w:rsidP="00ED1D5E">
      <w:pPr>
        <w:jc w:val="center"/>
        <w:rPr>
          <w:rFonts w:cs="Times New Roman"/>
          <w:sz w:val="32"/>
          <w:szCs w:val="32"/>
        </w:rPr>
      </w:pPr>
    </w:p>
    <w:p w14:paraId="16F8B1E6" w14:textId="77777777" w:rsidR="009F0EDF" w:rsidRDefault="009F0EDF" w:rsidP="00ED1D5E">
      <w:pPr>
        <w:jc w:val="center"/>
        <w:rPr>
          <w:rFonts w:cs="Times New Roman"/>
          <w:sz w:val="32"/>
          <w:szCs w:val="32"/>
        </w:rPr>
      </w:pPr>
    </w:p>
    <w:p w14:paraId="5DCD94A7" w14:textId="77777777" w:rsidR="009F0EDF" w:rsidRDefault="009F0EDF" w:rsidP="00ED1D5E">
      <w:pPr>
        <w:jc w:val="center"/>
        <w:rPr>
          <w:rFonts w:cs="Times New Roman"/>
          <w:sz w:val="32"/>
          <w:szCs w:val="32"/>
        </w:rPr>
      </w:pPr>
    </w:p>
    <w:p w14:paraId="32CCAB2D" w14:textId="77777777" w:rsidR="009F0EDF" w:rsidRPr="009F0EDF" w:rsidRDefault="009F0EDF" w:rsidP="009F0EDF">
      <w:pPr>
        <w:spacing w:after="0"/>
        <w:rPr>
          <w:rFonts w:cs="Times New Roman"/>
          <w:b/>
          <w:sz w:val="32"/>
          <w:szCs w:val="32"/>
        </w:rPr>
      </w:pPr>
    </w:p>
    <w:p w14:paraId="70CFB563" w14:textId="64DED49B" w:rsidR="00763129" w:rsidRPr="00763129" w:rsidRDefault="00763129" w:rsidP="00763129">
      <w:pPr>
        <w:spacing w:after="0"/>
        <w:rPr>
          <w:rFonts w:cs="Times New Roman"/>
          <w:b/>
          <w:sz w:val="32"/>
          <w:szCs w:val="32"/>
        </w:rPr>
      </w:pPr>
    </w:p>
    <w:p w14:paraId="6B6E8136" w14:textId="23C2024C" w:rsidR="00763129" w:rsidRDefault="00763129" w:rsidP="00763129">
      <w:pPr>
        <w:spacing w:after="0"/>
        <w:rPr>
          <w:rFonts w:cs="Times New Roman"/>
          <w:b/>
          <w:sz w:val="32"/>
          <w:szCs w:val="32"/>
        </w:rPr>
      </w:pPr>
      <w:r w:rsidRPr="00763129">
        <w:rPr>
          <w:rFonts w:cs="Times New Roman"/>
          <w:b/>
          <w:sz w:val="32"/>
          <w:szCs w:val="32"/>
        </w:rPr>
        <w:t>Module Tutor:</w:t>
      </w:r>
      <w:r w:rsidR="000D32A6">
        <w:rPr>
          <w:rFonts w:cs="Times New Roman"/>
          <w:b/>
          <w:sz w:val="32"/>
          <w:szCs w:val="32"/>
        </w:rPr>
        <w:t xml:space="preserve"> Sylvia </w:t>
      </w:r>
      <w:proofErr w:type="spellStart"/>
      <w:r w:rsidR="000D32A6">
        <w:rPr>
          <w:rFonts w:cs="Times New Roman"/>
          <w:b/>
          <w:sz w:val="32"/>
          <w:szCs w:val="32"/>
        </w:rPr>
        <w:t>Hoffmall</w:t>
      </w:r>
      <w:proofErr w:type="spellEnd"/>
    </w:p>
    <w:p w14:paraId="095FE457" w14:textId="1868421B" w:rsidR="00CD562D" w:rsidRPr="009F0EDF" w:rsidRDefault="00CD562D" w:rsidP="009F0EDF">
      <w:pPr>
        <w:spacing w:after="0"/>
        <w:rPr>
          <w:rFonts w:cs="Times New Roman"/>
          <w:b/>
          <w:sz w:val="32"/>
          <w:szCs w:val="32"/>
        </w:rPr>
      </w:pPr>
      <w:r w:rsidRPr="009F0EDF">
        <w:rPr>
          <w:rFonts w:cs="Times New Roman"/>
          <w:b/>
          <w:sz w:val="32"/>
          <w:szCs w:val="32"/>
        </w:rPr>
        <w:t>Student Name:</w:t>
      </w:r>
      <w:r w:rsidR="000D32A6">
        <w:rPr>
          <w:rFonts w:cs="Times New Roman"/>
          <w:b/>
          <w:sz w:val="32"/>
          <w:szCs w:val="32"/>
        </w:rPr>
        <w:t xml:space="preserve"> </w:t>
      </w:r>
      <w:proofErr w:type="spellStart"/>
      <w:r w:rsidR="000D32A6">
        <w:rPr>
          <w:rFonts w:cs="Times New Roman"/>
          <w:b/>
          <w:sz w:val="32"/>
          <w:szCs w:val="32"/>
        </w:rPr>
        <w:t>Md</w:t>
      </w:r>
      <w:proofErr w:type="spellEnd"/>
      <w:r w:rsidR="000D32A6">
        <w:rPr>
          <w:rFonts w:cs="Times New Roman"/>
          <w:b/>
          <w:sz w:val="32"/>
          <w:szCs w:val="32"/>
        </w:rPr>
        <w:t xml:space="preserve"> </w:t>
      </w:r>
      <w:proofErr w:type="spellStart"/>
      <w:r w:rsidR="000D32A6">
        <w:rPr>
          <w:rFonts w:cs="Times New Roman"/>
          <w:b/>
          <w:sz w:val="32"/>
          <w:szCs w:val="32"/>
        </w:rPr>
        <w:t>Habibur</w:t>
      </w:r>
      <w:proofErr w:type="spellEnd"/>
      <w:r w:rsidR="000D32A6">
        <w:rPr>
          <w:rFonts w:cs="Times New Roman"/>
          <w:b/>
          <w:sz w:val="32"/>
          <w:szCs w:val="32"/>
        </w:rPr>
        <w:t xml:space="preserve"> Rahman </w:t>
      </w:r>
      <w:proofErr w:type="spellStart"/>
      <w:r w:rsidR="000D32A6">
        <w:rPr>
          <w:rFonts w:cs="Times New Roman"/>
          <w:b/>
          <w:sz w:val="32"/>
          <w:szCs w:val="32"/>
        </w:rPr>
        <w:t>Jubel</w:t>
      </w:r>
      <w:proofErr w:type="spellEnd"/>
      <w:r w:rsidR="000D32A6">
        <w:rPr>
          <w:rFonts w:cs="Times New Roman"/>
          <w:b/>
          <w:sz w:val="32"/>
          <w:szCs w:val="32"/>
        </w:rPr>
        <w:t xml:space="preserve"> </w:t>
      </w:r>
    </w:p>
    <w:p w14:paraId="3EC78A7D" w14:textId="538F2496" w:rsidR="009E5F8E" w:rsidRDefault="003C7920" w:rsidP="009F0EDF">
      <w:pPr>
        <w:spacing w:after="0"/>
        <w:rPr>
          <w:rFonts w:cs="Times New Roman"/>
          <w:b/>
          <w:sz w:val="32"/>
          <w:szCs w:val="32"/>
        </w:rPr>
      </w:pPr>
      <w:r w:rsidRPr="009F0EDF">
        <w:rPr>
          <w:rFonts w:cs="Times New Roman"/>
          <w:b/>
          <w:sz w:val="32"/>
          <w:szCs w:val="32"/>
        </w:rPr>
        <w:t>Student Number</w:t>
      </w:r>
      <w:r w:rsidR="00CD562D" w:rsidRPr="009F0EDF">
        <w:rPr>
          <w:rFonts w:cs="Times New Roman"/>
          <w:b/>
          <w:sz w:val="32"/>
          <w:szCs w:val="32"/>
        </w:rPr>
        <w:t>:</w:t>
      </w:r>
      <w:r w:rsidR="000D32A6">
        <w:rPr>
          <w:rFonts w:cs="Times New Roman"/>
          <w:b/>
          <w:sz w:val="32"/>
          <w:szCs w:val="32"/>
        </w:rPr>
        <w:t xml:space="preserve"> 1713531</w:t>
      </w:r>
    </w:p>
    <w:p w14:paraId="63BF5BE9" w14:textId="77777777" w:rsidR="009E5F8E" w:rsidRDefault="009E5F8E">
      <w:pPr>
        <w:spacing w:line="259" w:lineRule="auto"/>
        <w:jc w:val="left"/>
        <w:rPr>
          <w:rFonts w:cs="Times New Roman"/>
          <w:b/>
          <w:sz w:val="32"/>
          <w:szCs w:val="32"/>
        </w:rPr>
      </w:pPr>
      <w:r>
        <w:rPr>
          <w:rFonts w:cs="Times New Roman"/>
          <w:b/>
          <w:sz w:val="32"/>
          <w:szCs w:val="32"/>
        </w:rPr>
        <w:br w:type="page"/>
      </w:r>
    </w:p>
    <w:sdt>
      <w:sdtPr>
        <w:rPr>
          <w:rFonts w:ascii="Times New Roman" w:eastAsiaTheme="minorHAnsi" w:hAnsi="Times New Roman" w:cstheme="minorBidi"/>
          <w:b w:val="0"/>
          <w:color w:val="auto"/>
          <w:sz w:val="24"/>
          <w:szCs w:val="22"/>
        </w:rPr>
        <w:id w:val="218863587"/>
        <w:docPartObj>
          <w:docPartGallery w:val="Table of Contents"/>
          <w:docPartUnique/>
        </w:docPartObj>
      </w:sdtPr>
      <w:sdtEndPr>
        <w:rPr>
          <w:bCs/>
          <w:noProof/>
        </w:rPr>
      </w:sdtEndPr>
      <w:sdtContent>
        <w:p w14:paraId="70379A72" w14:textId="7DEADD8E" w:rsidR="009E5F8E" w:rsidRDefault="009E5F8E">
          <w:pPr>
            <w:pStyle w:val="TOCHeading"/>
          </w:pPr>
          <w:r>
            <w:t>Table of Contents</w:t>
          </w:r>
        </w:p>
        <w:p w14:paraId="40F3B2A7" w14:textId="78CB4304" w:rsidR="009E5F8E" w:rsidRDefault="009E5F8E">
          <w:pPr>
            <w:pStyle w:val="TOC1"/>
            <w:tabs>
              <w:tab w:val="right" w:leader="dot" w:pos="9016"/>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21451752" w:history="1">
            <w:r w:rsidRPr="00E01C89">
              <w:rPr>
                <w:rStyle w:val="Hyperlink"/>
                <w:noProof/>
              </w:rPr>
              <w:t>Introduction</w:t>
            </w:r>
            <w:r>
              <w:rPr>
                <w:noProof/>
                <w:webHidden/>
              </w:rPr>
              <w:tab/>
            </w:r>
            <w:r>
              <w:rPr>
                <w:noProof/>
                <w:webHidden/>
              </w:rPr>
              <w:fldChar w:fldCharType="begin"/>
            </w:r>
            <w:r>
              <w:rPr>
                <w:noProof/>
                <w:webHidden/>
              </w:rPr>
              <w:instrText xml:space="preserve"> PAGEREF _Toc521451752 \h </w:instrText>
            </w:r>
            <w:r>
              <w:rPr>
                <w:noProof/>
                <w:webHidden/>
              </w:rPr>
            </w:r>
            <w:r>
              <w:rPr>
                <w:noProof/>
                <w:webHidden/>
              </w:rPr>
              <w:fldChar w:fldCharType="separate"/>
            </w:r>
            <w:r>
              <w:rPr>
                <w:noProof/>
                <w:webHidden/>
              </w:rPr>
              <w:t>3</w:t>
            </w:r>
            <w:r>
              <w:rPr>
                <w:noProof/>
                <w:webHidden/>
              </w:rPr>
              <w:fldChar w:fldCharType="end"/>
            </w:r>
          </w:hyperlink>
        </w:p>
        <w:p w14:paraId="60198BA1" w14:textId="75D741A2" w:rsidR="009E5F8E" w:rsidRDefault="00B33B9D">
          <w:pPr>
            <w:pStyle w:val="TOC1"/>
            <w:tabs>
              <w:tab w:val="left" w:pos="440"/>
              <w:tab w:val="right" w:leader="dot" w:pos="9016"/>
            </w:tabs>
            <w:rPr>
              <w:rFonts w:asciiTheme="minorHAnsi" w:eastAsiaTheme="minorEastAsia" w:hAnsiTheme="minorHAnsi"/>
              <w:noProof/>
              <w:sz w:val="22"/>
              <w:lang w:val="en-GB" w:eastAsia="en-GB"/>
            </w:rPr>
          </w:pPr>
          <w:hyperlink w:anchor="_Toc521451753" w:history="1">
            <w:r w:rsidR="009E5F8E" w:rsidRPr="00E01C89">
              <w:rPr>
                <w:rStyle w:val="Hyperlink"/>
                <w:noProof/>
              </w:rPr>
              <w:t>1.</w:t>
            </w:r>
            <w:r w:rsidR="009E5F8E">
              <w:rPr>
                <w:rFonts w:asciiTheme="minorHAnsi" w:eastAsiaTheme="minorEastAsia" w:hAnsiTheme="minorHAnsi"/>
                <w:noProof/>
                <w:sz w:val="22"/>
                <w:lang w:val="en-GB" w:eastAsia="en-GB"/>
              </w:rPr>
              <w:tab/>
            </w:r>
            <w:r w:rsidR="009E5F8E" w:rsidRPr="00E01C89">
              <w:rPr>
                <w:rStyle w:val="Hyperlink"/>
                <w:noProof/>
              </w:rPr>
              <w:t>The essence of Communication in Workplace</w:t>
            </w:r>
            <w:r w:rsidR="009E5F8E">
              <w:rPr>
                <w:noProof/>
                <w:webHidden/>
              </w:rPr>
              <w:tab/>
            </w:r>
            <w:r w:rsidR="009E5F8E">
              <w:rPr>
                <w:noProof/>
                <w:webHidden/>
              </w:rPr>
              <w:fldChar w:fldCharType="begin"/>
            </w:r>
            <w:r w:rsidR="009E5F8E">
              <w:rPr>
                <w:noProof/>
                <w:webHidden/>
              </w:rPr>
              <w:instrText xml:space="preserve"> PAGEREF _Toc521451753 \h </w:instrText>
            </w:r>
            <w:r w:rsidR="009E5F8E">
              <w:rPr>
                <w:noProof/>
                <w:webHidden/>
              </w:rPr>
            </w:r>
            <w:r w:rsidR="009E5F8E">
              <w:rPr>
                <w:noProof/>
                <w:webHidden/>
              </w:rPr>
              <w:fldChar w:fldCharType="separate"/>
            </w:r>
            <w:r w:rsidR="009E5F8E">
              <w:rPr>
                <w:noProof/>
                <w:webHidden/>
              </w:rPr>
              <w:t>4</w:t>
            </w:r>
            <w:r w:rsidR="009E5F8E">
              <w:rPr>
                <w:noProof/>
                <w:webHidden/>
              </w:rPr>
              <w:fldChar w:fldCharType="end"/>
            </w:r>
          </w:hyperlink>
        </w:p>
        <w:p w14:paraId="4F0E8CF5" w14:textId="6050C6F3" w:rsidR="009E5F8E" w:rsidRDefault="00B33B9D">
          <w:pPr>
            <w:pStyle w:val="TOC1"/>
            <w:tabs>
              <w:tab w:val="left" w:pos="440"/>
              <w:tab w:val="right" w:leader="dot" w:pos="9016"/>
            </w:tabs>
            <w:rPr>
              <w:rFonts w:asciiTheme="minorHAnsi" w:eastAsiaTheme="minorEastAsia" w:hAnsiTheme="minorHAnsi"/>
              <w:noProof/>
              <w:sz w:val="22"/>
              <w:lang w:val="en-GB" w:eastAsia="en-GB"/>
            </w:rPr>
          </w:pPr>
          <w:hyperlink w:anchor="_Toc521451754" w:history="1">
            <w:r w:rsidR="009E5F8E" w:rsidRPr="00E01C89">
              <w:rPr>
                <w:rStyle w:val="Hyperlink"/>
                <w:noProof/>
              </w:rPr>
              <w:t>2.</w:t>
            </w:r>
            <w:r w:rsidR="009E5F8E">
              <w:rPr>
                <w:rFonts w:asciiTheme="minorHAnsi" w:eastAsiaTheme="minorEastAsia" w:hAnsiTheme="minorHAnsi"/>
                <w:noProof/>
                <w:sz w:val="22"/>
                <w:lang w:val="en-GB" w:eastAsia="en-GB"/>
              </w:rPr>
              <w:tab/>
            </w:r>
            <w:r w:rsidR="009E5F8E" w:rsidRPr="00E01C89">
              <w:rPr>
                <w:rStyle w:val="Hyperlink"/>
                <w:noProof/>
              </w:rPr>
              <w:t>Communication and Conflicts in Workplace</w:t>
            </w:r>
            <w:r w:rsidR="009E5F8E">
              <w:rPr>
                <w:noProof/>
                <w:webHidden/>
              </w:rPr>
              <w:tab/>
            </w:r>
            <w:r w:rsidR="009E5F8E">
              <w:rPr>
                <w:noProof/>
                <w:webHidden/>
              </w:rPr>
              <w:fldChar w:fldCharType="begin"/>
            </w:r>
            <w:r w:rsidR="009E5F8E">
              <w:rPr>
                <w:noProof/>
                <w:webHidden/>
              </w:rPr>
              <w:instrText xml:space="preserve"> PAGEREF _Toc521451754 \h </w:instrText>
            </w:r>
            <w:r w:rsidR="009E5F8E">
              <w:rPr>
                <w:noProof/>
                <w:webHidden/>
              </w:rPr>
            </w:r>
            <w:r w:rsidR="009E5F8E">
              <w:rPr>
                <w:noProof/>
                <w:webHidden/>
              </w:rPr>
              <w:fldChar w:fldCharType="separate"/>
            </w:r>
            <w:r w:rsidR="009E5F8E">
              <w:rPr>
                <w:noProof/>
                <w:webHidden/>
              </w:rPr>
              <w:t>6</w:t>
            </w:r>
            <w:r w:rsidR="009E5F8E">
              <w:rPr>
                <w:noProof/>
                <w:webHidden/>
              </w:rPr>
              <w:fldChar w:fldCharType="end"/>
            </w:r>
          </w:hyperlink>
        </w:p>
        <w:p w14:paraId="7C427B4D" w14:textId="5E1E4FAC" w:rsidR="009E5F8E" w:rsidRDefault="00B33B9D">
          <w:pPr>
            <w:pStyle w:val="TOC1"/>
            <w:tabs>
              <w:tab w:val="left" w:pos="440"/>
              <w:tab w:val="right" w:leader="dot" w:pos="9016"/>
            </w:tabs>
            <w:rPr>
              <w:rFonts w:asciiTheme="minorHAnsi" w:eastAsiaTheme="minorEastAsia" w:hAnsiTheme="minorHAnsi"/>
              <w:noProof/>
              <w:sz w:val="22"/>
              <w:lang w:val="en-GB" w:eastAsia="en-GB"/>
            </w:rPr>
          </w:pPr>
          <w:hyperlink w:anchor="_Toc521451755" w:history="1">
            <w:r w:rsidR="009E5F8E" w:rsidRPr="00E01C89">
              <w:rPr>
                <w:rStyle w:val="Hyperlink"/>
                <w:noProof/>
              </w:rPr>
              <w:t>3.</w:t>
            </w:r>
            <w:r w:rsidR="009E5F8E">
              <w:rPr>
                <w:rFonts w:asciiTheme="minorHAnsi" w:eastAsiaTheme="minorEastAsia" w:hAnsiTheme="minorHAnsi"/>
                <w:noProof/>
                <w:sz w:val="22"/>
                <w:lang w:val="en-GB" w:eastAsia="en-GB"/>
              </w:rPr>
              <w:tab/>
            </w:r>
            <w:r w:rsidR="009E5F8E" w:rsidRPr="00E01C89">
              <w:rPr>
                <w:rStyle w:val="Hyperlink"/>
                <w:noProof/>
              </w:rPr>
              <w:t>Communication Theories</w:t>
            </w:r>
            <w:r w:rsidR="009E5F8E">
              <w:rPr>
                <w:noProof/>
                <w:webHidden/>
              </w:rPr>
              <w:tab/>
            </w:r>
            <w:r w:rsidR="009E5F8E">
              <w:rPr>
                <w:noProof/>
                <w:webHidden/>
              </w:rPr>
              <w:fldChar w:fldCharType="begin"/>
            </w:r>
            <w:r w:rsidR="009E5F8E">
              <w:rPr>
                <w:noProof/>
                <w:webHidden/>
              </w:rPr>
              <w:instrText xml:space="preserve"> PAGEREF _Toc521451755 \h </w:instrText>
            </w:r>
            <w:r w:rsidR="009E5F8E">
              <w:rPr>
                <w:noProof/>
                <w:webHidden/>
              </w:rPr>
            </w:r>
            <w:r w:rsidR="009E5F8E">
              <w:rPr>
                <w:noProof/>
                <w:webHidden/>
              </w:rPr>
              <w:fldChar w:fldCharType="separate"/>
            </w:r>
            <w:r w:rsidR="009E5F8E">
              <w:rPr>
                <w:noProof/>
                <w:webHidden/>
              </w:rPr>
              <w:t>8</w:t>
            </w:r>
            <w:r w:rsidR="009E5F8E">
              <w:rPr>
                <w:noProof/>
                <w:webHidden/>
              </w:rPr>
              <w:fldChar w:fldCharType="end"/>
            </w:r>
          </w:hyperlink>
        </w:p>
        <w:p w14:paraId="1D81332F" w14:textId="215CF411" w:rsidR="009E5F8E" w:rsidRDefault="00B33B9D">
          <w:pPr>
            <w:pStyle w:val="TOC1"/>
            <w:tabs>
              <w:tab w:val="left" w:pos="440"/>
              <w:tab w:val="right" w:leader="dot" w:pos="9016"/>
            </w:tabs>
            <w:rPr>
              <w:rFonts w:asciiTheme="minorHAnsi" w:eastAsiaTheme="minorEastAsia" w:hAnsiTheme="minorHAnsi"/>
              <w:noProof/>
              <w:sz w:val="22"/>
              <w:lang w:val="en-GB" w:eastAsia="en-GB"/>
            </w:rPr>
          </w:pPr>
          <w:hyperlink w:anchor="_Toc521451756" w:history="1">
            <w:r w:rsidR="009E5F8E" w:rsidRPr="00E01C89">
              <w:rPr>
                <w:rStyle w:val="Hyperlink"/>
                <w:noProof/>
              </w:rPr>
              <w:t>4.</w:t>
            </w:r>
            <w:r w:rsidR="009E5F8E">
              <w:rPr>
                <w:rFonts w:asciiTheme="minorHAnsi" w:eastAsiaTheme="minorEastAsia" w:hAnsiTheme="minorHAnsi"/>
                <w:noProof/>
                <w:sz w:val="22"/>
                <w:lang w:val="en-GB" w:eastAsia="en-GB"/>
              </w:rPr>
              <w:tab/>
            </w:r>
            <w:r w:rsidR="009E5F8E" w:rsidRPr="00E01C89">
              <w:rPr>
                <w:rStyle w:val="Hyperlink"/>
                <w:noProof/>
              </w:rPr>
              <w:t>Communication Models</w:t>
            </w:r>
            <w:r w:rsidR="009E5F8E">
              <w:rPr>
                <w:noProof/>
                <w:webHidden/>
              </w:rPr>
              <w:tab/>
            </w:r>
            <w:r w:rsidR="009E5F8E">
              <w:rPr>
                <w:noProof/>
                <w:webHidden/>
              </w:rPr>
              <w:fldChar w:fldCharType="begin"/>
            </w:r>
            <w:r w:rsidR="009E5F8E">
              <w:rPr>
                <w:noProof/>
                <w:webHidden/>
              </w:rPr>
              <w:instrText xml:space="preserve"> PAGEREF _Toc521451756 \h </w:instrText>
            </w:r>
            <w:r w:rsidR="009E5F8E">
              <w:rPr>
                <w:noProof/>
                <w:webHidden/>
              </w:rPr>
            </w:r>
            <w:r w:rsidR="009E5F8E">
              <w:rPr>
                <w:noProof/>
                <w:webHidden/>
              </w:rPr>
              <w:fldChar w:fldCharType="separate"/>
            </w:r>
            <w:r w:rsidR="009E5F8E">
              <w:rPr>
                <w:noProof/>
                <w:webHidden/>
              </w:rPr>
              <w:t>10</w:t>
            </w:r>
            <w:r w:rsidR="009E5F8E">
              <w:rPr>
                <w:noProof/>
                <w:webHidden/>
              </w:rPr>
              <w:fldChar w:fldCharType="end"/>
            </w:r>
          </w:hyperlink>
        </w:p>
        <w:p w14:paraId="00954F72" w14:textId="4A53BD64" w:rsidR="009E5F8E" w:rsidRDefault="00B33B9D">
          <w:pPr>
            <w:pStyle w:val="TOC1"/>
            <w:tabs>
              <w:tab w:val="right" w:leader="dot" w:pos="9016"/>
            </w:tabs>
            <w:rPr>
              <w:rFonts w:asciiTheme="minorHAnsi" w:eastAsiaTheme="minorEastAsia" w:hAnsiTheme="minorHAnsi"/>
              <w:noProof/>
              <w:sz w:val="22"/>
              <w:lang w:val="en-GB" w:eastAsia="en-GB"/>
            </w:rPr>
          </w:pPr>
          <w:hyperlink w:anchor="_Toc521451757" w:history="1">
            <w:r w:rsidR="009E5F8E" w:rsidRPr="00E01C89">
              <w:rPr>
                <w:rStyle w:val="Hyperlink"/>
                <w:noProof/>
              </w:rPr>
              <w:t>Conclusion</w:t>
            </w:r>
            <w:r w:rsidR="009E5F8E">
              <w:rPr>
                <w:noProof/>
                <w:webHidden/>
              </w:rPr>
              <w:tab/>
            </w:r>
            <w:r w:rsidR="009E5F8E">
              <w:rPr>
                <w:noProof/>
                <w:webHidden/>
              </w:rPr>
              <w:fldChar w:fldCharType="begin"/>
            </w:r>
            <w:r w:rsidR="009E5F8E">
              <w:rPr>
                <w:noProof/>
                <w:webHidden/>
              </w:rPr>
              <w:instrText xml:space="preserve"> PAGEREF _Toc521451757 \h </w:instrText>
            </w:r>
            <w:r w:rsidR="009E5F8E">
              <w:rPr>
                <w:noProof/>
                <w:webHidden/>
              </w:rPr>
            </w:r>
            <w:r w:rsidR="009E5F8E">
              <w:rPr>
                <w:noProof/>
                <w:webHidden/>
              </w:rPr>
              <w:fldChar w:fldCharType="separate"/>
            </w:r>
            <w:r w:rsidR="009E5F8E">
              <w:rPr>
                <w:noProof/>
                <w:webHidden/>
              </w:rPr>
              <w:t>12</w:t>
            </w:r>
            <w:r w:rsidR="009E5F8E">
              <w:rPr>
                <w:noProof/>
                <w:webHidden/>
              </w:rPr>
              <w:fldChar w:fldCharType="end"/>
            </w:r>
          </w:hyperlink>
        </w:p>
        <w:p w14:paraId="7B1572D2" w14:textId="5C56FD1F" w:rsidR="009E5F8E" w:rsidRDefault="00B33B9D">
          <w:pPr>
            <w:pStyle w:val="TOC1"/>
            <w:tabs>
              <w:tab w:val="right" w:leader="dot" w:pos="9016"/>
            </w:tabs>
            <w:rPr>
              <w:rFonts w:asciiTheme="minorHAnsi" w:eastAsiaTheme="minorEastAsia" w:hAnsiTheme="minorHAnsi"/>
              <w:noProof/>
              <w:sz w:val="22"/>
              <w:lang w:val="en-GB" w:eastAsia="en-GB"/>
            </w:rPr>
          </w:pPr>
          <w:hyperlink w:anchor="_Toc521451758" w:history="1">
            <w:r w:rsidR="009E5F8E" w:rsidRPr="00E01C89">
              <w:rPr>
                <w:rStyle w:val="Hyperlink"/>
                <w:noProof/>
                <w:lang w:val="en-GB"/>
              </w:rPr>
              <w:t>References</w:t>
            </w:r>
            <w:r w:rsidR="009E5F8E">
              <w:rPr>
                <w:noProof/>
                <w:webHidden/>
              </w:rPr>
              <w:tab/>
            </w:r>
            <w:r w:rsidR="009E5F8E">
              <w:rPr>
                <w:noProof/>
                <w:webHidden/>
              </w:rPr>
              <w:fldChar w:fldCharType="begin"/>
            </w:r>
            <w:r w:rsidR="009E5F8E">
              <w:rPr>
                <w:noProof/>
                <w:webHidden/>
              </w:rPr>
              <w:instrText xml:space="preserve"> PAGEREF _Toc521451758 \h </w:instrText>
            </w:r>
            <w:r w:rsidR="009E5F8E">
              <w:rPr>
                <w:noProof/>
                <w:webHidden/>
              </w:rPr>
            </w:r>
            <w:r w:rsidR="009E5F8E">
              <w:rPr>
                <w:noProof/>
                <w:webHidden/>
              </w:rPr>
              <w:fldChar w:fldCharType="separate"/>
            </w:r>
            <w:r w:rsidR="009E5F8E">
              <w:rPr>
                <w:noProof/>
                <w:webHidden/>
              </w:rPr>
              <w:t>13</w:t>
            </w:r>
            <w:r w:rsidR="009E5F8E">
              <w:rPr>
                <w:noProof/>
                <w:webHidden/>
              </w:rPr>
              <w:fldChar w:fldCharType="end"/>
            </w:r>
          </w:hyperlink>
        </w:p>
        <w:p w14:paraId="202CF93B" w14:textId="1639C2D2" w:rsidR="009E5F8E" w:rsidRDefault="009E5F8E">
          <w:r>
            <w:rPr>
              <w:b/>
              <w:bCs/>
              <w:noProof/>
            </w:rPr>
            <w:fldChar w:fldCharType="end"/>
          </w:r>
        </w:p>
      </w:sdtContent>
    </w:sdt>
    <w:p w14:paraId="507A0171" w14:textId="77777777" w:rsidR="005916F3" w:rsidRPr="009F0EDF" w:rsidRDefault="005916F3" w:rsidP="009F0EDF">
      <w:pPr>
        <w:spacing w:after="0"/>
        <w:rPr>
          <w:rFonts w:cs="Times New Roman"/>
          <w:b/>
          <w:sz w:val="32"/>
          <w:szCs w:val="32"/>
        </w:rPr>
      </w:pPr>
    </w:p>
    <w:p w14:paraId="0818AFAF" w14:textId="77777777" w:rsidR="007A6CF3" w:rsidRDefault="007A6CF3" w:rsidP="00763129"/>
    <w:p w14:paraId="361890FC" w14:textId="77777777" w:rsidR="000C7976" w:rsidRDefault="000C7976" w:rsidP="00763129"/>
    <w:p w14:paraId="677EE72A" w14:textId="77777777" w:rsidR="000C7976" w:rsidRDefault="000C7976" w:rsidP="00763129"/>
    <w:p w14:paraId="0A772B60" w14:textId="77777777" w:rsidR="000C7976" w:rsidRDefault="000C7976" w:rsidP="00763129"/>
    <w:p w14:paraId="18C7B1AF" w14:textId="77777777" w:rsidR="000C7976" w:rsidRDefault="000C7976" w:rsidP="00763129"/>
    <w:p w14:paraId="3FF835B4" w14:textId="77777777" w:rsidR="000C7976" w:rsidRDefault="000C7976" w:rsidP="00763129"/>
    <w:p w14:paraId="30311DE6" w14:textId="77777777" w:rsidR="000C7976" w:rsidRDefault="000C7976" w:rsidP="00763129"/>
    <w:p w14:paraId="38CD5A18" w14:textId="77777777" w:rsidR="000C7976" w:rsidRDefault="000C7976">
      <w:pPr>
        <w:spacing w:line="259" w:lineRule="auto"/>
        <w:jc w:val="left"/>
        <w:rPr>
          <w:rFonts w:eastAsiaTheme="majorEastAsia" w:cstheme="majorBidi"/>
          <w:b/>
          <w:sz w:val="28"/>
          <w:szCs w:val="32"/>
        </w:rPr>
      </w:pPr>
      <w:bookmarkStart w:id="1" w:name="_Toc511247997"/>
      <w:r>
        <w:br w:type="page"/>
      </w:r>
    </w:p>
    <w:p w14:paraId="390622E9" w14:textId="27D33694" w:rsidR="003937A7" w:rsidRDefault="0004783D" w:rsidP="003937A7">
      <w:pPr>
        <w:pStyle w:val="Heading1"/>
      </w:pPr>
      <w:bookmarkStart w:id="2" w:name="_Toc521451752"/>
      <w:r>
        <w:lastRenderedPageBreak/>
        <w:t>Introduction</w:t>
      </w:r>
      <w:bookmarkEnd w:id="1"/>
      <w:bookmarkEnd w:id="2"/>
    </w:p>
    <w:p w14:paraId="6CE187DB" w14:textId="745C59C1" w:rsidR="00F051EE" w:rsidRDefault="00F01F94" w:rsidP="00F051EE">
      <w:r>
        <w:t>Effective communication refers tot eh communication which ensures its objective successfully</w:t>
      </w:r>
      <w:r w:rsidR="008504FE">
        <w:t xml:space="preserve"> </w:t>
      </w:r>
      <w:r w:rsidR="008504FE" w:rsidRPr="008504FE">
        <w:t xml:space="preserve">(Thill and </w:t>
      </w:r>
      <w:proofErr w:type="spellStart"/>
      <w:r w:rsidR="008504FE" w:rsidRPr="008504FE">
        <w:t>Bovée</w:t>
      </w:r>
      <w:proofErr w:type="spellEnd"/>
      <w:r w:rsidR="008504FE" w:rsidRPr="008504FE">
        <w:t>, 2017)</w:t>
      </w:r>
      <w:r>
        <w:t xml:space="preserve">. It has become one of the prime requirements </w:t>
      </w:r>
      <w:r w:rsidR="00FD6D62">
        <w:rPr>
          <w:noProof/>
        </w:rPr>
        <w:t>for</w:t>
      </w:r>
      <w:r>
        <w:t xml:space="preserve"> the efficient management of an organization. </w:t>
      </w:r>
      <w:r w:rsidR="007549D5">
        <w:t>I</w:t>
      </w:r>
      <w:r>
        <w:t xml:space="preserve">t helps the </w:t>
      </w:r>
      <w:r w:rsidR="007549D5">
        <w:t>organization to take appropriate decisions for the company and make the best use of the employees. This writing focuses on the effectiveness of communication in an organization and the effective use of communication to ensure high performance of the employees.</w:t>
      </w:r>
    </w:p>
    <w:p w14:paraId="028C380A" w14:textId="77777777" w:rsidR="00B65C17" w:rsidRDefault="00B65C17">
      <w:pPr>
        <w:spacing w:line="259" w:lineRule="auto"/>
        <w:jc w:val="left"/>
        <w:rPr>
          <w:rFonts w:eastAsiaTheme="majorEastAsia" w:cstheme="majorBidi"/>
          <w:b/>
          <w:noProof/>
          <w:sz w:val="28"/>
          <w:szCs w:val="32"/>
        </w:rPr>
      </w:pPr>
      <w:r>
        <w:rPr>
          <w:noProof/>
        </w:rPr>
        <w:br w:type="page"/>
      </w:r>
    </w:p>
    <w:p w14:paraId="2B4EDD74" w14:textId="45BD2262" w:rsidR="00E418B8" w:rsidRDefault="00546673" w:rsidP="00E035F0">
      <w:pPr>
        <w:pStyle w:val="Heading1"/>
        <w:numPr>
          <w:ilvl w:val="0"/>
          <w:numId w:val="8"/>
        </w:numPr>
      </w:pPr>
      <w:bookmarkStart w:id="3" w:name="_Toc521451753"/>
      <w:r>
        <w:rPr>
          <w:noProof/>
        </w:rPr>
        <w:lastRenderedPageBreak/>
        <w:t>The e</w:t>
      </w:r>
      <w:r w:rsidR="00E91CE4" w:rsidRPr="00546673">
        <w:rPr>
          <w:noProof/>
        </w:rPr>
        <w:t>ssence</w:t>
      </w:r>
      <w:r w:rsidR="00E91CE4">
        <w:t xml:space="preserve"> of Communication in Workplace</w:t>
      </w:r>
      <w:bookmarkEnd w:id="3"/>
    </w:p>
    <w:p w14:paraId="759A40FC" w14:textId="7558B2B8" w:rsidR="00E91CE4" w:rsidRDefault="00FF7EAC" w:rsidP="00E91CE4">
      <w:r>
        <w:t xml:space="preserve">According to </w:t>
      </w:r>
      <w:r w:rsidRPr="00FF7EAC">
        <w:t xml:space="preserve">Thill and </w:t>
      </w:r>
      <w:proofErr w:type="spellStart"/>
      <w:r w:rsidRPr="00FF7EAC">
        <w:t>Bovée</w:t>
      </w:r>
      <w:proofErr w:type="spellEnd"/>
      <w:r>
        <w:t xml:space="preserve"> (</w:t>
      </w:r>
      <w:r w:rsidRPr="00FF7EAC">
        <w:t>2017)</w:t>
      </w:r>
      <w:r>
        <w:t xml:space="preserve">, communication is the most </w:t>
      </w:r>
      <w:r w:rsidR="006E77A6">
        <w:t>important</w:t>
      </w:r>
      <w:r>
        <w:t xml:space="preserve"> part of a</w:t>
      </w:r>
      <w:r w:rsidR="006E77A6">
        <w:t xml:space="preserve"> business</w:t>
      </w:r>
      <w:r>
        <w:t xml:space="preserve"> organization and it crates the bond among the</w:t>
      </w:r>
      <w:r w:rsidR="006E77A6">
        <w:t xml:space="preserve"> </w:t>
      </w:r>
      <w:r>
        <w:t>employees which eventually makes the goal achievement of the company easier for the company.</w:t>
      </w:r>
      <w:r w:rsidR="009D5AE9">
        <w:t xml:space="preserve"> On the other hand, </w:t>
      </w:r>
      <w:proofErr w:type="spellStart"/>
      <w:r w:rsidR="009D5AE9" w:rsidRPr="009D5AE9">
        <w:t>Kikoski</w:t>
      </w:r>
      <w:proofErr w:type="spellEnd"/>
      <w:r w:rsidR="009D5AE9">
        <w:t xml:space="preserve"> (</w:t>
      </w:r>
      <w:r w:rsidR="009D5AE9" w:rsidRPr="009D5AE9">
        <w:t>2016)</w:t>
      </w:r>
      <w:r w:rsidR="009D5AE9">
        <w:t xml:space="preserve"> has argued that the communication in the business organization is the system developed in the organization to transfer information from one person to another in the organization and sharing the skills necessary for the goal achievement of the company. So, communication is a system of transferring information within the organization which can be both verbal and non-</w:t>
      </w:r>
      <w:r w:rsidR="00B978FB">
        <w:t>verbal</w:t>
      </w:r>
      <w:r w:rsidR="009D5AE9">
        <w:t>.</w:t>
      </w:r>
      <w:r w:rsidR="00B978FB">
        <w:t xml:space="preserve"> The followings are some of the real-life experiences of the essence of communication in business organizations.</w:t>
      </w:r>
    </w:p>
    <w:p w14:paraId="66CD3746" w14:textId="761CBC8C" w:rsidR="00B978FB" w:rsidRDefault="00B978FB" w:rsidP="00E91CE4">
      <w:pPr>
        <w:rPr>
          <w:b/>
        </w:rPr>
      </w:pPr>
      <w:r w:rsidRPr="00B978FB">
        <w:rPr>
          <w:b/>
        </w:rPr>
        <w:t>Competitive Advantage</w:t>
      </w:r>
    </w:p>
    <w:p w14:paraId="477A500E" w14:textId="186A18E5" w:rsidR="00B978FB" w:rsidRDefault="00B978FB" w:rsidP="00B978FB">
      <w:r>
        <w:t xml:space="preserve">Effective communication in the organization </w:t>
      </w:r>
      <w:r w:rsidR="00546673">
        <w:t xml:space="preserve">ensures the competitive advantage of the organization. The companies can take immediate decisions based on the information sharing and that is why the communications the most important requirement in getting a </w:t>
      </w:r>
      <w:r w:rsidR="00546673" w:rsidRPr="00546673">
        <w:rPr>
          <w:noProof/>
        </w:rPr>
        <w:t>competitive</w:t>
      </w:r>
      <w:r w:rsidR="00546673">
        <w:t xml:space="preserve"> advantage over the other companies</w:t>
      </w:r>
      <w:r w:rsidR="008504FE">
        <w:t xml:space="preserve"> </w:t>
      </w:r>
      <w:r w:rsidR="008504FE" w:rsidRPr="008504FE">
        <w:t>(Agcareers.com, 2018)</w:t>
      </w:r>
      <w:r w:rsidR="00546673">
        <w:t>. Communication among the partners and owners makes the process of decision making easier for the employees. The team working in the organization also become easier and synchronized with the operations of the company that makes the goal achievement easier for the company.</w:t>
      </w:r>
    </w:p>
    <w:p w14:paraId="58FC1A2E" w14:textId="646497EF" w:rsidR="00B65C17" w:rsidRDefault="00B65C17" w:rsidP="00B978FB">
      <w:pPr>
        <w:rPr>
          <w:b/>
        </w:rPr>
      </w:pPr>
      <w:r w:rsidRPr="00B65C17">
        <w:rPr>
          <w:b/>
        </w:rPr>
        <w:t>Employee Engageme</w:t>
      </w:r>
      <w:r>
        <w:rPr>
          <w:b/>
        </w:rPr>
        <w:t>nt</w:t>
      </w:r>
    </w:p>
    <w:p w14:paraId="02259747" w14:textId="662BEE80" w:rsidR="00B65C17" w:rsidRDefault="00B65C17" w:rsidP="00B65C17">
      <w:r>
        <w:t xml:space="preserve">Employee engagement refers to the process of making people responsible </w:t>
      </w:r>
      <w:r w:rsidR="002C441F">
        <w:rPr>
          <w:noProof/>
        </w:rPr>
        <w:t>for</w:t>
      </w:r>
      <w:r>
        <w:t xml:space="preserve"> the roles that are vested upon them.</w:t>
      </w:r>
      <w:r w:rsidR="00D03BBE">
        <w:t xml:space="preserve"> </w:t>
      </w:r>
      <w:r w:rsidR="006772A0">
        <w:t xml:space="preserve">Communication helps the company to maintain the employee </w:t>
      </w:r>
      <w:r w:rsidR="00147367">
        <w:t>engagement</w:t>
      </w:r>
      <w:r w:rsidR="006772A0">
        <w:t xml:space="preserve"> among the employees by making the information sharing easier</w:t>
      </w:r>
      <w:r w:rsidR="008504FE">
        <w:t xml:space="preserve"> </w:t>
      </w:r>
      <w:r w:rsidR="008504FE" w:rsidRPr="008504FE">
        <w:t xml:space="preserve">(Thill and </w:t>
      </w:r>
      <w:proofErr w:type="spellStart"/>
      <w:r w:rsidR="008504FE" w:rsidRPr="008504FE">
        <w:t>Bovée</w:t>
      </w:r>
      <w:proofErr w:type="spellEnd"/>
      <w:r w:rsidR="008504FE" w:rsidRPr="008504FE">
        <w:t>, 2017)</w:t>
      </w:r>
      <w:r w:rsidR="006772A0">
        <w:t>.</w:t>
      </w:r>
      <w:r w:rsidR="008A7E76">
        <w:t xml:space="preserve"> </w:t>
      </w:r>
      <w:r w:rsidR="00147367">
        <w:t xml:space="preserve">It creates a proper channel to </w:t>
      </w:r>
      <w:r w:rsidR="00C24E0A">
        <w:t>communicate</w:t>
      </w:r>
      <w:r w:rsidR="00147367">
        <w:t xml:space="preserve"> with the others and make information available for all the employees as well</w:t>
      </w:r>
      <w:r w:rsidR="00C24E0A">
        <w:t>. Thus, the communication among the employees also helps to ensure employee engagement as well as attain the goals efficiently.</w:t>
      </w:r>
    </w:p>
    <w:p w14:paraId="7D623D03" w14:textId="207418DB" w:rsidR="001371F0" w:rsidRDefault="001371F0" w:rsidP="00B65C17">
      <w:pPr>
        <w:rPr>
          <w:b/>
        </w:rPr>
      </w:pPr>
      <w:r w:rsidRPr="001371F0">
        <w:rPr>
          <w:b/>
        </w:rPr>
        <w:t>Building Trust</w:t>
      </w:r>
    </w:p>
    <w:p w14:paraId="20EA601A" w14:textId="54C664B9" w:rsidR="001371F0" w:rsidRDefault="001371F0" w:rsidP="001371F0">
      <w:r>
        <w:t>Trust among the employees is one of the most crucial issues in the organization for being successful. The management of the organization or a team become easier if there is trust among the employees of the company</w:t>
      </w:r>
      <w:r w:rsidR="008504FE">
        <w:t xml:space="preserve"> </w:t>
      </w:r>
      <w:r w:rsidR="008504FE" w:rsidRPr="008504FE">
        <w:t xml:space="preserve">(Thill and </w:t>
      </w:r>
      <w:proofErr w:type="spellStart"/>
      <w:r w:rsidR="008504FE" w:rsidRPr="008504FE">
        <w:t>Bovée</w:t>
      </w:r>
      <w:proofErr w:type="spellEnd"/>
      <w:r w:rsidR="008504FE" w:rsidRPr="008504FE">
        <w:t>, 2017)</w:t>
      </w:r>
      <w:r>
        <w:t>.</w:t>
      </w:r>
      <w:r w:rsidR="002C441F">
        <w:t xml:space="preserve"> Effective communication makes the process of the building trust easier by providing all the necessary information available to all the parties.</w:t>
      </w:r>
    </w:p>
    <w:p w14:paraId="7B8DE378" w14:textId="217CDE37" w:rsidR="002C441F" w:rsidRDefault="002C441F" w:rsidP="001371F0">
      <w:pPr>
        <w:rPr>
          <w:b/>
        </w:rPr>
      </w:pPr>
      <w:r w:rsidRPr="002C441F">
        <w:rPr>
          <w:b/>
        </w:rPr>
        <w:lastRenderedPageBreak/>
        <w:t>Team Building and Innovation</w:t>
      </w:r>
    </w:p>
    <w:p w14:paraId="4E659761" w14:textId="2FBF9977" w:rsidR="002C441F" w:rsidRDefault="002C441F" w:rsidP="002C441F">
      <w:r>
        <w:t>Communication makes the process of building the team easier by ensuring the relationship and trust building among the members of the team.</w:t>
      </w:r>
      <w:r w:rsidR="00CA4C2F">
        <w:t xml:space="preserve"> The successful teams in an organization </w:t>
      </w:r>
      <w:r w:rsidR="00CA4C2F" w:rsidRPr="00C36F40">
        <w:rPr>
          <w:noProof/>
        </w:rPr>
        <w:t>make</w:t>
      </w:r>
      <w:r w:rsidR="00CA4C2F">
        <w:t xml:space="preserve"> the </w:t>
      </w:r>
      <w:r w:rsidR="00D66FE3">
        <w:t>organization more efficient and effective in decision making</w:t>
      </w:r>
      <w:r w:rsidR="008504FE">
        <w:t xml:space="preserve"> </w:t>
      </w:r>
      <w:r w:rsidR="008504FE" w:rsidRPr="008504FE">
        <w:t>(Agcareers.com, 2018)</w:t>
      </w:r>
      <w:r w:rsidR="00D66FE3">
        <w:t>. The innovation among the employees become more visible as the communication helps the nurture the innovations.</w:t>
      </w:r>
      <w:r w:rsidR="0024662B">
        <w:t xml:space="preserve"> Thus, the innovation among the employees can be </w:t>
      </w:r>
      <w:r w:rsidR="00C36F40">
        <w:t>enhanced</w:t>
      </w:r>
      <w:r w:rsidR="0024662B">
        <w:t xml:space="preserve"> for the better operations </w:t>
      </w:r>
      <w:r w:rsidR="00C36F40">
        <w:t>management</w:t>
      </w:r>
      <w:r w:rsidR="0024662B">
        <w:t xml:space="preserve"> of the </w:t>
      </w:r>
      <w:r w:rsidR="00C36F40">
        <w:t>company</w:t>
      </w:r>
      <w:r w:rsidR="0024662B">
        <w:t>.</w:t>
      </w:r>
    </w:p>
    <w:p w14:paraId="46EBE751" w14:textId="43F731F9" w:rsidR="00C36F40" w:rsidRPr="002C441F" w:rsidRDefault="00C36F40" w:rsidP="002C441F">
      <w:r>
        <w:t xml:space="preserve">So, the communication is the most important element to connect all the dots of an organization to </w:t>
      </w:r>
      <w:r w:rsidRPr="00C36F40">
        <w:rPr>
          <w:noProof/>
        </w:rPr>
        <w:t>form</w:t>
      </w:r>
      <w:r>
        <w:t xml:space="preserve"> a line. The management of the organization should focus on effective communication and </w:t>
      </w:r>
      <w:r w:rsidR="00120967">
        <w:t>efficient</w:t>
      </w:r>
      <w:r>
        <w:t xml:space="preserve"> decision making.</w:t>
      </w:r>
    </w:p>
    <w:p w14:paraId="7C3E7303" w14:textId="77777777" w:rsidR="00CE6733" w:rsidRDefault="00CE6733">
      <w:pPr>
        <w:spacing w:line="259" w:lineRule="auto"/>
        <w:jc w:val="left"/>
        <w:rPr>
          <w:b/>
        </w:rPr>
      </w:pPr>
      <w:r>
        <w:rPr>
          <w:b/>
        </w:rPr>
        <w:br w:type="page"/>
      </w:r>
    </w:p>
    <w:p w14:paraId="7A0828D4" w14:textId="3AAAC9A2" w:rsidR="00B978FB" w:rsidRPr="00E035F0" w:rsidRDefault="00120967" w:rsidP="009E5F8E">
      <w:pPr>
        <w:pStyle w:val="Heading1"/>
        <w:numPr>
          <w:ilvl w:val="0"/>
          <w:numId w:val="8"/>
        </w:numPr>
      </w:pPr>
      <w:bookmarkStart w:id="4" w:name="_Toc521451754"/>
      <w:r w:rsidRPr="00E035F0">
        <w:lastRenderedPageBreak/>
        <w:t>Communication and Conflicts in Workplace</w:t>
      </w:r>
      <w:bookmarkEnd w:id="4"/>
    </w:p>
    <w:p w14:paraId="6EF950FD" w14:textId="0ABFDC4A" w:rsidR="00120967" w:rsidRDefault="00120967" w:rsidP="00120967">
      <w:r>
        <w:t xml:space="preserve">According to </w:t>
      </w:r>
      <w:r w:rsidRPr="00120967">
        <w:t xml:space="preserve">PUTNAM and FOLGER </w:t>
      </w:r>
      <w:r>
        <w:t>(</w:t>
      </w:r>
      <w:r w:rsidRPr="00120967">
        <w:t>2016)</w:t>
      </w:r>
      <w:r w:rsidR="00CE6733">
        <w:t xml:space="preserve">, communication and conflict are two opposite issues while considering in the organizational context. They are negatively related to each other that means when communication is effective in any organization the level of conflict is lower in that organization and vice versa. In </w:t>
      </w:r>
      <w:r w:rsidR="00B26868">
        <w:rPr>
          <w:noProof/>
        </w:rPr>
        <w:t>the</w:t>
      </w:r>
      <w:r w:rsidR="00CE6733" w:rsidRPr="00B26868">
        <w:rPr>
          <w:noProof/>
        </w:rPr>
        <w:t xml:space="preserve"> same</w:t>
      </w:r>
      <w:r w:rsidR="00CE6733">
        <w:t xml:space="preserve"> opinion, </w:t>
      </w:r>
      <w:r w:rsidR="00CE6733" w:rsidRPr="00FF7EAC">
        <w:t xml:space="preserve">Thill and </w:t>
      </w:r>
      <w:proofErr w:type="spellStart"/>
      <w:r w:rsidR="00CE6733" w:rsidRPr="00FF7EAC">
        <w:t>Bovée</w:t>
      </w:r>
      <w:proofErr w:type="spellEnd"/>
      <w:r w:rsidR="00CE6733">
        <w:t xml:space="preserve"> (</w:t>
      </w:r>
      <w:r w:rsidR="00CE6733" w:rsidRPr="00FF7EAC">
        <w:t>2017)</w:t>
      </w:r>
      <w:r w:rsidR="00CE6733">
        <w:t xml:space="preserve"> have argued that the communication and conflict are </w:t>
      </w:r>
      <w:r w:rsidR="007D10C0">
        <w:t>closely</w:t>
      </w:r>
      <w:r w:rsidR="00CE6733">
        <w:t xml:space="preserve"> related to each </w:t>
      </w:r>
      <w:r w:rsidR="007D10C0">
        <w:t>other</w:t>
      </w:r>
      <w:r w:rsidR="00CE6733">
        <w:t xml:space="preserve"> and to reduce conflict in an organization the management should take appropriate actions to reduce the communication gap.</w:t>
      </w:r>
      <w:r w:rsidR="007D10C0">
        <w:t xml:space="preserve"> That means the communication gap can be a reason for the conflicts among the employees.</w:t>
      </w:r>
      <w:r w:rsidR="008504FE">
        <w:t xml:space="preserve"> The followings are some of the </w:t>
      </w:r>
      <w:r w:rsidR="00B26868">
        <w:t>real-life</w:t>
      </w:r>
      <w:r w:rsidR="008504FE">
        <w:t xml:space="preserve"> experiences of </w:t>
      </w:r>
      <w:r w:rsidR="00100C6B">
        <w:t>conflicts</w:t>
      </w:r>
      <w:r w:rsidR="008504FE">
        <w:t xml:space="preserve"> arising from </w:t>
      </w:r>
      <w:r w:rsidR="00B26868">
        <w:t>the c</w:t>
      </w:r>
      <w:r w:rsidR="008504FE" w:rsidRPr="00B26868">
        <w:rPr>
          <w:noProof/>
        </w:rPr>
        <w:t xml:space="preserve">ommunication </w:t>
      </w:r>
      <w:r w:rsidR="008504FE">
        <w:t>gap.</w:t>
      </w:r>
    </w:p>
    <w:p w14:paraId="29F239C9" w14:textId="7AAB8C6B" w:rsidR="00B26868" w:rsidRDefault="00B26868" w:rsidP="00120967">
      <w:pPr>
        <w:rPr>
          <w:b/>
        </w:rPr>
      </w:pPr>
      <w:r w:rsidRPr="00B26868">
        <w:rPr>
          <w:b/>
        </w:rPr>
        <w:t>Collaborative Efforts</w:t>
      </w:r>
    </w:p>
    <w:p w14:paraId="2236EF0A" w14:textId="75890C9F" w:rsidR="00B26868" w:rsidRDefault="00B26868" w:rsidP="00B26868">
      <w:r>
        <w:t xml:space="preserve">Collaborative efforts among the team members or among the employees of an organization makes the process of conflict resolution easier. For an example, during the placement of last </w:t>
      </w:r>
      <w:r w:rsidRPr="00DF7A06">
        <w:rPr>
          <w:noProof/>
        </w:rPr>
        <w:t>year</w:t>
      </w:r>
      <w:r w:rsidR="00DF7A06">
        <w:rPr>
          <w:noProof/>
        </w:rPr>
        <w:t>,</w:t>
      </w:r>
      <w:r>
        <w:t xml:space="preserve"> I was </w:t>
      </w:r>
      <w:r w:rsidR="00DF7A06">
        <w:rPr>
          <w:noProof/>
        </w:rPr>
        <w:t>at</w:t>
      </w:r>
      <w:r>
        <w:t xml:space="preserve"> Tesco Plc. Marketing team and find that the lack of collaborative efforts among the team members </w:t>
      </w:r>
      <w:r w:rsidR="00DF7A06">
        <w:rPr>
          <w:noProof/>
        </w:rPr>
        <w:t>is</w:t>
      </w:r>
      <w:r>
        <w:t xml:space="preserve"> the main reason for the conflict</w:t>
      </w:r>
      <w:r w:rsidR="00C74DD0">
        <w:t xml:space="preserve"> </w:t>
      </w:r>
      <w:r w:rsidR="00C74DD0" w:rsidRPr="00C74DD0">
        <w:t>(Communication, 2018)</w:t>
      </w:r>
      <w:r>
        <w:t xml:space="preserve">. The main problem is the timely </w:t>
      </w:r>
      <w:r w:rsidR="001B2F72">
        <w:t>communication</w:t>
      </w:r>
      <w:r>
        <w:t xml:space="preserve"> </w:t>
      </w:r>
      <w:r w:rsidR="001B2F72">
        <w:t>with</w:t>
      </w:r>
      <w:r>
        <w:t xml:space="preserve"> the </w:t>
      </w:r>
      <w:r w:rsidR="001B2F72">
        <w:t>right</w:t>
      </w:r>
      <w:r>
        <w:t xml:space="preserve"> person which </w:t>
      </w:r>
      <w:r w:rsidR="001B2F72">
        <w:t>causes</w:t>
      </w:r>
      <w:r>
        <w:t xml:space="preserve"> the inefficient and sometimes inappropriate decision making in the organization.</w:t>
      </w:r>
      <w:r w:rsidR="001B2F72">
        <w:t xml:space="preserve"> </w:t>
      </w:r>
      <w:r w:rsidR="00A25D28">
        <w:t>T</w:t>
      </w:r>
      <w:r w:rsidR="001B2F72">
        <w:t xml:space="preserve">hus, the </w:t>
      </w:r>
      <w:r w:rsidR="00A25D28">
        <w:t>collaborative</w:t>
      </w:r>
      <w:r w:rsidR="001B2F72">
        <w:t xml:space="preserve"> </w:t>
      </w:r>
      <w:r w:rsidR="00A25D28">
        <w:t>efforts</w:t>
      </w:r>
      <w:r w:rsidR="001B2F72">
        <w:t xml:space="preserve"> and communication </w:t>
      </w:r>
      <w:r w:rsidR="001B2F72" w:rsidRPr="00DF7A06">
        <w:rPr>
          <w:noProof/>
        </w:rPr>
        <w:t>reduce</w:t>
      </w:r>
      <w:r w:rsidR="001B2F72">
        <w:t xml:space="preserve"> the conflicts in </w:t>
      </w:r>
      <w:r w:rsidR="00DF7A06">
        <w:t xml:space="preserve">the </w:t>
      </w:r>
      <w:r w:rsidR="001B2F72" w:rsidRPr="00DF7A06">
        <w:rPr>
          <w:noProof/>
        </w:rPr>
        <w:t>workplace</w:t>
      </w:r>
      <w:r w:rsidR="001B2F72">
        <w:t>.</w:t>
      </w:r>
    </w:p>
    <w:p w14:paraId="5E39CEFE" w14:textId="4E6E551B" w:rsidR="00B048DA" w:rsidRDefault="00CC7BAF" w:rsidP="00B26868">
      <w:pPr>
        <w:rPr>
          <w:b/>
        </w:rPr>
      </w:pPr>
      <w:r w:rsidRPr="00CC7BAF">
        <w:rPr>
          <w:b/>
        </w:rPr>
        <w:t>Non</w:t>
      </w:r>
      <w:r>
        <w:rPr>
          <w:b/>
        </w:rPr>
        <w:t>-</w:t>
      </w:r>
      <w:r w:rsidRPr="00CC7BAF">
        <w:rPr>
          <w:b/>
        </w:rPr>
        <w:t>responsive</w:t>
      </w:r>
      <w:r>
        <w:rPr>
          <w:b/>
        </w:rPr>
        <w:t>ness</w:t>
      </w:r>
    </w:p>
    <w:p w14:paraId="7590C8A5" w14:textId="5EC2D219" w:rsidR="00CC7BAF" w:rsidRDefault="00CC7BAF" w:rsidP="00CC7BAF">
      <w:r>
        <w:t>The response and feedback in the communication are equally important to ensure effective communication as well as reducing the level of conflict in the organization.</w:t>
      </w:r>
      <w:r w:rsidR="0088422E">
        <w:t xml:space="preserve"> non-responsiveness refers to the problem of the feedback loop of the organization it makes the communication incomplete which eventually makes the conflicts more prominent in the organization</w:t>
      </w:r>
      <w:r w:rsidR="00190BA9">
        <w:t xml:space="preserve"> </w:t>
      </w:r>
      <w:r w:rsidR="00190BA9" w:rsidRPr="00190BA9">
        <w:t>(PUTNAM and FOLGER, 2016)</w:t>
      </w:r>
      <w:r w:rsidR="0088422E">
        <w:t xml:space="preserve">. During the </w:t>
      </w:r>
      <w:r w:rsidR="0088422E" w:rsidRPr="00DF7A06">
        <w:rPr>
          <w:noProof/>
        </w:rPr>
        <w:t>placement</w:t>
      </w:r>
      <w:r w:rsidR="00DF7A06">
        <w:rPr>
          <w:noProof/>
        </w:rPr>
        <w:t>,</w:t>
      </w:r>
      <w:r w:rsidR="0088422E">
        <w:t xml:space="preserve"> the feedback from the team members has given us the opportunity to avoid conflicts.</w:t>
      </w:r>
      <w:r w:rsidR="003A2BE6">
        <w:t xml:space="preserve"> Thus, the lack of effective communication creates the problem of </w:t>
      </w:r>
      <w:r w:rsidR="003A2BE6" w:rsidRPr="00DF7A06">
        <w:rPr>
          <w:noProof/>
        </w:rPr>
        <w:t>organization</w:t>
      </w:r>
      <w:r w:rsidR="00DF7A06">
        <w:rPr>
          <w:noProof/>
        </w:rPr>
        <w:t>-</w:t>
      </w:r>
      <w:r w:rsidR="003A2BE6" w:rsidRPr="00DF7A06">
        <w:rPr>
          <w:noProof/>
        </w:rPr>
        <w:t>wide</w:t>
      </w:r>
      <w:r w:rsidR="003A2BE6">
        <w:t xml:space="preserve"> conflict.</w:t>
      </w:r>
    </w:p>
    <w:p w14:paraId="77A999F2" w14:textId="5FEAA781" w:rsidR="00DF7A06" w:rsidRDefault="00DF7A06" w:rsidP="00CC7BAF">
      <w:pPr>
        <w:rPr>
          <w:b/>
        </w:rPr>
      </w:pPr>
      <w:r w:rsidRPr="00DF7A06">
        <w:rPr>
          <w:b/>
        </w:rPr>
        <w:t>Technology Glitches</w:t>
      </w:r>
    </w:p>
    <w:p w14:paraId="4828F666" w14:textId="0E1FFCA8" w:rsidR="00DF7A06" w:rsidRPr="00DF7A06" w:rsidRDefault="00DF7A06" w:rsidP="00DF7A06">
      <w:r>
        <w:t xml:space="preserve">In modern organizations, technology plays the most crucial role in ensuring the effective communication in the organization. It is the medium of communication and it is also very risky to maintain the </w:t>
      </w:r>
      <w:r w:rsidR="001E5CE3">
        <w:t>seamless</w:t>
      </w:r>
      <w:r>
        <w:t xml:space="preserve"> </w:t>
      </w:r>
      <w:r w:rsidR="001E5CE3">
        <w:t>communication</w:t>
      </w:r>
      <w:r>
        <w:t xml:space="preserve"> between all the groups</w:t>
      </w:r>
      <w:r w:rsidR="00190BA9">
        <w:t xml:space="preserve"> </w:t>
      </w:r>
      <w:r w:rsidR="00190BA9" w:rsidRPr="00190BA9">
        <w:t>(PUTNAM and FOLGER, 2016)</w:t>
      </w:r>
      <w:r>
        <w:t xml:space="preserve">. Some decisions need to be taken </w:t>
      </w:r>
      <w:r w:rsidR="001E5CE3">
        <w:t>within</w:t>
      </w:r>
      <w:r>
        <w:t xml:space="preserve"> a fraction of second and in that </w:t>
      </w:r>
      <w:r>
        <w:lastRenderedPageBreak/>
        <w:t xml:space="preserve">case the </w:t>
      </w:r>
      <w:r w:rsidR="001E5CE3">
        <w:t>technological</w:t>
      </w:r>
      <w:r>
        <w:t xml:space="preserve"> </w:t>
      </w:r>
      <w:r w:rsidR="001E5CE3">
        <w:t>glitches</w:t>
      </w:r>
      <w:r>
        <w:t xml:space="preserve"> </w:t>
      </w:r>
      <w:r w:rsidR="00190BA9">
        <w:t>create</w:t>
      </w:r>
      <w:r>
        <w:t xml:space="preserve"> a great problem for the organization.</w:t>
      </w:r>
      <w:r w:rsidR="001E5CE3">
        <w:t xml:space="preserve"> That is </w:t>
      </w:r>
      <w:r w:rsidR="001E5CE3" w:rsidRPr="005E0400">
        <w:rPr>
          <w:noProof/>
        </w:rPr>
        <w:t>why</w:t>
      </w:r>
      <w:r w:rsidR="001E5CE3">
        <w:t xml:space="preserve"> the technological glitches </w:t>
      </w:r>
      <w:r w:rsidR="00446B09">
        <w:rPr>
          <w:noProof/>
        </w:rPr>
        <w:t>are</w:t>
      </w:r>
      <w:r w:rsidR="001E5CE3">
        <w:t xml:space="preserve"> one of the major reasons of organizational conflict.</w:t>
      </w:r>
    </w:p>
    <w:p w14:paraId="3FA450AD" w14:textId="713B6581" w:rsidR="00100C6B" w:rsidRDefault="001A1403" w:rsidP="00120967">
      <w:pPr>
        <w:rPr>
          <w:b/>
        </w:rPr>
      </w:pPr>
      <w:r w:rsidRPr="001A1403">
        <w:rPr>
          <w:b/>
        </w:rPr>
        <w:t>Personal Differences</w:t>
      </w:r>
    </w:p>
    <w:p w14:paraId="0EB1EE3E" w14:textId="67C33C7D" w:rsidR="001A1403" w:rsidRPr="001A1403" w:rsidRDefault="001A1403" w:rsidP="001A1403">
      <w:r>
        <w:t xml:space="preserve">The communication of an organization is greatly affected by the personal differences of the employees. It means the differences between the employees in an organization or a team may be the reason for the conflict or the effective communication. The acceptance of the personal difference allows the companies to ensure the diversification in the organization which eventually ensures the innovation in decision making and </w:t>
      </w:r>
      <w:r w:rsidRPr="00446B09">
        <w:rPr>
          <w:noProof/>
        </w:rPr>
        <w:t>problem</w:t>
      </w:r>
      <w:r w:rsidR="00446B09">
        <w:rPr>
          <w:noProof/>
        </w:rPr>
        <w:t>-</w:t>
      </w:r>
      <w:r w:rsidRPr="00446B09">
        <w:rPr>
          <w:noProof/>
        </w:rPr>
        <w:t>solving</w:t>
      </w:r>
      <w:r>
        <w:t>. Thus, the personal difference can be a reason for the organizational conflict</w:t>
      </w:r>
      <w:r w:rsidR="00C74DD0">
        <w:t xml:space="preserve"> </w:t>
      </w:r>
      <w:r w:rsidR="00C74DD0" w:rsidRPr="00C74DD0">
        <w:t>(Communication, 2018)</w:t>
      </w:r>
      <w:r>
        <w:t xml:space="preserve">. In the placement, the personal </w:t>
      </w:r>
      <w:r w:rsidR="00660F90">
        <w:t>differences</w:t>
      </w:r>
      <w:r>
        <w:t xml:space="preserve"> are organizationally admired and </w:t>
      </w:r>
      <w:r w:rsidR="00660F90">
        <w:t>that</w:t>
      </w:r>
      <w:r>
        <w:t xml:space="preserve"> is why the teams were </w:t>
      </w:r>
      <w:r w:rsidR="00660F90">
        <w:t>performing</w:t>
      </w:r>
      <w:r>
        <w:t xml:space="preserve"> well.</w:t>
      </w:r>
    </w:p>
    <w:p w14:paraId="020FFA71" w14:textId="46726CC5" w:rsidR="008504FE" w:rsidRDefault="00660F90" w:rsidP="00120967">
      <w:r>
        <w:t xml:space="preserve">There are some other reasons for the conflicts in the organization which actually arises </w:t>
      </w:r>
      <w:r w:rsidRPr="00C74DD0">
        <w:rPr>
          <w:noProof/>
        </w:rPr>
        <w:t>f</w:t>
      </w:r>
      <w:r w:rsidR="00C74DD0">
        <w:rPr>
          <w:noProof/>
        </w:rPr>
        <w:t>ro</w:t>
      </w:r>
      <w:r w:rsidRPr="00C74DD0">
        <w:rPr>
          <w:noProof/>
        </w:rPr>
        <w:t>m</w:t>
      </w:r>
      <w:r>
        <w:t xml:space="preserve"> the lack of effective communication such as closed loops, misunderstanding, and different communication </w:t>
      </w:r>
      <w:r w:rsidR="00C74DD0">
        <w:t>protocols</w:t>
      </w:r>
      <w:r>
        <w:t>.</w:t>
      </w:r>
    </w:p>
    <w:p w14:paraId="20A145C5" w14:textId="77777777" w:rsidR="00446B09" w:rsidRDefault="00446B09">
      <w:pPr>
        <w:spacing w:line="259" w:lineRule="auto"/>
        <w:jc w:val="left"/>
        <w:rPr>
          <w:rFonts w:eastAsiaTheme="majorEastAsia" w:cstheme="majorBidi"/>
          <w:b/>
          <w:sz w:val="28"/>
          <w:szCs w:val="32"/>
        </w:rPr>
      </w:pPr>
      <w:r>
        <w:br w:type="page"/>
      </w:r>
    </w:p>
    <w:p w14:paraId="2EC39124" w14:textId="507BA6CA" w:rsidR="00190BA9" w:rsidRDefault="00190BA9" w:rsidP="00E035F0">
      <w:pPr>
        <w:pStyle w:val="Heading1"/>
        <w:numPr>
          <w:ilvl w:val="0"/>
          <w:numId w:val="8"/>
        </w:numPr>
      </w:pPr>
      <w:bookmarkStart w:id="5" w:name="_Toc521451755"/>
      <w:r>
        <w:lastRenderedPageBreak/>
        <w:t>Communication Theories</w:t>
      </w:r>
      <w:bookmarkEnd w:id="5"/>
    </w:p>
    <w:p w14:paraId="766DBA4A" w14:textId="3DCCC56C" w:rsidR="00D07F78" w:rsidRDefault="00B74EA1" w:rsidP="00D07F78">
      <w:r>
        <w:t xml:space="preserve">There are many communication theories </w:t>
      </w:r>
      <w:r w:rsidR="000B6991">
        <w:t xml:space="preserve">that are used in different organizations. Among those the most commonly used communication theories are </w:t>
      </w:r>
      <w:r w:rsidR="000B6991" w:rsidRPr="000B6991">
        <w:t>Weber’s Classic</w:t>
      </w:r>
      <w:r w:rsidR="000B6991">
        <w:t xml:space="preserve">, </w:t>
      </w:r>
      <w:r w:rsidR="000B6991" w:rsidRPr="000B6991">
        <w:t>Tompkins and Cheney’s</w:t>
      </w:r>
      <w:r w:rsidR="000B6991">
        <w:t xml:space="preserve"> theory, and </w:t>
      </w:r>
      <w:r w:rsidR="000B6991" w:rsidRPr="000B6991">
        <w:t>Deetz’s Managerialism</w:t>
      </w:r>
      <w:r w:rsidR="000B6991">
        <w:t xml:space="preserve"> theory</w:t>
      </w:r>
      <w:r w:rsidR="009E5F8E">
        <w:t xml:space="preserve"> </w:t>
      </w:r>
      <w:r w:rsidR="009E5F8E" w:rsidRPr="00363DB2">
        <w:t>(Managementstudyguide.com, 2018)</w:t>
      </w:r>
      <w:r w:rsidR="000B6991">
        <w:t xml:space="preserve">. Though all the </w:t>
      </w:r>
      <w:r w:rsidR="00C14593">
        <w:t>theories</w:t>
      </w:r>
      <w:r w:rsidR="000B6991">
        <w:t xml:space="preserve"> are related to the organizational structure, it also </w:t>
      </w:r>
      <w:r w:rsidR="00C14593">
        <w:t>defines</w:t>
      </w:r>
      <w:r w:rsidR="000B6991">
        <w:t xml:space="preserve"> the communication model of the organization.</w:t>
      </w:r>
    </w:p>
    <w:p w14:paraId="4A0BA6B8" w14:textId="7FF22628" w:rsidR="00C14593" w:rsidRDefault="00C14593" w:rsidP="00D07F78">
      <w:pPr>
        <w:rPr>
          <w:b/>
        </w:rPr>
      </w:pPr>
      <w:bookmarkStart w:id="6" w:name="_Hlk521448937"/>
      <w:r w:rsidRPr="00C14593">
        <w:rPr>
          <w:b/>
        </w:rPr>
        <w:t xml:space="preserve">Weber’s </w:t>
      </w:r>
      <w:bookmarkEnd w:id="6"/>
      <w:r w:rsidRPr="00C14593">
        <w:rPr>
          <w:b/>
        </w:rPr>
        <w:t>Classic</w:t>
      </w:r>
      <w:r>
        <w:rPr>
          <w:b/>
        </w:rPr>
        <w:t xml:space="preserve"> Theory</w:t>
      </w:r>
    </w:p>
    <w:p w14:paraId="07AEBE3D" w14:textId="3E7E4B06" w:rsidR="00C14593" w:rsidRDefault="00C14593" w:rsidP="00C14593">
      <w:r>
        <w:t xml:space="preserve">The most popular organizational structure is the hierarchical structure of the organization and it is proposed by </w:t>
      </w:r>
      <w:r w:rsidRPr="00C14593">
        <w:t>Max Weber</w:t>
      </w:r>
      <w:r>
        <w:t>. It clearly defines the segmentation of the organization and focuses on the hierarchical communication</w:t>
      </w:r>
      <w:r w:rsidR="009E5F8E">
        <w:t xml:space="preserve"> </w:t>
      </w:r>
      <w:r w:rsidR="009E5F8E" w:rsidRPr="00363DB2">
        <w:t>(Managementstudyguide.com, 2018)</w:t>
      </w:r>
      <w:r>
        <w:t xml:space="preserve">. This communication structure focuses on the fixed communication model that means the top management of the company makes the decision for the company. The communication is </w:t>
      </w:r>
      <w:r w:rsidR="00446B09">
        <w:t xml:space="preserve">hierarchical but the communication model has both an </w:t>
      </w:r>
      <w:r w:rsidR="00446B09" w:rsidRPr="00446B09">
        <w:rPr>
          <w:noProof/>
        </w:rPr>
        <w:t>upward</w:t>
      </w:r>
      <w:r w:rsidR="00446B09">
        <w:t xml:space="preserve"> and downward feedback loop which makes the decision making of the company easier</w:t>
      </w:r>
      <w:r w:rsidR="009E5F8E">
        <w:t xml:space="preserve"> </w:t>
      </w:r>
      <w:r w:rsidR="009E5F8E" w:rsidRPr="009E5F8E">
        <w:t xml:space="preserve">(Thill and </w:t>
      </w:r>
      <w:proofErr w:type="spellStart"/>
      <w:r w:rsidR="009E5F8E" w:rsidRPr="009E5F8E">
        <w:t>Bovée</w:t>
      </w:r>
      <w:proofErr w:type="spellEnd"/>
      <w:r w:rsidR="009E5F8E" w:rsidRPr="009E5F8E">
        <w:t>, 2017)</w:t>
      </w:r>
      <w:r w:rsidR="00446B09">
        <w:t xml:space="preserve">. So, communication theory provided by the </w:t>
      </w:r>
      <w:r w:rsidR="00446B09" w:rsidRPr="00446B09">
        <w:t>Max Weber</w:t>
      </w:r>
      <w:r w:rsidR="00446B09">
        <w:t xml:space="preserve"> is focusing the autocratic organizational structure and in most of the modern </w:t>
      </w:r>
      <w:r w:rsidR="00446B09" w:rsidRPr="00912F97">
        <w:rPr>
          <w:noProof/>
        </w:rPr>
        <w:t>organizations</w:t>
      </w:r>
      <w:r w:rsidR="00912F97">
        <w:rPr>
          <w:noProof/>
        </w:rPr>
        <w:t>,</w:t>
      </w:r>
      <w:r w:rsidR="00446B09">
        <w:t xml:space="preserve"> this model </w:t>
      </w:r>
      <w:r w:rsidR="00446B09" w:rsidRPr="00446B09">
        <w:rPr>
          <w:noProof/>
        </w:rPr>
        <w:t>i</w:t>
      </w:r>
      <w:r w:rsidR="00446B09">
        <w:rPr>
          <w:noProof/>
        </w:rPr>
        <w:t>s</w:t>
      </w:r>
      <w:r w:rsidR="00446B09">
        <w:t xml:space="preserve"> not used for the effective communication. This model is not as efficient as the other models of communication.</w:t>
      </w:r>
    </w:p>
    <w:p w14:paraId="4C4982AC" w14:textId="55EE98DF" w:rsidR="00446B09" w:rsidRDefault="00446B09" w:rsidP="00C14593">
      <w:pPr>
        <w:rPr>
          <w:b/>
        </w:rPr>
      </w:pPr>
      <w:r w:rsidRPr="00446B09">
        <w:rPr>
          <w:b/>
        </w:rPr>
        <w:t xml:space="preserve">Tompkins and Cheney’s </w:t>
      </w:r>
      <w:r>
        <w:rPr>
          <w:b/>
        </w:rPr>
        <w:t xml:space="preserve">Communication </w:t>
      </w:r>
      <w:r w:rsidRPr="00446B09">
        <w:rPr>
          <w:b/>
        </w:rPr>
        <w:t>Theory</w:t>
      </w:r>
    </w:p>
    <w:p w14:paraId="195F2B81" w14:textId="40E8198D" w:rsidR="00446B09" w:rsidRDefault="00446B09" w:rsidP="00446B09">
      <w:r>
        <w:t xml:space="preserve">One of the most used organizational communication systems that are used for effective communication is </w:t>
      </w:r>
      <w:r w:rsidRPr="00446B09">
        <w:t xml:space="preserve">Tompkins and Cheney’s </w:t>
      </w:r>
      <w:r>
        <w:t>communication control theory. It focuses on the communication only where feedback is the main requirement.</w:t>
      </w:r>
    </w:p>
    <w:p w14:paraId="2C1679DB" w14:textId="77777777" w:rsidR="00446B09" w:rsidRDefault="00446B09" w:rsidP="00446B09">
      <w:pPr>
        <w:keepNext/>
      </w:pPr>
      <w:r>
        <w:rPr>
          <w:noProof/>
          <w:lang w:val="en-GB" w:eastAsia="en-GB"/>
        </w:rPr>
        <w:drawing>
          <wp:inline distT="0" distB="0" distL="0" distR="0" wp14:anchorId="587E1BB9" wp14:editId="48F3B213">
            <wp:extent cx="3062158" cy="2281989"/>
            <wp:effectExtent l="0" t="0" r="5080" b="4445"/>
            <wp:docPr id="1" name="Picture 1" descr="Image result for Tompkins and Cheneyâ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ompkins and Cheneyâs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1496" cy="2303852"/>
                    </a:xfrm>
                    <a:prstGeom prst="rect">
                      <a:avLst/>
                    </a:prstGeom>
                    <a:noFill/>
                    <a:ln>
                      <a:noFill/>
                    </a:ln>
                  </pic:spPr>
                </pic:pic>
              </a:graphicData>
            </a:graphic>
          </wp:inline>
        </w:drawing>
      </w:r>
    </w:p>
    <w:p w14:paraId="23291AC7" w14:textId="1777C937" w:rsidR="00446B09" w:rsidRDefault="00446B09" w:rsidP="00446B09">
      <w:pPr>
        <w:pStyle w:val="Caption"/>
      </w:pPr>
      <w:r>
        <w:t xml:space="preserve">Figure </w:t>
      </w:r>
      <w:fldSimple w:instr=" SEQ Figure \* ARABIC ">
        <w:r>
          <w:rPr>
            <w:noProof/>
          </w:rPr>
          <w:t>1</w:t>
        </w:r>
      </w:fldSimple>
      <w:r>
        <w:t xml:space="preserve"> </w:t>
      </w:r>
      <w:r w:rsidRPr="005520F4">
        <w:t>Tompkins and Cheney’s Communication</w:t>
      </w:r>
    </w:p>
    <w:p w14:paraId="696F054A" w14:textId="52B3F3F6" w:rsidR="00446B09" w:rsidRDefault="00446B09" w:rsidP="00446B09">
      <w:r>
        <w:lastRenderedPageBreak/>
        <w:t xml:space="preserve">Source: </w:t>
      </w:r>
      <w:r w:rsidR="00363DB2" w:rsidRPr="00363DB2">
        <w:t>(Managementstudyguide.com, 2018)</w:t>
      </w:r>
      <w:r w:rsidR="00363DB2">
        <w:t>.</w:t>
      </w:r>
    </w:p>
    <w:p w14:paraId="5CA3134C" w14:textId="3FD7E78C" w:rsidR="00363DB2" w:rsidRDefault="00363DB2" w:rsidP="00446B09">
      <w:r>
        <w:t xml:space="preserve">This communication model focuses on the communication where the employees can communicate with his/her </w:t>
      </w:r>
      <w:r w:rsidR="00912F97">
        <w:t>superiors</w:t>
      </w:r>
      <w:r>
        <w:t xml:space="preserve"> immediately and the feedback of the </w:t>
      </w:r>
      <w:r w:rsidR="00912F97">
        <w:t>communication</w:t>
      </w:r>
      <w:r>
        <w:t xml:space="preserve"> is also given within </w:t>
      </w:r>
      <w:r w:rsidR="00912F97">
        <w:t xml:space="preserve">the </w:t>
      </w:r>
      <w:r w:rsidRPr="00912F97">
        <w:rPr>
          <w:noProof/>
        </w:rPr>
        <w:t>shortest</w:t>
      </w:r>
      <w:r>
        <w:t xml:space="preserve"> possible.</w:t>
      </w:r>
      <w:r w:rsidR="00912F97">
        <w:t xml:space="preserve"> It works in three </w:t>
      </w:r>
      <w:r w:rsidR="00912F97" w:rsidRPr="00912F97">
        <w:rPr>
          <w:noProof/>
        </w:rPr>
        <w:t>steps</w:t>
      </w:r>
      <w:r w:rsidR="00912F97">
        <w:rPr>
          <w:noProof/>
        </w:rPr>
        <w:t xml:space="preserve"> to</w:t>
      </w:r>
      <w:r w:rsidR="00912F97">
        <w:t xml:space="preserve"> identify work, regulation and self to fit in the workplace</w:t>
      </w:r>
      <w:r w:rsidR="009E5F8E">
        <w:t xml:space="preserve"> </w:t>
      </w:r>
      <w:r w:rsidR="009E5F8E" w:rsidRPr="009E5F8E">
        <w:t xml:space="preserve">(Thill and </w:t>
      </w:r>
      <w:proofErr w:type="spellStart"/>
      <w:r w:rsidR="009E5F8E" w:rsidRPr="009E5F8E">
        <w:t>Bovée</w:t>
      </w:r>
      <w:proofErr w:type="spellEnd"/>
      <w:r w:rsidR="009E5F8E" w:rsidRPr="009E5F8E">
        <w:t>, 2017)</w:t>
      </w:r>
      <w:r w:rsidR="00912F97">
        <w:t>. Thus, the organizations focus on the communication following the regulation to performs the work effectively in the organization. the main problem of the communication theory it assumes that the organizational structure is bureaucratic but the structure may be different.</w:t>
      </w:r>
    </w:p>
    <w:p w14:paraId="053EB12E" w14:textId="77777777" w:rsidR="00912F97" w:rsidRPr="009E5F8E" w:rsidRDefault="00912F97" w:rsidP="009E5F8E">
      <w:pPr>
        <w:rPr>
          <w:b/>
          <w:lang w:val="en-GB"/>
        </w:rPr>
      </w:pPr>
      <w:r w:rsidRPr="009E5F8E">
        <w:rPr>
          <w:b/>
          <w:lang w:val="en-GB"/>
        </w:rPr>
        <w:t>Deetz’s Managerialism Theory</w:t>
      </w:r>
    </w:p>
    <w:p w14:paraId="03FBA877" w14:textId="300AEB93" w:rsidR="00912F97" w:rsidRDefault="00912F97" w:rsidP="00446B09">
      <w:r>
        <w:t xml:space="preserve">Recently, the most commonly used communication theory is the </w:t>
      </w:r>
      <w:r w:rsidRPr="00912F97">
        <w:t>Deetz’s Managerialism Theory</w:t>
      </w:r>
      <w:r>
        <w:t xml:space="preserve"> because of the implications in the modern organizations. It focuses on the democratic organizational leadership and the organization structure need not be fixed.</w:t>
      </w:r>
      <w:r w:rsidR="005104F6">
        <w:t xml:space="preserve"> That means the organization where the team based working environment </w:t>
      </w:r>
      <w:r w:rsidR="005104F6" w:rsidRPr="00E035F0">
        <w:rPr>
          <w:noProof/>
        </w:rPr>
        <w:t>prevail</w:t>
      </w:r>
      <w:r w:rsidR="00E035F0">
        <w:rPr>
          <w:noProof/>
        </w:rPr>
        <w:t>s</w:t>
      </w:r>
      <w:r w:rsidR="005104F6">
        <w:t xml:space="preserve"> are best for the communication</w:t>
      </w:r>
      <w:r w:rsidR="009E5F8E">
        <w:t xml:space="preserve"> </w:t>
      </w:r>
      <w:r w:rsidR="009E5F8E" w:rsidRPr="009E5F8E">
        <w:t xml:space="preserve">(Thill and </w:t>
      </w:r>
      <w:proofErr w:type="spellStart"/>
      <w:r w:rsidR="009E5F8E" w:rsidRPr="009E5F8E">
        <w:t>Bovée</w:t>
      </w:r>
      <w:proofErr w:type="spellEnd"/>
      <w:r w:rsidR="009E5F8E" w:rsidRPr="009E5F8E">
        <w:t>, 2017)</w:t>
      </w:r>
      <w:r w:rsidR="005104F6">
        <w:t xml:space="preserve">. It focuses on the decision making by taking the information for all the employees </w:t>
      </w:r>
      <w:r w:rsidR="00E035F0">
        <w:rPr>
          <w:noProof/>
        </w:rPr>
        <w:t>o</w:t>
      </w:r>
      <w:r w:rsidR="005104F6" w:rsidRPr="00E035F0">
        <w:rPr>
          <w:noProof/>
        </w:rPr>
        <w:t>n</w:t>
      </w:r>
      <w:r w:rsidR="005104F6">
        <w:t xml:space="preserve"> the team as well as taking the consent of the majority. This communication method completely works on the basis of the feedback where </w:t>
      </w:r>
      <w:r w:rsidR="00E035F0">
        <w:t>everyone</w:t>
      </w:r>
      <w:r w:rsidR="008C7B99">
        <w:t xml:space="preserve"> </w:t>
      </w:r>
      <w:r w:rsidR="008C7B99" w:rsidRPr="00E035F0">
        <w:rPr>
          <w:noProof/>
        </w:rPr>
        <w:t>ha</w:t>
      </w:r>
      <w:r w:rsidR="00E035F0">
        <w:rPr>
          <w:noProof/>
        </w:rPr>
        <w:t>s</w:t>
      </w:r>
      <w:r w:rsidR="008C7B99">
        <w:t xml:space="preserve"> to provide justification of his/her support of the decision.</w:t>
      </w:r>
    </w:p>
    <w:p w14:paraId="3532F2B7" w14:textId="09B7BADD" w:rsidR="00E035F0" w:rsidRDefault="00E035F0" w:rsidP="00446B09">
      <w:r>
        <w:t xml:space="preserve">The above-mentioned communications theories provide the guidelines </w:t>
      </w:r>
      <w:r w:rsidR="00093355">
        <w:rPr>
          <w:noProof/>
        </w:rPr>
        <w:t>for</w:t>
      </w:r>
      <w:r>
        <w:t xml:space="preserve"> selecting the appropriate communication model for an organization. in most of the modern </w:t>
      </w:r>
      <w:r w:rsidRPr="00093355">
        <w:rPr>
          <w:noProof/>
        </w:rPr>
        <w:t>organizations</w:t>
      </w:r>
      <w:r w:rsidR="00093355">
        <w:rPr>
          <w:noProof/>
        </w:rPr>
        <w:t>,</w:t>
      </w:r>
      <w:r>
        <w:t xml:space="preserve"> the last communication theory is chosen. The organizations should focus on communications theory for </w:t>
      </w:r>
      <w:r w:rsidR="00093355">
        <w:t xml:space="preserve">the </w:t>
      </w:r>
      <w:r w:rsidRPr="00093355">
        <w:rPr>
          <w:noProof/>
        </w:rPr>
        <w:t>better</w:t>
      </w:r>
      <w:r>
        <w:t xml:space="preserve"> </w:t>
      </w:r>
      <w:r w:rsidR="00A233E4">
        <w:t>understanding</w:t>
      </w:r>
      <w:r>
        <w:t xml:space="preserve"> of the system </w:t>
      </w:r>
      <w:r w:rsidR="00A233E4">
        <w:t>of</w:t>
      </w:r>
      <w:r>
        <w:t xml:space="preserve"> </w:t>
      </w:r>
      <w:r w:rsidR="00A233E4">
        <w:t>communication</w:t>
      </w:r>
      <w:r>
        <w:t xml:space="preserve"> and ways of working.</w:t>
      </w:r>
    </w:p>
    <w:p w14:paraId="199CF29F" w14:textId="77777777" w:rsidR="005837AA" w:rsidRDefault="005837AA">
      <w:pPr>
        <w:spacing w:line="259" w:lineRule="auto"/>
        <w:jc w:val="left"/>
        <w:rPr>
          <w:b/>
        </w:rPr>
      </w:pPr>
      <w:r>
        <w:rPr>
          <w:b/>
        </w:rPr>
        <w:br w:type="page"/>
      </w:r>
    </w:p>
    <w:p w14:paraId="6888772A" w14:textId="5E3F6FA5" w:rsidR="00093355" w:rsidRPr="005837AA" w:rsidRDefault="00093355" w:rsidP="009E5F8E">
      <w:pPr>
        <w:pStyle w:val="Heading1"/>
        <w:numPr>
          <w:ilvl w:val="0"/>
          <w:numId w:val="8"/>
        </w:numPr>
      </w:pPr>
      <w:bookmarkStart w:id="7" w:name="_Toc521451756"/>
      <w:r w:rsidRPr="005837AA">
        <w:lastRenderedPageBreak/>
        <w:t>Communication Models</w:t>
      </w:r>
      <w:bookmarkEnd w:id="7"/>
    </w:p>
    <w:p w14:paraId="5E1FF74C" w14:textId="1EAA5F4E" w:rsidR="00093355" w:rsidRDefault="00093355" w:rsidP="00093355">
      <w:r>
        <w:t xml:space="preserve">Communication model refers to the structure of communication in an organization. Different organizations use different communication models depending on the needs of the organizations. The most commonly used communication methods are </w:t>
      </w:r>
      <w:r w:rsidR="005837AA" w:rsidRPr="007E7ABA">
        <w:rPr>
          <w:noProof/>
        </w:rPr>
        <w:t>lin</w:t>
      </w:r>
      <w:r w:rsidR="007E7ABA">
        <w:rPr>
          <w:noProof/>
        </w:rPr>
        <w:t>ea</w:t>
      </w:r>
      <w:r w:rsidR="005837AA" w:rsidRPr="007E7ABA">
        <w:rPr>
          <w:noProof/>
        </w:rPr>
        <w:t>r</w:t>
      </w:r>
      <w:r w:rsidR="005837AA">
        <w:t>, transactional, and interactional model of communication</w:t>
      </w:r>
      <w:r w:rsidR="009E5F8E">
        <w:t xml:space="preserve"> </w:t>
      </w:r>
      <w:r w:rsidR="009E5F8E" w:rsidRPr="009E5F8E">
        <w:t>(communication and resource, 2018)</w:t>
      </w:r>
      <w:r w:rsidR="005837AA">
        <w:t xml:space="preserve">. The followings are </w:t>
      </w:r>
      <w:r w:rsidR="007E7ABA">
        <w:t xml:space="preserve">an </w:t>
      </w:r>
      <w:r w:rsidR="005837AA" w:rsidRPr="007E7ABA">
        <w:rPr>
          <w:noProof/>
        </w:rPr>
        <w:t>explanation</w:t>
      </w:r>
      <w:r w:rsidR="005837AA">
        <w:t xml:space="preserve"> of the communications models in real-life.</w:t>
      </w:r>
    </w:p>
    <w:p w14:paraId="22054D1D" w14:textId="70FB856E" w:rsidR="005837AA" w:rsidRDefault="005837AA" w:rsidP="00093355">
      <w:pPr>
        <w:rPr>
          <w:b/>
        </w:rPr>
      </w:pPr>
      <w:r w:rsidRPr="007E7ABA">
        <w:rPr>
          <w:b/>
          <w:noProof/>
        </w:rPr>
        <w:t>Lin</w:t>
      </w:r>
      <w:r w:rsidR="007E7ABA">
        <w:rPr>
          <w:b/>
          <w:noProof/>
        </w:rPr>
        <w:t>ea</w:t>
      </w:r>
      <w:r w:rsidRPr="007E7ABA">
        <w:rPr>
          <w:b/>
          <w:noProof/>
        </w:rPr>
        <w:t>r</w:t>
      </w:r>
      <w:r w:rsidRPr="005837AA">
        <w:rPr>
          <w:b/>
        </w:rPr>
        <w:t xml:space="preserve"> Communication Model</w:t>
      </w:r>
    </w:p>
    <w:p w14:paraId="24B884D5" w14:textId="7B44A08D" w:rsidR="005837AA" w:rsidRPr="005837AA" w:rsidRDefault="005837AA" w:rsidP="005837AA">
      <w:r>
        <w:t xml:space="preserve">The communication model that focuses on one-way communication only is known as the </w:t>
      </w:r>
      <w:r w:rsidRPr="007E7ABA">
        <w:rPr>
          <w:noProof/>
        </w:rPr>
        <w:t>lin</w:t>
      </w:r>
      <w:r w:rsidR="007E7ABA">
        <w:rPr>
          <w:noProof/>
        </w:rPr>
        <w:t>ea</w:t>
      </w:r>
      <w:r w:rsidRPr="007E7ABA">
        <w:rPr>
          <w:noProof/>
        </w:rPr>
        <w:t>r</w:t>
      </w:r>
      <w:r>
        <w:t xml:space="preserve"> communication model. Most of the cases it is used in </w:t>
      </w:r>
      <w:r w:rsidRPr="005837AA">
        <w:t>Weber’s</w:t>
      </w:r>
      <w:r>
        <w:t xml:space="preserve"> fixed organizational structure. The organizations like the police, army etc. </w:t>
      </w:r>
      <w:r w:rsidRPr="007E7ABA">
        <w:rPr>
          <w:noProof/>
        </w:rPr>
        <w:t>follow</w:t>
      </w:r>
      <w:r>
        <w:t xml:space="preserve"> this type of communication model to make the task easier for the employees in the organization. In ancient organizations, this type of the organizational model was followed</w:t>
      </w:r>
      <w:r w:rsidR="009E5F8E">
        <w:t xml:space="preserve"> </w:t>
      </w:r>
      <w:r w:rsidR="009E5F8E" w:rsidRPr="009E5F8E">
        <w:t xml:space="preserve">(Thill and </w:t>
      </w:r>
      <w:proofErr w:type="spellStart"/>
      <w:r w:rsidR="009E5F8E" w:rsidRPr="009E5F8E">
        <w:t>Bovée</w:t>
      </w:r>
      <w:proofErr w:type="spellEnd"/>
      <w:r w:rsidR="009E5F8E" w:rsidRPr="009E5F8E">
        <w:t>, 2017)</w:t>
      </w:r>
      <w:r>
        <w:t xml:space="preserve">. There is no use of feedback and that is why the conflict may arise easily. </w:t>
      </w:r>
      <w:r w:rsidR="007E7ABA">
        <w:rPr>
          <w:noProof/>
        </w:rPr>
        <w:t>The s</w:t>
      </w:r>
      <w:r w:rsidRPr="007E7ABA">
        <w:rPr>
          <w:noProof/>
        </w:rPr>
        <w:t>ender</w:t>
      </w:r>
      <w:r>
        <w:t xml:space="preserve"> sends the information for the mass communication mainly. In the business organizations where the top management takes the decision and inform it to the </w:t>
      </w:r>
      <w:r w:rsidRPr="007E7ABA">
        <w:rPr>
          <w:noProof/>
        </w:rPr>
        <w:t>rest</w:t>
      </w:r>
      <w:r>
        <w:t xml:space="preserve"> of the employees is </w:t>
      </w:r>
      <w:r w:rsidR="007E7ABA">
        <w:t xml:space="preserve">a </w:t>
      </w:r>
      <w:r w:rsidRPr="007E7ABA">
        <w:rPr>
          <w:noProof/>
        </w:rPr>
        <w:t>linear</w:t>
      </w:r>
      <w:r>
        <w:t xml:space="preserve"> communication method. In modern organizational </w:t>
      </w:r>
      <w:r w:rsidRPr="007E7ABA">
        <w:rPr>
          <w:noProof/>
        </w:rPr>
        <w:t>structure</w:t>
      </w:r>
      <w:r w:rsidR="007E7ABA">
        <w:rPr>
          <w:noProof/>
        </w:rPr>
        <w:t>,</w:t>
      </w:r>
      <w:r>
        <w:t xml:space="preserve"> this communication method is not used at all.</w:t>
      </w:r>
    </w:p>
    <w:p w14:paraId="7637A17B" w14:textId="123E3968" w:rsidR="005837AA" w:rsidRDefault="005837AA" w:rsidP="00093355">
      <w:pPr>
        <w:rPr>
          <w:b/>
        </w:rPr>
      </w:pPr>
      <w:r w:rsidRPr="005837AA">
        <w:rPr>
          <w:b/>
        </w:rPr>
        <w:t>Transactional Communication Model</w:t>
      </w:r>
    </w:p>
    <w:p w14:paraId="782D0ED0" w14:textId="49050AFC" w:rsidR="00EC335F" w:rsidRPr="005837AA" w:rsidRDefault="00EC335F" w:rsidP="00EC335F">
      <w:r>
        <w:t xml:space="preserve">Transactional communication is another model which is used in most of the organizations for communicating. It is used for </w:t>
      </w:r>
      <w:r w:rsidR="00AC7CEC">
        <w:t>interpersonal</w:t>
      </w:r>
      <w:r>
        <w:t xml:space="preserve"> communication where </w:t>
      </w:r>
      <w:r w:rsidR="00AC7CEC">
        <w:t>both</w:t>
      </w:r>
      <w:r>
        <w:t xml:space="preserve"> the party can send and receive information from each other</w:t>
      </w:r>
      <w:r w:rsidR="009E5F8E">
        <w:t xml:space="preserve"> </w:t>
      </w:r>
      <w:r w:rsidR="009E5F8E" w:rsidRPr="009E5F8E">
        <w:t xml:space="preserve">(Thill and </w:t>
      </w:r>
      <w:proofErr w:type="spellStart"/>
      <w:r w:rsidR="009E5F8E" w:rsidRPr="009E5F8E">
        <w:t>Bovée</w:t>
      </w:r>
      <w:proofErr w:type="spellEnd"/>
      <w:r w:rsidR="009E5F8E" w:rsidRPr="009E5F8E">
        <w:t>, 2017)</w:t>
      </w:r>
      <w:r>
        <w:t>.</w:t>
      </w:r>
      <w:r w:rsidR="00AC7CEC">
        <w:t xml:space="preserve"> </w:t>
      </w:r>
      <w:r w:rsidR="00840E46">
        <w:t>It</w:t>
      </w:r>
      <w:r w:rsidR="00AC7CEC">
        <w:t xml:space="preserve"> </w:t>
      </w:r>
      <w:r w:rsidR="00840E46">
        <w:t>simulates</w:t>
      </w:r>
      <w:r w:rsidR="00AC7CEC">
        <w:t xml:space="preserve"> </w:t>
      </w:r>
      <w:r w:rsidR="00CF6F68">
        <w:t xml:space="preserve">a </w:t>
      </w:r>
      <w:r w:rsidR="00AC7CEC" w:rsidRPr="00CF6F68">
        <w:rPr>
          <w:noProof/>
        </w:rPr>
        <w:t>feedback</w:t>
      </w:r>
      <w:r w:rsidR="00AC7CEC">
        <w:t xml:space="preserve"> system and that is why in organizations it is used for effective communication.</w:t>
      </w:r>
      <w:r w:rsidR="00840E46">
        <w:t xml:space="preserve"> As </w:t>
      </w:r>
      <w:r w:rsidR="00756AB9">
        <w:t>it</w:t>
      </w:r>
      <w:r w:rsidR="00840E46">
        <w:t xml:space="preserve"> reduces </w:t>
      </w:r>
      <w:r w:rsidR="00756AB9">
        <w:t>the noise</w:t>
      </w:r>
      <w:r w:rsidR="00840E46">
        <w:t xml:space="preserve"> by providing the </w:t>
      </w:r>
      <w:r w:rsidR="00756AB9">
        <w:t>feedback</w:t>
      </w:r>
      <w:r w:rsidR="00840E46">
        <w:t xml:space="preserve"> it can be used in the organizations.</w:t>
      </w:r>
      <w:r w:rsidR="00756AB9">
        <w:t xml:space="preserve"> It encourages non-verbal communication</w:t>
      </w:r>
      <w:r w:rsidR="00CF6F68">
        <w:t xml:space="preserve"> which makes the communicating process easier for the organization and the goal achievement become easier</w:t>
      </w:r>
      <w:r w:rsidR="009E5F8E">
        <w:t xml:space="preserve"> </w:t>
      </w:r>
      <w:r w:rsidR="009E5F8E" w:rsidRPr="009E5F8E">
        <w:t>(communication and resource, 2018)</w:t>
      </w:r>
      <w:r w:rsidR="00CF6F68">
        <w:t xml:space="preserve">. In most of the </w:t>
      </w:r>
      <w:r w:rsidR="00CF6F68" w:rsidRPr="00CF6F68">
        <w:rPr>
          <w:noProof/>
        </w:rPr>
        <w:t>organizations</w:t>
      </w:r>
      <w:r w:rsidR="00CF6F68">
        <w:rPr>
          <w:noProof/>
        </w:rPr>
        <w:t>,</w:t>
      </w:r>
      <w:r w:rsidR="00CF6F68">
        <w:t xml:space="preserve"> it is used because of the feedback facility. In the organization of my placement, </w:t>
      </w:r>
      <w:r w:rsidR="00AB2A5C">
        <w:t>transactional</w:t>
      </w:r>
      <w:r w:rsidR="00CF6F68">
        <w:t xml:space="preserve"> communication model is used for effective communication.</w:t>
      </w:r>
    </w:p>
    <w:p w14:paraId="4D4F5877" w14:textId="6A7ED0C2" w:rsidR="005837AA" w:rsidRPr="00093355" w:rsidRDefault="005837AA" w:rsidP="00093355">
      <w:r w:rsidRPr="005837AA">
        <w:rPr>
          <w:b/>
        </w:rPr>
        <w:t>Interactional Communication Model</w:t>
      </w:r>
    </w:p>
    <w:p w14:paraId="436B9DCF" w14:textId="42C3F260" w:rsidR="00446B09" w:rsidRDefault="00AB2A5C" w:rsidP="00446B09">
      <w:r>
        <w:t xml:space="preserve">The interactional communication model focuses on the communication by both </w:t>
      </w:r>
      <w:r w:rsidR="00DD0BF9">
        <w:t>t</w:t>
      </w:r>
      <w:r w:rsidRPr="00DD0BF9">
        <w:rPr>
          <w:noProof/>
        </w:rPr>
        <w:t>he</w:t>
      </w:r>
      <w:r>
        <w:t xml:space="preserve"> party at the sometime</w:t>
      </w:r>
      <w:r w:rsidR="006032C7">
        <w:t>. I</w:t>
      </w:r>
      <w:r>
        <w:t xml:space="preserve">t uses the </w:t>
      </w:r>
      <w:r w:rsidR="006032C7">
        <w:t>modern</w:t>
      </w:r>
      <w:r>
        <w:t xml:space="preserve"> communication tools for communicating with each other. The communication uses the internet like </w:t>
      </w:r>
      <w:r w:rsidR="00DD0BF9">
        <w:t xml:space="preserve">a </w:t>
      </w:r>
      <w:r w:rsidRPr="00DD0BF9">
        <w:rPr>
          <w:noProof/>
        </w:rPr>
        <w:t>model</w:t>
      </w:r>
      <w:r>
        <w:t xml:space="preserve"> to </w:t>
      </w:r>
      <w:r w:rsidR="006032C7">
        <w:t>communicate</w:t>
      </w:r>
      <w:r>
        <w:t xml:space="preserve"> with each </w:t>
      </w:r>
      <w:r w:rsidR="006032C7">
        <w:t>other</w:t>
      </w:r>
      <w:r>
        <w:t>.</w:t>
      </w:r>
      <w:r w:rsidR="006032C7">
        <w:t xml:space="preserve"> It is also known as the convergence model which means the all the ends of the communication works </w:t>
      </w:r>
      <w:r w:rsidR="006032C7">
        <w:lastRenderedPageBreak/>
        <w:t xml:space="preserve">in a similar way. The main problem of the interactional communication model is the time </w:t>
      </w:r>
      <w:r w:rsidR="006032C7" w:rsidRPr="00DD0BF9">
        <w:rPr>
          <w:noProof/>
        </w:rPr>
        <w:t>require</w:t>
      </w:r>
      <w:r w:rsidR="00DD0BF9">
        <w:rPr>
          <w:noProof/>
        </w:rPr>
        <w:t>d</w:t>
      </w:r>
      <w:r w:rsidR="006032C7">
        <w:t xml:space="preserve"> for receiving the feedback</w:t>
      </w:r>
      <w:r w:rsidR="009E5F8E">
        <w:t xml:space="preserve"> </w:t>
      </w:r>
      <w:r w:rsidR="009E5F8E" w:rsidRPr="009E5F8E">
        <w:t>(communication and resource, 2018)</w:t>
      </w:r>
      <w:r w:rsidR="006032C7">
        <w:t xml:space="preserve">. Another major problem of the interactional communication model is the identification of the sender and receiver of the communication. That is why the interactional communication model is not used in </w:t>
      </w:r>
      <w:r w:rsidR="00DD0BF9">
        <w:t>business</w:t>
      </w:r>
      <w:r w:rsidR="006032C7">
        <w:t xml:space="preserve"> organizations</w:t>
      </w:r>
      <w:r w:rsidR="009E5F8E">
        <w:t xml:space="preserve"> </w:t>
      </w:r>
      <w:r w:rsidR="009E5F8E" w:rsidRPr="009E5F8E">
        <w:t xml:space="preserve">(Thill and </w:t>
      </w:r>
      <w:proofErr w:type="spellStart"/>
      <w:r w:rsidR="009E5F8E" w:rsidRPr="009E5F8E">
        <w:t>Bovée</w:t>
      </w:r>
      <w:proofErr w:type="spellEnd"/>
      <w:r w:rsidR="009E5F8E" w:rsidRPr="009E5F8E">
        <w:t>, 2017)</w:t>
      </w:r>
      <w:r w:rsidR="006032C7">
        <w:t>.</w:t>
      </w:r>
      <w:r w:rsidR="00DD0BF9">
        <w:t xml:space="preserve"> The main benefit of the communication model is the feedback loop for </w:t>
      </w:r>
      <w:r w:rsidR="00DD0BF9" w:rsidRPr="00DD0BF9">
        <w:rPr>
          <w:noProof/>
        </w:rPr>
        <w:t>ma</w:t>
      </w:r>
      <w:r w:rsidR="00DD0BF9">
        <w:rPr>
          <w:noProof/>
        </w:rPr>
        <w:t>s</w:t>
      </w:r>
      <w:r w:rsidR="00DD0BF9" w:rsidRPr="00DD0BF9">
        <w:rPr>
          <w:noProof/>
        </w:rPr>
        <w:t>s</w:t>
      </w:r>
      <w:r w:rsidR="00DD0BF9">
        <w:t xml:space="preserve"> communication. It is </w:t>
      </w:r>
      <w:r w:rsidR="00DD0BF9" w:rsidRPr="00DD0BF9">
        <w:rPr>
          <w:noProof/>
        </w:rPr>
        <w:t>a best</w:t>
      </w:r>
      <w:r w:rsidR="00DD0BF9">
        <w:t xml:space="preserve"> way of two-way communication with a huge number of people.</w:t>
      </w:r>
    </w:p>
    <w:p w14:paraId="0298AF28" w14:textId="2FC64020" w:rsidR="00DD0BF9" w:rsidRPr="00446B09" w:rsidRDefault="00DD0BF9" w:rsidP="00446B09">
      <w:r>
        <w:t>The above-</w:t>
      </w:r>
      <w:r w:rsidRPr="00DD0BF9">
        <w:rPr>
          <w:noProof/>
        </w:rPr>
        <w:t>ment</w:t>
      </w:r>
      <w:r>
        <w:rPr>
          <w:noProof/>
        </w:rPr>
        <w:t>ion</w:t>
      </w:r>
      <w:r w:rsidRPr="00DD0BF9">
        <w:rPr>
          <w:noProof/>
        </w:rPr>
        <w:t>ed</w:t>
      </w:r>
      <w:r>
        <w:t xml:space="preserve"> communication models can be used in an organization for ensuring effective communication among the employees and management. The best way of ensuring effective communication is following the </w:t>
      </w:r>
      <w:r w:rsidR="00587991">
        <w:t>transactions communication model.</w:t>
      </w:r>
    </w:p>
    <w:p w14:paraId="3C8D1A91" w14:textId="77777777" w:rsidR="009E5F8E" w:rsidRDefault="009E5F8E">
      <w:pPr>
        <w:spacing w:line="259" w:lineRule="auto"/>
        <w:jc w:val="left"/>
        <w:rPr>
          <w:rFonts w:eastAsiaTheme="majorEastAsia" w:cstheme="majorBidi"/>
          <w:b/>
          <w:sz w:val="28"/>
          <w:szCs w:val="32"/>
        </w:rPr>
      </w:pPr>
      <w:bookmarkStart w:id="8" w:name="_Toc511248007"/>
      <w:r>
        <w:br w:type="page"/>
      </w:r>
    </w:p>
    <w:p w14:paraId="3B761678" w14:textId="0C4107F1" w:rsidR="00103652" w:rsidRDefault="00103652" w:rsidP="00103652">
      <w:pPr>
        <w:pStyle w:val="Heading1"/>
      </w:pPr>
      <w:bookmarkStart w:id="9" w:name="_Toc521451757"/>
      <w:r>
        <w:lastRenderedPageBreak/>
        <w:t>Conclusion</w:t>
      </w:r>
      <w:bookmarkEnd w:id="8"/>
      <w:bookmarkEnd w:id="9"/>
    </w:p>
    <w:p w14:paraId="35DA652B" w14:textId="0C05FDF8" w:rsidR="009E5F8E" w:rsidRDefault="009E5F8E" w:rsidP="009E5F8E">
      <w:r>
        <w:t xml:space="preserve">The analysis of the communication models and theories clearly shows the importance of the effective communication in real-life. Business organizations </w:t>
      </w:r>
      <w:r w:rsidRPr="009E5F8E">
        <w:rPr>
          <w:noProof/>
        </w:rPr>
        <w:t>use</w:t>
      </w:r>
      <w:r>
        <w:t xml:space="preserve"> the communication methods to </w:t>
      </w:r>
      <w:r w:rsidRPr="009E5F8E">
        <w:rPr>
          <w:noProof/>
        </w:rPr>
        <w:t>fulfil</w:t>
      </w:r>
      <w:r>
        <w:t xml:space="preserve"> the organizational goals. </w:t>
      </w:r>
      <w:r>
        <w:rPr>
          <w:noProof/>
        </w:rPr>
        <w:t>A p</w:t>
      </w:r>
      <w:r w:rsidRPr="009E5F8E">
        <w:rPr>
          <w:noProof/>
        </w:rPr>
        <w:t>roper</w:t>
      </w:r>
      <w:r>
        <w:t xml:space="preserve"> model of communication can bring the company </w:t>
      </w:r>
      <w:proofErr w:type="gramStart"/>
      <w:r>
        <w:t>a</w:t>
      </w:r>
      <w:proofErr w:type="gramEnd"/>
      <w:r>
        <w:t xml:space="preserve"> efficient management and profitable operations. So, the companies </w:t>
      </w:r>
      <w:r w:rsidRPr="009E5F8E">
        <w:rPr>
          <w:noProof/>
        </w:rPr>
        <w:t>need</w:t>
      </w:r>
      <w:r>
        <w:t xml:space="preserve"> to focus on effective communication methods.</w:t>
      </w:r>
    </w:p>
    <w:p w14:paraId="43EFE627" w14:textId="77777777" w:rsidR="009E5F8E" w:rsidRDefault="009E5F8E">
      <w:pPr>
        <w:spacing w:line="259" w:lineRule="auto"/>
        <w:jc w:val="left"/>
      </w:pPr>
      <w:r>
        <w:br w:type="page"/>
      </w:r>
    </w:p>
    <w:p w14:paraId="3C0E4208" w14:textId="77777777" w:rsidR="009E5F8E" w:rsidRPr="009E5F8E" w:rsidRDefault="009E5F8E" w:rsidP="009E5F8E">
      <w:pPr>
        <w:pStyle w:val="Heading1"/>
        <w:rPr>
          <w:lang w:val="en-GB"/>
        </w:rPr>
      </w:pPr>
      <w:bookmarkStart w:id="10" w:name="_Toc521451758"/>
      <w:r w:rsidRPr="009E5F8E">
        <w:rPr>
          <w:lang w:val="en-GB"/>
        </w:rPr>
        <w:lastRenderedPageBreak/>
        <w:t>References</w:t>
      </w:r>
      <w:bookmarkEnd w:id="10"/>
    </w:p>
    <w:p w14:paraId="0A0810CA" w14:textId="77777777" w:rsidR="009E5F8E" w:rsidRPr="009E5F8E" w:rsidRDefault="009E5F8E" w:rsidP="009E5F8E">
      <w:pPr>
        <w:rPr>
          <w:lang w:val="en-GB"/>
        </w:rPr>
      </w:pPr>
      <w:r w:rsidRPr="009E5F8E">
        <w:rPr>
          <w:lang w:val="en-GB"/>
        </w:rPr>
        <w:t>Agcareers.com. (2018). </w:t>
      </w:r>
      <w:r w:rsidRPr="009E5F8E">
        <w:rPr>
          <w:i/>
          <w:iCs/>
          <w:lang w:val="en-GB"/>
        </w:rPr>
        <w:t>Communication in the workplace</w:t>
      </w:r>
      <w:r w:rsidRPr="009E5F8E">
        <w:rPr>
          <w:lang w:val="en-GB"/>
        </w:rPr>
        <w:t>. [online] Available at: https://www.agcareers.com/newsletters/communication.htm [Accessed 7 Aug. 2018].</w:t>
      </w:r>
    </w:p>
    <w:p w14:paraId="7278CDBA" w14:textId="0889A877" w:rsidR="009E5F8E" w:rsidRPr="009E5F8E" w:rsidRDefault="009E5F8E" w:rsidP="009E5F8E">
      <w:pPr>
        <w:rPr>
          <w:lang w:val="en-GB"/>
        </w:rPr>
      </w:pPr>
      <w:r w:rsidRPr="009E5F8E">
        <w:rPr>
          <w:lang w:val="en-GB"/>
        </w:rPr>
        <w:t>communication, M. and resource, H. (2018). </w:t>
      </w:r>
      <w:r w:rsidRPr="009E5F8E">
        <w:rPr>
          <w:i/>
          <w:iCs/>
          <w:lang w:val="en-GB"/>
        </w:rPr>
        <w:t xml:space="preserve">Models of Communication - </w:t>
      </w:r>
      <w:r w:rsidRPr="009E5F8E">
        <w:rPr>
          <w:i/>
          <w:iCs/>
          <w:noProof/>
          <w:lang w:val="en-GB"/>
        </w:rPr>
        <w:t>Business</w:t>
      </w:r>
      <w:r>
        <w:rPr>
          <w:i/>
          <w:iCs/>
          <w:noProof/>
          <w:lang w:val="en-GB"/>
        </w:rPr>
        <w:t xml:space="preserve"> topic</w:t>
      </w:r>
      <w:r w:rsidRPr="009E5F8E">
        <w:rPr>
          <w:lang w:val="en-GB"/>
        </w:rPr>
        <w:t xml:space="preserve">. [online] </w:t>
      </w:r>
      <w:r w:rsidRPr="009E5F8E">
        <w:rPr>
          <w:noProof/>
          <w:lang w:val="en-GB"/>
        </w:rPr>
        <w:t>Business</w:t>
      </w:r>
      <w:r>
        <w:rPr>
          <w:noProof/>
          <w:lang w:val="en-GB"/>
        </w:rPr>
        <w:t xml:space="preserve"> topic</w:t>
      </w:r>
      <w:r w:rsidRPr="009E5F8E">
        <w:rPr>
          <w:lang w:val="en-GB"/>
        </w:rPr>
        <w:t>. Available at: https://www.businesstopia.net/communication [Accessed 7 Aug. 2018].</w:t>
      </w:r>
    </w:p>
    <w:p w14:paraId="1F794931" w14:textId="77777777" w:rsidR="009E5F8E" w:rsidRPr="009E5F8E" w:rsidRDefault="009E5F8E" w:rsidP="009E5F8E">
      <w:pPr>
        <w:rPr>
          <w:lang w:val="en-GB"/>
        </w:rPr>
      </w:pPr>
      <w:r w:rsidRPr="009E5F8E">
        <w:rPr>
          <w:lang w:val="en-GB"/>
        </w:rPr>
        <w:t>Communication, W. (2018). </w:t>
      </w:r>
      <w:r w:rsidRPr="009E5F8E">
        <w:rPr>
          <w:i/>
          <w:iCs/>
          <w:lang w:val="en-GB"/>
        </w:rPr>
        <w:t>Workplace Conflicts? 4 Ways to Improve Communication</w:t>
      </w:r>
      <w:r w:rsidRPr="009E5F8E">
        <w:rPr>
          <w:lang w:val="en-GB"/>
        </w:rPr>
        <w:t>. [online] Business News Daily. Available at: https://www.businessnewsdaily.com/8766-resolving-workplace-conflicts.html [Accessed 7 Aug. 2018].</w:t>
      </w:r>
    </w:p>
    <w:p w14:paraId="0AF99094" w14:textId="77777777" w:rsidR="009E5F8E" w:rsidRPr="009E5F8E" w:rsidRDefault="009E5F8E" w:rsidP="009E5F8E">
      <w:pPr>
        <w:rPr>
          <w:lang w:val="en-GB"/>
        </w:rPr>
      </w:pPr>
      <w:proofErr w:type="spellStart"/>
      <w:r w:rsidRPr="009E5F8E">
        <w:rPr>
          <w:lang w:val="en-GB"/>
        </w:rPr>
        <w:t>Kikoski</w:t>
      </w:r>
      <w:proofErr w:type="spellEnd"/>
      <w:r w:rsidRPr="009E5F8E">
        <w:rPr>
          <w:lang w:val="en-GB"/>
        </w:rPr>
        <w:t>, J. (2016). Effective Communication in the Performance Appraisal Interview: Face-To-Face Communication for Public Managers in the Culturally Diverse Workplace. </w:t>
      </w:r>
      <w:r w:rsidRPr="009E5F8E">
        <w:rPr>
          <w:i/>
          <w:iCs/>
          <w:lang w:val="en-GB"/>
        </w:rPr>
        <w:t>Public Personnel Management</w:t>
      </w:r>
      <w:r w:rsidRPr="009E5F8E">
        <w:rPr>
          <w:lang w:val="en-GB"/>
        </w:rPr>
        <w:t>, 28(2), pp.301-322.</w:t>
      </w:r>
    </w:p>
    <w:p w14:paraId="232C44F3" w14:textId="77777777" w:rsidR="009E5F8E" w:rsidRPr="009E5F8E" w:rsidRDefault="009E5F8E" w:rsidP="009E5F8E">
      <w:pPr>
        <w:rPr>
          <w:lang w:val="en-GB"/>
        </w:rPr>
      </w:pPr>
      <w:r w:rsidRPr="009E5F8E">
        <w:rPr>
          <w:lang w:val="en-GB"/>
        </w:rPr>
        <w:t>Managementstudyguide.com. (2018). </w:t>
      </w:r>
      <w:r w:rsidRPr="009E5F8E">
        <w:rPr>
          <w:i/>
          <w:iCs/>
          <w:lang w:val="en-GB"/>
        </w:rPr>
        <w:t>Popular Theories of Organizational Communication</w:t>
      </w:r>
      <w:r w:rsidRPr="009E5F8E">
        <w:rPr>
          <w:lang w:val="en-GB"/>
        </w:rPr>
        <w:t>. [online] Available at: https://www.managementstudyguide.com/theories-of-organizational-communication.htm [Accessed 7 Aug. 2018].</w:t>
      </w:r>
    </w:p>
    <w:p w14:paraId="745DE72E" w14:textId="77777777" w:rsidR="009E5F8E" w:rsidRPr="009E5F8E" w:rsidRDefault="009E5F8E" w:rsidP="009E5F8E">
      <w:pPr>
        <w:rPr>
          <w:lang w:val="en-GB"/>
        </w:rPr>
      </w:pPr>
      <w:r w:rsidRPr="009E5F8E">
        <w:rPr>
          <w:lang w:val="en-GB"/>
        </w:rPr>
        <w:t>PUTNAM, L. and FOLGER, J. (2016). Communication, Conflict, and Dispute Resolution. </w:t>
      </w:r>
      <w:r w:rsidRPr="009E5F8E">
        <w:rPr>
          <w:i/>
          <w:iCs/>
          <w:lang w:val="en-GB"/>
        </w:rPr>
        <w:t>Communication Research</w:t>
      </w:r>
      <w:r w:rsidRPr="009E5F8E">
        <w:rPr>
          <w:lang w:val="en-GB"/>
        </w:rPr>
        <w:t>, 15(4), pp.349-359.</w:t>
      </w:r>
    </w:p>
    <w:p w14:paraId="517AC5CC" w14:textId="77777777" w:rsidR="009E5F8E" w:rsidRPr="009E5F8E" w:rsidRDefault="009E5F8E" w:rsidP="009E5F8E">
      <w:pPr>
        <w:rPr>
          <w:lang w:val="en-GB"/>
        </w:rPr>
      </w:pPr>
      <w:r w:rsidRPr="009E5F8E">
        <w:rPr>
          <w:lang w:val="en-GB"/>
        </w:rPr>
        <w:t xml:space="preserve">Thill, J. and </w:t>
      </w:r>
      <w:proofErr w:type="spellStart"/>
      <w:r w:rsidRPr="009E5F8E">
        <w:rPr>
          <w:lang w:val="en-GB"/>
        </w:rPr>
        <w:t>Bovée</w:t>
      </w:r>
      <w:proofErr w:type="spellEnd"/>
      <w:r w:rsidRPr="009E5F8E">
        <w:rPr>
          <w:lang w:val="en-GB"/>
        </w:rPr>
        <w:t>, C. (2017). </w:t>
      </w:r>
      <w:r w:rsidRPr="009E5F8E">
        <w:rPr>
          <w:i/>
          <w:iCs/>
          <w:lang w:val="en-GB"/>
        </w:rPr>
        <w:t>Excellence in Business Communication</w:t>
      </w:r>
      <w:r w:rsidRPr="009E5F8E">
        <w:rPr>
          <w:lang w:val="en-GB"/>
        </w:rPr>
        <w:t>. Boston: Pearson.</w:t>
      </w:r>
    </w:p>
    <w:p w14:paraId="42A8B0A6" w14:textId="77777777" w:rsidR="009E5F8E" w:rsidRPr="009E5F8E" w:rsidRDefault="009E5F8E" w:rsidP="009E5F8E"/>
    <w:sectPr w:rsidR="009E5F8E" w:rsidRPr="009E5F8E" w:rsidSect="00B36F9A">
      <w:footerReference w:type="default" r:id="rId10"/>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8A1483" w14:textId="77777777" w:rsidR="00B33B9D" w:rsidRDefault="00B33B9D" w:rsidP="00B36F9A">
      <w:pPr>
        <w:spacing w:after="0" w:line="240" w:lineRule="auto"/>
      </w:pPr>
      <w:r>
        <w:separator/>
      </w:r>
    </w:p>
  </w:endnote>
  <w:endnote w:type="continuationSeparator" w:id="0">
    <w:p w14:paraId="28598520" w14:textId="77777777" w:rsidR="00B33B9D" w:rsidRDefault="00B33B9D" w:rsidP="00B36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charset w:val="86"/>
    <w:family w:val="auto"/>
    <w:pitch w:val="variable"/>
    <w:sig w:usb0="A00002BF" w:usb1="38CF7CFA" w:usb2="00000016" w:usb3="00000000" w:csb0="0004000F" w:csb1="00000000"/>
  </w:font>
  <w:font w:name="CambriaMath">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imesNewRomanPS-BoldMT">
    <w:altName w:val="Times New Roman"/>
    <w:panose1 w:val="00000000000000000000"/>
    <w:charset w:val="00"/>
    <w:family w:val="roman"/>
    <w:notTrueType/>
    <w:pitch w:val="default"/>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1495965"/>
      <w:docPartObj>
        <w:docPartGallery w:val="Page Numbers (Bottom of Page)"/>
        <w:docPartUnique/>
      </w:docPartObj>
    </w:sdtPr>
    <w:sdtEndPr>
      <w:rPr>
        <w:color w:val="7F7F7F" w:themeColor="background1" w:themeShade="7F"/>
        <w:spacing w:val="60"/>
      </w:rPr>
    </w:sdtEndPr>
    <w:sdtContent>
      <w:p w14:paraId="245A605B" w14:textId="77777777" w:rsidR="00A233E4" w:rsidRDefault="00A233E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D32A6" w:rsidRPr="000D32A6">
          <w:rPr>
            <w:b/>
            <w:bCs/>
            <w:noProof/>
          </w:rPr>
          <w:t>2</w:t>
        </w:r>
        <w:r>
          <w:rPr>
            <w:b/>
            <w:bCs/>
            <w:noProof/>
          </w:rPr>
          <w:fldChar w:fldCharType="end"/>
        </w:r>
        <w:r>
          <w:rPr>
            <w:b/>
            <w:bCs/>
          </w:rPr>
          <w:t xml:space="preserve"> | </w:t>
        </w:r>
        <w:r>
          <w:rPr>
            <w:color w:val="7F7F7F" w:themeColor="background1" w:themeShade="7F"/>
            <w:spacing w:val="60"/>
          </w:rPr>
          <w:t>Page</w:t>
        </w:r>
      </w:p>
    </w:sdtContent>
  </w:sdt>
  <w:p w14:paraId="3A2F4C1D" w14:textId="77777777" w:rsidR="00A233E4" w:rsidRDefault="00A233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4B03C2" w14:textId="77777777" w:rsidR="00B33B9D" w:rsidRDefault="00B33B9D" w:rsidP="00B36F9A">
      <w:pPr>
        <w:spacing w:after="0" w:line="240" w:lineRule="auto"/>
      </w:pPr>
      <w:r>
        <w:separator/>
      </w:r>
    </w:p>
  </w:footnote>
  <w:footnote w:type="continuationSeparator" w:id="0">
    <w:p w14:paraId="4DFC4626" w14:textId="77777777" w:rsidR="00B33B9D" w:rsidRDefault="00B33B9D" w:rsidP="00B36F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C499B"/>
    <w:multiLevelType w:val="hybridMultilevel"/>
    <w:tmpl w:val="81A89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C5651"/>
    <w:multiLevelType w:val="hybridMultilevel"/>
    <w:tmpl w:val="75244A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CD15AC"/>
    <w:multiLevelType w:val="hybridMultilevel"/>
    <w:tmpl w:val="21E6BF96"/>
    <w:lvl w:ilvl="0" w:tplc="F6965AB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D271EC"/>
    <w:multiLevelType w:val="hybridMultilevel"/>
    <w:tmpl w:val="6DCC84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AD25BE2"/>
    <w:multiLevelType w:val="multilevel"/>
    <w:tmpl w:val="66320DA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nsid w:val="40C628DB"/>
    <w:multiLevelType w:val="multilevel"/>
    <w:tmpl w:val="66320DA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40CF0A1C"/>
    <w:multiLevelType w:val="hybridMultilevel"/>
    <w:tmpl w:val="107A78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DBC61E4"/>
    <w:multiLevelType w:val="multilevel"/>
    <w:tmpl w:val="8B1660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7"/>
  </w:num>
  <w:num w:numId="3">
    <w:abstractNumId w:val="6"/>
  </w:num>
  <w:num w:numId="4">
    <w:abstractNumId w:val="2"/>
  </w:num>
  <w:num w:numId="5">
    <w:abstractNumId w:val="4"/>
  </w:num>
  <w:num w:numId="6">
    <w:abstractNumId w:val="5"/>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TY1sjQwNTc2tLQwtTRU0lEKTi0uzszPAykwNqoFAPsfUFAtAAAA"/>
  </w:docVars>
  <w:rsids>
    <w:rsidRoot w:val="00DC27BF"/>
    <w:rsid w:val="00002346"/>
    <w:rsid w:val="00006ECF"/>
    <w:rsid w:val="000142ED"/>
    <w:rsid w:val="000167CF"/>
    <w:rsid w:val="000174C8"/>
    <w:rsid w:val="0002627A"/>
    <w:rsid w:val="00027F6C"/>
    <w:rsid w:val="000305AA"/>
    <w:rsid w:val="00035878"/>
    <w:rsid w:val="00035A9F"/>
    <w:rsid w:val="00042AA1"/>
    <w:rsid w:val="00044B19"/>
    <w:rsid w:val="0004783D"/>
    <w:rsid w:val="00047C9C"/>
    <w:rsid w:val="00052E40"/>
    <w:rsid w:val="00061CB6"/>
    <w:rsid w:val="00065D55"/>
    <w:rsid w:val="00070A5B"/>
    <w:rsid w:val="000774EB"/>
    <w:rsid w:val="00093355"/>
    <w:rsid w:val="00095839"/>
    <w:rsid w:val="000A1736"/>
    <w:rsid w:val="000A1D24"/>
    <w:rsid w:val="000A4203"/>
    <w:rsid w:val="000A4309"/>
    <w:rsid w:val="000A4326"/>
    <w:rsid w:val="000B1146"/>
    <w:rsid w:val="000B1EF4"/>
    <w:rsid w:val="000B6991"/>
    <w:rsid w:val="000C1458"/>
    <w:rsid w:val="000C770C"/>
    <w:rsid w:val="000C7976"/>
    <w:rsid w:val="000D32A6"/>
    <w:rsid w:val="000D554D"/>
    <w:rsid w:val="000E1722"/>
    <w:rsid w:val="00100445"/>
    <w:rsid w:val="00100C6B"/>
    <w:rsid w:val="0010231E"/>
    <w:rsid w:val="00103652"/>
    <w:rsid w:val="00105EAD"/>
    <w:rsid w:val="00120967"/>
    <w:rsid w:val="00121572"/>
    <w:rsid w:val="0012695D"/>
    <w:rsid w:val="00130098"/>
    <w:rsid w:val="0013065C"/>
    <w:rsid w:val="00130F15"/>
    <w:rsid w:val="001371F0"/>
    <w:rsid w:val="00147367"/>
    <w:rsid w:val="00156448"/>
    <w:rsid w:val="001576C7"/>
    <w:rsid w:val="00180E22"/>
    <w:rsid w:val="00183C86"/>
    <w:rsid w:val="001903FC"/>
    <w:rsid w:val="00190BA9"/>
    <w:rsid w:val="001923CC"/>
    <w:rsid w:val="001932E5"/>
    <w:rsid w:val="00196666"/>
    <w:rsid w:val="001A1403"/>
    <w:rsid w:val="001A1DBC"/>
    <w:rsid w:val="001A3F68"/>
    <w:rsid w:val="001A5D7B"/>
    <w:rsid w:val="001B04C3"/>
    <w:rsid w:val="001B0EE8"/>
    <w:rsid w:val="001B1861"/>
    <w:rsid w:val="001B2F72"/>
    <w:rsid w:val="001C1D1C"/>
    <w:rsid w:val="001C4223"/>
    <w:rsid w:val="001C46F5"/>
    <w:rsid w:val="001C7D9E"/>
    <w:rsid w:val="001D44EA"/>
    <w:rsid w:val="001D49C9"/>
    <w:rsid w:val="001D5FF6"/>
    <w:rsid w:val="001D7296"/>
    <w:rsid w:val="001E5CE3"/>
    <w:rsid w:val="001E65C3"/>
    <w:rsid w:val="001F515A"/>
    <w:rsid w:val="001F5381"/>
    <w:rsid w:val="00214181"/>
    <w:rsid w:val="002172BE"/>
    <w:rsid w:val="002226ED"/>
    <w:rsid w:val="002235C7"/>
    <w:rsid w:val="002251D7"/>
    <w:rsid w:val="00227F26"/>
    <w:rsid w:val="0023267A"/>
    <w:rsid w:val="00241530"/>
    <w:rsid w:val="00243D99"/>
    <w:rsid w:val="0024417A"/>
    <w:rsid w:val="00245C3F"/>
    <w:rsid w:val="0024662B"/>
    <w:rsid w:val="002560AA"/>
    <w:rsid w:val="00264F6A"/>
    <w:rsid w:val="002677A3"/>
    <w:rsid w:val="00276D21"/>
    <w:rsid w:val="00286E1D"/>
    <w:rsid w:val="002A0905"/>
    <w:rsid w:val="002A4079"/>
    <w:rsid w:val="002A7C93"/>
    <w:rsid w:val="002B17BD"/>
    <w:rsid w:val="002C441F"/>
    <w:rsid w:val="002E0DD2"/>
    <w:rsid w:val="002E2146"/>
    <w:rsid w:val="002F6F99"/>
    <w:rsid w:val="00301CE0"/>
    <w:rsid w:val="003043BB"/>
    <w:rsid w:val="00313D92"/>
    <w:rsid w:val="00333A92"/>
    <w:rsid w:val="00355FAF"/>
    <w:rsid w:val="00356CA8"/>
    <w:rsid w:val="00363DB2"/>
    <w:rsid w:val="00364E8B"/>
    <w:rsid w:val="003674C3"/>
    <w:rsid w:val="00370FDA"/>
    <w:rsid w:val="003750C9"/>
    <w:rsid w:val="003856CD"/>
    <w:rsid w:val="003937A7"/>
    <w:rsid w:val="003A0E6F"/>
    <w:rsid w:val="003A2BE6"/>
    <w:rsid w:val="003A40FA"/>
    <w:rsid w:val="003B54CB"/>
    <w:rsid w:val="003B77E7"/>
    <w:rsid w:val="003B7ADF"/>
    <w:rsid w:val="003C7920"/>
    <w:rsid w:val="003D6886"/>
    <w:rsid w:val="003D7BC9"/>
    <w:rsid w:val="003E6A8A"/>
    <w:rsid w:val="003E6FCE"/>
    <w:rsid w:val="003F54E0"/>
    <w:rsid w:val="003F59F9"/>
    <w:rsid w:val="0040158A"/>
    <w:rsid w:val="0040781E"/>
    <w:rsid w:val="00407F8B"/>
    <w:rsid w:val="00412012"/>
    <w:rsid w:val="00412306"/>
    <w:rsid w:val="00415016"/>
    <w:rsid w:val="0041599A"/>
    <w:rsid w:val="00416726"/>
    <w:rsid w:val="00416B8D"/>
    <w:rsid w:val="00425CEF"/>
    <w:rsid w:val="004329EE"/>
    <w:rsid w:val="00436928"/>
    <w:rsid w:val="004404D4"/>
    <w:rsid w:val="00442F87"/>
    <w:rsid w:val="00446B09"/>
    <w:rsid w:val="00454313"/>
    <w:rsid w:val="00454A6A"/>
    <w:rsid w:val="00454F24"/>
    <w:rsid w:val="00455418"/>
    <w:rsid w:val="00461839"/>
    <w:rsid w:val="00473279"/>
    <w:rsid w:val="00481E63"/>
    <w:rsid w:val="004A31B3"/>
    <w:rsid w:val="004A3538"/>
    <w:rsid w:val="004B4FAF"/>
    <w:rsid w:val="004D2770"/>
    <w:rsid w:val="004D2AFF"/>
    <w:rsid w:val="004E4D22"/>
    <w:rsid w:val="004F2E50"/>
    <w:rsid w:val="005063DC"/>
    <w:rsid w:val="005104F6"/>
    <w:rsid w:val="005165AB"/>
    <w:rsid w:val="00520FCA"/>
    <w:rsid w:val="00530B12"/>
    <w:rsid w:val="00534BDF"/>
    <w:rsid w:val="00535B4E"/>
    <w:rsid w:val="00542F78"/>
    <w:rsid w:val="0054480B"/>
    <w:rsid w:val="00546673"/>
    <w:rsid w:val="00552454"/>
    <w:rsid w:val="00553A25"/>
    <w:rsid w:val="00567CAD"/>
    <w:rsid w:val="005749C4"/>
    <w:rsid w:val="005837AA"/>
    <w:rsid w:val="00587991"/>
    <w:rsid w:val="005916F3"/>
    <w:rsid w:val="005A2515"/>
    <w:rsid w:val="005A6A0C"/>
    <w:rsid w:val="005C2963"/>
    <w:rsid w:val="005C2FAD"/>
    <w:rsid w:val="005C344D"/>
    <w:rsid w:val="005C474D"/>
    <w:rsid w:val="005C5710"/>
    <w:rsid w:val="005C782A"/>
    <w:rsid w:val="005D1161"/>
    <w:rsid w:val="005D3514"/>
    <w:rsid w:val="005D7497"/>
    <w:rsid w:val="005E0400"/>
    <w:rsid w:val="005E4202"/>
    <w:rsid w:val="005E722A"/>
    <w:rsid w:val="005F3A98"/>
    <w:rsid w:val="006005AA"/>
    <w:rsid w:val="006032C7"/>
    <w:rsid w:val="00610B3B"/>
    <w:rsid w:val="00612469"/>
    <w:rsid w:val="00621018"/>
    <w:rsid w:val="00643C29"/>
    <w:rsid w:val="00656E4C"/>
    <w:rsid w:val="00660F90"/>
    <w:rsid w:val="006616D7"/>
    <w:rsid w:val="006663C6"/>
    <w:rsid w:val="006664C0"/>
    <w:rsid w:val="00666CD7"/>
    <w:rsid w:val="00667702"/>
    <w:rsid w:val="006772A0"/>
    <w:rsid w:val="00682476"/>
    <w:rsid w:val="00687EE7"/>
    <w:rsid w:val="006A1015"/>
    <w:rsid w:val="006B6EC6"/>
    <w:rsid w:val="006C0680"/>
    <w:rsid w:val="006E1C69"/>
    <w:rsid w:val="006E77A6"/>
    <w:rsid w:val="00703700"/>
    <w:rsid w:val="00715535"/>
    <w:rsid w:val="00717B74"/>
    <w:rsid w:val="00732B09"/>
    <w:rsid w:val="0073599C"/>
    <w:rsid w:val="00735E18"/>
    <w:rsid w:val="00740380"/>
    <w:rsid w:val="007546B1"/>
    <w:rsid w:val="007549D5"/>
    <w:rsid w:val="00756AB9"/>
    <w:rsid w:val="00763129"/>
    <w:rsid w:val="007735D2"/>
    <w:rsid w:val="00775E77"/>
    <w:rsid w:val="00777A4C"/>
    <w:rsid w:val="0078080C"/>
    <w:rsid w:val="007817CB"/>
    <w:rsid w:val="007A3CA7"/>
    <w:rsid w:val="007A6CF3"/>
    <w:rsid w:val="007A7CC1"/>
    <w:rsid w:val="007B0782"/>
    <w:rsid w:val="007B2104"/>
    <w:rsid w:val="007B287F"/>
    <w:rsid w:val="007B3922"/>
    <w:rsid w:val="007B4D9F"/>
    <w:rsid w:val="007C4D8B"/>
    <w:rsid w:val="007C5570"/>
    <w:rsid w:val="007D10C0"/>
    <w:rsid w:val="007D2010"/>
    <w:rsid w:val="007D48EE"/>
    <w:rsid w:val="007D5CAF"/>
    <w:rsid w:val="007E2F15"/>
    <w:rsid w:val="007E7ABA"/>
    <w:rsid w:val="007F45E4"/>
    <w:rsid w:val="007F7AD4"/>
    <w:rsid w:val="00801184"/>
    <w:rsid w:val="00805A65"/>
    <w:rsid w:val="00813114"/>
    <w:rsid w:val="00815CEB"/>
    <w:rsid w:val="008178A4"/>
    <w:rsid w:val="00824D5F"/>
    <w:rsid w:val="00825F5C"/>
    <w:rsid w:val="00832913"/>
    <w:rsid w:val="0083464C"/>
    <w:rsid w:val="00836448"/>
    <w:rsid w:val="00840E46"/>
    <w:rsid w:val="0084355E"/>
    <w:rsid w:val="00844224"/>
    <w:rsid w:val="008504FE"/>
    <w:rsid w:val="00850E70"/>
    <w:rsid w:val="008545E1"/>
    <w:rsid w:val="008560B5"/>
    <w:rsid w:val="008568CF"/>
    <w:rsid w:val="0086065D"/>
    <w:rsid w:val="008646CD"/>
    <w:rsid w:val="00871B6B"/>
    <w:rsid w:val="008741F7"/>
    <w:rsid w:val="008748C2"/>
    <w:rsid w:val="00875BE7"/>
    <w:rsid w:val="0088049C"/>
    <w:rsid w:val="008829BC"/>
    <w:rsid w:val="0088422E"/>
    <w:rsid w:val="00885B54"/>
    <w:rsid w:val="008900E3"/>
    <w:rsid w:val="008923F8"/>
    <w:rsid w:val="00893D7B"/>
    <w:rsid w:val="00894054"/>
    <w:rsid w:val="008A788E"/>
    <w:rsid w:val="008A7E76"/>
    <w:rsid w:val="008C7B99"/>
    <w:rsid w:val="008D27F7"/>
    <w:rsid w:val="008D4213"/>
    <w:rsid w:val="008F1586"/>
    <w:rsid w:val="00902601"/>
    <w:rsid w:val="0091201E"/>
    <w:rsid w:val="00912A73"/>
    <w:rsid w:val="00912F97"/>
    <w:rsid w:val="00915DF7"/>
    <w:rsid w:val="009164AE"/>
    <w:rsid w:val="009212F8"/>
    <w:rsid w:val="00926384"/>
    <w:rsid w:val="0093195E"/>
    <w:rsid w:val="00942D53"/>
    <w:rsid w:val="00944915"/>
    <w:rsid w:val="009475E8"/>
    <w:rsid w:val="009532AF"/>
    <w:rsid w:val="0095427F"/>
    <w:rsid w:val="00962D25"/>
    <w:rsid w:val="00966789"/>
    <w:rsid w:val="0097450F"/>
    <w:rsid w:val="00984E96"/>
    <w:rsid w:val="00993777"/>
    <w:rsid w:val="00996E50"/>
    <w:rsid w:val="009A00B1"/>
    <w:rsid w:val="009A711A"/>
    <w:rsid w:val="009B4CE1"/>
    <w:rsid w:val="009D5090"/>
    <w:rsid w:val="009D5AE9"/>
    <w:rsid w:val="009E3116"/>
    <w:rsid w:val="009E5F8E"/>
    <w:rsid w:val="009F0EDF"/>
    <w:rsid w:val="009F73E2"/>
    <w:rsid w:val="00A13F70"/>
    <w:rsid w:val="00A20C0D"/>
    <w:rsid w:val="00A233E4"/>
    <w:rsid w:val="00A25D28"/>
    <w:rsid w:val="00A27D04"/>
    <w:rsid w:val="00A3115E"/>
    <w:rsid w:val="00A33B70"/>
    <w:rsid w:val="00A35DE9"/>
    <w:rsid w:val="00A40905"/>
    <w:rsid w:val="00A47840"/>
    <w:rsid w:val="00A52AE3"/>
    <w:rsid w:val="00A52CB6"/>
    <w:rsid w:val="00A65BDC"/>
    <w:rsid w:val="00A72630"/>
    <w:rsid w:val="00A75CF6"/>
    <w:rsid w:val="00A86A30"/>
    <w:rsid w:val="00A90E37"/>
    <w:rsid w:val="00AA01B9"/>
    <w:rsid w:val="00AA1609"/>
    <w:rsid w:val="00AA4F99"/>
    <w:rsid w:val="00AA53DC"/>
    <w:rsid w:val="00AA7178"/>
    <w:rsid w:val="00AB05BF"/>
    <w:rsid w:val="00AB1795"/>
    <w:rsid w:val="00AB2A5C"/>
    <w:rsid w:val="00AB2C2C"/>
    <w:rsid w:val="00AB4B29"/>
    <w:rsid w:val="00AC39CD"/>
    <w:rsid w:val="00AC7CEC"/>
    <w:rsid w:val="00AD2332"/>
    <w:rsid w:val="00AD6DC7"/>
    <w:rsid w:val="00AE477E"/>
    <w:rsid w:val="00AE7C84"/>
    <w:rsid w:val="00AF0A41"/>
    <w:rsid w:val="00AF1257"/>
    <w:rsid w:val="00AF7468"/>
    <w:rsid w:val="00B02CC4"/>
    <w:rsid w:val="00B03EA0"/>
    <w:rsid w:val="00B048DA"/>
    <w:rsid w:val="00B05529"/>
    <w:rsid w:val="00B15A26"/>
    <w:rsid w:val="00B16AAD"/>
    <w:rsid w:val="00B26868"/>
    <w:rsid w:val="00B33B9D"/>
    <w:rsid w:val="00B36F9A"/>
    <w:rsid w:val="00B458EE"/>
    <w:rsid w:val="00B50AD3"/>
    <w:rsid w:val="00B529C4"/>
    <w:rsid w:val="00B54E46"/>
    <w:rsid w:val="00B560C2"/>
    <w:rsid w:val="00B577C0"/>
    <w:rsid w:val="00B65C17"/>
    <w:rsid w:val="00B72DAE"/>
    <w:rsid w:val="00B74EA1"/>
    <w:rsid w:val="00B95331"/>
    <w:rsid w:val="00B978FB"/>
    <w:rsid w:val="00B97A0A"/>
    <w:rsid w:val="00BA7274"/>
    <w:rsid w:val="00BB1DD3"/>
    <w:rsid w:val="00BB3ABC"/>
    <w:rsid w:val="00BB7ECC"/>
    <w:rsid w:val="00BC2AF1"/>
    <w:rsid w:val="00BD0C20"/>
    <w:rsid w:val="00BD5C95"/>
    <w:rsid w:val="00BE4565"/>
    <w:rsid w:val="00BE5A1F"/>
    <w:rsid w:val="00BE682C"/>
    <w:rsid w:val="00BF0FA5"/>
    <w:rsid w:val="00BF660D"/>
    <w:rsid w:val="00C01A70"/>
    <w:rsid w:val="00C04913"/>
    <w:rsid w:val="00C10029"/>
    <w:rsid w:val="00C11291"/>
    <w:rsid w:val="00C1284F"/>
    <w:rsid w:val="00C14593"/>
    <w:rsid w:val="00C14F67"/>
    <w:rsid w:val="00C16868"/>
    <w:rsid w:val="00C17176"/>
    <w:rsid w:val="00C24E0A"/>
    <w:rsid w:val="00C27A79"/>
    <w:rsid w:val="00C3214B"/>
    <w:rsid w:val="00C36F40"/>
    <w:rsid w:val="00C45546"/>
    <w:rsid w:val="00C464BB"/>
    <w:rsid w:val="00C5118A"/>
    <w:rsid w:val="00C51466"/>
    <w:rsid w:val="00C54414"/>
    <w:rsid w:val="00C567D8"/>
    <w:rsid w:val="00C56A4D"/>
    <w:rsid w:val="00C657C2"/>
    <w:rsid w:val="00C70937"/>
    <w:rsid w:val="00C74DD0"/>
    <w:rsid w:val="00C761F3"/>
    <w:rsid w:val="00C85209"/>
    <w:rsid w:val="00C9622F"/>
    <w:rsid w:val="00CA04B2"/>
    <w:rsid w:val="00CA07C7"/>
    <w:rsid w:val="00CA0D6C"/>
    <w:rsid w:val="00CA3E4D"/>
    <w:rsid w:val="00CA4C2F"/>
    <w:rsid w:val="00CA6277"/>
    <w:rsid w:val="00CC3945"/>
    <w:rsid w:val="00CC3CC3"/>
    <w:rsid w:val="00CC7BAF"/>
    <w:rsid w:val="00CC7EA0"/>
    <w:rsid w:val="00CD0A1B"/>
    <w:rsid w:val="00CD562D"/>
    <w:rsid w:val="00CD6795"/>
    <w:rsid w:val="00CE3B96"/>
    <w:rsid w:val="00CE6733"/>
    <w:rsid w:val="00CF6F68"/>
    <w:rsid w:val="00D03BBE"/>
    <w:rsid w:val="00D03DDD"/>
    <w:rsid w:val="00D07F78"/>
    <w:rsid w:val="00D15620"/>
    <w:rsid w:val="00D26226"/>
    <w:rsid w:val="00D30685"/>
    <w:rsid w:val="00D43B96"/>
    <w:rsid w:val="00D47C4E"/>
    <w:rsid w:val="00D6187F"/>
    <w:rsid w:val="00D66F6E"/>
    <w:rsid w:val="00D66FE3"/>
    <w:rsid w:val="00D6727E"/>
    <w:rsid w:val="00D851B1"/>
    <w:rsid w:val="00D85752"/>
    <w:rsid w:val="00D90BBF"/>
    <w:rsid w:val="00D92E2C"/>
    <w:rsid w:val="00D93FE3"/>
    <w:rsid w:val="00D9541A"/>
    <w:rsid w:val="00D9777E"/>
    <w:rsid w:val="00DA1F75"/>
    <w:rsid w:val="00DB3400"/>
    <w:rsid w:val="00DC27BF"/>
    <w:rsid w:val="00DC585C"/>
    <w:rsid w:val="00DD0BF9"/>
    <w:rsid w:val="00DE6321"/>
    <w:rsid w:val="00DF32AF"/>
    <w:rsid w:val="00DF5B49"/>
    <w:rsid w:val="00DF6CDD"/>
    <w:rsid w:val="00DF7A06"/>
    <w:rsid w:val="00E035F0"/>
    <w:rsid w:val="00E050AF"/>
    <w:rsid w:val="00E17E85"/>
    <w:rsid w:val="00E252CE"/>
    <w:rsid w:val="00E401BF"/>
    <w:rsid w:val="00E418B8"/>
    <w:rsid w:val="00E4440F"/>
    <w:rsid w:val="00E7102E"/>
    <w:rsid w:val="00E73A88"/>
    <w:rsid w:val="00E77C40"/>
    <w:rsid w:val="00E8015B"/>
    <w:rsid w:val="00E82CC5"/>
    <w:rsid w:val="00E868B7"/>
    <w:rsid w:val="00E91CE4"/>
    <w:rsid w:val="00E936EC"/>
    <w:rsid w:val="00E96AC0"/>
    <w:rsid w:val="00E97D98"/>
    <w:rsid w:val="00EA04F8"/>
    <w:rsid w:val="00EA4E30"/>
    <w:rsid w:val="00EC31C0"/>
    <w:rsid w:val="00EC335F"/>
    <w:rsid w:val="00EC380C"/>
    <w:rsid w:val="00EC5C67"/>
    <w:rsid w:val="00EC7C7B"/>
    <w:rsid w:val="00ED012D"/>
    <w:rsid w:val="00ED1D5E"/>
    <w:rsid w:val="00EF6316"/>
    <w:rsid w:val="00F01F94"/>
    <w:rsid w:val="00F03C22"/>
    <w:rsid w:val="00F051EE"/>
    <w:rsid w:val="00F12253"/>
    <w:rsid w:val="00F12EC8"/>
    <w:rsid w:val="00F15A5B"/>
    <w:rsid w:val="00F16785"/>
    <w:rsid w:val="00F229F2"/>
    <w:rsid w:val="00F431A1"/>
    <w:rsid w:val="00F44146"/>
    <w:rsid w:val="00F456BD"/>
    <w:rsid w:val="00F50CF9"/>
    <w:rsid w:val="00F63912"/>
    <w:rsid w:val="00F71CA7"/>
    <w:rsid w:val="00F74363"/>
    <w:rsid w:val="00F77B41"/>
    <w:rsid w:val="00F852FE"/>
    <w:rsid w:val="00FA0C59"/>
    <w:rsid w:val="00FA2C37"/>
    <w:rsid w:val="00FB03EF"/>
    <w:rsid w:val="00FC4F74"/>
    <w:rsid w:val="00FD49CF"/>
    <w:rsid w:val="00FD6D62"/>
    <w:rsid w:val="00FE0870"/>
    <w:rsid w:val="00FE1183"/>
    <w:rsid w:val="00FE30E0"/>
    <w:rsid w:val="00FE506D"/>
    <w:rsid w:val="00FE50A8"/>
    <w:rsid w:val="00FF57D9"/>
    <w:rsid w:val="00FF7E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3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7B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173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A173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E97D9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73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A1736"/>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894054"/>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94054"/>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E97D98"/>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B36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F9A"/>
    <w:rPr>
      <w:rFonts w:ascii="Times New Roman" w:hAnsi="Times New Roman"/>
      <w:sz w:val="24"/>
    </w:rPr>
  </w:style>
  <w:style w:type="paragraph" w:styleId="Footer">
    <w:name w:val="footer"/>
    <w:basedOn w:val="Normal"/>
    <w:link w:val="FooterChar"/>
    <w:uiPriority w:val="99"/>
    <w:unhideWhenUsed/>
    <w:rsid w:val="00B36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F9A"/>
    <w:rPr>
      <w:rFonts w:ascii="Times New Roman" w:hAnsi="Times New Roman"/>
      <w:sz w:val="24"/>
    </w:rPr>
  </w:style>
  <w:style w:type="character" w:customStyle="1" w:styleId="fontstyle01">
    <w:name w:val="fontstyle01"/>
    <w:basedOn w:val="DefaultParagraphFont"/>
    <w:rsid w:val="00C761F3"/>
    <w:rPr>
      <w:rFonts w:ascii="CambriaMath" w:hAnsi="CambriaMath" w:hint="default"/>
      <w:b w:val="0"/>
      <w:bCs w:val="0"/>
      <w:i w:val="0"/>
      <w:iCs w:val="0"/>
      <w:color w:val="000000"/>
      <w:sz w:val="22"/>
      <w:szCs w:val="22"/>
    </w:rPr>
  </w:style>
  <w:style w:type="character" w:customStyle="1" w:styleId="selectable">
    <w:name w:val="selectable"/>
    <w:basedOn w:val="DefaultParagraphFont"/>
    <w:rsid w:val="00C16868"/>
  </w:style>
  <w:style w:type="paragraph" w:styleId="IntenseQuote">
    <w:name w:val="Intense Quote"/>
    <w:basedOn w:val="Normal"/>
    <w:next w:val="Normal"/>
    <w:link w:val="IntenseQuoteChar"/>
    <w:uiPriority w:val="30"/>
    <w:qFormat/>
    <w:rsid w:val="00A27D04"/>
    <w:pPr>
      <w:pBdr>
        <w:top w:val="single" w:sz="4" w:space="10" w:color="4472C4" w:themeColor="accent1"/>
        <w:bottom w:val="single" w:sz="4" w:space="10" w:color="4472C4" w:themeColor="accent1"/>
      </w:pBdr>
      <w:spacing w:before="360" w:after="360" w:line="259" w:lineRule="auto"/>
      <w:ind w:left="864" w:right="864"/>
      <w:jc w:val="center"/>
    </w:pPr>
    <w:rPr>
      <w:rFonts w:asciiTheme="minorHAnsi" w:hAnsiTheme="minorHAnsi"/>
      <w:i/>
      <w:iCs/>
      <w:color w:val="4472C4" w:themeColor="accent1"/>
      <w:sz w:val="22"/>
      <w:lang w:val="en-GB"/>
    </w:rPr>
  </w:style>
  <w:style w:type="character" w:customStyle="1" w:styleId="IntenseQuoteChar">
    <w:name w:val="Intense Quote Char"/>
    <w:basedOn w:val="DefaultParagraphFont"/>
    <w:link w:val="IntenseQuote"/>
    <w:uiPriority w:val="30"/>
    <w:rsid w:val="00A27D04"/>
    <w:rPr>
      <w:i/>
      <w:iCs/>
      <w:color w:val="4472C4" w:themeColor="accent1"/>
      <w:lang w:val="en-GB"/>
    </w:rPr>
  </w:style>
  <w:style w:type="paragraph" w:styleId="ListParagraph">
    <w:name w:val="List Paragraph"/>
    <w:basedOn w:val="Normal"/>
    <w:uiPriority w:val="72"/>
    <w:qFormat/>
    <w:rsid w:val="001D44EA"/>
    <w:pPr>
      <w:ind w:left="720"/>
      <w:contextualSpacing/>
    </w:pPr>
  </w:style>
  <w:style w:type="paragraph" w:styleId="Caption">
    <w:name w:val="caption"/>
    <w:basedOn w:val="Normal"/>
    <w:next w:val="Normal"/>
    <w:uiPriority w:val="35"/>
    <w:unhideWhenUsed/>
    <w:qFormat/>
    <w:rsid w:val="00BA727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16F3"/>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916F3"/>
    <w:pPr>
      <w:spacing w:after="100"/>
    </w:pPr>
  </w:style>
  <w:style w:type="paragraph" w:styleId="TOC2">
    <w:name w:val="toc 2"/>
    <w:basedOn w:val="Normal"/>
    <w:next w:val="Normal"/>
    <w:autoRedefine/>
    <w:uiPriority w:val="39"/>
    <w:unhideWhenUsed/>
    <w:rsid w:val="005916F3"/>
    <w:pPr>
      <w:spacing w:after="100"/>
      <w:ind w:left="240"/>
    </w:pPr>
  </w:style>
  <w:style w:type="character" w:styleId="Hyperlink">
    <w:name w:val="Hyperlink"/>
    <w:basedOn w:val="DefaultParagraphFont"/>
    <w:uiPriority w:val="99"/>
    <w:unhideWhenUsed/>
    <w:rsid w:val="005916F3"/>
    <w:rPr>
      <w:color w:val="0563C1" w:themeColor="hyperlink"/>
      <w:u w:val="single"/>
    </w:rPr>
  </w:style>
  <w:style w:type="paragraph" w:styleId="NormalWeb">
    <w:name w:val="Normal (Web)"/>
    <w:basedOn w:val="Normal"/>
    <w:uiPriority w:val="99"/>
    <w:semiHidden/>
    <w:unhideWhenUsed/>
    <w:rsid w:val="0040781E"/>
    <w:pPr>
      <w:spacing w:before="100" w:beforeAutospacing="1" w:after="100" w:afterAutospacing="1" w:line="240" w:lineRule="auto"/>
      <w:jc w:val="left"/>
    </w:pPr>
    <w:rPr>
      <w:rFonts w:eastAsia="Times New Roman" w:cs="Times New Roman"/>
      <w:szCs w:val="24"/>
      <w:lang w:eastAsia="zh-CN"/>
    </w:rPr>
  </w:style>
  <w:style w:type="paragraph" w:styleId="NoSpacing">
    <w:name w:val="No Spacing"/>
    <w:uiPriority w:val="1"/>
    <w:qFormat/>
    <w:rsid w:val="00996E50"/>
    <w:pPr>
      <w:spacing w:after="0" w:line="240" w:lineRule="auto"/>
    </w:pPr>
    <w:rPr>
      <w:lang w:val="en-GB"/>
    </w:rPr>
  </w:style>
  <w:style w:type="character" w:styleId="CommentReference">
    <w:name w:val="annotation reference"/>
    <w:basedOn w:val="DefaultParagraphFont"/>
    <w:uiPriority w:val="99"/>
    <w:semiHidden/>
    <w:unhideWhenUsed/>
    <w:rsid w:val="00B65C17"/>
    <w:rPr>
      <w:sz w:val="16"/>
      <w:szCs w:val="16"/>
    </w:rPr>
  </w:style>
  <w:style w:type="paragraph" w:styleId="CommentText">
    <w:name w:val="annotation text"/>
    <w:basedOn w:val="Normal"/>
    <w:link w:val="CommentTextChar"/>
    <w:uiPriority w:val="99"/>
    <w:semiHidden/>
    <w:unhideWhenUsed/>
    <w:rsid w:val="00B65C17"/>
    <w:pPr>
      <w:spacing w:line="240" w:lineRule="auto"/>
    </w:pPr>
    <w:rPr>
      <w:sz w:val="20"/>
      <w:szCs w:val="20"/>
    </w:rPr>
  </w:style>
  <w:style w:type="character" w:customStyle="1" w:styleId="CommentTextChar">
    <w:name w:val="Comment Text Char"/>
    <w:basedOn w:val="DefaultParagraphFont"/>
    <w:link w:val="CommentText"/>
    <w:uiPriority w:val="99"/>
    <w:semiHidden/>
    <w:rsid w:val="00B65C1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65C17"/>
    <w:rPr>
      <w:b/>
      <w:bCs/>
    </w:rPr>
  </w:style>
  <w:style w:type="character" w:customStyle="1" w:styleId="CommentSubjectChar">
    <w:name w:val="Comment Subject Char"/>
    <w:basedOn w:val="CommentTextChar"/>
    <w:link w:val="CommentSubject"/>
    <w:uiPriority w:val="99"/>
    <w:semiHidden/>
    <w:rsid w:val="00B65C17"/>
    <w:rPr>
      <w:rFonts w:ascii="Times New Roman" w:hAnsi="Times New Roman"/>
      <w:b/>
      <w:bCs/>
      <w:sz w:val="20"/>
      <w:szCs w:val="20"/>
    </w:rPr>
  </w:style>
  <w:style w:type="paragraph" w:styleId="BalloonText">
    <w:name w:val="Balloon Text"/>
    <w:basedOn w:val="Normal"/>
    <w:link w:val="BalloonTextChar"/>
    <w:uiPriority w:val="99"/>
    <w:semiHidden/>
    <w:unhideWhenUsed/>
    <w:rsid w:val="00B65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C17"/>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7B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A173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A1736"/>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E97D9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73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A1736"/>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894054"/>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94054"/>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E97D98"/>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B36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F9A"/>
    <w:rPr>
      <w:rFonts w:ascii="Times New Roman" w:hAnsi="Times New Roman"/>
      <w:sz w:val="24"/>
    </w:rPr>
  </w:style>
  <w:style w:type="paragraph" w:styleId="Footer">
    <w:name w:val="footer"/>
    <w:basedOn w:val="Normal"/>
    <w:link w:val="FooterChar"/>
    <w:uiPriority w:val="99"/>
    <w:unhideWhenUsed/>
    <w:rsid w:val="00B36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F9A"/>
    <w:rPr>
      <w:rFonts w:ascii="Times New Roman" w:hAnsi="Times New Roman"/>
      <w:sz w:val="24"/>
    </w:rPr>
  </w:style>
  <w:style w:type="character" w:customStyle="1" w:styleId="fontstyle01">
    <w:name w:val="fontstyle01"/>
    <w:basedOn w:val="DefaultParagraphFont"/>
    <w:rsid w:val="00C761F3"/>
    <w:rPr>
      <w:rFonts w:ascii="CambriaMath" w:hAnsi="CambriaMath" w:hint="default"/>
      <w:b w:val="0"/>
      <w:bCs w:val="0"/>
      <w:i w:val="0"/>
      <w:iCs w:val="0"/>
      <w:color w:val="000000"/>
      <w:sz w:val="22"/>
      <w:szCs w:val="22"/>
    </w:rPr>
  </w:style>
  <w:style w:type="character" w:customStyle="1" w:styleId="selectable">
    <w:name w:val="selectable"/>
    <w:basedOn w:val="DefaultParagraphFont"/>
    <w:rsid w:val="00C16868"/>
  </w:style>
  <w:style w:type="paragraph" w:styleId="IntenseQuote">
    <w:name w:val="Intense Quote"/>
    <w:basedOn w:val="Normal"/>
    <w:next w:val="Normal"/>
    <w:link w:val="IntenseQuoteChar"/>
    <w:uiPriority w:val="30"/>
    <w:qFormat/>
    <w:rsid w:val="00A27D04"/>
    <w:pPr>
      <w:pBdr>
        <w:top w:val="single" w:sz="4" w:space="10" w:color="4472C4" w:themeColor="accent1"/>
        <w:bottom w:val="single" w:sz="4" w:space="10" w:color="4472C4" w:themeColor="accent1"/>
      </w:pBdr>
      <w:spacing w:before="360" w:after="360" w:line="259" w:lineRule="auto"/>
      <w:ind w:left="864" w:right="864"/>
      <w:jc w:val="center"/>
    </w:pPr>
    <w:rPr>
      <w:rFonts w:asciiTheme="minorHAnsi" w:hAnsiTheme="minorHAnsi"/>
      <w:i/>
      <w:iCs/>
      <w:color w:val="4472C4" w:themeColor="accent1"/>
      <w:sz w:val="22"/>
      <w:lang w:val="en-GB"/>
    </w:rPr>
  </w:style>
  <w:style w:type="character" w:customStyle="1" w:styleId="IntenseQuoteChar">
    <w:name w:val="Intense Quote Char"/>
    <w:basedOn w:val="DefaultParagraphFont"/>
    <w:link w:val="IntenseQuote"/>
    <w:uiPriority w:val="30"/>
    <w:rsid w:val="00A27D04"/>
    <w:rPr>
      <w:i/>
      <w:iCs/>
      <w:color w:val="4472C4" w:themeColor="accent1"/>
      <w:lang w:val="en-GB"/>
    </w:rPr>
  </w:style>
  <w:style w:type="paragraph" w:styleId="ListParagraph">
    <w:name w:val="List Paragraph"/>
    <w:basedOn w:val="Normal"/>
    <w:uiPriority w:val="72"/>
    <w:qFormat/>
    <w:rsid w:val="001D44EA"/>
    <w:pPr>
      <w:ind w:left="720"/>
      <w:contextualSpacing/>
    </w:pPr>
  </w:style>
  <w:style w:type="paragraph" w:styleId="Caption">
    <w:name w:val="caption"/>
    <w:basedOn w:val="Normal"/>
    <w:next w:val="Normal"/>
    <w:uiPriority w:val="35"/>
    <w:unhideWhenUsed/>
    <w:qFormat/>
    <w:rsid w:val="00BA727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16F3"/>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5916F3"/>
    <w:pPr>
      <w:spacing w:after="100"/>
    </w:pPr>
  </w:style>
  <w:style w:type="paragraph" w:styleId="TOC2">
    <w:name w:val="toc 2"/>
    <w:basedOn w:val="Normal"/>
    <w:next w:val="Normal"/>
    <w:autoRedefine/>
    <w:uiPriority w:val="39"/>
    <w:unhideWhenUsed/>
    <w:rsid w:val="005916F3"/>
    <w:pPr>
      <w:spacing w:after="100"/>
      <w:ind w:left="240"/>
    </w:pPr>
  </w:style>
  <w:style w:type="character" w:styleId="Hyperlink">
    <w:name w:val="Hyperlink"/>
    <w:basedOn w:val="DefaultParagraphFont"/>
    <w:uiPriority w:val="99"/>
    <w:unhideWhenUsed/>
    <w:rsid w:val="005916F3"/>
    <w:rPr>
      <w:color w:val="0563C1" w:themeColor="hyperlink"/>
      <w:u w:val="single"/>
    </w:rPr>
  </w:style>
  <w:style w:type="paragraph" w:styleId="NormalWeb">
    <w:name w:val="Normal (Web)"/>
    <w:basedOn w:val="Normal"/>
    <w:uiPriority w:val="99"/>
    <w:semiHidden/>
    <w:unhideWhenUsed/>
    <w:rsid w:val="0040781E"/>
    <w:pPr>
      <w:spacing w:before="100" w:beforeAutospacing="1" w:after="100" w:afterAutospacing="1" w:line="240" w:lineRule="auto"/>
      <w:jc w:val="left"/>
    </w:pPr>
    <w:rPr>
      <w:rFonts w:eastAsia="Times New Roman" w:cs="Times New Roman"/>
      <w:szCs w:val="24"/>
      <w:lang w:eastAsia="zh-CN"/>
    </w:rPr>
  </w:style>
  <w:style w:type="paragraph" w:styleId="NoSpacing">
    <w:name w:val="No Spacing"/>
    <w:uiPriority w:val="1"/>
    <w:qFormat/>
    <w:rsid w:val="00996E50"/>
    <w:pPr>
      <w:spacing w:after="0" w:line="240" w:lineRule="auto"/>
    </w:pPr>
    <w:rPr>
      <w:lang w:val="en-GB"/>
    </w:rPr>
  </w:style>
  <w:style w:type="character" w:styleId="CommentReference">
    <w:name w:val="annotation reference"/>
    <w:basedOn w:val="DefaultParagraphFont"/>
    <w:uiPriority w:val="99"/>
    <w:semiHidden/>
    <w:unhideWhenUsed/>
    <w:rsid w:val="00B65C17"/>
    <w:rPr>
      <w:sz w:val="16"/>
      <w:szCs w:val="16"/>
    </w:rPr>
  </w:style>
  <w:style w:type="paragraph" w:styleId="CommentText">
    <w:name w:val="annotation text"/>
    <w:basedOn w:val="Normal"/>
    <w:link w:val="CommentTextChar"/>
    <w:uiPriority w:val="99"/>
    <w:semiHidden/>
    <w:unhideWhenUsed/>
    <w:rsid w:val="00B65C17"/>
    <w:pPr>
      <w:spacing w:line="240" w:lineRule="auto"/>
    </w:pPr>
    <w:rPr>
      <w:sz w:val="20"/>
      <w:szCs w:val="20"/>
    </w:rPr>
  </w:style>
  <w:style w:type="character" w:customStyle="1" w:styleId="CommentTextChar">
    <w:name w:val="Comment Text Char"/>
    <w:basedOn w:val="DefaultParagraphFont"/>
    <w:link w:val="CommentText"/>
    <w:uiPriority w:val="99"/>
    <w:semiHidden/>
    <w:rsid w:val="00B65C1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65C17"/>
    <w:rPr>
      <w:b/>
      <w:bCs/>
    </w:rPr>
  </w:style>
  <w:style w:type="character" w:customStyle="1" w:styleId="CommentSubjectChar">
    <w:name w:val="Comment Subject Char"/>
    <w:basedOn w:val="CommentTextChar"/>
    <w:link w:val="CommentSubject"/>
    <w:uiPriority w:val="99"/>
    <w:semiHidden/>
    <w:rsid w:val="00B65C17"/>
    <w:rPr>
      <w:rFonts w:ascii="Times New Roman" w:hAnsi="Times New Roman"/>
      <w:b/>
      <w:bCs/>
      <w:sz w:val="20"/>
      <w:szCs w:val="20"/>
    </w:rPr>
  </w:style>
  <w:style w:type="paragraph" w:styleId="BalloonText">
    <w:name w:val="Balloon Text"/>
    <w:basedOn w:val="Normal"/>
    <w:link w:val="BalloonTextChar"/>
    <w:uiPriority w:val="99"/>
    <w:semiHidden/>
    <w:unhideWhenUsed/>
    <w:rsid w:val="00B65C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C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308072">
      <w:bodyDiv w:val="1"/>
      <w:marLeft w:val="0"/>
      <w:marRight w:val="0"/>
      <w:marTop w:val="0"/>
      <w:marBottom w:val="0"/>
      <w:divBdr>
        <w:top w:val="none" w:sz="0" w:space="0" w:color="auto"/>
        <w:left w:val="none" w:sz="0" w:space="0" w:color="auto"/>
        <w:bottom w:val="none" w:sz="0" w:space="0" w:color="auto"/>
        <w:right w:val="none" w:sz="0" w:space="0" w:color="auto"/>
      </w:divBdr>
    </w:div>
    <w:div w:id="51119226">
      <w:bodyDiv w:val="1"/>
      <w:marLeft w:val="0"/>
      <w:marRight w:val="0"/>
      <w:marTop w:val="0"/>
      <w:marBottom w:val="0"/>
      <w:divBdr>
        <w:top w:val="none" w:sz="0" w:space="0" w:color="auto"/>
        <w:left w:val="none" w:sz="0" w:space="0" w:color="auto"/>
        <w:bottom w:val="none" w:sz="0" w:space="0" w:color="auto"/>
        <w:right w:val="none" w:sz="0" w:space="0" w:color="auto"/>
      </w:divBdr>
    </w:div>
    <w:div w:id="66147427">
      <w:bodyDiv w:val="1"/>
      <w:marLeft w:val="0"/>
      <w:marRight w:val="0"/>
      <w:marTop w:val="0"/>
      <w:marBottom w:val="0"/>
      <w:divBdr>
        <w:top w:val="none" w:sz="0" w:space="0" w:color="auto"/>
        <w:left w:val="none" w:sz="0" w:space="0" w:color="auto"/>
        <w:bottom w:val="none" w:sz="0" w:space="0" w:color="auto"/>
        <w:right w:val="none" w:sz="0" w:space="0" w:color="auto"/>
      </w:divBdr>
    </w:div>
    <w:div w:id="67119497">
      <w:bodyDiv w:val="1"/>
      <w:marLeft w:val="0"/>
      <w:marRight w:val="0"/>
      <w:marTop w:val="0"/>
      <w:marBottom w:val="0"/>
      <w:divBdr>
        <w:top w:val="none" w:sz="0" w:space="0" w:color="auto"/>
        <w:left w:val="none" w:sz="0" w:space="0" w:color="auto"/>
        <w:bottom w:val="none" w:sz="0" w:space="0" w:color="auto"/>
        <w:right w:val="none" w:sz="0" w:space="0" w:color="auto"/>
      </w:divBdr>
    </w:div>
    <w:div w:id="97255878">
      <w:bodyDiv w:val="1"/>
      <w:marLeft w:val="0"/>
      <w:marRight w:val="0"/>
      <w:marTop w:val="0"/>
      <w:marBottom w:val="0"/>
      <w:divBdr>
        <w:top w:val="none" w:sz="0" w:space="0" w:color="auto"/>
        <w:left w:val="none" w:sz="0" w:space="0" w:color="auto"/>
        <w:bottom w:val="none" w:sz="0" w:space="0" w:color="auto"/>
        <w:right w:val="none" w:sz="0" w:space="0" w:color="auto"/>
      </w:divBdr>
    </w:div>
    <w:div w:id="139930017">
      <w:bodyDiv w:val="1"/>
      <w:marLeft w:val="0"/>
      <w:marRight w:val="0"/>
      <w:marTop w:val="0"/>
      <w:marBottom w:val="0"/>
      <w:divBdr>
        <w:top w:val="none" w:sz="0" w:space="0" w:color="auto"/>
        <w:left w:val="none" w:sz="0" w:space="0" w:color="auto"/>
        <w:bottom w:val="none" w:sz="0" w:space="0" w:color="auto"/>
        <w:right w:val="none" w:sz="0" w:space="0" w:color="auto"/>
      </w:divBdr>
    </w:div>
    <w:div w:id="242836951">
      <w:bodyDiv w:val="1"/>
      <w:marLeft w:val="0"/>
      <w:marRight w:val="0"/>
      <w:marTop w:val="0"/>
      <w:marBottom w:val="0"/>
      <w:divBdr>
        <w:top w:val="none" w:sz="0" w:space="0" w:color="auto"/>
        <w:left w:val="none" w:sz="0" w:space="0" w:color="auto"/>
        <w:bottom w:val="none" w:sz="0" w:space="0" w:color="auto"/>
        <w:right w:val="none" w:sz="0" w:space="0" w:color="auto"/>
      </w:divBdr>
    </w:div>
    <w:div w:id="246160662">
      <w:bodyDiv w:val="1"/>
      <w:marLeft w:val="0"/>
      <w:marRight w:val="0"/>
      <w:marTop w:val="0"/>
      <w:marBottom w:val="0"/>
      <w:divBdr>
        <w:top w:val="none" w:sz="0" w:space="0" w:color="auto"/>
        <w:left w:val="none" w:sz="0" w:space="0" w:color="auto"/>
        <w:bottom w:val="none" w:sz="0" w:space="0" w:color="auto"/>
        <w:right w:val="none" w:sz="0" w:space="0" w:color="auto"/>
      </w:divBdr>
    </w:div>
    <w:div w:id="308094719">
      <w:bodyDiv w:val="1"/>
      <w:marLeft w:val="0"/>
      <w:marRight w:val="0"/>
      <w:marTop w:val="0"/>
      <w:marBottom w:val="0"/>
      <w:divBdr>
        <w:top w:val="none" w:sz="0" w:space="0" w:color="auto"/>
        <w:left w:val="none" w:sz="0" w:space="0" w:color="auto"/>
        <w:bottom w:val="none" w:sz="0" w:space="0" w:color="auto"/>
        <w:right w:val="none" w:sz="0" w:space="0" w:color="auto"/>
      </w:divBdr>
    </w:div>
    <w:div w:id="312099128">
      <w:bodyDiv w:val="1"/>
      <w:marLeft w:val="0"/>
      <w:marRight w:val="0"/>
      <w:marTop w:val="0"/>
      <w:marBottom w:val="0"/>
      <w:divBdr>
        <w:top w:val="none" w:sz="0" w:space="0" w:color="auto"/>
        <w:left w:val="none" w:sz="0" w:space="0" w:color="auto"/>
        <w:bottom w:val="none" w:sz="0" w:space="0" w:color="auto"/>
        <w:right w:val="none" w:sz="0" w:space="0" w:color="auto"/>
      </w:divBdr>
    </w:div>
    <w:div w:id="315648619">
      <w:bodyDiv w:val="1"/>
      <w:marLeft w:val="0"/>
      <w:marRight w:val="0"/>
      <w:marTop w:val="0"/>
      <w:marBottom w:val="0"/>
      <w:divBdr>
        <w:top w:val="none" w:sz="0" w:space="0" w:color="auto"/>
        <w:left w:val="none" w:sz="0" w:space="0" w:color="auto"/>
        <w:bottom w:val="none" w:sz="0" w:space="0" w:color="auto"/>
        <w:right w:val="none" w:sz="0" w:space="0" w:color="auto"/>
      </w:divBdr>
    </w:div>
    <w:div w:id="323357382">
      <w:bodyDiv w:val="1"/>
      <w:marLeft w:val="0"/>
      <w:marRight w:val="0"/>
      <w:marTop w:val="0"/>
      <w:marBottom w:val="0"/>
      <w:divBdr>
        <w:top w:val="none" w:sz="0" w:space="0" w:color="auto"/>
        <w:left w:val="none" w:sz="0" w:space="0" w:color="auto"/>
        <w:bottom w:val="none" w:sz="0" w:space="0" w:color="auto"/>
        <w:right w:val="none" w:sz="0" w:space="0" w:color="auto"/>
      </w:divBdr>
    </w:div>
    <w:div w:id="480923273">
      <w:bodyDiv w:val="1"/>
      <w:marLeft w:val="0"/>
      <w:marRight w:val="0"/>
      <w:marTop w:val="0"/>
      <w:marBottom w:val="0"/>
      <w:divBdr>
        <w:top w:val="none" w:sz="0" w:space="0" w:color="auto"/>
        <w:left w:val="none" w:sz="0" w:space="0" w:color="auto"/>
        <w:bottom w:val="none" w:sz="0" w:space="0" w:color="auto"/>
        <w:right w:val="none" w:sz="0" w:space="0" w:color="auto"/>
      </w:divBdr>
    </w:div>
    <w:div w:id="554319927">
      <w:bodyDiv w:val="1"/>
      <w:marLeft w:val="0"/>
      <w:marRight w:val="0"/>
      <w:marTop w:val="0"/>
      <w:marBottom w:val="0"/>
      <w:divBdr>
        <w:top w:val="none" w:sz="0" w:space="0" w:color="auto"/>
        <w:left w:val="none" w:sz="0" w:space="0" w:color="auto"/>
        <w:bottom w:val="none" w:sz="0" w:space="0" w:color="auto"/>
        <w:right w:val="none" w:sz="0" w:space="0" w:color="auto"/>
      </w:divBdr>
    </w:div>
    <w:div w:id="650720141">
      <w:bodyDiv w:val="1"/>
      <w:marLeft w:val="0"/>
      <w:marRight w:val="0"/>
      <w:marTop w:val="0"/>
      <w:marBottom w:val="0"/>
      <w:divBdr>
        <w:top w:val="none" w:sz="0" w:space="0" w:color="auto"/>
        <w:left w:val="none" w:sz="0" w:space="0" w:color="auto"/>
        <w:bottom w:val="none" w:sz="0" w:space="0" w:color="auto"/>
        <w:right w:val="none" w:sz="0" w:space="0" w:color="auto"/>
      </w:divBdr>
    </w:div>
    <w:div w:id="670957607">
      <w:bodyDiv w:val="1"/>
      <w:marLeft w:val="0"/>
      <w:marRight w:val="0"/>
      <w:marTop w:val="0"/>
      <w:marBottom w:val="0"/>
      <w:divBdr>
        <w:top w:val="none" w:sz="0" w:space="0" w:color="auto"/>
        <w:left w:val="none" w:sz="0" w:space="0" w:color="auto"/>
        <w:bottom w:val="none" w:sz="0" w:space="0" w:color="auto"/>
        <w:right w:val="none" w:sz="0" w:space="0" w:color="auto"/>
      </w:divBdr>
    </w:div>
    <w:div w:id="731849196">
      <w:bodyDiv w:val="1"/>
      <w:marLeft w:val="0"/>
      <w:marRight w:val="0"/>
      <w:marTop w:val="0"/>
      <w:marBottom w:val="0"/>
      <w:divBdr>
        <w:top w:val="none" w:sz="0" w:space="0" w:color="auto"/>
        <w:left w:val="none" w:sz="0" w:space="0" w:color="auto"/>
        <w:bottom w:val="none" w:sz="0" w:space="0" w:color="auto"/>
        <w:right w:val="none" w:sz="0" w:space="0" w:color="auto"/>
      </w:divBdr>
    </w:div>
    <w:div w:id="884177860">
      <w:bodyDiv w:val="1"/>
      <w:marLeft w:val="0"/>
      <w:marRight w:val="0"/>
      <w:marTop w:val="0"/>
      <w:marBottom w:val="0"/>
      <w:divBdr>
        <w:top w:val="none" w:sz="0" w:space="0" w:color="auto"/>
        <w:left w:val="none" w:sz="0" w:space="0" w:color="auto"/>
        <w:bottom w:val="none" w:sz="0" w:space="0" w:color="auto"/>
        <w:right w:val="none" w:sz="0" w:space="0" w:color="auto"/>
      </w:divBdr>
    </w:div>
    <w:div w:id="966080411">
      <w:bodyDiv w:val="1"/>
      <w:marLeft w:val="0"/>
      <w:marRight w:val="0"/>
      <w:marTop w:val="0"/>
      <w:marBottom w:val="0"/>
      <w:divBdr>
        <w:top w:val="none" w:sz="0" w:space="0" w:color="auto"/>
        <w:left w:val="none" w:sz="0" w:space="0" w:color="auto"/>
        <w:bottom w:val="none" w:sz="0" w:space="0" w:color="auto"/>
        <w:right w:val="none" w:sz="0" w:space="0" w:color="auto"/>
      </w:divBdr>
    </w:div>
    <w:div w:id="995956839">
      <w:bodyDiv w:val="1"/>
      <w:marLeft w:val="0"/>
      <w:marRight w:val="0"/>
      <w:marTop w:val="0"/>
      <w:marBottom w:val="0"/>
      <w:divBdr>
        <w:top w:val="none" w:sz="0" w:space="0" w:color="auto"/>
        <w:left w:val="none" w:sz="0" w:space="0" w:color="auto"/>
        <w:bottom w:val="none" w:sz="0" w:space="0" w:color="auto"/>
        <w:right w:val="none" w:sz="0" w:space="0" w:color="auto"/>
      </w:divBdr>
    </w:div>
    <w:div w:id="1022628211">
      <w:bodyDiv w:val="1"/>
      <w:marLeft w:val="0"/>
      <w:marRight w:val="0"/>
      <w:marTop w:val="0"/>
      <w:marBottom w:val="0"/>
      <w:divBdr>
        <w:top w:val="none" w:sz="0" w:space="0" w:color="auto"/>
        <w:left w:val="none" w:sz="0" w:space="0" w:color="auto"/>
        <w:bottom w:val="none" w:sz="0" w:space="0" w:color="auto"/>
        <w:right w:val="none" w:sz="0" w:space="0" w:color="auto"/>
      </w:divBdr>
    </w:div>
    <w:div w:id="1032073599">
      <w:bodyDiv w:val="1"/>
      <w:marLeft w:val="0"/>
      <w:marRight w:val="0"/>
      <w:marTop w:val="0"/>
      <w:marBottom w:val="0"/>
      <w:divBdr>
        <w:top w:val="none" w:sz="0" w:space="0" w:color="auto"/>
        <w:left w:val="none" w:sz="0" w:space="0" w:color="auto"/>
        <w:bottom w:val="none" w:sz="0" w:space="0" w:color="auto"/>
        <w:right w:val="none" w:sz="0" w:space="0" w:color="auto"/>
      </w:divBdr>
    </w:div>
    <w:div w:id="1060593987">
      <w:bodyDiv w:val="1"/>
      <w:marLeft w:val="0"/>
      <w:marRight w:val="0"/>
      <w:marTop w:val="0"/>
      <w:marBottom w:val="0"/>
      <w:divBdr>
        <w:top w:val="none" w:sz="0" w:space="0" w:color="auto"/>
        <w:left w:val="none" w:sz="0" w:space="0" w:color="auto"/>
        <w:bottom w:val="none" w:sz="0" w:space="0" w:color="auto"/>
        <w:right w:val="none" w:sz="0" w:space="0" w:color="auto"/>
      </w:divBdr>
    </w:div>
    <w:div w:id="1119758888">
      <w:bodyDiv w:val="1"/>
      <w:marLeft w:val="0"/>
      <w:marRight w:val="0"/>
      <w:marTop w:val="0"/>
      <w:marBottom w:val="0"/>
      <w:divBdr>
        <w:top w:val="none" w:sz="0" w:space="0" w:color="auto"/>
        <w:left w:val="none" w:sz="0" w:space="0" w:color="auto"/>
        <w:bottom w:val="none" w:sz="0" w:space="0" w:color="auto"/>
        <w:right w:val="none" w:sz="0" w:space="0" w:color="auto"/>
      </w:divBdr>
    </w:div>
    <w:div w:id="1363701617">
      <w:bodyDiv w:val="1"/>
      <w:marLeft w:val="0"/>
      <w:marRight w:val="0"/>
      <w:marTop w:val="0"/>
      <w:marBottom w:val="0"/>
      <w:divBdr>
        <w:top w:val="none" w:sz="0" w:space="0" w:color="auto"/>
        <w:left w:val="none" w:sz="0" w:space="0" w:color="auto"/>
        <w:bottom w:val="none" w:sz="0" w:space="0" w:color="auto"/>
        <w:right w:val="none" w:sz="0" w:space="0" w:color="auto"/>
      </w:divBdr>
    </w:div>
    <w:div w:id="1383334288">
      <w:bodyDiv w:val="1"/>
      <w:marLeft w:val="0"/>
      <w:marRight w:val="0"/>
      <w:marTop w:val="0"/>
      <w:marBottom w:val="0"/>
      <w:divBdr>
        <w:top w:val="none" w:sz="0" w:space="0" w:color="auto"/>
        <w:left w:val="none" w:sz="0" w:space="0" w:color="auto"/>
        <w:bottom w:val="none" w:sz="0" w:space="0" w:color="auto"/>
        <w:right w:val="none" w:sz="0" w:space="0" w:color="auto"/>
      </w:divBdr>
    </w:div>
    <w:div w:id="1405301740">
      <w:bodyDiv w:val="1"/>
      <w:marLeft w:val="0"/>
      <w:marRight w:val="0"/>
      <w:marTop w:val="0"/>
      <w:marBottom w:val="0"/>
      <w:divBdr>
        <w:top w:val="none" w:sz="0" w:space="0" w:color="auto"/>
        <w:left w:val="none" w:sz="0" w:space="0" w:color="auto"/>
        <w:bottom w:val="none" w:sz="0" w:space="0" w:color="auto"/>
        <w:right w:val="none" w:sz="0" w:space="0" w:color="auto"/>
      </w:divBdr>
    </w:div>
    <w:div w:id="1427070023">
      <w:bodyDiv w:val="1"/>
      <w:marLeft w:val="0"/>
      <w:marRight w:val="0"/>
      <w:marTop w:val="0"/>
      <w:marBottom w:val="0"/>
      <w:divBdr>
        <w:top w:val="none" w:sz="0" w:space="0" w:color="auto"/>
        <w:left w:val="none" w:sz="0" w:space="0" w:color="auto"/>
        <w:bottom w:val="none" w:sz="0" w:space="0" w:color="auto"/>
        <w:right w:val="none" w:sz="0" w:space="0" w:color="auto"/>
      </w:divBdr>
    </w:div>
    <w:div w:id="1440177302">
      <w:bodyDiv w:val="1"/>
      <w:marLeft w:val="0"/>
      <w:marRight w:val="0"/>
      <w:marTop w:val="0"/>
      <w:marBottom w:val="0"/>
      <w:divBdr>
        <w:top w:val="none" w:sz="0" w:space="0" w:color="auto"/>
        <w:left w:val="none" w:sz="0" w:space="0" w:color="auto"/>
        <w:bottom w:val="none" w:sz="0" w:space="0" w:color="auto"/>
        <w:right w:val="none" w:sz="0" w:space="0" w:color="auto"/>
      </w:divBdr>
    </w:div>
    <w:div w:id="1448349899">
      <w:bodyDiv w:val="1"/>
      <w:marLeft w:val="0"/>
      <w:marRight w:val="0"/>
      <w:marTop w:val="0"/>
      <w:marBottom w:val="0"/>
      <w:divBdr>
        <w:top w:val="none" w:sz="0" w:space="0" w:color="auto"/>
        <w:left w:val="none" w:sz="0" w:space="0" w:color="auto"/>
        <w:bottom w:val="none" w:sz="0" w:space="0" w:color="auto"/>
        <w:right w:val="none" w:sz="0" w:space="0" w:color="auto"/>
      </w:divBdr>
    </w:div>
    <w:div w:id="1494372159">
      <w:bodyDiv w:val="1"/>
      <w:marLeft w:val="0"/>
      <w:marRight w:val="0"/>
      <w:marTop w:val="0"/>
      <w:marBottom w:val="0"/>
      <w:divBdr>
        <w:top w:val="none" w:sz="0" w:space="0" w:color="auto"/>
        <w:left w:val="none" w:sz="0" w:space="0" w:color="auto"/>
        <w:bottom w:val="none" w:sz="0" w:space="0" w:color="auto"/>
        <w:right w:val="none" w:sz="0" w:space="0" w:color="auto"/>
      </w:divBdr>
    </w:div>
    <w:div w:id="1530022291">
      <w:bodyDiv w:val="1"/>
      <w:marLeft w:val="0"/>
      <w:marRight w:val="0"/>
      <w:marTop w:val="0"/>
      <w:marBottom w:val="0"/>
      <w:divBdr>
        <w:top w:val="none" w:sz="0" w:space="0" w:color="auto"/>
        <w:left w:val="none" w:sz="0" w:space="0" w:color="auto"/>
        <w:bottom w:val="none" w:sz="0" w:space="0" w:color="auto"/>
        <w:right w:val="none" w:sz="0" w:space="0" w:color="auto"/>
      </w:divBdr>
    </w:div>
    <w:div w:id="1616979904">
      <w:bodyDiv w:val="1"/>
      <w:marLeft w:val="0"/>
      <w:marRight w:val="0"/>
      <w:marTop w:val="0"/>
      <w:marBottom w:val="0"/>
      <w:divBdr>
        <w:top w:val="none" w:sz="0" w:space="0" w:color="auto"/>
        <w:left w:val="none" w:sz="0" w:space="0" w:color="auto"/>
        <w:bottom w:val="none" w:sz="0" w:space="0" w:color="auto"/>
        <w:right w:val="none" w:sz="0" w:space="0" w:color="auto"/>
      </w:divBdr>
    </w:div>
    <w:div w:id="1697459765">
      <w:bodyDiv w:val="1"/>
      <w:marLeft w:val="0"/>
      <w:marRight w:val="0"/>
      <w:marTop w:val="0"/>
      <w:marBottom w:val="0"/>
      <w:divBdr>
        <w:top w:val="none" w:sz="0" w:space="0" w:color="auto"/>
        <w:left w:val="none" w:sz="0" w:space="0" w:color="auto"/>
        <w:bottom w:val="none" w:sz="0" w:space="0" w:color="auto"/>
        <w:right w:val="none" w:sz="0" w:space="0" w:color="auto"/>
      </w:divBdr>
    </w:div>
    <w:div w:id="1783767011">
      <w:bodyDiv w:val="1"/>
      <w:marLeft w:val="0"/>
      <w:marRight w:val="0"/>
      <w:marTop w:val="0"/>
      <w:marBottom w:val="0"/>
      <w:divBdr>
        <w:top w:val="none" w:sz="0" w:space="0" w:color="auto"/>
        <w:left w:val="none" w:sz="0" w:space="0" w:color="auto"/>
        <w:bottom w:val="none" w:sz="0" w:space="0" w:color="auto"/>
        <w:right w:val="none" w:sz="0" w:space="0" w:color="auto"/>
      </w:divBdr>
    </w:div>
    <w:div w:id="1830634354">
      <w:bodyDiv w:val="1"/>
      <w:marLeft w:val="0"/>
      <w:marRight w:val="0"/>
      <w:marTop w:val="0"/>
      <w:marBottom w:val="0"/>
      <w:divBdr>
        <w:top w:val="none" w:sz="0" w:space="0" w:color="auto"/>
        <w:left w:val="none" w:sz="0" w:space="0" w:color="auto"/>
        <w:bottom w:val="none" w:sz="0" w:space="0" w:color="auto"/>
        <w:right w:val="none" w:sz="0" w:space="0" w:color="auto"/>
      </w:divBdr>
    </w:div>
    <w:div w:id="1896312537">
      <w:bodyDiv w:val="1"/>
      <w:marLeft w:val="0"/>
      <w:marRight w:val="0"/>
      <w:marTop w:val="0"/>
      <w:marBottom w:val="0"/>
      <w:divBdr>
        <w:top w:val="none" w:sz="0" w:space="0" w:color="auto"/>
        <w:left w:val="none" w:sz="0" w:space="0" w:color="auto"/>
        <w:bottom w:val="none" w:sz="0" w:space="0" w:color="auto"/>
        <w:right w:val="none" w:sz="0" w:space="0" w:color="auto"/>
      </w:divBdr>
    </w:div>
    <w:div w:id="2058116845">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
    <w:div w:id="2069261411">
      <w:bodyDiv w:val="1"/>
      <w:marLeft w:val="0"/>
      <w:marRight w:val="0"/>
      <w:marTop w:val="0"/>
      <w:marBottom w:val="0"/>
      <w:divBdr>
        <w:top w:val="none" w:sz="0" w:space="0" w:color="auto"/>
        <w:left w:val="none" w:sz="0" w:space="0" w:color="auto"/>
        <w:bottom w:val="none" w:sz="0" w:space="0" w:color="auto"/>
        <w:right w:val="none" w:sz="0" w:space="0" w:color="auto"/>
      </w:divBdr>
    </w:div>
    <w:div w:id="207927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AD2BB-A30B-470E-84D1-2F0B68BC4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1</Pages>
  <Words>2421</Words>
  <Characters>13803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Kaushik Mandal</dc:creator>
  <cp:keywords/>
  <dc:description/>
  <cp:lastModifiedBy>Student</cp:lastModifiedBy>
  <cp:revision>49</cp:revision>
  <dcterms:created xsi:type="dcterms:W3CDTF">2018-08-07T04:57:00Z</dcterms:created>
  <dcterms:modified xsi:type="dcterms:W3CDTF">2018-08-31T10:51:00Z</dcterms:modified>
</cp:coreProperties>
</file>