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Times New Roman" w:cs="Times New Roman" w:eastAsia="Times New Roman" w:hAnsi="Times New Roman"/>
          <w:b w:val="1"/>
          <w:bCs w:val="1"/>
        </w:rPr>
      </w:pPr>
      <w:bookmarkStart w:colFirst="0" w:colLast="0" w:name="_uhkn5z46ozi4" w:id="0"/>
      <w:bookmarkEnd w:id="0"/>
      <w:r w:rsidDel="00000000" w:rsidR="00000000" w:rsidRPr="00000000">
        <w:rPr>
          <w:rFonts w:ascii="Times New Roman" w:cs="Times New Roman" w:eastAsia="Times New Roman" w:hAnsi="Times New Roman"/>
          <w:b w:val="1"/>
          <w:bCs w:val="1"/>
          <w:rtl w:val="0"/>
        </w:rPr>
        <w:t xml:space="preserve">The Right Fit: Understanding Leadership In The Outdoors</w:t>
      </w:r>
    </w:p>
    <w:p w:rsidR="00000000" w:rsidDel="00000000" w:rsidP="00000000" w:rsidRDefault="00000000" w:rsidRPr="00000000" w14:paraId="0000000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Style w:val="Heading2"/>
        <w:keepNext w:val="0"/>
        <w:keepLines w:val="0"/>
        <w:rPr>
          <w:color w:val="0e101a"/>
          <w:sz w:val="34"/>
          <w:szCs w:val="34"/>
        </w:rPr>
      </w:pPr>
      <w:bookmarkStart w:colFirst="0" w:colLast="0" w:name="_qh7csbez03ju" w:id="1"/>
      <w:bookmarkEnd w:id="1"/>
      <w:r w:rsidDel="00000000" w:rsidR="00000000" w:rsidRPr="00000000">
        <w:rPr>
          <w:color w:val="0e101a"/>
          <w:sz w:val="34"/>
          <w:szCs w:val="34"/>
          <w:rtl w:val="0"/>
        </w:rPr>
        <w:t xml:space="preserve">Introduction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Research on leadership theory in outdoor recreation and education is as dynamic as the field that it stems from. There have been many theories and styles attributed to the making of an effective leader in the outdoor environment. Transformational and Transactional leadership are two styles posited to have a place in outdoor recreation, potentially creating effective leaders in the outdoor environment. Through the analysis of existing frameworks and anecdotes, this paper seeks to critically analyse the effectiveness of transformational and transactional leadership in the outdoors.</w:t>
      </w:r>
    </w:p>
    <w:p w:rsidR="00000000" w:rsidDel="00000000" w:rsidP="00000000" w:rsidRDefault="00000000" w:rsidRPr="00000000" w14:paraId="00000009">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B">
      <w:pPr>
        <w:pStyle w:val="Heading2"/>
        <w:keepNext w:val="0"/>
        <w:keepLines w:val="0"/>
        <w:rPr>
          <w:color w:val="0e101a"/>
          <w:sz w:val="34"/>
          <w:szCs w:val="34"/>
        </w:rPr>
      </w:pPr>
      <w:bookmarkStart w:colFirst="0" w:colLast="0" w:name="_ynt3yeckhsz4" w:id="2"/>
      <w:bookmarkEnd w:id="2"/>
      <w:r w:rsidDel="00000000" w:rsidR="00000000" w:rsidRPr="00000000">
        <w:rPr>
          <w:color w:val="0e101a"/>
          <w:sz w:val="34"/>
          <w:szCs w:val="34"/>
          <w:rtl w:val="0"/>
        </w:rPr>
        <w:t xml:space="preserve">What is a Leader?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At face value, leadership is a fairly simple concept that we encounter every day of our lives. So much so that the meaning of leadership can often not be easily distilled or simplified for the sake of explanation. However, if one intends to take on a leadership role, it is essential for them to learn and understand the meaning of Leadership, both in theory and practice. </w:t>
      </w:r>
    </w:p>
    <w:p w:rsidR="00000000" w:rsidDel="00000000" w:rsidP="00000000" w:rsidRDefault="00000000" w:rsidRPr="00000000" w14:paraId="0000000F">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Oxford Dictionary describes a leader as “a person who leads a group of people, especially the head of a country, an organisation, etc.” (www.oxfordlearnersdictionaries.com, n.d.). While this definition may suffice in most cases, an outdoor leader needs to have and understand a more in-depth explanation. </w:t>
      </w:r>
    </w:p>
    <w:p w:rsidR="00000000" w:rsidDel="00000000" w:rsidP="00000000" w:rsidRDefault="00000000" w:rsidRPr="00000000" w14:paraId="00000010">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leadership is a large part of outdoor adventure recreation, we can look to the existing framework within outdoor recreation to derive a simple and distilled definition of a “leader”.</w:t>
      </w:r>
    </w:p>
    <w:p w:rsidR="00000000" w:rsidDel="00000000" w:rsidP="00000000" w:rsidRDefault="00000000" w:rsidRPr="00000000" w14:paraId="00000011">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According to Hunter (2007), a facilitator’s role is “ to guide the group process to help participants achieve their agreed purpose.” Additionally, Thomas (2010) states that a facilitator may be required to play other roles, such as that of a leader. Martin, Cashel, Wagstaff, and Breunig (2006) say that leaders are responsible for “safety, instruction, observation, facilitation, raising issues in the group, and clarifying statements and issues”. From these, we can surmise more of the essential meaning and definitions of leadership, but are there other sources that can be drawn from to build a concrete but simple understanding of leadership?</w:t>
      </w:r>
    </w:p>
    <w:p w:rsidR="00000000" w:rsidDel="00000000" w:rsidP="00000000" w:rsidRDefault="00000000" w:rsidRPr="00000000" w14:paraId="00000012">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Mountain Training is the United Kingdom’s National Governing Body (NGB) for mountain, hill, and lowland walking/climbing. Thus, they have specific rules, regulations, and guidelines surrounding the responsibilities of those placed in a leadership role. Understandably, the requirements of a leader in this context are many. However, these requirements can be reduced to their core components. We see that a leader is a technically skilled individual who aims to inspire, support, and appropriately challenge participants. </w:t>
      </w:r>
    </w:p>
    <w:p w:rsidR="00000000" w:rsidDel="00000000" w:rsidP="00000000" w:rsidRDefault="00000000" w:rsidRPr="00000000" w14:paraId="00000014">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Having analysed existing frameworks and literature, what definition can be given to the role of a leader? While there are many comparative and contrasting points made, there is an underlying focus on one's competency, both in their desired field and in emotional/ social skills. The literature also places emphasis on the ability to support, encourage, and guide followers/ participants to their desired goal. Thus, referencing previous points made, we can say that a leader is</w:t>
      </w:r>
    </w:p>
    <w:p w:rsidR="00000000" w:rsidDel="00000000" w:rsidP="00000000" w:rsidRDefault="00000000" w:rsidRPr="00000000" w14:paraId="00000016">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 A competent individual who is trusted to encourage and guide a group to their agreed goal.” </w:t>
      </w:r>
    </w:p>
    <w:p w:rsidR="00000000" w:rsidDel="00000000" w:rsidP="00000000" w:rsidRDefault="00000000" w:rsidRPr="00000000" w14:paraId="00000017">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simplified and concrete definition stresses the importance of one's individual capabilities while also highlighting the importance of meeting followers’ needs, as without followers, there can be no leader. </w:t>
      </w:r>
    </w:p>
    <w:p w:rsidR="00000000" w:rsidDel="00000000" w:rsidP="00000000" w:rsidRDefault="00000000" w:rsidRPr="00000000" w14:paraId="00000018">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Unfortunately, while the definition can be surmised with some effort, the act of being a good leader is a far more complex process that involves many different styles as well as theories that seek to distil effective leadership to simple and replicable qualities.  </w:t>
      </w:r>
    </w:p>
    <w:p w:rsidR="00000000" w:rsidDel="00000000" w:rsidP="00000000" w:rsidRDefault="00000000" w:rsidRPr="00000000" w14:paraId="00000019">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B">
      <w:pPr>
        <w:pStyle w:val="Heading2"/>
        <w:keepNext w:val="0"/>
        <w:keepLines w:val="0"/>
        <w:rPr>
          <w:color w:val="0e101a"/>
          <w:sz w:val="34"/>
          <w:szCs w:val="34"/>
        </w:rPr>
      </w:pPr>
      <w:bookmarkStart w:colFirst="0" w:colLast="0" w:name="_qdxsafza5em4" w:id="3"/>
      <w:bookmarkEnd w:id="3"/>
      <w:r w:rsidDel="00000000" w:rsidR="00000000" w:rsidRPr="00000000">
        <w:rPr>
          <w:color w:val="0e101a"/>
          <w:sz w:val="34"/>
          <w:szCs w:val="34"/>
          <w:rtl w:val="0"/>
        </w:rPr>
        <w:t xml:space="preserve">Transformational and Transactional Leadership?</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There are multiple theories and styles attributed to leadership. The Great Man, Trait, Skill, and Style theories are a means of explaining or distilling the core traits of an effective leader, often for the sake of easy replicability. Styles, for example, Autocratic, Democratic, and Abdicratic, are the means or way in which a leader may lead.</w:t>
      </w:r>
    </w:p>
    <w:p w:rsidR="00000000" w:rsidDel="00000000" w:rsidP="00000000" w:rsidRDefault="00000000" w:rsidRPr="00000000" w14:paraId="0000001F">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the paper, Brymer and Gray posit the Transformational and Transactional Styles, two contemporary styles, as effective means for outdoor professionals, practitioners, and facilitators to lead. But in order to properly assess the appropriateness of these styles in the outdoors, we must first understand what they are, what their primary functions are, and what they seek to create within the leader/follower dynamic. </w:t>
      </w:r>
    </w:p>
    <w:p w:rsidR="00000000" w:rsidDel="00000000" w:rsidP="00000000" w:rsidRDefault="00000000" w:rsidRPr="00000000" w14:paraId="00000020">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1">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Transactional Leadership is often termed as the “traditional form of leadership” (Hsu, Bell, &amp; Cheng, 2002). Brymer and Gray specifically describe transactional leadership as “based on an interchange of bargains between followers and their leaders” (Howell &amp; Avolio, 1993, cited in Brymer &amp; Gray, 2006, p.15). It is characterised by two factors, “contingent reward leadership” (CRL) or “management by exception” (MBE). CRL is considered active and positive. “Followers are rewarded or recognised for completing previously agreed goals” (Bycio et al., 1995, cited in Brymer &amp; Gray, 2006, p.15). MBE, however, is triggered by mistakes or problems that occur as a result of follower competency (or lack thereof). While MBE can still be active and positive, it places its main focus on “anticipating mistakes before they become a more serious problem” (Brymer &amp; Gray, 2006). </w:t>
      </w:r>
    </w:p>
    <w:p w:rsidR="00000000" w:rsidDel="00000000" w:rsidP="00000000" w:rsidRDefault="00000000" w:rsidRPr="00000000" w14:paraId="00000022">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Inversely, transformational leadership is described as “charismatic and inspirational” (Howell &amp; Avolio, 1993, cited in Brymer &amp; Gray, 2006, p.15). It seeks to stimulate, support, and inspire followers through intellectual stimulation and individualised consideration. In transformational leadership, “the leader encourages followers to enhance curiosity and creativity in problem solving and thinking” (Brymer &amp; Gray, 2006). To that end, transformational leadership is a style that heavily focuses on building relationships between followers and the leader and encourages them to “transcend their own self interests for a higher collective purpose, mission, or vision” (Howell &amp; Avolio, 1993, cited in Brymer &amp; Gray, 2006, p.15). </w:t>
      </w:r>
    </w:p>
    <w:p w:rsidR="00000000" w:rsidDel="00000000" w:rsidP="00000000" w:rsidRDefault="00000000" w:rsidRPr="00000000" w14:paraId="00000023">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From these definitions, we can surmise the purposes of transactional and transformational leadership. Transactional leadership would be considered a useful style and tool for developing a person or group’s technical skills. It is a style bred for efficiency that is best suited for creating competent and skilled individuals, followers, and potential leaders.</w:t>
      </w:r>
    </w:p>
    <w:p w:rsidR="00000000" w:rsidDel="00000000" w:rsidP="00000000" w:rsidRDefault="00000000" w:rsidRPr="00000000" w14:paraId="00000025">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transformational leadership is more social in nature, it is useful for developing one's sense of self and confidence, but also for creating confident and charismatic individuals and leaders. So how do these styles present themselves outdoors? Are they better or worse than other styles and frameworks? And are they a viable option for outdoor professionals to consider in their professional praxis? </w:t>
      </w:r>
    </w:p>
    <w:p w:rsidR="00000000" w:rsidDel="00000000" w:rsidP="00000000" w:rsidRDefault="00000000" w:rsidRPr="00000000" w14:paraId="00000026">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8">
      <w:pPr>
        <w:pStyle w:val="Heading2"/>
        <w:keepNext w:val="0"/>
        <w:keepLines w:val="0"/>
        <w:rPr>
          <w:color w:val="0e101a"/>
          <w:sz w:val="34"/>
          <w:szCs w:val="34"/>
        </w:rPr>
      </w:pPr>
      <w:bookmarkStart w:colFirst="0" w:colLast="0" w:name="_cv5lyuwikket" w:id="4"/>
      <w:bookmarkEnd w:id="4"/>
      <w:r w:rsidDel="00000000" w:rsidR="00000000" w:rsidRPr="00000000">
        <w:rPr>
          <w:color w:val="0e101a"/>
          <w:sz w:val="34"/>
          <w:szCs w:val="34"/>
          <w:rtl w:val="0"/>
        </w:rPr>
        <w:t xml:space="preserve">Do they belong in the outdoors?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Transformational and transactional leadership have been shown to have positive effects as leadership styles. The outdoors is a dynamic environment and a great medium for the development of groups and individuals based on their conditions.</w:t>
      </w:r>
    </w:p>
    <w:p w:rsidR="00000000" w:rsidDel="00000000" w:rsidP="00000000" w:rsidRDefault="00000000" w:rsidRPr="00000000" w14:paraId="0000002C">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Mountain Training is the NGB for activities such as lowland walking, mountain leading, and camping. Each award/ activity has a handbook for aspiring practitioners to reference and learn from in order to become a current, confident, and competent leader. These handbooks are valuable resources to draw from to judge respective leadership styles.</w:t>
      </w:r>
    </w:p>
    <w:p w:rsidR="00000000" w:rsidDel="00000000" w:rsidP="00000000" w:rsidRDefault="00000000" w:rsidRPr="00000000" w14:paraId="0000002D">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 leader must “demonstrate adaptable leadership behaviours and decision-making” (Candidate handbook Camping Leader, 2025) according to the camping leader handbook. The mountain leader and lowland leader are not as succinct, requiring much of their (potential) leaders. The respective handbooks place heavy emphasis on the development of technical skills like navigation and risk management. However, they also assert the need for social skills such as group management and communication. </w:t>
      </w:r>
    </w:p>
    <w:p w:rsidR="00000000" w:rsidDel="00000000" w:rsidP="00000000" w:rsidRDefault="00000000" w:rsidRPr="00000000" w14:paraId="0000002E">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F">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From this, we can infer that transactional leadership would be a style well suited to this environment, as it focuses on individual and group competency, especially in an environment which can often have low conditions of favourability. Brymer and Gray also state this by saying that transactional leadership in the outdoors “may be ideal for ensuring certain attributes based on skills and behaviours undertaken in specific contexts or environments” (Brymer &amp; Gray, 2006)</w:t>
      </w:r>
    </w:p>
    <w:p w:rsidR="00000000" w:rsidDel="00000000" w:rsidP="00000000" w:rsidRDefault="00000000" w:rsidRPr="00000000" w14:paraId="00000030">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Interestingly, the lowland leader award makes a specific case for the use of transformational leadership. The handbook states, “Transformational leadership is a model of positive (INSPIRE) behaviours that leaders can use to promote the best outcomes for their groups” (Candidate handbook Lowland Leader, 2024). While not a necessity, Mountain Training not only creates a framework where transformational leadership is necessary, but also directly references it in their handbook. To that end, we can say, on a regulatory basis, that transactional and transformational leadership both have a place in outdoor recreation. Brymer and Gray also cite that Hayashi and Jordan advocate for transformational leadership as a means for training future outdoor leaders.</w:t>
      </w:r>
    </w:p>
    <w:p w:rsidR="00000000" w:rsidDel="00000000" w:rsidP="00000000" w:rsidRDefault="00000000" w:rsidRPr="00000000" w14:paraId="00000031">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33">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There are other leadership theories and styles that exist in outdoor recreation, one being Conditional Leadership Theory. Conditional Leadership Theory (COLT) is a form of leadership developed by Priest and Chase that builds on the situational leadership theory developed by Hersey and Blanchard. </w:t>
      </w:r>
    </w:p>
    <w:p w:rsidR="00000000" w:rsidDel="00000000" w:rsidP="00000000" w:rsidRDefault="00000000" w:rsidRPr="00000000" w14:paraId="0000003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Put simply, COLT states that a leader will change their style to Autocratic, Democratic, or Democratic based on the conditions of favourability. Conditions of favourability (CF) refer to factors that make an activity favourable. These factors are;</w:t>
      </w:r>
    </w:p>
    <w:p w:rsidR="00000000" w:rsidDel="00000000" w:rsidP="00000000" w:rsidRDefault="00000000" w:rsidRPr="00000000" w14:paraId="00000035">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Environmental Dangers </w:t>
      </w:r>
    </w:p>
    <w:p w:rsidR="00000000" w:rsidDel="00000000" w:rsidP="00000000" w:rsidRDefault="00000000" w:rsidRPr="00000000" w14:paraId="00000036">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Individual Competence </w:t>
      </w:r>
    </w:p>
    <w:p w:rsidR="00000000" w:rsidDel="00000000" w:rsidP="00000000" w:rsidRDefault="00000000" w:rsidRPr="00000000" w14:paraId="00000037">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Group Unity</w:t>
      </w:r>
    </w:p>
    <w:p w:rsidR="00000000" w:rsidDel="00000000" w:rsidP="00000000" w:rsidRDefault="00000000" w:rsidRPr="00000000" w14:paraId="00000038">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Leader Proficiency </w:t>
      </w:r>
    </w:p>
    <w:p w:rsidR="00000000" w:rsidDel="00000000" w:rsidP="00000000" w:rsidRDefault="00000000" w:rsidRPr="00000000" w14:paraId="00000039">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Decision Consequences </w:t>
      </w:r>
    </w:p>
    <w:p w:rsidR="00000000" w:rsidDel="00000000" w:rsidP="00000000" w:rsidRDefault="00000000" w:rsidRPr="00000000" w14:paraId="0000003A">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If the weather is bad, individual competence, group unity, and leader proficiency are low, and there are negative consequences based on decisions made, then the conditions of favourability are low and vice versa.</w:t>
      </w:r>
    </w:p>
    <w:p w:rsidR="00000000" w:rsidDel="00000000" w:rsidP="00000000" w:rsidRDefault="00000000" w:rsidRPr="00000000" w14:paraId="0000003B">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conditions will cause a leader to become one of the following </w:t>
      </w:r>
    </w:p>
    <w:p w:rsidR="00000000" w:rsidDel="00000000" w:rsidP="00000000" w:rsidRDefault="00000000" w:rsidRPr="00000000" w14:paraId="0000003C">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Autocratic - Making all the decisions with little room for follower input - Low CF</w:t>
      </w:r>
    </w:p>
    <w:p w:rsidR="00000000" w:rsidDel="00000000" w:rsidP="00000000" w:rsidRDefault="00000000" w:rsidRPr="00000000" w14:paraId="0000003D">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Democratic - Decisions are made between leader and followers as a whole - Medium CF</w:t>
      </w:r>
    </w:p>
    <w:p w:rsidR="00000000" w:rsidDel="00000000" w:rsidP="00000000" w:rsidRDefault="00000000" w:rsidRPr="00000000" w14:paraId="0000003E">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Abdicratic - All decision-making power in the hands of followers - High CF</w:t>
      </w:r>
    </w:p>
    <w:p w:rsidR="00000000" w:rsidDel="00000000" w:rsidP="00000000" w:rsidRDefault="00000000" w:rsidRPr="00000000" w14:paraId="0000003F">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COLT and Situational leadership theory are unique in that they emphasise a need to change one's style in accordance with a changing environment. And, while they specifically use the 3 aforementioned styles, they can be used to judge the effectiveness of transformational and transactional leadership. </w:t>
      </w:r>
    </w:p>
    <w:p w:rsidR="00000000" w:rsidDel="00000000" w:rsidP="00000000" w:rsidRDefault="00000000" w:rsidRPr="00000000" w14:paraId="00000040">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Transactional leadership is skill-focused; it ensures that mistakes and thus injuries (and possibly death) are avoided. In that sense, transactional leadership would be best suited for low and medium CF, where participant error can be very costly. Inversely, transformational leadership is best suited for higher CF. Favourable conditions create a more relaxed and forgiving environment, allowing leaders to focus on creating a transformative, social, and inspiring experience. </w:t>
      </w:r>
    </w:p>
    <w:p w:rsidR="00000000" w:rsidDel="00000000" w:rsidP="00000000" w:rsidRDefault="00000000" w:rsidRPr="00000000" w14:paraId="00000041">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3">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an individual learning to be an adventure filmmaker, outdoor practitioner, and ecologist/conservationist, I have been placed in a position to not only experience these styles directly from lecturers and other professionals, but also utilise them as I develop my specific leadership style. Being a student participating in practical lectures, I have directly observed the impact that transactional and transformational leadership can have on followers who intend to become potential leaders, and followers who are participating for the sake of personal development. Notable transformational experiences came from our hillwalking practicals in the Preselis, Pen Y Fan and Gower, as well as paddling practicals in Pembrokeshire. </w:t>
      </w:r>
    </w:p>
    <w:p w:rsidR="00000000" w:rsidDel="00000000" w:rsidP="00000000" w:rsidRDefault="00000000" w:rsidRPr="00000000" w14:paraId="0000004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During the Preseli Hills walks, our lecturer and technician, Emlyn, specifically set out to create a transformative experience. Emlyn specifically took us on a walk that followed the golden road and Bronze Age burial sites as a way of inspiring curiosity in us as students and showing us the experiences we can create for others in the outdoors. This experience was particularly useful for leading sections of the Gower Hill walking practical.</w:t>
      </w:r>
    </w:p>
    <w:p w:rsidR="00000000" w:rsidDel="00000000" w:rsidP="00000000" w:rsidRDefault="00000000" w:rsidRPr="00000000" w14:paraId="00000045">
      <w:pPr>
        <w:ind w:left="0"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the Gower practical, we were allowed to set our own route and walk independently. I decided to also create a music video while we walked. While it was not the intention, I was put in a leadership position for most of the walk due to my navigational skills and familiarity with the area and route. My ability to delegate, explain, and motivate my team with the (ultimately false) promise of a pub visit at the end of the walk worked well in tandem with the excitement of getting to work on a creative project together. While the conditions of favourability were low, and I was more autocratic whenever I was required to lead, the transformational leadership style worked well to maintain the excitement and “vibes” of the walk. </w:t>
      </w:r>
    </w:p>
    <w:p w:rsidR="00000000" w:rsidDel="00000000" w:rsidP="00000000" w:rsidRDefault="00000000" w:rsidRPr="00000000" w14:paraId="00000046">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Alternatively, I have seen lecturers like Thomas (Tomo) and Denise utilise both leadership styles, sometimes all in the same practical lecture. Where skills and competency are of higher import, they focus on ensuring our mistakes are few and our execution of said skills is efficient. However, in recent paddling practical lectures, where conditions of favourability were very high, both Tomo and Denise took on the transformational leadership style, focusing on creating a positive experience and connection with the environment, while also ensuring we could employ the use of soft skills. </w:t>
      </w:r>
    </w:p>
    <w:p w:rsidR="00000000" w:rsidDel="00000000" w:rsidP="00000000" w:rsidRDefault="00000000" w:rsidRPr="00000000" w14:paraId="00000047">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8">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While it is not the point of this paper, it must be said that, like existing frameworks, transformational and transactional leadership cannot cover every base. They are contingent on the leader’s ability to use other styles and skills. For all leadership styles, the isolation of qualities for the sake of replicability allows for abuse of these skills and does not ensure long-term effective leadership. Despite the versatility and observed success of these styles, they are not replacements for other leadership styles and should not be seen as superior to other styles. As effective leaders and role models, Tomo, Denise, and Emlyn will employ the use of different or multiple leadership styles at any given moment. Brymer and Gray themselves assert that “transactional leadership may not be effective in developing longer term outcomes” (Brymer &amp; Gray, 2006) and that the skills of transformational leadership can be easily abused and short-lived. So while the aforementioned styles have a large place in the outdoors, they are by no means final.</w:t>
      </w:r>
    </w:p>
    <w:p w:rsidR="00000000" w:rsidDel="00000000" w:rsidP="00000000" w:rsidRDefault="00000000" w:rsidRPr="00000000" w14:paraId="00000049">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B">
      <w:pPr>
        <w:pStyle w:val="Heading2"/>
        <w:keepNext w:val="0"/>
        <w:keepLines w:val="0"/>
        <w:rPr>
          <w:color w:val="0e101a"/>
          <w:sz w:val="34"/>
          <w:szCs w:val="34"/>
        </w:rPr>
      </w:pPr>
      <w:bookmarkStart w:colFirst="0" w:colLast="0" w:name="_bzle9ow9ngdn" w:id="5"/>
      <w:bookmarkEnd w:id="5"/>
      <w:r w:rsidDel="00000000" w:rsidR="00000000" w:rsidRPr="00000000">
        <w:rPr>
          <w:color w:val="0e101a"/>
          <w:sz w:val="34"/>
          <w:szCs w:val="34"/>
          <w:rtl w:val="0"/>
        </w:rPr>
        <w:t xml:space="preserve">Professional Development</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Bermuda during the summer of 2025, I had the rare and very difficult opportunity to lead an initiative to save a woodland from development. This initiative consisted of a solo month-long protest, an over 6000 signature petition, and a rally with over 550 people in attendance. Despite being a leader, I was unaware of the specific transformational style I used. However, in hindsight, the transformational leadership style was prevalent throughout the initiative. </w:t>
      </w:r>
    </w:p>
    <w:p w:rsidR="00000000" w:rsidDel="00000000" w:rsidP="00000000" w:rsidRDefault="00000000" w:rsidRPr="00000000" w14:paraId="0000004F">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 used my words, actions, media, technical ecological knowledge, and skills to inspire, motivate, and lead those who supported and followed me to our shared goal. While there was no physical journey or destination, there was a shared goal of ecological security. I focused on fostering relationships, building rapport with my community, and using communication skills while conversing with the politicians in charge of the very thing we sought to stop. All to transform the way people saw the woodland, and Bermuda as a whole. </w:t>
      </w:r>
    </w:p>
    <w:p w:rsidR="00000000" w:rsidDel="00000000" w:rsidP="00000000" w:rsidRDefault="00000000" w:rsidRPr="00000000" w14:paraId="00000050">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1">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Despite choosing not to specifically have a career in outdoor recreation, being a leader, especially an outdoor leader, is intrinsic to my career’s success and my personal aspirations. Ecologists, conservationists, filmmakers and outdoor practitioners must have an array of technical skills, leadership styles and methods to ensure success. </w:t>
      </w:r>
    </w:p>
    <w:p w:rsidR="00000000" w:rsidDel="00000000" w:rsidP="00000000" w:rsidRDefault="00000000" w:rsidRPr="00000000" w14:paraId="00000052">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My specific goals are to use these three areas of my expertise to directly impact the way people see and interact with the environment using media, hands-on experiences, and community initiatives.</w:t>
      </w:r>
    </w:p>
    <w:p w:rsidR="00000000" w:rsidDel="00000000" w:rsidP="00000000" w:rsidRDefault="00000000" w:rsidRPr="00000000" w14:paraId="00000053">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To that end, transformational leadership is something that I have frequently, yet unknowingly, used in the past and will need to continue to use in order to effectively inform, inspire, and lead others toward a shared goal of an ecologically rich and secure future.</w:t>
      </w:r>
    </w:p>
    <w:p w:rsidR="00000000" w:rsidDel="00000000" w:rsidP="00000000" w:rsidRDefault="00000000" w:rsidRPr="00000000" w14:paraId="00000054">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7">
      <w:pPr>
        <w:pStyle w:val="Heading2"/>
        <w:keepNext w:val="0"/>
        <w:keepLines w:val="0"/>
        <w:rPr>
          <w:color w:val="0e101a"/>
          <w:sz w:val="34"/>
          <w:szCs w:val="34"/>
        </w:rPr>
      </w:pPr>
      <w:bookmarkStart w:colFirst="0" w:colLast="0" w:name="_sb8uu0ku2ocg" w:id="6"/>
      <w:bookmarkEnd w:id="6"/>
      <w:r w:rsidDel="00000000" w:rsidR="00000000" w:rsidRPr="00000000">
        <w:rPr>
          <w:color w:val="0e101a"/>
          <w:sz w:val="34"/>
          <w:szCs w:val="34"/>
          <w:rtl w:val="0"/>
        </w:rPr>
        <w:t xml:space="preserve">Conclusion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outdoors are a dynamic environment and thus require a dynamic and versatile individual to not only lead people safely, but also create a positive and empowering experience through that leadership. Like other frameworks, transformational and transactional leadership do not cover every base. What makes an effective leader is not their conscious employment of leadership styles, but their ability to create and maintain follower satisfaction and trust.</w:t>
      </w:r>
    </w:p>
    <w:p w:rsidR="00000000" w:rsidDel="00000000" w:rsidP="00000000" w:rsidRDefault="00000000" w:rsidRPr="00000000" w14:paraId="0000005B">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Through careful critical analysis of existing frameworks and regulations, we can see that not only do transformational and transactional leadership have a place in the outdoor sector, but that they also pose a significant benefit to all practitioners who choose to adopt these styles. </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pStyle w:val="Heading1"/>
        <w:keepNext w:val="0"/>
        <w:keepLines w:val="0"/>
        <w:spacing w:after="360" w:before="0" w:line="360" w:lineRule="auto"/>
        <w:rPr>
          <w:rFonts w:ascii="Times New Roman" w:cs="Times New Roman" w:eastAsia="Times New Roman" w:hAnsi="Times New Roman"/>
          <w:b w:val="1"/>
          <w:bCs w:val="1"/>
          <w:sz w:val="36"/>
          <w:szCs w:val="36"/>
        </w:rPr>
      </w:pPr>
      <w:bookmarkStart w:colFirst="0" w:colLast="0" w:name="_426iwu320xx" w:id="7"/>
      <w:bookmarkEnd w:id="7"/>
      <w:r w:rsidDel="00000000" w:rsidR="00000000" w:rsidRPr="00000000">
        <w:rPr>
          <w:rtl w:val="0"/>
        </w:rPr>
      </w:r>
    </w:p>
    <w:p w:rsidR="00000000" w:rsidDel="00000000" w:rsidP="00000000" w:rsidRDefault="00000000" w:rsidRPr="00000000" w14:paraId="00000077">
      <w:pPr>
        <w:pStyle w:val="Heading1"/>
        <w:keepNext w:val="0"/>
        <w:keepLines w:val="0"/>
        <w:spacing w:after="360" w:before="0" w:line="360" w:lineRule="auto"/>
        <w:jc w:val="center"/>
        <w:rPr>
          <w:rFonts w:ascii="Times New Roman" w:cs="Times New Roman" w:eastAsia="Times New Roman" w:hAnsi="Times New Roman"/>
          <w:b w:val="1"/>
          <w:bCs w:val="1"/>
          <w:sz w:val="36"/>
          <w:szCs w:val="36"/>
        </w:rPr>
      </w:pPr>
      <w:bookmarkStart w:colFirst="0" w:colLast="0" w:name="_uvm8axosegtr" w:id="8"/>
      <w:bookmarkEnd w:id="8"/>
      <w:r w:rsidDel="00000000" w:rsidR="00000000" w:rsidRPr="00000000">
        <w:rPr>
          <w:rFonts w:ascii="Times New Roman" w:cs="Times New Roman" w:eastAsia="Times New Roman" w:hAnsi="Times New Roman"/>
          <w:b w:val="1"/>
          <w:bCs w:val="1"/>
          <w:sz w:val="36"/>
          <w:szCs w:val="36"/>
          <w:rtl w:val="0"/>
        </w:rPr>
        <w:t xml:space="preserve">Reference list</w:t>
      </w:r>
    </w:p>
    <w:p w:rsidR="00000000" w:rsidDel="00000000" w:rsidP="00000000" w:rsidRDefault="00000000" w:rsidRPr="00000000" w14:paraId="0000007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Brymer, E. and Gray, T. (2006). Effective leadership: Transformational or transactional? </w:t>
      </w:r>
      <w:r w:rsidDel="00000000" w:rsidR="00000000" w:rsidRPr="00000000">
        <w:rPr>
          <w:rFonts w:ascii="Times New Roman" w:cs="Times New Roman" w:eastAsia="Times New Roman" w:hAnsi="Times New Roman"/>
          <w:i w:val="1"/>
          <w:iCs w:val="1"/>
          <w:sz w:val="24"/>
          <w:szCs w:val="24"/>
          <w:rtl w:val="0"/>
        </w:rPr>
        <w:t xml:space="preserve">Journal of Outdoor and Environmental Education</w:t>
      </w:r>
      <w:r w:rsidDel="00000000" w:rsidR="00000000" w:rsidRPr="00000000">
        <w:rPr>
          <w:rFonts w:ascii="Times New Roman" w:cs="Times New Roman" w:eastAsia="Times New Roman" w:hAnsi="Times New Roman"/>
          <w:sz w:val="24"/>
          <w:szCs w:val="24"/>
          <w:rtl w:val="0"/>
        </w:rPr>
        <w:t xml:space="preserve">, 10(2), pp.13–19. doi:https://doi.org/10.1007/bf03400835.</w:t>
      </w:r>
    </w:p>
    <w:p w:rsidR="00000000" w:rsidDel="00000000" w:rsidP="00000000" w:rsidRDefault="00000000" w:rsidRPr="00000000" w14:paraId="0000007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Candidate handbook Camping Leader. (2025). Available at: https://www.mountain-training.org/media/hgbppjhv/camping-leader-candidate-handbook.pdf [Accessed 27 Nov. 2025].</w:t>
      </w:r>
    </w:p>
    <w:p w:rsidR="00000000" w:rsidDel="00000000" w:rsidP="00000000" w:rsidRDefault="00000000" w:rsidRPr="00000000" w14:paraId="0000007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Candidate handbook Lowland Leader. (2024).</w:t>
      </w:r>
    </w:p>
    <w:p w:rsidR="00000000" w:rsidDel="00000000" w:rsidP="00000000" w:rsidRDefault="00000000" w:rsidRPr="00000000" w14:paraId="0000007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CANDIDATE HANDBOOK MOUNTAIN LEADER MOUNTAIN TRAINING 2 PREFACE. (2015).</w:t>
      </w:r>
    </w:p>
    <w:p w:rsidR="00000000" w:rsidDel="00000000" w:rsidP="00000000" w:rsidRDefault="00000000" w:rsidRPr="00000000" w14:paraId="0000007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Hayashi, A. and Ewert, A. (2006). Outdoor Leaders’ Emotional Intelligence and Transformational Leadership. </w:t>
      </w:r>
      <w:r w:rsidDel="00000000" w:rsidR="00000000" w:rsidRPr="00000000">
        <w:rPr>
          <w:rFonts w:ascii="Times New Roman" w:cs="Times New Roman" w:eastAsia="Times New Roman" w:hAnsi="Times New Roman"/>
          <w:i w:val="1"/>
          <w:iCs w:val="1"/>
          <w:sz w:val="24"/>
          <w:szCs w:val="24"/>
          <w:rtl w:val="0"/>
        </w:rPr>
        <w:t xml:space="preserve">Journal of Experiential Education</w:t>
      </w:r>
      <w:r w:rsidDel="00000000" w:rsidR="00000000" w:rsidRPr="00000000">
        <w:rPr>
          <w:rFonts w:ascii="Times New Roman" w:cs="Times New Roman" w:eastAsia="Times New Roman" w:hAnsi="Times New Roman"/>
          <w:sz w:val="24"/>
          <w:szCs w:val="24"/>
          <w:rtl w:val="0"/>
        </w:rPr>
        <w:t xml:space="preserve">, 28(3), pp.222–242. doi:https://doi.org/10.1177/105382590602800305.</w:t>
      </w:r>
    </w:p>
    <w:p w:rsidR="00000000" w:rsidDel="00000000" w:rsidP="00000000" w:rsidRDefault="00000000" w:rsidRPr="00000000" w14:paraId="0000007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Hunter, D. (2007). The art of facilitation: The essentials for leading great meetings and creating group synergy. Auckland: Random House.</w:t>
      </w:r>
    </w:p>
    <w:p w:rsidR="00000000" w:rsidDel="00000000" w:rsidP="00000000" w:rsidRDefault="00000000" w:rsidRPr="00000000" w14:paraId="0000007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B., Cashel, C., Wagstaff, M., &amp; Breunig, M. (2006). Outdoor leadership: Theory and practice. Champaign, IL: Human Kinetics.</w:t>
      </w:r>
    </w:p>
    <w:p w:rsidR="00000000" w:rsidDel="00000000" w:rsidP="00000000" w:rsidRDefault="00000000" w:rsidRPr="00000000" w14:paraId="0000007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Mullins, P.M. (2013). A Socio-environmental Case for Skill in Outdoor Adventure. </w:t>
      </w:r>
      <w:r w:rsidDel="00000000" w:rsidR="00000000" w:rsidRPr="00000000">
        <w:rPr>
          <w:rFonts w:ascii="Times New Roman" w:cs="Times New Roman" w:eastAsia="Times New Roman" w:hAnsi="Times New Roman"/>
          <w:i w:val="1"/>
          <w:iCs w:val="1"/>
          <w:sz w:val="24"/>
          <w:szCs w:val="24"/>
          <w:rtl w:val="0"/>
        </w:rPr>
        <w:t xml:space="preserve">Journal of Experiential Education</w:t>
      </w:r>
      <w:r w:rsidDel="00000000" w:rsidR="00000000" w:rsidRPr="00000000">
        <w:rPr>
          <w:rFonts w:ascii="Times New Roman" w:cs="Times New Roman" w:eastAsia="Times New Roman" w:hAnsi="Times New Roman"/>
          <w:sz w:val="24"/>
          <w:szCs w:val="24"/>
          <w:rtl w:val="0"/>
        </w:rPr>
        <w:t xml:space="preserve">, 37(2), pp.129–143. doi:https://doi.org/10.1177/1053825913498366.</w:t>
      </w:r>
    </w:p>
    <w:p w:rsidR="00000000" w:rsidDel="00000000" w:rsidP="00000000" w:rsidRDefault="00000000" w:rsidRPr="00000000" w14:paraId="0000008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Priest, S., 2020. Leadership &amp; Management | Eportfolio | Simon Priest. [online] Simonpriest.altervista.org. Available at: [Accessed 21 October 2020].</w:t>
      </w:r>
    </w:p>
    <w:p w:rsidR="00000000" w:rsidDel="00000000" w:rsidP="00000000" w:rsidRDefault="00000000" w:rsidRPr="00000000" w14:paraId="0000008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G. (2010). Facilitator, Teacher, or Leader? Managing Conflicting Roles in Outdoor Education. </w:t>
      </w:r>
      <w:r w:rsidDel="00000000" w:rsidR="00000000" w:rsidRPr="00000000">
        <w:rPr>
          <w:rFonts w:ascii="Times New Roman" w:cs="Times New Roman" w:eastAsia="Times New Roman" w:hAnsi="Times New Roman"/>
          <w:i w:val="1"/>
          <w:iCs w:val="1"/>
          <w:sz w:val="24"/>
          <w:szCs w:val="24"/>
          <w:rtl w:val="0"/>
        </w:rPr>
        <w:t xml:space="preserve">Journal of Experiential Education</w:t>
      </w:r>
      <w:r w:rsidDel="00000000" w:rsidR="00000000" w:rsidRPr="00000000">
        <w:rPr>
          <w:rFonts w:ascii="Times New Roman" w:cs="Times New Roman" w:eastAsia="Times New Roman" w:hAnsi="Times New Roman"/>
          <w:sz w:val="24"/>
          <w:szCs w:val="24"/>
          <w:rtl w:val="0"/>
        </w:rPr>
        <w:t xml:space="preserve">, 32(3), pp.239–254. doi:https://doi.org/10.5193/jee.32.3.239.</w:t>
      </w:r>
    </w:p>
    <w:p w:rsidR="00000000" w:rsidDel="00000000" w:rsidP="00000000" w:rsidRDefault="00000000" w:rsidRPr="00000000" w14:paraId="0000008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Towler, A. (2019). </w:t>
      </w:r>
      <w:r w:rsidDel="00000000" w:rsidR="00000000" w:rsidRPr="00000000">
        <w:rPr>
          <w:rFonts w:ascii="Times New Roman" w:cs="Times New Roman" w:eastAsia="Times New Roman" w:hAnsi="Times New Roman"/>
          <w:i w:val="1"/>
          <w:iCs w:val="1"/>
          <w:sz w:val="24"/>
          <w:szCs w:val="24"/>
          <w:rtl w:val="0"/>
        </w:rPr>
        <w:t xml:space="preserve">The qualities of transformational leaders and what distinguishes them from transactional leaders | CQ net</w:t>
      </w:r>
      <w:r w:rsidDel="00000000" w:rsidR="00000000" w:rsidRPr="00000000">
        <w:rPr>
          <w:rFonts w:ascii="Times New Roman" w:cs="Times New Roman" w:eastAsia="Times New Roman" w:hAnsi="Times New Roman"/>
          <w:sz w:val="24"/>
          <w:szCs w:val="24"/>
          <w:rtl w:val="0"/>
        </w:rPr>
        <w:t xml:space="preserve">. [online] CQ Net - Management Skills for everyone! Available at: https://www.ckju.net/en/dossier/qualities-transformational-leaders-and-what-distinguishes-them-transactional-leaders.</w:t>
      </w:r>
    </w:p>
    <w:p w:rsidR="00000000" w:rsidDel="00000000" w:rsidP="00000000" w:rsidRDefault="00000000" w:rsidRPr="00000000" w14:paraId="0000008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www.oxfordlearnersdictionaries.com. (n.d.). </w:t>
      </w:r>
      <w:r w:rsidDel="00000000" w:rsidR="00000000" w:rsidRPr="00000000">
        <w:rPr>
          <w:rFonts w:ascii="Times New Roman" w:cs="Times New Roman" w:eastAsia="Times New Roman" w:hAnsi="Times New Roman"/>
          <w:i w:val="1"/>
          <w:iCs w:val="1"/>
          <w:sz w:val="24"/>
          <w:szCs w:val="24"/>
          <w:rtl w:val="0"/>
        </w:rPr>
        <w:t xml:space="preserve">leader noun - Definition, pictures, pronunciation and usage notes | Oxford Advanced American Dictionary at OxfordLearnersDictionaries.com</w:t>
      </w:r>
      <w:r w:rsidDel="00000000" w:rsidR="00000000" w:rsidRPr="00000000">
        <w:rPr>
          <w:rFonts w:ascii="Times New Roman" w:cs="Times New Roman" w:eastAsia="Times New Roman" w:hAnsi="Times New Roman"/>
          <w:sz w:val="24"/>
          <w:szCs w:val="24"/>
          <w:rtl w:val="0"/>
        </w:rPr>
        <w:t xml:space="preserve">. [online] Available at: https://www.oxfordlearnersdictionaries.com/definition/american_english/leader.</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pStyle w:val="Heading1"/>
        <w:jc w:val="center"/>
        <w:rPr>
          <w:b w:val="1"/>
          <w:bCs w:val="1"/>
        </w:rPr>
      </w:pPr>
      <w:bookmarkStart w:colFirst="0" w:colLast="0" w:name="_oho5uj6ly68z" w:id="9"/>
      <w:bookmarkEnd w:id="9"/>
      <w:r w:rsidDel="00000000" w:rsidR="00000000" w:rsidRPr="00000000">
        <w:rPr>
          <w:b w:val="1"/>
          <w:bCs w:val="1"/>
          <w:rtl w:val="0"/>
        </w:rPr>
        <w:t xml:space="preserve">AI Declaration</w:t>
      </w:r>
    </w:p>
    <w:p w:rsidR="00000000" w:rsidDel="00000000" w:rsidP="00000000" w:rsidRDefault="00000000" w:rsidRPr="00000000" w14:paraId="00000089">
      <w:pPr>
        <w:rPr/>
      </w:pPr>
      <w:r w:rsidDel="00000000" w:rsidR="00000000" w:rsidRPr="00000000">
        <w:rPr>
          <w:rtl w:val="0"/>
        </w:rPr>
        <w:t xml:space="preserve">I, Nekorrah Raynor, have not used generative AI in any part of this paper. Grammarly assistive AI was used to check for minor grammar, punctuation, and spelling mistakes. </w:t>
      </w: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rPr/>
    </w:pPr>
    <w:r w:rsidDel="00000000" w:rsidR="00000000" w:rsidRPr="00000000">
      <w:rPr>
        <w:rtl w:val="0"/>
      </w:rPr>
      <w:t xml:space="preserve">Nekorrah Raynor</w:t>
      <w:tab/>
      <w:tab/>
      <w:tab/>
      <w:t xml:space="preserve">2307742_BMOE5005_01</w:t>
      <w:tab/>
      <w:tab/>
      <w:tab/>
      <w:tab/>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Pr>
    <w:rPr>
      <w:rFonts w:ascii="Times New Roman" w:cs="Times New Roman" w:eastAsia="Times New Roman" w:hAnsi="Times New Roman"/>
      <w:b w:val="1"/>
      <w:bCs w:val="1"/>
      <w:sz w:val="30"/>
      <w:szCs w:val="30"/>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